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951" w:rsidRPr="00407D28" w:rsidRDefault="00D04F8D" w:rsidP="00950950">
      <w:pPr>
        <w:widowControl w:val="0"/>
        <w:overflowPunct w:val="0"/>
        <w:autoSpaceDE w:val="0"/>
        <w:autoSpaceDN w:val="0"/>
        <w:adjustRightInd w:val="0"/>
        <w:spacing w:line="235" w:lineRule="auto"/>
        <w:ind w:firstLine="567"/>
        <w:jc w:val="right"/>
        <w:textAlignment w:val="baseline"/>
        <w:outlineLvl w:val="1"/>
        <w:rPr>
          <w:rFonts w:ascii="Times New Roman" w:hAnsi="Times New Roman" w:cs="Times New Roman"/>
          <w:b/>
          <w:bCs/>
          <w:iCs/>
          <w:sz w:val="22"/>
          <w:szCs w:val="22"/>
          <w:lang w:val="ru-RU"/>
        </w:rPr>
      </w:pPr>
      <w:r w:rsidRPr="00407D28">
        <w:rPr>
          <w:rFonts w:ascii="Times New Roman" w:hAnsi="Times New Roman" w:cs="Times New Roman"/>
          <w:b/>
          <w:bCs/>
          <w:iCs/>
          <w:sz w:val="22"/>
          <w:szCs w:val="22"/>
          <w:highlight w:val="yellow"/>
          <w:lang w:val="ru-RU"/>
        </w:rPr>
        <w:t>Проект контракта</w:t>
      </w:r>
    </w:p>
    <w:p w:rsidR="00963B11" w:rsidRPr="00407D28" w:rsidRDefault="004576E3" w:rsidP="00950950">
      <w:pPr>
        <w:widowControl w:val="0"/>
        <w:overflowPunct w:val="0"/>
        <w:autoSpaceDE w:val="0"/>
        <w:autoSpaceDN w:val="0"/>
        <w:adjustRightInd w:val="0"/>
        <w:spacing w:line="235" w:lineRule="auto"/>
        <w:jc w:val="center"/>
        <w:textAlignment w:val="baseline"/>
        <w:outlineLvl w:val="1"/>
        <w:rPr>
          <w:rFonts w:ascii="Times New Roman" w:hAnsi="Times New Roman" w:cs="Times New Roman"/>
          <w:b/>
          <w:bCs/>
          <w:iCs/>
          <w:sz w:val="22"/>
          <w:szCs w:val="22"/>
          <w:lang w:val="ru-RU"/>
        </w:rPr>
      </w:pPr>
      <w:r w:rsidRPr="00407D28">
        <w:rPr>
          <w:rFonts w:ascii="Times New Roman" w:hAnsi="Times New Roman" w:cs="Times New Roman"/>
          <w:b/>
          <w:bCs/>
          <w:iCs/>
          <w:sz w:val="22"/>
          <w:szCs w:val="22"/>
          <w:lang w:val="ru-RU"/>
        </w:rPr>
        <w:t xml:space="preserve">КОНТРАКТ № </w:t>
      </w:r>
      <w:r w:rsidR="004064F2" w:rsidRPr="00407D28">
        <w:rPr>
          <w:rFonts w:ascii="Times New Roman" w:hAnsi="Times New Roman" w:cs="Times New Roman"/>
          <w:b/>
          <w:bCs/>
          <w:iCs/>
          <w:sz w:val="22"/>
          <w:szCs w:val="22"/>
          <w:lang w:val="ru-RU"/>
        </w:rPr>
        <w:t>__</w:t>
      </w:r>
      <w:r w:rsidR="00396628" w:rsidRPr="00407D28">
        <w:rPr>
          <w:rFonts w:ascii="Times New Roman" w:hAnsi="Times New Roman" w:cs="Times New Roman"/>
          <w:b/>
          <w:bCs/>
          <w:iCs/>
          <w:sz w:val="22"/>
          <w:szCs w:val="22"/>
          <w:lang w:val="ru-RU"/>
        </w:rPr>
        <w:t>-ЕАТ</w:t>
      </w:r>
    </w:p>
    <w:p w:rsidR="00C34BA4" w:rsidRDefault="00C34BA4" w:rsidP="00950950">
      <w:pPr>
        <w:widowControl w:val="0"/>
        <w:overflowPunct w:val="0"/>
        <w:autoSpaceDE w:val="0"/>
        <w:autoSpaceDN w:val="0"/>
        <w:adjustRightInd w:val="0"/>
        <w:spacing w:line="235" w:lineRule="auto"/>
        <w:jc w:val="center"/>
        <w:textAlignment w:val="baseline"/>
        <w:outlineLvl w:val="1"/>
        <w:rPr>
          <w:rFonts w:ascii="Times New Roman" w:hAnsi="Times New Roman" w:cs="Times New Roman"/>
          <w:b/>
          <w:bCs/>
          <w:iCs/>
          <w:sz w:val="22"/>
          <w:szCs w:val="22"/>
          <w:lang w:val="ru-RU"/>
        </w:rPr>
      </w:pPr>
      <w:r w:rsidRPr="00C34BA4">
        <w:rPr>
          <w:rFonts w:ascii="Times New Roman" w:hAnsi="Times New Roman" w:cs="Times New Roman"/>
          <w:b/>
          <w:bCs/>
          <w:iCs/>
          <w:sz w:val="22"/>
          <w:szCs w:val="22"/>
          <w:lang w:val="ru-RU"/>
        </w:rPr>
        <w:t>Поставка строительных материалов для ог</w:t>
      </w:r>
      <w:r w:rsidR="007E650D">
        <w:rPr>
          <w:rFonts w:ascii="Times New Roman" w:hAnsi="Times New Roman" w:cs="Times New Roman"/>
          <w:b/>
          <w:bCs/>
          <w:iCs/>
          <w:sz w:val="22"/>
          <w:szCs w:val="22"/>
          <w:lang w:val="ru-RU"/>
        </w:rPr>
        <w:t>раждения контейнерной площадки</w:t>
      </w:r>
      <w:r w:rsidRPr="00C34BA4">
        <w:rPr>
          <w:rFonts w:ascii="Times New Roman" w:hAnsi="Times New Roman" w:cs="Times New Roman"/>
          <w:b/>
          <w:bCs/>
          <w:iCs/>
          <w:sz w:val="22"/>
          <w:szCs w:val="22"/>
          <w:lang w:val="ru-RU"/>
        </w:rPr>
        <w:t xml:space="preserve"> </w:t>
      </w:r>
    </w:p>
    <w:p w:rsidR="00C34BA4" w:rsidRDefault="00C34BA4" w:rsidP="00950950">
      <w:pPr>
        <w:widowControl w:val="0"/>
        <w:overflowPunct w:val="0"/>
        <w:autoSpaceDE w:val="0"/>
        <w:autoSpaceDN w:val="0"/>
        <w:adjustRightInd w:val="0"/>
        <w:spacing w:line="235" w:lineRule="auto"/>
        <w:jc w:val="center"/>
        <w:textAlignment w:val="baseline"/>
        <w:outlineLvl w:val="1"/>
        <w:rPr>
          <w:rFonts w:ascii="Times New Roman" w:hAnsi="Times New Roman" w:cs="Times New Roman"/>
          <w:b/>
          <w:bCs/>
          <w:iCs/>
          <w:sz w:val="22"/>
          <w:szCs w:val="22"/>
          <w:lang w:val="ru-RU"/>
        </w:rPr>
      </w:pPr>
      <w:r w:rsidRPr="00C34BA4">
        <w:rPr>
          <w:rFonts w:ascii="Times New Roman" w:hAnsi="Times New Roman" w:cs="Times New Roman"/>
          <w:b/>
          <w:bCs/>
          <w:iCs/>
          <w:sz w:val="22"/>
          <w:szCs w:val="22"/>
          <w:lang w:val="ru-RU"/>
        </w:rPr>
        <w:t xml:space="preserve"> НГИУВ – филиала ФГБОУ ДПО РМАНПО Минздрава России</w:t>
      </w:r>
      <w:r>
        <w:rPr>
          <w:rFonts w:ascii="Times New Roman" w:hAnsi="Times New Roman" w:cs="Times New Roman"/>
          <w:b/>
          <w:bCs/>
          <w:iCs/>
          <w:sz w:val="22"/>
          <w:szCs w:val="22"/>
          <w:lang w:val="ru-RU"/>
        </w:rPr>
        <w:t xml:space="preserve"> </w:t>
      </w:r>
    </w:p>
    <w:p w:rsidR="004E6534" w:rsidRPr="00407D28" w:rsidRDefault="004E6534" w:rsidP="00950950">
      <w:pPr>
        <w:widowControl w:val="0"/>
        <w:overflowPunct w:val="0"/>
        <w:autoSpaceDE w:val="0"/>
        <w:autoSpaceDN w:val="0"/>
        <w:adjustRightInd w:val="0"/>
        <w:spacing w:line="235" w:lineRule="auto"/>
        <w:jc w:val="center"/>
        <w:textAlignment w:val="baseline"/>
        <w:outlineLvl w:val="1"/>
        <w:rPr>
          <w:rFonts w:ascii="Times New Roman" w:hAnsi="Times New Roman" w:cs="Times New Roman"/>
          <w:b/>
          <w:bCs/>
          <w:iCs/>
          <w:sz w:val="22"/>
          <w:szCs w:val="22"/>
          <w:lang w:val="ru-RU"/>
        </w:rPr>
      </w:pPr>
      <w:r w:rsidRPr="00407D28">
        <w:rPr>
          <w:rFonts w:ascii="Times New Roman" w:hAnsi="Times New Roman" w:cs="Times New Roman"/>
          <w:b/>
          <w:bCs/>
          <w:iCs/>
          <w:sz w:val="22"/>
          <w:szCs w:val="22"/>
          <w:lang w:val="ru-RU"/>
        </w:rPr>
        <w:t>ИКЗ:</w:t>
      </w:r>
      <w:r w:rsidR="008C3051" w:rsidRPr="00407D28">
        <w:rPr>
          <w:rFonts w:ascii="Times New Roman" w:hAnsi="Times New Roman" w:cs="Times New Roman"/>
          <w:b/>
          <w:bCs/>
          <w:iCs/>
          <w:sz w:val="22"/>
          <w:szCs w:val="22"/>
          <w:lang w:val="ru-RU"/>
        </w:rPr>
        <w:t xml:space="preserve"> </w:t>
      </w:r>
      <w:r w:rsidR="00D04F8D" w:rsidRPr="00407D28">
        <w:rPr>
          <w:rFonts w:ascii="Times New Roman" w:hAnsi="Times New Roman" w:cs="Times New Roman"/>
          <w:b/>
          <w:bCs/>
          <w:iCs/>
          <w:sz w:val="22"/>
          <w:szCs w:val="22"/>
          <w:lang w:val="ru-RU"/>
        </w:rPr>
        <w:t>2617703122485421743001001</w:t>
      </w:r>
      <w:r w:rsidR="00C34BA4">
        <w:rPr>
          <w:rFonts w:ascii="Times New Roman" w:hAnsi="Times New Roman" w:cs="Times New Roman"/>
          <w:b/>
          <w:bCs/>
          <w:iCs/>
          <w:sz w:val="22"/>
          <w:szCs w:val="22"/>
          <w:lang w:val="ru-RU"/>
        </w:rPr>
        <w:t>6</w:t>
      </w:r>
      <w:r w:rsidR="00D04F8D" w:rsidRPr="00407D28">
        <w:rPr>
          <w:rFonts w:ascii="Times New Roman" w:hAnsi="Times New Roman" w:cs="Times New Roman"/>
          <w:b/>
          <w:bCs/>
          <w:iCs/>
          <w:sz w:val="22"/>
          <w:szCs w:val="22"/>
          <w:lang w:val="ru-RU"/>
        </w:rPr>
        <w:t>0000000244</w:t>
      </w:r>
    </w:p>
    <w:p w:rsidR="00963B11" w:rsidRPr="00407D28" w:rsidRDefault="00963B11" w:rsidP="00950950">
      <w:pPr>
        <w:widowControl w:val="0"/>
        <w:spacing w:line="235" w:lineRule="auto"/>
        <w:ind w:firstLine="567"/>
        <w:rPr>
          <w:rFonts w:ascii="Times New Roman" w:hAnsi="Times New Roman" w:cs="Times New Roman"/>
          <w:sz w:val="22"/>
          <w:szCs w:val="22"/>
          <w:lang w:val="ru-RU"/>
        </w:rPr>
      </w:pPr>
    </w:p>
    <w:p w:rsidR="00963B11" w:rsidRPr="00407D28" w:rsidRDefault="00963B11" w:rsidP="00950950">
      <w:pPr>
        <w:widowControl w:val="0"/>
        <w:spacing w:line="235" w:lineRule="auto"/>
        <w:jc w:val="center"/>
        <w:rPr>
          <w:rFonts w:ascii="Times New Roman" w:hAnsi="Times New Roman" w:cs="Times New Roman"/>
          <w:sz w:val="22"/>
          <w:szCs w:val="22"/>
          <w:lang w:val="ru-RU"/>
        </w:rPr>
      </w:pPr>
      <w:r w:rsidRPr="00407D28">
        <w:rPr>
          <w:rFonts w:ascii="Times New Roman" w:hAnsi="Times New Roman" w:cs="Times New Roman"/>
          <w:sz w:val="22"/>
          <w:szCs w:val="22"/>
          <w:lang w:val="ru-RU"/>
        </w:rPr>
        <w:t xml:space="preserve">г. Новокузнецк </w:t>
      </w:r>
      <w:r w:rsidRPr="00407D28">
        <w:rPr>
          <w:rFonts w:ascii="Times New Roman" w:hAnsi="Times New Roman" w:cs="Times New Roman"/>
          <w:sz w:val="22"/>
          <w:szCs w:val="22"/>
          <w:lang w:val="ru-RU"/>
        </w:rPr>
        <w:tab/>
      </w:r>
      <w:r w:rsidRPr="00407D28">
        <w:rPr>
          <w:rFonts w:ascii="Times New Roman" w:hAnsi="Times New Roman" w:cs="Times New Roman"/>
          <w:sz w:val="22"/>
          <w:szCs w:val="22"/>
          <w:lang w:val="ru-RU"/>
        </w:rPr>
        <w:tab/>
        <w:t xml:space="preserve"> </w:t>
      </w:r>
      <w:r w:rsidRPr="00407D28">
        <w:rPr>
          <w:rFonts w:ascii="Times New Roman" w:hAnsi="Times New Roman" w:cs="Times New Roman"/>
          <w:sz w:val="22"/>
          <w:szCs w:val="22"/>
          <w:lang w:val="ru-RU"/>
        </w:rPr>
        <w:tab/>
      </w:r>
      <w:r w:rsidRPr="00407D28">
        <w:rPr>
          <w:rFonts w:ascii="Times New Roman" w:hAnsi="Times New Roman" w:cs="Times New Roman"/>
          <w:sz w:val="22"/>
          <w:szCs w:val="22"/>
          <w:lang w:val="ru-RU"/>
        </w:rPr>
        <w:tab/>
      </w:r>
      <w:r w:rsidRPr="00407D28">
        <w:rPr>
          <w:rFonts w:ascii="Times New Roman" w:hAnsi="Times New Roman" w:cs="Times New Roman"/>
          <w:sz w:val="22"/>
          <w:szCs w:val="22"/>
          <w:lang w:val="ru-RU"/>
        </w:rPr>
        <w:tab/>
      </w:r>
      <w:r w:rsidR="00622AEE" w:rsidRPr="00407D28">
        <w:rPr>
          <w:rFonts w:ascii="Times New Roman" w:hAnsi="Times New Roman" w:cs="Times New Roman"/>
          <w:sz w:val="22"/>
          <w:szCs w:val="22"/>
          <w:lang w:val="ru-RU"/>
        </w:rPr>
        <w:tab/>
      </w:r>
      <w:r w:rsidR="00622AEE" w:rsidRPr="00407D28">
        <w:rPr>
          <w:rFonts w:ascii="Times New Roman" w:hAnsi="Times New Roman" w:cs="Times New Roman"/>
          <w:sz w:val="22"/>
          <w:szCs w:val="22"/>
          <w:lang w:val="ru-RU"/>
        </w:rPr>
        <w:tab/>
      </w:r>
      <w:r w:rsidR="00622AEE" w:rsidRPr="00407D28">
        <w:rPr>
          <w:rFonts w:ascii="Times New Roman" w:hAnsi="Times New Roman" w:cs="Times New Roman"/>
          <w:sz w:val="22"/>
          <w:szCs w:val="22"/>
          <w:lang w:val="ru-RU"/>
        </w:rPr>
        <w:tab/>
      </w:r>
      <w:r w:rsidR="00230B7C" w:rsidRPr="00407D28">
        <w:rPr>
          <w:rFonts w:ascii="Times New Roman" w:hAnsi="Times New Roman" w:cs="Times New Roman"/>
          <w:sz w:val="22"/>
          <w:szCs w:val="22"/>
          <w:lang w:val="ru-RU"/>
        </w:rPr>
        <w:tab/>
      </w:r>
      <w:r w:rsidR="00593DF5" w:rsidRPr="00407D28">
        <w:rPr>
          <w:rFonts w:ascii="Times New Roman" w:hAnsi="Times New Roman" w:cs="Times New Roman"/>
          <w:sz w:val="22"/>
          <w:szCs w:val="22"/>
          <w:lang w:val="ru-RU"/>
        </w:rPr>
        <w:tab/>
      </w:r>
      <w:proofErr w:type="gramStart"/>
      <w:r w:rsidR="00593DF5" w:rsidRPr="00407D28">
        <w:rPr>
          <w:rFonts w:ascii="Times New Roman" w:hAnsi="Times New Roman" w:cs="Times New Roman"/>
          <w:sz w:val="22"/>
          <w:szCs w:val="22"/>
          <w:lang w:val="ru-RU"/>
        </w:rPr>
        <w:tab/>
      </w:r>
      <w:r w:rsidRPr="00407D28">
        <w:rPr>
          <w:rFonts w:ascii="Times New Roman" w:hAnsi="Times New Roman" w:cs="Times New Roman"/>
          <w:sz w:val="22"/>
          <w:szCs w:val="22"/>
          <w:lang w:val="ru-RU"/>
        </w:rPr>
        <w:t>«</w:t>
      </w:r>
      <w:proofErr w:type="gramEnd"/>
      <w:r w:rsidRPr="00407D28">
        <w:rPr>
          <w:rFonts w:ascii="Times New Roman" w:hAnsi="Times New Roman" w:cs="Times New Roman"/>
          <w:sz w:val="22"/>
          <w:szCs w:val="22"/>
          <w:lang w:val="ru-RU"/>
        </w:rPr>
        <w:t>___» __________ 202</w:t>
      </w:r>
      <w:r w:rsidR="00B105B5" w:rsidRPr="00407D28">
        <w:rPr>
          <w:rFonts w:ascii="Times New Roman" w:hAnsi="Times New Roman" w:cs="Times New Roman"/>
          <w:sz w:val="22"/>
          <w:szCs w:val="22"/>
          <w:lang w:val="ru-RU"/>
        </w:rPr>
        <w:t>6</w:t>
      </w:r>
      <w:r w:rsidRPr="00407D28">
        <w:rPr>
          <w:rFonts w:ascii="Times New Roman" w:hAnsi="Times New Roman" w:cs="Times New Roman"/>
          <w:sz w:val="22"/>
          <w:szCs w:val="22"/>
          <w:lang w:val="ru-RU"/>
        </w:rPr>
        <w:t>г.</w:t>
      </w:r>
    </w:p>
    <w:p w:rsidR="00963B11" w:rsidRPr="00407D28" w:rsidRDefault="00963B11" w:rsidP="00950950">
      <w:pPr>
        <w:widowControl w:val="0"/>
        <w:spacing w:line="235" w:lineRule="auto"/>
        <w:ind w:firstLine="567"/>
        <w:rPr>
          <w:rFonts w:ascii="Times New Roman" w:hAnsi="Times New Roman" w:cs="Times New Roman"/>
          <w:sz w:val="22"/>
          <w:szCs w:val="22"/>
          <w:lang w:val="ru-RU"/>
        </w:rPr>
      </w:pPr>
    </w:p>
    <w:p w:rsidR="00FF0825" w:rsidRPr="00407D28" w:rsidRDefault="00146EE6" w:rsidP="00950950">
      <w:pPr>
        <w:spacing w:line="235" w:lineRule="auto"/>
        <w:ind w:firstLine="567"/>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(ФГБОУ ДПО РМАНПО МИНЗДРАВА РОССИИ) в лице директора Новокузнецкого государственного института усовершенствования врачей – филиала Федерального государственного бюджетного образовательного учреждения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w:t>
      </w:r>
      <w:r w:rsidRPr="00407D28">
        <w:rPr>
          <w:rFonts w:ascii="Times New Roman" w:hAnsi="Times New Roman" w:cs="Times New Roman"/>
          <w:b/>
          <w:sz w:val="22"/>
          <w:szCs w:val="22"/>
          <w:lang w:val="ru-RU"/>
        </w:rPr>
        <w:t>НГИУВ – филиал ФГБОУ ДПО РМАНПО Минздрава России</w:t>
      </w:r>
      <w:r w:rsidR="004B6BCD" w:rsidRPr="00407D28">
        <w:rPr>
          <w:rFonts w:ascii="Times New Roman" w:hAnsi="Times New Roman" w:cs="Times New Roman"/>
          <w:sz w:val="22"/>
          <w:szCs w:val="22"/>
          <w:lang w:val="ru-RU"/>
        </w:rPr>
        <w:t xml:space="preserve">) </w:t>
      </w:r>
      <w:r w:rsidR="00071FB0" w:rsidRPr="00407D28">
        <w:rPr>
          <w:rFonts w:ascii="Times New Roman" w:hAnsi="Times New Roman" w:cs="Times New Roman"/>
          <w:sz w:val="22"/>
          <w:szCs w:val="22"/>
          <w:lang w:val="ru-RU"/>
        </w:rPr>
        <w:t>Алексеевой Натальи Сергеевны</w:t>
      </w:r>
      <w:r w:rsidRPr="00407D28">
        <w:rPr>
          <w:rFonts w:ascii="Times New Roman" w:hAnsi="Times New Roman" w:cs="Times New Roman"/>
          <w:sz w:val="22"/>
          <w:szCs w:val="22"/>
          <w:lang w:val="ru-RU"/>
        </w:rPr>
        <w:t xml:space="preserve">, действующей на основании доверенности </w:t>
      </w:r>
      <w:r w:rsidR="00071FB0" w:rsidRPr="00407D28">
        <w:rPr>
          <w:rFonts w:ascii="Times New Roman" w:hAnsi="Times New Roman" w:cs="Times New Roman"/>
          <w:sz w:val="22"/>
          <w:szCs w:val="22"/>
          <w:lang w:val="ru-RU"/>
        </w:rPr>
        <w:t>№</w:t>
      </w:r>
      <w:r w:rsidR="00FE313C" w:rsidRPr="00407D28">
        <w:rPr>
          <w:rFonts w:ascii="Times New Roman" w:hAnsi="Times New Roman" w:cs="Times New Roman"/>
          <w:sz w:val="22"/>
          <w:szCs w:val="22"/>
        </w:rPr>
        <w:t> </w:t>
      </w:r>
      <w:r w:rsidR="00A25140" w:rsidRPr="00407D28">
        <w:rPr>
          <w:rFonts w:ascii="Times New Roman" w:hAnsi="Times New Roman" w:cs="Times New Roman"/>
          <w:sz w:val="22"/>
          <w:szCs w:val="22"/>
          <w:lang w:val="ru-RU"/>
        </w:rPr>
        <w:t>15</w:t>
      </w:r>
      <w:r w:rsidR="00071FB0" w:rsidRPr="00407D28">
        <w:rPr>
          <w:rFonts w:ascii="Times New Roman" w:hAnsi="Times New Roman" w:cs="Times New Roman"/>
          <w:sz w:val="22"/>
          <w:szCs w:val="22"/>
          <w:lang w:val="ru-RU"/>
        </w:rPr>
        <w:t xml:space="preserve"> от </w:t>
      </w:r>
      <w:r w:rsidR="00A25140" w:rsidRPr="00407D28">
        <w:rPr>
          <w:rFonts w:ascii="Times New Roman" w:hAnsi="Times New Roman" w:cs="Times New Roman"/>
          <w:sz w:val="22"/>
          <w:szCs w:val="22"/>
          <w:lang w:val="ru-RU"/>
        </w:rPr>
        <w:t>20</w:t>
      </w:r>
      <w:r w:rsidR="00071FB0" w:rsidRPr="00407D28">
        <w:rPr>
          <w:rFonts w:ascii="Times New Roman" w:hAnsi="Times New Roman" w:cs="Times New Roman"/>
          <w:sz w:val="22"/>
          <w:szCs w:val="22"/>
          <w:lang w:val="ru-RU"/>
        </w:rPr>
        <w:t>.</w:t>
      </w:r>
      <w:r w:rsidR="00A25140" w:rsidRPr="00407D28">
        <w:rPr>
          <w:rFonts w:ascii="Times New Roman" w:hAnsi="Times New Roman" w:cs="Times New Roman"/>
          <w:sz w:val="22"/>
          <w:szCs w:val="22"/>
          <w:lang w:val="ru-RU"/>
        </w:rPr>
        <w:t>01</w:t>
      </w:r>
      <w:r w:rsidR="00071FB0" w:rsidRPr="00407D28">
        <w:rPr>
          <w:rFonts w:ascii="Times New Roman" w:hAnsi="Times New Roman" w:cs="Times New Roman"/>
          <w:sz w:val="22"/>
          <w:szCs w:val="22"/>
          <w:lang w:val="ru-RU"/>
        </w:rPr>
        <w:t>.202</w:t>
      </w:r>
      <w:r w:rsidR="00A25140" w:rsidRPr="00407D28">
        <w:rPr>
          <w:rFonts w:ascii="Times New Roman" w:hAnsi="Times New Roman" w:cs="Times New Roman"/>
          <w:sz w:val="22"/>
          <w:szCs w:val="22"/>
          <w:lang w:val="ru-RU"/>
        </w:rPr>
        <w:t>6</w:t>
      </w:r>
      <w:r w:rsidR="00071FB0" w:rsidRPr="00407D28">
        <w:rPr>
          <w:rFonts w:ascii="Times New Roman" w:hAnsi="Times New Roman" w:cs="Times New Roman"/>
          <w:sz w:val="22"/>
          <w:szCs w:val="22"/>
          <w:lang w:val="ru-RU"/>
        </w:rPr>
        <w:t xml:space="preserve"> г. </w:t>
      </w:r>
      <w:r w:rsidRPr="00407D28">
        <w:rPr>
          <w:rFonts w:ascii="Times New Roman" w:hAnsi="Times New Roman" w:cs="Times New Roman"/>
          <w:sz w:val="22"/>
          <w:szCs w:val="22"/>
          <w:lang w:val="ru-RU"/>
        </w:rPr>
        <w:t>и Положения о филиале</w:t>
      </w:r>
      <w:r w:rsidR="00963B11" w:rsidRPr="00407D28">
        <w:rPr>
          <w:rFonts w:ascii="Times New Roman" w:hAnsi="Times New Roman" w:cs="Times New Roman"/>
          <w:sz w:val="22"/>
          <w:szCs w:val="22"/>
          <w:lang w:val="ru-RU" w:eastAsia="ru-RU"/>
        </w:rPr>
        <w:t>, именуемое в дальнейшем «</w:t>
      </w:r>
      <w:r w:rsidR="00963B11" w:rsidRPr="00407D28">
        <w:rPr>
          <w:rFonts w:ascii="Times New Roman" w:hAnsi="Times New Roman" w:cs="Times New Roman"/>
          <w:b/>
          <w:sz w:val="22"/>
          <w:szCs w:val="22"/>
          <w:lang w:val="ru-RU" w:eastAsia="ru-RU"/>
        </w:rPr>
        <w:t>Заказчик</w:t>
      </w:r>
      <w:r w:rsidR="00963B11" w:rsidRPr="00407D28">
        <w:rPr>
          <w:rFonts w:ascii="Times New Roman" w:hAnsi="Times New Roman" w:cs="Times New Roman"/>
          <w:sz w:val="22"/>
          <w:szCs w:val="22"/>
          <w:lang w:val="ru-RU" w:eastAsia="ru-RU"/>
        </w:rPr>
        <w:t xml:space="preserve">», </w:t>
      </w:r>
      <w:r w:rsidRPr="00407D28">
        <w:rPr>
          <w:rFonts w:ascii="Times New Roman" w:hAnsi="Times New Roman" w:cs="Times New Roman"/>
          <w:sz w:val="22"/>
          <w:szCs w:val="22"/>
          <w:lang w:val="ru-RU"/>
        </w:rPr>
        <w:t xml:space="preserve">с одной стороны и </w:t>
      </w:r>
    </w:p>
    <w:p w:rsidR="00D04F8D" w:rsidRPr="00407D28" w:rsidRDefault="00146EE6" w:rsidP="00950950">
      <w:pPr>
        <w:spacing w:line="235" w:lineRule="auto"/>
        <w:ind w:firstLine="567"/>
        <w:jc w:val="both"/>
        <w:rPr>
          <w:rFonts w:ascii="Times New Roman" w:hAnsi="Times New Roman" w:cs="Times New Roman"/>
          <w:color w:val="000000"/>
          <w:sz w:val="22"/>
          <w:szCs w:val="22"/>
          <w:lang w:val="ru-RU"/>
        </w:rPr>
      </w:pPr>
      <w:r w:rsidRPr="00407D28">
        <w:rPr>
          <w:rFonts w:ascii="Times New Roman" w:hAnsi="Times New Roman" w:cs="Times New Roman"/>
          <w:sz w:val="22"/>
          <w:szCs w:val="22"/>
          <w:lang w:val="ru-RU"/>
        </w:rPr>
        <w:t>___________________________________ в лице ___________, действующего на основании __________________, именуемое в дальнейшем «</w:t>
      </w:r>
      <w:r w:rsidRPr="00407D28">
        <w:rPr>
          <w:rFonts w:ascii="Times New Roman" w:hAnsi="Times New Roman" w:cs="Times New Roman"/>
          <w:b/>
          <w:sz w:val="22"/>
          <w:szCs w:val="22"/>
          <w:lang w:val="ru-RU"/>
        </w:rPr>
        <w:t>Поставщик</w:t>
      </w:r>
      <w:r w:rsidRPr="00407D28">
        <w:rPr>
          <w:rFonts w:ascii="Times New Roman" w:hAnsi="Times New Roman" w:cs="Times New Roman"/>
          <w:sz w:val="22"/>
          <w:szCs w:val="22"/>
          <w:lang w:val="ru-RU"/>
        </w:rPr>
        <w:t xml:space="preserve">», с другой стороны, а вместе именуемые «Стороны», </w:t>
      </w:r>
      <w:r w:rsidR="00D04F8D" w:rsidRPr="00407D28">
        <w:rPr>
          <w:rFonts w:ascii="Times New Roman" w:hAnsi="Times New Roman" w:cs="Times New Roman"/>
          <w:color w:val="000000"/>
          <w:sz w:val="22"/>
          <w:szCs w:val="22"/>
          <w:lang w:val="ru-RU"/>
        </w:rPr>
        <w:t xml:space="preserve">в соответствии с п. </w:t>
      </w:r>
      <w:r w:rsidR="00C34BA4">
        <w:rPr>
          <w:rFonts w:ascii="Times New Roman" w:hAnsi="Times New Roman" w:cs="Times New Roman"/>
          <w:color w:val="000000"/>
          <w:sz w:val="22"/>
          <w:szCs w:val="22"/>
          <w:lang w:val="ru-RU"/>
        </w:rPr>
        <w:t>4</w:t>
      </w:r>
      <w:r w:rsidR="00D04F8D" w:rsidRPr="00407D28">
        <w:rPr>
          <w:rFonts w:ascii="Times New Roman" w:hAnsi="Times New Roman" w:cs="Times New Roman"/>
          <w:color w:val="000000"/>
          <w:sz w:val="22"/>
          <w:szCs w:val="22"/>
          <w:lang w:val="ru-RU"/>
        </w:rPr>
        <w:t xml:space="preserve"> ч. 1 ст. 93 Федерального закона от 09.04.2013 № 44-ФЗ «О контрактной системе в сфере закупок товаров, работ, услуг для обеспечения государственных и муниципальных нужд», протоколом закупочной сессии ЕАТ № _____________ от ____________, заключили настоящий </w:t>
      </w:r>
      <w:r w:rsidR="00950950" w:rsidRPr="00407D28">
        <w:rPr>
          <w:rFonts w:ascii="Times New Roman" w:hAnsi="Times New Roman" w:cs="Times New Roman"/>
          <w:color w:val="000000"/>
          <w:sz w:val="22"/>
          <w:szCs w:val="22"/>
          <w:lang w:val="ru-RU"/>
        </w:rPr>
        <w:t xml:space="preserve">Контракт </w:t>
      </w:r>
      <w:r w:rsidR="00D04F8D" w:rsidRPr="00407D28">
        <w:rPr>
          <w:rFonts w:ascii="Times New Roman" w:hAnsi="Times New Roman" w:cs="Times New Roman"/>
          <w:color w:val="000000"/>
          <w:sz w:val="22"/>
          <w:szCs w:val="22"/>
          <w:lang w:val="ru-RU"/>
        </w:rPr>
        <w:t xml:space="preserve">(далее – «Контракт») о нижеследующем: </w:t>
      </w:r>
    </w:p>
    <w:p w:rsidR="00D04F8D" w:rsidRPr="00407D28" w:rsidRDefault="00D04F8D" w:rsidP="00950950">
      <w:pPr>
        <w:spacing w:line="235" w:lineRule="auto"/>
        <w:ind w:firstLine="567"/>
        <w:jc w:val="both"/>
        <w:rPr>
          <w:rFonts w:ascii="Times New Roman" w:hAnsi="Times New Roman" w:cs="Times New Roman"/>
          <w:bCs/>
          <w:color w:val="000000"/>
          <w:sz w:val="22"/>
          <w:szCs w:val="22"/>
          <w:lang w:val="ru-RU"/>
        </w:rPr>
      </w:pPr>
    </w:p>
    <w:p w:rsidR="00963B11" w:rsidRPr="00407D28" w:rsidRDefault="00A153CF" w:rsidP="00F31A96">
      <w:pPr>
        <w:numPr>
          <w:ilvl w:val="0"/>
          <w:numId w:val="4"/>
        </w:numPr>
        <w:spacing w:line="235" w:lineRule="auto"/>
        <w:jc w:val="center"/>
        <w:rPr>
          <w:rFonts w:ascii="Times New Roman" w:hAnsi="Times New Roman" w:cs="Times New Roman"/>
          <w:b/>
          <w:bCs/>
          <w:sz w:val="22"/>
          <w:szCs w:val="22"/>
          <w:lang w:val="ru-RU"/>
        </w:rPr>
      </w:pPr>
      <w:r w:rsidRPr="00407D28">
        <w:rPr>
          <w:rFonts w:ascii="Times New Roman" w:hAnsi="Times New Roman" w:cs="Times New Roman"/>
          <w:b/>
          <w:bCs/>
          <w:sz w:val="22"/>
          <w:szCs w:val="22"/>
          <w:lang w:val="ru-RU"/>
        </w:rPr>
        <w:t>Предмет Контракта</w:t>
      </w:r>
    </w:p>
    <w:p w:rsidR="00593DF5" w:rsidRPr="00407D28" w:rsidRDefault="00593DF5" w:rsidP="00950950">
      <w:pPr>
        <w:widowControl w:val="0"/>
        <w:shd w:val="clear" w:color="auto" w:fill="FFFFFF"/>
        <w:tabs>
          <w:tab w:val="left" w:pos="1133"/>
        </w:tabs>
        <w:spacing w:line="235" w:lineRule="auto"/>
        <w:ind w:firstLine="567"/>
        <w:jc w:val="both"/>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 xml:space="preserve">1.1. Поставщик обязуется поставить Заказчику </w:t>
      </w:r>
      <w:r w:rsidR="00C34BA4" w:rsidRPr="00C34BA4">
        <w:rPr>
          <w:rFonts w:ascii="Times New Roman" w:hAnsi="Times New Roman" w:cs="Times New Roman"/>
          <w:b/>
          <w:bCs/>
          <w:iCs/>
          <w:sz w:val="22"/>
          <w:szCs w:val="22"/>
          <w:lang w:val="ru-RU" w:eastAsia="ru-RU"/>
        </w:rPr>
        <w:t>строительных материалов для ограждения контейнерной площадки</w:t>
      </w:r>
      <w:r w:rsidR="00501D56" w:rsidRPr="00C34BA4">
        <w:rPr>
          <w:rFonts w:ascii="Times New Roman" w:hAnsi="Times New Roman" w:cs="Times New Roman"/>
          <w:bCs/>
          <w:iCs/>
          <w:sz w:val="22"/>
          <w:szCs w:val="22"/>
          <w:lang w:val="ru-RU" w:eastAsia="ru-RU"/>
        </w:rPr>
        <w:t xml:space="preserve"> </w:t>
      </w:r>
      <w:r w:rsidR="00950950" w:rsidRPr="00C34BA4">
        <w:rPr>
          <w:rFonts w:ascii="Times New Roman" w:hAnsi="Times New Roman" w:cs="Times New Roman"/>
          <w:sz w:val="22"/>
          <w:szCs w:val="22"/>
          <w:lang w:val="ru-RU" w:eastAsia="ru-RU"/>
        </w:rPr>
        <w:t>НГИУВ –</w:t>
      </w:r>
      <w:r w:rsidR="00950950" w:rsidRPr="00C34BA4">
        <w:rPr>
          <w:rFonts w:ascii="Times New Roman" w:hAnsi="Times New Roman" w:cs="Times New Roman"/>
          <w:bCs/>
          <w:iCs/>
          <w:sz w:val="22"/>
          <w:szCs w:val="22"/>
          <w:lang w:val="ru-RU" w:eastAsia="ru-RU"/>
        </w:rPr>
        <w:t xml:space="preserve"> филиала ФГБОУ ДПО РМАНПО</w:t>
      </w:r>
      <w:r w:rsidR="00950950" w:rsidRPr="00407D28">
        <w:rPr>
          <w:rFonts w:ascii="Times New Roman" w:hAnsi="Times New Roman" w:cs="Times New Roman"/>
          <w:bCs/>
          <w:iCs/>
          <w:sz w:val="22"/>
          <w:szCs w:val="22"/>
          <w:lang w:val="ru-RU" w:eastAsia="ru-RU"/>
        </w:rPr>
        <w:t xml:space="preserve"> Минздрава России</w:t>
      </w:r>
      <w:r w:rsidRPr="00407D28">
        <w:rPr>
          <w:rFonts w:ascii="Times New Roman" w:hAnsi="Times New Roman" w:cs="Times New Roman"/>
          <w:sz w:val="22"/>
          <w:szCs w:val="22"/>
          <w:lang w:val="ru-RU" w:eastAsia="ru-RU"/>
        </w:rPr>
        <w:t>, указанны</w:t>
      </w:r>
      <w:r w:rsidR="00925CE2" w:rsidRPr="00407D28">
        <w:rPr>
          <w:rFonts w:ascii="Times New Roman" w:hAnsi="Times New Roman" w:cs="Times New Roman"/>
          <w:sz w:val="22"/>
          <w:szCs w:val="22"/>
          <w:lang w:val="ru-RU" w:eastAsia="ru-RU"/>
        </w:rPr>
        <w:t>е</w:t>
      </w:r>
      <w:r w:rsidRPr="00407D28">
        <w:rPr>
          <w:rFonts w:ascii="Times New Roman" w:hAnsi="Times New Roman" w:cs="Times New Roman"/>
          <w:sz w:val="22"/>
          <w:szCs w:val="22"/>
          <w:lang w:val="ru-RU" w:eastAsia="ru-RU"/>
        </w:rPr>
        <w:t xml:space="preserve"> в Приложении </w:t>
      </w:r>
      <w:r w:rsidR="00384863" w:rsidRPr="00407D28">
        <w:rPr>
          <w:rFonts w:ascii="Times New Roman" w:hAnsi="Times New Roman" w:cs="Times New Roman"/>
          <w:sz w:val="22"/>
          <w:szCs w:val="22"/>
          <w:lang w:val="ru-RU" w:eastAsia="ru-RU"/>
        </w:rPr>
        <w:t>№ </w:t>
      </w:r>
      <w:r w:rsidRPr="00407D28">
        <w:rPr>
          <w:rFonts w:ascii="Times New Roman" w:hAnsi="Times New Roman" w:cs="Times New Roman"/>
          <w:sz w:val="22"/>
          <w:szCs w:val="22"/>
          <w:lang w:val="ru-RU" w:eastAsia="ru-RU"/>
        </w:rPr>
        <w:t xml:space="preserve">1 </w:t>
      </w:r>
      <w:r w:rsidR="00996082" w:rsidRPr="00407D28">
        <w:rPr>
          <w:rFonts w:ascii="Times New Roman" w:hAnsi="Times New Roman" w:cs="Times New Roman"/>
          <w:sz w:val="22"/>
          <w:szCs w:val="22"/>
          <w:lang w:val="ru-RU" w:eastAsia="ru-RU"/>
        </w:rPr>
        <w:t xml:space="preserve">к Контракту </w:t>
      </w:r>
      <w:r w:rsidR="00925CE2" w:rsidRPr="00407D28">
        <w:rPr>
          <w:rFonts w:ascii="Times New Roman" w:hAnsi="Times New Roman" w:cs="Times New Roman"/>
          <w:sz w:val="22"/>
          <w:szCs w:val="22"/>
          <w:lang w:val="ru-RU" w:eastAsia="ru-RU"/>
        </w:rPr>
        <w:t>«</w:t>
      </w:r>
      <w:r w:rsidRPr="00407D28">
        <w:rPr>
          <w:rFonts w:ascii="Times New Roman" w:hAnsi="Times New Roman" w:cs="Times New Roman"/>
          <w:sz w:val="22"/>
          <w:szCs w:val="22"/>
          <w:lang w:val="ru-RU" w:eastAsia="ru-RU"/>
        </w:rPr>
        <w:t>Спецификаци</w:t>
      </w:r>
      <w:r w:rsidR="00384863" w:rsidRPr="00407D28">
        <w:rPr>
          <w:rFonts w:ascii="Times New Roman" w:hAnsi="Times New Roman" w:cs="Times New Roman"/>
          <w:sz w:val="22"/>
          <w:szCs w:val="22"/>
          <w:lang w:val="ru-RU" w:eastAsia="ru-RU"/>
        </w:rPr>
        <w:t>я</w:t>
      </w:r>
      <w:r w:rsidR="00925CE2" w:rsidRPr="00407D28">
        <w:rPr>
          <w:rFonts w:ascii="Times New Roman" w:hAnsi="Times New Roman" w:cs="Times New Roman"/>
          <w:sz w:val="22"/>
          <w:szCs w:val="22"/>
          <w:lang w:val="ru-RU" w:eastAsia="ru-RU"/>
        </w:rPr>
        <w:t>»</w:t>
      </w:r>
      <w:r w:rsidRPr="00407D28">
        <w:rPr>
          <w:rFonts w:ascii="Times New Roman" w:hAnsi="Times New Roman" w:cs="Times New Roman"/>
          <w:sz w:val="22"/>
          <w:szCs w:val="22"/>
          <w:lang w:val="ru-RU" w:eastAsia="ru-RU"/>
        </w:rPr>
        <w:t xml:space="preserve"> (далее - Товар), в обусловленный Контрактом срок, а Заказчик обязуется принять и оплатить этот Товар в порядке и с</w:t>
      </w:r>
      <w:r w:rsidR="00384863" w:rsidRPr="00407D28">
        <w:rPr>
          <w:rFonts w:ascii="Times New Roman" w:hAnsi="Times New Roman" w:cs="Times New Roman"/>
          <w:sz w:val="22"/>
          <w:szCs w:val="22"/>
          <w:lang w:val="ru-RU" w:eastAsia="ru-RU"/>
        </w:rPr>
        <w:t>роки, установленные Контрактом.</w:t>
      </w:r>
    </w:p>
    <w:p w:rsidR="00384863" w:rsidRPr="00407D28" w:rsidRDefault="00384863" w:rsidP="00950950">
      <w:pPr>
        <w:pStyle w:val="11"/>
        <w:tabs>
          <w:tab w:val="left" w:pos="1276"/>
        </w:tabs>
        <w:spacing w:after="0" w:line="235" w:lineRule="auto"/>
        <w:ind w:left="0" w:firstLine="567"/>
        <w:contextualSpacing/>
        <w:jc w:val="both"/>
        <w:rPr>
          <w:rFonts w:ascii="Times New Roman" w:hAnsi="Times New Roman" w:cs="Times New Roman"/>
          <w:lang w:val="ru-RU"/>
        </w:rPr>
      </w:pPr>
      <w:r w:rsidRPr="00407D28">
        <w:rPr>
          <w:rFonts w:ascii="Times New Roman" w:hAnsi="Times New Roman" w:cs="Times New Roman"/>
          <w:lang w:val="ru-RU" w:eastAsia="ru-RU"/>
        </w:rPr>
        <w:t xml:space="preserve">1.2. </w:t>
      </w:r>
      <w:r w:rsidRPr="00407D28">
        <w:rPr>
          <w:rFonts w:ascii="Times New Roman" w:hAnsi="Times New Roman" w:cs="Times New Roman"/>
          <w:shd w:val="clear" w:color="auto" w:fill="FFFFFF"/>
          <w:lang w:val="ru-RU"/>
        </w:rPr>
        <w:t>Требования к</w:t>
      </w:r>
      <w:r w:rsidR="00996082" w:rsidRPr="00407D28">
        <w:rPr>
          <w:rFonts w:ascii="Times New Roman" w:hAnsi="Times New Roman" w:cs="Times New Roman"/>
          <w:shd w:val="clear" w:color="auto" w:fill="FFFFFF"/>
          <w:lang w:val="ru-RU"/>
        </w:rPr>
        <w:t xml:space="preserve"> качеству,</w:t>
      </w:r>
      <w:r w:rsidRPr="00407D28">
        <w:rPr>
          <w:rFonts w:ascii="Times New Roman" w:hAnsi="Times New Roman" w:cs="Times New Roman"/>
          <w:shd w:val="clear" w:color="auto" w:fill="FFFFFF"/>
          <w:lang w:val="ru-RU"/>
        </w:rPr>
        <w:t xml:space="preserve"> количеству, характеристикам Товара содержатся в </w:t>
      </w:r>
      <w:r w:rsidRPr="00407D28">
        <w:rPr>
          <w:rFonts w:ascii="Times New Roman" w:hAnsi="Times New Roman" w:cs="Times New Roman"/>
          <w:lang w:val="ru-RU" w:eastAsia="ru-RU"/>
        </w:rPr>
        <w:t>Приложении № 2</w:t>
      </w:r>
      <w:r w:rsidR="00996082" w:rsidRPr="00407D28">
        <w:rPr>
          <w:rFonts w:ascii="Times New Roman" w:hAnsi="Times New Roman" w:cs="Times New Roman"/>
          <w:lang w:val="ru-RU" w:eastAsia="ru-RU"/>
        </w:rPr>
        <w:t xml:space="preserve"> к Контракту </w:t>
      </w:r>
      <w:r w:rsidRPr="00407D28">
        <w:rPr>
          <w:rFonts w:ascii="Times New Roman" w:hAnsi="Times New Roman" w:cs="Times New Roman"/>
          <w:lang w:val="ru-RU" w:eastAsia="ru-RU"/>
        </w:rPr>
        <w:t>«</w:t>
      </w:r>
      <w:r w:rsidR="00686F05" w:rsidRPr="00407D28">
        <w:rPr>
          <w:rFonts w:ascii="Times New Roman" w:hAnsi="Times New Roman" w:cs="Times New Roman"/>
          <w:lang w:val="ru-RU"/>
        </w:rPr>
        <w:t>Описание объекта закупки</w:t>
      </w:r>
      <w:r w:rsidRPr="00407D28">
        <w:rPr>
          <w:rFonts w:ascii="Times New Roman" w:hAnsi="Times New Roman" w:cs="Times New Roman"/>
          <w:lang w:val="ru-RU"/>
        </w:rPr>
        <w:t>».</w:t>
      </w:r>
    </w:p>
    <w:p w:rsidR="00740FC5" w:rsidRPr="00407D28" w:rsidRDefault="00740FC5" w:rsidP="00950950">
      <w:pPr>
        <w:pStyle w:val="11"/>
        <w:tabs>
          <w:tab w:val="left" w:pos="1276"/>
        </w:tabs>
        <w:spacing w:after="0" w:line="235" w:lineRule="auto"/>
        <w:ind w:left="0" w:firstLine="567"/>
        <w:contextualSpacing/>
        <w:jc w:val="both"/>
        <w:rPr>
          <w:rFonts w:ascii="Times New Roman" w:eastAsia="Arial" w:hAnsi="Times New Roman" w:cs="Times New Roman"/>
          <w:lang w:val="ru-RU" w:eastAsia="zh-CN"/>
        </w:rPr>
      </w:pPr>
      <w:r w:rsidRPr="00407D28">
        <w:rPr>
          <w:rFonts w:ascii="Times New Roman" w:hAnsi="Times New Roman" w:cs="Times New Roman"/>
          <w:lang w:val="ru-RU"/>
        </w:rPr>
        <w:t>1.3.</w:t>
      </w:r>
      <w:r w:rsidRPr="00407D28">
        <w:rPr>
          <w:rFonts w:ascii="Times New Roman" w:eastAsia="Cambria Math" w:hAnsi="Times New Roman" w:cs="Times New Roman"/>
          <w:lang w:val="ru-RU"/>
        </w:rPr>
        <w:t xml:space="preserve"> </w:t>
      </w:r>
      <w:r w:rsidRPr="00407D28">
        <w:rPr>
          <w:rFonts w:ascii="Times New Roman" w:hAnsi="Times New Roman" w:cs="Times New Roman"/>
          <w:lang w:val="ru-RU"/>
        </w:rPr>
        <w:t>Поставка Товара осуществляется Поставщиком с разгрузкой и сдачей на склад Заказчика, по адресу поставки:</w:t>
      </w:r>
      <w:r w:rsidRPr="00407D28">
        <w:rPr>
          <w:rFonts w:ascii="Times New Roman" w:eastAsia="Arial" w:hAnsi="Times New Roman" w:cs="Times New Roman"/>
          <w:b/>
          <w:lang w:val="ru-RU"/>
        </w:rPr>
        <w:t xml:space="preserve"> </w:t>
      </w:r>
      <w:r w:rsidRPr="00407D28">
        <w:rPr>
          <w:rFonts w:ascii="Times New Roman" w:hAnsi="Times New Roman" w:cs="Times New Roman"/>
          <w:b/>
          <w:lang w:val="ru-RU"/>
        </w:rPr>
        <w:t xml:space="preserve">654005, Кемеровская область – Кузбасс, г. Новокузнецк, </w:t>
      </w:r>
      <w:r w:rsidR="006709DD">
        <w:rPr>
          <w:rFonts w:ascii="Times New Roman" w:hAnsi="Times New Roman" w:cs="Times New Roman"/>
          <w:b/>
          <w:lang w:val="ru-RU"/>
        </w:rPr>
        <w:t>улица Сеченова</w:t>
      </w:r>
      <w:r w:rsidRPr="00407D28">
        <w:rPr>
          <w:rFonts w:ascii="Times New Roman" w:hAnsi="Times New Roman" w:cs="Times New Roman"/>
          <w:b/>
          <w:lang w:val="ru-RU"/>
        </w:rPr>
        <w:t>, дом №</w:t>
      </w:r>
      <w:r w:rsidR="006709DD">
        <w:rPr>
          <w:rFonts w:ascii="Times New Roman" w:hAnsi="Times New Roman" w:cs="Times New Roman"/>
          <w:b/>
          <w:lang w:val="ru-RU"/>
        </w:rPr>
        <w:t>17А</w:t>
      </w:r>
      <w:r w:rsidRPr="00407D28">
        <w:rPr>
          <w:rFonts w:ascii="Times New Roman" w:hAnsi="Times New Roman" w:cs="Times New Roman"/>
          <w:b/>
          <w:lang w:val="ru-RU"/>
        </w:rPr>
        <w:t>.</w:t>
      </w:r>
    </w:p>
    <w:p w:rsidR="00384863" w:rsidRPr="00407D28" w:rsidRDefault="00384863" w:rsidP="00950950">
      <w:pPr>
        <w:widowControl w:val="0"/>
        <w:shd w:val="clear" w:color="auto" w:fill="FFFFFF"/>
        <w:tabs>
          <w:tab w:val="left" w:pos="1133"/>
        </w:tabs>
        <w:spacing w:line="235" w:lineRule="auto"/>
        <w:ind w:firstLine="567"/>
        <w:jc w:val="both"/>
        <w:rPr>
          <w:rFonts w:ascii="Times New Roman" w:hAnsi="Times New Roman" w:cs="Times New Roman"/>
          <w:sz w:val="22"/>
          <w:szCs w:val="22"/>
          <w:lang w:val="ru-RU" w:eastAsia="ru-RU"/>
        </w:rPr>
      </w:pPr>
    </w:p>
    <w:p w:rsidR="00901462" w:rsidRPr="00407D28" w:rsidRDefault="00593DF5" w:rsidP="00950950">
      <w:pPr>
        <w:pStyle w:val="af"/>
        <w:spacing w:after="0" w:line="235" w:lineRule="auto"/>
        <w:ind w:left="0" w:firstLine="567"/>
        <w:jc w:val="center"/>
        <w:rPr>
          <w:rFonts w:ascii="Times New Roman" w:hAnsi="Times New Roman" w:cs="Times New Roman"/>
          <w:b/>
          <w:bCs/>
          <w:sz w:val="22"/>
          <w:szCs w:val="22"/>
          <w:lang w:val="ru-RU"/>
        </w:rPr>
      </w:pPr>
      <w:r w:rsidRPr="00407D28">
        <w:rPr>
          <w:rFonts w:ascii="Times New Roman" w:hAnsi="Times New Roman" w:cs="Times New Roman"/>
          <w:b/>
          <w:color w:val="000000"/>
          <w:sz w:val="22"/>
          <w:szCs w:val="22"/>
          <w:lang w:val="ru-RU"/>
        </w:rPr>
        <w:t xml:space="preserve">2. </w:t>
      </w:r>
      <w:r w:rsidR="00901462" w:rsidRPr="00407D28">
        <w:rPr>
          <w:rFonts w:ascii="Times New Roman" w:hAnsi="Times New Roman" w:cs="Times New Roman"/>
          <w:b/>
          <w:bCs/>
          <w:sz w:val="22"/>
          <w:szCs w:val="22"/>
          <w:lang w:val="ru-RU"/>
        </w:rPr>
        <w:t>Условия поставки, приемка Товара</w:t>
      </w:r>
    </w:p>
    <w:p w:rsidR="0088529C" w:rsidRPr="00407D28" w:rsidRDefault="00593DF5" w:rsidP="00950950">
      <w:pPr>
        <w:spacing w:line="235" w:lineRule="auto"/>
        <w:ind w:firstLine="567"/>
        <w:jc w:val="both"/>
        <w:rPr>
          <w:rFonts w:ascii="Times New Roman" w:hAnsi="Times New Roman" w:cs="Times New Roman"/>
          <w:color w:val="000000"/>
          <w:sz w:val="22"/>
          <w:szCs w:val="22"/>
          <w:lang w:val="ru-RU"/>
        </w:rPr>
      </w:pPr>
      <w:bookmarkStart w:id="0" w:name="P28"/>
      <w:bookmarkEnd w:id="0"/>
      <w:r w:rsidRPr="00407D28">
        <w:rPr>
          <w:rFonts w:ascii="Times New Roman" w:hAnsi="Times New Roman" w:cs="Times New Roman"/>
          <w:sz w:val="22"/>
          <w:szCs w:val="22"/>
          <w:lang w:val="ru-RU"/>
        </w:rPr>
        <w:t>2.1. Поставщик обязуется поставить Товар: в течени</w:t>
      </w:r>
      <w:r w:rsidR="00D47152" w:rsidRPr="00407D28">
        <w:rPr>
          <w:rFonts w:ascii="Times New Roman" w:hAnsi="Times New Roman" w:cs="Times New Roman"/>
          <w:sz w:val="22"/>
          <w:szCs w:val="22"/>
          <w:lang w:val="ru-RU"/>
        </w:rPr>
        <w:t>е</w:t>
      </w:r>
      <w:r w:rsidRPr="00407D28">
        <w:rPr>
          <w:rFonts w:ascii="Times New Roman" w:hAnsi="Times New Roman" w:cs="Times New Roman"/>
          <w:sz w:val="22"/>
          <w:szCs w:val="22"/>
          <w:lang w:val="ru-RU"/>
        </w:rPr>
        <w:t xml:space="preserve"> </w:t>
      </w:r>
      <w:r w:rsidR="00882A27" w:rsidRPr="00407D28">
        <w:rPr>
          <w:rFonts w:ascii="Times New Roman" w:hAnsi="Times New Roman" w:cs="Times New Roman"/>
          <w:sz w:val="22"/>
          <w:szCs w:val="22"/>
          <w:lang w:val="ru-RU"/>
        </w:rPr>
        <w:t>1</w:t>
      </w:r>
      <w:r w:rsidR="00C34BA4">
        <w:rPr>
          <w:rFonts w:ascii="Times New Roman" w:hAnsi="Times New Roman" w:cs="Times New Roman"/>
          <w:sz w:val="22"/>
          <w:szCs w:val="22"/>
          <w:lang w:val="ru-RU"/>
        </w:rPr>
        <w:t>0</w:t>
      </w:r>
      <w:r w:rsidR="00950950" w:rsidRPr="00407D28">
        <w:rPr>
          <w:rFonts w:ascii="Times New Roman" w:hAnsi="Times New Roman" w:cs="Times New Roman"/>
          <w:sz w:val="22"/>
          <w:szCs w:val="22"/>
          <w:lang w:val="ru-RU"/>
        </w:rPr>
        <w:t xml:space="preserve"> (</w:t>
      </w:r>
      <w:r w:rsidR="00C34BA4">
        <w:rPr>
          <w:rFonts w:ascii="Times New Roman" w:hAnsi="Times New Roman" w:cs="Times New Roman"/>
          <w:sz w:val="22"/>
          <w:szCs w:val="22"/>
          <w:lang w:val="ru-RU"/>
        </w:rPr>
        <w:t>десять</w:t>
      </w:r>
      <w:r w:rsidR="00950950" w:rsidRPr="00407D28">
        <w:rPr>
          <w:rFonts w:ascii="Times New Roman" w:hAnsi="Times New Roman" w:cs="Times New Roman"/>
          <w:sz w:val="22"/>
          <w:szCs w:val="22"/>
          <w:lang w:val="ru-RU"/>
        </w:rPr>
        <w:t xml:space="preserve">) </w:t>
      </w:r>
      <w:r w:rsidR="00882A27" w:rsidRPr="00407D28">
        <w:rPr>
          <w:rFonts w:ascii="Times New Roman" w:hAnsi="Times New Roman" w:cs="Times New Roman"/>
          <w:sz w:val="22"/>
          <w:szCs w:val="22"/>
          <w:lang w:val="ru-RU"/>
        </w:rPr>
        <w:t>рабочих</w:t>
      </w:r>
      <w:r w:rsidR="004B6BCD" w:rsidRPr="00407D28">
        <w:rPr>
          <w:rFonts w:ascii="Times New Roman" w:hAnsi="Times New Roman" w:cs="Times New Roman"/>
          <w:sz w:val="22"/>
          <w:szCs w:val="22"/>
          <w:lang w:val="ru-RU"/>
        </w:rPr>
        <w:t xml:space="preserve"> дней </w:t>
      </w:r>
      <w:r w:rsidR="00882A27" w:rsidRPr="00407D28">
        <w:rPr>
          <w:rFonts w:ascii="Times New Roman" w:hAnsi="Times New Roman" w:cs="Times New Roman"/>
          <w:sz w:val="22"/>
          <w:szCs w:val="22"/>
          <w:lang w:val="ru-RU"/>
        </w:rPr>
        <w:t>от</w:t>
      </w:r>
      <w:r w:rsidRPr="00407D28">
        <w:rPr>
          <w:rFonts w:ascii="Times New Roman" w:hAnsi="Times New Roman" w:cs="Times New Roman"/>
          <w:sz w:val="22"/>
          <w:szCs w:val="22"/>
          <w:lang w:val="ru-RU"/>
        </w:rPr>
        <w:t xml:space="preserve"> даты заключения Контракта.</w:t>
      </w:r>
      <w:r w:rsidR="00901462" w:rsidRPr="00407D28">
        <w:rPr>
          <w:rFonts w:ascii="Times New Roman" w:hAnsi="Times New Roman" w:cs="Times New Roman"/>
          <w:color w:val="000000"/>
          <w:sz w:val="22"/>
          <w:szCs w:val="22"/>
          <w:lang w:val="ru-RU"/>
        </w:rPr>
        <w:t xml:space="preserve"> </w:t>
      </w:r>
      <w:bookmarkStart w:id="1" w:name="P31"/>
      <w:bookmarkEnd w:id="1"/>
    </w:p>
    <w:p w:rsidR="0088529C" w:rsidRPr="00407D28" w:rsidRDefault="00593DF5" w:rsidP="00950950">
      <w:pPr>
        <w:pStyle w:val="ConsPlusNormal"/>
        <w:spacing w:line="235" w:lineRule="auto"/>
        <w:ind w:firstLine="567"/>
        <w:jc w:val="both"/>
        <w:rPr>
          <w:rFonts w:ascii="Times New Roman" w:hAnsi="Times New Roman" w:cs="Times New Roman"/>
          <w:sz w:val="22"/>
          <w:szCs w:val="22"/>
        </w:rPr>
      </w:pPr>
      <w:r w:rsidRPr="00407D28">
        <w:rPr>
          <w:rFonts w:ascii="Times New Roman" w:hAnsi="Times New Roman" w:cs="Times New Roman"/>
          <w:sz w:val="22"/>
          <w:szCs w:val="22"/>
        </w:rPr>
        <w:t xml:space="preserve">2.2. </w:t>
      </w:r>
      <w:bookmarkStart w:id="2" w:name="P36"/>
      <w:bookmarkEnd w:id="2"/>
      <w:r w:rsidR="0088529C" w:rsidRPr="00407D28">
        <w:rPr>
          <w:rFonts w:ascii="Times New Roman" w:hAnsi="Times New Roman" w:cs="Times New Roman"/>
          <w:sz w:val="22"/>
          <w:szCs w:val="22"/>
        </w:rPr>
        <w:t xml:space="preserve">Поставка товара производится силами поставщика с соблюдением графика работы </w:t>
      </w:r>
      <w:r w:rsidR="00071FB0" w:rsidRPr="00407D28">
        <w:rPr>
          <w:rFonts w:ascii="Times New Roman" w:hAnsi="Times New Roman" w:cs="Times New Roman"/>
          <w:sz w:val="22"/>
          <w:szCs w:val="22"/>
        </w:rPr>
        <w:t>З</w:t>
      </w:r>
      <w:r w:rsidR="0088529C" w:rsidRPr="00407D28">
        <w:rPr>
          <w:rFonts w:ascii="Times New Roman" w:hAnsi="Times New Roman" w:cs="Times New Roman"/>
          <w:sz w:val="22"/>
          <w:szCs w:val="22"/>
        </w:rPr>
        <w:t>аказчика, за исключением дней общегосударственных праздников (с понедельника по пятницу с 09:00 до 12:00 и с 13:00 до 16:00 местного времени). Точное время доставки товара должно согласовываться с Заказчиком.</w:t>
      </w:r>
    </w:p>
    <w:p w:rsidR="00740FC5" w:rsidRPr="00407D28" w:rsidRDefault="00593DF5" w:rsidP="00740FC5">
      <w:pPr>
        <w:spacing w:line="235" w:lineRule="auto"/>
        <w:ind w:firstLine="567"/>
        <w:jc w:val="both"/>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 xml:space="preserve">2.3. </w:t>
      </w:r>
      <w:r w:rsidR="0088529C" w:rsidRPr="00407D28">
        <w:rPr>
          <w:rFonts w:ascii="Times New Roman" w:hAnsi="Times New Roman" w:cs="Times New Roman"/>
          <w:sz w:val="22"/>
          <w:szCs w:val="22"/>
          <w:lang w:val="ru-RU" w:eastAsia="ru-RU"/>
        </w:rPr>
        <w:t xml:space="preserve">Поставщик не позднее, чем за 2 (два) рабочих дня до дня осуществления поставки товара обязан уведомить Заказчика о предполагаемом </w:t>
      </w:r>
      <w:r w:rsidR="00740FC5" w:rsidRPr="00407D28">
        <w:rPr>
          <w:rFonts w:ascii="Times New Roman" w:hAnsi="Times New Roman" w:cs="Times New Roman"/>
          <w:sz w:val="22"/>
          <w:szCs w:val="22"/>
          <w:lang w:val="ru-RU" w:eastAsia="ru-RU"/>
        </w:rPr>
        <w:t>времени и дате поставки товара.</w:t>
      </w:r>
    </w:p>
    <w:p w:rsidR="00593DF5" w:rsidRPr="00C34BA4" w:rsidRDefault="00593DF5" w:rsidP="00740FC5">
      <w:pPr>
        <w:spacing w:line="235" w:lineRule="auto"/>
        <w:ind w:firstLine="567"/>
        <w:jc w:val="both"/>
        <w:rPr>
          <w:rFonts w:ascii="Times New Roman" w:hAnsi="Times New Roman" w:cs="Times New Roman"/>
          <w:color w:val="000000"/>
          <w:sz w:val="22"/>
          <w:szCs w:val="22"/>
          <w:lang w:val="ru-RU"/>
        </w:rPr>
      </w:pPr>
      <w:r w:rsidRPr="00407D28">
        <w:rPr>
          <w:rFonts w:ascii="Times New Roman" w:hAnsi="Times New Roman" w:cs="Times New Roman"/>
          <w:sz w:val="22"/>
          <w:szCs w:val="22"/>
          <w:lang w:val="ru-RU"/>
        </w:rPr>
        <w:t xml:space="preserve">2.4. </w:t>
      </w:r>
      <w:r w:rsidR="00F078E4" w:rsidRPr="00407D28">
        <w:rPr>
          <w:rFonts w:ascii="Times New Roman" w:hAnsi="Times New Roman" w:cs="Times New Roman"/>
          <w:color w:val="000000"/>
          <w:sz w:val="22"/>
          <w:szCs w:val="22"/>
          <w:lang w:val="ru-RU"/>
        </w:rPr>
        <w:t xml:space="preserve">Товар должен быть новым, не бывшим в употреблении. </w:t>
      </w:r>
      <w:r w:rsidRPr="00C34BA4">
        <w:rPr>
          <w:rFonts w:ascii="Times New Roman" w:hAnsi="Times New Roman" w:cs="Times New Roman"/>
          <w:sz w:val="22"/>
          <w:szCs w:val="22"/>
          <w:lang w:val="ru-RU"/>
        </w:rPr>
        <w:t>Товар</w:t>
      </w:r>
      <w:r w:rsidR="00692962" w:rsidRPr="00C34BA4">
        <w:rPr>
          <w:rFonts w:ascii="Times New Roman" w:hAnsi="Times New Roman" w:cs="Times New Roman"/>
          <w:sz w:val="22"/>
          <w:szCs w:val="22"/>
          <w:lang w:val="ru-RU"/>
        </w:rPr>
        <w:t xml:space="preserve"> должен быть </w:t>
      </w:r>
      <w:proofErr w:type="spellStart"/>
      <w:r w:rsidR="00692962" w:rsidRPr="00C34BA4">
        <w:rPr>
          <w:rFonts w:ascii="Times New Roman" w:hAnsi="Times New Roman" w:cs="Times New Roman"/>
          <w:sz w:val="22"/>
          <w:szCs w:val="22"/>
          <w:lang w:val="ru-RU"/>
        </w:rPr>
        <w:t>затарен</w:t>
      </w:r>
      <w:proofErr w:type="spellEnd"/>
      <w:r w:rsidR="00692962" w:rsidRPr="00C34BA4">
        <w:rPr>
          <w:rFonts w:ascii="Times New Roman" w:hAnsi="Times New Roman" w:cs="Times New Roman"/>
          <w:sz w:val="22"/>
          <w:szCs w:val="22"/>
          <w:lang w:val="ru-RU"/>
        </w:rPr>
        <w:t xml:space="preserve"> (упакован)</w:t>
      </w:r>
      <w:r w:rsidRPr="00C34BA4">
        <w:rPr>
          <w:rFonts w:ascii="Times New Roman" w:hAnsi="Times New Roman" w:cs="Times New Roman"/>
          <w:sz w:val="22"/>
          <w:szCs w:val="22"/>
          <w:lang w:val="ru-RU"/>
        </w:rPr>
        <w:t xml:space="preserve"> надлежащим образом, обеспечивающим его сохранность при перевозке и хранении.</w:t>
      </w:r>
      <w:bookmarkStart w:id="3" w:name="P45"/>
      <w:bookmarkEnd w:id="3"/>
      <w:r w:rsidRPr="00C34BA4">
        <w:rPr>
          <w:rFonts w:ascii="Times New Roman" w:hAnsi="Times New Roman" w:cs="Times New Roman"/>
          <w:sz w:val="22"/>
          <w:szCs w:val="22"/>
          <w:lang w:val="ru-RU"/>
        </w:rPr>
        <w:t xml:space="preserve"> На тару (упаковку) Товара должна быть нанесена маркировка </w:t>
      </w:r>
      <w:r w:rsidRPr="00C34BA4">
        <w:rPr>
          <w:rFonts w:ascii="Times New Roman" w:hAnsi="Times New Roman" w:cs="Times New Roman"/>
          <w:color w:val="000000"/>
          <w:sz w:val="22"/>
          <w:szCs w:val="22"/>
          <w:lang w:val="ru-RU"/>
        </w:rPr>
        <w:t>в соответствии с требованиями законодательства РФ.</w:t>
      </w:r>
    </w:p>
    <w:p w:rsidR="00A45085" w:rsidRPr="00407D28" w:rsidRDefault="00A45085" w:rsidP="00950950">
      <w:pPr>
        <w:pStyle w:val="ConsPlusNormal"/>
        <w:spacing w:line="235" w:lineRule="auto"/>
        <w:ind w:firstLine="567"/>
        <w:jc w:val="both"/>
        <w:rPr>
          <w:rFonts w:ascii="Times New Roman" w:hAnsi="Times New Roman" w:cs="Times New Roman"/>
          <w:sz w:val="22"/>
          <w:szCs w:val="22"/>
        </w:rPr>
      </w:pPr>
      <w:r w:rsidRPr="00407D28">
        <w:rPr>
          <w:rFonts w:ascii="Times New Roman" w:hAnsi="Times New Roman" w:cs="Times New Roman"/>
          <w:color w:val="000000"/>
          <w:sz w:val="22"/>
          <w:szCs w:val="22"/>
        </w:rPr>
        <w:t>2.5.</w:t>
      </w:r>
      <w:r w:rsidRPr="00407D28">
        <w:rPr>
          <w:rFonts w:ascii="Times New Roman" w:hAnsi="Times New Roman" w:cs="Times New Roman"/>
          <w:color w:val="334059"/>
          <w:sz w:val="22"/>
          <w:szCs w:val="22"/>
          <w:shd w:val="clear" w:color="auto" w:fill="FFFFFF"/>
        </w:rPr>
        <w:t xml:space="preserve"> </w:t>
      </w:r>
      <w:bookmarkStart w:id="4" w:name="_GoBack"/>
      <w:r w:rsidR="0074196F" w:rsidRPr="00407D28">
        <w:rPr>
          <w:rFonts w:ascii="Times New Roman" w:hAnsi="Times New Roman" w:cs="Times New Roman"/>
          <w:sz w:val="22"/>
          <w:szCs w:val="22"/>
        </w:rPr>
        <w:t>Поставщик обязан одновременно с передачей Товара передать Заказчику относящиеся к нему документы: копию декларации о соответствии /сертификаты соответствия на Товар, товарную накладную счет и/или счет-фактуру</w:t>
      </w:r>
      <w:r w:rsidR="00E9675A">
        <w:rPr>
          <w:rFonts w:ascii="Times New Roman" w:hAnsi="Times New Roman" w:cs="Times New Roman"/>
          <w:sz w:val="22"/>
          <w:szCs w:val="22"/>
        </w:rPr>
        <w:t xml:space="preserve"> или УПД</w:t>
      </w:r>
      <w:r w:rsidR="0074196F" w:rsidRPr="00407D28">
        <w:rPr>
          <w:rFonts w:ascii="Times New Roman" w:hAnsi="Times New Roman" w:cs="Times New Roman"/>
          <w:sz w:val="22"/>
          <w:szCs w:val="22"/>
        </w:rPr>
        <w:t>, иные документы, подтверждающие качество и безопасность Товара, предусмотренные законодательством Российской Федерации.</w:t>
      </w:r>
      <w:bookmarkEnd w:id="4"/>
    </w:p>
    <w:p w:rsidR="00593DF5" w:rsidRPr="00407D28" w:rsidRDefault="00593DF5"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xml:space="preserve">2.6. </w:t>
      </w:r>
      <w:r w:rsidRPr="00407D28">
        <w:rPr>
          <w:rFonts w:ascii="Times New Roman" w:eastAsia="TimesDL" w:hAnsi="Times New Roman" w:cs="Times New Roman"/>
          <w:sz w:val="22"/>
          <w:szCs w:val="22"/>
          <w:lang w:eastAsia="en-US"/>
        </w:rPr>
        <w:t>Заказчик</w:t>
      </w:r>
      <w:r w:rsidRPr="00407D28">
        <w:rPr>
          <w:rFonts w:ascii="Times New Roman" w:hAnsi="Times New Roman" w:cs="Times New Roman"/>
          <w:color w:val="000000"/>
          <w:sz w:val="22"/>
          <w:szCs w:val="22"/>
        </w:rPr>
        <w:t xml:space="preserve"> (получатель) обязан совершить все необходимые действия, обеспечивающие принятие Товара.</w:t>
      </w:r>
    </w:p>
    <w:p w:rsidR="00BA262F" w:rsidRPr="00407D28" w:rsidRDefault="00593DF5" w:rsidP="00950950">
      <w:pPr>
        <w:pStyle w:val="ConsPlusNormal"/>
        <w:spacing w:line="235" w:lineRule="auto"/>
        <w:ind w:firstLine="567"/>
        <w:jc w:val="both"/>
        <w:rPr>
          <w:rFonts w:ascii="Times New Roman" w:hAnsi="Times New Roman" w:cs="Times New Roman"/>
          <w:color w:val="000000"/>
          <w:sz w:val="22"/>
          <w:szCs w:val="22"/>
        </w:rPr>
      </w:pPr>
      <w:bookmarkStart w:id="5" w:name="P59"/>
      <w:bookmarkEnd w:id="5"/>
      <w:r w:rsidRPr="00407D28">
        <w:rPr>
          <w:rFonts w:ascii="Times New Roman" w:hAnsi="Times New Roman" w:cs="Times New Roman"/>
          <w:color w:val="000000"/>
          <w:sz w:val="22"/>
          <w:szCs w:val="22"/>
        </w:rPr>
        <w:t xml:space="preserve">2.7. </w:t>
      </w:r>
      <w:r w:rsidR="00BA262F" w:rsidRPr="00407D28">
        <w:rPr>
          <w:rFonts w:ascii="Times New Roman" w:hAnsi="Times New Roman" w:cs="Times New Roman"/>
          <w:color w:val="000000"/>
          <w:sz w:val="22"/>
          <w:szCs w:val="22"/>
        </w:rPr>
        <w:t xml:space="preserve"> Приемка </w:t>
      </w:r>
      <w:r w:rsidR="00901462" w:rsidRPr="00407D28">
        <w:rPr>
          <w:rFonts w:ascii="Times New Roman" w:hAnsi="Times New Roman" w:cs="Times New Roman"/>
          <w:color w:val="000000"/>
          <w:sz w:val="22"/>
          <w:szCs w:val="22"/>
        </w:rPr>
        <w:t>товара</w:t>
      </w:r>
      <w:r w:rsidR="00BA262F" w:rsidRPr="00407D28">
        <w:rPr>
          <w:rFonts w:ascii="Times New Roman" w:hAnsi="Times New Roman" w:cs="Times New Roman"/>
          <w:color w:val="000000"/>
          <w:sz w:val="22"/>
          <w:szCs w:val="22"/>
        </w:rPr>
        <w:t xml:space="preserve"> производится в следующие сроки:</w:t>
      </w:r>
    </w:p>
    <w:p w:rsidR="00901462" w:rsidRPr="00407D28" w:rsidRDefault="004064F2"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2.7.1. </w:t>
      </w:r>
      <w:r w:rsidR="00901462" w:rsidRPr="00407D28">
        <w:rPr>
          <w:rFonts w:ascii="Times New Roman" w:hAnsi="Times New Roman" w:cs="Times New Roman"/>
          <w:bCs/>
          <w:color w:val="000000"/>
          <w:sz w:val="22"/>
          <w:szCs w:val="22"/>
        </w:rPr>
        <w:t>Для проверки доставленного Поставщиком Товара на соответствие условиям настоящего Контракта, Заказчик проводит экспертизу в течение 20 (двадцати) рабочих дней, со дня следующего за днем передачи товара и предоставления документов о приемке.</w:t>
      </w:r>
    </w:p>
    <w:p w:rsidR="00901462" w:rsidRPr="00407D28" w:rsidRDefault="00901462"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bCs/>
          <w:color w:val="000000"/>
          <w:sz w:val="22"/>
          <w:szCs w:val="22"/>
        </w:rPr>
        <w:t xml:space="preserve">Заказчик проводит экспертизу своими силами или к ее проведению могут привлекаться эксперты, экспертные организации на основании контрактов, заключенных в соответствии с требованиями </w:t>
      </w:r>
      <w:r w:rsidR="00634D11" w:rsidRPr="00407D28">
        <w:rPr>
          <w:rFonts w:ascii="Times New Roman" w:hAnsi="Times New Roman" w:cs="Times New Roman"/>
          <w:bCs/>
          <w:color w:val="000000"/>
          <w:sz w:val="22"/>
          <w:szCs w:val="22"/>
          <w:lang w:bidi="en-US"/>
        </w:rPr>
        <w:t>от 05.04.2013 № 44-ФЗ «О контрактной системе в сфере закупок товаров, работ, услуг для обеспечения государственных и муниципальных нужд»</w:t>
      </w:r>
      <w:r w:rsidRPr="00407D28">
        <w:rPr>
          <w:rFonts w:ascii="Times New Roman" w:hAnsi="Times New Roman" w:cs="Times New Roman"/>
          <w:bCs/>
          <w:color w:val="000000"/>
          <w:sz w:val="22"/>
          <w:szCs w:val="22"/>
        </w:rPr>
        <w:t>, в результате проведения экспертизы Заказчик:</w:t>
      </w:r>
    </w:p>
    <w:p w:rsidR="00901462" w:rsidRPr="00407D28" w:rsidRDefault="00901462"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проверяет соответствие количества, качества, ассортимента и комплектности Товара условиям Контракта и сведениям, указанным в транспортных и сопроводительных документах;</w:t>
      </w:r>
    </w:p>
    <w:p w:rsidR="00901462" w:rsidRPr="00407D28" w:rsidRDefault="00901462"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xml:space="preserve">- проверяет полноту и правильность оформления документации Поставщика на предмет соответствия </w:t>
      </w:r>
      <w:r w:rsidRPr="00407D28">
        <w:rPr>
          <w:rFonts w:ascii="Times New Roman" w:hAnsi="Times New Roman" w:cs="Times New Roman"/>
          <w:color w:val="000000"/>
          <w:sz w:val="22"/>
          <w:szCs w:val="22"/>
        </w:rPr>
        <w:lastRenderedPageBreak/>
        <w:t>условиям настоящего Контракта;</w:t>
      </w:r>
    </w:p>
    <w:p w:rsidR="00901462" w:rsidRPr="00407D28" w:rsidRDefault="00901462"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проверяет наличие/отсутствие внешних повреждений оригинальной упаковки Товара;</w:t>
      </w:r>
    </w:p>
    <w:p w:rsidR="00901462" w:rsidRPr="00407D28" w:rsidRDefault="00901462"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проводит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Контракта, проверяет комплектность и количество экземпляров представленной документации, а также рассматривает экспертные заключения, если проведение экспертизы предусмотрено условиями Контракта, законом или иными правовыми актами;</w:t>
      </w:r>
    </w:p>
    <w:p w:rsidR="00901462" w:rsidRPr="00407D28" w:rsidRDefault="00901462"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74196F" w:rsidRPr="00407D28" w:rsidRDefault="00901462" w:rsidP="00950950">
      <w:pPr>
        <w:pStyle w:val="11"/>
        <w:spacing w:after="0" w:line="235" w:lineRule="auto"/>
        <w:ind w:left="0" w:firstLine="567"/>
        <w:jc w:val="both"/>
        <w:rPr>
          <w:rFonts w:ascii="Times New Roman" w:hAnsi="Times New Roman" w:cs="Times New Roman"/>
          <w:color w:val="000000"/>
          <w:spacing w:val="2"/>
          <w:lang w:val="ru-RU"/>
        </w:rPr>
      </w:pPr>
      <w:r w:rsidRPr="00407D28">
        <w:rPr>
          <w:rFonts w:ascii="Times New Roman" w:hAnsi="Times New Roman" w:cs="Times New Roman"/>
          <w:color w:val="000000"/>
          <w:lang w:val="ru-RU"/>
        </w:rPr>
        <w:t>2.7</w:t>
      </w:r>
      <w:r w:rsidR="000778C1" w:rsidRPr="00407D28">
        <w:rPr>
          <w:rFonts w:ascii="Times New Roman" w:hAnsi="Times New Roman" w:cs="Times New Roman"/>
          <w:color w:val="000000"/>
          <w:lang w:val="ru-RU"/>
        </w:rPr>
        <w:t xml:space="preserve">.2. </w:t>
      </w:r>
      <w:r w:rsidR="0074196F" w:rsidRPr="00407D28">
        <w:rPr>
          <w:rFonts w:ascii="Times New Roman" w:hAnsi="Times New Roman" w:cs="Times New Roman"/>
          <w:lang w:val="ru-RU"/>
        </w:rPr>
        <w:t>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w:t>
      </w:r>
      <w:r w:rsidR="0074196F" w:rsidRPr="00407D28">
        <w:rPr>
          <w:rFonts w:ascii="Times New Roman" w:hAnsi="Times New Roman" w:cs="Times New Roman"/>
          <w:color w:val="000000"/>
          <w:spacing w:val="2"/>
          <w:lang w:val="ru-RU"/>
        </w:rPr>
        <w:t xml:space="preserve">о итогам приемки оказанных услуг Заказчик оформляет </w:t>
      </w:r>
      <w:r w:rsidR="00521014" w:rsidRPr="00407D28">
        <w:rPr>
          <w:rFonts w:ascii="Times New Roman" w:hAnsi="Times New Roman" w:cs="Times New Roman"/>
          <w:color w:val="000000"/>
          <w:spacing w:val="2"/>
          <w:lang w:val="ru-RU"/>
        </w:rPr>
        <w:t>акт приемки товаров, работ, услуг (ф. 0510452)</w:t>
      </w:r>
      <w:r w:rsidR="0074196F" w:rsidRPr="00407D28">
        <w:rPr>
          <w:rFonts w:ascii="Times New Roman" w:hAnsi="Times New Roman" w:cs="Times New Roman"/>
          <w:color w:val="000000"/>
          <w:spacing w:val="2"/>
          <w:lang w:val="ru-RU"/>
        </w:rPr>
        <w:t>, оформленные в соответствии с законодательством и содержащие ссылку на Контракт (номер, дата), подтверждающие факт и срок оказание услуг.</w:t>
      </w:r>
    </w:p>
    <w:p w:rsidR="0074196F" w:rsidRPr="00407D28" w:rsidRDefault="0074196F" w:rsidP="00950950">
      <w:pPr>
        <w:pStyle w:val="11"/>
        <w:spacing w:after="0" w:line="235" w:lineRule="auto"/>
        <w:ind w:left="0" w:firstLine="567"/>
        <w:jc w:val="both"/>
        <w:rPr>
          <w:rFonts w:ascii="Times New Roman" w:eastAsia="Symbol" w:hAnsi="Times New Roman" w:cs="Times New Roman"/>
          <w:lang w:val="ru-RU" w:eastAsia="zh-CN"/>
        </w:rPr>
      </w:pPr>
      <w:r w:rsidRPr="00407D28">
        <w:rPr>
          <w:rFonts w:ascii="Times New Roman" w:eastAsia="Symbol" w:hAnsi="Times New Roman" w:cs="Times New Roman"/>
          <w:lang w:val="ru-RU" w:eastAsia="zh-CN"/>
        </w:rPr>
        <w:t xml:space="preserve">Поставщик </w:t>
      </w:r>
      <w:r w:rsidRPr="00407D28">
        <w:rPr>
          <w:rFonts w:ascii="Times New Roman" w:eastAsia="Symbol" w:hAnsi="Times New Roman" w:cs="Times New Roman"/>
          <w:shd w:val="clear" w:color="auto" w:fill="FFFFFF"/>
          <w:lang w:val="ru-RU" w:eastAsia="zh-CN"/>
        </w:rPr>
        <w:t xml:space="preserve">вправе присутствовать при осуществлении приемки оказанных Услуг, в том числе при проведении экспертизы оказанных Услуг. Для реализации данного права </w:t>
      </w:r>
      <w:r w:rsidRPr="00407D28">
        <w:rPr>
          <w:rFonts w:ascii="Times New Roman" w:eastAsia="Symbol" w:hAnsi="Times New Roman" w:cs="Times New Roman"/>
          <w:lang w:val="ru-RU" w:eastAsia="zh-CN"/>
        </w:rPr>
        <w:t xml:space="preserve">Поставщик обязан в письменной форме уведомить </w:t>
      </w:r>
      <w:r w:rsidRPr="00407D28">
        <w:rPr>
          <w:rFonts w:ascii="Times New Roman" w:eastAsia="Symbol" w:hAnsi="Times New Roman" w:cs="Times New Roman"/>
          <w:shd w:val="clear" w:color="auto" w:fill="FFFFFF"/>
          <w:lang w:val="ru-RU" w:eastAsia="zh-CN"/>
        </w:rPr>
        <w:t xml:space="preserve">Заказчика </w:t>
      </w:r>
      <w:r w:rsidRPr="00407D28">
        <w:rPr>
          <w:rFonts w:ascii="Times New Roman" w:eastAsia="Symbol" w:hAnsi="Times New Roman" w:cs="Times New Roman"/>
          <w:lang w:val="ru-RU" w:eastAsia="zh-CN"/>
        </w:rPr>
        <w:t>о намерении присутствовать при приемке оказанных Услуг до начала ее осуществления</w:t>
      </w:r>
      <w:r w:rsidRPr="00407D28">
        <w:rPr>
          <w:rFonts w:ascii="Times New Roman" w:eastAsia="Symbol" w:hAnsi="Times New Roman" w:cs="Times New Roman"/>
          <w:shd w:val="clear" w:color="auto" w:fill="FFFFFF"/>
          <w:lang w:val="ru-RU" w:eastAsia="zh-CN"/>
        </w:rPr>
        <w:t xml:space="preserve">. В случае если Поставщик не реализовал данное право, тогда Заказчик осуществляет приемку оказанных Услуг, в том числе проводит экспертизу оказанных Услуг, в отсутствие </w:t>
      </w:r>
      <w:r w:rsidRPr="00407D28">
        <w:rPr>
          <w:rFonts w:ascii="Times New Roman" w:eastAsia="Symbol" w:hAnsi="Times New Roman" w:cs="Times New Roman"/>
          <w:lang w:val="ru-RU" w:eastAsia="zh-CN"/>
        </w:rPr>
        <w:t>Поставщика.</w:t>
      </w:r>
    </w:p>
    <w:p w:rsidR="00521014" w:rsidRPr="00407D28" w:rsidRDefault="0074196F" w:rsidP="00521014">
      <w:pPr>
        <w:pStyle w:val="11"/>
        <w:spacing w:after="0" w:line="235" w:lineRule="auto"/>
        <w:ind w:left="0" w:firstLine="567"/>
        <w:jc w:val="both"/>
        <w:rPr>
          <w:rFonts w:ascii="Times New Roman" w:hAnsi="Times New Roman" w:cs="Times New Roman"/>
          <w:lang w:val="ru-RU"/>
        </w:rPr>
      </w:pPr>
      <w:r w:rsidRPr="00407D28">
        <w:rPr>
          <w:rFonts w:ascii="Times New Roman" w:hAnsi="Times New Roman" w:cs="Times New Roman"/>
          <w:color w:val="000000"/>
          <w:spacing w:val="2"/>
          <w:lang w:val="ru-RU"/>
        </w:rPr>
        <w:t>Заказчик имеет право</w:t>
      </w:r>
      <w:r w:rsidRPr="00407D28">
        <w:rPr>
          <w:rFonts w:ascii="Times New Roman" w:hAnsi="Times New Roman" w:cs="Times New Roman"/>
          <w:lang w:val="ru-RU"/>
        </w:rPr>
        <w:t xml:space="preserve"> оформить </w:t>
      </w:r>
      <w:r w:rsidR="00521014" w:rsidRPr="00407D28">
        <w:rPr>
          <w:rFonts w:ascii="Times New Roman" w:hAnsi="Times New Roman" w:cs="Times New Roman"/>
          <w:lang w:val="ru-RU"/>
        </w:rPr>
        <w:t xml:space="preserve">акт приемки товаров, работ, услуг (ф. 0510452) </w:t>
      </w:r>
      <w:r w:rsidRPr="00407D28">
        <w:rPr>
          <w:rFonts w:ascii="Times New Roman" w:hAnsi="Times New Roman" w:cs="Times New Roman"/>
          <w:lang w:val="ru-RU"/>
        </w:rPr>
        <w:t>в отсутствие представителя Поставщика. Участие представителя Поставщика в приемке и (или) при оформлении результат</w:t>
      </w:r>
      <w:r w:rsidR="004B6BCD" w:rsidRPr="00407D28">
        <w:rPr>
          <w:rFonts w:ascii="Times New Roman" w:hAnsi="Times New Roman" w:cs="Times New Roman"/>
          <w:lang w:val="ru-RU"/>
        </w:rPr>
        <w:t xml:space="preserve">ов по акту </w:t>
      </w:r>
      <w:r w:rsidRPr="00407D28">
        <w:rPr>
          <w:rFonts w:ascii="Times New Roman" w:hAnsi="Times New Roman" w:cs="Times New Roman"/>
          <w:lang w:val="ru-RU"/>
        </w:rPr>
        <w:t xml:space="preserve">приемки товаров </w:t>
      </w:r>
      <w:r w:rsidR="00521014" w:rsidRPr="00407D28">
        <w:rPr>
          <w:rFonts w:ascii="Times New Roman" w:hAnsi="Times New Roman" w:cs="Times New Roman"/>
          <w:lang w:val="ru-RU"/>
        </w:rPr>
        <w:t>работ, услуг (ф. 0510452) происходит путем направления электронного акта приемки товаров, работ, услуг (ф. 0510452) или скан копии акта приемки товаров, работ, услуг (ф. 0510452), оформленную Заказчиком на бумажном носителе, на электронный адрес Поставщика, в целях уведомления о результатах приемки.</w:t>
      </w:r>
    </w:p>
    <w:p w:rsidR="00634D11" w:rsidRPr="00407D28" w:rsidRDefault="00634D11" w:rsidP="00521014">
      <w:pPr>
        <w:pStyle w:val="11"/>
        <w:spacing w:after="0" w:line="235" w:lineRule="auto"/>
        <w:ind w:left="0" w:firstLine="567"/>
        <w:jc w:val="both"/>
        <w:rPr>
          <w:rFonts w:ascii="Times New Roman" w:hAnsi="Times New Roman" w:cs="Times New Roman"/>
          <w:color w:val="000000"/>
          <w:lang w:val="ru-RU"/>
        </w:rPr>
      </w:pPr>
      <w:r w:rsidRPr="00407D28">
        <w:rPr>
          <w:rFonts w:ascii="Times New Roman" w:hAnsi="Times New Roman" w:cs="Times New Roman"/>
          <w:color w:val="000000"/>
          <w:lang w:val="ru-RU"/>
        </w:rPr>
        <w:t>2</w:t>
      </w:r>
      <w:r w:rsidR="00BA262F" w:rsidRPr="00407D28">
        <w:rPr>
          <w:rFonts w:ascii="Times New Roman" w:hAnsi="Times New Roman" w:cs="Times New Roman"/>
          <w:color w:val="000000"/>
          <w:lang w:val="ru-RU"/>
        </w:rPr>
        <w:t>.</w:t>
      </w:r>
      <w:r w:rsidRPr="00407D28">
        <w:rPr>
          <w:rFonts w:ascii="Times New Roman" w:hAnsi="Times New Roman" w:cs="Times New Roman"/>
          <w:color w:val="000000"/>
          <w:lang w:val="ru-RU"/>
        </w:rPr>
        <w:t>8</w:t>
      </w:r>
      <w:r w:rsidR="00BA262F" w:rsidRPr="00407D28">
        <w:rPr>
          <w:rFonts w:ascii="Times New Roman" w:hAnsi="Times New Roman" w:cs="Times New Roman"/>
          <w:color w:val="000000"/>
          <w:lang w:val="ru-RU"/>
        </w:rPr>
        <w:t xml:space="preserve">. </w:t>
      </w:r>
      <w:r w:rsidRPr="00407D28">
        <w:rPr>
          <w:rFonts w:ascii="Times New Roman" w:hAnsi="Times New Roman" w:cs="Times New Roman"/>
          <w:color w:val="000000"/>
          <w:lang w:val="ru-RU"/>
        </w:rPr>
        <w:t>Право собственности на Товар переходит к Заказчику с момента передачи Товара Заказчику.</w:t>
      </w:r>
    </w:p>
    <w:p w:rsidR="00BA262F" w:rsidRPr="00407D28" w:rsidRDefault="00634D11"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2</w:t>
      </w:r>
      <w:r w:rsidR="00BA262F" w:rsidRPr="00407D28">
        <w:rPr>
          <w:rFonts w:ascii="Times New Roman" w:hAnsi="Times New Roman" w:cs="Times New Roman"/>
          <w:color w:val="000000"/>
          <w:sz w:val="22"/>
          <w:szCs w:val="22"/>
        </w:rPr>
        <w:t>.</w:t>
      </w:r>
      <w:r w:rsidRPr="00407D28">
        <w:rPr>
          <w:rFonts w:ascii="Times New Roman" w:hAnsi="Times New Roman" w:cs="Times New Roman"/>
          <w:color w:val="000000"/>
          <w:sz w:val="22"/>
          <w:szCs w:val="22"/>
        </w:rPr>
        <w:t>9</w:t>
      </w:r>
      <w:r w:rsidR="00BA262F" w:rsidRPr="00407D28">
        <w:rPr>
          <w:rFonts w:ascii="Times New Roman" w:hAnsi="Times New Roman" w:cs="Times New Roman"/>
          <w:color w:val="000000"/>
          <w:sz w:val="22"/>
          <w:szCs w:val="22"/>
        </w:rPr>
        <w:t xml:space="preserve">. Во всех случаях, влекущих возврат </w:t>
      </w:r>
      <w:r w:rsidR="004064F2" w:rsidRPr="00407D28">
        <w:rPr>
          <w:rFonts w:ascii="Times New Roman" w:hAnsi="Times New Roman" w:cs="Times New Roman"/>
          <w:color w:val="000000"/>
          <w:sz w:val="22"/>
          <w:szCs w:val="22"/>
        </w:rPr>
        <w:t>товара</w:t>
      </w:r>
      <w:r w:rsidR="00BA262F" w:rsidRPr="00407D28">
        <w:rPr>
          <w:rFonts w:ascii="Times New Roman" w:hAnsi="Times New Roman" w:cs="Times New Roman"/>
          <w:color w:val="000000"/>
          <w:sz w:val="22"/>
          <w:szCs w:val="22"/>
        </w:rPr>
        <w:t xml:space="preserve"> Поставщику, Заказчик обя</w:t>
      </w:r>
      <w:r w:rsidR="004064F2" w:rsidRPr="00407D28">
        <w:rPr>
          <w:rFonts w:ascii="Times New Roman" w:hAnsi="Times New Roman" w:cs="Times New Roman"/>
          <w:color w:val="000000"/>
          <w:sz w:val="22"/>
          <w:szCs w:val="22"/>
        </w:rPr>
        <w:t xml:space="preserve">зан обеспечить сохранность этого товара </w:t>
      </w:r>
      <w:r w:rsidR="00BA262F" w:rsidRPr="00407D28">
        <w:rPr>
          <w:rFonts w:ascii="Times New Roman" w:hAnsi="Times New Roman" w:cs="Times New Roman"/>
          <w:color w:val="000000"/>
          <w:sz w:val="22"/>
          <w:szCs w:val="22"/>
        </w:rPr>
        <w:t xml:space="preserve">до момента фактического его возврата. Возврат (замена) </w:t>
      </w:r>
      <w:r w:rsidR="004064F2" w:rsidRPr="00407D28">
        <w:rPr>
          <w:rFonts w:ascii="Times New Roman" w:hAnsi="Times New Roman" w:cs="Times New Roman"/>
          <w:color w:val="000000"/>
          <w:sz w:val="22"/>
          <w:szCs w:val="22"/>
        </w:rPr>
        <w:t>товара</w:t>
      </w:r>
      <w:r w:rsidR="00BA262F" w:rsidRPr="00407D28">
        <w:rPr>
          <w:rFonts w:ascii="Times New Roman" w:hAnsi="Times New Roman" w:cs="Times New Roman"/>
          <w:color w:val="000000"/>
          <w:sz w:val="22"/>
          <w:szCs w:val="22"/>
        </w:rPr>
        <w:t xml:space="preserve"> осуществляется силами и за счет средств Поставщика. Расходы, понесенные Заказчиком в связи с принятием </w:t>
      </w:r>
      <w:r w:rsidRPr="00407D28">
        <w:rPr>
          <w:rFonts w:ascii="Times New Roman" w:hAnsi="Times New Roman" w:cs="Times New Roman"/>
          <w:color w:val="000000"/>
          <w:sz w:val="22"/>
          <w:szCs w:val="22"/>
        </w:rPr>
        <w:t>Товара</w:t>
      </w:r>
      <w:r w:rsidR="00BA262F" w:rsidRPr="00407D28">
        <w:rPr>
          <w:rFonts w:ascii="Times New Roman" w:hAnsi="Times New Roman" w:cs="Times New Roman"/>
          <w:color w:val="000000"/>
          <w:sz w:val="22"/>
          <w:szCs w:val="22"/>
        </w:rPr>
        <w:t xml:space="preserve"> на ответственное хранение и (или) его возвратом (заменой), подлежат возмещению Поставщиком.</w:t>
      </w:r>
    </w:p>
    <w:p w:rsidR="00622AEE" w:rsidRPr="00407D28" w:rsidRDefault="00622AEE" w:rsidP="00950950">
      <w:pPr>
        <w:pStyle w:val="ConsPlusNormal"/>
        <w:spacing w:line="235" w:lineRule="auto"/>
        <w:ind w:firstLine="567"/>
        <w:jc w:val="both"/>
        <w:rPr>
          <w:rFonts w:ascii="Times New Roman" w:hAnsi="Times New Roman" w:cs="Times New Roman"/>
          <w:color w:val="000000"/>
          <w:sz w:val="22"/>
          <w:szCs w:val="22"/>
        </w:rPr>
      </w:pPr>
    </w:p>
    <w:p w:rsidR="00593DF5" w:rsidRPr="00407D28" w:rsidRDefault="004064F2" w:rsidP="00950950">
      <w:pPr>
        <w:pStyle w:val="ConsPlusNormal"/>
        <w:spacing w:line="235" w:lineRule="auto"/>
        <w:ind w:firstLine="567"/>
        <w:jc w:val="center"/>
        <w:outlineLvl w:val="0"/>
        <w:rPr>
          <w:rFonts w:ascii="Times New Roman" w:hAnsi="Times New Roman" w:cs="Times New Roman"/>
          <w:b/>
          <w:color w:val="000000"/>
          <w:sz w:val="22"/>
          <w:szCs w:val="22"/>
        </w:rPr>
      </w:pPr>
      <w:r w:rsidRPr="00407D28">
        <w:rPr>
          <w:rFonts w:ascii="Times New Roman" w:hAnsi="Times New Roman" w:cs="Times New Roman"/>
          <w:b/>
          <w:color w:val="000000"/>
          <w:sz w:val="22"/>
          <w:szCs w:val="22"/>
        </w:rPr>
        <w:t>3</w:t>
      </w:r>
      <w:r w:rsidR="00593DF5" w:rsidRPr="00407D28">
        <w:rPr>
          <w:rFonts w:ascii="Times New Roman" w:hAnsi="Times New Roman" w:cs="Times New Roman"/>
          <w:b/>
          <w:color w:val="000000"/>
          <w:sz w:val="22"/>
          <w:szCs w:val="22"/>
        </w:rPr>
        <w:t>. Цена и порядок расчетов</w:t>
      </w:r>
    </w:p>
    <w:p w:rsidR="00F078E4" w:rsidRPr="00407D28" w:rsidRDefault="00593DF5" w:rsidP="00950950">
      <w:pPr>
        <w:spacing w:line="235" w:lineRule="auto"/>
        <w:ind w:firstLine="567"/>
        <w:jc w:val="both"/>
        <w:rPr>
          <w:rFonts w:ascii="Times New Roman" w:hAnsi="Times New Roman" w:cs="Times New Roman"/>
          <w:sz w:val="22"/>
          <w:szCs w:val="22"/>
          <w:lang w:val="ru-RU"/>
        </w:rPr>
      </w:pPr>
      <w:bookmarkStart w:id="6" w:name="P77"/>
      <w:bookmarkEnd w:id="6"/>
      <w:r w:rsidRPr="00407D28">
        <w:rPr>
          <w:rFonts w:ascii="Times New Roman" w:hAnsi="Times New Roman" w:cs="Times New Roman"/>
          <w:sz w:val="22"/>
          <w:szCs w:val="22"/>
          <w:lang w:val="ru-RU"/>
        </w:rPr>
        <w:t>3.1. Общая стоимость Контракта составляет ______ (________) рублей 00 копеек, НДС ________ (если НДС не облагается, указать основание).</w:t>
      </w:r>
    </w:p>
    <w:p w:rsidR="00302F2E" w:rsidRPr="00407D28" w:rsidRDefault="008B1BA7" w:rsidP="00950950">
      <w:pPr>
        <w:spacing w:line="235" w:lineRule="auto"/>
        <w:ind w:firstLine="567"/>
        <w:jc w:val="both"/>
        <w:rPr>
          <w:rFonts w:ascii="Times New Roman" w:hAnsi="Times New Roman" w:cs="Times New Roman"/>
          <w:color w:val="000000"/>
          <w:sz w:val="22"/>
          <w:szCs w:val="22"/>
          <w:lang w:val="ru-RU"/>
        </w:rPr>
      </w:pPr>
      <w:r w:rsidRPr="00407D28">
        <w:rPr>
          <w:rFonts w:ascii="Times New Roman" w:hAnsi="Times New Roman" w:cs="Times New Roman"/>
          <w:color w:val="000000"/>
          <w:sz w:val="22"/>
          <w:szCs w:val="22"/>
          <w:lang w:val="ru-RU"/>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1D1334" w:rsidRPr="00407D28">
        <w:rPr>
          <w:rFonts w:ascii="Times New Roman" w:hAnsi="Times New Roman" w:cs="Times New Roman"/>
          <w:sz w:val="22"/>
          <w:szCs w:val="22"/>
          <w:lang w:val="ru-RU" w:bidi="en-US"/>
        </w:rPr>
        <w:t>Контракта</w:t>
      </w:r>
      <w:r w:rsidRPr="00407D28">
        <w:rPr>
          <w:rFonts w:ascii="Times New Roman" w:hAnsi="Times New Roman" w:cs="Times New Roman"/>
          <w:color w:val="000000"/>
          <w:sz w:val="22"/>
          <w:szCs w:val="22"/>
          <w:lang w:val="ru-RU"/>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1D1334" w:rsidRPr="00407D28">
        <w:rPr>
          <w:rFonts w:ascii="Times New Roman" w:hAnsi="Times New Roman" w:cs="Times New Roman"/>
          <w:color w:val="000000"/>
          <w:sz w:val="22"/>
          <w:szCs w:val="22"/>
          <w:lang w:val="ru-RU"/>
        </w:rPr>
        <w:t>З</w:t>
      </w:r>
      <w:r w:rsidRPr="00407D28">
        <w:rPr>
          <w:rFonts w:ascii="Times New Roman" w:hAnsi="Times New Roman" w:cs="Times New Roman"/>
          <w:color w:val="000000"/>
          <w:sz w:val="22"/>
          <w:szCs w:val="22"/>
          <w:lang w:val="ru-RU"/>
        </w:rPr>
        <w:t>аказчиком.</w:t>
      </w:r>
    </w:p>
    <w:p w:rsidR="00302F2E" w:rsidRPr="00407D28" w:rsidRDefault="001D1334" w:rsidP="00950950">
      <w:pPr>
        <w:spacing w:line="235" w:lineRule="auto"/>
        <w:ind w:firstLine="567"/>
        <w:jc w:val="both"/>
        <w:rPr>
          <w:rFonts w:ascii="Times New Roman" w:hAnsi="Times New Roman" w:cs="Times New Roman"/>
          <w:color w:val="000000"/>
          <w:sz w:val="22"/>
          <w:szCs w:val="22"/>
          <w:lang w:val="ru-RU"/>
        </w:rPr>
      </w:pPr>
      <w:r w:rsidRPr="00407D28">
        <w:rPr>
          <w:rFonts w:ascii="Times New Roman" w:hAnsi="Times New Roman" w:cs="Times New Roman"/>
          <w:sz w:val="22"/>
          <w:szCs w:val="22"/>
          <w:lang w:val="ru-RU"/>
        </w:rPr>
        <w:t>3</w:t>
      </w:r>
      <w:r w:rsidR="008B1BA7" w:rsidRPr="00407D28">
        <w:rPr>
          <w:rFonts w:ascii="Times New Roman" w:hAnsi="Times New Roman" w:cs="Times New Roman"/>
          <w:sz w:val="22"/>
          <w:szCs w:val="22"/>
          <w:lang w:val="ru-RU"/>
        </w:rPr>
        <w:t xml:space="preserve">.2. </w:t>
      </w:r>
      <w:r w:rsidR="008B1BA7" w:rsidRPr="00407D28">
        <w:rPr>
          <w:rFonts w:ascii="Times New Roman" w:hAnsi="Times New Roman" w:cs="Times New Roman"/>
          <w:sz w:val="22"/>
          <w:szCs w:val="22"/>
          <w:lang w:val="ru-RU" w:bidi="en-US"/>
        </w:rPr>
        <w:t xml:space="preserve">Цена </w:t>
      </w:r>
      <w:r w:rsidRPr="00407D28">
        <w:rPr>
          <w:rFonts w:ascii="Times New Roman" w:hAnsi="Times New Roman" w:cs="Times New Roman"/>
          <w:sz w:val="22"/>
          <w:szCs w:val="22"/>
          <w:lang w:val="ru-RU" w:bidi="en-US"/>
        </w:rPr>
        <w:t>Контракта</w:t>
      </w:r>
      <w:r w:rsidR="008B1BA7" w:rsidRPr="00407D28">
        <w:rPr>
          <w:rFonts w:ascii="Times New Roman" w:hAnsi="Times New Roman" w:cs="Times New Roman"/>
          <w:sz w:val="22"/>
          <w:szCs w:val="22"/>
          <w:lang w:val="ru-RU" w:bidi="en-US"/>
        </w:rPr>
        <w:t xml:space="preserve"> является твердой и определяется на весь срок исполнения </w:t>
      </w:r>
      <w:r w:rsidRPr="00407D28">
        <w:rPr>
          <w:rFonts w:ascii="Times New Roman" w:hAnsi="Times New Roman" w:cs="Times New Roman"/>
          <w:sz w:val="22"/>
          <w:szCs w:val="22"/>
          <w:lang w:val="ru-RU" w:bidi="en-US"/>
        </w:rPr>
        <w:t>Контракта</w:t>
      </w:r>
      <w:r w:rsidR="008B1BA7" w:rsidRPr="00407D28">
        <w:rPr>
          <w:rFonts w:ascii="Times New Roman" w:hAnsi="Times New Roman" w:cs="Times New Roman"/>
          <w:sz w:val="22"/>
          <w:szCs w:val="22"/>
          <w:lang w:val="ru-RU" w:bidi="en-US"/>
        </w:rPr>
        <w:t>,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740FC5" w:rsidRPr="00407D28">
        <w:rPr>
          <w:rFonts w:ascii="Times New Roman" w:eastAsia="@MS Mincho" w:hAnsi="Times New Roman" w:cs="Times New Roman"/>
          <w:sz w:val="22"/>
          <w:szCs w:val="22"/>
          <w:lang w:val="ru-RU"/>
        </w:rPr>
        <w:t xml:space="preserve"> </w:t>
      </w:r>
      <w:r w:rsidR="00740FC5" w:rsidRPr="00407D28">
        <w:rPr>
          <w:rFonts w:ascii="Times New Roman" w:hAnsi="Times New Roman" w:cs="Times New Roman"/>
          <w:sz w:val="22"/>
          <w:szCs w:val="22"/>
          <w:lang w:val="ru-RU" w:bidi="en-US"/>
        </w:rPr>
        <w:t>и Контрактом.</w:t>
      </w:r>
    </w:p>
    <w:p w:rsidR="00302F2E" w:rsidRPr="00407D28" w:rsidRDefault="001D1334" w:rsidP="00950950">
      <w:pPr>
        <w:spacing w:line="235" w:lineRule="auto"/>
        <w:ind w:firstLine="567"/>
        <w:jc w:val="both"/>
        <w:rPr>
          <w:rFonts w:ascii="Times New Roman" w:hAnsi="Times New Roman" w:cs="Times New Roman"/>
          <w:color w:val="000000"/>
          <w:sz w:val="22"/>
          <w:szCs w:val="22"/>
          <w:lang w:val="ru-RU"/>
        </w:rPr>
      </w:pPr>
      <w:r w:rsidRPr="00407D28">
        <w:rPr>
          <w:rFonts w:ascii="Times New Roman" w:hAnsi="Times New Roman" w:cs="Times New Roman"/>
          <w:sz w:val="22"/>
          <w:szCs w:val="22"/>
          <w:lang w:val="ru-RU"/>
        </w:rPr>
        <w:t>3</w:t>
      </w:r>
      <w:r w:rsidR="008B1BA7" w:rsidRPr="00407D28">
        <w:rPr>
          <w:rFonts w:ascii="Times New Roman" w:hAnsi="Times New Roman" w:cs="Times New Roman"/>
          <w:sz w:val="22"/>
          <w:szCs w:val="22"/>
          <w:lang w:val="ru-RU"/>
        </w:rPr>
        <w:t>.3.</w:t>
      </w:r>
      <w:r w:rsidRPr="00407D28">
        <w:rPr>
          <w:rFonts w:ascii="Times New Roman" w:hAnsi="Times New Roman" w:cs="Times New Roman"/>
          <w:sz w:val="22"/>
          <w:szCs w:val="22"/>
          <w:lang w:val="ru-RU"/>
        </w:rPr>
        <w:t xml:space="preserve"> </w:t>
      </w:r>
      <w:r w:rsidR="008B1BA7" w:rsidRPr="00407D28">
        <w:rPr>
          <w:rFonts w:ascii="Times New Roman" w:hAnsi="Times New Roman" w:cs="Times New Roman"/>
          <w:color w:val="000000"/>
          <w:sz w:val="22"/>
          <w:szCs w:val="22"/>
          <w:lang w:val="ru-RU"/>
        </w:rPr>
        <w:t xml:space="preserve">Цена </w:t>
      </w:r>
      <w:r w:rsidRPr="00407D28">
        <w:rPr>
          <w:rFonts w:ascii="Times New Roman" w:hAnsi="Times New Roman" w:cs="Times New Roman"/>
          <w:sz w:val="22"/>
          <w:szCs w:val="22"/>
          <w:lang w:val="ru-RU" w:bidi="en-US"/>
        </w:rPr>
        <w:t>Контракта</w:t>
      </w:r>
      <w:r w:rsidR="008B1BA7" w:rsidRPr="00407D28">
        <w:rPr>
          <w:rFonts w:ascii="Times New Roman" w:hAnsi="Times New Roman" w:cs="Times New Roman"/>
          <w:color w:val="000000"/>
          <w:sz w:val="22"/>
          <w:szCs w:val="22"/>
          <w:lang w:val="ru-RU"/>
        </w:rPr>
        <w:t xml:space="preserve"> включает в себя: стоимость продукции, расходы, связанные с доставкой, разгрузкой,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Pr="00407D28">
        <w:rPr>
          <w:rFonts w:ascii="Times New Roman" w:hAnsi="Times New Roman" w:cs="Times New Roman"/>
          <w:color w:val="000000"/>
          <w:sz w:val="22"/>
          <w:szCs w:val="22"/>
          <w:lang w:val="ru-RU"/>
        </w:rPr>
        <w:t>Контракта</w:t>
      </w:r>
      <w:r w:rsidR="008B1BA7" w:rsidRPr="00407D28">
        <w:rPr>
          <w:rFonts w:ascii="Times New Roman" w:hAnsi="Times New Roman" w:cs="Times New Roman"/>
          <w:color w:val="000000"/>
          <w:sz w:val="22"/>
          <w:szCs w:val="22"/>
          <w:lang w:val="ru-RU"/>
        </w:rPr>
        <w:t>.</w:t>
      </w:r>
    </w:p>
    <w:p w:rsidR="008B1BA7" w:rsidRPr="00407D28" w:rsidRDefault="001D1334" w:rsidP="00950950">
      <w:pPr>
        <w:spacing w:line="235" w:lineRule="auto"/>
        <w:ind w:firstLine="567"/>
        <w:jc w:val="both"/>
        <w:rPr>
          <w:rFonts w:ascii="Times New Roman" w:hAnsi="Times New Roman" w:cs="Times New Roman"/>
          <w:color w:val="000000"/>
          <w:sz w:val="22"/>
          <w:szCs w:val="22"/>
          <w:lang w:val="ru-RU"/>
        </w:rPr>
      </w:pPr>
      <w:r w:rsidRPr="00407D28">
        <w:rPr>
          <w:rFonts w:ascii="Times New Roman" w:hAnsi="Times New Roman" w:cs="Times New Roman"/>
          <w:color w:val="000000"/>
          <w:sz w:val="22"/>
          <w:szCs w:val="22"/>
          <w:lang w:val="ru-RU"/>
        </w:rPr>
        <w:t>3</w:t>
      </w:r>
      <w:r w:rsidR="008B1BA7" w:rsidRPr="00407D28">
        <w:rPr>
          <w:rFonts w:ascii="Times New Roman" w:hAnsi="Times New Roman" w:cs="Times New Roman"/>
          <w:color w:val="000000"/>
          <w:sz w:val="22"/>
          <w:szCs w:val="22"/>
          <w:lang w:val="ru-RU"/>
        </w:rPr>
        <w:t>.4.</w:t>
      </w:r>
      <w:r w:rsidRPr="00407D28">
        <w:rPr>
          <w:rFonts w:ascii="Times New Roman" w:hAnsi="Times New Roman" w:cs="Times New Roman"/>
          <w:color w:val="000000"/>
          <w:sz w:val="22"/>
          <w:szCs w:val="22"/>
          <w:lang w:val="ru-RU"/>
        </w:rPr>
        <w:t xml:space="preserve"> </w:t>
      </w:r>
      <w:r w:rsidR="008B1BA7" w:rsidRPr="00407D28">
        <w:rPr>
          <w:rFonts w:ascii="Times New Roman" w:hAnsi="Times New Roman" w:cs="Times New Roman"/>
          <w:color w:val="000000"/>
          <w:sz w:val="22"/>
          <w:szCs w:val="22"/>
          <w:lang w:val="ru-RU"/>
        </w:rPr>
        <w:t>Источник финансирования</w:t>
      </w:r>
      <w:r w:rsidRPr="00407D28">
        <w:rPr>
          <w:rFonts w:ascii="Times New Roman" w:hAnsi="Times New Roman" w:cs="Times New Roman"/>
          <w:color w:val="000000"/>
          <w:sz w:val="22"/>
          <w:szCs w:val="22"/>
          <w:lang w:val="ru-RU"/>
        </w:rPr>
        <w:t>: средства от предпринимательской и иной приносящей доход деятельности (средства бюджетных учреждений). Код вида расходов 244.</w:t>
      </w:r>
    </w:p>
    <w:p w:rsidR="008B1BA7" w:rsidRPr="00407D28" w:rsidRDefault="001D1334" w:rsidP="00950950">
      <w:pPr>
        <w:pStyle w:val="2"/>
        <w:numPr>
          <w:ilvl w:val="0"/>
          <w:numId w:val="0"/>
        </w:numPr>
        <w:spacing w:before="0" w:after="0" w:line="235" w:lineRule="auto"/>
        <w:ind w:firstLine="567"/>
        <w:rPr>
          <w:rFonts w:ascii="Times New Roman" w:hAnsi="Times New Roman" w:cs="Times New Roman"/>
          <w:szCs w:val="22"/>
        </w:rPr>
      </w:pPr>
      <w:r w:rsidRPr="00407D28">
        <w:rPr>
          <w:rFonts w:ascii="Times New Roman" w:hAnsi="Times New Roman" w:cs="Times New Roman"/>
          <w:szCs w:val="22"/>
        </w:rPr>
        <w:t>3</w:t>
      </w:r>
      <w:r w:rsidR="008B1BA7" w:rsidRPr="00407D28">
        <w:rPr>
          <w:rFonts w:ascii="Times New Roman" w:hAnsi="Times New Roman" w:cs="Times New Roman"/>
          <w:szCs w:val="22"/>
        </w:rPr>
        <w:t>.5.</w:t>
      </w:r>
      <w:r w:rsidRPr="00407D28">
        <w:rPr>
          <w:rFonts w:ascii="Times New Roman" w:hAnsi="Times New Roman" w:cs="Times New Roman"/>
          <w:szCs w:val="22"/>
        </w:rPr>
        <w:t xml:space="preserve"> </w:t>
      </w:r>
      <w:r w:rsidR="008B1BA7" w:rsidRPr="00407D28">
        <w:rPr>
          <w:rFonts w:ascii="Times New Roman" w:hAnsi="Times New Roman" w:cs="Times New Roman"/>
          <w:szCs w:val="22"/>
        </w:rPr>
        <w:t>Расчет с Поставщиком за поставленную продукцию осуществляется Заказчиком в рублях Российской Федерации.</w:t>
      </w:r>
    </w:p>
    <w:p w:rsidR="000778C1" w:rsidRPr="00407D28" w:rsidRDefault="001D1334" w:rsidP="00950950">
      <w:pPr>
        <w:pStyle w:val="2"/>
        <w:numPr>
          <w:ilvl w:val="0"/>
          <w:numId w:val="0"/>
        </w:numPr>
        <w:spacing w:before="0" w:after="0" w:line="235" w:lineRule="auto"/>
        <w:ind w:firstLine="567"/>
        <w:rPr>
          <w:rFonts w:ascii="Times New Roman" w:hAnsi="Times New Roman" w:cs="Times New Roman"/>
          <w:szCs w:val="22"/>
        </w:rPr>
      </w:pPr>
      <w:r w:rsidRPr="00407D28">
        <w:rPr>
          <w:rFonts w:ascii="Times New Roman" w:hAnsi="Times New Roman" w:cs="Times New Roman"/>
          <w:szCs w:val="22"/>
        </w:rPr>
        <w:t>3</w:t>
      </w:r>
      <w:r w:rsidR="008B1BA7" w:rsidRPr="00407D28">
        <w:rPr>
          <w:rFonts w:ascii="Times New Roman" w:hAnsi="Times New Roman" w:cs="Times New Roman"/>
          <w:szCs w:val="22"/>
        </w:rPr>
        <w:t xml:space="preserve">.6. </w:t>
      </w:r>
      <w:r w:rsidR="008B1BA7" w:rsidRPr="00407D28">
        <w:rPr>
          <w:rFonts w:ascii="Times New Roman" w:hAnsi="Times New Roman" w:cs="Times New Roman"/>
          <w:b/>
          <w:szCs w:val="22"/>
        </w:rPr>
        <w:t>Авансовый платеж не предусмотрен</w:t>
      </w:r>
      <w:r w:rsidR="008B1BA7" w:rsidRPr="00407D28">
        <w:rPr>
          <w:rFonts w:ascii="Times New Roman" w:hAnsi="Times New Roman" w:cs="Times New Roman"/>
          <w:szCs w:val="22"/>
        </w:rPr>
        <w:t xml:space="preserve">. Оплата </w:t>
      </w:r>
      <w:r w:rsidR="008B1BA7" w:rsidRPr="00407D28">
        <w:rPr>
          <w:rFonts w:ascii="Times New Roman" w:hAnsi="Times New Roman" w:cs="Times New Roman"/>
          <w:color w:val="000000"/>
          <w:szCs w:val="22"/>
        </w:rPr>
        <w:t xml:space="preserve">по настоящему </w:t>
      </w:r>
      <w:r w:rsidRPr="00407D28">
        <w:rPr>
          <w:rFonts w:ascii="Times New Roman" w:hAnsi="Times New Roman" w:cs="Times New Roman"/>
          <w:color w:val="000000"/>
          <w:szCs w:val="22"/>
        </w:rPr>
        <w:t>Контракту</w:t>
      </w:r>
      <w:r w:rsidR="008B1BA7" w:rsidRPr="00407D28">
        <w:rPr>
          <w:rFonts w:ascii="Times New Roman" w:hAnsi="Times New Roman" w:cs="Times New Roman"/>
          <w:color w:val="000000"/>
          <w:szCs w:val="22"/>
        </w:rPr>
        <w:t xml:space="preserve">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Pr="00407D28">
        <w:rPr>
          <w:rFonts w:ascii="Times New Roman" w:hAnsi="Times New Roman" w:cs="Times New Roman"/>
          <w:color w:val="000000"/>
          <w:szCs w:val="22"/>
        </w:rPr>
        <w:t>Контракте</w:t>
      </w:r>
      <w:r w:rsidR="008B1BA7" w:rsidRPr="00407D28">
        <w:rPr>
          <w:rFonts w:ascii="Times New Roman" w:hAnsi="Times New Roman" w:cs="Times New Roman"/>
          <w:color w:val="000000"/>
          <w:szCs w:val="22"/>
        </w:rPr>
        <w:t xml:space="preserve">, в течение </w:t>
      </w:r>
      <w:r w:rsidRPr="00407D28">
        <w:rPr>
          <w:rFonts w:ascii="Times New Roman" w:hAnsi="Times New Roman" w:cs="Times New Roman"/>
          <w:color w:val="000000"/>
          <w:szCs w:val="22"/>
        </w:rPr>
        <w:t>10</w:t>
      </w:r>
      <w:r w:rsidR="008B1BA7" w:rsidRPr="00407D28">
        <w:rPr>
          <w:rFonts w:ascii="Times New Roman" w:hAnsi="Times New Roman" w:cs="Times New Roman"/>
          <w:color w:val="000000"/>
          <w:szCs w:val="22"/>
        </w:rPr>
        <w:t> (</w:t>
      </w:r>
      <w:r w:rsidRPr="00407D28">
        <w:rPr>
          <w:rFonts w:ascii="Times New Roman" w:hAnsi="Times New Roman" w:cs="Times New Roman"/>
          <w:color w:val="000000"/>
          <w:szCs w:val="22"/>
        </w:rPr>
        <w:t>десяти</w:t>
      </w:r>
      <w:r w:rsidR="000778C1" w:rsidRPr="00407D28">
        <w:rPr>
          <w:rFonts w:ascii="Times New Roman" w:hAnsi="Times New Roman" w:cs="Times New Roman"/>
          <w:color w:val="000000"/>
          <w:szCs w:val="22"/>
        </w:rPr>
        <w:t xml:space="preserve">) </w:t>
      </w:r>
      <w:r w:rsidR="008B1BA7" w:rsidRPr="00407D28">
        <w:rPr>
          <w:rFonts w:ascii="Times New Roman" w:hAnsi="Times New Roman" w:cs="Times New Roman"/>
          <w:color w:val="000000"/>
          <w:szCs w:val="22"/>
        </w:rPr>
        <w:t xml:space="preserve">рабочих дней с даты подписания Заказчиком </w:t>
      </w:r>
      <w:r w:rsidR="00634D11" w:rsidRPr="00407D28">
        <w:rPr>
          <w:rFonts w:ascii="Times New Roman" w:hAnsi="Times New Roman" w:cs="Times New Roman"/>
          <w:color w:val="000000"/>
          <w:szCs w:val="22"/>
        </w:rPr>
        <w:t>документа о приемке</w:t>
      </w:r>
      <w:r w:rsidR="000778C1" w:rsidRPr="00407D28">
        <w:rPr>
          <w:rFonts w:ascii="Times New Roman" w:hAnsi="Times New Roman" w:cs="Times New Roman"/>
          <w:color w:val="000000"/>
          <w:szCs w:val="22"/>
        </w:rPr>
        <w:t>.</w:t>
      </w:r>
      <w:r w:rsidR="008B1BA7" w:rsidRPr="00407D28">
        <w:rPr>
          <w:rFonts w:ascii="Times New Roman" w:hAnsi="Times New Roman" w:cs="Times New Roman"/>
          <w:szCs w:val="22"/>
        </w:rPr>
        <w:t xml:space="preserve"> </w:t>
      </w:r>
      <w:r w:rsidR="000778C1" w:rsidRPr="00407D28">
        <w:rPr>
          <w:rFonts w:ascii="Times New Roman" w:hAnsi="Times New Roman" w:cs="Times New Roman"/>
          <w:szCs w:val="22"/>
        </w:rPr>
        <w:t>Датой оплаты считается дата списания денежных средств со счета Заказчика.</w:t>
      </w:r>
    </w:p>
    <w:p w:rsidR="008B1BA7" w:rsidRPr="00407D28" w:rsidRDefault="001D1334" w:rsidP="00950950">
      <w:pPr>
        <w:pStyle w:val="2"/>
        <w:numPr>
          <w:ilvl w:val="0"/>
          <w:numId w:val="0"/>
        </w:numPr>
        <w:spacing w:before="0" w:after="0" w:line="235" w:lineRule="auto"/>
        <w:ind w:firstLine="567"/>
        <w:rPr>
          <w:rFonts w:ascii="Times New Roman" w:hAnsi="Times New Roman" w:cs="Times New Roman"/>
          <w:color w:val="000000"/>
          <w:szCs w:val="22"/>
        </w:rPr>
      </w:pPr>
      <w:r w:rsidRPr="00407D28">
        <w:rPr>
          <w:rFonts w:ascii="Times New Roman" w:hAnsi="Times New Roman" w:cs="Times New Roman"/>
          <w:color w:val="222222"/>
          <w:szCs w:val="22"/>
        </w:rPr>
        <w:t>3</w:t>
      </w:r>
      <w:r w:rsidR="008B1BA7" w:rsidRPr="00407D28">
        <w:rPr>
          <w:rFonts w:ascii="Times New Roman" w:hAnsi="Times New Roman" w:cs="Times New Roman"/>
          <w:color w:val="222222"/>
          <w:szCs w:val="22"/>
        </w:rPr>
        <w:t>.7.</w:t>
      </w:r>
      <w:r w:rsidRPr="00407D28">
        <w:rPr>
          <w:rFonts w:ascii="Times New Roman" w:hAnsi="Times New Roman" w:cs="Times New Roman"/>
          <w:color w:val="222222"/>
          <w:szCs w:val="22"/>
        </w:rPr>
        <w:t xml:space="preserve"> </w:t>
      </w:r>
      <w:r w:rsidR="008B1BA7" w:rsidRPr="00407D28">
        <w:rPr>
          <w:rFonts w:ascii="Times New Roman" w:hAnsi="Times New Roman" w:cs="Times New Roman"/>
          <w:color w:val="000000"/>
          <w:szCs w:val="22"/>
        </w:rPr>
        <w:t>В случае изменения расчетного счета Поставщик обязан в течение 2</w:t>
      </w:r>
      <w:r w:rsidR="004064F2" w:rsidRPr="00407D28">
        <w:rPr>
          <w:rFonts w:ascii="Times New Roman" w:hAnsi="Times New Roman" w:cs="Times New Roman"/>
          <w:color w:val="000000"/>
          <w:szCs w:val="22"/>
        </w:rPr>
        <w:t> </w:t>
      </w:r>
      <w:r w:rsidR="008B1BA7" w:rsidRPr="00407D28">
        <w:rPr>
          <w:rFonts w:ascii="Times New Roman" w:hAnsi="Times New Roman" w:cs="Times New Roman"/>
          <w:color w:val="000000"/>
          <w:szCs w:val="22"/>
        </w:rPr>
        <w:t>(двух)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8B1BA7" w:rsidRPr="00407D28" w:rsidRDefault="001D1334" w:rsidP="00950950">
      <w:pPr>
        <w:pStyle w:val="2"/>
        <w:numPr>
          <w:ilvl w:val="0"/>
          <w:numId w:val="0"/>
        </w:numPr>
        <w:spacing w:before="0" w:after="0" w:line="235" w:lineRule="auto"/>
        <w:ind w:firstLine="567"/>
        <w:rPr>
          <w:rFonts w:ascii="Times New Roman" w:hAnsi="Times New Roman" w:cs="Times New Roman"/>
          <w:color w:val="333333"/>
          <w:szCs w:val="22"/>
          <w:shd w:val="clear" w:color="auto" w:fill="FFFFFF"/>
        </w:rPr>
      </w:pPr>
      <w:r w:rsidRPr="00407D28">
        <w:rPr>
          <w:rFonts w:ascii="Times New Roman" w:hAnsi="Times New Roman" w:cs="Times New Roman"/>
          <w:color w:val="333333"/>
          <w:szCs w:val="22"/>
          <w:shd w:val="clear" w:color="auto" w:fill="FFFFFF"/>
        </w:rPr>
        <w:t>3</w:t>
      </w:r>
      <w:r w:rsidR="008B1BA7" w:rsidRPr="00407D28">
        <w:rPr>
          <w:rFonts w:ascii="Times New Roman" w:hAnsi="Times New Roman" w:cs="Times New Roman"/>
          <w:color w:val="333333"/>
          <w:szCs w:val="22"/>
          <w:shd w:val="clear" w:color="auto" w:fill="FFFFFF"/>
        </w:rPr>
        <w:t>.8.</w:t>
      </w:r>
      <w:r w:rsidRPr="00407D28">
        <w:rPr>
          <w:rFonts w:ascii="Times New Roman" w:hAnsi="Times New Roman" w:cs="Times New Roman"/>
          <w:color w:val="333333"/>
          <w:szCs w:val="22"/>
          <w:shd w:val="clear" w:color="auto" w:fill="FFFFFF"/>
        </w:rPr>
        <w:t xml:space="preserve"> </w:t>
      </w:r>
      <w:r w:rsidR="008B1BA7" w:rsidRPr="00407D28">
        <w:rPr>
          <w:rFonts w:ascii="Times New Roman" w:hAnsi="Times New Roman" w:cs="Times New Roman"/>
          <w:color w:val="333333"/>
          <w:szCs w:val="22"/>
          <w:shd w:val="clear" w:color="auto" w:fill="FFFFFF"/>
        </w:rPr>
        <w:t xml:space="preserve">Изменение существенных условий </w:t>
      </w:r>
      <w:r w:rsidR="00D35D1B" w:rsidRPr="00407D28">
        <w:rPr>
          <w:rFonts w:ascii="Times New Roman" w:hAnsi="Times New Roman" w:cs="Times New Roman"/>
          <w:color w:val="333333"/>
          <w:szCs w:val="22"/>
          <w:shd w:val="clear" w:color="auto" w:fill="FFFFFF"/>
        </w:rPr>
        <w:t>Контракта</w:t>
      </w:r>
      <w:r w:rsidR="008B1BA7" w:rsidRPr="00407D28">
        <w:rPr>
          <w:rFonts w:ascii="Times New Roman" w:hAnsi="Times New Roman" w:cs="Times New Roman"/>
          <w:color w:val="333333"/>
          <w:szCs w:val="22"/>
          <w:shd w:val="clear" w:color="auto" w:fill="FFFFFF"/>
        </w:rPr>
        <w:t xml:space="preserve"> при его исполнении допускается в случае согласно </w:t>
      </w:r>
      <w:r w:rsidR="008B1BA7" w:rsidRPr="00407D28">
        <w:rPr>
          <w:rFonts w:ascii="Times New Roman" w:hAnsi="Times New Roman" w:cs="Times New Roman"/>
          <w:bCs w:val="0"/>
          <w:color w:val="333333"/>
          <w:szCs w:val="22"/>
          <w:shd w:val="clear" w:color="auto" w:fill="FFFFFF"/>
        </w:rPr>
        <w:t>части</w:t>
      </w:r>
      <w:r w:rsidR="008B1BA7" w:rsidRPr="00407D28">
        <w:rPr>
          <w:rFonts w:ascii="Times New Roman" w:hAnsi="Times New Roman" w:cs="Times New Roman"/>
          <w:color w:val="333333"/>
          <w:szCs w:val="22"/>
          <w:shd w:val="clear" w:color="auto" w:fill="FFFFFF"/>
        </w:rPr>
        <w:t> </w:t>
      </w:r>
      <w:r w:rsidR="008B1BA7" w:rsidRPr="00407D28">
        <w:rPr>
          <w:rFonts w:ascii="Times New Roman" w:hAnsi="Times New Roman" w:cs="Times New Roman"/>
          <w:bCs w:val="0"/>
          <w:color w:val="333333"/>
          <w:szCs w:val="22"/>
          <w:shd w:val="clear" w:color="auto" w:fill="FFFFFF"/>
        </w:rPr>
        <w:t>1</w:t>
      </w:r>
      <w:r w:rsidR="008B1BA7" w:rsidRPr="00407D28">
        <w:rPr>
          <w:rFonts w:ascii="Times New Roman" w:hAnsi="Times New Roman" w:cs="Times New Roman"/>
          <w:color w:val="333333"/>
          <w:szCs w:val="22"/>
          <w:shd w:val="clear" w:color="auto" w:fill="FFFFFF"/>
        </w:rPr>
        <w:t> </w:t>
      </w:r>
      <w:r w:rsidR="008B1BA7" w:rsidRPr="00407D28">
        <w:rPr>
          <w:rFonts w:ascii="Times New Roman" w:hAnsi="Times New Roman" w:cs="Times New Roman"/>
          <w:bCs w:val="0"/>
          <w:color w:val="333333"/>
          <w:szCs w:val="22"/>
          <w:shd w:val="clear" w:color="auto" w:fill="FFFFFF"/>
        </w:rPr>
        <w:t>статьи</w:t>
      </w:r>
      <w:r w:rsidR="008B1BA7" w:rsidRPr="00407D28">
        <w:rPr>
          <w:rFonts w:ascii="Times New Roman" w:hAnsi="Times New Roman" w:cs="Times New Roman"/>
          <w:color w:val="333333"/>
          <w:szCs w:val="22"/>
          <w:shd w:val="clear" w:color="auto" w:fill="FFFFFF"/>
        </w:rPr>
        <w:t> </w:t>
      </w:r>
      <w:r w:rsidR="008B1BA7" w:rsidRPr="00407D28">
        <w:rPr>
          <w:rFonts w:ascii="Times New Roman" w:hAnsi="Times New Roman" w:cs="Times New Roman"/>
          <w:bCs w:val="0"/>
          <w:color w:val="333333"/>
          <w:szCs w:val="22"/>
          <w:shd w:val="clear" w:color="auto" w:fill="FFFFFF"/>
        </w:rPr>
        <w:t>95</w:t>
      </w:r>
      <w:r w:rsidR="00575AA1" w:rsidRPr="00407D28">
        <w:rPr>
          <w:rFonts w:ascii="Times New Roman" w:hAnsi="Times New Roman" w:cs="Times New Roman"/>
          <w:bCs w:val="0"/>
          <w:color w:val="333333"/>
          <w:szCs w:val="22"/>
          <w:shd w:val="clear" w:color="auto" w:fill="FFFFFF"/>
        </w:rPr>
        <w:t xml:space="preserve"> </w:t>
      </w:r>
      <w:r w:rsidR="008B1BA7" w:rsidRPr="00407D28">
        <w:rPr>
          <w:rFonts w:ascii="Times New Roman" w:hAnsi="Times New Roman" w:cs="Times New Roman"/>
          <w:color w:val="333333"/>
          <w:szCs w:val="22"/>
          <w:shd w:val="clear" w:color="auto" w:fill="FFFFFF"/>
        </w:rPr>
        <w:t> </w:t>
      </w:r>
      <w:r w:rsidR="00575AA1" w:rsidRPr="00407D28">
        <w:rPr>
          <w:rFonts w:ascii="Times New Roman" w:hAnsi="Times New Roman" w:cs="Times New Roman"/>
          <w:bCs w:val="0"/>
          <w:color w:val="333333"/>
          <w:szCs w:val="22"/>
          <w:shd w:val="clear" w:color="auto" w:fill="FFFFFF"/>
          <w:lang w:bidi="en-US"/>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75AA1" w:rsidRPr="00407D28">
        <w:rPr>
          <w:rFonts w:ascii="Times New Roman" w:hAnsi="Times New Roman" w:cs="Times New Roman"/>
          <w:b/>
          <w:color w:val="333333"/>
          <w:szCs w:val="22"/>
          <w:shd w:val="clear" w:color="auto" w:fill="FFFFFF"/>
        </w:rPr>
        <w:t xml:space="preserve"> </w:t>
      </w:r>
      <w:r w:rsidR="008B1BA7" w:rsidRPr="00407D28">
        <w:rPr>
          <w:rFonts w:ascii="Times New Roman" w:hAnsi="Times New Roman" w:cs="Times New Roman"/>
          <w:b/>
          <w:bCs w:val="0"/>
          <w:color w:val="333333"/>
          <w:szCs w:val="22"/>
          <w:shd w:val="clear" w:color="auto" w:fill="FFFFFF"/>
        </w:rPr>
        <w:t>(</w:t>
      </w:r>
      <w:r w:rsidR="008B1BA7" w:rsidRPr="00407D28">
        <w:rPr>
          <w:rFonts w:ascii="Times New Roman" w:hAnsi="Times New Roman" w:cs="Times New Roman"/>
          <w:color w:val="333333"/>
          <w:szCs w:val="22"/>
          <w:shd w:val="clear" w:color="auto" w:fill="FFFFFF"/>
        </w:rPr>
        <w:t xml:space="preserve">увеличиваются предусмотренные </w:t>
      </w:r>
      <w:r w:rsidR="00D35D1B" w:rsidRPr="00407D28">
        <w:rPr>
          <w:rFonts w:ascii="Times New Roman" w:hAnsi="Times New Roman" w:cs="Times New Roman"/>
          <w:color w:val="333333"/>
          <w:szCs w:val="22"/>
          <w:shd w:val="clear" w:color="auto" w:fill="FFFFFF"/>
        </w:rPr>
        <w:lastRenderedPageBreak/>
        <w:t>Контракт</w:t>
      </w:r>
      <w:r w:rsidR="008B1BA7" w:rsidRPr="00407D28">
        <w:rPr>
          <w:rFonts w:ascii="Times New Roman" w:hAnsi="Times New Roman" w:cs="Times New Roman"/>
          <w:color w:val="333333"/>
          <w:szCs w:val="22"/>
          <w:shd w:val="clear" w:color="auto" w:fill="FFFFFF"/>
        </w:rPr>
        <w:t xml:space="preserve">ом количество продукции, объем работы или услуги не более чем на десять процентов или уменьшаются предусмотренные </w:t>
      </w:r>
      <w:r w:rsidRPr="00407D28">
        <w:rPr>
          <w:rFonts w:ascii="Times New Roman" w:hAnsi="Times New Roman" w:cs="Times New Roman"/>
          <w:color w:val="333333"/>
          <w:szCs w:val="22"/>
          <w:shd w:val="clear" w:color="auto" w:fill="FFFFFF"/>
        </w:rPr>
        <w:t>К</w:t>
      </w:r>
      <w:r w:rsidR="00D35D1B" w:rsidRPr="00407D28">
        <w:rPr>
          <w:rFonts w:ascii="Times New Roman" w:hAnsi="Times New Roman" w:cs="Times New Roman"/>
          <w:color w:val="333333"/>
          <w:szCs w:val="22"/>
          <w:shd w:val="clear" w:color="auto" w:fill="FFFFFF"/>
        </w:rPr>
        <w:t>о</w:t>
      </w:r>
      <w:r w:rsidRPr="00407D28">
        <w:rPr>
          <w:rFonts w:ascii="Times New Roman" w:hAnsi="Times New Roman" w:cs="Times New Roman"/>
          <w:color w:val="333333"/>
          <w:szCs w:val="22"/>
          <w:shd w:val="clear" w:color="auto" w:fill="FFFFFF"/>
        </w:rPr>
        <w:t>нтрактом</w:t>
      </w:r>
      <w:r w:rsidR="008B1BA7" w:rsidRPr="00407D28">
        <w:rPr>
          <w:rFonts w:ascii="Times New Roman" w:hAnsi="Times New Roman" w:cs="Times New Roman"/>
          <w:color w:val="333333"/>
          <w:szCs w:val="22"/>
          <w:shd w:val="clear" w:color="auto" w:fill="FFFFFF"/>
        </w:rPr>
        <w:t xml:space="preserve"> количество поставляемой продукции, объем выполняемой работы или оказываемой услуги не более чем на десять процентов).</w:t>
      </w:r>
    </w:p>
    <w:p w:rsidR="00DD095E" w:rsidRPr="00407D28" w:rsidRDefault="00DD095E" w:rsidP="00950950">
      <w:pPr>
        <w:pStyle w:val="11"/>
        <w:autoSpaceDE w:val="0"/>
        <w:autoSpaceDN w:val="0"/>
        <w:adjustRightInd w:val="0"/>
        <w:spacing w:after="0" w:line="235" w:lineRule="auto"/>
        <w:ind w:left="0" w:firstLine="567"/>
        <w:jc w:val="both"/>
        <w:rPr>
          <w:rFonts w:ascii="Times New Roman" w:hAnsi="Times New Roman" w:cs="Times New Roman"/>
          <w:lang w:val="ru-RU" w:eastAsia="ru-RU"/>
        </w:rPr>
      </w:pPr>
    </w:p>
    <w:p w:rsidR="00DA7654" w:rsidRPr="00407D28" w:rsidRDefault="0074209E" w:rsidP="00950950">
      <w:pPr>
        <w:widowControl w:val="0"/>
        <w:shd w:val="clear" w:color="auto" w:fill="FFFFFF"/>
        <w:tabs>
          <w:tab w:val="left" w:pos="1133"/>
        </w:tabs>
        <w:spacing w:line="235" w:lineRule="auto"/>
        <w:ind w:firstLine="567"/>
        <w:jc w:val="center"/>
        <w:rPr>
          <w:rFonts w:ascii="Times New Roman" w:hAnsi="Times New Roman" w:cs="Times New Roman"/>
          <w:b/>
          <w:bCs/>
          <w:sz w:val="22"/>
          <w:szCs w:val="22"/>
          <w:lang w:val="ru-RU"/>
        </w:rPr>
      </w:pPr>
      <w:r w:rsidRPr="00407D28">
        <w:rPr>
          <w:rFonts w:ascii="Times New Roman" w:hAnsi="Times New Roman" w:cs="Times New Roman"/>
          <w:b/>
          <w:bCs/>
          <w:sz w:val="22"/>
          <w:szCs w:val="22"/>
          <w:lang w:val="ru-RU"/>
        </w:rPr>
        <w:t>4</w:t>
      </w:r>
      <w:r w:rsidR="001A081B" w:rsidRPr="00407D28">
        <w:rPr>
          <w:rFonts w:ascii="Times New Roman" w:hAnsi="Times New Roman" w:cs="Times New Roman"/>
          <w:b/>
          <w:bCs/>
          <w:sz w:val="22"/>
          <w:szCs w:val="22"/>
          <w:lang w:val="ru-RU"/>
        </w:rPr>
        <w:t xml:space="preserve">. </w:t>
      </w:r>
      <w:r w:rsidR="008A75BD" w:rsidRPr="00407D28">
        <w:rPr>
          <w:rFonts w:ascii="Times New Roman" w:hAnsi="Times New Roman" w:cs="Times New Roman"/>
          <w:b/>
          <w:bCs/>
          <w:sz w:val="22"/>
          <w:szCs w:val="22"/>
          <w:lang w:val="ru-RU"/>
        </w:rPr>
        <w:t>Взаимодействие Сторон</w:t>
      </w:r>
    </w:p>
    <w:p w:rsidR="001A081B" w:rsidRPr="00407D28" w:rsidRDefault="0074209E" w:rsidP="00950950">
      <w:pPr>
        <w:pStyle w:val="11"/>
        <w:shd w:val="clear" w:color="auto" w:fill="FFFFFF"/>
        <w:spacing w:after="0" w:line="235" w:lineRule="auto"/>
        <w:ind w:left="0" w:firstLine="567"/>
        <w:jc w:val="both"/>
        <w:rPr>
          <w:rFonts w:ascii="Times New Roman" w:hAnsi="Times New Roman" w:cs="Times New Roman"/>
          <w:color w:val="000000"/>
          <w:lang w:val="ru-RU"/>
        </w:rPr>
      </w:pPr>
      <w:r w:rsidRPr="00407D28">
        <w:rPr>
          <w:rFonts w:ascii="Times New Roman" w:hAnsi="Times New Roman" w:cs="Times New Roman"/>
          <w:color w:val="000000"/>
          <w:lang w:val="ru-RU"/>
        </w:rPr>
        <w:t xml:space="preserve">4.1. </w:t>
      </w:r>
      <w:r w:rsidR="00DA7654" w:rsidRPr="00407D28">
        <w:rPr>
          <w:rFonts w:ascii="Times New Roman" w:hAnsi="Times New Roman" w:cs="Times New Roman"/>
          <w:color w:val="000000"/>
          <w:lang w:val="ru-RU"/>
        </w:rPr>
        <w:t>Заказчик обязан:</w:t>
      </w:r>
    </w:p>
    <w:p w:rsidR="00DA7654" w:rsidRPr="00407D28" w:rsidRDefault="0074209E"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4</w:t>
      </w:r>
      <w:r w:rsidR="001A081B" w:rsidRPr="00407D28">
        <w:rPr>
          <w:rFonts w:ascii="Times New Roman" w:hAnsi="Times New Roman" w:cs="Times New Roman"/>
          <w:lang w:val="ru-RU"/>
        </w:rPr>
        <w:t xml:space="preserve">.1.1. </w:t>
      </w:r>
      <w:r w:rsidR="00DA7654" w:rsidRPr="00407D28">
        <w:rPr>
          <w:rFonts w:ascii="Times New Roman" w:hAnsi="Times New Roman" w:cs="Times New Roman"/>
          <w:lang w:val="ru-RU"/>
        </w:rPr>
        <w:t>Назначить ответственного работника для осуществления контроля за выполнением настоящего Контракта и оперативного взаимодействия с Поставщиком.</w:t>
      </w:r>
    </w:p>
    <w:p w:rsidR="00DA7654" w:rsidRPr="00407D28" w:rsidRDefault="0074209E"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4</w:t>
      </w:r>
      <w:r w:rsidR="00DA7654" w:rsidRPr="00407D28">
        <w:rPr>
          <w:rFonts w:ascii="Times New Roman" w:hAnsi="Times New Roman" w:cs="Times New Roman"/>
          <w:lang w:val="ru-RU"/>
        </w:rPr>
        <w:t>.1.2. Создать необходимые условия на объекте и предоставить необходимую информацию для надлежащего выполнения обязательств Поставщиком по настоящему Контракту.</w:t>
      </w:r>
    </w:p>
    <w:p w:rsidR="00DA7654" w:rsidRPr="00407D28" w:rsidRDefault="0074209E"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4</w:t>
      </w:r>
      <w:r w:rsidR="00DA7654" w:rsidRPr="00407D28">
        <w:rPr>
          <w:rFonts w:ascii="Times New Roman" w:hAnsi="Times New Roman" w:cs="Times New Roman"/>
          <w:lang w:val="ru-RU"/>
        </w:rPr>
        <w:t xml:space="preserve">.1.3.Принять </w:t>
      </w:r>
      <w:r w:rsidR="001A081B" w:rsidRPr="00407D28">
        <w:rPr>
          <w:rFonts w:ascii="Times New Roman" w:hAnsi="Times New Roman" w:cs="Times New Roman"/>
          <w:lang w:val="ru-RU"/>
        </w:rPr>
        <w:t>поставленн</w:t>
      </w:r>
      <w:r w:rsidR="00520B4B" w:rsidRPr="00407D28">
        <w:rPr>
          <w:rFonts w:ascii="Times New Roman" w:hAnsi="Times New Roman" w:cs="Times New Roman"/>
          <w:lang w:val="ru-RU"/>
        </w:rPr>
        <w:t>ый</w:t>
      </w:r>
      <w:r w:rsidR="001A081B" w:rsidRPr="00407D28">
        <w:rPr>
          <w:rFonts w:ascii="Times New Roman" w:hAnsi="Times New Roman" w:cs="Times New Roman"/>
          <w:lang w:val="ru-RU"/>
        </w:rPr>
        <w:t xml:space="preserve"> Поставщиком</w:t>
      </w:r>
      <w:r w:rsidR="001A081B" w:rsidRPr="00407D28">
        <w:rPr>
          <w:rFonts w:ascii="Times New Roman" w:hAnsi="Times New Roman" w:cs="Times New Roman"/>
          <w:lang w:val="ru-RU" w:eastAsia="ru-RU"/>
        </w:rPr>
        <w:t xml:space="preserve"> </w:t>
      </w:r>
      <w:r w:rsidR="00520B4B" w:rsidRPr="00407D28">
        <w:rPr>
          <w:rFonts w:ascii="Times New Roman" w:hAnsi="Times New Roman" w:cs="Times New Roman"/>
          <w:lang w:val="ru-RU" w:eastAsia="ru-RU"/>
        </w:rPr>
        <w:t>Товар</w:t>
      </w:r>
      <w:r w:rsidR="00DA7654" w:rsidRPr="00407D28">
        <w:rPr>
          <w:rFonts w:ascii="Times New Roman" w:hAnsi="Times New Roman" w:cs="Times New Roman"/>
          <w:lang w:val="ru-RU"/>
        </w:rPr>
        <w:t>, либо представить мотивированный отказ.</w:t>
      </w:r>
    </w:p>
    <w:p w:rsidR="00DA7654" w:rsidRPr="00407D28" w:rsidRDefault="0074209E"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4</w:t>
      </w:r>
      <w:r w:rsidR="00DA7654" w:rsidRPr="00407D28">
        <w:rPr>
          <w:rFonts w:ascii="Times New Roman" w:hAnsi="Times New Roman" w:cs="Times New Roman"/>
          <w:lang w:val="ru-RU"/>
        </w:rPr>
        <w:t xml:space="preserve">.1.4. Оплатить Поставщику поставку </w:t>
      </w:r>
      <w:r w:rsidR="00520B4B" w:rsidRPr="00407D28">
        <w:rPr>
          <w:rFonts w:ascii="Times New Roman" w:hAnsi="Times New Roman" w:cs="Times New Roman"/>
          <w:lang w:val="ru-RU" w:eastAsia="ru-RU"/>
        </w:rPr>
        <w:t>Товара</w:t>
      </w:r>
      <w:r w:rsidR="00DA7654" w:rsidRPr="00407D28">
        <w:rPr>
          <w:rFonts w:ascii="Times New Roman" w:hAnsi="Times New Roman" w:cs="Times New Roman"/>
          <w:lang w:val="ru-RU"/>
        </w:rPr>
        <w:t xml:space="preserve"> в размере, в сроки и в порядке, предусмотренные настоящим Контрактом.</w:t>
      </w:r>
    </w:p>
    <w:p w:rsidR="00DA7654" w:rsidRPr="00407D28" w:rsidRDefault="0074209E"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 xml:space="preserve">4.1.5. </w:t>
      </w:r>
      <w:r w:rsidR="00DA7654" w:rsidRPr="00407D28">
        <w:rPr>
          <w:rFonts w:ascii="Times New Roman" w:hAnsi="Times New Roman" w:cs="Times New Roman"/>
          <w:lang w:val="ru-RU"/>
        </w:rPr>
        <w:t>Провести экспертизу поставленн</w:t>
      </w:r>
      <w:r w:rsidR="001A081B" w:rsidRPr="00407D28">
        <w:rPr>
          <w:rFonts w:ascii="Times New Roman" w:hAnsi="Times New Roman" w:cs="Times New Roman"/>
          <w:lang w:val="ru-RU"/>
        </w:rPr>
        <w:t>о</w:t>
      </w:r>
      <w:r w:rsidR="00520B4B" w:rsidRPr="00407D28">
        <w:rPr>
          <w:rFonts w:ascii="Times New Roman" w:hAnsi="Times New Roman" w:cs="Times New Roman"/>
          <w:lang w:val="ru-RU"/>
        </w:rPr>
        <w:t>го</w:t>
      </w:r>
      <w:r w:rsidR="00DA7654" w:rsidRPr="00407D28">
        <w:rPr>
          <w:rFonts w:ascii="Times New Roman" w:hAnsi="Times New Roman" w:cs="Times New Roman"/>
          <w:lang w:val="ru-RU"/>
        </w:rPr>
        <w:t xml:space="preserve"> </w:t>
      </w:r>
      <w:r w:rsidR="00520B4B" w:rsidRPr="00407D28">
        <w:rPr>
          <w:rFonts w:ascii="Times New Roman" w:hAnsi="Times New Roman" w:cs="Times New Roman"/>
          <w:lang w:val="ru-RU" w:eastAsia="ru-RU"/>
        </w:rPr>
        <w:t>Товара</w:t>
      </w:r>
      <w:r w:rsidR="00DA7654" w:rsidRPr="00407D28">
        <w:rPr>
          <w:rFonts w:ascii="Times New Roman" w:hAnsi="Times New Roman" w:cs="Times New Roman"/>
          <w:lang w:val="ru-RU"/>
        </w:rPr>
        <w:t xml:space="preserve"> для проверки его на соответствие условиям Контракта.</w:t>
      </w:r>
    </w:p>
    <w:p w:rsidR="00DA7654" w:rsidRPr="00407D28" w:rsidRDefault="0074209E" w:rsidP="00950950">
      <w:pPr>
        <w:pStyle w:val="11"/>
        <w:shd w:val="clear" w:color="auto" w:fill="FFFFFF"/>
        <w:spacing w:after="0" w:line="235" w:lineRule="auto"/>
        <w:ind w:left="0" w:firstLine="567"/>
        <w:jc w:val="both"/>
        <w:rPr>
          <w:rFonts w:ascii="Times New Roman" w:hAnsi="Times New Roman" w:cs="Times New Roman"/>
          <w:color w:val="000000"/>
          <w:lang w:val="ru-RU"/>
        </w:rPr>
      </w:pPr>
      <w:r w:rsidRPr="00407D28">
        <w:rPr>
          <w:rFonts w:ascii="Times New Roman" w:hAnsi="Times New Roman" w:cs="Times New Roman"/>
          <w:color w:val="000000"/>
          <w:lang w:val="ru-RU"/>
        </w:rPr>
        <w:t>4</w:t>
      </w:r>
      <w:r w:rsidR="00DA7654" w:rsidRPr="00407D28">
        <w:rPr>
          <w:rFonts w:ascii="Times New Roman" w:hAnsi="Times New Roman" w:cs="Times New Roman"/>
          <w:color w:val="000000"/>
          <w:lang w:val="ru-RU"/>
        </w:rPr>
        <w:t>.2. Заказчик вправе:</w:t>
      </w:r>
    </w:p>
    <w:p w:rsidR="00DA7654" w:rsidRPr="00407D28" w:rsidRDefault="0074209E"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4</w:t>
      </w:r>
      <w:r w:rsidR="00DA7654" w:rsidRPr="00407D28">
        <w:rPr>
          <w:rFonts w:ascii="Times New Roman" w:hAnsi="Times New Roman" w:cs="Times New Roman"/>
          <w:lang w:val="ru-RU"/>
        </w:rPr>
        <w:t>.2.1. Требовать от Поставщика, надлежащего исполнения обязательств в соответствии с настоящим Контрактом, а также своевременного устранения выявленных недостатков.</w:t>
      </w:r>
    </w:p>
    <w:p w:rsidR="00DA7654" w:rsidRPr="00407D28" w:rsidRDefault="0074209E"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4</w:t>
      </w:r>
      <w:r w:rsidR="00DA7654" w:rsidRPr="00407D28">
        <w:rPr>
          <w:rFonts w:ascii="Times New Roman" w:hAnsi="Times New Roman" w:cs="Times New Roman"/>
          <w:lang w:val="ru-RU"/>
        </w:rPr>
        <w:t>.2.2.</w:t>
      </w:r>
      <w:r w:rsidR="009C46D5" w:rsidRPr="00407D28">
        <w:rPr>
          <w:rFonts w:ascii="Times New Roman" w:hAnsi="Times New Roman" w:cs="Times New Roman"/>
          <w:lang w:val="ru-RU"/>
        </w:rPr>
        <w:t xml:space="preserve"> </w:t>
      </w:r>
      <w:r w:rsidR="00DA7654" w:rsidRPr="00407D28">
        <w:rPr>
          <w:rFonts w:ascii="Times New Roman" w:hAnsi="Times New Roman" w:cs="Times New Roman"/>
          <w:lang w:val="ru-RU"/>
        </w:rPr>
        <w:t xml:space="preserve">Осуществлять контроль за объемами, качеством и сроками поставки </w:t>
      </w:r>
      <w:r w:rsidR="00520B4B" w:rsidRPr="00407D28">
        <w:rPr>
          <w:rFonts w:ascii="Times New Roman" w:hAnsi="Times New Roman" w:cs="Times New Roman"/>
          <w:lang w:val="ru-RU" w:eastAsia="ru-RU"/>
        </w:rPr>
        <w:t>Товара</w:t>
      </w:r>
      <w:r w:rsidR="001A081B" w:rsidRPr="00407D28">
        <w:rPr>
          <w:rFonts w:ascii="Times New Roman" w:hAnsi="Times New Roman" w:cs="Times New Roman"/>
          <w:lang w:val="ru-RU" w:eastAsia="ru-RU"/>
        </w:rPr>
        <w:t xml:space="preserve"> </w:t>
      </w:r>
      <w:r w:rsidR="00DA7654" w:rsidRPr="00407D28">
        <w:rPr>
          <w:rFonts w:ascii="Times New Roman" w:hAnsi="Times New Roman" w:cs="Times New Roman"/>
          <w:lang w:val="ru-RU"/>
        </w:rPr>
        <w:t>в соответствии с условиями настоящего Контракта и требованиями нормативных документов.</w:t>
      </w:r>
    </w:p>
    <w:p w:rsidR="00DA7654" w:rsidRPr="00407D28" w:rsidRDefault="0074209E"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4</w:t>
      </w:r>
      <w:r w:rsidR="00DA7654" w:rsidRPr="00407D28">
        <w:rPr>
          <w:rFonts w:ascii="Times New Roman" w:hAnsi="Times New Roman" w:cs="Times New Roman"/>
          <w:lang w:val="ru-RU"/>
        </w:rPr>
        <w:t>.2.3.Отказаться от приемки некачественно</w:t>
      </w:r>
      <w:r w:rsidR="001A081B" w:rsidRPr="00407D28">
        <w:rPr>
          <w:rFonts w:ascii="Times New Roman" w:hAnsi="Times New Roman" w:cs="Times New Roman"/>
          <w:lang w:val="ru-RU"/>
        </w:rPr>
        <w:t>й</w:t>
      </w:r>
      <w:r w:rsidR="00DA7654" w:rsidRPr="00407D28">
        <w:rPr>
          <w:rFonts w:ascii="Times New Roman" w:hAnsi="Times New Roman" w:cs="Times New Roman"/>
          <w:lang w:val="ru-RU"/>
        </w:rPr>
        <w:t xml:space="preserve"> </w:t>
      </w:r>
      <w:r w:rsidR="00520B4B" w:rsidRPr="00407D28">
        <w:rPr>
          <w:rFonts w:ascii="Times New Roman" w:hAnsi="Times New Roman" w:cs="Times New Roman"/>
          <w:lang w:val="ru-RU" w:eastAsia="ru-RU"/>
        </w:rPr>
        <w:t>Товара</w:t>
      </w:r>
      <w:r w:rsidR="001A081B" w:rsidRPr="00407D28">
        <w:rPr>
          <w:rFonts w:ascii="Times New Roman" w:hAnsi="Times New Roman" w:cs="Times New Roman"/>
          <w:lang w:val="ru-RU" w:eastAsia="ru-RU"/>
        </w:rPr>
        <w:t xml:space="preserve"> </w:t>
      </w:r>
      <w:r w:rsidR="00DA7654" w:rsidRPr="00407D28">
        <w:rPr>
          <w:rFonts w:ascii="Times New Roman" w:hAnsi="Times New Roman" w:cs="Times New Roman"/>
          <w:lang w:val="ru-RU"/>
        </w:rPr>
        <w:t>и потребовать безвозмездного устранения недостатков.</w:t>
      </w:r>
    </w:p>
    <w:p w:rsidR="00DA7654" w:rsidRPr="00407D28" w:rsidRDefault="0074209E"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 xml:space="preserve">4.2.4. </w:t>
      </w:r>
      <w:r w:rsidR="00DA7654" w:rsidRPr="00407D28">
        <w:rPr>
          <w:rFonts w:ascii="Times New Roman" w:hAnsi="Times New Roman" w:cs="Times New Roman"/>
          <w:lang w:val="ru-RU"/>
        </w:rPr>
        <w:t>Осуществлять иные права в соответствии с законодательными и иными нормативными правовыми актами Российской Федерации.</w:t>
      </w:r>
    </w:p>
    <w:p w:rsidR="00DA7654" w:rsidRPr="00407D28" w:rsidRDefault="009D0791" w:rsidP="00950950">
      <w:pPr>
        <w:pStyle w:val="11"/>
        <w:shd w:val="clear" w:color="auto" w:fill="FFFFFF"/>
        <w:spacing w:after="0" w:line="235" w:lineRule="auto"/>
        <w:ind w:left="0" w:firstLine="567"/>
        <w:jc w:val="both"/>
        <w:rPr>
          <w:rFonts w:ascii="Times New Roman" w:hAnsi="Times New Roman" w:cs="Times New Roman"/>
          <w:color w:val="000000"/>
          <w:lang w:val="ru-RU"/>
        </w:rPr>
      </w:pPr>
      <w:r w:rsidRPr="00407D28">
        <w:rPr>
          <w:rFonts w:ascii="Times New Roman" w:hAnsi="Times New Roman" w:cs="Times New Roman"/>
          <w:color w:val="000000"/>
          <w:lang w:val="ru-RU"/>
        </w:rPr>
        <w:t>4.3. </w:t>
      </w:r>
      <w:r w:rsidR="00DA7654" w:rsidRPr="00407D28">
        <w:rPr>
          <w:rFonts w:ascii="Times New Roman" w:hAnsi="Times New Roman" w:cs="Times New Roman"/>
          <w:color w:val="000000"/>
          <w:lang w:val="ru-RU"/>
        </w:rPr>
        <w:t>Поставщик обязан:</w:t>
      </w:r>
    </w:p>
    <w:p w:rsidR="00DA7654" w:rsidRPr="00407D28" w:rsidRDefault="00771B55" w:rsidP="00950950">
      <w:pPr>
        <w:pStyle w:val="11"/>
        <w:numPr>
          <w:ilvl w:val="2"/>
          <w:numId w:val="1"/>
        </w:numPr>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Поставить Товар в порядке, количестве, в срок и на условиях, предусмотренных Контрактом</w:t>
      </w:r>
      <w:r w:rsidRPr="00407D28">
        <w:rPr>
          <w:rFonts w:ascii="Times New Roman" w:hAnsi="Times New Roman" w:cs="Times New Roman"/>
          <w:lang w:val="ru-RU" w:eastAsia="ru-RU"/>
        </w:rPr>
        <w:t>.</w:t>
      </w:r>
    </w:p>
    <w:p w:rsidR="008915D4" w:rsidRPr="00407D28" w:rsidRDefault="00DA7654" w:rsidP="00950950">
      <w:pPr>
        <w:pStyle w:val="11"/>
        <w:numPr>
          <w:ilvl w:val="2"/>
          <w:numId w:val="1"/>
        </w:numPr>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Своевременно предупреждать Заказчика обо всех обстоятельствах, возникающих в ходе выполнения обязательств по настоящему Контракту, которые влияют на невыполнение обязательств или могут отразиться на их качестве.</w:t>
      </w:r>
    </w:p>
    <w:p w:rsidR="00DA7654" w:rsidRPr="00407D28" w:rsidRDefault="00DA7654" w:rsidP="00950950">
      <w:pPr>
        <w:pStyle w:val="11"/>
        <w:numPr>
          <w:ilvl w:val="2"/>
          <w:numId w:val="1"/>
        </w:numPr>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 xml:space="preserve">Поставщик несет ответственность за невыполнение установленных сроков поставки и поставку </w:t>
      </w:r>
      <w:r w:rsidR="00520B4B" w:rsidRPr="00407D28">
        <w:rPr>
          <w:rFonts w:ascii="Times New Roman" w:hAnsi="Times New Roman" w:cs="Times New Roman"/>
          <w:lang w:val="ru-RU" w:eastAsia="ru-RU"/>
        </w:rPr>
        <w:t>Товара</w:t>
      </w:r>
      <w:r w:rsidRPr="00407D28">
        <w:rPr>
          <w:rFonts w:ascii="Times New Roman" w:hAnsi="Times New Roman" w:cs="Times New Roman"/>
          <w:lang w:val="ru-RU"/>
        </w:rPr>
        <w:t xml:space="preserve"> ненадлежащего качества в соответствии с Разделом </w:t>
      </w:r>
      <w:r w:rsidR="0074209E" w:rsidRPr="00407D28">
        <w:rPr>
          <w:rFonts w:ascii="Times New Roman" w:hAnsi="Times New Roman" w:cs="Times New Roman"/>
          <w:lang w:val="ru-RU"/>
        </w:rPr>
        <w:t>5</w:t>
      </w:r>
      <w:r w:rsidRPr="00407D28">
        <w:rPr>
          <w:rFonts w:ascii="Times New Roman" w:hAnsi="Times New Roman" w:cs="Times New Roman"/>
          <w:lang w:val="ru-RU"/>
        </w:rPr>
        <w:t xml:space="preserve"> настоящего Контракта.</w:t>
      </w:r>
    </w:p>
    <w:p w:rsidR="00DA7654" w:rsidRPr="00407D28" w:rsidRDefault="009D0791" w:rsidP="00950950">
      <w:pPr>
        <w:pStyle w:val="11"/>
        <w:shd w:val="clear" w:color="auto" w:fill="FFFFFF"/>
        <w:spacing w:after="0" w:line="235" w:lineRule="auto"/>
        <w:ind w:left="0" w:firstLine="567"/>
        <w:jc w:val="both"/>
        <w:rPr>
          <w:rFonts w:ascii="Times New Roman" w:hAnsi="Times New Roman" w:cs="Times New Roman"/>
          <w:color w:val="000000"/>
          <w:lang w:val="ru-RU"/>
        </w:rPr>
      </w:pPr>
      <w:r w:rsidRPr="00407D28">
        <w:rPr>
          <w:rFonts w:ascii="Times New Roman" w:hAnsi="Times New Roman" w:cs="Times New Roman"/>
          <w:color w:val="000000"/>
          <w:lang w:val="ru-RU"/>
        </w:rPr>
        <w:t>4.4. </w:t>
      </w:r>
      <w:r w:rsidR="00DA7654" w:rsidRPr="00407D28">
        <w:rPr>
          <w:rFonts w:ascii="Times New Roman" w:hAnsi="Times New Roman" w:cs="Times New Roman"/>
          <w:color w:val="000000"/>
          <w:lang w:val="ru-RU"/>
        </w:rPr>
        <w:t>Поставщик вправе:</w:t>
      </w:r>
    </w:p>
    <w:p w:rsidR="00DA7654" w:rsidRPr="00407D28" w:rsidRDefault="009D0791"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4.4.1. </w:t>
      </w:r>
      <w:r w:rsidR="00DA7654" w:rsidRPr="00407D28">
        <w:rPr>
          <w:rFonts w:ascii="Times New Roman" w:hAnsi="Times New Roman" w:cs="Times New Roman"/>
          <w:lang w:val="ru-RU"/>
        </w:rPr>
        <w:t xml:space="preserve">Письменно запрашивать у Заказчика разъяснения относительно поставки </w:t>
      </w:r>
      <w:r w:rsidR="00520B4B" w:rsidRPr="00407D28">
        <w:rPr>
          <w:rFonts w:ascii="Times New Roman" w:hAnsi="Times New Roman" w:cs="Times New Roman"/>
          <w:lang w:val="ru-RU" w:eastAsia="ru-RU"/>
        </w:rPr>
        <w:t>Товара</w:t>
      </w:r>
      <w:r w:rsidR="00DA7654" w:rsidRPr="00407D28">
        <w:rPr>
          <w:rFonts w:ascii="Times New Roman" w:hAnsi="Times New Roman" w:cs="Times New Roman"/>
          <w:lang w:val="ru-RU"/>
        </w:rPr>
        <w:t xml:space="preserve"> в рамках настоящего Контракта.</w:t>
      </w:r>
    </w:p>
    <w:p w:rsidR="00DA7654" w:rsidRPr="00407D28" w:rsidRDefault="009D0791" w:rsidP="00950950">
      <w:pPr>
        <w:pStyle w:val="11"/>
        <w:shd w:val="clear" w:color="auto" w:fill="FFFFFF"/>
        <w:spacing w:after="0" w:line="235" w:lineRule="auto"/>
        <w:ind w:left="0" w:firstLine="567"/>
        <w:jc w:val="both"/>
        <w:rPr>
          <w:rFonts w:ascii="Times New Roman" w:hAnsi="Times New Roman" w:cs="Times New Roman"/>
          <w:lang w:val="ru-RU"/>
        </w:rPr>
      </w:pPr>
      <w:r w:rsidRPr="00407D28">
        <w:rPr>
          <w:rFonts w:ascii="Times New Roman" w:hAnsi="Times New Roman" w:cs="Times New Roman"/>
          <w:lang w:val="ru-RU"/>
        </w:rPr>
        <w:t>4.4.2. </w:t>
      </w:r>
      <w:r w:rsidR="00DA7654" w:rsidRPr="00407D28">
        <w:rPr>
          <w:rFonts w:ascii="Times New Roman" w:hAnsi="Times New Roman" w:cs="Times New Roman"/>
          <w:lang w:val="ru-RU"/>
        </w:rPr>
        <w:t>Требовать оплаты за поставленн</w:t>
      </w:r>
      <w:r w:rsidR="00520B4B" w:rsidRPr="00407D28">
        <w:rPr>
          <w:rFonts w:ascii="Times New Roman" w:hAnsi="Times New Roman" w:cs="Times New Roman"/>
          <w:lang w:val="ru-RU"/>
        </w:rPr>
        <w:t>ый товар</w:t>
      </w:r>
      <w:r w:rsidR="00DA7654" w:rsidRPr="00407D28">
        <w:rPr>
          <w:rFonts w:ascii="Times New Roman" w:hAnsi="Times New Roman" w:cs="Times New Roman"/>
          <w:lang w:val="ru-RU"/>
        </w:rPr>
        <w:t>.</w:t>
      </w:r>
    </w:p>
    <w:p w:rsidR="0074209E" w:rsidRPr="00407D28" w:rsidRDefault="009D0791" w:rsidP="00950950">
      <w:pPr>
        <w:pStyle w:val="11"/>
        <w:shd w:val="clear" w:color="auto" w:fill="FFFFFF"/>
        <w:spacing w:after="0" w:line="235" w:lineRule="auto"/>
        <w:ind w:left="0" w:firstLine="567"/>
        <w:jc w:val="both"/>
        <w:rPr>
          <w:rFonts w:ascii="Times New Roman" w:hAnsi="Times New Roman" w:cs="Times New Roman"/>
          <w:color w:val="000000"/>
          <w:lang w:val="ru-RU" w:eastAsia="ru-RU"/>
        </w:rPr>
      </w:pPr>
      <w:r w:rsidRPr="00407D28">
        <w:rPr>
          <w:rFonts w:ascii="Times New Roman" w:hAnsi="Times New Roman" w:cs="Times New Roman"/>
          <w:lang w:val="ru-RU"/>
        </w:rPr>
        <w:t>4.4.3. </w:t>
      </w:r>
      <w:r w:rsidR="00DA7654" w:rsidRPr="00407D28">
        <w:rPr>
          <w:rFonts w:ascii="Times New Roman" w:hAnsi="Times New Roman" w:cs="Times New Roman"/>
          <w:lang w:val="ru-RU"/>
        </w:rPr>
        <w:t>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74209E" w:rsidRPr="00407D28" w:rsidRDefault="0074209E" w:rsidP="00950950">
      <w:pPr>
        <w:pStyle w:val="11"/>
        <w:shd w:val="clear" w:color="auto" w:fill="FFFFFF"/>
        <w:spacing w:after="0" w:line="235" w:lineRule="auto"/>
        <w:ind w:left="567" w:firstLine="567"/>
        <w:jc w:val="both"/>
        <w:rPr>
          <w:rFonts w:ascii="Times New Roman" w:hAnsi="Times New Roman" w:cs="Times New Roman"/>
          <w:color w:val="000000"/>
          <w:lang w:val="ru-RU" w:eastAsia="ru-RU"/>
        </w:rPr>
      </w:pPr>
    </w:p>
    <w:p w:rsidR="0074209E" w:rsidRPr="00407D28" w:rsidRDefault="0074209E" w:rsidP="00950950">
      <w:pPr>
        <w:pStyle w:val="ConsPlusNormal"/>
        <w:numPr>
          <w:ilvl w:val="0"/>
          <w:numId w:val="3"/>
        </w:numPr>
        <w:spacing w:line="235" w:lineRule="auto"/>
        <w:jc w:val="center"/>
        <w:outlineLvl w:val="0"/>
        <w:rPr>
          <w:rFonts w:ascii="Times New Roman" w:hAnsi="Times New Roman" w:cs="Times New Roman"/>
          <w:b/>
          <w:color w:val="000000"/>
          <w:sz w:val="22"/>
          <w:szCs w:val="22"/>
        </w:rPr>
      </w:pPr>
      <w:r w:rsidRPr="00407D28">
        <w:rPr>
          <w:rFonts w:ascii="Times New Roman" w:hAnsi="Times New Roman" w:cs="Times New Roman"/>
          <w:b/>
          <w:color w:val="000000"/>
          <w:sz w:val="22"/>
          <w:szCs w:val="22"/>
        </w:rPr>
        <w:t>Ответственность сторон</w:t>
      </w:r>
    </w:p>
    <w:p w:rsidR="004064F2" w:rsidRPr="00407D28" w:rsidRDefault="004064F2" w:rsidP="00950950">
      <w:pPr>
        <w:numPr>
          <w:ilvl w:val="1"/>
          <w:numId w:val="3"/>
        </w:numPr>
        <w:shd w:val="clear" w:color="auto" w:fill="FFFFFF"/>
        <w:tabs>
          <w:tab w:val="left" w:pos="993"/>
        </w:tabs>
        <w:spacing w:line="235" w:lineRule="auto"/>
        <w:ind w:left="0" w:firstLine="567"/>
        <w:jc w:val="both"/>
        <w:rPr>
          <w:rFonts w:ascii="Times New Roman" w:eastAsia="Symbol" w:hAnsi="Times New Roman" w:cs="Times New Roman"/>
          <w:color w:val="000000"/>
          <w:sz w:val="22"/>
          <w:szCs w:val="22"/>
          <w:lang w:val="ru-RU"/>
        </w:rPr>
      </w:pPr>
      <w:r w:rsidRPr="00407D28">
        <w:rPr>
          <w:rFonts w:ascii="Times New Roman" w:eastAsia="Symbol" w:hAnsi="Times New Roman" w:cs="Times New Roman"/>
          <w:color w:val="000000"/>
          <w:sz w:val="22"/>
          <w:szCs w:val="22"/>
          <w:lang w:val="ru-RU"/>
        </w:rPr>
        <w:t>В соответствии с ч.7 ст.34 Федерального закона № 44-ФЗ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064F2" w:rsidRPr="00407D28" w:rsidRDefault="004064F2" w:rsidP="00950950">
      <w:pPr>
        <w:shd w:val="clear" w:color="auto" w:fill="FFFFFF"/>
        <w:tabs>
          <w:tab w:val="left" w:pos="993"/>
        </w:tabs>
        <w:spacing w:line="235" w:lineRule="auto"/>
        <w:ind w:firstLine="567"/>
        <w:jc w:val="both"/>
        <w:rPr>
          <w:rFonts w:ascii="Times New Roman" w:eastAsia="Symbol" w:hAnsi="Times New Roman" w:cs="Times New Roman"/>
          <w:color w:val="000000"/>
          <w:sz w:val="22"/>
          <w:szCs w:val="22"/>
          <w:lang w:val="ru-RU" w:eastAsia="ar-SA"/>
        </w:rPr>
      </w:pPr>
      <w:r w:rsidRPr="00407D28">
        <w:rPr>
          <w:rFonts w:ascii="Times New Roman" w:eastAsia="Symbol" w:hAnsi="Times New Roman" w:cs="Times New Roman"/>
          <w:color w:val="000000"/>
          <w:sz w:val="22"/>
          <w:szCs w:val="22"/>
          <w:lang w:val="ru-RU" w:eastAsia="ar-SA"/>
        </w:rPr>
        <w:t xml:space="preserve">Пеня начисляется за каждый день просрочки исполнения </w:t>
      </w:r>
      <w:r w:rsidRPr="00407D28">
        <w:rPr>
          <w:rFonts w:ascii="Times New Roman" w:eastAsia="Symbol" w:hAnsi="Times New Roman" w:cs="Times New Roman"/>
          <w:color w:val="000000"/>
          <w:sz w:val="22"/>
          <w:szCs w:val="22"/>
          <w:lang w:val="ru-RU" w:eastAsia="ru-RU"/>
        </w:rPr>
        <w:t>Поставщиком</w:t>
      </w:r>
      <w:r w:rsidRPr="00407D28">
        <w:rPr>
          <w:rFonts w:ascii="Times New Roman" w:eastAsia="Symbol" w:hAnsi="Times New Roman" w:cs="Times New Roman"/>
          <w:color w:val="000000"/>
          <w:sz w:val="22"/>
          <w:szCs w:val="22"/>
          <w:lang w:val="ru-RU"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 за исключением случаев, если законодательством Российской Федерации установлен иной порядок начисления пени.</w:t>
      </w:r>
    </w:p>
    <w:p w:rsidR="004064F2" w:rsidRPr="00407D28" w:rsidRDefault="004064F2" w:rsidP="00950950">
      <w:pPr>
        <w:numPr>
          <w:ilvl w:val="1"/>
          <w:numId w:val="3"/>
        </w:numPr>
        <w:shd w:val="clear" w:color="auto" w:fill="FFFFFF"/>
        <w:tabs>
          <w:tab w:val="left" w:pos="993"/>
        </w:tabs>
        <w:spacing w:line="235" w:lineRule="auto"/>
        <w:ind w:left="0" w:firstLine="567"/>
        <w:jc w:val="both"/>
        <w:rPr>
          <w:rFonts w:ascii="Times New Roman" w:eastAsia="Symbol" w:hAnsi="Times New Roman" w:cs="Times New Roman"/>
          <w:color w:val="000000"/>
          <w:sz w:val="22"/>
          <w:szCs w:val="22"/>
          <w:lang w:val="ru-RU" w:eastAsia="ar-SA"/>
        </w:rPr>
      </w:pPr>
      <w:r w:rsidRPr="00407D28">
        <w:rPr>
          <w:rFonts w:ascii="Times New Roman" w:eastAsia="Symbol" w:hAnsi="Times New Roman" w:cs="Times New Roman"/>
          <w:color w:val="000000"/>
          <w:sz w:val="22"/>
          <w:szCs w:val="22"/>
          <w:lang w:val="ru-RU"/>
        </w:rPr>
        <w:t>В соответствии с ч.5 ст.34 Федерального закона №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064F2" w:rsidRPr="00407D28" w:rsidRDefault="004064F2" w:rsidP="00950950">
      <w:pPr>
        <w:shd w:val="clear" w:color="auto" w:fill="FFFFFF"/>
        <w:tabs>
          <w:tab w:val="left" w:pos="993"/>
        </w:tabs>
        <w:spacing w:line="235" w:lineRule="auto"/>
        <w:ind w:firstLine="567"/>
        <w:jc w:val="both"/>
        <w:rPr>
          <w:rFonts w:ascii="Times New Roman" w:eastAsia="Symbol" w:hAnsi="Times New Roman" w:cs="Times New Roman"/>
          <w:color w:val="000000"/>
          <w:sz w:val="22"/>
          <w:szCs w:val="22"/>
          <w:lang w:val="ru-RU" w:eastAsia="ar-SA"/>
        </w:rPr>
      </w:pPr>
      <w:r w:rsidRPr="00407D28">
        <w:rPr>
          <w:rFonts w:ascii="Times New Roman" w:eastAsia="Symbol" w:hAnsi="Times New Roman" w:cs="Times New Roman"/>
          <w:color w:val="000000"/>
          <w:sz w:val="22"/>
          <w:szCs w:val="22"/>
          <w:lang w:val="ru-RU" w:eastAsia="ar-SA"/>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064F2" w:rsidRPr="00407D28" w:rsidRDefault="004064F2" w:rsidP="00950950">
      <w:pPr>
        <w:numPr>
          <w:ilvl w:val="1"/>
          <w:numId w:val="3"/>
        </w:numPr>
        <w:shd w:val="clear" w:color="auto" w:fill="FFFFFF"/>
        <w:tabs>
          <w:tab w:val="left" w:pos="993"/>
        </w:tabs>
        <w:spacing w:line="235" w:lineRule="auto"/>
        <w:ind w:left="0" w:firstLine="567"/>
        <w:jc w:val="both"/>
        <w:rPr>
          <w:rFonts w:ascii="Times New Roman" w:eastAsia="Symbol" w:hAnsi="Times New Roman" w:cs="Times New Roman"/>
          <w:color w:val="000000"/>
          <w:sz w:val="22"/>
          <w:szCs w:val="22"/>
          <w:lang w:val="ru-RU"/>
        </w:rPr>
      </w:pPr>
      <w:r w:rsidRPr="00407D28">
        <w:rPr>
          <w:rFonts w:ascii="Times New Roman" w:eastAsia="Symbol" w:hAnsi="Times New Roman" w:cs="Times New Roman"/>
          <w:color w:val="000000"/>
          <w:sz w:val="22"/>
          <w:szCs w:val="22"/>
          <w:lang w:val="ru-RU"/>
        </w:rPr>
        <w:t xml:space="preserve">За неисполнение или ненадлежащее исполнение обязательств по настоящему Контракту Стороны несут ответственность в соответствии с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w:t>
      </w:r>
      <w:r w:rsidRPr="00407D28">
        <w:rPr>
          <w:rFonts w:ascii="Times New Roman" w:eastAsia="Symbol" w:hAnsi="Times New Roman" w:cs="Times New Roman"/>
          <w:color w:val="000000"/>
          <w:sz w:val="22"/>
          <w:szCs w:val="22"/>
          <w:lang w:val="ru-RU"/>
        </w:rPr>
        <w:lastRenderedPageBreak/>
        <w:t>Федерации от 15 мая 2017 г. № 570 и признании утратившим силу постановления Правительства Российской Федерации от 25 ноября 2013 г. № 1063" и условиями настоящего Контракта.</w:t>
      </w:r>
    </w:p>
    <w:p w:rsidR="004064F2" w:rsidRPr="00407D28" w:rsidRDefault="004064F2" w:rsidP="00950950">
      <w:pPr>
        <w:numPr>
          <w:ilvl w:val="1"/>
          <w:numId w:val="3"/>
        </w:numPr>
        <w:shd w:val="clear" w:color="auto" w:fill="FFFFFF"/>
        <w:tabs>
          <w:tab w:val="left" w:pos="993"/>
        </w:tabs>
        <w:spacing w:line="235" w:lineRule="auto"/>
        <w:ind w:left="0" w:firstLine="567"/>
        <w:jc w:val="both"/>
        <w:rPr>
          <w:rFonts w:ascii="Times New Roman" w:eastAsia="Symbol" w:hAnsi="Times New Roman" w:cs="Times New Roman"/>
          <w:color w:val="000000"/>
          <w:sz w:val="22"/>
          <w:szCs w:val="22"/>
          <w:lang w:val="ru-RU"/>
        </w:rPr>
      </w:pPr>
      <w:r w:rsidRPr="00407D28">
        <w:rPr>
          <w:rFonts w:ascii="Times New Roman" w:eastAsia="Symbol" w:hAnsi="Times New Roman" w:cs="Times New Roman"/>
          <w:color w:val="000000"/>
          <w:sz w:val="22"/>
          <w:szCs w:val="22"/>
          <w:lang w:val="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407D28">
        <w:rPr>
          <w:rFonts w:ascii="Times New Roman" w:eastAsia="Symbol" w:hAnsi="Times New Roman" w:cs="Times New Roman"/>
          <w:b/>
          <w:color w:val="000000"/>
          <w:sz w:val="22"/>
          <w:szCs w:val="22"/>
          <w:lang w:val="ru-RU"/>
        </w:rPr>
        <w:t>1 процента</w:t>
      </w:r>
      <w:r w:rsidRPr="00407D28">
        <w:rPr>
          <w:rFonts w:ascii="Times New Roman" w:eastAsia="Symbol" w:hAnsi="Times New Roman" w:cs="Times New Roman"/>
          <w:color w:val="000000"/>
          <w:sz w:val="22"/>
          <w:szCs w:val="22"/>
          <w:lang w:val="ru-RU"/>
        </w:rPr>
        <w:t xml:space="preserve"> цены Контракта, что составляет </w:t>
      </w:r>
      <w:r w:rsidRPr="00407D28">
        <w:rPr>
          <w:rFonts w:ascii="Times New Roman" w:eastAsia="Symbol" w:hAnsi="Times New Roman" w:cs="Times New Roman"/>
          <w:sz w:val="22"/>
          <w:szCs w:val="22"/>
          <w:lang w:val="ru-RU"/>
        </w:rPr>
        <w:t xml:space="preserve">1000 (одна тысяча) </w:t>
      </w:r>
      <w:r w:rsidRPr="00407D28">
        <w:rPr>
          <w:rFonts w:ascii="Times New Roman" w:eastAsia="Symbol" w:hAnsi="Times New Roman" w:cs="Times New Roman"/>
          <w:color w:val="000000"/>
          <w:sz w:val="22"/>
          <w:szCs w:val="22"/>
          <w:lang w:val="ru-RU"/>
        </w:rPr>
        <w:t xml:space="preserve">руб. 00 </w:t>
      </w:r>
      <w:proofErr w:type="gramStart"/>
      <w:r w:rsidRPr="00407D28">
        <w:rPr>
          <w:rFonts w:ascii="Times New Roman" w:eastAsia="Symbol" w:hAnsi="Times New Roman" w:cs="Times New Roman"/>
          <w:color w:val="000000"/>
          <w:sz w:val="22"/>
          <w:szCs w:val="22"/>
          <w:lang w:val="ru-RU"/>
        </w:rPr>
        <w:t>коп.,</w:t>
      </w:r>
      <w:proofErr w:type="gramEnd"/>
      <w:r w:rsidRPr="00407D28">
        <w:rPr>
          <w:rFonts w:ascii="Times New Roman" w:eastAsia="Symbol" w:hAnsi="Times New Roman" w:cs="Times New Roman"/>
          <w:color w:val="000000"/>
          <w:sz w:val="22"/>
          <w:szCs w:val="22"/>
          <w:lang w:val="ru-RU"/>
        </w:rPr>
        <w:t xml:space="preserve"> в рамках от 1 000 до 5 000 руб., установленных п. 4 Постановления Правительства Российской Федерации от 30.08.2017 г. №1042.</w:t>
      </w:r>
      <w:r w:rsidRPr="00407D28">
        <w:rPr>
          <w:rFonts w:ascii="Times New Roman" w:eastAsia="Symbol" w:hAnsi="Times New Roman" w:cs="Times New Roman"/>
          <w:color w:val="000000"/>
          <w:sz w:val="22"/>
          <w:szCs w:val="22"/>
          <w:vertAlign w:val="superscript"/>
          <w:lang w:val="ru-RU"/>
        </w:rPr>
        <w:t xml:space="preserve"> </w:t>
      </w:r>
    </w:p>
    <w:p w:rsidR="004064F2" w:rsidRPr="00407D28" w:rsidRDefault="004064F2" w:rsidP="00950950">
      <w:pPr>
        <w:numPr>
          <w:ilvl w:val="1"/>
          <w:numId w:val="3"/>
        </w:numPr>
        <w:shd w:val="clear" w:color="auto" w:fill="FFFFFF"/>
        <w:tabs>
          <w:tab w:val="left" w:pos="993"/>
        </w:tabs>
        <w:spacing w:line="235" w:lineRule="auto"/>
        <w:ind w:left="0" w:firstLine="567"/>
        <w:jc w:val="both"/>
        <w:rPr>
          <w:rFonts w:ascii="Times New Roman" w:eastAsia="Symbol" w:hAnsi="Times New Roman" w:cs="Times New Roman"/>
          <w:color w:val="000000"/>
          <w:sz w:val="22"/>
          <w:szCs w:val="22"/>
          <w:lang w:val="ru-RU"/>
        </w:rPr>
      </w:pPr>
      <w:r w:rsidRPr="00407D28">
        <w:rPr>
          <w:rFonts w:ascii="Times New Roman" w:eastAsia="Symbol" w:hAnsi="Times New Roman" w:cs="Times New Roman"/>
          <w:sz w:val="22"/>
          <w:szCs w:val="22"/>
          <w:lang w:val="ru-RU"/>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8">
        <w:r w:rsidRPr="00407D28">
          <w:rPr>
            <w:rFonts w:ascii="Times New Roman" w:eastAsia="Symbol" w:hAnsi="Times New Roman" w:cs="Times New Roman"/>
            <w:sz w:val="22"/>
            <w:szCs w:val="22"/>
            <w:lang w:val="ru-RU"/>
          </w:rPr>
          <w:t>Правилами</w:t>
        </w:r>
      </w:hyperlink>
      <w:r w:rsidRPr="00407D28">
        <w:rPr>
          <w:rFonts w:ascii="Times New Roman" w:eastAsia="Symbol" w:hAnsi="Times New Roman" w:cs="Times New Roman"/>
          <w:sz w:val="22"/>
          <w:szCs w:val="22"/>
          <w:lang w:val="ru-RU"/>
        </w:rPr>
        <w:t xml:space="preserve"> и составляет </w:t>
      </w:r>
      <w:r w:rsidRPr="00407D28">
        <w:rPr>
          <w:rFonts w:ascii="Times New Roman" w:eastAsia="Symbol" w:hAnsi="Times New Roman" w:cs="Times New Roman"/>
          <w:b/>
          <w:sz w:val="22"/>
          <w:szCs w:val="22"/>
          <w:lang w:val="ru-RU"/>
        </w:rPr>
        <w:t xml:space="preserve">1 000 </w:t>
      </w:r>
      <w:r w:rsidRPr="00407D28">
        <w:rPr>
          <w:rFonts w:ascii="Times New Roman" w:eastAsia="Symbol" w:hAnsi="Times New Roman" w:cs="Times New Roman"/>
          <w:sz w:val="22"/>
          <w:szCs w:val="22"/>
          <w:lang w:val="ru-RU"/>
        </w:rPr>
        <w:t>(одна тысяча)</w:t>
      </w:r>
      <w:r w:rsidRPr="00407D28">
        <w:rPr>
          <w:rFonts w:ascii="Times New Roman" w:eastAsia="Symbol" w:hAnsi="Times New Roman" w:cs="Times New Roman"/>
          <w:color w:val="000000"/>
          <w:sz w:val="22"/>
          <w:szCs w:val="22"/>
          <w:lang w:val="ru-RU"/>
        </w:rPr>
        <w:t xml:space="preserve"> </w:t>
      </w:r>
      <w:r w:rsidRPr="00407D28">
        <w:rPr>
          <w:rFonts w:ascii="Times New Roman" w:eastAsia="Symbol" w:hAnsi="Times New Roman" w:cs="Times New Roman"/>
          <w:sz w:val="22"/>
          <w:szCs w:val="22"/>
          <w:lang w:val="ru-RU"/>
        </w:rPr>
        <w:t>рублей 00 копеек.</w:t>
      </w:r>
    </w:p>
    <w:p w:rsidR="004064F2" w:rsidRPr="00407D28" w:rsidRDefault="004064F2" w:rsidP="00950950">
      <w:pPr>
        <w:numPr>
          <w:ilvl w:val="1"/>
          <w:numId w:val="3"/>
        </w:numPr>
        <w:shd w:val="clear" w:color="auto" w:fill="FFFFFF"/>
        <w:tabs>
          <w:tab w:val="left" w:pos="993"/>
        </w:tabs>
        <w:spacing w:line="235" w:lineRule="auto"/>
        <w:ind w:left="0" w:firstLine="567"/>
        <w:jc w:val="both"/>
        <w:rPr>
          <w:rFonts w:ascii="Times New Roman" w:eastAsia="Symbol" w:hAnsi="Times New Roman" w:cs="Times New Roman"/>
          <w:color w:val="000000"/>
          <w:sz w:val="22"/>
          <w:szCs w:val="22"/>
          <w:lang w:val="ru-RU"/>
        </w:rPr>
      </w:pPr>
      <w:r w:rsidRPr="00407D28">
        <w:rPr>
          <w:rFonts w:ascii="Times New Roman" w:eastAsia="Symbol" w:hAnsi="Times New Roman" w:cs="Times New Roman"/>
          <w:color w:val="000000"/>
          <w:sz w:val="22"/>
          <w:szCs w:val="22"/>
          <w:lang w:val="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064F2" w:rsidRPr="00407D28" w:rsidRDefault="004064F2" w:rsidP="00950950">
      <w:pPr>
        <w:numPr>
          <w:ilvl w:val="1"/>
          <w:numId w:val="3"/>
        </w:numPr>
        <w:shd w:val="clear" w:color="auto" w:fill="FFFFFF"/>
        <w:tabs>
          <w:tab w:val="left" w:pos="993"/>
        </w:tabs>
        <w:spacing w:line="235" w:lineRule="auto"/>
        <w:ind w:left="0" w:firstLine="567"/>
        <w:jc w:val="both"/>
        <w:rPr>
          <w:rFonts w:ascii="Times New Roman" w:eastAsia="Symbol" w:hAnsi="Times New Roman" w:cs="Times New Roman"/>
          <w:color w:val="000000"/>
          <w:sz w:val="22"/>
          <w:szCs w:val="22"/>
          <w:lang w:val="ru-RU"/>
        </w:rPr>
      </w:pPr>
      <w:r w:rsidRPr="00407D28">
        <w:rPr>
          <w:rFonts w:ascii="Times New Roman" w:eastAsia="Symbol" w:hAnsi="Times New Roman" w:cs="Times New Roman"/>
          <w:color w:val="000000"/>
          <w:sz w:val="22"/>
          <w:szCs w:val="22"/>
          <w:lang w:val="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407D28">
        <w:rPr>
          <w:rFonts w:ascii="Times New Roman" w:eastAsia="Symbol" w:hAnsi="Times New Roman" w:cs="Times New Roman"/>
          <w:b/>
          <w:sz w:val="22"/>
          <w:szCs w:val="22"/>
          <w:lang w:val="ru-RU"/>
        </w:rPr>
        <w:t xml:space="preserve">1 000 </w:t>
      </w:r>
      <w:r w:rsidRPr="00407D28">
        <w:rPr>
          <w:rFonts w:ascii="Times New Roman" w:eastAsia="Symbol" w:hAnsi="Times New Roman" w:cs="Times New Roman"/>
          <w:sz w:val="22"/>
          <w:szCs w:val="22"/>
          <w:lang w:val="ru-RU"/>
        </w:rPr>
        <w:t xml:space="preserve">(одна тысяча) </w:t>
      </w:r>
      <w:r w:rsidRPr="00407D28">
        <w:rPr>
          <w:rFonts w:ascii="Times New Roman" w:eastAsia="Symbol" w:hAnsi="Times New Roman" w:cs="Times New Roman"/>
          <w:color w:val="000000"/>
          <w:sz w:val="22"/>
          <w:szCs w:val="22"/>
          <w:lang w:val="ru-RU"/>
        </w:rPr>
        <w:t>рублей 00 копеек.</w:t>
      </w:r>
    </w:p>
    <w:p w:rsidR="004064F2" w:rsidRPr="00407D28" w:rsidRDefault="004064F2" w:rsidP="00950950">
      <w:pPr>
        <w:numPr>
          <w:ilvl w:val="1"/>
          <w:numId w:val="3"/>
        </w:numPr>
        <w:shd w:val="clear" w:color="auto" w:fill="FFFFFF"/>
        <w:tabs>
          <w:tab w:val="left" w:pos="993"/>
        </w:tabs>
        <w:spacing w:line="235" w:lineRule="auto"/>
        <w:ind w:left="0" w:firstLine="567"/>
        <w:jc w:val="both"/>
        <w:rPr>
          <w:rFonts w:ascii="Times New Roman" w:eastAsia="Symbol" w:hAnsi="Times New Roman" w:cs="Times New Roman"/>
          <w:color w:val="000000"/>
          <w:sz w:val="22"/>
          <w:szCs w:val="22"/>
          <w:lang w:val="ru-RU"/>
        </w:rPr>
      </w:pPr>
      <w:r w:rsidRPr="00407D28">
        <w:rPr>
          <w:rFonts w:ascii="Times New Roman" w:eastAsia="Symbol" w:hAnsi="Times New Roman" w:cs="Times New Roman"/>
          <w:color w:val="000000"/>
          <w:sz w:val="22"/>
          <w:szCs w:val="22"/>
          <w:lang w:val="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71DED" w:rsidRPr="00407D28" w:rsidRDefault="004064F2" w:rsidP="00950950">
      <w:pPr>
        <w:numPr>
          <w:ilvl w:val="1"/>
          <w:numId w:val="3"/>
        </w:numPr>
        <w:shd w:val="clear" w:color="auto" w:fill="FFFFFF"/>
        <w:tabs>
          <w:tab w:val="left" w:pos="993"/>
        </w:tabs>
        <w:spacing w:line="235" w:lineRule="auto"/>
        <w:ind w:left="0" w:firstLine="567"/>
        <w:jc w:val="both"/>
        <w:rPr>
          <w:rFonts w:ascii="Times New Roman" w:eastAsia="Symbol" w:hAnsi="Times New Roman" w:cs="Times New Roman"/>
          <w:color w:val="000000"/>
          <w:sz w:val="22"/>
          <w:szCs w:val="22"/>
          <w:lang w:val="ru-RU"/>
        </w:rPr>
      </w:pPr>
      <w:r w:rsidRPr="00407D28">
        <w:rPr>
          <w:rFonts w:ascii="Times New Roman" w:eastAsia="Symbol" w:hAnsi="Times New Roman" w:cs="Times New Roman"/>
          <w:color w:val="000000"/>
          <w:sz w:val="22"/>
          <w:szCs w:val="22"/>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4064F2" w:rsidRPr="00407D28" w:rsidRDefault="004064F2" w:rsidP="00950950">
      <w:pPr>
        <w:numPr>
          <w:ilvl w:val="1"/>
          <w:numId w:val="3"/>
        </w:numPr>
        <w:shd w:val="clear" w:color="auto" w:fill="FFFFFF"/>
        <w:tabs>
          <w:tab w:val="left" w:pos="1134"/>
        </w:tabs>
        <w:spacing w:line="235" w:lineRule="auto"/>
        <w:ind w:left="0" w:firstLine="567"/>
        <w:jc w:val="both"/>
        <w:rPr>
          <w:rFonts w:ascii="Times New Roman" w:eastAsia="Symbol" w:hAnsi="Times New Roman" w:cs="Times New Roman"/>
          <w:color w:val="000000"/>
          <w:sz w:val="22"/>
          <w:szCs w:val="22"/>
          <w:lang w:val="ru-RU"/>
        </w:rPr>
      </w:pPr>
      <w:r w:rsidRPr="00407D28">
        <w:rPr>
          <w:rFonts w:ascii="Times New Roman" w:eastAsia="Symbol" w:hAnsi="Times New Roman" w:cs="Times New Roman"/>
          <w:color w:val="000000"/>
          <w:sz w:val="22"/>
          <w:szCs w:val="22"/>
          <w:lang w:val="ru-RU"/>
        </w:rPr>
        <w:t>В случае причинения действиями (бездействием) Поставщиком ущерба имуществу третьих лиц, всю полноту ответственности, включая обязательства по возмещению материального ущерба, несёт Поставщик.</w:t>
      </w:r>
    </w:p>
    <w:p w:rsidR="00950950" w:rsidRPr="00407D28" w:rsidRDefault="00950950" w:rsidP="003D720F">
      <w:pPr>
        <w:shd w:val="clear" w:color="auto" w:fill="FFFFFF"/>
        <w:tabs>
          <w:tab w:val="left" w:pos="1134"/>
        </w:tabs>
        <w:spacing w:line="235" w:lineRule="auto"/>
        <w:ind w:left="567"/>
        <w:jc w:val="both"/>
        <w:rPr>
          <w:rFonts w:ascii="Times New Roman" w:eastAsia="Symbol" w:hAnsi="Times New Roman" w:cs="Times New Roman"/>
          <w:color w:val="000000"/>
          <w:sz w:val="22"/>
          <w:szCs w:val="22"/>
          <w:lang w:val="ru-RU"/>
        </w:rPr>
      </w:pPr>
    </w:p>
    <w:p w:rsidR="00671DED" w:rsidRPr="00407D28" w:rsidRDefault="00671DED" w:rsidP="00950950">
      <w:pPr>
        <w:numPr>
          <w:ilvl w:val="0"/>
          <w:numId w:val="3"/>
        </w:numPr>
        <w:spacing w:line="235" w:lineRule="auto"/>
        <w:ind w:left="0" w:firstLine="567"/>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Гарантийные обязательства</w:t>
      </w:r>
    </w:p>
    <w:p w:rsidR="00671DED" w:rsidRPr="00407D28" w:rsidRDefault="00671DED" w:rsidP="00950950">
      <w:pPr>
        <w:spacing w:line="235" w:lineRule="auto"/>
        <w:ind w:firstLine="567"/>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 xml:space="preserve">6.1. Поставщик гарантирует качество поставленного Товара в соответствии с действующим законодательством в течение </w:t>
      </w:r>
      <w:r w:rsidR="00692962" w:rsidRPr="00407D28">
        <w:rPr>
          <w:rFonts w:ascii="Times New Roman" w:hAnsi="Times New Roman" w:cs="Times New Roman"/>
          <w:sz w:val="22"/>
          <w:szCs w:val="22"/>
          <w:lang w:val="ru-RU"/>
        </w:rPr>
        <w:t>12</w:t>
      </w:r>
      <w:r w:rsidRPr="00407D28">
        <w:rPr>
          <w:rFonts w:ascii="Times New Roman" w:hAnsi="Times New Roman" w:cs="Times New Roman"/>
          <w:sz w:val="22"/>
          <w:szCs w:val="22"/>
          <w:lang w:val="ru-RU"/>
        </w:rPr>
        <w:t xml:space="preserve"> месяцев с момента поставки Товара.</w:t>
      </w:r>
    </w:p>
    <w:p w:rsidR="00671DED" w:rsidRPr="00407D28" w:rsidRDefault="00671DED" w:rsidP="00950950">
      <w:pPr>
        <w:spacing w:line="235" w:lineRule="auto"/>
        <w:ind w:firstLine="567"/>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 xml:space="preserve">6.2. Заказчик вправе предъявить претензии, связанные с качеством Товара в течение гарантийного срока. </w:t>
      </w:r>
    </w:p>
    <w:p w:rsidR="00671DED" w:rsidRPr="00407D28" w:rsidRDefault="00671DED" w:rsidP="00950950">
      <w:pPr>
        <w:spacing w:line="235" w:lineRule="auto"/>
        <w:ind w:firstLine="567"/>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 xml:space="preserve">6.3. Поставщик обязуется устранить выявленные в гарантийный срок недостатки Товара за свой счет в течение </w:t>
      </w:r>
      <w:r w:rsidR="00D04F8D" w:rsidRPr="00407D28">
        <w:rPr>
          <w:rFonts w:ascii="Times New Roman" w:hAnsi="Times New Roman" w:cs="Times New Roman"/>
          <w:sz w:val="22"/>
          <w:szCs w:val="22"/>
          <w:lang w:val="ru-RU"/>
        </w:rPr>
        <w:t>10</w:t>
      </w:r>
      <w:r w:rsidRPr="00407D28">
        <w:rPr>
          <w:rFonts w:ascii="Times New Roman" w:hAnsi="Times New Roman" w:cs="Times New Roman"/>
          <w:sz w:val="22"/>
          <w:szCs w:val="22"/>
          <w:lang w:val="ru-RU"/>
        </w:rPr>
        <w:t xml:space="preserve"> рабочих дней со дня получения Претензии Заказчика.</w:t>
      </w:r>
    </w:p>
    <w:p w:rsidR="00671DED" w:rsidRPr="00407D28" w:rsidRDefault="00671DED" w:rsidP="00950950">
      <w:pPr>
        <w:pStyle w:val="ConsPlusNormal"/>
        <w:spacing w:line="235" w:lineRule="auto"/>
        <w:ind w:firstLine="567"/>
        <w:jc w:val="center"/>
        <w:outlineLvl w:val="0"/>
        <w:rPr>
          <w:rFonts w:ascii="Times New Roman" w:hAnsi="Times New Roman" w:cs="Times New Roman"/>
          <w:b/>
          <w:color w:val="000000"/>
          <w:sz w:val="22"/>
          <w:szCs w:val="22"/>
        </w:rPr>
      </w:pPr>
      <w:bookmarkStart w:id="7" w:name="_Hlk509512987"/>
    </w:p>
    <w:p w:rsidR="00871C90" w:rsidRPr="00407D28" w:rsidRDefault="00871C90" w:rsidP="003D720F">
      <w:pPr>
        <w:pStyle w:val="ConsPlusNormal"/>
        <w:spacing w:line="235" w:lineRule="auto"/>
        <w:ind w:firstLine="567"/>
        <w:jc w:val="center"/>
        <w:outlineLvl w:val="0"/>
        <w:rPr>
          <w:rFonts w:ascii="Times New Roman" w:hAnsi="Times New Roman" w:cs="Times New Roman"/>
          <w:b/>
          <w:color w:val="000000"/>
          <w:sz w:val="22"/>
          <w:szCs w:val="22"/>
        </w:rPr>
      </w:pPr>
      <w:r w:rsidRPr="00407D28">
        <w:rPr>
          <w:rFonts w:ascii="Times New Roman" w:hAnsi="Times New Roman" w:cs="Times New Roman"/>
          <w:b/>
          <w:color w:val="000000"/>
          <w:sz w:val="22"/>
          <w:szCs w:val="22"/>
        </w:rPr>
        <w:t>7. Срок действия, изменение</w:t>
      </w:r>
      <w:r w:rsidR="003D720F" w:rsidRPr="00407D28">
        <w:rPr>
          <w:rFonts w:ascii="Times New Roman" w:hAnsi="Times New Roman" w:cs="Times New Roman"/>
          <w:b/>
          <w:color w:val="000000"/>
          <w:sz w:val="22"/>
          <w:szCs w:val="22"/>
        </w:rPr>
        <w:t xml:space="preserve"> и</w:t>
      </w:r>
      <w:r w:rsidRPr="00407D28">
        <w:rPr>
          <w:rFonts w:ascii="Times New Roman" w:hAnsi="Times New Roman" w:cs="Times New Roman"/>
          <w:b/>
          <w:color w:val="000000"/>
          <w:sz w:val="22"/>
          <w:szCs w:val="22"/>
        </w:rPr>
        <w:t xml:space="preserve"> досрочное расторжение контракта</w:t>
      </w:r>
    </w:p>
    <w:p w:rsidR="00871C90" w:rsidRPr="00407D28" w:rsidRDefault="00871C90" w:rsidP="00950950">
      <w:pPr>
        <w:pStyle w:val="ConsPlusNormal"/>
        <w:spacing w:line="235" w:lineRule="auto"/>
        <w:ind w:firstLine="567"/>
        <w:jc w:val="both"/>
        <w:rPr>
          <w:rFonts w:ascii="Times New Roman" w:hAnsi="Times New Roman" w:cs="Times New Roman"/>
          <w:sz w:val="22"/>
          <w:szCs w:val="22"/>
        </w:rPr>
      </w:pPr>
      <w:r w:rsidRPr="00407D28">
        <w:rPr>
          <w:rFonts w:ascii="Times New Roman" w:hAnsi="Times New Roman" w:cs="Times New Roman"/>
          <w:color w:val="000000"/>
          <w:sz w:val="22"/>
          <w:szCs w:val="22"/>
        </w:rPr>
        <w:t xml:space="preserve">7.1. </w:t>
      </w:r>
      <w:r w:rsidR="003D720F" w:rsidRPr="00407D28">
        <w:rPr>
          <w:rFonts w:ascii="Times New Roman" w:hAnsi="Times New Roman" w:cs="Times New Roman"/>
          <w:sz w:val="22"/>
          <w:szCs w:val="22"/>
        </w:rPr>
        <w:t xml:space="preserve">Контракт считается заключенным с даты его подписания на едином </w:t>
      </w:r>
      <w:proofErr w:type="spellStart"/>
      <w:r w:rsidR="003D720F" w:rsidRPr="00407D28">
        <w:rPr>
          <w:rFonts w:ascii="Times New Roman" w:hAnsi="Times New Roman" w:cs="Times New Roman"/>
          <w:sz w:val="22"/>
          <w:szCs w:val="22"/>
        </w:rPr>
        <w:t>агрегаторе</w:t>
      </w:r>
      <w:proofErr w:type="spellEnd"/>
      <w:r w:rsidR="003D720F" w:rsidRPr="00407D28">
        <w:rPr>
          <w:rFonts w:ascii="Times New Roman" w:hAnsi="Times New Roman" w:cs="Times New Roman"/>
          <w:sz w:val="22"/>
          <w:szCs w:val="22"/>
        </w:rPr>
        <w:t xml:space="preserve"> торговли (ЕАТ), подписанного квалифицированной электронной подписью лица, имеющего право действовать от имени Заказчика.</w:t>
      </w:r>
      <w:r w:rsidRPr="00407D28">
        <w:rPr>
          <w:rFonts w:ascii="Times New Roman" w:hAnsi="Times New Roman" w:cs="Times New Roman"/>
          <w:sz w:val="22"/>
          <w:szCs w:val="22"/>
        </w:rPr>
        <w:t xml:space="preserve"> </w:t>
      </w:r>
    </w:p>
    <w:p w:rsidR="00F72651" w:rsidRPr="00407D28" w:rsidRDefault="00F72651" w:rsidP="00950950">
      <w:pPr>
        <w:widowControl w:val="0"/>
        <w:autoSpaceDE w:val="0"/>
        <w:spacing w:line="235" w:lineRule="auto"/>
        <w:ind w:firstLine="567"/>
        <w:jc w:val="both"/>
        <w:rPr>
          <w:rFonts w:ascii="Times New Roman" w:eastAsia="Symbol" w:hAnsi="Times New Roman" w:cs="Times New Roman"/>
          <w:sz w:val="22"/>
          <w:szCs w:val="22"/>
          <w:lang w:val="ru-RU" w:eastAsia="ru-RU"/>
        </w:rPr>
      </w:pPr>
      <w:r w:rsidRPr="00407D28">
        <w:rPr>
          <w:rFonts w:ascii="Times New Roman" w:eastAsia="Symbol" w:hAnsi="Times New Roman" w:cs="Times New Roman"/>
          <w:sz w:val="22"/>
          <w:szCs w:val="22"/>
          <w:lang w:val="ru-RU" w:eastAsia="ru-RU"/>
        </w:rPr>
        <w:t xml:space="preserve">7.2. </w:t>
      </w:r>
      <w:r w:rsidR="003D720F" w:rsidRPr="00407D28">
        <w:rPr>
          <w:rFonts w:ascii="Times New Roman" w:eastAsia="Symbol" w:hAnsi="Times New Roman" w:cs="Times New Roman"/>
          <w:sz w:val="22"/>
          <w:szCs w:val="22"/>
          <w:lang w:val="ru-RU" w:eastAsia="ru-RU"/>
        </w:rPr>
        <w:t>Дата окончания исполнения Контракта до 3</w:t>
      </w:r>
      <w:r w:rsidR="009B237F">
        <w:rPr>
          <w:rFonts w:ascii="Times New Roman" w:eastAsia="Symbol" w:hAnsi="Times New Roman" w:cs="Times New Roman"/>
          <w:sz w:val="22"/>
          <w:szCs w:val="22"/>
          <w:lang w:val="ru-RU" w:eastAsia="ru-RU"/>
        </w:rPr>
        <w:t>1</w:t>
      </w:r>
      <w:r w:rsidR="003D720F" w:rsidRPr="00407D28">
        <w:rPr>
          <w:rFonts w:ascii="Times New Roman" w:eastAsia="Symbol" w:hAnsi="Times New Roman" w:cs="Times New Roman"/>
          <w:sz w:val="22"/>
          <w:szCs w:val="22"/>
          <w:lang w:val="ru-RU" w:eastAsia="ru-RU"/>
        </w:rPr>
        <w:t>.</w:t>
      </w:r>
      <w:r w:rsidR="005D2BDA" w:rsidRPr="00407D28">
        <w:rPr>
          <w:rFonts w:ascii="Times New Roman" w:eastAsia="Symbol" w:hAnsi="Times New Roman" w:cs="Times New Roman"/>
          <w:sz w:val="22"/>
          <w:szCs w:val="22"/>
          <w:lang w:val="ru-RU" w:eastAsia="ru-RU"/>
        </w:rPr>
        <w:t>08</w:t>
      </w:r>
      <w:r w:rsidR="003D720F" w:rsidRPr="00407D28">
        <w:rPr>
          <w:rFonts w:ascii="Times New Roman" w:eastAsia="Symbol" w:hAnsi="Times New Roman" w:cs="Times New Roman"/>
          <w:sz w:val="22"/>
          <w:szCs w:val="22"/>
          <w:lang w:val="ru-RU" w:eastAsia="ru-RU"/>
        </w:rPr>
        <w:t xml:space="preserve">.2026 г. </w:t>
      </w:r>
      <w:r w:rsidRPr="00407D28">
        <w:rPr>
          <w:rFonts w:ascii="Times New Roman" w:eastAsia="Symbol" w:hAnsi="Times New Roman" w:cs="Times New Roman"/>
          <w:sz w:val="22"/>
          <w:szCs w:val="22"/>
          <w:lang w:val="ru-RU" w:eastAsia="ru-RU"/>
        </w:rPr>
        <w:t>Окончание срока действия Контракта не влечет прекраще</w:t>
      </w:r>
      <w:r w:rsidR="00071FB0" w:rsidRPr="00407D28">
        <w:rPr>
          <w:rFonts w:ascii="Times New Roman" w:eastAsia="Symbol" w:hAnsi="Times New Roman" w:cs="Times New Roman"/>
          <w:sz w:val="22"/>
          <w:szCs w:val="22"/>
          <w:lang w:val="ru-RU" w:eastAsia="ru-RU"/>
        </w:rPr>
        <w:t>ния неисполненных обязательств Сторон</w:t>
      </w:r>
      <w:r w:rsidRPr="00407D28">
        <w:rPr>
          <w:rFonts w:ascii="Times New Roman" w:eastAsia="Symbol" w:hAnsi="Times New Roman" w:cs="Times New Roman"/>
          <w:sz w:val="22"/>
          <w:szCs w:val="22"/>
          <w:lang w:val="ru-RU" w:eastAsia="ru-RU"/>
        </w:rPr>
        <w:t xml:space="preserve"> по Контракту.</w:t>
      </w:r>
    </w:p>
    <w:p w:rsidR="00871C90" w:rsidRPr="00407D28" w:rsidRDefault="00871C90" w:rsidP="00950950">
      <w:pPr>
        <w:pStyle w:val="ConsPlusNormal"/>
        <w:spacing w:line="235" w:lineRule="auto"/>
        <w:ind w:firstLine="567"/>
        <w:jc w:val="both"/>
        <w:rPr>
          <w:rFonts w:ascii="Times New Roman" w:eastAsia="Symbol" w:hAnsi="Times New Roman" w:cs="Times New Roman"/>
          <w:sz w:val="22"/>
          <w:szCs w:val="22"/>
        </w:rPr>
      </w:pPr>
      <w:r w:rsidRPr="00407D28">
        <w:rPr>
          <w:rFonts w:ascii="Times New Roman" w:eastAsia="Symbol" w:hAnsi="Times New Roman" w:cs="Times New Roman"/>
          <w:sz w:val="22"/>
          <w:szCs w:val="22"/>
        </w:rPr>
        <w:t>7.</w:t>
      </w:r>
      <w:r w:rsidR="00F72651" w:rsidRPr="00407D28">
        <w:rPr>
          <w:rFonts w:ascii="Times New Roman" w:eastAsia="Symbol" w:hAnsi="Times New Roman" w:cs="Times New Roman"/>
          <w:sz w:val="22"/>
          <w:szCs w:val="22"/>
        </w:rPr>
        <w:t>3</w:t>
      </w:r>
      <w:r w:rsidRPr="00407D28">
        <w:rPr>
          <w:rFonts w:ascii="Times New Roman" w:eastAsia="Symbol" w:hAnsi="Times New Roman" w:cs="Times New Roman"/>
          <w:sz w:val="22"/>
          <w:szCs w:val="22"/>
        </w:rPr>
        <w:t>.</w:t>
      </w:r>
      <w:r w:rsidR="003D720F" w:rsidRPr="00407D28">
        <w:rPr>
          <w:rFonts w:ascii="Times New Roman" w:eastAsia="Symbol" w:hAnsi="Times New Roman" w:cs="Times New Roman"/>
          <w:sz w:val="22"/>
          <w:szCs w:val="22"/>
        </w:rPr>
        <w:t xml:space="preserve"> Все изменения и дополнения к Контракту действительны, если они оформлены в виде дополнительного соглашения к Контракту и подписаны Сторонами на бумажном носителе или подписаны квалифицированной электронной подписью лиц, имеющих право действовать от имени Сторон на едином </w:t>
      </w:r>
      <w:proofErr w:type="spellStart"/>
      <w:r w:rsidR="003D720F" w:rsidRPr="00407D28">
        <w:rPr>
          <w:rFonts w:ascii="Times New Roman" w:eastAsia="Symbol" w:hAnsi="Times New Roman" w:cs="Times New Roman"/>
          <w:sz w:val="22"/>
          <w:szCs w:val="22"/>
        </w:rPr>
        <w:t>агрегаторе</w:t>
      </w:r>
      <w:proofErr w:type="spellEnd"/>
      <w:r w:rsidR="003D720F" w:rsidRPr="00407D28">
        <w:rPr>
          <w:rFonts w:ascii="Times New Roman" w:eastAsia="Symbol" w:hAnsi="Times New Roman" w:cs="Times New Roman"/>
          <w:sz w:val="22"/>
          <w:szCs w:val="22"/>
        </w:rPr>
        <w:t xml:space="preserve"> торговли (ЕАТ). Дополнительные соглашения к Контракту являются его неотъемлемой частью и вступают в силу с момента их подписания Сторонами.</w:t>
      </w:r>
    </w:p>
    <w:p w:rsidR="00136CD8" w:rsidRPr="00407D28" w:rsidRDefault="00871C90" w:rsidP="00950950">
      <w:pPr>
        <w:widowControl w:val="0"/>
        <w:autoSpaceDE w:val="0"/>
        <w:autoSpaceDN w:val="0"/>
        <w:adjustRightInd w:val="0"/>
        <w:spacing w:line="235" w:lineRule="auto"/>
        <w:ind w:right="-1" w:firstLine="567"/>
        <w:jc w:val="both"/>
        <w:rPr>
          <w:rFonts w:ascii="Times New Roman" w:eastAsia="Symbol" w:hAnsi="Times New Roman" w:cs="Times New Roman"/>
          <w:sz w:val="22"/>
          <w:szCs w:val="22"/>
          <w:lang w:val="ru-RU" w:eastAsia="ru-RU"/>
        </w:rPr>
      </w:pPr>
      <w:r w:rsidRPr="00407D28">
        <w:rPr>
          <w:rFonts w:ascii="Times New Roman" w:hAnsi="Times New Roman" w:cs="Times New Roman"/>
          <w:color w:val="000000"/>
          <w:sz w:val="22"/>
          <w:szCs w:val="22"/>
          <w:lang w:val="ru-RU"/>
        </w:rPr>
        <w:t>7.</w:t>
      </w:r>
      <w:r w:rsidR="00F72651" w:rsidRPr="00407D28">
        <w:rPr>
          <w:rFonts w:ascii="Times New Roman" w:hAnsi="Times New Roman" w:cs="Times New Roman"/>
          <w:color w:val="000000"/>
          <w:sz w:val="22"/>
          <w:szCs w:val="22"/>
          <w:lang w:val="ru-RU"/>
        </w:rPr>
        <w:t>4</w:t>
      </w:r>
      <w:r w:rsidRPr="00407D28">
        <w:rPr>
          <w:rFonts w:ascii="Times New Roman" w:hAnsi="Times New Roman" w:cs="Times New Roman"/>
          <w:color w:val="000000"/>
          <w:sz w:val="22"/>
          <w:szCs w:val="22"/>
          <w:lang w:val="ru-RU"/>
        </w:rPr>
        <w:t xml:space="preserve">. </w:t>
      </w:r>
      <w:bookmarkStart w:id="8" w:name="sub_11204"/>
      <w:r w:rsidR="00136CD8" w:rsidRPr="00407D28">
        <w:rPr>
          <w:rFonts w:ascii="Times New Roman" w:eastAsia="Symbol" w:hAnsi="Times New Roman" w:cs="Times New Roman"/>
          <w:sz w:val="22"/>
          <w:szCs w:val="22"/>
          <w:lang w:val="ru-RU" w:eastAsia="ru-RU"/>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8 - 11, 13 - 19, 21 - 23 и 25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bookmarkEnd w:id="8"/>
    <w:p w:rsidR="00D80F9B" w:rsidRPr="00407D28" w:rsidRDefault="00D80F9B" w:rsidP="00950950">
      <w:pPr>
        <w:pStyle w:val="ConsPlusNormal"/>
        <w:spacing w:line="235" w:lineRule="auto"/>
        <w:ind w:firstLine="567"/>
        <w:jc w:val="center"/>
        <w:outlineLvl w:val="0"/>
        <w:rPr>
          <w:rFonts w:ascii="Times New Roman" w:hAnsi="Times New Roman" w:cs="Times New Roman"/>
          <w:b/>
          <w:color w:val="000000"/>
          <w:sz w:val="22"/>
          <w:szCs w:val="22"/>
        </w:rPr>
      </w:pPr>
    </w:p>
    <w:p w:rsidR="00871C90" w:rsidRPr="00407D28" w:rsidRDefault="00950950" w:rsidP="00950950">
      <w:pPr>
        <w:pStyle w:val="ConsPlusNormal"/>
        <w:spacing w:line="235" w:lineRule="auto"/>
        <w:ind w:left="360" w:firstLine="0"/>
        <w:jc w:val="center"/>
        <w:outlineLvl w:val="0"/>
        <w:rPr>
          <w:rFonts w:ascii="Times New Roman" w:hAnsi="Times New Roman" w:cs="Times New Roman"/>
          <w:b/>
          <w:color w:val="000000"/>
          <w:sz w:val="22"/>
          <w:szCs w:val="22"/>
        </w:rPr>
      </w:pPr>
      <w:r w:rsidRPr="00407D28">
        <w:rPr>
          <w:rFonts w:ascii="Times New Roman" w:hAnsi="Times New Roman" w:cs="Times New Roman"/>
          <w:b/>
          <w:color w:val="000000"/>
          <w:sz w:val="22"/>
          <w:szCs w:val="22"/>
        </w:rPr>
        <w:t>8.</w:t>
      </w:r>
      <w:r w:rsidR="00456BD4" w:rsidRPr="00407D28">
        <w:rPr>
          <w:rFonts w:ascii="Times New Roman" w:hAnsi="Times New Roman" w:cs="Times New Roman"/>
          <w:b/>
          <w:color w:val="000000"/>
          <w:sz w:val="22"/>
          <w:szCs w:val="22"/>
        </w:rPr>
        <w:t>Разрешение споров</w:t>
      </w:r>
    </w:p>
    <w:p w:rsidR="00871C90" w:rsidRPr="00407D28" w:rsidRDefault="00871C90"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xml:space="preserve">8.1. Все споры, связанные с заключением, исполнением, толкованием, изменением и расторжением </w:t>
      </w:r>
      <w:r w:rsidRPr="00407D28">
        <w:rPr>
          <w:rFonts w:ascii="Times New Roman" w:hAnsi="Times New Roman" w:cs="Times New Roman"/>
          <w:sz w:val="22"/>
          <w:szCs w:val="22"/>
        </w:rPr>
        <w:t>Контракта</w:t>
      </w:r>
      <w:r w:rsidRPr="00407D28">
        <w:rPr>
          <w:rFonts w:ascii="Times New Roman" w:hAnsi="Times New Roman" w:cs="Times New Roman"/>
          <w:color w:val="000000"/>
          <w:sz w:val="22"/>
          <w:szCs w:val="22"/>
        </w:rPr>
        <w:t>, Стороны будут разрешать путем переговоров.</w:t>
      </w:r>
    </w:p>
    <w:p w:rsidR="00871C90" w:rsidRPr="00407D28" w:rsidRDefault="00871C90"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xml:space="preserve">8.2. В случае </w:t>
      </w:r>
      <w:proofErr w:type="spellStart"/>
      <w:r w:rsidRPr="00407D28">
        <w:rPr>
          <w:rFonts w:ascii="Times New Roman" w:hAnsi="Times New Roman" w:cs="Times New Roman"/>
          <w:color w:val="000000"/>
          <w:sz w:val="22"/>
          <w:szCs w:val="22"/>
        </w:rPr>
        <w:t>недостижения</w:t>
      </w:r>
      <w:proofErr w:type="spellEnd"/>
      <w:r w:rsidRPr="00407D28">
        <w:rPr>
          <w:rFonts w:ascii="Times New Roman" w:hAnsi="Times New Roman" w:cs="Times New Roman"/>
          <w:color w:val="000000"/>
          <w:sz w:val="22"/>
          <w:szCs w:val="22"/>
        </w:rPr>
        <w:t xml:space="preserve"> соглашения путем переговоров заинтересованная Сторона направляет в письменной форме претензию, подписанную уполномоченным лицом.</w:t>
      </w:r>
    </w:p>
    <w:p w:rsidR="00871C90" w:rsidRPr="00407D28" w:rsidRDefault="00871C90"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Претензия направляется любым из следующих способов:</w:t>
      </w:r>
    </w:p>
    <w:p w:rsidR="00871C90" w:rsidRPr="00407D28" w:rsidRDefault="00871C90"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заказным письмом с уведомлением о вручении;</w:t>
      </w:r>
    </w:p>
    <w:p w:rsidR="00871C90" w:rsidRPr="00407D28" w:rsidRDefault="00871C90"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по электронной почте.</w:t>
      </w:r>
    </w:p>
    <w:p w:rsidR="00871C90" w:rsidRPr="00407D28" w:rsidRDefault="00871C90"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8.3.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871C90" w:rsidRPr="00407D28" w:rsidRDefault="00871C90"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xml:space="preserve">8.4. Сторона, в адрес которой направлена претензия, обязана ее рассмотреть и о результатах уведомить в </w:t>
      </w:r>
      <w:r w:rsidRPr="00407D28">
        <w:rPr>
          <w:rFonts w:ascii="Times New Roman" w:hAnsi="Times New Roman" w:cs="Times New Roman"/>
          <w:color w:val="000000"/>
          <w:sz w:val="22"/>
          <w:szCs w:val="22"/>
        </w:rPr>
        <w:lastRenderedPageBreak/>
        <w:t xml:space="preserve">письменной форме другую Сторону в течение </w:t>
      </w:r>
      <w:r w:rsidR="004A17B0">
        <w:rPr>
          <w:rFonts w:ascii="Times New Roman" w:hAnsi="Times New Roman" w:cs="Times New Roman"/>
          <w:color w:val="000000"/>
          <w:sz w:val="22"/>
          <w:szCs w:val="22"/>
        </w:rPr>
        <w:t>5 (пяти)</w:t>
      </w:r>
      <w:r w:rsidRPr="00407D28">
        <w:rPr>
          <w:rFonts w:ascii="Times New Roman" w:hAnsi="Times New Roman" w:cs="Times New Roman"/>
          <w:color w:val="000000"/>
          <w:sz w:val="22"/>
          <w:szCs w:val="22"/>
        </w:rPr>
        <w:t xml:space="preserve"> рабочих дней со дня получения претензии.</w:t>
      </w:r>
    </w:p>
    <w:p w:rsidR="00871C90" w:rsidRPr="00407D28" w:rsidRDefault="00976AF3" w:rsidP="00950950">
      <w:pPr>
        <w:pStyle w:val="ConsPlusNormal"/>
        <w:spacing w:line="235" w:lineRule="auto"/>
        <w:ind w:firstLine="567"/>
        <w:jc w:val="both"/>
        <w:rPr>
          <w:rFonts w:ascii="Times New Roman" w:hAnsi="Times New Roman" w:cs="Times New Roman"/>
          <w:bCs/>
          <w:sz w:val="22"/>
          <w:szCs w:val="22"/>
        </w:rPr>
      </w:pPr>
      <w:r w:rsidRPr="00407D28">
        <w:rPr>
          <w:rFonts w:ascii="Times New Roman" w:hAnsi="Times New Roman" w:cs="Times New Roman"/>
          <w:bCs/>
          <w:sz w:val="22"/>
          <w:szCs w:val="22"/>
        </w:rPr>
        <w:t xml:space="preserve">8.5. </w:t>
      </w:r>
      <w:r w:rsidR="00CB4C88" w:rsidRPr="00407D28">
        <w:rPr>
          <w:rFonts w:ascii="Times New Roman" w:hAnsi="Times New Roman" w:cs="Times New Roman"/>
          <w:bCs/>
          <w:sz w:val="22"/>
          <w:szCs w:val="22"/>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Кемеровской области.</w:t>
      </w:r>
    </w:p>
    <w:p w:rsidR="00671DED" w:rsidRPr="00407D28" w:rsidRDefault="00671DED" w:rsidP="00950950">
      <w:pPr>
        <w:spacing w:line="235" w:lineRule="auto"/>
        <w:ind w:left="360" w:firstLine="567"/>
        <w:jc w:val="both"/>
        <w:rPr>
          <w:rFonts w:ascii="Times New Roman" w:hAnsi="Times New Roman" w:cs="Times New Roman"/>
          <w:sz w:val="22"/>
          <w:szCs w:val="22"/>
          <w:lang w:val="ru-RU"/>
        </w:rPr>
      </w:pPr>
    </w:p>
    <w:p w:rsidR="00671DED" w:rsidRPr="00407D28" w:rsidRDefault="00671DED" w:rsidP="00950950">
      <w:pPr>
        <w:widowControl w:val="0"/>
        <w:suppressAutoHyphens/>
        <w:autoSpaceDN w:val="0"/>
        <w:spacing w:line="235" w:lineRule="auto"/>
        <w:ind w:firstLine="567"/>
        <w:jc w:val="center"/>
        <w:rPr>
          <w:rFonts w:ascii="Times New Roman" w:hAnsi="Times New Roman" w:cs="Times New Roman"/>
          <w:b/>
          <w:bCs/>
          <w:sz w:val="22"/>
          <w:szCs w:val="22"/>
          <w:lang w:val="ru-RU"/>
        </w:rPr>
      </w:pPr>
      <w:r w:rsidRPr="00407D28">
        <w:rPr>
          <w:rFonts w:ascii="Times New Roman" w:hAnsi="Times New Roman" w:cs="Times New Roman"/>
          <w:b/>
          <w:bCs/>
          <w:sz w:val="22"/>
          <w:szCs w:val="22"/>
          <w:lang w:val="ru-RU"/>
        </w:rPr>
        <w:t>9. Антикоррупционная оговорка</w:t>
      </w:r>
    </w:p>
    <w:p w:rsidR="00671DED" w:rsidRPr="00407D28" w:rsidRDefault="00671DED" w:rsidP="00950950">
      <w:pPr>
        <w:tabs>
          <w:tab w:val="left" w:pos="993"/>
        </w:tabs>
        <w:spacing w:line="235" w:lineRule="auto"/>
        <w:ind w:firstLine="567"/>
        <w:jc w:val="both"/>
        <w:rPr>
          <w:rFonts w:ascii="Times New Roman" w:eastAsia="Symbol" w:hAnsi="Times New Roman" w:cs="Times New Roman"/>
          <w:sz w:val="22"/>
          <w:szCs w:val="22"/>
          <w:lang w:val="ru-RU" w:eastAsia="ru-RU"/>
        </w:rPr>
      </w:pPr>
      <w:r w:rsidRPr="00407D28">
        <w:rPr>
          <w:rFonts w:ascii="Times New Roman" w:eastAsia="Symbol" w:hAnsi="Times New Roman" w:cs="Times New Roman"/>
          <w:sz w:val="22"/>
          <w:szCs w:val="22"/>
          <w:lang w:val="ru-RU" w:eastAsia="ru-RU"/>
        </w:rPr>
        <w:t>9.1.</w:t>
      </w:r>
      <w:r w:rsidRPr="00407D28">
        <w:rPr>
          <w:rFonts w:ascii="Times New Roman" w:eastAsia="Symbol" w:hAnsi="Times New Roman" w:cs="Times New Roman"/>
          <w:sz w:val="22"/>
          <w:szCs w:val="22"/>
          <w:lang w:val="ru-RU" w:eastAsia="ru-RU"/>
        </w:rPr>
        <w:tab/>
        <w:t xml:space="preserve">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
    <w:p w:rsidR="00671DED" w:rsidRPr="00407D28" w:rsidRDefault="00671DED" w:rsidP="00950950">
      <w:pPr>
        <w:tabs>
          <w:tab w:val="left" w:pos="993"/>
        </w:tabs>
        <w:spacing w:line="235" w:lineRule="auto"/>
        <w:ind w:firstLine="567"/>
        <w:jc w:val="both"/>
        <w:rPr>
          <w:rFonts w:ascii="Times New Roman" w:eastAsia="Symbol" w:hAnsi="Times New Roman" w:cs="Times New Roman"/>
          <w:sz w:val="22"/>
          <w:szCs w:val="22"/>
          <w:lang w:val="ru-RU" w:eastAsia="ru-RU"/>
        </w:rPr>
      </w:pPr>
      <w:r w:rsidRPr="00407D28">
        <w:rPr>
          <w:rFonts w:ascii="Times New Roman" w:eastAsia="Symbol" w:hAnsi="Times New Roman" w:cs="Times New Roman"/>
          <w:sz w:val="22"/>
          <w:szCs w:val="22"/>
          <w:lang w:val="ru-RU" w:eastAsia="ru-RU"/>
        </w:rPr>
        <w:t>9.2.</w:t>
      </w:r>
      <w:r w:rsidRPr="00407D28">
        <w:rPr>
          <w:rFonts w:ascii="Times New Roman" w:eastAsia="Symbol" w:hAnsi="Times New Roman" w:cs="Times New Roman"/>
          <w:sz w:val="22"/>
          <w:szCs w:val="22"/>
          <w:lang w:val="ru-RU" w:eastAsia="ru-RU"/>
        </w:rPr>
        <w:tab/>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671DED" w:rsidRPr="00407D28" w:rsidRDefault="00671DED" w:rsidP="00950950">
      <w:pPr>
        <w:tabs>
          <w:tab w:val="left" w:pos="993"/>
        </w:tabs>
        <w:spacing w:line="235" w:lineRule="auto"/>
        <w:ind w:firstLine="567"/>
        <w:jc w:val="both"/>
        <w:rPr>
          <w:rFonts w:ascii="Times New Roman" w:eastAsia="Symbol" w:hAnsi="Times New Roman" w:cs="Times New Roman"/>
          <w:sz w:val="22"/>
          <w:szCs w:val="22"/>
          <w:lang w:val="ru-RU" w:eastAsia="ru-RU"/>
        </w:rPr>
      </w:pPr>
      <w:r w:rsidRPr="00407D28">
        <w:rPr>
          <w:rFonts w:ascii="Times New Roman" w:eastAsia="Symbol" w:hAnsi="Times New Roman" w:cs="Times New Roman"/>
          <w:sz w:val="22"/>
          <w:szCs w:val="22"/>
          <w:lang w:val="ru-RU" w:eastAsia="ru-RU"/>
        </w:rPr>
        <w:t>9.3.</w:t>
      </w:r>
      <w:r w:rsidRPr="00407D28">
        <w:rPr>
          <w:rFonts w:ascii="Times New Roman" w:eastAsia="Symbol" w:hAnsi="Times New Roman" w:cs="Times New Roman"/>
          <w:sz w:val="22"/>
          <w:szCs w:val="22"/>
          <w:lang w:val="ru-RU" w:eastAsia="ru-RU"/>
        </w:rPr>
        <w:tab/>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rsidR="00671DED" w:rsidRPr="00407D28" w:rsidRDefault="00671DED" w:rsidP="00950950">
      <w:pPr>
        <w:tabs>
          <w:tab w:val="left" w:pos="993"/>
        </w:tabs>
        <w:spacing w:line="235" w:lineRule="auto"/>
        <w:ind w:firstLine="567"/>
        <w:jc w:val="both"/>
        <w:rPr>
          <w:rFonts w:ascii="Times New Roman" w:eastAsia="Symbol" w:hAnsi="Times New Roman" w:cs="Times New Roman"/>
          <w:sz w:val="22"/>
          <w:szCs w:val="22"/>
          <w:lang w:val="ru-RU" w:eastAsia="ru-RU"/>
        </w:rPr>
      </w:pPr>
      <w:r w:rsidRPr="00407D28">
        <w:rPr>
          <w:rFonts w:ascii="Times New Roman" w:eastAsia="Symbol" w:hAnsi="Times New Roman" w:cs="Times New Roman"/>
          <w:sz w:val="22"/>
          <w:szCs w:val="22"/>
          <w:lang w:val="ru-RU" w:eastAsia="ru-RU"/>
        </w:rPr>
        <w:t>9.4.</w:t>
      </w:r>
      <w:r w:rsidRPr="00407D28">
        <w:rPr>
          <w:rFonts w:ascii="Times New Roman" w:eastAsia="Symbol" w:hAnsi="Times New Roman" w:cs="Times New Roman"/>
          <w:sz w:val="22"/>
          <w:szCs w:val="22"/>
          <w:lang w:val="ru-RU" w:eastAsia="ru-RU"/>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rsidR="00671DED" w:rsidRPr="00407D28" w:rsidRDefault="00671DED" w:rsidP="00950950">
      <w:pPr>
        <w:tabs>
          <w:tab w:val="left" w:pos="993"/>
        </w:tabs>
        <w:spacing w:line="235" w:lineRule="auto"/>
        <w:ind w:firstLine="567"/>
        <w:jc w:val="both"/>
        <w:rPr>
          <w:rFonts w:ascii="Times New Roman" w:eastAsia="Symbol" w:hAnsi="Times New Roman" w:cs="Times New Roman"/>
          <w:sz w:val="22"/>
          <w:szCs w:val="22"/>
          <w:lang w:val="ru-RU" w:eastAsia="ru-RU"/>
        </w:rPr>
      </w:pPr>
      <w:r w:rsidRPr="00407D28">
        <w:rPr>
          <w:rFonts w:ascii="Times New Roman" w:eastAsia="Symbol" w:hAnsi="Times New Roman" w:cs="Times New Roman"/>
          <w:sz w:val="22"/>
          <w:szCs w:val="22"/>
          <w:lang w:val="ru-RU" w:eastAsia="ru-RU"/>
        </w:rPr>
        <w:t>9.5.</w:t>
      </w:r>
      <w:r w:rsidRPr="00407D28">
        <w:rPr>
          <w:rFonts w:ascii="Times New Roman" w:eastAsia="Symbol" w:hAnsi="Times New Roman" w:cs="Times New Roman"/>
          <w:sz w:val="22"/>
          <w:szCs w:val="22"/>
          <w:lang w:val="ru-RU" w:eastAsia="ru-RU"/>
        </w:rPr>
        <w:tab/>
        <w:t>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D474C" w:rsidRPr="00407D28" w:rsidRDefault="008D474C" w:rsidP="00950950">
      <w:pPr>
        <w:pStyle w:val="ConsPlusNormal"/>
        <w:spacing w:line="235" w:lineRule="auto"/>
        <w:ind w:firstLine="567"/>
        <w:jc w:val="both"/>
        <w:rPr>
          <w:rFonts w:ascii="Times New Roman" w:hAnsi="Times New Roman" w:cs="Times New Roman"/>
          <w:color w:val="000000"/>
          <w:sz w:val="22"/>
          <w:szCs w:val="22"/>
        </w:rPr>
      </w:pPr>
    </w:p>
    <w:p w:rsidR="00871C90" w:rsidRPr="00407D28" w:rsidRDefault="00671DED" w:rsidP="00950950">
      <w:pPr>
        <w:pStyle w:val="ConsPlusNormal"/>
        <w:spacing w:line="235" w:lineRule="auto"/>
        <w:ind w:firstLine="567"/>
        <w:jc w:val="center"/>
        <w:outlineLvl w:val="0"/>
        <w:rPr>
          <w:rFonts w:ascii="Times New Roman" w:hAnsi="Times New Roman" w:cs="Times New Roman"/>
          <w:b/>
          <w:color w:val="000000"/>
          <w:sz w:val="22"/>
          <w:szCs w:val="22"/>
        </w:rPr>
      </w:pPr>
      <w:r w:rsidRPr="00407D28">
        <w:rPr>
          <w:rFonts w:ascii="Times New Roman" w:hAnsi="Times New Roman" w:cs="Times New Roman"/>
          <w:b/>
          <w:color w:val="000000"/>
          <w:sz w:val="22"/>
          <w:szCs w:val="22"/>
        </w:rPr>
        <w:t>10.</w:t>
      </w:r>
      <w:r w:rsidR="00871C90" w:rsidRPr="00407D28">
        <w:rPr>
          <w:rFonts w:ascii="Times New Roman" w:hAnsi="Times New Roman" w:cs="Times New Roman"/>
          <w:b/>
          <w:color w:val="000000"/>
          <w:sz w:val="22"/>
          <w:szCs w:val="22"/>
        </w:rPr>
        <w:t xml:space="preserve"> </w:t>
      </w:r>
      <w:r w:rsidR="00456BD4" w:rsidRPr="00407D28">
        <w:rPr>
          <w:rFonts w:ascii="Times New Roman" w:hAnsi="Times New Roman" w:cs="Times New Roman"/>
          <w:b/>
          <w:color w:val="000000"/>
          <w:sz w:val="22"/>
          <w:szCs w:val="22"/>
        </w:rPr>
        <w:t>Заключительные положения</w:t>
      </w:r>
    </w:p>
    <w:p w:rsidR="00D2764C" w:rsidRPr="00407D28" w:rsidRDefault="00671DED"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10</w:t>
      </w:r>
      <w:r w:rsidR="00D2764C" w:rsidRPr="00407D28">
        <w:rPr>
          <w:rFonts w:ascii="Times New Roman" w:hAnsi="Times New Roman" w:cs="Times New Roman"/>
          <w:color w:val="000000"/>
          <w:sz w:val="22"/>
          <w:szCs w:val="22"/>
        </w:rPr>
        <w:t xml:space="preserve">.1. Настоящий Контракт составлен в форме электронного документа, подписанного </w:t>
      </w:r>
      <w:r w:rsidR="003D720F" w:rsidRPr="00407D28">
        <w:rPr>
          <w:rFonts w:ascii="Times New Roman" w:hAnsi="Times New Roman" w:cs="Times New Roman"/>
          <w:color w:val="000000"/>
          <w:sz w:val="22"/>
          <w:szCs w:val="22"/>
        </w:rPr>
        <w:t xml:space="preserve">на едином </w:t>
      </w:r>
      <w:proofErr w:type="spellStart"/>
      <w:r w:rsidR="003D720F" w:rsidRPr="00407D28">
        <w:rPr>
          <w:rFonts w:ascii="Times New Roman" w:hAnsi="Times New Roman" w:cs="Times New Roman"/>
          <w:color w:val="000000"/>
          <w:sz w:val="22"/>
          <w:szCs w:val="22"/>
        </w:rPr>
        <w:t>агрегаторе</w:t>
      </w:r>
      <w:proofErr w:type="spellEnd"/>
      <w:r w:rsidR="003D720F" w:rsidRPr="00407D28">
        <w:rPr>
          <w:rFonts w:ascii="Times New Roman" w:hAnsi="Times New Roman" w:cs="Times New Roman"/>
          <w:color w:val="000000"/>
          <w:sz w:val="22"/>
          <w:szCs w:val="22"/>
        </w:rPr>
        <w:t xml:space="preserve"> торговли (</w:t>
      </w:r>
      <w:proofErr w:type="gramStart"/>
      <w:r w:rsidR="003D720F" w:rsidRPr="00407D28">
        <w:rPr>
          <w:rFonts w:ascii="Times New Roman" w:hAnsi="Times New Roman" w:cs="Times New Roman"/>
          <w:color w:val="000000"/>
          <w:sz w:val="22"/>
          <w:szCs w:val="22"/>
        </w:rPr>
        <w:t>ЕАТ )</w:t>
      </w:r>
      <w:proofErr w:type="gramEnd"/>
      <w:r w:rsidR="003D720F" w:rsidRPr="00407D28">
        <w:rPr>
          <w:rFonts w:ascii="Times New Roman" w:hAnsi="Times New Roman" w:cs="Times New Roman"/>
          <w:color w:val="000000"/>
          <w:sz w:val="22"/>
          <w:szCs w:val="22"/>
        </w:rPr>
        <w:t xml:space="preserve"> </w:t>
      </w:r>
      <w:r w:rsidR="00D2764C" w:rsidRPr="00407D28">
        <w:rPr>
          <w:rFonts w:ascii="Times New Roman" w:hAnsi="Times New Roman" w:cs="Times New Roman"/>
          <w:color w:val="000000"/>
          <w:sz w:val="22"/>
          <w:szCs w:val="22"/>
        </w:rPr>
        <w:t>усиленным</w:t>
      </w:r>
      <w:r w:rsidR="00302F2E" w:rsidRPr="00407D28">
        <w:rPr>
          <w:rFonts w:ascii="Times New Roman" w:hAnsi="Times New Roman" w:cs="Times New Roman"/>
          <w:color w:val="000000"/>
          <w:sz w:val="22"/>
          <w:szCs w:val="22"/>
        </w:rPr>
        <w:t>и электронными подписями Сторон.</w:t>
      </w:r>
    </w:p>
    <w:p w:rsidR="00871C90" w:rsidRPr="00407D28" w:rsidRDefault="00671DED" w:rsidP="00950950">
      <w:pPr>
        <w:pStyle w:val="ConsPlusNormal"/>
        <w:spacing w:line="235" w:lineRule="auto"/>
        <w:ind w:firstLine="567"/>
        <w:jc w:val="both"/>
        <w:rPr>
          <w:rFonts w:ascii="Times New Roman" w:hAnsi="Times New Roman" w:cs="Times New Roman"/>
          <w:color w:val="000000"/>
          <w:sz w:val="22"/>
          <w:szCs w:val="22"/>
        </w:rPr>
      </w:pPr>
      <w:bookmarkStart w:id="9" w:name="P166"/>
      <w:bookmarkEnd w:id="9"/>
      <w:r w:rsidRPr="00407D28">
        <w:rPr>
          <w:rFonts w:ascii="Times New Roman" w:hAnsi="Times New Roman" w:cs="Times New Roman"/>
          <w:color w:val="000000"/>
          <w:sz w:val="22"/>
          <w:szCs w:val="22"/>
        </w:rPr>
        <w:t>10</w:t>
      </w:r>
      <w:r w:rsidR="00871C90" w:rsidRPr="00407D28">
        <w:rPr>
          <w:rFonts w:ascii="Times New Roman" w:hAnsi="Times New Roman" w:cs="Times New Roman"/>
          <w:color w:val="000000"/>
          <w:sz w:val="22"/>
          <w:szCs w:val="22"/>
        </w:rPr>
        <w:t>.</w:t>
      </w:r>
      <w:r w:rsidR="009C20E3" w:rsidRPr="00407D28">
        <w:rPr>
          <w:rFonts w:ascii="Times New Roman" w:hAnsi="Times New Roman" w:cs="Times New Roman"/>
          <w:color w:val="000000"/>
          <w:sz w:val="22"/>
          <w:szCs w:val="22"/>
        </w:rPr>
        <w:t>2</w:t>
      </w:r>
      <w:r w:rsidR="00871C90" w:rsidRPr="00407D28">
        <w:rPr>
          <w:rFonts w:ascii="Times New Roman" w:hAnsi="Times New Roman" w:cs="Times New Roman"/>
          <w:color w:val="000000"/>
          <w:sz w:val="22"/>
          <w:szCs w:val="22"/>
        </w:rPr>
        <w:t xml:space="preserve">. Если иное не предусмотрено Контрактом, извещения, уведомления, требования и иные юридически значимые сообщения (далее - сообщения) Стороны могут направлять </w:t>
      </w:r>
      <w:r w:rsidR="00575AA1" w:rsidRPr="00407D28">
        <w:rPr>
          <w:rFonts w:ascii="Times New Roman" w:hAnsi="Times New Roman" w:cs="Times New Roman"/>
          <w:color w:val="000000"/>
          <w:sz w:val="22"/>
          <w:szCs w:val="22"/>
        </w:rPr>
        <w:t xml:space="preserve">по </w:t>
      </w:r>
      <w:r w:rsidR="00871C90" w:rsidRPr="00407D28">
        <w:rPr>
          <w:rFonts w:ascii="Times New Roman" w:hAnsi="Times New Roman" w:cs="Times New Roman"/>
          <w:color w:val="000000"/>
          <w:sz w:val="22"/>
          <w:szCs w:val="22"/>
        </w:rPr>
        <w:t>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871C90" w:rsidRPr="00407D28" w:rsidRDefault="00671DED"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10</w:t>
      </w:r>
      <w:r w:rsidR="00871C90" w:rsidRPr="00407D28">
        <w:rPr>
          <w:rFonts w:ascii="Times New Roman" w:hAnsi="Times New Roman" w:cs="Times New Roman"/>
          <w:color w:val="000000"/>
          <w:sz w:val="22"/>
          <w:szCs w:val="22"/>
        </w:rPr>
        <w:t>.</w:t>
      </w:r>
      <w:r w:rsidR="009C20E3" w:rsidRPr="00407D28">
        <w:rPr>
          <w:rFonts w:ascii="Times New Roman" w:hAnsi="Times New Roman" w:cs="Times New Roman"/>
          <w:color w:val="000000"/>
          <w:sz w:val="22"/>
          <w:szCs w:val="22"/>
        </w:rPr>
        <w:t>3</w:t>
      </w:r>
      <w:r w:rsidR="00871C90" w:rsidRPr="00407D28">
        <w:rPr>
          <w:rFonts w:ascii="Times New Roman" w:hAnsi="Times New Roman" w:cs="Times New Roman"/>
          <w:color w:val="000000"/>
          <w:sz w:val="22"/>
          <w:szCs w:val="22"/>
        </w:rPr>
        <w:t>. Участник договора закупки соответствует требованиям, установленным ч.1 ст.31</w:t>
      </w:r>
      <w:r w:rsidR="00575AA1" w:rsidRPr="00407D28">
        <w:rPr>
          <w:rFonts w:ascii="Times New Roman" w:hAnsi="Times New Roman" w:cs="Times New Roman"/>
          <w:sz w:val="22"/>
          <w:szCs w:val="22"/>
          <w:lang w:bidi="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D720F" w:rsidRPr="00407D28" w:rsidRDefault="00671DED" w:rsidP="00950950">
      <w:pPr>
        <w:pStyle w:val="ConsPlusNormal"/>
        <w:spacing w:line="235" w:lineRule="auto"/>
        <w:ind w:firstLine="567"/>
        <w:jc w:val="both"/>
        <w:rPr>
          <w:rFonts w:ascii="Times New Roman" w:hAnsi="Times New Roman" w:cs="Times New Roman"/>
          <w:b/>
          <w:color w:val="000000"/>
          <w:sz w:val="22"/>
          <w:szCs w:val="22"/>
        </w:rPr>
      </w:pPr>
      <w:r w:rsidRPr="00407D28">
        <w:rPr>
          <w:rFonts w:ascii="Times New Roman" w:hAnsi="Times New Roman" w:cs="Times New Roman"/>
          <w:color w:val="000000"/>
          <w:sz w:val="22"/>
          <w:szCs w:val="22"/>
        </w:rPr>
        <w:t>10</w:t>
      </w:r>
      <w:r w:rsidR="00575AA1" w:rsidRPr="00407D28">
        <w:rPr>
          <w:rFonts w:ascii="Times New Roman" w:hAnsi="Times New Roman" w:cs="Times New Roman"/>
          <w:color w:val="000000"/>
          <w:sz w:val="22"/>
          <w:szCs w:val="22"/>
        </w:rPr>
        <w:t>.4.</w:t>
      </w:r>
      <w:r w:rsidR="003D720F" w:rsidRPr="00407D28">
        <w:rPr>
          <w:rFonts w:ascii="Times New Roman" w:hAnsi="Times New Roman" w:cs="Times New Roman"/>
          <w:color w:val="000000"/>
          <w:sz w:val="22"/>
          <w:szCs w:val="22"/>
        </w:rPr>
        <w:t xml:space="preserve"> Взаимоотношения Сторон в части, не урегулированной настоящим Контрактом, регламентируются нормами действующего законодательства Российской Федерации.</w:t>
      </w:r>
    </w:p>
    <w:p w:rsidR="00871C90" w:rsidRPr="00407D28" w:rsidRDefault="00671DED"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10</w:t>
      </w:r>
      <w:r w:rsidR="00871C90" w:rsidRPr="00407D28">
        <w:rPr>
          <w:rFonts w:ascii="Times New Roman" w:hAnsi="Times New Roman" w:cs="Times New Roman"/>
          <w:color w:val="000000"/>
          <w:sz w:val="22"/>
          <w:szCs w:val="22"/>
        </w:rPr>
        <w:t>.</w:t>
      </w:r>
      <w:r w:rsidR="00575AA1" w:rsidRPr="00407D28">
        <w:rPr>
          <w:rFonts w:ascii="Times New Roman" w:hAnsi="Times New Roman" w:cs="Times New Roman"/>
          <w:color w:val="000000"/>
          <w:sz w:val="22"/>
          <w:szCs w:val="22"/>
        </w:rPr>
        <w:t>5</w:t>
      </w:r>
      <w:r w:rsidR="00871C90" w:rsidRPr="00407D28">
        <w:rPr>
          <w:rFonts w:ascii="Times New Roman" w:hAnsi="Times New Roman" w:cs="Times New Roman"/>
          <w:color w:val="000000"/>
          <w:sz w:val="22"/>
          <w:szCs w:val="22"/>
        </w:rPr>
        <w:t>. К Контракту прилагаются:</w:t>
      </w:r>
    </w:p>
    <w:p w:rsidR="00871C90" w:rsidRPr="00407D28" w:rsidRDefault="00871C90"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xml:space="preserve">- </w:t>
      </w:r>
      <w:hyperlink r:id="rId9" w:history="1">
        <w:r w:rsidRPr="00407D28">
          <w:rPr>
            <w:rFonts w:ascii="Times New Roman" w:hAnsi="Times New Roman" w:cs="Times New Roman"/>
            <w:color w:val="000000"/>
            <w:sz w:val="22"/>
            <w:szCs w:val="22"/>
          </w:rPr>
          <w:t>Спецификация</w:t>
        </w:r>
      </w:hyperlink>
      <w:r w:rsidRPr="00407D28">
        <w:rPr>
          <w:rFonts w:ascii="Times New Roman" w:hAnsi="Times New Roman" w:cs="Times New Roman"/>
          <w:color w:val="000000"/>
          <w:sz w:val="22"/>
          <w:szCs w:val="22"/>
        </w:rPr>
        <w:t xml:space="preserve"> (Приложение </w:t>
      </w:r>
      <w:r w:rsidR="00384863" w:rsidRPr="00407D28">
        <w:rPr>
          <w:rFonts w:ascii="Times New Roman" w:hAnsi="Times New Roman" w:cs="Times New Roman"/>
          <w:color w:val="000000"/>
          <w:sz w:val="22"/>
          <w:szCs w:val="22"/>
        </w:rPr>
        <w:t>№</w:t>
      </w:r>
      <w:r w:rsidRPr="00407D28">
        <w:rPr>
          <w:rFonts w:ascii="Times New Roman" w:hAnsi="Times New Roman" w:cs="Times New Roman"/>
          <w:color w:val="000000"/>
          <w:sz w:val="22"/>
          <w:szCs w:val="22"/>
        </w:rPr>
        <w:t xml:space="preserve"> 1);</w:t>
      </w:r>
    </w:p>
    <w:p w:rsidR="00384863" w:rsidRPr="00407D28" w:rsidRDefault="00384863" w:rsidP="00950950">
      <w:pPr>
        <w:pStyle w:val="ConsPlusNormal"/>
        <w:spacing w:line="235" w:lineRule="auto"/>
        <w:ind w:firstLine="567"/>
        <w:jc w:val="both"/>
        <w:rPr>
          <w:rFonts w:ascii="Times New Roman" w:hAnsi="Times New Roman" w:cs="Times New Roman"/>
          <w:color w:val="000000"/>
          <w:sz w:val="22"/>
          <w:szCs w:val="22"/>
        </w:rPr>
      </w:pPr>
      <w:r w:rsidRPr="00407D28">
        <w:rPr>
          <w:rFonts w:ascii="Times New Roman" w:hAnsi="Times New Roman" w:cs="Times New Roman"/>
          <w:color w:val="000000"/>
          <w:sz w:val="22"/>
          <w:szCs w:val="22"/>
        </w:rPr>
        <w:t xml:space="preserve">- </w:t>
      </w:r>
      <w:r w:rsidR="00686F05" w:rsidRPr="00407D28">
        <w:rPr>
          <w:rFonts w:ascii="Times New Roman" w:hAnsi="Times New Roman" w:cs="Times New Roman"/>
          <w:color w:val="000000"/>
          <w:sz w:val="22"/>
          <w:szCs w:val="22"/>
        </w:rPr>
        <w:t>Описание объекта закупки</w:t>
      </w:r>
      <w:r w:rsidRPr="00407D28">
        <w:rPr>
          <w:rFonts w:ascii="Times New Roman" w:hAnsi="Times New Roman" w:cs="Times New Roman"/>
          <w:color w:val="000000"/>
          <w:sz w:val="22"/>
          <w:szCs w:val="22"/>
        </w:rPr>
        <w:t xml:space="preserve"> (Приложение №2).</w:t>
      </w:r>
    </w:p>
    <w:p w:rsidR="00384863" w:rsidRPr="00407D28" w:rsidRDefault="00384863" w:rsidP="00950950">
      <w:pPr>
        <w:pStyle w:val="ConsPlusNormal"/>
        <w:spacing w:line="235" w:lineRule="auto"/>
        <w:ind w:firstLine="567"/>
        <w:jc w:val="both"/>
        <w:rPr>
          <w:rFonts w:ascii="Times New Roman" w:hAnsi="Times New Roman" w:cs="Times New Roman"/>
          <w:color w:val="000000"/>
          <w:sz w:val="22"/>
          <w:szCs w:val="22"/>
        </w:rPr>
      </w:pPr>
    </w:p>
    <w:bookmarkEnd w:id="7"/>
    <w:p w:rsidR="00963B11" w:rsidRPr="00407D28" w:rsidRDefault="00963B11" w:rsidP="00950950">
      <w:pPr>
        <w:widowControl w:val="0"/>
        <w:shd w:val="clear" w:color="auto" w:fill="FFFFFF"/>
        <w:suppressAutoHyphens/>
        <w:spacing w:line="235" w:lineRule="auto"/>
        <w:ind w:firstLine="567"/>
        <w:jc w:val="center"/>
        <w:outlineLvl w:val="0"/>
        <w:rPr>
          <w:rFonts w:ascii="Times New Roman" w:hAnsi="Times New Roman" w:cs="Times New Roman"/>
          <w:b/>
          <w:bCs/>
          <w:caps/>
          <w:sz w:val="22"/>
          <w:szCs w:val="22"/>
          <w:lang w:val="ru-RU" w:eastAsia="ru-RU"/>
        </w:rPr>
      </w:pPr>
      <w:r w:rsidRPr="00407D28">
        <w:rPr>
          <w:rFonts w:ascii="Times New Roman" w:hAnsi="Times New Roman" w:cs="Times New Roman"/>
          <w:b/>
          <w:bCs/>
          <w:caps/>
          <w:sz w:val="22"/>
          <w:szCs w:val="22"/>
          <w:lang w:val="ru-RU" w:eastAsia="ru-RU"/>
        </w:rPr>
        <w:t>1</w:t>
      </w:r>
      <w:r w:rsidR="00671DED" w:rsidRPr="00407D28">
        <w:rPr>
          <w:rFonts w:ascii="Times New Roman" w:hAnsi="Times New Roman" w:cs="Times New Roman"/>
          <w:b/>
          <w:bCs/>
          <w:caps/>
          <w:sz w:val="22"/>
          <w:szCs w:val="22"/>
          <w:lang w:val="ru-RU" w:eastAsia="ru-RU"/>
        </w:rPr>
        <w:t>1</w:t>
      </w:r>
      <w:r w:rsidR="00456BD4" w:rsidRPr="00407D28">
        <w:rPr>
          <w:rFonts w:ascii="Times New Roman" w:hAnsi="Times New Roman" w:cs="Times New Roman"/>
          <w:b/>
          <w:bCs/>
          <w:sz w:val="22"/>
          <w:szCs w:val="22"/>
          <w:lang w:val="ru-RU" w:eastAsia="ru-RU"/>
        </w:rPr>
        <w:t>. Реквизиты сторон</w:t>
      </w:r>
    </w:p>
    <w:tbl>
      <w:tblPr>
        <w:tblW w:w="10588" w:type="dxa"/>
        <w:tblLayout w:type="fixed"/>
        <w:tblCellMar>
          <w:top w:w="102" w:type="dxa"/>
          <w:left w:w="62" w:type="dxa"/>
          <w:bottom w:w="102" w:type="dxa"/>
          <w:right w:w="62" w:type="dxa"/>
        </w:tblCellMar>
        <w:tblLook w:val="0000" w:firstRow="0" w:lastRow="0" w:firstColumn="0" w:lastColumn="0" w:noHBand="0" w:noVBand="0"/>
      </w:tblPr>
      <w:tblGrid>
        <w:gridCol w:w="63"/>
        <w:gridCol w:w="5102"/>
        <w:gridCol w:w="4500"/>
        <w:gridCol w:w="320"/>
        <w:gridCol w:w="603"/>
      </w:tblGrid>
      <w:tr w:rsidR="002B4D79" w:rsidRPr="00407D28" w:rsidTr="00AA7CE3">
        <w:tc>
          <w:tcPr>
            <w:tcW w:w="5165" w:type="dxa"/>
            <w:gridSpan w:val="2"/>
            <w:tcBorders>
              <w:top w:val="nil"/>
              <w:left w:val="nil"/>
              <w:bottom w:val="nil"/>
              <w:right w:val="nil"/>
            </w:tcBorders>
          </w:tcPr>
          <w:p w:rsidR="002B4D79" w:rsidRPr="00407D28" w:rsidRDefault="002B4D79" w:rsidP="00950950">
            <w:pPr>
              <w:widowControl w:val="0"/>
              <w:autoSpaceDE w:val="0"/>
              <w:autoSpaceDN w:val="0"/>
              <w:spacing w:line="235" w:lineRule="auto"/>
              <w:ind w:firstLine="567"/>
              <w:jc w:val="center"/>
              <w:rPr>
                <w:rFonts w:ascii="Times New Roman" w:hAnsi="Times New Roman" w:cs="Times New Roman"/>
                <w:b/>
                <w:sz w:val="22"/>
                <w:szCs w:val="22"/>
                <w:lang w:val="ru-RU" w:eastAsia="ru-RU"/>
              </w:rPr>
            </w:pPr>
            <w:r w:rsidRPr="00407D28">
              <w:rPr>
                <w:rFonts w:ascii="Times New Roman" w:hAnsi="Times New Roman" w:cs="Times New Roman"/>
                <w:b/>
                <w:sz w:val="22"/>
                <w:szCs w:val="22"/>
                <w:lang w:val="ru-RU" w:eastAsia="ru-RU"/>
              </w:rPr>
              <w:t>Заказчик:</w:t>
            </w:r>
          </w:p>
          <w:p w:rsidR="002B4D79" w:rsidRPr="00407D28" w:rsidRDefault="002B4D79" w:rsidP="00950950">
            <w:pPr>
              <w:spacing w:line="235" w:lineRule="auto"/>
              <w:rPr>
                <w:rFonts w:ascii="Times New Roman" w:eastAsia="Courier New" w:hAnsi="Times New Roman" w:cs="Times New Roman"/>
                <w:sz w:val="22"/>
                <w:szCs w:val="22"/>
                <w:lang w:val="ru-RU"/>
              </w:rPr>
            </w:pPr>
            <w:r w:rsidRPr="00407D28">
              <w:rPr>
                <w:rFonts w:ascii="Times New Roman" w:eastAsia="Courier New" w:hAnsi="Times New Roman" w:cs="Times New Roman"/>
                <w:sz w:val="22"/>
                <w:szCs w:val="22"/>
                <w:lang w:val="ru-RU"/>
              </w:rPr>
              <w:t>НГИУВ - филиал ФГБОУ ДПО РМАНПО Минздрава России</w:t>
            </w:r>
          </w:p>
          <w:p w:rsidR="002B4D79" w:rsidRPr="00407D28" w:rsidRDefault="002B4D79" w:rsidP="00950950">
            <w:pPr>
              <w:spacing w:line="235" w:lineRule="auto"/>
              <w:ind w:right="-60"/>
              <w:rPr>
                <w:rFonts w:ascii="Times New Roman" w:eastAsia="Courier New" w:hAnsi="Times New Roman" w:cs="Times New Roman"/>
                <w:sz w:val="22"/>
                <w:szCs w:val="22"/>
                <w:lang w:val="ru-RU"/>
              </w:rPr>
            </w:pPr>
            <w:r w:rsidRPr="00407D28">
              <w:rPr>
                <w:rFonts w:ascii="Times New Roman" w:hAnsi="Times New Roman" w:cs="Times New Roman"/>
                <w:sz w:val="22"/>
                <w:szCs w:val="22"/>
                <w:lang w:val="ru-RU" w:eastAsia="ru-RU"/>
              </w:rPr>
              <w:t xml:space="preserve">Адрес местонахождения: </w:t>
            </w:r>
            <w:r w:rsidRPr="00407D28">
              <w:rPr>
                <w:rFonts w:ascii="Times New Roman" w:eastAsia="Courier New" w:hAnsi="Times New Roman" w:cs="Times New Roman"/>
                <w:sz w:val="22"/>
                <w:szCs w:val="22"/>
                <w:lang w:val="ru-RU"/>
              </w:rPr>
              <w:t xml:space="preserve">654005, Кемеровская область –Кузбасс г. Новокузнецк, </w:t>
            </w:r>
          </w:p>
          <w:p w:rsidR="002B4D79" w:rsidRPr="00407D28" w:rsidRDefault="002B4D79" w:rsidP="00950950">
            <w:pPr>
              <w:spacing w:line="235" w:lineRule="auto"/>
              <w:rPr>
                <w:rFonts w:ascii="Times New Roman" w:eastAsia="Courier New" w:hAnsi="Times New Roman" w:cs="Times New Roman"/>
                <w:sz w:val="22"/>
                <w:szCs w:val="22"/>
                <w:lang w:val="ru-RU"/>
              </w:rPr>
            </w:pPr>
            <w:proofErr w:type="spellStart"/>
            <w:r w:rsidRPr="00407D28">
              <w:rPr>
                <w:rFonts w:ascii="Times New Roman" w:eastAsia="Courier New" w:hAnsi="Times New Roman" w:cs="Times New Roman"/>
                <w:sz w:val="22"/>
                <w:szCs w:val="22"/>
                <w:lang w:val="ru-RU"/>
              </w:rPr>
              <w:t>пр-кт</w:t>
            </w:r>
            <w:proofErr w:type="spellEnd"/>
            <w:r w:rsidRPr="00407D28">
              <w:rPr>
                <w:rFonts w:ascii="Times New Roman" w:eastAsia="Courier New" w:hAnsi="Times New Roman" w:cs="Times New Roman"/>
                <w:sz w:val="22"/>
                <w:szCs w:val="22"/>
                <w:lang w:val="ru-RU"/>
              </w:rPr>
              <w:t xml:space="preserve"> Строителей, д. 5 </w:t>
            </w:r>
          </w:p>
          <w:p w:rsidR="002B4D79" w:rsidRPr="00407D28" w:rsidRDefault="002B4D79" w:rsidP="00950950">
            <w:pPr>
              <w:spacing w:line="235" w:lineRule="auto"/>
              <w:rPr>
                <w:rFonts w:ascii="Times New Roman" w:eastAsia="Courier New" w:hAnsi="Times New Roman" w:cs="Times New Roman"/>
                <w:sz w:val="22"/>
                <w:szCs w:val="22"/>
                <w:lang w:val="ru-RU" w:eastAsia="ru-RU"/>
              </w:rPr>
            </w:pPr>
            <w:r w:rsidRPr="00407D28">
              <w:rPr>
                <w:rFonts w:ascii="Times New Roman" w:eastAsia="Courier New" w:hAnsi="Times New Roman" w:cs="Times New Roman"/>
                <w:sz w:val="22"/>
                <w:szCs w:val="22"/>
                <w:lang w:val="ru-RU" w:eastAsia="ru-RU"/>
              </w:rPr>
              <w:t>ИНН 7703122485/КПП 421743001</w:t>
            </w:r>
          </w:p>
          <w:p w:rsidR="002B4D79" w:rsidRPr="00407D28" w:rsidRDefault="002B4D79" w:rsidP="00950950">
            <w:pPr>
              <w:widowControl w:val="0"/>
              <w:suppressAutoHyphens/>
              <w:autoSpaceDE w:val="0"/>
              <w:autoSpaceDN w:val="0"/>
              <w:spacing w:line="235" w:lineRule="auto"/>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lastRenderedPageBreak/>
              <w:t>Банковские реквизиты:</w:t>
            </w:r>
          </w:p>
          <w:p w:rsidR="002B4D79" w:rsidRPr="00407D28" w:rsidRDefault="002B4D79" w:rsidP="00950950">
            <w:pPr>
              <w:spacing w:line="235" w:lineRule="auto"/>
              <w:jc w:val="both"/>
              <w:rPr>
                <w:rFonts w:ascii="Times New Roman" w:eastAsia="Symbol" w:hAnsi="Times New Roman" w:cs="Times New Roman"/>
                <w:sz w:val="22"/>
                <w:szCs w:val="22"/>
                <w:lang w:val="ru-RU" w:eastAsia="ru-RU"/>
              </w:rPr>
            </w:pPr>
            <w:r w:rsidRPr="00407D28">
              <w:rPr>
                <w:rFonts w:ascii="Times New Roman" w:eastAsia="Symbol" w:hAnsi="Times New Roman" w:cs="Times New Roman"/>
                <w:sz w:val="22"/>
                <w:szCs w:val="22"/>
                <w:lang w:val="ru-RU" w:eastAsia="ru-RU"/>
              </w:rPr>
              <w:t>Получатель: УФК по Новосибирской области (НГИУВ - филиал ФГБОУ ДПО РМАНПО Минздрава России, л/счет 20396К10930)</w:t>
            </w:r>
          </w:p>
          <w:p w:rsidR="002B4D79" w:rsidRPr="00407D28" w:rsidRDefault="002B4D79" w:rsidP="00950950">
            <w:pPr>
              <w:spacing w:line="235" w:lineRule="auto"/>
              <w:jc w:val="both"/>
              <w:rPr>
                <w:rFonts w:ascii="Times New Roman" w:eastAsia="Symbol" w:hAnsi="Times New Roman" w:cs="Times New Roman"/>
                <w:sz w:val="22"/>
                <w:szCs w:val="22"/>
                <w:lang w:val="ru-RU" w:eastAsia="ru-RU"/>
              </w:rPr>
            </w:pPr>
            <w:r w:rsidRPr="00407D28">
              <w:rPr>
                <w:rFonts w:ascii="Times New Roman" w:eastAsia="Symbol" w:hAnsi="Times New Roman" w:cs="Times New Roman"/>
                <w:sz w:val="22"/>
                <w:szCs w:val="22"/>
                <w:lang w:val="ru-RU" w:eastAsia="ru-RU"/>
              </w:rPr>
              <w:t xml:space="preserve">Банк получателя: ОКЦ № 1 </w:t>
            </w:r>
            <w:proofErr w:type="spellStart"/>
            <w:r w:rsidRPr="00407D28">
              <w:rPr>
                <w:rFonts w:ascii="Times New Roman" w:eastAsia="Symbol" w:hAnsi="Times New Roman" w:cs="Times New Roman"/>
                <w:sz w:val="22"/>
                <w:szCs w:val="22"/>
                <w:lang w:val="ru-RU" w:eastAsia="ru-RU"/>
              </w:rPr>
              <w:t>СибГУ</w:t>
            </w:r>
            <w:proofErr w:type="spellEnd"/>
            <w:r w:rsidRPr="00407D28">
              <w:rPr>
                <w:rFonts w:ascii="Times New Roman" w:eastAsia="Symbol" w:hAnsi="Times New Roman" w:cs="Times New Roman"/>
                <w:sz w:val="22"/>
                <w:szCs w:val="22"/>
                <w:lang w:val="ru-RU" w:eastAsia="ru-RU"/>
              </w:rPr>
              <w:t xml:space="preserve"> Банка России//УФК по Новосибирской области, г. Новосибирск</w:t>
            </w:r>
          </w:p>
          <w:p w:rsidR="002B4D79" w:rsidRPr="00407D28" w:rsidRDefault="002B4D79" w:rsidP="00950950">
            <w:pPr>
              <w:spacing w:line="235" w:lineRule="auto"/>
              <w:jc w:val="both"/>
              <w:rPr>
                <w:rFonts w:ascii="Times New Roman" w:eastAsia="Symbol" w:hAnsi="Times New Roman" w:cs="Times New Roman"/>
                <w:sz w:val="22"/>
                <w:szCs w:val="22"/>
                <w:lang w:val="ru-RU" w:eastAsia="ru-RU"/>
              </w:rPr>
            </w:pPr>
            <w:proofErr w:type="gramStart"/>
            <w:r w:rsidRPr="00407D28">
              <w:rPr>
                <w:rFonts w:ascii="Times New Roman" w:eastAsia="Symbol" w:hAnsi="Times New Roman" w:cs="Times New Roman"/>
                <w:sz w:val="22"/>
                <w:szCs w:val="22"/>
                <w:lang w:val="ru-RU" w:eastAsia="ru-RU"/>
              </w:rPr>
              <w:t>БИК  015004950</w:t>
            </w:r>
            <w:proofErr w:type="gramEnd"/>
          </w:p>
          <w:p w:rsidR="002B4D79" w:rsidRPr="00407D28" w:rsidRDefault="002B4D79" w:rsidP="00950950">
            <w:pPr>
              <w:spacing w:line="235" w:lineRule="auto"/>
              <w:jc w:val="both"/>
              <w:rPr>
                <w:rFonts w:ascii="Times New Roman" w:eastAsia="Symbol" w:hAnsi="Times New Roman" w:cs="Times New Roman"/>
                <w:sz w:val="22"/>
                <w:szCs w:val="22"/>
                <w:lang w:val="ru-RU" w:eastAsia="ru-RU"/>
              </w:rPr>
            </w:pPr>
            <w:r w:rsidRPr="00407D28">
              <w:rPr>
                <w:rFonts w:ascii="Times New Roman" w:eastAsia="Symbol" w:hAnsi="Times New Roman" w:cs="Times New Roman"/>
                <w:sz w:val="22"/>
                <w:szCs w:val="22"/>
                <w:lang w:val="ru-RU" w:eastAsia="ru-RU"/>
              </w:rPr>
              <w:t>Номер счета банка получателя средств (поле 15): 40102810445370000043</w:t>
            </w:r>
          </w:p>
          <w:p w:rsidR="002B4D79" w:rsidRPr="00407D28" w:rsidRDefault="002B4D79" w:rsidP="00950950">
            <w:pPr>
              <w:pStyle w:val="ConsPlusNormal"/>
              <w:spacing w:line="235" w:lineRule="auto"/>
              <w:ind w:right="82" w:firstLine="0"/>
              <w:jc w:val="both"/>
              <w:rPr>
                <w:rFonts w:ascii="Times New Roman" w:eastAsia="Symbol" w:hAnsi="Times New Roman" w:cs="Times New Roman"/>
                <w:sz w:val="22"/>
                <w:szCs w:val="22"/>
              </w:rPr>
            </w:pPr>
            <w:r w:rsidRPr="00407D28">
              <w:rPr>
                <w:rFonts w:ascii="Times New Roman" w:eastAsia="Symbol" w:hAnsi="Times New Roman" w:cs="Times New Roman"/>
                <w:sz w:val="22"/>
                <w:szCs w:val="22"/>
              </w:rPr>
              <w:t>Номер счета получателя средств (поле 17): 03214643000000015106</w:t>
            </w:r>
          </w:p>
          <w:p w:rsidR="002B4D79" w:rsidRPr="00407D28" w:rsidRDefault="002B4D79" w:rsidP="00950950">
            <w:pPr>
              <w:pStyle w:val="ConsPlusNormal"/>
              <w:spacing w:line="235" w:lineRule="auto"/>
              <w:ind w:right="82" w:firstLine="0"/>
              <w:jc w:val="both"/>
              <w:rPr>
                <w:rFonts w:ascii="Times New Roman" w:eastAsia="Courier New" w:hAnsi="Times New Roman" w:cs="Times New Roman"/>
                <w:sz w:val="22"/>
                <w:szCs w:val="22"/>
              </w:rPr>
            </w:pPr>
          </w:p>
          <w:p w:rsidR="002B4D79" w:rsidRPr="00407D28" w:rsidRDefault="002B4D79" w:rsidP="00950950">
            <w:pPr>
              <w:spacing w:line="235" w:lineRule="auto"/>
              <w:rPr>
                <w:rFonts w:ascii="Times New Roman" w:eastAsia="Courier New" w:hAnsi="Times New Roman" w:cs="Times New Roman"/>
                <w:sz w:val="22"/>
                <w:szCs w:val="22"/>
                <w:lang w:val="ru-RU"/>
              </w:rPr>
            </w:pPr>
            <w:r w:rsidRPr="00407D28">
              <w:rPr>
                <w:rFonts w:ascii="Times New Roman" w:eastAsia="Courier New" w:hAnsi="Times New Roman" w:cs="Times New Roman"/>
                <w:bCs/>
                <w:sz w:val="22"/>
                <w:szCs w:val="22"/>
                <w:lang w:val="ru-RU"/>
              </w:rPr>
              <w:t>Телефон:</w:t>
            </w:r>
            <w:r w:rsidRPr="00407D28">
              <w:rPr>
                <w:rFonts w:ascii="Times New Roman" w:eastAsia="Courier New" w:hAnsi="Times New Roman" w:cs="Times New Roman"/>
                <w:sz w:val="22"/>
                <w:szCs w:val="22"/>
                <w:lang w:val="ru-RU"/>
              </w:rPr>
              <w:t xml:space="preserve"> (8-3843) 45-48-73</w:t>
            </w:r>
          </w:p>
          <w:p w:rsidR="002B4D79" w:rsidRPr="00407D28" w:rsidRDefault="002B4D79" w:rsidP="00950950">
            <w:pPr>
              <w:pStyle w:val="ConsPlusNormal"/>
              <w:spacing w:line="235" w:lineRule="auto"/>
              <w:ind w:right="82" w:firstLine="0"/>
              <w:jc w:val="both"/>
              <w:rPr>
                <w:rFonts w:ascii="Times New Roman" w:eastAsia="Courier New" w:hAnsi="Times New Roman" w:cs="Times New Roman"/>
                <w:sz w:val="22"/>
                <w:szCs w:val="22"/>
              </w:rPr>
            </w:pPr>
            <w:r w:rsidRPr="00407D28">
              <w:rPr>
                <w:rFonts w:ascii="Times New Roman" w:eastAsia="Courier New" w:hAnsi="Times New Roman" w:cs="Times New Roman"/>
                <w:sz w:val="22"/>
                <w:szCs w:val="22"/>
              </w:rPr>
              <w:t xml:space="preserve">Адрес электронной почты: </w:t>
            </w:r>
            <w:hyperlink r:id="rId10" w:history="1">
              <w:r w:rsidRPr="00407D28">
                <w:rPr>
                  <w:rFonts w:ascii="Times New Roman" w:eastAsia="Courier New" w:hAnsi="Times New Roman" w:cs="Times New Roman"/>
                  <w:sz w:val="22"/>
                  <w:szCs w:val="22"/>
                </w:rPr>
                <w:t>ngiuv@ngiuv.rmanpo.ru</w:t>
              </w:r>
            </w:hyperlink>
          </w:p>
          <w:p w:rsidR="002B4D79" w:rsidRPr="00407D28" w:rsidRDefault="002B4D79" w:rsidP="00950950">
            <w:pPr>
              <w:pStyle w:val="ConsPlusNormal"/>
              <w:spacing w:line="235" w:lineRule="auto"/>
              <w:ind w:firstLine="0"/>
              <w:jc w:val="both"/>
              <w:rPr>
                <w:rFonts w:ascii="Times New Roman" w:eastAsia="Courier New" w:hAnsi="Times New Roman" w:cs="Times New Roman"/>
                <w:sz w:val="22"/>
                <w:szCs w:val="22"/>
              </w:rPr>
            </w:pPr>
            <w:r w:rsidRPr="00407D28">
              <w:rPr>
                <w:rFonts w:ascii="Times New Roman" w:eastAsia="Courier New" w:hAnsi="Times New Roman" w:cs="Times New Roman"/>
                <w:sz w:val="22"/>
                <w:szCs w:val="22"/>
              </w:rPr>
              <w:t>Сайт: https://info.ngiuv.ru</w:t>
            </w:r>
          </w:p>
          <w:p w:rsidR="002B4D79" w:rsidRPr="00407D28" w:rsidRDefault="002B4D79" w:rsidP="00950950">
            <w:pPr>
              <w:spacing w:line="235" w:lineRule="auto"/>
              <w:ind w:firstLine="567"/>
              <w:rPr>
                <w:rFonts w:ascii="Times New Roman" w:hAnsi="Times New Roman" w:cs="Times New Roman"/>
                <w:sz w:val="22"/>
                <w:szCs w:val="22"/>
                <w:lang w:val="ru-RU" w:eastAsia="ru-RU"/>
              </w:rPr>
            </w:pPr>
          </w:p>
        </w:tc>
        <w:tc>
          <w:tcPr>
            <w:tcW w:w="5423" w:type="dxa"/>
            <w:gridSpan w:val="3"/>
            <w:tcBorders>
              <w:top w:val="nil"/>
              <w:left w:val="nil"/>
              <w:bottom w:val="nil"/>
              <w:right w:val="nil"/>
            </w:tcBorders>
          </w:tcPr>
          <w:p w:rsidR="002B4D79" w:rsidRPr="00407D28" w:rsidRDefault="002B4D79" w:rsidP="00AA7CE3">
            <w:pPr>
              <w:widowControl w:val="0"/>
              <w:suppressAutoHyphens/>
              <w:autoSpaceDE w:val="0"/>
              <w:autoSpaceDN w:val="0"/>
              <w:spacing w:line="235" w:lineRule="auto"/>
              <w:jc w:val="center"/>
              <w:rPr>
                <w:rFonts w:ascii="Times New Roman" w:hAnsi="Times New Roman" w:cs="Times New Roman"/>
                <w:b/>
                <w:sz w:val="22"/>
                <w:szCs w:val="22"/>
                <w:lang w:val="ru-RU" w:eastAsia="ru-RU"/>
              </w:rPr>
            </w:pPr>
            <w:r w:rsidRPr="00407D28">
              <w:rPr>
                <w:rFonts w:ascii="Times New Roman" w:hAnsi="Times New Roman" w:cs="Times New Roman"/>
                <w:b/>
                <w:sz w:val="22"/>
                <w:szCs w:val="22"/>
                <w:lang w:val="ru-RU" w:eastAsia="ru-RU"/>
              </w:rPr>
              <w:lastRenderedPageBreak/>
              <w:t>Поставщик:</w:t>
            </w:r>
          </w:p>
          <w:p w:rsidR="002B4D79" w:rsidRPr="00407D28" w:rsidRDefault="002B4D79" w:rsidP="00AA7CE3">
            <w:pPr>
              <w:widowControl w:val="0"/>
              <w:suppressAutoHyphens/>
              <w:autoSpaceDE w:val="0"/>
              <w:autoSpaceDN w:val="0"/>
              <w:spacing w:line="235" w:lineRule="auto"/>
              <w:ind w:left="505" w:hanging="2"/>
              <w:jc w:val="both"/>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E148E2" w:rsidRPr="00407D28" w:rsidRDefault="00E148E2" w:rsidP="00E148E2">
            <w:pPr>
              <w:autoSpaceDE w:val="0"/>
              <w:autoSpaceDN w:val="0"/>
              <w:adjustRightInd w:val="0"/>
              <w:ind w:left="505"/>
              <w:rPr>
                <w:rFonts w:ascii="Times New Roman" w:hAnsi="Times New Roman" w:cs="Times New Roman"/>
                <w:sz w:val="22"/>
                <w:szCs w:val="22"/>
                <w:lang w:val="ru-RU"/>
              </w:rPr>
            </w:pPr>
          </w:p>
          <w:p w:rsidR="00E148E2" w:rsidRPr="00407D28" w:rsidRDefault="00E148E2" w:rsidP="00E148E2">
            <w:pPr>
              <w:widowControl w:val="0"/>
              <w:suppressAutoHyphens/>
              <w:autoSpaceDE w:val="0"/>
              <w:autoSpaceDN w:val="0"/>
              <w:spacing w:line="235" w:lineRule="auto"/>
              <w:ind w:left="505" w:hanging="2"/>
              <w:jc w:val="both"/>
              <w:rPr>
                <w:rFonts w:ascii="Times New Roman" w:hAnsi="Times New Roman" w:cs="Times New Roman"/>
                <w:sz w:val="22"/>
                <w:szCs w:val="22"/>
                <w:lang w:val="ru-RU" w:eastAsia="ru-RU"/>
              </w:rPr>
            </w:pPr>
            <w:r w:rsidRPr="00C34BA4">
              <w:rPr>
                <w:rFonts w:ascii="Times New Roman" w:hAnsi="Times New Roman" w:cs="Times New Roman"/>
                <w:sz w:val="22"/>
                <w:szCs w:val="22"/>
                <w:lang w:val="ru-RU"/>
              </w:rPr>
              <w:t>Должность: ________________________</w:t>
            </w: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Ад</w:t>
            </w:r>
            <w:r w:rsidR="00AA7CE3" w:rsidRPr="00407D28">
              <w:rPr>
                <w:rFonts w:ascii="Times New Roman" w:hAnsi="Times New Roman" w:cs="Times New Roman"/>
                <w:sz w:val="22"/>
                <w:szCs w:val="22"/>
                <w:lang w:val="ru-RU" w:eastAsia="ru-RU"/>
              </w:rPr>
              <w:t>рес местонахождения: _________</w:t>
            </w: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_______________________________</w:t>
            </w:r>
          </w:p>
          <w:p w:rsidR="002B4D79" w:rsidRPr="00407D28" w:rsidRDefault="00AA7CE3"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ИНН __________________________</w:t>
            </w: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КПП</w:t>
            </w:r>
            <w:r w:rsidR="00AA7CE3" w:rsidRPr="00407D28">
              <w:rPr>
                <w:rFonts w:ascii="Times New Roman" w:hAnsi="Times New Roman" w:cs="Times New Roman"/>
                <w:sz w:val="22"/>
                <w:szCs w:val="22"/>
                <w:lang w:val="ru-RU" w:eastAsia="ru-RU"/>
              </w:rPr>
              <w:t xml:space="preserve"> (при наличии) _____________</w:t>
            </w:r>
          </w:p>
          <w:p w:rsidR="00E148E2" w:rsidRPr="00407D28" w:rsidRDefault="00E148E2" w:rsidP="00E148E2">
            <w:pPr>
              <w:autoSpaceDE w:val="0"/>
              <w:autoSpaceDN w:val="0"/>
              <w:adjustRightInd w:val="0"/>
              <w:ind w:left="505"/>
              <w:rPr>
                <w:rFonts w:ascii="Times New Roman" w:hAnsi="Times New Roman" w:cs="Times New Roman"/>
                <w:sz w:val="22"/>
                <w:szCs w:val="22"/>
                <w:lang w:val="ru-RU"/>
              </w:rPr>
            </w:pPr>
            <w:r w:rsidRPr="00407D28">
              <w:rPr>
                <w:rFonts w:ascii="Times New Roman" w:hAnsi="Times New Roman" w:cs="Times New Roman"/>
                <w:sz w:val="22"/>
                <w:szCs w:val="22"/>
                <w:lang w:val="ru-RU"/>
              </w:rPr>
              <w:t xml:space="preserve">Руководитель (лицо, имеющее право без доверенности действовать от имени юридического лица): </w:t>
            </w:r>
          </w:p>
          <w:p w:rsidR="00E148E2" w:rsidRPr="00407D28" w:rsidRDefault="00E148E2" w:rsidP="00E148E2">
            <w:pPr>
              <w:autoSpaceDE w:val="0"/>
              <w:autoSpaceDN w:val="0"/>
              <w:adjustRightInd w:val="0"/>
              <w:ind w:left="505"/>
              <w:rPr>
                <w:rFonts w:ascii="Times New Roman" w:hAnsi="Times New Roman" w:cs="Times New Roman"/>
                <w:sz w:val="22"/>
                <w:szCs w:val="22"/>
                <w:lang w:val="ru-RU"/>
              </w:rPr>
            </w:pPr>
            <w:r w:rsidRPr="00407D28">
              <w:rPr>
                <w:rFonts w:ascii="Times New Roman" w:hAnsi="Times New Roman" w:cs="Times New Roman"/>
                <w:sz w:val="22"/>
                <w:szCs w:val="22"/>
                <w:lang w:val="ru-RU"/>
              </w:rPr>
              <w:t>Ф.И.О.: ________________________</w:t>
            </w:r>
          </w:p>
          <w:p w:rsidR="00E148E2" w:rsidRPr="00407D28" w:rsidRDefault="00E148E2" w:rsidP="00E148E2">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rPr>
              <w:t>ИНН (при наличии): ___________________</w:t>
            </w: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Банковские реквизиты:</w:t>
            </w: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р</w:t>
            </w:r>
            <w:r w:rsidR="00AA7CE3" w:rsidRPr="00407D28">
              <w:rPr>
                <w:rFonts w:ascii="Times New Roman" w:hAnsi="Times New Roman" w:cs="Times New Roman"/>
                <w:sz w:val="22"/>
                <w:szCs w:val="22"/>
                <w:lang w:val="ru-RU" w:eastAsia="ru-RU"/>
              </w:rPr>
              <w:t>/с ___________________________</w:t>
            </w: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к</w:t>
            </w:r>
            <w:r w:rsidR="00AA7CE3" w:rsidRPr="00407D28">
              <w:rPr>
                <w:rFonts w:ascii="Times New Roman" w:hAnsi="Times New Roman" w:cs="Times New Roman"/>
                <w:sz w:val="22"/>
                <w:szCs w:val="22"/>
                <w:lang w:val="ru-RU" w:eastAsia="ru-RU"/>
              </w:rPr>
              <w:t>/с ___________________________</w:t>
            </w:r>
          </w:p>
          <w:p w:rsidR="002B4D79" w:rsidRPr="00407D28" w:rsidRDefault="00AA7CE3"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БИК _________________________</w:t>
            </w: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ОКТМО</w:t>
            </w: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Адре</w:t>
            </w:r>
            <w:r w:rsidR="00AA7CE3" w:rsidRPr="00407D28">
              <w:rPr>
                <w:rFonts w:ascii="Times New Roman" w:hAnsi="Times New Roman" w:cs="Times New Roman"/>
                <w:sz w:val="22"/>
                <w:szCs w:val="22"/>
                <w:lang w:val="ru-RU" w:eastAsia="ru-RU"/>
              </w:rPr>
              <w:t>с электронной почты: _______</w:t>
            </w: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Т</w:t>
            </w:r>
            <w:r w:rsidR="00AA7CE3" w:rsidRPr="00407D28">
              <w:rPr>
                <w:rFonts w:ascii="Times New Roman" w:hAnsi="Times New Roman" w:cs="Times New Roman"/>
                <w:sz w:val="22"/>
                <w:szCs w:val="22"/>
                <w:lang w:val="ru-RU" w:eastAsia="ru-RU"/>
              </w:rPr>
              <w:t>елефон: ______________________</w:t>
            </w: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sz w:val="22"/>
                <w:szCs w:val="22"/>
                <w:lang w:val="ru-RU" w:eastAsia="ru-RU"/>
              </w:rPr>
            </w:pPr>
          </w:p>
          <w:p w:rsidR="002B4D79" w:rsidRPr="00407D28" w:rsidRDefault="002B4D79" w:rsidP="00AA7CE3">
            <w:pPr>
              <w:widowControl w:val="0"/>
              <w:suppressAutoHyphens/>
              <w:autoSpaceDE w:val="0"/>
              <w:autoSpaceDN w:val="0"/>
              <w:spacing w:line="235" w:lineRule="auto"/>
              <w:ind w:left="505" w:hanging="2"/>
              <w:rPr>
                <w:rFonts w:ascii="Times New Roman" w:hAnsi="Times New Roman" w:cs="Times New Roman"/>
                <w:b/>
                <w:sz w:val="22"/>
                <w:szCs w:val="22"/>
                <w:lang w:val="ru-RU" w:eastAsia="ru-RU"/>
              </w:rPr>
            </w:pPr>
          </w:p>
          <w:p w:rsidR="002B4D79" w:rsidRPr="00407D28" w:rsidRDefault="002B4D79" w:rsidP="00AA7CE3">
            <w:pPr>
              <w:spacing w:line="235" w:lineRule="auto"/>
              <w:rPr>
                <w:rFonts w:ascii="Times New Roman" w:hAnsi="Times New Roman" w:cs="Times New Roman"/>
                <w:sz w:val="22"/>
                <w:szCs w:val="22"/>
                <w:lang w:val="ru-RU" w:eastAsia="ru-RU"/>
              </w:rPr>
            </w:pPr>
          </w:p>
        </w:tc>
      </w:tr>
      <w:tr w:rsidR="002B4D79" w:rsidRPr="00407D28" w:rsidTr="00AA7CE3">
        <w:tblPrEx>
          <w:tblCellMar>
            <w:top w:w="0" w:type="dxa"/>
            <w:left w:w="70" w:type="dxa"/>
            <w:bottom w:w="0" w:type="dxa"/>
            <w:right w:w="70" w:type="dxa"/>
          </w:tblCellMar>
          <w:tblLook w:val="04A0" w:firstRow="1" w:lastRow="0" w:firstColumn="1" w:lastColumn="0" w:noHBand="0" w:noVBand="1"/>
        </w:tblPrEx>
        <w:trPr>
          <w:gridBefore w:val="1"/>
          <w:gridAfter w:val="1"/>
          <w:wBefore w:w="63" w:type="dxa"/>
          <w:wAfter w:w="603" w:type="dxa"/>
          <w:trHeight w:val="785"/>
        </w:trPr>
        <w:tc>
          <w:tcPr>
            <w:tcW w:w="5102" w:type="dxa"/>
            <w:hideMark/>
          </w:tcPr>
          <w:p w:rsidR="002B4D79" w:rsidRPr="00407D28" w:rsidRDefault="002B4D79" w:rsidP="00950950">
            <w:pPr>
              <w:widowControl w:val="0"/>
              <w:autoSpaceDE w:val="0"/>
              <w:autoSpaceDN w:val="0"/>
              <w:adjustRightInd w:val="0"/>
              <w:spacing w:line="235" w:lineRule="auto"/>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lastRenderedPageBreak/>
              <w:t>З</w:t>
            </w:r>
            <w:r w:rsidRPr="00407D28">
              <w:rPr>
                <w:rFonts w:ascii="Times New Roman" w:hAnsi="Times New Roman" w:cs="Times New Roman"/>
                <w:sz w:val="22"/>
                <w:szCs w:val="22"/>
                <w:lang w:val="ru-RU" w:eastAsia="ru-RU"/>
              </w:rPr>
              <w:t>аказчик</w:t>
            </w:r>
            <w:r w:rsidRPr="00407D28">
              <w:rPr>
                <w:rFonts w:ascii="Times New Roman" w:hAnsi="Times New Roman" w:cs="Times New Roman"/>
                <w:caps/>
                <w:sz w:val="22"/>
                <w:szCs w:val="22"/>
                <w:lang w:val="ru-RU" w:eastAsia="ru-RU"/>
              </w:rPr>
              <w:t>:</w:t>
            </w:r>
          </w:p>
          <w:p w:rsidR="002B4D79" w:rsidRPr="00407D28" w:rsidRDefault="002B4D79" w:rsidP="00950950">
            <w:pPr>
              <w:widowControl w:val="0"/>
              <w:autoSpaceDE w:val="0"/>
              <w:autoSpaceDN w:val="0"/>
              <w:adjustRightInd w:val="0"/>
              <w:spacing w:line="235" w:lineRule="auto"/>
              <w:jc w:val="both"/>
              <w:rPr>
                <w:rFonts w:ascii="Times New Roman" w:hAnsi="Times New Roman" w:cs="Times New Roman"/>
                <w:caps/>
                <w:sz w:val="22"/>
                <w:szCs w:val="22"/>
                <w:lang w:val="ru-RU" w:eastAsia="ru-RU"/>
              </w:rPr>
            </w:pPr>
          </w:p>
          <w:p w:rsidR="002B4D79" w:rsidRPr="00407D28" w:rsidRDefault="002B4D79" w:rsidP="00950950">
            <w:pPr>
              <w:widowControl w:val="0"/>
              <w:autoSpaceDE w:val="0"/>
              <w:autoSpaceDN w:val="0"/>
              <w:adjustRightInd w:val="0"/>
              <w:spacing w:line="235" w:lineRule="auto"/>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___________ /</w:t>
            </w:r>
            <w:r w:rsidRPr="00407D28">
              <w:rPr>
                <w:rFonts w:ascii="Times New Roman" w:hAnsi="Times New Roman" w:cs="Times New Roman"/>
                <w:caps/>
                <w:sz w:val="22"/>
                <w:szCs w:val="22"/>
                <w:u w:val="single"/>
                <w:lang w:val="ru-RU" w:eastAsia="ru-RU"/>
              </w:rPr>
              <w:t>Н.С. А</w:t>
            </w:r>
            <w:r w:rsidRPr="00407D28">
              <w:rPr>
                <w:rFonts w:ascii="Times New Roman" w:hAnsi="Times New Roman" w:cs="Times New Roman"/>
                <w:sz w:val="22"/>
                <w:szCs w:val="22"/>
                <w:u w:val="single"/>
                <w:lang w:val="ru-RU" w:eastAsia="ru-RU"/>
              </w:rPr>
              <w:t>лексеева</w:t>
            </w:r>
            <w:r w:rsidRPr="00407D28">
              <w:rPr>
                <w:rFonts w:ascii="Times New Roman" w:hAnsi="Times New Roman" w:cs="Times New Roman"/>
                <w:caps/>
                <w:sz w:val="22"/>
                <w:szCs w:val="22"/>
                <w:u w:val="single"/>
                <w:lang w:val="ru-RU" w:eastAsia="ru-RU"/>
              </w:rPr>
              <w:t>/</w:t>
            </w:r>
          </w:p>
          <w:p w:rsidR="002B4D79" w:rsidRPr="00407D28" w:rsidRDefault="002B4D79" w:rsidP="00950950">
            <w:pPr>
              <w:widowControl w:val="0"/>
              <w:autoSpaceDE w:val="0"/>
              <w:autoSpaceDN w:val="0"/>
              <w:adjustRightInd w:val="0"/>
              <w:spacing w:line="235" w:lineRule="auto"/>
              <w:jc w:val="both"/>
              <w:rPr>
                <w:rFonts w:ascii="Times New Roman" w:hAnsi="Times New Roman" w:cs="Times New Roman"/>
                <w:caps/>
                <w:sz w:val="22"/>
                <w:szCs w:val="22"/>
                <w:lang w:val="ru-RU" w:eastAsia="ru-RU"/>
              </w:rPr>
            </w:pPr>
          </w:p>
        </w:tc>
        <w:tc>
          <w:tcPr>
            <w:tcW w:w="4820" w:type="dxa"/>
            <w:gridSpan w:val="2"/>
            <w:hideMark/>
          </w:tcPr>
          <w:p w:rsidR="002B4D79" w:rsidRPr="00407D28" w:rsidRDefault="002B4D79" w:rsidP="00AA7CE3">
            <w:pPr>
              <w:widowControl w:val="0"/>
              <w:autoSpaceDE w:val="0"/>
              <w:autoSpaceDN w:val="0"/>
              <w:adjustRightInd w:val="0"/>
              <w:spacing w:line="235" w:lineRule="auto"/>
              <w:ind w:left="497"/>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П</w:t>
            </w:r>
            <w:r w:rsidRPr="00407D28">
              <w:rPr>
                <w:rFonts w:ascii="Times New Roman" w:hAnsi="Times New Roman" w:cs="Times New Roman"/>
                <w:sz w:val="22"/>
                <w:szCs w:val="22"/>
                <w:lang w:val="ru-RU" w:eastAsia="ru-RU"/>
              </w:rPr>
              <w:t>оставщик</w:t>
            </w:r>
            <w:r w:rsidRPr="00407D28">
              <w:rPr>
                <w:rFonts w:ascii="Times New Roman" w:hAnsi="Times New Roman" w:cs="Times New Roman"/>
                <w:caps/>
                <w:sz w:val="22"/>
                <w:szCs w:val="22"/>
                <w:lang w:val="ru-RU" w:eastAsia="ru-RU"/>
              </w:rPr>
              <w:t>:</w:t>
            </w:r>
          </w:p>
          <w:p w:rsidR="002B4D79" w:rsidRPr="00407D28" w:rsidRDefault="002B4D79" w:rsidP="00AA7CE3">
            <w:pPr>
              <w:widowControl w:val="0"/>
              <w:autoSpaceDE w:val="0"/>
              <w:autoSpaceDN w:val="0"/>
              <w:adjustRightInd w:val="0"/>
              <w:spacing w:line="235" w:lineRule="auto"/>
              <w:ind w:left="497"/>
              <w:jc w:val="both"/>
              <w:rPr>
                <w:rFonts w:ascii="Times New Roman" w:hAnsi="Times New Roman" w:cs="Times New Roman"/>
                <w:caps/>
                <w:sz w:val="22"/>
                <w:szCs w:val="22"/>
                <w:lang w:val="ru-RU" w:eastAsia="ru-RU"/>
              </w:rPr>
            </w:pPr>
          </w:p>
          <w:p w:rsidR="002B4D79" w:rsidRPr="00407D28" w:rsidRDefault="002B4D79" w:rsidP="00AA7CE3">
            <w:pPr>
              <w:widowControl w:val="0"/>
              <w:autoSpaceDE w:val="0"/>
              <w:autoSpaceDN w:val="0"/>
              <w:adjustRightInd w:val="0"/>
              <w:spacing w:line="235" w:lineRule="auto"/>
              <w:ind w:left="497"/>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________________   /___________/</w:t>
            </w:r>
          </w:p>
          <w:p w:rsidR="002B4D79" w:rsidRPr="00407D28" w:rsidRDefault="002B4D79" w:rsidP="00AA7CE3">
            <w:pPr>
              <w:widowControl w:val="0"/>
              <w:autoSpaceDE w:val="0"/>
              <w:autoSpaceDN w:val="0"/>
              <w:adjustRightInd w:val="0"/>
              <w:spacing w:line="235" w:lineRule="auto"/>
              <w:ind w:left="497"/>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 xml:space="preserve"> </w:t>
            </w:r>
          </w:p>
        </w:tc>
      </w:tr>
      <w:tr w:rsidR="002B4D79" w:rsidRPr="00407D28" w:rsidTr="00AA7CE3">
        <w:tblPrEx>
          <w:tblCellMar>
            <w:top w:w="0" w:type="dxa"/>
            <w:left w:w="70" w:type="dxa"/>
            <w:bottom w:w="0" w:type="dxa"/>
            <w:right w:w="70" w:type="dxa"/>
          </w:tblCellMar>
        </w:tblPrEx>
        <w:trPr>
          <w:gridBefore w:val="1"/>
          <w:gridAfter w:val="2"/>
          <w:wBefore w:w="63" w:type="dxa"/>
          <w:wAfter w:w="923" w:type="dxa"/>
          <w:trHeight w:val="80"/>
        </w:trPr>
        <w:tc>
          <w:tcPr>
            <w:tcW w:w="5102" w:type="dxa"/>
          </w:tcPr>
          <w:p w:rsidR="002B4D79" w:rsidRPr="00407D28" w:rsidRDefault="002B4D79" w:rsidP="00950950">
            <w:pPr>
              <w:widowControl w:val="0"/>
              <w:autoSpaceDE w:val="0"/>
              <w:autoSpaceDN w:val="0"/>
              <w:adjustRightInd w:val="0"/>
              <w:spacing w:line="235" w:lineRule="auto"/>
              <w:ind w:firstLine="567"/>
              <w:jc w:val="both"/>
              <w:rPr>
                <w:rFonts w:ascii="Times New Roman" w:hAnsi="Times New Roman" w:cs="Times New Roman"/>
                <w:caps/>
                <w:sz w:val="22"/>
                <w:szCs w:val="22"/>
                <w:lang w:val="ru-RU" w:eastAsia="ru-RU"/>
              </w:rPr>
            </w:pPr>
          </w:p>
        </w:tc>
        <w:tc>
          <w:tcPr>
            <w:tcW w:w="4500" w:type="dxa"/>
          </w:tcPr>
          <w:p w:rsidR="002B4D79" w:rsidRPr="00407D28" w:rsidRDefault="002B4D79" w:rsidP="00950950">
            <w:pPr>
              <w:widowControl w:val="0"/>
              <w:autoSpaceDE w:val="0"/>
              <w:autoSpaceDN w:val="0"/>
              <w:adjustRightInd w:val="0"/>
              <w:spacing w:line="235" w:lineRule="auto"/>
              <w:ind w:firstLine="567"/>
              <w:jc w:val="both"/>
              <w:rPr>
                <w:rFonts w:ascii="Times New Roman" w:hAnsi="Times New Roman" w:cs="Times New Roman"/>
                <w:caps/>
                <w:sz w:val="22"/>
                <w:szCs w:val="22"/>
                <w:lang w:val="ru-RU" w:eastAsia="ru-RU"/>
              </w:rPr>
            </w:pPr>
          </w:p>
        </w:tc>
      </w:tr>
    </w:tbl>
    <w:p w:rsidR="00C25E42" w:rsidRPr="00407D28" w:rsidRDefault="00C25E42" w:rsidP="00950950">
      <w:pPr>
        <w:spacing w:line="235" w:lineRule="auto"/>
        <w:ind w:firstLine="567"/>
        <w:jc w:val="center"/>
        <w:rPr>
          <w:rFonts w:ascii="Times New Roman" w:hAnsi="Times New Roman" w:cs="Times New Roman"/>
          <w:b/>
          <w:bCs/>
          <w:sz w:val="22"/>
          <w:szCs w:val="22"/>
          <w:lang w:val="ru-RU" w:eastAsia="ru-RU"/>
        </w:rPr>
      </w:pPr>
    </w:p>
    <w:p w:rsidR="00071FB0" w:rsidRPr="00407D28" w:rsidRDefault="005B3DCC" w:rsidP="00950950">
      <w:pPr>
        <w:spacing w:line="235" w:lineRule="auto"/>
        <w:rPr>
          <w:rFonts w:ascii="Times New Roman" w:hAnsi="Times New Roman" w:cs="Times New Roman"/>
          <w:b/>
          <w:sz w:val="22"/>
          <w:szCs w:val="22"/>
          <w:lang w:val="ru-RU"/>
        </w:rPr>
      </w:pPr>
      <w:r w:rsidRPr="00407D28">
        <w:rPr>
          <w:rFonts w:ascii="Times New Roman" w:eastAsia="Symbol" w:hAnsi="Times New Roman" w:cs="Times New Roman"/>
          <w:b/>
          <w:sz w:val="22"/>
          <w:szCs w:val="22"/>
          <w:lang w:val="ru-RU" w:eastAsia="ar-SA"/>
        </w:rPr>
        <w:t>! Настоящий Контракт заключен с применением электронно-цифровых подписей Сторон.</w:t>
      </w:r>
    </w:p>
    <w:p w:rsidR="00963B11" w:rsidRPr="00407D28" w:rsidRDefault="00963B11" w:rsidP="00950950">
      <w:pPr>
        <w:widowControl w:val="0"/>
        <w:tabs>
          <w:tab w:val="left" w:pos="700"/>
          <w:tab w:val="left" w:pos="5448"/>
          <w:tab w:val="left" w:pos="7042"/>
          <w:tab w:val="left" w:pos="8463"/>
        </w:tabs>
        <w:suppressAutoHyphens/>
        <w:spacing w:line="235" w:lineRule="auto"/>
        <w:ind w:left="6804" w:firstLine="567"/>
        <w:rPr>
          <w:rFonts w:ascii="Times New Roman" w:hAnsi="Times New Roman" w:cs="Times New Roman"/>
          <w:sz w:val="22"/>
          <w:szCs w:val="22"/>
          <w:lang w:val="ru-RU" w:eastAsia="ru-RU"/>
        </w:rPr>
      </w:pPr>
    </w:p>
    <w:p w:rsidR="00963B11" w:rsidRPr="00407D28" w:rsidRDefault="00963B11" w:rsidP="005B3DCC">
      <w:pPr>
        <w:widowControl w:val="0"/>
        <w:tabs>
          <w:tab w:val="left" w:pos="700"/>
          <w:tab w:val="left" w:pos="5448"/>
          <w:tab w:val="left" w:pos="7042"/>
          <w:tab w:val="left" w:pos="8463"/>
        </w:tabs>
        <w:suppressAutoHyphens/>
        <w:spacing w:line="235" w:lineRule="auto"/>
        <w:ind w:left="7938"/>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br w:type="page"/>
      </w:r>
      <w:r w:rsidRPr="00407D28">
        <w:rPr>
          <w:rFonts w:ascii="Times New Roman" w:hAnsi="Times New Roman" w:cs="Times New Roman"/>
          <w:sz w:val="22"/>
          <w:szCs w:val="22"/>
          <w:lang w:val="ru-RU" w:eastAsia="ru-RU"/>
        </w:rPr>
        <w:lastRenderedPageBreak/>
        <w:t xml:space="preserve">Приложение № 1 </w:t>
      </w:r>
    </w:p>
    <w:p w:rsidR="00963B11" w:rsidRPr="00407D28" w:rsidRDefault="00E64204" w:rsidP="005B3DCC">
      <w:pPr>
        <w:widowControl w:val="0"/>
        <w:tabs>
          <w:tab w:val="left" w:pos="700"/>
          <w:tab w:val="left" w:pos="5448"/>
          <w:tab w:val="left" w:pos="7042"/>
          <w:tab w:val="left" w:pos="8463"/>
        </w:tabs>
        <w:suppressAutoHyphens/>
        <w:spacing w:line="235" w:lineRule="auto"/>
        <w:ind w:left="7938"/>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к Контракту №</w:t>
      </w:r>
      <w:r w:rsidR="00146EE6" w:rsidRPr="00407D28">
        <w:rPr>
          <w:rFonts w:ascii="Times New Roman" w:hAnsi="Times New Roman" w:cs="Times New Roman"/>
          <w:sz w:val="22"/>
          <w:szCs w:val="22"/>
          <w:lang w:val="ru-RU" w:eastAsia="ru-RU"/>
        </w:rPr>
        <w:t>________</w:t>
      </w:r>
      <w:r w:rsidR="00384863" w:rsidRPr="00407D28">
        <w:rPr>
          <w:rFonts w:ascii="Times New Roman" w:hAnsi="Times New Roman" w:cs="Times New Roman"/>
          <w:sz w:val="22"/>
          <w:szCs w:val="22"/>
          <w:lang w:val="ru-RU" w:eastAsia="ru-RU"/>
        </w:rPr>
        <w:t>-ЕАТ</w:t>
      </w:r>
    </w:p>
    <w:p w:rsidR="00963B11" w:rsidRPr="00407D28" w:rsidRDefault="00963B11" w:rsidP="005B3DCC">
      <w:pPr>
        <w:widowControl w:val="0"/>
        <w:tabs>
          <w:tab w:val="left" w:pos="700"/>
          <w:tab w:val="left" w:pos="5448"/>
          <w:tab w:val="left" w:pos="7042"/>
          <w:tab w:val="left" w:pos="8463"/>
        </w:tabs>
        <w:suppressAutoHyphens/>
        <w:spacing w:line="235" w:lineRule="auto"/>
        <w:ind w:left="7938"/>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от "__</w:t>
      </w:r>
      <w:r w:rsidR="00E64204" w:rsidRPr="00407D28">
        <w:rPr>
          <w:rFonts w:ascii="Times New Roman" w:hAnsi="Times New Roman" w:cs="Times New Roman"/>
          <w:sz w:val="22"/>
          <w:szCs w:val="22"/>
          <w:lang w:val="ru-RU" w:eastAsia="ru-RU"/>
        </w:rPr>
        <w:t>__ " __________</w:t>
      </w:r>
      <w:r w:rsidRPr="00407D28">
        <w:rPr>
          <w:rFonts w:ascii="Times New Roman" w:hAnsi="Times New Roman" w:cs="Times New Roman"/>
          <w:sz w:val="22"/>
          <w:szCs w:val="22"/>
          <w:lang w:val="ru-RU" w:eastAsia="ru-RU"/>
        </w:rPr>
        <w:t>202</w:t>
      </w:r>
      <w:r w:rsidR="00B105B5" w:rsidRPr="00407D28">
        <w:rPr>
          <w:rFonts w:ascii="Times New Roman" w:hAnsi="Times New Roman" w:cs="Times New Roman"/>
          <w:sz w:val="22"/>
          <w:szCs w:val="22"/>
          <w:lang w:val="ru-RU" w:eastAsia="ru-RU"/>
        </w:rPr>
        <w:t>6</w:t>
      </w:r>
      <w:r w:rsidRPr="00407D28">
        <w:rPr>
          <w:rFonts w:ascii="Times New Roman" w:hAnsi="Times New Roman" w:cs="Times New Roman"/>
          <w:sz w:val="22"/>
          <w:szCs w:val="22"/>
          <w:lang w:val="ru-RU" w:eastAsia="ru-RU"/>
        </w:rPr>
        <w:t xml:space="preserve"> г.</w:t>
      </w:r>
    </w:p>
    <w:p w:rsidR="00B93E64" w:rsidRPr="00407D28" w:rsidRDefault="00B93E64" w:rsidP="00950950">
      <w:pPr>
        <w:widowControl w:val="0"/>
        <w:tabs>
          <w:tab w:val="left" w:pos="700"/>
          <w:tab w:val="left" w:pos="5448"/>
          <w:tab w:val="left" w:pos="7042"/>
          <w:tab w:val="left" w:pos="8463"/>
        </w:tabs>
        <w:suppressAutoHyphens/>
        <w:spacing w:line="235" w:lineRule="auto"/>
        <w:ind w:left="6804"/>
        <w:jc w:val="center"/>
        <w:rPr>
          <w:rFonts w:ascii="Times New Roman" w:hAnsi="Times New Roman" w:cs="Times New Roman"/>
          <w:sz w:val="22"/>
          <w:szCs w:val="22"/>
          <w:lang w:val="ru-RU" w:eastAsia="ru-RU"/>
        </w:rPr>
      </w:pPr>
    </w:p>
    <w:p w:rsidR="00CB4C88" w:rsidRDefault="004B6BCD" w:rsidP="00950950">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firstLine="567"/>
        <w:jc w:val="center"/>
        <w:rPr>
          <w:rFonts w:ascii="Times New Roman" w:hAnsi="Times New Roman" w:cs="Times New Roman"/>
          <w:b/>
          <w:bCs/>
          <w:sz w:val="22"/>
          <w:szCs w:val="22"/>
          <w:lang w:val="ru-RU" w:eastAsia="ru-RU"/>
        </w:rPr>
      </w:pPr>
      <w:r w:rsidRPr="00407D28">
        <w:rPr>
          <w:rFonts w:ascii="Times New Roman" w:hAnsi="Times New Roman" w:cs="Times New Roman"/>
          <w:b/>
          <w:bCs/>
          <w:sz w:val="22"/>
          <w:szCs w:val="22"/>
          <w:lang w:val="ru-RU" w:eastAsia="ru-RU"/>
        </w:rPr>
        <w:t>СПЕЦИФИКАЦИЯ</w:t>
      </w:r>
    </w:p>
    <w:p w:rsidR="00C34BA4" w:rsidRPr="00C34BA4" w:rsidRDefault="00C34BA4" w:rsidP="00C34BA4">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firstLine="567"/>
        <w:jc w:val="center"/>
        <w:rPr>
          <w:rFonts w:ascii="Times New Roman" w:hAnsi="Times New Roman" w:cs="Times New Roman"/>
          <w:b/>
          <w:bCs/>
          <w:iCs/>
          <w:sz w:val="22"/>
          <w:szCs w:val="22"/>
          <w:lang w:val="ru-RU"/>
        </w:rPr>
      </w:pPr>
      <w:r w:rsidRPr="00C34BA4">
        <w:rPr>
          <w:rFonts w:ascii="Times New Roman" w:hAnsi="Times New Roman" w:cs="Times New Roman"/>
          <w:b/>
          <w:bCs/>
          <w:iCs/>
          <w:sz w:val="22"/>
          <w:szCs w:val="22"/>
          <w:lang w:val="ru-RU"/>
        </w:rPr>
        <w:t>Поставка строительных материалов для ограждения контейнерной площадки для</w:t>
      </w:r>
    </w:p>
    <w:p w:rsidR="00C34BA4" w:rsidRPr="00C34BA4" w:rsidRDefault="00C34BA4" w:rsidP="00C34BA4">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firstLine="567"/>
        <w:jc w:val="center"/>
        <w:rPr>
          <w:rFonts w:ascii="Times New Roman" w:hAnsi="Times New Roman" w:cs="Times New Roman"/>
          <w:b/>
          <w:bCs/>
          <w:iCs/>
          <w:sz w:val="22"/>
          <w:szCs w:val="22"/>
          <w:lang w:val="ru-RU"/>
        </w:rPr>
      </w:pPr>
      <w:r w:rsidRPr="00C34BA4">
        <w:rPr>
          <w:rFonts w:ascii="Times New Roman" w:hAnsi="Times New Roman" w:cs="Times New Roman"/>
          <w:b/>
          <w:bCs/>
          <w:iCs/>
          <w:sz w:val="22"/>
          <w:szCs w:val="22"/>
          <w:lang w:val="ru-RU"/>
        </w:rPr>
        <w:t>НГИУВ – филиала ФГБОУ ДПО РМАНПО Минздрава России</w:t>
      </w:r>
    </w:p>
    <w:p w:rsidR="00CB4C88" w:rsidRPr="00407D28" w:rsidRDefault="00CB4C88" w:rsidP="00C34BA4">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firstLine="567"/>
        <w:jc w:val="center"/>
        <w:rPr>
          <w:rFonts w:ascii="Times New Roman" w:hAnsi="Times New Roman" w:cs="Times New Roman"/>
          <w:sz w:val="22"/>
          <w:szCs w:val="22"/>
          <w:lang w:val="ru-RU" w:eastAsia="ru-RU"/>
        </w:rPr>
      </w:pP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663"/>
        <w:gridCol w:w="933"/>
        <w:gridCol w:w="1109"/>
        <w:gridCol w:w="11"/>
        <w:gridCol w:w="1311"/>
        <w:gridCol w:w="1906"/>
        <w:gridCol w:w="2127"/>
      </w:tblGrid>
      <w:tr w:rsidR="00CB4C88" w:rsidRPr="00407D28" w:rsidTr="00A15E7D">
        <w:trPr>
          <w:trHeight w:val="1270"/>
          <w:jc w:val="center"/>
        </w:trPr>
        <w:tc>
          <w:tcPr>
            <w:tcW w:w="265" w:type="pct"/>
            <w:vAlign w:val="center"/>
          </w:tcPr>
          <w:p w:rsidR="00CB4C88" w:rsidRPr="00407D28" w:rsidRDefault="00CB4C88" w:rsidP="00D47152">
            <w:pPr>
              <w:spacing w:line="235" w:lineRule="auto"/>
              <w:jc w:val="center"/>
              <w:rPr>
                <w:rFonts w:ascii="Times New Roman" w:hAnsi="Times New Roman" w:cs="Times New Roman"/>
                <w:b/>
                <w:sz w:val="22"/>
                <w:szCs w:val="22"/>
              </w:rPr>
            </w:pPr>
            <w:r w:rsidRPr="00407D28">
              <w:rPr>
                <w:rFonts w:ascii="Times New Roman" w:hAnsi="Times New Roman" w:cs="Times New Roman"/>
                <w:b/>
                <w:sz w:val="22"/>
                <w:szCs w:val="22"/>
              </w:rPr>
              <w:t>№</w:t>
            </w:r>
          </w:p>
          <w:p w:rsidR="00CB4C88" w:rsidRPr="00407D28" w:rsidRDefault="00CB4C88" w:rsidP="00D47152">
            <w:pPr>
              <w:spacing w:line="235" w:lineRule="auto"/>
              <w:jc w:val="center"/>
              <w:rPr>
                <w:rFonts w:ascii="Times New Roman" w:hAnsi="Times New Roman" w:cs="Times New Roman"/>
                <w:sz w:val="22"/>
                <w:szCs w:val="22"/>
              </w:rPr>
            </w:pPr>
            <w:r w:rsidRPr="00407D28">
              <w:rPr>
                <w:rFonts w:ascii="Times New Roman" w:hAnsi="Times New Roman" w:cs="Times New Roman"/>
                <w:b/>
                <w:sz w:val="22"/>
                <w:szCs w:val="22"/>
              </w:rPr>
              <w:t>п/п</w:t>
            </w:r>
          </w:p>
        </w:tc>
        <w:tc>
          <w:tcPr>
            <w:tcW w:w="1254" w:type="pct"/>
            <w:vAlign w:val="center"/>
          </w:tcPr>
          <w:p w:rsidR="00CB4C88" w:rsidRPr="00407D28" w:rsidRDefault="00CB4C88" w:rsidP="00D47152">
            <w:pPr>
              <w:spacing w:line="235" w:lineRule="auto"/>
              <w:jc w:val="center"/>
              <w:rPr>
                <w:rFonts w:ascii="Times New Roman" w:hAnsi="Times New Roman" w:cs="Times New Roman"/>
                <w:b/>
                <w:sz w:val="22"/>
                <w:szCs w:val="22"/>
              </w:rPr>
            </w:pPr>
            <w:proofErr w:type="spellStart"/>
            <w:r w:rsidRPr="00407D28">
              <w:rPr>
                <w:rFonts w:ascii="Times New Roman" w:hAnsi="Times New Roman" w:cs="Times New Roman"/>
                <w:b/>
                <w:sz w:val="22"/>
                <w:szCs w:val="22"/>
              </w:rPr>
              <w:t>Наименование</w:t>
            </w:r>
            <w:proofErr w:type="spellEnd"/>
            <w:r w:rsidRPr="00407D28">
              <w:rPr>
                <w:rFonts w:ascii="Times New Roman" w:hAnsi="Times New Roman" w:cs="Times New Roman"/>
                <w:b/>
                <w:sz w:val="22"/>
                <w:szCs w:val="22"/>
              </w:rPr>
              <w:t xml:space="preserve"> </w:t>
            </w:r>
            <w:proofErr w:type="spellStart"/>
            <w:r w:rsidRPr="00407D28">
              <w:rPr>
                <w:rFonts w:ascii="Times New Roman" w:hAnsi="Times New Roman" w:cs="Times New Roman"/>
                <w:b/>
                <w:sz w:val="22"/>
                <w:szCs w:val="22"/>
              </w:rPr>
              <w:t>товара</w:t>
            </w:r>
            <w:proofErr w:type="spellEnd"/>
          </w:p>
        </w:tc>
        <w:tc>
          <w:tcPr>
            <w:tcW w:w="439" w:type="pct"/>
            <w:vAlign w:val="center"/>
          </w:tcPr>
          <w:p w:rsidR="00CB4C88" w:rsidRPr="00407D28" w:rsidRDefault="00D47152" w:rsidP="00D47152">
            <w:pPr>
              <w:spacing w:line="235" w:lineRule="auto"/>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Кол-во</w:t>
            </w:r>
          </w:p>
        </w:tc>
        <w:tc>
          <w:tcPr>
            <w:tcW w:w="522" w:type="pct"/>
            <w:vAlign w:val="center"/>
          </w:tcPr>
          <w:p w:rsidR="00CB4C88" w:rsidRPr="00407D28" w:rsidRDefault="00D47152" w:rsidP="00D47152">
            <w:pPr>
              <w:spacing w:line="235" w:lineRule="auto"/>
              <w:jc w:val="center"/>
              <w:rPr>
                <w:rFonts w:ascii="Times New Roman" w:hAnsi="Times New Roman" w:cs="Times New Roman"/>
                <w:b/>
                <w:sz w:val="22"/>
                <w:szCs w:val="22"/>
                <w:lang w:val="ru-RU"/>
              </w:rPr>
            </w:pPr>
            <w:proofErr w:type="spellStart"/>
            <w:r w:rsidRPr="00407D28">
              <w:rPr>
                <w:rFonts w:ascii="Times New Roman" w:hAnsi="Times New Roman" w:cs="Times New Roman"/>
                <w:b/>
                <w:sz w:val="22"/>
                <w:szCs w:val="22"/>
                <w:lang w:val="ru-RU"/>
              </w:rPr>
              <w:t>Ед-ца</w:t>
            </w:r>
            <w:proofErr w:type="spellEnd"/>
            <w:r w:rsidRPr="00407D28">
              <w:rPr>
                <w:rFonts w:ascii="Times New Roman" w:hAnsi="Times New Roman" w:cs="Times New Roman"/>
                <w:b/>
                <w:sz w:val="22"/>
                <w:szCs w:val="22"/>
                <w:lang w:val="ru-RU"/>
              </w:rPr>
              <w:t xml:space="preserve"> измерения</w:t>
            </w:r>
          </w:p>
        </w:tc>
        <w:tc>
          <w:tcPr>
            <w:tcW w:w="622" w:type="pct"/>
            <w:gridSpan w:val="2"/>
            <w:vAlign w:val="center"/>
          </w:tcPr>
          <w:p w:rsidR="00CB4C88" w:rsidRPr="00407D28" w:rsidRDefault="00CB4C88" w:rsidP="00D47152">
            <w:pPr>
              <w:spacing w:line="235" w:lineRule="auto"/>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Цена единицы,</w:t>
            </w:r>
          </w:p>
          <w:p w:rsidR="00CB4C88" w:rsidRPr="00407D28" w:rsidRDefault="00CB4C88" w:rsidP="00D47152">
            <w:pPr>
              <w:spacing w:line="235" w:lineRule="auto"/>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руб.</w:t>
            </w:r>
          </w:p>
          <w:p w:rsidR="00CB4C88" w:rsidRPr="00407D28" w:rsidRDefault="00CB4C88" w:rsidP="00D47152">
            <w:pPr>
              <w:spacing w:line="235" w:lineRule="auto"/>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 xml:space="preserve">в </w:t>
            </w:r>
            <w:proofErr w:type="spellStart"/>
            <w:r w:rsidRPr="00407D28">
              <w:rPr>
                <w:rFonts w:ascii="Times New Roman" w:hAnsi="Times New Roman" w:cs="Times New Roman"/>
                <w:b/>
                <w:sz w:val="22"/>
                <w:szCs w:val="22"/>
                <w:lang w:val="ru-RU"/>
              </w:rPr>
              <w:t>т.ч</w:t>
            </w:r>
            <w:proofErr w:type="spellEnd"/>
            <w:r w:rsidRPr="00407D28">
              <w:rPr>
                <w:rFonts w:ascii="Times New Roman" w:hAnsi="Times New Roman" w:cs="Times New Roman"/>
                <w:b/>
                <w:sz w:val="22"/>
                <w:szCs w:val="22"/>
                <w:lang w:val="ru-RU"/>
              </w:rPr>
              <w:t>.</w:t>
            </w:r>
            <w:r w:rsidR="003B26E9" w:rsidRPr="00407D28">
              <w:rPr>
                <w:rFonts w:ascii="Times New Roman" w:hAnsi="Times New Roman" w:cs="Times New Roman"/>
                <w:b/>
                <w:sz w:val="22"/>
                <w:szCs w:val="22"/>
                <w:lang w:val="ru-RU"/>
              </w:rPr>
              <w:t xml:space="preserve"> </w:t>
            </w:r>
            <w:r w:rsidRPr="00407D28">
              <w:rPr>
                <w:rFonts w:ascii="Times New Roman" w:hAnsi="Times New Roman" w:cs="Times New Roman"/>
                <w:b/>
                <w:sz w:val="22"/>
                <w:szCs w:val="22"/>
                <w:lang w:val="ru-RU"/>
              </w:rPr>
              <w:t>НДС/</w:t>
            </w:r>
            <w:r w:rsidR="004B6BCD" w:rsidRPr="00407D28">
              <w:rPr>
                <w:rFonts w:ascii="Times New Roman" w:hAnsi="Times New Roman" w:cs="Times New Roman"/>
                <w:b/>
                <w:sz w:val="22"/>
                <w:szCs w:val="22"/>
                <w:lang w:val="ru-RU"/>
              </w:rPr>
              <w:t xml:space="preserve"> без </w:t>
            </w:r>
            <w:r w:rsidRPr="00407D28">
              <w:rPr>
                <w:rFonts w:ascii="Times New Roman" w:hAnsi="Times New Roman" w:cs="Times New Roman"/>
                <w:b/>
                <w:sz w:val="22"/>
                <w:szCs w:val="22"/>
                <w:lang w:val="ru-RU"/>
              </w:rPr>
              <w:t>НДС</w:t>
            </w:r>
          </w:p>
        </w:tc>
        <w:tc>
          <w:tcPr>
            <w:tcW w:w="897" w:type="pct"/>
            <w:vAlign w:val="center"/>
          </w:tcPr>
          <w:p w:rsidR="00CB4C88" w:rsidRPr="00407D28" w:rsidRDefault="00CB4C88" w:rsidP="00D47152">
            <w:pPr>
              <w:spacing w:line="235" w:lineRule="auto"/>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Стоимость,</w:t>
            </w:r>
          </w:p>
          <w:p w:rsidR="00CB4C88" w:rsidRPr="00407D28" w:rsidRDefault="00CB4C88" w:rsidP="00D47152">
            <w:pPr>
              <w:spacing w:line="235" w:lineRule="auto"/>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руб.</w:t>
            </w:r>
          </w:p>
          <w:p w:rsidR="00CB4C88" w:rsidRPr="00407D28" w:rsidRDefault="00CB4C88" w:rsidP="00D47152">
            <w:pPr>
              <w:spacing w:line="235" w:lineRule="auto"/>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 xml:space="preserve">в </w:t>
            </w:r>
            <w:proofErr w:type="spellStart"/>
            <w:r w:rsidRPr="00407D28">
              <w:rPr>
                <w:rFonts w:ascii="Times New Roman" w:hAnsi="Times New Roman" w:cs="Times New Roman"/>
                <w:b/>
                <w:sz w:val="22"/>
                <w:szCs w:val="22"/>
                <w:lang w:val="ru-RU"/>
              </w:rPr>
              <w:t>т.ч.НДС</w:t>
            </w:r>
            <w:proofErr w:type="spellEnd"/>
            <w:r w:rsidRPr="00407D28">
              <w:rPr>
                <w:rFonts w:ascii="Times New Roman" w:hAnsi="Times New Roman" w:cs="Times New Roman"/>
                <w:b/>
                <w:sz w:val="22"/>
                <w:szCs w:val="22"/>
                <w:lang w:val="ru-RU"/>
              </w:rPr>
              <w:t>/</w:t>
            </w:r>
            <w:r w:rsidR="004B6BCD" w:rsidRPr="00407D28">
              <w:rPr>
                <w:rFonts w:ascii="Times New Roman" w:hAnsi="Times New Roman" w:cs="Times New Roman"/>
                <w:b/>
                <w:sz w:val="22"/>
                <w:szCs w:val="22"/>
                <w:lang w:val="ru-RU"/>
              </w:rPr>
              <w:t xml:space="preserve">без </w:t>
            </w:r>
            <w:r w:rsidRPr="00407D28">
              <w:rPr>
                <w:rFonts w:ascii="Times New Roman" w:hAnsi="Times New Roman" w:cs="Times New Roman"/>
                <w:b/>
                <w:sz w:val="22"/>
                <w:szCs w:val="22"/>
                <w:lang w:val="ru-RU"/>
              </w:rPr>
              <w:t>НДС</w:t>
            </w:r>
          </w:p>
          <w:p w:rsidR="00CB4C88" w:rsidRPr="00407D28" w:rsidRDefault="00CB4C88" w:rsidP="00D47152">
            <w:pPr>
              <w:spacing w:line="235" w:lineRule="auto"/>
              <w:jc w:val="center"/>
              <w:rPr>
                <w:rFonts w:ascii="Times New Roman" w:hAnsi="Times New Roman" w:cs="Times New Roman"/>
                <w:b/>
                <w:sz w:val="22"/>
                <w:szCs w:val="22"/>
                <w:lang w:val="ru-RU"/>
              </w:rPr>
            </w:pPr>
          </w:p>
        </w:tc>
        <w:tc>
          <w:tcPr>
            <w:tcW w:w="1001" w:type="pct"/>
            <w:vAlign w:val="center"/>
          </w:tcPr>
          <w:p w:rsidR="00CB4C88" w:rsidRPr="00407D28" w:rsidRDefault="00CB4C88" w:rsidP="00D47152">
            <w:pPr>
              <w:spacing w:line="235" w:lineRule="auto"/>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Страна происхождения товара</w:t>
            </w:r>
          </w:p>
        </w:tc>
      </w:tr>
      <w:tr w:rsidR="00A15E7D" w:rsidRPr="00407D28" w:rsidTr="00A15E7D">
        <w:trPr>
          <w:trHeight w:val="175"/>
          <w:jc w:val="center"/>
        </w:trPr>
        <w:tc>
          <w:tcPr>
            <w:tcW w:w="265" w:type="pct"/>
          </w:tcPr>
          <w:p w:rsidR="00A15E7D" w:rsidRPr="00407D28" w:rsidRDefault="00A15E7D" w:rsidP="00A15E7D">
            <w:pPr>
              <w:jc w:val="center"/>
              <w:rPr>
                <w:rFonts w:ascii="Times New Roman" w:hAnsi="Times New Roman" w:cs="Times New Roman"/>
                <w:sz w:val="22"/>
                <w:szCs w:val="22"/>
                <w:lang w:val="ru-RU"/>
              </w:rPr>
            </w:pPr>
            <w:r w:rsidRPr="00407D28">
              <w:rPr>
                <w:rFonts w:ascii="Times New Roman" w:hAnsi="Times New Roman" w:cs="Times New Roman"/>
                <w:sz w:val="22"/>
                <w:szCs w:val="22"/>
                <w:lang w:val="ru-RU"/>
              </w:rPr>
              <w:t>1</w:t>
            </w:r>
          </w:p>
        </w:tc>
        <w:tc>
          <w:tcPr>
            <w:tcW w:w="1254" w:type="pct"/>
          </w:tcPr>
          <w:p w:rsidR="00A15E7D" w:rsidRPr="00316F1F" w:rsidRDefault="00A15E7D" w:rsidP="00A15E7D">
            <w:pPr>
              <w:contextualSpacing/>
              <w:jc w:val="center"/>
              <w:rPr>
                <w:rFonts w:ascii="Times New Roman" w:hAnsi="Times New Roman" w:cs="Times New Roman"/>
                <w:sz w:val="22"/>
                <w:szCs w:val="22"/>
                <w:lang w:val="ru-RU"/>
              </w:rPr>
            </w:pPr>
            <w:r w:rsidRPr="00316F1F">
              <w:rPr>
                <w:rFonts w:ascii="Times New Roman" w:hAnsi="Times New Roman" w:cs="Times New Roman"/>
                <w:sz w:val="22"/>
                <w:szCs w:val="22"/>
                <w:lang w:val="ru-RU"/>
              </w:rPr>
              <w:t>Профилированный лист</w:t>
            </w:r>
          </w:p>
        </w:tc>
        <w:tc>
          <w:tcPr>
            <w:tcW w:w="439" w:type="pct"/>
            <w:shd w:val="clear" w:color="auto" w:fill="auto"/>
            <w:vAlign w:val="center"/>
          </w:tcPr>
          <w:p w:rsidR="00A15E7D" w:rsidRPr="00316F1F" w:rsidRDefault="00A15E7D" w:rsidP="00A15E7D">
            <w:pPr>
              <w:jc w:val="center"/>
              <w:rPr>
                <w:rFonts w:ascii="Times New Roman" w:hAnsi="Times New Roman" w:cs="Times New Roman"/>
                <w:sz w:val="22"/>
                <w:szCs w:val="22"/>
              </w:rPr>
            </w:pPr>
            <w:r w:rsidRPr="00316F1F">
              <w:rPr>
                <w:rFonts w:ascii="Times New Roman" w:hAnsi="Times New Roman" w:cs="Times New Roman"/>
                <w:sz w:val="22"/>
                <w:szCs w:val="22"/>
              </w:rPr>
              <w:t>36</w:t>
            </w:r>
          </w:p>
        </w:tc>
        <w:tc>
          <w:tcPr>
            <w:tcW w:w="527" w:type="pct"/>
            <w:gridSpan w:val="2"/>
            <w:vAlign w:val="center"/>
          </w:tcPr>
          <w:p w:rsidR="00A15E7D" w:rsidRPr="00316F1F" w:rsidRDefault="00A15E7D" w:rsidP="00A15E7D">
            <w:pPr>
              <w:jc w:val="center"/>
              <w:rPr>
                <w:rFonts w:ascii="Times New Roman" w:hAnsi="Times New Roman" w:cs="Times New Roman"/>
                <w:sz w:val="22"/>
                <w:szCs w:val="22"/>
              </w:rPr>
            </w:pPr>
            <w:r w:rsidRPr="00316F1F">
              <w:rPr>
                <w:rFonts w:ascii="Times New Roman" w:hAnsi="Times New Roman" w:cs="Times New Roman"/>
                <w:sz w:val="22"/>
                <w:szCs w:val="22"/>
              </w:rPr>
              <w:t>м2</w:t>
            </w:r>
          </w:p>
        </w:tc>
        <w:tc>
          <w:tcPr>
            <w:tcW w:w="617" w:type="pct"/>
            <w:vAlign w:val="center"/>
          </w:tcPr>
          <w:p w:rsidR="00A15E7D" w:rsidRPr="00407D28" w:rsidRDefault="00A15E7D" w:rsidP="00A15E7D">
            <w:pPr>
              <w:spacing w:line="235" w:lineRule="auto"/>
              <w:rPr>
                <w:rFonts w:ascii="Times New Roman" w:hAnsi="Times New Roman" w:cs="Times New Roman"/>
                <w:sz w:val="22"/>
                <w:szCs w:val="22"/>
                <w:lang w:val="ru-RU"/>
              </w:rPr>
            </w:pPr>
          </w:p>
        </w:tc>
        <w:tc>
          <w:tcPr>
            <w:tcW w:w="897" w:type="pct"/>
            <w:vAlign w:val="center"/>
          </w:tcPr>
          <w:p w:rsidR="00A15E7D" w:rsidRPr="00407D28" w:rsidRDefault="00A15E7D" w:rsidP="00A15E7D">
            <w:pPr>
              <w:spacing w:line="235" w:lineRule="auto"/>
              <w:rPr>
                <w:rFonts w:ascii="Times New Roman" w:hAnsi="Times New Roman" w:cs="Times New Roman"/>
                <w:sz w:val="22"/>
                <w:szCs w:val="22"/>
                <w:lang w:val="ru-RU"/>
              </w:rPr>
            </w:pPr>
          </w:p>
        </w:tc>
        <w:tc>
          <w:tcPr>
            <w:tcW w:w="1001" w:type="pct"/>
            <w:vAlign w:val="center"/>
          </w:tcPr>
          <w:p w:rsidR="00A15E7D" w:rsidRPr="00407D28" w:rsidRDefault="00A15E7D" w:rsidP="00A15E7D">
            <w:pPr>
              <w:spacing w:line="235" w:lineRule="auto"/>
              <w:rPr>
                <w:rFonts w:ascii="Times New Roman" w:hAnsi="Times New Roman" w:cs="Times New Roman"/>
                <w:sz w:val="22"/>
                <w:szCs w:val="22"/>
                <w:lang w:val="ru-RU"/>
              </w:rPr>
            </w:pPr>
          </w:p>
        </w:tc>
      </w:tr>
      <w:tr w:rsidR="00A15E7D" w:rsidRPr="00407D28" w:rsidTr="00A15E7D">
        <w:trPr>
          <w:trHeight w:val="175"/>
          <w:jc w:val="center"/>
        </w:trPr>
        <w:tc>
          <w:tcPr>
            <w:tcW w:w="265" w:type="pct"/>
          </w:tcPr>
          <w:p w:rsidR="00A15E7D" w:rsidRPr="00407D28" w:rsidRDefault="00A15E7D" w:rsidP="00A15E7D">
            <w:pPr>
              <w:jc w:val="center"/>
              <w:rPr>
                <w:rFonts w:ascii="Times New Roman" w:hAnsi="Times New Roman" w:cs="Times New Roman"/>
                <w:sz w:val="22"/>
                <w:szCs w:val="22"/>
                <w:lang w:val="ru-RU"/>
              </w:rPr>
            </w:pPr>
            <w:r w:rsidRPr="00407D28">
              <w:rPr>
                <w:rFonts w:ascii="Times New Roman" w:hAnsi="Times New Roman" w:cs="Times New Roman"/>
                <w:sz w:val="22"/>
                <w:szCs w:val="22"/>
                <w:lang w:val="ru-RU"/>
              </w:rPr>
              <w:t>2</w:t>
            </w:r>
          </w:p>
        </w:tc>
        <w:tc>
          <w:tcPr>
            <w:tcW w:w="1254" w:type="pct"/>
          </w:tcPr>
          <w:p w:rsidR="00A15E7D" w:rsidRPr="00316F1F" w:rsidRDefault="00A15E7D" w:rsidP="00A15E7D">
            <w:pPr>
              <w:jc w:val="center"/>
              <w:rPr>
                <w:rFonts w:ascii="Times New Roman" w:hAnsi="Times New Roman" w:cs="Times New Roman"/>
                <w:sz w:val="22"/>
                <w:szCs w:val="22"/>
                <w:lang w:val="ru-RU"/>
              </w:rPr>
            </w:pPr>
            <w:r w:rsidRPr="00316F1F">
              <w:rPr>
                <w:rFonts w:ascii="Times New Roman" w:hAnsi="Times New Roman" w:cs="Times New Roman"/>
                <w:sz w:val="22"/>
                <w:szCs w:val="22"/>
                <w:lang w:val="ru-RU"/>
              </w:rPr>
              <w:t>Электрод с покрытием</w:t>
            </w:r>
          </w:p>
        </w:tc>
        <w:tc>
          <w:tcPr>
            <w:tcW w:w="439" w:type="pct"/>
            <w:shd w:val="clear" w:color="auto" w:fill="auto"/>
            <w:vAlign w:val="center"/>
          </w:tcPr>
          <w:p w:rsidR="00A15E7D" w:rsidRPr="00316F1F" w:rsidRDefault="00A15E7D" w:rsidP="00A15E7D">
            <w:pPr>
              <w:jc w:val="center"/>
              <w:rPr>
                <w:rFonts w:ascii="Times New Roman" w:hAnsi="Times New Roman" w:cs="Times New Roman"/>
                <w:sz w:val="22"/>
                <w:szCs w:val="22"/>
                <w:lang w:val="ru-RU"/>
              </w:rPr>
            </w:pPr>
            <w:r w:rsidRPr="00316F1F">
              <w:rPr>
                <w:rFonts w:ascii="Times New Roman" w:hAnsi="Times New Roman" w:cs="Times New Roman"/>
                <w:sz w:val="22"/>
                <w:szCs w:val="22"/>
                <w:lang w:val="ru-RU"/>
              </w:rPr>
              <w:t>2,5</w:t>
            </w:r>
          </w:p>
        </w:tc>
        <w:tc>
          <w:tcPr>
            <w:tcW w:w="527" w:type="pct"/>
            <w:gridSpan w:val="2"/>
            <w:vAlign w:val="center"/>
          </w:tcPr>
          <w:p w:rsidR="00A15E7D" w:rsidRPr="00316F1F" w:rsidRDefault="00A15E7D" w:rsidP="00A15E7D">
            <w:pPr>
              <w:jc w:val="center"/>
              <w:rPr>
                <w:rFonts w:ascii="Times New Roman" w:hAnsi="Times New Roman" w:cs="Times New Roman"/>
                <w:sz w:val="22"/>
                <w:szCs w:val="22"/>
              </w:rPr>
            </w:pPr>
            <w:proofErr w:type="spellStart"/>
            <w:r w:rsidRPr="00316F1F">
              <w:rPr>
                <w:rFonts w:ascii="Times New Roman" w:hAnsi="Times New Roman" w:cs="Times New Roman"/>
                <w:sz w:val="22"/>
                <w:szCs w:val="22"/>
              </w:rPr>
              <w:t>кг</w:t>
            </w:r>
            <w:proofErr w:type="spellEnd"/>
          </w:p>
        </w:tc>
        <w:tc>
          <w:tcPr>
            <w:tcW w:w="617" w:type="pct"/>
            <w:vAlign w:val="center"/>
          </w:tcPr>
          <w:p w:rsidR="00A15E7D" w:rsidRPr="00407D28" w:rsidRDefault="00A15E7D" w:rsidP="00A15E7D">
            <w:pPr>
              <w:spacing w:line="235" w:lineRule="auto"/>
              <w:rPr>
                <w:rFonts w:ascii="Times New Roman" w:hAnsi="Times New Roman" w:cs="Times New Roman"/>
                <w:sz w:val="22"/>
                <w:szCs w:val="22"/>
                <w:lang w:val="ru-RU"/>
              </w:rPr>
            </w:pPr>
          </w:p>
        </w:tc>
        <w:tc>
          <w:tcPr>
            <w:tcW w:w="897" w:type="pct"/>
            <w:vAlign w:val="center"/>
          </w:tcPr>
          <w:p w:rsidR="00A15E7D" w:rsidRPr="00407D28" w:rsidRDefault="00A15E7D" w:rsidP="00A15E7D">
            <w:pPr>
              <w:spacing w:line="235" w:lineRule="auto"/>
              <w:rPr>
                <w:rFonts w:ascii="Times New Roman" w:hAnsi="Times New Roman" w:cs="Times New Roman"/>
                <w:sz w:val="22"/>
                <w:szCs w:val="22"/>
                <w:lang w:val="ru-RU"/>
              </w:rPr>
            </w:pPr>
          </w:p>
        </w:tc>
        <w:tc>
          <w:tcPr>
            <w:tcW w:w="1001" w:type="pct"/>
            <w:vAlign w:val="center"/>
          </w:tcPr>
          <w:p w:rsidR="00A15E7D" w:rsidRPr="00407D28" w:rsidRDefault="00A15E7D" w:rsidP="00A15E7D">
            <w:pPr>
              <w:spacing w:line="235" w:lineRule="auto"/>
              <w:rPr>
                <w:rFonts w:ascii="Times New Roman" w:hAnsi="Times New Roman" w:cs="Times New Roman"/>
                <w:sz w:val="22"/>
                <w:szCs w:val="22"/>
                <w:lang w:val="ru-RU"/>
              </w:rPr>
            </w:pPr>
          </w:p>
        </w:tc>
      </w:tr>
      <w:tr w:rsidR="00A15E7D" w:rsidRPr="00407D28" w:rsidTr="00A15E7D">
        <w:trPr>
          <w:trHeight w:val="175"/>
          <w:jc w:val="center"/>
        </w:trPr>
        <w:tc>
          <w:tcPr>
            <w:tcW w:w="265" w:type="pct"/>
          </w:tcPr>
          <w:p w:rsidR="00A15E7D" w:rsidRPr="00407D28" w:rsidRDefault="00A15E7D" w:rsidP="00A15E7D">
            <w:pPr>
              <w:jc w:val="center"/>
              <w:rPr>
                <w:rFonts w:ascii="Times New Roman" w:hAnsi="Times New Roman" w:cs="Times New Roman"/>
                <w:sz w:val="22"/>
                <w:szCs w:val="22"/>
                <w:lang w:val="ru-RU"/>
              </w:rPr>
            </w:pPr>
            <w:r>
              <w:rPr>
                <w:rFonts w:ascii="Times New Roman" w:hAnsi="Times New Roman" w:cs="Times New Roman"/>
                <w:sz w:val="22"/>
                <w:szCs w:val="22"/>
                <w:lang w:val="ru-RU"/>
              </w:rPr>
              <w:t>3</w:t>
            </w:r>
          </w:p>
        </w:tc>
        <w:tc>
          <w:tcPr>
            <w:tcW w:w="1254" w:type="pct"/>
            <w:vAlign w:val="center"/>
          </w:tcPr>
          <w:p w:rsidR="00A15E7D" w:rsidRPr="00316F1F" w:rsidRDefault="00A15E7D" w:rsidP="00A15E7D">
            <w:pPr>
              <w:jc w:val="center"/>
              <w:rPr>
                <w:rFonts w:ascii="Times New Roman" w:hAnsi="Times New Roman" w:cs="Times New Roman"/>
                <w:sz w:val="22"/>
                <w:szCs w:val="22"/>
                <w:lang w:val="ru-RU"/>
              </w:rPr>
            </w:pPr>
            <w:r w:rsidRPr="00316F1F">
              <w:rPr>
                <w:rFonts w:ascii="Times New Roman" w:hAnsi="Times New Roman" w:cs="Times New Roman"/>
                <w:sz w:val="22"/>
                <w:szCs w:val="22"/>
                <w:lang w:val="ru-RU"/>
              </w:rPr>
              <w:t>Диск отрезной</w:t>
            </w:r>
          </w:p>
        </w:tc>
        <w:tc>
          <w:tcPr>
            <w:tcW w:w="439" w:type="pct"/>
            <w:shd w:val="clear" w:color="auto" w:fill="auto"/>
            <w:vAlign w:val="center"/>
          </w:tcPr>
          <w:p w:rsidR="00A15E7D" w:rsidRPr="00316F1F" w:rsidRDefault="00A15E7D" w:rsidP="00A15E7D">
            <w:pPr>
              <w:jc w:val="center"/>
              <w:rPr>
                <w:rFonts w:ascii="Times New Roman" w:hAnsi="Times New Roman" w:cs="Times New Roman"/>
                <w:sz w:val="22"/>
                <w:szCs w:val="22"/>
                <w:lang w:val="ru-RU"/>
              </w:rPr>
            </w:pPr>
            <w:r w:rsidRPr="00316F1F">
              <w:rPr>
                <w:rFonts w:ascii="Times New Roman" w:hAnsi="Times New Roman" w:cs="Times New Roman"/>
                <w:sz w:val="22"/>
                <w:szCs w:val="22"/>
                <w:lang w:val="ru-RU"/>
              </w:rPr>
              <w:t>15</w:t>
            </w:r>
          </w:p>
        </w:tc>
        <w:tc>
          <w:tcPr>
            <w:tcW w:w="527" w:type="pct"/>
            <w:gridSpan w:val="2"/>
            <w:vAlign w:val="center"/>
          </w:tcPr>
          <w:p w:rsidR="00A15E7D" w:rsidRPr="00316F1F" w:rsidRDefault="00A15E7D" w:rsidP="00A15E7D">
            <w:pPr>
              <w:jc w:val="center"/>
              <w:rPr>
                <w:rFonts w:ascii="Times New Roman" w:hAnsi="Times New Roman" w:cs="Times New Roman"/>
                <w:sz w:val="22"/>
                <w:szCs w:val="22"/>
              </w:rPr>
            </w:pPr>
            <w:proofErr w:type="spellStart"/>
            <w:r w:rsidRPr="00316F1F">
              <w:rPr>
                <w:rFonts w:ascii="Times New Roman" w:hAnsi="Times New Roman" w:cs="Times New Roman"/>
                <w:sz w:val="22"/>
                <w:szCs w:val="22"/>
              </w:rPr>
              <w:t>шт</w:t>
            </w:r>
            <w:proofErr w:type="spellEnd"/>
          </w:p>
        </w:tc>
        <w:tc>
          <w:tcPr>
            <w:tcW w:w="617" w:type="pct"/>
            <w:vAlign w:val="center"/>
          </w:tcPr>
          <w:p w:rsidR="00A15E7D" w:rsidRPr="00407D28" w:rsidRDefault="00A15E7D" w:rsidP="00A15E7D">
            <w:pPr>
              <w:spacing w:line="235" w:lineRule="auto"/>
              <w:rPr>
                <w:rFonts w:ascii="Times New Roman" w:hAnsi="Times New Roman" w:cs="Times New Roman"/>
                <w:sz w:val="22"/>
                <w:szCs w:val="22"/>
                <w:lang w:val="ru-RU"/>
              </w:rPr>
            </w:pPr>
          </w:p>
        </w:tc>
        <w:tc>
          <w:tcPr>
            <w:tcW w:w="897" w:type="pct"/>
            <w:vAlign w:val="center"/>
          </w:tcPr>
          <w:p w:rsidR="00A15E7D" w:rsidRPr="00407D28" w:rsidRDefault="00A15E7D" w:rsidP="00A15E7D">
            <w:pPr>
              <w:spacing w:line="235" w:lineRule="auto"/>
              <w:rPr>
                <w:rFonts w:ascii="Times New Roman" w:hAnsi="Times New Roman" w:cs="Times New Roman"/>
                <w:sz w:val="22"/>
                <w:szCs w:val="22"/>
                <w:lang w:val="ru-RU"/>
              </w:rPr>
            </w:pPr>
          </w:p>
        </w:tc>
        <w:tc>
          <w:tcPr>
            <w:tcW w:w="1001" w:type="pct"/>
            <w:vAlign w:val="center"/>
          </w:tcPr>
          <w:p w:rsidR="00A15E7D" w:rsidRPr="00407D28" w:rsidRDefault="00A15E7D" w:rsidP="00A15E7D">
            <w:pPr>
              <w:spacing w:line="235" w:lineRule="auto"/>
              <w:rPr>
                <w:rFonts w:ascii="Times New Roman" w:hAnsi="Times New Roman" w:cs="Times New Roman"/>
                <w:sz w:val="22"/>
                <w:szCs w:val="22"/>
                <w:lang w:val="ru-RU"/>
              </w:rPr>
            </w:pPr>
          </w:p>
        </w:tc>
      </w:tr>
      <w:tr w:rsidR="00A15E7D" w:rsidRPr="00407D28" w:rsidTr="00A15E7D">
        <w:trPr>
          <w:trHeight w:val="175"/>
          <w:jc w:val="center"/>
        </w:trPr>
        <w:tc>
          <w:tcPr>
            <w:tcW w:w="265" w:type="pct"/>
          </w:tcPr>
          <w:p w:rsidR="00A15E7D" w:rsidRDefault="00A15E7D" w:rsidP="00A15E7D">
            <w:pPr>
              <w:jc w:val="center"/>
              <w:rPr>
                <w:rFonts w:ascii="Times New Roman" w:hAnsi="Times New Roman" w:cs="Times New Roman"/>
                <w:sz w:val="22"/>
                <w:szCs w:val="22"/>
                <w:lang w:val="ru-RU"/>
              </w:rPr>
            </w:pPr>
            <w:r>
              <w:rPr>
                <w:rFonts w:ascii="Times New Roman" w:hAnsi="Times New Roman" w:cs="Times New Roman"/>
                <w:sz w:val="22"/>
                <w:szCs w:val="22"/>
                <w:lang w:val="ru-RU"/>
              </w:rPr>
              <w:t>4</w:t>
            </w:r>
          </w:p>
        </w:tc>
        <w:tc>
          <w:tcPr>
            <w:tcW w:w="1254" w:type="pct"/>
            <w:vAlign w:val="center"/>
          </w:tcPr>
          <w:p w:rsidR="00A15E7D" w:rsidRPr="00316F1F" w:rsidRDefault="00A15E7D" w:rsidP="00A15E7D">
            <w:pPr>
              <w:jc w:val="center"/>
              <w:rPr>
                <w:rFonts w:ascii="Times New Roman" w:hAnsi="Times New Roman" w:cs="Times New Roman"/>
                <w:sz w:val="22"/>
                <w:szCs w:val="22"/>
              </w:rPr>
            </w:pPr>
            <w:proofErr w:type="spellStart"/>
            <w:r w:rsidRPr="00316F1F">
              <w:rPr>
                <w:rFonts w:ascii="Times New Roman" w:hAnsi="Times New Roman" w:cs="Times New Roman"/>
                <w:sz w:val="22"/>
                <w:szCs w:val="22"/>
              </w:rPr>
              <w:t>Саморез</w:t>
            </w:r>
            <w:proofErr w:type="spellEnd"/>
            <w:r w:rsidRPr="00316F1F">
              <w:rPr>
                <w:rFonts w:ascii="Times New Roman" w:hAnsi="Times New Roman" w:cs="Times New Roman"/>
                <w:sz w:val="22"/>
                <w:szCs w:val="22"/>
              </w:rPr>
              <w:t xml:space="preserve"> </w:t>
            </w:r>
            <w:proofErr w:type="spellStart"/>
            <w:r w:rsidRPr="00316F1F">
              <w:rPr>
                <w:rFonts w:ascii="Times New Roman" w:hAnsi="Times New Roman" w:cs="Times New Roman"/>
                <w:sz w:val="22"/>
                <w:szCs w:val="22"/>
              </w:rPr>
              <w:t>кровельный</w:t>
            </w:r>
            <w:proofErr w:type="spellEnd"/>
          </w:p>
        </w:tc>
        <w:tc>
          <w:tcPr>
            <w:tcW w:w="439" w:type="pct"/>
            <w:shd w:val="clear" w:color="auto" w:fill="auto"/>
            <w:vAlign w:val="center"/>
          </w:tcPr>
          <w:p w:rsidR="00A15E7D" w:rsidRPr="00316F1F" w:rsidRDefault="00A15E7D" w:rsidP="00A15E7D">
            <w:pPr>
              <w:jc w:val="center"/>
              <w:rPr>
                <w:rFonts w:ascii="Times New Roman" w:hAnsi="Times New Roman" w:cs="Times New Roman"/>
                <w:sz w:val="22"/>
                <w:szCs w:val="22"/>
                <w:lang w:val="ru-RU"/>
              </w:rPr>
            </w:pPr>
            <w:r w:rsidRPr="00316F1F">
              <w:rPr>
                <w:rFonts w:ascii="Times New Roman" w:hAnsi="Times New Roman" w:cs="Times New Roman"/>
                <w:sz w:val="22"/>
                <w:szCs w:val="22"/>
                <w:lang w:val="ru-RU"/>
              </w:rPr>
              <w:t>402</w:t>
            </w:r>
          </w:p>
        </w:tc>
        <w:tc>
          <w:tcPr>
            <w:tcW w:w="527" w:type="pct"/>
            <w:gridSpan w:val="2"/>
            <w:vAlign w:val="center"/>
          </w:tcPr>
          <w:p w:rsidR="00A15E7D" w:rsidRPr="00316F1F" w:rsidRDefault="00A15E7D" w:rsidP="00A15E7D">
            <w:pPr>
              <w:jc w:val="center"/>
              <w:rPr>
                <w:rFonts w:ascii="Times New Roman" w:hAnsi="Times New Roman" w:cs="Times New Roman"/>
                <w:sz w:val="22"/>
                <w:szCs w:val="22"/>
              </w:rPr>
            </w:pPr>
            <w:proofErr w:type="spellStart"/>
            <w:r w:rsidRPr="00316F1F">
              <w:rPr>
                <w:rFonts w:ascii="Times New Roman" w:hAnsi="Times New Roman" w:cs="Times New Roman"/>
                <w:sz w:val="22"/>
                <w:szCs w:val="22"/>
              </w:rPr>
              <w:t>шт</w:t>
            </w:r>
            <w:proofErr w:type="spellEnd"/>
          </w:p>
        </w:tc>
        <w:tc>
          <w:tcPr>
            <w:tcW w:w="617" w:type="pct"/>
            <w:vAlign w:val="center"/>
          </w:tcPr>
          <w:p w:rsidR="00A15E7D" w:rsidRPr="00407D28" w:rsidRDefault="00A15E7D" w:rsidP="00A15E7D">
            <w:pPr>
              <w:spacing w:line="235" w:lineRule="auto"/>
              <w:rPr>
                <w:rFonts w:ascii="Times New Roman" w:hAnsi="Times New Roman" w:cs="Times New Roman"/>
                <w:sz w:val="22"/>
                <w:szCs w:val="22"/>
                <w:lang w:val="ru-RU"/>
              </w:rPr>
            </w:pPr>
          </w:p>
        </w:tc>
        <w:tc>
          <w:tcPr>
            <w:tcW w:w="897" w:type="pct"/>
            <w:vAlign w:val="center"/>
          </w:tcPr>
          <w:p w:rsidR="00A15E7D" w:rsidRPr="00407D28" w:rsidRDefault="00A15E7D" w:rsidP="00A15E7D">
            <w:pPr>
              <w:spacing w:line="235" w:lineRule="auto"/>
              <w:rPr>
                <w:rFonts w:ascii="Times New Roman" w:hAnsi="Times New Roman" w:cs="Times New Roman"/>
                <w:sz w:val="22"/>
                <w:szCs w:val="22"/>
                <w:lang w:val="ru-RU"/>
              </w:rPr>
            </w:pPr>
          </w:p>
        </w:tc>
        <w:tc>
          <w:tcPr>
            <w:tcW w:w="1001" w:type="pct"/>
            <w:vAlign w:val="center"/>
          </w:tcPr>
          <w:p w:rsidR="00A15E7D" w:rsidRPr="00407D28" w:rsidRDefault="00A15E7D" w:rsidP="00A15E7D">
            <w:pPr>
              <w:spacing w:line="235" w:lineRule="auto"/>
              <w:rPr>
                <w:rFonts w:ascii="Times New Roman" w:hAnsi="Times New Roman" w:cs="Times New Roman"/>
                <w:sz w:val="22"/>
                <w:szCs w:val="22"/>
                <w:lang w:val="ru-RU"/>
              </w:rPr>
            </w:pPr>
          </w:p>
        </w:tc>
      </w:tr>
      <w:tr w:rsidR="008D09D8" w:rsidRPr="00407D28" w:rsidTr="00A15E7D">
        <w:trPr>
          <w:trHeight w:val="175"/>
          <w:jc w:val="center"/>
        </w:trPr>
        <w:tc>
          <w:tcPr>
            <w:tcW w:w="3102" w:type="pct"/>
            <w:gridSpan w:val="6"/>
          </w:tcPr>
          <w:p w:rsidR="008D09D8" w:rsidRPr="00A15E7D" w:rsidRDefault="008D09D8" w:rsidP="008D09D8">
            <w:pPr>
              <w:spacing w:line="235" w:lineRule="auto"/>
              <w:jc w:val="right"/>
              <w:rPr>
                <w:rFonts w:ascii="Times New Roman" w:hAnsi="Times New Roman" w:cs="Times New Roman"/>
                <w:b/>
                <w:sz w:val="22"/>
                <w:szCs w:val="22"/>
                <w:lang w:val="ru-RU"/>
              </w:rPr>
            </w:pPr>
            <w:r w:rsidRPr="00A15E7D">
              <w:rPr>
                <w:rFonts w:ascii="Times New Roman" w:hAnsi="Times New Roman" w:cs="Times New Roman"/>
                <w:b/>
                <w:sz w:val="22"/>
                <w:szCs w:val="22"/>
                <w:lang w:val="ru-RU"/>
              </w:rPr>
              <w:t>ИТОГО:</w:t>
            </w:r>
          </w:p>
        </w:tc>
        <w:tc>
          <w:tcPr>
            <w:tcW w:w="897" w:type="pct"/>
            <w:vAlign w:val="center"/>
          </w:tcPr>
          <w:p w:rsidR="008D09D8" w:rsidRPr="00407D28" w:rsidRDefault="008D09D8" w:rsidP="00501D56">
            <w:pPr>
              <w:spacing w:line="235" w:lineRule="auto"/>
              <w:rPr>
                <w:rFonts w:ascii="Times New Roman" w:hAnsi="Times New Roman" w:cs="Times New Roman"/>
                <w:sz w:val="22"/>
                <w:szCs w:val="22"/>
                <w:lang w:val="ru-RU"/>
              </w:rPr>
            </w:pPr>
          </w:p>
        </w:tc>
        <w:tc>
          <w:tcPr>
            <w:tcW w:w="1001" w:type="pct"/>
            <w:vAlign w:val="center"/>
          </w:tcPr>
          <w:p w:rsidR="008D09D8" w:rsidRPr="00407D28" w:rsidRDefault="008D09D8" w:rsidP="00501D56">
            <w:pPr>
              <w:spacing w:line="235" w:lineRule="auto"/>
              <w:rPr>
                <w:rFonts w:ascii="Times New Roman" w:hAnsi="Times New Roman" w:cs="Times New Roman"/>
                <w:sz w:val="22"/>
                <w:szCs w:val="22"/>
                <w:lang w:val="ru-RU"/>
              </w:rPr>
            </w:pPr>
          </w:p>
        </w:tc>
      </w:tr>
      <w:tr w:rsidR="008D09D8" w:rsidRPr="00E9675A" w:rsidTr="00A15E7D">
        <w:trPr>
          <w:trHeight w:val="349"/>
          <w:jc w:val="center"/>
        </w:trPr>
        <w:tc>
          <w:tcPr>
            <w:tcW w:w="3102" w:type="pct"/>
            <w:gridSpan w:val="6"/>
          </w:tcPr>
          <w:p w:rsidR="008D09D8" w:rsidRPr="008D09D8" w:rsidRDefault="008D09D8" w:rsidP="008D09D8">
            <w:pPr>
              <w:spacing w:line="235" w:lineRule="auto"/>
              <w:jc w:val="right"/>
              <w:rPr>
                <w:rFonts w:ascii="Times New Roman" w:hAnsi="Times New Roman" w:cs="Times New Roman"/>
                <w:b/>
                <w:sz w:val="22"/>
                <w:szCs w:val="22"/>
                <w:lang w:val="ru-RU"/>
              </w:rPr>
            </w:pPr>
            <w:r w:rsidRPr="008D09D8">
              <w:rPr>
                <w:rFonts w:ascii="Times New Roman" w:hAnsi="Times New Roman" w:cs="Times New Roman"/>
                <w:b/>
                <w:sz w:val="22"/>
                <w:szCs w:val="22"/>
                <w:lang w:val="ru-RU"/>
              </w:rPr>
              <w:t xml:space="preserve">в </w:t>
            </w:r>
            <w:proofErr w:type="spellStart"/>
            <w:r w:rsidRPr="008D09D8">
              <w:rPr>
                <w:rFonts w:ascii="Times New Roman" w:hAnsi="Times New Roman" w:cs="Times New Roman"/>
                <w:b/>
                <w:sz w:val="22"/>
                <w:szCs w:val="22"/>
                <w:lang w:val="ru-RU"/>
              </w:rPr>
              <w:t>т.ч</w:t>
            </w:r>
            <w:proofErr w:type="spellEnd"/>
            <w:r w:rsidRPr="008D09D8">
              <w:rPr>
                <w:rFonts w:ascii="Times New Roman" w:hAnsi="Times New Roman" w:cs="Times New Roman"/>
                <w:b/>
                <w:sz w:val="22"/>
                <w:szCs w:val="22"/>
                <w:lang w:val="ru-RU"/>
              </w:rPr>
              <w:t>. НДС/ НДС не облагается</w:t>
            </w:r>
          </w:p>
        </w:tc>
        <w:tc>
          <w:tcPr>
            <w:tcW w:w="897" w:type="pct"/>
            <w:vAlign w:val="center"/>
          </w:tcPr>
          <w:p w:rsidR="008D09D8" w:rsidRPr="00407D28" w:rsidRDefault="008D09D8" w:rsidP="00501D56">
            <w:pPr>
              <w:spacing w:line="235" w:lineRule="auto"/>
              <w:rPr>
                <w:rFonts w:ascii="Times New Roman" w:hAnsi="Times New Roman" w:cs="Times New Roman"/>
                <w:sz w:val="22"/>
                <w:szCs w:val="22"/>
                <w:lang w:val="ru-RU"/>
              </w:rPr>
            </w:pPr>
          </w:p>
        </w:tc>
        <w:tc>
          <w:tcPr>
            <w:tcW w:w="1001" w:type="pct"/>
            <w:vAlign w:val="center"/>
          </w:tcPr>
          <w:p w:rsidR="008D09D8" w:rsidRPr="00407D28" w:rsidRDefault="008D09D8" w:rsidP="00501D56">
            <w:pPr>
              <w:spacing w:line="235" w:lineRule="auto"/>
              <w:rPr>
                <w:rFonts w:ascii="Times New Roman" w:hAnsi="Times New Roman" w:cs="Times New Roman"/>
                <w:sz w:val="22"/>
                <w:szCs w:val="22"/>
                <w:lang w:val="ru-RU"/>
              </w:rPr>
            </w:pPr>
          </w:p>
        </w:tc>
      </w:tr>
    </w:tbl>
    <w:p w:rsidR="00501D56" w:rsidRPr="00207234" w:rsidRDefault="00501D56" w:rsidP="00501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2"/>
          <w:szCs w:val="22"/>
          <w:lang w:val="ru-RU" w:eastAsia="ru-RU"/>
        </w:rPr>
      </w:pPr>
      <w:r w:rsidRPr="00207234">
        <w:rPr>
          <w:rFonts w:ascii="Times New Roman" w:eastAsia="Calibri" w:hAnsi="Times New Roman" w:cs="Times New Roman"/>
          <w:sz w:val="22"/>
          <w:szCs w:val="22"/>
          <w:lang w:val="ru-RU" w:eastAsia="ru-RU"/>
        </w:rPr>
        <w:t>Цена Контракта составляет _________ (________________________) рублей __ копеек, в том числе НДС (___%)/НДС не облагается.</w:t>
      </w:r>
    </w:p>
    <w:p w:rsidR="00CB4C88" w:rsidRPr="00407D28" w:rsidRDefault="00CB4C88" w:rsidP="00950950">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firstLine="567"/>
        <w:jc w:val="both"/>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Стоимость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(НДС не облагается при упрощенной системе налогообложения), другие установленные налоги, сборы и иные расходы, связанные с исполнением Контракта.</w:t>
      </w:r>
    </w:p>
    <w:p w:rsidR="00CB4C88" w:rsidRPr="00407D28" w:rsidRDefault="00CB4C88" w:rsidP="00950950">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firstLine="567"/>
        <w:jc w:val="right"/>
        <w:rPr>
          <w:rFonts w:ascii="Times New Roman" w:hAnsi="Times New Roman" w:cs="Times New Roman"/>
          <w:sz w:val="22"/>
          <w:szCs w:val="22"/>
          <w:lang w:val="ru-RU" w:eastAsia="ru-RU"/>
        </w:rPr>
      </w:pPr>
    </w:p>
    <w:tbl>
      <w:tblPr>
        <w:tblW w:w="9465" w:type="dxa"/>
        <w:tblInd w:w="70" w:type="dxa"/>
        <w:tblLayout w:type="fixed"/>
        <w:tblCellMar>
          <w:left w:w="70" w:type="dxa"/>
          <w:right w:w="70" w:type="dxa"/>
        </w:tblCellMar>
        <w:tblLook w:val="04A0" w:firstRow="1" w:lastRow="0" w:firstColumn="1" w:lastColumn="0" w:noHBand="0" w:noVBand="1"/>
      </w:tblPr>
      <w:tblGrid>
        <w:gridCol w:w="4964"/>
        <w:gridCol w:w="4501"/>
      </w:tblGrid>
      <w:tr w:rsidR="00384863" w:rsidRPr="00407D28" w:rsidTr="00E66429">
        <w:trPr>
          <w:trHeight w:val="80"/>
        </w:trPr>
        <w:tc>
          <w:tcPr>
            <w:tcW w:w="4964" w:type="dxa"/>
            <w:hideMark/>
          </w:tcPr>
          <w:p w:rsidR="00384863" w:rsidRPr="00407D28" w:rsidRDefault="00384863" w:rsidP="00950950">
            <w:pPr>
              <w:widowControl w:val="0"/>
              <w:autoSpaceDE w:val="0"/>
              <w:autoSpaceDN w:val="0"/>
              <w:adjustRightInd w:val="0"/>
              <w:spacing w:line="235" w:lineRule="auto"/>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З</w:t>
            </w:r>
            <w:r w:rsidRPr="00407D28">
              <w:rPr>
                <w:rFonts w:ascii="Times New Roman" w:hAnsi="Times New Roman" w:cs="Times New Roman"/>
                <w:sz w:val="22"/>
                <w:szCs w:val="22"/>
                <w:lang w:val="ru-RU" w:eastAsia="ru-RU"/>
              </w:rPr>
              <w:t>аказчик</w:t>
            </w:r>
            <w:r w:rsidRPr="00407D28">
              <w:rPr>
                <w:rFonts w:ascii="Times New Roman" w:hAnsi="Times New Roman" w:cs="Times New Roman"/>
                <w:caps/>
                <w:sz w:val="22"/>
                <w:szCs w:val="22"/>
                <w:lang w:val="ru-RU" w:eastAsia="ru-RU"/>
              </w:rPr>
              <w:t>:</w:t>
            </w:r>
          </w:p>
          <w:p w:rsidR="00384863" w:rsidRPr="00407D28" w:rsidRDefault="00384863" w:rsidP="00950950">
            <w:pPr>
              <w:widowControl w:val="0"/>
              <w:autoSpaceDE w:val="0"/>
              <w:autoSpaceDN w:val="0"/>
              <w:adjustRightInd w:val="0"/>
              <w:spacing w:line="235" w:lineRule="auto"/>
              <w:jc w:val="both"/>
              <w:rPr>
                <w:rFonts w:ascii="Times New Roman" w:hAnsi="Times New Roman" w:cs="Times New Roman"/>
                <w:caps/>
                <w:sz w:val="22"/>
                <w:szCs w:val="22"/>
                <w:lang w:val="ru-RU" w:eastAsia="ru-RU"/>
              </w:rPr>
            </w:pPr>
          </w:p>
          <w:p w:rsidR="00384863" w:rsidRPr="00407D28" w:rsidRDefault="00384863" w:rsidP="00950950">
            <w:pPr>
              <w:widowControl w:val="0"/>
              <w:autoSpaceDE w:val="0"/>
              <w:autoSpaceDN w:val="0"/>
              <w:adjustRightInd w:val="0"/>
              <w:spacing w:line="235" w:lineRule="auto"/>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___________ /</w:t>
            </w:r>
            <w:r w:rsidR="00AA7CE3" w:rsidRPr="00407D28">
              <w:rPr>
                <w:rFonts w:ascii="Times New Roman" w:hAnsi="Times New Roman" w:cs="Times New Roman"/>
                <w:caps/>
                <w:sz w:val="22"/>
                <w:szCs w:val="22"/>
                <w:u w:val="single"/>
                <w:lang w:val="ru-RU" w:eastAsia="ru-RU"/>
              </w:rPr>
              <w:t>Н.С. А</w:t>
            </w:r>
            <w:r w:rsidR="00AA7CE3" w:rsidRPr="00407D28">
              <w:rPr>
                <w:rFonts w:ascii="Times New Roman" w:hAnsi="Times New Roman" w:cs="Times New Roman"/>
                <w:sz w:val="22"/>
                <w:szCs w:val="22"/>
                <w:u w:val="single"/>
                <w:lang w:val="ru-RU" w:eastAsia="ru-RU"/>
              </w:rPr>
              <w:t>лексеева</w:t>
            </w:r>
            <w:r w:rsidRPr="00407D28">
              <w:rPr>
                <w:rFonts w:ascii="Times New Roman" w:hAnsi="Times New Roman" w:cs="Times New Roman"/>
                <w:caps/>
                <w:sz w:val="22"/>
                <w:szCs w:val="22"/>
                <w:u w:val="single"/>
                <w:lang w:val="ru-RU" w:eastAsia="ru-RU"/>
              </w:rPr>
              <w:t>/</w:t>
            </w:r>
          </w:p>
          <w:p w:rsidR="00384863" w:rsidRPr="00407D28" w:rsidRDefault="00384863" w:rsidP="00950950">
            <w:pPr>
              <w:widowControl w:val="0"/>
              <w:autoSpaceDE w:val="0"/>
              <w:autoSpaceDN w:val="0"/>
              <w:adjustRightInd w:val="0"/>
              <w:spacing w:line="235" w:lineRule="auto"/>
              <w:jc w:val="both"/>
              <w:rPr>
                <w:rFonts w:ascii="Times New Roman" w:hAnsi="Times New Roman" w:cs="Times New Roman"/>
                <w:caps/>
                <w:sz w:val="22"/>
                <w:szCs w:val="22"/>
                <w:lang w:val="ru-RU" w:eastAsia="ru-RU"/>
              </w:rPr>
            </w:pPr>
          </w:p>
        </w:tc>
        <w:tc>
          <w:tcPr>
            <w:tcW w:w="4501" w:type="dxa"/>
            <w:hideMark/>
          </w:tcPr>
          <w:p w:rsidR="00384863" w:rsidRPr="00407D28" w:rsidRDefault="00384863" w:rsidP="00950950">
            <w:pPr>
              <w:widowControl w:val="0"/>
              <w:autoSpaceDE w:val="0"/>
              <w:autoSpaceDN w:val="0"/>
              <w:adjustRightInd w:val="0"/>
              <w:spacing w:line="235" w:lineRule="auto"/>
              <w:ind w:firstLine="567"/>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П</w:t>
            </w:r>
            <w:r w:rsidRPr="00407D28">
              <w:rPr>
                <w:rFonts w:ascii="Times New Roman" w:hAnsi="Times New Roman" w:cs="Times New Roman"/>
                <w:sz w:val="22"/>
                <w:szCs w:val="22"/>
                <w:lang w:val="ru-RU" w:eastAsia="ru-RU"/>
              </w:rPr>
              <w:t>оставщик</w:t>
            </w:r>
            <w:r w:rsidRPr="00407D28">
              <w:rPr>
                <w:rFonts w:ascii="Times New Roman" w:hAnsi="Times New Roman" w:cs="Times New Roman"/>
                <w:caps/>
                <w:sz w:val="22"/>
                <w:szCs w:val="22"/>
                <w:lang w:val="ru-RU" w:eastAsia="ru-RU"/>
              </w:rPr>
              <w:t>:</w:t>
            </w:r>
          </w:p>
          <w:p w:rsidR="00384863" w:rsidRPr="00407D28" w:rsidRDefault="00384863" w:rsidP="00950950">
            <w:pPr>
              <w:widowControl w:val="0"/>
              <w:autoSpaceDE w:val="0"/>
              <w:autoSpaceDN w:val="0"/>
              <w:adjustRightInd w:val="0"/>
              <w:spacing w:line="235" w:lineRule="auto"/>
              <w:ind w:firstLine="567"/>
              <w:jc w:val="both"/>
              <w:rPr>
                <w:rFonts w:ascii="Times New Roman" w:hAnsi="Times New Roman" w:cs="Times New Roman"/>
                <w:caps/>
                <w:sz w:val="22"/>
                <w:szCs w:val="22"/>
                <w:lang w:val="ru-RU" w:eastAsia="ru-RU"/>
              </w:rPr>
            </w:pPr>
          </w:p>
          <w:p w:rsidR="00384863" w:rsidRPr="00407D28" w:rsidRDefault="00384863" w:rsidP="00950950">
            <w:pPr>
              <w:widowControl w:val="0"/>
              <w:autoSpaceDE w:val="0"/>
              <w:autoSpaceDN w:val="0"/>
              <w:adjustRightInd w:val="0"/>
              <w:spacing w:line="235" w:lineRule="auto"/>
              <w:ind w:firstLine="567"/>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________________   /___________/</w:t>
            </w:r>
          </w:p>
          <w:p w:rsidR="00384863" w:rsidRPr="00407D28" w:rsidRDefault="00384863" w:rsidP="00950950">
            <w:pPr>
              <w:widowControl w:val="0"/>
              <w:autoSpaceDE w:val="0"/>
              <w:autoSpaceDN w:val="0"/>
              <w:adjustRightInd w:val="0"/>
              <w:spacing w:line="235" w:lineRule="auto"/>
              <w:ind w:firstLine="567"/>
              <w:jc w:val="both"/>
              <w:rPr>
                <w:rFonts w:ascii="Times New Roman" w:hAnsi="Times New Roman" w:cs="Times New Roman"/>
                <w:caps/>
                <w:sz w:val="22"/>
                <w:szCs w:val="22"/>
                <w:lang w:val="ru-RU" w:eastAsia="ru-RU"/>
              </w:rPr>
            </w:pPr>
          </w:p>
        </w:tc>
      </w:tr>
      <w:tr w:rsidR="00CB4C88" w:rsidRPr="00407D28" w:rsidTr="00E66429">
        <w:tblPrEx>
          <w:tblLook w:val="0000" w:firstRow="0" w:lastRow="0" w:firstColumn="0" w:lastColumn="0" w:noHBand="0" w:noVBand="0"/>
        </w:tblPrEx>
        <w:trPr>
          <w:trHeight w:val="80"/>
        </w:trPr>
        <w:tc>
          <w:tcPr>
            <w:tcW w:w="4964" w:type="dxa"/>
          </w:tcPr>
          <w:p w:rsidR="00CB4C88" w:rsidRPr="00407D28" w:rsidRDefault="00CB4C88" w:rsidP="00950950">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hanging="21"/>
              <w:jc w:val="center"/>
              <w:rPr>
                <w:rFonts w:ascii="Times New Roman" w:hAnsi="Times New Roman" w:cs="Times New Roman"/>
                <w:b/>
                <w:sz w:val="22"/>
                <w:szCs w:val="22"/>
                <w:lang w:eastAsia="ru-RU"/>
              </w:rPr>
            </w:pPr>
          </w:p>
        </w:tc>
        <w:tc>
          <w:tcPr>
            <w:tcW w:w="4501" w:type="dxa"/>
          </w:tcPr>
          <w:p w:rsidR="00CB4C88" w:rsidRPr="00407D28" w:rsidRDefault="00CB4C88" w:rsidP="00950950">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hanging="21"/>
              <w:jc w:val="center"/>
              <w:rPr>
                <w:rFonts w:ascii="Times New Roman" w:hAnsi="Times New Roman" w:cs="Times New Roman"/>
                <w:b/>
                <w:sz w:val="22"/>
                <w:szCs w:val="22"/>
                <w:lang w:eastAsia="ru-RU"/>
              </w:rPr>
            </w:pPr>
          </w:p>
        </w:tc>
      </w:tr>
    </w:tbl>
    <w:p w:rsidR="00963B11" w:rsidRPr="00407D28" w:rsidRDefault="00963B11" w:rsidP="00950950">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firstLine="567"/>
        <w:jc w:val="right"/>
        <w:rPr>
          <w:rFonts w:ascii="Times New Roman" w:hAnsi="Times New Roman" w:cs="Times New Roman"/>
          <w:sz w:val="22"/>
          <w:szCs w:val="22"/>
          <w:lang w:val="ru-RU" w:eastAsia="ru-RU"/>
        </w:rPr>
      </w:pPr>
    </w:p>
    <w:p w:rsidR="00A27C93" w:rsidRPr="00407D28" w:rsidRDefault="00A27C93" w:rsidP="00950950">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firstLine="567"/>
        <w:jc w:val="right"/>
        <w:rPr>
          <w:rFonts w:ascii="Times New Roman" w:hAnsi="Times New Roman" w:cs="Times New Roman"/>
          <w:sz w:val="22"/>
          <w:szCs w:val="22"/>
          <w:lang w:val="ru-RU" w:eastAsia="ru-RU"/>
        </w:rPr>
      </w:pPr>
    </w:p>
    <w:p w:rsidR="00922FA1" w:rsidRPr="00407D28" w:rsidRDefault="00922FA1" w:rsidP="00950950">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firstLine="567"/>
        <w:jc w:val="right"/>
        <w:rPr>
          <w:rFonts w:ascii="Times New Roman" w:hAnsi="Times New Roman" w:cs="Times New Roman"/>
          <w:sz w:val="22"/>
          <w:szCs w:val="22"/>
          <w:lang w:val="ru-RU" w:eastAsia="ru-RU"/>
        </w:rPr>
      </w:pPr>
    </w:p>
    <w:p w:rsidR="00922FA1" w:rsidRPr="00407D28" w:rsidRDefault="005B3DCC" w:rsidP="003D720F">
      <w:pPr>
        <w:widowControl w:val="0"/>
        <w:tabs>
          <w:tab w:val="left" w:pos="700"/>
          <w:tab w:val="left" w:pos="3636"/>
          <w:tab w:val="left" w:pos="5448"/>
          <w:tab w:val="left" w:pos="7042"/>
          <w:tab w:val="left" w:pos="8463"/>
          <w:tab w:val="left" w:pos="9982"/>
          <w:tab w:val="left" w:pos="11245"/>
          <w:tab w:val="left" w:pos="12677"/>
        </w:tabs>
        <w:suppressAutoHyphens/>
        <w:spacing w:line="235" w:lineRule="auto"/>
        <w:rPr>
          <w:rFonts w:ascii="Times New Roman" w:hAnsi="Times New Roman" w:cs="Times New Roman"/>
          <w:sz w:val="22"/>
          <w:szCs w:val="22"/>
          <w:lang w:val="ru-RU" w:eastAsia="ru-RU"/>
        </w:rPr>
      </w:pPr>
      <w:r w:rsidRPr="00407D28">
        <w:rPr>
          <w:rFonts w:ascii="Times New Roman" w:hAnsi="Times New Roman" w:cs="Times New Roman"/>
          <w:b/>
          <w:sz w:val="22"/>
          <w:szCs w:val="22"/>
          <w:lang w:val="ru-RU"/>
        </w:rPr>
        <w:t>! Настоящий Контракт заключен с применением электронно-цифровых подписей Сторон.</w:t>
      </w:r>
    </w:p>
    <w:p w:rsidR="004B6BCD" w:rsidRPr="00407D28" w:rsidRDefault="004B6BCD" w:rsidP="00950950">
      <w:pPr>
        <w:widowControl w:val="0"/>
        <w:tabs>
          <w:tab w:val="left" w:pos="700"/>
          <w:tab w:val="left" w:pos="3636"/>
          <w:tab w:val="left" w:pos="5448"/>
          <w:tab w:val="left" w:pos="7042"/>
          <w:tab w:val="left" w:pos="8463"/>
          <w:tab w:val="left" w:pos="9982"/>
          <w:tab w:val="left" w:pos="11245"/>
          <w:tab w:val="left" w:pos="12677"/>
        </w:tabs>
        <w:suppressAutoHyphens/>
        <w:spacing w:line="235" w:lineRule="auto"/>
        <w:ind w:left="93" w:firstLine="567"/>
        <w:jc w:val="right"/>
        <w:rPr>
          <w:rFonts w:ascii="Times New Roman" w:hAnsi="Times New Roman" w:cs="Times New Roman"/>
          <w:sz w:val="22"/>
          <w:szCs w:val="22"/>
          <w:lang w:val="ru-RU" w:eastAsia="ru-RU"/>
        </w:rPr>
        <w:sectPr w:rsidR="004B6BCD" w:rsidRPr="00407D28" w:rsidSect="003D720F">
          <w:footerReference w:type="even" r:id="rId11"/>
          <w:footerReference w:type="default" r:id="rId12"/>
          <w:pgSz w:w="11906" w:h="16838"/>
          <w:pgMar w:top="709" w:right="567" w:bottom="567" w:left="567" w:header="709" w:footer="709" w:gutter="0"/>
          <w:cols w:space="708"/>
          <w:docGrid w:linePitch="360"/>
        </w:sectPr>
      </w:pPr>
    </w:p>
    <w:p w:rsidR="00384863" w:rsidRPr="00407D28" w:rsidRDefault="00384863" w:rsidP="00D67AE0">
      <w:pPr>
        <w:widowControl w:val="0"/>
        <w:tabs>
          <w:tab w:val="left" w:pos="700"/>
          <w:tab w:val="left" w:pos="5448"/>
          <w:tab w:val="left" w:pos="7042"/>
          <w:tab w:val="left" w:pos="8463"/>
        </w:tabs>
        <w:suppressAutoHyphens/>
        <w:spacing w:line="235" w:lineRule="auto"/>
        <w:ind w:left="7230"/>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lastRenderedPageBreak/>
        <w:t xml:space="preserve">Приложение № 2 </w:t>
      </w:r>
    </w:p>
    <w:p w:rsidR="00384863" w:rsidRPr="00407D28" w:rsidRDefault="00384863" w:rsidP="00D67AE0">
      <w:pPr>
        <w:widowControl w:val="0"/>
        <w:tabs>
          <w:tab w:val="left" w:pos="700"/>
          <w:tab w:val="left" w:pos="5448"/>
          <w:tab w:val="left" w:pos="7042"/>
          <w:tab w:val="left" w:pos="8463"/>
        </w:tabs>
        <w:suppressAutoHyphens/>
        <w:spacing w:line="235" w:lineRule="auto"/>
        <w:ind w:left="7230"/>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к Контракту №_____-ЕАТ</w:t>
      </w:r>
    </w:p>
    <w:p w:rsidR="00384863" w:rsidRPr="00407D28" w:rsidRDefault="00384863" w:rsidP="00D67AE0">
      <w:pPr>
        <w:widowControl w:val="0"/>
        <w:tabs>
          <w:tab w:val="left" w:pos="700"/>
          <w:tab w:val="left" w:pos="5448"/>
          <w:tab w:val="left" w:pos="7042"/>
          <w:tab w:val="left" w:pos="8463"/>
        </w:tabs>
        <w:suppressAutoHyphens/>
        <w:spacing w:line="235" w:lineRule="auto"/>
        <w:ind w:left="7230"/>
        <w:rPr>
          <w:rFonts w:ascii="Times New Roman" w:hAnsi="Times New Roman" w:cs="Times New Roman"/>
          <w:sz w:val="22"/>
          <w:szCs w:val="22"/>
          <w:lang w:val="ru-RU" w:eastAsia="ru-RU"/>
        </w:rPr>
      </w:pPr>
      <w:r w:rsidRPr="00407D28">
        <w:rPr>
          <w:rFonts w:ascii="Times New Roman" w:hAnsi="Times New Roman" w:cs="Times New Roman"/>
          <w:sz w:val="22"/>
          <w:szCs w:val="22"/>
          <w:lang w:val="ru-RU" w:eastAsia="ru-RU"/>
        </w:rPr>
        <w:t>от "____ " __________202</w:t>
      </w:r>
      <w:r w:rsidR="00B105B5" w:rsidRPr="00407D28">
        <w:rPr>
          <w:rFonts w:ascii="Times New Roman" w:hAnsi="Times New Roman" w:cs="Times New Roman"/>
          <w:sz w:val="22"/>
          <w:szCs w:val="22"/>
          <w:lang w:val="ru-RU" w:eastAsia="ru-RU"/>
        </w:rPr>
        <w:t>6</w:t>
      </w:r>
      <w:r w:rsidRPr="00407D28">
        <w:rPr>
          <w:rFonts w:ascii="Times New Roman" w:hAnsi="Times New Roman" w:cs="Times New Roman"/>
          <w:sz w:val="22"/>
          <w:szCs w:val="22"/>
          <w:lang w:val="ru-RU" w:eastAsia="ru-RU"/>
        </w:rPr>
        <w:t xml:space="preserve"> г.</w:t>
      </w:r>
    </w:p>
    <w:p w:rsidR="00AA7CE3" w:rsidRPr="00407D28" w:rsidRDefault="00AA7CE3" w:rsidP="00AA7CE3">
      <w:pPr>
        <w:spacing w:line="235" w:lineRule="auto"/>
        <w:jc w:val="center"/>
        <w:rPr>
          <w:rFonts w:ascii="Times New Roman" w:hAnsi="Times New Roman" w:cs="Times New Roman"/>
          <w:b/>
          <w:sz w:val="22"/>
          <w:szCs w:val="22"/>
          <w:lang w:val="ru-RU"/>
        </w:rPr>
      </w:pPr>
    </w:p>
    <w:p w:rsidR="00922FA1" w:rsidRPr="00407D28" w:rsidRDefault="004C4242" w:rsidP="00AA7CE3">
      <w:pPr>
        <w:spacing w:line="235" w:lineRule="auto"/>
        <w:jc w:val="center"/>
        <w:rPr>
          <w:rFonts w:ascii="Times New Roman" w:hAnsi="Times New Roman" w:cs="Times New Roman"/>
          <w:b/>
          <w:sz w:val="22"/>
          <w:szCs w:val="22"/>
          <w:lang w:val="ru-RU"/>
        </w:rPr>
      </w:pPr>
      <w:r w:rsidRPr="00407D28">
        <w:rPr>
          <w:rFonts w:ascii="Times New Roman" w:hAnsi="Times New Roman" w:cs="Times New Roman"/>
          <w:b/>
          <w:sz w:val="22"/>
          <w:szCs w:val="22"/>
          <w:lang w:val="ru-RU"/>
        </w:rPr>
        <w:t>ОПИСАНИЕ ОБЪЕКТА ЗАКУПКИ</w:t>
      </w:r>
    </w:p>
    <w:p w:rsidR="008D09D8" w:rsidRPr="00501D56" w:rsidRDefault="008D09D8" w:rsidP="008D09D8">
      <w:pPr>
        <w:widowControl w:val="0"/>
        <w:overflowPunct w:val="0"/>
        <w:autoSpaceDE w:val="0"/>
        <w:autoSpaceDN w:val="0"/>
        <w:adjustRightInd w:val="0"/>
        <w:spacing w:line="235" w:lineRule="auto"/>
        <w:jc w:val="center"/>
        <w:textAlignment w:val="baseline"/>
        <w:outlineLvl w:val="1"/>
        <w:rPr>
          <w:rFonts w:ascii="Times New Roman" w:hAnsi="Times New Roman" w:cs="Times New Roman"/>
          <w:b/>
          <w:bCs/>
          <w:iCs/>
          <w:sz w:val="22"/>
          <w:szCs w:val="22"/>
          <w:lang w:val="ru-RU"/>
        </w:rPr>
      </w:pPr>
      <w:r w:rsidRPr="00501D56">
        <w:rPr>
          <w:rFonts w:ascii="Times New Roman" w:hAnsi="Times New Roman" w:cs="Times New Roman"/>
          <w:b/>
          <w:bCs/>
          <w:iCs/>
          <w:sz w:val="22"/>
          <w:szCs w:val="22"/>
          <w:lang w:val="ru-RU"/>
        </w:rPr>
        <w:t>Закупка хозяйственного инвентаря для нужд</w:t>
      </w:r>
    </w:p>
    <w:p w:rsidR="00407D28" w:rsidRDefault="008D09D8" w:rsidP="008D09D8">
      <w:pPr>
        <w:spacing w:line="235" w:lineRule="auto"/>
        <w:jc w:val="center"/>
        <w:rPr>
          <w:rFonts w:ascii="Times New Roman" w:hAnsi="Times New Roman" w:cs="Times New Roman"/>
          <w:b/>
          <w:bCs/>
          <w:iCs/>
          <w:sz w:val="22"/>
          <w:szCs w:val="22"/>
          <w:lang w:val="ru-RU"/>
        </w:rPr>
      </w:pPr>
      <w:r w:rsidRPr="00501D56">
        <w:rPr>
          <w:rFonts w:ascii="Times New Roman" w:hAnsi="Times New Roman" w:cs="Times New Roman"/>
          <w:b/>
          <w:bCs/>
          <w:iCs/>
          <w:sz w:val="22"/>
          <w:szCs w:val="22"/>
          <w:lang w:val="ru-RU"/>
        </w:rPr>
        <w:t xml:space="preserve"> НГИУВ – филиала ФГБОУ ДПО РМАНПО Минздрава России</w:t>
      </w:r>
    </w:p>
    <w:p w:rsidR="008D09D8" w:rsidRPr="00407D28" w:rsidRDefault="008D09D8" w:rsidP="008D09D8">
      <w:pPr>
        <w:spacing w:line="235" w:lineRule="auto"/>
        <w:jc w:val="center"/>
        <w:rPr>
          <w:rFonts w:ascii="Times New Roman" w:hAnsi="Times New Roman" w:cs="Times New Roman"/>
          <w:b/>
          <w:sz w:val="22"/>
          <w:szCs w:val="22"/>
          <w:lang w:val="ru-RU"/>
        </w:rPr>
      </w:pPr>
    </w:p>
    <w:p w:rsidR="00407D28" w:rsidRPr="00407D28" w:rsidRDefault="00407D28" w:rsidP="00407D28">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1. Заказчик: НГИУВ – филиал ФГБОУ ДПО РМАНПО Минздрава России</w:t>
      </w:r>
    </w:p>
    <w:p w:rsidR="00472B59" w:rsidRDefault="00407D28" w:rsidP="00407D28">
      <w:pPr>
        <w:spacing w:line="235" w:lineRule="auto"/>
        <w:jc w:val="both"/>
        <w:rPr>
          <w:rFonts w:ascii="Times New Roman" w:hAnsi="Times New Roman" w:cs="Times New Roman"/>
          <w:lang w:val="ru-RU"/>
        </w:rPr>
      </w:pPr>
      <w:r w:rsidRPr="00407D28">
        <w:rPr>
          <w:rFonts w:ascii="Times New Roman" w:hAnsi="Times New Roman" w:cs="Times New Roman"/>
          <w:sz w:val="22"/>
          <w:szCs w:val="22"/>
          <w:lang w:val="ru-RU"/>
        </w:rPr>
        <w:t xml:space="preserve">2. Место поставки товара: </w:t>
      </w:r>
      <w:r w:rsidR="00472B59" w:rsidRPr="00472B59">
        <w:rPr>
          <w:rFonts w:ascii="Times New Roman" w:hAnsi="Times New Roman" w:cs="Times New Roman"/>
          <w:lang w:val="ru-RU"/>
        </w:rPr>
        <w:t>654005, Кемеровская область – Кузбасс, г. Новокузнецк, улица Сеченова, дом №17А.</w:t>
      </w:r>
    </w:p>
    <w:p w:rsidR="00407D28" w:rsidRPr="00407D28" w:rsidRDefault="00407D28" w:rsidP="00407D28">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3. Срок поставки: в течение 1</w:t>
      </w:r>
      <w:r w:rsidR="00C34BA4">
        <w:rPr>
          <w:rFonts w:ascii="Times New Roman" w:hAnsi="Times New Roman" w:cs="Times New Roman"/>
          <w:sz w:val="22"/>
          <w:szCs w:val="22"/>
          <w:lang w:val="ru-RU"/>
        </w:rPr>
        <w:t>0</w:t>
      </w:r>
      <w:r w:rsidRPr="00407D28">
        <w:rPr>
          <w:rFonts w:ascii="Times New Roman" w:hAnsi="Times New Roman" w:cs="Times New Roman"/>
          <w:sz w:val="22"/>
          <w:szCs w:val="22"/>
          <w:lang w:val="ru-RU"/>
        </w:rPr>
        <w:t xml:space="preserve"> (</w:t>
      </w:r>
      <w:r w:rsidR="00472B59">
        <w:rPr>
          <w:rFonts w:ascii="Times New Roman" w:hAnsi="Times New Roman" w:cs="Times New Roman"/>
          <w:sz w:val="22"/>
          <w:szCs w:val="22"/>
          <w:lang w:val="ru-RU"/>
        </w:rPr>
        <w:t>десять</w:t>
      </w:r>
      <w:r w:rsidRPr="00407D28">
        <w:rPr>
          <w:rFonts w:ascii="Times New Roman" w:hAnsi="Times New Roman" w:cs="Times New Roman"/>
          <w:sz w:val="22"/>
          <w:szCs w:val="22"/>
          <w:lang w:val="ru-RU"/>
        </w:rPr>
        <w:t>) рабочих дней с даты заключения Контракта.</w:t>
      </w:r>
    </w:p>
    <w:p w:rsidR="005B3DCC" w:rsidRPr="00407D28" w:rsidRDefault="00407D28" w:rsidP="00407D28">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4. Характеристики объекта закупки:</w:t>
      </w:r>
    </w:p>
    <w:p w:rsidR="005B3DCC" w:rsidRPr="00407D28" w:rsidRDefault="005B3DCC" w:rsidP="005B3DCC">
      <w:pPr>
        <w:spacing w:line="235" w:lineRule="auto"/>
        <w:jc w:val="both"/>
        <w:rPr>
          <w:rFonts w:ascii="Times New Roman" w:hAnsi="Times New Roman" w:cs="Times New Roman"/>
          <w:sz w:val="22"/>
          <w:szCs w:val="22"/>
          <w:lang w:val="ru-RU"/>
        </w:rPr>
      </w:pPr>
    </w:p>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46"/>
        <w:gridCol w:w="2127"/>
        <w:gridCol w:w="4110"/>
        <w:gridCol w:w="963"/>
        <w:gridCol w:w="992"/>
      </w:tblGrid>
      <w:tr w:rsidR="00D42D7E" w:rsidRPr="00316F1F" w:rsidTr="00D024EB">
        <w:trPr>
          <w:trHeight w:val="876"/>
          <w:jc w:val="center"/>
        </w:trPr>
        <w:tc>
          <w:tcPr>
            <w:tcW w:w="709" w:type="dxa"/>
            <w:vAlign w:val="center"/>
            <w:hideMark/>
          </w:tcPr>
          <w:p w:rsidR="00D42D7E" w:rsidRPr="00316F1F" w:rsidRDefault="00D42D7E" w:rsidP="00D42D7E">
            <w:pPr>
              <w:jc w:val="center"/>
              <w:rPr>
                <w:rFonts w:ascii="Times New Roman" w:eastAsia="Times New Roman" w:hAnsi="Times New Roman" w:cs="Times New Roman"/>
                <w:sz w:val="22"/>
                <w:szCs w:val="22"/>
                <w:lang w:eastAsia="ru-RU"/>
              </w:rPr>
            </w:pPr>
            <w:r w:rsidRPr="00316F1F">
              <w:rPr>
                <w:rFonts w:ascii="Times New Roman" w:eastAsia="Times New Roman" w:hAnsi="Times New Roman" w:cs="Times New Roman"/>
                <w:sz w:val="22"/>
                <w:szCs w:val="22"/>
                <w:lang w:eastAsia="ru-RU"/>
              </w:rPr>
              <w:t>№ п/п</w:t>
            </w:r>
          </w:p>
        </w:tc>
        <w:tc>
          <w:tcPr>
            <w:tcW w:w="1446" w:type="dxa"/>
            <w:vAlign w:val="center"/>
          </w:tcPr>
          <w:p w:rsidR="00D42D7E" w:rsidRPr="00316F1F" w:rsidRDefault="00D42D7E" w:rsidP="00D42D7E">
            <w:pPr>
              <w:jc w:val="center"/>
              <w:rPr>
                <w:rFonts w:ascii="Times New Roman" w:eastAsia="Times New Roman" w:hAnsi="Times New Roman" w:cs="Times New Roman"/>
                <w:sz w:val="22"/>
                <w:szCs w:val="22"/>
                <w:lang w:val="ru-RU" w:eastAsia="ru-RU"/>
              </w:rPr>
            </w:pPr>
            <w:r w:rsidRPr="00316F1F">
              <w:rPr>
                <w:rFonts w:ascii="Times New Roman" w:eastAsia="Times New Roman" w:hAnsi="Times New Roman" w:cs="Times New Roman"/>
                <w:sz w:val="22"/>
                <w:szCs w:val="22"/>
                <w:lang w:val="ru-RU" w:eastAsia="ru-RU"/>
              </w:rPr>
              <w:t>Код</w:t>
            </w:r>
          </w:p>
          <w:p w:rsidR="00D42D7E" w:rsidRPr="00316F1F" w:rsidRDefault="00D42D7E" w:rsidP="00D42D7E">
            <w:pPr>
              <w:jc w:val="center"/>
              <w:rPr>
                <w:rFonts w:ascii="Times New Roman" w:eastAsia="Times New Roman" w:hAnsi="Times New Roman" w:cs="Times New Roman"/>
                <w:sz w:val="22"/>
                <w:szCs w:val="22"/>
                <w:lang w:val="ru-RU" w:eastAsia="ru-RU"/>
              </w:rPr>
            </w:pPr>
            <w:r w:rsidRPr="00316F1F">
              <w:rPr>
                <w:rFonts w:ascii="Times New Roman" w:eastAsia="Times New Roman" w:hAnsi="Times New Roman" w:cs="Times New Roman"/>
                <w:sz w:val="22"/>
                <w:szCs w:val="22"/>
                <w:lang w:val="ru-RU" w:eastAsia="ru-RU"/>
              </w:rPr>
              <w:t xml:space="preserve"> ОКПД2/</w:t>
            </w:r>
          </w:p>
          <w:p w:rsidR="00D42D7E" w:rsidRPr="00316F1F" w:rsidRDefault="00D42D7E" w:rsidP="00D42D7E">
            <w:pPr>
              <w:jc w:val="center"/>
              <w:rPr>
                <w:rFonts w:ascii="Times New Roman" w:eastAsia="Times New Roman" w:hAnsi="Times New Roman" w:cs="Times New Roman"/>
                <w:sz w:val="22"/>
                <w:szCs w:val="22"/>
                <w:lang w:val="ru-RU" w:eastAsia="ru-RU"/>
              </w:rPr>
            </w:pPr>
            <w:r w:rsidRPr="00316F1F">
              <w:rPr>
                <w:rFonts w:ascii="Times New Roman" w:eastAsia="Times New Roman" w:hAnsi="Times New Roman" w:cs="Times New Roman"/>
                <w:sz w:val="22"/>
                <w:szCs w:val="22"/>
                <w:lang w:val="ru-RU" w:eastAsia="ru-RU"/>
              </w:rPr>
              <w:t>КТРУ</w:t>
            </w:r>
          </w:p>
        </w:tc>
        <w:tc>
          <w:tcPr>
            <w:tcW w:w="2127" w:type="dxa"/>
            <w:vAlign w:val="center"/>
          </w:tcPr>
          <w:p w:rsidR="00D42D7E" w:rsidRPr="00316F1F" w:rsidRDefault="00D42D7E" w:rsidP="00D42D7E">
            <w:pPr>
              <w:jc w:val="center"/>
              <w:rPr>
                <w:rFonts w:ascii="Times New Roman" w:eastAsia="Times New Roman" w:hAnsi="Times New Roman" w:cs="Times New Roman"/>
                <w:sz w:val="22"/>
                <w:szCs w:val="22"/>
                <w:lang w:eastAsia="ru-RU"/>
              </w:rPr>
            </w:pPr>
            <w:r w:rsidRPr="00316F1F">
              <w:rPr>
                <w:rFonts w:ascii="Times New Roman" w:eastAsia="Times New Roman" w:hAnsi="Times New Roman" w:cs="Times New Roman"/>
                <w:sz w:val="22"/>
                <w:szCs w:val="22"/>
                <w:lang w:val="ru-RU" w:eastAsia="ru-RU"/>
              </w:rPr>
              <w:t>Наименование объекта закупки,</w:t>
            </w:r>
          </w:p>
        </w:tc>
        <w:tc>
          <w:tcPr>
            <w:tcW w:w="4110" w:type="dxa"/>
            <w:vAlign w:val="center"/>
            <w:hideMark/>
          </w:tcPr>
          <w:p w:rsidR="00D42D7E" w:rsidRPr="00316F1F" w:rsidRDefault="00D42D7E" w:rsidP="00D42D7E">
            <w:pPr>
              <w:jc w:val="center"/>
              <w:rPr>
                <w:rFonts w:ascii="Times New Roman" w:eastAsia="Times New Roman" w:hAnsi="Times New Roman" w:cs="Times New Roman"/>
                <w:sz w:val="22"/>
                <w:szCs w:val="22"/>
                <w:lang w:val="ru-RU" w:eastAsia="ru-RU"/>
              </w:rPr>
            </w:pPr>
            <w:r w:rsidRPr="00316F1F">
              <w:rPr>
                <w:rFonts w:ascii="Times New Roman" w:eastAsia="Times New Roman" w:hAnsi="Times New Roman" w:cs="Times New Roman"/>
                <w:sz w:val="22"/>
                <w:szCs w:val="22"/>
                <w:lang w:val="ru-RU" w:eastAsia="ru-RU"/>
              </w:rPr>
              <w:t xml:space="preserve">Технические характеристики </w:t>
            </w:r>
          </w:p>
        </w:tc>
        <w:tc>
          <w:tcPr>
            <w:tcW w:w="963" w:type="dxa"/>
            <w:vAlign w:val="center"/>
          </w:tcPr>
          <w:p w:rsidR="00D42D7E" w:rsidRPr="00316F1F" w:rsidRDefault="00D42D7E" w:rsidP="00D42D7E">
            <w:pPr>
              <w:jc w:val="center"/>
              <w:rPr>
                <w:rFonts w:ascii="Times New Roman" w:eastAsia="Times New Roman" w:hAnsi="Times New Roman" w:cs="Times New Roman"/>
                <w:sz w:val="22"/>
                <w:szCs w:val="22"/>
                <w:lang w:eastAsia="ru-RU"/>
              </w:rPr>
            </w:pPr>
            <w:proofErr w:type="spellStart"/>
            <w:r w:rsidRPr="00316F1F">
              <w:rPr>
                <w:rFonts w:ascii="Times New Roman" w:eastAsia="Times New Roman" w:hAnsi="Times New Roman" w:cs="Times New Roman"/>
                <w:sz w:val="22"/>
                <w:szCs w:val="22"/>
                <w:lang w:eastAsia="ru-RU"/>
              </w:rPr>
              <w:t>Ед</w:t>
            </w:r>
            <w:proofErr w:type="spellEnd"/>
            <w:r w:rsidRPr="00316F1F">
              <w:rPr>
                <w:rFonts w:ascii="Times New Roman" w:eastAsia="Times New Roman" w:hAnsi="Times New Roman" w:cs="Times New Roman"/>
                <w:sz w:val="22"/>
                <w:szCs w:val="22"/>
                <w:lang w:eastAsia="ru-RU"/>
              </w:rPr>
              <w:t xml:space="preserve">. </w:t>
            </w:r>
            <w:proofErr w:type="spellStart"/>
            <w:r w:rsidRPr="00316F1F">
              <w:rPr>
                <w:rFonts w:ascii="Times New Roman" w:eastAsia="Times New Roman" w:hAnsi="Times New Roman" w:cs="Times New Roman"/>
                <w:sz w:val="22"/>
                <w:szCs w:val="22"/>
                <w:lang w:eastAsia="ru-RU"/>
              </w:rPr>
              <w:t>изм</w:t>
            </w:r>
            <w:proofErr w:type="spellEnd"/>
            <w:r w:rsidRPr="00316F1F">
              <w:rPr>
                <w:rFonts w:ascii="Times New Roman" w:eastAsia="Times New Roman" w:hAnsi="Times New Roman" w:cs="Times New Roman"/>
                <w:sz w:val="22"/>
                <w:szCs w:val="22"/>
                <w:lang w:eastAsia="ru-RU"/>
              </w:rPr>
              <w:t>.</w:t>
            </w:r>
          </w:p>
        </w:tc>
        <w:tc>
          <w:tcPr>
            <w:tcW w:w="992" w:type="dxa"/>
            <w:vAlign w:val="center"/>
          </w:tcPr>
          <w:p w:rsidR="00D42D7E" w:rsidRPr="00316F1F" w:rsidRDefault="00D42D7E" w:rsidP="00D42D7E">
            <w:pPr>
              <w:jc w:val="center"/>
              <w:rPr>
                <w:rFonts w:ascii="Times New Roman" w:eastAsia="Times New Roman" w:hAnsi="Times New Roman" w:cs="Times New Roman"/>
                <w:sz w:val="22"/>
                <w:szCs w:val="22"/>
                <w:lang w:eastAsia="ru-RU"/>
              </w:rPr>
            </w:pPr>
            <w:proofErr w:type="spellStart"/>
            <w:r w:rsidRPr="00316F1F">
              <w:rPr>
                <w:rFonts w:ascii="Times New Roman" w:eastAsia="Times New Roman" w:hAnsi="Times New Roman" w:cs="Times New Roman"/>
                <w:sz w:val="22"/>
                <w:szCs w:val="22"/>
                <w:lang w:eastAsia="ru-RU"/>
              </w:rPr>
              <w:t>Кол-во</w:t>
            </w:r>
            <w:proofErr w:type="spellEnd"/>
          </w:p>
        </w:tc>
      </w:tr>
      <w:tr w:rsidR="00316F1F" w:rsidRPr="00316F1F" w:rsidTr="00D024EB">
        <w:trPr>
          <w:trHeight w:val="461"/>
          <w:jc w:val="center"/>
        </w:trPr>
        <w:tc>
          <w:tcPr>
            <w:tcW w:w="709" w:type="dxa"/>
            <w:vAlign w:val="center"/>
          </w:tcPr>
          <w:p w:rsidR="00316F1F" w:rsidRPr="00316F1F" w:rsidRDefault="00316F1F" w:rsidP="00316F1F">
            <w:pPr>
              <w:jc w:val="center"/>
              <w:rPr>
                <w:rFonts w:ascii="Times New Roman" w:eastAsia="Times New Roman" w:hAnsi="Times New Roman" w:cs="Times New Roman"/>
                <w:sz w:val="22"/>
                <w:szCs w:val="22"/>
                <w:lang w:val="ru-RU" w:eastAsia="ru-RU"/>
              </w:rPr>
            </w:pPr>
            <w:r w:rsidRPr="00316F1F">
              <w:rPr>
                <w:rFonts w:ascii="Times New Roman" w:eastAsia="Times New Roman" w:hAnsi="Times New Roman" w:cs="Times New Roman"/>
                <w:sz w:val="22"/>
                <w:szCs w:val="22"/>
                <w:lang w:val="ru-RU" w:eastAsia="ru-RU"/>
              </w:rPr>
              <w:t>1</w:t>
            </w:r>
          </w:p>
        </w:tc>
        <w:tc>
          <w:tcPr>
            <w:tcW w:w="1446" w:type="dxa"/>
            <w:shd w:val="clear" w:color="auto" w:fill="auto"/>
            <w:vAlign w:val="center"/>
          </w:tcPr>
          <w:p w:rsidR="00316F1F" w:rsidRPr="00316F1F" w:rsidRDefault="00316F1F" w:rsidP="00316F1F">
            <w:pPr>
              <w:rPr>
                <w:rFonts w:ascii="Times New Roman" w:hAnsi="Times New Roman" w:cs="Times New Roman"/>
                <w:color w:val="000000"/>
                <w:sz w:val="22"/>
                <w:szCs w:val="22"/>
                <w:lang w:val="ru-RU"/>
              </w:rPr>
            </w:pPr>
            <w:r w:rsidRPr="00316F1F">
              <w:rPr>
                <w:rFonts w:ascii="Times New Roman" w:hAnsi="Times New Roman" w:cs="Times New Roman"/>
                <w:sz w:val="22"/>
                <w:szCs w:val="22"/>
              </w:rPr>
              <w:t>24.33.20</w:t>
            </w:r>
            <w:r>
              <w:rPr>
                <w:rFonts w:ascii="Times New Roman" w:hAnsi="Times New Roman" w:cs="Times New Roman"/>
                <w:sz w:val="22"/>
                <w:szCs w:val="22"/>
                <w:lang w:val="ru-RU"/>
              </w:rPr>
              <w:t>.000</w:t>
            </w:r>
          </w:p>
        </w:tc>
        <w:tc>
          <w:tcPr>
            <w:tcW w:w="2127" w:type="dxa"/>
            <w:vAlign w:val="center"/>
          </w:tcPr>
          <w:p w:rsidR="00316F1F" w:rsidRPr="00316F1F" w:rsidRDefault="00316F1F" w:rsidP="00316F1F">
            <w:pPr>
              <w:contextualSpacing/>
              <w:jc w:val="center"/>
              <w:rPr>
                <w:rFonts w:ascii="Times New Roman" w:hAnsi="Times New Roman" w:cs="Times New Roman"/>
                <w:sz w:val="22"/>
                <w:szCs w:val="22"/>
                <w:lang w:val="ru-RU"/>
              </w:rPr>
            </w:pPr>
            <w:r w:rsidRPr="00316F1F">
              <w:rPr>
                <w:rFonts w:ascii="Times New Roman" w:hAnsi="Times New Roman" w:cs="Times New Roman"/>
                <w:sz w:val="22"/>
                <w:szCs w:val="22"/>
                <w:lang w:val="ru-RU"/>
              </w:rPr>
              <w:t>Профилированный лист</w:t>
            </w:r>
          </w:p>
        </w:tc>
        <w:tc>
          <w:tcPr>
            <w:tcW w:w="4110" w:type="dxa"/>
            <w:vAlign w:val="center"/>
          </w:tcPr>
          <w:p w:rsidR="00316F1F" w:rsidRDefault="00316F1F" w:rsidP="00316F1F">
            <w:pPr>
              <w:contextualSpacing/>
              <w:jc w:val="both"/>
              <w:rPr>
                <w:rFonts w:ascii="Times New Roman" w:hAnsi="Times New Roman" w:cs="Times New Roman"/>
                <w:sz w:val="22"/>
                <w:szCs w:val="22"/>
                <w:lang w:val="ru-RU"/>
              </w:rPr>
            </w:pPr>
            <w:r w:rsidRPr="00316F1F">
              <w:rPr>
                <w:rFonts w:ascii="Times New Roman" w:hAnsi="Times New Roman" w:cs="Times New Roman"/>
                <w:sz w:val="22"/>
                <w:szCs w:val="22"/>
                <w:lang w:val="ru-RU"/>
              </w:rPr>
              <w:t>Тип/Марка: Профиль стальной листовой</w:t>
            </w:r>
            <w:r>
              <w:rPr>
                <w:rFonts w:ascii="Times New Roman" w:hAnsi="Times New Roman" w:cs="Times New Roman"/>
                <w:sz w:val="22"/>
                <w:szCs w:val="22"/>
                <w:lang w:val="ru-RU"/>
              </w:rPr>
              <w:t xml:space="preserve"> гнутый С-8 (высота гофра 8 мм);</w:t>
            </w:r>
            <w:r w:rsidRPr="00316F1F">
              <w:rPr>
                <w:rFonts w:ascii="Times New Roman" w:hAnsi="Times New Roman" w:cs="Times New Roman"/>
                <w:sz w:val="22"/>
                <w:szCs w:val="22"/>
                <w:lang w:val="ru-RU"/>
              </w:rPr>
              <w:t xml:space="preserve"> </w:t>
            </w:r>
          </w:p>
          <w:p w:rsidR="00316F1F" w:rsidRDefault="00316F1F" w:rsidP="00316F1F">
            <w:pPr>
              <w:contextualSpacing/>
              <w:jc w:val="both"/>
              <w:rPr>
                <w:rFonts w:ascii="Times New Roman" w:hAnsi="Times New Roman" w:cs="Times New Roman"/>
                <w:sz w:val="22"/>
                <w:szCs w:val="22"/>
                <w:lang w:val="ru-RU"/>
              </w:rPr>
            </w:pPr>
            <w:r w:rsidRPr="00316F1F">
              <w:rPr>
                <w:rFonts w:ascii="Times New Roman" w:hAnsi="Times New Roman" w:cs="Times New Roman"/>
                <w:sz w:val="22"/>
                <w:szCs w:val="22"/>
                <w:lang w:val="ru-RU"/>
              </w:rPr>
              <w:t>Размеры: Полная ширина: 1200 мм (стандарт). Полезная ширина: 1150 мм Толщина стали: ≥ 0,4 мм.</w:t>
            </w:r>
          </w:p>
          <w:p w:rsidR="00316F1F" w:rsidRDefault="00316F1F" w:rsidP="00316F1F">
            <w:pPr>
              <w:contextualSpacing/>
              <w:jc w:val="both"/>
              <w:rPr>
                <w:rFonts w:ascii="Times New Roman" w:hAnsi="Times New Roman" w:cs="Times New Roman"/>
                <w:sz w:val="22"/>
                <w:szCs w:val="22"/>
                <w:lang w:val="ru-RU"/>
              </w:rPr>
            </w:pPr>
            <w:r w:rsidRPr="00316F1F">
              <w:rPr>
                <w:rFonts w:ascii="Times New Roman" w:hAnsi="Times New Roman" w:cs="Times New Roman"/>
                <w:sz w:val="22"/>
                <w:szCs w:val="22"/>
                <w:lang w:val="ru-RU"/>
              </w:rPr>
              <w:t xml:space="preserve">Покрытие: оцинкованный с полимерным </w:t>
            </w:r>
            <w:r>
              <w:rPr>
                <w:rFonts w:ascii="Times New Roman" w:hAnsi="Times New Roman" w:cs="Times New Roman"/>
                <w:sz w:val="22"/>
                <w:szCs w:val="22"/>
                <w:lang w:val="ru-RU"/>
              </w:rPr>
              <w:t>покрытием (RAL6005 Зеленый мох);</w:t>
            </w:r>
            <w:r w:rsidRPr="00316F1F">
              <w:rPr>
                <w:rFonts w:ascii="Times New Roman" w:hAnsi="Times New Roman" w:cs="Times New Roman"/>
                <w:sz w:val="22"/>
                <w:szCs w:val="22"/>
                <w:lang w:val="ru-RU"/>
              </w:rPr>
              <w:t xml:space="preserve"> </w:t>
            </w:r>
          </w:p>
          <w:p w:rsidR="00316F1F" w:rsidRDefault="00316F1F" w:rsidP="00316F1F">
            <w:pPr>
              <w:contextualSpacing/>
              <w:jc w:val="both"/>
              <w:rPr>
                <w:rFonts w:ascii="Times New Roman" w:hAnsi="Times New Roman" w:cs="Times New Roman"/>
                <w:sz w:val="22"/>
                <w:szCs w:val="22"/>
                <w:lang w:val="ru-RU"/>
              </w:rPr>
            </w:pPr>
            <w:r w:rsidRPr="00316F1F">
              <w:rPr>
                <w:rFonts w:ascii="Times New Roman" w:hAnsi="Times New Roman" w:cs="Times New Roman"/>
                <w:sz w:val="22"/>
                <w:szCs w:val="22"/>
                <w:lang w:val="ru-RU"/>
              </w:rPr>
              <w:t>Назначение-для ограждения контейнерной площадки</w:t>
            </w:r>
            <w:r>
              <w:rPr>
                <w:rFonts w:ascii="Times New Roman" w:hAnsi="Times New Roman" w:cs="Times New Roman"/>
                <w:sz w:val="22"/>
                <w:szCs w:val="22"/>
                <w:lang w:val="ru-RU"/>
              </w:rPr>
              <w:t>;</w:t>
            </w:r>
          </w:p>
          <w:p w:rsidR="00316F1F" w:rsidRPr="00316F1F" w:rsidRDefault="00316F1F" w:rsidP="00316F1F">
            <w:pPr>
              <w:contextualSpacing/>
              <w:jc w:val="both"/>
              <w:rPr>
                <w:rFonts w:ascii="Times New Roman" w:hAnsi="Times New Roman" w:cs="Times New Roman"/>
                <w:sz w:val="22"/>
                <w:szCs w:val="22"/>
                <w:lang w:val="ru-RU"/>
              </w:rPr>
            </w:pPr>
            <w:r w:rsidRPr="00316F1F">
              <w:rPr>
                <w:rFonts w:ascii="Times New Roman" w:hAnsi="Times New Roman" w:cs="Times New Roman"/>
                <w:sz w:val="22"/>
                <w:szCs w:val="22"/>
                <w:lang w:val="ru-RU"/>
              </w:rPr>
              <w:t>Нормативный документ: ГОСТ 24045-2016</w:t>
            </w:r>
            <w:r>
              <w:rPr>
                <w:rFonts w:ascii="Times New Roman" w:hAnsi="Times New Roman" w:cs="Times New Roman"/>
                <w:sz w:val="22"/>
                <w:szCs w:val="22"/>
                <w:lang w:val="ru-RU"/>
              </w:rPr>
              <w:t>.</w:t>
            </w:r>
          </w:p>
        </w:tc>
        <w:tc>
          <w:tcPr>
            <w:tcW w:w="963" w:type="dxa"/>
            <w:shd w:val="clear" w:color="auto" w:fill="auto"/>
            <w:vAlign w:val="center"/>
          </w:tcPr>
          <w:p w:rsidR="00316F1F" w:rsidRPr="00316F1F" w:rsidRDefault="00316F1F" w:rsidP="00316F1F">
            <w:pPr>
              <w:jc w:val="center"/>
              <w:rPr>
                <w:rFonts w:ascii="Times New Roman" w:hAnsi="Times New Roman" w:cs="Times New Roman"/>
                <w:sz w:val="22"/>
                <w:szCs w:val="22"/>
              </w:rPr>
            </w:pPr>
            <w:r w:rsidRPr="00316F1F">
              <w:rPr>
                <w:rFonts w:ascii="Times New Roman" w:hAnsi="Times New Roman" w:cs="Times New Roman"/>
                <w:sz w:val="22"/>
                <w:szCs w:val="22"/>
              </w:rPr>
              <w:t>м2</w:t>
            </w:r>
          </w:p>
        </w:tc>
        <w:tc>
          <w:tcPr>
            <w:tcW w:w="992" w:type="dxa"/>
            <w:shd w:val="clear" w:color="auto" w:fill="auto"/>
            <w:vAlign w:val="center"/>
          </w:tcPr>
          <w:p w:rsidR="00316F1F" w:rsidRPr="00316F1F" w:rsidRDefault="00316F1F" w:rsidP="00316F1F">
            <w:pPr>
              <w:jc w:val="center"/>
              <w:rPr>
                <w:rFonts w:ascii="Times New Roman" w:hAnsi="Times New Roman" w:cs="Times New Roman"/>
                <w:sz w:val="22"/>
                <w:szCs w:val="22"/>
              </w:rPr>
            </w:pPr>
            <w:r w:rsidRPr="00316F1F">
              <w:rPr>
                <w:rFonts w:ascii="Times New Roman" w:hAnsi="Times New Roman" w:cs="Times New Roman"/>
                <w:sz w:val="22"/>
                <w:szCs w:val="22"/>
              </w:rPr>
              <w:t>36</w:t>
            </w:r>
          </w:p>
        </w:tc>
      </w:tr>
      <w:tr w:rsidR="00316F1F" w:rsidRPr="00316F1F" w:rsidTr="00D024EB">
        <w:trPr>
          <w:trHeight w:val="324"/>
          <w:jc w:val="center"/>
        </w:trPr>
        <w:tc>
          <w:tcPr>
            <w:tcW w:w="709" w:type="dxa"/>
            <w:vAlign w:val="center"/>
          </w:tcPr>
          <w:p w:rsidR="00316F1F" w:rsidRPr="00316F1F" w:rsidRDefault="00316F1F" w:rsidP="00316F1F">
            <w:pPr>
              <w:jc w:val="center"/>
              <w:rPr>
                <w:rFonts w:ascii="Times New Roman" w:eastAsia="Times New Roman" w:hAnsi="Times New Roman" w:cs="Times New Roman"/>
                <w:sz w:val="22"/>
                <w:szCs w:val="22"/>
                <w:lang w:val="ru-RU" w:eastAsia="ru-RU"/>
              </w:rPr>
            </w:pPr>
            <w:r w:rsidRPr="00316F1F">
              <w:rPr>
                <w:rFonts w:ascii="Times New Roman" w:eastAsia="Times New Roman" w:hAnsi="Times New Roman" w:cs="Times New Roman"/>
                <w:sz w:val="22"/>
                <w:szCs w:val="22"/>
                <w:lang w:val="ru-RU" w:eastAsia="ru-RU"/>
              </w:rPr>
              <w:t>2</w:t>
            </w:r>
          </w:p>
        </w:tc>
        <w:tc>
          <w:tcPr>
            <w:tcW w:w="1446" w:type="dxa"/>
            <w:shd w:val="clear" w:color="auto" w:fill="auto"/>
            <w:vAlign w:val="center"/>
          </w:tcPr>
          <w:p w:rsidR="00316F1F" w:rsidRPr="00316F1F" w:rsidRDefault="00316F1F" w:rsidP="00316F1F">
            <w:pPr>
              <w:rPr>
                <w:rFonts w:ascii="Times New Roman" w:hAnsi="Times New Roman" w:cs="Times New Roman"/>
                <w:color w:val="000000"/>
                <w:sz w:val="22"/>
                <w:szCs w:val="22"/>
                <w:lang w:val="ru-RU"/>
              </w:rPr>
            </w:pPr>
            <w:r w:rsidRPr="00316F1F">
              <w:rPr>
                <w:rFonts w:ascii="Times New Roman" w:hAnsi="Times New Roman" w:cs="Times New Roman"/>
                <w:color w:val="000000"/>
                <w:sz w:val="22"/>
                <w:szCs w:val="22"/>
                <w:lang w:val="ru-RU"/>
              </w:rPr>
              <w:t>25.93.15.120-00000024</w:t>
            </w:r>
          </w:p>
        </w:tc>
        <w:tc>
          <w:tcPr>
            <w:tcW w:w="2127" w:type="dxa"/>
            <w:vAlign w:val="center"/>
          </w:tcPr>
          <w:p w:rsidR="00316F1F" w:rsidRPr="00316F1F" w:rsidRDefault="00316F1F" w:rsidP="00316F1F">
            <w:pPr>
              <w:jc w:val="center"/>
              <w:rPr>
                <w:rFonts w:ascii="Times New Roman" w:hAnsi="Times New Roman" w:cs="Times New Roman"/>
                <w:sz w:val="22"/>
                <w:szCs w:val="22"/>
                <w:lang w:val="ru-RU"/>
              </w:rPr>
            </w:pPr>
            <w:r w:rsidRPr="00316F1F">
              <w:rPr>
                <w:rFonts w:ascii="Times New Roman" w:hAnsi="Times New Roman" w:cs="Times New Roman"/>
                <w:sz w:val="22"/>
                <w:szCs w:val="22"/>
                <w:lang w:val="ru-RU"/>
              </w:rPr>
              <w:t>Электрод с покрытием</w:t>
            </w:r>
          </w:p>
        </w:tc>
        <w:tc>
          <w:tcPr>
            <w:tcW w:w="4110" w:type="dxa"/>
            <w:vAlign w:val="center"/>
          </w:tcPr>
          <w:p w:rsidR="00316F1F" w:rsidRDefault="00316F1F" w:rsidP="00316F1F">
            <w:pPr>
              <w:contextualSpacing/>
              <w:jc w:val="both"/>
              <w:rPr>
                <w:rFonts w:ascii="Times New Roman" w:hAnsi="Times New Roman" w:cs="Times New Roman"/>
                <w:sz w:val="22"/>
                <w:szCs w:val="22"/>
                <w:lang w:val="ru-RU"/>
              </w:rPr>
            </w:pPr>
            <w:r w:rsidRPr="00316F1F">
              <w:rPr>
                <w:rFonts w:ascii="Times New Roman" w:hAnsi="Times New Roman" w:cs="Times New Roman"/>
                <w:sz w:val="22"/>
                <w:szCs w:val="22"/>
                <w:lang w:val="ru-RU"/>
              </w:rPr>
              <w:t xml:space="preserve">Вид покрытия: </w:t>
            </w:r>
            <w:proofErr w:type="spellStart"/>
            <w:r w:rsidRPr="00316F1F">
              <w:rPr>
                <w:rFonts w:ascii="Times New Roman" w:hAnsi="Times New Roman" w:cs="Times New Roman"/>
                <w:sz w:val="22"/>
                <w:szCs w:val="22"/>
                <w:lang w:val="ru-RU"/>
              </w:rPr>
              <w:t>рутилово</w:t>
            </w:r>
            <w:proofErr w:type="spellEnd"/>
            <w:r w:rsidRPr="00316F1F">
              <w:rPr>
                <w:rFonts w:ascii="Times New Roman" w:hAnsi="Times New Roman" w:cs="Times New Roman"/>
                <w:sz w:val="22"/>
                <w:szCs w:val="22"/>
                <w:lang w:val="ru-RU"/>
              </w:rPr>
              <w:t>- целлюлозное;</w:t>
            </w:r>
          </w:p>
          <w:p w:rsidR="00316F1F" w:rsidRPr="00316F1F" w:rsidRDefault="00316F1F" w:rsidP="00316F1F">
            <w:pPr>
              <w:contextualSpacing/>
              <w:jc w:val="both"/>
              <w:rPr>
                <w:rFonts w:ascii="Times New Roman" w:hAnsi="Times New Roman" w:cs="Times New Roman"/>
                <w:sz w:val="22"/>
                <w:szCs w:val="22"/>
                <w:lang w:val="ru-RU"/>
              </w:rPr>
            </w:pPr>
            <w:r w:rsidRPr="00316F1F">
              <w:rPr>
                <w:rFonts w:ascii="Times New Roman" w:hAnsi="Times New Roman" w:cs="Times New Roman"/>
                <w:sz w:val="22"/>
                <w:szCs w:val="22"/>
                <w:lang w:val="ru-RU"/>
              </w:rPr>
              <w:t xml:space="preserve">Допустимое пространственное положение сварки или наплавки: для всех положений; Номинальный диаметр электрода: ≥ 3 и </w:t>
            </w:r>
            <w:proofErr w:type="gramStart"/>
            <w:r w:rsidRPr="00316F1F">
              <w:rPr>
                <w:rFonts w:ascii="Times New Roman" w:hAnsi="Times New Roman" w:cs="Times New Roman"/>
                <w:sz w:val="22"/>
                <w:szCs w:val="22"/>
                <w:lang w:val="ru-RU"/>
              </w:rPr>
              <w:t>&lt; 4</w:t>
            </w:r>
            <w:proofErr w:type="gramEnd"/>
            <w:r w:rsidRPr="00316F1F">
              <w:rPr>
                <w:rFonts w:ascii="Times New Roman" w:hAnsi="Times New Roman" w:cs="Times New Roman"/>
                <w:sz w:val="22"/>
                <w:szCs w:val="22"/>
                <w:lang w:val="ru-RU"/>
              </w:rPr>
              <w:t xml:space="preserve"> мм; Назначение- для углеродистых и низколегированных сталей. Нормативный документ ГОСТ 9466-75 и ГОСТ 9467-75</w:t>
            </w:r>
          </w:p>
        </w:tc>
        <w:tc>
          <w:tcPr>
            <w:tcW w:w="963" w:type="dxa"/>
            <w:shd w:val="clear" w:color="auto" w:fill="auto"/>
            <w:vAlign w:val="center"/>
          </w:tcPr>
          <w:p w:rsidR="00316F1F" w:rsidRPr="00316F1F" w:rsidRDefault="00316F1F" w:rsidP="00316F1F">
            <w:pPr>
              <w:jc w:val="center"/>
              <w:rPr>
                <w:rFonts w:ascii="Times New Roman" w:hAnsi="Times New Roman" w:cs="Times New Roman"/>
                <w:sz w:val="22"/>
                <w:szCs w:val="22"/>
              </w:rPr>
            </w:pPr>
            <w:proofErr w:type="spellStart"/>
            <w:r w:rsidRPr="00316F1F">
              <w:rPr>
                <w:rFonts w:ascii="Times New Roman" w:hAnsi="Times New Roman" w:cs="Times New Roman"/>
                <w:sz w:val="22"/>
                <w:szCs w:val="22"/>
              </w:rPr>
              <w:t>кг</w:t>
            </w:r>
            <w:proofErr w:type="spellEnd"/>
          </w:p>
        </w:tc>
        <w:tc>
          <w:tcPr>
            <w:tcW w:w="992" w:type="dxa"/>
            <w:shd w:val="clear" w:color="auto" w:fill="auto"/>
            <w:vAlign w:val="center"/>
          </w:tcPr>
          <w:p w:rsidR="00316F1F" w:rsidRPr="00316F1F" w:rsidRDefault="00316F1F" w:rsidP="00316F1F">
            <w:pPr>
              <w:jc w:val="center"/>
              <w:rPr>
                <w:rFonts w:ascii="Times New Roman" w:hAnsi="Times New Roman" w:cs="Times New Roman"/>
                <w:sz w:val="22"/>
                <w:szCs w:val="22"/>
                <w:lang w:val="ru-RU"/>
              </w:rPr>
            </w:pPr>
            <w:r w:rsidRPr="00316F1F">
              <w:rPr>
                <w:rFonts w:ascii="Times New Roman" w:hAnsi="Times New Roman" w:cs="Times New Roman"/>
                <w:sz w:val="22"/>
                <w:szCs w:val="22"/>
                <w:lang w:val="ru-RU"/>
              </w:rPr>
              <w:t>2,5</w:t>
            </w:r>
          </w:p>
        </w:tc>
      </w:tr>
      <w:tr w:rsidR="00316F1F" w:rsidRPr="00316F1F" w:rsidTr="00D024EB">
        <w:trPr>
          <w:trHeight w:val="324"/>
          <w:jc w:val="center"/>
        </w:trPr>
        <w:tc>
          <w:tcPr>
            <w:tcW w:w="709" w:type="dxa"/>
            <w:vAlign w:val="center"/>
          </w:tcPr>
          <w:p w:rsidR="00316F1F" w:rsidRPr="00316F1F" w:rsidRDefault="00316F1F" w:rsidP="00316F1F">
            <w:pPr>
              <w:jc w:val="center"/>
              <w:rPr>
                <w:rFonts w:ascii="Times New Roman" w:eastAsia="Times New Roman" w:hAnsi="Times New Roman" w:cs="Times New Roman"/>
                <w:sz w:val="22"/>
                <w:szCs w:val="22"/>
                <w:lang w:val="ru-RU" w:eastAsia="ru-RU"/>
              </w:rPr>
            </w:pPr>
            <w:r w:rsidRPr="00316F1F">
              <w:rPr>
                <w:rFonts w:ascii="Times New Roman" w:eastAsia="Times New Roman" w:hAnsi="Times New Roman" w:cs="Times New Roman"/>
                <w:sz w:val="22"/>
                <w:szCs w:val="22"/>
                <w:lang w:val="ru-RU" w:eastAsia="ru-RU"/>
              </w:rPr>
              <w:t>3</w:t>
            </w:r>
          </w:p>
        </w:tc>
        <w:tc>
          <w:tcPr>
            <w:tcW w:w="1446" w:type="dxa"/>
            <w:shd w:val="clear" w:color="auto" w:fill="auto"/>
            <w:vAlign w:val="center"/>
          </w:tcPr>
          <w:p w:rsidR="00316F1F" w:rsidRPr="00316F1F" w:rsidRDefault="00316F1F" w:rsidP="00316F1F">
            <w:pPr>
              <w:rPr>
                <w:rFonts w:ascii="Times New Roman" w:hAnsi="Times New Roman" w:cs="Times New Roman"/>
                <w:sz w:val="22"/>
                <w:szCs w:val="22"/>
              </w:rPr>
            </w:pPr>
            <w:r w:rsidRPr="00316F1F">
              <w:rPr>
                <w:rFonts w:ascii="Times New Roman" w:hAnsi="Times New Roman" w:cs="Times New Roman"/>
                <w:sz w:val="22"/>
                <w:szCs w:val="22"/>
              </w:rPr>
              <w:t xml:space="preserve">23.91.11.150 </w:t>
            </w:r>
          </w:p>
        </w:tc>
        <w:tc>
          <w:tcPr>
            <w:tcW w:w="2127" w:type="dxa"/>
            <w:vAlign w:val="center"/>
          </w:tcPr>
          <w:p w:rsidR="00316F1F" w:rsidRPr="00316F1F" w:rsidRDefault="00316F1F" w:rsidP="00316F1F">
            <w:pPr>
              <w:jc w:val="center"/>
              <w:rPr>
                <w:rFonts w:ascii="Times New Roman" w:hAnsi="Times New Roman" w:cs="Times New Roman"/>
                <w:sz w:val="22"/>
                <w:szCs w:val="22"/>
                <w:lang w:val="ru-RU"/>
              </w:rPr>
            </w:pPr>
            <w:r w:rsidRPr="00316F1F">
              <w:rPr>
                <w:rFonts w:ascii="Times New Roman" w:hAnsi="Times New Roman" w:cs="Times New Roman"/>
                <w:sz w:val="22"/>
                <w:szCs w:val="22"/>
                <w:lang w:val="ru-RU"/>
              </w:rPr>
              <w:t>Диск отрезной</w:t>
            </w:r>
          </w:p>
        </w:tc>
        <w:tc>
          <w:tcPr>
            <w:tcW w:w="4110" w:type="dxa"/>
            <w:vAlign w:val="center"/>
          </w:tcPr>
          <w:p w:rsidR="00316F1F" w:rsidRPr="00316F1F" w:rsidRDefault="00316F1F" w:rsidP="00316F1F">
            <w:pPr>
              <w:widowControl w:val="0"/>
              <w:suppressAutoHyphens/>
              <w:spacing w:line="256" w:lineRule="auto"/>
              <w:jc w:val="both"/>
              <w:rPr>
                <w:rFonts w:ascii="Times New Roman" w:hAnsi="Times New Roman" w:cs="Times New Roman"/>
                <w:sz w:val="22"/>
                <w:szCs w:val="22"/>
                <w:lang w:val="ru-RU"/>
              </w:rPr>
            </w:pPr>
            <w:r w:rsidRPr="00316F1F">
              <w:rPr>
                <w:rFonts w:ascii="Times New Roman" w:hAnsi="Times New Roman" w:cs="Times New Roman"/>
                <w:sz w:val="22"/>
                <w:szCs w:val="22"/>
                <w:lang w:val="ru-RU"/>
              </w:rPr>
              <w:t>Тип: Отрезной, плоский (тип 41).</w:t>
            </w:r>
          </w:p>
          <w:p w:rsidR="00316F1F" w:rsidRPr="00316F1F" w:rsidRDefault="00316F1F" w:rsidP="00316F1F">
            <w:pPr>
              <w:widowControl w:val="0"/>
              <w:suppressAutoHyphens/>
              <w:spacing w:line="256" w:lineRule="auto"/>
              <w:jc w:val="both"/>
              <w:rPr>
                <w:rFonts w:ascii="Times New Roman" w:hAnsi="Times New Roman" w:cs="Times New Roman"/>
                <w:sz w:val="22"/>
                <w:szCs w:val="22"/>
                <w:lang w:val="ru-RU"/>
              </w:rPr>
            </w:pPr>
            <w:r w:rsidRPr="00316F1F">
              <w:rPr>
                <w:rFonts w:ascii="Times New Roman" w:hAnsi="Times New Roman" w:cs="Times New Roman"/>
                <w:sz w:val="22"/>
                <w:szCs w:val="22"/>
                <w:lang w:val="ru-RU"/>
              </w:rPr>
              <w:t>Диаметр: 125 мм.</w:t>
            </w:r>
          </w:p>
          <w:p w:rsidR="00316F1F" w:rsidRPr="00316F1F" w:rsidRDefault="00316F1F" w:rsidP="00316F1F">
            <w:pPr>
              <w:widowControl w:val="0"/>
              <w:suppressAutoHyphens/>
              <w:spacing w:line="256" w:lineRule="auto"/>
              <w:jc w:val="both"/>
              <w:rPr>
                <w:rFonts w:ascii="Times New Roman" w:hAnsi="Times New Roman" w:cs="Times New Roman"/>
                <w:sz w:val="22"/>
                <w:szCs w:val="22"/>
                <w:lang w:val="ru-RU"/>
              </w:rPr>
            </w:pPr>
            <w:r w:rsidRPr="00316F1F">
              <w:rPr>
                <w:rFonts w:ascii="Times New Roman" w:hAnsi="Times New Roman" w:cs="Times New Roman"/>
                <w:sz w:val="22"/>
                <w:szCs w:val="22"/>
                <w:lang w:val="ru-RU"/>
              </w:rPr>
              <w:t>Посадочное отверстие: 22,2 или 22,23 мм.</w:t>
            </w:r>
          </w:p>
          <w:p w:rsidR="00316F1F" w:rsidRPr="00316F1F" w:rsidRDefault="00316F1F" w:rsidP="00316F1F">
            <w:pPr>
              <w:widowControl w:val="0"/>
              <w:suppressAutoHyphens/>
              <w:spacing w:line="256" w:lineRule="auto"/>
              <w:jc w:val="both"/>
              <w:rPr>
                <w:rFonts w:ascii="Times New Roman" w:hAnsi="Times New Roman" w:cs="Times New Roman"/>
                <w:sz w:val="22"/>
                <w:szCs w:val="22"/>
                <w:lang w:val="ru-RU"/>
              </w:rPr>
            </w:pPr>
            <w:r w:rsidRPr="00316F1F">
              <w:rPr>
                <w:rFonts w:ascii="Times New Roman" w:hAnsi="Times New Roman" w:cs="Times New Roman"/>
                <w:sz w:val="22"/>
                <w:szCs w:val="22"/>
                <w:lang w:val="ru-RU"/>
              </w:rPr>
              <w:t>Толщина: 1 мм (или 1.0–1.2 мм).</w:t>
            </w:r>
          </w:p>
          <w:p w:rsidR="00316F1F" w:rsidRPr="00316F1F" w:rsidRDefault="00316F1F" w:rsidP="00316F1F">
            <w:pPr>
              <w:widowControl w:val="0"/>
              <w:suppressAutoHyphens/>
              <w:spacing w:line="256" w:lineRule="auto"/>
              <w:jc w:val="both"/>
              <w:rPr>
                <w:rFonts w:ascii="Times New Roman" w:hAnsi="Times New Roman" w:cs="Times New Roman"/>
                <w:sz w:val="22"/>
                <w:szCs w:val="22"/>
                <w:lang w:val="ru-RU"/>
              </w:rPr>
            </w:pPr>
            <w:r w:rsidRPr="00316F1F">
              <w:rPr>
                <w:rFonts w:ascii="Times New Roman" w:hAnsi="Times New Roman" w:cs="Times New Roman"/>
                <w:sz w:val="22"/>
                <w:szCs w:val="22"/>
                <w:lang w:val="ru-RU"/>
              </w:rPr>
              <w:t>Материал: Абразивный (оксид алюминия, бакелитовая связка).</w:t>
            </w:r>
          </w:p>
          <w:p w:rsidR="00316F1F" w:rsidRPr="00316F1F" w:rsidRDefault="00316F1F" w:rsidP="00316F1F">
            <w:pPr>
              <w:widowControl w:val="0"/>
              <w:suppressAutoHyphens/>
              <w:spacing w:line="256" w:lineRule="auto"/>
              <w:jc w:val="both"/>
              <w:rPr>
                <w:rFonts w:ascii="Times New Roman" w:hAnsi="Times New Roman" w:cs="Times New Roman"/>
                <w:sz w:val="22"/>
                <w:szCs w:val="22"/>
                <w:lang w:val="ru-RU"/>
              </w:rPr>
            </w:pPr>
            <w:r w:rsidRPr="00316F1F">
              <w:rPr>
                <w:rFonts w:ascii="Times New Roman" w:hAnsi="Times New Roman" w:cs="Times New Roman"/>
                <w:sz w:val="22"/>
                <w:szCs w:val="22"/>
                <w:lang w:val="ru-RU"/>
              </w:rPr>
              <w:t>Назначение: Резка металла (сталь).</w:t>
            </w:r>
          </w:p>
          <w:p w:rsidR="00316F1F" w:rsidRPr="00316F1F" w:rsidRDefault="00316F1F" w:rsidP="00316F1F">
            <w:pPr>
              <w:widowControl w:val="0"/>
              <w:suppressAutoHyphens/>
              <w:spacing w:line="256" w:lineRule="auto"/>
              <w:jc w:val="both"/>
              <w:rPr>
                <w:rFonts w:ascii="Times New Roman" w:hAnsi="Times New Roman" w:cs="Times New Roman"/>
                <w:sz w:val="22"/>
                <w:szCs w:val="22"/>
                <w:lang w:val="ru-RU"/>
              </w:rPr>
            </w:pPr>
            <w:r w:rsidRPr="00316F1F">
              <w:rPr>
                <w:rFonts w:ascii="Times New Roman" w:hAnsi="Times New Roman" w:cs="Times New Roman"/>
                <w:sz w:val="22"/>
                <w:szCs w:val="22"/>
                <w:lang w:val="ru-RU"/>
              </w:rPr>
              <w:t>Армирование: Обязательно наличие армирующей сетки.</w:t>
            </w:r>
          </w:p>
        </w:tc>
        <w:tc>
          <w:tcPr>
            <w:tcW w:w="963" w:type="dxa"/>
            <w:shd w:val="clear" w:color="auto" w:fill="auto"/>
            <w:vAlign w:val="center"/>
          </w:tcPr>
          <w:p w:rsidR="00316F1F" w:rsidRPr="00316F1F" w:rsidRDefault="00316F1F" w:rsidP="00316F1F">
            <w:pPr>
              <w:jc w:val="center"/>
              <w:rPr>
                <w:rFonts w:ascii="Times New Roman" w:hAnsi="Times New Roman" w:cs="Times New Roman"/>
                <w:sz w:val="22"/>
                <w:szCs w:val="22"/>
              </w:rPr>
            </w:pPr>
            <w:proofErr w:type="spellStart"/>
            <w:r w:rsidRPr="00316F1F">
              <w:rPr>
                <w:rFonts w:ascii="Times New Roman" w:hAnsi="Times New Roman" w:cs="Times New Roman"/>
                <w:sz w:val="22"/>
                <w:szCs w:val="22"/>
              </w:rPr>
              <w:t>шт</w:t>
            </w:r>
            <w:proofErr w:type="spellEnd"/>
          </w:p>
        </w:tc>
        <w:tc>
          <w:tcPr>
            <w:tcW w:w="992" w:type="dxa"/>
            <w:shd w:val="clear" w:color="auto" w:fill="auto"/>
            <w:vAlign w:val="center"/>
          </w:tcPr>
          <w:p w:rsidR="00316F1F" w:rsidRPr="00316F1F" w:rsidRDefault="00316F1F" w:rsidP="00316F1F">
            <w:pPr>
              <w:jc w:val="center"/>
              <w:rPr>
                <w:rFonts w:ascii="Times New Roman" w:hAnsi="Times New Roman" w:cs="Times New Roman"/>
                <w:sz w:val="22"/>
                <w:szCs w:val="22"/>
                <w:lang w:val="ru-RU"/>
              </w:rPr>
            </w:pPr>
            <w:r w:rsidRPr="00316F1F">
              <w:rPr>
                <w:rFonts w:ascii="Times New Roman" w:hAnsi="Times New Roman" w:cs="Times New Roman"/>
                <w:sz w:val="22"/>
                <w:szCs w:val="22"/>
                <w:lang w:val="ru-RU"/>
              </w:rPr>
              <w:t>15</w:t>
            </w:r>
          </w:p>
        </w:tc>
      </w:tr>
      <w:tr w:rsidR="00316F1F" w:rsidRPr="00316F1F" w:rsidTr="00D024EB">
        <w:trPr>
          <w:trHeight w:val="324"/>
          <w:jc w:val="center"/>
        </w:trPr>
        <w:tc>
          <w:tcPr>
            <w:tcW w:w="709" w:type="dxa"/>
            <w:vAlign w:val="center"/>
          </w:tcPr>
          <w:p w:rsidR="00316F1F" w:rsidRPr="00316F1F" w:rsidRDefault="00316F1F" w:rsidP="00316F1F">
            <w:pPr>
              <w:jc w:val="center"/>
              <w:rPr>
                <w:rFonts w:ascii="Times New Roman" w:eastAsia="Times New Roman" w:hAnsi="Times New Roman" w:cs="Times New Roman"/>
                <w:sz w:val="22"/>
                <w:szCs w:val="22"/>
                <w:lang w:val="ru-RU" w:eastAsia="ru-RU"/>
              </w:rPr>
            </w:pPr>
            <w:r w:rsidRPr="00316F1F">
              <w:rPr>
                <w:rFonts w:ascii="Times New Roman" w:eastAsia="Times New Roman" w:hAnsi="Times New Roman" w:cs="Times New Roman"/>
                <w:sz w:val="22"/>
                <w:szCs w:val="22"/>
                <w:lang w:val="ru-RU" w:eastAsia="ru-RU"/>
              </w:rPr>
              <w:t>4</w:t>
            </w:r>
          </w:p>
        </w:tc>
        <w:tc>
          <w:tcPr>
            <w:tcW w:w="1446" w:type="dxa"/>
            <w:shd w:val="clear" w:color="auto" w:fill="auto"/>
            <w:vAlign w:val="center"/>
          </w:tcPr>
          <w:p w:rsidR="00316F1F" w:rsidRPr="00316F1F" w:rsidRDefault="00316F1F" w:rsidP="00316F1F">
            <w:pPr>
              <w:rPr>
                <w:rFonts w:ascii="Times New Roman" w:hAnsi="Times New Roman" w:cs="Times New Roman"/>
                <w:sz w:val="22"/>
                <w:szCs w:val="22"/>
              </w:rPr>
            </w:pPr>
            <w:r w:rsidRPr="00316F1F">
              <w:rPr>
                <w:rFonts w:ascii="Times New Roman" w:hAnsi="Times New Roman" w:cs="Times New Roman"/>
                <w:sz w:val="22"/>
                <w:szCs w:val="22"/>
              </w:rPr>
              <w:t xml:space="preserve">25.94.11.120 </w:t>
            </w:r>
          </w:p>
        </w:tc>
        <w:tc>
          <w:tcPr>
            <w:tcW w:w="2127" w:type="dxa"/>
            <w:vAlign w:val="center"/>
          </w:tcPr>
          <w:p w:rsidR="00316F1F" w:rsidRPr="00316F1F" w:rsidRDefault="00316F1F" w:rsidP="00316F1F">
            <w:pPr>
              <w:jc w:val="center"/>
              <w:rPr>
                <w:rFonts w:ascii="Times New Roman" w:hAnsi="Times New Roman" w:cs="Times New Roman"/>
                <w:sz w:val="22"/>
                <w:szCs w:val="22"/>
              </w:rPr>
            </w:pPr>
            <w:proofErr w:type="spellStart"/>
            <w:r w:rsidRPr="00316F1F">
              <w:rPr>
                <w:rFonts w:ascii="Times New Roman" w:hAnsi="Times New Roman" w:cs="Times New Roman"/>
                <w:sz w:val="22"/>
                <w:szCs w:val="22"/>
              </w:rPr>
              <w:t>Саморез</w:t>
            </w:r>
            <w:proofErr w:type="spellEnd"/>
            <w:r w:rsidRPr="00316F1F">
              <w:rPr>
                <w:rFonts w:ascii="Times New Roman" w:hAnsi="Times New Roman" w:cs="Times New Roman"/>
                <w:sz w:val="22"/>
                <w:szCs w:val="22"/>
              </w:rPr>
              <w:t xml:space="preserve"> </w:t>
            </w:r>
            <w:proofErr w:type="spellStart"/>
            <w:r w:rsidRPr="00316F1F">
              <w:rPr>
                <w:rFonts w:ascii="Times New Roman" w:hAnsi="Times New Roman" w:cs="Times New Roman"/>
                <w:sz w:val="22"/>
                <w:szCs w:val="22"/>
              </w:rPr>
              <w:t>кровельный</w:t>
            </w:r>
            <w:proofErr w:type="spellEnd"/>
          </w:p>
        </w:tc>
        <w:tc>
          <w:tcPr>
            <w:tcW w:w="4110" w:type="dxa"/>
            <w:vAlign w:val="center"/>
          </w:tcPr>
          <w:p w:rsidR="00316F1F" w:rsidRDefault="00316F1F" w:rsidP="00316F1F">
            <w:pPr>
              <w:widowControl w:val="0"/>
              <w:suppressAutoHyphens/>
              <w:spacing w:line="256" w:lineRule="auto"/>
              <w:jc w:val="both"/>
              <w:rPr>
                <w:rFonts w:ascii="Times New Roman" w:hAnsi="Times New Roman" w:cs="Times New Roman"/>
                <w:sz w:val="22"/>
                <w:szCs w:val="22"/>
                <w:lang w:val="ru-RU"/>
              </w:rPr>
            </w:pPr>
            <w:r w:rsidRPr="00316F1F">
              <w:rPr>
                <w:rFonts w:ascii="Times New Roman" w:hAnsi="Times New Roman" w:cs="Times New Roman"/>
                <w:sz w:val="22"/>
                <w:szCs w:val="22"/>
                <w:lang w:val="ru-RU"/>
              </w:rPr>
              <w:t xml:space="preserve">Тип: </w:t>
            </w:r>
            <w:proofErr w:type="spellStart"/>
            <w:r w:rsidRPr="00316F1F">
              <w:rPr>
                <w:rFonts w:ascii="Times New Roman" w:hAnsi="Times New Roman" w:cs="Times New Roman"/>
                <w:sz w:val="22"/>
                <w:szCs w:val="22"/>
                <w:lang w:val="ru-RU"/>
              </w:rPr>
              <w:t>Саморез</w:t>
            </w:r>
            <w:proofErr w:type="spellEnd"/>
            <w:r w:rsidRPr="00316F1F">
              <w:rPr>
                <w:rFonts w:ascii="Times New Roman" w:hAnsi="Times New Roman" w:cs="Times New Roman"/>
                <w:sz w:val="22"/>
                <w:szCs w:val="22"/>
                <w:lang w:val="ru-RU"/>
              </w:rPr>
              <w:t xml:space="preserve"> кровельный (для крепления </w:t>
            </w:r>
            <w:proofErr w:type="spellStart"/>
            <w:r w:rsidRPr="00316F1F">
              <w:rPr>
                <w:rFonts w:ascii="Times New Roman" w:hAnsi="Times New Roman" w:cs="Times New Roman"/>
                <w:sz w:val="22"/>
                <w:szCs w:val="22"/>
                <w:lang w:val="ru-RU"/>
              </w:rPr>
              <w:t>профлиста</w:t>
            </w:r>
            <w:proofErr w:type="spellEnd"/>
            <w:r w:rsidRPr="00316F1F">
              <w:rPr>
                <w:rFonts w:ascii="Times New Roman" w:hAnsi="Times New Roman" w:cs="Times New Roman"/>
                <w:sz w:val="22"/>
                <w:szCs w:val="22"/>
                <w:lang w:val="ru-RU"/>
              </w:rPr>
              <w:t xml:space="preserve"> к металлу).</w:t>
            </w:r>
          </w:p>
          <w:p w:rsidR="00316F1F" w:rsidRPr="00316F1F" w:rsidRDefault="00316F1F" w:rsidP="00316F1F">
            <w:pPr>
              <w:widowControl w:val="0"/>
              <w:suppressAutoHyphens/>
              <w:spacing w:line="256" w:lineRule="auto"/>
              <w:jc w:val="both"/>
              <w:rPr>
                <w:rFonts w:ascii="Times New Roman" w:hAnsi="Times New Roman" w:cs="Times New Roman"/>
                <w:sz w:val="22"/>
                <w:szCs w:val="22"/>
                <w:lang w:val="ru-RU"/>
              </w:rPr>
            </w:pPr>
            <w:r w:rsidRPr="00316F1F">
              <w:rPr>
                <w:rFonts w:ascii="Times New Roman" w:hAnsi="Times New Roman" w:cs="Times New Roman"/>
                <w:sz w:val="22"/>
                <w:szCs w:val="22"/>
                <w:lang w:val="ru-RU"/>
              </w:rPr>
              <w:t>Размер: 5,5*19 мм (диаметр длина).</w:t>
            </w:r>
          </w:p>
          <w:p w:rsidR="00316F1F" w:rsidRPr="00316F1F" w:rsidRDefault="00316F1F" w:rsidP="00316F1F">
            <w:pPr>
              <w:widowControl w:val="0"/>
              <w:suppressAutoHyphens/>
              <w:spacing w:line="256" w:lineRule="auto"/>
              <w:jc w:val="both"/>
              <w:rPr>
                <w:rFonts w:ascii="Times New Roman" w:hAnsi="Times New Roman" w:cs="Times New Roman"/>
                <w:sz w:val="22"/>
                <w:szCs w:val="22"/>
                <w:lang w:val="ru-RU"/>
              </w:rPr>
            </w:pPr>
            <w:r w:rsidRPr="00316F1F">
              <w:rPr>
                <w:rFonts w:ascii="Times New Roman" w:hAnsi="Times New Roman" w:cs="Times New Roman"/>
                <w:sz w:val="22"/>
                <w:szCs w:val="22"/>
                <w:lang w:val="ru-RU"/>
              </w:rPr>
              <w:t>Материал и покрытие: Оцинкованная сталь (цинк от 12 мкм), наличие сверла (бура) для металла.</w:t>
            </w:r>
          </w:p>
          <w:p w:rsidR="00316F1F" w:rsidRPr="00316F1F" w:rsidRDefault="00316F1F" w:rsidP="00316F1F">
            <w:pPr>
              <w:widowControl w:val="0"/>
              <w:suppressAutoHyphens/>
              <w:spacing w:line="256" w:lineRule="auto"/>
              <w:jc w:val="both"/>
              <w:rPr>
                <w:rFonts w:ascii="Times New Roman" w:hAnsi="Times New Roman" w:cs="Times New Roman"/>
                <w:sz w:val="22"/>
                <w:szCs w:val="22"/>
                <w:lang w:val="ru-RU"/>
              </w:rPr>
            </w:pPr>
            <w:r w:rsidRPr="00316F1F">
              <w:rPr>
                <w:rFonts w:ascii="Times New Roman" w:hAnsi="Times New Roman" w:cs="Times New Roman"/>
                <w:sz w:val="22"/>
                <w:szCs w:val="22"/>
                <w:lang w:val="ru-RU"/>
              </w:rPr>
              <w:t>Цвет: (RAL6005 Зеленый мох)</w:t>
            </w:r>
          </w:p>
        </w:tc>
        <w:tc>
          <w:tcPr>
            <w:tcW w:w="963" w:type="dxa"/>
            <w:shd w:val="clear" w:color="auto" w:fill="auto"/>
            <w:vAlign w:val="center"/>
          </w:tcPr>
          <w:p w:rsidR="00316F1F" w:rsidRPr="00316F1F" w:rsidRDefault="00316F1F" w:rsidP="00316F1F">
            <w:pPr>
              <w:jc w:val="center"/>
              <w:rPr>
                <w:rFonts w:ascii="Times New Roman" w:hAnsi="Times New Roman" w:cs="Times New Roman"/>
                <w:sz w:val="22"/>
                <w:szCs w:val="22"/>
              </w:rPr>
            </w:pPr>
            <w:proofErr w:type="spellStart"/>
            <w:r w:rsidRPr="00316F1F">
              <w:rPr>
                <w:rFonts w:ascii="Times New Roman" w:hAnsi="Times New Roman" w:cs="Times New Roman"/>
                <w:sz w:val="22"/>
                <w:szCs w:val="22"/>
              </w:rPr>
              <w:t>шт</w:t>
            </w:r>
            <w:proofErr w:type="spellEnd"/>
          </w:p>
        </w:tc>
        <w:tc>
          <w:tcPr>
            <w:tcW w:w="992" w:type="dxa"/>
            <w:shd w:val="clear" w:color="auto" w:fill="auto"/>
            <w:vAlign w:val="center"/>
          </w:tcPr>
          <w:p w:rsidR="00316F1F" w:rsidRPr="00316F1F" w:rsidRDefault="00316F1F" w:rsidP="00316F1F">
            <w:pPr>
              <w:jc w:val="center"/>
              <w:rPr>
                <w:rFonts w:ascii="Times New Roman" w:hAnsi="Times New Roman" w:cs="Times New Roman"/>
                <w:sz w:val="22"/>
                <w:szCs w:val="22"/>
                <w:lang w:val="ru-RU"/>
              </w:rPr>
            </w:pPr>
            <w:r w:rsidRPr="00316F1F">
              <w:rPr>
                <w:rFonts w:ascii="Times New Roman" w:hAnsi="Times New Roman" w:cs="Times New Roman"/>
                <w:sz w:val="22"/>
                <w:szCs w:val="22"/>
                <w:lang w:val="ru-RU"/>
              </w:rPr>
              <w:t>402</w:t>
            </w:r>
          </w:p>
        </w:tc>
      </w:tr>
    </w:tbl>
    <w:p w:rsidR="00316F1F" w:rsidRPr="005B35CF" w:rsidRDefault="00316F1F" w:rsidP="00316F1F">
      <w:pPr>
        <w:contextualSpacing/>
        <w:jc w:val="center"/>
        <w:rPr>
          <w:rFonts w:ascii="Times New Roman" w:eastAsia="Calibri" w:hAnsi="Times New Roman" w:cs="Times New Roman"/>
          <w:i/>
          <w:sz w:val="22"/>
          <w:szCs w:val="22"/>
          <w:lang w:val="ru-RU"/>
        </w:rPr>
      </w:pPr>
      <w:r w:rsidRPr="005B35CF">
        <w:rPr>
          <w:rFonts w:ascii="Times New Roman" w:eastAsia="Calibri" w:hAnsi="Times New Roman" w:cs="Times New Roman"/>
          <w:i/>
          <w:sz w:val="22"/>
          <w:szCs w:val="22"/>
          <w:lang w:val="ru-RU"/>
        </w:rPr>
        <w:t>Возможна поставка однородного товара с не ухудшающими характеристиками по согласованию с Заказчиком</w:t>
      </w:r>
    </w:p>
    <w:p w:rsidR="00D42D7E" w:rsidRPr="00407D28" w:rsidRDefault="00D42D7E" w:rsidP="00D42D7E">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lastRenderedPageBreak/>
        <w:t>5. Требования к качеству поставляемых Товаров:</w:t>
      </w:r>
    </w:p>
    <w:p w:rsidR="00D42D7E" w:rsidRPr="00407D28" w:rsidRDefault="00D42D7E" w:rsidP="00D42D7E">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Поставщик гарантирует Заказчику качество поставляемого Товара в соответствии с требованиями, предусмотренными Контрактом,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42D7E" w:rsidRPr="00407D28" w:rsidRDefault="00D42D7E" w:rsidP="00D42D7E">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Поставляемый Товар соответствует действующим в Российской Федерации стандартам, техническим регламентам, санитарным и фитосанитарным нормам.</w:t>
      </w:r>
    </w:p>
    <w:p w:rsidR="00D42D7E" w:rsidRPr="00407D28" w:rsidRDefault="00D42D7E" w:rsidP="00D42D7E">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Поставляемый товар является новым товаром (товаром, который не был в употреблении, в том числе у которого не были восстановлены потребительские свойства), не поврежденным, без дефектов.</w:t>
      </w:r>
    </w:p>
    <w:p w:rsidR="00D42D7E" w:rsidRPr="00407D28" w:rsidRDefault="00D42D7E" w:rsidP="00D42D7E">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 xml:space="preserve">Товар будет поставлен в ассортименте (наименовании), в объеме (количестве) и в сроки, предусмотренные настоящим техническим заданием.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 </w:t>
      </w:r>
    </w:p>
    <w:p w:rsidR="00D42D7E" w:rsidRPr="00407D28" w:rsidRDefault="00D42D7E" w:rsidP="00D42D7E">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Весь Товар отвечает своим функциональным задачам, быть высокого качества и соответствовать всем требованиям, предъявляемым к продукции данного вида. Товар, не соответствующий требованиям настоящего технического задания, в том числе недоброкачественный (бракованный), подлежит замене Поставщиком Товаром надлежащего качества.</w:t>
      </w:r>
    </w:p>
    <w:p w:rsidR="00D42D7E" w:rsidRPr="00407D28" w:rsidRDefault="00D42D7E" w:rsidP="00D42D7E">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 xml:space="preserve">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w:t>
      </w:r>
    </w:p>
    <w:p w:rsidR="00D42D7E" w:rsidRPr="00407D28" w:rsidRDefault="00D42D7E" w:rsidP="00D42D7E">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Гарантийный срок Товара, поставляемого Поставщиком, составляет 12 (двенадцать) месяцев с даты поставки Товара и подписания документов о приемке, но не должен быть менее срока действия гарантии, установленного изготовителем. Гарантия Поставщика предоставляется вместе с Товаром, если это применимо к данному товару.</w:t>
      </w:r>
    </w:p>
    <w:p w:rsidR="00D42D7E" w:rsidRPr="00407D28" w:rsidRDefault="00D42D7E" w:rsidP="00D42D7E">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6. Требования к упаковке Товаров:</w:t>
      </w:r>
    </w:p>
    <w:p w:rsidR="00D42D7E" w:rsidRPr="00407D28" w:rsidRDefault="00D42D7E" w:rsidP="00D42D7E">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 xml:space="preserve">Товар поставляться в заводской упаковке и соответствующей характеру поставляемого Товара и способу транспортировки. Упаковка обеспечивает сохранность Товара при транспортировке и погрузочно-разгрузочных работах по адресу поставки и способной предотвратить его повреждение. Упаковка товара полностью обеспечивать условия транспортировки товара. Упаковка и маркировка Товара соответствует требованиям законодательства Российской Федерации. Поставщик обеспечивает упаковку товара, способную предотвратить его повреждение или порчу во время транспортировки к месту доставки. </w:t>
      </w:r>
    </w:p>
    <w:p w:rsidR="00752190" w:rsidRPr="00407D28" w:rsidRDefault="00407D28" w:rsidP="00407D28">
      <w:pPr>
        <w:spacing w:line="235" w:lineRule="auto"/>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7</w:t>
      </w:r>
      <w:r w:rsidR="00752190" w:rsidRPr="00407D28">
        <w:rPr>
          <w:rFonts w:ascii="Times New Roman" w:hAnsi="Times New Roman" w:cs="Times New Roman"/>
          <w:sz w:val="22"/>
          <w:szCs w:val="22"/>
          <w:lang w:val="ru-RU"/>
        </w:rPr>
        <w:t>.</w:t>
      </w:r>
      <w:r w:rsidR="00752190" w:rsidRPr="00407D28">
        <w:rPr>
          <w:rFonts w:ascii="Times New Roman" w:hAnsi="Times New Roman" w:cs="Times New Roman"/>
          <w:sz w:val="22"/>
          <w:szCs w:val="22"/>
        </w:rPr>
        <w:t> </w:t>
      </w:r>
      <w:r w:rsidR="00752190" w:rsidRPr="00407D28">
        <w:rPr>
          <w:rFonts w:ascii="Times New Roman" w:hAnsi="Times New Roman" w:cs="Times New Roman"/>
          <w:sz w:val="22"/>
          <w:szCs w:val="22"/>
          <w:lang w:val="ru-RU"/>
        </w:rPr>
        <w:t>Поставка товара производится силами Поставщика с соблюдением графика работы заказчика, за исключением дней общегосударственных праздников (с понедельника по пятницу с 09:00 до 12:00 и с 13:00 до 16:00 местного времени). Точное время доставки товара должно согласовываться с Заказчиком.</w:t>
      </w:r>
    </w:p>
    <w:p w:rsidR="00752190" w:rsidRPr="00407D28" w:rsidRDefault="00752190" w:rsidP="00407D28">
      <w:pPr>
        <w:spacing w:line="235" w:lineRule="auto"/>
        <w:ind w:firstLine="568"/>
        <w:jc w:val="both"/>
        <w:rPr>
          <w:rFonts w:ascii="Times New Roman" w:hAnsi="Times New Roman" w:cs="Times New Roman"/>
          <w:sz w:val="22"/>
          <w:szCs w:val="22"/>
          <w:lang w:val="ru-RU"/>
        </w:rPr>
      </w:pPr>
      <w:r w:rsidRPr="00407D28">
        <w:rPr>
          <w:rFonts w:ascii="Times New Roman" w:hAnsi="Times New Roman" w:cs="Times New Roman"/>
          <w:sz w:val="22"/>
          <w:szCs w:val="22"/>
          <w:lang w:val="ru-RU"/>
        </w:rPr>
        <w:t>Поставщик не позднее, чем за 2 (два) рабочих дня до дня осуществления поставки товара обязан уведомить Заказчика о предполагаемом времени и дате поставки товара.</w:t>
      </w:r>
    </w:p>
    <w:p w:rsidR="00752190" w:rsidRPr="00407D28" w:rsidRDefault="00752190" w:rsidP="00D658D8">
      <w:pPr>
        <w:spacing w:line="235" w:lineRule="auto"/>
        <w:ind w:left="-284" w:firstLine="568"/>
        <w:jc w:val="both"/>
        <w:rPr>
          <w:rFonts w:ascii="Times New Roman" w:hAnsi="Times New Roman" w:cs="Times New Roman"/>
          <w:sz w:val="22"/>
          <w:szCs w:val="22"/>
          <w:lang w:val="ru-RU"/>
        </w:rPr>
      </w:pPr>
    </w:p>
    <w:p w:rsidR="00AA7CE3" w:rsidRPr="00407D28" w:rsidRDefault="00AA7CE3" w:rsidP="00AA7CE3">
      <w:pPr>
        <w:spacing w:line="235" w:lineRule="auto"/>
        <w:jc w:val="both"/>
        <w:rPr>
          <w:rFonts w:ascii="Times New Roman" w:hAnsi="Times New Roman" w:cs="Times New Roman"/>
          <w:sz w:val="22"/>
          <w:szCs w:val="22"/>
          <w:lang w:val="ru-RU"/>
        </w:rPr>
      </w:pPr>
    </w:p>
    <w:tbl>
      <w:tblPr>
        <w:tblW w:w="10560" w:type="dxa"/>
        <w:tblLayout w:type="fixed"/>
        <w:tblCellMar>
          <w:left w:w="70" w:type="dxa"/>
          <w:right w:w="70" w:type="dxa"/>
        </w:tblCellMar>
        <w:tblLook w:val="04A0" w:firstRow="1" w:lastRow="0" w:firstColumn="1" w:lastColumn="0" w:noHBand="0" w:noVBand="1"/>
      </w:tblPr>
      <w:tblGrid>
        <w:gridCol w:w="5315"/>
        <w:gridCol w:w="5245"/>
      </w:tblGrid>
      <w:tr w:rsidR="00384863" w:rsidRPr="00407D28" w:rsidTr="005B3DCC">
        <w:trPr>
          <w:trHeight w:val="785"/>
        </w:trPr>
        <w:tc>
          <w:tcPr>
            <w:tcW w:w="5315" w:type="dxa"/>
            <w:hideMark/>
          </w:tcPr>
          <w:p w:rsidR="00384863" w:rsidRPr="00407D28" w:rsidRDefault="00384863" w:rsidP="00AA7CE3">
            <w:pPr>
              <w:widowControl w:val="0"/>
              <w:autoSpaceDE w:val="0"/>
              <w:autoSpaceDN w:val="0"/>
              <w:adjustRightInd w:val="0"/>
              <w:spacing w:line="235" w:lineRule="auto"/>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З</w:t>
            </w:r>
            <w:r w:rsidRPr="00407D28">
              <w:rPr>
                <w:rFonts w:ascii="Times New Roman" w:hAnsi="Times New Roman" w:cs="Times New Roman"/>
                <w:sz w:val="22"/>
                <w:szCs w:val="22"/>
                <w:lang w:val="ru-RU" w:eastAsia="ru-RU"/>
              </w:rPr>
              <w:t>аказчик</w:t>
            </w:r>
            <w:r w:rsidRPr="00407D28">
              <w:rPr>
                <w:rFonts w:ascii="Times New Roman" w:hAnsi="Times New Roman" w:cs="Times New Roman"/>
                <w:caps/>
                <w:sz w:val="22"/>
                <w:szCs w:val="22"/>
                <w:lang w:val="ru-RU" w:eastAsia="ru-RU"/>
              </w:rPr>
              <w:t>:</w:t>
            </w:r>
          </w:p>
          <w:p w:rsidR="00384863" w:rsidRPr="00407D28" w:rsidRDefault="00384863" w:rsidP="00AA7CE3">
            <w:pPr>
              <w:widowControl w:val="0"/>
              <w:autoSpaceDE w:val="0"/>
              <w:autoSpaceDN w:val="0"/>
              <w:adjustRightInd w:val="0"/>
              <w:spacing w:line="235" w:lineRule="auto"/>
              <w:jc w:val="both"/>
              <w:rPr>
                <w:rFonts w:ascii="Times New Roman" w:hAnsi="Times New Roman" w:cs="Times New Roman"/>
                <w:caps/>
                <w:sz w:val="22"/>
                <w:szCs w:val="22"/>
                <w:lang w:val="ru-RU" w:eastAsia="ru-RU"/>
              </w:rPr>
            </w:pPr>
          </w:p>
          <w:p w:rsidR="00384863" w:rsidRPr="00407D28" w:rsidRDefault="00384863" w:rsidP="00AA7CE3">
            <w:pPr>
              <w:widowControl w:val="0"/>
              <w:autoSpaceDE w:val="0"/>
              <w:autoSpaceDN w:val="0"/>
              <w:adjustRightInd w:val="0"/>
              <w:spacing w:line="235" w:lineRule="auto"/>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___________ /</w:t>
            </w:r>
            <w:r w:rsidR="00A76B6D" w:rsidRPr="00407D28">
              <w:rPr>
                <w:rFonts w:ascii="Times New Roman" w:hAnsi="Times New Roman" w:cs="Times New Roman"/>
                <w:caps/>
                <w:sz w:val="22"/>
                <w:szCs w:val="22"/>
                <w:u w:val="single"/>
                <w:lang w:val="ru-RU" w:eastAsia="ru-RU"/>
              </w:rPr>
              <w:t>Н.С.</w:t>
            </w:r>
            <w:r w:rsidR="00E70533" w:rsidRPr="00407D28">
              <w:rPr>
                <w:rFonts w:ascii="Times New Roman" w:hAnsi="Times New Roman" w:cs="Times New Roman"/>
                <w:caps/>
                <w:sz w:val="22"/>
                <w:szCs w:val="22"/>
                <w:u w:val="single"/>
                <w:lang w:val="ru-RU" w:eastAsia="ru-RU"/>
              </w:rPr>
              <w:t xml:space="preserve"> А</w:t>
            </w:r>
            <w:r w:rsidR="00E70533" w:rsidRPr="00407D28">
              <w:rPr>
                <w:rFonts w:ascii="Times New Roman" w:hAnsi="Times New Roman" w:cs="Times New Roman"/>
                <w:sz w:val="22"/>
                <w:szCs w:val="22"/>
                <w:u w:val="single"/>
                <w:lang w:val="ru-RU" w:eastAsia="ru-RU"/>
              </w:rPr>
              <w:t>лексеева/</w:t>
            </w:r>
          </w:p>
          <w:p w:rsidR="00384863" w:rsidRPr="00407D28" w:rsidRDefault="00384863" w:rsidP="00AA7CE3">
            <w:pPr>
              <w:widowControl w:val="0"/>
              <w:autoSpaceDE w:val="0"/>
              <w:autoSpaceDN w:val="0"/>
              <w:adjustRightInd w:val="0"/>
              <w:spacing w:line="235" w:lineRule="auto"/>
              <w:jc w:val="both"/>
              <w:rPr>
                <w:rFonts w:ascii="Times New Roman" w:hAnsi="Times New Roman" w:cs="Times New Roman"/>
                <w:caps/>
                <w:sz w:val="22"/>
                <w:szCs w:val="22"/>
                <w:lang w:val="ru-RU" w:eastAsia="ru-RU"/>
              </w:rPr>
            </w:pPr>
          </w:p>
        </w:tc>
        <w:tc>
          <w:tcPr>
            <w:tcW w:w="5245" w:type="dxa"/>
            <w:hideMark/>
          </w:tcPr>
          <w:p w:rsidR="00384863" w:rsidRPr="00407D28" w:rsidRDefault="00384863" w:rsidP="00AA7CE3">
            <w:pPr>
              <w:widowControl w:val="0"/>
              <w:autoSpaceDE w:val="0"/>
              <w:autoSpaceDN w:val="0"/>
              <w:adjustRightInd w:val="0"/>
              <w:spacing w:line="235" w:lineRule="auto"/>
              <w:ind w:firstLine="567"/>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П</w:t>
            </w:r>
            <w:r w:rsidRPr="00407D28">
              <w:rPr>
                <w:rFonts w:ascii="Times New Roman" w:hAnsi="Times New Roman" w:cs="Times New Roman"/>
                <w:sz w:val="22"/>
                <w:szCs w:val="22"/>
                <w:lang w:val="ru-RU" w:eastAsia="ru-RU"/>
              </w:rPr>
              <w:t>оставщик</w:t>
            </w:r>
            <w:r w:rsidRPr="00407D28">
              <w:rPr>
                <w:rFonts w:ascii="Times New Roman" w:hAnsi="Times New Roman" w:cs="Times New Roman"/>
                <w:caps/>
                <w:sz w:val="22"/>
                <w:szCs w:val="22"/>
                <w:lang w:val="ru-RU" w:eastAsia="ru-RU"/>
              </w:rPr>
              <w:t>:</w:t>
            </w:r>
          </w:p>
          <w:p w:rsidR="00384863" w:rsidRPr="00407D28" w:rsidRDefault="00384863" w:rsidP="00AA7CE3">
            <w:pPr>
              <w:widowControl w:val="0"/>
              <w:autoSpaceDE w:val="0"/>
              <w:autoSpaceDN w:val="0"/>
              <w:adjustRightInd w:val="0"/>
              <w:spacing w:line="235" w:lineRule="auto"/>
              <w:ind w:firstLine="567"/>
              <w:jc w:val="both"/>
              <w:rPr>
                <w:rFonts w:ascii="Times New Roman" w:hAnsi="Times New Roman" w:cs="Times New Roman"/>
                <w:caps/>
                <w:sz w:val="22"/>
                <w:szCs w:val="22"/>
                <w:lang w:val="ru-RU" w:eastAsia="ru-RU"/>
              </w:rPr>
            </w:pPr>
          </w:p>
          <w:p w:rsidR="00384863" w:rsidRPr="00407D28" w:rsidRDefault="00384863" w:rsidP="00AA7CE3">
            <w:pPr>
              <w:widowControl w:val="0"/>
              <w:autoSpaceDE w:val="0"/>
              <w:autoSpaceDN w:val="0"/>
              <w:adjustRightInd w:val="0"/>
              <w:spacing w:line="235" w:lineRule="auto"/>
              <w:ind w:firstLine="567"/>
              <w:jc w:val="both"/>
              <w:rPr>
                <w:rFonts w:ascii="Times New Roman" w:hAnsi="Times New Roman" w:cs="Times New Roman"/>
                <w:caps/>
                <w:sz w:val="22"/>
                <w:szCs w:val="22"/>
                <w:lang w:val="ru-RU" w:eastAsia="ru-RU"/>
              </w:rPr>
            </w:pPr>
            <w:r w:rsidRPr="00407D28">
              <w:rPr>
                <w:rFonts w:ascii="Times New Roman" w:hAnsi="Times New Roman" w:cs="Times New Roman"/>
                <w:caps/>
                <w:sz w:val="22"/>
                <w:szCs w:val="22"/>
                <w:lang w:val="ru-RU" w:eastAsia="ru-RU"/>
              </w:rPr>
              <w:t>________________   /___________/</w:t>
            </w:r>
          </w:p>
          <w:p w:rsidR="00384863" w:rsidRPr="00407D28" w:rsidRDefault="00384863" w:rsidP="00AA7CE3">
            <w:pPr>
              <w:widowControl w:val="0"/>
              <w:autoSpaceDE w:val="0"/>
              <w:autoSpaceDN w:val="0"/>
              <w:adjustRightInd w:val="0"/>
              <w:spacing w:line="235" w:lineRule="auto"/>
              <w:ind w:firstLine="567"/>
              <w:jc w:val="both"/>
              <w:rPr>
                <w:rFonts w:ascii="Times New Roman" w:hAnsi="Times New Roman" w:cs="Times New Roman"/>
                <w:caps/>
                <w:sz w:val="22"/>
                <w:szCs w:val="22"/>
                <w:lang w:val="ru-RU" w:eastAsia="ru-RU"/>
              </w:rPr>
            </w:pPr>
          </w:p>
        </w:tc>
      </w:tr>
    </w:tbl>
    <w:p w:rsidR="00B105B5" w:rsidRPr="00407D28" w:rsidRDefault="005B3DCC" w:rsidP="005B3DCC">
      <w:pPr>
        <w:rPr>
          <w:rFonts w:ascii="Times New Roman" w:hAnsi="Times New Roman" w:cs="Times New Roman"/>
          <w:b/>
          <w:sz w:val="22"/>
          <w:szCs w:val="22"/>
          <w:lang w:val="ru-RU"/>
        </w:rPr>
      </w:pPr>
      <w:r w:rsidRPr="00407D28">
        <w:rPr>
          <w:rFonts w:ascii="Times New Roman" w:eastAsia="Symbol" w:hAnsi="Times New Roman" w:cs="Times New Roman"/>
          <w:b/>
          <w:sz w:val="22"/>
          <w:szCs w:val="22"/>
          <w:lang w:val="ru-RU" w:eastAsia="ar-SA"/>
        </w:rPr>
        <w:t>! Настоящий Контракт заключен с применением электронно-цифровых подписей Сторон.</w:t>
      </w:r>
    </w:p>
    <w:sectPr w:rsidR="00B105B5" w:rsidRPr="00407D28" w:rsidSect="004C4242">
      <w:pgSz w:w="11906" w:h="16838"/>
      <w:pgMar w:top="170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110" w:rsidRDefault="00106110">
      <w:r>
        <w:separator/>
      </w:r>
    </w:p>
  </w:endnote>
  <w:endnote w:type="continuationSeparator" w:id="0">
    <w:p w:rsidR="00106110" w:rsidRDefault="0010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ontserrat">
    <w:altName w:val="Times New Roman"/>
    <w:charset w:val="00"/>
    <w:family w:val="roman"/>
    <w:pitch w:val="default"/>
  </w:font>
  <w:font w:name="Cambria Math">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ExtG">
    <w:panose1 w:val="02010609060101010101"/>
    <w:charset w:val="86"/>
    <w:family w:val="modern"/>
    <w:pitch w:val="fixed"/>
    <w:sig w:usb0="00000003" w:usb1="0A0E0000" w:usb2="00000010"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0000000000000000000"/>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02" w:rsidRDefault="00C57002" w:rsidP="001F0E6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57002" w:rsidRDefault="00C57002" w:rsidP="001F0E68">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02" w:rsidRDefault="00C57002" w:rsidP="001F0E68">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9675A">
      <w:rPr>
        <w:rStyle w:val="a9"/>
        <w:noProof/>
      </w:rPr>
      <w:t>9</w:t>
    </w:r>
    <w:r>
      <w:rPr>
        <w:rStyle w:val="a9"/>
      </w:rPr>
      <w:fldChar w:fldCharType="end"/>
    </w:r>
  </w:p>
  <w:p w:rsidR="00C57002" w:rsidRDefault="00C57002" w:rsidP="001F0E6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110" w:rsidRDefault="00106110">
      <w:r>
        <w:separator/>
      </w:r>
    </w:p>
  </w:footnote>
  <w:footnote w:type="continuationSeparator" w:id="0">
    <w:p w:rsidR="00106110" w:rsidRDefault="001061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04EC7"/>
    <w:multiLevelType w:val="hybridMultilevel"/>
    <w:tmpl w:val="BE9A8BC4"/>
    <w:lvl w:ilvl="0" w:tplc="172C3F0C">
      <w:start w:val="1"/>
      <w:numFmt w:val="decimal"/>
      <w:lvlText w:val="%1."/>
      <w:lvlJc w:val="left"/>
      <w:pPr>
        <w:ind w:left="994" w:hanging="360"/>
      </w:pPr>
      <w:rPr>
        <w:rFonts w:hint="default"/>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 w15:restartNumberingAfterBreak="0">
    <w:nsid w:val="074A5682"/>
    <w:multiLevelType w:val="multilevel"/>
    <w:tmpl w:val="E32A4178"/>
    <w:lvl w:ilvl="0">
      <w:start w:val="1"/>
      <w:numFmt w:val="bullet"/>
      <w:lvlText w:val=""/>
      <w:lvlJc w:val="left"/>
      <w:pPr>
        <w:tabs>
          <w:tab w:val="num" w:pos="720"/>
        </w:tabs>
        <w:ind w:left="720" w:hanging="360"/>
      </w:pPr>
      <w:rPr>
        <w:rFonts w:ascii="Montserrat" w:hAnsi="Montserrat" w:hint="default"/>
        <w:sz w:val="20"/>
      </w:rPr>
    </w:lvl>
    <w:lvl w:ilvl="1" w:tentative="1">
      <w:start w:val="1"/>
      <w:numFmt w:val="bullet"/>
      <w:lvlText w:val="o"/>
      <w:lvlJc w:val="left"/>
      <w:pPr>
        <w:tabs>
          <w:tab w:val="num" w:pos="1440"/>
        </w:tabs>
        <w:ind w:left="1440" w:hanging="360"/>
      </w:pPr>
      <w:rPr>
        <w:rFonts w:ascii="Cambria Math" w:hAnsi="Cambria Math" w:hint="default"/>
        <w:sz w:val="20"/>
      </w:rPr>
    </w:lvl>
    <w:lvl w:ilvl="2" w:tentative="1">
      <w:start w:val="1"/>
      <w:numFmt w:val="bullet"/>
      <w:lvlText w:val=""/>
      <w:lvlJc w:val="left"/>
      <w:pPr>
        <w:tabs>
          <w:tab w:val="num" w:pos="2160"/>
        </w:tabs>
        <w:ind w:left="2160" w:hanging="360"/>
      </w:pPr>
      <w:rPr>
        <w:rFonts w:ascii="TimesDL" w:hAnsi="TimesDL" w:hint="default"/>
        <w:sz w:val="20"/>
      </w:rPr>
    </w:lvl>
    <w:lvl w:ilvl="3" w:tentative="1">
      <w:start w:val="1"/>
      <w:numFmt w:val="bullet"/>
      <w:lvlText w:val=""/>
      <w:lvlJc w:val="left"/>
      <w:pPr>
        <w:tabs>
          <w:tab w:val="num" w:pos="2880"/>
        </w:tabs>
        <w:ind w:left="2880" w:hanging="360"/>
      </w:pPr>
      <w:rPr>
        <w:rFonts w:ascii="TimesDL" w:hAnsi="TimesDL" w:hint="default"/>
        <w:sz w:val="20"/>
      </w:rPr>
    </w:lvl>
    <w:lvl w:ilvl="4" w:tentative="1">
      <w:start w:val="1"/>
      <w:numFmt w:val="bullet"/>
      <w:lvlText w:val=""/>
      <w:lvlJc w:val="left"/>
      <w:pPr>
        <w:tabs>
          <w:tab w:val="num" w:pos="3600"/>
        </w:tabs>
        <w:ind w:left="3600" w:hanging="360"/>
      </w:pPr>
      <w:rPr>
        <w:rFonts w:ascii="TimesDL" w:hAnsi="TimesDL" w:hint="default"/>
        <w:sz w:val="20"/>
      </w:rPr>
    </w:lvl>
    <w:lvl w:ilvl="5" w:tentative="1">
      <w:start w:val="1"/>
      <w:numFmt w:val="bullet"/>
      <w:lvlText w:val=""/>
      <w:lvlJc w:val="left"/>
      <w:pPr>
        <w:tabs>
          <w:tab w:val="num" w:pos="4320"/>
        </w:tabs>
        <w:ind w:left="4320" w:hanging="360"/>
      </w:pPr>
      <w:rPr>
        <w:rFonts w:ascii="TimesDL" w:hAnsi="TimesDL" w:hint="default"/>
        <w:sz w:val="20"/>
      </w:rPr>
    </w:lvl>
    <w:lvl w:ilvl="6" w:tentative="1">
      <w:start w:val="1"/>
      <w:numFmt w:val="bullet"/>
      <w:lvlText w:val=""/>
      <w:lvlJc w:val="left"/>
      <w:pPr>
        <w:tabs>
          <w:tab w:val="num" w:pos="5040"/>
        </w:tabs>
        <w:ind w:left="5040" w:hanging="360"/>
      </w:pPr>
      <w:rPr>
        <w:rFonts w:ascii="TimesDL" w:hAnsi="TimesDL" w:hint="default"/>
        <w:sz w:val="20"/>
      </w:rPr>
    </w:lvl>
    <w:lvl w:ilvl="7" w:tentative="1">
      <w:start w:val="1"/>
      <w:numFmt w:val="bullet"/>
      <w:lvlText w:val=""/>
      <w:lvlJc w:val="left"/>
      <w:pPr>
        <w:tabs>
          <w:tab w:val="num" w:pos="5760"/>
        </w:tabs>
        <w:ind w:left="5760" w:hanging="360"/>
      </w:pPr>
      <w:rPr>
        <w:rFonts w:ascii="TimesDL" w:hAnsi="TimesDL" w:hint="default"/>
        <w:sz w:val="20"/>
      </w:rPr>
    </w:lvl>
    <w:lvl w:ilvl="8" w:tentative="1">
      <w:start w:val="1"/>
      <w:numFmt w:val="bullet"/>
      <w:lvlText w:val=""/>
      <w:lvlJc w:val="left"/>
      <w:pPr>
        <w:tabs>
          <w:tab w:val="num" w:pos="6480"/>
        </w:tabs>
        <w:ind w:left="6480" w:hanging="360"/>
      </w:pPr>
      <w:rPr>
        <w:rFonts w:ascii="TimesDL" w:hAnsi="TimesDL" w:hint="default"/>
        <w:sz w:val="20"/>
      </w:rPr>
    </w:lvl>
  </w:abstractNum>
  <w:abstractNum w:abstractNumId="2" w15:restartNumberingAfterBreak="0">
    <w:nsid w:val="0AE10DBC"/>
    <w:multiLevelType w:val="multilevel"/>
    <w:tmpl w:val="40EAB424"/>
    <w:lvl w:ilvl="0">
      <w:start w:val="1"/>
      <w:numFmt w:val="bullet"/>
      <w:lvlText w:val=""/>
      <w:lvlJc w:val="left"/>
      <w:pPr>
        <w:tabs>
          <w:tab w:val="num" w:pos="720"/>
        </w:tabs>
        <w:ind w:left="720" w:hanging="360"/>
      </w:pPr>
      <w:rPr>
        <w:rFonts w:ascii="Montserrat" w:hAnsi="Montserrat" w:hint="default"/>
        <w:sz w:val="20"/>
      </w:rPr>
    </w:lvl>
    <w:lvl w:ilvl="1" w:tentative="1">
      <w:start w:val="1"/>
      <w:numFmt w:val="bullet"/>
      <w:lvlText w:val="o"/>
      <w:lvlJc w:val="left"/>
      <w:pPr>
        <w:tabs>
          <w:tab w:val="num" w:pos="1440"/>
        </w:tabs>
        <w:ind w:left="1440" w:hanging="360"/>
      </w:pPr>
      <w:rPr>
        <w:rFonts w:ascii="Cambria Math" w:hAnsi="Cambria Math" w:hint="default"/>
        <w:sz w:val="20"/>
      </w:rPr>
    </w:lvl>
    <w:lvl w:ilvl="2" w:tentative="1">
      <w:start w:val="1"/>
      <w:numFmt w:val="bullet"/>
      <w:lvlText w:val=""/>
      <w:lvlJc w:val="left"/>
      <w:pPr>
        <w:tabs>
          <w:tab w:val="num" w:pos="2160"/>
        </w:tabs>
        <w:ind w:left="2160" w:hanging="360"/>
      </w:pPr>
      <w:rPr>
        <w:rFonts w:ascii="TimesDL" w:hAnsi="TimesDL" w:hint="default"/>
        <w:sz w:val="20"/>
      </w:rPr>
    </w:lvl>
    <w:lvl w:ilvl="3" w:tentative="1">
      <w:start w:val="1"/>
      <w:numFmt w:val="bullet"/>
      <w:lvlText w:val=""/>
      <w:lvlJc w:val="left"/>
      <w:pPr>
        <w:tabs>
          <w:tab w:val="num" w:pos="2880"/>
        </w:tabs>
        <w:ind w:left="2880" w:hanging="360"/>
      </w:pPr>
      <w:rPr>
        <w:rFonts w:ascii="TimesDL" w:hAnsi="TimesDL" w:hint="default"/>
        <w:sz w:val="20"/>
      </w:rPr>
    </w:lvl>
    <w:lvl w:ilvl="4" w:tentative="1">
      <w:start w:val="1"/>
      <w:numFmt w:val="bullet"/>
      <w:lvlText w:val=""/>
      <w:lvlJc w:val="left"/>
      <w:pPr>
        <w:tabs>
          <w:tab w:val="num" w:pos="3600"/>
        </w:tabs>
        <w:ind w:left="3600" w:hanging="360"/>
      </w:pPr>
      <w:rPr>
        <w:rFonts w:ascii="TimesDL" w:hAnsi="TimesDL" w:hint="default"/>
        <w:sz w:val="20"/>
      </w:rPr>
    </w:lvl>
    <w:lvl w:ilvl="5" w:tentative="1">
      <w:start w:val="1"/>
      <w:numFmt w:val="bullet"/>
      <w:lvlText w:val=""/>
      <w:lvlJc w:val="left"/>
      <w:pPr>
        <w:tabs>
          <w:tab w:val="num" w:pos="4320"/>
        </w:tabs>
        <w:ind w:left="4320" w:hanging="360"/>
      </w:pPr>
      <w:rPr>
        <w:rFonts w:ascii="TimesDL" w:hAnsi="TimesDL" w:hint="default"/>
        <w:sz w:val="20"/>
      </w:rPr>
    </w:lvl>
    <w:lvl w:ilvl="6" w:tentative="1">
      <w:start w:val="1"/>
      <w:numFmt w:val="bullet"/>
      <w:lvlText w:val=""/>
      <w:lvlJc w:val="left"/>
      <w:pPr>
        <w:tabs>
          <w:tab w:val="num" w:pos="5040"/>
        </w:tabs>
        <w:ind w:left="5040" w:hanging="360"/>
      </w:pPr>
      <w:rPr>
        <w:rFonts w:ascii="TimesDL" w:hAnsi="TimesDL" w:hint="default"/>
        <w:sz w:val="20"/>
      </w:rPr>
    </w:lvl>
    <w:lvl w:ilvl="7" w:tentative="1">
      <w:start w:val="1"/>
      <w:numFmt w:val="bullet"/>
      <w:lvlText w:val=""/>
      <w:lvlJc w:val="left"/>
      <w:pPr>
        <w:tabs>
          <w:tab w:val="num" w:pos="5760"/>
        </w:tabs>
        <w:ind w:left="5760" w:hanging="360"/>
      </w:pPr>
      <w:rPr>
        <w:rFonts w:ascii="TimesDL" w:hAnsi="TimesDL" w:hint="default"/>
        <w:sz w:val="20"/>
      </w:rPr>
    </w:lvl>
    <w:lvl w:ilvl="8" w:tentative="1">
      <w:start w:val="1"/>
      <w:numFmt w:val="bullet"/>
      <w:lvlText w:val=""/>
      <w:lvlJc w:val="left"/>
      <w:pPr>
        <w:tabs>
          <w:tab w:val="num" w:pos="6480"/>
        </w:tabs>
        <w:ind w:left="6480" w:hanging="360"/>
      </w:pPr>
      <w:rPr>
        <w:rFonts w:ascii="TimesDL" w:hAnsi="TimesDL" w:hint="default"/>
        <w:sz w:val="20"/>
      </w:rPr>
    </w:lvl>
  </w:abstractNum>
  <w:abstractNum w:abstractNumId="3" w15:restartNumberingAfterBreak="0">
    <w:nsid w:val="17874642"/>
    <w:multiLevelType w:val="multilevel"/>
    <w:tmpl w:val="3744AA8E"/>
    <w:lvl w:ilvl="0">
      <w:start w:val="4"/>
      <w:numFmt w:val="decimal"/>
      <w:lvlText w:val="%1."/>
      <w:lvlJc w:val="left"/>
      <w:pPr>
        <w:ind w:left="360" w:hanging="36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1FFB1492"/>
    <w:multiLevelType w:val="multilevel"/>
    <w:tmpl w:val="C6C0343E"/>
    <w:lvl w:ilvl="0">
      <w:start w:val="1"/>
      <w:numFmt w:val="bullet"/>
      <w:lvlText w:val=""/>
      <w:lvlJc w:val="left"/>
      <w:pPr>
        <w:tabs>
          <w:tab w:val="num" w:pos="720"/>
        </w:tabs>
        <w:ind w:left="720" w:hanging="360"/>
      </w:pPr>
      <w:rPr>
        <w:rFonts w:ascii="Montserrat" w:hAnsi="Montserrat" w:hint="default"/>
        <w:sz w:val="20"/>
      </w:rPr>
    </w:lvl>
    <w:lvl w:ilvl="1" w:tentative="1">
      <w:start w:val="1"/>
      <w:numFmt w:val="bullet"/>
      <w:lvlText w:val="o"/>
      <w:lvlJc w:val="left"/>
      <w:pPr>
        <w:tabs>
          <w:tab w:val="num" w:pos="1440"/>
        </w:tabs>
        <w:ind w:left="1440" w:hanging="360"/>
      </w:pPr>
      <w:rPr>
        <w:rFonts w:ascii="Cambria Math" w:hAnsi="Cambria Math" w:hint="default"/>
        <w:sz w:val="20"/>
      </w:rPr>
    </w:lvl>
    <w:lvl w:ilvl="2" w:tentative="1">
      <w:start w:val="1"/>
      <w:numFmt w:val="bullet"/>
      <w:lvlText w:val=""/>
      <w:lvlJc w:val="left"/>
      <w:pPr>
        <w:tabs>
          <w:tab w:val="num" w:pos="2160"/>
        </w:tabs>
        <w:ind w:left="2160" w:hanging="360"/>
      </w:pPr>
      <w:rPr>
        <w:rFonts w:ascii="TimesDL" w:hAnsi="TimesDL" w:hint="default"/>
        <w:sz w:val="20"/>
      </w:rPr>
    </w:lvl>
    <w:lvl w:ilvl="3" w:tentative="1">
      <w:start w:val="1"/>
      <w:numFmt w:val="bullet"/>
      <w:lvlText w:val=""/>
      <w:lvlJc w:val="left"/>
      <w:pPr>
        <w:tabs>
          <w:tab w:val="num" w:pos="2880"/>
        </w:tabs>
        <w:ind w:left="2880" w:hanging="360"/>
      </w:pPr>
      <w:rPr>
        <w:rFonts w:ascii="TimesDL" w:hAnsi="TimesDL" w:hint="default"/>
        <w:sz w:val="20"/>
      </w:rPr>
    </w:lvl>
    <w:lvl w:ilvl="4" w:tentative="1">
      <w:start w:val="1"/>
      <w:numFmt w:val="bullet"/>
      <w:lvlText w:val=""/>
      <w:lvlJc w:val="left"/>
      <w:pPr>
        <w:tabs>
          <w:tab w:val="num" w:pos="3600"/>
        </w:tabs>
        <w:ind w:left="3600" w:hanging="360"/>
      </w:pPr>
      <w:rPr>
        <w:rFonts w:ascii="TimesDL" w:hAnsi="TimesDL" w:hint="default"/>
        <w:sz w:val="20"/>
      </w:rPr>
    </w:lvl>
    <w:lvl w:ilvl="5" w:tentative="1">
      <w:start w:val="1"/>
      <w:numFmt w:val="bullet"/>
      <w:lvlText w:val=""/>
      <w:lvlJc w:val="left"/>
      <w:pPr>
        <w:tabs>
          <w:tab w:val="num" w:pos="4320"/>
        </w:tabs>
        <w:ind w:left="4320" w:hanging="360"/>
      </w:pPr>
      <w:rPr>
        <w:rFonts w:ascii="TimesDL" w:hAnsi="TimesDL" w:hint="default"/>
        <w:sz w:val="20"/>
      </w:rPr>
    </w:lvl>
    <w:lvl w:ilvl="6" w:tentative="1">
      <w:start w:val="1"/>
      <w:numFmt w:val="bullet"/>
      <w:lvlText w:val=""/>
      <w:lvlJc w:val="left"/>
      <w:pPr>
        <w:tabs>
          <w:tab w:val="num" w:pos="5040"/>
        </w:tabs>
        <w:ind w:left="5040" w:hanging="360"/>
      </w:pPr>
      <w:rPr>
        <w:rFonts w:ascii="TimesDL" w:hAnsi="TimesDL" w:hint="default"/>
        <w:sz w:val="20"/>
      </w:rPr>
    </w:lvl>
    <w:lvl w:ilvl="7" w:tentative="1">
      <w:start w:val="1"/>
      <w:numFmt w:val="bullet"/>
      <w:lvlText w:val=""/>
      <w:lvlJc w:val="left"/>
      <w:pPr>
        <w:tabs>
          <w:tab w:val="num" w:pos="5760"/>
        </w:tabs>
        <w:ind w:left="5760" w:hanging="360"/>
      </w:pPr>
      <w:rPr>
        <w:rFonts w:ascii="TimesDL" w:hAnsi="TimesDL" w:hint="default"/>
        <w:sz w:val="20"/>
      </w:rPr>
    </w:lvl>
    <w:lvl w:ilvl="8" w:tentative="1">
      <w:start w:val="1"/>
      <w:numFmt w:val="bullet"/>
      <w:lvlText w:val=""/>
      <w:lvlJc w:val="left"/>
      <w:pPr>
        <w:tabs>
          <w:tab w:val="num" w:pos="6480"/>
        </w:tabs>
        <w:ind w:left="6480" w:hanging="360"/>
      </w:pPr>
      <w:rPr>
        <w:rFonts w:ascii="TimesDL" w:hAnsi="TimesDL" w:hint="default"/>
        <w:sz w:val="20"/>
      </w:rPr>
    </w:lvl>
  </w:abstractNum>
  <w:abstractNum w:abstractNumId="5" w15:restartNumberingAfterBreak="0">
    <w:nsid w:val="2DE90664"/>
    <w:multiLevelType w:val="multilevel"/>
    <w:tmpl w:val="BC885ECA"/>
    <w:lvl w:ilvl="0">
      <w:start w:val="1"/>
      <w:numFmt w:val="bullet"/>
      <w:lvlText w:val=""/>
      <w:lvlJc w:val="left"/>
      <w:pPr>
        <w:tabs>
          <w:tab w:val="num" w:pos="720"/>
        </w:tabs>
        <w:ind w:left="720" w:hanging="360"/>
      </w:pPr>
      <w:rPr>
        <w:rFonts w:ascii="Montserrat" w:hAnsi="Montserrat" w:hint="default"/>
        <w:sz w:val="20"/>
      </w:rPr>
    </w:lvl>
    <w:lvl w:ilvl="1" w:tentative="1">
      <w:start w:val="1"/>
      <w:numFmt w:val="bullet"/>
      <w:lvlText w:val="o"/>
      <w:lvlJc w:val="left"/>
      <w:pPr>
        <w:tabs>
          <w:tab w:val="num" w:pos="1440"/>
        </w:tabs>
        <w:ind w:left="1440" w:hanging="360"/>
      </w:pPr>
      <w:rPr>
        <w:rFonts w:ascii="Cambria Math" w:hAnsi="Cambria Math" w:hint="default"/>
        <w:sz w:val="20"/>
      </w:rPr>
    </w:lvl>
    <w:lvl w:ilvl="2" w:tentative="1">
      <w:start w:val="1"/>
      <w:numFmt w:val="bullet"/>
      <w:lvlText w:val=""/>
      <w:lvlJc w:val="left"/>
      <w:pPr>
        <w:tabs>
          <w:tab w:val="num" w:pos="2160"/>
        </w:tabs>
        <w:ind w:left="2160" w:hanging="360"/>
      </w:pPr>
      <w:rPr>
        <w:rFonts w:ascii="TimesDL" w:hAnsi="TimesDL" w:hint="default"/>
        <w:sz w:val="20"/>
      </w:rPr>
    </w:lvl>
    <w:lvl w:ilvl="3" w:tentative="1">
      <w:start w:val="1"/>
      <w:numFmt w:val="bullet"/>
      <w:lvlText w:val=""/>
      <w:lvlJc w:val="left"/>
      <w:pPr>
        <w:tabs>
          <w:tab w:val="num" w:pos="2880"/>
        </w:tabs>
        <w:ind w:left="2880" w:hanging="360"/>
      </w:pPr>
      <w:rPr>
        <w:rFonts w:ascii="TimesDL" w:hAnsi="TimesDL" w:hint="default"/>
        <w:sz w:val="20"/>
      </w:rPr>
    </w:lvl>
    <w:lvl w:ilvl="4" w:tentative="1">
      <w:start w:val="1"/>
      <w:numFmt w:val="bullet"/>
      <w:lvlText w:val=""/>
      <w:lvlJc w:val="left"/>
      <w:pPr>
        <w:tabs>
          <w:tab w:val="num" w:pos="3600"/>
        </w:tabs>
        <w:ind w:left="3600" w:hanging="360"/>
      </w:pPr>
      <w:rPr>
        <w:rFonts w:ascii="TimesDL" w:hAnsi="TimesDL" w:hint="default"/>
        <w:sz w:val="20"/>
      </w:rPr>
    </w:lvl>
    <w:lvl w:ilvl="5" w:tentative="1">
      <w:start w:val="1"/>
      <w:numFmt w:val="bullet"/>
      <w:lvlText w:val=""/>
      <w:lvlJc w:val="left"/>
      <w:pPr>
        <w:tabs>
          <w:tab w:val="num" w:pos="4320"/>
        </w:tabs>
        <w:ind w:left="4320" w:hanging="360"/>
      </w:pPr>
      <w:rPr>
        <w:rFonts w:ascii="TimesDL" w:hAnsi="TimesDL" w:hint="default"/>
        <w:sz w:val="20"/>
      </w:rPr>
    </w:lvl>
    <w:lvl w:ilvl="6" w:tentative="1">
      <w:start w:val="1"/>
      <w:numFmt w:val="bullet"/>
      <w:lvlText w:val=""/>
      <w:lvlJc w:val="left"/>
      <w:pPr>
        <w:tabs>
          <w:tab w:val="num" w:pos="5040"/>
        </w:tabs>
        <w:ind w:left="5040" w:hanging="360"/>
      </w:pPr>
      <w:rPr>
        <w:rFonts w:ascii="TimesDL" w:hAnsi="TimesDL" w:hint="default"/>
        <w:sz w:val="20"/>
      </w:rPr>
    </w:lvl>
    <w:lvl w:ilvl="7" w:tentative="1">
      <w:start w:val="1"/>
      <w:numFmt w:val="bullet"/>
      <w:lvlText w:val=""/>
      <w:lvlJc w:val="left"/>
      <w:pPr>
        <w:tabs>
          <w:tab w:val="num" w:pos="5760"/>
        </w:tabs>
        <w:ind w:left="5760" w:hanging="360"/>
      </w:pPr>
      <w:rPr>
        <w:rFonts w:ascii="TimesDL" w:hAnsi="TimesDL" w:hint="default"/>
        <w:sz w:val="20"/>
      </w:rPr>
    </w:lvl>
    <w:lvl w:ilvl="8" w:tentative="1">
      <w:start w:val="1"/>
      <w:numFmt w:val="bullet"/>
      <w:lvlText w:val=""/>
      <w:lvlJc w:val="left"/>
      <w:pPr>
        <w:tabs>
          <w:tab w:val="num" w:pos="6480"/>
        </w:tabs>
        <w:ind w:left="6480" w:hanging="360"/>
      </w:pPr>
      <w:rPr>
        <w:rFonts w:ascii="TimesDL" w:hAnsi="TimesDL" w:hint="default"/>
        <w:sz w:val="20"/>
      </w:rPr>
    </w:lvl>
  </w:abstractNum>
  <w:abstractNum w:abstractNumId="6" w15:restartNumberingAfterBreak="0">
    <w:nsid w:val="398E3414"/>
    <w:multiLevelType w:val="hybridMultilevel"/>
    <w:tmpl w:val="3EC8F126"/>
    <w:lvl w:ilvl="0" w:tplc="7B46C7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F946446"/>
    <w:multiLevelType w:val="multilevel"/>
    <w:tmpl w:val="2902BE44"/>
    <w:lvl w:ilvl="0">
      <w:start w:val="1"/>
      <w:numFmt w:val="bullet"/>
      <w:lvlText w:val=""/>
      <w:lvlJc w:val="left"/>
      <w:pPr>
        <w:tabs>
          <w:tab w:val="num" w:pos="720"/>
        </w:tabs>
        <w:ind w:left="720" w:hanging="360"/>
      </w:pPr>
      <w:rPr>
        <w:rFonts w:ascii="Montserrat" w:hAnsi="Montserrat" w:hint="default"/>
        <w:sz w:val="20"/>
      </w:rPr>
    </w:lvl>
    <w:lvl w:ilvl="1" w:tentative="1">
      <w:start w:val="1"/>
      <w:numFmt w:val="bullet"/>
      <w:lvlText w:val="o"/>
      <w:lvlJc w:val="left"/>
      <w:pPr>
        <w:tabs>
          <w:tab w:val="num" w:pos="1440"/>
        </w:tabs>
        <w:ind w:left="1440" w:hanging="360"/>
      </w:pPr>
      <w:rPr>
        <w:rFonts w:ascii="Cambria Math" w:hAnsi="Cambria Math" w:hint="default"/>
        <w:sz w:val="20"/>
      </w:rPr>
    </w:lvl>
    <w:lvl w:ilvl="2" w:tentative="1">
      <w:start w:val="1"/>
      <w:numFmt w:val="bullet"/>
      <w:lvlText w:val=""/>
      <w:lvlJc w:val="left"/>
      <w:pPr>
        <w:tabs>
          <w:tab w:val="num" w:pos="2160"/>
        </w:tabs>
        <w:ind w:left="2160" w:hanging="360"/>
      </w:pPr>
      <w:rPr>
        <w:rFonts w:ascii="TimesDL" w:hAnsi="TimesDL" w:hint="default"/>
        <w:sz w:val="20"/>
      </w:rPr>
    </w:lvl>
    <w:lvl w:ilvl="3" w:tentative="1">
      <w:start w:val="1"/>
      <w:numFmt w:val="bullet"/>
      <w:lvlText w:val=""/>
      <w:lvlJc w:val="left"/>
      <w:pPr>
        <w:tabs>
          <w:tab w:val="num" w:pos="2880"/>
        </w:tabs>
        <w:ind w:left="2880" w:hanging="360"/>
      </w:pPr>
      <w:rPr>
        <w:rFonts w:ascii="TimesDL" w:hAnsi="TimesDL" w:hint="default"/>
        <w:sz w:val="20"/>
      </w:rPr>
    </w:lvl>
    <w:lvl w:ilvl="4" w:tentative="1">
      <w:start w:val="1"/>
      <w:numFmt w:val="bullet"/>
      <w:lvlText w:val=""/>
      <w:lvlJc w:val="left"/>
      <w:pPr>
        <w:tabs>
          <w:tab w:val="num" w:pos="3600"/>
        </w:tabs>
        <w:ind w:left="3600" w:hanging="360"/>
      </w:pPr>
      <w:rPr>
        <w:rFonts w:ascii="TimesDL" w:hAnsi="TimesDL" w:hint="default"/>
        <w:sz w:val="20"/>
      </w:rPr>
    </w:lvl>
    <w:lvl w:ilvl="5" w:tentative="1">
      <w:start w:val="1"/>
      <w:numFmt w:val="bullet"/>
      <w:lvlText w:val=""/>
      <w:lvlJc w:val="left"/>
      <w:pPr>
        <w:tabs>
          <w:tab w:val="num" w:pos="4320"/>
        </w:tabs>
        <w:ind w:left="4320" w:hanging="360"/>
      </w:pPr>
      <w:rPr>
        <w:rFonts w:ascii="TimesDL" w:hAnsi="TimesDL" w:hint="default"/>
        <w:sz w:val="20"/>
      </w:rPr>
    </w:lvl>
    <w:lvl w:ilvl="6" w:tentative="1">
      <w:start w:val="1"/>
      <w:numFmt w:val="bullet"/>
      <w:lvlText w:val=""/>
      <w:lvlJc w:val="left"/>
      <w:pPr>
        <w:tabs>
          <w:tab w:val="num" w:pos="5040"/>
        </w:tabs>
        <w:ind w:left="5040" w:hanging="360"/>
      </w:pPr>
      <w:rPr>
        <w:rFonts w:ascii="TimesDL" w:hAnsi="TimesDL" w:hint="default"/>
        <w:sz w:val="20"/>
      </w:rPr>
    </w:lvl>
    <w:lvl w:ilvl="7" w:tentative="1">
      <w:start w:val="1"/>
      <w:numFmt w:val="bullet"/>
      <w:lvlText w:val=""/>
      <w:lvlJc w:val="left"/>
      <w:pPr>
        <w:tabs>
          <w:tab w:val="num" w:pos="5760"/>
        </w:tabs>
        <w:ind w:left="5760" w:hanging="360"/>
      </w:pPr>
      <w:rPr>
        <w:rFonts w:ascii="TimesDL" w:hAnsi="TimesDL" w:hint="default"/>
        <w:sz w:val="20"/>
      </w:rPr>
    </w:lvl>
    <w:lvl w:ilvl="8" w:tentative="1">
      <w:start w:val="1"/>
      <w:numFmt w:val="bullet"/>
      <w:lvlText w:val=""/>
      <w:lvlJc w:val="left"/>
      <w:pPr>
        <w:tabs>
          <w:tab w:val="num" w:pos="6480"/>
        </w:tabs>
        <w:ind w:left="6480" w:hanging="360"/>
      </w:pPr>
      <w:rPr>
        <w:rFonts w:ascii="TimesDL" w:hAnsi="TimesDL" w:hint="default"/>
        <w:sz w:val="20"/>
      </w:rPr>
    </w:lvl>
  </w:abstractNum>
  <w:abstractNum w:abstractNumId="8" w15:restartNumberingAfterBreak="0">
    <w:nsid w:val="448B4E77"/>
    <w:multiLevelType w:val="multilevel"/>
    <w:tmpl w:val="DA9A0022"/>
    <w:lvl w:ilvl="0">
      <w:start w:val="1"/>
      <w:numFmt w:val="bullet"/>
      <w:lvlText w:val=""/>
      <w:lvlJc w:val="left"/>
      <w:pPr>
        <w:tabs>
          <w:tab w:val="num" w:pos="720"/>
        </w:tabs>
        <w:ind w:left="720" w:hanging="360"/>
      </w:pPr>
      <w:rPr>
        <w:rFonts w:ascii="Montserrat" w:hAnsi="Montserrat" w:hint="default"/>
        <w:sz w:val="20"/>
      </w:rPr>
    </w:lvl>
    <w:lvl w:ilvl="1" w:tentative="1">
      <w:start w:val="1"/>
      <w:numFmt w:val="bullet"/>
      <w:lvlText w:val="o"/>
      <w:lvlJc w:val="left"/>
      <w:pPr>
        <w:tabs>
          <w:tab w:val="num" w:pos="1440"/>
        </w:tabs>
        <w:ind w:left="1440" w:hanging="360"/>
      </w:pPr>
      <w:rPr>
        <w:rFonts w:ascii="Cambria Math" w:hAnsi="Cambria Math" w:hint="default"/>
        <w:sz w:val="20"/>
      </w:rPr>
    </w:lvl>
    <w:lvl w:ilvl="2" w:tentative="1">
      <w:start w:val="1"/>
      <w:numFmt w:val="bullet"/>
      <w:lvlText w:val=""/>
      <w:lvlJc w:val="left"/>
      <w:pPr>
        <w:tabs>
          <w:tab w:val="num" w:pos="2160"/>
        </w:tabs>
        <w:ind w:left="2160" w:hanging="360"/>
      </w:pPr>
      <w:rPr>
        <w:rFonts w:ascii="TimesDL" w:hAnsi="TimesDL" w:hint="default"/>
        <w:sz w:val="20"/>
      </w:rPr>
    </w:lvl>
    <w:lvl w:ilvl="3" w:tentative="1">
      <w:start w:val="1"/>
      <w:numFmt w:val="bullet"/>
      <w:lvlText w:val=""/>
      <w:lvlJc w:val="left"/>
      <w:pPr>
        <w:tabs>
          <w:tab w:val="num" w:pos="2880"/>
        </w:tabs>
        <w:ind w:left="2880" w:hanging="360"/>
      </w:pPr>
      <w:rPr>
        <w:rFonts w:ascii="TimesDL" w:hAnsi="TimesDL" w:hint="default"/>
        <w:sz w:val="20"/>
      </w:rPr>
    </w:lvl>
    <w:lvl w:ilvl="4" w:tentative="1">
      <w:start w:val="1"/>
      <w:numFmt w:val="bullet"/>
      <w:lvlText w:val=""/>
      <w:lvlJc w:val="left"/>
      <w:pPr>
        <w:tabs>
          <w:tab w:val="num" w:pos="3600"/>
        </w:tabs>
        <w:ind w:left="3600" w:hanging="360"/>
      </w:pPr>
      <w:rPr>
        <w:rFonts w:ascii="TimesDL" w:hAnsi="TimesDL" w:hint="default"/>
        <w:sz w:val="20"/>
      </w:rPr>
    </w:lvl>
    <w:lvl w:ilvl="5" w:tentative="1">
      <w:start w:val="1"/>
      <w:numFmt w:val="bullet"/>
      <w:lvlText w:val=""/>
      <w:lvlJc w:val="left"/>
      <w:pPr>
        <w:tabs>
          <w:tab w:val="num" w:pos="4320"/>
        </w:tabs>
        <w:ind w:left="4320" w:hanging="360"/>
      </w:pPr>
      <w:rPr>
        <w:rFonts w:ascii="TimesDL" w:hAnsi="TimesDL" w:hint="default"/>
        <w:sz w:val="20"/>
      </w:rPr>
    </w:lvl>
    <w:lvl w:ilvl="6" w:tentative="1">
      <w:start w:val="1"/>
      <w:numFmt w:val="bullet"/>
      <w:lvlText w:val=""/>
      <w:lvlJc w:val="left"/>
      <w:pPr>
        <w:tabs>
          <w:tab w:val="num" w:pos="5040"/>
        </w:tabs>
        <w:ind w:left="5040" w:hanging="360"/>
      </w:pPr>
      <w:rPr>
        <w:rFonts w:ascii="TimesDL" w:hAnsi="TimesDL" w:hint="default"/>
        <w:sz w:val="20"/>
      </w:rPr>
    </w:lvl>
    <w:lvl w:ilvl="7" w:tentative="1">
      <w:start w:val="1"/>
      <w:numFmt w:val="bullet"/>
      <w:lvlText w:val=""/>
      <w:lvlJc w:val="left"/>
      <w:pPr>
        <w:tabs>
          <w:tab w:val="num" w:pos="5760"/>
        </w:tabs>
        <w:ind w:left="5760" w:hanging="360"/>
      </w:pPr>
      <w:rPr>
        <w:rFonts w:ascii="TimesDL" w:hAnsi="TimesDL" w:hint="default"/>
        <w:sz w:val="20"/>
      </w:rPr>
    </w:lvl>
    <w:lvl w:ilvl="8" w:tentative="1">
      <w:start w:val="1"/>
      <w:numFmt w:val="bullet"/>
      <w:lvlText w:val=""/>
      <w:lvlJc w:val="left"/>
      <w:pPr>
        <w:tabs>
          <w:tab w:val="num" w:pos="6480"/>
        </w:tabs>
        <w:ind w:left="6480" w:hanging="360"/>
      </w:pPr>
      <w:rPr>
        <w:rFonts w:ascii="TimesDL" w:hAnsi="TimesDL" w:hint="default"/>
        <w:sz w:val="20"/>
      </w:rPr>
    </w:lvl>
  </w:abstractNum>
  <w:abstractNum w:abstractNumId="9" w15:restartNumberingAfterBreak="0">
    <w:nsid w:val="4F3F770A"/>
    <w:multiLevelType w:val="multilevel"/>
    <w:tmpl w:val="CCE868A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hint="default"/>
        <w:i w:val="0"/>
      </w:rPr>
    </w:lvl>
    <w:lvl w:ilvl="2">
      <w:start w:val="1"/>
      <w:numFmt w:val="decimal"/>
      <w:pStyle w:val="3"/>
      <w:lvlText w:val="%1.%2.%3."/>
      <w:lvlJc w:val="left"/>
      <w:pPr>
        <w:ind w:left="0" w:firstLine="0"/>
      </w:pPr>
      <w:rPr>
        <w:rFonts w:hint="default"/>
        <w:i w: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10" w15:restartNumberingAfterBreak="0">
    <w:nsid w:val="4FC2089C"/>
    <w:multiLevelType w:val="multilevel"/>
    <w:tmpl w:val="066CBA52"/>
    <w:lvl w:ilvl="0">
      <w:start w:val="1"/>
      <w:numFmt w:val="bullet"/>
      <w:lvlText w:val=""/>
      <w:lvlJc w:val="left"/>
      <w:pPr>
        <w:tabs>
          <w:tab w:val="num" w:pos="720"/>
        </w:tabs>
        <w:ind w:left="720" w:hanging="360"/>
      </w:pPr>
      <w:rPr>
        <w:rFonts w:ascii="Montserrat" w:hAnsi="Montserrat" w:hint="default"/>
        <w:sz w:val="20"/>
      </w:rPr>
    </w:lvl>
    <w:lvl w:ilvl="1" w:tentative="1">
      <w:start w:val="1"/>
      <w:numFmt w:val="bullet"/>
      <w:lvlText w:val="o"/>
      <w:lvlJc w:val="left"/>
      <w:pPr>
        <w:tabs>
          <w:tab w:val="num" w:pos="1440"/>
        </w:tabs>
        <w:ind w:left="1440" w:hanging="360"/>
      </w:pPr>
      <w:rPr>
        <w:rFonts w:ascii="Cambria Math" w:hAnsi="Cambria Math" w:hint="default"/>
        <w:sz w:val="20"/>
      </w:rPr>
    </w:lvl>
    <w:lvl w:ilvl="2" w:tentative="1">
      <w:start w:val="1"/>
      <w:numFmt w:val="bullet"/>
      <w:lvlText w:val=""/>
      <w:lvlJc w:val="left"/>
      <w:pPr>
        <w:tabs>
          <w:tab w:val="num" w:pos="2160"/>
        </w:tabs>
        <w:ind w:left="2160" w:hanging="360"/>
      </w:pPr>
      <w:rPr>
        <w:rFonts w:ascii="TimesDL" w:hAnsi="TimesDL" w:hint="default"/>
        <w:sz w:val="20"/>
      </w:rPr>
    </w:lvl>
    <w:lvl w:ilvl="3" w:tentative="1">
      <w:start w:val="1"/>
      <w:numFmt w:val="bullet"/>
      <w:lvlText w:val=""/>
      <w:lvlJc w:val="left"/>
      <w:pPr>
        <w:tabs>
          <w:tab w:val="num" w:pos="2880"/>
        </w:tabs>
        <w:ind w:left="2880" w:hanging="360"/>
      </w:pPr>
      <w:rPr>
        <w:rFonts w:ascii="TimesDL" w:hAnsi="TimesDL" w:hint="default"/>
        <w:sz w:val="20"/>
      </w:rPr>
    </w:lvl>
    <w:lvl w:ilvl="4" w:tentative="1">
      <w:start w:val="1"/>
      <w:numFmt w:val="bullet"/>
      <w:lvlText w:val=""/>
      <w:lvlJc w:val="left"/>
      <w:pPr>
        <w:tabs>
          <w:tab w:val="num" w:pos="3600"/>
        </w:tabs>
        <w:ind w:left="3600" w:hanging="360"/>
      </w:pPr>
      <w:rPr>
        <w:rFonts w:ascii="TimesDL" w:hAnsi="TimesDL" w:hint="default"/>
        <w:sz w:val="20"/>
      </w:rPr>
    </w:lvl>
    <w:lvl w:ilvl="5" w:tentative="1">
      <w:start w:val="1"/>
      <w:numFmt w:val="bullet"/>
      <w:lvlText w:val=""/>
      <w:lvlJc w:val="left"/>
      <w:pPr>
        <w:tabs>
          <w:tab w:val="num" w:pos="4320"/>
        </w:tabs>
        <w:ind w:left="4320" w:hanging="360"/>
      </w:pPr>
      <w:rPr>
        <w:rFonts w:ascii="TimesDL" w:hAnsi="TimesDL" w:hint="default"/>
        <w:sz w:val="20"/>
      </w:rPr>
    </w:lvl>
    <w:lvl w:ilvl="6" w:tentative="1">
      <w:start w:val="1"/>
      <w:numFmt w:val="bullet"/>
      <w:lvlText w:val=""/>
      <w:lvlJc w:val="left"/>
      <w:pPr>
        <w:tabs>
          <w:tab w:val="num" w:pos="5040"/>
        </w:tabs>
        <w:ind w:left="5040" w:hanging="360"/>
      </w:pPr>
      <w:rPr>
        <w:rFonts w:ascii="TimesDL" w:hAnsi="TimesDL" w:hint="default"/>
        <w:sz w:val="20"/>
      </w:rPr>
    </w:lvl>
    <w:lvl w:ilvl="7" w:tentative="1">
      <w:start w:val="1"/>
      <w:numFmt w:val="bullet"/>
      <w:lvlText w:val=""/>
      <w:lvlJc w:val="left"/>
      <w:pPr>
        <w:tabs>
          <w:tab w:val="num" w:pos="5760"/>
        </w:tabs>
        <w:ind w:left="5760" w:hanging="360"/>
      </w:pPr>
      <w:rPr>
        <w:rFonts w:ascii="TimesDL" w:hAnsi="TimesDL" w:hint="default"/>
        <w:sz w:val="20"/>
      </w:rPr>
    </w:lvl>
    <w:lvl w:ilvl="8" w:tentative="1">
      <w:start w:val="1"/>
      <w:numFmt w:val="bullet"/>
      <w:lvlText w:val=""/>
      <w:lvlJc w:val="left"/>
      <w:pPr>
        <w:tabs>
          <w:tab w:val="num" w:pos="6480"/>
        </w:tabs>
        <w:ind w:left="6480" w:hanging="360"/>
      </w:pPr>
      <w:rPr>
        <w:rFonts w:ascii="TimesDL" w:hAnsi="TimesDL" w:hint="default"/>
        <w:sz w:val="20"/>
      </w:rPr>
    </w:lvl>
  </w:abstractNum>
  <w:abstractNum w:abstractNumId="11" w15:restartNumberingAfterBreak="0">
    <w:nsid w:val="64D16C43"/>
    <w:multiLevelType w:val="multilevel"/>
    <w:tmpl w:val="37CE3E10"/>
    <w:lvl w:ilvl="0">
      <w:start w:val="1"/>
      <w:numFmt w:val="bullet"/>
      <w:lvlText w:val=""/>
      <w:lvlJc w:val="left"/>
      <w:pPr>
        <w:tabs>
          <w:tab w:val="num" w:pos="720"/>
        </w:tabs>
        <w:ind w:left="720" w:hanging="360"/>
      </w:pPr>
      <w:rPr>
        <w:rFonts w:ascii="Montserrat" w:hAnsi="Montserrat" w:hint="default"/>
        <w:sz w:val="20"/>
      </w:rPr>
    </w:lvl>
    <w:lvl w:ilvl="1" w:tentative="1">
      <w:start w:val="1"/>
      <w:numFmt w:val="bullet"/>
      <w:lvlText w:val="o"/>
      <w:lvlJc w:val="left"/>
      <w:pPr>
        <w:tabs>
          <w:tab w:val="num" w:pos="1440"/>
        </w:tabs>
        <w:ind w:left="1440" w:hanging="360"/>
      </w:pPr>
      <w:rPr>
        <w:rFonts w:ascii="Cambria Math" w:hAnsi="Cambria Math" w:hint="default"/>
        <w:sz w:val="20"/>
      </w:rPr>
    </w:lvl>
    <w:lvl w:ilvl="2" w:tentative="1">
      <w:start w:val="1"/>
      <w:numFmt w:val="bullet"/>
      <w:lvlText w:val=""/>
      <w:lvlJc w:val="left"/>
      <w:pPr>
        <w:tabs>
          <w:tab w:val="num" w:pos="2160"/>
        </w:tabs>
        <w:ind w:left="2160" w:hanging="360"/>
      </w:pPr>
      <w:rPr>
        <w:rFonts w:ascii="TimesDL" w:hAnsi="TimesDL" w:hint="default"/>
        <w:sz w:val="20"/>
      </w:rPr>
    </w:lvl>
    <w:lvl w:ilvl="3" w:tentative="1">
      <w:start w:val="1"/>
      <w:numFmt w:val="bullet"/>
      <w:lvlText w:val=""/>
      <w:lvlJc w:val="left"/>
      <w:pPr>
        <w:tabs>
          <w:tab w:val="num" w:pos="2880"/>
        </w:tabs>
        <w:ind w:left="2880" w:hanging="360"/>
      </w:pPr>
      <w:rPr>
        <w:rFonts w:ascii="TimesDL" w:hAnsi="TimesDL" w:hint="default"/>
        <w:sz w:val="20"/>
      </w:rPr>
    </w:lvl>
    <w:lvl w:ilvl="4" w:tentative="1">
      <w:start w:val="1"/>
      <w:numFmt w:val="bullet"/>
      <w:lvlText w:val=""/>
      <w:lvlJc w:val="left"/>
      <w:pPr>
        <w:tabs>
          <w:tab w:val="num" w:pos="3600"/>
        </w:tabs>
        <w:ind w:left="3600" w:hanging="360"/>
      </w:pPr>
      <w:rPr>
        <w:rFonts w:ascii="TimesDL" w:hAnsi="TimesDL" w:hint="default"/>
        <w:sz w:val="20"/>
      </w:rPr>
    </w:lvl>
    <w:lvl w:ilvl="5" w:tentative="1">
      <w:start w:val="1"/>
      <w:numFmt w:val="bullet"/>
      <w:lvlText w:val=""/>
      <w:lvlJc w:val="left"/>
      <w:pPr>
        <w:tabs>
          <w:tab w:val="num" w:pos="4320"/>
        </w:tabs>
        <w:ind w:left="4320" w:hanging="360"/>
      </w:pPr>
      <w:rPr>
        <w:rFonts w:ascii="TimesDL" w:hAnsi="TimesDL" w:hint="default"/>
        <w:sz w:val="20"/>
      </w:rPr>
    </w:lvl>
    <w:lvl w:ilvl="6" w:tentative="1">
      <w:start w:val="1"/>
      <w:numFmt w:val="bullet"/>
      <w:lvlText w:val=""/>
      <w:lvlJc w:val="left"/>
      <w:pPr>
        <w:tabs>
          <w:tab w:val="num" w:pos="5040"/>
        </w:tabs>
        <w:ind w:left="5040" w:hanging="360"/>
      </w:pPr>
      <w:rPr>
        <w:rFonts w:ascii="TimesDL" w:hAnsi="TimesDL" w:hint="default"/>
        <w:sz w:val="20"/>
      </w:rPr>
    </w:lvl>
    <w:lvl w:ilvl="7" w:tentative="1">
      <w:start w:val="1"/>
      <w:numFmt w:val="bullet"/>
      <w:lvlText w:val=""/>
      <w:lvlJc w:val="left"/>
      <w:pPr>
        <w:tabs>
          <w:tab w:val="num" w:pos="5760"/>
        </w:tabs>
        <w:ind w:left="5760" w:hanging="360"/>
      </w:pPr>
      <w:rPr>
        <w:rFonts w:ascii="TimesDL" w:hAnsi="TimesDL" w:hint="default"/>
        <w:sz w:val="20"/>
      </w:rPr>
    </w:lvl>
    <w:lvl w:ilvl="8" w:tentative="1">
      <w:start w:val="1"/>
      <w:numFmt w:val="bullet"/>
      <w:lvlText w:val=""/>
      <w:lvlJc w:val="left"/>
      <w:pPr>
        <w:tabs>
          <w:tab w:val="num" w:pos="6480"/>
        </w:tabs>
        <w:ind w:left="6480" w:hanging="360"/>
      </w:pPr>
      <w:rPr>
        <w:rFonts w:ascii="TimesDL" w:hAnsi="TimesDL" w:hint="default"/>
        <w:sz w:val="20"/>
      </w:rPr>
    </w:lvl>
  </w:abstractNum>
  <w:abstractNum w:abstractNumId="12" w15:restartNumberingAfterBreak="0">
    <w:nsid w:val="6848663A"/>
    <w:multiLevelType w:val="multilevel"/>
    <w:tmpl w:val="0414F3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F63C0B"/>
    <w:multiLevelType w:val="multilevel"/>
    <w:tmpl w:val="84FAF646"/>
    <w:lvl w:ilvl="0">
      <w:start w:val="1"/>
      <w:numFmt w:val="bullet"/>
      <w:lvlText w:val=""/>
      <w:lvlJc w:val="left"/>
      <w:pPr>
        <w:tabs>
          <w:tab w:val="num" w:pos="720"/>
        </w:tabs>
        <w:ind w:left="720" w:hanging="360"/>
      </w:pPr>
      <w:rPr>
        <w:rFonts w:ascii="Montserrat" w:hAnsi="Montserrat" w:hint="default"/>
        <w:sz w:val="20"/>
      </w:rPr>
    </w:lvl>
    <w:lvl w:ilvl="1" w:tentative="1">
      <w:start w:val="1"/>
      <w:numFmt w:val="bullet"/>
      <w:lvlText w:val="o"/>
      <w:lvlJc w:val="left"/>
      <w:pPr>
        <w:tabs>
          <w:tab w:val="num" w:pos="1440"/>
        </w:tabs>
        <w:ind w:left="1440" w:hanging="360"/>
      </w:pPr>
      <w:rPr>
        <w:rFonts w:ascii="Cambria Math" w:hAnsi="Cambria Math" w:hint="default"/>
        <w:sz w:val="20"/>
      </w:rPr>
    </w:lvl>
    <w:lvl w:ilvl="2" w:tentative="1">
      <w:start w:val="1"/>
      <w:numFmt w:val="bullet"/>
      <w:lvlText w:val=""/>
      <w:lvlJc w:val="left"/>
      <w:pPr>
        <w:tabs>
          <w:tab w:val="num" w:pos="2160"/>
        </w:tabs>
        <w:ind w:left="2160" w:hanging="360"/>
      </w:pPr>
      <w:rPr>
        <w:rFonts w:ascii="TimesDL" w:hAnsi="TimesDL" w:hint="default"/>
        <w:sz w:val="20"/>
      </w:rPr>
    </w:lvl>
    <w:lvl w:ilvl="3" w:tentative="1">
      <w:start w:val="1"/>
      <w:numFmt w:val="bullet"/>
      <w:lvlText w:val=""/>
      <w:lvlJc w:val="left"/>
      <w:pPr>
        <w:tabs>
          <w:tab w:val="num" w:pos="2880"/>
        </w:tabs>
        <w:ind w:left="2880" w:hanging="360"/>
      </w:pPr>
      <w:rPr>
        <w:rFonts w:ascii="TimesDL" w:hAnsi="TimesDL" w:hint="default"/>
        <w:sz w:val="20"/>
      </w:rPr>
    </w:lvl>
    <w:lvl w:ilvl="4" w:tentative="1">
      <w:start w:val="1"/>
      <w:numFmt w:val="bullet"/>
      <w:lvlText w:val=""/>
      <w:lvlJc w:val="left"/>
      <w:pPr>
        <w:tabs>
          <w:tab w:val="num" w:pos="3600"/>
        </w:tabs>
        <w:ind w:left="3600" w:hanging="360"/>
      </w:pPr>
      <w:rPr>
        <w:rFonts w:ascii="TimesDL" w:hAnsi="TimesDL" w:hint="default"/>
        <w:sz w:val="20"/>
      </w:rPr>
    </w:lvl>
    <w:lvl w:ilvl="5" w:tentative="1">
      <w:start w:val="1"/>
      <w:numFmt w:val="bullet"/>
      <w:lvlText w:val=""/>
      <w:lvlJc w:val="left"/>
      <w:pPr>
        <w:tabs>
          <w:tab w:val="num" w:pos="4320"/>
        </w:tabs>
        <w:ind w:left="4320" w:hanging="360"/>
      </w:pPr>
      <w:rPr>
        <w:rFonts w:ascii="TimesDL" w:hAnsi="TimesDL" w:hint="default"/>
        <w:sz w:val="20"/>
      </w:rPr>
    </w:lvl>
    <w:lvl w:ilvl="6" w:tentative="1">
      <w:start w:val="1"/>
      <w:numFmt w:val="bullet"/>
      <w:lvlText w:val=""/>
      <w:lvlJc w:val="left"/>
      <w:pPr>
        <w:tabs>
          <w:tab w:val="num" w:pos="5040"/>
        </w:tabs>
        <w:ind w:left="5040" w:hanging="360"/>
      </w:pPr>
      <w:rPr>
        <w:rFonts w:ascii="TimesDL" w:hAnsi="TimesDL" w:hint="default"/>
        <w:sz w:val="20"/>
      </w:rPr>
    </w:lvl>
    <w:lvl w:ilvl="7" w:tentative="1">
      <w:start w:val="1"/>
      <w:numFmt w:val="bullet"/>
      <w:lvlText w:val=""/>
      <w:lvlJc w:val="left"/>
      <w:pPr>
        <w:tabs>
          <w:tab w:val="num" w:pos="5760"/>
        </w:tabs>
        <w:ind w:left="5760" w:hanging="360"/>
      </w:pPr>
      <w:rPr>
        <w:rFonts w:ascii="TimesDL" w:hAnsi="TimesDL" w:hint="default"/>
        <w:sz w:val="20"/>
      </w:rPr>
    </w:lvl>
    <w:lvl w:ilvl="8" w:tentative="1">
      <w:start w:val="1"/>
      <w:numFmt w:val="bullet"/>
      <w:lvlText w:val=""/>
      <w:lvlJc w:val="left"/>
      <w:pPr>
        <w:tabs>
          <w:tab w:val="num" w:pos="6480"/>
        </w:tabs>
        <w:ind w:left="6480" w:hanging="360"/>
      </w:pPr>
      <w:rPr>
        <w:rFonts w:ascii="TimesDL" w:hAnsi="TimesDL" w:hint="default"/>
        <w:sz w:val="20"/>
      </w:rPr>
    </w:lvl>
  </w:abstractNum>
  <w:abstractNum w:abstractNumId="14" w15:restartNumberingAfterBreak="0">
    <w:nsid w:val="71017830"/>
    <w:multiLevelType w:val="hybridMultilevel"/>
    <w:tmpl w:val="2890728E"/>
    <w:lvl w:ilvl="0" w:tplc="172C3F0C">
      <w:start w:val="1"/>
      <w:numFmt w:val="decimal"/>
      <w:lvlText w:val="%1."/>
      <w:lvlJc w:val="left"/>
      <w:pPr>
        <w:ind w:left="994" w:hanging="360"/>
      </w:pPr>
      <w:rPr>
        <w:rFonts w:hint="default"/>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num w:numId="1">
    <w:abstractNumId w:val="3"/>
  </w:num>
  <w:num w:numId="2">
    <w:abstractNumId w:val="9"/>
  </w:num>
  <w:num w:numId="3">
    <w:abstractNumId w:val="12"/>
  </w:num>
  <w:num w:numId="4">
    <w:abstractNumId w:val="6"/>
  </w:num>
  <w:num w:numId="5">
    <w:abstractNumId w:val="8"/>
  </w:num>
  <w:num w:numId="6">
    <w:abstractNumId w:val="5"/>
  </w:num>
  <w:num w:numId="7">
    <w:abstractNumId w:val="11"/>
  </w:num>
  <w:num w:numId="8">
    <w:abstractNumId w:val="4"/>
  </w:num>
  <w:num w:numId="9">
    <w:abstractNumId w:val="1"/>
  </w:num>
  <w:num w:numId="10">
    <w:abstractNumId w:val="2"/>
  </w:num>
  <w:num w:numId="11">
    <w:abstractNumId w:val="7"/>
  </w:num>
  <w:num w:numId="12">
    <w:abstractNumId w:val="13"/>
  </w:num>
  <w:num w:numId="13">
    <w:abstractNumId w:val="10"/>
  </w:num>
  <w:num w:numId="14">
    <w:abstractNumId w:val="14"/>
  </w:num>
  <w:num w:numId="1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11"/>
    <w:rsid w:val="00002984"/>
    <w:rsid w:val="00007707"/>
    <w:rsid w:val="00023DB9"/>
    <w:rsid w:val="00051042"/>
    <w:rsid w:val="00052B2B"/>
    <w:rsid w:val="00054E76"/>
    <w:rsid w:val="0005680C"/>
    <w:rsid w:val="00070005"/>
    <w:rsid w:val="00071FB0"/>
    <w:rsid w:val="000778C1"/>
    <w:rsid w:val="00094951"/>
    <w:rsid w:val="00096EE9"/>
    <w:rsid w:val="000A0359"/>
    <w:rsid w:val="000C6EC5"/>
    <w:rsid w:val="000D4AFD"/>
    <w:rsid w:val="000E2CFC"/>
    <w:rsid w:val="000E5AD9"/>
    <w:rsid w:val="000F3BFC"/>
    <w:rsid w:val="000F3C78"/>
    <w:rsid w:val="000F61F2"/>
    <w:rsid w:val="00106110"/>
    <w:rsid w:val="00115117"/>
    <w:rsid w:val="00136CD8"/>
    <w:rsid w:val="00146EE6"/>
    <w:rsid w:val="00161C8A"/>
    <w:rsid w:val="001A081B"/>
    <w:rsid w:val="001B1115"/>
    <w:rsid w:val="001B114F"/>
    <w:rsid w:val="001B30D0"/>
    <w:rsid w:val="001D1334"/>
    <w:rsid w:val="001E1435"/>
    <w:rsid w:val="001F0E68"/>
    <w:rsid w:val="001F4F1A"/>
    <w:rsid w:val="001F751C"/>
    <w:rsid w:val="00200440"/>
    <w:rsid w:val="00210A10"/>
    <w:rsid w:val="00224BAD"/>
    <w:rsid w:val="00230B7C"/>
    <w:rsid w:val="0024185B"/>
    <w:rsid w:val="00243730"/>
    <w:rsid w:val="00247705"/>
    <w:rsid w:val="00267FC7"/>
    <w:rsid w:val="00272CFB"/>
    <w:rsid w:val="00273E73"/>
    <w:rsid w:val="002740E7"/>
    <w:rsid w:val="002770A5"/>
    <w:rsid w:val="00280240"/>
    <w:rsid w:val="00284BDD"/>
    <w:rsid w:val="00287AD9"/>
    <w:rsid w:val="0029338A"/>
    <w:rsid w:val="002963E1"/>
    <w:rsid w:val="00296CB7"/>
    <w:rsid w:val="002B2599"/>
    <w:rsid w:val="002B4D79"/>
    <w:rsid w:val="002B53CE"/>
    <w:rsid w:val="002B7980"/>
    <w:rsid w:val="002C60C1"/>
    <w:rsid w:val="002D5FAB"/>
    <w:rsid w:val="002F3F7B"/>
    <w:rsid w:val="002F6D3D"/>
    <w:rsid w:val="00300569"/>
    <w:rsid w:val="00302F2E"/>
    <w:rsid w:val="0031169F"/>
    <w:rsid w:val="00316F1F"/>
    <w:rsid w:val="00337C01"/>
    <w:rsid w:val="003538C7"/>
    <w:rsid w:val="00371F1F"/>
    <w:rsid w:val="00373BB6"/>
    <w:rsid w:val="00373F74"/>
    <w:rsid w:val="00380E97"/>
    <w:rsid w:val="00384863"/>
    <w:rsid w:val="00396628"/>
    <w:rsid w:val="003A4951"/>
    <w:rsid w:val="003A678D"/>
    <w:rsid w:val="003A734D"/>
    <w:rsid w:val="003A7C3C"/>
    <w:rsid w:val="003B26E9"/>
    <w:rsid w:val="003C0134"/>
    <w:rsid w:val="003C5F64"/>
    <w:rsid w:val="003C6B25"/>
    <w:rsid w:val="003C70AB"/>
    <w:rsid w:val="003D720F"/>
    <w:rsid w:val="00405F7C"/>
    <w:rsid w:val="004064F2"/>
    <w:rsid w:val="00407D28"/>
    <w:rsid w:val="00422D20"/>
    <w:rsid w:val="00426743"/>
    <w:rsid w:val="004329DC"/>
    <w:rsid w:val="00442B11"/>
    <w:rsid w:val="00447926"/>
    <w:rsid w:val="00456BD4"/>
    <w:rsid w:val="004576E3"/>
    <w:rsid w:val="00467B9E"/>
    <w:rsid w:val="00472B59"/>
    <w:rsid w:val="0048632F"/>
    <w:rsid w:val="004956D0"/>
    <w:rsid w:val="004A1471"/>
    <w:rsid w:val="004A17B0"/>
    <w:rsid w:val="004B6BCD"/>
    <w:rsid w:val="004C4242"/>
    <w:rsid w:val="004C4FEB"/>
    <w:rsid w:val="004D028A"/>
    <w:rsid w:val="004D73BE"/>
    <w:rsid w:val="004E3913"/>
    <w:rsid w:val="004E6534"/>
    <w:rsid w:val="004F5AEC"/>
    <w:rsid w:val="004F6141"/>
    <w:rsid w:val="004F756D"/>
    <w:rsid w:val="00500867"/>
    <w:rsid w:val="00501D56"/>
    <w:rsid w:val="005045F3"/>
    <w:rsid w:val="00520B4B"/>
    <w:rsid w:val="00521014"/>
    <w:rsid w:val="005232CE"/>
    <w:rsid w:val="0053066D"/>
    <w:rsid w:val="0054021C"/>
    <w:rsid w:val="00542AF6"/>
    <w:rsid w:val="00554674"/>
    <w:rsid w:val="005633D4"/>
    <w:rsid w:val="00575AA1"/>
    <w:rsid w:val="00577DF4"/>
    <w:rsid w:val="00593DF5"/>
    <w:rsid w:val="005A5DBD"/>
    <w:rsid w:val="005B35CF"/>
    <w:rsid w:val="005B3DCC"/>
    <w:rsid w:val="005B5945"/>
    <w:rsid w:val="005B6FA7"/>
    <w:rsid w:val="005B79C2"/>
    <w:rsid w:val="005C0548"/>
    <w:rsid w:val="005C7558"/>
    <w:rsid w:val="005D2BDA"/>
    <w:rsid w:val="005D4386"/>
    <w:rsid w:val="005D7787"/>
    <w:rsid w:val="005E36D5"/>
    <w:rsid w:val="005E4938"/>
    <w:rsid w:val="005F392D"/>
    <w:rsid w:val="005F7061"/>
    <w:rsid w:val="00615C9B"/>
    <w:rsid w:val="00622AEE"/>
    <w:rsid w:val="00625D73"/>
    <w:rsid w:val="00634D11"/>
    <w:rsid w:val="00645EF0"/>
    <w:rsid w:val="00646BAC"/>
    <w:rsid w:val="00646EA7"/>
    <w:rsid w:val="006520EE"/>
    <w:rsid w:val="006709DD"/>
    <w:rsid w:val="00671DED"/>
    <w:rsid w:val="00681929"/>
    <w:rsid w:val="00682886"/>
    <w:rsid w:val="00686F05"/>
    <w:rsid w:val="00692962"/>
    <w:rsid w:val="006B46D5"/>
    <w:rsid w:val="006B662E"/>
    <w:rsid w:val="006C0255"/>
    <w:rsid w:val="006C49AD"/>
    <w:rsid w:val="006C795F"/>
    <w:rsid w:val="006E6043"/>
    <w:rsid w:val="006F6AD0"/>
    <w:rsid w:val="00707651"/>
    <w:rsid w:val="007172B6"/>
    <w:rsid w:val="00717637"/>
    <w:rsid w:val="00735589"/>
    <w:rsid w:val="00740FC5"/>
    <w:rsid w:val="0074196F"/>
    <w:rsid w:val="0074209E"/>
    <w:rsid w:val="00744686"/>
    <w:rsid w:val="00751DD5"/>
    <w:rsid w:val="00752190"/>
    <w:rsid w:val="007564D8"/>
    <w:rsid w:val="00771B55"/>
    <w:rsid w:val="00774BA5"/>
    <w:rsid w:val="007A1E45"/>
    <w:rsid w:val="007D1DFC"/>
    <w:rsid w:val="007E650D"/>
    <w:rsid w:val="007E6968"/>
    <w:rsid w:val="007E6CAC"/>
    <w:rsid w:val="00832F72"/>
    <w:rsid w:val="00836DF3"/>
    <w:rsid w:val="00845000"/>
    <w:rsid w:val="008465B5"/>
    <w:rsid w:val="00850907"/>
    <w:rsid w:val="00871C90"/>
    <w:rsid w:val="00876D21"/>
    <w:rsid w:val="008808FA"/>
    <w:rsid w:val="00882A27"/>
    <w:rsid w:val="0088529C"/>
    <w:rsid w:val="008915D4"/>
    <w:rsid w:val="00897541"/>
    <w:rsid w:val="008A75BD"/>
    <w:rsid w:val="008B1BA7"/>
    <w:rsid w:val="008B606E"/>
    <w:rsid w:val="008C3051"/>
    <w:rsid w:val="008D09D8"/>
    <w:rsid w:val="008D474C"/>
    <w:rsid w:val="008D60C9"/>
    <w:rsid w:val="008E194F"/>
    <w:rsid w:val="00901462"/>
    <w:rsid w:val="00905A62"/>
    <w:rsid w:val="00910D88"/>
    <w:rsid w:val="00911797"/>
    <w:rsid w:val="00921023"/>
    <w:rsid w:val="00922FA1"/>
    <w:rsid w:val="00925C05"/>
    <w:rsid w:val="00925CE2"/>
    <w:rsid w:val="00942681"/>
    <w:rsid w:val="00943502"/>
    <w:rsid w:val="00950950"/>
    <w:rsid w:val="009539CA"/>
    <w:rsid w:val="00963B11"/>
    <w:rsid w:val="00976AF3"/>
    <w:rsid w:val="00996082"/>
    <w:rsid w:val="009A23CC"/>
    <w:rsid w:val="009B237F"/>
    <w:rsid w:val="009C20E3"/>
    <w:rsid w:val="009C4467"/>
    <w:rsid w:val="009C46D5"/>
    <w:rsid w:val="009D0791"/>
    <w:rsid w:val="009D7089"/>
    <w:rsid w:val="00A10A6A"/>
    <w:rsid w:val="00A11459"/>
    <w:rsid w:val="00A153CF"/>
    <w:rsid w:val="00A15E7D"/>
    <w:rsid w:val="00A25140"/>
    <w:rsid w:val="00A262CC"/>
    <w:rsid w:val="00A2763B"/>
    <w:rsid w:val="00A27C93"/>
    <w:rsid w:val="00A3204C"/>
    <w:rsid w:val="00A426BE"/>
    <w:rsid w:val="00A44161"/>
    <w:rsid w:val="00A45085"/>
    <w:rsid w:val="00A57BB3"/>
    <w:rsid w:val="00A70406"/>
    <w:rsid w:val="00A712BF"/>
    <w:rsid w:val="00A733D1"/>
    <w:rsid w:val="00A73724"/>
    <w:rsid w:val="00A76B6D"/>
    <w:rsid w:val="00A86DC2"/>
    <w:rsid w:val="00A90E7F"/>
    <w:rsid w:val="00AA7CE3"/>
    <w:rsid w:val="00AB7442"/>
    <w:rsid w:val="00AD301B"/>
    <w:rsid w:val="00AE1216"/>
    <w:rsid w:val="00B07197"/>
    <w:rsid w:val="00B0776C"/>
    <w:rsid w:val="00B105B5"/>
    <w:rsid w:val="00B30B2B"/>
    <w:rsid w:val="00B35FAD"/>
    <w:rsid w:val="00B60A17"/>
    <w:rsid w:val="00B60D80"/>
    <w:rsid w:val="00B822C3"/>
    <w:rsid w:val="00B82BD4"/>
    <w:rsid w:val="00B84063"/>
    <w:rsid w:val="00B86540"/>
    <w:rsid w:val="00B92F04"/>
    <w:rsid w:val="00B93E64"/>
    <w:rsid w:val="00BA262F"/>
    <w:rsid w:val="00BA28BB"/>
    <w:rsid w:val="00BB6674"/>
    <w:rsid w:val="00BC7816"/>
    <w:rsid w:val="00BF0724"/>
    <w:rsid w:val="00BF1CE9"/>
    <w:rsid w:val="00C07475"/>
    <w:rsid w:val="00C113E2"/>
    <w:rsid w:val="00C15091"/>
    <w:rsid w:val="00C25E42"/>
    <w:rsid w:val="00C309CC"/>
    <w:rsid w:val="00C34BA4"/>
    <w:rsid w:val="00C3632A"/>
    <w:rsid w:val="00C462BD"/>
    <w:rsid w:val="00C56C0D"/>
    <w:rsid w:val="00C57002"/>
    <w:rsid w:val="00C63A14"/>
    <w:rsid w:val="00C84D85"/>
    <w:rsid w:val="00C917B5"/>
    <w:rsid w:val="00CB4C88"/>
    <w:rsid w:val="00CC2BE2"/>
    <w:rsid w:val="00CD04D8"/>
    <w:rsid w:val="00CE7B27"/>
    <w:rsid w:val="00CF4FAD"/>
    <w:rsid w:val="00D024EB"/>
    <w:rsid w:val="00D02919"/>
    <w:rsid w:val="00D04F8D"/>
    <w:rsid w:val="00D2764C"/>
    <w:rsid w:val="00D35D1B"/>
    <w:rsid w:val="00D37337"/>
    <w:rsid w:val="00D42D7E"/>
    <w:rsid w:val="00D47152"/>
    <w:rsid w:val="00D473E6"/>
    <w:rsid w:val="00D473EA"/>
    <w:rsid w:val="00D51B48"/>
    <w:rsid w:val="00D5545A"/>
    <w:rsid w:val="00D61D97"/>
    <w:rsid w:val="00D658D8"/>
    <w:rsid w:val="00D67AE0"/>
    <w:rsid w:val="00D7096C"/>
    <w:rsid w:val="00D735CD"/>
    <w:rsid w:val="00D80F9B"/>
    <w:rsid w:val="00D84554"/>
    <w:rsid w:val="00DA75B5"/>
    <w:rsid w:val="00DA7654"/>
    <w:rsid w:val="00DB0908"/>
    <w:rsid w:val="00DB1F1E"/>
    <w:rsid w:val="00DD095E"/>
    <w:rsid w:val="00DE00C4"/>
    <w:rsid w:val="00DE5C42"/>
    <w:rsid w:val="00DF0B24"/>
    <w:rsid w:val="00DF65FB"/>
    <w:rsid w:val="00E11F3B"/>
    <w:rsid w:val="00E1418B"/>
    <w:rsid w:val="00E148E2"/>
    <w:rsid w:val="00E20C89"/>
    <w:rsid w:val="00E353FD"/>
    <w:rsid w:val="00E374F7"/>
    <w:rsid w:val="00E443C9"/>
    <w:rsid w:val="00E54936"/>
    <w:rsid w:val="00E54C18"/>
    <w:rsid w:val="00E56B6A"/>
    <w:rsid w:val="00E57869"/>
    <w:rsid w:val="00E63979"/>
    <w:rsid w:val="00E64204"/>
    <w:rsid w:val="00E66429"/>
    <w:rsid w:val="00E70533"/>
    <w:rsid w:val="00E73415"/>
    <w:rsid w:val="00E76EB7"/>
    <w:rsid w:val="00E84D5C"/>
    <w:rsid w:val="00E9675A"/>
    <w:rsid w:val="00EA4E46"/>
    <w:rsid w:val="00EB2C7A"/>
    <w:rsid w:val="00EC3DC3"/>
    <w:rsid w:val="00EE0F0E"/>
    <w:rsid w:val="00EE259B"/>
    <w:rsid w:val="00F022DF"/>
    <w:rsid w:val="00F078E4"/>
    <w:rsid w:val="00F21963"/>
    <w:rsid w:val="00F2232D"/>
    <w:rsid w:val="00F24287"/>
    <w:rsid w:val="00F31A96"/>
    <w:rsid w:val="00F31C78"/>
    <w:rsid w:val="00F330D6"/>
    <w:rsid w:val="00F53B40"/>
    <w:rsid w:val="00F60202"/>
    <w:rsid w:val="00F6284F"/>
    <w:rsid w:val="00F72651"/>
    <w:rsid w:val="00F748D4"/>
    <w:rsid w:val="00F81BEF"/>
    <w:rsid w:val="00FA5A96"/>
    <w:rsid w:val="00FC1ED1"/>
    <w:rsid w:val="00FD50F3"/>
    <w:rsid w:val="00FE0338"/>
    <w:rsid w:val="00FE313C"/>
    <w:rsid w:val="00FF0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DFD58B-3E0A-456F-A24A-566B2E5A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caption" w:semiHidden="1" w:unhideWhenUsed="1" w:qFormat="1"/>
    <w:lsdException w:name="footnote reference" w:uiPriority="99"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BA4"/>
    <w:rPr>
      <w:rFonts w:ascii="Courier New" w:hAnsi="Courier New"/>
      <w:sz w:val="24"/>
      <w:szCs w:val="24"/>
      <w:lang w:val="en-US" w:eastAsia="en-US"/>
    </w:rPr>
  </w:style>
  <w:style w:type="paragraph" w:styleId="1">
    <w:name w:val="heading 1"/>
    <w:basedOn w:val="a"/>
    <w:next w:val="a"/>
    <w:link w:val="10"/>
    <w:uiPriority w:val="9"/>
    <w:qFormat/>
    <w:rsid w:val="008B1BA7"/>
    <w:pPr>
      <w:keepNext/>
      <w:keepLines/>
      <w:numPr>
        <w:numId w:val="2"/>
      </w:numPr>
      <w:spacing w:before="240" w:after="120" w:line="276" w:lineRule="auto"/>
      <w:jc w:val="center"/>
      <w:outlineLvl w:val="0"/>
    </w:pPr>
    <w:rPr>
      <w:rFonts w:ascii="@SimSun-ExtG" w:eastAsia="@SimSun-ExtG" w:hAnsi="@SimSun-ExtG" w:cs="@SimSun-ExtG"/>
      <w:b/>
      <w:bCs/>
      <w:szCs w:val="28"/>
      <w:lang w:val="ru-RU" w:eastAsia="ru-RU"/>
    </w:rPr>
  </w:style>
  <w:style w:type="paragraph" w:styleId="2">
    <w:name w:val="heading 2"/>
    <w:basedOn w:val="a"/>
    <w:next w:val="a"/>
    <w:link w:val="20"/>
    <w:uiPriority w:val="9"/>
    <w:qFormat/>
    <w:rsid w:val="008B1BA7"/>
    <w:pPr>
      <w:numPr>
        <w:ilvl w:val="1"/>
        <w:numId w:val="2"/>
      </w:numPr>
      <w:spacing w:before="120" w:after="120" w:line="276" w:lineRule="auto"/>
      <w:jc w:val="both"/>
      <w:outlineLvl w:val="1"/>
    </w:pPr>
    <w:rPr>
      <w:rFonts w:ascii="@SimSun-ExtG" w:eastAsia="@SimSun-ExtG" w:hAnsi="@SimSun-ExtG" w:cs="@SimSun-ExtG"/>
      <w:bCs/>
      <w:sz w:val="22"/>
      <w:szCs w:val="26"/>
      <w:lang w:val="ru-RU" w:eastAsia="ru-RU"/>
    </w:rPr>
  </w:style>
  <w:style w:type="paragraph" w:styleId="3">
    <w:name w:val="heading 3"/>
    <w:basedOn w:val="a"/>
    <w:next w:val="a"/>
    <w:link w:val="30"/>
    <w:uiPriority w:val="9"/>
    <w:qFormat/>
    <w:rsid w:val="008B1BA7"/>
    <w:pPr>
      <w:numPr>
        <w:ilvl w:val="2"/>
        <w:numId w:val="2"/>
      </w:numPr>
      <w:spacing w:before="120" w:after="120" w:line="276" w:lineRule="auto"/>
      <w:jc w:val="both"/>
      <w:outlineLvl w:val="2"/>
    </w:pPr>
    <w:rPr>
      <w:rFonts w:ascii="@SimSun-ExtG" w:eastAsia="@SimSun-ExtG" w:hAnsi="@SimSun-ExtG" w:cs="@SimSun-ExtG"/>
      <w:bCs/>
      <w:sz w:val="22"/>
      <w:szCs w:val="22"/>
      <w:lang w:val="ru-RU" w:eastAsia="ru-RU"/>
    </w:rPr>
  </w:style>
  <w:style w:type="paragraph" w:styleId="4">
    <w:name w:val="heading 4"/>
    <w:basedOn w:val="a"/>
    <w:next w:val="a"/>
    <w:link w:val="40"/>
    <w:uiPriority w:val="9"/>
    <w:qFormat/>
    <w:rsid w:val="008B1BA7"/>
    <w:pPr>
      <w:numPr>
        <w:ilvl w:val="3"/>
        <w:numId w:val="2"/>
      </w:numPr>
      <w:spacing w:before="120" w:after="120" w:line="276" w:lineRule="auto"/>
      <w:jc w:val="both"/>
      <w:outlineLvl w:val="3"/>
    </w:pPr>
    <w:rPr>
      <w:rFonts w:ascii="@SimSun-ExtG" w:eastAsia="@SimSun-ExtG" w:hAnsi="@SimSun-ExtG" w:cs="@SimSun-ExtG"/>
      <w:bCs/>
      <w:iCs/>
      <w:sz w:val="22"/>
      <w:szCs w:val="22"/>
      <w:lang w:val="ru-RU" w:eastAsia="ru-RU"/>
    </w:rPr>
  </w:style>
  <w:style w:type="paragraph" w:styleId="5">
    <w:name w:val="heading 5"/>
    <w:basedOn w:val="a"/>
    <w:next w:val="a"/>
    <w:link w:val="50"/>
    <w:uiPriority w:val="9"/>
    <w:qFormat/>
    <w:rsid w:val="008B1BA7"/>
    <w:pPr>
      <w:keepNext/>
      <w:keepLines/>
      <w:numPr>
        <w:ilvl w:val="4"/>
        <w:numId w:val="2"/>
      </w:numPr>
      <w:spacing w:before="200" w:line="276" w:lineRule="auto"/>
      <w:jc w:val="both"/>
      <w:outlineLvl w:val="4"/>
    </w:pPr>
    <w:rPr>
      <w:rFonts w:ascii="@SimSun-ExtG" w:eastAsia="@SimSun-ExtG" w:hAnsi="@SimSun-ExtG" w:cs="@SimSun-ExtG"/>
      <w:sz w:val="22"/>
      <w:szCs w:val="22"/>
      <w:lang w:val="ru-RU" w:eastAsia="ru-RU"/>
    </w:rPr>
  </w:style>
  <w:style w:type="paragraph" w:styleId="6">
    <w:name w:val="heading 6"/>
    <w:basedOn w:val="a"/>
    <w:next w:val="a"/>
    <w:link w:val="60"/>
    <w:uiPriority w:val="9"/>
    <w:qFormat/>
    <w:rsid w:val="008B1BA7"/>
    <w:pPr>
      <w:keepNext/>
      <w:keepLines/>
      <w:numPr>
        <w:ilvl w:val="5"/>
        <w:numId w:val="2"/>
      </w:numPr>
      <w:spacing w:before="200" w:line="276" w:lineRule="auto"/>
      <w:jc w:val="both"/>
      <w:outlineLvl w:val="5"/>
    </w:pPr>
    <w:rPr>
      <w:rFonts w:ascii="@SimSun-ExtG" w:eastAsia="@SimSun-ExtG" w:hAnsi="@SimSun-ExtG" w:cs="@SimSun-ExtG"/>
      <w:i/>
      <w:iCs/>
      <w:color w:val="243F60"/>
      <w:sz w:val="22"/>
      <w:szCs w:val="22"/>
      <w:lang w:val="ru-RU" w:eastAsia="ru-RU"/>
    </w:rPr>
  </w:style>
  <w:style w:type="paragraph" w:styleId="7">
    <w:name w:val="heading 7"/>
    <w:basedOn w:val="a"/>
    <w:next w:val="a"/>
    <w:link w:val="70"/>
    <w:uiPriority w:val="9"/>
    <w:qFormat/>
    <w:rsid w:val="008B1BA7"/>
    <w:pPr>
      <w:keepNext/>
      <w:keepLines/>
      <w:numPr>
        <w:ilvl w:val="6"/>
        <w:numId w:val="2"/>
      </w:numPr>
      <w:spacing w:before="200" w:line="276" w:lineRule="auto"/>
      <w:jc w:val="both"/>
      <w:outlineLvl w:val="6"/>
    </w:pPr>
    <w:rPr>
      <w:rFonts w:ascii="@SimSun-ExtG" w:eastAsia="@SimSun-ExtG" w:hAnsi="@SimSun-ExtG" w:cs="@SimSun-ExtG"/>
      <w:i/>
      <w:iCs/>
      <w:color w:val="404040"/>
      <w:sz w:val="22"/>
      <w:szCs w:val="22"/>
      <w:lang w:val="ru-RU" w:eastAsia="ru-RU"/>
    </w:rPr>
  </w:style>
  <w:style w:type="paragraph" w:styleId="8">
    <w:name w:val="heading 8"/>
    <w:basedOn w:val="a"/>
    <w:next w:val="a"/>
    <w:link w:val="80"/>
    <w:uiPriority w:val="9"/>
    <w:qFormat/>
    <w:rsid w:val="008B1BA7"/>
    <w:pPr>
      <w:keepNext/>
      <w:keepLines/>
      <w:numPr>
        <w:ilvl w:val="7"/>
        <w:numId w:val="2"/>
      </w:numPr>
      <w:spacing w:before="200" w:line="276" w:lineRule="auto"/>
      <w:jc w:val="both"/>
      <w:outlineLvl w:val="7"/>
    </w:pPr>
    <w:rPr>
      <w:rFonts w:ascii="@SimSun-ExtG" w:eastAsia="@SimSun-ExtG" w:hAnsi="@SimSun-ExtG" w:cs="@SimSun-ExtG"/>
      <w:color w:val="4F81BD"/>
      <w:sz w:val="22"/>
      <w:szCs w:val="20"/>
      <w:lang w:val="ru-RU" w:eastAsia="ru-RU"/>
    </w:rPr>
  </w:style>
  <w:style w:type="paragraph" w:styleId="9">
    <w:name w:val="heading 9"/>
    <w:basedOn w:val="a"/>
    <w:next w:val="a"/>
    <w:link w:val="90"/>
    <w:uiPriority w:val="9"/>
    <w:qFormat/>
    <w:rsid w:val="008B1BA7"/>
    <w:pPr>
      <w:keepNext/>
      <w:keepLines/>
      <w:numPr>
        <w:ilvl w:val="8"/>
        <w:numId w:val="2"/>
      </w:numPr>
      <w:spacing w:before="200" w:line="276" w:lineRule="auto"/>
      <w:jc w:val="both"/>
      <w:outlineLvl w:val="8"/>
    </w:pPr>
    <w:rPr>
      <w:rFonts w:ascii="@SimSun-ExtG" w:eastAsia="@SimSun-ExtG" w:hAnsi="@SimSun-ExtG" w:cs="@SimSun-ExtG"/>
      <w:i/>
      <w:iCs/>
      <w:color w:val="404040"/>
      <w:sz w:val="22"/>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63B11"/>
    <w:rPr>
      <w:rFonts w:ascii="Wingdings" w:hAnsi="Wingdings" w:cs="Wingdings" w:hint="default"/>
      <w:color w:val="0000FF"/>
      <w:u w:val="single"/>
    </w:rPr>
  </w:style>
  <w:style w:type="paragraph" w:styleId="a4">
    <w:name w:val="Normal (Web)"/>
    <w:aliases w:val="Знак,Обычный (веб) Знак Знак,Знак Знак Знак1 Знак Знак,Обычный (веб) Знак1,Обычный (веб) Знак,Знак Знак2,Знак Знак1 Знак,Обычный (веб) Знак Знак Знак Знак,Знак Знак Знак1 Знак Знак1,Основной текст Знак Знак Знак1"/>
    <w:basedOn w:val="a"/>
    <w:rsid w:val="00963B11"/>
    <w:pPr>
      <w:spacing w:before="100" w:beforeAutospacing="1" w:after="100" w:afterAutospacing="1"/>
    </w:pPr>
  </w:style>
  <w:style w:type="paragraph" w:styleId="a5">
    <w:name w:val="Body Text"/>
    <w:aliases w:val="Основной текст Знак Знак,Заг1,BO,ID,body indent,ändrad,EHPT,Body Text2,bt,heading_txt,bodytxy2,t,subtitle2,Orig Qstn,Original Question,doc1,Block Text1,CV Body Text,bul,heading3,3 indent,heading31,body text1,3 indent1,heading32"/>
    <w:basedOn w:val="a"/>
    <w:link w:val="a6"/>
    <w:rsid w:val="00963B11"/>
    <w:pPr>
      <w:spacing w:after="120"/>
    </w:pPr>
  </w:style>
  <w:style w:type="character" w:customStyle="1" w:styleId="a6">
    <w:name w:val="Основной текст Знак"/>
    <w:aliases w:val="Основной текст Знак Знак Знак,Заг1 Знак,BO Знак,ID Знак,body indent Знак,ändrad Знак,EHPT Знак,Body Text2 Знак,bt Знак,heading_txt Знак,bodytxy2 Знак,t Знак,subtitle2 Знак,Orig Qstn Знак,Original Question Знак,doc1 Знак,bul Знак"/>
    <w:link w:val="a5"/>
    <w:locked/>
    <w:rsid w:val="00963B11"/>
    <w:rPr>
      <w:rFonts w:ascii="Courier New" w:hAnsi="Courier New"/>
      <w:sz w:val="24"/>
      <w:szCs w:val="24"/>
      <w:lang w:val="en-US" w:eastAsia="en-US" w:bidi="ar-SA"/>
    </w:rPr>
  </w:style>
  <w:style w:type="character" w:customStyle="1" w:styleId="a7">
    <w:name w:val="Абзац списка Знак"/>
    <w:aliases w:val="Маркер Знак,List Paragraph Знак"/>
    <w:link w:val="11"/>
    <w:uiPriority w:val="99"/>
    <w:locked/>
    <w:rsid w:val="00963B11"/>
    <w:rPr>
      <w:rFonts w:ascii="Courier New" w:hAnsi="Courier New"/>
      <w:sz w:val="22"/>
      <w:szCs w:val="22"/>
      <w:lang w:val="en-US" w:eastAsia="en-US" w:bidi="ar-SA"/>
    </w:rPr>
  </w:style>
  <w:style w:type="paragraph" w:customStyle="1" w:styleId="11">
    <w:name w:val="Абзац списка1"/>
    <w:aliases w:val="Маркер,List Paragraph"/>
    <w:basedOn w:val="a"/>
    <w:link w:val="a7"/>
    <w:uiPriority w:val="34"/>
    <w:qFormat/>
    <w:rsid w:val="00963B11"/>
    <w:pPr>
      <w:spacing w:after="200" w:line="276" w:lineRule="auto"/>
      <w:ind w:left="708"/>
    </w:pPr>
    <w:rPr>
      <w:sz w:val="22"/>
      <w:szCs w:val="22"/>
    </w:rPr>
  </w:style>
  <w:style w:type="paragraph" w:styleId="a8">
    <w:name w:val="footer"/>
    <w:basedOn w:val="a"/>
    <w:rsid w:val="00963B11"/>
    <w:pPr>
      <w:tabs>
        <w:tab w:val="center" w:pos="4677"/>
        <w:tab w:val="right" w:pos="9355"/>
      </w:tabs>
    </w:pPr>
  </w:style>
  <w:style w:type="character" w:styleId="a9">
    <w:name w:val="page number"/>
    <w:basedOn w:val="a0"/>
    <w:rsid w:val="00963B11"/>
  </w:style>
  <w:style w:type="paragraph" w:customStyle="1" w:styleId="ConsNonformat">
    <w:name w:val="ConsNonformat"/>
    <w:link w:val="ConsNonformat0"/>
    <w:rsid w:val="00500867"/>
    <w:pPr>
      <w:widowControl w:val="0"/>
      <w:suppressAutoHyphens/>
    </w:pPr>
    <w:rPr>
      <w:rFonts w:ascii="Calibri" w:hAnsi="Calibri" w:cs="Calibri"/>
      <w:sz w:val="24"/>
      <w:szCs w:val="24"/>
      <w:lang w:eastAsia="ar-SA"/>
    </w:rPr>
  </w:style>
  <w:style w:type="character" w:customStyle="1" w:styleId="ConsNonformat0">
    <w:name w:val="ConsNonformat Знак"/>
    <w:link w:val="ConsNonformat"/>
    <w:locked/>
    <w:rsid w:val="00500867"/>
    <w:rPr>
      <w:rFonts w:ascii="Calibri" w:hAnsi="Calibri" w:cs="Calibri"/>
      <w:sz w:val="24"/>
      <w:szCs w:val="24"/>
      <w:lang w:eastAsia="ar-SA"/>
    </w:rPr>
  </w:style>
  <w:style w:type="paragraph" w:customStyle="1" w:styleId="ConsPlusNormal">
    <w:name w:val="ConsPlusNormal"/>
    <w:link w:val="ConsPlusNormal0"/>
    <w:qFormat/>
    <w:rsid w:val="00DA7654"/>
    <w:pPr>
      <w:widowControl w:val="0"/>
      <w:autoSpaceDE w:val="0"/>
      <w:autoSpaceDN w:val="0"/>
      <w:adjustRightInd w:val="0"/>
      <w:ind w:firstLine="720"/>
    </w:pPr>
    <w:rPr>
      <w:rFonts w:ascii="Montserrat" w:hAnsi="Montserrat" w:cs="Montserrat"/>
      <w:sz w:val="24"/>
      <w:szCs w:val="24"/>
    </w:rPr>
  </w:style>
  <w:style w:type="character" w:customStyle="1" w:styleId="ConsPlusNormal0">
    <w:name w:val="ConsPlusNormal Знак"/>
    <w:link w:val="ConsPlusNormal"/>
    <w:rsid w:val="00DA7654"/>
    <w:rPr>
      <w:rFonts w:ascii="Montserrat" w:hAnsi="Montserrat" w:cs="Montserrat"/>
      <w:sz w:val="24"/>
      <w:szCs w:val="24"/>
    </w:rPr>
  </w:style>
  <w:style w:type="paragraph" w:styleId="aa">
    <w:name w:val="Balloon Text"/>
    <w:basedOn w:val="a"/>
    <w:link w:val="ab"/>
    <w:rsid w:val="005F392D"/>
    <w:rPr>
      <w:rFonts w:ascii="Arial" w:hAnsi="Arial" w:cs="Arial"/>
      <w:sz w:val="16"/>
      <w:szCs w:val="16"/>
    </w:rPr>
  </w:style>
  <w:style w:type="character" w:customStyle="1" w:styleId="ab">
    <w:name w:val="Текст выноски Знак"/>
    <w:link w:val="aa"/>
    <w:rsid w:val="005F392D"/>
    <w:rPr>
      <w:rFonts w:ascii="Arial" w:hAnsi="Arial" w:cs="Arial"/>
      <w:sz w:val="16"/>
      <w:szCs w:val="16"/>
      <w:lang w:val="en-US" w:eastAsia="en-US"/>
    </w:rPr>
  </w:style>
  <w:style w:type="character" w:customStyle="1" w:styleId="12">
    <w:name w:val="Текст сноски Знак1"/>
    <w:aliases w:val="Footnote Text Char Знак Знак,Знак8 Знак Знак1,Текст сноски Знак Знак Знак, Знак8 Знак Знак Знак, Знак6 Знак Знак,Знак8 Знак Знак Знак,Знак6 Знак Знак, Знак4 Знак Знак,Footnote Text Char Знак1, Знак4 Знак1 Знак, Знак4 Знак2"/>
    <w:link w:val="ac"/>
    <w:qFormat/>
    <w:rsid w:val="00296CB7"/>
  </w:style>
  <w:style w:type="paragraph" w:styleId="ac">
    <w:name w:val="footnote text"/>
    <w:aliases w:val="Footnote Text Char Знак,Знак8 Знак,Текст сноски Знак Знак, Знак8 Знак Знак, Знак6 Знак,Знак8 Знак Знак,Знак6 Знак, Знак4 Знак,Footnote Text Char, Знак4 Знак1, Знак4,Знак4 Знак1, Знак8 Знак,Знак4 Знак Знак, Знак8, Знак4 Знак Знак Знак2"/>
    <w:basedOn w:val="a"/>
    <w:link w:val="12"/>
    <w:qFormat/>
    <w:rsid w:val="00296CB7"/>
    <w:rPr>
      <w:rFonts w:ascii="Wingdings" w:hAnsi="Wingdings"/>
      <w:sz w:val="20"/>
      <w:szCs w:val="20"/>
      <w:lang w:val="ru-RU" w:eastAsia="ru-RU"/>
    </w:rPr>
  </w:style>
  <w:style w:type="character" w:customStyle="1" w:styleId="ad">
    <w:name w:val="Текст сноски Знак"/>
    <w:rsid w:val="00296CB7"/>
    <w:rPr>
      <w:rFonts w:ascii="Courier New" w:hAnsi="Courier New"/>
      <w:lang w:val="en-US" w:eastAsia="en-US"/>
    </w:rPr>
  </w:style>
  <w:style w:type="character" w:styleId="ae">
    <w:name w:val="footnote reference"/>
    <w:aliases w:val="Ссылка на сноску 45"/>
    <w:uiPriority w:val="99"/>
    <w:qFormat/>
    <w:rsid w:val="00296CB7"/>
    <w:rPr>
      <w:vertAlign w:val="superscript"/>
    </w:rPr>
  </w:style>
  <w:style w:type="paragraph" w:styleId="af">
    <w:name w:val="Body Text Indent"/>
    <w:basedOn w:val="a"/>
    <w:link w:val="af0"/>
    <w:rsid w:val="00C25E42"/>
    <w:pPr>
      <w:spacing w:after="120"/>
      <w:ind w:left="283"/>
    </w:pPr>
  </w:style>
  <w:style w:type="character" w:customStyle="1" w:styleId="af0">
    <w:name w:val="Основной текст с отступом Знак"/>
    <w:link w:val="af"/>
    <w:rsid w:val="00C25E42"/>
    <w:rPr>
      <w:rFonts w:ascii="Courier New" w:hAnsi="Courier New"/>
      <w:sz w:val="24"/>
      <w:szCs w:val="24"/>
      <w:lang w:val="en-US" w:eastAsia="en-US"/>
    </w:rPr>
  </w:style>
  <w:style w:type="character" w:customStyle="1" w:styleId="110">
    <w:name w:val="Заголовок 1 Знак1"/>
    <w:aliases w:val="Заголовок 1 Знак Знак1"/>
    <w:rsid w:val="00C25E42"/>
    <w:rPr>
      <w:rFonts w:ascii="Montserrat" w:hAnsi="Montserrat" w:cs="Montserrat"/>
      <w:b/>
      <w:sz w:val="28"/>
      <w:szCs w:val="18"/>
      <w:lang w:val="ru-RU" w:eastAsia="ru-RU" w:bidi="ar-SA"/>
    </w:rPr>
  </w:style>
  <w:style w:type="paragraph" w:styleId="af1">
    <w:name w:val="No Spacing"/>
    <w:link w:val="af2"/>
    <w:uiPriority w:val="1"/>
    <w:qFormat/>
    <w:rsid w:val="0031169F"/>
    <w:rPr>
      <w:rFonts w:ascii="Courier New" w:eastAsia="Courier New" w:hAnsi="Courier New"/>
      <w:sz w:val="22"/>
      <w:szCs w:val="22"/>
      <w:lang w:eastAsia="en-US"/>
    </w:rPr>
  </w:style>
  <w:style w:type="character" w:customStyle="1" w:styleId="af2">
    <w:name w:val="Без интервала Знак"/>
    <w:link w:val="af1"/>
    <w:uiPriority w:val="1"/>
    <w:locked/>
    <w:rsid w:val="0031169F"/>
    <w:rPr>
      <w:rFonts w:ascii="Courier New" w:eastAsia="Courier New" w:hAnsi="Courier New"/>
      <w:sz w:val="22"/>
      <w:szCs w:val="22"/>
      <w:lang w:eastAsia="en-US"/>
    </w:rPr>
  </w:style>
  <w:style w:type="paragraph" w:customStyle="1" w:styleId="Default">
    <w:name w:val="Default"/>
    <w:qFormat/>
    <w:rsid w:val="00A27C93"/>
    <w:pPr>
      <w:autoSpaceDE w:val="0"/>
      <w:autoSpaceDN w:val="0"/>
      <w:adjustRightInd w:val="0"/>
    </w:pPr>
    <w:rPr>
      <w:rFonts w:ascii="@SimSun-ExtG" w:eastAsia="Calibri" w:hAnsi="@SimSun-ExtG" w:cs="@SimSun-ExtG"/>
      <w:color w:val="000000"/>
      <w:sz w:val="24"/>
      <w:szCs w:val="24"/>
      <w:lang w:eastAsia="en-US"/>
    </w:rPr>
  </w:style>
  <w:style w:type="character" w:customStyle="1" w:styleId="10">
    <w:name w:val="Заголовок 1 Знак"/>
    <w:link w:val="1"/>
    <w:uiPriority w:val="9"/>
    <w:rsid w:val="008B1BA7"/>
    <w:rPr>
      <w:rFonts w:ascii="@SimSun-ExtG" w:eastAsia="@SimSun-ExtG" w:hAnsi="@SimSun-ExtG" w:cs="@SimSun-ExtG"/>
      <w:b/>
      <w:bCs/>
      <w:sz w:val="24"/>
      <w:szCs w:val="28"/>
    </w:rPr>
  </w:style>
  <w:style w:type="character" w:customStyle="1" w:styleId="20">
    <w:name w:val="Заголовок 2 Знак"/>
    <w:link w:val="2"/>
    <w:uiPriority w:val="9"/>
    <w:rsid w:val="008B1BA7"/>
    <w:rPr>
      <w:rFonts w:ascii="@SimSun-ExtG" w:eastAsia="@SimSun-ExtG" w:hAnsi="@SimSun-ExtG" w:cs="@SimSun-ExtG"/>
      <w:bCs/>
      <w:sz w:val="22"/>
      <w:szCs w:val="26"/>
    </w:rPr>
  </w:style>
  <w:style w:type="character" w:customStyle="1" w:styleId="30">
    <w:name w:val="Заголовок 3 Знак"/>
    <w:link w:val="3"/>
    <w:uiPriority w:val="9"/>
    <w:rsid w:val="008B1BA7"/>
    <w:rPr>
      <w:rFonts w:ascii="@SimSun-ExtG" w:eastAsia="@SimSun-ExtG" w:hAnsi="@SimSun-ExtG" w:cs="@SimSun-ExtG"/>
      <w:bCs/>
      <w:sz w:val="22"/>
      <w:szCs w:val="22"/>
    </w:rPr>
  </w:style>
  <w:style w:type="character" w:customStyle="1" w:styleId="40">
    <w:name w:val="Заголовок 4 Знак"/>
    <w:link w:val="4"/>
    <w:uiPriority w:val="9"/>
    <w:rsid w:val="008B1BA7"/>
    <w:rPr>
      <w:rFonts w:ascii="@SimSun-ExtG" w:eastAsia="@SimSun-ExtG" w:hAnsi="@SimSun-ExtG" w:cs="@SimSun-ExtG"/>
      <w:bCs/>
      <w:iCs/>
      <w:sz w:val="22"/>
      <w:szCs w:val="22"/>
    </w:rPr>
  </w:style>
  <w:style w:type="character" w:customStyle="1" w:styleId="50">
    <w:name w:val="Заголовок 5 Знак"/>
    <w:link w:val="5"/>
    <w:uiPriority w:val="9"/>
    <w:rsid w:val="008B1BA7"/>
    <w:rPr>
      <w:rFonts w:ascii="@SimSun-ExtG" w:eastAsia="@SimSun-ExtG" w:hAnsi="@SimSun-ExtG" w:cs="@SimSun-ExtG"/>
      <w:sz w:val="22"/>
      <w:szCs w:val="22"/>
    </w:rPr>
  </w:style>
  <w:style w:type="character" w:customStyle="1" w:styleId="60">
    <w:name w:val="Заголовок 6 Знак"/>
    <w:link w:val="6"/>
    <w:uiPriority w:val="9"/>
    <w:rsid w:val="008B1BA7"/>
    <w:rPr>
      <w:rFonts w:ascii="@SimSun-ExtG" w:eastAsia="@SimSun-ExtG" w:hAnsi="@SimSun-ExtG" w:cs="@SimSun-ExtG"/>
      <w:i/>
      <w:iCs/>
      <w:color w:val="243F60"/>
      <w:sz w:val="22"/>
      <w:szCs w:val="22"/>
    </w:rPr>
  </w:style>
  <w:style w:type="character" w:customStyle="1" w:styleId="70">
    <w:name w:val="Заголовок 7 Знак"/>
    <w:link w:val="7"/>
    <w:uiPriority w:val="9"/>
    <w:rsid w:val="008B1BA7"/>
    <w:rPr>
      <w:rFonts w:ascii="@SimSun-ExtG" w:eastAsia="@SimSun-ExtG" w:hAnsi="@SimSun-ExtG" w:cs="@SimSun-ExtG"/>
      <w:i/>
      <w:iCs/>
      <w:color w:val="404040"/>
      <w:sz w:val="22"/>
      <w:szCs w:val="22"/>
    </w:rPr>
  </w:style>
  <w:style w:type="character" w:customStyle="1" w:styleId="80">
    <w:name w:val="Заголовок 8 Знак"/>
    <w:link w:val="8"/>
    <w:uiPriority w:val="9"/>
    <w:rsid w:val="008B1BA7"/>
    <w:rPr>
      <w:rFonts w:ascii="@SimSun-ExtG" w:eastAsia="@SimSun-ExtG" w:hAnsi="@SimSun-ExtG" w:cs="@SimSun-ExtG"/>
      <w:color w:val="4F81BD"/>
      <w:sz w:val="22"/>
    </w:rPr>
  </w:style>
  <w:style w:type="character" w:customStyle="1" w:styleId="90">
    <w:name w:val="Заголовок 9 Знак"/>
    <w:link w:val="9"/>
    <w:uiPriority w:val="9"/>
    <w:rsid w:val="008B1BA7"/>
    <w:rPr>
      <w:rFonts w:ascii="@SimSun-ExtG" w:eastAsia="@SimSun-ExtG" w:hAnsi="@SimSun-ExtG" w:cs="@SimSun-ExtG"/>
      <w:i/>
      <w:iCs/>
      <w:color w:val="404040"/>
      <w:sz w:val="22"/>
    </w:rPr>
  </w:style>
  <w:style w:type="character" w:customStyle="1" w:styleId="font-weight-bold">
    <w:name w:val="font-weight-bold"/>
    <w:rsid w:val="00A426BE"/>
  </w:style>
  <w:style w:type="character" w:styleId="af3">
    <w:name w:val="Strong"/>
    <w:uiPriority w:val="22"/>
    <w:qFormat/>
    <w:rsid w:val="00A426BE"/>
    <w:rPr>
      <w:b/>
      <w:bCs/>
    </w:rPr>
  </w:style>
  <w:style w:type="character" w:styleId="af4">
    <w:name w:val="FollowedHyperlink"/>
    <w:uiPriority w:val="99"/>
    <w:unhideWhenUsed/>
    <w:rsid w:val="00A426BE"/>
    <w:rPr>
      <w:color w:val="954F72"/>
      <w:u w:val="single"/>
    </w:rPr>
  </w:style>
  <w:style w:type="character" w:customStyle="1" w:styleId="chars-valuevalue-min-val">
    <w:name w:val="chars-value__value-min-val"/>
    <w:rsid w:val="00224BAD"/>
  </w:style>
  <w:style w:type="paragraph" w:styleId="af5">
    <w:name w:val="List Paragraph"/>
    <w:basedOn w:val="a"/>
    <w:uiPriority w:val="99"/>
    <w:qFormat/>
    <w:rsid w:val="00A76B6D"/>
    <w:pPr>
      <w:ind w:left="720"/>
      <w:contextualSpacing/>
    </w:pPr>
    <w:rPr>
      <w:rFonts w:ascii="Symbol" w:eastAsia="Symbol" w:hAnsi="Symbol" w:cs="Symbol"/>
      <w:sz w:val="28"/>
      <w:szCs w:val="28"/>
      <w:lang w:eastAsia="ru-RU"/>
    </w:rPr>
  </w:style>
  <w:style w:type="table" w:styleId="af6">
    <w:name w:val="Table Grid"/>
    <w:basedOn w:val="a1"/>
    <w:rsid w:val="00D47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c-components-text-texttext">
    <w:name w:val="src-components-text-text__text"/>
    <w:basedOn w:val="a"/>
    <w:rsid w:val="00942681"/>
    <w:pPr>
      <w:spacing w:before="100" w:beforeAutospacing="1" w:after="100" w:afterAutospacing="1"/>
    </w:pPr>
    <w:rPr>
      <w:rFonts w:ascii="Symbol" w:eastAsia="Symbol" w:hAnsi="Symbol" w:cs="Symbol"/>
      <w:lang w:val="ru-RU" w:eastAsia="ru-RU"/>
    </w:rPr>
  </w:style>
  <w:style w:type="character" w:customStyle="1" w:styleId="src-components-dotleader-dotleadertitle">
    <w:name w:val="src-components-dotleader-dotleader__title"/>
    <w:rsid w:val="00942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477678">
      <w:bodyDiv w:val="1"/>
      <w:marLeft w:val="0"/>
      <w:marRight w:val="0"/>
      <w:marTop w:val="0"/>
      <w:marBottom w:val="0"/>
      <w:divBdr>
        <w:top w:val="none" w:sz="0" w:space="0" w:color="auto"/>
        <w:left w:val="none" w:sz="0" w:space="0" w:color="auto"/>
        <w:bottom w:val="none" w:sz="0" w:space="0" w:color="auto"/>
        <w:right w:val="none" w:sz="0" w:space="0" w:color="auto"/>
      </w:divBdr>
    </w:div>
    <w:div w:id="1152678873">
      <w:bodyDiv w:val="1"/>
      <w:marLeft w:val="0"/>
      <w:marRight w:val="0"/>
      <w:marTop w:val="0"/>
      <w:marBottom w:val="0"/>
      <w:divBdr>
        <w:top w:val="none" w:sz="0" w:space="0" w:color="auto"/>
        <w:left w:val="none" w:sz="0" w:space="0" w:color="auto"/>
        <w:bottom w:val="none" w:sz="0" w:space="0" w:color="auto"/>
        <w:right w:val="none" w:sz="0" w:space="0" w:color="auto"/>
      </w:divBdr>
    </w:div>
    <w:div w:id="145420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1074&amp;dst=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giuv@ngiuv.rmanpo.ru" TargetMode="External"/><Relationship Id="rId4" Type="http://schemas.openxmlformats.org/officeDocument/2006/relationships/settings" Target="settings.xml"/><Relationship Id="rId9" Type="http://schemas.openxmlformats.org/officeDocument/2006/relationships/hyperlink" Target="consultantplus://offline/ref=5F244C21D223475AC3D0D1E23AB4CD7D343AED22AD366FD7CB20D0AE02D9CDB1173C52EC37F72133F9E3FA64s4a2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BC270-DF9F-46BA-9CA7-A16A68FD2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4670</Words>
  <Characters>26621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ПРОЕКТ КОНТРАКТ №_____</vt:lpstr>
    </vt:vector>
  </TitlesOfParts>
  <Company>NGIUV</Company>
  <LinksUpToDate>false</LinksUpToDate>
  <CharactersWithSpaces>31229</CharactersWithSpaces>
  <SharedDoc>false</SharedDoc>
  <HLinks>
    <vt:vector size="18" baseType="variant">
      <vt:variant>
        <vt:i4>5898298</vt:i4>
      </vt:variant>
      <vt:variant>
        <vt:i4>6</vt:i4>
      </vt:variant>
      <vt:variant>
        <vt:i4>0</vt:i4>
      </vt:variant>
      <vt:variant>
        <vt:i4>5</vt:i4>
      </vt:variant>
      <vt:variant>
        <vt:lpwstr>mailto:ngiuv@ngiuv.rmanpo.ru</vt:lpwstr>
      </vt:variant>
      <vt:variant>
        <vt:lpwstr/>
      </vt:variant>
      <vt:variant>
        <vt:i4>6815844</vt:i4>
      </vt:variant>
      <vt:variant>
        <vt:i4>3</vt:i4>
      </vt:variant>
      <vt:variant>
        <vt:i4>0</vt:i4>
      </vt:variant>
      <vt:variant>
        <vt:i4>5</vt:i4>
      </vt:variant>
      <vt:variant>
        <vt:lpwstr>consultantplus://offline/ref=5F244C21D223475AC3D0D1E23AB4CD7D343AED22AD366FD7CB20D0AE02D9CDB1173C52EC37F72133F9E3FA64s4a2H</vt:lpwstr>
      </vt:variant>
      <vt:variant>
        <vt:lpwstr/>
      </vt:variant>
      <vt:variant>
        <vt:i4>65604</vt:i4>
      </vt:variant>
      <vt:variant>
        <vt:i4>0</vt:i4>
      </vt:variant>
      <vt:variant>
        <vt:i4>0</vt:i4>
      </vt:variant>
      <vt:variant>
        <vt:i4>5</vt:i4>
      </vt:variant>
      <vt:variant>
        <vt:lpwstr>https://login.consultant.ru/link/?req=doc&amp;base=LAW&amp;n=331074&amp;dst=3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 №_____</dc:title>
  <dc:subject/>
  <dc:creator>Natasha</dc:creator>
  <cp:keywords/>
  <dc:description/>
  <cp:lastModifiedBy>bykovskayayy</cp:lastModifiedBy>
  <cp:revision>12</cp:revision>
  <cp:lastPrinted>2026-05-12T03:17:00Z</cp:lastPrinted>
  <dcterms:created xsi:type="dcterms:W3CDTF">2026-05-25T06:27:00Z</dcterms:created>
  <dcterms:modified xsi:type="dcterms:W3CDTF">2026-06-01T02:39:00Z</dcterms:modified>
</cp:coreProperties>
</file>