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3D3" w:rsidRPr="009A77E6" w:rsidRDefault="009A77E6" w:rsidP="001D169F">
      <w:pPr>
        <w:rPr>
          <w:b/>
        </w:rPr>
      </w:pPr>
      <w:r w:rsidRPr="009A77E6">
        <w:rPr>
          <w:b/>
        </w:rPr>
        <w:t>ПРОЕКТ</w:t>
      </w:r>
    </w:p>
    <w:p w:rsidR="00B123D3" w:rsidRPr="00B123D3" w:rsidRDefault="00B123D3" w:rsidP="00B123D3">
      <w:pPr>
        <w:ind w:left="142" w:right="-2"/>
        <w:jc w:val="center"/>
        <w:rPr>
          <w:b/>
          <w:sz w:val="24"/>
          <w:szCs w:val="24"/>
          <w:lang w:eastAsia="ru-RU"/>
        </w:rPr>
      </w:pPr>
      <w:r w:rsidRPr="002F5FD2">
        <w:rPr>
          <w:b/>
          <w:sz w:val="24"/>
          <w:szCs w:val="24"/>
          <w:lang w:eastAsia="ru-RU"/>
        </w:rPr>
        <w:t xml:space="preserve">ДОГОВОР ОКАЗАНИЯ УСЛУГ № </w:t>
      </w:r>
      <w:r w:rsidR="009A77E6">
        <w:rPr>
          <w:b/>
          <w:sz w:val="24"/>
          <w:szCs w:val="24"/>
          <w:lang w:eastAsia="ru-RU"/>
        </w:rPr>
        <w:t>100</w:t>
      </w:r>
      <w:r w:rsidR="008820A0" w:rsidRPr="002F5FD2">
        <w:rPr>
          <w:b/>
          <w:sz w:val="24"/>
          <w:szCs w:val="24"/>
          <w:lang w:eastAsia="ru-RU"/>
        </w:rPr>
        <w:t>-2</w:t>
      </w:r>
      <w:r w:rsidR="009A77E6">
        <w:rPr>
          <w:b/>
          <w:sz w:val="24"/>
          <w:szCs w:val="24"/>
          <w:lang w:eastAsia="ru-RU"/>
        </w:rPr>
        <w:t>6</w:t>
      </w:r>
      <w:r w:rsidR="001316C7" w:rsidRPr="002F5FD2">
        <w:rPr>
          <w:b/>
          <w:sz w:val="24"/>
          <w:szCs w:val="24"/>
          <w:lang w:eastAsia="ru-RU"/>
        </w:rPr>
        <w:t>-223</w:t>
      </w:r>
    </w:p>
    <w:p w:rsidR="00B123D3" w:rsidRPr="00B123D3" w:rsidRDefault="00B123D3" w:rsidP="00B123D3">
      <w:pPr>
        <w:ind w:right="-2"/>
        <w:jc w:val="center"/>
        <w:rPr>
          <w:b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2"/>
        <w:gridCol w:w="5102"/>
      </w:tblGrid>
      <w:tr w:rsidR="00B123D3" w:rsidRPr="00B123D3" w:rsidTr="004B23B1">
        <w:tc>
          <w:tcPr>
            <w:tcW w:w="2500" w:type="pct"/>
            <w:shd w:val="clear" w:color="auto" w:fill="auto"/>
          </w:tcPr>
          <w:p w:rsidR="00B123D3" w:rsidRPr="00B123D3" w:rsidRDefault="00B123D3" w:rsidP="004B23B1">
            <w:pPr>
              <w:ind w:right="-2"/>
              <w:rPr>
                <w:b/>
                <w:sz w:val="24"/>
                <w:szCs w:val="24"/>
                <w:lang w:eastAsia="ru-RU"/>
              </w:rPr>
            </w:pPr>
            <w:r w:rsidRPr="00B123D3">
              <w:rPr>
                <w:b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500" w:type="pct"/>
            <w:shd w:val="clear" w:color="auto" w:fill="auto"/>
          </w:tcPr>
          <w:p w:rsidR="00B123D3" w:rsidRPr="00B123D3" w:rsidRDefault="00B123D3" w:rsidP="005A69D2">
            <w:pPr>
              <w:ind w:right="-2"/>
              <w:jc w:val="right"/>
              <w:rPr>
                <w:b/>
                <w:sz w:val="24"/>
                <w:szCs w:val="24"/>
                <w:lang w:eastAsia="ru-RU"/>
              </w:rPr>
            </w:pPr>
            <w:r w:rsidRPr="00B123D3">
              <w:rPr>
                <w:b/>
                <w:sz w:val="24"/>
                <w:szCs w:val="24"/>
                <w:lang w:eastAsia="ru-RU"/>
              </w:rPr>
              <w:t>«</w:t>
            </w:r>
            <w:r w:rsidR="005A69D2">
              <w:rPr>
                <w:b/>
                <w:sz w:val="24"/>
                <w:szCs w:val="24"/>
                <w:lang w:eastAsia="ru-RU"/>
              </w:rPr>
              <w:t>___</w:t>
            </w:r>
            <w:r w:rsidRPr="00B123D3">
              <w:rPr>
                <w:b/>
                <w:sz w:val="24"/>
                <w:szCs w:val="24"/>
                <w:lang w:eastAsia="ru-RU"/>
              </w:rPr>
              <w:t xml:space="preserve">» </w:t>
            </w:r>
            <w:r w:rsidR="005A69D2">
              <w:rPr>
                <w:b/>
                <w:sz w:val="24"/>
                <w:szCs w:val="24"/>
                <w:lang w:eastAsia="ru-RU"/>
              </w:rPr>
              <w:t>август</w:t>
            </w:r>
            <w:r w:rsidR="001316C7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B123D3">
              <w:rPr>
                <w:b/>
                <w:sz w:val="24"/>
                <w:szCs w:val="24"/>
                <w:lang w:eastAsia="ru-RU"/>
              </w:rPr>
              <w:t>202</w:t>
            </w:r>
            <w:r w:rsidR="005A69D2">
              <w:rPr>
                <w:b/>
                <w:sz w:val="24"/>
                <w:szCs w:val="24"/>
                <w:lang w:eastAsia="ru-RU"/>
              </w:rPr>
              <w:t>6</w:t>
            </w:r>
            <w:r w:rsidRPr="00B123D3">
              <w:rPr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B123D3" w:rsidRPr="0015426E" w:rsidRDefault="00B123D3" w:rsidP="00B123D3">
      <w:pPr>
        <w:ind w:right="-2"/>
        <w:jc w:val="both"/>
        <w:rPr>
          <w:b/>
          <w:bCs/>
          <w:sz w:val="16"/>
          <w:szCs w:val="16"/>
          <w:lang w:eastAsia="ru-RU"/>
        </w:rPr>
      </w:pPr>
    </w:p>
    <w:p w:rsidR="00B123D3" w:rsidRDefault="00B123D3" w:rsidP="00B123D3">
      <w:pPr>
        <w:widowControl w:val="0"/>
        <w:shd w:val="clear" w:color="auto" w:fill="FFFFFF"/>
        <w:ind w:firstLine="709"/>
        <w:jc w:val="both"/>
        <w:rPr>
          <w:rFonts w:eastAsia="Calibri"/>
          <w:color w:val="000000"/>
          <w:sz w:val="24"/>
          <w:szCs w:val="24"/>
        </w:rPr>
      </w:pPr>
      <w:r w:rsidRPr="00B123D3">
        <w:rPr>
          <w:rFonts w:eastAsia="Calibri"/>
          <w:b/>
          <w:color w:val="000000"/>
          <w:sz w:val="24"/>
          <w:szCs w:val="24"/>
        </w:rPr>
        <w:t>Федеральное государственное бюджетное учреждение культуры «Всероссийский музей декоративно-прикладного и народного искусства»</w:t>
      </w:r>
      <w:r w:rsidRPr="00B123D3">
        <w:rPr>
          <w:rFonts w:eastAsia="Calibri"/>
          <w:color w:val="000000"/>
          <w:sz w:val="24"/>
          <w:szCs w:val="24"/>
        </w:rPr>
        <w:t xml:space="preserve">, именуемое в дальнейшем </w:t>
      </w:r>
      <w:r w:rsidRPr="00B123D3">
        <w:rPr>
          <w:rFonts w:eastAsia="Calibri"/>
          <w:b/>
          <w:color w:val="000000"/>
          <w:sz w:val="24"/>
          <w:szCs w:val="24"/>
        </w:rPr>
        <w:t>«Заказчик»</w:t>
      </w:r>
      <w:r w:rsidRPr="00B123D3">
        <w:rPr>
          <w:rFonts w:eastAsia="Calibri"/>
          <w:color w:val="000000"/>
          <w:sz w:val="24"/>
          <w:szCs w:val="24"/>
        </w:rPr>
        <w:t xml:space="preserve">, в лице </w:t>
      </w:r>
      <w:r w:rsidR="005C6F86">
        <w:rPr>
          <w:rFonts w:eastAsia="Calibri"/>
          <w:color w:val="000000"/>
          <w:sz w:val="24"/>
          <w:szCs w:val="24"/>
        </w:rPr>
        <w:t>д</w:t>
      </w:r>
      <w:r w:rsidRPr="00B123D3">
        <w:rPr>
          <w:rFonts w:eastAsia="Calibri"/>
          <w:color w:val="000000"/>
          <w:sz w:val="24"/>
          <w:szCs w:val="24"/>
        </w:rPr>
        <w:t xml:space="preserve">иректора </w:t>
      </w:r>
      <w:r w:rsidR="009A77E6" w:rsidRPr="00F7557C">
        <w:rPr>
          <w:rFonts w:eastAsia="Calibri"/>
          <w:sz w:val="24"/>
          <w:szCs w:val="24"/>
        </w:rPr>
        <w:t>Рыбкиной Татьяны Вячеславовны</w:t>
      </w:r>
      <w:r w:rsidRPr="00B123D3">
        <w:rPr>
          <w:rFonts w:eastAsia="Calibri"/>
          <w:color w:val="000000"/>
          <w:sz w:val="24"/>
          <w:szCs w:val="24"/>
        </w:rPr>
        <w:t xml:space="preserve">, </w:t>
      </w:r>
      <w:r w:rsidR="005C6F86" w:rsidRPr="00C33ABB">
        <w:rPr>
          <w:rFonts w:eastAsia="Calibri"/>
          <w:color w:val="000000"/>
          <w:sz w:val="24"/>
          <w:szCs w:val="24"/>
        </w:rPr>
        <w:t xml:space="preserve">действующего на основании </w:t>
      </w:r>
      <w:r w:rsidR="009A77E6">
        <w:rPr>
          <w:rFonts w:eastAsia="Calibri"/>
          <w:color w:val="000000"/>
          <w:sz w:val="24"/>
          <w:szCs w:val="24"/>
        </w:rPr>
        <w:t>Устава</w:t>
      </w:r>
      <w:r w:rsidRPr="00C33ABB">
        <w:rPr>
          <w:rFonts w:eastAsia="Calibri"/>
          <w:color w:val="000000"/>
          <w:sz w:val="24"/>
          <w:szCs w:val="24"/>
        </w:rPr>
        <w:t xml:space="preserve">, с одной стороны и </w:t>
      </w:r>
      <w:r w:rsidR="009A77E6">
        <w:rPr>
          <w:rFonts w:eastAsia="Calibri"/>
          <w:b/>
          <w:sz w:val="24"/>
          <w:szCs w:val="24"/>
        </w:rPr>
        <w:t>________________________________________________</w:t>
      </w:r>
      <w:r w:rsidRPr="00B123D3">
        <w:rPr>
          <w:rFonts w:eastAsia="Calibri"/>
          <w:b/>
          <w:sz w:val="24"/>
          <w:szCs w:val="24"/>
        </w:rPr>
        <w:t>,</w:t>
      </w:r>
      <w:r w:rsidR="00E77DD1">
        <w:rPr>
          <w:rFonts w:eastAsia="Calibri"/>
          <w:b/>
          <w:sz w:val="24"/>
          <w:szCs w:val="24"/>
        </w:rPr>
        <w:t xml:space="preserve"> </w:t>
      </w:r>
      <w:r w:rsidR="00C33ABB" w:rsidRPr="00C33ABB">
        <w:rPr>
          <w:rFonts w:eastAsia="Calibri"/>
          <w:sz w:val="24"/>
          <w:szCs w:val="24"/>
        </w:rPr>
        <w:t>осуществляющее</w:t>
      </w:r>
      <w:r w:rsidR="00C33ABB">
        <w:rPr>
          <w:rFonts w:eastAsia="Calibri"/>
          <w:b/>
          <w:sz w:val="24"/>
          <w:szCs w:val="24"/>
        </w:rPr>
        <w:t xml:space="preserve"> </w:t>
      </w:r>
      <w:r w:rsidR="00C33ABB" w:rsidRPr="00C33ABB">
        <w:rPr>
          <w:rFonts w:eastAsia="Calibri"/>
          <w:sz w:val="24"/>
          <w:szCs w:val="24"/>
        </w:rPr>
        <w:t>свою деятельность</w:t>
      </w:r>
      <w:r w:rsidR="00C33ABB">
        <w:rPr>
          <w:rFonts w:eastAsia="Calibri"/>
          <w:sz w:val="24"/>
          <w:szCs w:val="24"/>
        </w:rPr>
        <w:t xml:space="preserve"> на основании Лицензии</w:t>
      </w:r>
      <w:r w:rsidR="009A77E6">
        <w:rPr>
          <w:rFonts w:eastAsia="Calibri"/>
          <w:sz w:val="24"/>
          <w:szCs w:val="24"/>
        </w:rPr>
        <w:t xml:space="preserve"> МЧС России</w:t>
      </w:r>
      <w:r w:rsidR="00C33ABB">
        <w:rPr>
          <w:rFonts w:eastAsia="Calibri"/>
          <w:sz w:val="24"/>
          <w:szCs w:val="24"/>
        </w:rPr>
        <w:t xml:space="preserve"> от </w:t>
      </w:r>
      <w:r w:rsidR="009A77E6">
        <w:rPr>
          <w:rFonts w:eastAsia="Calibri"/>
          <w:sz w:val="24"/>
          <w:szCs w:val="24"/>
        </w:rPr>
        <w:t>____________</w:t>
      </w:r>
      <w:r w:rsidR="00C33ABB">
        <w:rPr>
          <w:rFonts w:eastAsia="Calibri"/>
          <w:sz w:val="24"/>
          <w:szCs w:val="24"/>
        </w:rPr>
        <w:t xml:space="preserve"> № </w:t>
      </w:r>
      <w:r w:rsidR="009A77E6">
        <w:rPr>
          <w:rFonts w:eastAsia="Calibri"/>
          <w:sz w:val="24"/>
          <w:szCs w:val="24"/>
        </w:rPr>
        <w:t>_________</w:t>
      </w:r>
      <w:r w:rsidR="00C33ABB">
        <w:rPr>
          <w:rFonts w:eastAsia="Calibri"/>
          <w:sz w:val="24"/>
          <w:szCs w:val="24"/>
        </w:rPr>
        <w:t xml:space="preserve">, именуемое в дальнейшем </w:t>
      </w:r>
      <w:r w:rsidR="00C33ABB" w:rsidRPr="00C33ABB">
        <w:rPr>
          <w:rFonts w:eastAsia="Calibri"/>
          <w:b/>
          <w:sz w:val="24"/>
          <w:szCs w:val="24"/>
        </w:rPr>
        <w:t>«Исполнитель»</w:t>
      </w:r>
      <w:r w:rsidR="00C33ABB">
        <w:rPr>
          <w:rFonts w:eastAsia="Calibri"/>
          <w:sz w:val="24"/>
          <w:szCs w:val="24"/>
        </w:rPr>
        <w:t xml:space="preserve">, </w:t>
      </w:r>
      <w:r w:rsidRPr="00040D8D">
        <w:rPr>
          <w:rFonts w:eastAsia="Calibri"/>
          <w:sz w:val="24"/>
          <w:szCs w:val="24"/>
        </w:rPr>
        <w:t xml:space="preserve">в лице </w:t>
      </w:r>
      <w:r w:rsidR="009A77E6">
        <w:rPr>
          <w:rFonts w:eastAsia="Calibri"/>
          <w:sz w:val="24"/>
          <w:szCs w:val="24"/>
        </w:rPr>
        <w:t>__________________</w:t>
      </w:r>
      <w:r w:rsidRPr="00040D8D">
        <w:rPr>
          <w:rFonts w:eastAsia="Calibri"/>
          <w:sz w:val="24"/>
          <w:szCs w:val="24"/>
        </w:rPr>
        <w:t xml:space="preserve">, действующего на основании </w:t>
      </w:r>
      <w:r w:rsidR="009A77E6">
        <w:rPr>
          <w:rFonts w:eastAsia="Calibri"/>
          <w:sz w:val="24"/>
          <w:szCs w:val="24"/>
        </w:rPr>
        <w:t>___</w:t>
      </w:r>
      <w:r w:rsidRPr="00B123D3">
        <w:rPr>
          <w:rFonts w:eastAsia="Calibri"/>
          <w:color w:val="000000"/>
          <w:sz w:val="24"/>
          <w:szCs w:val="24"/>
        </w:rPr>
        <w:t xml:space="preserve">, с другой стороны, вместе именуемые </w:t>
      </w:r>
      <w:r w:rsidRPr="00B123D3">
        <w:rPr>
          <w:rFonts w:eastAsia="Calibri"/>
          <w:b/>
          <w:color w:val="000000"/>
          <w:sz w:val="24"/>
          <w:szCs w:val="24"/>
        </w:rPr>
        <w:t>«Стороны»</w:t>
      </w:r>
      <w:r w:rsidRPr="00B123D3">
        <w:rPr>
          <w:rFonts w:eastAsia="Calibri"/>
          <w:color w:val="000000"/>
          <w:sz w:val="24"/>
          <w:szCs w:val="24"/>
        </w:rPr>
        <w:t xml:space="preserve">, </w:t>
      </w:r>
      <w:r w:rsidR="008820A0" w:rsidRPr="008820A0">
        <w:rPr>
          <w:rFonts w:eastAsia="Calibri"/>
          <w:color w:val="000000"/>
          <w:sz w:val="24"/>
          <w:szCs w:val="24"/>
        </w:rPr>
        <w:t xml:space="preserve">в соответствии с требованиями Гражданского законодательства Российской Федерации и Федерального закона от 18.07.2011 № </w:t>
      </w:r>
      <w:r w:rsidR="008820A0" w:rsidRPr="0049161B">
        <w:rPr>
          <w:rFonts w:eastAsia="Calibri"/>
          <w:color w:val="000000"/>
          <w:sz w:val="24"/>
          <w:szCs w:val="24"/>
        </w:rPr>
        <w:t>223-ФЗ «О закупках товаров, работ, услуг отдельными видами юридических лиц» (далее – Закон № 223-ФЗ), на основании п. 2 ст. 19. Положения о закупке товаров, работ, услуг ВМДПНИ, Извещения, размещенного в единой информационной системе (ЕИС) от «</w:t>
      </w:r>
      <w:r w:rsidR="009A77E6">
        <w:rPr>
          <w:rFonts w:eastAsia="Calibri"/>
          <w:color w:val="000000"/>
          <w:sz w:val="24"/>
          <w:szCs w:val="24"/>
        </w:rPr>
        <w:t>__</w:t>
      </w:r>
      <w:r w:rsidR="008820A0" w:rsidRPr="0049161B">
        <w:rPr>
          <w:rFonts w:eastAsia="Calibri"/>
          <w:color w:val="000000"/>
          <w:sz w:val="24"/>
          <w:szCs w:val="24"/>
        </w:rPr>
        <w:t xml:space="preserve">» </w:t>
      </w:r>
      <w:r w:rsidR="009A77E6">
        <w:rPr>
          <w:rFonts w:eastAsia="Calibri"/>
          <w:color w:val="000000"/>
          <w:sz w:val="24"/>
          <w:szCs w:val="24"/>
        </w:rPr>
        <w:t>августа</w:t>
      </w:r>
      <w:r w:rsidR="00C42B8E" w:rsidRPr="0049161B">
        <w:rPr>
          <w:rFonts w:eastAsia="Calibri"/>
          <w:color w:val="000000"/>
          <w:sz w:val="24"/>
          <w:szCs w:val="24"/>
        </w:rPr>
        <w:t xml:space="preserve"> </w:t>
      </w:r>
      <w:r w:rsidR="008820A0" w:rsidRPr="0049161B">
        <w:rPr>
          <w:rFonts w:eastAsia="Calibri"/>
          <w:color w:val="000000"/>
          <w:sz w:val="24"/>
          <w:szCs w:val="24"/>
        </w:rPr>
        <w:t>202</w:t>
      </w:r>
      <w:r w:rsidR="009A77E6">
        <w:rPr>
          <w:rFonts w:eastAsia="Calibri"/>
          <w:color w:val="000000"/>
          <w:sz w:val="24"/>
          <w:szCs w:val="24"/>
        </w:rPr>
        <w:t>6</w:t>
      </w:r>
      <w:r w:rsidR="008820A0" w:rsidRPr="0049161B">
        <w:rPr>
          <w:rFonts w:eastAsia="Calibri"/>
          <w:color w:val="000000"/>
          <w:sz w:val="24"/>
          <w:szCs w:val="24"/>
        </w:rPr>
        <w:t xml:space="preserve"> года №</w:t>
      </w:r>
      <w:r w:rsidR="00904CF2">
        <w:rPr>
          <w:rFonts w:eastAsia="Calibri"/>
          <w:color w:val="000000"/>
          <w:sz w:val="24"/>
          <w:szCs w:val="24"/>
        </w:rPr>
        <w:t xml:space="preserve"> </w:t>
      </w:r>
      <w:r w:rsidR="009A77E6">
        <w:rPr>
          <w:rFonts w:eastAsia="Calibri"/>
          <w:color w:val="000000"/>
          <w:sz w:val="24"/>
          <w:szCs w:val="24"/>
        </w:rPr>
        <w:t>_________</w:t>
      </w:r>
      <w:r w:rsidR="00904CF2">
        <w:rPr>
          <w:rFonts w:eastAsia="Calibri"/>
          <w:color w:val="000000"/>
          <w:sz w:val="24"/>
          <w:szCs w:val="24"/>
        </w:rPr>
        <w:t xml:space="preserve"> </w:t>
      </w:r>
      <w:r w:rsidR="008820A0" w:rsidRPr="0049161B">
        <w:rPr>
          <w:rFonts w:eastAsia="Calibri"/>
          <w:color w:val="000000"/>
          <w:sz w:val="24"/>
          <w:szCs w:val="24"/>
        </w:rPr>
        <w:t>заключили настоящий договор  (далее – Договор) о нижеследующем</w:t>
      </w:r>
      <w:r w:rsidRPr="0049161B">
        <w:rPr>
          <w:rFonts w:eastAsia="Calibri"/>
          <w:color w:val="000000"/>
          <w:sz w:val="24"/>
          <w:szCs w:val="24"/>
        </w:rPr>
        <w:t>.</w:t>
      </w:r>
    </w:p>
    <w:p w:rsidR="00B123D3" w:rsidRPr="00B123D3" w:rsidRDefault="00B123D3" w:rsidP="00B123D3">
      <w:pPr>
        <w:widowControl w:val="0"/>
        <w:shd w:val="clear" w:color="auto" w:fill="FFFFFF"/>
        <w:ind w:firstLine="709"/>
        <w:jc w:val="both"/>
        <w:rPr>
          <w:rFonts w:eastAsia="Calibri"/>
          <w:sz w:val="24"/>
          <w:szCs w:val="24"/>
        </w:rPr>
      </w:pPr>
    </w:p>
    <w:p w:rsidR="00B123D3" w:rsidRPr="00B123D3" w:rsidRDefault="00B123D3" w:rsidP="00B123D3">
      <w:pPr>
        <w:keepNext/>
        <w:numPr>
          <w:ilvl w:val="0"/>
          <w:numId w:val="21"/>
        </w:numPr>
        <w:ind w:left="0" w:firstLine="567"/>
        <w:jc w:val="center"/>
        <w:rPr>
          <w:b/>
          <w:sz w:val="24"/>
          <w:szCs w:val="24"/>
          <w:lang w:eastAsia="ru-RU"/>
        </w:rPr>
      </w:pPr>
      <w:r w:rsidRPr="00B123D3">
        <w:rPr>
          <w:b/>
          <w:sz w:val="24"/>
          <w:szCs w:val="24"/>
          <w:lang w:eastAsia="ru-RU"/>
        </w:rPr>
        <w:t>ПРЕДМЕТ ДОГОВОРА</w:t>
      </w:r>
    </w:p>
    <w:p w:rsidR="00B123D3" w:rsidRPr="00B123D3" w:rsidRDefault="00B123D3" w:rsidP="00B123D3">
      <w:pPr>
        <w:keepNext/>
        <w:ind w:left="567"/>
        <w:rPr>
          <w:b/>
          <w:sz w:val="24"/>
          <w:szCs w:val="24"/>
          <w:lang w:eastAsia="ru-RU"/>
        </w:rPr>
      </w:pPr>
    </w:p>
    <w:p w:rsidR="00B123D3" w:rsidRPr="009A77E6" w:rsidRDefault="00B0007B" w:rsidP="009A77E6">
      <w:pPr>
        <w:numPr>
          <w:ilvl w:val="1"/>
          <w:numId w:val="22"/>
        </w:numPr>
        <w:ind w:left="-142" w:right="-2" w:firstLine="709"/>
        <w:contextualSpacing/>
        <w:jc w:val="both"/>
        <w:rPr>
          <w:sz w:val="24"/>
          <w:szCs w:val="24"/>
          <w:shd w:val="clear" w:color="auto" w:fill="FFFFFF"/>
          <w:lang w:eastAsia="ru-RU"/>
        </w:rPr>
      </w:pPr>
      <w:r w:rsidRPr="009A77E6">
        <w:rPr>
          <w:sz w:val="24"/>
          <w:szCs w:val="24"/>
          <w:shd w:val="clear" w:color="auto" w:fill="FFFFFF"/>
          <w:lang w:eastAsia="ru-RU"/>
        </w:rPr>
        <w:t xml:space="preserve">Исполнитель </w:t>
      </w:r>
      <w:r w:rsidR="00C55124" w:rsidRPr="009A77E6">
        <w:rPr>
          <w:sz w:val="24"/>
          <w:szCs w:val="24"/>
          <w:shd w:val="clear" w:color="auto" w:fill="FFFFFF"/>
          <w:lang w:eastAsia="ru-RU"/>
        </w:rPr>
        <w:t xml:space="preserve">обязуется </w:t>
      </w:r>
      <w:r w:rsidR="008C2242" w:rsidRPr="009A77E6">
        <w:rPr>
          <w:sz w:val="24"/>
          <w:szCs w:val="24"/>
          <w:shd w:val="clear" w:color="auto" w:fill="FFFFFF"/>
          <w:lang w:eastAsia="ru-RU"/>
        </w:rPr>
        <w:t>оказать</w:t>
      </w:r>
      <w:r w:rsidR="00C55124" w:rsidRPr="009A77E6">
        <w:rPr>
          <w:sz w:val="24"/>
          <w:szCs w:val="24"/>
          <w:shd w:val="clear" w:color="auto" w:fill="FFFFFF"/>
          <w:lang w:eastAsia="ru-RU"/>
        </w:rPr>
        <w:t xml:space="preserve"> услуг</w:t>
      </w:r>
      <w:r w:rsidR="008C2242" w:rsidRPr="009A77E6">
        <w:rPr>
          <w:sz w:val="24"/>
          <w:szCs w:val="24"/>
          <w:shd w:val="clear" w:color="auto" w:fill="FFFFFF"/>
          <w:lang w:eastAsia="ru-RU"/>
        </w:rPr>
        <w:t>и</w:t>
      </w:r>
      <w:r w:rsidR="00B123D3" w:rsidRPr="009A77E6">
        <w:rPr>
          <w:sz w:val="24"/>
          <w:szCs w:val="24"/>
          <w:shd w:val="clear" w:color="auto" w:fill="FFFFFF"/>
          <w:lang w:eastAsia="ru-RU"/>
        </w:rPr>
        <w:t xml:space="preserve"> </w:t>
      </w:r>
      <w:r w:rsidR="009A77E6" w:rsidRPr="009A77E6">
        <w:rPr>
          <w:sz w:val="24"/>
          <w:szCs w:val="24"/>
          <w:shd w:val="clear" w:color="auto" w:fill="FFFFFF"/>
          <w:lang w:eastAsia="ru-RU"/>
        </w:rPr>
        <w:t>по техническому обслуживанию и перезарядке огнетушителей</w:t>
      </w:r>
      <w:r w:rsidR="003C7329" w:rsidRPr="009A77E6">
        <w:rPr>
          <w:sz w:val="24"/>
          <w:szCs w:val="24"/>
          <w:shd w:val="clear" w:color="auto" w:fill="FFFFFF"/>
          <w:lang w:eastAsia="ru-RU"/>
        </w:rPr>
        <w:t xml:space="preserve"> </w:t>
      </w:r>
      <w:r w:rsidR="00540589" w:rsidRPr="009A77E6">
        <w:rPr>
          <w:sz w:val="24"/>
          <w:szCs w:val="24"/>
          <w:shd w:val="clear" w:color="auto" w:fill="FFFFFF"/>
          <w:lang w:eastAsia="ru-RU"/>
        </w:rPr>
        <w:t>(</w:t>
      </w:r>
      <w:r w:rsidR="00B123D3" w:rsidRPr="009A77E6">
        <w:rPr>
          <w:sz w:val="24"/>
          <w:szCs w:val="24"/>
          <w:shd w:val="clear" w:color="auto" w:fill="FFFFFF"/>
          <w:lang w:eastAsia="ru-RU"/>
        </w:rPr>
        <w:t>далее – «</w:t>
      </w:r>
      <w:r w:rsidR="00B123D3" w:rsidRPr="009A77E6">
        <w:rPr>
          <w:b/>
          <w:sz w:val="24"/>
          <w:szCs w:val="24"/>
          <w:shd w:val="clear" w:color="auto" w:fill="FFFFFF"/>
          <w:lang w:eastAsia="ru-RU"/>
        </w:rPr>
        <w:t>Услуги</w:t>
      </w:r>
      <w:r w:rsidR="00B123D3" w:rsidRPr="009A77E6">
        <w:rPr>
          <w:sz w:val="24"/>
          <w:szCs w:val="24"/>
          <w:shd w:val="clear" w:color="auto" w:fill="FFFFFF"/>
          <w:lang w:eastAsia="ru-RU"/>
        </w:rPr>
        <w:t>»), а Заказчик обязуется принять и оплатить оказанные Исполнителем Услуги.</w:t>
      </w:r>
    </w:p>
    <w:p w:rsidR="00B123D3" w:rsidRPr="007E3A1C" w:rsidRDefault="00B123D3" w:rsidP="00BE54C7">
      <w:pPr>
        <w:numPr>
          <w:ilvl w:val="1"/>
          <w:numId w:val="22"/>
        </w:numPr>
        <w:ind w:left="-142" w:right="-2" w:firstLine="709"/>
        <w:contextualSpacing/>
        <w:jc w:val="both"/>
        <w:rPr>
          <w:b/>
          <w:sz w:val="24"/>
          <w:szCs w:val="24"/>
          <w:shd w:val="clear" w:color="auto" w:fill="FFFFFF"/>
          <w:lang w:eastAsia="ru-RU"/>
        </w:rPr>
      </w:pPr>
      <w:r w:rsidRPr="007E3A1C">
        <w:rPr>
          <w:sz w:val="24"/>
          <w:szCs w:val="24"/>
          <w:shd w:val="clear" w:color="auto" w:fill="FFFFFF"/>
          <w:lang w:eastAsia="ru-RU"/>
        </w:rPr>
        <w:t>Наименование, количество</w:t>
      </w:r>
      <w:r w:rsidR="00916398" w:rsidRPr="007E3A1C">
        <w:rPr>
          <w:sz w:val="24"/>
          <w:szCs w:val="24"/>
          <w:shd w:val="clear" w:color="auto" w:fill="FFFFFF"/>
          <w:lang w:eastAsia="ru-RU"/>
        </w:rPr>
        <w:t>,</w:t>
      </w:r>
      <w:r w:rsidRPr="007E3A1C">
        <w:rPr>
          <w:sz w:val="24"/>
          <w:szCs w:val="24"/>
          <w:shd w:val="clear" w:color="auto" w:fill="FFFFFF"/>
          <w:lang w:eastAsia="ru-RU"/>
        </w:rPr>
        <w:t xml:space="preserve"> стоимость Услуг</w:t>
      </w:r>
      <w:r w:rsidR="004758CE" w:rsidRPr="007E3A1C">
        <w:rPr>
          <w:sz w:val="24"/>
          <w:szCs w:val="24"/>
          <w:shd w:val="clear" w:color="auto" w:fill="FFFFFF"/>
          <w:lang w:eastAsia="ru-RU"/>
        </w:rPr>
        <w:t xml:space="preserve">, а также </w:t>
      </w:r>
      <w:r w:rsidR="008C2242" w:rsidRPr="007E3A1C">
        <w:rPr>
          <w:sz w:val="24"/>
          <w:szCs w:val="24"/>
          <w:shd w:val="clear" w:color="auto" w:fill="FFFFFF"/>
          <w:lang w:eastAsia="ru-RU"/>
        </w:rPr>
        <w:t xml:space="preserve">стоимость </w:t>
      </w:r>
      <w:r w:rsidR="004758CE" w:rsidRPr="007E3A1C">
        <w:rPr>
          <w:sz w:val="24"/>
          <w:szCs w:val="24"/>
          <w:shd w:val="clear" w:color="auto" w:fill="FFFFFF"/>
          <w:lang w:eastAsia="ru-RU"/>
        </w:rPr>
        <w:t>материа</w:t>
      </w:r>
      <w:r w:rsidR="008C2242" w:rsidRPr="007E3A1C">
        <w:rPr>
          <w:sz w:val="24"/>
          <w:szCs w:val="24"/>
          <w:shd w:val="clear" w:color="auto" w:fill="FFFFFF"/>
          <w:lang w:eastAsia="ru-RU"/>
        </w:rPr>
        <w:t>лов, используемых для оказания У</w:t>
      </w:r>
      <w:r w:rsidR="004758CE" w:rsidRPr="007E3A1C">
        <w:rPr>
          <w:sz w:val="24"/>
          <w:szCs w:val="24"/>
          <w:shd w:val="clear" w:color="auto" w:fill="FFFFFF"/>
          <w:lang w:eastAsia="ru-RU"/>
        </w:rPr>
        <w:t>слуг,</w:t>
      </w:r>
      <w:r w:rsidR="00C55124" w:rsidRPr="007E3A1C">
        <w:rPr>
          <w:sz w:val="24"/>
          <w:szCs w:val="24"/>
          <w:shd w:val="clear" w:color="auto" w:fill="FFFFFF"/>
          <w:lang w:eastAsia="ru-RU"/>
        </w:rPr>
        <w:t xml:space="preserve"> </w:t>
      </w:r>
      <w:r w:rsidRPr="007E3A1C">
        <w:rPr>
          <w:sz w:val="24"/>
          <w:szCs w:val="24"/>
          <w:shd w:val="clear" w:color="auto" w:fill="FFFFFF"/>
          <w:lang w:eastAsia="ru-RU"/>
        </w:rPr>
        <w:t xml:space="preserve">содержатся в </w:t>
      </w:r>
      <w:r w:rsidR="0061637C" w:rsidRPr="007E3A1C">
        <w:rPr>
          <w:sz w:val="24"/>
          <w:szCs w:val="24"/>
          <w:shd w:val="clear" w:color="auto" w:fill="FFFFFF"/>
          <w:lang w:eastAsia="ru-RU"/>
        </w:rPr>
        <w:t>С</w:t>
      </w:r>
      <w:r w:rsidR="00540589" w:rsidRPr="007E3A1C">
        <w:rPr>
          <w:sz w:val="24"/>
          <w:szCs w:val="24"/>
          <w:shd w:val="clear" w:color="auto" w:fill="FFFFFF"/>
          <w:lang w:eastAsia="ru-RU"/>
        </w:rPr>
        <w:t>мете</w:t>
      </w:r>
      <w:r w:rsidRPr="007E3A1C">
        <w:rPr>
          <w:sz w:val="24"/>
          <w:szCs w:val="24"/>
          <w:shd w:val="clear" w:color="auto" w:fill="FFFFFF"/>
          <w:lang w:eastAsia="ru-RU"/>
        </w:rPr>
        <w:t xml:space="preserve"> (Приложение № 1 к Договору).</w:t>
      </w:r>
    </w:p>
    <w:p w:rsidR="00B123D3" w:rsidRPr="007E3A1C" w:rsidRDefault="00B123D3" w:rsidP="00C55124">
      <w:pPr>
        <w:numPr>
          <w:ilvl w:val="1"/>
          <w:numId w:val="22"/>
        </w:numPr>
        <w:ind w:left="-142" w:right="-2" w:firstLine="709"/>
        <w:contextualSpacing/>
        <w:jc w:val="both"/>
        <w:rPr>
          <w:sz w:val="24"/>
          <w:szCs w:val="24"/>
          <w:shd w:val="clear" w:color="auto" w:fill="FFFFFF"/>
          <w:lang w:eastAsia="ru-RU"/>
        </w:rPr>
      </w:pPr>
      <w:r w:rsidRPr="007E3A1C">
        <w:rPr>
          <w:sz w:val="24"/>
          <w:szCs w:val="24"/>
          <w:shd w:val="clear" w:color="auto" w:fill="FFFFFF"/>
          <w:lang w:eastAsia="ru-RU"/>
        </w:rPr>
        <w:t xml:space="preserve">Срок оказания Услуг по Договору: </w:t>
      </w:r>
      <w:r w:rsidR="00C42B8E" w:rsidRPr="007E3A1C">
        <w:rPr>
          <w:sz w:val="24"/>
          <w:szCs w:val="24"/>
          <w:shd w:val="clear" w:color="auto" w:fill="FFFFFF"/>
          <w:lang w:eastAsia="ru-RU"/>
        </w:rPr>
        <w:t xml:space="preserve">с </w:t>
      </w:r>
      <w:r w:rsidR="00262047">
        <w:rPr>
          <w:sz w:val="24"/>
          <w:szCs w:val="24"/>
          <w:shd w:val="clear" w:color="auto" w:fill="FFFFFF"/>
          <w:lang w:eastAsia="ru-RU"/>
        </w:rPr>
        <w:t>01 октября</w:t>
      </w:r>
      <w:r w:rsidR="00C42B8E" w:rsidRPr="007E3A1C">
        <w:rPr>
          <w:sz w:val="24"/>
          <w:szCs w:val="24"/>
          <w:shd w:val="clear" w:color="auto" w:fill="FFFFFF"/>
          <w:lang w:eastAsia="ru-RU"/>
        </w:rPr>
        <w:t xml:space="preserve"> </w:t>
      </w:r>
      <w:r w:rsidR="00DF70A3" w:rsidRPr="007E3A1C">
        <w:rPr>
          <w:sz w:val="24"/>
          <w:szCs w:val="24"/>
          <w:shd w:val="clear" w:color="auto" w:fill="FFFFFF"/>
          <w:lang w:eastAsia="ru-RU"/>
        </w:rPr>
        <w:t xml:space="preserve">по </w:t>
      </w:r>
      <w:r w:rsidR="009A77E6">
        <w:rPr>
          <w:sz w:val="24"/>
          <w:szCs w:val="24"/>
          <w:shd w:val="clear" w:color="auto" w:fill="FFFFFF"/>
          <w:lang w:eastAsia="ru-RU"/>
        </w:rPr>
        <w:t>30</w:t>
      </w:r>
      <w:r w:rsidR="007E3A1C" w:rsidRPr="007E3A1C">
        <w:rPr>
          <w:sz w:val="24"/>
          <w:szCs w:val="24"/>
          <w:shd w:val="clear" w:color="auto" w:fill="FFFFFF"/>
          <w:lang w:eastAsia="ru-RU"/>
        </w:rPr>
        <w:t xml:space="preserve"> </w:t>
      </w:r>
      <w:r w:rsidR="00262047">
        <w:rPr>
          <w:sz w:val="24"/>
          <w:szCs w:val="24"/>
          <w:shd w:val="clear" w:color="auto" w:fill="FFFFFF"/>
          <w:lang w:eastAsia="ru-RU"/>
        </w:rPr>
        <w:t>ок</w:t>
      </w:r>
      <w:r w:rsidR="009A77E6">
        <w:rPr>
          <w:sz w:val="24"/>
          <w:szCs w:val="24"/>
          <w:shd w:val="clear" w:color="auto" w:fill="FFFFFF"/>
          <w:lang w:eastAsia="ru-RU"/>
        </w:rPr>
        <w:t>т</w:t>
      </w:r>
      <w:r w:rsidR="007E3A1C" w:rsidRPr="007E3A1C">
        <w:rPr>
          <w:sz w:val="24"/>
          <w:szCs w:val="24"/>
          <w:shd w:val="clear" w:color="auto" w:fill="FFFFFF"/>
          <w:lang w:eastAsia="ru-RU"/>
        </w:rPr>
        <w:t>ября</w:t>
      </w:r>
      <w:r w:rsidR="00C42B8E" w:rsidRPr="007E3A1C">
        <w:rPr>
          <w:sz w:val="24"/>
          <w:szCs w:val="24"/>
          <w:shd w:val="clear" w:color="auto" w:fill="FFFFFF"/>
          <w:lang w:eastAsia="ru-RU"/>
        </w:rPr>
        <w:t xml:space="preserve"> </w:t>
      </w:r>
      <w:r w:rsidR="00DF70A3" w:rsidRPr="007E3A1C">
        <w:rPr>
          <w:sz w:val="24"/>
          <w:szCs w:val="24"/>
          <w:shd w:val="clear" w:color="auto" w:fill="FFFFFF"/>
          <w:lang w:eastAsia="ru-RU"/>
        </w:rPr>
        <w:t>202</w:t>
      </w:r>
      <w:r w:rsidR="009A77E6">
        <w:rPr>
          <w:sz w:val="24"/>
          <w:szCs w:val="24"/>
          <w:shd w:val="clear" w:color="auto" w:fill="FFFFFF"/>
          <w:lang w:eastAsia="ru-RU"/>
        </w:rPr>
        <w:t>6</w:t>
      </w:r>
      <w:r w:rsidR="00C42B8E" w:rsidRPr="007E3A1C">
        <w:rPr>
          <w:sz w:val="24"/>
          <w:szCs w:val="24"/>
          <w:shd w:val="clear" w:color="auto" w:fill="FFFFFF"/>
          <w:lang w:eastAsia="ru-RU"/>
        </w:rPr>
        <w:t xml:space="preserve"> г</w:t>
      </w:r>
      <w:r w:rsidR="00DF70A3" w:rsidRPr="007E3A1C">
        <w:rPr>
          <w:sz w:val="24"/>
          <w:szCs w:val="24"/>
          <w:shd w:val="clear" w:color="auto" w:fill="FFFFFF"/>
          <w:lang w:eastAsia="ru-RU"/>
        </w:rPr>
        <w:t>.</w:t>
      </w:r>
    </w:p>
    <w:p w:rsidR="00DF70A3" w:rsidRDefault="00DF70A3" w:rsidP="00DF70A3">
      <w:pPr>
        <w:ind w:left="1134" w:right="-2"/>
        <w:contextualSpacing/>
        <w:jc w:val="both"/>
        <w:rPr>
          <w:sz w:val="24"/>
          <w:szCs w:val="24"/>
          <w:shd w:val="clear" w:color="auto" w:fill="FFFFFF"/>
          <w:lang w:eastAsia="ru-RU"/>
        </w:rPr>
      </w:pPr>
    </w:p>
    <w:p w:rsidR="00B123D3" w:rsidRPr="00B123D3" w:rsidRDefault="00B123D3" w:rsidP="00B123D3">
      <w:pPr>
        <w:keepNext/>
        <w:numPr>
          <w:ilvl w:val="0"/>
          <w:numId w:val="21"/>
        </w:numPr>
        <w:ind w:left="0" w:firstLine="567"/>
        <w:jc w:val="center"/>
        <w:rPr>
          <w:b/>
          <w:sz w:val="24"/>
          <w:szCs w:val="24"/>
          <w:lang w:eastAsia="ru-RU"/>
        </w:rPr>
      </w:pPr>
      <w:r w:rsidRPr="00B123D3">
        <w:rPr>
          <w:b/>
          <w:sz w:val="24"/>
          <w:szCs w:val="24"/>
          <w:lang w:eastAsia="ru-RU"/>
        </w:rPr>
        <w:t>ЦЕНА ДОГОВОРА (СТОИМОСТЬ УСЛУГ) И ПОРЯДОК РАСЧЕТОВ</w:t>
      </w:r>
    </w:p>
    <w:p w:rsidR="00B123D3" w:rsidRPr="00B123D3" w:rsidRDefault="00B123D3" w:rsidP="00B123D3">
      <w:pPr>
        <w:keepNext/>
        <w:ind w:left="567"/>
        <w:rPr>
          <w:b/>
          <w:sz w:val="24"/>
          <w:szCs w:val="24"/>
          <w:lang w:eastAsia="ru-RU"/>
        </w:rPr>
      </w:pPr>
    </w:p>
    <w:p w:rsidR="00B123D3" w:rsidRPr="0089222D" w:rsidRDefault="00145284" w:rsidP="0089222D">
      <w:pPr>
        <w:numPr>
          <w:ilvl w:val="1"/>
          <w:numId w:val="23"/>
        </w:numPr>
        <w:ind w:left="0" w:right="-2" w:firstLine="567"/>
        <w:contextualSpacing/>
        <w:jc w:val="both"/>
        <w:rPr>
          <w:bCs/>
          <w:sz w:val="24"/>
          <w:szCs w:val="24"/>
          <w:lang w:bidi="ru-RU"/>
        </w:rPr>
      </w:pPr>
      <w:r w:rsidRPr="0089222D">
        <w:rPr>
          <w:bCs/>
          <w:sz w:val="24"/>
          <w:szCs w:val="24"/>
          <w:lang w:bidi="ru-RU"/>
        </w:rPr>
        <w:t>Ц</w:t>
      </w:r>
      <w:r w:rsidR="00B123D3" w:rsidRPr="0089222D">
        <w:rPr>
          <w:bCs/>
          <w:sz w:val="24"/>
          <w:szCs w:val="24"/>
          <w:lang w:bidi="ru-RU"/>
        </w:rPr>
        <w:t xml:space="preserve">ена Договора (стоимость Услуг) составляет </w:t>
      </w:r>
      <w:r w:rsidR="009A77E6">
        <w:rPr>
          <w:b/>
          <w:bCs/>
          <w:sz w:val="24"/>
          <w:szCs w:val="24"/>
          <w:lang w:bidi="ru-RU"/>
        </w:rPr>
        <w:t>__________________</w:t>
      </w:r>
      <w:r w:rsidR="0089222D">
        <w:rPr>
          <w:bCs/>
          <w:sz w:val="24"/>
          <w:szCs w:val="24"/>
          <w:lang w:bidi="ru-RU"/>
        </w:rPr>
        <w:t xml:space="preserve">, </w:t>
      </w:r>
      <w:r w:rsidR="0089222D" w:rsidRPr="002F48E5">
        <w:rPr>
          <w:b/>
          <w:bCs/>
          <w:sz w:val="24"/>
          <w:szCs w:val="24"/>
          <w:lang w:bidi="ru-RU"/>
        </w:rPr>
        <w:t>НДС</w:t>
      </w:r>
      <w:r w:rsidR="009A77E6">
        <w:rPr>
          <w:b/>
          <w:bCs/>
          <w:sz w:val="24"/>
          <w:szCs w:val="24"/>
          <w:lang w:bidi="ru-RU"/>
        </w:rPr>
        <w:t>_________</w:t>
      </w:r>
      <w:r w:rsidR="008820A0" w:rsidRPr="0089222D">
        <w:rPr>
          <w:bCs/>
          <w:sz w:val="24"/>
          <w:szCs w:val="24"/>
          <w:lang w:bidi="ru-RU"/>
        </w:rPr>
        <w:t>.</w:t>
      </w:r>
      <w:r w:rsidR="00871824" w:rsidRPr="0089222D">
        <w:rPr>
          <w:bCs/>
          <w:sz w:val="24"/>
          <w:szCs w:val="24"/>
          <w:lang w:bidi="ru-RU"/>
        </w:rPr>
        <w:t xml:space="preserve"> </w:t>
      </w:r>
    </w:p>
    <w:p w:rsidR="00001384" w:rsidRPr="00001384" w:rsidRDefault="00001384" w:rsidP="00001384">
      <w:pPr>
        <w:numPr>
          <w:ilvl w:val="1"/>
          <w:numId w:val="23"/>
        </w:numPr>
        <w:ind w:left="0" w:right="-2" w:firstLine="567"/>
        <w:contextualSpacing/>
        <w:jc w:val="both"/>
        <w:rPr>
          <w:sz w:val="24"/>
          <w:szCs w:val="24"/>
          <w:lang w:eastAsia="ru-RU"/>
        </w:rPr>
      </w:pPr>
      <w:r w:rsidRPr="00001384">
        <w:rPr>
          <w:bCs/>
          <w:sz w:val="24"/>
          <w:szCs w:val="24"/>
          <w:lang w:bidi="ru-RU"/>
        </w:rPr>
        <w:t>Оплату оказанных Услуг по Договору Заказчик осуществляет путем безналичного перечисления денежных средств на банковский счет Исполнителя в течение 7 (Семь) рабочих дней с даты подписания Сторонами Акта сдачи-приемки оказанных услуг</w:t>
      </w:r>
      <w:r w:rsidR="000A0EE4" w:rsidRPr="000A0EE4">
        <w:rPr>
          <w:bCs/>
          <w:sz w:val="24"/>
          <w:szCs w:val="24"/>
          <w:lang w:bidi="ru-RU"/>
        </w:rPr>
        <w:t xml:space="preserve"> </w:t>
      </w:r>
      <w:r w:rsidR="000A0EE4">
        <w:rPr>
          <w:bCs/>
          <w:sz w:val="24"/>
          <w:szCs w:val="24"/>
          <w:lang w:bidi="ru-RU"/>
        </w:rPr>
        <w:t>или УПД</w:t>
      </w:r>
      <w:r w:rsidRPr="00001384">
        <w:rPr>
          <w:bCs/>
          <w:sz w:val="24"/>
          <w:szCs w:val="24"/>
          <w:lang w:bidi="ru-RU"/>
        </w:rPr>
        <w:t>.</w:t>
      </w:r>
    </w:p>
    <w:p w:rsidR="00B123D3" w:rsidRPr="00B123D3" w:rsidRDefault="00B123D3" w:rsidP="00B123D3">
      <w:pPr>
        <w:numPr>
          <w:ilvl w:val="1"/>
          <w:numId w:val="23"/>
        </w:numPr>
        <w:ind w:left="0" w:right="-2" w:firstLine="567"/>
        <w:contextualSpacing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Все расчеты производятся между Сторонами в российских рублях. Обязанность Заказчика по оплате оказанных Услуг считается исполненной в день списания денежных средств со счета Заказчика.</w:t>
      </w:r>
    </w:p>
    <w:p w:rsidR="00B123D3" w:rsidRDefault="00B123D3" w:rsidP="00B123D3">
      <w:pPr>
        <w:numPr>
          <w:ilvl w:val="1"/>
          <w:numId w:val="23"/>
        </w:numPr>
        <w:ind w:left="0" w:right="-2" w:firstLine="567"/>
        <w:contextualSpacing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В стоимость Услуг включены расходы, связанные с оказанием Услуг, включая накладные расходы, приобретение материалов, уплату налогов, сборов и других обязательных платежей, связанных с исполнением Договора. Стоимость Услуг увеличению (индексации) не подлежит.</w:t>
      </w:r>
    </w:p>
    <w:p w:rsidR="00C42B8E" w:rsidRPr="00C95CC9" w:rsidRDefault="00C42B8E" w:rsidP="00C42B8E">
      <w:pPr>
        <w:ind w:firstLine="567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2.5. </w:t>
      </w:r>
      <w:r w:rsidRPr="00C95CC9">
        <w:rPr>
          <w:color w:val="000000"/>
          <w:sz w:val="24"/>
          <w:szCs w:val="24"/>
          <w:shd w:val="clear" w:color="auto" w:fill="FFFFFF"/>
          <w:lang w:eastAsia="ru-RU"/>
        </w:rPr>
        <w:t xml:space="preserve">Стороны </w:t>
      </w:r>
      <w:r>
        <w:rPr>
          <w:color w:val="000000"/>
          <w:sz w:val="24"/>
          <w:szCs w:val="24"/>
          <w:shd w:val="clear" w:color="auto" w:fill="FFFFFF"/>
          <w:lang w:eastAsia="ru-RU"/>
        </w:rPr>
        <w:t>могут</w:t>
      </w:r>
      <w:r w:rsidRPr="00C95CC9">
        <w:rPr>
          <w:color w:val="000000"/>
          <w:sz w:val="24"/>
          <w:szCs w:val="24"/>
          <w:shd w:val="clear" w:color="auto" w:fill="FFFFFF"/>
          <w:lang w:eastAsia="ru-RU"/>
        </w:rPr>
        <w:t xml:space="preserve"> использовать систему электронного документооборота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(ЭДО)</w:t>
      </w:r>
      <w:r w:rsidRPr="00C95CC9">
        <w:rPr>
          <w:color w:val="000000"/>
          <w:sz w:val="24"/>
          <w:szCs w:val="24"/>
          <w:shd w:val="clear" w:color="auto" w:fill="FFFFFF"/>
          <w:lang w:eastAsia="ru-RU"/>
        </w:rPr>
        <w:t xml:space="preserve"> для обмена следующими документами: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договора, контракты, дополнительные соглашения, счета, УПД, </w:t>
      </w:r>
      <w:r w:rsidRPr="00C95CC9">
        <w:rPr>
          <w:color w:val="000000"/>
          <w:sz w:val="24"/>
          <w:szCs w:val="24"/>
          <w:shd w:val="clear" w:color="auto" w:fill="FFFFFF"/>
          <w:lang w:eastAsia="ru-RU"/>
        </w:rPr>
        <w:t>счета-фактуры, акты</w:t>
      </w:r>
      <w:r>
        <w:rPr>
          <w:color w:val="000000"/>
          <w:sz w:val="24"/>
          <w:szCs w:val="24"/>
          <w:shd w:val="clear" w:color="auto" w:fill="FFFFFF"/>
          <w:lang w:eastAsia="ru-RU"/>
        </w:rPr>
        <w:t>:</w:t>
      </w:r>
      <w:r w:rsidRPr="00C95CC9">
        <w:rPr>
          <w:color w:val="000000"/>
          <w:sz w:val="24"/>
          <w:szCs w:val="24"/>
          <w:shd w:val="clear" w:color="auto" w:fill="FFFFFF"/>
          <w:lang w:eastAsia="ru-RU"/>
        </w:rPr>
        <w:t xml:space="preserve"> выполненных работ, </w:t>
      </w:r>
      <w:r>
        <w:rPr>
          <w:color w:val="000000"/>
          <w:sz w:val="24"/>
          <w:szCs w:val="24"/>
          <w:shd w:val="clear" w:color="auto" w:fill="FFFFFF"/>
          <w:lang w:eastAsia="ru-RU"/>
        </w:rPr>
        <w:t>услуг, передачи товара, товарные накладные, акты сверки</w:t>
      </w:r>
      <w:r w:rsidRPr="00C95CC9">
        <w:rPr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C42B8E" w:rsidRPr="00C95CC9" w:rsidRDefault="00C42B8E" w:rsidP="00C42B8E">
      <w:pPr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C95CC9">
        <w:rPr>
          <w:color w:val="000000"/>
          <w:sz w:val="24"/>
          <w:szCs w:val="24"/>
          <w:shd w:val="clear" w:color="auto" w:fill="FFFFFF"/>
          <w:lang w:eastAsia="ru-RU"/>
        </w:rPr>
        <w:t xml:space="preserve">Документы, отправленные через </w:t>
      </w:r>
      <w:r>
        <w:rPr>
          <w:color w:val="000000"/>
          <w:sz w:val="24"/>
          <w:szCs w:val="24"/>
          <w:shd w:val="clear" w:color="auto" w:fill="FFFFFF"/>
          <w:lang w:eastAsia="ru-RU"/>
        </w:rPr>
        <w:t>программу</w:t>
      </w:r>
      <w:r w:rsidRPr="00C95CC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>СБИС</w:t>
      </w:r>
      <w:r w:rsidRPr="00C95CC9">
        <w:rPr>
          <w:color w:val="000000"/>
          <w:sz w:val="24"/>
          <w:szCs w:val="24"/>
          <w:shd w:val="clear" w:color="auto" w:fill="FFFFFF"/>
          <w:lang w:eastAsia="ru-RU"/>
        </w:rPr>
        <w:t>, считаются юридически значимыми и имеют ту же силу, что и документы, подписанные на бумаге.</w:t>
      </w:r>
    </w:p>
    <w:p w:rsidR="00C42B8E" w:rsidRPr="00C95CC9" w:rsidRDefault="00C42B8E" w:rsidP="009A77E6">
      <w:pPr>
        <w:ind w:firstLine="567"/>
        <w:jc w:val="both"/>
        <w:rPr>
          <w:sz w:val="24"/>
          <w:szCs w:val="24"/>
          <w:lang w:eastAsia="ru-RU"/>
        </w:rPr>
      </w:pPr>
      <w:r w:rsidRPr="00C95CC9">
        <w:rPr>
          <w:color w:val="000000"/>
          <w:sz w:val="24"/>
          <w:szCs w:val="24"/>
          <w:shd w:val="clear" w:color="auto" w:fill="FFFFFF"/>
          <w:lang w:eastAsia="ru-RU"/>
        </w:rPr>
        <w:t>Каждая из сторон обязуется обеспечить защиту информации и соблюдение конфиденциальности при использовании системы ЭДО.</w:t>
      </w:r>
    </w:p>
    <w:p w:rsidR="00C42B8E" w:rsidRPr="00B123D3" w:rsidRDefault="00C42B8E" w:rsidP="00C42B8E">
      <w:pPr>
        <w:ind w:left="567" w:right="-2"/>
        <w:contextualSpacing/>
        <w:jc w:val="both"/>
        <w:rPr>
          <w:sz w:val="24"/>
          <w:szCs w:val="24"/>
          <w:lang w:eastAsia="ru-RU"/>
        </w:rPr>
      </w:pPr>
    </w:p>
    <w:p w:rsidR="00B123D3" w:rsidRPr="00B123D3" w:rsidRDefault="00B123D3" w:rsidP="00B123D3">
      <w:pPr>
        <w:keepNext/>
        <w:numPr>
          <w:ilvl w:val="0"/>
          <w:numId w:val="21"/>
        </w:numPr>
        <w:ind w:left="0" w:firstLine="567"/>
        <w:jc w:val="center"/>
        <w:rPr>
          <w:b/>
          <w:sz w:val="24"/>
          <w:szCs w:val="24"/>
          <w:lang w:eastAsia="ru-RU"/>
        </w:rPr>
      </w:pPr>
      <w:r w:rsidRPr="00B123D3">
        <w:rPr>
          <w:b/>
          <w:sz w:val="24"/>
          <w:szCs w:val="24"/>
          <w:lang w:eastAsia="ru-RU"/>
        </w:rPr>
        <w:t>ПРАВА И ОБЯЗАННОСТИ СТОРОН</w:t>
      </w:r>
    </w:p>
    <w:p w:rsidR="00B123D3" w:rsidRPr="00B123D3" w:rsidRDefault="00B123D3" w:rsidP="00B123D3">
      <w:pPr>
        <w:keepNext/>
        <w:ind w:left="567"/>
        <w:rPr>
          <w:b/>
          <w:sz w:val="24"/>
          <w:szCs w:val="24"/>
          <w:lang w:eastAsia="ru-RU"/>
        </w:rPr>
      </w:pPr>
    </w:p>
    <w:p w:rsidR="00B123D3" w:rsidRPr="00B123D3" w:rsidRDefault="00B123D3" w:rsidP="00B123D3">
      <w:pPr>
        <w:numPr>
          <w:ilvl w:val="1"/>
          <w:numId w:val="24"/>
        </w:numPr>
        <w:ind w:left="0" w:right="-2" w:firstLine="567"/>
        <w:contextualSpacing/>
        <w:jc w:val="both"/>
        <w:rPr>
          <w:b/>
          <w:sz w:val="24"/>
          <w:szCs w:val="24"/>
          <w:lang w:eastAsia="ru-RU"/>
        </w:rPr>
      </w:pPr>
      <w:r w:rsidRPr="00B123D3">
        <w:rPr>
          <w:b/>
          <w:sz w:val="24"/>
          <w:szCs w:val="24"/>
          <w:lang w:eastAsia="ru-RU"/>
        </w:rPr>
        <w:t>Исполнитель обязуется:</w:t>
      </w:r>
    </w:p>
    <w:p w:rsidR="00B123D3" w:rsidRPr="00B123D3" w:rsidRDefault="009817A6" w:rsidP="00B123D3">
      <w:pPr>
        <w:numPr>
          <w:ilvl w:val="2"/>
          <w:numId w:val="24"/>
        </w:numPr>
        <w:ind w:left="0"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Оказать</w:t>
      </w:r>
      <w:r w:rsidR="00B123D3" w:rsidRPr="00B123D3">
        <w:rPr>
          <w:sz w:val="24"/>
          <w:szCs w:val="24"/>
          <w:lang w:eastAsia="ru-RU"/>
        </w:rPr>
        <w:t xml:space="preserve"> Услуги качественно, в полном объеме и в сроки, указанные в </w:t>
      </w:r>
      <w:r>
        <w:rPr>
          <w:sz w:val="24"/>
          <w:szCs w:val="24"/>
          <w:lang w:eastAsia="ru-RU"/>
        </w:rPr>
        <w:t>Договоре</w:t>
      </w:r>
      <w:r w:rsidR="00B123D3" w:rsidRPr="00B123D3">
        <w:rPr>
          <w:sz w:val="24"/>
          <w:szCs w:val="24"/>
          <w:lang w:eastAsia="ru-RU"/>
        </w:rPr>
        <w:t>, в соотв</w:t>
      </w:r>
      <w:r>
        <w:rPr>
          <w:sz w:val="24"/>
          <w:szCs w:val="24"/>
          <w:lang w:eastAsia="ru-RU"/>
        </w:rPr>
        <w:t>етствии со Сметой (Приложение № 1 к Договору)</w:t>
      </w:r>
      <w:r w:rsidR="00B123D3" w:rsidRPr="00B123D3">
        <w:rPr>
          <w:sz w:val="24"/>
          <w:szCs w:val="24"/>
          <w:lang w:eastAsia="ru-RU"/>
        </w:rPr>
        <w:t xml:space="preserve">. 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contextualSpacing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Оказывать Услуги своими силами, из своих материалов.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contextualSpacing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lastRenderedPageBreak/>
        <w:t>Приступить к оказанию Услуг в течение 1 (Один) рабочего дня, начиная с даты получения от Заказчика Заказа.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Незамедлительно письменно уведомить Заказчика в случае возникновения независящих от Исполнителя обстоятельств, которые грозят потерей качества результатов оказанных Услуг либо создают задержку и/или невозможность завершения оказания Услуг в срок (п. 1.2 Договора).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Письменно уведомить Заказчика в случае задержки срока оказания Услуг.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Сдать оказанные Услуги по Акту сдачи-приемки оказанных услуг.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 xml:space="preserve">Обеспечить оказание Услуг в соответствии с Договором, </w:t>
      </w:r>
      <w:r w:rsidRPr="00B123D3">
        <w:rPr>
          <w:sz w:val="24"/>
          <w:szCs w:val="24"/>
          <w:shd w:val="clear" w:color="auto" w:fill="FFFFFF"/>
          <w:lang w:eastAsia="ru-RU"/>
        </w:rPr>
        <w:t>Заказом и иной документацией:</w:t>
      </w:r>
      <w:r w:rsidRPr="00B123D3">
        <w:rPr>
          <w:sz w:val="24"/>
          <w:szCs w:val="24"/>
          <w:lang w:eastAsia="ru-RU"/>
        </w:rPr>
        <w:t xml:space="preserve"> регламентами, нормами, правилами, отраслевыми (ОСТ), межотраслевыми и государственными стандартами (ГОСТ), техническими условиями (ТУ), санитарными (СанПиН), гигиеническими и экологическими правилами и нормами, требованиями сертификации и лицензирования, установленными действующим законодательством Российской Федерации. 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Обеспечить оказание Услуг с соблюдением норм техники безопасности, пожарной безопасности, безопасности жизни и здоровья, безопасности используемых материалов, установленных действующим законодательством Российской Федерации, не допускать загрязнения окружающей среды.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Исполнитель гарантирует, что все Услуги будут оказаны лицами, имеющими все необходимые свидетельства, сертификаты, лицензии, разрешения и допуски на осуществление данного вида деятельности и оказания Услуг. Услуги, не соответствующие вышеуказанным требованиям, считаются оказанными Исполнителем с отступлениями от условий Договора и ухудшившими результат Услуг.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Обеспечить Заказчику возможность осуществлять контроль и надзор за ходом оказания Услуг.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 xml:space="preserve">Исполнять указания Заказчика, касающиеся оказания Услуг. 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Своевременно устранять недостатки и дефекты и брак, выявленные Заказчиком в ходе оказания и сдачи-приемки Услуг.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Бессрочно хранить в тайне конфиденциальную информацию о Заказчике, полученную в результате исполнения Договора, не раскрывать и не разглашать в общем или в частности факты или информацию какой-либо третьей стороне без предварительного письменного согласия Заказчика. Указанная норма сохраняет свое действие также в случае расторжения или прекращения действия Договора.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Не использовать полученную в результате исполнения Договора конфиденциальную информацию для каких-либо целей, не связанных с исполнением Договора, без предварительного письменного согласия Заказчика. Обязательства по конфиденциальности и неиспользовании информации, наложенные на Исполнителя Договором, не будут распространяться на общедоступную информацию, а также на информацию, которая станет известна третьим лицам не по вине Исполнителя.</w:t>
      </w:r>
    </w:p>
    <w:p w:rsidR="00B123D3" w:rsidRPr="00B123D3" w:rsidRDefault="00B123D3" w:rsidP="00B123D3">
      <w:pPr>
        <w:numPr>
          <w:ilvl w:val="1"/>
          <w:numId w:val="24"/>
        </w:numPr>
        <w:ind w:left="0" w:right="-2" w:firstLine="567"/>
        <w:contextualSpacing/>
        <w:jc w:val="both"/>
        <w:rPr>
          <w:sz w:val="24"/>
          <w:szCs w:val="24"/>
          <w:lang w:eastAsia="ru-RU"/>
        </w:rPr>
      </w:pPr>
      <w:r w:rsidRPr="00B123D3">
        <w:rPr>
          <w:b/>
          <w:sz w:val="24"/>
          <w:szCs w:val="24"/>
          <w:lang w:eastAsia="ru-RU"/>
        </w:rPr>
        <w:t>Исполнитель имеет право</w:t>
      </w:r>
      <w:r w:rsidRPr="00B123D3">
        <w:rPr>
          <w:sz w:val="24"/>
          <w:szCs w:val="24"/>
          <w:lang w:eastAsia="ru-RU"/>
        </w:rPr>
        <w:t>: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Самостоятельно определять способы оказания Услуг.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Получать от Заказчика необходимую для оказания Услуг информацию.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Привлекать с письменного согласия Заказчика сторонние организации (третьи лица) для оказания Услуг, заключая с ними соответствующие договоры, неся при этом полную ответственность перед Заказчиком за их действия и оказанные таким образом Услуги. Привлечение третьих лиц не влечет изменения общей стоимости и/или объемов Услуг.</w:t>
      </w:r>
    </w:p>
    <w:p w:rsidR="00B123D3" w:rsidRPr="00B123D3" w:rsidRDefault="00B123D3" w:rsidP="00B123D3">
      <w:pPr>
        <w:numPr>
          <w:ilvl w:val="1"/>
          <w:numId w:val="24"/>
        </w:numPr>
        <w:ind w:left="0" w:right="-2" w:firstLine="567"/>
        <w:contextualSpacing/>
        <w:jc w:val="both"/>
        <w:rPr>
          <w:b/>
          <w:sz w:val="24"/>
          <w:szCs w:val="24"/>
          <w:lang w:eastAsia="ru-RU"/>
        </w:rPr>
      </w:pPr>
      <w:r w:rsidRPr="00B123D3">
        <w:rPr>
          <w:b/>
          <w:sz w:val="24"/>
          <w:szCs w:val="24"/>
          <w:lang w:eastAsia="ru-RU"/>
        </w:rPr>
        <w:t>Заказчик обязуется: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Оплатить оказанные Услуги в порядке и в сроки, предусмотренные Договором.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Предоставлять Исполнителю необходимую для оказания Услуг информацию, в том числе, дизайн-макеты печатной продукции.</w:t>
      </w:r>
    </w:p>
    <w:p w:rsidR="00B123D3" w:rsidRPr="00B123D3" w:rsidRDefault="00B123D3" w:rsidP="00B123D3">
      <w:pPr>
        <w:numPr>
          <w:ilvl w:val="1"/>
          <w:numId w:val="24"/>
        </w:numPr>
        <w:ind w:left="0" w:right="-2" w:firstLine="567"/>
        <w:contextualSpacing/>
        <w:jc w:val="both"/>
        <w:rPr>
          <w:sz w:val="24"/>
          <w:szCs w:val="24"/>
          <w:lang w:eastAsia="ru-RU"/>
        </w:rPr>
      </w:pPr>
      <w:r w:rsidRPr="00B123D3">
        <w:rPr>
          <w:b/>
          <w:sz w:val="24"/>
          <w:szCs w:val="24"/>
          <w:lang w:eastAsia="ru-RU"/>
        </w:rPr>
        <w:t>Заказчик имеет право</w:t>
      </w:r>
      <w:r w:rsidRPr="00B123D3">
        <w:rPr>
          <w:sz w:val="24"/>
          <w:szCs w:val="24"/>
          <w:lang w:eastAsia="ru-RU"/>
        </w:rPr>
        <w:t>: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Осуществлять контроль и надзор за ходом оказания Услуг.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Давать обязательные для Исполнителя указания, касающиеся оказания Услуг.</w:t>
      </w:r>
    </w:p>
    <w:p w:rsidR="00B123D3" w:rsidRPr="00B123D3" w:rsidRDefault="00B123D3" w:rsidP="00B123D3">
      <w:pPr>
        <w:numPr>
          <w:ilvl w:val="2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Требовать своевременного устранения Исполнителем недостатков и дефектов, выявленных в ходе оказания и сдачи-приемки Услуг.</w:t>
      </w:r>
    </w:p>
    <w:p w:rsidR="00B123D3" w:rsidRPr="00B123D3" w:rsidRDefault="00B123D3" w:rsidP="00B123D3">
      <w:pPr>
        <w:keepNext/>
        <w:numPr>
          <w:ilvl w:val="0"/>
          <w:numId w:val="24"/>
        </w:numPr>
        <w:ind w:left="0" w:firstLine="567"/>
        <w:jc w:val="center"/>
        <w:rPr>
          <w:b/>
          <w:sz w:val="24"/>
          <w:szCs w:val="24"/>
          <w:lang w:eastAsia="ru-RU"/>
        </w:rPr>
      </w:pPr>
      <w:r w:rsidRPr="00B123D3">
        <w:rPr>
          <w:b/>
          <w:sz w:val="24"/>
          <w:szCs w:val="24"/>
          <w:lang w:eastAsia="ru-RU"/>
        </w:rPr>
        <w:lastRenderedPageBreak/>
        <w:t>ПОРЯДОК СДАЧИ-ПРИЕМКИ УСЛУГ</w:t>
      </w:r>
    </w:p>
    <w:p w:rsidR="00B123D3" w:rsidRPr="00B123D3" w:rsidRDefault="00B123D3" w:rsidP="00B123D3">
      <w:pPr>
        <w:keepNext/>
        <w:ind w:left="567"/>
        <w:rPr>
          <w:b/>
          <w:sz w:val="24"/>
          <w:szCs w:val="24"/>
          <w:lang w:eastAsia="ru-RU"/>
        </w:rPr>
      </w:pPr>
    </w:p>
    <w:p w:rsidR="00B123D3" w:rsidRPr="00B123D3" w:rsidRDefault="00B123D3" w:rsidP="00B123D3">
      <w:pPr>
        <w:jc w:val="both"/>
        <w:rPr>
          <w:vanish/>
          <w:color w:val="000000"/>
          <w:sz w:val="24"/>
          <w:szCs w:val="24"/>
          <w:lang w:eastAsia="ru-RU"/>
        </w:rPr>
      </w:pPr>
    </w:p>
    <w:p w:rsidR="00B123D3" w:rsidRPr="00B123D3" w:rsidRDefault="00B123D3" w:rsidP="00B123D3">
      <w:pPr>
        <w:numPr>
          <w:ilvl w:val="1"/>
          <w:numId w:val="24"/>
        </w:numPr>
        <w:ind w:left="0" w:firstLine="567"/>
        <w:jc w:val="both"/>
        <w:rPr>
          <w:color w:val="000000"/>
          <w:spacing w:val="4"/>
          <w:sz w:val="24"/>
          <w:szCs w:val="24"/>
          <w:lang w:eastAsia="ru-RU"/>
        </w:rPr>
      </w:pPr>
      <w:r w:rsidRPr="00B123D3">
        <w:rPr>
          <w:color w:val="000000"/>
          <w:spacing w:val="4"/>
          <w:sz w:val="24"/>
          <w:szCs w:val="24"/>
          <w:lang w:eastAsia="ru-RU"/>
        </w:rPr>
        <w:t>По факту оказания Услуг Исполнитель представляет Заказчику результаты оказанных Исполнителем Услуг, а также по 2 (Два) экземпляра подписанных Исполнителем Акта сдачи-приемки оказанных услуг.</w:t>
      </w:r>
    </w:p>
    <w:p w:rsidR="00B123D3" w:rsidRPr="00B123D3" w:rsidRDefault="00B123D3" w:rsidP="00B123D3">
      <w:pPr>
        <w:numPr>
          <w:ilvl w:val="1"/>
          <w:numId w:val="24"/>
        </w:numPr>
        <w:ind w:left="0" w:firstLine="567"/>
        <w:contextualSpacing/>
        <w:jc w:val="both"/>
        <w:rPr>
          <w:color w:val="000000"/>
          <w:spacing w:val="4"/>
          <w:sz w:val="24"/>
          <w:szCs w:val="24"/>
          <w:lang w:eastAsia="ru-RU"/>
        </w:rPr>
      </w:pPr>
      <w:r w:rsidRPr="00B123D3">
        <w:rPr>
          <w:color w:val="000000"/>
          <w:spacing w:val="4"/>
          <w:sz w:val="24"/>
          <w:szCs w:val="24"/>
          <w:lang w:eastAsia="ru-RU"/>
        </w:rPr>
        <w:t xml:space="preserve">Заказчик в течение 5 (Пять) рабочих дней с даты получения от Исполнителя Акта </w:t>
      </w:r>
      <w:r w:rsidRPr="00B123D3">
        <w:rPr>
          <w:sz w:val="24"/>
          <w:szCs w:val="24"/>
          <w:lang w:eastAsia="ru-RU"/>
        </w:rPr>
        <w:t>сдачи-приёмки оказанных услуг</w:t>
      </w:r>
      <w:r w:rsidRPr="00B123D3">
        <w:rPr>
          <w:color w:val="000000"/>
          <w:spacing w:val="4"/>
          <w:sz w:val="24"/>
          <w:szCs w:val="24"/>
          <w:lang w:eastAsia="ru-RU"/>
        </w:rPr>
        <w:t xml:space="preserve"> осуществляет приемку оказанных Исполнителем Услуг и возвращает Исполнителю подписанные со своей стороны 1 экземпляр Акта сдачи-приемки оказанных услуг. </w:t>
      </w:r>
    </w:p>
    <w:p w:rsidR="00B123D3" w:rsidRPr="00B123D3" w:rsidRDefault="00B123D3" w:rsidP="00B123D3">
      <w:pPr>
        <w:numPr>
          <w:ilvl w:val="1"/>
          <w:numId w:val="24"/>
        </w:numPr>
        <w:ind w:left="0" w:firstLine="567"/>
        <w:contextualSpacing/>
        <w:jc w:val="both"/>
        <w:rPr>
          <w:color w:val="000000"/>
          <w:spacing w:val="4"/>
          <w:sz w:val="24"/>
          <w:szCs w:val="24"/>
          <w:lang w:eastAsia="ru-RU"/>
        </w:rPr>
      </w:pPr>
      <w:r w:rsidRPr="00B123D3">
        <w:rPr>
          <w:color w:val="000000"/>
          <w:spacing w:val="4"/>
          <w:sz w:val="24"/>
          <w:szCs w:val="24"/>
          <w:lang w:eastAsia="ru-RU"/>
        </w:rPr>
        <w:t>В случае несоответствия объема и качества Услуг требованиям Договора, Заказчиком составляется и направляется Исполнителю претензия с указанием недостатков, брака и перечня необходимых доработок. Исполнитель обязан устранить недостатки и произвести необходимые доработки без дополнительной оплаты своими силами и за свой счет в указанные в Претензии сроки.</w:t>
      </w:r>
    </w:p>
    <w:p w:rsidR="00B123D3" w:rsidRPr="00B123D3" w:rsidRDefault="00B123D3" w:rsidP="00B123D3">
      <w:pPr>
        <w:ind w:left="567"/>
        <w:contextualSpacing/>
        <w:jc w:val="both"/>
        <w:rPr>
          <w:color w:val="000000"/>
          <w:spacing w:val="4"/>
          <w:sz w:val="24"/>
          <w:szCs w:val="24"/>
          <w:lang w:eastAsia="ru-RU"/>
        </w:rPr>
      </w:pPr>
    </w:p>
    <w:p w:rsidR="00B123D3" w:rsidRPr="00B123D3" w:rsidRDefault="00B123D3" w:rsidP="00B123D3">
      <w:pPr>
        <w:keepNext/>
        <w:numPr>
          <w:ilvl w:val="0"/>
          <w:numId w:val="24"/>
        </w:numPr>
        <w:ind w:left="0" w:firstLine="567"/>
        <w:jc w:val="center"/>
        <w:rPr>
          <w:b/>
          <w:sz w:val="24"/>
          <w:szCs w:val="24"/>
          <w:lang w:eastAsia="ru-RU"/>
        </w:rPr>
      </w:pPr>
      <w:r w:rsidRPr="00B123D3">
        <w:rPr>
          <w:b/>
          <w:sz w:val="24"/>
          <w:szCs w:val="24"/>
          <w:lang w:eastAsia="ru-RU"/>
        </w:rPr>
        <w:t>ОТВЕТСТВЕННОСТЬ СТОРОН</w:t>
      </w:r>
    </w:p>
    <w:p w:rsidR="00B123D3" w:rsidRPr="00B123D3" w:rsidRDefault="00B123D3" w:rsidP="00B123D3">
      <w:pPr>
        <w:keepNext/>
        <w:ind w:left="567"/>
        <w:rPr>
          <w:b/>
          <w:sz w:val="24"/>
          <w:szCs w:val="24"/>
          <w:lang w:eastAsia="ru-RU"/>
        </w:rPr>
      </w:pPr>
    </w:p>
    <w:p w:rsidR="00B123D3" w:rsidRPr="00B123D3" w:rsidRDefault="00B123D3" w:rsidP="00B123D3">
      <w:pPr>
        <w:numPr>
          <w:ilvl w:val="1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За неисполнение, ненадлежащее исполнение своих обязательств или несоблюдение сроков по Договору Стороны несут ответственность в соответствии с законодательством Российской Федерации и условиями Договора.</w:t>
      </w:r>
    </w:p>
    <w:p w:rsidR="00B123D3" w:rsidRPr="00B123D3" w:rsidRDefault="00B123D3" w:rsidP="00B123D3">
      <w:pPr>
        <w:numPr>
          <w:ilvl w:val="1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В случае нарушения условий Договора о конфиденциальности (п. 3.1.</w:t>
      </w:r>
      <w:r w:rsidR="00504649" w:rsidRPr="00B123D3">
        <w:rPr>
          <w:sz w:val="24"/>
          <w:szCs w:val="24"/>
          <w:lang w:eastAsia="ru-RU"/>
        </w:rPr>
        <w:t>1</w:t>
      </w:r>
      <w:r w:rsidR="00504649">
        <w:rPr>
          <w:sz w:val="24"/>
          <w:szCs w:val="24"/>
          <w:lang w:eastAsia="ru-RU"/>
        </w:rPr>
        <w:t>3</w:t>
      </w:r>
      <w:r w:rsidRPr="00B123D3">
        <w:rPr>
          <w:sz w:val="24"/>
          <w:szCs w:val="24"/>
          <w:lang w:eastAsia="ru-RU"/>
        </w:rPr>
        <w:t>, 3.1.</w:t>
      </w:r>
      <w:r w:rsidR="00504649" w:rsidRPr="00B123D3">
        <w:rPr>
          <w:sz w:val="24"/>
          <w:szCs w:val="24"/>
          <w:lang w:eastAsia="ru-RU"/>
        </w:rPr>
        <w:t>1</w:t>
      </w:r>
      <w:r w:rsidR="00504649">
        <w:rPr>
          <w:sz w:val="24"/>
          <w:szCs w:val="24"/>
          <w:lang w:eastAsia="ru-RU"/>
        </w:rPr>
        <w:t>4</w:t>
      </w:r>
      <w:r w:rsidR="00504649" w:rsidRPr="00B123D3">
        <w:rPr>
          <w:sz w:val="24"/>
          <w:szCs w:val="24"/>
          <w:lang w:eastAsia="ru-RU"/>
        </w:rPr>
        <w:t xml:space="preserve"> </w:t>
      </w:r>
      <w:r w:rsidRPr="00B123D3">
        <w:rPr>
          <w:sz w:val="24"/>
          <w:szCs w:val="24"/>
          <w:lang w:eastAsia="ru-RU"/>
        </w:rPr>
        <w:t xml:space="preserve">Договора) Заказчик имеет право на возмещение убытков, понесенных им в результате указанного нарушения. Доказательство факта нарушения и определение размера убытков осуществляется на основе соглашения Сторон либо в судебном порядке. </w:t>
      </w:r>
    </w:p>
    <w:p w:rsidR="00B123D3" w:rsidRPr="00B123D3" w:rsidRDefault="00B123D3" w:rsidP="00B123D3">
      <w:pPr>
        <w:numPr>
          <w:ilvl w:val="1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 xml:space="preserve">В случае нарушения Исполнителем срока оказания Услуг, установленного в соответствующем Заказе, Исполнитель уплачивает Заказчику неустойку в размере 0,1% (Ноль целых одна десятая процента) от стоимости Услуг за каждый день просрочки. </w:t>
      </w:r>
    </w:p>
    <w:p w:rsidR="00B123D3" w:rsidRPr="00B123D3" w:rsidRDefault="00B123D3" w:rsidP="00B123D3">
      <w:pPr>
        <w:numPr>
          <w:ilvl w:val="1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В случае нарушения Заказчиком срока оплаты оказанных Услуг (п. 2.</w:t>
      </w:r>
      <w:r w:rsidR="00504649">
        <w:rPr>
          <w:sz w:val="24"/>
          <w:szCs w:val="24"/>
          <w:lang w:eastAsia="ru-RU"/>
        </w:rPr>
        <w:t>2</w:t>
      </w:r>
      <w:r w:rsidR="00504649" w:rsidRPr="00B123D3">
        <w:rPr>
          <w:sz w:val="24"/>
          <w:szCs w:val="24"/>
          <w:lang w:eastAsia="ru-RU"/>
        </w:rPr>
        <w:t xml:space="preserve"> </w:t>
      </w:r>
      <w:r w:rsidRPr="00B123D3">
        <w:rPr>
          <w:sz w:val="24"/>
          <w:szCs w:val="24"/>
          <w:lang w:eastAsia="ru-RU"/>
        </w:rPr>
        <w:t>Договора) Заказчик уплачивает Исполнителю неустойку в размере 0,1% (Ноль целых одна десятая процента) от суммы задолженности за каждый день просрочки.</w:t>
      </w:r>
    </w:p>
    <w:p w:rsidR="00B123D3" w:rsidRPr="00B123D3" w:rsidRDefault="00B123D3" w:rsidP="00B123D3">
      <w:pPr>
        <w:numPr>
          <w:ilvl w:val="1"/>
          <w:numId w:val="24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Уплата неустоек не освобождает Стороны от исполнения своих обязательств, а также от возмещения убытков или ущерба.</w:t>
      </w:r>
    </w:p>
    <w:p w:rsidR="00B123D3" w:rsidRPr="00B123D3" w:rsidRDefault="00B123D3" w:rsidP="00B123D3">
      <w:pPr>
        <w:ind w:left="567"/>
        <w:jc w:val="both"/>
        <w:rPr>
          <w:sz w:val="24"/>
          <w:szCs w:val="24"/>
          <w:lang w:eastAsia="ru-RU"/>
        </w:rPr>
      </w:pPr>
    </w:p>
    <w:p w:rsidR="00B123D3" w:rsidRPr="00B123D3" w:rsidRDefault="00B123D3" w:rsidP="00B123D3">
      <w:pPr>
        <w:keepNext/>
        <w:numPr>
          <w:ilvl w:val="0"/>
          <w:numId w:val="24"/>
        </w:numPr>
        <w:ind w:left="0" w:firstLine="567"/>
        <w:jc w:val="center"/>
        <w:rPr>
          <w:b/>
          <w:sz w:val="24"/>
          <w:szCs w:val="24"/>
          <w:lang w:eastAsia="ru-RU"/>
        </w:rPr>
      </w:pPr>
      <w:r w:rsidRPr="00B123D3">
        <w:rPr>
          <w:b/>
          <w:sz w:val="24"/>
          <w:szCs w:val="24"/>
          <w:lang w:eastAsia="ru-RU"/>
        </w:rPr>
        <w:t>ОБСТОЯТЕЛЬСТВА НЕПРЕОДОЛИМОЙ СИЛЫ</w:t>
      </w:r>
    </w:p>
    <w:p w:rsidR="00B123D3" w:rsidRPr="00B123D3" w:rsidRDefault="00B123D3" w:rsidP="00B123D3">
      <w:pPr>
        <w:keepNext/>
        <w:ind w:left="567"/>
        <w:rPr>
          <w:b/>
          <w:sz w:val="24"/>
          <w:szCs w:val="24"/>
          <w:lang w:eastAsia="ru-RU"/>
        </w:rPr>
      </w:pPr>
    </w:p>
    <w:p w:rsidR="00B123D3" w:rsidRPr="00B123D3" w:rsidRDefault="00B123D3" w:rsidP="00B123D3">
      <w:pPr>
        <w:numPr>
          <w:ilvl w:val="0"/>
          <w:numId w:val="24"/>
        </w:numPr>
        <w:ind w:firstLine="567"/>
        <w:jc w:val="both"/>
        <w:rPr>
          <w:vanish/>
          <w:sz w:val="24"/>
          <w:szCs w:val="24"/>
          <w:lang w:eastAsia="ru-RU"/>
        </w:rPr>
      </w:pPr>
    </w:p>
    <w:p w:rsidR="00B123D3" w:rsidRPr="00B123D3" w:rsidRDefault="00B123D3" w:rsidP="00B123D3">
      <w:pPr>
        <w:numPr>
          <w:ilvl w:val="1"/>
          <w:numId w:val="25"/>
        </w:numPr>
        <w:ind w:left="0" w:firstLine="567"/>
        <w:contextualSpacing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Стороны освобождаются от ответственности за полное или частичное неисполнение своих обязательств по Договору в случае если неисполнение обязательств явилось следствием обстоятельств непреодолимой силы, а именно: стихийных бедствий, войны, эпидемий, постановлений правительственных органов, изменения законодательства и т.п., препятствующих надлежащему исполнению обязательств по Договору, а также других чрезвычайных обстоятельств, которые возникли после заключения Договора и непосредственно повлияли на исполнение Сторонами своих обязательств.</w:t>
      </w:r>
    </w:p>
    <w:p w:rsidR="00B123D3" w:rsidRPr="00B123D3" w:rsidRDefault="00B123D3" w:rsidP="00B123D3">
      <w:pPr>
        <w:numPr>
          <w:ilvl w:val="1"/>
          <w:numId w:val="25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При наступлении обстоятельств, предусмотренных п. 6.1 Договора, срок исполнения обязательств по Договору отодвигается соразмерно времени действия данных обстоятельств.</w:t>
      </w:r>
    </w:p>
    <w:p w:rsidR="00B123D3" w:rsidRDefault="00B123D3" w:rsidP="00B123D3">
      <w:pPr>
        <w:numPr>
          <w:ilvl w:val="1"/>
          <w:numId w:val="25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10 (Десять)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15426E" w:rsidRPr="00B123D3" w:rsidRDefault="0015426E" w:rsidP="0015426E">
      <w:pPr>
        <w:jc w:val="both"/>
        <w:rPr>
          <w:sz w:val="24"/>
          <w:szCs w:val="24"/>
          <w:lang w:eastAsia="ru-RU"/>
        </w:rPr>
      </w:pPr>
    </w:p>
    <w:p w:rsidR="00B123D3" w:rsidRPr="00B123D3" w:rsidRDefault="00B123D3" w:rsidP="00B123D3">
      <w:pPr>
        <w:keepNext/>
        <w:numPr>
          <w:ilvl w:val="0"/>
          <w:numId w:val="25"/>
        </w:numPr>
        <w:contextualSpacing/>
        <w:jc w:val="center"/>
        <w:rPr>
          <w:b/>
          <w:sz w:val="24"/>
          <w:szCs w:val="24"/>
          <w:lang w:eastAsia="ru-RU"/>
        </w:rPr>
      </w:pPr>
      <w:r w:rsidRPr="00B123D3">
        <w:rPr>
          <w:b/>
          <w:sz w:val="24"/>
          <w:szCs w:val="24"/>
          <w:lang w:eastAsia="ru-RU"/>
        </w:rPr>
        <w:t>ЗАКЛЮЧИТЕЛЬНЫЕ ПОЛОЖЕНИЯ</w:t>
      </w:r>
    </w:p>
    <w:p w:rsidR="00B123D3" w:rsidRPr="00B123D3" w:rsidRDefault="00B123D3" w:rsidP="00B123D3">
      <w:pPr>
        <w:keepNext/>
        <w:ind w:left="360"/>
        <w:contextualSpacing/>
        <w:rPr>
          <w:b/>
          <w:sz w:val="24"/>
          <w:szCs w:val="24"/>
          <w:lang w:eastAsia="ru-RU"/>
        </w:rPr>
      </w:pPr>
    </w:p>
    <w:p w:rsidR="00B123D3" w:rsidRPr="00B123D3" w:rsidRDefault="00B123D3" w:rsidP="00B123D3">
      <w:pPr>
        <w:ind w:left="4820"/>
        <w:jc w:val="both"/>
        <w:rPr>
          <w:vanish/>
          <w:sz w:val="24"/>
          <w:szCs w:val="24"/>
          <w:lang w:eastAsia="ru-RU"/>
        </w:rPr>
      </w:pPr>
    </w:p>
    <w:p w:rsidR="00B123D3" w:rsidRPr="00B123D3" w:rsidRDefault="00B123D3" w:rsidP="00B123D3">
      <w:pPr>
        <w:ind w:firstLine="567"/>
        <w:jc w:val="both"/>
        <w:rPr>
          <w:snapToGrid w:val="0"/>
          <w:sz w:val="24"/>
          <w:szCs w:val="24"/>
          <w:lang w:eastAsia="ru-RU"/>
        </w:rPr>
      </w:pPr>
      <w:r w:rsidRPr="00B123D3">
        <w:rPr>
          <w:snapToGrid w:val="0"/>
          <w:sz w:val="24"/>
          <w:szCs w:val="24"/>
          <w:lang w:eastAsia="ru-RU"/>
        </w:rPr>
        <w:t xml:space="preserve">7.1. Договор вступает в силу с даты подписания его Сторонами и действует по </w:t>
      </w:r>
      <w:r w:rsidRPr="00B123D3">
        <w:rPr>
          <w:b/>
          <w:snapToGrid w:val="0"/>
          <w:sz w:val="24"/>
          <w:szCs w:val="24"/>
          <w:lang w:eastAsia="ru-RU"/>
        </w:rPr>
        <w:t>«</w:t>
      </w:r>
      <w:r w:rsidR="008820A0">
        <w:rPr>
          <w:b/>
          <w:snapToGrid w:val="0"/>
          <w:sz w:val="24"/>
          <w:szCs w:val="24"/>
          <w:lang w:eastAsia="ru-RU"/>
        </w:rPr>
        <w:t>3</w:t>
      </w:r>
      <w:r w:rsidR="00B57F8E">
        <w:rPr>
          <w:b/>
          <w:snapToGrid w:val="0"/>
          <w:sz w:val="24"/>
          <w:szCs w:val="24"/>
          <w:lang w:eastAsia="ru-RU"/>
        </w:rPr>
        <w:t>1</w:t>
      </w:r>
      <w:r w:rsidRPr="00B123D3">
        <w:rPr>
          <w:b/>
          <w:snapToGrid w:val="0"/>
          <w:sz w:val="24"/>
          <w:szCs w:val="24"/>
          <w:lang w:eastAsia="ru-RU"/>
        </w:rPr>
        <w:t>» </w:t>
      </w:r>
      <w:r w:rsidR="00B57F8E">
        <w:rPr>
          <w:b/>
          <w:snapToGrid w:val="0"/>
          <w:sz w:val="24"/>
          <w:szCs w:val="24"/>
          <w:lang w:eastAsia="ru-RU"/>
        </w:rPr>
        <w:t>декабря</w:t>
      </w:r>
      <w:r w:rsidR="00D0350B">
        <w:rPr>
          <w:b/>
          <w:snapToGrid w:val="0"/>
          <w:sz w:val="24"/>
          <w:szCs w:val="24"/>
          <w:lang w:eastAsia="ru-RU"/>
        </w:rPr>
        <w:t xml:space="preserve"> </w:t>
      </w:r>
      <w:r w:rsidRPr="00B123D3">
        <w:rPr>
          <w:b/>
          <w:snapToGrid w:val="0"/>
          <w:sz w:val="24"/>
          <w:szCs w:val="24"/>
          <w:lang w:eastAsia="ru-RU"/>
        </w:rPr>
        <w:t>202</w:t>
      </w:r>
      <w:r w:rsidR="004F624F">
        <w:rPr>
          <w:b/>
          <w:snapToGrid w:val="0"/>
          <w:sz w:val="24"/>
          <w:szCs w:val="24"/>
          <w:lang w:eastAsia="ru-RU"/>
        </w:rPr>
        <w:t>6</w:t>
      </w:r>
      <w:r w:rsidRPr="00B123D3">
        <w:rPr>
          <w:b/>
          <w:snapToGrid w:val="0"/>
          <w:sz w:val="24"/>
          <w:szCs w:val="24"/>
          <w:lang w:eastAsia="ru-RU"/>
        </w:rPr>
        <w:t xml:space="preserve"> г</w:t>
      </w:r>
      <w:r w:rsidRPr="00B123D3">
        <w:rPr>
          <w:snapToGrid w:val="0"/>
          <w:sz w:val="24"/>
          <w:szCs w:val="24"/>
          <w:lang w:eastAsia="ru-RU"/>
        </w:rPr>
        <w:t xml:space="preserve">., либо до момента достижения оказанных услуг максимального значения цены Договора, </w:t>
      </w:r>
      <w:r w:rsidRPr="00B123D3">
        <w:rPr>
          <w:snapToGrid w:val="0"/>
          <w:sz w:val="24"/>
          <w:szCs w:val="24"/>
          <w:lang w:eastAsia="ru-RU"/>
        </w:rPr>
        <w:lastRenderedPageBreak/>
        <w:t>указанной в 2.1 настоящего Договора, в зависимости от того, что наступит ранее. В части взаиморасчетов Договор действует до полного исполнения Сторонами своих обязательств.</w:t>
      </w:r>
    </w:p>
    <w:p w:rsidR="00B123D3" w:rsidRPr="00B123D3" w:rsidRDefault="00B123D3" w:rsidP="00B123D3">
      <w:pPr>
        <w:numPr>
          <w:ilvl w:val="1"/>
          <w:numId w:val="26"/>
        </w:numPr>
        <w:ind w:left="0" w:firstLine="567"/>
        <w:contextualSpacing/>
        <w:jc w:val="both"/>
        <w:rPr>
          <w:sz w:val="24"/>
          <w:szCs w:val="24"/>
          <w:lang w:eastAsia="ru-RU"/>
        </w:rPr>
      </w:pPr>
      <w:r w:rsidRPr="00B123D3">
        <w:rPr>
          <w:snapToGrid w:val="0"/>
          <w:sz w:val="24"/>
          <w:szCs w:val="24"/>
          <w:lang w:eastAsia="ru-RU"/>
        </w:rPr>
        <w:t>Уступка Сторонами другому лицу прав требования по Договору не допускается.</w:t>
      </w:r>
    </w:p>
    <w:p w:rsidR="00B123D3" w:rsidRPr="00B123D3" w:rsidRDefault="00B123D3" w:rsidP="00B123D3">
      <w:pPr>
        <w:numPr>
          <w:ilvl w:val="1"/>
          <w:numId w:val="26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Стороны принимают все меры к тому, чтобы любые спорные вопросы, разногласия либо претензии, касающиеся исполнения Договора, были урегулированы путем переговоров.</w:t>
      </w:r>
    </w:p>
    <w:p w:rsidR="00B123D3" w:rsidRPr="00B123D3" w:rsidRDefault="00B123D3" w:rsidP="00B123D3">
      <w:pPr>
        <w:numPr>
          <w:ilvl w:val="1"/>
          <w:numId w:val="26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При разрешении споров, возникающих из Договора или в связи с ним, соблюдение Сторонами досудебного претензионного порядка обязательно. Срок ответа на претензию составляет 14 (Четырнадцать) календарных дней, начиная с даты ее получения Стороной</w:t>
      </w:r>
      <w:r w:rsidRPr="00B123D3">
        <w:rPr>
          <w:color w:val="000000"/>
          <w:sz w:val="24"/>
          <w:szCs w:val="24"/>
          <w:lang w:eastAsia="ru-RU"/>
        </w:rPr>
        <w:t>.</w:t>
      </w:r>
    </w:p>
    <w:p w:rsidR="00B123D3" w:rsidRPr="00B123D3" w:rsidRDefault="00B123D3" w:rsidP="00B123D3">
      <w:pPr>
        <w:numPr>
          <w:ilvl w:val="1"/>
          <w:numId w:val="26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В случае невозможности разрешить спор в претензионном порядке, спор передается на рассмотрение Арбитражного суда города Москвы</w:t>
      </w:r>
      <w:r w:rsidRPr="00B123D3">
        <w:rPr>
          <w:color w:val="000000"/>
          <w:sz w:val="24"/>
          <w:szCs w:val="24"/>
          <w:lang w:eastAsia="ru-RU"/>
        </w:rPr>
        <w:t>.</w:t>
      </w:r>
    </w:p>
    <w:p w:rsidR="00B123D3" w:rsidRPr="00B123D3" w:rsidRDefault="00B123D3" w:rsidP="00B123D3">
      <w:pPr>
        <w:numPr>
          <w:ilvl w:val="1"/>
          <w:numId w:val="26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Все изменения и дополнения к Договору оформляются письменно в виде дополнительных соглашений, подписанных Сторонами, и считаются неотъемлемой частью Договора.</w:t>
      </w:r>
    </w:p>
    <w:p w:rsidR="00B123D3" w:rsidRDefault="00B123D3" w:rsidP="00B123D3">
      <w:pPr>
        <w:numPr>
          <w:ilvl w:val="1"/>
          <w:numId w:val="26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В случае изменения у какой-либо из Сторон статуса, наименования, реквизитов в период действия Договора, сторона должна в течение 3 (Три) рабочих дней письменно известить об этом другую сторону.</w:t>
      </w:r>
    </w:p>
    <w:p w:rsidR="000C6CE3" w:rsidRPr="000C6CE3" w:rsidRDefault="000C6CE3" w:rsidP="000C6CE3">
      <w:pPr>
        <w:numPr>
          <w:ilvl w:val="1"/>
          <w:numId w:val="26"/>
        </w:numPr>
        <w:ind w:left="0" w:firstLine="567"/>
        <w:jc w:val="both"/>
        <w:rPr>
          <w:sz w:val="24"/>
          <w:szCs w:val="24"/>
          <w:lang w:eastAsia="ru-RU"/>
        </w:rPr>
      </w:pPr>
      <w:r w:rsidRPr="000C6CE3">
        <w:rPr>
          <w:sz w:val="24"/>
          <w:szCs w:val="24"/>
          <w:lang w:eastAsia="ru-RU"/>
        </w:rPr>
        <w:t>Стороны могут использовать систему электронного документооборота (ЭДО) для обмена следующими документами: договора, контракты, дополнительные соглашения, счета, УПД, счета-фактуры, акты: выполненных работ, услуг, передачи товара, товарные накладные, акты сверки. Документы, отправленные через программу СБИС, считаются юридически значимыми и имеют ту же силу, что и документы, подписанные на бумаге.</w:t>
      </w:r>
    </w:p>
    <w:p w:rsidR="000C6CE3" w:rsidRPr="00B123D3" w:rsidRDefault="000C6CE3" w:rsidP="000C6CE3">
      <w:pPr>
        <w:jc w:val="both"/>
        <w:rPr>
          <w:sz w:val="24"/>
          <w:szCs w:val="24"/>
          <w:lang w:eastAsia="ru-RU"/>
        </w:rPr>
      </w:pPr>
      <w:r w:rsidRPr="000C6CE3">
        <w:rPr>
          <w:sz w:val="24"/>
          <w:szCs w:val="24"/>
          <w:lang w:eastAsia="ru-RU"/>
        </w:rPr>
        <w:t>Каждая из сторон обязуется обеспечить защиту информации и соблюдение конфиденциальности при использовании системы ЭДО</w:t>
      </w:r>
    </w:p>
    <w:p w:rsidR="00B123D3" w:rsidRPr="00B123D3" w:rsidRDefault="00B123D3" w:rsidP="00B123D3">
      <w:pPr>
        <w:numPr>
          <w:ilvl w:val="1"/>
          <w:numId w:val="26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Во всем остальном, что не урегулировано Договором, Стороны руководствуются действующим законодательством Российской Федерации.</w:t>
      </w:r>
    </w:p>
    <w:p w:rsidR="00B123D3" w:rsidRPr="00B123D3" w:rsidRDefault="00B123D3" w:rsidP="00B123D3">
      <w:pPr>
        <w:numPr>
          <w:ilvl w:val="1"/>
          <w:numId w:val="26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Договор составлен в 2 (Два) экземплярах, идентичных по своему содержанию, имеющих равную юридическую силу, по одному для каждой из Сторон.</w:t>
      </w:r>
      <w:r w:rsidRPr="00B123D3">
        <w:rPr>
          <w:sz w:val="24"/>
          <w:szCs w:val="24"/>
          <w:lang w:eastAsia="ru-RU"/>
        </w:rPr>
        <w:tab/>
      </w:r>
    </w:p>
    <w:p w:rsidR="00B123D3" w:rsidRPr="00B123D3" w:rsidRDefault="00B123D3" w:rsidP="00B123D3">
      <w:pPr>
        <w:numPr>
          <w:ilvl w:val="1"/>
          <w:numId w:val="26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>Исполнитель настоящим подтверждает, что информирован о Положении об антикоррупционной политике Федерального государственного бюджетного учреждения культуры «Всероссийский музей декоративно-прикладного и народного искусства», размещенном на официальном сайте ВМДПНИ, и предупрежден об ответственности за несоблюдение антикоррупционных стандартов.</w:t>
      </w:r>
    </w:p>
    <w:p w:rsidR="00B123D3" w:rsidRPr="00B123D3" w:rsidRDefault="00B123D3" w:rsidP="00B123D3">
      <w:pPr>
        <w:numPr>
          <w:ilvl w:val="1"/>
          <w:numId w:val="26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 xml:space="preserve">Приложения к Договору, являющиеся его неотъемлемой частью: </w:t>
      </w:r>
    </w:p>
    <w:p w:rsidR="00B123D3" w:rsidRPr="00B123D3" w:rsidRDefault="00B123D3" w:rsidP="00B123D3">
      <w:pPr>
        <w:numPr>
          <w:ilvl w:val="2"/>
          <w:numId w:val="26"/>
        </w:numPr>
        <w:ind w:left="0" w:firstLine="567"/>
        <w:jc w:val="both"/>
        <w:rPr>
          <w:sz w:val="24"/>
          <w:szCs w:val="24"/>
          <w:lang w:eastAsia="ru-RU"/>
        </w:rPr>
      </w:pPr>
      <w:r w:rsidRPr="00B123D3">
        <w:rPr>
          <w:sz w:val="24"/>
          <w:szCs w:val="24"/>
          <w:lang w:eastAsia="ru-RU"/>
        </w:rPr>
        <w:t xml:space="preserve">Приложение № 1 – </w:t>
      </w:r>
      <w:r w:rsidR="00540589" w:rsidRPr="00540589">
        <w:rPr>
          <w:sz w:val="24"/>
          <w:szCs w:val="24"/>
          <w:lang w:eastAsia="ru-RU"/>
        </w:rPr>
        <w:t>Смета</w:t>
      </w:r>
      <w:r w:rsidRPr="00B123D3">
        <w:rPr>
          <w:sz w:val="24"/>
          <w:szCs w:val="24"/>
          <w:lang w:eastAsia="ru-RU"/>
        </w:rPr>
        <w:t>.</w:t>
      </w:r>
    </w:p>
    <w:p w:rsidR="00B123D3" w:rsidRPr="00B123D3" w:rsidRDefault="00540589" w:rsidP="00540589">
      <w:pPr>
        <w:numPr>
          <w:ilvl w:val="2"/>
          <w:numId w:val="26"/>
        </w:numPr>
        <w:ind w:left="1276" w:hanging="709"/>
        <w:jc w:val="both"/>
        <w:rPr>
          <w:sz w:val="24"/>
          <w:szCs w:val="24"/>
          <w:lang w:eastAsia="ru-RU"/>
        </w:rPr>
      </w:pPr>
      <w:r w:rsidRPr="00540589">
        <w:rPr>
          <w:sz w:val="24"/>
          <w:szCs w:val="24"/>
          <w:lang w:eastAsia="ru-RU"/>
        </w:rPr>
        <w:t xml:space="preserve">   </w:t>
      </w:r>
      <w:r w:rsidR="00B123D3" w:rsidRPr="00B123D3">
        <w:rPr>
          <w:sz w:val="24"/>
          <w:szCs w:val="24"/>
          <w:lang w:eastAsia="ru-RU"/>
        </w:rPr>
        <w:t xml:space="preserve">Приложение № 2 – </w:t>
      </w:r>
      <w:r w:rsidR="0015426E">
        <w:rPr>
          <w:sz w:val="24"/>
          <w:szCs w:val="24"/>
          <w:lang w:eastAsia="ru-RU"/>
        </w:rPr>
        <w:t xml:space="preserve">Форма </w:t>
      </w:r>
      <w:r w:rsidRPr="00540589">
        <w:rPr>
          <w:sz w:val="24"/>
          <w:szCs w:val="24"/>
          <w:lang w:eastAsia="ru-RU"/>
        </w:rPr>
        <w:t>Акт</w:t>
      </w:r>
      <w:r w:rsidR="0015426E">
        <w:rPr>
          <w:sz w:val="24"/>
          <w:szCs w:val="24"/>
          <w:lang w:eastAsia="ru-RU"/>
        </w:rPr>
        <w:t>а</w:t>
      </w:r>
      <w:r w:rsidRPr="00540589">
        <w:rPr>
          <w:sz w:val="24"/>
          <w:szCs w:val="24"/>
          <w:lang w:eastAsia="ru-RU"/>
        </w:rPr>
        <w:t xml:space="preserve"> сдачи-приемки оказанных услуг</w:t>
      </w:r>
      <w:r w:rsidR="00B123D3" w:rsidRPr="00B123D3">
        <w:rPr>
          <w:sz w:val="24"/>
          <w:szCs w:val="24"/>
          <w:lang w:eastAsia="ru-RU"/>
        </w:rPr>
        <w:t>.</w:t>
      </w:r>
    </w:p>
    <w:p w:rsidR="00B123D3" w:rsidRPr="00B123D3" w:rsidRDefault="00B123D3" w:rsidP="00B123D3">
      <w:pPr>
        <w:jc w:val="both"/>
        <w:rPr>
          <w:sz w:val="24"/>
          <w:szCs w:val="24"/>
          <w:lang w:eastAsia="ru-RU"/>
        </w:rPr>
      </w:pPr>
    </w:p>
    <w:p w:rsidR="00B123D3" w:rsidRPr="00B123D3" w:rsidRDefault="00B123D3" w:rsidP="00B123D3">
      <w:pPr>
        <w:keepNext/>
        <w:numPr>
          <w:ilvl w:val="0"/>
          <w:numId w:val="26"/>
        </w:numPr>
        <w:ind w:left="0" w:firstLine="0"/>
        <w:jc w:val="center"/>
        <w:rPr>
          <w:b/>
          <w:sz w:val="24"/>
          <w:szCs w:val="24"/>
          <w:lang w:eastAsia="ru-RU"/>
        </w:rPr>
      </w:pPr>
      <w:r w:rsidRPr="00B123D3">
        <w:rPr>
          <w:b/>
          <w:sz w:val="24"/>
          <w:szCs w:val="24"/>
          <w:lang w:eastAsia="ru-RU"/>
        </w:rPr>
        <w:t>РЕКВИЗИТЫ И ПОДПИСИ СТОРОН</w:t>
      </w:r>
    </w:p>
    <w:p w:rsidR="00B123D3" w:rsidRPr="00B123D3" w:rsidRDefault="00B123D3" w:rsidP="00B123D3">
      <w:pPr>
        <w:keepNext/>
        <w:rPr>
          <w:b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2"/>
        <w:gridCol w:w="1043"/>
        <w:gridCol w:w="4629"/>
      </w:tblGrid>
      <w:tr w:rsidR="00B123D3" w:rsidRPr="00B123D3" w:rsidTr="004B23B1">
        <w:tc>
          <w:tcPr>
            <w:tcW w:w="2221" w:type="pct"/>
          </w:tcPr>
          <w:p w:rsidR="00B123D3" w:rsidRPr="00B123D3" w:rsidRDefault="00B123D3" w:rsidP="00B123D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123D3">
              <w:rPr>
                <w:b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11" w:type="pct"/>
          </w:tcPr>
          <w:p w:rsidR="00B123D3" w:rsidRPr="00B123D3" w:rsidRDefault="00B123D3" w:rsidP="00B123D3">
            <w:pPr>
              <w:ind w:firstLine="70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pct"/>
          </w:tcPr>
          <w:p w:rsidR="00B123D3" w:rsidRPr="00B123D3" w:rsidRDefault="00B123D3" w:rsidP="00B123D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123D3">
              <w:rPr>
                <w:b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B123D3" w:rsidRPr="00B123D3" w:rsidTr="004B23B1">
        <w:tc>
          <w:tcPr>
            <w:tcW w:w="2221" w:type="pct"/>
            <w:tcBorders>
              <w:bottom w:val="single" w:sz="4" w:space="0" w:color="auto"/>
            </w:tcBorders>
            <w:vAlign w:val="center"/>
          </w:tcPr>
          <w:p w:rsidR="00B123D3" w:rsidRPr="00B123D3" w:rsidRDefault="00B123D3" w:rsidP="00B123D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123D3">
              <w:rPr>
                <w:b/>
                <w:sz w:val="24"/>
                <w:szCs w:val="24"/>
                <w:lang w:eastAsia="ru-RU"/>
              </w:rPr>
              <w:t xml:space="preserve">Федеральное государственное </w:t>
            </w:r>
          </w:p>
          <w:p w:rsidR="00B123D3" w:rsidRPr="00B123D3" w:rsidRDefault="00B123D3" w:rsidP="00B123D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123D3">
              <w:rPr>
                <w:b/>
                <w:sz w:val="24"/>
                <w:szCs w:val="24"/>
                <w:lang w:eastAsia="ru-RU"/>
              </w:rPr>
              <w:t>бюджетное учреждение культуры «Всероссийский музей декоративно-прикладного и народного искусства»</w:t>
            </w:r>
          </w:p>
          <w:p w:rsidR="00B123D3" w:rsidRPr="00B123D3" w:rsidRDefault="00B123D3" w:rsidP="00B123D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Align w:val="center"/>
          </w:tcPr>
          <w:p w:rsidR="00B123D3" w:rsidRPr="00B123D3" w:rsidRDefault="00B123D3" w:rsidP="00B123D3">
            <w:pPr>
              <w:ind w:firstLine="70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pct"/>
            <w:tcBorders>
              <w:bottom w:val="single" w:sz="4" w:space="0" w:color="auto"/>
            </w:tcBorders>
            <w:vAlign w:val="center"/>
          </w:tcPr>
          <w:p w:rsidR="00B123D3" w:rsidRPr="00B123D3" w:rsidRDefault="00B123D3" w:rsidP="00B123D3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B123D3" w:rsidRPr="00B123D3" w:rsidTr="004B23B1">
        <w:tc>
          <w:tcPr>
            <w:tcW w:w="2221" w:type="pct"/>
          </w:tcPr>
          <w:p w:rsidR="00B123D3" w:rsidRPr="00B123D3" w:rsidRDefault="00B123D3" w:rsidP="00B123D3">
            <w:pPr>
              <w:jc w:val="both"/>
              <w:rPr>
                <w:sz w:val="24"/>
                <w:szCs w:val="24"/>
                <w:lang w:eastAsia="ru-RU"/>
              </w:rPr>
            </w:pPr>
            <w:r w:rsidRPr="00B123D3">
              <w:rPr>
                <w:sz w:val="24"/>
                <w:szCs w:val="24"/>
                <w:lang w:eastAsia="ru-RU"/>
              </w:rPr>
              <w:t xml:space="preserve">Адрес места нахождения: </w:t>
            </w:r>
          </w:p>
          <w:p w:rsidR="00B123D3" w:rsidRPr="00B123D3" w:rsidRDefault="00B123D3" w:rsidP="00B123D3">
            <w:pPr>
              <w:jc w:val="both"/>
              <w:rPr>
                <w:sz w:val="24"/>
                <w:szCs w:val="24"/>
                <w:lang w:eastAsia="ru-RU"/>
              </w:rPr>
            </w:pPr>
            <w:r w:rsidRPr="00B123D3">
              <w:rPr>
                <w:rFonts w:eastAsia="Calibri"/>
                <w:sz w:val="24"/>
                <w:szCs w:val="24"/>
              </w:rPr>
              <w:t>127473, г. Москва, ул. Делегатская, д. 3</w:t>
            </w:r>
          </w:p>
          <w:p w:rsidR="00B123D3" w:rsidRPr="00B123D3" w:rsidRDefault="00B123D3" w:rsidP="00B123D3">
            <w:pPr>
              <w:jc w:val="both"/>
              <w:rPr>
                <w:rFonts w:eastAsia="Calibri"/>
                <w:sz w:val="24"/>
                <w:szCs w:val="24"/>
              </w:rPr>
            </w:pPr>
            <w:r w:rsidRPr="00B123D3">
              <w:rPr>
                <w:sz w:val="24"/>
                <w:szCs w:val="24"/>
                <w:lang w:eastAsia="ru-RU"/>
              </w:rPr>
              <w:t xml:space="preserve">ИНН </w:t>
            </w:r>
            <w:r w:rsidRPr="00B123D3">
              <w:rPr>
                <w:rFonts w:eastAsia="Calibri"/>
                <w:sz w:val="24"/>
                <w:szCs w:val="24"/>
              </w:rPr>
              <w:t>7707063713, КПП 770701001</w:t>
            </w:r>
          </w:p>
          <w:p w:rsidR="00B123D3" w:rsidRPr="00B123D3" w:rsidRDefault="00B123D3" w:rsidP="00B123D3">
            <w:pPr>
              <w:jc w:val="both"/>
              <w:rPr>
                <w:rFonts w:eastAsia="Calibri"/>
                <w:sz w:val="24"/>
                <w:szCs w:val="24"/>
              </w:rPr>
            </w:pPr>
            <w:r w:rsidRPr="00B123D3">
              <w:rPr>
                <w:sz w:val="24"/>
                <w:szCs w:val="24"/>
                <w:lang w:eastAsia="ru-RU"/>
              </w:rPr>
              <w:t xml:space="preserve">ОГРН </w:t>
            </w:r>
            <w:r w:rsidRPr="00B123D3">
              <w:rPr>
                <w:rFonts w:eastAsia="Calibri"/>
                <w:sz w:val="24"/>
                <w:szCs w:val="24"/>
              </w:rPr>
              <w:t>1037739216657</w:t>
            </w:r>
          </w:p>
          <w:p w:rsidR="00B123D3" w:rsidRPr="00B123D3" w:rsidRDefault="00B123D3" w:rsidP="00B123D3">
            <w:pPr>
              <w:jc w:val="both"/>
              <w:rPr>
                <w:sz w:val="24"/>
                <w:szCs w:val="24"/>
                <w:lang w:eastAsia="ru-RU"/>
              </w:rPr>
            </w:pPr>
            <w:r w:rsidRPr="00B123D3">
              <w:rPr>
                <w:sz w:val="24"/>
                <w:szCs w:val="24"/>
                <w:lang w:eastAsia="ru-RU"/>
              </w:rPr>
              <w:t>Единый казначейский счет</w:t>
            </w:r>
          </w:p>
          <w:p w:rsidR="00B123D3" w:rsidRPr="00B123D3" w:rsidRDefault="00B123D3" w:rsidP="00B123D3">
            <w:pPr>
              <w:jc w:val="both"/>
              <w:rPr>
                <w:rFonts w:eastAsia="MS Mincho"/>
                <w:color w:val="262626"/>
                <w:sz w:val="24"/>
                <w:szCs w:val="24"/>
                <w:lang w:eastAsia="ru-RU"/>
              </w:rPr>
            </w:pPr>
            <w:r w:rsidRPr="00B123D3">
              <w:rPr>
                <w:rFonts w:eastAsia="MS Mincho"/>
                <w:color w:val="262626"/>
                <w:sz w:val="24"/>
                <w:szCs w:val="24"/>
                <w:lang w:eastAsia="ru-RU"/>
              </w:rPr>
              <w:t>40102810545370000003</w:t>
            </w:r>
          </w:p>
          <w:p w:rsidR="00B123D3" w:rsidRPr="00B123D3" w:rsidRDefault="00B123D3" w:rsidP="00B123D3">
            <w:pPr>
              <w:jc w:val="both"/>
              <w:rPr>
                <w:sz w:val="24"/>
                <w:szCs w:val="24"/>
                <w:lang w:eastAsia="ru-RU"/>
              </w:rPr>
            </w:pPr>
            <w:r w:rsidRPr="00B123D3">
              <w:rPr>
                <w:sz w:val="24"/>
                <w:szCs w:val="24"/>
                <w:lang w:eastAsia="ru-RU"/>
              </w:rPr>
              <w:t>Номер казначейского счета</w:t>
            </w:r>
          </w:p>
          <w:p w:rsidR="00B123D3" w:rsidRPr="00B123D3" w:rsidRDefault="00B123D3" w:rsidP="00B123D3">
            <w:pPr>
              <w:jc w:val="both"/>
              <w:rPr>
                <w:sz w:val="24"/>
                <w:szCs w:val="24"/>
                <w:lang w:eastAsia="ru-RU"/>
              </w:rPr>
            </w:pPr>
            <w:r w:rsidRPr="00B123D3">
              <w:rPr>
                <w:sz w:val="24"/>
                <w:szCs w:val="24"/>
                <w:lang w:eastAsia="ru-RU"/>
              </w:rPr>
              <w:t>03214643000000017300</w:t>
            </w:r>
          </w:p>
          <w:p w:rsidR="00B123D3" w:rsidRPr="00B123D3" w:rsidRDefault="00B123D3" w:rsidP="00B123D3">
            <w:pPr>
              <w:jc w:val="both"/>
              <w:rPr>
                <w:sz w:val="24"/>
                <w:szCs w:val="24"/>
                <w:lang w:eastAsia="ru-RU"/>
              </w:rPr>
            </w:pPr>
            <w:r w:rsidRPr="00B123D3">
              <w:rPr>
                <w:sz w:val="24"/>
                <w:szCs w:val="24"/>
                <w:lang w:eastAsia="ru-RU"/>
              </w:rPr>
              <w:t xml:space="preserve">Получатель УФК по г.Москве </w:t>
            </w:r>
          </w:p>
          <w:p w:rsidR="00B123D3" w:rsidRPr="00B123D3" w:rsidRDefault="00B123D3" w:rsidP="00B123D3">
            <w:pPr>
              <w:jc w:val="both"/>
              <w:rPr>
                <w:sz w:val="24"/>
                <w:szCs w:val="24"/>
                <w:lang w:eastAsia="ru-RU"/>
              </w:rPr>
            </w:pPr>
            <w:r w:rsidRPr="00B123D3">
              <w:rPr>
                <w:sz w:val="24"/>
                <w:szCs w:val="24"/>
                <w:lang w:eastAsia="ru-RU"/>
              </w:rPr>
              <w:t>(ВМДПНИ л\сч 20736Х06560)</w:t>
            </w:r>
          </w:p>
          <w:p w:rsidR="00B123D3" w:rsidRPr="00B123D3" w:rsidRDefault="00B123D3" w:rsidP="00B123D3">
            <w:pPr>
              <w:rPr>
                <w:color w:val="000000"/>
                <w:sz w:val="24"/>
                <w:szCs w:val="24"/>
                <w:lang w:eastAsia="ru-RU"/>
              </w:rPr>
            </w:pPr>
            <w:r w:rsidRPr="00B123D3">
              <w:rPr>
                <w:sz w:val="24"/>
                <w:szCs w:val="24"/>
                <w:lang w:eastAsia="ru-RU"/>
              </w:rPr>
              <w:lastRenderedPageBreak/>
              <w:t xml:space="preserve">БИК ТОФК </w:t>
            </w:r>
            <w:r w:rsidRPr="00B123D3">
              <w:rPr>
                <w:color w:val="000000"/>
                <w:sz w:val="24"/>
                <w:szCs w:val="24"/>
                <w:lang w:eastAsia="ru-RU"/>
              </w:rPr>
              <w:t>004525988</w:t>
            </w:r>
          </w:p>
          <w:p w:rsidR="00B123D3" w:rsidRPr="00B123D3" w:rsidRDefault="00B123D3" w:rsidP="00B123D3">
            <w:pPr>
              <w:rPr>
                <w:sz w:val="24"/>
                <w:szCs w:val="24"/>
                <w:lang w:eastAsia="ru-RU"/>
              </w:rPr>
            </w:pPr>
            <w:r w:rsidRPr="00B123D3">
              <w:rPr>
                <w:sz w:val="24"/>
                <w:szCs w:val="24"/>
                <w:lang w:eastAsia="ru-RU"/>
              </w:rPr>
              <w:t>Наименование банка</w:t>
            </w:r>
          </w:p>
          <w:p w:rsidR="00B123D3" w:rsidRPr="00B123D3" w:rsidRDefault="001840A6" w:rsidP="001840A6">
            <w:pPr>
              <w:jc w:val="both"/>
              <w:rPr>
                <w:sz w:val="24"/>
                <w:szCs w:val="24"/>
                <w:lang w:eastAsia="ru-RU"/>
              </w:rPr>
            </w:pPr>
            <w:r w:rsidRPr="001840A6">
              <w:rPr>
                <w:color w:val="000000"/>
                <w:sz w:val="24"/>
                <w:szCs w:val="24"/>
                <w:lang w:eastAsia="ru-RU"/>
              </w:rPr>
              <w:t>ОКЦ № 1 ГУ Банка России по ЦФО//УФК ПО Г. МОСКВЕ</w:t>
            </w:r>
          </w:p>
        </w:tc>
        <w:tc>
          <w:tcPr>
            <w:tcW w:w="511" w:type="pct"/>
          </w:tcPr>
          <w:p w:rsidR="00B123D3" w:rsidRPr="00B123D3" w:rsidRDefault="00B123D3" w:rsidP="00B123D3">
            <w:pPr>
              <w:ind w:firstLine="708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pct"/>
          </w:tcPr>
          <w:p w:rsidR="00B123D3" w:rsidRPr="00B123D3" w:rsidRDefault="00B123D3" w:rsidP="00B123D3">
            <w:pPr>
              <w:jc w:val="both"/>
              <w:rPr>
                <w:sz w:val="24"/>
                <w:szCs w:val="24"/>
                <w:lang w:eastAsia="ru-RU"/>
              </w:rPr>
            </w:pPr>
            <w:r w:rsidRPr="00B123D3">
              <w:rPr>
                <w:sz w:val="24"/>
                <w:szCs w:val="24"/>
                <w:lang w:eastAsia="ru-RU"/>
              </w:rPr>
              <w:t xml:space="preserve">Адрес места нахождения: </w:t>
            </w:r>
          </w:p>
          <w:p w:rsidR="00B123D3" w:rsidRPr="003314D3" w:rsidRDefault="00B123D3" w:rsidP="00610C2D">
            <w:pPr>
              <w:rPr>
                <w:sz w:val="24"/>
                <w:szCs w:val="24"/>
                <w:lang w:eastAsia="ar-SA"/>
              </w:rPr>
            </w:pPr>
            <w:r w:rsidRPr="00B123D3">
              <w:rPr>
                <w:bCs/>
                <w:sz w:val="22"/>
                <w:szCs w:val="22"/>
              </w:rPr>
              <w:t>Адрес</w:t>
            </w:r>
            <w:r w:rsidR="004F624F">
              <w:rPr>
                <w:bCs/>
                <w:sz w:val="22"/>
                <w:szCs w:val="22"/>
              </w:rPr>
              <w:t xml:space="preserve"> юридический</w:t>
            </w:r>
            <w:r w:rsidRPr="00B123D3">
              <w:rPr>
                <w:bCs/>
                <w:sz w:val="22"/>
                <w:szCs w:val="22"/>
              </w:rPr>
              <w:t>:</w:t>
            </w:r>
          </w:p>
          <w:p w:rsidR="00B123D3" w:rsidRDefault="00B123D3" w:rsidP="00B123D3">
            <w:pPr>
              <w:rPr>
                <w:sz w:val="24"/>
                <w:szCs w:val="24"/>
              </w:rPr>
            </w:pPr>
            <w:r w:rsidRPr="00C35ABC">
              <w:rPr>
                <w:bCs/>
                <w:sz w:val="22"/>
                <w:szCs w:val="22"/>
              </w:rPr>
              <w:t>И</w:t>
            </w:r>
            <w:r w:rsidR="003314D3" w:rsidRPr="00C35ABC">
              <w:rPr>
                <w:bCs/>
                <w:sz w:val="22"/>
                <w:szCs w:val="22"/>
              </w:rPr>
              <w:t xml:space="preserve">НН </w:t>
            </w:r>
            <w:r w:rsidR="004F624F">
              <w:rPr>
                <w:sz w:val="24"/>
                <w:szCs w:val="24"/>
              </w:rPr>
              <w:t>_________</w:t>
            </w:r>
            <w:r w:rsidR="00FE22DA">
              <w:rPr>
                <w:bCs/>
                <w:sz w:val="24"/>
                <w:szCs w:val="24"/>
              </w:rPr>
              <w:t xml:space="preserve">, </w:t>
            </w:r>
            <w:r w:rsidR="003314D3" w:rsidRPr="00C35ABC">
              <w:rPr>
                <w:bCs/>
                <w:sz w:val="24"/>
                <w:szCs w:val="24"/>
              </w:rPr>
              <w:t xml:space="preserve">КПП </w:t>
            </w:r>
            <w:r w:rsidR="004F624F">
              <w:rPr>
                <w:sz w:val="24"/>
                <w:szCs w:val="24"/>
              </w:rPr>
              <w:t>__________</w:t>
            </w:r>
          </w:p>
          <w:p w:rsidR="007C2631" w:rsidRPr="007C2631" w:rsidRDefault="007C2631" w:rsidP="00B123D3">
            <w:pPr>
              <w:rPr>
                <w:sz w:val="22"/>
                <w:szCs w:val="22"/>
              </w:rPr>
            </w:pPr>
            <w:r w:rsidRPr="007C2631">
              <w:rPr>
                <w:rStyle w:val="apple-converted-space"/>
                <w:bCs/>
                <w:sz w:val="22"/>
                <w:szCs w:val="22"/>
                <w:shd w:val="clear" w:color="auto" w:fill="FFFFFF"/>
              </w:rPr>
              <w:t xml:space="preserve">ОГРН </w:t>
            </w:r>
            <w:r w:rsidR="004F624F">
              <w:rPr>
                <w:sz w:val="24"/>
                <w:szCs w:val="24"/>
              </w:rPr>
              <w:t>__________</w:t>
            </w:r>
          </w:p>
          <w:p w:rsidR="004F624F" w:rsidRPr="004F624F" w:rsidRDefault="004F624F" w:rsidP="003314D3">
            <w:pPr>
              <w:snapToGrid w:val="0"/>
              <w:rPr>
                <w:rStyle w:val="apple-converted-space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Style w:val="apple-converted-space"/>
                <w:bCs/>
                <w:sz w:val="22"/>
                <w:szCs w:val="22"/>
                <w:shd w:val="clear" w:color="auto" w:fill="FFFFFF"/>
              </w:rPr>
              <w:t xml:space="preserve">Банк </w:t>
            </w:r>
            <w:r>
              <w:rPr>
                <w:sz w:val="24"/>
                <w:szCs w:val="24"/>
              </w:rPr>
              <w:t>__________</w:t>
            </w:r>
          </w:p>
          <w:p w:rsidR="004F624F" w:rsidRPr="004F624F" w:rsidRDefault="004F624F" w:rsidP="003314D3">
            <w:pPr>
              <w:snapToGrid w:val="0"/>
              <w:rPr>
                <w:rStyle w:val="apple-converted-space"/>
                <w:b/>
                <w:bCs/>
                <w:sz w:val="22"/>
                <w:szCs w:val="22"/>
                <w:shd w:val="clear" w:color="auto" w:fill="FFFFFF"/>
              </w:rPr>
            </w:pPr>
            <w:r w:rsidRPr="00A94426">
              <w:rPr>
                <w:rStyle w:val="apple-converted-space"/>
                <w:bCs/>
                <w:sz w:val="24"/>
                <w:szCs w:val="24"/>
                <w:shd w:val="clear" w:color="auto" w:fill="FFFFFF"/>
              </w:rPr>
              <w:t xml:space="preserve">БИК </w:t>
            </w:r>
            <w:r>
              <w:rPr>
                <w:sz w:val="24"/>
                <w:szCs w:val="24"/>
              </w:rPr>
              <w:t>__________</w:t>
            </w:r>
          </w:p>
          <w:p w:rsidR="00B123D3" w:rsidRPr="00A94426" w:rsidRDefault="00B1784C" w:rsidP="003314D3">
            <w:pPr>
              <w:snapToGrid w:val="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rStyle w:val="apple-converted-space"/>
                <w:bCs/>
                <w:sz w:val="22"/>
                <w:szCs w:val="22"/>
                <w:shd w:val="clear" w:color="auto" w:fill="FFFFFF"/>
              </w:rPr>
              <w:t>р/с </w:t>
            </w:r>
            <w:r w:rsidR="003314D3" w:rsidRPr="00C35ABC">
              <w:rPr>
                <w:rStyle w:val="apple-converted-space"/>
                <w:bCs/>
                <w:sz w:val="22"/>
                <w:szCs w:val="22"/>
                <w:shd w:val="clear" w:color="auto" w:fill="FFFFFF"/>
              </w:rPr>
              <w:t>№ </w:t>
            </w:r>
            <w:r w:rsidR="004F624F">
              <w:rPr>
                <w:sz w:val="24"/>
                <w:szCs w:val="24"/>
              </w:rPr>
              <w:t>__________</w:t>
            </w:r>
            <w:r w:rsidR="003314D3" w:rsidRPr="00610C2D">
              <w:rPr>
                <w:rStyle w:val="apple-converted-space"/>
                <w:bCs/>
                <w:sz w:val="22"/>
                <w:szCs w:val="22"/>
                <w:highlight w:val="yellow"/>
                <w:shd w:val="clear" w:color="auto" w:fill="FFFFFF"/>
              </w:rPr>
              <w:br/>
            </w:r>
            <w:r w:rsidR="00B123D3" w:rsidRPr="00A94426">
              <w:rPr>
                <w:rStyle w:val="apple-converted-space"/>
                <w:bCs/>
                <w:sz w:val="22"/>
                <w:szCs w:val="22"/>
                <w:shd w:val="clear" w:color="auto" w:fill="FFFFFF"/>
              </w:rPr>
              <w:t>Ко</w:t>
            </w:r>
            <w:r w:rsidR="003314D3" w:rsidRPr="00A94426">
              <w:rPr>
                <w:rStyle w:val="apple-converted-space"/>
                <w:bCs/>
                <w:sz w:val="22"/>
                <w:szCs w:val="22"/>
                <w:shd w:val="clear" w:color="auto" w:fill="FFFFFF"/>
              </w:rPr>
              <w:t>рр. счет: </w:t>
            </w:r>
            <w:r w:rsidR="004F624F">
              <w:rPr>
                <w:sz w:val="24"/>
                <w:szCs w:val="24"/>
              </w:rPr>
              <w:t>__________</w:t>
            </w:r>
          </w:p>
          <w:p w:rsidR="009E1AD2" w:rsidRDefault="009E1AD2" w:rsidP="00B123D3">
            <w:pPr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>
              <w:rPr>
                <w:rStyle w:val="apple-converted-space"/>
                <w:sz w:val="22"/>
                <w:szCs w:val="22"/>
                <w:shd w:val="clear" w:color="auto" w:fill="FFFFFF"/>
              </w:rPr>
              <w:t xml:space="preserve">Тел.: +7 </w:t>
            </w:r>
            <w:r w:rsidR="004F624F">
              <w:rPr>
                <w:sz w:val="24"/>
                <w:szCs w:val="24"/>
              </w:rPr>
              <w:t>__________</w:t>
            </w:r>
          </w:p>
          <w:p w:rsidR="00B123D3" w:rsidRPr="00B123D3" w:rsidRDefault="009E1AD2" w:rsidP="00B123D3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rStyle w:val="apple-converted-space"/>
                <w:sz w:val="22"/>
                <w:szCs w:val="22"/>
                <w:shd w:val="clear" w:color="auto" w:fill="FFFFFF"/>
                <w:lang w:val="en-US"/>
              </w:rPr>
              <w:t>e</w:t>
            </w:r>
            <w:r w:rsidRPr="009E1AD2">
              <w:rPr>
                <w:rStyle w:val="apple-converted-space"/>
                <w:sz w:val="22"/>
                <w:szCs w:val="22"/>
                <w:shd w:val="clear" w:color="auto" w:fill="FFFFFF"/>
              </w:rPr>
              <w:t>-</w:t>
            </w:r>
            <w:r>
              <w:rPr>
                <w:rStyle w:val="apple-converted-space"/>
                <w:sz w:val="22"/>
                <w:szCs w:val="22"/>
                <w:shd w:val="clear" w:color="auto" w:fill="FFFFFF"/>
                <w:lang w:val="en-US"/>
              </w:rPr>
              <w:t>mail</w:t>
            </w:r>
            <w:r>
              <w:rPr>
                <w:rStyle w:val="apple-converted-space"/>
                <w:sz w:val="22"/>
                <w:szCs w:val="22"/>
                <w:shd w:val="clear" w:color="auto" w:fill="FFFFFF"/>
              </w:rPr>
              <w:t xml:space="preserve">: </w:t>
            </w:r>
            <w:r w:rsidR="004F624F">
              <w:rPr>
                <w:sz w:val="24"/>
                <w:szCs w:val="24"/>
              </w:rPr>
              <w:t>__________</w:t>
            </w:r>
          </w:p>
        </w:tc>
      </w:tr>
      <w:tr w:rsidR="00B123D3" w:rsidRPr="00B123D3" w:rsidTr="004B23B1">
        <w:tc>
          <w:tcPr>
            <w:tcW w:w="2221" w:type="pct"/>
            <w:vAlign w:val="center"/>
          </w:tcPr>
          <w:p w:rsidR="00B123D3" w:rsidRPr="00B123D3" w:rsidRDefault="004F624F" w:rsidP="004F624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="00B123D3" w:rsidRPr="00B123D3">
              <w:rPr>
                <w:sz w:val="24"/>
                <w:szCs w:val="24"/>
                <w:lang w:eastAsia="ru-RU"/>
              </w:rPr>
              <w:t>иректор</w:t>
            </w:r>
          </w:p>
        </w:tc>
        <w:tc>
          <w:tcPr>
            <w:tcW w:w="511" w:type="pct"/>
          </w:tcPr>
          <w:p w:rsidR="00B123D3" w:rsidRPr="00B123D3" w:rsidRDefault="00B123D3" w:rsidP="00B123D3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pct"/>
          </w:tcPr>
          <w:p w:rsidR="00B123D3" w:rsidRPr="00B123D3" w:rsidRDefault="00B123D3" w:rsidP="00B123D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123D3" w:rsidRPr="00B123D3" w:rsidTr="004B23B1">
        <w:tc>
          <w:tcPr>
            <w:tcW w:w="2221" w:type="pct"/>
            <w:tcBorders>
              <w:bottom w:val="single" w:sz="4" w:space="0" w:color="auto"/>
            </w:tcBorders>
          </w:tcPr>
          <w:p w:rsidR="00B123D3" w:rsidRPr="00B123D3" w:rsidRDefault="00B123D3" w:rsidP="00B123D3">
            <w:pPr>
              <w:rPr>
                <w:sz w:val="24"/>
                <w:szCs w:val="24"/>
                <w:lang w:eastAsia="ru-RU"/>
              </w:rPr>
            </w:pPr>
          </w:p>
          <w:p w:rsidR="00B123D3" w:rsidRPr="00B123D3" w:rsidRDefault="00B123D3" w:rsidP="00B123D3">
            <w:pPr>
              <w:rPr>
                <w:sz w:val="24"/>
                <w:szCs w:val="24"/>
                <w:lang w:eastAsia="ru-RU"/>
              </w:rPr>
            </w:pPr>
          </w:p>
          <w:p w:rsidR="00B123D3" w:rsidRPr="00B123D3" w:rsidRDefault="004F624F" w:rsidP="004F624F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  <w:r w:rsidR="00697C71">
              <w:rPr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>В</w:t>
            </w:r>
            <w:r w:rsidR="00697C71">
              <w:rPr>
                <w:sz w:val="24"/>
                <w:szCs w:val="24"/>
                <w:lang w:eastAsia="ru-RU"/>
              </w:rPr>
              <w:t>.</w:t>
            </w:r>
            <w:r w:rsidR="00B910B8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Рыбкина</w:t>
            </w:r>
          </w:p>
        </w:tc>
        <w:tc>
          <w:tcPr>
            <w:tcW w:w="511" w:type="pct"/>
          </w:tcPr>
          <w:p w:rsidR="00B123D3" w:rsidRPr="00B123D3" w:rsidRDefault="00B123D3" w:rsidP="00B123D3">
            <w:pPr>
              <w:ind w:firstLine="708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pct"/>
            <w:tcBorders>
              <w:bottom w:val="single" w:sz="4" w:space="0" w:color="auto"/>
            </w:tcBorders>
          </w:tcPr>
          <w:p w:rsidR="00B123D3" w:rsidRPr="00B123D3" w:rsidRDefault="00B123D3" w:rsidP="00B123D3">
            <w:pPr>
              <w:ind w:firstLine="708"/>
              <w:jc w:val="right"/>
              <w:rPr>
                <w:sz w:val="24"/>
                <w:szCs w:val="24"/>
                <w:lang w:eastAsia="ru-RU"/>
              </w:rPr>
            </w:pPr>
          </w:p>
          <w:p w:rsidR="00B123D3" w:rsidRPr="00B123D3" w:rsidRDefault="00B123D3" w:rsidP="00B123D3">
            <w:pPr>
              <w:ind w:firstLine="708"/>
              <w:jc w:val="right"/>
              <w:rPr>
                <w:sz w:val="24"/>
                <w:szCs w:val="24"/>
                <w:lang w:eastAsia="ru-RU"/>
              </w:rPr>
            </w:pPr>
          </w:p>
          <w:p w:rsidR="00B123D3" w:rsidRPr="009E1AD2" w:rsidRDefault="009E1AD2" w:rsidP="004F624F">
            <w:pPr>
              <w:tabs>
                <w:tab w:val="left" w:pos="3532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ab/>
            </w:r>
          </w:p>
        </w:tc>
      </w:tr>
      <w:tr w:rsidR="00B123D3" w:rsidRPr="00B123D3" w:rsidTr="004B23B1">
        <w:tc>
          <w:tcPr>
            <w:tcW w:w="2221" w:type="pct"/>
            <w:tcBorders>
              <w:top w:val="single" w:sz="4" w:space="0" w:color="auto"/>
            </w:tcBorders>
          </w:tcPr>
          <w:p w:rsidR="00B123D3" w:rsidRPr="00B123D3" w:rsidRDefault="00616C07" w:rsidP="00B123D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i/>
                <w:szCs w:val="28"/>
              </w:rPr>
              <w:t>Подписан электронной подписью</w:t>
            </w:r>
          </w:p>
        </w:tc>
        <w:tc>
          <w:tcPr>
            <w:tcW w:w="511" w:type="pct"/>
          </w:tcPr>
          <w:p w:rsidR="00B123D3" w:rsidRPr="00B123D3" w:rsidRDefault="00B123D3" w:rsidP="00B123D3">
            <w:pPr>
              <w:ind w:firstLine="708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pct"/>
            <w:tcBorders>
              <w:top w:val="single" w:sz="4" w:space="0" w:color="auto"/>
            </w:tcBorders>
          </w:tcPr>
          <w:p w:rsidR="00B123D3" w:rsidRPr="00B123D3" w:rsidRDefault="00616C07" w:rsidP="00B123D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i/>
                <w:szCs w:val="28"/>
              </w:rPr>
              <w:t>Подписан электронной подписью</w:t>
            </w:r>
            <w:bookmarkStart w:id="0" w:name="_GoBack"/>
            <w:bookmarkEnd w:id="0"/>
          </w:p>
        </w:tc>
      </w:tr>
    </w:tbl>
    <w:p w:rsidR="00B123D3" w:rsidRPr="00B123D3" w:rsidRDefault="00B123D3" w:rsidP="00B123D3">
      <w:pPr>
        <w:rPr>
          <w:sz w:val="24"/>
          <w:szCs w:val="24"/>
          <w:lang w:eastAsia="ru-RU"/>
        </w:rPr>
      </w:pPr>
    </w:p>
    <w:p w:rsidR="00B123D3" w:rsidRPr="00B123D3" w:rsidRDefault="00B123D3" w:rsidP="00B123D3">
      <w:pPr>
        <w:rPr>
          <w:sz w:val="24"/>
          <w:szCs w:val="24"/>
          <w:lang w:eastAsia="ru-RU"/>
        </w:rPr>
      </w:pPr>
    </w:p>
    <w:p w:rsidR="00B123D3" w:rsidRPr="00B123D3" w:rsidRDefault="00B123D3" w:rsidP="00B123D3">
      <w:pPr>
        <w:rPr>
          <w:sz w:val="24"/>
          <w:szCs w:val="24"/>
          <w:lang w:eastAsia="ru-RU"/>
        </w:rPr>
      </w:pPr>
    </w:p>
    <w:p w:rsidR="00CB173F" w:rsidRDefault="00CB173F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C42B8E" w:rsidRDefault="00C42B8E" w:rsidP="009421C8">
      <w:pPr>
        <w:rPr>
          <w:b/>
          <w:sz w:val="24"/>
          <w:szCs w:val="24"/>
        </w:rPr>
      </w:pPr>
    </w:p>
    <w:p w:rsidR="00A65E11" w:rsidRDefault="00A65E11" w:rsidP="009421C8">
      <w:pPr>
        <w:rPr>
          <w:b/>
          <w:sz w:val="24"/>
          <w:szCs w:val="24"/>
        </w:rPr>
      </w:pPr>
    </w:p>
    <w:p w:rsidR="00C42B8E" w:rsidRDefault="00C42B8E" w:rsidP="00B123D3">
      <w:pPr>
        <w:jc w:val="right"/>
        <w:rPr>
          <w:b/>
          <w:sz w:val="24"/>
          <w:szCs w:val="24"/>
        </w:rPr>
      </w:pPr>
    </w:p>
    <w:p w:rsidR="00B123D3" w:rsidRPr="00540589" w:rsidRDefault="004F624F" w:rsidP="00B123D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B123D3" w:rsidRPr="00540589">
        <w:rPr>
          <w:b/>
          <w:sz w:val="24"/>
          <w:szCs w:val="24"/>
        </w:rPr>
        <w:lastRenderedPageBreak/>
        <w:t xml:space="preserve">Приложение №1 к </w:t>
      </w:r>
      <w:r w:rsidR="00B123D3" w:rsidRPr="00540589">
        <w:rPr>
          <w:b/>
          <w:sz w:val="24"/>
          <w:szCs w:val="24"/>
        </w:rPr>
        <w:br/>
        <w:t>Договору №</w:t>
      </w:r>
      <w:r w:rsidR="009F6CF5">
        <w:rPr>
          <w:b/>
          <w:sz w:val="24"/>
          <w:szCs w:val="24"/>
        </w:rPr>
        <w:t xml:space="preserve"> </w:t>
      </w:r>
      <w:r w:rsidR="005777AC">
        <w:rPr>
          <w:b/>
          <w:sz w:val="24"/>
          <w:szCs w:val="24"/>
        </w:rPr>
        <w:t>100</w:t>
      </w:r>
      <w:r w:rsidR="001316C7">
        <w:rPr>
          <w:b/>
          <w:sz w:val="24"/>
          <w:szCs w:val="24"/>
        </w:rPr>
        <w:t>-2</w:t>
      </w:r>
      <w:r w:rsidR="005777AC">
        <w:rPr>
          <w:b/>
          <w:sz w:val="24"/>
          <w:szCs w:val="24"/>
        </w:rPr>
        <w:t>6</w:t>
      </w:r>
      <w:r w:rsidR="001316C7">
        <w:rPr>
          <w:b/>
          <w:sz w:val="24"/>
          <w:szCs w:val="24"/>
        </w:rPr>
        <w:t>-223</w:t>
      </w:r>
    </w:p>
    <w:p w:rsidR="00C42B8E" w:rsidRPr="00520A94" w:rsidRDefault="00F25358" w:rsidP="00520A94">
      <w:pPr>
        <w:jc w:val="right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о</w:t>
      </w:r>
      <w:r w:rsidR="00B123D3" w:rsidRPr="00540589">
        <w:rPr>
          <w:b/>
          <w:sz w:val="24"/>
          <w:szCs w:val="24"/>
        </w:rPr>
        <w:t>т «</w:t>
      </w:r>
      <w:r w:rsidR="007C4B0D">
        <w:rPr>
          <w:b/>
          <w:sz w:val="24"/>
          <w:szCs w:val="24"/>
        </w:rPr>
        <w:t xml:space="preserve">   </w:t>
      </w:r>
      <w:r w:rsidR="005777AC">
        <w:rPr>
          <w:b/>
          <w:sz w:val="24"/>
          <w:szCs w:val="24"/>
        </w:rPr>
        <w:t>» августа</w:t>
      </w:r>
      <w:r w:rsidR="008820A0">
        <w:rPr>
          <w:b/>
          <w:sz w:val="24"/>
          <w:szCs w:val="24"/>
        </w:rPr>
        <w:t xml:space="preserve"> 202</w:t>
      </w:r>
      <w:r w:rsidR="005777AC">
        <w:rPr>
          <w:b/>
          <w:sz w:val="24"/>
          <w:szCs w:val="24"/>
        </w:rPr>
        <w:t>6</w:t>
      </w:r>
      <w:r w:rsidR="00B123D3" w:rsidRPr="00540589">
        <w:rPr>
          <w:b/>
          <w:sz w:val="24"/>
          <w:szCs w:val="24"/>
        </w:rPr>
        <w:t xml:space="preserve"> г. </w:t>
      </w:r>
      <w:r w:rsidR="00B123D3" w:rsidRPr="00540589">
        <w:rPr>
          <w:b/>
          <w:bCs/>
          <w:sz w:val="24"/>
          <w:szCs w:val="24"/>
        </w:rPr>
        <w:br/>
      </w:r>
    </w:p>
    <w:p w:rsidR="00C42B8E" w:rsidRDefault="00C42B8E" w:rsidP="00E01E5B">
      <w:pPr>
        <w:jc w:val="center"/>
        <w:rPr>
          <w:bCs/>
          <w:sz w:val="24"/>
          <w:szCs w:val="24"/>
        </w:rPr>
      </w:pPr>
    </w:p>
    <w:p w:rsidR="00B123D3" w:rsidRDefault="00B123D3" w:rsidP="00E01E5B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СМЕТА</w:t>
      </w:r>
    </w:p>
    <w:p w:rsidR="00C42B8E" w:rsidRPr="00B123D3" w:rsidRDefault="00C42B8E" w:rsidP="00E01E5B">
      <w:pPr>
        <w:jc w:val="center"/>
        <w:rPr>
          <w:bCs/>
          <w:sz w:val="24"/>
          <w:szCs w:val="24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1559"/>
        <w:gridCol w:w="992"/>
        <w:gridCol w:w="681"/>
        <w:gridCol w:w="1417"/>
        <w:gridCol w:w="1417"/>
      </w:tblGrid>
      <w:tr w:rsidR="004F624F" w:rsidRPr="00CC7860" w:rsidTr="006B2F12">
        <w:trPr>
          <w:trHeight w:val="461"/>
          <w:jc w:val="center"/>
        </w:trPr>
        <w:tc>
          <w:tcPr>
            <w:tcW w:w="9610" w:type="dxa"/>
            <w:gridSpan w:val="7"/>
            <w:shd w:val="clear" w:color="auto" w:fill="auto"/>
          </w:tcPr>
          <w:p w:rsidR="004F624F" w:rsidRPr="00CC7860" w:rsidRDefault="004F624F" w:rsidP="006B2F12">
            <w:pPr>
              <w:pStyle w:val="formattext"/>
              <w:spacing w:before="0" w:after="0"/>
              <w:ind w:firstLine="708"/>
              <w:jc w:val="center"/>
              <w:rPr>
                <w:b/>
                <w:bCs/>
              </w:rPr>
            </w:pPr>
            <w:r w:rsidRPr="00CC7860">
              <w:rPr>
                <w:b/>
                <w:bCs/>
              </w:rPr>
              <w:t xml:space="preserve">Оказание услуг по </w:t>
            </w:r>
            <w:r w:rsidRPr="00ED2973">
              <w:rPr>
                <w:b/>
                <w:bCs/>
              </w:rPr>
              <w:t>техническому обслуживанию и перезарядке огнетушителей</w:t>
            </w:r>
            <w:r w:rsidRPr="00CC7860">
              <w:rPr>
                <w:b/>
                <w:bCs/>
              </w:rPr>
              <w:t xml:space="preserve"> </w:t>
            </w:r>
          </w:p>
        </w:tc>
      </w:tr>
      <w:tr w:rsidR="004F624F" w:rsidRPr="00CC7860" w:rsidTr="006B2F12">
        <w:trPr>
          <w:trHeight w:val="859"/>
          <w:jc w:val="center"/>
        </w:trPr>
        <w:tc>
          <w:tcPr>
            <w:tcW w:w="851" w:type="dxa"/>
            <w:shd w:val="clear" w:color="auto" w:fill="auto"/>
          </w:tcPr>
          <w:p w:rsidR="004F624F" w:rsidRPr="00CC7860" w:rsidRDefault="004F624F" w:rsidP="006B2F1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C786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  <w:shd w:val="clear" w:color="auto" w:fill="auto"/>
          </w:tcPr>
          <w:p w:rsidR="004F624F" w:rsidRPr="00CC7860" w:rsidRDefault="004F624F" w:rsidP="006B2F1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C7860">
              <w:rPr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1559" w:type="dxa"/>
          </w:tcPr>
          <w:p w:rsidR="004F624F" w:rsidRPr="00CC7860" w:rsidRDefault="004F624F" w:rsidP="006B2F1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C7860">
              <w:rPr>
                <w:b/>
                <w:sz w:val="24"/>
                <w:szCs w:val="24"/>
              </w:rPr>
              <w:t>Код позиции ОКПД2</w:t>
            </w:r>
          </w:p>
        </w:tc>
        <w:tc>
          <w:tcPr>
            <w:tcW w:w="992" w:type="dxa"/>
            <w:shd w:val="clear" w:color="auto" w:fill="auto"/>
          </w:tcPr>
          <w:p w:rsidR="004F624F" w:rsidRPr="00CC7860" w:rsidRDefault="004F624F" w:rsidP="006B2F1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C7860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681" w:type="dxa"/>
            <w:shd w:val="clear" w:color="auto" w:fill="auto"/>
          </w:tcPr>
          <w:p w:rsidR="004F624F" w:rsidRPr="00CC7860" w:rsidRDefault="004F624F" w:rsidP="006B2F1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C786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417" w:type="dxa"/>
          </w:tcPr>
          <w:p w:rsidR="004F624F" w:rsidRPr="00CC7860" w:rsidRDefault="004F624F" w:rsidP="006B2F12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860">
              <w:rPr>
                <w:b/>
                <w:bCs/>
                <w:color w:val="000000"/>
                <w:sz w:val="24"/>
                <w:szCs w:val="24"/>
                <w:lang w:eastAsia="ru-RU"/>
              </w:rPr>
              <w:t>Цена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с НДС ___</w:t>
            </w:r>
            <w:r w:rsidRPr="00CC7860">
              <w:rPr>
                <w:b/>
                <w:bCs/>
                <w:color w:val="000000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417" w:type="dxa"/>
          </w:tcPr>
          <w:p w:rsidR="004F624F" w:rsidRPr="00CC7860" w:rsidRDefault="004F624F" w:rsidP="006B2F1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C7860">
              <w:rPr>
                <w:b/>
                <w:bCs/>
                <w:color w:val="000000"/>
                <w:sz w:val="24"/>
                <w:szCs w:val="24"/>
                <w:lang w:eastAsia="ru-RU"/>
              </w:rPr>
              <w:t>Стоимость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с НДС ___</w:t>
            </w:r>
            <w:r w:rsidRPr="00CC7860">
              <w:rPr>
                <w:b/>
                <w:bCs/>
                <w:color w:val="000000"/>
                <w:sz w:val="24"/>
                <w:szCs w:val="24"/>
                <w:lang w:eastAsia="ru-RU"/>
              </w:rPr>
              <w:t>, руб.</w:t>
            </w:r>
          </w:p>
        </w:tc>
      </w:tr>
      <w:tr w:rsidR="004F624F" w:rsidRPr="00CC7860" w:rsidTr="006B2F12">
        <w:tblPrEx>
          <w:tblCellMar>
            <w:top w:w="108" w:type="dxa"/>
            <w:bottom w:w="108" w:type="dxa"/>
          </w:tblCellMar>
        </w:tblPrEx>
        <w:trPr>
          <w:trHeight w:val="467"/>
          <w:jc w:val="center"/>
        </w:trPr>
        <w:tc>
          <w:tcPr>
            <w:tcW w:w="851" w:type="dxa"/>
            <w:shd w:val="clear" w:color="auto" w:fill="auto"/>
          </w:tcPr>
          <w:p w:rsidR="004F624F" w:rsidRPr="00CC7860" w:rsidRDefault="004F624F" w:rsidP="006B2F12">
            <w:pPr>
              <w:snapToGrid w:val="0"/>
              <w:jc w:val="center"/>
              <w:rPr>
                <w:sz w:val="24"/>
                <w:szCs w:val="24"/>
              </w:rPr>
            </w:pPr>
            <w:r w:rsidRPr="00CC7860">
              <w:rPr>
                <w:rFonts w:eastAsia="Arial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4F624F" w:rsidRPr="00ED2973" w:rsidRDefault="004F624F" w:rsidP="006B2F12">
            <w:pPr>
              <w:rPr>
                <w:color w:val="000000"/>
                <w:sz w:val="24"/>
                <w:szCs w:val="24"/>
              </w:rPr>
            </w:pPr>
            <w:r>
              <w:t>Проверка работоспособности ручного огнетушителя</w:t>
            </w:r>
          </w:p>
        </w:tc>
        <w:tc>
          <w:tcPr>
            <w:tcW w:w="1559" w:type="dxa"/>
          </w:tcPr>
          <w:p w:rsidR="004F624F" w:rsidRPr="00CC7860" w:rsidRDefault="00356A15" w:rsidP="006B2F12">
            <w:pPr>
              <w:pStyle w:val="formattext"/>
              <w:snapToGrid w:val="0"/>
              <w:spacing w:before="0" w:after="0"/>
              <w:jc w:val="center"/>
            </w:pPr>
            <w:r w:rsidRPr="00356A15">
              <w:rPr>
                <w:rFonts w:eastAsia="Arial"/>
                <w:lang w:eastAsia="ru-RU"/>
              </w:rPr>
              <w:t>33.12.19.000</w:t>
            </w:r>
          </w:p>
        </w:tc>
        <w:tc>
          <w:tcPr>
            <w:tcW w:w="992" w:type="dxa"/>
            <w:shd w:val="clear" w:color="auto" w:fill="auto"/>
          </w:tcPr>
          <w:p w:rsidR="004F624F" w:rsidRPr="00781B46" w:rsidRDefault="004F624F" w:rsidP="00703721">
            <w:pPr>
              <w:pStyle w:val="HTM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81B46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  <w:tc>
          <w:tcPr>
            <w:tcW w:w="681" w:type="dxa"/>
            <w:shd w:val="clear" w:color="auto" w:fill="auto"/>
          </w:tcPr>
          <w:p w:rsidR="004F624F" w:rsidRPr="00CC7860" w:rsidRDefault="004F624F" w:rsidP="006B2F12">
            <w:pPr>
              <w:pStyle w:val="formattext"/>
              <w:snapToGrid w:val="0"/>
              <w:spacing w:before="0" w:after="0"/>
              <w:jc w:val="center"/>
            </w:pPr>
            <w:r>
              <w:t>245</w:t>
            </w:r>
          </w:p>
        </w:tc>
        <w:tc>
          <w:tcPr>
            <w:tcW w:w="1417" w:type="dxa"/>
          </w:tcPr>
          <w:p w:rsidR="004F624F" w:rsidRPr="00640E47" w:rsidRDefault="004F624F" w:rsidP="006B2F12">
            <w:pPr>
              <w:pStyle w:val="formattext"/>
              <w:snapToGrid w:val="0"/>
              <w:spacing w:before="0" w:after="0"/>
              <w:jc w:val="center"/>
              <w:rPr>
                <w:rFonts w:eastAsia="Arial"/>
                <w:lang w:eastAsia="ru-RU"/>
              </w:rPr>
            </w:pPr>
          </w:p>
        </w:tc>
        <w:tc>
          <w:tcPr>
            <w:tcW w:w="1417" w:type="dxa"/>
          </w:tcPr>
          <w:p w:rsidR="004F624F" w:rsidRPr="00640E47" w:rsidRDefault="004F624F" w:rsidP="006B2F12">
            <w:pPr>
              <w:pStyle w:val="formattext"/>
              <w:snapToGrid w:val="0"/>
              <w:spacing w:before="0" w:after="0"/>
              <w:jc w:val="center"/>
              <w:rPr>
                <w:rFonts w:eastAsia="Arial"/>
                <w:lang w:eastAsia="ru-RU"/>
              </w:rPr>
            </w:pPr>
          </w:p>
        </w:tc>
      </w:tr>
      <w:tr w:rsidR="00356A15" w:rsidRPr="00CC7860" w:rsidTr="006B2F12">
        <w:tblPrEx>
          <w:tblCellMar>
            <w:top w:w="108" w:type="dxa"/>
            <w:bottom w:w="108" w:type="dxa"/>
          </w:tblCellMar>
        </w:tblPrEx>
        <w:trPr>
          <w:trHeight w:val="467"/>
          <w:jc w:val="center"/>
        </w:trPr>
        <w:tc>
          <w:tcPr>
            <w:tcW w:w="851" w:type="dxa"/>
            <w:shd w:val="clear" w:color="auto" w:fill="auto"/>
          </w:tcPr>
          <w:p w:rsidR="00356A15" w:rsidRPr="00CC7860" w:rsidRDefault="00356A15" w:rsidP="00356A15">
            <w:pPr>
              <w:snapToGrid w:val="0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356A15" w:rsidRPr="00781B46" w:rsidRDefault="00356A15" w:rsidP="00356A15">
            <w:r>
              <w:t>Запись в Журнал учета огнетушителей / Журнал эксплуатации систем противопожарной защиты</w:t>
            </w:r>
          </w:p>
        </w:tc>
        <w:tc>
          <w:tcPr>
            <w:tcW w:w="1559" w:type="dxa"/>
          </w:tcPr>
          <w:p w:rsidR="00356A15" w:rsidRPr="00CC7860" w:rsidRDefault="00356A15" w:rsidP="00356A15">
            <w:pPr>
              <w:pStyle w:val="formattext"/>
              <w:snapToGrid w:val="0"/>
              <w:spacing w:before="0" w:after="0"/>
              <w:jc w:val="center"/>
            </w:pPr>
            <w:r w:rsidRPr="00356A15">
              <w:rPr>
                <w:rFonts w:eastAsia="Arial"/>
                <w:lang w:eastAsia="ru-RU"/>
              </w:rPr>
              <w:t>33.12.19.000</w:t>
            </w:r>
          </w:p>
        </w:tc>
        <w:tc>
          <w:tcPr>
            <w:tcW w:w="992" w:type="dxa"/>
            <w:shd w:val="clear" w:color="auto" w:fill="auto"/>
          </w:tcPr>
          <w:p w:rsidR="00356A15" w:rsidRPr="00781B46" w:rsidRDefault="00356A15" w:rsidP="00356A15">
            <w:pPr>
              <w:pStyle w:val="formattext"/>
              <w:snapToGrid w:val="0"/>
              <w:spacing w:before="0" w:after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781B46">
              <w:rPr>
                <w:kern w:val="0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681" w:type="dxa"/>
            <w:shd w:val="clear" w:color="auto" w:fill="auto"/>
          </w:tcPr>
          <w:p w:rsidR="00356A15" w:rsidRPr="00CC7860" w:rsidRDefault="00356A15" w:rsidP="00356A15">
            <w:pPr>
              <w:pStyle w:val="formattext"/>
              <w:snapToGrid w:val="0"/>
              <w:spacing w:before="0" w:after="0"/>
              <w:jc w:val="center"/>
            </w:pPr>
            <w:r>
              <w:t>245</w:t>
            </w:r>
          </w:p>
        </w:tc>
        <w:tc>
          <w:tcPr>
            <w:tcW w:w="1417" w:type="dxa"/>
          </w:tcPr>
          <w:p w:rsidR="00356A15" w:rsidRPr="00640E47" w:rsidRDefault="00356A15" w:rsidP="00356A15">
            <w:pPr>
              <w:pStyle w:val="formattext"/>
              <w:snapToGrid w:val="0"/>
              <w:spacing w:before="0" w:after="0"/>
              <w:jc w:val="center"/>
              <w:rPr>
                <w:rFonts w:eastAsia="Arial"/>
                <w:lang w:eastAsia="ru-RU"/>
              </w:rPr>
            </w:pPr>
          </w:p>
        </w:tc>
        <w:tc>
          <w:tcPr>
            <w:tcW w:w="1417" w:type="dxa"/>
          </w:tcPr>
          <w:p w:rsidR="00356A15" w:rsidRPr="00640E47" w:rsidRDefault="00356A15" w:rsidP="00356A15">
            <w:pPr>
              <w:pStyle w:val="formattext"/>
              <w:snapToGrid w:val="0"/>
              <w:spacing w:before="0" w:after="0"/>
              <w:jc w:val="center"/>
              <w:rPr>
                <w:rFonts w:eastAsia="Arial"/>
                <w:lang w:eastAsia="ru-RU"/>
              </w:rPr>
            </w:pPr>
          </w:p>
        </w:tc>
      </w:tr>
      <w:tr w:rsidR="00356A15" w:rsidRPr="00CC7860" w:rsidTr="004F624F">
        <w:tblPrEx>
          <w:tblCellMar>
            <w:top w:w="108" w:type="dxa"/>
            <w:bottom w:w="108" w:type="dxa"/>
          </w:tblCellMar>
        </w:tblPrEx>
        <w:trPr>
          <w:trHeight w:val="218"/>
          <w:jc w:val="center"/>
        </w:trPr>
        <w:tc>
          <w:tcPr>
            <w:tcW w:w="851" w:type="dxa"/>
            <w:shd w:val="clear" w:color="auto" w:fill="auto"/>
          </w:tcPr>
          <w:p w:rsidR="00356A15" w:rsidRPr="00CC7860" w:rsidRDefault="00356A15" w:rsidP="00356A15">
            <w:pPr>
              <w:snapToGrid w:val="0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356A15" w:rsidRPr="00781B46" w:rsidRDefault="00356A15" w:rsidP="00356A15">
            <w:r>
              <w:t>Выезд специалиста</w:t>
            </w:r>
          </w:p>
        </w:tc>
        <w:tc>
          <w:tcPr>
            <w:tcW w:w="1559" w:type="dxa"/>
          </w:tcPr>
          <w:p w:rsidR="00356A15" w:rsidRPr="00CC7860" w:rsidRDefault="00356A15" w:rsidP="00356A15">
            <w:pPr>
              <w:pStyle w:val="formattext"/>
              <w:snapToGrid w:val="0"/>
              <w:spacing w:before="0" w:after="0"/>
              <w:jc w:val="center"/>
            </w:pPr>
            <w:r w:rsidRPr="00356A15">
              <w:rPr>
                <w:rFonts w:eastAsia="Arial"/>
                <w:lang w:eastAsia="ru-RU"/>
              </w:rPr>
              <w:t>33.12.19.000</w:t>
            </w:r>
          </w:p>
        </w:tc>
        <w:tc>
          <w:tcPr>
            <w:tcW w:w="992" w:type="dxa"/>
            <w:shd w:val="clear" w:color="auto" w:fill="auto"/>
          </w:tcPr>
          <w:p w:rsidR="00356A15" w:rsidRPr="00781B46" w:rsidRDefault="00356A15" w:rsidP="00356A15">
            <w:pPr>
              <w:pStyle w:val="formattext"/>
              <w:snapToGrid w:val="0"/>
              <w:spacing w:before="0" w:after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781B46">
              <w:rPr>
                <w:kern w:val="0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681" w:type="dxa"/>
            <w:shd w:val="clear" w:color="auto" w:fill="auto"/>
          </w:tcPr>
          <w:p w:rsidR="00356A15" w:rsidRPr="00CC7860" w:rsidRDefault="00356A15" w:rsidP="00356A15">
            <w:pPr>
              <w:pStyle w:val="formattext"/>
              <w:snapToGrid w:val="0"/>
              <w:spacing w:before="0" w:after="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356A15" w:rsidRPr="00640E47" w:rsidRDefault="00356A15" w:rsidP="00356A15">
            <w:pPr>
              <w:pStyle w:val="formattext"/>
              <w:snapToGrid w:val="0"/>
              <w:spacing w:before="0" w:after="0"/>
              <w:jc w:val="center"/>
              <w:rPr>
                <w:rFonts w:eastAsia="Arial"/>
                <w:lang w:eastAsia="ru-RU"/>
              </w:rPr>
            </w:pPr>
          </w:p>
        </w:tc>
        <w:tc>
          <w:tcPr>
            <w:tcW w:w="1417" w:type="dxa"/>
          </w:tcPr>
          <w:p w:rsidR="00356A15" w:rsidRPr="00640E47" w:rsidRDefault="00356A15" w:rsidP="00356A15">
            <w:pPr>
              <w:pStyle w:val="formattext"/>
              <w:snapToGrid w:val="0"/>
              <w:spacing w:before="0" w:after="0"/>
              <w:jc w:val="center"/>
              <w:rPr>
                <w:rFonts w:eastAsia="Arial"/>
                <w:lang w:eastAsia="ru-RU"/>
              </w:rPr>
            </w:pPr>
          </w:p>
        </w:tc>
      </w:tr>
      <w:tr w:rsidR="00356A15" w:rsidRPr="00CC7860" w:rsidTr="006B2F12">
        <w:tblPrEx>
          <w:tblCellMar>
            <w:top w:w="108" w:type="dxa"/>
            <w:bottom w:w="108" w:type="dxa"/>
          </w:tblCellMar>
        </w:tblPrEx>
        <w:trPr>
          <w:trHeight w:val="467"/>
          <w:jc w:val="center"/>
        </w:trPr>
        <w:tc>
          <w:tcPr>
            <w:tcW w:w="851" w:type="dxa"/>
            <w:shd w:val="clear" w:color="auto" w:fill="auto"/>
          </w:tcPr>
          <w:p w:rsidR="00356A15" w:rsidRPr="00CC7860" w:rsidRDefault="00356A15" w:rsidP="00356A15">
            <w:pPr>
              <w:snapToGrid w:val="0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356A15" w:rsidRPr="00781B46" w:rsidRDefault="00356A15" w:rsidP="00356A15">
            <w:r>
              <w:t>Перезарядка огнетушителя ОП-4(з)</w:t>
            </w:r>
          </w:p>
        </w:tc>
        <w:tc>
          <w:tcPr>
            <w:tcW w:w="1559" w:type="dxa"/>
          </w:tcPr>
          <w:p w:rsidR="00356A15" w:rsidRPr="00CC7860" w:rsidRDefault="00356A15" w:rsidP="00356A15">
            <w:pPr>
              <w:pStyle w:val="formattext"/>
              <w:snapToGrid w:val="0"/>
              <w:spacing w:before="0" w:after="0"/>
              <w:jc w:val="center"/>
            </w:pPr>
            <w:r w:rsidRPr="00356A15">
              <w:rPr>
                <w:rFonts w:eastAsia="Arial"/>
                <w:lang w:eastAsia="ru-RU"/>
              </w:rPr>
              <w:t>33.12.19.000</w:t>
            </w:r>
          </w:p>
        </w:tc>
        <w:tc>
          <w:tcPr>
            <w:tcW w:w="992" w:type="dxa"/>
            <w:shd w:val="clear" w:color="auto" w:fill="auto"/>
          </w:tcPr>
          <w:p w:rsidR="00356A15" w:rsidRPr="00781B46" w:rsidRDefault="00356A15" w:rsidP="00356A15">
            <w:pPr>
              <w:pStyle w:val="formattext"/>
              <w:snapToGrid w:val="0"/>
              <w:spacing w:before="0" w:after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781B46">
              <w:rPr>
                <w:kern w:val="0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681" w:type="dxa"/>
            <w:shd w:val="clear" w:color="auto" w:fill="auto"/>
          </w:tcPr>
          <w:p w:rsidR="00356A15" w:rsidRPr="00CC7860" w:rsidRDefault="00356A15" w:rsidP="00356A15">
            <w:pPr>
              <w:pStyle w:val="formattext"/>
              <w:snapToGrid w:val="0"/>
              <w:spacing w:before="0" w:after="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356A15" w:rsidRPr="00640E47" w:rsidRDefault="00356A15" w:rsidP="00356A15">
            <w:pPr>
              <w:pStyle w:val="formattext"/>
              <w:snapToGrid w:val="0"/>
              <w:spacing w:before="0" w:after="0"/>
              <w:jc w:val="center"/>
              <w:rPr>
                <w:rFonts w:eastAsia="Arial"/>
                <w:lang w:eastAsia="ru-RU"/>
              </w:rPr>
            </w:pPr>
          </w:p>
        </w:tc>
        <w:tc>
          <w:tcPr>
            <w:tcW w:w="1417" w:type="dxa"/>
          </w:tcPr>
          <w:p w:rsidR="00356A15" w:rsidRPr="00640E47" w:rsidRDefault="00356A15" w:rsidP="00356A15">
            <w:pPr>
              <w:pStyle w:val="formattext"/>
              <w:snapToGrid w:val="0"/>
              <w:spacing w:before="0" w:after="0"/>
              <w:jc w:val="center"/>
              <w:rPr>
                <w:rFonts w:eastAsia="Arial"/>
                <w:lang w:eastAsia="ru-RU"/>
              </w:rPr>
            </w:pPr>
          </w:p>
        </w:tc>
      </w:tr>
      <w:tr w:rsidR="00356A15" w:rsidRPr="00CC7860" w:rsidTr="006B2F12">
        <w:tblPrEx>
          <w:tblCellMar>
            <w:top w:w="108" w:type="dxa"/>
            <w:bottom w:w="108" w:type="dxa"/>
          </w:tblCellMar>
        </w:tblPrEx>
        <w:trPr>
          <w:trHeight w:val="467"/>
          <w:jc w:val="center"/>
        </w:trPr>
        <w:tc>
          <w:tcPr>
            <w:tcW w:w="851" w:type="dxa"/>
            <w:shd w:val="clear" w:color="auto" w:fill="auto"/>
          </w:tcPr>
          <w:p w:rsidR="00356A15" w:rsidRPr="00CC7860" w:rsidRDefault="00356A15" w:rsidP="00356A15">
            <w:pPr>
              <w:snapToGrid w:val="0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356A15" w:rsidRPr="00781B46" w:rsidRDefault="00356A15" w:rsidP="00356A15">
            <w:r>
              <w:t>Перезарядка огнетушителя ОП-6(з)</w:t>
            </w:r>
          </w:p>
        </w:tc>
        <w:tc>
          <w:tcPr>
            <w:tcW w:w="1559" w:type="dxa"/>
          </w:tcPr>
          <w:p w:rsidR="00356A15" w:rsidRPr="00CC7860" w:rsidRDefault="00356A15" w:rsidP="00356A15">
            <w:pPr>
              <w:pStyle w:val="formattext"/>
              <w:snapToGrid w:val="0"/>
              <w:spacing w:before="0" w:after="0"/>
              <w:jc w:val="center"/>
            </w:pPr>
            <w:r w:rsidRPr="00356A15">
              <w:rPr>
                <w:rFonts w:eastAsia="Arial"/>
                <w:lang w:eastAsia="ru-RU"/>
              </w:rPr>
              <w:t>33.12.19.000</w:t>
            </w:r>
          </w:p>
        </w:tc>
        <w:tc>
          <w:tcPr>
            <w:tcW w:w="992" w:type="dxa"/>
            <w:shd w:val="clear" w:color="auto" w:fill="auto"/>
          </w:tcPr>
          <w:p w:rsidR="00356A15" w:rsidRPr="00781B46" w:rsidRDefault="00356A15" w:rsidP="00356A15">
            <w:pPr>
              <w:pStyle w:val="formattext"/>
              <w:snapToGrid w:val="0"/>
              <w:spacing w:before="0" w:after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781B46">
              <w:rPr>
                <w:kern w:val="0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681" w:type="dxa"/>
            <w:shd w:val="clear" w:color="auto" w:fill="auto"/>
          </w:tcPr>
          <w:p w:rsidR="00356A15" w:rsidRPr="00CC7860" w:rsidRDefault="00356A15" w:rsidP="00356A15">
            <w:pPr>
              <w:pStyle w:val="formattext"/>
              <w:snapToGrid w:val="0"/>
              <w:spacing w:before="0" w:after="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356A15" w:rsidRPr="00640E47" w:rsidRDefault="00356A15" w:rsidP="00356A15">
            <w:pPr>
              <w:pStyle w:val="formattext"/>
              <w:snapToGrid w:val="0"/>
              <w:spacing w:before="0" w:after="0"/>
              <w:jc w:val="center"/>
              <w:rPr>
                <w:rFonts w:eastAsia="Arial"/>
                <w:lang w:eastAsia="ru-RU"/>
              </w:rPr>
            </w:pPr>
          </w:p>
        </w:tc>
        <w:tc>
          <w:tcPr>
            <w:tcW w:w="1417" w:type="dxa"/>
          </w:tcPr>
          <w:p w:rsidR="00356A15" w:rsidRPr="00640E47" w:rsidRDefault="00356A15" w:rsidP="00356A15">
            <w:pPr>
              <w:pStyle w:val="formattext"/>
              <w:snapToGrid w:val="0"/>
              <w:spacing w:before="0" w:after="0"/>
              <w:jc w:val="center"/>
              <w:rPr>
                <w:rFonts w:eastAsia="Arial"/>
                <w:lang w:eastAsia="ru-RU"/>
              </w:rPr>
            </w:pPr>
          </w:p>
        </w:tc>
      </w:tr>
      <w:tr w:rsidR="00356A15" w:rsidRPr="00CC7860" w:rsidTr="006B2F12">
        <w:tblPrEx>
          <w:tblCellMar>
            <w:top w:w="108" w:type="dxa"/>
            <w:bottom w:w="108" w:type="dxa"/>
          </w:tblCellMar>
        </w:tblPrEx>
        <w:trPr>
          <w:trHeight w:val="467"/>
          <w:jc w:val="center"/>
        </w:trPr>
        <w:tc>
          <w:tcPr>
            <w:tcW w:w="851" w:type="dxa"/>
            <w:shd w:val="clear" w:color="auto" w:fill="auto"/>
          </w:tcPr>
          <w:p w:rsidR="00356A15" w:rsidRPr="00CC7860" w:rsidRDefault="00356A15" w:rsidP="00356A15">
            <w:pPr>
              <w:snapToGrid w:val="0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356A15" w:rsidRPr="00ED2973" w:rsidRDefault="00356A15" w:rsidP="00356A15">
            <w:pPr>
              <w:rPr>
                <w:bCs/>
                <w:sz w:val="24"/>
                <w:szCs w:val="24"/>
              </w:rPr>
            </w:pPr>
            <w:r>
              <w:t>Доставка огнетушителей после перезарядки</w:t>
            </w:r>
          </w:p>
        </w:tc>
        <w:tc>
          <w:tcPr>
            <w:tcW w:w="1559" w:type="dxa"/>
          </w:tcPr>
          <w:p w:rsidR="00356A15" w:rsidRPr="00CC7860" w:rsidRDefault="00356A15" w:rsidP="00356A15">
            <w:pPr>
              <w:pStyle w:val="formattext"/>
              <w:snapToGrid w:val="0"/>
              <w:spacing w:before="0" w:after="0"/>
              <w:jc w:val="center"/>
            </w:pPr>
            <w:r w:rsidRPr="00356A15">
              <w:rPr>
                <w:rFonts w:eastAsia="Arial"/>
                <w:lang w:eastAsia="ru-RU"/>
              </w:rPr>
              <w:t>33.12.19.000</w:t>
            </w:r>
          </w:p>
        </w:tc>
        <w:tc>
          <w:tcPr>
            <w:tcW w:w="992" w:type="dxa"/>
            <w:shd w:val="clear" w:color="auto" w:fill="auto"/>
          </w:tcPr>
          <w:p w:rsidR="00356A15" w:rsidRPr="00781B46" w:rsidRDefault="00356A15" w:rsidP="00356A15">
            <w:pPr>
              <w:pStyle w:val="formattext"/>
              <w:snapToGrid w:val="0"/>
              <w:spacing w:before="0" w:after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781B46">
              <w:rPr>
                <w:kern w:val="0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681" w:type="dxa"/>
            <w:shd w:val="clear" w:color="auto" w:fill="auto"/>
          </w:tcPr>
          <w:p w:rsidR="00356A15" w:rsidRPr="00CC7860" w:rsidRDefault="00356A15" w:rsidP="00356A15">
            <w:pPr>
              <w:pStyle w:val="formattext"/>
              <w:snapToGrid w:val="0"/>
              <w:spacing w:before="0" w:after="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356A15" w:rsidRPr="00640E47" w:rsidRDefault="00356A15" w:rsidP="00356A15">
            <w:pPr>
              <w:pStyle w:val="formattext"/>
              <w:snapToGrid w:val="0"/>
              <w:spacing w:before="0" w:after="0"/>
              <w:jc w:val="center"/>
              <w:rPr>
                <w:rFonts w:eastAsia="Arial"/>
                <w:lang w:eastAsia="ru-RU"/>
              </w:rPr>
            </w:pPr>
          </w:p>
        </w:tc>
        <w:tc>
          <w:tcPr>
            <w:tcW w:w="1417" w:type="dxa"/>
          </w:tcPr>
          <w:p w:rsidR="00356A15" w:rsidRPr="00640E47" w:rsidRDefault="00356A15" w:rsidP="00356A15">
            <w:pPr>
              <w:pStyle w:val="formattext"/>
              <w:snapToGrid w:val="0"/>
              <w:spacing w:before="0" w:after="0"/>
              <w:jc w:val="center"/>
              <w:rPr>
                <w:rFonts w:eastAsia="Arial"/>
                <w:lang w:eastAsia="ru-RU"/>
              </w:rPr>
            </w:pPr>
          </w:p>
        </w:tc>
      </w:tr>
    </w:tbl>
    <w:p w:rsidR="00F94F18" w:rsidRDefault="00F94F18" w:rsidP="00E01E5B">
      <w:pPr>
        <w:rPr>
          <w:b/>
          <w:sz w:val="24"/>
          <w:szCs w:val="24"/>
          <w:lang w:eastAsia="ru-RU"/>
        </w:rPr>
      </w:pPr>
    </w:p>
    <w:p w:rsidR="002F65D9" w:rsidRPr="002F65D9" w:rsidRDefault="00040D8D" w:rsidP="002F65D9">
      <w:r w:rsidRPr="002F65D9">
        <w:rPr>
          <w:b/>
          <w:sz w:val="24"/>
          <w:szCs w:val="24"/>
          <w:lang w:eastAsia="ru-RU"/>
        </w:rPr>
        <w:t xml:space="preserve">ИТОГО: </w:t>
      </w:r>
      <w:r w:rsidR="002F65D9">
        <w:rPr>
          <w:rStyle w:val="Bodytext"/>
          <w:sz w:val="24"/>
          <w:szCs w:val="24"/>
        </w:rPr>
        <w:t xml:space="preserve">Общая стоимость Услуг </w:t>
      </w:r>
      <w:r w:rsidR="00916398" w:rsidRPr="002F65D9">
        <w:rPr>
          <w:b/>
          <w:sz w:val="24"/>
          <w:szCs w:val="24"/>
          <w:lang w:eastAsia="ru-RU"/>
        </w:rPr>
        <w:t xml:space="preserve">составляет </w:t>
      </w:r>
      <w:r w:rsidR="004F624F">
        <w:rPr>
          <w:b/>
          <w:sz w:val="24"/>
          <w:szCs w:val="24"/>
          <w:lang w:eastAsia="ru-RU"/>
        </w:rPr>
        <w:t>______________</w:t>
      </w:r>
      <w:r w:rsidR="00B74410" w:rsidRPr="002F65D9">
        <w:t xml:space="preserve"> </w:t>
      </w:r>
      <w:r w:rsidR="002F65D9" w:rsidRPr="002F65D9">
        <w:rPr>
          <w:b/>
          <w:bCs/>
          <w:sz w:val="24"/>
          <w:szCs w:val="24"/>
          <w:lang w:bidi="ru-RU"/>
        </w:rPr>
        <w:t xml:space="preserve">НДС </w:t>
      </w:r>
      <w:r w:rsidR="004F624F">
        <w:rPr>
          <w:b/>
          <w:bCs/>
          <w:sz w:val="24"/>
          <w:szCs w:val="24"/>
          <w:lang w:bidi="ru-RU"/>
        </w:rPr>
        <w:t>_____________________</w:t>
      </w:r>
      <w:r w:rsidR="002F65D9" w:rsidRPr="002F65D9">
        <w:rPr>
          <w:bCs/>
          <w:sz w:val="24"/>
          <w:szCs w:val="24"/>
          <w:lang w:bidi="ru-RU"/>
        </w:rPr>
        <w:t>.</w:t>
      </w:r>
      <w:r w:rsidR="002F65D9" w:rsidRPr="0089222D">
        <w:rPr>
          <w:bCs/>
          <w:sz w:val="24"/>
          <w:szCs w:val="24"/>
          <w:lang w:bidi="ru-RU"/>
        </w:rPr>
        <w:t xml:space="preserve"> </w:t>
      </w:r>
    </w:p>
    <w:p w:rsidR="002F65D9" w:rsidRDefault="002F65D9" w:rsidP="00E01E5B">
      <w:pPr>
        <w:rPr>
          <w:sz w:val="24"/>
          <w:szCs w:val="24"/>
        </w:rPr>
      </w:pPr>
    </w:p>
    <w:p w:rsidR="00B123D3" w:rsidRPr="00B123D3" w:rsidRDefault="00B123D3" w:rsidP="00B123D3">
      <w:pPr>
        <w:jc w:val="center"/>
        <w:rPr>
          <w:sz w:val="24"/>
          <w:szCs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832"/>
        <w:gridCol w:w="4807"/>
      </w:tblGrid>
      <w:tr w:rsidR="00161FD7" w:rsidRPr="00600AE1" w:rsidTr="006B2F12">
        <w:tc>
          <w:tcPr>
            <w:tcW w:w="4832" w:type="dxa"/>
            <w:shd w:val="clear" w:color="auto" w:fill="auto"/>
          </w:tcPr>
          <w:p w:rsidR="00161FD7" w:rsidRPr="00600AE1" w:rsidRDefault="00161FD7" w:rsidP="006B2F12">
            <w:pPr>
              <w:suppressAutoHyphens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Заказчик:</w:t>
            </w:r>
          </w:p>
          <w:p w:rsidR="00161FD7" w:rsidRPr="00600AE1" w:rsidRDefault="00161FD7" w:rsidP="006B2F12">
            <w:pPr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807" w:type="dxa"/>
            <w:shd w:val="clear" w:color="auto" w:fill="auto"/>
          </w:tcPr>
          <w:p w:rsidR="00161FD7" w:rsidRPr="00600AE1" w:rsidRDefault="00161FD7" w:rsidP="006B2F12">
            <w:pPr>
              <w:suppressAutoHyphens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Исполнитель:</w:t>
            </w:r>
          </w:p>
        </w:tc>
      </w:tr>
      <w:tr w:rsidR="00161FD7" w:rsidRPr="00600AE1" w:rsidTr="006B2F12">
        <w:tc>
          <w:tcPr>
            <w:tcW w:w="4832" w:type="dxa"/>
            <w:shd w:val="clear" w:color="auto" w:fill="auto"/>
          </w:tcPr>
          <w:p w:rsidR="00161FD7" w:rsidRPr="00600AE1" w:rsidRDefault="00161FD7" w:rsidP="006B2F12">
            <w:pPr>
              <w:rPr>
                <w:sz w:val="24"/>
                <w:szCs w:val="24"/>
                <w:lang w:eastAsia="zh-CN" w:bidi="en-US"/>
              </w:rPr>
            </w:pPr>
            <w:r w:rsidRPr="00600AE1">
              <w:rPr>
                <w:sz w:val="24"/>
                <w:szCs w:val="24"/>
                <w:lang w:eastAsia="zh-CN" w:bidi="en-US"/>
              </w:rPr>
              <w:t>Директор</w:t>
            </w:r>
          </w:p>
        </w:tc>
        <w:tc>
          <w:tcPr>
            <w:tcW w:w="4807" w:type="dxa"/>
            <w:shd w:val="clear" w:color="auto" w:fill="auto"/>
          </w:tcPr>
          <w:p w:rsidR="00161FD7" w:rsidRPr="00600AE1" w:rsidRDefault="00161FD7" w:rsidP="006B2F12">
            <w:pPr>
              <w:rPr>
                <w:sz w:val="24"/>
                <w:szCs w:val="24"/>
                <w:lang w:eastAsia="zh-CN" w:bidi="en-US"/>
              </w:rPr>
            </w:pPr>
            <w:r>
              <w:rPr>
                <w:sz w:val="24"/>
                <w:szCs w:val="24"/>
                <w:lang w:eastAsia="zh-CN" w:bidi="en-US"/>
              </w:rPr>
              <w:t>_________</w:t>
            </w:r>
          </w:p>
        </w:tc>
      </w:tr>
      <w:tr w:rsidR="00161FD7" w:rsidRPr="00600AE1" w:rsidTr="006B2F12">
        <w:tc>
          <w:tcPr>
            <w:tcW w:w="4832" w:type="dxa"/>
            <w:shd w:val="clear" w:color="auto" w:fill="auto"/>
          </w:tcPr>
          <w:p w:rsidR="00161FD7" w:rsidRPr="00600AE1" w:rsidRDefault="00161FD7" w:rsidP="006B2F12">
            <w:pPr>
              <w:rPr>
                <w:sz w:val="24"/>
                <w:szCs w:val="24"/>
                <w:lang w:eastAsia="zh-CN" w:bidi="en-US"/>
              </w:rPr>
            </w:pPr>
            <w:r w:rsidRPr="00600AE1">
              <w:rPr>
                <w:sz w:val="24"/>
                <w:szCs w:val="24"/>
                <w:lang w:eastAsia="zh-CN" w:bidi="en-US"/>
              </w:rPr>
              <w:t>____________________Т.В. Рыбкина</w:t>
            </w:r>
          </w:p>
          <w:p w:rsidR="00161FD7" w:rsidRPr="00600AE1" w:rsidRDefault="00161FD7" w:rsidP="006B2F12">
            <w:pPr>
              <w:rPr>
                <w:sz w:val="24"/>
                <w:szCs w:val="24"/>
                <w:lang w:eastAsia="zh-CN" w:bidi="en-US"/>
              </w:rPr>
            </w:pPr>
            <w:r w:rsidRPr="00600AE1">
              <w:rPr>
                <w:sz w:val="24"/>
                <w:szCs w:val="24"/>
              </w:rPr>
              <w:t>Подписан электронной цифровой подписью</w:t>
            </w:r>
          </w:p>
        </w:tc>
        <w:tc>
          <w:tcPr>
            <w:tcW w:w="4807" w:type="dxa"/>
            <w:shd w:val="clear" w:color="auto" w:fill="auto"/>
          </w:tcPr>
          <w:p w:rsidR="00161FD7" w:rsidRPr="00600AE1" w:rsidRDefault="00161FD7" w:rsidP="006B2F12">
            <w:pPr>
              <w:rPr>
                <w:sz w:val="24"/>
                <w:szCs w:val="24"/>
                <w:lang w:eastAsia="zh-CN" w:bidi="en-US"/>
              </w:rPr>
            </w:pPr>
            <w:r w:rsidRPr="00600AE1">
              <w:rPr>
                <w:sz w:val="24"/>
                <w:szCs w:val="24"/>
                <w:lang w:eastAsia="zh-CN" w:bidi="en-US"/>
              </w:rPr>
              <w:t>____________________</w:t>
            </w:r>
            <w:r w:rsidRPr="001B2B33">
              <w:rPr>
                <w:sz w:val="24"/>
                <w:szCs w:val="24"/>
                <w:lang w:eastAsia="zh-CN" w:bidi="en-US"/>
              </w:rPr>
              <w:t xml:space="preserve"> </w:t>
            </w:r>
            <w:r>
              <w:rPr>
                <w:sz w:val="24"/>
                <w:szCs w:val="24"/>
                <w:lang w:eastAsia="zh-CN" w:bidi="en-US"/>
              </w:rPr>
              <w:t>_____________</w:t>
            </w:r>
            <w:r w:rsidRPr="00600AE1">
              <w:rPr>
                <w:sz w:val="24"/>
                <w:szCs w:val="24"/>
                <w:lang w:eastAsia="zh-CN" w:bidi="en-US"/>
              </w:rPr>
              <w:t xml:space="preserve"> </w:t>
            </w:r>
          </w:p>
          <w:p w:rsidR="00161FD7" w:rsidRPr="00600AE1" w:rsidRDefault="00161FD7" w:rsidP="006B2F12">
            <w:pPr>
              <w:rPr>
                <w:sz w:val="24"/>
                <w:szCs w:val="24"/>
                <w:lang w:eastAsia="zh-CN" w:bidi="en-US"/>
              </w:rPr>
            </w:pPr>
            <w:r w:rsidRPr="00600AE1">
              <w:rPr>
                <w:sz w:val="24"/>
                <w:szCs w:val="24"/>
              </w:rPr>
              <w:t>Подписан электронной цифровой подписью</w:t>
            </w:r>
          </w:p>
        </w:tc>
      </w:tr>
    </w:tbl>
    <w:p w:rsidR="004F624F" w:rsidRDefault="004F624F" w:rsidP="00B123D3">
      <w:pPr>
        <w:jc w:val="right"/>
        <w:rPr>
          <w:b/>
          <w:sz w:val="24"/>
          <w:szCs w:val="24"/>
        </w:rPr>
      </w:pPr>
    </w:p>
    <w:p w:rsidR="00B123D3" w:rsidRPr="00540589" w:rsidRDefault="004F624F" w:rsidP="00B123D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B123D3" w:rsidRPr="00540589">
        <w:rPr>
          <w:b/>
          <w:sz w:val="24"/>
          <w:szCs w:val="24"/>
        </w:rPr>
        <w:lastRenderedPageBreak/>
        <w:t xml:space="preserve">Приложение №2 к </w:t>
      </w:r>
      <w:r w:rsidR="00B123D3" w:rsidRPr="00540589">
        <w:rPr>
          <w:b/>
          <w:sz w:val="24"/>
          <w:szCs w:val="24"/>
        </w:rPr>
        <w:br/>
        <w:t>Договору №</w:t>
      </w:r>
      <w:r w:rsidR="00F927B7">
        <w:rPr>
          <w:b/>
          <w:sz w:val="24"/>
          <w:szCs w:val="24"/>
        </w:rPr>
        <w:t xml:space="preserve"> </w:t>
      </w:r>
      <w:r w:rsidR="005777AC">
        <w:rPr>
          <w:b/>
          <w:sz w:val="24"/>
          <w:szCs w:val="24"/>
        </w:rPr>
        <w:t>100</w:t>
      </w:r>
      <w:r w:rsidR="001316C7">
        <w:rPr>
          <w:b/>
          <w:sz w:val="24"/>
          <w:szCs w:val="24"/>
        </w:rPr>
        <w:t>-2</w:t>
      </w:r>
      <w:r w:rsidR="005777AC">
        <w:rPr>
          <w:b/>
          <w:sz w:val="24"/>
          <w:szCs w:val="24"/>
        </w:rPr>
        <w:t>6</w:t>
      </w:r>
      <w:r w:rsidR="001316C7">
        <w:rPr>
          <w:b/>
          <w:sz w:val="24"/>
          <w:szCs w:val="24"/>
        </w:rPr>
        <w:t>-223</w:t>
      </w:r>
    </w:p>
    <w:p w:rsidR="00B123D3" w:rsidRDefault="00504649" w:rsidP="00B123D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B123D3" w:rsidRPr="00540589">
        <w:rPr>
          <w:b/>
          <w:sz w:val="24"/>
          <w:szCs w:val="24"/>
        </w:rPr>
        <w:t>т «</w:t>
      </w:r>
      <w:r w:rsidR="007C4B0D">
        <w:rPr>
          <w:b/>
          <w:sz w:val="24"/>
          <w:szCs w:val="24"/>
        </w:rPr>
        <w:t xml:space="preserve">   </w:t>
      </w:r>
      <w:r w:rsidR="00B123D3" w:rsidRPr="00540589">
        <w:rPr>
          <w:b/>
          <w:sz w:val="24"/>
          <w:szCs w:val="24"/>
        </w:rPr>
        <w:t xml:space="preserve">» </w:t>
      </w:r>
      <w:r w:rsidR="005777AC">
        <w:rPr>
          <w:b/>
          <w:sz w:val="24"/>
          <w:szCs w:val="24"/>
        </w:rPr>
        <w:t>августа</w:t>
      </w:r>
      <w:r w:rsidR="00B123D3" w:rsidRPr="00540589">
        <w:rPr>
          <w:b/>
          <w:sz w:val="24"/>
          <w:szCs w:val="24"/>
        </w:rPr>
        <w:t xml:space="preserve"> 202</w:t>
      </w:r>
      <w:r w:rsidR="005A69D2">
        <w:rPr>
          <w:b/>
          <w:sz w:val="24"/>
          <w:szCs w:val="24"/>
        </w:rPr>
        <w:t>6</w:t>
      </w:r>
      <w:r w:rsidR="00B123D3" w:rsidRPr="00540589">
        <w:rPr>
          <w:b/>
          <w:sz w:val="24"/>
          <w:szCs w:val="24"/>
        </w:rPr>
        <w:t xml:space="preserve"> г.</w:t>
      </w:r>
    </w:p>
    <w:p w:rsidR="00624851" w:rsidRDefault="00624851" w:rsidP="00B123D3">
      <w:pPr>
        <w:jc w:val="right"/>
        <w:rPr>
          <w:b/>
          <w:sz w:val="24"/>
          <w:szCs w:val="24"/>
        </w:rPr>
      </w:pPr>
    </w:p>
    <w:p w:rsidR="00B123D3" w:rsidRPr="00540589" w:rsidRDefault="00B123D3" w:rsidP="00B123D3">
      <w:pPr>
        <w:jc w:val="right"/>
        <w:rPr>
          <w:b/>
          <w:sz w:val="24"/>
          <w:szCs w:val="24"/>
        </w:rPr>
      </w:pPr>
      <w:r w:rsidRPr="00540589">
        <w:rPr>
          <w:b/>
          <w:sz w:val="24"/>
          <w:szCs w:val="24"/>
        </w:rPr>
        <w:t>ФОРМА</w:t>
      </w:r>
    </w:p>
    <w:p w:rsidR="00B123D3" w:rsidRDefault="00540589" w:rsidP="00B123D3">
      <w:pPr>
        <w:spacing w:after="480"/>
        <w:jc w:val="center"/>
        <w:rPr>
          <w:b/>
          <w:sz w:val="24"/>
          <w:szCs w:val="24"/>
        </w:rPr>
      </w:pPr>
      <w:r w:rsidRPr="00540589">
        <w:rPr>
          <w:b/>
          <w:sz w:val="24"/>
          <w:szCs w:val="24"/>
        </w:rPr>
        <w:t xml:space="preserve">Акт сдачи-приемки оказанных услуг </w:t>
      </w:r>
    </w:p>
    <w:p w:rsidR="00040D8D" w:rsidRPr="00040D8D" w:rsidRDefault="00040D8D" w:rsidP="00040D8D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zh-CN"/>
        </w:rPr>
      </w:pPr>
      <w:r w:rsidRPr="00040D8D">
        <w:rPr>
          <w:sz w:val="24"/>
          <w:szCs w:val="24"/>
          <w:lang w:eastAsia="zh-CN"/>
        </w:rPr>
        <w:t>г. Москва                                                                                                         «____» __________ 20</w:t>
      </w:r>
      <w:r w:rsidR="00E01E5B">
        <w:rPr>
          <w:sz w:val="24"/>
          <w:szCs w:val="24"/>
          <w:lang w:eastAsia="zh-CN"/>
        </w:rPr>
        <w:t>2</w:t>
      </w:r>
      <w:r w:rsidR="005777AC">
        <w:rPr>
          <w:sz w:val="24"/>
          <w:szCs w:val="24"/>
          <w:lang w:eastAsia="zh-CN"/>
        </w:rPr>
        <w:t>6</w:t>
      </w:r>
      <w:r w:rsidRPr="00040D8D">
        <w:rPr>
          <w:sz w:val="24"/>
          <w:szCs w:val="24"/>
          <w:lang w:eastAsia="zh-CN"/>
        </w:rPr>
        <w:t xml:space="preserve"> г.</w:t>
      </w:r>
    </w:p>
    <w:p w:rsidR="00040D8D" w:rsidRPr="00040D8D" w:rsidRDefault="00040D8D" w:rsidP="00040D8D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zh-CN"/>
        </w:rPr>
      </w:pPr>
    </w:p>
    <w:p w:rsidR="00040D8D" w:rsidRPr="00040D8D" w:rsidRDefault="00040D8D" w:rsidP="00040D8D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zh-CN"/>
        </w:rPr>
      </w:pPr>
      <w:r w:rsidRPr="00040D8D">
        <w:rPr>
          <w:sz w:val="24"/>
          <w:szCs w:val="24"/>
          <w:lang w:eastAsia="zh-CN"/>
        </w:rPr>
        <w:t xml:space="preserve">Федеральное государственное бюджетное учреждение культуры «Всероссийский музей декоративно-прикладного и народного искусства», именуемое в дальнейшем «Заказчик», в лице </w:t>
      </w:r>
      <w:r w:rsidR="00800345">
        <w:rPr>
          <w:sz w:val="24"/>
          <w:szCs w:val="24"/>
          <w:lang w:eastAsia="zh-CN"/>
        </w:rPr>
        <w:t>_____________________________________</w:t>
      </w:r>
      <w:r w:rsidRPr="00040D8D">
        <w:rPr>
          <w:sz w:val="24"/>
          <w:szCs w:val="24"/>
          <w:lang w:eastAsia="zh-CN"/>
        </w:rPr>
        <w:t xml:space="preserve">, действующего на основании </w:t>
      </w:r>
      <w:r w:rsidR="00800345">
        <w:rPr>
          <w:sz w:val="24"/>
          <w:szCs w:val="24"/>
          <w:lang w:eastAsia="zh-CN"/>
        </w:rPr>
        <w:t>_________________________________________________________________________________</w:t>
      </w:r>
      <w:r w:rsidRPr="00040D8D">
        <w:rPr>
          <w:sz w:val="24"/>
          <w:szCs w:val="24"/>
          <w:lang w:eastAsia="zh-CN"/>
        </w:rPr>
        <w:t xml:space="preserve">, с одной стороны и </w:t>
      </w:r>
      <w:r w:rsidR="005777AC">
        <w:rPr>
          <w:sz w:val="24"/>
          <w:szCs w:val="24"/>
          <w:lang w:eastAsia="zh-CN"/>
        </w:rPr>
        <w:t>_________________________________</w:t>
      </w:r>
      <w:r w:rsidR="00F927B7">
        <w:rPr>
          <w:sz w:val="24"/>
          <w:szCs w:val="24"/>
          <w:lang w:eastAsia="zh-CN"/>
        </w:rPr>
        <w:t>, в лице ____________________________________</w:t>
      </w:r>
      <w:r w:rsidRPr="00040D8D">
        <w:rPr>
          <w:sz w:val="24"/>
          <w:szCs w:val="24"/>
          <w:lang w:eastAsia="zh-CN"/>
        </w:rPr>
        <w:t xml:space="preserve">, </w:t>
      </w:r>
      <w:r w:rsidR="00F927B7">
        <w:rPr>
          <w:sz w:val="24"/>
          <w:szCs w:val="24"/>
          <w:lang w:eastAsia="zh-CN"/>
        </w:rPr>
        <w:t>действующего на основании__________________</w:t>
      </w:r>
      <w:r w:rsidRPr="00040D8D">
        <w:rPr>
          <w:sz w:val="24"/>
          <w:szCs w:val="24"/>
          <w:lang w:eastAsia="zh-CN"/>
        </w:rPr>
        <w:t>, с другой стороны, и именуемые вместе «СТОРОНЫ», а по отдельности «СТОРОНА» составили настоящий акт о том, что:</w:t>
      </w:r>
    </w:p>
    <w:p w:rsidR="00800345" w:rsidRDefault="00040D8D" w:rsidP="005777AC">
      <w:pPr>
        <w:widowControl w:val="0"/>
        <w:numPr>
          <w:ilvl w:val="0"/>
          <w:numId w:val="28"/>
        </w:numPr>
        <w:shd w:val="clear" w:color="auto" w:fill="FFFFFF"/>
        <w:tabs>
          <w:tab w:val="left" w:pos="360"/>
        </w:tabs>
        <w:outlineLvl w:val="0"/>
        <w:rPr>
          <w:sz w:val="24"/>
          <w:szCs w:val="24"/>
          <w:lang w:eastAsia="zh-CN"/>
        </w:rPr>
      </w:pPr>
      <w:r w:rsidRPr="002F65D9">
        <w:rPr>
          <w:sz w:val="24"/>
          <w:szCs w:val="24"/>
          <w:lang w:eastAsia="zh-CN"/>
        </w:rPr>
        <w:t xml:space="preserve">В соответствии с Договором № </w:t>
      </w:r>
      <w:r w:rsidR="005777AC">
        <w:rPr>
          <w:sz w:val="24"/>
          <w:szCs w:val="24"/>
          <w:lang w:eastAsia="zh-CN"/>
        </w:rPr>
        <w:t>100-26-</w:t>
      </w:r>
      <w:r w:rsidR="00800345" w:rsidRPr="002F65D9">
        <w:rPr>
          <w:sz w:val="24"/>
          <w:szCs w:val="24"/>
          <w:lang w:eastAsia="zh-CN"/>
        </w:rPr>
        <w:t>223</w:t>
      </w:r>
      <w:r w:rsidRPr="002F65D9">
        <w:rPr>
          <w:sz w:val="24"/>
          <w:szCs w:val="24"/>
          <w:lang w:eastAsia="zh-CN"/>
        </w:rPr>
        <w:t xml:space="preserve"> от «</w:t>
      </w:r>
      <w:r w:rsidR="00AE64D8">
        <w:rPr>
          <w:sz w:val="24"/>
          <w:szCs w:val="24"/>
          <w:lang w:eastAsia="zh-CN"/>
        </w:rPr>
        <w:t xml:space="preserve"> </w:t>
      </w:r>
      <w:r w:rsidR="005777AC">
        <w:rPr>
          <w:sz w:val="24"/>
          <w:szCs w:val="24"/>
          <w:lang w:eastAsia="zh-CN"/>
        </w:rPr>
        <w:t xml:space="preserve">  </w:t>
      </w:r>
      <w:r w:rsidR="00AE64D8">
        <w:rPr>
          <w:sz w:val="24"/>
          <w:szCs w:val="24"/>
          <w:lang w:eastAsia="zh-CN"/>
        </w:rPr>
        <w:t xml:space="preserve">  </w:t>
      </w:r>
      <w:r w:rsidRPr="002F65D9">
        <w:rPr>
          <w:sz w:val="24"/>
          <w:szCs w:val="24"/>
          <w:lang w:eastAsia="zh-CN"/>
        </w:rPr>
        <w:t xml:space="preserve">» </w:t>
      </w:r>
      <w:r w:rsidR="005777AC">
        <w:rPr>
          <w:sz w:val="24"/>
          <w:szCs w:val="24"/>
          <w:lang w:eastAsia="zh-CN"/>
        </w:rPr>
        <w:t>августа</w:t>
      </w:r>
      <w:r w:rsidRPr="002F65D9">
        <w:rPr>
          <w:sz w:val="24"/>
          <w:szCs w:val="24"/>
          <w:lang w:eastAsia="zh-CN"/>
        </w:rPr>
        <w:t xml:space="preserve"> 20</w:t>
      </w:r>
      <w:r w:rsidR="00800345" w:rsidRPr="002F65D9">
        <w:rPr>
          <w:sz w:val="24"/>
          <w:szCs w:val="24"/>
          <w:lang w:eastAsia="zh-CN"/>
        </w:rPr>
        <w:t>2</w:t>
      </w:r>
      <w:r w:rsidR="005777AC">
        <w:rPr>
          <w:sz w:val="24"/>
          <w:szCs w:val="24"/>
          <w:lang w:eastAsia="zh-CN"/>
        </w:rPr>
        <w:t>6</w:t>
      </w:r>
      <w:r w:rsidR="00800345" w:rsidRPr="002F65D9">
        <w:rPr>
          <w:sz w:val="24"/>
          <w:szCs w:val="24"/>
          <w:lang w:eastAsia="zh-CN"/>
        </w:rPr>
        <w:t xml:space="preserve"> </w:t>
      </w:r>
      <w:r w:rsidRPr="002F65D9">
        <w:rPr>
          <w:sz w:val="24"/>
          <w:szCs w:val="24"/>
          <w:lang w:eastAsia="zh-CN"/>
        </w:rPr>
        <w:t>г. Исполнитель оказал услуги по</w:t>
      </w:r>
      <w:r w:rsidR="002F65D9" w:rsidRPr="002F65D9">
        <w:rPr>
          <w:sz w:val="24"/>
          <w:szCs w:val="24"/>
          <w:lang w:eastAsia="zh-CN"/>
        </w:rPr>
        <w:t xml:space="preserve"> </w:t>
      </w:r>
      <w:r w:rsidR="005777AC" w:rsidRPr="005777AC">
        <w:rPr>
          <w:sz w:val="24"/>
          <w:szCs w:val="24"/>
          <w:lang w:eastAsia="ru-RU"/>
        </w:rPr>
        <w:t>техническому обслужива</w:t>
      </w:r>
      <w:r w:rsidR="005777AC">
        <w:rPr>
          <w:sz w:val="24"/>
          <w:szCs w:val="24"/>
          <w:lang w:eastAsia="ru-RU"/>
        </w:rPr>
        <w:t xml:space="preserve">нию и перезарядке огнетушителей, </w:t>
      </w:r>
      <w:r w:rsidR="00800345" w:rsidRPr="002F65D9">
        <w:rPr>
          <w:sz w:val="24"/>
          <w:szCs w:val="24"/>
          <w:lang w:eastAsia="zh-CN"/>
        </w:rPr>
        <w:t>а именно:</w:t>
      </w:r>
    </w:p>
    <w:p w:rsidR="002F65D9" w:rsidRPr="002F65D9" w:rsidRDefault="002F65D9" w:rsidP="002F65D9">
      <w:pPr>
        <w:widowControl w:val="0"/>
        <w:shd w:val="clear" w:color="auto" w:fill="FFFFFF"/>
        <w:tabs>
          <w:tab w:val="left" w:pos="360"/>
        </w:tabs>
        <w:ind w:left="1168"/>
        <w:outlineLvl w:val="0"/>
        <w:rPr>
          <w:sz w:val="24"/>
          <w:szCs w:val="24"/>
          <w:lang w:eastAsia="zh-CN"/>
        </w:rPr>
      </w:pPr>
    </w:p>
    <w:tbl>
      <w:tblPr>
        <w:tblW w:w="9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"/>
        <w:gridCol w:w="2693"/>
        <w:gridCol w:w="1559"/>
        <w:gridCol w:w="992"/>
        <w:gridCol w:w="681"/>
        <w:gridCol w:w="1417"/>
        <w:gridCol w:w="1417"/>
      </w:tblGrid>
      <w:tr w:rsidR="004F624F" w:rsidRPr="00CC7860" w:rsidTr="00D66980">
        <w:trPr>
          <w:trHeight w:val="217"/>
          <w:jc w:val="center"/>
        </w:trPr>
        <w:tc>
          <w:tcPr>
            <w:tcW w:w="9455" w:type="dxa"/>
            <w:gridSpan w:val="7"/>
            <w:shd w:val="clear" w:color="auto" w:fill="auto"/>
          </w:tcPr>
          <w:p w:rsidR="004F624F" w:rsidRPr="00CC7860" w:rsidRDefault="004F624F" w:rsidP="004F624F">
            <w:pPr>
              <w:pStyle w:val="formattext"/>
              <w:spacing w:before="0" w:after="0"/>
              <w:jc w:val="center"/>
              <w:rPr>
                <w:b/>
                <w:bCs/>
              </w:rPr>
            </w:pPr>
            <w:r w:rsidRPr="00CC7860">
              <w:rPr>
                <w:b/>
                <w:bCs/>
              </w:rPr>
              <w:t xml:space="preserve">Оказание услуг по </w:t>
            </w:r>
            <w:r w:rsidRPr="00ED2973">
              <w:rPr>
                <w:b/>
                <w:bCs/>
              </w:rPr>
              <w:t>техническому обслуживанию и перезарядке огнетушителей</w:t>
            </w:r>
            <w:r w:rsidRPr="00CC7860">
              <w:rPr>
                <w:b/>
                <w:bCs/>
              </w:rPr>
              <w:t xml:space="preserve"> </w:t>
            </w:r>
          </w:p>
        </w:tc>
      </w:tr>
      <w:tr w:rsidR="004F624F" w:rsidRPr="00CC7860" w:rsidTr="00D66980">
        <w:trPr>
          <w:trHeight w:val="859"/>
          <w:jc w:val="center"/>
        </w:trPr>
        <w:tc>
          <w:tcPr>
            <w:tcW w:w="696" w:type="dxa"/>
            <w:shd w:val="clear" w:color="auto" w:fill="auto"/>
          </w:tcPr>
          <w:p w:rsidR="004F624F" w:rsidRPr="00CC7860" w:rsidRDefault="004F624F" w:rsidP="004F624F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C786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  <w:shd w:val="clear" w:color="auto" w:fill="auto"/>
          </w:tcPr>
          <w:p w:rsidR="004F624F" w:rsidRPr="00CC7860" w:rsidRDefault="004F624F" w:rsidP="004F624F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C7860">
              <w:rPr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1559" w:type="dxa"/>
          </w:tcPr>
          <w:p w:rsidR="004F624F" w:rsidRPr="00CC7860" w:rsidRDefault="004F624F" w:rsidP="004F624F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C7860">
              <w:rPr>
                <w:b/>
                <w:sz w:val="24"/>
                <w:szCs w:val="24"/>
              </w:rPr>
              <w:t>Код позиции ОКПД2</w:t>
            </w:r>
          </w:p>
        </w:tc>
        <w:tc>
          <w:tcPr>
            <w:tcW w:w="992" w:type="dxa"/>
            <w:shd w:val="clear" w:color="auto" w:fill="auto"/>
          </w:tcPr>
          <w:p w:rsidR="004F624F" w:rsidRPr="00CC7860" w:rsidRDefault="004F624F" w:rsidP="004F624F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C7860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681" w:type="dxa"/>
            <w:shd w:val="clear" w:color="auto" w:fill="auto"/>
          </w:tcPr>
          <w:p w:rsidR="004F624F" w:rsidRPr="00CC7860" w:rsidRDefault="004F624F" w:rsidP="004F624F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C786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417" w:type="dxa"/>
          </w:tcPr>
          <w:p w:rsidR="004F624F" w:rsidRPr="00CC7860" w:rsidRDefault="004F624F" w:rsidP="004F624F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860">
              <w:rPr>
                <w:b/>
                <w:bCs/>
                <w:color w:val="000000"/>
                <w:sz w:val="24"/>
                <w:szCs w:val="24"/>
                <w:lang w:eastAsia="ru-RU"/>
              </w:rPr>
              <w:t>Цена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с НДС ___</w:t>
            </w:r>
            <w:r w:rsidRPr="00CC7860">
              <w:rPr>
                <w:b/>
                <w:bCs/>
                <w:color w:val="000000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417" w:type="dxa"/>
          </w:tcPr>
          <w:p w:rsidR="004F624F" w:rsidRPr="00CC7860" w:rsidRDefault="004F624F" w:rsidP="004F624F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C7860">
              <w:rPr>
                <w:b/>
                <w:bCs/>
                <w:color w:val="000000"/>
                <w:sz w:val="24"/>
                <w:szCs w:val="24"/>
                <w:lang w:eastAsia="ru-RU"/>
              </w:rPr>
              <w:t>Стоимость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с НДС ___</w:t>
            </w:r>
            <w:r w:rsidRPr="00CC7860">
              <w:rPr>
                <w:b/>
                <w:bCs/>
                <w:color w:val="000000"/>
                <w:sz w:val="24"/>
                <w:szCs w:val="24"/>
                <w:lang w:eastAsia="ru-RU"/>
              </w:rPr>
              <w:t>, руб.</w:t>
            </w:r>
          </w:p>
        </w:tc>
      </w:tr>
      <w:tr w:rsidR="0015426E" w:rsidRPr="00CC7860" w:rsidTr="00D66980">
        <w:tblPrEx>
          <w:tblCellMar>
            <w:top w:w="108" w:type="dxa"/>
            <w:bottom w:w="108" w:type="dxa"/>
          </w:tblCellMar>
        </w:tblPrEx>
        <w:trPr>
          <w:trHeight w:val="508"/>
          <w:jc w:val="center"/>
        </w:trPr>
        <w:tc>
          <w:tcPr>
            <w:tcW w:w="696" w:type="dxa"/>
            <w:shd w:val="clear" w:color="auto" w:fill="auto"/>
          </w:tcPr>
          <w:p w:rsidR="0015426E" w:rsidRPr="00CC7860" w:rsidRDefault="0015426E" w:rsidP="0015426E">
            <w:pPr>
              <w:snapToGrid w:val="0"/>
              <w:rPr>
                <w:sz w:val="24"/>
                <w:szCs w:val="24"/>
              </w:rPr>
            </w:pPr>
            <w:r w:rsidRPr="00CC7860">
              <w:rPr>
                <w:rFonts w:eastAsia="Arial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15426E" w:rsidRPr="00ED2973" w:rsidRDefault="0015426E" w:rsidP="0015426E">
            <w:pPr>
              <w:rPr>
                <w:color w:val="000000"/>
                <w:sz w:val="24"/>
                <w:szCs w:val="24"/>
              </w:rPr>
            </w:pPr>
            <w:r>
              <w:t>Проверка работоспособности ручного огнетушителя</w:t>
            </w:r>
          </w:p>
        </w:tc>
        <w:tc>
          <w:tcPr>
            <w:tcW w:w="1559" w:type="dxa"/>
          </w:tcPr>
          <w:p w:rsidR="0015426E" w:rsidRDefault="0015426E" w:rsidP="0015426E">
            <w:r w:rsidRPr="00BB4717">
              <w:t>33.12.19.000</w:t>
            </w:r>
          </w:p>
        </w:tc>
        <w:tc>
          <w:tcPr>
            <w:tcW w:w="992" w:type="dxa"/>
            <w:shd w:val="clear" w:color="auto" w:fill="auto"/>
          </w:tcPr>
          <w:p w:rsidR="0015426E" w:rsidRPr="00781B46" w:rsidRDefault="0015426E" w:rsidP="0015426E">
            <w:pPr>
              <w:pStyle w:val="HTML"/>
              <w:rPr>
                <w:rFonts w:ascii="Times New Roman" w:hAnsi="Times New Roman" w:cs="Times New Roman"/>
                <w:lang w:eastAsia="en-US"/>
              </w:rPr>
            </w:pPr>
            <w:r w:rsidRPr="00781B46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  <w:tc>
          <w:tcPr>
            <w:tcW w:w="681" w:type="dxa"/>
            <w:shd w:val="clear" w:color="auto" w:fill="auto"/>
          </w:tcPr>
          <w:p w:rsidR="0015426E" w:rsidRPr="0015426E" w:rsidRDefault="0015426E" w:rsidP="0015426E">
            <w:pPr>
              <w:pStyle w:val="formattext"/>
              <w:snapToGrid w:val="0"/>
              <w:spacing w:before="0" w:after="0"/>
              <w:rPr>
                <w:sz w:val="20"/>
              </w:rPr>
            </w:pPr>
            <w:r w:rsidRPr="0015426E">
              <w:rPr>
                <w:sz w:val="20"/>
              </w:rPr>
              <w:t>245</w:t>
            </w:r>
          </w:p>
        </w:tc>
        <w:tc>
          <w:tcPr>
            <w:tcW w:w="1417" w:type="dxa"/>
          </w:tcPr>
          <w:p w:rsidR="0015426E" w:rsidRPr="00640E47" w:rsidRDefault="0015426E" w:rsidP="0015426E">
            <w:pPr>
              <w:pStyle w:val="formattext"/>
              <w:snapToGrid w:val="0"/>
              <w:spacing w:before="0" w:after="0"/>
              <w:rPr>
                <w:rFonts w:eastAsia="Arial"/>
                <w:lang w:eastAsia="ru-RU"/>
              </w:rPr>
            </w:pPr>
          </w:p>
        </w:tc>
        <w:tc>
          <w:tcPr>
            <w:tcW w:w="1417" w:type="dxa"/>
          </w:tcPr>
          <w:p w:rsidR="0015426E" w:rsidRPr="00640E47" w:rsidRDefault="0015426E" w:rsidP="0015426E">
            <w:pPr>
              <w:pStyle w:val="formattext"/>
              <w:snapToGrid w:val="0"/>
              <w:spacing w:before="0" w:after="0"/>
              <w:rPr>
                <w:rFonts w:eastAsia="Arial"/>
                <w:lang w:eastAsia="ru-RU"/>
              </w:rPr>
            </w:pPr>
          </w:p>
        </w:tc>
      </w:tr>
      <w:tr w:rsidR="0015426E" w:rsidRPr="00CC7860" w:rsidTr="00D66980">
        <w:tblPrEx>
          <w:tblCellMar>
            <w:top w:w="108" w:type="dxa"/>
            <w:bottom w:w="108" w:type="dxa"/>
          </w:tblCellMar>
        </w:tblPrEx>
        <w:trPr>
          <w:trHeight w:val="467"/>
          <w:jc w:val="center"/>
        </w:trPr>
        <w:tc>
          <w:tcPr>
            <w:tcW w:w="696" w:type="dxa"/>
            <w:shd w:val="clear" w:color="auto" w:fill="auto"/>
          </w:tcPr>
          <w:p w:rsidR="0015426E" w:rsidRPr="00CC7860" w:rsidRDefault="0015426E" w:rsidP="0015426E">
            <w:pPr>
              <w:snapToGrid w:val="0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15426E" w:rsidRPr="00781B46" w:rsidRDefault="0015426E" w:rsidP="0015426E">
            <w:r>
              <w:t>Запись в Журнал учета огнетушителей / Журнал эксплуатации систем противопожарной защиты</w:t>
            </w:r>
          </w:p>
        </w:tc>
        <w:tc>
          <w:tcPr>
            <w:tcW w:w="1559" w:type="dxa"/>
          </w:tcPr>
          <w:p w:rsidR="0015426E" w:rsidRDefault="0015426E" w:rsidP="0015426E">
            <w:r w:rsidRPr="00BB4717">
              <w:t>33.12.19.000</w:t>
            </w:r>
          </w:p>
        </w:tc>
        <w:tc>
          <w:tcPr>
            <w:tcW w:w="992" w:type="dxa"/>
            <w:shd w:val="clear" w:color="auto" w:fill="auto"/>
          </w:tcPr>
          <w:p w:rsidR="0015426E" w:rsidRPr="00781B46" w:rsidRDefault="0015426E" w:rsidP="0015426E">
            <w:pPr>
              <w:pStyle w:val="formattext"/>
              <w:snapToGrid w:val="0"/>
              <w:spacing w:before="0" w:after="0"/>
              <w:rPr>
                <w:kern w:val="0"/>
                <w:sz w:val="20"/>
                <w:szCs w:val="20"/>
                <w:lang w:eastAsia="en-US"/>
              </w:rPr>
            </w:pPr>
            <w:r w:rsidRPr="00781B46">
              <w:rPr>
                <w:kern w:val="0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681" w:type="dxa"/>
            <w:shd w:val="clear" w:color="auto" w:fill="auto"/>
          </w:tcPr>
          <w:p w:rsidR="0015426E" w:rsidRPr="0015426E" w:rsidRDefault="0015426E" w:rsidP="0015426E">
            <w:pPr>
              <w:pStyle w:val="formattext"/>
              <w:snapToGrid w:val="0"/>
              <w:spacing w:before="0" w:after="0"/>
              <w:rPr>
                <w:sz w:val="20"/>
              </w:rPr>
            </w:pPr>
            <w:r w:rsidRPr="0015426E">
              <w:rPr>
                <w:sz w:val="20"/>
              </w:rPr>
              <w:t>245</w:t>
            </w:r>
          </w:p>
        </w:tc>
        <w:tc>
          <w:tcPr>
            <w:tcW w:w="1417" w:type="dxa"/>
          </w:tcPr>
          <w:p w:rsidR="0015426E" w:rsidRPr="00640E47" w:rsidRDefault="0015426E" w:rsidP="0015426E">
            <w:pPr>
              <w:pStyle w:val="formattext"/>
              <w:snapToGrid w:val="0"/>
              <w:spacing w:before="0" w:after="0"/>
              <w:rPr>
                <w:rFonts w:eastAsia="Arial"/>
                <w:lang w:eastAsia="ru-RU"/>
              </w:rPr>
            </w:pPr>
          </w:p>
        </w:tc>
        <w:tc>
          <w:tcPr>
            <w:tcW w:w="1417" w:type="dxa"/>
          </w:tcPr>
          <w:p w:rsidR="0015426E" w:rsidRPr="00640E47" w:rsidRDefault="0015426E" w:rsidP="0015426E">
            <w:pPr>
              <w:pStyle w:val="formattext"/>
              <w:snapToGrid w:val="0"/>
              <w:spacing w:before="0" w:after="0"/>
              <w:rPr>
                <w:rFonts w:eastAsia="Arial"/>
                <w:lang w:eastAsia="ru-RU"/>
              </w:rPr>
            </w:pPr>
          </w:p>
        </w:tc>
      </w:tr>
      <w:tr w:rsidR="0015426E" w:rsidRPr="00CC7860" w:rsidTr="00D66980">
        <w:tblPrEx>
          <w:tblCellMar>
            <w:top w:w="108" w:type="dxa"/>
            <w:bottom w:w="108" w:type="dxa"/>
          </w:tblCellMar>
        </w:tblPrEx>
        <w:trPr>
          <w:trHeight w:val="218"/>
          <w:jc w:val="center"/>
        </w:trPr>
        <w:tc>
          <w:tcPr>
            <w:tcW w:w="696" w:type="dxa"/>
            <w:shd w:val="clear" w:color="auto" w:fill="auto"/>
          </w:tcPr>
          <w:p w:rsidR="0015426E" w:rsidRPr="00CC7860" w:rsidRDefault="0015426E" w:rsidP="0015426E">
            <w:pPr>
              <w:snapToGrid w:val="0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15426E" w:rsidRPr="00781B46" w:rsidRDefault="0015426E" w:rsidP="0015426E">
            <w:r>
              <w:t>Выезд специалиста</w:t>
            </w:r>
          </w:p>
        </w:tc>
        <w:tc>
          <w:tcPr>
            <w:tcW w:w="1559" w:type="dxa"/>
          </w:tcPr>
          <w:p w:rsidR="0015426E" w:rsidRDefault="0015426E" w:rsidP="0015426E">
            <w:r w:rsidRPr="00BB4717">
              <w:t>33.12.19.000</w:t>
            </w:r>
          </w:p>
        </w:tc>
        <w:tc>
          <w:tcPr>
            <w:tcW w:w="992" w:type="dxa"/>
            <w:shd w:val="clear" w:color="auto" w:fill="auto"/>
          </w:tcPr>
          <w:p w:rsidR="0015426E" w:rsidRPr="00781B46" w:rsidRDefault="0015426E" w:rsidP="0015426E">
            <w:pPr>
              <w:pStyle w:val="formattext"/>
              <w:snapToGrid w:val="0"/>
              <w:spacing w:before="0" w:after="0"/>
              <w:rPr>
                <w:kern w:val="0"/>
                <w:sz w:val="20"/>
                <w:szCs w:val="20"/>
                <w:lang w:eastAsia="en-US"/>
              </w:rPr>
            </w:pPr>
            <w:r w:rsidRPr="00781B46">
              <w:rPr>
                <w:kern w:val="0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681" w:type="dxa"/>
            <w:shd w:val="clear" w:color="auto" w:fill="auto"/>
          </w:tcPr>
          <w:p w:rsidR="0015426E" w:rsidRPr="0015426E" w:rsidRDefault="0015426E" w:rsidP="0015426E">
            <w:pPr>
              <w:pStyle w:val="formattext"/>
              <w:snapToGrid w:val="0"/>
              <w:spacing w:before="0" w:after="0"/>
              <w:rPr>
                <w:sz w:val="20"/>
              </w:rPr>
            </w:pPr>
            <w:r w:rsidRPr="0015426E">
              <w:rPr>
                <w:sz w:val="20"/>
              </w:rPr>
              <w:t>2</w:t>
            </w:r>
          </w:p>
        </w:tc>
        <w:tc>
          <w:tcPr>
            <w:tcW w:w="1417" w:type="dxa"/>
          </w:tcPr>
          <w:p w:rsidR="0015426E" w:rsidRPr="00640E47" w:rsidRDefault="0015426E" w:rsidP="0015426E">
            <w:pPr>
              <w:pStyle w:val="formattext"/>
              <w:snapToGrid w:val="0"/>
              <w:spacing w:before="0" w:after="0"/>
              <w:rPr>
                <w:rFonts w:eastAsia="Arial"/>
                <w:lang w:eastAsia="ru-RU"/>
              </w:rPr>
            </w:pPr>
          </w:p>
        </w:tc>
        <w:tc>
          <w:tcPr>
            <w:tcW w:w="1417" w:type="dxa"/>
          </w:tcPr>
          <w:p w:rsidR="0015426E" w:rsidRPr="00640E47" w:rsidRDefault="0015426E" w:rsidP="0015426E">
            <w:pPr>
              <w:pStyle w:val="formattext"/>
              <w:snapToGrid w:val="0"/>
              <w:spacing w:before="0" w:after="0"/>
              <w:rPr>
                <w:rFonts w:eastAsia="Arial"/>
                <w:lang w:eastAsia="ru-RU"/>
              </w:rPr>
            </w:pPr>
          </w:p>
        </w:tc>
      </w:tr>
      <w:tr w:rsidR="0015426E" w:rsidRPr="00CC7860" w:rsidTr="00D66980">
        <w:tblPrEx>
          <w:tblCellMar>
            <w:top w:w="108" w:type="dxa"/>
            <w:bottom w:w="108" w:type="dxa"/>
          </w:tblCellMar>
        </w:tblPrEx>
        <w:trPr>
          <w:trHeight w:val="467"/>
          <w:jc w:val="center"/>
        </w:trPr>
        <w:tc>
          <w:tcPr>
            <w:tcW w:w="696" w:type="dxa"/>
            <w:shd w:val="clear" w:color="auto" w:fill="auto"/>
          </w:tcPr>
          <w:p w:rsidR="0015426E" w:rsidRPr="00CC7860" w:rsidRDefault="0015426E" w:rsidP="0015426E">
            <w:pPr>
              <w:snapToGrid w:val="0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15426E" w:rsidRPr="00781B46" w:rsidRDefault="0015426E" w:rsidP="0015426E">
            <w:r>
              <w:t>Перезарядка огнетушителя ОП-4(з)</w:t>
            </w:r>
          </w:p>
        </w:tc>
        <w:tc>
          <w:tcPr>
            <w:tcW w:w="1559" w:type="dxa"/>
          </w:tcPr>
          <w:p w:rsidR="0015426E" w:rsidRDefault="0015426E" w:rsidP="0015426E">
            <w:r w:rsidRPr="00BB4717">
              <w:t>33.12.19.000</w:t>
            </w:r>
          </w:p>
        </w:tc>
        <w:tc>
          <w:tcPr>
            <w:tcW w:w="992" w:type="dxa"/>
            <w:shd w:val="clear" w:color="auto" w:fill="auto"/>
          </w:tcPr>
          <w:p w:rsidR="0015426E" w:rsidRPr="00781B46" w:rsidRDefault="0015426E" w:rsidP="0015426E">
            <w:pPr>
              <w:pStyle w:val="formattext"/>
              <w:snapToGrid w:val="0"/>
              <w:spacing w:before="0" w:after="0"/>
              <w:rPr>
                <w:kern w:val="0"/>
                <w:sz w:val="20"/>
                <w:szCs w:val="20"/>
                <w:lang w:eastAsia="en-US"/>
              </w:rPr>
            </w:pPr>
            <w:r w:rsidRPr="00781B46">
              <w:rPr>
                <w:kern w:val="0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681" w:type="dxa"/>
            <w:shd w:val="clear" w:color="auto" w:fill="auto"/>
          </w:tcPr>
          <w:p w:rsidR="0015426E" w:rsidRPr="0015426E" w:rsidRDefault="0015426E" w:rsidP="0015426E">
            <w:pPr>
              <w:pStyle w:val="formattext"/>
              <w:snapToGrid w:val="0"/>
              <w:spacing w:before="0" w:after="0"/>
              <w:rPr>
                <w:sz w:val="20"/>
              </w:rPr>
            </w:pPr>
            <w:r w:rsidRPr="0015426E">
              <w:rPr>
                <w:sz w:val="20"/>
              </w:rPr>
              <w:t>5</w:t>
            </w:r>
          </w:p>
        </w:tc>
        <w:tc>
          <w:tcPr>
            <w:tcW w:w="1417" w:type="dxa"/>
          </w:tcPr>
          <w:p w:rsidR="0015426E" w:rsidRPr="00640E47" w:rsidRDefault="0015426E" w:rsidP="0015426E">
            <w:pPr>
              <w:pStyle w:val="formattext"/>
              <w:snapToGrid w:val="0"/>
              <w:spacing w:before="0" w:after="0"/>
              <w:rPr>
                <w:rFonts w:eastAsia="Arial"/>
                <w:lang w:eastAsia="ru-RU"/>
              </w:rPr>
            </w:pPr>
          </w:p>
        </w:tc>
        <w:tc>
          <w:tcPr>
            <w:tcW w:w="1417" w:type="dxa"/>
          </w:tcPr>
          <w:p w:rsidR="0015426E" w:rsidRPr="00640E47" w:rsidRDefault="0015426E" w:rsidP="0015426E">
            <w:pPr>
              <w:pStyle w:val="formattext"/>
              <w:snapToGrid w:val="0"/>
              <w:spacing w:before="0" w:after="0"/>
              <w:rPr>
                <w:rFonts w:eastAsia="Arial"/>
                <w:lang w:eastAsia="ru-RU"/>
              </w:rPr>
            </w:pPr>
          </w:p>
        </w:tc>
      </w:tr>
      <w:tr w:rsidR="0015426E" w:rsidRPr="00CC7860" w:rsidTr="00D66980">
        <w:tblPrEx>
          <w:tblCellMar>
            <w:top w:w="108" w:type="dxa"/>
            <w:bottom w:w="108" w:type="dxa"/>
          </w:tblCellMar>
        </w:tblPrEx>
        <w:trPr>
          <w:trHeight w:val="467"/>
          <w:jc w:val="center"/>
        </w:trPr>
        <w:tc>
          <w:tcPr>
            <w:tcW w:w="696" w:type="dxa"/>
            <w:shd w:val="clear" w:color="auto" w:fill="auto"/>
          </w:tcPr>
          <w:p w:rsidR="0015426E" w:rsidRPr="00CC7860" w:rsidRDefault="0015426E" w:rsidP="0015426E">
            <w:pPr>
              <w:snapToGrid w:val="0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15426E" w:rsidRPr="00781B46" w:rsidRDefault="0015426E" w:rsidP="0015426E">
            <w:r>
              <w:t>Перезарядка огнетушителя ОП-6(з)</w:t>
            </w:r>
          </w:p>
        </w:tc>
        <w:tc>
          <w:tcPr>
            <w:tcW w:w="1559" w:type="dxa"/>
          </w:tcPr>
          <w:p w:rsidR="0015426E" w:rsidRDefault="0015426E" w:rsidP="0015426E">
            <w:r w:rsidRPr="00BB4717">
              <w:t>33.12.19.000</w:t>
            </w:r>
          </w:p>
        </w:tc>
        <w:tc>
          <w:tcPr>
            <w:tcW w:w="992" w:type="dxa"/>
            <w:shd w:val="clear" w:color="auto" w:fill="auto"/>
          </w:tcPr>
          <w:p w:rsidR="0015426E" w:rsidRPr="00781B46" w:rsidRDefault="0015426E" w:rsidP="0015426E">
            <w:pPr>
              <w:pStyle w:val="formattext"/>
              <w:snapToGrid w:val="0"/>
              <w:spacing w:before="0" w:after="0"/>
              <w:rPr>
                <w:kern w:val="0"/>
                <w:sz w:val="20"/>
                <w:szCs w:val="20"/>
                <w:lang w:eastAsia="en-US"/>
              </w:rPr>
            </w:pPr>
            <w:r w:rsidRPr="00781B46">
              <w:rPr>
                <w:kern w:val="0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681" w:type="dxa"/>
            <w:shd w:val="clear" w:color="auto" w:fill="auto"/>
          </w:tcPr>
          <w:p w:rsidR="0015426E" w:rsidRPr="0015426E" w:rsidRDefault="0015426E" w:rsidP="0015426E">
            <w:pPr>
              <w:pStyle w:val="formattext"/>
              <w:snapToGrid w:val="0"/>
              <w:spacing w:before="0" w:after="0"/>
              <w:rPr>
                <w:sz w:val="20"/>
              </w:rPr>
            </w:pPr>
            <w:r w:rsidRPr="0015426E">
              <w:rPr>
                <w:sz w:val="20"/>
              </w:rPr>
              <w:t>2</w:t>
            </w:r>
          </w:p>
        </w:tc>
        <w:tc>
          <w:tcPr>
            <w:tcW w:w="1417" w:type="dxa"/>
          </w:tcPr>
          <w:p w:rsidR="0015426E" w:rsidRPr="00640E47" w:rsidRDefault="0015426E" w:rsidP="0015426E">
            <w:pPr>
              <w:pStyle w:val="formattext"/>
              <w:snapToGrid w:val="0"/>
              <w:spacing w:before="0" w:after="0"/>
              <w:rPr>
                <w:rFonts w:eastAsia="Arial"/>
                <w:lang w:eastAsia="ru-RU"/>
              </w:rPr>
            </w:pPr>
          </w:p>
        </w:tc>
        <w:tc>
          <w:tcPr>
            <w:tcW w:w="1417" w:type="dxa"/>
          </w:tcPr>
          <w:p w:rsidR="0015426E" w:rsidRPr="00640E47" w:rsidRDefault="0015426E" w:rsidP="0015426E">
            <w:pPr>
              <w:pStyle w:val="formattext"/>
              <w:snapToGrid w:val="0"/>
              <w:spacing w:before="0" w:after="0"/>
              <w:rPr>
                <w:rFonts w:eastAsia="Arial"/>
                <w:lang w:eastAsia="ru-RU"/>
              </w:rPr>
            </w:pPr>
          </w:p>
        </w:tc>
      </w:tr>
      <w:tr w:rsidR="0015426E" w:rsidRPr="00CC7860" w:rsidTr="00D66980">
        <w:tblPrEx>
          <w:tblCellMar>
            <w:top w:w="108" w:type="dxa"/>
            <w:bottom w:w="108" w:type="dxa"/>
          </w:tblCellMar>
        </w:tblPrEx>
        <w:trPr>
          <w:trHeight w:val="467"/>
          <w:jc w:val="center"/>
        </w:trPr>
        <w:tc>
          <w:tcPr>
            <w:tcW w:w="696" w:type="dxa"/>
            <w:shd w:val="clear" w:color="auto" w:fill="auto"/>
          </w:tcPr>
          <w:p w:rsidR="0015426E" w:rsidRPr="00CC7860" w:rsidRDefault="0015426E" w:rsidP="0015426E">
            <w:pPr>
              <w:snapToGrid w:val="0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15426E" w:rsidRPr="00ED2973" w:rsidRDefault="0015426E" w:rsidP="0015426E">
            <w:pPr>
              <w:rPr>
                <w:bCs/>
                <w:sz w:val="24"/>
                <w:szCs w:val="24"/>
              </w:rPr>
            </w:pPr>
            <w:r>
              <w:t>Доставка огнетушителей после перезарядки</w:t>
            </w:r>
          </w:p>
        </w:tc>
        <w:tc>
          <w:tcPr>
            <w:tcW w:w="1559" w:type="dxa"/>
          </w:tcPr>
          <w:p w:rsidR="0015426E" w:rsidRDefault="0015426E" w:rsidP="0015426E">
            <w:r w:rsidRPr="00BB4717">
              <w:t>33.12.19.000</w:t>
            </w:r>
          </w:p>
        </w:tc>
        <w:tc>
          <w:tcPr>
            <w:tcW w:w="992" w:type="dxa"/>
            <w:shd w:val="clear" w:color="auto" w:fill="auto"/>
          </w:tcPr>
          <w:p w:rsidR="0015426E" w:rsidRPr="00781B46" w:rsidRDefault="0015426E" w:rsidP="0015426E">
            <w:pPr>
              <w:pStyle w:val="formattext"/>
              <w:snapToGrid w:val="0"/>
              <w:spacing w:before="0" w:after="0"/>
              <w:rPr>
                <w:kern w:val="0"/>
                <w:sz w:val="20"/>
                <w:szCs w:val="20"/>
                <w:lang w:eastAsia="en-US"/>
              </w:rPr>
            </w:pPr>
            <w:r w:rsidRPr="00781B46">
              <w:rPr>
                <w:kern w:val="0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681" w:type="dxa"/>
            <w:shd w:val="clear" w:color="auto" w:fill="auto"/>
          </w:tcPr>
          <w:p w:rsidR="0015426E" w:rsidRPr="0015426E" w:rsidRDefault="0015426E" w:rsidP="0015426E">
            <w:pPr>
              <w:pStyle w:val="formattext"/>
              <w:snapToGrid w:val="0"/>
              <w:spacing w:before="0" w:after="0"/>
              <w:rPr>
                <w:sz w:val="20"/>
              </w:rPr>
            </w:pPr>
            <w:r w:rsidRPr="0015426E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5426E" w:rsidRPr="00640E47" w:rsidRDefault="0015426E" w:rsidP="0015426E">
            <w:pPr>
              <w:pStyle w:val="formattext"/>
              <w:snapToGrid w:val="0"/>
              <w:spacing w:before="0" w:after="0"/>
              <w:rPr>
                <w:rFonts w:eastAsia="Arial"/>
                <w:lang w:eastAsia="ru-RU"/>
              </w:rPr>
            </w:pPr>
          </w:p>
        </w:tc>
        <w:tc>
          <w:tcPr>
            <w:tcW w:w="1417" w:type="dxa"/>
          </w:tcPr>
          <w:p w:rsidR="0015426E" w:rsidRPr="00640E47" w:rsidRDefault="0015426E" w:rsidP="0015426E">
            <w:pPr>
              <w:pStyle w:val="formattext"/>
              <w:snapToGrid w:val="0"/>
              <w:spacing w:before="0" w:after="0"/>
              <w:rPr>
                <w:rFonts w:eastAsia="Arial"/>
                <w:lang w:eastAsia="ru-RU"/>
              </w:rPr>
            </w:pPr>
          </w:p>
        </w:tc>
      </w:tr>
    </w:tbl>
    <w:p w:rsidR="00A1666D" w:rsidRDefault="00A1666D" w:rsidP="00A1666D">
      <w:pPr>
        <w:widowControl w:val="0"/>
        <w:shd w:val="clear" w:color="auto" w:fill="FFFFFF"/>
        <w:tabs>
          <w:tab w:val="left" w:pos="360"/>
        </w:tabs>
        <w:spacing w:line="170" w:lineRule="auto"/>
        <w:ind w:left="1168"/>
        <w:jc w:val="both"/>
        <w:outlineLvl w:val="0"/>
        <w:rPr>
          <w:sz w:val="24"/>
          <w:szCs w:val="24"/>
          <w:lang w:eastAsia="zh-CN"/>
        </w:rPr>
      </w:pPr>
    </w:p>
    <w:p w:rsidR="002F65D9" w:rsidRPr="002F65D9" w:rsidRDefault="002F65D9" w:rsidP="002F65D9">
      <w:r>
        <w:rPr>
          <w:sz w:val="24"/>
          <w:szCs w:val="24"/>
          <w:lang w:eastAsia="zh-CN"/>
        </w:rPr>
        <w:t xml:space="preserve">Общая стоимость Услуг </w:t>
      </w:r>
      <w:r w:rsidRPr="002F65D9">
        <w:rPr>
          <w:b/>
          <w:sz w:val="24"/>
          <w:szCs w:val="24"/>
          <w:lang w:eastAsia="ru-RU"/>
        </w:rPr>
        <w:t xml:space="preserve">составляет </w:t>
      </w:r>
      <w:r w:rsidR="004F624F">
        <w:rPr>
          <w:b/>
          <w:sz w:val="24"/>
          <w:szCs w:val="24"/>
          <w:lang w:eastAsia="ru-RU"/>
        </w:rPr>
        <w:t>___________</w:t>
      </w:r>
      <w:r w:rsidRPr="002F65D9">
        <w:rPr>
          <w:b/>
          <w:sz w:val="24"/>
          <w:szCs w:val="24"/>
          <w:lang w:eastAsia="ru-RU"/>
        </w:rPr>
        <w:t>,</w:t>
      </w:r>
      <w:r w:rsidRPr="002F65D9">
        <w:t xml:space="preserve"> </w:t>
      </w:r>
      <w:r w:rsidRPr="002F65D9">
        <w:rPr>
          <w:b/>
          <w:bCs/>
          <w:sz w:val="24"/>
          <w:szCs w:val="24"/>
          <w:lang w:bidi="ru-RU"/>
        </w:rPr>
        <w:t xml:space="preserve">НДС </w:t>
      </w:r>
      <w:r w:rsidR="004F624F">
        <w:rPr>
          <w:b/>
          <w:bCs/>
          <w:sz w:val="24"/>
          <w:szCs w:val="24"/>
          <w:lang w:bidi="ru-RU"/>
        </w:rPr>
        <w:t>_______________________</w:t>
      </w:r>
      <w:r w:rsidRPr="002F65D9">
        <w:rPr>
          <w:bCs/>
          <w:sz w:val="24"/>
          <w:szCs w:val="24"/>
          <w:lang w:bidi="ru-RU"/>
        </w:rPr>
        <w:t>.</w:t>
      </w:r>
      <w:r w:rsidRPr="0089222D">
        <w:rPr>
          <w:bCs/>
          <w:sz w:val="24"/>
          <w:szCs w:val="24"/>
          <w:lang w:bidi="ru-RU"/>
        </w:rPr>
        <w:t xml:space="preserve"> </w:t>
      </w:r>
    </w:p>
    <w:p w:rsidR="00CB173F" w:rsidRPr="00161FD7" w:rsidRDefault="00CB173F" w:rsidP="00AB5578">
      <w:pPr>
        <w:ind w:firstLine="403"/>
        <w:jc w:val="both"/>
        <w:outlineLvl w:val="0"/>
        <w:rPr>
          <w:b/>
          <w:sz w:val="16"/>
          <w:szCs w:val="16"/>
          <w:lang w:eastAsia="zh-CN"/>
        </w:rPr>
      </w:pPr>
    </w:p>
    <w:p w:rsidR="00040D8D" w:rsidRPr="00CB173F" w:rsidRDefault="005246C1" w:rsidP="005246C1">
      <w:pPr>
        <w:ind w:firstLine="403"/>
        <w:outlineLvl w:val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Услуги оказаны полностью и в срок. Заказчик претензий по объему, качеству Услуг не имеет.</w:t>
      </w:r>
    </w:p>
    <w:tbl>
      <w:tblPr>
        <w:tblW w:w="0" w:type="auto"/>
        <w:tblInd w:w="423" w:type="dxa"/>
        <w:tblLook w:val="04A0" w:firstRow="1" w:lastRow="0" w:firstColumn="1" w:lastColumn="0" w:noHBand="0" w:noVBand="1"/>
      </w:tblPr>
      <w:tblGrid>
        <w:gridCol w:w="4149"/>
        <w:gridCol w:w="507"/>
        <w:gridCol w:w="5125"/>
      </w:tblGrid>
      <w:tr w:rsidR="00040D8D" w:rsidRPr="00040D8D" w:rsidTr="00D66980">
        <w:tc>
          <w:tcPr>
            <w:tcW w:w="4306" w:type="dxa"/>
            <w:shd w:val="clear" w:color="auto" w:fill="auto"/>
          </w:tcPr>
          <w:p w:rsidR="00040D8D" w:rsidRPr="00040D8D" w:rsidRDefault="00040D8D" w:rsidP="00040D8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zh-CN"/>
              </w:rPr>
            </w:pPr>
            <w:r w:rsidRPr="00040D8D">
              <w:rPr>
                <w:b/>
                <w:sz w:val="24"/>
                <w:szCs w:val="24"/>
                <w:lang w:eastAsia="zh-CN"/>
              </w:rPr>
              <w:t>Представитель Исполнителя</w:t>
            </w:r>
          </w:p>
          <w:p w:rsidR="00040D8D" w:rsidRPr="00040D8D" w:rsidRDefault="00040D8D" w:rsidP="00040D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040D8D">
              <w:rPr>
                <w:sz w:val="24"/>
                <w:szCs w:val="24"/>
                <w:lang w:eastAsia="zh-CN"/>
              </w:rPr>
              <w:t>__________________________</w:t>
            </w:r>
          </w:p>
          <w:p w:rsidR="00040D8D" w:rsidRPr="00040D8D" w:rsidRDefault="00040D8D" w:rsidP="00040D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040D8D">
              <w:rPr>
                <w:sz w:val="24"/>
                <w:szCs w:val="24"/>
                <w:lang w:eastAsia="zh-CN"/>
              </w:rPr>
              <w:t>____________ /______________/</w:t>
            </w:r>
          </w:p>
          <w:p w:rsidR="00040D8D" w:rsidRPr="00040D8D" w:rsidRDefault="00040D8D" w:rsidP="00040D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040D8D">
              <w:rPr>
                <w:sz w:val="24"/>
                <w:szCs w:val="24"/>
                <w:lang w:eastAsia="zh-CN"/>
              </w:rPr>
              <w:t>МП</w:t>
            </w:r>
          </w:p>
        </w:tc>
        <w:tc>
          <w:tcPr>
            <w:tcW w:w="562" w:type="dxa"/>
            <w:shd w:val="clear" w:color="auto" w:fill="auto"/>
          </w:tcPr>
          <w:p w:rsidR="00040D8D" w:rsidRPr="00040D8D" w:rsidRDefault="00040D8D" w:rsidP="00040D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5129" w:type="dxa"/>
            <w:shd w:val="clear" w:color="auto" w:fill="auto"/>
          </w:tcPr>
          <w:p w:rsidR="00040D8D" w:rsidRPr="00040D8D" w:rsidRDefault="00040D8D" w:rsidP="00040D8D">
            <w:pPr>
              <w:widowControl w:val="0"/>
              <w:autoSpaceDE w:val="0"/>
              <w:autoSpaceDN w:val="0"/>
              <w:adjustRightInd w:val="0"/>
              <w:ind w:firstLine="1769"/>
              <w:jc w:val="both"/>
              <w:rPr>
                <w:b/>
                <w:sz w:val="24"/>
                <w:szCs w:val="24"/>
                <w:lang w:eastAsia="zh-CN"/>
              </w:rPr>
            </w:pPr>
            <w:r w:rsidRPr="00040D8D">
              <w:rPr>
                <w:b/>
                <w:sz w:val="24"/>
                <w:szCs w:val="24"/>
                <w:lang w:eastAsia="zh-CN"/>
              </w:rPr>
              <w:t>Представитель Заказчика</w:t>
            </w:r>
          </w:p>
          <w:p w:rsidR="00040D8D" w:rsidRPr="00040D8D" w:rsidRDefault="00040D8D" w:rsidP="00040D8D">
            <w:pPr>
              <w:widowControl w:val="0"/>
              <w:autoSpaceDE w:val="0"/>
              <w:autoSpaceDN w:val="0"/>
              <w:adjustRightInd w:val="0"/>
              <w:ind w:firstLine="1769"/>
              <w:jc w:val="both"/>
              <w:rPr>
                <w:sz w:val="24"/>
                <w:szCs w:val="24"/>
                <w:lang w:eastAsia="zh-CN"/>
              </w:rPr>
            </w:pPr>
            <w:r w:rsidRPr="00040D8D">
              <w:rPr>
                <w:sz w:val="24"/>
                <w:szCs w:val="24"/>
                <w:lang w:eastAsia="zh-CN"/>
              </w:rPr>
              <w:t>__________________________</w:t>
            </w:r>
          </w:p>
          <w:p w:rsidR="00040D8D" w:rsidRPr="00040D8D" w:rsidRDefault="00040D8D" w:rsidP="00040D8D">
            <w:pPr>
              <w:widowControl w:val="0"/>
              <w:autoSpaceDE w:val="0"/>
              <w:autoSpaceDN w:val="0"/>
              <w:adjustRightInd w:val="0"/>
              <w:ind w:firstLine="1769"/>
              <w:jc w:val="both"/>
              <w:rPr>
                <w:sz w:val="24"/>
                <w:szCs w:val="24"/>
                <w:lang w:eastAsia="zh-CN"/>
              </w:rPr>
            </w:pPr>
            <w:r w:rsidRPr="00040D8D">
              <w:rPr>
                <w:sz w:val="24"/>
                <w:szCs w:val="24"/>
                <w:lang w:eastAsia="zh-CN"/>
              </w:rPr>
              <w:t>__________ /______________/</w:t>
            </w:r>
          </w:p>
          <w:p w:rsidR="00040D8D" w:rsidRPr="00040D8D" w:rsidRDefault="00040D8D" w:rsidP="00040D8D">
            <w:pPr>
              <w:widowControl w:val="0"/>
              <w:autoSpaceDE w:val="0"/>
              <w:autoSpaceDN w:val="0"/>
              <w:adjustRightInd w:val="0"/>
              <w:ind w:firstLine="1769"/>
              <w:jc w:val="both"/>
              <w:rPr>
                <w:sz w:val="24"/>
                <w:szCs w:val="24"/>
                <w:lang w:eastAsia="zh-CN"/>
              </w:rPr>
            </w:pPr>
            <w:r w:rsidRPr="00040D8D">
              <w:rPr>
                <w:sz w:val="24"/>
                <w:szCs w:val="24"/>
                <w:lang w:eastAsia="zh-CN"/>
              </w:rPr>
              <w:t>МП</w:t>
            </w:r>
          </w:p>
        </w:tc>
      </w:tr>
    </w:tbl>
    <w:p w:rsidR="00D66980" w:rsidRPr="00D66980" w:rsidRDefault="00D66980">
      <w:pPr>
        <w:rPr>
          <w:sz w:val="2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76"/>
        <w:gridCol w:w="5088"/>
      </w:tblGrid>
      <w:tr w:rsidR="00161FD7" w:rsidRPr="00600AE1" w:rsidTr="00D66980">
        <w:tc>
          <w:tcPr>
            <w:tcW w:w="4976" w:type="dxa"/>
          </w:tcPr>
          <w:p w:rsidR="00161FD7" w:rsidRPr="00D66980" w:rsidRDefault="00D66980" w:rsidP="00161FD7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66980">
              <w:rPr>
                <w:b/>
                <w:sz w:val="24"/>
                <w:szCs w:val="24"/>
                <w:lang w:val="ru-RU"/>
              </w:rPr>
              <w:t>ФОРМА СОГЛАСОВАНА</w:t>
            </w:r>
          </w:p>
        </w:tc>
        <w:tc>
          <w:tcPr>
            <w:tcW w:w="5088" w:type="dxa"/>
          </w:tcPr>
          <w:p w:rsidR="00161FD7" w:rsidRPr="00161FD7" w:rsidRDefault="00161FD7" w:rsidP="00161FD7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D66980" w:rsidRPr="00600AE1" w:rsidTr="00D66980">
        <w:tc>
          <w:tcPr>
            <w:tcW w:w="4976" w:type="dxa"/>
          </w:tcPr>
          <w:p w:rsidR="00D66980" w:rsidRPr="00161FD7" w:rsidRDefault="00D66980" w:rsidP="00D66980">
            <w:pPr>
              <w:pStyle w:val="a3"/>
              <w:rPr>
                <w:sz w:val="24"/>
                <w:szCs w:val="24"/>
                <w:lang w:val="ru-RU"/>
              </w:rPr>
            </w:pPr>
            <w:r w:rsidRPr="00161FD7"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5088" w:type="dxa"/>
          </w:tcPr>
          <w:p w:rsidR="00D66980" w:rsidRPr="00161FD7" w:rsidRDefault="00D66980" w:rsidP="00D6698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</w:t>
            </w:r>
          </w:p>
        </w:tc>
      </w:tr>
      <w:tr w:rsidR="00D66980" w:rsidRPr="00600AE1" w:rsidTr="00D66980">
        <w:tc>
          <w:tcPr>
            <w:tcW w:w="4976" w:type="dxa"/>
          </w:tcPr>
          <w:p w:rsidR="00D66980" w:rsidRPr="00161FD7" w:rsidRDefault="00D66980" w:rsidP="00D66980">
            <w:pPr>
              <w:pStyle w:val="a3"/>
              <w:rPr>
                <w:sz w:val="24"/>
                <w:szCs w:val="24"/>
                <w:lang w:val="ru-RU"/>
              </w:rPr>
            </w:pPr>
            <w:r w:rsidRPr="00161FD7">
              <w:rPr>
                <w:sz w:val="24"/>
                <w:szCs w:val="24"/>
                <w:lang w:val="ru-RU"/>
              </w:rPr>
              <w:t>____________________Т.В. Рыбкина</w:t>
            </w:r>
          </w:p>
          <w:p w:rsidR="00D66980" w:rsidRPr="00161FD7" w:rsidRDefault="00D66980" w:rsidP="00D66980">
            <w:pPr>
              <w:pStyle w:val="a3"/>
              <w:rPr>
                <w:sz w:val="24"/>
                <w:szCs w:val="24"/>
                <w:lang w:val="ru-RU"/>
              </w:rPr>
            </w:pPr>
            <w:r w:rsidRPr="00161FD7">
              <w:rPr>
                <w:sz w:val="24"/>
                <w:szCs w:val="24"/>
                <w:lang w:val="ru-RU"/>
              </w:rPr>
              <w:t>Подписан электронной цифровой подписью</w:t>
            </w:r>
          </w:p>
        </w:tc>
        <w:tc>
          <w:tcPr>
            <w:tcW w:w="5088" w:type="dxa"/>
          </w:tcPr>
          <w:p w:rsidR="00D66980" w:rsidRPr="00161FD7" w:rsidRDefault="00D66980" w:rsidP="00D66980">
            <w:pPr>
              <w:pStyle w:val="a3"/>
              <w:rPr>
                <w:sz w:val="24"/>
                <w:szCs w:val="24"/>
                <w:lang w:val="ru-RU"/>
              </w:rPr>
            </w:pPr>
            <w:r w:rsidRPr="00161FD7">
              <w:rPr>
                <w:sz w:val="24"/>
                <w:szCs w:val="24"/>
                <w:lang w:val="ru-RU"/>
              </w:rPr>
              <w:t xml:space="preserve">____________________ </w:t>
            </w:r>
            <w:r>
              <w:rPr>
                <w:sz w:val="24"/>
                <w:szCs w:val="24"/>
                <w:lang w:val="ru-RU"/>
              </w:rPr>
              <w:t>____________</w:t>
            </w:r>
            <w:r w:rsidRPr="00161FD7">
              <w:rPr>
                <w:sz w:val="24"/>
                <w:szCs w:val="24"/>
                <w:lang w:val="ru-RU"/>
              </w:rPr>
              <w:t xml:space="preserve"> </w:t>
            </w:r>
          </w:p>
          <w:p w:rsidR="00D66980" w:rsidRPr="00161FD7" w:rsidRDefault="00D66980" w:rsidP="00D66980">
            <w:pPr>
              <w:pStyle w:val="a3"/>
              <w:rPr>
                <w:sz w:val="24"/>
                <w:szCs w:val="24"/>
                <w:lang w:val="ru-RU"/>
              </w:rPr>
            </w:pPr>
            <w:r w:rsidRPr="00161FD7">
              <w:rPr>
                <w:sz w:val="24"/>
                <w:szCs w:val="24"/>
                <w:lang w:val="ru-RU"/>
              </w:rPr>
              <w:t>Подписан электронной цифровой подписью</w:t>
            </w:r>
          </w:p>
        </w:tc>
      </w:tr>
    </w:tbl>
    <w:p w:rsidR="00B123D3" w:rsidRDefault="00B123D3" w:rsidP="00040D8D">
      <w:pPr>
        <w:jc w:val="right"/>
      </w:pPr>
    </w:p>
    <w:sectPr w:rsidR="00B123D3" w:rsidSect="00B560D6">
      <w:pgSz w:w="11906" w:h="16838"/>
      <w:pgMar w:top="709" w:right="851" w:bottom="993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F12" w:rsidRDefault="006B2F12">
      <w:r>
        <w:separator/>
      </w:r>
    </w:p>
  </w:endnote>
  <w:endnote w:type="continuationSeparator" w:id="0">
    <w:p w:rsidR="006B2F12" w:rsidRDefault="006B2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V Boli"/>
    <w:charset w:val="CC"/>
    <w:family w:val="roman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F12" w:rsidRDefault="006B2F12">
      <w:r>
        <w:separator/>
      </w:r>
    </w:p>
  </w:footnote>
  <w:footnote w:type="continuationSeparator" w:id="0">
    <w:p w:rsidR="006B2F12" w:rsidRDefault="006B2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.9pt;height:.9pt" o:bullet="t" filled="t">
        <v:fill color2="black"/>
        <v:imagedata r:id="rId1" o:title=""/>
      </v:shape>
    </w:pict>
  </w:numPicBullet>
  <w:numPicBullet w:numPicBulletId="1">
    <w:pict>
      <v:shape id="_x0000_i1033" type="#_x0000_t75" style="width:.9pt;height:.9pt" o:bullet="t" filled="t">
        <v:fill color2="black"/>
        <v:imagedata r:id="rId2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8D27A4"/>
    <w:multiLevelType w:val="hybridMultilevel"/>
    <w:tmpl w:val="DB889A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ED255D"/>
    <w:multiLevelType w:val="hybridMultilevel"/>
    <w:tmpl w:val="93D02C6E"/>
    <w:lvl w:ilvl="0" w:tplc="D81AEBE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EB308A7"/>
    <w:multiLevelType w:val="hybridMultilevel"/>
    <w:tmpl w:val="3624816A"/>
    <w:lvl w:ilvl="0" w:tplc="41B04DC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0A38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C2E5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2A26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84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067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764A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7C39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3CB4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0DC09CF"/>
    <w:multiLevelType w:val="multilevel"/>
    <w:tmpl w:val="3D00BA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5" w15:restartNumberingAfterBreak="0">
    <w:nsid w:val="11C5678F"/>
    <w:multiLevelType w:val="hybridMultilevel"/>
    <w:tmpl w:val="58B44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F6D3E"/>
    <w:multiLevelType w:val="multilevel"/>
    <w:tmpl w:val="3336EFB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94B7C12"/>
    <w:multiLevelType w:val="multilevel"/>
    <w:tmpl w:val="D8B058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8" w15:restartNumberingAfterBreak="0">
    <w:nsid w:val="1CB91582"/>
    <w:multiLevelType w:val="hybridMultilevel"/>
    <w:tmpl w:val="ABCE7C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EC7B77"/>
    <w:multiLevelType w:val="multilevel"/>
    <w:tmpl w:val="ACF47C0A"/>
    <w:lvl w:ilvl="0">
      <w:start w:val="3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25653D79"/>
    <w:multiLevelType w:val="multilevel"/>
    <w:tmpl w:val="14347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  <w:rPr>
        <w:rFonts w:hint="default"/>
      </w:rPr>
    </w:lvl>
  </w:abstractNum>
  <w:abstractNum w:abstractNumId="11" w15:restartNumberingAfterBreak="0">
    <w:nsid w:val="27AD4D66"/>
    <w:multiLevelType w:val="multilevel"/>
    <w:tmpl w:val="701097BA"/>
    <w:lvl w:ilvl="0">
      <w:start w:val="1"/>
      <w:numFmt w:val="decimal"/>
      <w:suff w:val="space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6C08AF"/>
    <w:multiLevelType w:val="hybridMultilevel"/>
    <w:tmpl w:val="AA923790"/>
    <w:lvl w:ilvl="0" w:tplc="DAEAE2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CAA2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EE22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0A10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9421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C275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CEA5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82AA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DAD4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4B71982"/>
    <w:multiLevelType w:val="hybridMultilevel"/>
    <w:tmpl w:val="A2C83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43EB8"/>
    <w:multiLevelType w:val="multilevel"/>
    <w:tmpl w:val="A754D7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3E8A774A"/>
    <w:multiLevelType w:val="multilevel"/>
    <w:tmpl w:val="70B4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52617"/>
    <w:multiLevelType w:val="hybridMultilevel"/>
    <w:tmpl w:val="AF6A0E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B80085"/>
    <w:multiLevelType w:val="multilevel"/>
    <w:tmpl w:val="430E01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2004C85"/>
    <w:multiLevelType w:val="multilevel"/>
    <w:tmpl w:val="B0B237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9" w15:restartNumberingAfterBreak="0">
    <w:nsid w:val="45743E32"/>
    <w:multiLevelType w:val="multilevel"/>
    <w:tmpl w:val="6AF6C2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EAF67B0"/>
    <w:multiLevelType w:val="hybridMultilevel"/>
    <w:tmpl w:val="7D500242"/>
    <w:lvl w:ilvl="0" w:tplc="E1DE8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32775C"/>
    <w:multiLevelType w:val="hybridMultilevel"/>
    <w:tmpl w:val="90466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682106"/>
    <w:multiLevelType w:val="multilevel"/>
    <w:tmpl w:val="12BAF0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E727D53"/>
    <w:multiLevelType w:val="hybridMultilevel"/>
    <w:tmpl w:val="66B4A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B9318D"/>
    <w:multiLevelType w:val="hybridMultilevel"/>
    <w:tmpl w:val="B77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9FB0953"/>
    <w:multiLevelType w:val="hybridMultilevel"/>
    <w:tmpl w:val="C5AE3D30"/>
    <w:lvl w:ilvl="0" w:tplc="6310C2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33D48B3"/>
    <w:multiLevelType w:val="multilevel"/>
    <w:tmpl w:val="66B4A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42090C"/>
    <w:multiLevelType w:val="multilevel"/>
    <w:tmpl w:val="14347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  <w:rPr>
        <w:rFonts w:hint="default"/>
      </w:rPr>
    </w:lvl>
  </w:abstractNum>
  <w:abstractNum w:abstractNumId="28" w15:restartNumberingAfterBreak="0">
    <w:nsid w:val="7A170ED3"/>
    <w:multiLevelType w:val="multilevel"/>
    <w:tmpl w:val="D8B058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num w:numId="1">
    <w:abstractNumId w:val="17"/>
  </w:num>
  <w:num w:numId="2">
    <w:abstractNumId w:val="10"/>
  </w:num>
  <w:num w:numId="3">
    <w:abstractNumId w:val="27"/>
  </w:num>
  <w:num w:numId="4">
    <w:abstractNumId w:val="0"/>
  </w:num>
  <w:num w:numId="5">
    <w:abstractNumId w:val="12"/>
  </w:num>
  <w:num w:numId="6">
    <w:abstractNumId w:val="23"/>
  </w:num>
  <w:num w:numId="7">
    <w:abstractNumId w:val="3"/>
  </w:num>
  <w:num w:numId="8">
    <w:abstractNumId w:val="26"/>
  </w:num>
  <w:num w:numId="9">
    <w:abstractNumId w:val="13"/>
  </w:num>
  <w:num w:numId="10">
    <w:abstractNumId w:val="4"/>
  </w:num>
  <w:num w:numId="11">
    <w:abstractNumId w:val="20"/>
  </w:num>
  <w:num w:numId="12">
    <w:abstractNumId w:val="25"/>
  </w:num>
  <w:num w:numId="13">
    <w:abstractNumId w:val="19"/>
  </w:num>
  <w:num w:numId="14">
    <w:abstractNumId w:val="22"/>
  </w:num>
  <w:num w:numId="15">
    <w:abstractNumId w:val="1"/>
  </w:num>
  <w:num w:numId="16">
    <w:abstractNumId w:val="15"/>
  </w:num>
  <w:num w:numId="17">
    <w:abstractNumId w:val="8"/>
  </w:num>
  <w:num w:numId="18">
    <w:abstractNumId w:val="5"/>
  </w:num>
  <w:num w:numId="19">
    <w:abstractNumId w:val="21"/>
  </w:num>
  <w:num w:numId="20">
    <w:abstractNumId w:val="16"/>
  </w:num>
  <w:num w:numId="21">
    <w:abstractNumId w:val="6"/>
  </w:num>
  <w:num w:numId="22">
    <w:abstractNumId w:val="11"/>
  </w:num>
  <w:num w:numId="23">
    <w:abstractNumId w:val="28"/>
  </w:num>
  <w:num w:numId="24">
    <w:abstractNumId w:val="9"/>
  </w:num>
  <w:num w:numId="25">
    <w:abstractNumId w:val="14"/>
  </w:num>
  <w:num w:numId="26">
    <w:abstractNumId w:val="18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EC"/>
    <w:rsid w:val="00001384"/>
    <w:rsid w:val="000020F2"/>
    <w:rsid w:val="00004B1A"/>
    <w:rsid w:val="00004DF4"/>
    <w:rsid w:val="000058EA"/>
    <w:rsid w:val="000107F4"/>
    <w:rsid w:val="0001226B"/>
    <w:rsid w:val="0001540F"/>
    <w:rsid w:val="00021D00"/>
    <w:rsid w:val="000358FD"/>
    <w:rsid w:val="00037C41"/>
    <w:rsid w:val="00040D6A"/>
    <w:rsid w:val="00040D8D"/>
    <w:rsid w:val="0004513C"/>
    <w:rsid w:val="000478A3"/>
    <w:rsid w:val="000513FD"/>
    <w:rsid w:val="00051B62"/>
    <w:rsid w:val="00055439"/>
    <w:rsid w:val="00057454"/>
    <w:rsid w:val="00057BE9"/>
    <w:rsid w:val="0006012D"/>
    <w:rsid w:val="0006093F"/>
    <w:rsid w:val="00061BCC"/>
    <w:rsid w:val="000700FA"/>
    <w:rsid w:val="0007416F"/>
    <w:rsid w:val="000814B3"/>
    <w:rsid w:val="000852C4"/>
    <w:rsid w:val="00085CF9"/>
    <w:rsid w:val="000A0EE4"/>
    <w:rsid w:val="000A195E"/>
    <w:rsid w:val="000A2323"/>
    <w:rsid w:val="000A6FA6"/>
    <w:rsid w:val="000A778B"/>
    <w:rsid w:val="000A7C76"/>
    <w:rsid w:val="000B70C1"/>
    <w:rsid w:val="000C6CE3"/>
    <w:rsid w:val="000D02FB"/>
    <w:rsid w:val="000D18FB"/>
    <w:rsid w:val="000D33B1"/>
    <w:rsid w:val="000D4CDF"/>
    <w:rsid w:val="000E10E1"/>
    <w:rsid w:val="000E2496"/>
    <w:rsid w:val="000E7260"/>
    <w:rsid w:val="000F281E"/>
    <w:rsid w:val="000F4C3F"/>
    <w:rsid w:val="0011265E"/>
    <w:rsid w:val="0011412D"/>
    <w:rsid w:val="00114D12"/>
    <w:rsid w:val="00120030"/>
    <w:rsid w:val="0012104B"/>
    <w:rsid w:val="00122774"/>
    <w:rsid w:val="00123C1E"/>
    <w:rsid w:val="00125F42"/>
    <w:rsid w:val="00130DEA"/>
    <w:rsid w:val="001315E6"/>
    <w:rsid w:val="001316C7"/>
    <w:rsid w:val="0013283A"/>
    <w:rsid w:val="00134CCB"/>
    <w:rsid w:val="00141824"/>
    <w:rsid w:val="001426F2"/>
    <w:rsid w:val="00142CC1"/>
    <w:rsid w:val="00145284"/>
    <w:rsid w:val="00147F7E"/>
    <w:rsid w:val="00151CD5"/>
    <w:rsid w:val="00152058"/>
    <w:rsid w:val="0015426E"/>
    <w:rsid w:val="00155944"/>
    <w:rsid w:val="00155BAF"/>
    <w:rsid w:val="00160688"/>
    <w:rsid w:val="00161FAE"/>
    <w:rsid w:val="00161FD7"/>
    <w:rsid w:val="00163872"/>
    <w:rsid w:val="00171437"/>
    <w:rsid w:val="00180E5B"/>
    <w:rsid w:val="0018249C"/>
    <w:rsid w:val="00183216"/>
    <w:rsid w:val="001840A6"/>
    <w:rsid w:val="00192256"/>
    <w:rsid w:val="001942BD"/>
    <w:rsid w:val="001A4DD2"/>
    <w:rsid w:val="001A51F3"/>
    <w:rsid w:val="001B18B8"/>
    <w:rsid w:val="001B55D1"/>
    <w:rsid w:val="001B5C07"/>
    <w:rsid w:val="001C1210"/>
    <w:rsid w:val="001C5840"/>
    <w:rsid w:val="001C6ECA"/>
    <w:rsid w:val="001D169F"/>
    <w:rsid w:val="001E2F24"/>
    <w:rsid w:val="001E492E"/>
    <w:rsid w:val="001E7626"/>
    <w:rsid w:val="001E77F6"/>
    <w:rsid w:val="001F4D60"/>
    <w:rsid w:val="001F4E76"/>
    <w:rsid w:val="001F505E"/>
    <w:rsid w:val="001F5DF3"/>
    <w:rsid w:val="0020346B"/>
    <w:rsid w:val="00207E91"/>
    <w:rsid w:val="00214DE8"/>
    <w:rsid w:val="002203B0"/>
    <w:rsid w:val="00222319"/>
    <w:rsid w:val="00222D4B"/>
    <w:rsid w:val="00224FEA"/>
    <w:rsid w:val="00236610"/>
    <w:rsid w:val="00237180"/>
    <w:rsid w:val="00242183"/>
    <w:rsid w:val="002454F7"/>
    <w:rsid w:val="00245639"/>
    <w:rsid w:val="002463E9"/>
    <w:rsid w:val="002610DE"/>
    <w:rsid w:val="00262047"/>
    <w:rsid w:val="00273030"/>
    <w:rsid w:val="0027492D"/>
    <w:rsid w:val="00276E27"/>
    <w:rsid w:val="00277599"/>
    <w:rsid w:val="00291B43"/>
    <w:rsid w:val="00293948"/>
    <w:rsid w:val="002939BB"/>
    <w:rsid w:val="002954C9"/>
    <w:rsid w:val="002A211B"/>
    <w:rsid w:val="002B0247"/>
    <w:rsid w:val="002B3CBF"/>
    <w:rsid w:val="002C11BF"/>
    <w:rsid w:val="002D318B"/>
    <w:rsid w:val="002E1BFF"/>
    <w:rsid w:val="002E388B"/>
    <w:rsid w:val="002F31CA"/>
    <w:rsid w:val="002F3803"/>
    <w:rsid w:val="002F48E5"/>
    <w:rsid w:val="002F4E39"/>
    <w:rsid w:val="002F4FC5"/>
    <w:rsid w:val="002F5FD2"/>
    <w:rsid w:val="002F65D9"/>
    <w:rsid w:val="0030196B"/>
    <w:rsid w:val="00303193"/>
    <w:rsid w:val="003036F0"/>
    <w:rsid w:val="00304539"/>
    <w:rsid w:val="003226BE"/>
    <w:rsid w:val="00324318"/>
    <w:rsid w:val="0032792C"/>
    <w:rsid w:val="003314D3"/>
    <w:rsid w:val="003325DB"/>
    <w:rsid w:val="00343F3E"/>
    <w:rsid w:val="00346EA9"/>
    <w:rsid w:val="003473BB"/>
    <w:rsid w:val="00351F56"/>
    <w:rsid w:val="00352E04"/>
    <w:rsid w:val="00356A15"/>
    <w:rsid w:val="003630DF"/>
    <w:rsid w:val="00372018"/>
    <w:rsid w:val="003734FE"/>
    <w:rsid w:val="00381D4D"/>
    <w:rsid w:val="00382374"/>
    <w:rsid w:val="003846B3"/>
    <w:rsid w:val="00385818"/>
    <w:rsid w:val="00385EE2"/>
    <w:rsid w:val="003964E4"/>
    <w:rsid w:val="00397013"/>
    <w:rsid w:val="003A4220"/>
    <w:rsid w:val="003B1D43"/>
    <w:rsid w:val="003B30CE"/>
    <w:rsid w:val="003B7392"/>
    <w:rsid w:val="003B78AF"/>
    <w:rsid w:val="003C17F8"/>
    <w:rsid w:val="003C464F"/>
    <w:rsid w:val="003C4A88"/>
    <w:rsid w:val="003C5C39"/>
    <w:rsid w:val="003C6338"/>
    <w:rsid w:val="003C7329"/>
    <w:rsid w:val="003D6CC3"/>
    <w:rsid w:val="003E3AC7"/>
    <w:rsid w:val="003E492C"/>
    <w:rsid w:val="003F36F9"/>
    <w:rsid w:val="00400BAD"/>
    <w:rsid w:val="004038AE"/>
    <w:rsid w:val="00413762"/>
    <w:rsid w:val="00413A25"/>
    <w:rsid w:val="00413D58"/>
    <w:rsid w:val="00414618"/>
    <w:rsid w:val="004171FB"/>
    <w:rsid w:val="00421528"/>
    <w:rsid w:val="00421EEE"/>
    <w:rsid w:val="004324BE"/>
    <w:rsid w:val="004324EE"/>
    <w:rsid w:val="004349C1"/>
    <w:rsid w:val="00434D7E"/>
    <w:rsid w:val="00436B0C"/>
    <w:rsid w:val="004401AD"/>
    <w:rsid w:val="00440C74"/>
    <w:rsid w:val="00441AE4"/>
    <w:rsid w:val="00442124"/>
    <w:rsid w:val="00447A85"/>
    <w:rsid w:val="0045448A"/>
    <w:rsid w:val="00454A9D"/>
    <w:rsid w:val="004727A7"/>
    <w:rsid w:val="004758CE"/>
    <w:rsid w:val="00475C60"/>
    <w:rsid w:val="0048089A"/>
    <w:rsid w:val="00482550"/>
    <w:rsid w:val="004831F1"/>
    <w:rsid w:val="0048398C"/>
    <w:rsid w:val="00483BF2"/>
    <w:rsid w:val="0048468C"/>
    <w:rsid w:val="0049161B"/>
    <w:rsid w:val="004A1906"/>
    <w:rsid w:val="004A3260"/>
    <w:rsid w:val="004B23B1"/>
    <w:rsid w:val="004C40F3"/>
    <w:rsid w:val="004D27B5"/>
    <w:rsid w:val="004E1830"/>
    <w:rsid w:val="004E49B8"/>
    <w:rsid w:val="004E6EEE"/>
    <w:rsid w:val="004F624F"/>
    <w:rsid w:val="004F63C8"/>
    <w:rsid w:val="0050079F"/>
    <w:rsid w:val="00504649"/>
    <w:rsid w:val="00504F83"/>
    <w:rsid w:val="005100E9"/>
    <w:rsid w:val="0051071E"/>
    <w:rsid w:val="00515A8C"/>
    <w:rsid w:val="00516504"/>
    <w:rsid w:val="005178E3"/>
    <w:rsid w:val="00517D2D"/>
    <w:rsid w:val="00520A94"/>
    <w:rsid w:val="005246C1"/>
    <w:rsid w:val="005326EA"/>
    <w:rsid w:val="00532947"/>
    <w:rsid w:val="00534BA6"/>
    <w:rsid w:val="00540589"/>
    <w:rsid w:val="0054166F"/>
    <w:rsid w:val="005474E1"/>
    <w:rsid w:val="00552CDB"/>
    <w:rsid w:val="00557EDF"/>
    <w:rsid w:val="005661F6"/>
    <w:rsid w:val="00567557"/>
    <w:rsid w:val="005707B0"/>
    <w:rsid w:val="00574EA1"/>
    <w:rsid w:val="005777AC"/>
    <w:rsid w:val="00585FBB"/>
    <w:rsid w:val="00587BE9"/>
    <w:rsid w:val="00587F9A"/>
    <w:rsid w:val="00591B11"/>
    <w:rsid w:val="00592A5E"/>
    <w:rsid w:val="005938D2"/>
    <w:rsid w:val="005A4E1E"/>
    <w:rsid w:val="005A69D2"/>
    <w:rsid w:val="005B21AB"/>
    <w:rsid w:val="005B2A10"/>
    <w:rsid w:val="005B2C9D"/>
    <w:rsid w:val="005B2D9E"/>
    <w:rsid w:val="005B5969"/>
    <w:rsid w:val="005B654C"/>
    <w:rsid w:val="005C3D23"/>
    <w:rsid w:val="005C5000"/>
    <w:rsid w:val="005C6F86"/>
    <w:rsid w:val="005D6BF9"/>
    <w:rsid w:val="005E1ABC"/>
    <w:rsid w:val="005E2C58"/>
    <w:rsid w:val="005E4E60"/>
    <w:rsid w:val="005E5A12"/>
    <w:rsid w:val="005E753C"/>
    <w:rsid w:val="005E78C2"/>
    <w:rsid w:val="005F0AAC"/>
    <w:rsid w:val="005F6B2D"/>
    <w:rsid w:val="00602761"/>
    <w:rsid w:val="00602905"/>
    <w:rsid w:val="00604AFF"/>
    <w:rsid w:val="00610C2D"/>
    <w:rsid w:val="006113CB"/>
    <w:rsid w:val="00613186"/>
    <w:rsid w:val="0061637C"/>
    <w:rsid w:val="00616C07"/>
    <w:rsid w:val="0061793E"/>
    <w:rsid w:val="00622CF2"/>
    <w:rsid w:val="00624851"/>
    <w:rsid w:val="006309F8"/>
    <w:rsid w:val="006329A8"/>
    <w:rsid w:val="00637162"/>
    <w:rsid w:val="00642149"/>
    <w:rsid w:val="0064469B"/>
    <w:rsid w:val="00651555"/>
    <w:rsid w:val="006519C0"/>
    <w:rsid w:val="006542B2"/>
    <w:rsid w:val="006624E3"/>
    <w:rsid w:val="00662D54"/>
    <w:rsid w:val="00665A0A"/>
    <w:rsid w:val="006736D9"/>
    <w:rsid w:val="00677692"/>
    <w:rsid w:val="0068028D"/>
    <w:rsid w:val="006838DE"/>
    <w:rsid w:val="00685DAE"/>
    <w:rsid w:val="0068768B"/>
    <w:rsid w:val="00687FDD"/>
    <w:rsid w:val="00690D58"/>
    <w:rsid w:val="00693F41"/>
    <w:rsid w:val="00694389"/>
    <w:rsid w:val="00695F3C"/>
    <w:rsid w:val="00697C71"/>
    <w:rsid w:val="006A3711"/>
    <w:rsid w:val="006A38DE"/>
    <w:rsid w:val="006A6EE7"/>
    <w:rsid w:val="006B2F12"/>
    <w:rsid w:val="006B4B7A"/>
    <w:rsid w:val="006B6313"/>
    <w:rsid w:val="006C026F"/>
    <w:rsid w:val="006C2216"/>
    <w:rsid w:val="006C4E32"/>
    <w:rsid w:val="006C4E94"/>
    <w:rsid w:val="006D0571"/>
    <w:rsid w:val="006D125F"/>
    <w:rsid w:val="006D4C0D"/>
    <w:rsid w:val="006E13EF"/>
    <w:rsid w:val="006E1720"/>
    <w:rsid w:val="006E302D"/>
    <w:rsid w:val="006E62EF"/>
    <w:rsid w:val="006E66D3"/>
    <w:rsid w:val="006F0E51"/>
    <w:rsid w:val="006F3B2D"/>
    <w:rsid w:val="006F6BC6"/>
    <w:rsid w:val="006F72B2"/>
    <w:rsid w:val="0070094E"/>
    <w:rsid w:val="00700C5A"/>
    <w:rsid w:val="00703721"/>
    <w:rsid w:val="0070442E"/>
    <w:rsid w:val="00706210"/>
    <w:rsid w:val="007213D6"/>
    <w:rsid w:val="0072140F"/>
    <w:rsid w:val="00726333"/>
    <w:rsid w:val="0072767F"/>
    <w:rsid w:val="0073004C"/>
    <w:rsid w:val="007301A7"/>
    <w:rsid w:val="00730FFE"/>
    <w:rsid w:val="0073202A"/>
    <w:rsid w:val="007324D3"/>
    <w:rsid w:val="00734530"/>
    <w:rsid w:val="00735B04"/>
    <w:rsid w:val="00735BD2"/>
    <w:rsid w:val="00741085"/>
    <w:rsid w:val="00743EDD"/>
    <w:rsid w:val="00760DEA"/>
    <w:rsid w:val="00761496"/>
    <w:rsid w:val="007634B7"/>
    <w:rsid w:val="00773345"/>
    <w:rsid w:val="00787847"/>
    <w:rsid w:val="0078792E"/>
    <w:rsid w:val="00792DEC"/>
    <w:rsid w:val="00793D26"/>
    <w:rsid w:val="00796D94"/>
    <w:rsid w:val="00796E5B"/>
    <w:rsid w:val="007A1FA1"/>
    <w:rsid w:val="007A2AEE"/>
    <w:rsid w:val="007A47F7"/>
    <w:rsid w:val="007A71E7"/>
    <w:rsid w:val="007A762E"/>
    <w:rsid w:val="007B315B"/>
    <w:rsid w:val="007B606F"/>
    <w:rsid w:val="007B73DB"/>
    <w:rsid w:val="007C0EB4"/>
    <w:rsid w:val="007C21DD"/>
    <w:rsid w:val="007C254E"/>
    <w:rsid w:val="007C2631"/>
    <w:rsid w:val="007C4B0D"/>
    <w:rsid w:val="007C7773"/>
    <w:rsid w:val="007D2FEF"/>
    <w:rsid w:val="007D7337"/>
    <w:rsid w:val="007E3A1C"/>
    <w:rsid w:val="007E7212"/>
    <w:rsid w:val="007F08B8"/>
    <w:rsid w:val="007F423E"/>
    <w:rsid w:val="007F4486"/>
    <w:rsid w:val="007F54B2"/>
    <w:rsid w:val="00800345"/>
    <w:rsid w:val="00804B99"/>
    <w:rsid w:val="00805182"/>
    <w:rsid w:val="00816917"/>
    <w:rsid w:val="008169DF"/>
    <w:rsid w:val="00821BED"/>
    <w:rsid w:val="00832D07"/>
    <w:rsid w:val="0083553F"/>
    <w:rsid w:val="00835756"/>
    <w:rsid w:val="0083588B"/>
    <w:rsid w:val="00837906"/>
    <w:rsid w:val="0084163C"/>
    <w:rsid w:val="00842583"/>
    <w:rsid w:val="00845F6E"/>
    <w:rsid w:val="008573B7"/>
    <w:rsid w:val="008636EC"/>
    <w:rsid w:val="00865454"/>
    <w:rsid w:val="00865683"/>
    <w:rsid w:val="008656F7"/>
    <w:rsid w:val="00871824"/>
    <w:rsid w:val="0087397D"/>
    <w:rsid w:val="00875185"/>
    <w:rsid w:val="00875959"/>
    <w:rsid w:val="008820A0"/>
    <w:rsid w:val="00883E2F"/>
    <w:rsid w:val="008844C4"/>
    <w:rsid w:val="0089222D"/>
    <w:rsid w:val="00892461"/>
    <w:rsid w:val="00895748"/>
    <w:rsid w:val="00895A49"/>
    <w:rsid w:val="008A296E"/>
    <w:rsid w:val="008A5040"/>
    <w:rsid w:val="008B2C2B"/>
    <w:rsid w:val="008B2E38"/>
    <w:rsid w:val="008C1C97"/>
    <w:rsid w:val="008C2242"/>
    <w:rsid w:val="008C5BF6"/>
    <w:rsid w:val="008D3994"/>
    <w:rsid w:val="008D4A5B"/>
    <w:rsid w:val="008E2A96"/>
    <w:rsid w:val="008E65BB"/>
    <w:rsid w:val="008E6B74"/>
    <w:rsid w:val="008F1249"/>
    <w:rsid w:val="008F2093"/>
    <w:rsid w:val="008F3BCB"/>
    <w:rsid w:val="008F51CA"/>
    <w:rsid w:val="00901DB1"/>
    <w:rsid w:val="00902C2A"/>
    <w:rsid w:val="00904CF2"/>
    <w:rsid w:val="00915A71"/>
    <w:rsid w:val="00916398"/>
    <w:rsid w:val="009221FE"/>
    <w:rsid w:val="00923560"/>
    <w:rsid w:val="00923A06"/>
    <w:rsid w:val="009261A6"/>
    <w:rsid w:val="00927D7C"/>
    <w:rsid w:val="009318B9"/>
    <w:rsid w:val="00931DD3"/>
    <w:rsid w:val="009331BD"/>
    <w:rsid w:val="00933BCA"/>
    <w:rsid w:val="009421C8"/>
    <w:rsid w:val="00947F53"/>
    <w:rsid w:val="00952B55"/>
    <w:rsid w:val="00952FDF"/>
    <w:rsid w:val="009534E8"/>
    <w:rsid w:val="00955861"/>
    <w:rsid w:val="00962C8C"/>
    <w:rsid w:val="0096409E"/>
    <w:rsid w:val="00965A45"/>
    <w:rsid w:val="0096603F"/>
    <w:rsid w:val="0096609C"/>
    <w:rsid w:val="00966F58"/>
    <w:rsid w:val="009746B8"/>
    <w:rsid w:val="009748E2"/>
    <w:rsid w:val="009817A6"/>
    <w:rsid w:val="0099473E"/>
    <w:rsid w:val="00996C5F"/>
    <w:rsid w:val="009978DA"/>
    <w:rsid w:val="009A1728"/>
    <w:rsid w:val="009A3CF6"/>
    <w:rsid w:val="009A4E34"/>
    <w:rsid w:val="009A77E6"/>
    <w:rsid w:val="009B2AB7"/>
    <w:rsid w:val="009B36E8"/>
    <w:rsid w:val="009B59C4"/>
    <w:rsid w:val="009C693C"/>
    <w:rsid w:val="009D4059"/>
    <w:rsid w:val="009D5124"/>
    <w:rsid w:val="009D71D7"/>
    <w:rsid w:val="009E0BFD"/>
    <w:rsid w:val="009E0E6A"/>
    <w:rsid w:val="009E10E5"/>
    <w:rsid w:val="009E1AD2"/>
    <w:rsid w:val="009E2F84"/>
    <w:rsid w:val="009E7A35"/>
    <w:rsid w:val="009F007B"/>
    <w:rsid w:val="009F5CAF"/>
    <w:rsid w:val="009F6CF5"/>
    <w:rsid w:val="00A01BEB"/>
    <w:rsid w:val="00A0351E"/>
    <w:rsid w:val="00A03AFE"/>
    <w:rsid w:val="00A06DE8"/>
    <w:rsid w:val="00A14084"/>
    <w:rsid w:val="00A14FC1"/>
    <w:rsid w:val="00A1666D"/>
    <w:rsid w:val="00A23C81"/>
    <w:rsid w:val="00A24C17"/>
    <w:rsid w:val="00A30695"/>
    <w:rsid w:val="00A32559"/>
    <w:rsid w:val="00A33BFD"/>
    <w:rsid w:val="00A35AA3"/>
    <w:rsid w:val="00A50263"/>
    <w:rsid w:val="00A51B62"/>
    <w:rsid w:val="00A549FE"/>
    <w:rsid w:val="00A559BB"/>
    <w:rsid w:val="00A56A58"/>
    <w:rsid w:val="00A64C33"/>
    <w:rsid w:val="00A65E11"/>
    <w:rsid w:val="00A70FC9"/>
    <w:rsid w:val="00A73BA6"/>
    <w:rsid w:val="00A7423F"/>
    <w:rsid w:val="00A75B89"/>
    <w:rsid w:val="00A876DC"/>
    <w:rsid w:val="00A9226B"/>
    <w:rsid w:val="00A9337A"/>
    <w:rsid w:val="00A941DC"/>
    <w:rsid w:val="00A94426"/>
    <w:rsid w:val="00AA264C"/>
    <w:rsid w:val="00AA56AD"/>
    <w:rsid w:val="00AA5DDA"/>
    <w:rsid w:val="00AB5578"/>
    <w:rsid w:val="00AB66BA"/>
    <w:rsid w:val="00AC1D87"/>
    <w:rsid w:val="00AC520E"/>
    <w:rsid w:val="00AC6517"/>
    <w:rsid w:val="00AC74BF"/>
    <w:rsid w:val="00AD62D4"/>
    <w:rsid w:val="00AD7670"/>
    <w:rsid w:val="00AE2C72"/>
    <w:rsid w:val="00AE3CC9"/>
    <w:rsid w:val="00AE64D8"/>
    <w:rsid w:val="00AE6C55"/>
    <w:rsid w:val="00AF56DC"/>
    <w:rsid w:val="00B0007B"/>
    <w:rsid w:val="00B0536B"/>
    <w:rsid w:val="00B06D16"/>
    <w:rsid w:val="00B10F95"/>
    <w:rsid w:val="00B123D3"/>
    <w:rsid w:val="00B1490B"/>
    <w:rsid w:val="00B1784C"/>
    <w:rsid w:val="00B17D41"/>
    <w:rsid w:val="00B22F09"/>
    <w:rsid w:val="00B2476A"/>
    <w:rsid w:val="00B260E1"/>
    <w:rsid w:val="00B26771"/>
    <w:rsid w:val="00B30D59"/>
    <w:rsid w:val="00B326EB"/>
    <w:rsid w:val="00B3310D"/>
    <w:rsid w:val="00B35233"/>
    <w:rsid w:val="00B35F27"/>
    <w:rsid w:val="00B44ED5"/>
    <w:rsid w:val="00B45FF0"/>
    <w:rsid w:val="00B50EB7"/>
    <w:rsid w:val="00B54747"/>
    <w:rsid w:val="00B560D6"/>
    <w:rsid w:val="00B56AF9"/>
    <w:rsid w:val="00B57F8E"/>
    <w:rsid w:val="00B61297"/>
    <w:rsid w:val="00B63BF8"/>
    <w:rsid w:val="00B66FEF"/>
    <w:rsid w:val="00B73674"/>
    <w:rsid w:val="00B74410"/>
    <w:rsid w:val="00B74E8F"/>
    <w:rsid w:val="00B74ED6"/>
    <w:rsid w:val="00B76B8A"/>
    <w:rsid w:val="00B80C6A"/>
    <w:rsid w:val="00B838A9"/>
    <w:rsid w:val="00B83AD8"/>
    <w:rsid w:val="00B84966"/>
    <w:rsid w:val="00B910B8"/>
    <w:rsid w:val="00B93F8A"/>
    <w:rsid w:val="00B95598"/>
    <w:rsid w:val="00BA22FC"/>
    <w:rsid w:val="00BA2A1D"/>
    <w:rsid w:val="00BA318D"/>
    <w:rsid w:val="00BA6018"/>
    <w:rsid w:val="00BA6115"/>
    <w:rsid w:val="00BB0B60"/>
    <w:rsid w:val="00BB609E"/>
    <w:rsid w:val="00BC2D5D"/>
    <w:rsid w:val="00BC3F5C"/>
    <w:rsid w:val="00BC70D7"/>
    <w:rsid w:val="00BD4D79"/>
    <w:rsid w:val="00BE0B1F"/>
    <w:rsid w:val="00BE492E"/>
    <w:rsid w:val="00BE4D73"/>
    <w:rsid w:val="00BE54C7"/>
    <w:rsid w:val="00BE7172"/>
    <w:rsid w:val="00BF7340"/>
    <w:rsid w:val="00BF7CB2"/>
    <w:rsid w:val="00C0348C"/>
    <w:rsid w:val="00C06E7D"/>
    <w:rsid w:val="00C0733D"/>
    <w:rsid w:val="00C11DA5"/>
    <w:rsid w:val="00C12E92"/>
    <w:rsid w:val="00C14609"/>
    <w:rsid w:val="00C23B80"/>
    <w:rsid w:val="00C24200"/>
    <w:rsid w:val="00C27312"/>
    <w:rsid w:val="00C278B8"/>
    <w:rsid w:val="00C33ABB"/>
    <w:rsid w:val="00C356EB"/>
    <w:rsid w:val="00C35ABC"/>
    <w:rsid w:val="00C407C8"/>
    <w:rsid w:val="00C42B8E"/>
    <w:rsid w:val="00C460B6"/>
    <w:rsid w:val="00C50428"/>
    <w:rsid w:val="00C540F3"/>
    <w:rsid w:val="00C55124"/>
    <w:rsid w:val="00C61926"/>
    <w:rsid w:val="00C6265B"/>
    <w:rsid w:val="00C67B81"/>
    <w:rsid w:val="00C711AE"/>
    <w:rsid w:val="00C72ACB"/>
    <w:rsid w:val="00C7317B"/>
    <w:rsid w:val="00C73430"/>
    <w:rsid w:val="00C73623"/>
    <w:rsid w:val="00C74E22"/>
    <w:rsid w:val="00C76F1B"/>
    <w:rsid w:val="00C772E1"/>
    <w:rsid w:val="00C813AF"/>
    <w:rsid w:val="00C8554C"/>
    <w:rsid w:val="00C859E3"/>
    <w:rsid w:val="00C85D37"/>
    <w:rsid w:val="00C86D57"/>
    <w:rsid w:val="00C9526C"/>
    <w:rsid w:val="00CA08FE"/>
    <w:rsid w:val="00CA0962"/>
    <w:rsid w:val="00CB173F"/>
    <w:rsid w:val="00CB393B"/>
    <w:rsid w:val="00CB600C"/>
    <w:rsid w:val="00CD2114"/>
    <w:rsid w:val="00CD35D9"/>
    <w:rsid w:val="00CE0471"/>
    <w:rsid w:val="00CE1754"/>
    <w:rsid w:val="00CE3379"/>
    <w:rsid w:val="00CE3D04"/>
    <w:rsid w:val="00CF1204"/>
    <w:rsid w:val="00CF1489"/>
    <w:rsid w:val="00CF2090"/>
    <w:rsid w:val="00CF2767"/>
    <w:rsid w:val="00CF765D"/>
    <w:rsid w:val="00D02D88"/>
    <w:rsid w:val="00D0350B"/>
    <w:rsid w:val="00D10268"/>
    <w:rsid w:val="00D1345C"/>
    <w:rsid w:val="00D2049A"/>
    <w:rsid w:val="00D22962"/>
    <w:rsid w:val="00D31B1E"/>
    <w:rsid w:val="00D32E7B"/>
    <w:rsid w:val="00D34FB5"/>
    <w:rsid w:val="00D3590B"/>
    <w:rsid w:val="00D37C3D"/>
    <w:rsid w:val="00D403BF"/>
    <w:rsid w:val="00D446C3"/>
    <w:rsid w:val="00D56871"/>
    <w:rsid w:val="00D63F9E"/>
    <w:rsid w:val="00D66980"/>
    <w:rsid w:val="00D675AD"/>
    <w:rsid w:val="00D76778"/>
    <w:rsid w:val="00D83098"/>
    <w:rsid w:val="00D83A3C"/>
    <w:rsid w:val="00D90ECB"/>
    <w:rsid w:val="00D918F2"/>
    <w:rsid w:val="00D91BAC"/>
    <w:rsid w:val="00D953AF"/>
    <w:rsid w:val="00D959FB"/>
    <w:rsid w:val="00DA33EF"/>
    <w:rsid w:val="00DA61E3"/>
    <w:rsid w:val="00DB005D"/>
    <w:rsid w:val="00DB25A9"/>
    <w:rsid w:val="00DB4AC5"/>
    <w:rsid w:val="00DC16EB"/>
    <w:rsid w:val="00DC481B"/>
    <w:rsid w:val="00DD0315"/>
    <w:rsid w:val="00DD0BFD"/>
    <w:rsid w:val="00DD257D"/>
    <w:rsid w:val="00DD630D"/>
    <w:rsid w:val="00DE2319"/>
    <w:rsid w:val="00DE2B75"/>
    <w:rsid w:val="00DE2C95"/>
    <w:rsid w:val="00DE393E"/>
    <w:rsid w:val="00DE6D1A"/>
    <w:rsid w:val="00DE7BE0"/>
    <w:rsid w:val="00DE7C5A"/>
    <w:rsid w:val="00DF08D8"/>
    <w:rsid w:val="00DF61C0"/>
    <w:rsid w:val="00DF70A3"/>
    <w:rsid w:val="00DF7D5B"/>
    <w:rsid w:val="00E00A9C"/>
    <w:rsid w:val="00E01957"/>
    <w:rsid w:val="00E01E5B"/>
    <w:rsid w:val="00E0604A"/>
    <w:rsid w:val="00E0735E"/>
    <w:rsid w:val="00E11A2C"/>
    <w:rsid w:val="00E1496B"/>
    <w:rsid w:val="00E17D03"/>
    <w:rsid w:val="00E23BCC"/>
    <w:rsid w:val="00E26B55"/>
    <w:rsid w:val="00E27BD6"/>
    <w:rsid w:val="00E30910"/>
    <w:rsid w:val="00E35843"/>
    <w:rsid w:val="00E46D76"/>
    <w:rsid w:val="00E502B5"/>
    <w:rsid w:val="00E52168"/>
    <w:rsid w:val="00E52546"/>
    <w:rsid w:val="00E54F78"/>
    <w:rsid w:val="00E61820"/>
    <w:rsid w:val="00E62ACB"/>
    <w:rsid w:val="00E6438E"/>
    <w:rsid w:val="00E64AA4"/>
    <w:rsid w:val="00E64FCF"/>
    <w:rsid w:val="00E6546C"/>
    <w:rsid w:val="00E67A64"/>
    <w:rsid w:val="00E7273C"/>
    <w:rsid w:val="00E77DD1"/>
    <w:rsid w:val="00E8738C"/>
    <w:rsid w:val="00E92C6A"/>
    <w:rsid w:val="00E96DF0"/>
    <w:rsid w:val="00E97981"/>
    <w:rsid w:val="00EA5BC1"/>
    <w:rsid w:val="00EA7A35"/>
    <w:rsid w:val="00EA7B54"/>
    <w:rsid w:val="00EB127B"/>
    <w:rsid w:val="00EB155E"/>
    <w:rsid w:val="00EB5244"/>
    <w:rsid w:val="00EB7A21"/>
    <w:rsid w:val="00EE0C9B"/>
    <w:rsid w:val="00EE227E"/>
    <w:rsid w:val="00EF3A20"/>
    <w:rsid w:val="00F06F67"/>
    <w:rsid w:val="00F07D5E"/>
    <w:rsid w:val="00F24036"/>
    <w:rsid w:val="00F25358"/>
    <w:rsid w:val="00F33782"/>
    <w:rsid w:val="00F35227"/>
    <w:rsid w:val="00F374E2"/>
    <w:rsid w:val="00F4353F"/>
    <w:rsid w:val="00F43B6E"/>
    <w:rsid w:val="00F44E90"/>
    <w:rsid w:val="00F568C5"/>
    <w:rsid w:val="00F60618"/>
    <w:rsid w:val="00F63D8B"/>
    <w:rsid w:val="00F64C66"/>
    <w:rsid w:val="00F673F8"/>
    <w:rsid w:val="00F81BA5"/>
    <w:rsid w:val="00F825AE"/>
    <w:rsid w:val="00F826E2"/>
    <w:rsid w:val="00F87509"/>
    <w:rsid w:val="00F927B7"/>
    <w:rsid w:val="00F93ADA"/>
    <w:rsid w:val="00F93FAC"/>
    <w:rsid w:val="00F94F18"/>
    <w:rsid w:val="00F95D38"/>
    <w:rsid w:val="00FB2228"/>
    <w:rsid w:val="00FB28A2"/>
    <w:rsid w:val="00FC0F4C"/>
    <w:rsid w:val="00FC3D76"/>
    <w:rsid w:val="00FE22DA"/>
    <w:rsid w:val="00FE2381"/>
    <w:rsid w:val="00FE2F57"/>
    <w:rsid w:val="00FE369F"/>
    <w:rsid w:val="00FE7EBF"/>
    <w:rsid w:val="00FF3F57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571FED81-476B-43BA-AE58-48E8452D0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345"/>
    <w:rPr>
      <w:lang w:eastAsia="en-US"/>
    </w:rPr>
  </w:style>
  <w:style w:type="paragraph" w:styleId="1">
    <w:name w:val="heading 1"/>
    <w:basedOn w:val="a"/>
    <w:next w:val="a"/>
    <w:qFormat/>
    <w:rsid w:val="00792DE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792DE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92DEC"/>
    <w:pPr>
      <w:tabs>
        <w:tab w:val="center" w:pos="4153"/>
        <w:tab w:val="right" w:pos="8306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B74ED6"/>
    <w:rPr>
      <w:lang w:eastAsia="en-US"/>
    </w:rPr>
  </w:style>
  <w:style w:type="paragraph" w:styleId="20">
    <w:name w:val="Body Text 2"/>
    <w:basedOn w:val="a"/>
    <w:link w:val="21"/>
    <w:rsid w:val="00792DEC"/>
    <w:pPr>
      <w:jc w:val="both"/>
    </w:pPr>
    <w:rPr>
      <w:sz w:val="22"/>
      <w:lang w:val="x-none"/>
    </w:rPr>
  </w:style>
  <w:style w:type="character" w:customStyle="1" w:styleId="21">
    <w:name w:val="Основной текст 2 Знак"/>
    <w:link w:val="20"/>
    <w:rsid w:val="00B74ED6"/>
    <w:rPr>
      <w:sz w:val="22"/>
      <w:lang w:eastAsia="en-US"/>
    </w:rPr>
  </w:style>
  <w:style w:type="paragraph" w:styleId="3">
    <w:name w:val="Body Text 3"/>
    <w:basedOn w:val="a"/>
    <w:rsid w:val="00792DEC"/>
    <w:pPr>
      <w:widowControl w:val="0"/>
      <w:jc w:val="both"/>
    </w:pPr>
    <w:rPr>
      <w:sz w:val="22"/>
    </w:rPr>
  </w:style>
  <w:style w:type="paragraph" w:styleId="a5">
    <w:name w:val="Title"/>
    <w:basedOn w:val="a"/>
    <w:link w:val="a6"/>
    <w:qFormat/>
    <w:rsid w:val="00DA33EF"/>
    <w:pPr>
      <w:jc w:val="center"/>
    </w:pPr>
    <w:rPr>
      <w:b/>
      <w:bCs/>
      <w:sz w:val="32"/>
      <w:lang w:val="x-none" w:eastAsia="x-none"/>
    </w:rPr>
  </w:style>
  <w:style w:type="paragraph" w:styleId="a7">
    <w:name w:val="Balloon Text"/>
    <w:basedOn w:val="a"/>
    <w:link w:val="a8"/>
    <w:uiPriority w:val="99"/>
    <w:semiHidden/>
    <w:rsid w:val="0054166F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B74ED6"/>
    <w:rPr>
      <w:rFonts w:ascii="Tahoma" w:hAnsi="Tahoma" w:cs="Tahoma"/>
      <w:sz w:val="16"/>
      <w:szCs w:val="16"/>
      <w:lang w:eastAsia="en-US"/>
    </w:rPr>
  </w:style>
  <w:style w:type="character" w:styleId="a9">
    <w:name w:val="annotation reference"/>
    <w:qFormat/>
    <w:rsid w:val="001942BD"/>
    <w:rPr>
      <w:sz w:val="16"/>
      <w:szCs w:val="16"/>
    </w:rPr>
  </w:style>
  <w:style w:type="paragraph" w:styleId="aa">
    <w:name w:val="annotation text"/>
    <w:basedOn w:val="a"/>
    <w:link w:val="ab"/>
    <w:semiHidden/>
    <w:rsid w:val="001942BD"/>
  </w:style>
  <w:style w:type="table" w:styleId="ac">
    <w:name w:val="Table Grid"/>
    <w:basedOn w:val="a1"/>
    <w:uiPriority w:val="59"/>
    <w:rsid w:val="008F5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qFormat/>
    <w:rsid w:val="008F51CA"/>
    <w:rPr>
      <w:b/>
      <w:bCs/>
      <w:i w:val="0"/>
      <w:iCs w:val="0"/>
    </w:rPr>
  </w:style>
  <w:style w:type="character" w:customStyle="1" w:styleId="small1">
    <w:name w:val="small1"/>
    <w:rsid w:val="008F51CA"/>
    <w:rPr>
      <w:sz w:val="22"/>
      <w:szCs w:val="22"/>
    </w:rPr>
  </w:style>
  <w:style w:type="character" w:customStyle="1" w:styleId="10">
    <w:name w:val="Основной шрифт абзаца1"/>
    <w:rsid w:val="005F6B2D"/>
  </w:style>
  <w:style w:type="character" w:customStyle="1" w:styleId="11">
    <w:name w:val="Знак Знак1"/>
    <w:rsid w:val="005F6B2D"/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Знак Знак"/>
    <w:rsid w:val="005F6B2D"/>
    <w:rPr>
      <w:sz w:val="22"/>
      <w:szCs w:val="22"/>
    </w:rPr>
  </w:style>
  <w:style w:type="character" w:customStyle="1" w:styleId="af">
    <w:name w:val="Маркеры списка"/>
    <w:rsid w:val="005F6B2D"/>
    <w:rPr>
      <w:rFonts w:ascii="OpenSymbol" w:eastAsia="OpenSymbol" w:hAnsi="OpenSymbol" w:cs="OpenSymbol"/>
    </w:rPr>
  </w:style>
  <w:style w:type="character" w:customStyle="1" w:styleId="af0">
    <w:name w:val="Символ нумерации"/>
    <w:rsid w:val="005F6B2D"/>
  </w:style>
  <w:style w:type="paragraph" w:customStyle="1" w:styleId="af1">
    <w:name w:val="Заголовок"/>
    <w:basedOn w:val="a"/>
    <w:next w:val="af2"/>
    <w:rsid w:val="005F6B2D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Body Text"/>
    <w:basedOn w:val="a"/>
    <w:link w:val="af3"/>
    <w:rsid w:val="005F6B2D"/>
    <w:pPr>
      <w:suppressAutoHyphens/>
      <w:spacing w:after="120" w:line="276" w:lineRule="auto"/>
    </w:pPr>
    <w:rPr>
      <w:rFonts w:ascii="Calibri" w:eastAsia="Calibri" w:hAnsi="Calibri"/>
      <w:sz w:val="22"/>
      <w:szCs w:val="22"/>
      <w:lang w:val="x-none" w:eastAsia="ar-SA"/>
    </w:rPr>
  </w:style>
  <w:style w:type="character" w:customStyle="1" w:styleId="af3">
    <w:name w:val="Основной текст Знак"/>
    <w:link w:val="af2"/>
    <w:rsid w:val="00B74ED6"/>
    <w:rPr>
      <w:rFonts w:ascii="Calibri" w:eastAsia="Calibri" w:hAnsi="Calibri" w:cs="Calibri"/>
      <w:sz w:val="22"/>
      <w:szCs w:val="22"/>
      <w:lang w:eastAsia="ar-SA"/>
    </w:rPr>
  </w:style>
  <w:style w:type="paragraph" w:styleId="af4">
    <w:name w:val="List"/>
    <w:basedOn w:val="af2"/>
    <w:rsid w:val="005F6B2D"/>
    <w:rPr>
      <w:rFonts w:cs="Tahoma"/>
    </w:rPr>
  </w:style>
  <w:style w:type="paragraph" w:customStyle="1" w:styleId="12">
    <w:name w:val="Название1"/>
    <w:basedOn w:val="a"/>
    <w:rsid w:val="005F6B2D"/>
    <w:pPr>
      <w:suppressLineNumbers/>
      <w:suppressAutoHyphens/>
      <w:spacing w:before="120" w:after="120" w:line="276" w:lineRule="auto"/>
    </w:pPr>
    <w:rPr>
      <w:rFonts w:ascii="Calibri" w:eastAsia="Calibri" w:hAnsi="Calibri" w:cs="Tahoma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5F6B2D"/>
    <w:pPr>
      <w:suppressLineNumbers/>
      <w:suppressAutoHyphen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  <w:style w:type="paragraph" w:styleId="af5">
    <w:name w:val="footer"/>
    <w:basedOn w:val="a"/>
    <w:link w:val="af6"/>
    <w:uiPriority w:val="99"/>
    <w:rsid w:val="005F6B2D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/>
      <w:sz w:val="22"/>
      <w:szCs w:val="22"/>
      <w:lang w:val="x-none" w:eastAsia="ar-SA"/>
    </w:rPr>
  </w:style>
  <w:style w:type="character" w:customStyle="1" w:styleId="af6">
    <w:name w:val="Нижний колонтитул Знак"/>
    <w:link w:val="af5"/>
    <w:uiPriority w:val="99"/>
    <w:rsid w:val="00B74ED6"/>
    <w:rPr>
      <w:rFonts w:ascii="Calibri" w:eastAsia="Calibri" w:hAnsi="Calibri" w:cs="Calibri"/>
      <w:sz w:val="22"/>
      <w:szCs w:val="22"/>
      <w:lang w:eastAsia="ar-SA"/>
    </w:rPr>
  </w:style>
  <w:style w:type="paragraph" w:customStyle="1" w:styleId="af7">
    <w:name w:val="Содержимое таблицы"/>
    <w:basedOn w:val="a"/>
    <w:rsid w:val="005F6B2D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8">
    <w:name w:val="Заголовок таблицы"/>
    <w:basedOn w:val="af7"/>
    <w:rsid w:val="005F6B2D"/>
    <w:pPr>
      <w:jc w:val="center"/>
    </w:pPr>
    <w:rPr>
      <w:b/>
      <w:bCs/>
    </w:rPr>
  </w:style>
  <w:style w:type="paragraph" w:styleId="af9">
    <w:name w:val="Body Text Indent"/>
    <w:basedOn w:val="a"/>
    <w:rsid w:val="005F6B2D"/>
    <w:pPr>
      <w:suppressAutoHyphens/>
      <w:spacing w:after="120" w:line="276" w:lineRule="auto"/>
      <w:ind w:left="283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ttribute-value">
    <w:name w:val="attribute-value"/>
    <w:basedOn w:val="a0"/>
    <w:rsid w:val="00DD0315"/>
  </w:style>
  <w:style w:type="character" w:styleId="afa">
    <w:name w:val="page number"/>
    <w:basedOn w:val="a0"/>
    <w:rsid w:val="002454F7"/>
  </w:style>
  <w:style w:type="paragraph" w:styleId="afb">
    <w:name w:val="No Spacing"/>
    <w:uiPriority w:val="1"/>
    <w:qFormat/>
    <w:rsid w:val="0070442E"/>
    <w:rPr>
      <w:rFonts w:ascii="Calibri" w:eastAsia="Calibri" w:hAnsi="Calibri"/>
      <w:sz w:val="22"/>
      <w:szCs w:val="22"/>
      <w:lang w:eastAsia="en-US"/>
    </w:rPr>
  </w:style>
  <w:style w:type="character" w:styleId="afc">
    <w:name w:val="Strong"/>
    <w:uiPriority w:val="22"/>
    <w:qFormat/>
    <w:rsid w:val="00A06DE8"/>
    <w:rPr>
      <w:b/>
      <w:bCs/>
    </w:rPr>
  </w:style>
  <w:style w:type="paragraph" w:styleId="afd">
    <w:name w:val="Normal (Web)"/>
    <w:basedOn w:val="a"/>
    <w:uiPriority w:val="99"/>
    <w:rsid w:val="00B74ED6"/>
    <w:pPr>
      <w:spacing w:beforeLines="1" w:afterLines="1" w:after="200"/>
    </w:pPr>
    <w:rPr>
      <w:rFonts w:ascii="Times" w:eastAsia="Cambria" w:hAnsi="Times"/>
      <w:lang w:val="en-US"/>
    </w:rPr>
  </w:style>
  <w:style w:type="paragraph" w:customStyle="1" w:styleId="para1">
    <w:name w:val="para1"/>
    <w:basedOn w:val="a"/>
    <w:rsid w:val="00B74ED6"/>
    <w:pPr>
      <w:spacing w:before="144" w:after="288"/>
    </w:pPr>
    <w:rPr>
      <w:sz w:val="24"/>
      <w:szCs w:val="24"/>
      <w:lang w:eastAsia="ru-RU"/>
    </w:rPr>
  </w:style>
  <w:style w:type="paragraph" w:styleId="afe">
    <w:name w:val="List Paragraph"/>
    <w:basedOn w:val="a"/>
    <w:uiPriority w:val="34"/>
    <w:qFormat/>
    <w:rsid w:val="00B74E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a0"/>
    <w:rsid w:val="00B74ED6"/>
  </w:style>
  <w:style w:type="paragraph" w:customStyle="1" w:styleId="Default">
    <w:name w:val="Default"/>
    <w:rsid w:val="0089246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">
    <w:name w:val="Hyperlink"/>
    <w:uiPriority w:val="99"/>
    <w:unhideWhenUsed/>
    <w:rsid w:val="00DE2C95"/>
    <w:rPr>
      <w:color w:val="0000FF"/>
      <w:u w:val="single"/>
    </w:rPr>
  </w:style>
  <w:style w:type="character" w:customStyle="1" w:styleId="a6">
    <w:name w:val="Название Знак"/>
    <w:link w:val="a5"/>
    <w:rsid w:val="00F64C66"/>
    <w:rPr>
      <w:b/>
      <w:bCs/>
      <w:sz w:val="32"/>
    </w:rPr>
  </w:style>
  <w:style w:type="character" w:customStyle="1" w:styleId="apple-converted-space">
    <w:name w:val="apple-converted-space"/>
    <w:basedOn w:val="a0"/>
    <w:rsid w:val="006E13EF"/>
  </w:style>
  <w:style w:type="table" w:customStyle="1" w:styleId="14">
    <w:name w:val="Сетка таблицы1"/>
    <w:basedOn w:val="a1"/>
    <w:next w:val="ac"/>
    <w:uiPriority w:val="59"/>
    <w:rsid w:val="00B123D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annotation subject"/>
    <w:basedOn w:val="aa"/>
    <w:next w:val="aa"/>
    <w:link w:val="aff1"/>
    <w:rsid w:val="0061637C"/>
    <w:rPr>
      <w:b/>
      <w:bCs/>
    </w:rPr>
  </w:style>
  <w:style w:type="character" w:customStyle="1" w:styleId="ab">
    <w:name w:val="Текст примечания Знак"/>
    <w:link w:val="aa"/>
    <w:semiHidden/>
    <w:rsid w:val="0061637C"/>
    <w:rPr>
      <w:lang w:eastAsia="en-US"/>
    </w:rPr>
  </w:style>
  <w:style w:type="character" w:customStyle="1" w:styleId="aff1">
    <w:name w:val="Тема примечания Знак"/>
    <w:link w:val="aff0"/>
    <w:rsid w:val="0061637C"/>
    <w:rPr>
      <w:b/>
      <w:bCs/>
      <w:lang w:eastAsia="en-US"/>
    </w:rPr>
  </w:style>
  <w:style w:type="character" w:customStyle="1" w:styleId="Bodytext">
    <w:name w:val="Body text_"/>
    <w:link w:val="Bodytext1"/>
    <w:uiPriority w:val="99"/>
    <w:rsid w:val="00916398"/>
    <w:rPr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916398"/>
    <w:pPr>
      <w:widowControl w:val="0"/>
      <w:shd w:val="clear" w:color="auto" w:fill="FFFFFF"/>
      <w:spacing w:before="360" w:after="780" w:line="278" w:lineRule="exact"/>
    </w:pPr>
    <w:rPr>
      <w:lang w:eastAsia="ru-RU"/>
    </w:rPr>
  </w:style>
  <w:style w:type="paragraph" w:customStyle="1" w:styleId="formattext">
    <w:name w:val="formattext"/>
    <w:basedOn w:val="a"/>
    <w:link w:val="formattext0"/>
    <w:qFormat/>
    <w:rsid w:val="004F624F"/>
    <w:pPr>
      <w:suppressAutoHyphens/>
      <w:spacing w:before="280" w:after="280"/>
    </w:pPr>
    <w:rPr>
      <w:kern w:val="1"/>
      <w:sz w:val="24"/>
      <w:szCs w:val="24"/>
      <w:lang w:eastAsia="zh-CN"/>
    </w:rPr>
  </w:style>
  <w:style w:type="character" w:customStyle="1" w:styleId="formattext0">
    <w:name w:val="formattext Знак"/>
    <w:link w:val="formattext"/>
    <w:locked/>
    <w:rsid w:val="004F624F"/>
    <w:rPr>
      <w:kern w:val="1"/>
      <w:sz w:val="24"/>
      <w:szCs w:val="24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4F6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link w:val="HTML"/>
    <w:uiPriority w:val="99"/>
    <w:rsid w:val="004F624F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53E87-A725-4DCC-83D0-04968F110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2006</Words>
  <Characters>14271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DHL International</Company>
  <LinksUpToDate>false</LinksUpToDate>
  <CharactersWithSpaces>16245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DHL User</dc:creator>
  <cp:keywords/>
  <cp:lastModifiedBy>Касьян Дмитрий Игоревич</cp:lastModifiedBy>
  <cp:revision>6</cp:revision>
  <cp:lastPrinted>2025-09-24T12:07:00Z</cp:lastPrinted>
  <dcterms:created xsi:type="dcterms:W3CDTF">2026-08-03T09:32:00Z</dcterms:created>
  <dcterms:modified xsi:type="dcterms:W3CDTF">2026-08-06T06:42:00Z</dcterms:modified>
</cp:coreProperties>
</file>