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46985" w14:textId="77777777" w:rsidR="00335B85" w:rsidRPr="00541614" w:rsidRDefault="00335B85" w:rsidP="002B273D">
      <w:pPr>
        <w:ind w:right="-284"/>
        <w:jc w:val="right"/>
        <w:rPr>
          <w:rFonts w:ascii="XO Thames" w:hAnsi="XO Thames"/>
          <w:sz w:val="26"/>
          <w:szCs w:val="26"/>
        </w:rPr>
      </w:pPr>
      <w:bookmarkStart w:id="0" w:name="bookmark13"/>
    </w:p>
    <w:bookmarkEnd w:id="0"/>
    <w:p w14:paraId="45A7C449" w14:textId="65184A70" w:rsidR="00E90E2A" w:rsidRPr="00541614" w:rsidRDefault="00787FEF" w:rsidP="002B273D">
      <w:pPr>
        <w:jc w:val="center"/>
        <w:rPr>
          <w:rFonts w:ascii="XO Thames" w:hAnsi="XO Thames"/>
          <w:b/>
          <w:sz w:val="26"/>
          <w:szCs w:val="26"/>
        </w:rPr>
      </w:pPr>
      <w:r w:rsidRPr="00541614">
        <w:rPr>
          <w:rFonts w:ascii="XO Thames" w:hAnsi="XO Thames"/>
          <w:b/>
          <w:sz w:val="26"/>
          <w:szCs w:val="26"/>
        </w:rPr>
        <w:t xml:space="preserve">ОБОСНОВАНИЕ НАЧАЛЬНОЙ </w:t>
      </w:r>
      <w:r w:rsidR="00E90E2A" w:rsidRPr="00541614">
        <w:rPr>
          <w:rFonts w:ascii="XO Thames" w:hAnsi="XO Thames"/>
          <w:b/>
          <w:sz w:val="26"/>
          <w:szCs w:val="26"/>
        </w:rPr>
        <w:t xml:space="preserve">МАКСИМАЛЬНОЙ ЦЕНЫ КОНТРАКТА </w:t>
      </w:r>
      <w:r w:rsidR="00B6108B" w:rsidRPr="00541614">
        <w:rPr>
          <w:rFonts w:ascii="XO Thames" w:hAnsi="XO Thames"/>
          <w:b/>
          <w:sz w:val="26"/>
          <w:szCs w:val="26"/>
        </w:rPr>
        <w:br/>
      </w:r>
      <w:r w:rsidR="00E90E2A" w:rsidRPr="00541614">
        <w:rPr>
          <w:rFonts w:ascii="XO Thames" w:hAnsi="XO Thames"/>
          <w:b/>
          <w:sz w:val="26"/>
          <w:szCs w:val="26"/>
        </w:rPr>
        <w:t>НА ПОСТАВКУ ТОВАРА (ОКАЗАНИЕ УСЛУГ)</w:t>
      </w:r>
    </w:p>
    <w:p w14:paraId="50220447" w14:textId="77777777" w:rsidR="00E90E2A" w:rsidRPr="00541614" w:rsidRDefault="00E90E2A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440AF6E1" w14:textId="739F0A72" w:rsidR="00E90E2A" w:rsidRPr="00541614" w:rsidRDefault="00E90E2A" w:rsidP="002B273D">
      <w:pPr>
        <w:ind w:firstLine="709"/>
        <w:jc w:val="both"/>
        <w:rPr>
          <w:rFonts w:ascii="XO Thames" w:hAnsi="XO Thames"/>
          <w:bCs/>
          <w:sz w:val="26"/>
          <w:szCs w:val="26"/>
        </w:rPr>
      </w:pPr>
      <w:r w:rsidRPr="00541614">
        <w:rPr>
          <w:rFonts w:ascii="XO Thames" w:hAnsi="XO Thames"/>
          <w:b/>
          <w:sz w:val="26"/>
          <w:szCs w:val="26"/>
        </w:rPr>
        <w:t>Наименование предмета контракта:</w:t>
      </w:r>
      <w:r w:rsidR="001944F5" w:rsidRPr="00541614">
        <w:rPr>
          <w:rFonts w:ascii="XO Thames" w:hAnsi="XO Thames"/>
          <w:b/>
          <w:sz w:val="26"/>
          <w:szCs w:val="26"/>
        </w:rPr>
        <w:t xml:space="preserve"> </w:t>
      </w:r>
      <w:bookmarkStart w:id="1" w:name="_GoBack"/>
      <w:r w:rsidR="0089522E">
        <w:rPr>
          <w:rFonts w:ascii="XO Thames" w:hAnsi="XO Thames"/>
          <w:bCs/>
          <w:iCs/>
          <w:sz w:val="26"/>
          <w:szCs w:val="26"/>
        </w:rPr>
        <w:t>о</w:t>
      </w:r>
      <w:r w:rsidR="00A623E2" w:rsidRPr="0089522E">
        <w:rPr>
          <w:rFonts w:ascii="XO Thames" w:hAnsi="XO Thames"/>
          <w:bCs/>
          <w:iCs/>
          <w:sz w:val="26"/>
          <w:szCs w:val="26"/>
        </w:rPr>
        <w:t xml:space="preserve">казание услуг по дополнительному профессиональному </w:t>
      </w:r>
      <w:r w:rsidR="00F44CC7" w:rsidRPr="00541614">
        <w:rPr>
          <w:rFonts w:ascii="XO Thames" w:hAnsi="XO Thames"/>
          <w:bCs/>
          <w:iCs/>
          <w:sz w:val="26"/>
          <w:szCs w:val="26"/>
        </w:rPr>
        <w:t>образованию (повышение квалификации)</w:t>
      </w:r>
      <w:r w:rsidR="000C6E06" w:rsidRPr="00541614">
        <w:rPr>
          <w:rFonts w:ascii="XO Thames" w:hAnsi="XO Thames"/>
          <w:bCs/>
          <w:iCs/>
          <w:sz w:val="26"/>
          <w:szCs w:val="26"/>
        </w:rPr>
        <w:t xml:space="preserve"> по программе «Аналитик </w:t>
      </w:r>
      <w:r w:rsidR="000C6E06" w:rsidRPr="00541614">
        <w:rPr>
          <w:rFonts w:ascii="XO Thames" w:hAnsi="XO Thames"/>
          <w:bCs/>
          <w:iCs/>
          <w:sz w:val="26"/>
          <w:szCs w:val="26"/>
          <w:lang w:val="en-US"/>
        </w:rPr>
        <w:t>Security</w:t>
      </w:r>
      <w:r w:rsidR="000C6E06" w:rsidRPr="00541614">
        <w:rPr>
          <w:rFonts w:ascii="XO Thames" w:hAnsi="XO Thames"/>
          <w:bCs/>
          <w:iCs/>
          <w:sz w:val="26"/>
          <w:szCs w:val="26"/>
        </w:rPr>
        <w:t xml:space="preserve"> </w:t>
      </w:r>
      <w:r w:rsidR="000C6E06" w:rsidRPr="00541614">
        <w:rPr>
          <w:rFonts w:ascii="XO Thames" w:hAnsi="XO Thames"/>
          <w:bCs/>
          <w:iCs/>
          <w:sz w:val="26"/>
          <w:szCs w:val="26"/>
          <w:lang w:val="en-US"/>
        </w:rPr>
        <w:t>Operations</w:t>
      </w:r>
      <w:r w:rsidR="000C6E06" w:rsidRPr="00541614">
        <w:rPr>
          <w:rFonts w:ascii="XO Thames" w:hAnsi="XO Thames"/>
          <w:bCs/>
          <w:iCs/>
          <w:sz w:val="26"/>
          <w:szCs w:val="26"/>
        </w:rPr>
        <w:t xml:space="preserve"> </w:t>
      </w:r>
      <w:r w:rsidR="000C6E06" w:rsidRPr="00541614">
        <w:rPr>
          <w:rFonts w:ascii="XO Thames" w:hAnsi="XO Thames"/>
          <w:bCs/>
          <w:iCs/>
          <w:sz w:val="26"/>
          <w:szCs w:val="26"/>
          <w:lang w:val="en-US"/>
        </w:rPr>
        <w:t>Center</w:t>
      </w:r>
      <w:r w:rsidR="000C6E06" w:rsidRPr="00541614">
        <w:rPr>
          <w:rFonts w:ascii="XO Thames" w:hAnsi="XO Thames"/>
          <w:bCs/>
          <w:iCs/>
          <w:sz w:val="26"/>
          <w:szCs w:val="26"/>
        </w:rPr>
        <w:t>»</w:t>
      </w:r>
      <w:bookmarkEnd w:id="1"/>
      <w:r w:rsidRPr="00541614">
        <w:rPr>
          <w:rFonts w:ascii="XO Thames" w:hAnsi="XO Thames"/>
          <w:sz w:val="26"/>
          <w:szCs w:val="26"/>
        </w:rPr>
        <w:t>.</w:t>
      </w:r>
    </w:p>
    <w:p w14:paraId="73ADDC78" w14:textId="77777777" w:rsidR="00E90E2A" w:rsidRPr="00541614" w:rsidRDefault="00E90E2A" w:rsidP="002B273D">
      <w:pPr>
        <w:ind w:firstLine="709"/>
        <w:jc w:val="both"/>
        <w:rPr>
          <w:rFonts w:ascii="XO Thames" w:hAnsi="XO Thames"/>
          <w:sz w:val="26"/>
          <w:szCs w:val="26"/>
        </w:rPr>
      </w:pPr>
      <w:r w:rsidRPr="00541614">
        <w:rPr>
          <w:rFonts w:ascii="XO Thames" w:hAnsi="XO Thames"/>
          <w:b/>
          <w:sz w:val="26"/>
          <w:szCs w:val="26"/>
        </w:rPr>
        <w:t>Основные характеристики объекта закупки:</w:t>
      </w:r>
      <w:r w:rsidRPr="00541614">
        <w:rPr>
          <w:rFonts w:ascii="XO Thames" w:hAnsi="XO Thames"/>
          <w:sz w:val="26"/>
          <w:szCs w:val="26"/>
        </w:rPr>
        <w:t xml:space="preserve"> в соответствии с Техническим заданием.</w:t>
      </w:r>
    </w:p>
    <w:p w14:paraId="69FD5904" w14:textId="7D4F7746" w:rsidR="00335B85" w:rsidRPr="00541614" w:rsidRDefault="008E078B" w:rsidP="002B273D">
      <w:pPr>
        <w:ind w:right="-143" w:firstLine="709"/>
        <w:jc w:val="both"/>
        <w:rPr>
          <w:rFonts w:ascii="XO Thames" w:hAnsi="XO Thames"/>
          <w:sz w:val="26"/>
          <w:szCs w:val="26"/>
        </w:rPr>
      </w:pPr>
      <w:r w:rsidRPr="00541614">
        <w:rPr>
          <w:rFonts w:ascii="XO Thames" w:hAnsi="XO Thames"/>
          <w:sz w:val="26"/>
          <w:szCs w:val="26"/>
        </w:rPr>
        <w:t xml:space="preserve">В соответствии с требованиями статьи 22 Федерального закона </w:t>
      </w:r>
      <w:r w:rsidRPr="00541614">
        <w:rPr>
          <w:rFonts w:ascii="XO Thames" w:hAnsi="XO Thames"/>
          <w:sz w:val="26"/>
          <w:szCs w:val="26"/>
        </w:rPr>
        <w:br/>
        <w:t xml:space="preserve">от 05 апреля 2013 г № 44-ФЗ и приказа Министерства экономического развития РФ </w:t>
      </w:r>
      <w:r w:rsidRPr="00541614">
        <w:rPr>
          <w:rFonts w:ascii="XO Thames" w:hAnsi="XO Thames"/>
          <w:sz w:val="26"/>
          <w:szCs w:val="26"/>
        </w:rPr>
        <w:br/>
        <w:t xml:space="preserve">от 02 октября 2013 г. № 567 «Об утверждении Методических рекомендаций </w:t>
      </w:r>
      <w:r w:rsidRPr="00541614">
        <w:rPr>
          <w:rFonts w:ascii="XO Thames" w:hAnsi="XO Thames"/>
          <w:sz w:val="26"/>
          <w:szCs w:val="26"/>
        </w:rPr>
        <w:br/>
        <w:t xml:space="preserve"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(анализа рынка). Коммерческие предложения приложены </w:t>
      </w:r>
      <w:r w:rsidR="00541614" w:rsidRPr="00541614">
        <w:rPr>
          <w:rFonts w:ascii="XO Thames" w:hAnsi="XO Thames"/>
          <w:sz w:val="26"/>
          <w:szCs w:val="26"/>
        </w:rPr>
        <w:br/>
      </w:r>
      <w:r w:rsidRPr="00541614">
        <w:rPr>
          <w:rFonts w:ascii="XO Thames" w:hAnsi="XO Thames"/>
          <w:sz w:val="26"/>
          <w:szCs w:val="26"/>
        </w:rPr>
        <w:t>к финансово-экономическому обоснованию закупки</w:t>
      </w:r>
      <w:r w:rsidR="005F22EC">
        <w:rPr>
          <w:rFonts w:ascii="XO Thames" w:hAnsi="XO Thames"/>
          <w:sz w:val="26"/>
          <w:szCs w:val="26"/>
        </w:rPr>
        <w:t xml:space="preserve"> (запрос коммерческих предложений ФКУ ЦНТЛ ФСИН России от 08.05.2026 № исх-40/7-1280)</w:t>
      </w:r>
      <w:r w:rsidRPr="00541614">
        <w:rPr>
          <w:rFonts w:ascii="XO Thames" w:hAnsi="XO Thames"/>
          <w:sz w:val="26"/>
          <w:szCs w:val="26"/>
        </w:rPr>
        <w:t>. Информация о ценовых предложениях указана в таблице:</w:t>
      </w:r>
    </w:p>
    <w:tbl>
      <w:tblPr>
        <w:tblW w:w="9676" w:type="dxa"/>
        <w:tblInd w:w="-5" w:type="dxa"/>
        <w:tblLook w:val="04A0" w:firstRow="1" w:lastRow="0" w:firstColumn="1" w:lastColumn="0" w:noHBand="0" w:noVBand="1"/>
      </w:tblPr>
      <w:tblGrid>
        <w:gridCol w:w="567"/>
        <w:gridCol w:w="2602"/>
        <w:gridCol w:w="736"/>
        <w:gridCol w:w="688"/>
        <w:gridCol w:w="1726"/>
        <w:gridCol w:w="1680"/>
        <w:gridCol w:w="1677"/>
      </w:tblGrid>
      <w:tr w:rsidR="008E078B" w:rsidRPr="00541614" w14:paraId="7C1BAE0E" w14:textId="77777777" w:rsidTr="007D33DF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50C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t>№ п/п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2D0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t>Наименование товара (услуги)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4D28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t>Кол-во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56B7F7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t>Ед. изм.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8707" w14:textId="42229244" w:rsidR="008E078B" w:rsidRPr="007D33DF" w:rsidRDefault="007511E3" w:rsidP="002B273D">
            <w:pPr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>
              <w:rPr>
                <w:rFonts w:ascii="XO Thames" w:hAnsi="XO Thames"/>
                <w:i/>
                <w:sz w:val="24"/>
                <w:szCs w:val="24"/>
              </w:rPr>
              <w:t>Исполнитель №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DA9B" w14:textId="765A9F2F" w:rsidR="009B5DAC" w:rsidRPr="007D33DF" w:rsidRDefault="007511E3" w:rsidP="002B273D">
            <w:pPr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 w:rsidRPr="007511E3">
              <w:rPr>
                <w:rFonts w:ascii="XO Thames" w:hAnsi="XO Thames"/>
                <w:i/>
                <w:sz w:val="24"/>
                <w:szCs w:val="24"/>
              </w:rPr>
              <w:t xml:space="preserve">Исполнитель № </w:t>
            </w:r>
            <w:r>
              <w:rPr>
                <w:rFonts w:ascii="XO Thames" w:hAnsi="XO Thames"/>
                <w:i/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3597" w14:textId="1473E97C" w:rsidR="009B5DAC" w:rsidRPr="007D33DF" w:rsidRDefault="007511E3" w:rsidP="002B273D">
            <w:pPr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 w:rsidRPr="007511E3">
              <w:rPr>
                <w:rFonts w:ascii="XO Thames" w:hAnsi="XO Thames"/>
                <w:i/>
                <w:sz w:val="24"/>
                <w:szCs w:val="24"/>
              </w:rPr>
              <w:t xml:space="preserve">Исполнитель № </w:t>
            </w:r>
            <w:r>
              <w:rPr>
                <w:rFonts w:ascii="XO Thames" w:hAnsi="XO Thames"/>
                <w:i/>
                <w:sz w:val="24"/>
                <w:szCs w:val="24"/>
              </w:rPr>
              <w:t>3</w:t>
            </w:r>
          </w:p>
        </w:tc>
      </w:tr>
      <w:tr w:rsidR="008E078B" w:rsidRPr="00541614" w14:paraId="6BD582ED" w14:textId="77777777" w:rsidTr="007D33DF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44DF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0D88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F12D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40BDC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6085" w14:textId="56C2240B" w:rsidR="008E078B" w:rsidRPr="007D33DF" w:rsidRDefault="009C0962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цена за ед.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8009" w14:textId="385AFC17" w:rsidR="008E078B" w:rsidRPr="007D33DF" w:rsidRDefault="009C0962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цена за ед.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91B4" w14:textId="5D6290CD" w:rsidR="008E078B" w:rsidRPr="007D33DF" w:rsidRDefault="009C0962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цена за ед.</w:t>
            </w:r>
          </w:p>
        </w:tc>
      </w:tr>
      <w:tr w:rsidR="008E078B" w:rsidRPr="00541614" w14:paraId="7B29A7F8" w14:textId="77777777" w:rsidTr="009C096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A472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E69" w14:textId="2A8270E3" w:rsidR="008E078B" w:rsidRPr="0089522E" w:rsidRDefault="00F44CC7" w:rsidP="002B273D">
            <w:pPr>
              <w:ind w:right="136"/>
              <w:jc w:val="center"/>
              <w:rPr>
                <w:rFonts w:ascii="XO Thames" w:hAnsi="XO Thames"/>
                <w:sz w:val="24"/>
                <w:szCs w:val="24"/>
              </w:rPr>
            </w:pPr>
            <w:r w:rsidRPr="0089522E">
              <w:rPr>
                <w:rFonts w:ascii="XO Thames" w:hAnsi="XO Thames"/>
                <w:bCs/>
                <w:iCs/>
                <w:sz w:val="24"/>
                <w:szCs w:val="24"/>
              </w:rPr>
              <w:t xml:space="preserve">Оказание образовательных услуг </w:t>
            </w:r>
            <w:r w:rsidR="007D33DF" w:rsidRPr="0089522E">
              <w:rPr>
                <w:rFonts w:ascii="XO Thames" w:hAnsi="XO Thames"/>
                <w:bCs/>
                <w:iCs/>
                <w:sz w:val="24"/>
                <w:szCs w:val="24"/>
              </w:rPr>
              <w:br/>
            </w:r>
            <w:r w:rsidRPr="0089522E">
              <w:rPr>
                <w:rFonts w:ascii="XO Thames" w:hAnsi="XO Thames"/>
                <w:bCs/>
                <w:iCs/>
                <w:sz w:val="24"/>
                <w:szCs w:val="24"/>
              </w:rPr>
              <w:t xml:space="preserve">по дополнительному профессиональному образованию (повышение квалификации) </w:t>
            </w:r>
            <w:r w:rsidR="007D33DF" w:rsidRPr="0089522E">
              <w:rPr>
                <w:rFonts w:ascii="XO Thames" w:hAnsi="XO Thames"/>
                <w:bCs/>
                <w:iCs/>
                <w:sz w:val="24"/>
                <w:szCs w:val="24"/>
              </w:rPr>
              <w:br/>
            </w:r>
            <w:r w:rsidRPr="0089522E">
              <w:rPr>
                <w:rFonts w:ascii="XO Thames" w:hAnsi="XO Thames"/>
                <w:bCs/>
                <w:iCs/>
                <w:sz w:val="24"/>
                <w:szCs w:val="24"/>
              </w:rPr>
              <w:t xml:space="preserve">по программе «Аналитик </w:t>
            </w:r>
            <w:r w:rsidRPr="0089522E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Security Operations Center</w:t>
            </w:r>
            <w:r w:rsidRPr="0089522E">
              <w:rPr>
                <w:rFonts w:ascii="XO Thames" w:hAnsi="XO Thames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DBDF" w14:textId="1DF0F8D8" w:rsidR="008E078B" w:rsidRPr="0089522E" w:rsidRDefault="003F2CCD" w:rsidP="002B273D">
            <w:pPr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89522E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B8E1" w14:textId="7ED6AFB0" w:rsidR="008E078B" w:rsidRPr="0089522E" w:rsidRDefault="003F2CCD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9522E">
              <w:rPr>
                <w:rFonts w:ascii="XO Thames" w:hAnsi="XO Thames"/>
                <w:sz w:val="24"/>
                <w:szCs w:val="24"/>
              </w:rPr>
              <w:t>чел.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EC67" w14:textId="5C504587" w:rsidR="008E078B" w:rsidRPr="0089522E" w:rsidRDefault="009B5DAC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76 680</w:t>
            </w:r>
            <w:r w:rsidR="00335B85" w:rsidRPr="0089522E">
              <w:rPr>
                <w:rFonts w:ascii="XO Thames" w:hAnsi="XO Thames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1CD6" w14:textId="3392A948" w:rsidR="008E078B" w:rsidRPr="0089522E" w:rsidRDefault="009B5DAC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105</w:t>
            </w:r>
            <w:r w:rsidR="00F44CC7" w:rsidRPr="0089522E">
              <w:rPr>
                <w:rFonts w:ascii="XO Thames" w:hAnsi="XO Thames"/>
                <w:sz w:val="24"/>
                <w:szCs w:val="24"/>
              </w:rPr>
              <w:t> 0</w:t>
            </w:r>
            <w:r w:rsidR="00335B85" w:rsidRPr="0089522E">
              <w:rPr>
                <w:rFonts w:ascii="XO Thames" w:hAnsi="XO Thames"/>
                <w:sz w:val="24"/>
                <w:szCs w:val="24"/>
              </w:rPr>
              <w:t>00,00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A0EF" w14:textId="1DED5D8D" w:rsidR="008E078B" w:rsidRPr="0089522E" w:rsidRDefault="009B5DAC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76 680</w:t>
            </w:r>
            <w:r w:rsidR="00335B85" w:rsidRPr="0089522E">
              <w:rPr>
                <w:rFonts w:ascii="XO Thames" w:hAnsi="XO Thames"/>
                <w:sz w:val="24"/>
                <w:szCs w:val="24"/>
              </w:rPr>
              <w:t>,00</w:t>
            </w:r>
          </w:p>
        </w:tc>
      </w:tr>
      <w:tr w:rsidR="009C0962" w:rsidRPr="00541614" w14:paraId="78CB2371" w14:textId="77777777" w:rsidTr="009C0962">
        <w:trPr>
          <w:trHeight w:val="300"/>
        </w:trPr>
        <w:tc>
          <w:tcPr>
            <w:tcW w:w="459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76D680" w14:textId="4F59B115" w:rsidR="009C0962" w:rsidRPr="0089522E" w:rsidRDefault="009C0962" w:rsidP="009C0962">
            <w:pPr>
              <w:jc w:val="right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Итого: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4A8" w14:textId="16D562F2" w:rsidR="009C0962" w:rsidRDefault="009C0962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153 360,00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67CC" w14:textId="209E67BA" w:rsidR="009C0962" w:rsidRDefault="009C0962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210 000,00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E3FC" w14:textId="581DC933" w:rsidR="009C0962" w:rsidRPr="009C0962" w:rsidRDefault="009C0962" w:rsidP="002B273D">
            <w:pPr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</w:rPr>
              <w:t>153 360,00</w:t>
            </w:r>
          </w:p>
        </w:tc>
      </w:tr>
    </w:tbl>
    <w:p w14:paraId="79C0AB0C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  <w:r w:rsidRPr="00541614">
        <w:rPr>
          <w:rFonts w:ascii="XO Thames" w:hAnsi="XO Thames"/>
          <w:sz w:val="26"/>
          <w:szCs w:val="26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541614">
        <w:rPr>
          <w:rFonts w:ascii="XO Thames" w:hAnsi="XO Thames"/>
          <w:sz w:val="26"/>
          <w:szCs w:val="26"/>
          <w:lang w:val="en-US"/>
        </w:rPr>
        <w:t>V</w:t>
      </w:r>
      <w:r w:rsidRPr="00541614">
        <w:rPr>
          <w:rFonts w:ascii="XO Thames" w:hAnsi="XO Thames"/>
          <w:sz w:val="26"/>
          <w:szCs w:val="26"/>
        </w:rPr>
        <w:t>) согласно формуле:</w:t>
      </w:r>
    </w:p>
    <w:tbl>
      <w:tblPr>
        <w:tblpPr w:leftFromText="180" w:rightFromText="180" w:vertAnchor="text" w:horzAnchor="page" w:tblpX="1294" w:tblpY="68"/>
        <w:tblW w:w="0" w:type="auto"/>
        <w:tblLook w:val="04A0" w:firstRow="1" w:lastRow="0" w:firstColumn="1" w:lastColumn="0" w:noHBand="0" w:noVBand="1"/>
      </w:tblPr>
      <w:tblGrid>
        <w:gridCol w:w="3369"/>
        <w:gridCol w:w="4228"/>
      </w:tblGrid>
      <w:tr w:rsidR="008E078B" w:rsidRPr="00541614" w14:paraId="2D0BCC0A" w14:textId="77777777" w:rsidTr="000A57F5">
        <w:trPr>
          <w:trHeight w:val="510"/>
        </w:trPr>
        <w:tc>
          <w:tcPr>
            <w:tcW w:w="3369" w:type="dxa"/>
            <w:vAlign w:val="bottom"/>
          </w:tcPr>
          <w:p w14:paraId="6F6ED2E8" w14:textId="77777777" w:rsidR="008E078B" w:rsidRPr="00541614" w:rsidRDefault="008E078B" w:rsidP="002B273D">
            <w:pPr>
              <w:ind w:firstLine="1134"/>
              <w:jc w:val="both"/>
              <w:rPr>
                <w:rFonts w:ascii="XO Thames" w:hAnsi="XO Thames"/>
                <w:sz w:val="26"/>
                <w:szCs w:val="26"/>
              </w:rPr>
            </w:pPr>
            <w:r w:rsidRPr="00541614">
              <w:rPr>
                <w:rFonts w:ascii="XO Thames" w:hAnsi="XO Thames"/>
                <w:noProof/>
                <w:sz w:val="26"/>
                <w:szCs w:val="26"/>
              </w:rPr>
              <w:drawing>
                <wp:inline distT="0" distB="0" distL="0" distR="0" wp14:anchorId="70BFDB87" wp14:editId="0B55C0F5">
                  <wp:extent cx="1268083" cy="543464"/>
                  <wp:effectExtent l="0" t="0" r="889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83" cy="543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vAlign w:val="center"/>
          </w:tcPr>
          <w:p w14:paraId="099E0FB0" w14:textId="77777777" w:rsidR="008E078B" w:rsidRPr="00541614" w:rsidRDefault="008E078B" w:rsidP="002B273D">
            <w:pPr>
              <w:ind w:firstLine="34"/>
              <w:rPr>
                <w:rFonts w:ascii="XO Thames" w:hAnsi="XO Thames"/>
                <w:sz w:val="26"/>
                <w:szCs w:val="26"/>
              </w:rPr>
            </w:pPr>
            <w:r w:rsidRPr="00541614">
              <w:rPr>
                <w:rFonts w:ascii="XO Thames" w:hAnsi="XO Thames"/>
                <w:noProof/>
                <w:sz w:val="26"/>
                <w:szCs w:val="26"/>
              </w:rPr>
              <w:drawing>
                <wp:inline distT="0" distB="0" distL="0" distR="0" wp14:anchorId="73D834AB" wp14:editId="486970C4">
                  <wp:extent cx="1130060" cy="4250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88" cy="42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614">
              <w:rPr>
                <w:rFonts w:ascii="XO Thames" w:hAnsi="XO Thames"/>
                <w:sz w:val="26"/>
                <w:szCs w:val="26"/>
              </w:rPr>
              <w:t xml:space="preserve"> , где:  </w:t>
            </w:r>
          </w:p>
          <w:p w14:paraId="0FCC7ABA" w14:textId="77777777" w:rsidR="008E078B" w:rsidRPr="00541614" w:rsidRDefault="008E078B" w:rsidP="002B273D">
            <w:pPr>
              <w:ind w:firstLine="34"/>
              <w:rPr>
                <w:rFonts w:ascii="XO Thames" w:hAnsi="XO Thames"/>
                <w:sz w:val="26"/>
                <w:szCs w:val="26"/>
              </w:rPr>
            </w:pPr>
          </w:p>
          <w:p w14:paraId="328CF65B" w14:textId="77777777" w:rsidR="008E078B" w:rsidRPr="00541614" w:rsidRDefault="008E078B" w:rsidP="002B273D">
            <w:pPr>
              <w:ind w:firstLine="34"/>
              <w:rPr>
                <w:rFonts w:ascii="XO Thames" w:hAnsi="XO Thames"/>
                <w:sz w:val="26"/>
                <w:szCs w:val="26"/>
              </w:rPr>
            </w:pPr>
          </w:p>
          <w:p w14:paraId="64D3D128" w14:textId="77777777" w:rsidR="008E078B" w:rsidRPr="00541614" w:rsidRDefault="008E078B" w:rsidP="002B273D">
            <w:pPr>
              <w:ind w:left="-108" w:firstLine="34"/>
              <w:rPr>
                <w:rFonts w:ascii="XO Thames" w:hAnsi="XO Thames"/>
                <w:sz w:val="26"/>
                <w:szCs w:val="26"/>
              </w:rPr>
            </w:pPr>
            <w:r w:rsidRPr="00541614">
              <w:rPr>
                <w:rFonts w:ascii="XO Thames" w:hAnsi="XO Thames"/>
                <w:sz w:val="26"/>
                <w:szCs w:val="26"/>
              </w:rPr>
              <w:t xml:space="preserve">  - среднеквадратичное отклонение;</w:t>
            </w:r>
          </w:p>
        </w:tc>
      </w:tr>
    </w:tbl>
    <w:p w14:paraId="389F73AD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582577BB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306F3081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34A48A19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2752B4A1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2AE84C45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2CC2CD5B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  <w:r w:rsidRPr="00541614">
        <w:rPr>
          <w:rFonts w:ascii="XO Thames" w:hAnsi="XO Thames"/>
          <w:sz w:val="26"/>
          <w:szCs w:val="26"/>
        </w:rPr>
        <w:t>&lt;ц&gt; - средняя арифметическая величина цены единицы товара, работы, услуги;</w:t>
      </w:r>
    </w:p>
    <w:p w14:paraId="484CF12D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  <w:proofErr w:type="spellStart"/>
      <w:r w:rsidRPr="00541614">
        <w:rPr>
          <w:rFonts w:ascii="XO Thames" w:hAnsi="XO Thames"/>
          <w:sz w:val="26"/>
          <w:szCs w:val="26"/>
        </w:rPr>
        <w:t>ц</w:t>
      </w:r>
      <w:r w:rsidRPr="00541614">
        <w:rPr>
          <w:rFonts w:ascii="XO Thames" w:hAnsi="XO Thames"/>
          <w:sz w:val="26"/>
          <w:szCs w:val="26"/>
          <w:vertAlign w:val="subscript"/>
        </w:rPr>
        <w:t>i</w:t>
      </w:r>
      <w:proofErr w:type="spellEnd"/>
      <w:r w:rsidRPr="00541614">
        <w:rPr>
          <w:rFonts w:ascii="XO Thames" w:hAnsi="XO Thames"/>
          <w:sz w:val="26"/>
          <w:szCs w:val="26"/>
          <w:vertAlign w:val="subscript"/>
        </w:rPr>
        <w:t xml:space="preserve"> </w:t>
      </w:r>
      <w:r w:rsidRPr="00541614">
        <w:rPr>
          <w:rFonts w:ascii="XO Thames" w:hAnsi="XO Thames"/>
          <w:sz w:val="26"/>
          <w:szCs w:val="26"/>
        </w:rPr>
        <w:t>- цена единицы товара, работы, услуги, указанная в источнике с номером i;</w:t>
      </w:r>
    </w:p>
    <w:p w14:paraId="4ACD3260" w14:textId="1570FCAB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  <w:r w:rsidRPr="00541614">
        <w:rPr>
          <w:rFonts w:ascii="XO Thames" w:hAnsi="XO Thames"/>
          <w:sz w:val="26"/>
          <w:szCs w:val="26"/>
        </w:rPr>
        <w:t>n - количество значений, используемых в расчете.</w:t>
      </w:r>
    </w:p>
    <w:p w14:paraId="2A99EE6F" w14:textId="51150CF8" w:rsidR="00335B85" w:rsidRDefault="00335B85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2F9F5FEF" w14:textId="675534C4" w:rsidR="007D33DF" w:rsidRDefault="007D33DF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4AD62CA0" w14:textId="77777777" w:rsidR="002B273D" w:rsidRPr="00541614" w:rsidRDefault="002B273D" w:rsidP="002B273D">
      <w:pPr>
        <w:ind w:firstLine="709"/>
        <w:jc w:val="both"/>
        <w:rPr>
          <w:rFonts w:ascii="XO Thames" w:hAnsi="XO Thames"/>
          <w:sz w:val="26"/>
          <w:szCs w:val="26"/>
        </w:rPr>
      </w:pPr>
    </w:p>
    <w:tbl>
      <w:tblPr>
        <w:tblW w:w="5081" w:type="pct"/>
        <w:jc w:val="center"/>
        <w:tblLook w:val="04A0" w:firstRow="1" w:lastRow="0" w:firstColumn="1" w:lastColumn="0" w:noHBand="0" w:noVBand="1"/>
      </w:tblPr>
      <w:tblGrid>
        <w:gridCol w:w="4053"/>
        <w:gridCol w:w="3524"/>
        <w:gridCol w:w="2063"/>
      </w:tblGrid>
      <w:tr w:rsidR="008E078B" w:rsidRPr="00541614" w14:paraId="5846C51E" w14:textId="77777777" w:rsidTr="007D33DF">
        <w:trPr>
          <w:trHeight w:val="20"/>
          <w:jc w:val="center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5D59" w14:textId="77777777" w:rsidR="008E078B" w:rsidRPr="007D33DF" w:rsidRDefault="008E078B" w:rsidP="002B273D">
            <w:pPr>
              <w:ind w:firstLine="22"/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lastRenderedPageBreak/>
              <w:t>Наименование товара (услуги)</w:t>
            </w:r>
          </w:p>
        </w:tc>
        <w:tc>
          <w:tcPr>
            <w:tcW w:w="1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FC52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7D33DF">
              <w:rPr>
                <w:rFonts w:ascii="XO Thames" w:hAnsi="XO Thames"/>
                <w:sz w:val="24"/>
                <w:szCs w:val="24"/>
              </w:rPr>
              <w:t>Средне-</w:t>
            </w:r>
            <w:proofErr w:type="spellStart"/>
            <w:r w:rsidRPr="007D33DF">
              <w:rPr>
                <w:rFonts w:ascii="XO Thames" w:hAnsi="XO Thames"/>
                <w:sz w:val="24"/>
                <w:szCs w:val="24"/>
              </w:rPr>
              <w:t>квадратическое</w:t>
            </w:r>
            <w:proofErr w:type="spellEnd"/>
            <w:proofErr w:type="gramEnd"/>
          </w:p>
          <w:p w14:paraId="3C43993A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t xml:space="preserve">отклонение, </w:t>
            </w:r>
            <w:r w:rsidRPr="007D33DF">
              <w:rPr>
                <w:rFonts w:ascii="Cambria" w:hAnsi="Cambria" w:cs="Cambria"/>
                <w:sz w:val="24"/>
                <w:szCs w:val="24"/>
              </w:rPr>
              <w:t>σ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0BD5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t>Коэффициент</w:t>
            </w:r>
          </w:p>
          <w:p w14:paraId="0184A1FB" w14:textId="77777777" w:rsidR="008E078B" w:rsidRPr="007D33DF" w:rsidRDefault="008E078B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D33DF">
              <w:rPr>
                <w:rFonts w:ascii="XO Thames" w:hAnsi="XO Thames"/>
                <w:sz w:val="24"/>
                <w:szCs w:val="24"/>
              </w:rPr>
              <w:t>вариации, V</w:t>
            </w:r>
          </w:p>
        </w:tc>
      </w:tr>
      <w:tr w:rsidR="008E078B" w:rsidRPr="00541614" w14:paraId="02E09A28" w14:textId="77777777" w:rsidTr="007D33DF">
        <w:trPr>
          <w:trHeight w:val="489"/>
          <w:jc w:val="center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F7F" w14:textId="527383F2" w:rsidR="008E078B" w:rsidRPr="0089522E" w:rsidRDefault="00F44CC7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9522E">
              <w:rPr>
                <w:rFonts w:ascii="XO Thames" w:hAnsi="XO Thames"/>
                <w:bCs/>
                <w:iCs/>
                <w:sz w:val="24"/>
                <w:szCs w:val="24"/>
              </w:rPr>
              <w:t xml:space="preserve">Оказание образовательных услуг </w:t>
            </w:r>
            <w:r w:rsidR="007D33DF" w:rsidRPr="0089522E">
              <w:rPr>
                <w:rFonts w:ascii="XO Thames" w:hAnsi="XO Thames"/>
                <w:bCs/>
                <w:iCs/>
                <w:sz w:val="24"/>
                <w:szCs w:val="24"/>
              </w:rPr>
              <w:br/>
            </w:r>
            <w:r w:rsidRPr="0089522E">
              <w:rPr>
                <w:rFonts w:ascii="XO Thames" w:hAnsi="XO Thames"/>
                <w:bCs/>
                <w:iCs/>
                <w:sz w:val="24"/>
                <w:szCs w:val="24"/>
              </w:rPr>
              <w:t xml:space="preserve">по дополнительному профессиональному образованию (повышение квалификации) </w:t>
            </w:r>
            <w:r w:rsidR="007D33DF" w:rsidRPr="0089522E">
              <w:rPr>
                <w:rFonts w:ascii="XO Thames" w:hAnsi="XO Thames"/>
                <w:bCs/>
                <w:iCs/>
                <w:sz w:val="24"/>
                <w:szCs w:val="24"/>
              </w:rPr>
              <w:br/>
            </w:r>
            <w:r w:rsidRPr="0089522E">
              <w:rPr>
                <w:rFonts w:ascii="XO Thames" w:hAnsi="XO Thames"/>
                <w:bCs/>
                <w:iCs/>
                <w:sz w:val="24"/>
                <w:szCs w:val="24"/>
              </w:rPr>
              <w:t xml:space="preserve">по программе «Аналитик </w:t>
            </w:r>
            <w:r w:rsidRPr="0089522E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Security Operations Center</w:t>
            </w:r>
            <w:r w:rsidRPr="0089522E">
              <w:rPr>
                <w:rFonts w:ascii="XO Thames" w:hAnsi="XO Thames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5CFF" w14:textId="1C281A43" w:rsidR="008E078B" w:rsidRPr="0089522E" w:rsidRDefault="009B5DAC" w:rsidP="002B273D">
            <w:pPr>
              <w:ind w:firstLine="7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16 350,5596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95E1" w14:textId="1BA5C6B3" w:rsidR="008E078B" w:rsidRPr="0089522E" w:rsidRDefault="00F44CC7" w:rsidP="002B273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9522E">
              <w:rPr>
                <w:rFonts w:ascii="XO Thames" w:hAnsi="XO Thames"/>
                <w:sz w:val="24"/>
                <w:szCs w:val="24"/>
              </w:rPr>
              <w:t>18</w:t>
            </w:r>
            <w:r w:rsidR="00550BD2" w:rsidRPr="0089522E">
              <w:rPr>
                <w:rFonts w:ascii="XO Thames" w:hAnsi="XO Thames"/>
                <w:sz w:val="24"/>
                <w:szCs w:val="24"/>
              </w:rPr>
              <w:t>,</w:t>
            </w:r>
            <w:r w:rsidR="002A183F" w:rsidRPr="0089522E">
              <w:rPr>
                <w:rFonts w:ascii="XO Thames" w:hAnsi="XO Thames"/>
                <w:sz w:val="24"/>
                <w:szCs w:val="24"/>
              </w:rPr>
              <w:t>9</w:t>
            </w:r>
            <w:r w:rsidR="00550BD2" w:rsidRPr="0089522E">
              <w:rPr>
                <w:rFonts w:ascii="XO Thames" w:hAnsi="XO Thames"/>
                <w:sz w:val="24"/>
                <w:szCs w:val="24"/>
              </w:rPr>
              <w:t>9</w:t>
            </w:r>
            <w:r w:rsidR="008E078B" w:rsidRPr="0089522E">
              <w:rPr>
                <w:rFonts w:ascii="XO Thames" w:hAnsi="XO Thames"/>
                <w:sz w:val="24"/>
                <w:szCs w:val="24"/>
              </w:rPr>
              <w:t>%</w:t>
            </w:r>
          </w:p>
        </w:tc>
      </w:tr>
    </w:tbl>
    <w:p w14:paraId="7D869398" w14:textId="77777777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  <w:r w:rsidRPr="00541614">
        <w:rPr>
          <w:rFonts w:ascii="XO Thames" w:hAnsi="XO Thames"/>
          <w:sz w:val="26"/>
          <w:szCs w:val="26"/>
        </w:rPr>
        <w:t>Так как коэффициент вариации (V) по каждой позиции не превышает 33%, совокупность значений цены в расчетах считается однородной.</w:t>
      </w:r>
    </w:p>
    <w:p w14:paraId="2ED92EB9" w14:textId="344685BC" w:rsidR="008E078B" w:rsidRPr="00541614" w:rsidRDefault="008E078B" w:rsidP="002B273D">
      <w:pPr>
        <w:ind w:firstLine="709"/>
        <w:jc w:val="both"/>
        <w:rPr>
          <w:rFonts w:ascii="XO Thames" w:hAnsi="XO Thames"/>
          <w:sz w:val="26"/>
          <w:szCs w:val="26"/>
        </w:rPr>
      </w:pPr>
      <w:r w:rsidRPr="00541614">
        <w:rPr>
          <w:rFonts w:ascii="XO Thames" w:hAnsi="XO Thames"/>
          <w:sz w:val="26"/>
          <w:szCs w:val="26"/>
        </w:rPr>
        <w:t xml:space="preserve">Исходя из экономической целесообразности принято решение осуществить закупочную сессию по цене наименьшего коммерческого предложения, в размере </w:t>
      </w:r>
      <w:r w:rsidRPr="00541614">
        <w:rPr>
          <w:rFonts w:ascii="XO Thames" w:hAnsi="XO Thames"/>
          <w:sz w:val="26"/>
          <w:szCs w:val="26"/>
        </w:rPr>
        <w:br/>
      </w:r>
      <w:r w:rsidR="00F44CC7" w:rsidRPr="00541614">
        <w:rPr>
          <w:rFonts w:ascii="XO Thames" w:hAnsi="XO Thames"/>
          <w:b/>
          <w:sz w:val="26"/>
          <w:szCs w:val="26"/>
        </w:rPr>
        <w:t>153 360</w:t>
      </w:r>
      <w:r w:rsidRPr="00541614">
        <w:rPr>
          <w:rFonts w:ascii="XO Thames" w:hAnsi="XO Thames"/>
          <w:b/>
          <w:sz w:val="26"/>
          <w:szCs w:val="26"/>
        </w:rPr>
        <w:t xml:space="preserve"> (</w:t>
      </w:r>
      <w:r w:rsidR="00F44CC7" w:rsidRPr="00541614">
        <w:rPr>
          <w:rFonts w:ascii="XO Thames" w:hAnsi="XO Thames"/>
          <w:b/>
          <w:sz w:val="26"/>
          <w:szCs w:val="26"/>
        </w:rPr>
        <w:t>сто пятьдесят три</w:t>
      </w:r>
      <w:r w:rsidRPr="00541614">
        <w:rPr>
          <w:rFonts w:ascii="XO Thames" w:hAnsi="XO Thames"/>
          <w:b/>
          <w:sz w:val="26"/>
          <w:szCs w:val="26"/>
        </w:rPr>
        <w:t xml:space="preserve"> тысяч</w:t>
      </w:r>
      <w:r w:rsidR="00F44CC7" w:rsidRPr="00541614">
        <w:rPr>
          <w:rFonts w:ascii="XO Thames" w:hAnsi="XO Thames"/>
          <w:b/>
          <w:sz w:val="26"/>
          <w:szCs w:val="26"/>
        </w:rPr>
        <w:t>и триста шестьдесят</w:t>
      </w:r>
      <w:r w:rsidRPr="00541614">
        <w:rPr>
          <w:rFonts w:ascii="XO Thames" w:hAnsi="XO Thames"/>
          <w:b/>
          <w:sz w:val="26"/>
          <w:szCs w:val="26"/>
        </w:rPr>
        <w:t>) рубл</w:t>
      </w:r>
      <w:r w:rsidR="00464732" w:rsidRPr="00541614">
        <w:rPr>
          <w:rFonts w:ascii="XO Thames" w:hAnsi="XO Thames"/>
          <w:b/>
          <w:sz w:val="26"/>
          <w:szCs w:val="26"/>
        </w:rPr>
        <w:t>ей</w:t>
      </w:r>
      <w:r w:rsidRPr="00541614">
        <w:rPr>
          <w:rFonts w:ascii="XO Thames" w:hAnsi="XO Thames"/>
          <w:b/>
          <w:sz w:val="26"/>
          <w:szCs w:val="26"/>
        </w:rPr>
        <w:t xml:space="preserve"> 00 копеек</w:t>
      </w:r>
      <w:r w:rsidRPr="00541614">
        <w:rPr>
          <w:rFonts w:ascii="XO Thames" w:hAnsi="XO Thames"/>
          <w:sz w:val="26"/>
          <w:szCs w:val="26"/>
        </w:rPr>
        <w:t>.</w:t>
      </w:r>
    </w:p>
    <w:p w14:paraId="6ABA93DE" w14:textId="1DAAEE91" w:rsidR="00B7188E" w:rsidRPr="00541614" w:rsidRDefault="00B7188E" w:rsidP="002B273D">
      <w:pPr>
        <w:ind w:firstLine="709"/>
        <w:jc w:val="both"/>
        <w:rPr>
          <w:rFonts w:ascii="XO Thames" w:hAnsi="XO Thames"/>
          <w:color w:val="000000" w:themeColor="text1"/>
          <w:sz w:val="26"/>
          <w:szCs w:val="26"/>
        </w:rPr>
      </w:pPr>
    </w:p>
    <w:sectPr w:rsidR="00B7188E" w:rsidRPr="00541614" w:rsidSect="00541614">
      <w:headerReference w:type="default" r:id="rId10"/>
      <w:pgSz w:w="11906" w:h="16838"/>
      <w:pgMar w:top="1134" w:right="709" w:bottom="1134" w:left="1701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F1ABE" w14:textId="77777777" w:rsidR="00FF5788" w:rsidRDefault="00FF5788">
      <w:r>
        <w:separator/>
      </w:r>
    </w:p>
  </w:endnote>
  <w:endnote w:type="continuationSeparator" w:id="0">
    <w:p w14:paraId="64E8B312" w14:textId="77777777" w:rsidR="00FF5788" w:rsidRDefault="00FF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EAEE2" w14:textId="77777777" w:rsidR="00FF5788" w:rsidRDefault="00FF5788">
      <w:r>
        <w:separator/>
      </w:r>
    </w:p>
  </w:footnote>
  <w:footnote w:type="continuationSeparator" w:id="0">
    <w:p w14:paraId="1B873D1A" w14:textId="77777777" w:rsidR="00FF5788" w:rsidRDefault="00FF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9B8B" w14:textId="77777777" w:rsidR="007A1117" w:rsidRPr="00925F03" w:rsidRDefault="007A1117">
    <w:pPr>
      <w:pStyle w:val="a6"/>
      <w:jc w:val="center"/>
      <w:rPr>
        <w:sz w:val="26"/>
        <w:szCs w:val="26"/>
      </w:rPr>
    </w:pPr>
    <w:r>
      <w:rPr>
        <w:sz w:val="26"/>
        <w:szCs w:val="26"/>
      </w:rPr>
      <w:t>2</w:t>
    </w:r>
  </w:p>
  <w:p w14:paraId="2B8EE80F" w14:textId="77777777" w:rsidR="007A1117" w:rsidRDefault="007A11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246B4543"/>
    <w:multiLevelType w:val="hybridMultilevel"/>
    <w:tmpl w:val="A7701E58"/>
    <w:lvl w:ilvl="0" w:tplc="719877BA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C37EA"/>
    <w:multiLevelType w:val="hybridMultilevel"/>
    <w:tmpl w:val="9BFA68D2"/>
    <w:lvl w:ilvl="0" w:tplc="719877BA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C26E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62D5"/>
    <w:multiLevelType w:val="hybridMultilevel"/>
    <w:tmpl w:val="81983F5A"/>
    <w:lvl w:ilvl="0" w:tplc="126034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BA71C3"/>
    <w:multiLevelType w:val="hybridMultilevel"/>
    <w:tmpl w:val="03CC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D4A5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49"/>
    <w:rsid w:val="00013437"/>
    <w:rsid w:val="00021E55"/>
    <w:rsid w:val="00027DA6"/>
    <w:rsid w:val="000354A6"/>
    <w:rsid w:val="00036DD4"/>
    <w:rsid w:val="00044580"/>
    <w:rsid w:val="000528BE"/>
    <w:rsid w:val="000555EC"/>
    <w:rsid w:val="00062D55"/>
    <w:rsid w:val="00070268"/>
    <w:rsid w:val="00071CD9"/>
    <w:rsid w:val="000727A5"/>
    <w:rsid w:val="00074714"/>
    <w:rsid w:val="00074920"/>
    <w:rsid w:val="00084913"/>
    <w:rsid w:val="00091655"/>
    <w:rsid w:val="000926B2"/>
    <w:rsid w:val="0009335D"/>
    <w:rsid w:val="000A0526"/>
    <w:rsid w:val="000A57F5"/>
    <w:rsid w:val="000B21A4"/>
    <w:rsid w:val="000B6634"/>
    <w:rsid w:val="000B72DA"/>
    <w:rsid w:val="000C050B"/>
    <w:rsid w:val="000C6E06"/>
    <w:rsid w:val="000D02BB"/>
    <w:rsid w:val="000D21D4"/>
    <w:rsid w:val="000D4F57"/>
    <w:rsid w:val="000E0EF6"/>
    <w:rsid w:val="000E3A4A"/>
    <w:rsid w:val="000E7603"/>
    <w:rsid w:val="000F4A17"/>
    <w:rsid w:val="000F5229"/>
    <w:rsid w:val="000F62A9"/>
    <w:rsid w:val="0010265A"/>
    <w:rsid w:val="001036EB"/>
    <w:rsid w:val="001046E2"/>
    <w:rsid w:val="0010572C"/>
    <w:rsid w:val="0010588C"/>
    <w:rsid w:val="0011277E"/>
    <w:rsid w:val="00113E75"/>
    <w:rsid w:val="0011467D"/>
    <w:rsid w:val="001470E3"/>
    <w:rsid w:val="00153A90"/>
    <w:rsid w:val="00163031"/>
    <w:rsid w:val="00170256"/>
    <w:rsid w:val="00174435"/>
    <w:rsid w:val="00174DA3"/>
    <w:rsid w:val="00176D08"/>
    <w:rsid w:val="001813A2"/>
    <w:rsid w:val="001818F4"/>
    <w:rsid w:val="001826EF"/>
    <w:rsid w:val="0018762D"/>
    <w:rsid w:val="00187E65"/>
    <w:rsid w:val="0019069E"/>
    <w:rsid w:val="00190A55"/>
    <w:rsid w:val="00190A83"/>
    <w:rsid w:val="00190E16"/>
    <w:rsid w:val="001944F5"/>
    <w:rsid w:val="001977AC"/>
    <w:rsid w:val="001A053C"/>
    <w:rsid w:val="001B7424"/>
    <w:rsid w:val="001B7C3E"/>
    <w:rsid w:val="001D683A"/>
    <w:rsid w:val="001D68B2"/>
    <w:rsid w:val="001E2CDE"/>
    <w:rsid w:val="001F39F0"/>
    <w:rsid w:val="0021188D"/>
    <w:rsid w:val="00213614"/>
    <w:rsid w:val="00213DF2"/>
    <w:rsid w:val="002312FE"/>
    <w:rsid w:val="00231C9C"/>
    <w:rsid w:val="002463A9"/>
    <w:rsid w:val="00246645"/>
    <w:rsid w:val="00246FB6"/>
    <w:rsid w:val="00263D51"/>
    <w:rsid w:val="00265B72"/>
    <w:rsid w:val="00267F7F"/>
    <w:rsid w:val="00274BDE"/>
    <w:rsid w:val="00275E54"/>
    <w:rsid w:val="002866B5"/>
    <w:rsid w:val="00290C5B"/>
    <w:rsid w:val="002A183F"/>
    <w:rsid w:val="002A7DBB"/>
    <w:rsid w:val="002B250A"/>
    <w:rsid w:val="002B273D"/>
    <w:rsid w:val="002C02EF"/>
    <w:rsid w:val="002C2A82"/>
    <w:rsid w:val="002E5ED4"/>
    <w:rsid w:val="002F4129"/>
    <w:rsid w:val="00302072"/>
    <w:rsid w:val="0031238E"/>
    <w:rsid w:val="00313425"/>
    <w:rsid w:val="00316A8A"/>
    <w:rsid w:val="003265B7"/>
    <w:rsid w:val="00327D10"/>
    <w:rsid w:val="00330A9A"/>
    <w:rsid w:val="00332AD1"/>
    <w:rsid w:val="003338C8"/>
    <w:rsid w:val="00335B85"/>
    <w:rsid w:val="00337F28"/>
    <w:rsid w:val="00341CFC"/>
    <w:rsid w:val="00346462"/>
    <w:rsid w:val="003508A2"/>
    <w:rsid w:val="003576E5"/>
    <w:rsid w:val="00360775"/>
    <w:rsid w:val="003629AF"/>
    <w:rsid w:val="00366471"/>
    <w:rsid w:val="003834FB"/>
    <w:rsid w:val="00383BB9"/>
    <w:rsid w:val="003963C5"/>
    <w:rsid w:val="003A161B"/>
    <w:rsid w:val="003A5C23"/>
    <w:rsid w:val="003C4495"/>
    <w:rsid w:val="003C4B30"/>
    <w:rsid w:val="003D02C6"/>
    <w:rsid w:val="003D2220"/>
    <w:rsid w:val="003D46C1"/>
    <w:rsid w:val="003D47B9"/>
    <w:rsid w:val="003D509B"/>
    <w:rsid w:val="003D53D1"/>
    <w:rsid w:val="003E2EEC"/>
    <w:rsid w:val="003F2CCD"/>
    <w:rsid w:val="003F6578"/>
    <w:rsid w:val="00401727"/>
    <w:rsid w:val="004069E7"/>
    <w:rsid w:val="004102AE"/>
    <w:rsid w:val="00415320"/>
    <w:rsid w:val="004255AB"/>
    <w:rsid w:val="00425AF7"/>
    <w:rsid w:val="0042740E"/>
    <w:rsid w:val="004356BE"/>
    <w:rsid w:val="004420EC"/>
    <w:rsid w:val="0044656E"/>
    <w:rsid w:val="00451693"/>
    <w:rsid w:val="00457131"/>
    <w:rsid w:val="00463D3A"/>
    <w:rsid w:val="00464732"/>
    <w:rsid w:val="004659EE"/>
    <w:rsid w:val="00473C83"/>
    <w:rsid w:val="0048099F"/>
    <w:rsid w:val="00480ADE"/>
    <w:rsid w:val="004817F5"/>
    <w:rsid w:val="00481A0D"/>
    <w:rsid w:val="00487BE9"/>
    <w:rsid w:val="004A294C"/>
    <w:rsid w:val="004A34FA"/>
    <w:rsid w:val="004A5A6E"/>
    <w:rsid w:val="004B2F91"/>
    <w:rsid w:val="004B3292"/>
    <w:rsid w:val="004B55A3"/>
    <w:rsid w:val="004C2C53"/>
    <w:rsid w:val="004C440E"/>
    <w:rsid w:val="004D30DB"/>
    <w:rsid w:val="004E0D65"/>
    <w:rsid w:val="004E44C9"/>
    <w:rsid w:val="004F1018"/>
    <w:rsid w:val="004F384E"/>
    <w:rsid w:val="00505A26"/>
    <w:rsid w:val="00511292"/>
    <w:rsid w:val="00511C9B"/>
    <w:rsid w:val="0051737C"/>
    <w:rsid w:val="00520A03"/>
    <w:rsid w:val="005233DB"/>
    <w:rsid w:val="005277A0"/>
    <w:rsid w:val="0053151A"/>
    <w:rsid w:val="00536D81"/>
    <w:rsid w:val="00541614"/>
    <w:rsid w:val="00550BD2"/>
    <w:rsid w:val="005674CF"/>
    <w:rsid w:val="00571C43"/>
    <w:rsid w:val="00574396"/>
    <w:rsid w:val="00577878"/>
    <w:rsid w:val="00587965"/>
    <w:rsid w:val="005B3C92"/>
    <w:rsid w:val="005C643C"/>
    <w:rsid w:val="005D10A5"/>
    <w:rsid w:val="005D1D51"/>
    <w:rsid w:val="005D51F3"/>
    <w:rsid w:val="005E2DAC"/>
    <w:rsid w:val="005F22EC"/>
    <w:rsid w:val="005F2813"/>
    <w:rsid w:val="005F3D50"/>
    <w:rsid w:val="005F6106"/>
    <w:rsid w:val="00600424"/>
    <w:rsid w:val="00603F43"/>
    <w:rsid w:val="00611935"/>
    <w:rsid w:val="006149B2"/>
    <w:rsid w:val="006275FA"/>
    <w:rsid w:val="00631447"/>
    <w:rsid w:val="0064231C"/>
    <w:rsid w:val="00642BEC"/>
    <w:rsid w:val="00651191"/>
    <w:rsid w:val="00654A53"/>
    <w:rsid w:val="006674FF"/>
    <w:rsid w:val="0067403E"/>
    <w:rsid w:val="00675204"/>
    <w:rsid w:val="006812A7"/>
    <w:rsid w:val="00682D13"/>
    <w:rsid w:val="006855CD"/>
    <w:rsid w:val="00686B29"/>
    <w:rsid w:val="00686D49"/>
    <w:rsid w:val="00691CD8"/>
    <w:rsid w:val="00692969"/>
    <w:rsid w:val="006A3EF7"/>
    <w:rsid w:val="006B392C"/>
    <w:rsid w:val="006C1D73"/>
    <w:rsid w:val="006C6565"/>
    <w:rsid w:val="006C6F47"/>
    <w:rsid w:val="006D084A"/>
    <w:rsid w:val="006D71BD"/>
    <w:rsid w:val="006E1B91"/>
    <w:rsid w:val="006F2754"/>
    <w:rsid w:val="006F4599"/>
    <w:rsid w:val="006F5713"/>
    <w:rsid w:val="00706072"/>
    <w:rsid w:val="00716823"/>
    <w:rsid w:val="00717066"/>
    <w:rsid w:val="00717ACB"/>
    <w:rsid w:val="00720401"/>
    <w:rsid w:val="0073210A"/>
    <w:rsid w:val="00734CAF"/>
    <w:rsid w:val="007433B5"/>
    <w:rsid w:val="007443F3"/>
    <w:rsid w:val="007445D1"/>
    <w:rsid w:val="00745027"/>
    <w:rsid w:val="007511E3"/>
    <w:rsid w:val="007575E8"/>
    <w:rsid w:val="00757D4B"/>
    <w:rsid w:val="00773FED"/>
    <w:rsid w:val="00776E33"/>
    <w:rsid w:val="0078053B"/>
    <w:rsid w:val="00784DE7"/>
    <w:rsid w:val="00787FEF"/>
    <w:rsid w:val="007917A6"/>
    <w:rsid w:val="00795147"/>
    <w:rsid w:val="00796D12"/>
    <w:rsid w:val="007977C9"/>
    <w:rsid w:val="00797806"/>
    <w:rsid w:val="007A1117"/>
    <w:rsid w:val="007B5CC7"/>
    <w:rsid w:val="007B61F1"/>
    <w:rsid w:val="007C230D"/>
    <w:rsid w:val="007C7E97"/>
    <w:rsid w:val="007D33DF"/>
    <w:rsid w:val="007D6BDB"/>
    <w:rsid w:val="007E07AE"/>
    <w:rsid w:val="007E2659"/>
    <w:rsid w:val="007F2C4F"/>
    <w:rsid w:val="007F57AE"/>
    <w:rsid w:val="007F7BDF"/>
    <w:rsid w:val="00801232"/>
    <w:rsid w:val="00802C0D"/>
    <w:rsid w:val="00804BBB"/>
    <w:rsid w:val="008064BF"/>
    <w:rsid w:val="00823017"/>
    <w:rsid w:val="008345F3"/>
    <w:rsid w:val="00841328"/>
    <w:rsid w:val="00845F49"/>
    <w:rsid w:val="008503C5"/>
    <w:rsid w:val="00855BA7"/>
    <w:rsid w:val="00865954"/>
    <w:rsid w:val="00865EB4"/>
    <w:rsid w:val="00866975"/>
    <w:rsid w:val="00872D88"/>
    <w:rsid w:val="0089522E"/>
    <w:rsid w:val="00895633"/>
    <w:rsid w:val="008A22BF"/>
    <w:rsid w:val="008B0F85"/>
    <w:rsid w:val="008C2949"/>
    <w:rsid w:val="008C52C7"/>
    <w:rsid w:val="008D209A"/>
    <w:rsid w:val="008E078B"/>
    <w:rsid w:val="008E700E"/>
    <w:rsid w:val="008E7EDC"/>
    <w:rsid w:val="008F06EB"/>
    <w:rsid w:val="008F6C47"/>
    <w:rsid w:val="009028EC"/>
    <w:rsid w:val="00903E24"/>
    <w:rsid w:val="00904EE2"/>
    <w:rsid w:val="00905B6D"/>
    <w:rsid w:val="00906152"/>
    <w:rsid w:val="0090655D"/>
    <w:rsid w:val="00907A84"/>
    <w:rsid w:val="00912765"/>
    <w:rsid w:val="00914E3D"/>
    <w:rsid w:val="0091537F"/>
    <w:rsid w:val="009251E3"/>
    <w:rsid w:val="00925F03"/>
    <w:rsid w:val="00927254"/>
    <w:rsid w:val="00931126"/>
    <w:rsid w:val="009323F1"/>
    <w:rsid w:val="009375B9"/>
    <w:rsid w:val="00937CBC"/>
    <w:rsid w:val="00943D50"/>
    <w:rsid w:val="00952077"/>
    <w:rsid w:val="00953880"/>
    <w:rsid w:val="00957BD6"/>
    <w:rsid w:val="00960571"/>
    <w:rsid w:val="0097243A"/>
    <w:rsid w:val="00980B2A"/>
    <w:rsid w:val="00985C5C"/>
    <w:rsid w:val="0098600C"/>
    <w:rsid w:val="009864DD"/>
    <w:rsid w:val="009938F2"/>
    <w:rsid w:val="00997410"/>
    <w:rsid w:val="0099759E"/>
    <w:rsid w:val="009A2759"/>
    <w:rsid w:val="009A4A15"/>
    <w:rsid w:val="009A7C51"/>
    <w:rsid w:val="009B2559"/>
    <w:rsid w:val="009B4CD2"/>
    <w:rsid w:val="009B519E"/>
    <w:rsid w:val="009B5DAC"/>
    <w:rsid w:val="009C0962"/>
    <w:rsid w:val="009C47D8"/>
    <w:rsid w:val="009D07BE"/>
    <w:rsid w:val="009D23B3"/>
    <w:rsid w:val="009D337A"/>
    <w:rsid w:val="009D60A0"/>
    <w:rsid w:val="009D62DB"/>
    <w:rsid w:val="009E242B"/>
    <w:rsid w:val="009E5D14"/>
    <w:rsid w:val="00A02571"/>
    <w:rsid w:val="00A109A3"/>
    <w:rsid w:val="00A125F5"/>
    <w:rsid w:val="00A219BC"/>
    <w:rsid w:val="00A2370C"/>
    <w:rsid w:val="00A23D08"/>
    <w:rsid w:val="00A32C62"/>
    <w:rsid w:val="00A34C6B"/>
    <w:rsid w:val="00A355BB"/>
    <w:rsid w:val="00A36AB0"/>
    <w:rsid w:val="00A3773F"/>
    <w:rsid w:val="00A42D36"/>
    <w:rsid w:val="00A51068"/>
    <w:rsid w:val="00A623E2"/>
    <w:rsid w:val="00A62C35"/>
    <w:rsid w:val="00A7026C"/>
    <w:rsid w:val="00A7187A"/>
    <w:rsid w:val="00A91834"/>
    <w:rsid w:val="00AA1D50"/>
    <w:rsid w:val="00AA2812"/>
    <w:rsid w:val="00AA776A"/>
    <w:rsid w:val="00AB2469"/>
    <w:rsid w:val="00AB7B28"/>
    <w:rsid w:val="00AC09E9"/>
    <w:rsid w:val="00AC6DE1"/>
    <w:rsid w:val="00AD6051"/>
    <w:rsid w:val="00AE1EED"/>
    <w:rsid w:val="00AE4D98"/>
    <w:rsid w:val="00AE7468"/>
    <w:rsid w:val="00AF14CE"/>
    <w:rsid w:val="00AF3ECF"/>
    <w:rsid w:val="00AF7DB2"/>
    <w:rsid w:val="00B03770"/>
    <w:rsid w:val="00B169D4"/>
    <w:rsid w:val="00B26BCB"/>
    <w:rsid w:val="00B3158E"/>
    <w:rsid w:val="00B35612"/>
    <w:rsid w:val="00B37160"/>
    <w:rsid w:val="00B405A3"/>
    <w:rsid w:val="00B53415"/>
    <w:rsid w:val="00B53ED2"/>
    <w:rsid w:val="00B549F0"/>
    <w:rsid w:val="00B6108B"/>
    <w:rsid w:val="00B633C3"/>
    <w:rsid w:val="00B66D5A"/>
    <w:rsid w:val="00B7188E"/>
    <w:rsid w:val="00B72CFA"/>
    <w:rsid w:val="00B8123B"/>
    <w:rsid w:val="00B84F55"/>
    <w:rsid w:val="00B85F79"/>
    <w:rsid w:val="00B860EC"/>
    <w:rsid w:val="00B92CA0"/>
    <w:rsid w:val="00BA7BF0"/>
    <w:rsid w:val="00BB447C"/>
    <w:rsid w:val="00BF5092"/>
    <w:rsid w:val="00BF588C"/>
    <w:rsid w:val="00C007A1"/>
    <w:rsid w:val="00C07176"/>
    <w:rsid w:val="00C10C8A"/>
    <w:rsid w:val="00C16090"/>
    <w:rsid w:val="00C32147"/>
    <w:rsid w:val="00C5651C"/>
    <w:rsid w:val="00C601DD"/>
    <w:rsid w:val="00C624A5"/>
    <w:rsid w:val="00C709E5"/>
    <w:rsid w:val="00C77489"/>
    <w:rsid w:val="00C823C1"/>
    <w:rsid w:val="00C92411"/>
    <w:rsid w:val="00C975B0"/>
    <w:rsid w:val="00CA29BB"/>
    <w:rsid w:val="00CB1EB8"/>
    <w:rsid w:val="00CC3D7C"/>
    <w:rsid w:val="00CC6B5C"/>
    <w:rsid w:val="00CD469B"/>
    <w:rsid w:val="00CD7519"/>
    <w:rsid w:val="00CE0D63"/>
    <w:rsid w:val="00CE14E6"/>
    <w:rsid w:val="00CE45E4"/>
    <w:rsid w:val="00CF5EE5"/>
    <w:rsid w:val="00CF7979"/>
    <w:rsid w:val="00D06A6B"/>
    <w:rsid w:val="00D1338F"/>
    <w:rsid w:val="00D14DD4"/>
    <w:rsid w:val="00D22B7B"/>
    <w:rsid w:val="00D436B2"/>
    <w:rsid w:val="00D436F8"/>
    <w:rsid w:val="00D479C4"/>
    <w:rsid w:val="00D5242F"/>
    <w:rsid w:val="00D62224"/>
    <w:rsid w:val="00D631CF"/>
    <w:rsid w:val="00D64C5E"/>
    <w:rsid w:val="00D67A70"/>
    <w:rsid w:val="00D72731"/>
    <w:rsid w:val="00D74853"/>
    <w:rsid w:val="00D777DB"/>
    <w:rsid w:val="00D8284E"/>
    <w:rsid w:val="00D83908"/>
    <w:rsid w:val="00D84C9E"/>
    <w:rsid w:val="00D96C44"/>
    <w:rsid w:val="00D971ED"/>
    <w:rsid w:val="00DA3B68"/>
    <w:rsid w:val="00DA6919"/>
    <w:rsid w:val="00DB02E1"/>
    <w:rsid w:val="00DB0622"/>
    <w:rsid w:val="00DC0574"/>
    <w:rsid w:val="00DC7FDD"/>
    <w:rsid w:val="00DD27DF"/>
    <w:rsid w:val="00DD2ACB"/>
    <w:rsid w:val="00DD73FF"/>
    <w:rsid w:val="00DD7487"/>
    <w:rsid w:val="00E025F9"/>
    <w:rsid w:val="00E05EE5"/>
    <w:rsid w:val="00E16297"/>
    <w:rsid w:val="00E17001"/>
    <w:rsid w:val="00E20FA2"/>
    <w:rsid w:val="00E2156C"/>
    <w:rsid w:val="00E2653D"/>
    <w:rsid w:val="00E3047A"/>
    <w:rsid w:val="00E30D5A"/>
    <w:rsid w:val="00E40E86"/>
    <w:rsid w:val="00E4242F"/>
    <w:rsid w:val="00E54B65"/>
    <w:rsid w:val="00E65080"/>
    <w:rsid w:val="00E74BE4"/>
    <w:rsid w:val="00E77910"/>
    <w:rsid w:val="00E869D9"/>
    <w:rsid w:val="00E90E2A"/>
    <w:rsid w:val="00EB0E9B"/>
    <w:rsid w:val="00EB1B18"/>
    <w:rsid w:val="00EB1E92"/>
    <w:rsid w:val="00EB58B6"/>
    <w:rsid w:val="00EC121E"/>
    <w:rsid w:val="00EC1DA1"/>
    <w:rsid w:val="00EC4BA7"/>
    <w:rsid w:val="00EC610D"/>
    <w:rsid w:val="00ED2041"/>
    <w:rsid w:val="00ED2558"/>
    <w:rsid w:val="00ED2F27"/>
    <w:rsid w:val="00ED4C5D"/>
    <w:rsid w:val="00ED5596"/>
    <w:rsid w:val="00EE3ADD"/>
    <w:rsid w:val="00EF2EBF"/>
    <w:rsid w:val="00EF4679"/>
    <w:rsid w:val="00EF4E6A"/>
    <w:rsid w:val="00EF4F20"/>
    <w:rsid w:val="00EF5028"/>
    <w:rsid w:val="00F07A1A"/>
    <w:rsid w:val="00F11633"/>
    <w:rsid w:val="00F123D6"/>
    <w:rsid w:val="00F1291F"/>
    <w:rsid w:val="00F30EF8"/>
    <w:rsid w:val="00F3147F"/>
    <w:rsid w:val="00F3290F"/>
    <w:rsid w:val="00F32B03"/>
    <w:rsid w:val="00F350F6"/>
    <w:rsid w:val="00F360D6"/>
    <w:rsid w:val="00F44CC7"/>
    <w:rsid w:val="00F4721C"/>
    <w:rsid w:val="00F5049D"/>
    <w:rsid w:val="00F524D3"/>
    <w:rsid w:val="00F66433"/>
    <w:rsid w:val="00F6703C"/>
    <w:rsid w:val="00F72AC5"/>
    <w:rsid w:val="00F8177D"/>
    <w:rsid w:val="00F827C1"/>
    <w:rsid w:val="00F916D2"/>
    <w:rsid w:val="00FA197A"/>
    <w:rsid w:val="00FA51C6"/>
    <w:rsid w:val="00FB035D"/>
    <w:rsid w:val="00FB27E5"/>
    <w:rsid w:val="00FD76AA"/>
    <w:rsid w:val="00FE0C6B"/>
    <w:rsid w:val="00FE13D4"/>
    <w:rsid w:val="00FE1DCB"/>
    <w:rsid w:val="00FE1FFB"/>
    <w:rsid w:val="00FF4D82"/>
    <w:rsid w:val="00FF53B7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3E393"/>
  <w15:docId w15:val="{F216ED0F-1ABF-4B2E-8068-DDD898A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96"/>
  </w:style>
  <w:style w:type="paragraph" w:styleId="1">
    <w:name w:val="heading 1"/>
    <w:basedOn w:val="a"/>
    <w:next w:val="a"/>
    <w:link w:val="10"/>
    <w:qFormat/>
    <w:rsid w:val="00DA69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D4F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link w:val="a7"/>
    <w:uiPriority w:val="99"/>
    <w:rsid w:val="00B549F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</w:rPr>
  </w:style>
  <w:style w:type="paragraph" w:styleId="a9">
    <w:name w:val="Balloon Text"/>
    <w:basedOn w:val="a"/>
    <w:link w:val="aa"/>
    <w:rsid w:val="00EB58B6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link w:val="a9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b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c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0D4F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abel">
    <w:name w:val="label"/>
    <w:basedOn w:val="a0"/>
    <w:rsid w:val="008B0F85"/>
  </w:style>
  <w:style w:type="paragraph" w:styleId="ad">
    <w:name w:val="footer"/>
    <w:basedOn w:val="a"/>
    <w:link w:val="ae"/>
    <w:rsid w:val="00A62C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62C35"/>
  </w:style>
  <w:style w:type="character" w:customStyle="1" w:styleId="10">
    <w:name w:val="Заголовок 1 Знак"/>
    <w:link w:val="1"/>
    <w:rsid w:val="00DA69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ypography">
    <w:name w:val="typography"/>
    <w:rsid w:val="004F384E"/>
  </w:style>
  <w:style w:type="paragraph" w:styleId="af">
    <w:name w:val="footnote text"/>
    <w:basedOn w:val="a"/>
    <w:link w:val="af0"/>
    <w:rsid w:val="003F6578"/>
  </w:style>
  <w:style w:type="character" w:customStyle="1" w:styleId="af0">
    <w:name w:val="Текст сноски Знак"/>
    <w:basedOn w:val="a0"/>
    <w:link w:val="af"/>
    <w:rsid w:val="003F6578"/>
  </w:style>
  <w:style w:type="character" w:styleId="af1">
    <w:name w:val="footnote reference"/>
    <w:basedOn w:val="a0"/>
    <w:rsid w:val="003F6578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92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637B-F6A1-4EEC-99F7-A4B5D2F8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/>
  <dc:description/>
  <cp:lastModifiedBy>Стручкова Ирина Александровна</cp:lastModifiedBy>
  <cp:revision>2</cp:revision>
  <cp:lastPrinted>2026-03-13T08:22:00Z</cp:lastPrinted>
  <dcterms:created xsi:type="dcterms:W3CDTF">2026-05-25T11:21:00Z</dcterms:created>
  <dcterms:modified xsi:type="dcterms:W3CDTF">2026-05-25T11:21:00Z</dcterms:modified>
</cp:coreProperties>
</file>