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71" w:rsidRPr="00AD0FE2" w:rsidRDefault="00ED0571">
      <w:pPr>
        <w:jc w:val="center"/>
        <w:outlineLvl w:val="0"/>
        <w:rPr>
          <w:b/>
          <w:sz w:val="20"/>
          <w:szCs w:val="20"/>
        </w:rPr>
      </w:pPr>
    </w:p>
    <w:p w:rsidR="00AD0FE2" w:rsidRPr="00AD0FE2" w:rsidRDefault="00AD0FE2" w:rsidP="00A54474">
      <w:pPr>
        <w:pStyle w:val="1"/>
        <w:pBdr>
          <w:top w:val="single" w:sz="4" w:space="1" w:color="auto"/>
          <w:left w:val="single" w:sz="4" w:space="0" w:color="auto"/>
          <w:bottom w:val="single" w:sz="4" w:space="0" w:color="auto"/>
          <w:right w:val="single" w:sz="4" w:space="4" w:color="auto"/>
        </w:pBdr>
        <w:spacing w:before="0" w:after="0"/>
        <w:jc w:val="center"/>
        <w:rPr>
          <w:sz w:val="20"/>
          <w:szCs w:val="20"/>
        </w:rPr>
      </w:pPr>
      <w:r w:rsidRPr="00AD0FE2">
        <w:rPr>
          <w:rFonts w:ascii="Times New Roman" w:hAnsi="Times New Roman" w:cs="Times New Roman"/>
          <w:sz w:val="20"/>
          <w:szCs w:val="20"/>
        </w:rPr>
        <w:t xml:space="preserve">Идентификационный код закупки: </w:t>
      </w:r>
      <w:r w:rsidR="00A54474" w:rsidRPr="00A54474">
        <w:rPr>
          <w:rFonts w:ascii="Times New Roman" w:hAnsi="Times New Roman" w:cs="Times New Roman"/>
          <w:sz w:val="20"/>
          <w:szCs w:val="20"/>
        </w:rPr>
        <w:t>261770337523977060100100050000000000</w:t>
      </w:r>
    </w:p>
    <w:p w:rsidR="00A54474" w:rsidRPr="00A54474" w:rsidRDefault="00A54474" w:rsidP="00A54474">
      <w:pPr>
        <w:pStyle w:val="ad"/>
        <w:jc w:val="right"/>
        <w:rPr>
          <w:b w:val="0"/>
        </w:rPr>
      </w:pPr>
      <w:r>
        <w:rPr>
          <w:b w:val="0"/>
        </w:rPr>
        <w:t>Проект</w:t>
      </w:r>
    </w:p>
    <w:p w:rsidR="00A54474" w:rsidRDefault="00A54474" w:rsidP="00AD0FE2">
      <w:pPr>
        <w:pStyle w:val="ad"/>
      </w:pPr>
    </w:p>
    <w:p w:rsidR="00AD0FE2" w:rsidRPr="00D82CC3" w:rsidRDefault="00AD0FE2" w:rsidP="00AD0FE2">
      <w:pPr>
        <w:pStyle w:val="ad"/>
      </w:pPr>
      <w:r w:rsidRPr="00D82CC3">
        <w:t>ГОСУДАРСТВЕННЫЙ КОНТРАКТ</w:t>
      </w:r>
    </w:p>
    <w:p w:rsidR="00AD0FE2" w:rsidRPr="00D82CC3" w:rsidRDefault="00AD0FE2" w:rsidP="00AD0FE2">
      <w:pPr>
        <w:pStyle w:val="ad"/>
      </w:pPr>
      <w:r w:rsidRPr="00D82CC3">
        <w:t xml:space="preserve">НА ОКАЗАНИЕ УСЛУГ </w:t>
      </w:r>
    </w:p>
    <w:p w:rsidR="00AD0FE2" w:rsidRDefault="00AD0FE2" w:rsidP="00AD0FE2">
      <w:pPr>
        <w:pStyle w:val="ad"/>
      </w:pPr>
      <w:r w:rsidRPr="00D82CC3">
        <w:t>№____</w:t>
      </w:r>
    </w:p>
    <w:p w:rsidR="00A54474" w:rsidRPr="00D82CC3" w:rsidRDefault="00A54474" w:rsidP="00AD0FE2">
      <w:pPr>
        <w:pStyle w:val="ad"/>
      </w:pPr>
    </w:p>
    <w:p w:rsidR="00AD0FE2" w:rsidRPr="00D82CC3" w:rsidRDefault="00AD0FE2" w:rsidP="00AD0FE2">
      <w:pPr>
        <w:pStyle w:val="22"/>
        <w:spacing w:after="0"/>
        <w:rPr>
          <w:rFonts w:ascii="Times New Roman" w:hAnsi="Times New Roman"/>
        </w:rPr>
      </w:pPr>
      <w:r w:rsidRPr="00D82CC3">
        <w:rPr>
          <w:rFonts w:ascii="Times New Roman" w:hAnsi="Times New Roman"/>
        </w:rPr>
        <w:t xml:space="preserve">г. Москва                                                                                        </w:t>
      </w:r>
      <w:proofErr w:type="gramStart"/>
      <w:r w:rsidRPr="00D82CC3">
        <w:rPr>
          <w:rFonts w:ascii="Times New Roman" w:hAnsi="Times New Roman"/>
        </w:rPr>
        <w:t xml:space="preserve">   «</w:t>
      </w:r>
      <w:proofErr w:type="gramEnd"/>
      <w:r w:rsidRPr="00D82CC3">
        <w:rPr>
          <w:rFonts w:ascii="Times New Roman" w:hAnsi="Times New Roman"/>
        </w:rPr>
        <w:t>____» ____________ 202</w:t>
      </w:r>
      <w:r w:rsidR="00A54474">
        <w:rPr>
          <w:rFonts w:ascii="Times New Roman" w:hAnsi="Times New Roman"/>
        </w:rPr>
        <w:t>6</w:t>
      </w:r>
    </w:p>
    <w:p w:rsidR="00637AA3" w:rsidRPr="00D82CC3" w:rsidRDefault="006C7B8E" w:rsidP="00637AA3">
      <w:pPr>
        <w:pStyle w:val="22"/>
        <w:spacing w:after="0" w:line="240" w:lineRule="auto"/>
        <w:ind w:firstLine="567"/>
        <w:rPr>
          <w:rFonts w:ascii="Times New Roman" w:hAnsi="Times New Roman"/>
        </w:rPr>
      </w:pPr>
      <w:r w:rsidRPr="006C7B8E">
        <w:rPr>
          <w:rFonts w:ascii="Times New Roman" w:hAnsi="Times New Roman"/>
          <w:b/>
        </w:rPr>
        <w:t xml:space="preserve">Федеральное казенное учреждение «Центральная нормативно-техническая лаборатория Федеральной службы исполнения наказаний» (ФКУ ЦНТЛ </w:t>
      </w:r>
      <w:r w:rsidR="00BE30D7">
        <w:rPr>
          <w:rFonts w:ascii="Times New Roman" w:hAnsi="Times New Roman"/>
          <w:b/>
        </w:rPr>
        <w:br/>
      </w:r>
      <w:r w:rsidRPr="006C7B8E">
        <w:rPr>
          <w:rFonts w:ascii="Times New Roman" w:hAnsi="Times New Roman"/>
          <w:b/>
        </w:rPr>
        <w:t>ФСИН России)</w:t>
      </w:r>
      <w:r w:rsidR="00637AA3" w:rsidRPr="00D82CC3">
        <w:rPr>
          <w:rFonts w:ascii="Times New Roman" w:hAnsi="Times New Roman"/>
        </w:rPr>
        <w:t xml:space="preserve">, выступающее от имени Российской Федерации, в целях обеспечения государственных нужд, именуемое в дальнейшем </w:t>
      </w:r>
      <w:r w:rsidR="00637AA3" w:rsidRPr="00D82CC3">
        <w:rPr>
          <w:rFonts w:ascii="Times New Roman" w:hAnsi="Times New Roman"/>
          <w:b/>
        </w:rPr>
        <w:t>Государственный заказчик</w:t>
      </w:r>
      <w:r w:rsidR="00637AA3">
        <w:rPr>
          <w:rFonts w:ascii="Times New Roman" w:hAnsi="Times New Roman"/>
        </w:rPr>
        <w:t xml:space="preserve">, </w:t>
      </w:r>
      <w:r w:rsidR="00637AA3" w:rsidRPr="00D82CC3">
        <w:rPr>
          <w:rFonts w:ascii="Times New Roman" w:hAnsi="Times New Roman"/>
        </w:rPr>
        <w:t xml:space="preserve">в лице начальника </w:t>
      </w:r>
      <w:r>
        <w:rPr>
          <w:rFonts w:ascii="Times New Roman" w:hAnsi="Times New Roman"/>
        </w:rPr>
        <w:t>Пирогова Александра Алексеевича</w:t>
      </w:r>
      <w:r w:rsidR="00637AA3" w:rsidRPr="00D82CC3">
        <w:rPr>
          <w:rFonts w:ascii="Times New Roman" w:hAnsi="Times New Roman"/>
        </w:rPr>
        <w:t xml:space="preserve">, действующего на основании Устава, </w:t>
      </w:r>
      <w:r>
        <w:rPr>
          <w:rFonts w:ascii="Times New Roman" w:hAnsi="Times New Roman"/>
        </w:rPr>
        <w:br/>
      </w:r>
      <w:r w:rsidR="00637AA3" w:rsidRPr="00D82CC3">
        <w:rPr>
          <w:rFonts w:ascii="Times New Roman" w:hAnsi="Times New Roman"/>
        </w:rPr>
        <w:t xml:space="preserve">с одной стороны, и </w:t>
      </w:r>
      <w:r w:rsidR="00637AA3" w:rsidRPr="008C7E9B">
        <w:t xml:space="preserve"> </w:t>
      </w:r>
      <w:r>
        <w:rPr>
          <w:rFonts w:ascii="Times New Roman" w:hAnsi="Times New Roman"/>
          <w:b/>
        </w:rPr>
        <w:t>___________________________________________________________</w:t>
      </w:r>
      <w:r w:rsidR="00637AA3" w:rsidRPr="00D82CC3">
        <w:rPr>
          <w:rFonts w:ascii="Times New Roman" w:hAnsi="Times New Roman"/>
        </w:rPr>
        <w:t>,</w:t>
      </w:r>
      <w:r w:rsidR="00637AA3" w:rsidRPr="00D82CC3">
        <w:rPr>
          <w:rFonts w:ascii="Times New Roman" w:hAnsi="Times New Roman"/>
          <w:b/>
        </w:rPr>
        <w:t xml:space="preserve"> </w:t>
      </w:r>
      <w:r w:rsidR="00637AA3" w:rsidRPr="00D82CC3">
        <w:rPr>
          <w:rFonts w:ascii="Times New Roman" w:hAnsi="Times New Roman"/>
        </w:rPr>
        <w:t xml:space="preserve">именуемое в дальнейшем </w:t>
      </w:r>
      <w:r w:rsidR="00637AA3" w:rsidRPr="00D82CC3">
        <w:rPr>
          <w:rFonts w:ascii="Times New Roman" w:hAnsi="Times New Roman"/>
          <w:b/>
        </w:rPr>
        <w:t>Исполнитель</w:t>
      </w:r>
      <w:r w:rsidR="00637AA3" w:rsidRPr="00D82CC3">
        <w:rPr>
          <w:rFonts w:ascii="Times New Roman" w:hAnsi="Times New Roman"/>
        </w:rPr>
        <w:t xml:space="preserve">, в лице </w:t>
      </w:r>
      <w:r>
        <w:rPr>
          <w:rFonts w:ascii="Times New Roman" w:hAnsi="Times New Roman"/>
        </w:rPr>
        <w:t>______________________</w:t>
      </w:r>
      <w:r w:rsidR="00637AA3" w:rsidRPr="00D82CC3">
        <w:rPr>
          <w:rFonts w:ascii="Times New Roman" w:hAnsi="Times New Roman"/>
        </w:rPr>
        <w:t>,</w:t>
      </w:r>
      <w:r w:rsidR="00637AA3">
        <w:rPr>
          <w:rFonts w:ascii="Times New Roman" w:hAnsi="Times New Roman"/>
        </w:rPr>
        <w:t xml:space="preserve"> </w:t>
      </w:r>
      <w:r w:rsidR="00637AA3" w:rsidRPr="00D82CC3">
        <w:rPr>
          <w:rFonts w:ascii="Times New Roman" w:hAnsi="Times New Roman"/>
        </w:rPr>
        <w:t xml:space="preserve">действующего на основании </w:t>
      </w:r>
      <w:r>
        <w:rPr>
          <w:rFonts w:ascii="Times New Roman" w:hAnsi="Times New Roman"/>
        </w:rPr>
        <w:t>___________ и Лицензии ___________</w:t>
      </w:r>
      <w:r w:rsidR="00637AA3" w:rsidRPr="00D82CC3">
        <w:rPr>
          <w:rFonts w:ascii="Times New Roman" w:hAnsi="Times New Roman"/>
        </w:rPr>
        <w:t xml:space="preserve">, с другой стороны, вместе именуемые </w:t>
      </w:r>
      <w:r>
        <w:rPr>
          <w:rFonts w:ascii="Times New Roman" w:hAnsi="Times New Roman"/>
          <w:b/>
        </w:rPr>
        <w:t>С</w:t>
      </w:r>
      <w:r w:rsidR="00637AA3" w:rsidRPr="00D82CC3">
        <w:rPr>
          <w:rFonts w:ascii="Times New Roman" w:hAnsi="Times New Roman"/>
          <w:b/>
        </w:rPr>
        <w:t>тороны</w:t>
      </w:r>
      <w:r w:rsidR="00637AA3" w:rsidRPr="00D82CC3">
        <w:rPr>
          <w:rFonts w:ascii="Times New Roman" w:hAnsi="Times New Roman"/>
        </w:rPr>
        <w:t xml:space="preserve">, в соответствии с п.4 ч.1 ст.93 Федерального закона </w:t>
      </w:r>
      <w:r w:rsidR="00637AA3" w:rsidRPr="00D82CC3">
        <w:rPr>
          <w:rFonts w:ascii="Times New Roman" w:hAnsi="Times New Roman"/>
          <w:noProof/>
        </w:rPr>
        <w:t xml:space="preserve">от 05.04.2013 № 44-ФЗ </w:t>
      </w:r>
      <w:r w:rsidR="00BE30D7">
        <w:rPr>
          <w:rFonts w:ascii="Times New Roman" w:hAnsi="Times New Roman"/>
          <w:noProof/>
        </w:rPr>
        <w:br/>
      </w:r>
      <w:r w:rsidR="00637AA3" w:rsidRPr="00D82CC3">
        <w:rPr>
          <w:rFonts w:ascii="Times New Roman" w:hAnsi="Times New Roman"/>
          <w:noProof/>
        </w:rPr>
        <w:t xml:space="preserve">«О контрактной системе в сфере закупок товаров, работ, услуг для обеспечения государственных и муниципальных нужд» и </w:t>
      </w:r>
      <w:r w:rsidR="00637AA3" w:rsidRPr="00D82CC3">
        <w:rPr>
          <w:rFonts w:ascii="Times New Roman" w:hAnsi="Times New Roman"/>
          <w:color w:val="000000"/>
        </w:rPr>
        <w:t xml:space="preserve">итоговым протоколом закупочной сессии </w:t>
      </w:r>
      <w:r w:rsidR="00BE30D7">
        <w:rPr>
          <w:rFonts w:ascii="Times New Roman" w:hAnsi="Times New Roman"/>
          <w:color w:val="000000"/>
        </w:rPr>
        <w:br/>
      </w:r>
      <w:r w:rsidR="00637AA3" w:rsidRPr="00D82CC3">
        <w:rPr>
          <w:rFonts w:ascii="Times New Roman" w:hAnsi="Times New Roman"/>
          <w:color w:val="000000"/>
        </w:rPr>
        <w:t xml:space="preserve">от </w:t>
      </w:r>
      <w:r>
        <w:rPr>
          <w:rFonts w:ascii="Times New Roman" w:hAnsi="Times New Roman"/>
          <w:color w:val="000000"/>
        </w:rPr>
        <w:t>________________</w:t>
      </w:r>
      <w:r w:rsidR="00637AA3" w:rsidRPr="00D82CC3">
        <w:rPr>
          <w:rFonts w:ascii="Times New Roman" w:hAnsi="Times New Roman"/>
          <w:color w:val="000000"/>
        </w:rPr>
        <w:t xml:space="preserve"> № </w:t>
      </w:r>
      <w:r>
        <w:rPr>
          <w:rFonts w:ascii="Times New Roman" w:hAnsi="Times New Roman"/>
          <w:color w:val="000000"/>
        </w:rPr>
        <w:t>________________</w:t>
      </w:r>
      <w:r w:rsidR="00637AA3">
        <w:rPr>
          <w:rFonts w:ascii="Times New Roman" w:hAnsi="Times New Roman"/>
          <w:color w:val="000000"/>
        </w:rPr>
        <w:t xml:space="preserve"> </w:t>
      </w:r>
      <w:r w:rsidR="00637AA3" w:rsidRPr="00D82CC3">
        <w:rPr>
          <w:rFonts w:ascii="Times New Roman" w:hAnsi="Times New Roman"/>
          <w:color w:val="000000"/>
        </w:rPr>
        <w:t>заключили настоящий Государственный контракт (далее - Контракт) о нижеследующем:</w:t>
      </w:r>
    </w:p>
    <w:p w:rsidR="00AD0FE2" w:rsidRPr="00D82CC3" w:rsidRDefault="00AD0FE2" w:rsidP="00AD0FE2">
      <w:pPr>
        <w:pStyle w:val="22"/>
        <w:spacing w:after="0" w:line="240" w:lineRule="auto"/>
        <w:ind w:firstLine="567"/>
        <w:rPr>
          <w:rFonts w:ascii="Times New Roman" w:hAnsi="Times New Roman"/>
        </w:rPr>
      </w:pPr>
    </w:p>
    <w:p w:rsidR="00AD0FE2" w:rsidRDefault="00AD0FE2" w:rsidP="00AD0FE2">
      <w:pPr>
        <w:ind w:firstLine="567"/>
        <w:jc w:val="center"/>
        <w:rPr>
          <w:b/>
        </w:rPr>
      </w:pPr>
      <w:r w:rsidRPr="00D82CC3">
        <w:rPr>
          <w:b/>
        </w:rPr>
        <w:t>1. Предмет Контракта</w:t>
      </w:r>
    </w:p>
    <w:p w:rsidR="00A54474" w:rsidRPr="00BE30D7" w:rsidRDefault="00BE30D7" w:rsidP="00AD0FE2">
      <w:pPr>
        <w:ind w:firstLine="567"/>
        <w:jc w:val="center"/>
        <w:rPr>
          <w:b/>
        </w:rPr>
      </w:pPr>
      <w:r w:rsidRPr="00BE30D7">
        <w:rPr>
          <w:b/>
        </w:rPr>
        <w:t xml:space="preserve"> </w:t>
      </w:r>
    </w:p>
    <w:p w:rsidR="00AD0FE2" w:rsidRPr="00D82CC3" w:rsidRDefault="00BE30D7" w:rsidP="00AD0FE2">
      <w:pPr>
        <w:pStyle w:val="22"/>
        <w:spacing w:after="0" w:line="240" w:lineRule="auto"/>
        <w:ind w:firstLine="567"/>
        <w:rPr>
          <w:rFonts w:ascii="Times New Roman" w:hAnsi="Times New Roman"/>
          <w:b/>
        </w:rPr>
      </w:pPr>
      <w:r w:rsidRPr="00BE30D7">
        <w:rPr>
          <w:rFonts w:ascii="Times New Roman" w:hAnsi="Times New Roman"/>
        </w:rPr>
        <w:t xml:space="preserve">  </w:t>
      </w:r>
      <w:r w:rsidR="00AD0FE2" w:rsidRPr="00D82CC3">
        <w:rPr>
          <w:rFonts w:ascii="Times New Roman" w:hAnsi="Times New Roman"/>
        </w:rPr>
        <w:t xml:space="preserve">1.1. Исполнитель обязуется </w:t>
      </w:r>
      <w:r w:rsidR="00AD0FE2" w:rsidRPr="00D82CC3">
        <w:rPr>
          <w:rFonts w:ascii="Times New Roman" w:hAnsi="Times New Roman"/>
          <w:b/>
        </w:rPr>
        <w:t xml:space="preserve">оказать </w:t>
      </w:r>
      <w:r w:rsidR="00824D23" w:rsidRPr="00824D23">
        <w:rPr>
          <w:rFonts w:ascii="Times New Roman" w:hAnsi="Times New Roman"/>
          <w:b/>
        </w:rPr>
        <w:t>услуг</w:t>
      </w:r>
      <w:r w:rsidR="00824D23">
        <w:rPr>
          <w:rFonts w:ascii="Times New Roman" w:hAnsi="Times New Roman"/>
          <w:b/>
        </w:rPr>
        <w:t>и</w:t>
      </w:r>
      <w:r w:rsidR="00824D23" w:rsidRPr="00824D23">
        <w:rPr>
          <w:rFonts w:ascii="Times New Roman" w:hAnsi="Times New Roman"/>
          <w:b/>
        </w:rPr>
        <w:t xml:space="preserve"> по дополнительному профессиональному </w:t>
      </w:r>
      <w:r w:rsidR="00715D16">
        <w:rPr>
          <w:rFonts w:ascii="Times New Roman" w:hAnsi="Times New Roman"/>
          <w:b/>
        </w:rPr>
        <w:t xml:space="preserve">образованию </w:t>
      </w:r>
      <w:r w:rsidR="000E4FEA">
        <w:rPr>
          <w:rFonts w:ascii="Times New Roman" w:hAnsi="Times New Roman"/>
          <w:b/>
        </w:rPr>
        <w:t xml:space="preserve">(повышение квалификации) </w:t>
      </w:r>
      <w:r w:rsidR="00AD0FE2" w:rsidRPr="00D82CC3">
        <w:rPr>
          <w:rFonts w:ascii="Times New Roman" w:hAnsi="Times New Roman"/>
        </w:rPr>
        <w:t xml:space="preserve">(далее – услуги) </w:t>
      </w:r>
      <w:r w:rsidR="000E4FEA">
        <w:rPr>
          <w:rFonts w:ascii="Times New Roman" w:hAnsi="Times New Roman"/>
        </w:rPr>
        <w:br/>
      </w:r>
      <w:r w:rsidR="00AD0FE2" w:rsidRPr="00D82CC3">
        <w:rPr>
          <w:rFonts w:ascii="Times New Roman" w:hAnsi="Times New Roman"/>
        </w:rPr>
        <w:t>в соответствии с техническим заданием (приложение № 1 к государственному контракту), а Государственный заказчик обязуется принять оказанные услуги и оплатить их.</w:t>
      </w:r>
    </w:p>
    <w:p w:rsidR="008F436C" w:rsidRDefault="00BE30D7" w:rsidP="008F436C">
      <w:pPr>
        <w:pStyle w:val="22"/>
        <w:tabs>
          <w:tab w:val="left" w:pos="5370"/>
        </w:tabs>
        <w:spacing w:after="0" w:line="240" w:lineRule="auto"/>
        <w:ind w:firstLine="567"/>
        <w:rPr>
          <w:rFonts w:ascii="Times New Roman" w:hAnsi="Times New Roman"/>
        </w:rPr>
      </w:pPr>
      <w:r w:rsidRPr="006C295D">
        <w:rPr>
          <w:rFonts w:ascii="Times New Roman" w:hAnsi="Times New Roman"/>
        </w:rPr>
        <w:t xml:space="preserve">  </w:t>
      </w:r>
      <w:r w:rsidR="00AD0FE2" w:rsidRPr="00D82CC3">
        <w:rPr>
          <w:rFonts w:ascii="Times New Roman" w:hAnsi="Times New Roman"/>
        </w:rPr>
        <w:t xml:space="preserve">1.2. </w:t>
      </w:r>
      <w:r w:rsidR="008F436C" w:rsidRPr="008F436C">
        <w:rPr>
          <w:rFonts w:ascii="Times New Roman" w:hAnsi="Times New Roman"/>
        </w:rPr>
        <w:t xml:space="preserve"> Место оказания услуг: г. </w:t>
      </w:r>
      <w:r w:rsidR="00715D16">
        <w:rPr>
          <w:rFonts w:ascii="Times New Roman" w:hAnsi="Times New Roman"/>
        </w:rPr>
        <w:t>Москва</w:t>
      </w:r>
    </w:p>
    <w:p w:rsidR="00AD0FE2" w:rsidRPr="00D82CC3" w:rsidRDefault="00BE30D7" w:rsidP="008F436C">
      <w:pPr>
        <w:pStyle w:val="22"/>
        <w:tabs>
          <w:tab w:val="left" w:pos="5370"/>
        </w:tabs>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 xml:space="preserve">1.3. </w:t>
      </w:r>
      <w:r w:rsidR="000E4FEA">
        <w:rPr>
          <w:rFonts w:ascii="Times New Roman" w:hAnsi="Times New Roman"/>
        </w:rPr>
        <w:t xml:space="preserve">Форма обучения: дистанционная, с применением электронного обучения </w:t>
      </w:r>
      <w:r w:rsidR="000E4FEA">
        <w:rPr>
          <w:rFonts w:ascii="Times New Roman" w:hAnsi="Times New Roman"/>
        </w:rPr>
        <w:br/>
        <w:t>и дистанционных образовательных технологий.</w:t>
      </w:r>
    </w:p>
    <w:p w:rsidR="00AD0FE2" w:rsidRPr="00D82CC3" w:rsidRDefault="00BE30D7" w:rsidP="008F436C">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1.4</w:t>
      </w:r>
      <w:r w:rsidR="00AD0FE2" w:rsidRPr="00D82CC3">
        <w:rPr>
          <w:rFonts w:ascii="Times New Roman" w:hAnsi="Times New Roman"/>
        </w:rPr>
        <w:t xml:space="preserve">. При оказании услуг Исполнитель обязуется обеспечить сотрудников Государственного заказчика учебно-методической документацией и литературой, расходными материалами. </w:t>
      </w:r>
    </w:p>
    <w:p w:rsidR="00AD0FE2" w:rsidRPr="00D82CC3" w:rsidRDefault="00BE30D7" w:rsidP="00AD0FE2">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1.5</w:t>
      </w:r>
      <w:r w:rsidR="00AD0FE2" w:rsidRPr="00D82CC3">
        <w:rPr>
          <w:rFonts w:ascii="Times New Roman" w:hAnsi="Times New Roman"/>
        </w:rPr>
        <w:t xml:space="preserve">. Услуги, являющиеся предметом настоящего Контракта, должны быть оказаны Исполнителем в соответствии с Федеральным законом от 29.12.2012 № 273-ФЗ </w:t>
      </w:r>
      <w:r>
        <w:rPr>
          <w:rFonts w:ascii="Times New Roman" w:hAnsi="Times New Roman"/>
        </w:rPr>
        <w:br/>
      </w:r>
      <w:r w:rsidR="00AD0FE2" w:rsidRPr="00D82CC3">
        <w:rPr>
          <w:rFonts w:ascii="Times New Roman" w:hAnsi="Times New Roman"/>
        </w:rPr>
        <w:t>«Об образовании в Российской Федерации», Федеральным законом от 04.05.2011 № 99-ФЗ «О лицензировании отдельных видов деятельности» и другими действующими государственными нормами, правилами, стандартами в РФ.</w:t>
      </w:r>
    </w:p>
    <w:p w:rsidR="00AD0FE2" w:rsidRPr="00D82CC3" w:rsidRDefault="00BE30D7" w:rsidP="00AD0FE2">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1.6</w:t>
      </w:r>
      <w:r w:rsidR="00AD0FE2" w:rsidRPr="00D82CC3">
        <w:rPr>
          <w:rFonts w:ascii="Times New Roman" w:hAnsi="Times New Roman"/>
        </w:rPr>
        <w:t>. КБК: 320 0705 4240690059 244.</w:t>
      </w:r>
    </w:p>
    <w:p w:rsidR="00AD0FE2" w:rsidRPr="00D82CC3" w:rsidRDefault="00AD0FE2" w:rsidP="00AD0FE2">
      <w:pPr>
        <w:pStyle w:val="22"/>
        <w:spacing w:after="0" w:line="240" w:lineRule="auto"/>
        <w:ind w:firstLine="567"/>
      </w:pPr>
    </w:p>
    <w:p w:rsidR="00AD0FE2" w:rsidRDefault="00AD0FE2" w:rsidP="00AD0FE2">
      <w:pPr>
        <w:pStyle w:val="af6"/>
        <w:ind w:firstLine="708"/>
        <w:contextualSpacing/>
        <w:jc w:val="center"/>
        <w:rPr>
          <w:b/>
        </w:rPr>
      </w:pPr>
      <w:r w:rsidRPr="00D82CC3">
        <w:rPr>
          <w:b/>
        </w:rPr>
        <w:t>2. Обязательства сторон</w:t>
      </w:r>
    </w:p>
    <w:p w:rsidR="00A54474" w:rsidRPr="00D82CC3" w:rsidRDefault="00A54474" w:rsidP="00AD0FE2">
      <w:pPr>
        <w:pStyle w:val="af6"/>
        <w:ind w:firstLine="708"/>
        <w:contextualSpacing/>
        <w:jc w:val="center"/>
        <w:rPr>
          <w:noProof/>
        </w:rPr>
      </w:pPr>
    </w:p>
    <w:p w:rsidR="00AD0FE2" w:rsidRPr="00D82CC3" w:rsidRDefault="00AD0FE2" w:rsidP="00AD0FE2">
      <w:pPr>
        <w:ind w:firstLine="709"/>
        <w:jc w:val="both"/>
        <w:rPr>
          <w:b/>
        </w:rPr>
      </w:pPr>
      <w:r w:rsidRPr="00D82CC3">
        <w:rPr>
          <w:b/>
        </w:rPr>
        <w:t>2.1. Исполнитель обязан:</w:t>
      </w:r>
    </w:p>
    <w:p w:rsidR="00AD0FE2" w:rsidRPr="00D82CC3" w:rsidRDefault="00AD0FE2" w:rsidP="00BE30D7">
      <w:pPr>
        <w:ind w:firstLine="708"/>
        <w:jc w:val="both"/>
        <w:rPr>
          <w:b/>
        </w:rPr>
      </w:pPr>
      <w:r w:rsidRPr="00D82CC3">
        <w:t xml:space="preserve">2.1.1. К окончанию установленного пунктом </w:t>
      </w:r>
      <w:r w:rsidR="006C7B8E">
        <w:t>5</w:t>
      </w:r>
      <w:r w:rsidRPr="00D82CC3">
        <w:t xml:space="preserve">.1 настоящего контракта срока </w:t>
      </w:r>
      <w:r w:rsidRPr="00D82CC3">
        <w:br/>
        <w:t>передать Государственному заказчику результат оказанных услуг.</w:t>
      </w:r>
    </w:p>
    <w:p w:rsidR="00AD0FE2" w:rsidRPr="00D82CC3" w:rsidRDefault="00AD0FE2" w:rsidP="00AD0FE2">
      <w:pPr>
        <w:ind w:firstLine="709"/>
        <w:jc w:val="both"/>
      </w:pPr>
      <w:r w:rsidRPr="00D82CC3">
        <w:t>2.1.2. Обеспечить соответствие оказанных услуг предъявляемым к ним требованиям, указанным в технической документации, а также требованиям законодательства Российской Федерации.</w:t>
      </w:r>
    </w:p>
    <w:p w:rsidR="00AD0FE2" w:rsidRPr="00D82CC3" w:rsidRDefault="00AD0FE2" w:rsidP="00AD0FE2">
      <w:pPr>
        <w:ind w:firstLine="709"/>
        <w:jc w:val="both"/>
      </w:pPr>
      <w:r w:rsidRPr="00D82CC3">
        <w:t>2.1.3. Устранить недостатки оказанных услуг в течение 7 дней с момента заявления о них Государственным заказчиком, нести расходы, связанные с устранением данных недостатков.</w:t>
      </w:r>
    </w:p>
    <w:p w:rsidR="00AD0FE2" w:rsidRPr="00D82CC3" w:rsidRDefault="00AD0FE2" w:rsidP="00AD0FE2">
      <w:pPr>
        <w:ind w:firstLine="709"/>
        <w:jc w:val="both"/>
      </w:pPr>
      <w:r w:rsidRPr="00D82CC3">
        <w:t>2.1.4. Предоставлять по требованию Государственного заказчика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rsidR="00AD0FE2" w:rsidRPr="00D82CC3" w:rsidRDefault="00AD0FE2" w:rsidP="00AD0FE2">
      <w:pPr>
        <w:autoSpaceDE w:val="0"/>
        <w:autoSpaceDN w:val="0"/>
        <w:adjustRightInd w:val="0"/>
        <w:ind w:firstLine="709"/>
        <w:jc w:val="both"/>
      </w:pPr>
      <w:r w:rsidRPr="00D82CC3">
        <w:rPr>
          <w:iCs/>
        </w:rPr>
        <w:lastRenderedPageBreak/>
        <w:t xml:space="preserve">2.1.5. </w:t>
      </w:r>
      <w:r w:rsidRPr="00D82CC3">
        <w:t>Приступить к оказанию услуг с момента заключения контракта.</w:t>
      </w:r>
    </w:p>
    <w:p w:rsidR="00AD0FE2" w:rsidRPr="00D82CC3" w:rsidRDefault="00AD0FE2" w:rsidP="00AD0FE2">
      <w:pPr>
        <w:autoSpaceDE w:val="0"/>
        <w:autoSpaceDN w:val="0"/>
        <w:adjustRightInd w:val="0"/>
        <w:ind w:firstLine="709"/>
        <w:jc w:val="both"/>
      </w:pPr>
      <w:r w:rsidRPr="00D82CC3">
        <w:t xml:space="preserve">2.1.6. Обеспечение Обучающегося необходимыми учебными материалами </w:t>
      </w:r>
      <w:r w:rsidRPr="00D82CC3">
        <w:br/>
        <w:t>для приобретения соответствующих знаний, умений и навыков, определённых основной образовательной программой в соответствии с выбранной по настоящему контракту образовательной программой</w:t>
      </w:r>
    </w:p>
    <w:p w:rsidR="00AD0FE2" w:rsidRPr="00D82CC3" w:rsidRDefault="00AD0FE2" w:rsidP="00AD0FE2">
      <w:pPr>
        <w:autoSpaceDE w:val="0"/>
        <w:autoSpaceDN w:val="0"/>
        <w:adjustRightInd w:val="0"/>
        <w:ind w:firstLine="709"/>
        <w:jc w:val="both"/>
      </w:pPr>
      <w:r w:rsidRPr="00D82CC3">
        <w:t xml:space="preserve">2.1.7. Представлять Государственному заказчику (комиссии Государственного заказчика) информацию и документы, необходимые для осуществления Государственным заказчиком контроля за ходом исполнения Исполнителем условий исполнения контракта </w:t>
      </w:r>
      <w:r w:rsidRPr="00D82CC3">
        <w:br/>
        <w:t>а также обеспечить доступ на территорию (в помещения) для проверки исполнения Исполнителем обязательств по настоящему контракту, не вмешиваясь в хозяйственную деятельность Исполнителя.</w:t>
      </w:r>
    </w:p>
    <w:p w:rsidR="00AD0FE2" w:rsidRPr="00D82CC3" w:rsidRDefault="00AD0FE2" w:rsidP="00AD0FE2">
      <w:pPr>
        <w:autoSpaceDE w:val="0"/>
        <w:autoSpaceDN w:val="0"/>
        <w:adjustRightInd w:val="0"/>
        <w:ind w:firstLine="709"/>
        <w:jc w:val="both"/>
      </w:pPr>
      <w:r w:rsidRPr="00D82CC3">
        <w:t>2.1.8. В случае если действующим законодательством Российской Федерации предусмотрены требования, предъявляемые к лицам, оказывающие услуги, составляющие предмет настоящего контракта (объект закупки), - соответствовать таким требованиям.</w:t>
      </w:r>
    </w:p>
    <w:p w:rsidR="00AD0FE2" w:rsidRPr="00D82CC3" w:rsidRDefault="00AD0FE2" w:rsidP="00AD0FE2">
      <w:pPr>
        <w:autoSpaceDE w:val="0"/>
        <w:autoSpaceDN w:val="0"/>
        <w:adjustRightInd w:val="0"/>
        <w:ind w:firstLine="709"/>
        <w:jc w:val="both"/>
      </w:pPr>
      <w:r w:rsidRPr="00D82CC3">
        <w:t xml:space="preserve">2.1.9. Выдать аттестованному Обучающемуся Диплом, удостоверение </w:t>
      </w:r>
      <w:r w:rsidRPr="00D82CC3">
        <w:br/>
        <w:t xml:space="preserve">о профессиональной переподготовке при условии успешной сдачи контрольных тестов </w:t>
      </w:r>
      <w:r w:rsidRPr="00D82CC3">
        <w:br/>
        <w:t>и экзамена. Диплом, удостоверение высылается почтовым отправлением в адрес Государственного заказчика в течение 10 (десяти) рабочих дней после окончания срока обучения.</w:t>
      </w:r>
    </w:p>
    <w:p w:rsidR="00AD0FE2" w:rsidRPr="00D82CC3" w:rsidRDefault="00AD0FE2" w:rsidP="00AD0FE2">
      <w:pPr>
        <w:ind w:firstLine="709"/>
        <w:jc w:val="both"/>
      </w:pPr>
      <w:r w:rsidRPr="00D82CC3">
        <w:t>2.1.10. Выполнять иные обязанности, предусмотренные законодательством Российской Федерации и Контрактом.</w:t>
      </w:r>
    </w:p>
    <w:p w:rsidR="00AD0FE2" w:rsidRPr="00D82CC3" w:rsidRDefault="00AD0FE2" w:rsidP="00AD0FE2">
      <w:pPr>
        <w:ind w:firstLine="709"/>
        <w:jc w:val="both"/>
        <w:rPr>
          <w:b/>
        </w:rPr>
      </w:pPr>
      <w:r w:rsidRPr="00D82CC3">
        <w:rPr>
          <w:b/>
        </w:rPr>
        <w:t>2.2. Исполнитель вправе:</w:t>
      </w:r>
    </w:p>
    <w:p w:rsidR="00AD0FE2" w:rsidRPr="00D82CC3" w:rsidRDefault="00AD0FE2" w:rsidP="00AD0FE2">
      <w:pPr>
        <w:ind w:firstLine="709"/>
        <w:jc w:val="both"/>
      </w:pPr>
      <w:r w:rsidRPr="00D82CC3">
        <w:t>2.2.1. Требовать от Государственного заказчика своевременного исполнения обязательств по приемке и оплате стоимости услуг по настоящему контракту.</w:t>
      </w:r>
    </w:p>
    <w:p w:rsidR="00AD0FE2" w:rsidRPr="00D82CC3" w:rsidRDefault="00AD0FE2" w:rsidP="00AD0FE2">
      <w:pPr>
        <w:ind w:firstLine="709"/>
        <w:jc w:val="both"/>
      </w:pPr>
      <w:r w:rsidRPr="00D82CC3">
        <w:t>2.2.2.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 Принимать решение о допуске Слушателя к очной итоговой аттестации (проверке знаний) на основании успешного прохождения программных тестов текущего, промежуточного, итогового контроля знаний в системе электронного обучения.</w:t>
      </w:r>
    </w:p>
    <w:p w:rsidR="00AD0FE2" w:rsidRPr="00D82CC3" w:rsidRDefault="00AD0FE2" w:rsidP="00AD0FE2">
      <w:pPr>
        <w:autoSpaceDE w:val="0"/>
        <w:autoSpaceDN w:val="0"/>
        <w:adjustRightInd w:val="0"/>
        <w:ind w:firstLine="720"/>
        <w:jc w:val="both"/>
      </w:pPr>
      <w:r w:rsidRPr="00D82CC3">
        <w:t xml:space="preserve">2.2.3. По согласованию с Государственным заказчиком оказать услуги, </w:t>
      </w:r>
      <w:r w:rsidRPr="00D82CC3">
        <w:br/>
        <w:t xml:space="preserve">качество, технические и функциональные характеристики которых являются улучшенными по сравнению с качеством и соответствующими техническими </w:t>
      </w:r>
      <w:r w:rsidRPr="00D82CC3">
        <w:br/>
        <w:t>и функциональными характеристиками, предусмотренными настоящим контрактом.</w:t>
      </w:r>
    </w:p>
    <w:p w:rsidR="00AD0FE2" w:rsidRPr="00D82CC3" w:rsidRDefault="00AD0FE2" w:rsidP="00AD0FE2">
      <w:pPr>
        <w:pStyle w:val="headertext"/>
        <w:spacing w:before="0" w:beforeAutospacing="0" w:after="0" w:afterAutospacing="0"/>
        <w:ind w:firstLine="709"/>
        <w:jc w:val="both"/>
      </w:pPr>
      <w:r w:rsidRPr="00D82CC3">
        <w:rPr>
          <w:rFonts w:eastAsia="Calibri"/>
          <w:lang w:eastAsia="en-US"/>
        </w:rPr>
        <w:t xml:space="preserve">2.2.4. </w:t>
      </w:r>
      <w:r w:rsidRPr="00D82CC3">
        <w:t>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AD0FE2" w:rsidRPr="00D82CC3" w:rsidRDefault="00AD0FE2" w:rsidP="00AD0FE2">
      <w:pPr>
        <w:ind w:firstLine="709"/>
        <w:jc w:val="both"/>
        <w:rPr>
          <w:b/>
        </w:rPr>
      </w:pPr>
      <w:r w:rsidRPr="00D82CC3">
        <w:rPr>
          <w:b/>
        </w:rPr>
        <w:t>2.3. Государственный заказчик обязан:</w:t>
      </w:r>
    </w:p>
    <w:p w:rsidR="00AD0FE2" w:rsidRPr="00D82CC3" w:rsidRDefault="00AD0FE2" w:rsidP="00AD0FE2">
      <w:pPr>
        <w:ind w:firstLine="709"/>
        <w:jc w:val="both"/>
      </w:pPr>
      <w:r w:rsidRPr="00D82CC3">
        <w:t>2.3.1. Принять оказанные услуги по документу о приемке оказанных услуг.</w:t>
      </w:r>
      <w:r w:rsidRPr="00D82CC3">
        <w:br/>
      </w:r>
      <w:r w:rsidRPr="00D82CC3">
        <w:rPr>
          <w:lang w:eastAsia="en-US"/>
        </w:rPr>
        <w:t xml:space="preserve">Принять оказанные услуги в соответствии с разделом </w:t>
      </w:r>
      <w:r w:rsidR="006C7B8E">
        <w:rPr>
          <w:lang w:eastAsia="en-US"/>
        </w:rPr>
        <w:t>3</w:t>
      </w:r>
      <w:r w:rsidR="00D82CC3" w:rsidRPr="00D82CC3">
        <w:rPr>
          <w:lang w:eastAsia="en-US"/>
        </w:rPr>
        <w:t xml:space="preserve"> настоящего контракта </w:t>
      </w:r>
      <w:r w:rsidRPr="00D82CC3">
        <w:rPr>
          <w:lang w:eastAsia="en-US"/>
        </w:rPr>
        <w:t>и при отсутствии претензий относительно качества и других</w:t>
      </w:r>
      <w:r w:rsidR="00D82CC3" w:rsidRPr="00D82CC3">
        <w:rPr>
          <w:lang w:eastAsia="en-US"/>
        </w:rPr>
        <w:t xml:space="preserve"> характеристик услуг, </w:t>
      </w:r>
      <w:r w:rsidRPr="00D82CC3">
        <w:rPr>
          <w:lang w:eastAsia="en-US"/>
        </w:rPr>
        <w:t>подписать документ о приемке оказанных услуг и передать Исполнителю.</w:t>
      </w:r>
    </w:p>
    <w:p w:rsidR="00AD0FE2" w:rsidRPr="00D82CC3" w:rsidRDefault="00AD0FE2" w:rsidP="00AD0FE2">
      <w:pPr>
        <w:ind w:firstLine="709"/>
        <w:jc w:val="both"/>
      </w:pPr>
      <w:r w:rsidRPr="00D82CC3">
        <w:t>2.3.2. Оплатить стоимость услуг, оказанных Исполнителем согласно условиям настоящего контракта.</w:t>
      </w:r>
    </w:p>
    <w:p w:rsidR="00AD0FE2" w:rsidRPr="00D82CC3" w:rsidRDefault="00AD0FE2" w:rsidP="00AD0FE2">
      <w:pPr>
        <w:ind w:firstLine="709"/>
        <w:jc w:val="both"/>
      </w:pPr>
      <w:r w:rsidRPr="00D82CC3">
        <w:t>2.3.3. Направить заявку на прохождение обучения с указанием данных Слушателя (Ф.И.О., год рождения, уровень образо</w:t>
      </w:r>
      <w:r w:rsidR="00D82CC3" w:rsidRPr="00D82CC3">
        <w:t xml:space="preserve">вания, должность, вид обучения </w:t>
      </w:r>
      <w:r w:rsidRPr="00D82CC3">
        <w:t>(первичный, повторный)</w:t>
      </w:r>
    </w:p>
    <w:p w:rsidR="00AD0FE2" w:rsidRPr="00D82CC3" w:rsidRDefault="00AD0FE2" w:rsidP="00AD0FE2">
      <w:pPr>
        <w:ind w:firstLine="709"/>
        <w:jc w:val="both"/>
      </w:pPr>
      <w:r w:rsidRPr="00D82CC3">
        <w:t>2.3.4. Осуществлять контроль за ходом оказания</w:t>
      </w:r>
      <w:r w:rsidR="00D82CC3" w:rsidRPr="00D82CC3">
        <w:t xml:space="preserve"> услуг Исполнителем, </w:t>
      </w:r>
      <w:r w:rsidRPr="00D82CC3">
        <w:t>в том числе применяемых при выполнении услуг учебных материалов.</w:t>
      </w:r>
    </w:p>
    <w:p w:rsidR="00AD0FE2" w:rsidRPr="00D82CC3" w:rsidRDefault="00AD0FE2" w:rsidP="00AD0FE2">
      <w:pPr>
        <w:ind w:firstLine="709"/>
        <w:jc w:val="both"/>
      </w:pPr>
      <w:r w:rsidRPr="00D82CC3">
        <w:t>2.3.5. Принять решение об одностороннем отказе от исполнения настоящего контракта в случае, если в ходе исполнения контракта установлено, что Исполнитель</w:t>
      </w:r>
      <w:r w:rsidR="00D82CC3">
        <w:t xml:space="preserve"> </w:t>
      </w:r>
      <w:r w:rsidRPr="00D82CC3">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0FE2" w:rsidRPr="00D82CC3" w:rsidRDefault="00AD0FE2" w:rsidP="00AD0FE2">
      <w:pPr>
        <w:ind w:firstLine="709"/>
        <w:jc w:val="both"/>
      </w:pPr>
      <w:r w:rsidRPr="00D82CC3">
        <w:lastRenderedPageBreak/>
        <w:t xml:space="preserve">2.3.6. Уменьшить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00D82CC3" w:rsidRPr="00D82CC3">
        <w:t xml:space="preserve">Российской Федерации о налогах </w:t>
      </w:r>
      <w:r w:rsidRPr="00D82CC3">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D0FE2" w:rsidRPr="00D82CC3" w:rsidRDefault="00AD0FE2" w:rsidP="00AD0FE2">
      <w:pPr>
        <w:ind w:firstLine="709"/>
        <w:jc w:val="both"/>
        <w:rPr>
          <w:b/>
        </w:rPr>
      </w:pPr>
      <w:r w:rsidRPr="00D82CC3">
        <w:rPr>
          <w:b/>
        </w:rPr>
        <w:t>2.4. Государственный заказчик вправе:</w:t>
      </w:r>
    </w:p>
    <w:p w:rsidR="00AD0FE2" w:rsidRPr="00D82CC3" w:rsidRDefault="00AD0FE2" w:rsidP="00AD0FE2">
      <w:pPr>
        <w:ind w:firstLine="709"/>
        <w:jc w:val="both"/>
      </w:pPr>
      <w:r w:rsidRPr="00D82CC3">
        <w:t>2.4.1.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D0FE2" w:rsidRPr="00D82CC3" w:rsidRDefault="00AD0FE2" w:rsidP="00AD0FE2">
      <w:pPr>
        <w:ind w:firstLine="709"/>
        <w:jc w:val="both"/>
      </w:pPr>
      <w:r w:rsidRPr="00D82CC3">
        <w:t>2.4.2. Отказать Исполнителю в приемке оказанных услуг</w:t>
      </w:r>
      <w:r w:rsidR="00D82CC3" w:rsidRPr="00D82CC3">
        <w:t xml:space="preserve"> в случае </w:t>
      </w:r>
      <w:r w:rsidRPr="00D82CC3">
        <w:t>их ненадлежащего качества.</w:t>
      </w:r>
    </w:p>
    <w:p w:rsidR="00AD0FE2" w:rsidRPr="00D82CC3" w:rsidRDefault="00AD0FE2" w:rsidP="00AD0FE2">
      <w:pPr>
        <w:ind w:firstLine="709"/>
        <w:jc w:val="both"/>
      </w:pPr>
      <w:r w:rsidRPr="00D82CC3">
        <w:t>2.4.3. Предложить Исполнителю увеличить или уменьшить в процессе исполнения настоящего контракта объем оказываемых услуг, предусмотренных контрактом с учетом положений бюджетного законодательства Росси</w:t>
      </w:r>
      <w:r w:rsidR="00D82CC3" w:rsidRPr="00D82CC3">
        <w:t xml:space="preserve">йской Федерации, при изменении </w:t>
      </w:r>
      <w:r w:rsidRPr="00D82CC3">
        <w:t>не более чем на 10 % цены контракта.</w:t>
      </w:r>
    </w:p>
    <w:p w:rsidR="00AD0FE2" w:rsidRPr="00D82CC3" w:rsidRDefault="00AD0FE2" w:rsidP="00AD0FE2">
      <w:pPr>
        <w:ind w:firstLine="709"/>
        <w:jc w:val="both"/>
      </w:pPr>
      <w:r w:rsidRPr="00D82CC3">
        <w:t>2.4.4.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AD0FE2" w:rsidRPr="00D82CC3" w:rsidRDefault="00AD0FE2" w:rsidP="00AD0FE2">
      <w:pPr>
        <w:autoSpaceDE w:val="0"/>
        <w:autoSpaceDN w:val="0"/>
        <w:adjustRightInd w:val="0"/>
        <w:ind w:firstLine="709"/>
        <w:jc w:val="both"/>
      </w:pPr>
      <w:r w:rsidRPr="00D82CC3">
        <w:t xml:space="preserve">2.4.5. При исполнении контракта по согласованию Государственного заказчика </w:t>
      </w:r>
      <w:r w:rsidRPr="00D82CC3">
        <w:br/>
        <w:t>с Исполнителем допускается оказание услуг и использование в результате оказания услуг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0FE2" w:rsidRPr="00D82CC3" w:rsidRDefault="00AD0FE2" w:rsidP="00AD0FE2">
      <w:pPr>
        <w:ind w:firstLine="567"/>
        <w:jc w:val="both"/>
      </w:pPr>
    </w:p>
    <w:p w:rsidR="00AD0FE2" w:rsidRDefault="00AD0FE2" w:rsidP="00AD0FE2">
      <w:pPr>
        <w:ind w:firstLine="567"/>
        <w:jc w:val="center"/>
        <w:rPr>
          <w:b/>
        </w:rPr>
      </w:pPr>
      <w:r w:rsidRPr="00D82CC3">
        <w:rPr>
          <w:b/>
        </w:rPr>
        <w:t>3. Качество оказываемых услуг и порядок сдачи-приёмки услуг</w:t>
      </w:r>
    </w:p>
    <w:p w:rsidR="00A54474" w:rsidRPr="00D82CC3" w:rsidRDefault="00A54474" w:rsidP="00AD0FE2">
      <w:pPr>
        <w:ind w:firstLine="567"/>
        <w:jc w:val="center"/>
      </w:pPr>
    </w:p>
    <w:p w:rsidR="00AD0FE2" w:rsidRPr="00D82CC3" w:rsidRDefault="00BE30D7" w:rsidP="00AD0FE2">
      <w:pPr>
        <w:ind w:firstLine="709"/>
        <w:jc w:val="both"/>
      </w:pPr>
      <w:r w:rsidRPr="00BE30D7">
        <w:t xml:space="preserve"> </w:t>
      </w:r>
      <w:r w:rsidR="00AD0FE2" w:rsidRPr="00D82CC3">
        <w:t xml:space="preserve">3.1. Исполнитель обязуется представить Государственному заказчику, </w:t>
      </w:r>
      <w:r w:rsidR="00AD0FE2" w:rsidRPr="00D82CC3">
        <w:br/>
        <w:t xml:space="preserve">услуги по обучению </w:t>
      </w:r>
      <w:r w:rsidR="003D68DE">
        <w:t xml:space="preserve">по </w:t>
      </w:r>
      <w:r w:rsidR="00AD0FE2" w:rsidRPr="00D82CC3">
        <w:rPr>
          <w:bCs/>
        </w:rPr>
        <w:t>дополнительно</w:t>
      </w:r>
      <w:r w:rsidR="000E4FEA">
        <w:rPr>
          <w:bCs/>
        </w:rPr>
        <w:t xml:space="preserve">му профессиональному образованию (повышение квалификации) в области компьютерной криминалистики и обнаружения, предупреждения и ликвидации последствий компьютерных атак и реагирования на компьютерные инциденты. </w:t>
      </w:r>
      <w:r w:rsidR="00AD0FE2" w:rsidRPr="00D82CC3">
        <w:t xml:space="preserve">по качеству, цене, адресу и в сроки, предусмотренные </w:t>
      </w:r>
      <w:r w:rsidR="003D68DE">
        <w:t>Техническим заданием (Приложение № 1 к Государственному контракту)</w:t>
      </w:r>
      <w:r w:rsidR="00AD0FE2" w:rsidRPr="00D82CC3">
        <w:t>.</w:t>
      </w:r>
    </w:p>
    <w:p w:rsidR="00AD0FE2" w:rsidRPr="00D82CC3" w:rsidRDefault="00BE30D7" w:rsidP="00AD0FE2">
      <w:pPr>
        <w:ind w:firstLine="567"/>
        <w:jc w:val="both"/>
      </w:pPr>
      <w:r w:rsidRPr="006C295D">
        <w:t xml:space="preserve"> </w:t>
      </w:r>
      <w:r w:rsidR="00AD0FE2" w:rsidRPr="00D82CC3">
        <w:t xml:space="preserve">3.1.1. Услуги оказываются по утвержденному учебному плану с последующей выдачей документа об образовании – диплома о </w:t>
      </w:r>
      <w:r w:rsidR="000E4FEA">
        <w:t>повышении квалификации</w:t>
      </w:r>
      <w:r w:rsidR="00AD0FE2" w:rsidRPr="00D82CC3">
        <w:t xml:space="preserve">. Стоимость обучения Государственному заказчику не возвращается и документ о прохождении обучения слушателям не выдается в случаях, если слушатели не приступили к обучению </w:t>
      </w:r>
      <w:r w:rsidR="000C7C34">
        <w:br/>
      </w:r>
      <w:r w:rsidR="00AD0FE2" w:rsidRPr="00D82CC3">
        <w:t xml:space="preserve">в период действия Контракта без уважительной причины, прекратили обучение </w:t>
      </w:r>
      <w:r w:rsidR="000C7C34">
        <w:br/>
      </w:r>
      <w:r w:rsidR="00AD0FE2" w:rsidRPr="00D82CC3">
        <w:t xml:space="preserve">без уважительной причины, слушатели не сдали итоговое экзаменационное тестирование </w:t>
      </w:r>
      <w:r w:rsidR="000C7C34">
        <w:br/>
      </w:r>
      <w:r w:rsidR="00AD0FE2" w:rsidRPr="00D82CC3">
        <w:t>в период действия Контракта.</w:t>
      </w:r>
    </w:p>
    <w:p w:rsidR="00AD0FE2" w:rsidRPr="00D82CC3" w:rsidRDefault="00BE30D7" w:rsidP="000E4FEA">
      <w:pPr>
        <w:ind w:firstLine="567"/>
        <w:jc w:val="both"/>
      </w:pPr>
      <w:r w:rsidRPr="006C295D">
        <w:t xml:space="preserve"> </w:t>
      </w:r>
      <w:r w:rsidR="00AD0FE2" w:rsidRPr="00D82CC3">
        <w:t xml:space="preserve">3.1.2. Форма обучения - </w:t>
      </w:r>
      <w:r w:rsidR="000E4FEA">
        <w:t xml:space="preserve">дистанционная, с применением электронного обучения </w:t>
      </w:r>
      <w:r w:rsidR="000E4FEA">
        <w:br/>
        <w:t>и дистанционных образовательных технологий</w:t>
      </w:r>
      <w:r w:rsidR="00AD0FE2" w:rsidRPr="00D82CC3">
        <w:t>.</w:t>
      </w:r>
    </w:p>
    <w:p w:rsidR="00AD0FE2" w:rsidRPr="00D82CC3" w:rsidRDefault="00BE30D7" w:rsidP="00AD0FE2">
      <w:pPr>
        <w:ind w:firstLine="567"/>
        <w:jc w:val="both"/>
        <w:rPr>
          <w:lang w:eastAsia="ar-SA"/>
        </w:rPr>
      </w:pPr>
      <w:r w:rsidRPr="00BE30D7">
        <w:rPr>
          <w:lang w:eastAsia="ar-SA"/>
        </w:rPr>
        <w:t xml:space="preserve"> </w:t>
      </w:r>
      <w:r w:rsidR="00AD0FE2" w:rsidRPr="00D82CC3">
        <w:rPr>
          <w:lang w:eastAsia="ar-SA"/>
        </w:rPr>
        <w:t xml:space="preserve">3.2. Качество оказанных Исполнителем услуг должно соответствовать действующим нормам и правилам. Если в процессе оказания услуг Исполнитель допустил отступление                     от условий Контракта, ухудшившее качество услуг, он обязан безвозмездно, </w:t>
      </w:r>
      <w:r w:rsidR="000C7C34">
        <w:rPr>
          <w:lang w:eastAsia="ar-SA"/>
        </w:rPr>
        <w:br/>
      </w:r>
      <w:r w:rsidR="00AD0FE2" w:rsidRPr="00D82CC3">
        <w:rPr>
          <w:lang w:eastAsia="ar-SA"/>
        </w:rPr>
        <w:t xml:space="preserve">в согласованные  с Государственным заказчиком сроки, исправить недостатки, возникшие в процессе оказания услуг. </w:t>
      </w:r>
    </w:p>
    <w:p w:rsidR="00AD0FE2" w:rsidRPr="00D82CC3" w:rsidRDefault="00AD0FE2" w:rsidP="00AD0FE2">
      <w:pPr>
        <w:jc w:val="both"/>
      </w:pPr>
      <w:r w:rsidRPr="00D82CC3">
        <w:t xml:space="preserve">         </w:t>
      </w:r>
      <w:r w:rsidR="00BE30D7" w:rsidRPr="00BE30D7">
        <w:t xml:space="preserve">  </w:t>
      </w:r>
      <w:r w:rsidRPr="00D82CC3">
        <w:t xml:space="preserve">3.3. Для проверки оказанных Исполнителем услуг, предусмотренных Контрактом, </w:t>
      </w:r>
      <w:r w:rsidR="000C7C34">
        <w:br/>
      </w:r>
      <w:r w:rsidRPr="00D82CC3">
        <w:t xml:space="preserve">в части их соответствия условиям Контракта, Государственный заказчик проводит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0C7C34">
        <w:br/>
      </w:r>
      <w:r w:rsidRPr="00D82CC3">
        <w:t>в соответствии с действующим законодательством Российской Федерации. В случае подтверждения оказания услуг ненадлежащего качества, затраты по проведенным лабораторным испытаниям относятся на счёт Исполнителя.</w:t>
      </w:r>
    </w:p>
    <w:p w:rsidR="00AD0FE2" w:rsidRPr="00D82CC3" w:rsidRDefault="00BE30D7" w:rsidP="00AD0FE2">
      <w:pPr>
        <w:autoSpaceDE w:val="0"/>
        <w:autoSpaceDN w:val="0"/>
        <w:adjustRightInd w:val="0"/>
        <w:ind w:firstLine="567"/>
        <w:jc w:val="both"/>
      </w:pPr>
      <w:r w:rsidRPr="006C295D">
        <w:lastRenderedPageBreak/>
        <w:t xml:space="preserve">  </w:t>
      </w:r>
      <w:r w:rsidR="00AD0FE2" w:rsidRPr="00D82CC3">
        <w:t>3.4.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 – сотрудников Государственного заказчика.</w:t>
      </w:r>
    </w:p>
    <w:p w:rsidR="00AD0FE2" w:rsidRPr="00D82CC3" w:rsidRDefault="00AD0FE2" w:rsidP="00AD0FE2">
      <w:pPr>
        <w:ind w:firstLine="709"/>
        <w:jc w:val="both"/>
      </w:pPr>
      <w:r w:rsidRPr="00D82CC3">
        <w:t>3.5. Приемка оказанных услуг осуществляется в следующем порядке:</w:t>
      </w:r>
    </w:p>
    <w:p w:rsidR="00AD0FE2" w:rsidRPr="00D82CC3" w:rsidRDefault="00AD0FE2" w:rsidP="00AD0FE2">
      <w:pPr>
        <w:ind w:firstLine="709"/>
        <w:jc w:val="both"/>
      </w:pPr>
      <w:r w:rsidRPr="00D82CC3">
        <w:t>3.5.1.</w:t>
      </w:r>
      <w:r w:rsidRPr="00D82CC3">
        <w:tab/>
        <w:t>Исполнитель, в установленный Контракте срок, передает Государственному заказчику следующие документы:</w:t>
      </w:r>
    </w:p>
    <w:p w:rsidR="00AD0FE2" w:rsidRPr="00D82CC3" w:rsidRDefault="00AD0FE2" w:rsidP="00AD0FE2">
      <w:pPr>
        <w:ind w:firstLine="709"/>
        <w:jc w:val="both"/>
      </w:pPr>
      <w:r w:rsidRPr="00D82CC3">
        <w:t>- счет;</w:t>
      </w:r>
    </w:p>
    <w:p w:rsidR="00AD0FE2" w:rsidRPr="00D82CC3" w:rsidRDefault="00AD0FE2" w:rsidP="00AD0FE2">
      <w:pPr>
        <w:ind w:firstLine="709"/>
        <w:jc w:val="both"/>
      </w:pPr>
      <w:r w:rsidRPr="00D82CC3">
        <w:t>- счет-фактура;</w:t>
      </w:r>
    </w:p>
    <w:p w:rsidR="00AD0FE2" w:rsidRDefault="00AD0FE2" w:rsidP="00AD0FE2">
      <w:pPr>
        <w:ind w:firstLine="709"/>
        <w:jc w:val="both"/>
      </w:pPr>
      <w:r w:rsidRPr="00D82CC3">
        <w:t>- документы, подтверждающие результат оказанных услуг.</w:t>
      </w:r>
    </w:p>
    <w:p w:rsidR="00F56D72" w:rsidRDefault="00F56D72" w:rsidP="00AD0FE2">
      <w:pPr>
        <w:ind w:firstLine="709"/>
        <w:jc w:val="both"/>
      </w:pPr>
      <w:r>
        <w:t xml:space="preserve">3.5.2. </w:t>
      </w:r>
      <w:r w:rsidRPr="00F56D72">
        <w:rPr>
          <w:u w:val="single"/>
        </w:rPr>
        <w:t xml:space="preserve">Услуги подлежат приемке только после поступления к Государственному заказчику оригиналов дипломов о </w:t>
      </w:r>
      <w:r w:rsidR="000E4FEA">
        <w:rPr>
          <w:u w:val="single"/>
        </w:rPr>
        <w:t>повышении квалификации</w:t>
      </w:r>
      <w:r>
        <w:t>.</w:t>
      </w:r>
    </w:p>
    <w:p w:rsidR="00AD0FE2" w:rsidRPr="00D82CC3" w:rsidRDefault="00AD0FE2" w:rsidP="00AD0FE2">
      <w:pPr>
        <w:ind w:firstLine="709"/>
        <w:jc w:val="both"/>
      </w:pPr>
      <w:r w:rsidRPr="00D82CC3">
        <w:t xml:space="preserve">3.6. В случае получения мотивированного отказа от подписания документа </w:t>
      </w:r>
      <w:r w:rsidRPr="00D82CC3">
        <w:br/>
        <w:t xml:space="preserve">о приемке Исполнитель вправе устранить причины, указанные в таком мотивированном </w:t>
      </w:r>
      <w:r w:rsidRPr="00D82CC3">
        <w:br/>
        <w:t xml:space="preserve">отказе, и направить Государственному заказчику </w:t>
      </w:r>
      <w:hyperlink r:id="rId8" w:anchor="block_1000" w:history="1">
        <w:r w:rsidRPr="00D82CC3">
          <w:rPr>
            <w:rStyle w:val="af"/>
            <w:color w:val="000000"/>
          </w:rPr>
          <w:t>документ</w:t>
        </w:r>
      </w:hyperlink>
      <w:r w:rsidRPr="00D82CC3">
        <w:t xml:space="preserve"> о приемке.</w:t>
      </w:r>
    </w:p>
    <w:p w:rsidR="00AD0FE2" w:rsidRPr="00D82CC3" w:rsidRDefault="00AD0FE2" w:rsidP="00AD0FE2">
      <w:pPr>
        <w:ind w:firstLine="709"/>
        <w:jc w:val="both"/>
      </w:pPr>
      <w:r w:rsidRPr="00D82CC3">
        <w:t>3.7. Датой оказанной услуги считается дата подписания Государственным заказчиком акта о приемке оказанных услуг.</w:t>
      </w:r>
    </w:p>
    <w:p w:rsidR="00AD0FE2" w:rsidRPr="00D82CC3" w:rsidRDefault="00AD0FE2" w:rsidP="00AD0FE2">
      <w:pPr>
        <w:ind w:firstLine="709"/>
        <w:jc w:val="both"/>
      </w:pPr>
      <w:r w:rsidRPr="00D82CC3">
        <w:t>3.8.</w:t>
      </w:r>
      <w:r w:rsidRPr="00D82CC3">
        <w:tab/>
        <w:t>Государственный заказчик, обнаруживший после приемки услуги</w:t>
      </w:r>
      <w:r w:rsidRPr="00D82CC3">
        <w:br/>
        <w:t xml:space="preserve">отступления в ней от Контракта или иные недостатки, которые не могли быть </w:t>
      </w:r>
      <w:r w:rsidRPr="00D82CC3">
        <w:br/>
        <w:t xml:space="preserve">установлены при обычном способе приемки (скрытые недостатки), в том числе такие, которые были умышленно скрыты Исполнителем, вправе предъявить в течение </w:t>
      </w:r>
      <w:r w:rsidRPr="00D82CC3">
        <w:br/>
        <w:t>10 (десяти) рабочих дней после их обнаружения требование Исполнителю об устранении скрытых недостатков (дефектов) оказанных услуг, с указанием сроков их устранения. Устранение скрытых недостатков (дефектов) в оказанных услугах осуществляется за счет Исполнителя.</w:t>
      </w:r>
    </w:p>
    <w:p w:rsidR="00AD0FE2" w:rsidRPr="00D82CC3" w:rsidRDefault="00AD0FE2" w:rsidP="00AD0FE2">
      <w:pPr>
        <w:ind w:firstLine="709"/>
        <w:jc w:val="both"/>
      </w:pPr>
      <w:r w:rsidRPr="00D82CC3">
        <w:t>3.9.</w:t>
      </w:r>
      <w:r w:rsidRPr="00D82CC3">
        <w:tab/>
        <w:t xml:space="preserve">При возникновении между Государственным заказчиком и Исполнителем </w:t>
      </w:r>
      <w:r w:rsidRPr="00D82CC3">
        <w:br/>
        <w:t xml:space="preserve">спора по поводу недостатков оказанных услуг или их причин по требованию любой </w:t>
      </w:r>
      <w:r w:rsidRPr="00D82CC3">
        <w:br/>
        <w:t xml:space="preserve">из Сторон должна быть назначена экспертиза. Расходы на экспертизу несет Исполнитель, </w:t>
      </w:r>
      <w:r w:rsidRPr="00D82CC3">
        <w:br/>
        <w:t>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w:t>
      </w:r>
      <w:r w:rsidRPr="00D82CC3">
        <w:br/>
        <w:t xml:space="preserve">и обнаруженными недостатками. В указанных случаях расходы на экспертизу несет </w:t>
      </w:r>
      <w:r w:rsidRPr="00D82CC3">
        <w:br/>
        <w:t xml:space="preserve">Сторона, потребовавшая назначения экспертизы, а если она назначена по соглашению </w:t>
      </w:r>
      <w:r w:rsidRPr="00D82CC3">
        <w:br/>
        <w:t>между Сторонами, обе Стороны поровну.</w:t>
      </w:r>
    </w:p>
    <w:p w:rsidR="00AD0FE2" w:rsidRPr="00D82CC3" w:rsidRDefault="00AD0FE2" w:rsidP="00AD0FE2">
      <w:pPr>
        <w:ind w:firstLine="567"/>
        <w:jc w:val="center"/>
        <w:rPr>
          <w:b/>
        </w:rPr>
      </w:pPr>
    </w:p>
    <w:p w:rsidR="00AD0FE2" w:rsidRDefault="00AD0FE2" w:rsidP="00AD0FE2">
      <w:pPr>
        <w:ind w:firstLine="567"/>
        <w:jc w:val="center"/>
        <w:rPr>
          <w:b/>
        </w:rPr>
      </w:pPr>
      <w:r w:rsidRPr="00D82CC3">
        <w:rPr>
          <w:b/>
        </w:rPr>
        <w:t>4. Форс-мажорные условия</w:t>
      </w:r>
    </w:p>
    <w:p w:rsidR="00A54474" w:rsidRPr="00D82CC3" w:rsidRDefault="00A54474" w:rsidP="00AD0FE2">
      <w:pPr>
        <w:ind w:firstLine="567"/>
        <w:jc w:val="center"/>
        <w:rPr>
          <w:b/>
        </w:rPr>
      </w:pPr>
    </w:p>
    <w:p w:rsidR="00AD0FE2" w:rsidRPr="00D82CC3" w:rsidRDefault="00AD0FE2" w:rsidP="00AD0FE2">
      <w:pPr>
        <w:ind w:firstLine="567"/>
        <w:jc w:val="both"/>
      </w:pPr>
      <w:r w:rsidRPr="00D82CC3">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D0FE2" w:rsidRPr="00D82CC3" w:rsidRDefault="00AD0FE2" w:rsidP="00AD0FE2">
      <w:pPr>
        <w:ind w:firstLine="567"/>
        <w:jc w:val="both"/>
      </w:pPr>
      <w:r w:rsidRPr="00D82CC3">
        <w:t xml:space="preserve">4.2. При наступлении обстоятельств непреодолимой силы сторона должна </w:t>
      </w:r>
      <w:r w:rsidR="000C7C34">
        <w:br/>
      </w:r>
      <w:r w:rsidRPr="00D82CC3">
        <w:t xml:space="preserve">без промедления известить о них другую сторону в любой форме (предпочтительно   </w:t>
      </w:r>
      <w:r w:rsidR="000C7C34">
        <w:br/>
      </w:r>
      <w:r w:rsidRPr="00D82CC3">
        <w:t xml:space="preserve">в письменной). В извещении должны быть сообщены данные о характере обстоятельств, </w:t>
      </w:r>
      <w:r w:rsidR="000C7C34">
        <w:br/>
      </w:r>
      <w:r w:rsidRPr="00D82CC3">
        <w:t xml:space="preserve">а также по возможности оценка их влияния на возможность исполнения обязательств  </w:t>
      </w:r>
      <w:r w:rsidR="000C7C34">
        <w:br/>
      </w:r>
      <w:r w:rsidRPr="00D82CC3">
        <w:t>по Контракту и срок исполнения обязательств.</w:t>
      </w:r>
    </w:p>
    <w:p w:rsidR="00AD0FE2" w:rsidRPr="00D82CC3" w:rsidRDefault="00AD0FE2" w:rsidP="00AD0FE2">
      <w:pPr>
        <w:ind w:firstLine="567"/>
        <w:jc w:val="both"/>
      </w:pPr>
      <w:r w:rsidRPr="00D82CC3">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0C7C34">
        <w:br/>
      </w:r>
      <w:r w:rsidRPr="00D82CC3">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D0FE2" w:rsidRPr="00D82CC3" w:rsidRDefault="00AD0FE2" w:rsidP="00AD0FE2">
      <w:pPr>
        <w:ind w:firstLine="567"/>
        <w:jc w:val="both"/>
      </w:pPr>
      <w:r w:rsidRPr="00D82CC3">
        <w:lastRenderedPageBreak/>
        <w:t>4.4.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w:t>
      </w:r>
      <w:r w:rsidRPr="00D82CC3">
        <w:tab/>
        <w:t xml:space="preserve">  </w:t>
      </w:r>
    </w:p>
    <w:p w:rsidR="00AD0FE2" w:rsidRPr="00D82CC3" w:rsidRDefault="00AD0FE2" w:rsidP="00AD0FE2">
      <w:pPr>
        <w:ind w:firstLine="567"/>
        <w:jc w:val="both"/>
      </w:pPr>
      <w:r w:rsidRPr="00D82CC3">
        <w:t>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D0FE2" w:rsidRPr="00D82CC3" w:rsidRDefault="00AD0FE2" w:rsidP="00AD0FE2">
      <w:pPr>
        <w:ind w:firstLine="567"/>
        <w:jc w:val="both"/>
      </w:pPr>
      <w:r w:rsidRPr="00D82CC3">
        <w:t xml:space="preserve">4.6. Если форс-мажорные обстоятельства и их последствия продолжают действовать более 6 (Шесть) месяцев или </w:t>
      </w:r>
      <w:proofErr w:type="gramStart"/>
      <w:r w:rsidRPr="00D82CC3">
        <w:t>они  или</w:t>
      </w:r>
      <w:proofErr w:type="gramEnd"/>
      <w:r w:rsidRPr="00D82CC3">
        <w:t xml:space="preserve">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AD0FE2" w:rsidRPr="00D82CC3" w:rsidRDefault="00AD0FE2" w:rsidP="00AD0FE2">
      <w:pPr>
        <w:ind w:firstLine="567"/>
        <w:jc w:val="both"/>
      </w:pPr>
    </w:p>
    <w:p w:rsidR="00AD0FE2" w:rsidRDefault="00AD0FE2" w:rsidP="00AD0FE2">
      <w:pPr>
        <w:ind w:firstLine="567"/>
        <w:jc w:val="center"/>
        <w:rPr>
          <w:b/>
        </w:rPr>
      </w:pPr>
      <w:r w:rsidRPr="00D82CC3">
        <w:rPr>
          <w:b/>
        </w:rPr>
        <w:t>5. Сроки и порядок оказания услуг</w:t>
      </w:r>
    </w:p>
    <w:p w:rsidR="00A54474" w:rsidRPr="00D82CC3" w:rsidRDefault="00A54474" w:rsidP="00AD0FE2">
      <w:pPr>
        <w:ind w:firstLine="567"/>
        <w:jc w:val="center"/>
        <w:rPr>
          <w:b/>
        </w:rPr>
      </w:pPr>
    </w:p>
    <w:p w:rsidR="00AD0FE2" w:rsidRPr="00D82CC3" w:rsidRDefault="00AD0FE2" w:rsidP="00AD0FE2">
      <w:pPr>
        <w:ind w:firstLine="567"/>
        <w:jc w:val="both"/>
      </w:pPr>
      <w:r w:rsidRPr="00D82CC3">
        <w:t xml:space="preserve">5.1. Срок оказания услуг Исполнителем – </w:t>
      </w:r>
      <w:r w:rsidRPr="00D82CC3">
        <w:rPr>
          <w:b/>
        </w:rPr>
        <w:t xml:space="preserve">с даты заключения Контракта </w:t>
      </w:r>
      <w:r w:rsidR="00F56D72">
        <w:rPr>
          <w:b/>
        </w:rPr>
        <w:br/>
      </w:r>
      <w:r w:rsidRPr="00D82CC3">
        <w:rPr>
          <w:b/>
        </w:rPr>
        <w:t>по</w:t>
      </w:r>
      <w:r w:rsidRPr="00D82CC3">
        <w:t xml:space="preserve"> </w:t>
      </w:r>
      <w:r w:rsidR="00F56D72">
        <w:rPr>
          <w:b/>
        </w:rPr>
        <w:t>01.</w:t>
      </w:r>
      <w:r w:rsidR="000E4FEA">
        <w:rPr>
          <w:b/>
        </w:rPr>
        <w:t>10</w:t>
      </w:r>
      <w:r w:rsidR="00F56D72">
        <w:rPr>
          <w:b/>
        </w:rPr>
        <w:t>.2026</w:t>
      </w:r>
      <w:r w:rsidRPr="00D82CC3">
        <w:rPr>
          <w:b/>
        </w:rPr>
        <w:t>.</w:t>
      </w:r>
    </w:p>
    <w:p w:rsidR="00AD0FE2" w:rsidRPr="00D82CC3" w:rsidRDefault="00AD0FE2" w:rsidP="00AD0FE2">
      <w:pPr>
        <w:ind w:firstLine="567"/>
        <w:jc w:val="both"/>
      </w:pPr>
      <w:r w:rsidRPr="00D82CC3">
        <w:t>5.2. Государственный заказчик вправе осуществлять контроль за соблюдением сроков и качества оказания услуг, не вмешиваясь при этом в хозяйственную деятельность Исполнителя.</w:t>
      </w:r>
    </w:p>
    <w:p w:rsidR="00AD0FE2" w:rsidRPr="00D82CC3" w:rsidRDefault="00AD0FE2" w:rsidP="00AD0FE2">
      <w:pPr>
        <w:ind w:firstLine="567"/>
        <w:jc w:val="both"/>
      </w:pPr>
      <w:r w:rsidRPr="00D82CC3">
        <w:t>5.3. Государственный заказчик обязан оказывать содействие Исполнителю в оказании услуг в объёме и на условиях, предусмотренных Контрактом.</w:t>
      </w:r>
    </w:p>
    <w:p w:rsidR="00AD0FE2" w:rsidRPr="00D82CC3" w:rsidRDefault="00AD0FE2" w:rsidP="00AD0FE2">
      <w:pPr>
        <w:ind w:firstLine="567"/>
        <w:jc w:val="both"/>
      </w:pPr>
    </w:p>
    <w:p w:rsidR="00AD0FE2" w:rsidRDefault="00AD0FE2" w:rsidP="00AD0FE2">
      <w:pPr>
        <w:ind w:firstLine="567"/>
        <w:jc w:val="center"/>
        <w:rPr>
          <w:b/>
        </w:rPr>
      </w:pPr>
      <w:r w:rsidRPr="00D82CC3">
        <w:rPr>
          <w:b/>
        </w:rPr>
        <w:t>6. Цены и порядок расчетов</w:t>
      </w:r>
    </w:p>
    <w:p w:rsidR="00A54474" w:rsidRPr="00D82CC3" w:rsidRDefault="00A54474" w:rsidP="00AD0FE2">
      <w:pPr>
        <w:ind w:firstLine="567"/>
        <w:jc w:val="center"/>
        <w:rPr>
          <w:b/>
        </w:rPr>
      </w:pPr>
    </w:p>
    <w:p w:rsidR="00AD0FE2" w:rsidRPr="00D82CC3" w:rsidRDefault="00AD0FE2" w:rsidP="00AD0FE2">
      <w:pPr>
        <w:autoSpaceDE w:val="0"/>
        <w:autoSpaceDN w:val="0"/>
        <w:adjustRightInd w:val="0"/>
        <w:ind w:firstLine="567"/>
        <w:jc w:val="both"/>
      </w:pPr>
      <w:r w:rsidRPr="00D82CC3">
        <w:t xml:space="preserve">6.1. Цена Контракта составляет </w:t>
      </w:r>
      <w:r w:rsidR="00F56D72">
        <w:rPr>
          <w:u w:val="single"/>
        </w:rPr>
        <w:t>______</w:t>
      </w:r>
      <w:r w:rsidR="00041EB2" w:rsidRPr="00041EB2">
        <w:rPr>
          <w:u w:val="single"/>
        </w:rPr>
        <w:t xml:space="preserve"> (</w:t>
      </w:r>
      <w:r w:rsidR="00F56D72">
        <w:rPr>
          <w:u w:val="single"/>
        </w:rPr>
        <w:t>____________</w:t>
      </w:r>
      <w:r w:rsidR="00041EB2" w:rsidRPr="00041EB2">
        <w:rPr>
          <w:u w:val="single"/>
        </w:rPr>
        <w:t xml:space="preserve">) рублей </w:t>
      </w:r>
      <w:r w:rsidR="00F56D72">
        <w:rPr>
          <w:u w:val="single"/>
        </w:rPr>
        <w:t>__</w:t>
      </w:r>
      <w:r w:rsidR="00041EB2" w:rsidRPr="00041EB2">
        <w:rPr>
          <w:u w:val="single"/>
        </w:rPr>
        <w:t xml:space="preserve"> копеек</w:t>
      </w:r>
      <w:r w:rsidR="00041EB2">
        <w:rPr>
          <w:spacing w:val="-5"/>
        </w:rPr>
        <w:t xml:space="preserve">, </w:t>
      </w:r>
      <w:r w:rsidR="00F56D72">
        <w:rPr>
          <w:spacing w:val="-5"/>
        </w:rPr>
        <w:t xml:space="preserve">с </w:t>
      </w:r>
      <w:r w:rsidR="00041EB2">
        <w:rPr>
          <w:spacing w:val="-5"/>
        </w:rPr>
        <w:t xml:space="preserve">НДС </w:t>
      </w:r>
      <w:r w:rsidR="00F56D72">
        <w:rPr>
          <w:spacing w:val="-5"/>
        </w:rPr>
        <w:t xml:space="preserve">____% (НДС </w:t>
      </w:r>
      <w:r w:rsidR="00041EB2">
        <w:rPr>
          <w:spacing w:val="-5"/>
        </w:rPr>
        <w:t>не облагается</w:t>
      </w:r>
      <w:r w:rsidR="00F56D72">
        <w:rPr>
          <w:spacing w:val="-5"/>
        </w:rPr>
        <w:t>)</w:t>
      </w:r>
      <w:r w:rsidRPr="00D82CC3">
        <w:rPr>
          <w:spacing w:val="-5"/>
        </w:rPr>
        <w:t xml:space="preserve">. </w:t>
      </w:r>
      <w:r w:rsidRPr="00D82CC3">
        <w:t>Цена Контракта является твердой и определяется на весь срок исполнения Контракта.</w:t>
      </w:r>
    </w:p>
    <w:p w:rsidR="00AD0FE2" w:rsidRPr="00D82CC3" w:rsidRDefault="00AD0FE2" w:rsidP="00AD0FE2">
      <w:pPr>
        <w:autoSpaceDE w:val="0"/>
        <w:autoSpaceDN w:val="0"/>
        <w:adjustRightInd w:val="0"/>
        <w:ind w:firstLine="567"/>
        <w:jc w:val="both"/>
      </w:pPr>
      <w:r w:rsidRPr="00D82CC3">
        <w:t xml:space="preserve">6.2. Оплата по Контракту производится в рублях Российской Федерации </w:t>
      </w:r>
      <w:r w:rsidR="000C7C34">
        <w:br/>
      </w:r>
      <w:r w:rsidRPr="00D82CC3">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течение 10 (Десяти) рабочих дней со дня получения надлежащим образом оформленного счета на оплату и подписания Государственным заказчиком акта об оказании услуг. Указанный акт подписывается Государственным заказчиком в день получения всех дипломов о профессиональной переподготовке </w:t>
      </w:r>
      <w:r w:rsidR="000C7C34">
        <w:br/>
      </w:r>
      <w:r w:rsidRPr="00D82CC3">
        <w:t>с присвоением соответствующей квалификации.</w:t>
      </w:r>
    </w:p>
    <w:p w:rsidR="00AD0FE2" w:rsidRPr="00D82CC3" w:rsidRDefault="00AD0FE2" w:rsidP="00AD0FE2">
      <w:pPr>
        <w:ind w:firstLine="567"/>
        <w:jc w:val="both"/>
        <w:rPr>
          <w:b/>
          <w:smallCaps/>
        </w:rPr>
      </w:pPr>
      <w:r w:rsidRPr="00D82CC3">
        <w:t xml:space="preserve">6.3. Источник финансирования Контракта – </w:t>
      </w:r>
      <w:r w:rsidRPr="00D82CC3">
        <w:rPr>
          <w:b/>
        </w:rPr>
        <w:t>средства федерального бюджета на 202</w:t>
      </w:r>
      <w:r w:rsidR="00F56D72">
        <w:rPr>
          <w:b/>
        </w:rPr>
        <w:t>6</w:t>
      </w:r>
      <w:r w:rsidRPr="00D82CC3">
        <w:rPr>
          <w:b/>
        </w:rPr>
        <w:t xml:space="preserve"> год.</w:t>
      </w:r>
    </w:p>
    <w:p w:rsidR="00AD0FE2" w:rsidRPr="00D82CC3" w:rsidRDefault="00AD0FE2" w:rsidP="00AD0FE2">
      <w:pPr>
        <w:ind w:firstLine="567"/>
        <w:jc w:val="both"/>
        <w:rPr>
          <w:smallCaps/>
        </w:rPr>
      </w:pPr>
      <w:r w:rsidRPr="00D82CC3">
        <w:t>6.4. Выплата аванса не предусмотрена.</w:t>
      </w:r>
    </w:p>
    <w:p w:rsidR="00AD0FE2" w:rsidRPr="00D82CC3" w:rsidRDefault="00AD0FE2" w:rsidP="00AD0FE2">
      <w:pPr>
        <w:widowControl w:val="0"/>
        <w:adjustRightInd w:val="0"/>
        <w:ind w:firstLine="567"/>
        <w:jc w:val="both"/>
      </w:pPr>
      <w:r w:rsidRPr="00D82CC3">
        <w:t xml:space="preserve">6.5. В </w:t>
      </w:r>
      <w:r w:rsidR="00F56D72">
        <w:t>цену Контракта</w:t>
      </w:r>
      <w:r w:rsidRPr="00D82CC3">
        <w:t xml:space="preserve"> включа</w:t>
      </w:r>
      <w:r w:rsidR="00F56D72">
        <w:t>ется</w:t>
      </w:r>
      <w:r w:rsidRPr="00D82CC3">
        <w:t xml:space="preserve"> стоимость услуг, расходы Исполнителя </w:t>
      </w:r>
      <w:r w:rsidR="000C7C34">
        <w:br/>
      </w:r>
      <w:r w:rsidRPr="00D82CC3">
        <w:t xml:space="preserve">на страхование, уплату налогов, сборов и других обязательных платежей, взимаемых </w:t>
      </w:r>
      <w:r w:rsidR="000C7C34">
        <w:br/>
      </w:r>
      <w:r w:rsidRPr="00D82CC3">
        <w:t>с Исполнителя в связи с исполнением обязательств по Контракту. Указанная цена действует в течение всего времени действия Контракта.</w:t>
      </w:r>
    </w:p>
    <w:p w:rsidR="00AD0FE2" w:rsidRPr="00D82CC3" w:rsidRDefault="00AD0FE2" w:rsidP="00AD0FE2">
      <w:pPr>
        <w:ind w:firstLine="567"/>
        <w:jc w:val="both"/>
      </w:pPr>
      <w:r w:rsidRPr="00D82CC3">
        <w:t>6.6. Обязательства по оплате оказанных услуг считаются выполненными в день списания  денежных средств со счетов Государственного заказчика.</w:t>
      </w:r>
    </w:p>
    <w:p w:rsidR="00AD0FE2" w:rsidRPr="00D82CC3" w:rsidRDefault="00AD0FE2" w:rsidP="00AD0FE2">
      <w:pPr>
        <w:ind w:firstLine="567"/>
        <w:jc w:val="both"/>
      </w:pPr>
      <w:r w:rsidRPr="00D82CC3">
        <w:t xml:space="preserve">6.7.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0C7C34">
        <w:br/>
      </w:r>
      <w:r w:rsidRPr="00D82CC3">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D0FE2" w:rsidRDefault="00AD0FE2" w:rsidP="00AD0FE2">
      <w:pPr>
        <w:ind w:firstLine="567"/>
        <w:jc w:val="both"/>
      </w:pPr>
      <w:r w:rsidRPr="00D82CC3">
        <w:t xml:space="preserve">6.8. В случае изменения банковских реквизитов Исполнитель обязан в течение </w:t>
      </w:r>
      <w:r w:rsidR="00F56D72">
        <w:t xml:space="preserve">1 </w:t>
      </w:r>
      <w:r w:rsidRPr="00D82CC3">
        <w:t>(</w:t>
      </w:r>
      <w:r w:rsidR="00F56D72">
        <w:t>одного</w:t>
      </w:r>
      <w:r w:rsidRPr="00D82CC3">
        <w:t>) рабоч</w:t>
      </w:r>
      <w:r w:rsidR="00F56D72">
        <w:t>его</w:t>
      </w:r>
      <w:r w:rsidRPr="00D82CC3">
        <w:t xml:space="preserve"> дн</w:t>
      </w:r>
      <w:r w:rsidR="00F56D72">
        <w:t>я</w:t>
      </w:r>
      <w:r w:rsidRPr="00D82CC3">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w:t>
      </w:r>
      <w:r w:rsidR="000C7C34">
        <w:br/>
      </w:r>
      <w:r w:rsidRPr="00D82CC3">
        <w:lastRenderedPageBreak/>
        <w:t xml:space="preserve">с перечислением Государственным заказчиком денежных средств на указанные </w:t>
      </w:r>
      <w:r w:rsidR="000C7C34">
        <w:br/>
      </w:r>
      <w:r w:rsidRPr="00D82CC3">
        <w:t>в Контракте банковские реквизиты Исполнителя, несет Исполнитель.</w:t>
      </w:r>
    </w:p>
    <w:p w:rsidR="00A54474" w:rsidRPr="00D82CC3" w:rsidRDefault="00A54474" w:rsidP="00AD0FE2">
      <w:pPr>
        <w:ind w:firstLine="567"/>
        <w:jc w:val="both"/>
      </w:pPr>
    </w:p>
    <w:p w:rsidR="00AD0FE2" w:rsidRPr="00D82CC3" w:rsidRDefault="00AD0FE2" w:rsidP="00AD0FE2">
      <w:pPr>
        <w:ind w:firstLine="567"/>
        <w:jc w:val="both"/>
      </w:pPr>
    </w:p>
    <w:p w:rsidR="00AD0FE2" w:rsidRDefault="00AD0FE2" w:rsidP="00AD0FE2">
      <w:pPr>
        <w:ind w:firstLine="567"/>
        <w:jc w:val="center"/>
        <w:rPr>
          <w:b/>
        </w:rPr>
      </w:pPr>
      <w:r w:rsidRPr="00D82CC3">
        <w:rPr>
          <w:b/>
        </w:rPr>
        <w:t>7. Имущественная ответственность</w:t>
      </w:r>
    </w:p>
    <w:p w:rsidR="00A54474" w:rsidRPr="00D82CC3" w:rsidRDefault="00A54474" w:rsidP="00AD0FE2">
      <w:pPr>
        <w:ind w:firstLine="567"/>
        <w:jc w:val="center"/>
        <w:rPr>
          <w:b/>
        </w:rPr>
      </w:pPr>
    </w:p>
    <w:p w:rsidR="00AD0FE2" w:rsidRPr="00D82CC3" w:rsidRDefault="00AD0FE2" w:rsidP="00AD0FE2">
      <w:pPr>
        <w:ind w:firstLine="709"/>
        <w:jc w:val="both"/>
      </w:pPr>
      <w:r w:rsidRPr="00D82CC3">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AD0FE2" w:rsidRPr="00D82CC3" w:rsidRDefault="00AD0FE2" w:rsidP="00AD0FE2">
      <w:pPr>
        <w:ind w:firstLine="709"/>
        <w:jc w:val="both"/>
      </w:pPr>
      <w:r w:rsidRPr="00D82CC3">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7789D">
        <w:t>Исполнитель</w:t>
      </w:r>
      <w:r w:rsidRPr="00D82CC3">
        <w:t xml:space="preserve"> вправе потребовать уплаты неустоек (штрафов, пеней). Пеня начисляется </w:t>
      </w:r>
      <w:r w:rsidRPr="00D82CC3">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D0FE2" w:rsidRPr="00D82CC3" w:rsidRDefault="00AD0FE2" w:rsidP="00AD0FE2">
      <w:pPr>
        <w:tabs>
          <w:tab w:val="left" w:pos="1061"/>
        </w:tabs>
        <w:ind w:firstLine="709"/>
        <w:jc w:val="both"/>
      </w:pPr>
      <w:r w:rsidRPr="00D82CC3">
        <w:t xml:space="preserve">7.3. </w:t>
      </w:r>
      <w:r w:rsidRPr="00D82CC3">
        <w:rPr>
          <w:color w:val="000000"/>
        </w:rPr>
        <w:t xml:space="preserve">За каждый факт неисполнения </w:t>
      </w:r>
      <w:r w:rsidR="0007789D" w:rsidRPr="00D82CC3">
        <w:t>Государственным</w:t>
      </w:r>
      <w:r w:rsidR="0007789D" w:rsidRPr="00D82CC3">
        <w:rPr>
          <w:color w:val="000000"/>
        </w:rPr>
        <w:t xml:space="preserve"> </w:t>
      </w:r>
      <w:r w:rsidR="0007789D">
        <w:rPr>
          <w:color w:val="000000"/>
        </w:rPr>
        <w:t>з</w:t>
      </w:r>
      <w:r w:rsidRPr="00D82CC3">
        <w:rPr>
          <w:color w:val="000000"/>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w:t>
      </w:r>
      <w:r w:rsidR="0007789D">
        <w:rPr>
          <w:color w:val="000000"/>
        </w:rPr>
        <w:t xml:space="preserve">ере: 1000 (одна тысяча) рублей </w:t>
      </w:r>
      <w:r w:rsidRPr="00D82CC3">
        <w:rPr>
          <w:color w:val="000000"/>
        </w:rPr>
        <w:t>00 копеек;</w:t>
      </w:r>
    </w:p>
    <w:p w:rsidR="00AD0FE2" w:rsidRPr="00D82CC3" w:rsidRDefault="00AD0FE2" w:rsidP="00AD0FE2">
      <w:pPr>
        <w:tabs>
          <w:tab w:val="left" w:pos="1061"/>
        </w:tabs>
        <w:ind w:firstLine="709"/>
        <w:jc w:val="both"/>
      </w:pPr>
      <w:r w:rsidRPr="00D82CC3">
        <w:rPr>
          <w:color w:val="000000"/>
        </w:rPr>
        <w:t xml:space="preserve">7.4. В случае просрочки исполнения </w:t>
      </w:r>
      <w:r w:rsidR="0007789D">
        <w:rPr>
          <w:color w:val="000000"/>
        </w:rPr>
        <w:t>Исполнителем</w:t>
      </w:r>
      <w:r w:rsidRPr="00D82CC3">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7789D">
        <w:rPr>
          <w:color w:val="000000"/>
        </w:rPr>
        <w:t>Исполнителем</w:t>
      </w:r>
      <w:r w:rsidRPr="00D82CC3">
        <w:rPr>
          <w:color w:val="000000"/>
        </w:rPr>
        <w:t xml:space="preserve"> обязательств, предусмотренных контрактом, Грузополучатель направляет </w:t>
      </w:r>
      <w:r w:rsidR="0007789D">
        <w:rPr>
          <w:color w:val="000000"/>
        </w:rPr>
        <w:t>Исполнителю</w:t>
      </w:r>
      <w:r w:rsidRPr="00D82CC3">
        <w:rPr>
          <w:color w:val="000000"/>
        </w:rPr>
        <w:t xml:space="preserve"> требование </w:t>
      </w:r>
      <w:r w:rsidRPr="00D82CC3">
        <w:rPr>
          <w:color w:val="000000"/>
        </w:rPr>
        <w:br/>
        <w:t xml:space="preserve">об уплате неустоек (штрафов, пеней). Уплата неустоек (штрафов, пеней) </w:t>
      </w:r>
      <w:r w:rsidR="0007789D">
        <w:rPr>
          <w:color w:val="000000"/>
        </w:rPr>
        <w:t xml:space="preserve">Исполнителем </w:t>
      </w:r>
      <w:r w:rsidRPr="00D82CC3">
        <w:rPr>
          <w:color w:val="000000"/>
        </w:rPr>
        <w:t>осуществляется в 10-дневный срок со дня получения требования.</w:t>
      </w:r>
    </w:p>
    <w:p w:rsidR="00AD0FE2" w:rsidRPr="00D82CC3" w:rsidRDefault="00AD0FE2" w:rsidP="00AD0FE2">
      <w:pPr>
        <w:tabs>
          <w:tab w:val="left" w:pos="1061"/>
        </w:tabs>
        <w:ind w:firstLine="709"/>
        <w:jc w:val="both"/>
      </w:pPr>
      <w:r w:rsidRPr="00D82CC3">
        <w:rPr>
          <w:color w:val="000000"/>
        </w:rPr>
        <w:t xml:space="preserve">7.5. Пеня начисляется за каждый день просрочки исполнения </w:t>
      </w:r>
      <w:r w:rsidR="0007789D">
        <w:rPr>
          <w:color w:val="000000"/>
        </w:rPr>
        <w:t>Исполнителем</w:t>
      </w:r>
      <w:r w:rsidRPr="00D82CC3">
        <w:rPr>
          <w:color w:val="000000"/>
        </w:rPr>
        <w:t xml:space="preserve"> обязательства, предусмотренного контрактом, в размере одной трехсотой </w:t>
      </w:r>
      <w:r w:rsidRPr="00D82CC3">
        <w:rPr>
          <w:color w:val="000000"/>
        </w:rPr>
        <w:br/>
        <w:t xml:space="preserve">действующей на дату уплаты пени </w:t>
      </w:r>
      <w:r w:rsidRPr="00D82CC3">
        <w:t>пеней ключевой ставки Центрального банка</w:t>
      </w:r>
      <w:r w:rsidRPr="00D82CC3">
        <w:rPr>
          <w:color w:val="000000"/>
        </w:rPr>
        <w:t xml:space="preserve"> </w:t>
      </w:r>
      <w:r w:rsidRPr="00D82CC3">
        <w:rPr>
          <w:color w:val="000000"/>
        </w:rPr>
        <w:b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7789D">
        <w:rPr>
          <w:color w:val="000000"/>
        </w:rPr>
        <w:t>Исполнителем</w:t>
      </w:r>
      <w:r w:rsidRPr="00D82CC3">
        <w:rPr>
          <w:color w:val="000000"/>
        </w:rPr>
        <w:t>.</w:t>
      </w:r>
    </w:p>
    <w:p w:rsidR="00AD0FE2" w:rsidRPr="00D82CC3" w:rsidRDefault="00AD0FE2" w:rsidP="00AD0FE2">
      <w:pPr>
        <w:tabs>
          <w:tab w:val="left" w:pos="1061"/>
        </w:tabs>
        <w:ind w:firstLine="709"/>
        <w:jc w:val="both"/>
      </w:pPr>
      <w:r w:rsidRPr="00D82CC3">
        <w:rPr>
          <w:color w:val="000000"/>
        </w:rPr>
        <w:t xml:space="preserve">7.6. За каждый факт неисполнения или ненадлежащего исполнения </w:t>
      </w:r>
      <w:r w:rsidR="0007789D">
        <w:rPr>
          <w:color w:val="000000"/>
        </w:rPr>
        <w:t>Исполнителем</w:t>
      </w:r>
      <w:r w:rsidRPr="00D82CC3">
        <w:rPr>
          <w:color w:val="000000"/>
        </w:rPr>
        <w:t xml:space="preserve"> (подрядчиком, исполнителем) обязательств, предусмотренных контрактом, </w:t>
      </w:r>
      <w:r w:rsidRPr="00D82CC3">
        <w:rPr>
          <w:color w:val="000000"/>
        </w:rPr>
        <w:br/>
        <w:t xml:space="preserve">за исключением просрочки исполнения обязательств (в том числе </w:t>
      </w:r>
      <w:r w:rsidRPr="00D82CC3">
        <w:t xml:space="preserve">гарантийного обязательства), предусмотренных контрактом, штраф устанавливается в размере </w:t>
      </w:r>
      <w:r w:rsidRPr="00D82CC3">
        <w:br/>
        <w:t>10 процентов цены контракта (этапа).</w:t>
      </w:r>
    </w:p>
    <w:p w:rsidR="00AD0FE2" w:rsidRPr="00D82CC3" w:rsidRDefault="00AD0FE2" w:rsidP="00AD0FE2">
      <w:pPr>
        <w:tabs>
          <w:tab w:val="left" w:pos="1061"/>
        </w:tabs>
        <w:ind w:firstLine="709"/>
        <w:jc w:val="both"/>
      </w:pPr>
      <w:r w:rsidRPr="00D82CC3">
        <w:t xml:space="preserve">7.7. Сторона освобождается от уплаты неустойки (штрафа, пени) если докажет, </w:t>
      </w:r>
      <w:r w:rsidRPr="00D82CC3">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Pr="00D82CC3">
        <w:rPr>
          <w:color w:val="000000"/>
        </w:rPr>
        <w:t xml:space="preserve"> стороны.</w:t>
      </w:r>
    </w:p>
    <w:p w:rsidR="00AD0FE2" w:rsidRPr="00D82CC3" w:rsidRDefault="00AD0FE2" w:rsidP="00AD0FE2">
      <w:pPr>
        <w:tabs>
          <w:tab w:val="left" w:pos="1061"/>
        </w:tabs>
        <w:ind w:firstLine="709"/>
        <w:jc w:val="both"/>
      </w:pPr>
      <w:r w:rsidRPr="00D82CC3">
        <w:rPr>
          <w:color w:val="000000"/>
        </w:rPr>
        <w:t xml:space="preserve">7.8. Общая сумма начисленных штрафов за неисполнение или ненадлежащее исполнение </w:t>
      </w:r>
      <w:r w:rsidR="0007789D">
        <w:rPr>
          <w:color w:val="000000"/>
        </w:rPr>
        <w:t>Исполнителем</w:t>
      </w:r>
      <w:r w:rsidRPr="00D82CC3">
        <w:rPr>
          <w:color w:val="000000"/>
        </w:rPr>
        <w:t xml:space="preserve"> обязательств, предусмотренных контрактом, не может превышать цену контракта.</w:t>
      </w:r>
    </w:p>
    <w:p w:rsidR="00AD0FE2" w:rsidRPr="00D82CC3" w:rsidRDefault="00AD0FE2" w:rsidP="00AD0FE2">
      <w:pPr>
        <w:tabs>
          <w:tab w:val="left" w:pos="1061"/>
        </w:tabs>
        <w:ind w:firstLine="709"/>
        <w:jc w:val="both"/>
      </w:pPr>
      <w:r w:rsidRPr="00D82CC3">
        <w:rPr>
          <w:color w:val="000000"/>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D0FE2" w:rsidRPr="00D82CC3" w:rsidRDefault="00AD0FE2" w:rsidP="00AD0FE2">
      <w:pPr>
        <w:tabs>
          <w:tab w:val="left" w:pos="1061"/>
        </w:tabs>
        <w:ind w:firstLine="709"/>
        <w:jc w:val="both"/>
        <w:rPr>
          <w:color w:val="000000"/>
        </w:rPr>
      </w:pPr>
      <w:r w:rsidRPr="00D82CC3">
        <w:rPr>
          <w:color w:val="000000"/>
        </w:rPr>
        <w:t xml:space="preserve">7.10. Уплата </w:t>
      </w:r>
      <w:r w:rsidR="0007789D">
        <w:rPr>
          <w:color w:val="000000"/>
        </w:rPr>
        <w:t>Исполнителем</w:t>
      </w:r>
      <w:r w:rsidRPr="00D82CC3">
        <w:rPr>
          <w:color w:val="000000"/>
        </w:rPr>
        <w:t xml:space="preserve"> неустойки или применение иной формы ответственности не освобождает его от исполнения обязательств по контракту.</w:t>
      </w:r>
    </w:p>
    <w:p w:rsidR="00AD0FE2" w:rsidRPr="00D82CC3" w:rsidRDefault="00AD0FE2" w:rsidP="00AD0FE2">
      <w:pPr>
        <w:tabs>
          <w:tab w:val="left" w:pos="1061"/>
        </w:tabs>
        <w:ind w:firstLine="709"/>
        <w:jc w:val="both"/>
        <w:rPr>
          <w:color w:val="000000"/>
        </w:rPr>
      </w:pPr>
      <w:r w:rsidRPr="00D82CC3">
        <w:rPr>
          <w:color w:val="000000"/>
        </w:rPr>
        <w:t xml:space="preserve">7.11. За каждый факт неисполнения или ненадлежащего исполнения </w:t>
      </w:r>
      <w:r w:rsidR="0007789D">
        <w:rPr>
          <w:color w:val="000000"/>
        </w:rPr>
        <w:t>Исполнителем</w:t>
      </w:r>
      <w:r w:rsidRPr="00D82CC3">
        <w:rPr>
          <w:color w:val="000000"/>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AD0FE2" w:rsidRDefault="00AD0FE2" w:rsidP="00AD0FE2">
      <w:pPr>
        <w:pStyle w:val="af6"/>
        <w:ind w:firstLine="567"/>
        <w:jc w:val="both"/>
      </w:pPr>
    </w:p>
    <w:p w:rsidR="000E4FEA" w:rsidRDefault="000E4FEA" w:rsidP="00AD0FE2">
      <w:pPr>
        <w:pStyle w:val="af6"/>
        <w:ind w:firstLine="567"/>
        <w:jc w:val="both"/>
      </w:pPr>
    </w:p>
    <w:p w:rsidR="000E4FEA" w:rsidRPr="00D82CC3" w:rsidRDefault="000E4FEA" w:rsidP="00AD0FE2">
      <w:pPr>
        <w:pStyle w:val="af6"/>
        <w:ind w:firstLine="567"/>
        <w:jc w:val="both"/>
      </w:pPr>
    </w:p>
    <w:p w:rsidR="00AD0FE2" w:rsidRDefault="00AD0FE2" w:rsidP="00AD0FE2">
      <w:pPr>
        <w:ind w:firstLine="567"/>
        <w:jc w:val="center"/>
        <w:rPr>
          <w:b/>
        </w:rPr>
      </w:pPr>
      <w:r w:rsidRPr="00D82CC3">
        <w:rPr>
          <w:b/>
        </w:rPr>
        <w:lastRenderedPageBreak/>
        <w:t>8. Порядок разрешения споров</w:t>
      </w:r>
    </w:p>
    <w:p w:rsidR="00A54474" w:rsidRPr="00D82CC3" w:rsidRDefault="00A54474" w:rsidP="00AD0FE2">
      <w:pPr>
        <w:ind w:firstLine="567"/>
        <w:jc w:val="center"/>
        <w:rPr>
          <w:b/>
        </w:rPr>
      </w:pPr>
    </w:p>
    <w:p w:rsidR="00AD0FE2" w:rsidRPr="00D82CC3" w:rsidRDefault="00AD0FE2" w:rsidP="00AD0FE2">
      <w:pPr>
        <w:ind w:firstLine="567"/>
        <w:jc w:val="both"/>
      </w:pPr>
      <w:r w:rsidRPr="00D82CC3">
        <w:t xml:space="preserve">8.1. Все споры, возникающие в процессе заключения и исполнения Контракта, решаются сторонами в добровольном порядке. При </w:t>
      </w:r>
      <w:proofErr w:type="spellStart"/>
      <w:r w:rsidRPr="00D82CC3">
        <w:t>недостижении</w:t>
      </w:r>
      <w:proofErr w:type="spellEnd"/>
      <w:r w:rsidRPr="00D82CC3">
        <w:t xml:space="preserve"> соглашения сторон спор подлежит разрешению в Арбитражном суде г. Москвы.</w:t>
      </w:r>
    </w:p>
    <w:p w:rsidR="00AD0FE2" w:rsidRPr="00D82CC3" w:rsidRDefault="00AD0FE2" w:rsidP="00AD0FE2">
      <w:pPr>
        <w:ind w:firstLine="567"/>
        <w:jc w:val="both"/>
      </w:pPr>
      <w:r w:rsidRPr="00D82CC3">
        <w:t>8.2. До подачи искового заявления сторона обязана направить претензию другой стороне. Срок рассмотрения претензии составляет 10 (Десять) рабочих дней.</w:t>
      </w:r>
    </w:p>
    <w:p w:rsidR="00AD0FE2" w:rsidRPr="00D82CC3" w:rsidRDefault="00AD0FE2" w:rsidP="00AD0FE2">
      <w:pPr>
        <w:ind w:firstLine="567"/>
        <w:jc w:val="both"/>
      </w:pPr>
    </w:p>
    <w:p w:rsidR="00AD0FE2" w:rsidRDefault="00AD0FE2" w:rsidP="00AD0FE2">
      <w:pPr>
        <w:ind w:firstLine="567"/>
        <w:jc w:val="center"/>
        <w:rPr>
          <w:b/>
        </w:rPr>
      </w:pPr>
      <w:r w:rsidRPr="00D82CC3">
        <w:rPr>
          <w:b/>
        </w:rPr>
        <w:t>9. Изменение, расторжение Контракта</w:t>
      </w:r>
    </w:p>
    <w:p w:rsidR="00A54474" w:rsidRPr="00D82CC3" w:rsidRDefault="00A54474" w:rsidP="00AD0FE2">
      <w:pPr>
        <w:ind w:firstLine="567"/>
        <w:jc w:val="center"/>
        <w:rPr>
          <w:b/>
        </w:rPr>
      </w:pPr>
    </w:p>
    <w:p w:rsidR="00AD0FE2" w:rsidRPr="00D82CC3" w:rsidRDefault="00AD0FE2" w:rsidP="00AD0FE2">
      <w:pPr>
        <w:ind w:firstLine="540"/>
        <w:jc w:val="both"/>
      </w:pPr>
      <w:r w:rsidRPr="00D82CC3">
        <w:t xml:space="preserve">9.1. Изменение существенных условий Контракта при </w:t>
      </w:r>
      <w:r w:rsidR="0007789D">
        <w:t xml:space="preserve">его исполнении не допускается, </w:t>
      </w:r>
      <w:r w:rsidRPr="00D82CC3">
        <w:t>за исключением их изменения по соглашению Сторон в случаях, предусм</w:t>
      </w:r>
      <w:r w:rsidR="0007789D">
        <w:t xml:space="preserve">отренных </w:t>
      </w:r>
      <w:r w:rsidRPr="00D82CC3">
        <w:t>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D0FE2" w:rsidRPr="00D82CC3" w:rsidRDefault="00AD0FE2" w:rsidP="00AD0FE2">
      <w:pPr>
        <w:autoSpaceDE w:val="0"/>
        <w:autoSpaceDN w:val="0"/>
        <w:adjustRightInd w:val="0"/>
        <w:ind w:firstLine="567"/>
        <w:jc w:val="both"/>
      </w:pPr>
      <w:r w:rsidRPr="00D82CC3">
        <w:t>9.1.1. При снижении цены Контракта без изменения предусмотренного Контрактом количества услуг, качества оказываемых услуг и иных условий Контракта.</w:t>
      </w:r>
    </w:p>
    <w:p w:rsidR="00AD0FE2" w:rsidRPr="00D82CC3" w:rsidRDefault="00AD0FE2" w:rsidP="00AD0FE2">
      <w:pPr>
        <w:autoSpaceDE w:val="0"/>
        <w:autoSpaceDN w:val="0"/>
        <w:adjustRightInd w:val="0"/>
        <w:ind w:firstLine="567"/>
        <w:jc w:val="both"/>
      </w:pPr>
      <w:r w:rsidRPr="00D82CC3">
        <w:t>9.1.2.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w:t>
      </w:r>
      <w:r w:rsidR="0007789D">
        <w:t xml:space="preserve"> на десять процентов. При этом </w:t>
      </w:r>
      <w:r w:rsidRPr="00D82CC3">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w:t>
      </w:r>
      <w:r w:rsidR="0007789D">
        <w:t xml:space="preserve">ны единицы услуги, но не более </w:t>
      </w:r>
      <w:r w:rsidRPr="00D82CC3">
        <w:t xml:space="preserve">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w:t>
      </w:r>
    </w:p>
    <w:p w:rsidR="00AD0FE2" w:rsidRPr="00D82CC3" w:rsidRDefault="00AD0FE2" w:rsidP="00AD0FE2">
      <w:pPr>
        <w:ind w:firstLine="540"/>
        <w:jc w:val="both"/>
      </w:pPr>
      <w:r w:rsidRPr="00D82CC3">
        <w:t xml:space="preserve">9.1.3.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0C7C34">
        <w:br/>
      </w:r>
      <w:r w:rsidRPr="00D82CC3">
        <w:t>и (или) количества услуг, предусмотренных Контрактом.</w:t>
      </w:r>
    </w:p>
    <w:p w:rsidR="00AD0FE2" w:rsidRPr="00D82CC3" w:rsidRDefault="00AD0FE2" w:rsidP="00AD0FE2">
      <w:pPr>
        <w:ind w:firstLine="567"/>
        <w:jc w:val="both"/>
      </w:pPr>
      <w:r w:rsidRPr="00D82CC3">
        <w:t>9.2. Расторжение Контракта допускается по соглашению сторон, по решению суда,                 в случае одностороннего отказа стороны Контракта от исполнения К</w:t>
      </w:r>
      <w:r w:rsidR="00D82CC3">
        <w:t xml:space="preserve">онтракта </w:t>
      </w:r>
      <w:r w:rsidR="000C7C34">
        <w:br/>
      </w:r>
      <w:r w:rsidR="00D82CC3">
        <w:t>в соответствии</w:t>
      </w:r>
      <w:r w:rsidRPr="00D82CC3">
        <w:t xml:space="preserve"> с гражданским законодательством Российской Федерации.</w:t>
      </w:r>
    </w:p>
    <w:p w:rsidR="00AD0FE2" w:rsidRPr="00D82CC3" w:rsidRDefault="00AD0FE2" w:rsidP="00AD0FE2">
      <w:pPr>
        <w:widowControl w:val="0"/>
        <w:autoSpaceDE w:val="0"/>
        <w:autoSpaceDN w:val="0"/>
        <w:adjustRightInd w:val="0"/>
        <w:ind w:firstLine="567"/>
        <w:jc w:val="both"/>
      </w:pPr>
      <w:r w:rsidRPr="00D82CC3">
        <w:t>9.3. Государственный заказчик вправе отказаться от исполнения Контракта                                     в одностороннем внесудебном порядке в случаях:</w:t>
      </w:r>
    </w:p>
    <w:p w:rsidR="00AD0FE2" w:rsidRPr="00D82CC3" w:rsidRDefault="00AD0FE2" w:rsidP="00AD0FE2">
      <w:pPr>
        <w:widowControl w:val="0"/>
        <w:autoSpaceDE w:val="0"/>
        <w:autoSpaceDN w:val="0"/>
        <w:adjustRightInd w:val="0"/>
        <w:ind w:firstLine="567"/>
        <w:jc w:val="both"/>
      </w:pPr>
      <w:r w:rsidRPr="00D82CC3">
        <w:t>9.3.1. Оказания услуг ненадлежащего качества с недостатками, которые не могут быть устранены в приемлемый для Государственного заказчика срок.</w:t>
      </w:r>
    </w:p>
    <w:p w:rsidR="00AD0FE2" w:rsidRPr="00D82CC3" w:rsidRDefault="00AD0FE2" w:rsidP="00AD0FE2">
      <w:pPr>
        <w:widowControl w:val="0"/>
        <w:autoSpaceDE w:val="0"/>
        <w:autoSpaceDN w:val="0"/>
        <w:adjustRightInd w:val="0"/>
        <w:ind w:firstLine="567"/>
        <w:jc w:val="both"/>
      </w:pPr>
      <w:r w:rsidRPr="00D82CC3">
        <w:t>9.3.2. Неоднократного нарушения Исполнителем сроков оказания услуг.</w:t>
      </w:r>
    </w:p>
    <w:p w:rsidR="00AD0FE2" w:rsidRPr="00D82CC3" w:rsidRDefault="00AD0FE2" w:rsidP="00AD0FE2">
      <w:pPr>
        <w:widowControl w:val="0"/>
        <w:autoSpaceDE w:val="0"/>
        <w:autoSpaceDN w:val="0"/>
        <w:adjustRightInd w:val="0"/>
        <w:ind w:firstLine="567"/>
        <w:jc w:val="both"/>
      </w:pPr>
      <w:r w:rsidRPr="00D82CC3">
        <w:t>9.3.3. В иных случаях, предусмотренных гражданским законодательством Российской Федерации.</w:t>
      </w:r>
    </w:p>
    <w:p w:rsidR="00AD0FE2" w:rsidRPr="00D82CC3" w:rsidRDefault="00AD0FE2" w:rsidP="00AD0FE2">
      <w:pPr>
        <w:widowControl w:val="0"/>
        <w:autoSpaceDE w:val="0"/>
        <w:autoSpaceDN w:val="0"/>
        <w:adjustRightInd w:val="0"/>
        <w:ind w:firstLine="567"/>
        <w:jc w:val="both"/>
      </w:pPr>
      <w:r w:rsidRPr="00D82CC3">
        <w:t>9.4. Исполнитель вправе отказаться от Контракта в одностороннем внесудебном порядке в случаях:</w:t>
      </w:r>
    </w:p>
    <w:p w:rsidR="00AD0FE2" w:rsidRPr="00D82CC3" w:rsidRDefault="00AD0FE2" w:rsidP="00AD0FE2">
      <w:pPr>
        <w:widowControl w:val="0"/>
        <w:autoSpaceDE w:val="0"/>
        <w:autoSpaceDN w:val="0"/>
        <w:adjustRightInd w:val="0"/>
        <w:ind w:firstLine="567"/>
        <w:jc w:val="both"/>
      </w:pPr>
      <w:r w:rsidRPr="00D82CC3">
        <w:t>9.4.1. Необоснованного уклонения Государственного заказчика от принятия                                    и (или) оплаты оказанных услуг.</w:t>
      </w:r>
    </w:p>
    <w:p w:rsidR="00AD0FE2" w:rsidRPr="00D82CC3" w:rsidRDefault="00AD0FE2" w:rsidP="00AD0FE2">
      <w:pPr>
        <w:autoSpaceDE w:val="0"/>
        <w:autoSpaceDN w:val="0"/>
        <w:adjustRightInd w:val="0"/>
        <w:ind w:firstLine="567"/>
        <w:jc w:val="both"/>
      </w:pPr>
      <w:r w:rsidRPr="00D82CC3">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D0FE2" w:rsidRPr="00D82CC3" w:rsidRDefault="00AD0FE2" w:rsidP="00AD0FE2">
      <w:pPr>
        <w:autoSpaceDE w:val="0"/>
        <w:autoSpaceDN w:val="0"/>
        <w:adjustRightInd w:val="0"/>
        <w:ind w:firstLine="567"/>
        <w:jc w:val="both"/>
      </w:pPr>
    </w:p>
    <w:p w:rsidR="00AD0FE2" w:rsidRDefault="00AD0FE2" w:rsidP="00AD0FE2">
      <w:pPr>
        <w:ind w:firstLine="567"/>
        <w:jc w:val="center"/>
        <w:rPr>
          <w:b/>
        </w:rPr>
      </w:pPr>
      <w:r w:rsidRPr="00D82CC3">
        <w:rPr>
          <w:b/>
        </w:rPr>
        <w:t xml:space="preserve">10. Прочие условия </w:t>
      </w:r>
    </w:p>
    <w:p w:rsidR="00A54474" w:rsidRPr="00D82CC3" w:rsidRDefault="00A54474" w:rsidP="00AD0FE2">
      <w:pPr>
        <w:ind w:firstLine="567"/>
        <w:jc w:val="center"/>
        <w:rPr>
          <w:b/>
        </w:rPr>
      </w:pPr>
    </w:p>
    <w:p w:rsidR="00AD0FE2" w:rsidRPr="00D82CC3" w:rsidRDefault="00AD0FE2" w:rsidP="00AD0FE2">
      <w:pPr>
        <w:ind w:firstLine="567"/>
        <w:jc w:val="both"/>
      </w:pPr>
      <w:r w:rsidRPr="00D82CC3">
        <w:t>10.1. Настоящий Контракт составлен в форме электронного документа, подписанного усиленными электронными подписями Сторон.</w:t>
      </w:r>
    </w:p>
    <w:p w:rsidR="00AD0FE2" w:rsidRPr="00D82CC3" w:rsidRDefault="00AD0FE2" w:rsidP="00AD0FE2">
      <w:pPr>
        <w:ind w:firstLine="567"/>
        <w:jc w:val="both"/>
      </w:pPr>
      <w:r w:rsidRPr="00D82CC3">
        <w:lastRenderedPageBreak/>
        <w:t xml:space="preserve">10.2. После подписания настоящего Контракта все предварительные переговоры </w:t>
      </w:r>
      <w:r w:rsidR="000C7C34">
        <w:br/>
      </w:r>
      <w:r w:rsidRPr="00D82CC3">
        <w:t>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AD0FE2" w:rsidRPr="00D82CC3" w:rsidRDefault="00AD0FE2" w:rsidP="00AD0FE2">
      <w:pPr>
        <w:ind w:firstLine="567"/>
        <w:jc w:val="both"/>
      </w:pPr>
      <w:r w:rsidRPr="00D82CC3">
        <w:t>10.3.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AD0FE2" w:rsidRPr="00D82CC3" w:rsidRDefault="00AD0FE2" w:rsidP="00AD0FE2">
      <w:pPr>
        <w:ind w:firstLine="567"/>
        <w:jc w:val="both"/>
      </w:pPr>
      <w:r w:rsidRPr="00D82CC3">
        <w:t>10.</w:t>
      </w:r>
      <w:r w:rsidR="00A54474">
        <w:t>4</w:t>
      </w:r>
      <w:r w:rsidRPr="00D82CC3">
        <w:t xml:space="preserve">. Приложение к настоящему Контракту, являющееся его неотъемлемой частью: </w:t>
      </w:r>
    </w:p>
    <w:p w:rsidR="00AD0FE2" w:rsidRPr="00D82CC3" w:rsidRDefault="00AD0FE2" w:rsidP="00AD0FE2">
      <w:pPr>
        <w:ind w:firstLine="567"/>
        <w:jc w:val="both"/>
      </w:pPr>
      <w:r w:rsidRPr="00D82CC3">
        <w:t>- Техническое задание (приложение № 1 к государственному контракту).</w:t>
      </w:r>
    </w:p>
    <w:p w:rsidR="004C7BA9" w:rsidRPr="004C7BA9" w:rsidRDefault="004C7BA9" w:rsidP="00AD0FE2">
      <w:pPr>
        <w:ind w:firstLine="567"/>
        <w:jc w:val="center"/>
      </w:pPr>
    </w:p>
    <w:p w:rsidR="00AD0FE2" w:rsidRDefault="00AD0FE2" w:rsidP="00AD0FE2">
      <w:pPr>
        <w:ind w:firstLine="567"/>
        <w:jc w:val="center"/>
        <w:rPr>
          <w:b/>
        </w:rPr>
      </w:pPr>
      <w:r w:rsidRPr="00D82CC3">
        <w:rPr>
          <w:b/>
        </w:rPr>
        <w:t xml:space="preserve">11. Срок действия Контракта </w:t>
      </w:r>
    </w:p>
    <w:p w:rsidR="00A54474" w:rsidRPr="00D82CC3" w:rsidRDefault="00A54474" w:rsidP="00AD0FE2">
      <w:pPr>
        <w:ind w:firstLine="567"/>
        <w:jc w:val="center"/>
      </w:pPr>
    </w:p>
    <w:p w:rsidR="004C7BA9" w:rsidRDefault="00AD0FE2" w:rsidP="00AD0FE2">
      <w:pPr>
        <w:ind w:firstLine="567"/>
        <w:jc w:val="both"/>
      </w:pPr>
      <w:r w:rsidRPr="00D82CC3">
        <w:t>11.1. К</w:t>
      </w:r>
      <w:r w:rsidR="004C7BA9">
        <w:t>онтракт вступает в силу с даты е</w:t>
      </w:r>
      <w:r w:rsidRPr="00D82CC3">
        <w:t>го заключения и действует по 31.12.202</w:t>
      </w:r>
      <w:r w:rsidR="004C7BA9">
        <w:t>6</w:t>
      </w:r>
      <w:r w:rsidRPr="00D82CC3">
        <w:t xml:space="preserve">, </w:t>
      </w:r>
      <w:r w:rsidR="004C7BA9">
        <w:br/>
      </w:r>
      <w:r w:rsidRPr="00D82CC3">
        <w:t>а в части осуществления оплаты и гарантийных обязательств – до их полного исполнения.  Датой начала исполнения Контракта считать дату заключения Контракта.</w:t>
      </w:r>
    </w:p>
    <w:p w:rsidR="00A54474" w:rsidRPr="00D82CC3" w:rsidRDefault="00AD0FE2" w:rsidP="00AD0FE2">
      <w:pPr>
        <w:ind w:firstLine="567"/>
        <w:jc w:val="both"/>
      </w:pPr>
      <w:r w:rsidRPr="00D82CC3">
        <w:t>.</w:t>
      </w:r>
    </w:p>
    <w:p w:rsidR="00AD0FE2" w:rsidRDefault="00AD0FE2" w:rsidP="00AD0FE2">
      <w:pPr>
        <w:jc w:val="center"/>
        <w:rPr>
          <w:b/>
        </w:rPr>
      </w:pPr>
      <w:r w:rsidRPr="00D82CC3">
        <w:rPr>
          <w:b/>
        </w:rPr>
        <w:t xml:space="preserve">12. Юридические адреса и банковские реквизиты сторон </w:t>
      </w:r>
    </w:p>
    <w:p w:rsidR="00A54474" w:rsidRPr="00D82CC3" w:rsidRDefault="00A54474" w:rsidP="00AD0FE2">
      <w:pPr>
        <w:jc w:val="center"/>
        <w:rPr>
          <w:b/>
        </w:rPr>
      </w:pPr>
    </w:p>
    <w:tbl>
      <w:tblPr>
        <w:tblW w:w="0" w:type="auto"/>
        <w:tblLook w:val="04A0" w:firstRow="1" w:lastRow="0" w:firstColumn="1" w:lastColumn="0" w:noHBand="0" w:noVBand="1"/>
      </w:tblPr>
      <w:tblGrid>
        <w:gridCol w:w="4677"/>
        <w:gridCol w:w="4679"/>
      </w:tblGrid>
      <w:tr w:rsidR="00AD0FE2" w:rsidRPr="00D82CC3" w:rsidTr="00E9365B">
        <w:trPr>
          <w:trHeight w:val="3531"/>
        </w:trPr>
        <w:tc>
          <w:tcPr>
            <w:tcW w:w="5053" w:type="dxa"/>
            <w:hideMark/>
          </w:tcPr>
          <w:p w:rsidR="00AD0FE2" w:rsidRPr="00D82CC3" w:rsidRDefault="00AD0FE2" w:rsidP="00E9365B">
            <w:pPr>
              <w:shd w:val="clear" w:color="auto" w:fill="FFFFFF"/>
              <w:ind w:left="5"/>
              <w:rPr>
                <w:b/>
                <w:spacing w:val="-1"/>
                <w:lang w:eastAsia="en-US"/>
              </w:rPr>
            </w:pPr>
            <w:r w:rsidRPr="00D82CC3">
              <w:rPr>
                <w:b/>
                <w:spacing w:val="-1"/>
              </w:rPr>
              <w:t>Государственный заказчик:</w:t>
            </w:r>
          </w:p>
          <w:p w:rsidR="004C7BA9" w:rsidRDefault="004C7BA9" w:rsidP="004C7BA9">
            <w:pPr>
              <w:widowControl w:val="0"/>
            </w:pPr>
            <w:r>
              <w:t>Федеральное казенное учреждение «Центральная нормативно-техническая лаборатория Федеральной службы исполнения наказаний»</w:t>
            </w:r>
          </w:p>
          <w:p w:rsidR="004C7BA9" w:rsidRDefault="004C7BA9" w:rsidP="004C7BA9">
            <w:pPr>
              <w:widowControl w:val="0"/>
            </w:pPr>
            <w:r>
              <w:t>(ФКУ ЦНТЛ ФСИН России)</w:t>
            </w:r>
          </w:p>
          <w:p w:rsidR="004C7BA9" w:rsidRDefault="004C7BA9" w:rsidP="004C7BA9">
            <w:pPr>
              <w:widowControl w:val="0"/>
            </w:pPr>
            <w:r>
              <w:t xml:space="preserve">Юридический адрес: 119991, г. Москва, </w:t>
            </w:r>
          </w:p>
          <w:p w:rsidR="004C7BA9" w:rsidRDefault="004C7BA9" w:rsidP="004C7BA9">
            <w:pPr>
              <w:widowControl w:val="0"/>
            </w:pPr>
            <w:r>
              <w:t>ул. Житная, д.14, стр. 1</w:t>
            </w:r>
          </w:p>
          <w:p w:rsidR="004C7BA9" w:rsidRDefault="004C7BA9" w:rsidP="004C7BA9">
            <w:pPr>
              <w:widowControl w:val="0"/>
            </w:pPr>
            <w:r>
              <w:t xml:space="preserve">Фактический адрес: 125130, г. Москва, </w:t>
            </w:r>
          </w:p>
          <w:p w:rsidR="004C7BA9" w:rsidRDefault="004C7BA9" w:rsidP="004C7BA9">
            <w:pPr>
              <w:widowControl w:val="0"/>
            </w:pPr>
            <w:r>
              <w:t>ул. Нарвская, д. 15А</w:t>
            </w:r>
          </w:p>
          <w:p w:rsidR="004C7BA9" w:rsidRDefault="004C7BA9" w:rsidP="004C7BA9">
            <w:pPr>
              <w:widowControl w:val="0"/>
            </w:pPr>
            <w:r>
              <w:t>Тел. (495) 983-93-05, (4932) 31-02-81</w:t>
            </w:r>
          </w:p>
          <w:p w:rsidR="004C7BA9" w:rsidRDefault="004C7BA9" w:rsidP="004C7BA9">
            <w:pPr>
              <w:widowControl w:val="0"/>
            </w:pPr>
            <w:r>
              <w:t xml:space="preserve">ИНН 7703375239   </w:t>
            </w:r>
          </w:p>
          <w:p w:rsidR="004C7BA9" w:rsidRDefault="004C7BA9" w:rsidP="004C7BA9">
            <w:pPr>
              <w:widowControl w:val="0"/>
            </w:pPr>
            <w:r>
              <w:t>КПП 770601001</w:t>
            </w:r>
          </w:p>
          <w:p w:rsidR="004C7BA9" w:rsidRDefault="004C7BA9" w:rsidP="004C7BA9">
            <w:pPr>
              <w:widowControl w:val="0"/>
            </w:pPr>
            <w:r>
              <w:t xml:space="preserve">ОКЦ №1 ГУ Банка России по ЦФО//УФК </w:t>
            </w:r>
          </w:p>
          <w:p w:rsidR="004C7BA9" w:rsidRDefault="004C7BA9" w:rsidP="004C7BA9">
            <w:pPr>
              <w:widowControl w:val="0"/>
            </w:pPr>
            <w:r>
              <w:t>по г. Москве г. Москва</w:t>
            </w:r>
          </w:p>
          <w:p w:rsidR="004C7BA9" w:rsidRDefault="004C7BA9" w:rsidP="004C7BA9">
            <w:pPr>
              <w:widowControl w:val="0"/>
            </w:pPr>
            <w:r>
              <w:t>л/с 03731746910</w:t>
            </w:r>
          </w:p>
          <w:p w:rsidR="004C7BA9" w:rsidRDefault="004C7BA9" w:rsidP="004C7BA9">
            <w:pPr>
              <w:widowControl w:val="0"/>
            </w:pPr>
            <w:r>
              <w:t>БИК ТОФК: 004525988</w:t>
            </w:r>
          </w:p>
          <w:p w:rsidR="004C7BA9" w:rsidRDefault="004C7BA9" w:rsidP="004C7BA9">
            <w:pPr>
              <w:widowControl w:val="0"/>
            </w:pPr>
            <w:r>
              <w:t>ЕКС ТОФК: 40102810545370000003</w:t>
            </w:r>
          </w:p>
          <w:p w:rsidR="004C7BA9" w:rsidRDefault="004C7BA9" w:rsidP="004C7BA9">
            <w:pPr>
              <w:widowControl w:val="0"/>
            </w:pPr>
            <w:r>
              <w:t>Казначейский счет: 03211643000000017300</w:t>
            </w:r>
          </w:p>
          <w:p w:rsidR="004C7BA9" w:rsidRDefault="004C7BA9" w:rsidP="004C7BA9">
            <w:pPr>
              <w:widowControl w:val="0"/>
            </w:pPr>
            <w:r>
              <w:t xml:space="preserve">ОКПО 08927475 </w:t>
            </w:r>
          </w:p>
          <w:p w:rsidR="004C7BA9" w:rsidRDefault="004C7BA9" w:rsidP="004C7BA9">
            <w:pPr>
              <w:widowControl w:val="0"/>
            </w:pPr>
            <w:r>
              <w:t xml:space="preserve">ОКФС 12 </w:t>
            </w:r>
          </w:p>
          <w:p w:rsidR="004C7BA9" w:rsidRDefault="004C7BA9" w:rsidP="004C7BA9">
            <w:pPr>
              <w:widowControl w:val="0"/>
            </w:pPr>
            <w:r>
              <w:t>ОКОПФ 75104</w:t>
            </w:r>
          </w:p>
          <w:p w:rsidR="004C7BA9" w:rsidRDefault="004C7BA9" w:rsidP="004C7BA9">
            <w:pPr>
              <w:widowControl w:val="0"/>
            </w:pPr>
            <w:r>
              <w:t>ОКАТО 45286596000</w:t>
            </w:r>
          </w:p>
          <w:p w:rsidR="004C7BA9" w:rsidRDefault="004C7BA9" w:rsidP="004C7BA9">
            <w:pPr>
              <w:widowControl w:val="0"/>
            </w:pPr>
            <w:r>
              <w:t>ОГРН 1037703049560</w:t>
            </w:r>
          </w:p>
          <w:p w:rsidR="00AD0FE2" w:rsidRPr="00D82CC3" w:rsidRDefault="004C7BA9" w:rsidP="004C7BA9">
            <w:pPr>
              <w:pStyle w:val="af6"/>
              <w:rPr>
                <w:color w:val="000000"/>
              </w:rPr>
            </w:pPr>
            <w:r>
              <w:t>Электронный адрес: 40@fsin.gov.ru</w:t>
            </w:r>
          </w:p>
          <w:p w:rsidR="00AD0FE2" w:rsidRPr="00D82CC3" w:rsidRDefault="00AD0FE2" w:rsidP="00E9365B">
            <w:pPr>
              <w:rPr>
                <w:lang w:eastAsia="en-US"/>
              </w:rPr>
            </w:pPr>
          </w:p>
        </w:tc>
        <w:tc>
          <w:tcPr>
            <w:tcW w:w="5055" w:type="dxa"/>
            <w:hideMark/>
          </w:tcPr>
          <w:p w:rsidR="00AD0FE2" w:rsidRPr="00D82CC3" w:rsidRDefault="00AD0FE2" w:rsidP="00E9365B">
            <w:pPr>
              <w:rPr>
                <w:b/>
              </w:rPr>
            </w:pPr>
            <w:r w:rsidRPr="00D82CC3">
              <w:rPr>
                <w:b/>
              </w:rPr>
              <w:t>Исполнитель:</w:t>
            </w:r>
          </w:p>
          <w:p w:rsidR="00AD0FE2" w:rsidRPr="00D82CC3" w:rsidRDefault="00AD0FE2" w:rsidP="004C7BA9">
            <w:pPr>
              <w:contextualSpacing/>
              <w:rPr>
                <w:lang w:eastAsia="en-US"/>
              </w:rPr>
            </w:pPr>
          </w:p>
        </w:tc>
      </w:tr>
      <w:tr w:rsidR="00AD0FE2" w:rsidRPr="00D82CC3" w:rsidTr="00E9365B">
        <w:trPr>
          <w:trHeight w:val="495"/>
        </w:trPr>
        <w:tc>
          <w:tcPr>
            <w:tcW w:w="5053" w:type="dxa"/>
          </w:tcPr>
          <w:p w:rsidR="00AD0FE2" w:rsidRPr="00D82CC3" w:rsidRDefault="00AD0FE2" w:rsidP="00E9365B">
            <w:pPr>
              <w:rPr>
                <w:b/>
              </w:rPr>
            </w:pPr>
          </w:p>
          <w:p w:rsidR="00AD0FE2" w:rsidRPr="00D82CC3" w:rsidRDefault="00AD0FE2" w:rsidP="00E9365B">
            <w:pPr>
              <w:rPr>
                <w:b/>
              </w:rPr>
            </w:pPr>
          </w:p>
          <w:p w:rsidR="00AD0FE2" w:rsidRPr="00D82CC3" w:rsidRDefault="00AD0FE2" w:rsidP="00E9365B">
            <w:pPr>
              <w:rPr>
                <w:b/>
                <w:lang w:eastAsia="en-US"/>
              </w:rPr>
            </w:pPr>
            <w:r w:rsidRPr="00D82CC3">
              <w:rPr>
                <w:b/>
              </w:rPr>
              <w:t>Государственный заказчик</w:t>
            </w:r>
          </w:p>
          <w:p w:rsidR="00AD0FE2" w:rsidRPr="00D82CC3" w:rsidRDefault="00AD0FE2" w:rsidP="00E9365B">
            <w:r w:rsidRPr="00D82CC3">
              <w:t xml:space="preserve">Начальник ФКУ </w:t>
            </w:r>
            <w:r w:rsidR="004C7BA9">
              <w:t>ЦНТЛ ФСИН России</w:t>
            </w:r>
          </w:p>
          <w:p w:rsidR="00AD0FE2" w:rsidRDefault="00AD0FE2" w:rsidP="00E9365B"/>
          <w:p w:rsidR="00AD0FE2" w:rsidRDefault="00AD0FE2" w:rsidP="00E9365B"/>
          <w:p w:rsidR="004C7BA9" w:rsidRPr="00D82CC3" w:rsidRDefault="004C7BA9" w:rsidP="00E9365B"/>
          <w:p w:rsidR="00AD0FE2" w:rsidRPr="00D82CC3" w:rsidRDefault="00AD0FE2" w:rsidP="00E9365B">
            <w:pPr>
              <w:ind w:right="480"/>
            </w:pPr>
            <w:r w:rsidRPr="00D82CC3">
              <w:t>________________</w:t>
            </w:r>
            <w:proofErr w:type="gramStart"/>
            <w:r w:rsidRPr="00D82CC3">
              <w:t>_ .</w:t>
            </w:r>
            <w:proofErr w:type="gramEnd"/>
            <w:r w:rsidR="004C7BA9">
              <w:t>А.А. Пирогов</w:t>
            </w:r>
          </w:p>
          <w:p w:rsidR="00AD0FE2" w:rsidRPr="00D82CC3" w:rsidRDefault="00AD0FE2" w:rsidP="00E9365B">
            <w:pPr>
              <w:ind w:right="480"/>
            </w:pPr>
            <w:r w:rsidRPr="00D82CC3">
              <w:t>М.П.</w:t>
            </w:r>
          </w:p>
        </w:tc>
        <w:tc>
          <w:tcPr>
            <w:tcW w:w="5055" w:type="dxa"/>
          </w:tcPr>
          <w:p w:rsidR="00AD0FE2" w:rsidRPr="00D82CC3" w:rsidRDefault="00AD0FE2" w:rsidP="00E9365B">
            <w:pPr>
              <w:rPr>
                <w:b/>
              </w:rPr>
            </w:pPr>
          </w:p>
          <w:p w:rsidR="00AD0FE2" w:rsidRPr="00D82CC3" w:rsidRDefault="00AD0FE2" w:rsidP="00E9365B">
            <w:pPr>
              <w:rPr>
                <w:b/>
              </w:rPr>
            </w:pPr>
          </w:p>
          <w:p w:rsidR="00AD0FE2" w:rsidRPr="00D82CC3" w:rsidRDefault="00AD0FE2" w:rsidP="00E9365B">
            <w:pPr>
              <w:rPr>
                <w:b/>
                <w:lang w:eastAsia="en-US"/>
              </w:rPr>
            </w:pPr>
            <w:r w:rsidRPr="00D82CC3">
              <w:rPr>
                <w:b/>
              </w:rPr>
              <w:t>Исполнитель</w:t>
            </w:r>
          </w:p>
          <w:p w:rsidR="00AD0FE2" w:rsidRDefault="00AD0FE2" w:rsidP="00E9365B"/>
          <w:p w:rsidR="004C7BA9" w:rsidRPr="00D82CC3" w:rsidRDefault="004C7BA9" w:rsidP="00E9365B"/>
          <w:p w:rsidR="00AD0FE2" w:rsidRPr="00D82CC3" w:rsidRDefault="00AD0FE2" w:rsidP="00E9365B"/>
          <w:p w:rsidR="00041EB2" w:rsidRPr="00D82CC3" w:rsidRDefault="00AD0FE2" w:rsidP="00041EB2">
            <w:r w:rsidRPr="00D82CC3">
              <w:t xml:space="preserve">_____________________ </w:t>
            </w:r>
            <w:r w:rsidR="004C7BA9">
              <w:t>__________</w:t>
            </w:r>
          </w:p>
          <w:p w:rsidR="00AD0FE2" w:rsidRPr="00D82CC3" w:rsidRDefault="00AD0FE2" w:rsidP="00E9365B">
            <w:pPr>
              <w:rPr>
                <w:b/>
                <w:lang w:eastAsia="en-US"/>
              </w:rPr>
            </w:pPr>
            <w:r w:rsidRPr="00D82CC3">
              <w:t>М.П.</w:t>
            </w:r>
          </w:p>
        </w:tc>
      </w:tr>
    </w:tbl>
    <w:p w:rsidR="00AD0FE2" w:rsidRPr="00D82CC3" w:rsidRDefault="00AD0FE2" w:rsidP="00AD0FE2">
      <w:pPr>
        <w:jc w:val="right"/>
      </w:pPr>
    </w:p>
    <w:p w:rsidR="00AD0FE2" w:rsidRPr="00D82CC3" w:rsidRDefault="00AD0FE2" w:rsidP="00AD0FE2">
      <w:pPr>
        <w:jc w:val="right"/>
      </w:pPr>
    </w:p>
    <w:p w:rsidR="00AD0FE2" w:rsidRPr="00D82CC3" w:rsidRDefault="00AD0FE2" w:rsidP="00AD0FE2">
      <w:pPr>
        <w:jc w:val="right"/>
      </w:pPr>
    </w:p>
    <w:p w:rsidR="00AD0FE2" w:rsidRDefault="00AD0FE2" w:rsidP="00AD0FE2">
      <w:pPr>
        <w:jc w:val="right"/>
      </w:pPr>
    </w:p>
    <w:p w:rsidR="0007789D" w:rsidRDefault="0007789D" w:rsidP="00AD0FE2">
      <w:pPr>
        <w:jc w:val="right"/>
      </w:pPr>
    </w:p>
    <w:p w:rsidR="0007789D" w:rsidRDefault="0007789D" w:rsidP="00AD0FE2">
      <w:pPr>
        <w:jc w:val="right"/>
      </w:pPr>
    </w:p>
    <w:p w:rsidR="004C7BA9" w:rsidRDefault="004C7BA9" w:rsidP="004C7BA9">
      <w:pPr>
        <w:ind w:firstLine="567"/>
        <w:jc w:val="center"/>
      </w:pPr>
      <w:r>
        <w:t xml:space="preserve">                                                                        </w:t>
      </w:r>
      <w:r w:rsidRPr="004C7BA9">
        <w:t>Приложение № 1</w:t>
      </w:r>
    </w:p>
    <w:p w:rsidR="004C7BA9" w:rsidRDefault="004C7BA9" w:rsidP="004C7BA9">
      <w:pPr>
        <w:ind w:firstLine="567"/>
        <w:jc w:val="right"/>
      </w:pPr>
      <w:r>
        <w:t>к Государственному контракту от «_</w:t>
      </w:r>
      <w:proofErr w:type="gramStart"/>
      <w:r>
        <w:t>_»  _</w:t>
      </w:r>
      <w:proofErr w:type="gramEnd"/>
      <w:r>
        <w:t>_______ 2026</w:t>
      </w:r>
    </w:p>
    <w:p w:rsidR="004C7BA9" w:rsidRPr="004C7BA9" w:rsidRDefault="004C7BA9" w:rsidP="004C7BA9">
      <w:pPr>
        <w:ind w:firstLine="567"/>
        <w:jc w:val="right"/>
      </w:pPr>
      <w:r>
        <w:t>№ _____________________________________</w:t>
      </w:r>
    </w:p>
    <w:p w:rsidR="004C7BA9" w:rsidRPr="004C7BA9" w:rsidRDefault="004C7BA9" w:rsidP="004C7BA9">
      <w:pPr>
        <w:ind w:firstLine="567"/>
        <w:jc w:val="center"/>
      </w:pPr>
    </w:p>
    <w:p w:rsidR="004C7BA9" w:rsidRPr="004C7BA9" w:rsidRDefault="004C7BA9" w:rsidP="004C7BA9">
      <w:pPr>
        <w:jc w:val="center"/>
        <w:rPr>
          <w:caps/>
        </w:rPr>
      </w:pPr>
    </w:p>
    <w:p w:rsidR="004C7BA9" w:rsidRPr="003C4217" w:rsidRDefault="004C7BA9" w:rsidP="004C7BA9">
      <w:pPr>
        <w:jc w:val="center"/>
        <w:rPr>
          <w:b/>
          <w:caps/>
        </w:rPr>
      </w:pPr>
    </w:p>
    <w:p w:rsidR="004C7BA9" w:rsidRPr="003C4217" w:rsidRDefault="004C7BA9" w:rsidP="004C7BA9">
      <w:pPr>
        <w:jc w:val="center"/>
        <w:rPr>
          <w:b/>
          <w:caps/>
        </w:rPr>
      </w:pPr>
      <w:r w:rsidRPr="003C4217">
        <w:rPr>
          <w:b/>
          <w:caps/>
        </w:rPr>
        <w:t xml:space="preserve">Техническое задание </w:t>
      </w:r>
    </w:p>
    <w:p w:rsidR="004C7BA9" w:rsidRPr="003C4217" w:rsidRDefault="004C7BA9" w:rsidP="004C7BA9">
      <w:pPr>
        <w:tabs>
          <w:tab w:val="left" w:pos="0"/>
        </w:tabs>
        <w:jc w:val="center"/>
        <w:rPr>
          <w:b/>
        </w:rPr>
      </w:pPr>
      <w:r w:rsidRPr="003C4217">
        <w:rPr>
          <w:b/>
        </w:rPr>
        <w:t xml:space="preserve">на оказание образовательных услуг по дополнительному профессиональному обучению по профессиональной переподготовке </w:t>
      </w:r>
    </w:p>
    <w:tbl>
      <w:tblPr>
        <w:tblpPr w:leftFromText="180" w:rightFromText="180" w:vertAnchor="text" w:horzAnchor="margin" w:tblpXSpec="center" w:tblpY="10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544"/>
        <w:gridCol w:w="850"/>
        <w:gridCol w:w="1276"/>
        <w:gridCol w:w="1418"/>
        <w:gridCol w:w="1559"/>
      </w:tblGrid>
      <w:tr w:rsidR="003C4217" w:rsidRPr="003C4217" w:rsidTr="00804A7A">
        <w:trPr>
          <w:trHeight w:val="1409"/>
        </w:trPr>
        <w:tc>
          <w:tcPr>
            <w:tcW w:w="9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w:t>
            </w:r>
          </w:p>
          <w:p w:rsidR="004C7BA9" w:rsidRPr="003C4217" w:rsidRDefault="004C7BA9" w:rsidP="00804A7A">
            <w:pPr>
              <w:widowControl w:val="0"/>
              <w:autoSpaceDE w:val="0"/>
              <w:autoSpaceDN w:val="0"/>
              <w:adjustRightInd w:val="0"/>
              <w:spacing w:before="60" w:line="300" w:lineRule="auto"/>
              <w:jc w:val="center"/>
              <w:rPr>
                <w:b/>
              </w:rPr>
            </w:pPr>
            <w:r w:rsidRPr="003C4217">
              <w:rPr>
                <w:b/>
              </w:rPr>
              <w:t>п/п</w:t>
            </w:r>
          </w:p>
        </w:tc>
        <w:tc>
          <w:tcPr>
            <w:tcW w:w="3544"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Наименование </w:t>
            </w:r>
            <w:r w:rsidRPr="003C4217">
              <w:rPr>
                <w:b/>
              </w:rPr>
              <w:br/>
              <w:t>и характеристики</w:t>
            </w:r>
          </w:p>
          <w:p w:rsidR="004C7BA9" w:rsidRPr="003C4217" w:rsidRDefault="004C7BA9" w:rsidP="00804A7A">
            <w:pPr>
              <w:widowControl w:val="0"/>
              <w:autoSpaceDE w:val="0"/>
              <w:autoSpaceDN w:val="0"/>
              <w:adjustRightInd w:val="0"/>
              <w:jc w:val="center"/>
              <w:rPr>
                <w:b/>
              </w:rPr>
            </w:pPr>
            <w:r w:rsidRPr="003C4217">
              <w:rPr>
                <w:b/>
              </w:rPr>
              <w:t xml:space="preserve">оказываемых услуг </w:t>
            </w:r>
          </w:p>
        </w:tc>
        <w:tc>
          <w:tcPr>
            <w:tcW w:w="850"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Кол. часов</w:t>
            </w:r>
          </w:p>
        </w:tc>
        <w:tc>
          <w:tcPr>
            <w:tcW w:w="1276"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Кол-во сотрудников</w:t>
            </w:r>
          </w:p>
          <w:p w:rsidR="004C7BA9" w:rsidRPr="003C4217" w:rsidRDefault="004C7BA9" w:rsidP="00804A7A">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Цена </w:t>
            </w:r>
            <w:r w:rsidRPr="003C4217">
              <w:rPr>
                <w:b/>
              </w:rPr>
              <w:br/>
              <w:t>за единицу</w:t>
            </w:r>
          </w:p>
          <w:p w:rsidR="004C7BA9" w:rsidRPr="003C4217" w:rsidRDefault="004C7BA9" w:rsidP="00804A7A">
            <w:pPr>
              <w:widowControl w:val="0"/>
              <w:autoSpaceDE w:val="0"/>
              <w:autoSpaceDN w:val="0"/>
              <w:adjustRightInd w:val="0"/>
              <w:jc w:val="center"/>
              <w:rPr>
                <w:b/>
              </w:rPr>
            </w:pPr>
            <w:r w:rsidRPr="003C4217">
              <w:rPr>
                <w:b/>
              </w:rPr>
              <w:t>(руб.)</w:t>
            </w:r>
          </w:p>
        </w:tc>
        <w:tc>
          <w:tcPr>
            <w:tcW w:w="15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Сумма </w:t>
            </w:r>
            <w:r w:rsidRPr="003C4217">
              <w:rPr>
                <w:b/>
              </w:rPr>
              <w:br/>
              <w:t>за оказанные услуги</w:t>
            </w:r>
          </w:p>
          <w:p w:rsidR="004C7BA9" w:rsidRPr="003C4217" w:rsidRDefault="004C7BA9" w:rsidP="00804A7A">
            <w:pPr>
              <w:widowControl w:val="0"/>
              <w:autoSpaceDE w:val="0"/>
              <w:autoSpaceDN w:val="0"/>
              <w:adjustRightInd w:val="0"/>
              <w:jc w:val="center"/>
              <w:rPr>
                <w:b/>
              </w:rPr>
            </w:pPr>
            <w:r w:rsidRPr="003C4217">
              <w:rPr>
                <w:b/>
              </w:rPr>
              <w:t>(руб.)</w:t>
            </w:r>
          </w:p>
        </w:tc>
      </w:tr>
      <w:tr w:rsidR="003C4217" w:rsidRPr="003C4217" w:rsidTr="00804A7A">
        <w:trPr>
          <w:trHeight w:val="263"/>
        </w:trPr>
        <w:tc>
          <w:tcPr>
            <w:tcW w:w="9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1</w:t>
            </w:r>
          </w:p>
        </w:tc>
        <w:tc>
          <w:tcPr>
            <w:tcW w:w="3544"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3</w:t>
            </w:r>
          </w:p>
        </w:tc>
        <w:tc>
          <w:tcPr>
            <w:tcW w:w="1276"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4</w:t>
            </w:r>
          </w:p>
        </w:tc>
        <w:tc>
          <w:tcPr>
            <w:tcW w:w="1418"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5</w:t>
            </w:r>
          </w:p>
        </w:tc>
        <w:tc>
          <w:tcPr>
            <w:tcW w:w="15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6</w:t>
            </w:r>
          </w:p>
        </w:tc>
      </w:tr>
      <w:tr w:rsidR="003C4217" w:rsidRPr="003C4217" w:rsidTr="00804A7A">
        <w:trPr>
          <w:trHeight w:val="565"/>
        </w:trPr>
        <w:tc>
          <w:tcPr>
            <w:tcW w:w="959" w:type="dxa"/>
            <w:tcBorders>
              <w:top w:val="single" w:sz="4" w:space="0" w:color="auto"/>
              <w:left w:val="single" w:sz="4" w:space="0" w:color="auto"/>
              <w:right w:val="single" w:sz="4" w:space="0" w:color="auto"/>
            </w:tcBorders>
            <w:vAlign w:val="center"/>
          </w:tcPr>
          <w:p w:rsidR="004C7BA9" w:rsidRPr="003C4217" w:rsidRDefault="004C7BA9" w:rsidP="00804A7A">
            <w:pPr>
              <w:jc w:val="center"/>
              <w:rPr>
                <w:b/>
              </w:rPr>
            </w:pPr>
            <w:r w:rsidRPr="003C4217">
              <w:rPr>
                <w:b/>
              </w:rPr>
              <w:t>1</w:t>
            </w:r>
          </w:p>
        </w:tc>
        <w:tc>
          <w:tcPr>
            <w:tcW w:w="3544" w:type="dxa"/>
            <w:tcBorders>
              <w:top w:val="single" w:sz="4" w:space="0" w:color="auto"/>
              <w:left w:val="single" w:sz="4" w:space="0" w:color="auto"/>
              <w:right w:val="single" w:sz="4" w:space="0" w:color="auto"/>
            </w:tcBorders>
            <w:vAlign w:val="center"/>
          </w:tcPr>
          <w:p w:rsidR="00964C28" w:rsidRDefault="00964C28" w:rsidP="00964C28">
            <w:pPr>
              <w:jc w:val="center"/>
            </w:pPr>
            <w:r>
              <w:t xml:space="preserve">Оказание образовательных услуг </w:t>
            </w:r>
          </w:p>
          <w:p w:rsidR="00964C28" w:rsidRDefault="00964C28" w:rsidP="00964C28">
            <w:pPr>
              <w:jc w:val="center"/>
            </w:pPr>
            <w:r>
              <w:t xml:space="preserve">по дополнительному профессиональному образованию (повышение квалификации) </w:t>
            </w:r>
          </w:p>
          <w:p w:rsidR="004C7BA9" w:rsidRPr="00964C28" w:rsidRDefault="00964C28" w:rsidP="00964C28">
            <w:pPr>
              <w:jc w:val="center"/>
              <w:rPr>
                <w:b/>
                <w:lang w:val="en-US"/>
              </w:rPr>
            </w:pPr>
            <w:r w:rsidRPr="00964C28">
              <w:rPr>
                <w:b/>
              </w:rPr>
              <w:t>по</w:t>
            </w:r>
            <w:r w:rsidRPr="00964C28">
              <w:rPr>
                <w:b/>
                <w:lang w:val="en-US"/>
              </w:rPr>
              <w:t xml:space="preserve"> </w:t>
            </w:r>
            <w:r w:rsidRPr="00964C28">
              <w:rPr>
                <w:b/>
              </w:rPr>
              <w:t>программе</w:t>
            </w:r>
            <w:r w:rsidRPr="00964C28">
              <w:rPr>
                <w:b/>
                <w:lang w:val="en-US"/>
              </w:rPr>
              <w:t xml:space="preserve"> «</w:t>
            </w:r>
            <w:r w:rsidRPr="00964C28">
              <w:rPr>
                <w:b/>
              </w:rPr>
              <w:t>Аналитик</w:t>
            </w:r>
            <w:r w:rsidRPr="00964C28">
              <w:rPr>
                <w:b/>
                <w:lang w:val="en-US"/>
              </w:rPr>
              <w:t xml:space="preserve"> Security Operations Center»</w:t>
            </w:r>
          </w:p>
        </w:tc>
        <w:tc>
          <w:tcPr>
            <w:tcW w:w="850" w:type="dxa"/>
            <w:tcBorders>
              <w:top w:val="single" w:sz="4" w:space="0" w:color="auto"/>
              <w:left w:val="single" w:sz="4" w:space="0" w:color="auto"/>
              <w:right w:val="single" w:sz="4" w:space="0" w:color="auto"/>
            </w:tcBorders>
            <w:vAlign w:val="center"/>
          </w:tcPr>
          <w:p w:rsidR="004C7BA9" w:rsidRPr="003C4217" w:rsidRDefault="004C7BA9" w:rsidP="00964C28">
            <w:pPr>
              <w:widowControl w:val="0"/>
              <w:autoSpaceDE w:val="0"/>
              <w:autoSpaceDN w:val="0"/>
              <w:adjustRightInd w:val="0"/>
              <w:jc w:val="center"/>
              <w:rPr>
                <w:vertAlign w:val="superscript"/>
              </w:rPr>
            </w:pPr>
            <w:r w:rsidRPr="003C4217">
              <w:t>не менее</w:t>
            </w:r>
            <w:r w:rsidR="00964C28">
              <w:t>4</w:t>
            </w:r>
            <w:r w:rsidR="003C4217" w:rsidRPr="003C4217">
              <w:t>0</w:t>
            </w:r>
            <w:r w:rsidRPr="003C4217">
              <w:rPr>
                <w:vertAlign w:val="superscript"/>
              </w:rPr>
              <w:t>*</w:t>
            </w:r>
          </w:p>
        </w:tc>
        <w:tc>
          <w:tcPr>
            <w:tcW w:w="1276" w:type="dxa"/>
            <w:tcBorders>
              <w:top w:val="single" w:sz="4" w:space="0" w:color="auto"/>
              <w:left w:val="single" w:sz="4" w:space="0" w:color="auto"/>
              <w:right w:val="single" w:sz="4" w:space="0" w:color="auto"/>
            </w:tcBorders>
            <w:vAlign w:val="center"/>
          </w:tcPr>
          <w:p w:rsidR="004C7BA9" w:rsidRPr="003C4217" w:rsidRDefault="006C295D" w:rsidP="00804A7A">
            <w:pPr>
              <w:widowControl w:val="0"/>
              <w:autoSpaceDE w:val="0"/>
              <w:autoSpaceDN w:val="0"/>
              <w:adjustRightInd w:val="0"/>
              <w:jc w:val="center"/>
            </w:pPr>
            <w:r>
              <w:t>2</w:t>
            </w:r>
          </w:p>
        </w:tc>
        <w:tc>
          <w:tcPr>
            <w:tcW w:w="1418" w:type="dxa"/>
            <w:tcBorders>
              <w:top w:val="single" w:sz="4" w:space="0" w:color="auto"/>
              <w:left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pPr>
          </w:p>
        </w:tc>
        <w:tc>
          <w:tcPr>
            <w:tcW w:w="1559" w:type="dxa"/>
            <w:tcBorders>
              <w:top w:val="single" w:sz="4" w:space="0" w:color="auto"/>
              <w:left w:val="single" w:sz="4" w:space="0" w:color="auto"/>
              <w:right w:val="single" w:sz="4" w:space="0" w:color="auto"/>
            </w:tcBorders>
            <w:vAlign w:val="center"/>
          </w:tcPr>
          <w:p w:rsidR="004C7BA9" w:rsidRPr="003C4217" w:rsidRDefault="004C7BA9" w:rsidP="00804A7A">
            <w:pPr>
              <w:widowControl w:val="0"/>
              <w:autoSpaceDE w:val="0"/>
              <w:autoSpaceDN w:val="0"/>
              <w:adjustRightInd w:val="0"/>
              <w:spacing w:before="60" w:line="300" w:lineRule="auto"/>
              <w:jc w:val="center"/>
            </w:pPr>
          </w:p>
        </w:tc>
      </w:tr>
      <w:tr w:rsidR="003C4217" w:rsidRPr="003C4217" w:rsidTr="00804A7A">
        <w:trPr>
          <w:trHeight w:val="225"/>
        </w:trPr>
        <w:tc>
          <w:tcPr>
            <w:tcW w:w="9606" w:type="dxa"/>
            <w:gridSpan w:val="6"/>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rPr>
                <w:b/>
              </w:rPr>
            </w:pPr>
            <w:r w:rsidRPr="003C4217">
              <w:rPr>
                <w:b/>
              </w:rPr>
              <w:t xml:space="preserve"> ИТОГО: </w:t>
            </w:r>
          </w:p>
        </w:tc>
      </w:tr>
    </w:tbl>
    <w:p w:rsidR="004C7BA9" w:rsidRPr="003C4217" w:rsidRDefault="004C7BA9" w:rsidP="004C7BA9">
      <w:pPr>
        <w:tabs>
          <w:tab w:val="left" w:pos="0"/>
        </w:tabs>
        <w:ind w:firstLine="709"/>
        <w:jc w:val="both"/>
        <w:rPr>
          <w:sz w:val="18"/>
          <w:szCs w:val="18"/>
        </w:rPr>
      </w:pPr>
      <w:r w:rsidRPr="003C4217">
        <w:rPr>
          <w:sz w:val="18"/>
          <w:szCs w:val="18"/>
        </w:rPr>
        <w:t>* точное количество часов заполняется на основании поданной заявки)</w:t>
      </w:r>
    </w:p>
    <w:p w:rsidR="004C7BA9" w:rsidRPr="003C4217" w:rsidRDefault="004C7BA9" w:rsidP="004C7BA9">
      <w:pPr>
        <w:tabs>
          <w:tab w:val="left" w:pos="0"/>
        </w:tabs>
        <w:ind w:firstLine="709"/>
        <w:jc w:val="both"/>
      </w:pPr>
    </w:p>
    <w:p w:rsidR="003C4217" w:rsidRPr="003C4217" w:rsidRDefault="003C4217" w:rsidP="003C4217">
      <w:pPr>
        <w:ind w:firstLine="709"/>
        <w:jc w:val="both"/>
      </w:pPr>
      <w:r w:rsidRPr="003C4217">
        <w:rPr>
          <w:b/>
        </w:rPr>
        <w:t>1</w:t>
      </w:r>
      <w:r>
        <w:rPr>
          <w:b/>
        </w:rPr>
        <w:t xml:space="preserve">. </w:t>
      </w:r>
      <w:r w:rsidRPr="003C4217">
        <w:rPr>
          <w:b/>
        </w:rPr>
        <w:t xml:space="preserve">Объект закупки: </w:t>
      </w:r>
      <w:r w:rsidRPr="003C4217">
        <w:t>оказание образовательных услуг по дополнительному профессиональному образованию (повышение квалификации) в области компьютерной криминалистики и обнаружения, предупреждения и ликвидации последствий компьютерных атак и реагирования на компьютерные инциденты.</w:t>
      </w:r>
    </w:p>
    <w:p w:rsidR="003C4217" w:rsidRPr="003C4217" w:rsidRDefault="003C4217" w:rsidP="003C4217">
      <w:pPr>
        <w:ind w:firstLine="709"/>
        <w:jc w:val="both"/>
      </w:pPr>
      <w:r w:rsidRPr="003C4217">
        <w:rPr>
          <w:b/>
        </w:rPr>
        <w:t>2.</w:t>
      </w:r>
      <w:r>
        <w:t xml:space="preserve"> </w:t>
      </w:r>
      <w:r w:rsidRPr="003C4217">
        <w:rPr>
          <w:b/>
        </w:rPr>
        <w:t xml:space="preserve">Место оказания услуг: </w:t>
      </w:r>
      <w:r w:rsidRPr="003C4217">
        <w:t>г. Москва.</w:t>
      </w:r>
    </w:p>
    <w:p w:rsidR="003C4217" w:rsidRPr="003C4217" w:rsidRDefault="003C4217" w:rsidP="003C4217">
      <w:pPr>
        <w:ind w:firstLine="709"/>
        <w:jc w:val="both"/>
      </w:pPr>
      <w:r w:rsidRPr="003C4217">
        <w:rPr>
          <w:b/>
        </w:rPr>
        <w:t>3.</w:t>
      </w:r>
      <w:r>
        <w:t xml:space="preserve"> </w:t>
      </w:r>
      <w:r w:rsidRPr="003C4217">
        <w:rPr>
          <w:b/>
        </w:rPr>
        <w:t>Количество оказываемых услуг:</w:t>
      </w:r>
      <w:r w:rsidRPr="003C4217">
        <w:t xml:space="preserve"> </w:t>
      </w:r>
      <w:r w:rsidR="006C295D">
        <w:t>обучение 2 сотрудников</w:t>
      </w:r>
      <w:r w:rsidRPr="003C4217">
        <w:t>.</w:t>
      </w:r>
    </w:p>
    <w:p w:rsidR="003C4217" w:rsidRPr="003C4217" w:rsidRDefault="003C4217" w:rsidP="003C4217">
      <w:pPr>
        <w:ind w:firstLine="709"/>
        <w:jc w:val="both"/>
      </w:pPr>
      <w:r w:rsidRPr="003C4217">
        <w:rPr>
          <w:b/>
        </w:rPr>
        <w:t>4.</w:t>
      </w:r>
      <w:r>
        <w:t xml:space="preserve"> </w:t>
      </w:r>
      <w:r w:rsidRPr="003C4217">
        <w:rPr>
          <w:b/>
        </w:rPr>
        <w:t>Объем услуги:</w:t>
      </w:r>
      <w:r w:rsidR="005E2BFF">
        <w:t xml:space="preserve"> </w:t>
      </w:r>
      <w:r w:rsidR="006C295D">
        <w:t>2</w:t>
      </w:r>
      <w:r w:rsidRPr="003C4217">
        <w:t xml:space="preserve"> человек</w:t>
      </w:r>
      <w:r w:rsidR="005E2BFF">
        <w:t>а</w:t>
      </w:r>
      <w:r w:rsidRPr="003C4217">
        <w:t>.</w:t>
      </w:r>
    </w:p>
    <w:p w:rsidR="003C4217" w:rsidRPr="003C4217" w:rsidRDefault="003C4217" w:rsidP="003C4217">
      <w:pPr>
        <w:ind w:firstLine="709"/>
        <w:jc w:val="both"/>
      </w:pPr>
      <w:r w:rsidRPr="003C4217">
        <w:rPr>
          <w:b/>
        </w:rPr>
        <w:t>5.</w:t>
      </w:r>
      <w:r>
        <w:t xml:space="preserve"> </w:t>
      </w:r>
      <w:r w:rsidRPr="003C4217">
        <w:rPr>
          <w:b/>
        </w:rPr>
        <w:t xml:space="preserve">Форма обучения: </w:t>
      </w:r>
      <w:r w:rsidRPr="003C4217">
        <w:t xml:space="preserve">дистанционная, с применением электронного обучения </w:t>
      </w:r>
      <w:r w:rsidR="000C7C34">
        <w:br/>
      </w:r>
      <w:r w:rsidRPr="003C4217">
        <w:t>и дистанционных образовательных технологий.</w:t>
      </w:r>
    </w:p>
    <w:p w:rsidR="003C4217" w:rsidRPr="003C4217" w:rsidRDefault="003C4217" w:rsidP="003C4217">
      <w:pPr>
        <w:ind w:firstLine="709"/>
        <w:jc w:val="both"/>
      </w:pPr>
      <w:r w:rsidRPr="003C4217">
        <w:t xml:space="preserve">Образовательные услуги предоставляются в онлайн режиме путем предоставления удаленного доступа к системе дистанционного обучения </w:t>
      </w:r>
      <w:r w:rsidRPr="003C4217">
        <w:br/>
        <w:t>(далее – СДО) посредством информационно-телекоммуникационной сети «Интернет» непосредственно с автоматизированных рабочих мест обучаемых. При этом каждый обучаемый – зарегистрированный пользователь СДО и имеет данные, необходимые для авторизации на сервере СДО в течение всего срока обучения.</w:t>
      </w:r>
    </w:p>
    <w:p w:rsidR="003C4217" w:rsidRPr="003C4217" w:rsidRDefault="003C4217" w:rsidP="003C4217">
      <w:pPr>
        <w:ind w:firstLine="709"/>
        <w:jc w:val="both"/>
      </w:pPr>
      <w:r w:rsidRPr="00214883">
        <w:rPr>
          <w:b/>
        </w:rPr>
        <w:t>6.</w:t>
      </w:r>
      <w:r>
        <w:t xml:space="preserve"> </w:t>
      </w:r>
      <w:r w:rsidRPr="003C4217">
        <w:rPr>
          <w:b/>
        </w:rPr>
        <w:t xml:space="preserve">Режим проведения повышения квалификации: </w:t>
      </w:r>
      <w:r w:rsidRPr="003C4217">
        <w:t>с 9.00 до 18.00 часов (ежедневно, кроме выходных и праздничных дней).</w:t>
      </w:r>
    </w:p>
    <w:p w:rsidR="003C4217" w:rsidRPr="006C295D" w:rsidRDefault="003C4217" w:rsidP="003C4217">
      <w:pPr>
        <w:ind w:firstLine="709"/>
        <w:jc w:val="both"/>
      </w:pPr>
      <w:r w:rsidRPr="006C295D">
        <w:t xml:space="preserve">Услуги должны быть оказаны в период с даты заключения Государственного контракта и не позднее 01 октября 2026 года. </w:t>
      </w:r>
      <w:r w:rsidR="006B6202" w:rsidRPr="006C295D">
        <w:t>Повышение квалификации</w:t>
      </w:r>
      <w:r w:rsidRPr="006C295D">
        <w:t xml:space="preserve"> проводится </w:t>
      </w:r>
      <w:r w:rsidR="000C7C34" w:rsidRPr="006C295D">
        <w:br/>
      </w:r>
      <w:r w:rsidRPr="006C295D">
        <w:t xml:space="preserve">в соответствии с требованиями Федерального Закона Российской Федерации от 29.12.2012 № 273-ФЗ «Об образовании в Российской Федерации», приказа </w:t>
      </w:r>
      <w:r w:rsidR="005E2BFF" w:rsidRPr="006C295D">
        <w:t xml:space="preserve">Министерства науки </w:t>
      </w:r>
      <w:r w:rsidR="000C7C34" w:rsidRPr="006C295D">
        <w:br/>
      </w:r>
      <w:r w:rsidR="005E2BFF" w:rsidRPr="006C295D">
        <w:t>и высшего образования Российской Федерации от 24.03.2025 № 266</w:t>
      </w:r>
      <w:r w:rsidRPr="006C295D">
        <w:t xml:space="preserve"> </w:t>
      </w:r>
      <w:r w:rsidRPr="006C295D">
        <w:br/>
        <w:t xml:space="preserve">«Об утверждении Порядка организации и осуществления образовательной деятельности </w:t>
      </w:r>
      <w:r w:rsidR="000C7C34" w:rsidRPr="006C295D">
        <w:br/>
      </w:r>
      <w:r w:rsidRPr="006C295D">
        <w:t>по дополнительным профессиональным программам», документами Министерства образовани</w:t>
      </w:r>
      <w:r w:rsidR="005E2BFF" w:rsidRPr="006C295D">
        <w:t xml:space="preserve">я и науки Российской Федерации </w:t>
      </w:r>
      <w:r w:rsidRPr="006C295D">
        <w:t xml:space="preserve">по реализации дополнительных </w:t>
      </w:r>
      <w:r w:rsidRPr="006C295D">
        <w:lastRenderedPageBreak/>
        <w:t>профессиональных программ с использованием дистанционных образовательных техноло</w:t>
      </w:r>
      <w:r w:rsidR="005E2BFF" w:rsidRPr="006C295D">
        <w:t xml:space="preserve">гий и другими законодательными </w:t>
      </w:r>
      <w:r w:rsidRPr="006C295D">
        <w:t>и нормативными правовыми актами Российской Федерации в области образования.</w:t>
      </w:r>
    </w:p>
    <w:p w:rsidR="003C4217" w:rsidRPr="006C295D" w:rsidRDefault="003C4217" w:rsidP="003C4217">
      <w:pPr>
        <w:ind w:firstLine="709"/>
        <w:jc w:val="both"/>
      </w:pPr>
      <w:r w:rsidRPr="006C295D">
        <w:t>Освоение программы повышения квалификации завершается итоговой аттестацией обучаемых с дистанционной сдачей тестов.</w:t>
      </w:r>
    </w:p>
    <w:p w:rsidR="003C4217" w:rsidRPr="006C295D" w:rsidRDefault="003C4217" w:rsidP="003C4217">
      <w:pPr>
        <w:ind w:firstLine="709"/>
        <w:jc w:val="both"/>
      </w:pPr>
      <w:r w:rsidRPr="006C295D">
        <w:t xml:space="preserve">Обучаемым, успешно освоившим дополнительную профессиональную программу </w:t>
      </w:r>
      <w:r w:rsidR="000C7C34" w:rsidRPr="006C295D">
        <w:br/>
      </w:r>
      <w:r w:rsidRPr="006C295D">
        <w:t xml:space="preserve">и прошедшим итоговую аттестацию, выдается удостоверение </w:t>
      </w:r>
      <w:r w:rsidRPr="006C295D">
        <w:br/>
        <w:t>о повышении квалификации установленного образца.</w:t>
      </w:r>
    </w:p>
    <w:p w:rsidR="003C4217" w:rsidRPr="006C295D" w:rsidRDefault="003C4217" w:rsidP="003C4217">
      <w:pPr>
        <w:ind w:firstLine="709"/>
        <w:jc w:val="both"/>
      </w:pPr>
      <w:r w:rsidRPr="006C295D">
        <w:t xml:space="preserve">Обучаемым предоставляется возможность использовать учебно-методическую </w:t>
      </w:r>
      <w:r w:rsidR="000C7C34" w:rsidRPr="006C295D">
        <w:br/>
      </w:r>
      <w:r w:rsidRPr="006C295D">
        <w:t>и материально-техническую базу Исполнителя в пределах, необходимых для освоения программы повышения квалификации, в том числе обеспечить обучаемых учебно-методическими пособиями, раздаточными материалами (слайды и презентации по тематике обучения) на бумажном носи</w:t>
      </w:r>
      <w:r w:rsidR="005E2BFF" w:rsidRPr="006C295D">
        <w:t xml:space="preserve">теле и (или) в электронном виде, а также доступ </w:t>
      </w:r>
      <w:r w:rsidR="000C7C34" w:rsidRPr="006C295D">
        <w:br/>
      </w:r>
      <w:r w:rsidR="005E2BFF" w:rsidRPr="006C295D">
        <w:t>к видеоматериалам после прохождения курса.</w:t>
      </w:r>
    </w:p>
    <w:p w:rsidR="003C4217" w:rsidRPr="003C4217" w:rsidRDefault="00214883" w:rsidP="003C4217">
      <w:pPr>
        <w:ind w:firstLine="709"/>
        <w:jc w:val="both"/>
        <w:rPr>
          <w:b/>
        </w:rPr>
      </w:pPr>
      <w:r>
        <w:rPr>
          <w:b/>
        </w:rPr>
        <w:t xml:space="preserve">7. </w:t>
      </w:r>
      <w:r w:rsidR="003C4217" w:rsidRPr="003C4217">
        <w:rPr>
          <w:b/>
        </w:rPr>
        <w:t>Требования к Исполнителю</w:t>
      </w:r>
    </w:p>
    <w:p w:rsidR="003C4217" w:rsidRPr="003C4217" w:rsidRDefault="003C4217" w:rsidP="003C4217">
      <w:pPr>
        <w:ind w:firstLine="709"/>
        <w:jc w:val="both"/>
      </w:pPr>
      <w:r w:rsidRPr="003C4217">
        <w:t xml:space="preserve">Наличие у Исполнителя действующей лицензии на осуществление образовательной деятельности в соответствии с требованиями Федерального закона от 04.05.2011 № 99-ФЗ «О лицензировании отдельных видов деятельности», Федерального закона от 29.12.2012 </w:t>
      </w:r>
      <w:r w:rsidR="00964C28">
        <w:br/>
      </w:r>
      <w:r w:rsidRPr="003C4217">
        <w:t>№ 273-ФЗ «Об образовании в Российской Федерации», Положения о лицензировании образовательной деятельности, утвержденного постановлением Правительства Российской Федерации от 18.09.2020 № 1490</w:t>
      </w:r>
    </w:p>
    <w:p w:rsidR="003C4217" w:rsidRPr="003C4217" w:rsidRDefault="003C4217" w:rsidP="003C4217">
      <w:pPr>
        <w:ind w:firstLine="709"/>
        <w:jc w:val="both"/>
      </w:pPr>
      <w:r w:rsidRPr="003C4217">
        <w:t>Отсутствие сведений об Исполнителе в реестре недобросовестных поставщиков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C4217" w:rsidRPr="003C4217" w:rsidRDefault="003C4217" w:rsidP="003C4217">
      <w:pPr>
        <w:ind w:firstLine="709"/>
        <w:jc w:val="both"/>
      </w:pPr>
    </w:p>
    <w:p w:rsidR="003C4217" w:rsidRPr="003C4217" w:rsidRDefault="00214883" w:rsidP="003C4217">
      <w:pPr>
        <w:ind w:firstLine="709"/>
        <w:jc w:val="both"/>
        <w:rPr>
          <w:b/>
        </w:rPr>
      </w:pPr>
      <w:r>
        <w:rPr>
          <w:b/>
        </w:rPr>
        <w:t xml:space="preserve">8. </w:t>
      </w:r>
      <w:r w:rsidR="003C4217" w:rsidRPr="003C4217">
        <w:rPr>
          <w:b/>
        </w:rPr>
        <w:t>Требования к программе повышения квалификации</w:t>
      </w:r>
    </w:p>
    <w:p w:rsidR="003C4217" w:rsidRPr="003C4217" w:rsidRDefault="003C4217" w:rsidP="003C4217">
      <w:pPr>
        <w:ind w:firstLine="709"/>
        <w:jc w:val="both"/>
        <w:rPr>
          <w:b/>
        </w:rPr>
      </w:pPr>
    </w:p>
    <w:p w:rsidR="00964C28" w:rsidRPr="00964C28" w:rsidRDefault="00964C28" w:rsidP="00964C28">
      <w:pPr>
        <w:ind w:firstLine="709"/>
        <w:jc w:val="both"/>
      </w:pPr>
      <w:r w:rsidRPr="00964C28">
        <w:t xml:space="preserve">Программа повышения квалификации должна быть направлена </w:t>
      </w:r>
      <w:r w:rsidRPr="00964C28">
        <w:br/>
        <w:t xml:space="preserve">на формирование знаний и навыков, необходимых для аналитика центра противодействия </w:t>
      </w:r>
      <w:proofErr w:type="spellStart"/>
      <w:r w:rsidRPr="00964C28">
        <w:t>кибератаками</w:t>
      </w:r>
      <w:proofErr w:type="spellEnd"/>
      <w:r w:rsidRPr="00964C28">
        <w:t xml:space="preserve">, а также обеспечить уровень теоретических знаний, практических навыков и умений в соответствии с установленными законодательством Российской Федерации квалификационными требованиями. </w:t>
      </w:r>
    </w:p>
    <w:p w:rsidR="00964C28" w:rsidRPr="00964C28" w:rsidRDefault="00964C28" w:rsidP="00964C28">
      <w:pPr>
        <w:ind w:firstLine="709"/>
        <w:jc w:val="both"/>
      </w:pPr>
      <w:r w:rsidRPr="00964C28">
        <w:t>В ходе дополнительного профессионального образования (повышения квалификации) должны быть освещены в том числе следующие вопросы:</w:t>
      </w:r>
    </w:p>
    <w:p w:rsidR="00964C28" w:rsidRPr="00964C28" w:rsidRDefault="00964C28" w:rsidP="00964C28">
      <w:pPr>
        <w:ind w:firstLine="709"/>
        <w:jc w:val="both"/>
      </w:pPr>
      <w:r w:rsidRPr="00964C28">
        <w:t>1. Мониторинг и выявление угроз:</w:t>
      </w:r>
    </w:p>
    <w:p w:rsidR="00964C28" w:rsidRPr="00964C28" w:rsidRDefault="00964C28" w:rsidP="00964C28">
      <w:pPr>
        <w:ind w:firstLine="709"/>
        <w:jc w:val="both"/>
      </w:pPr>
      <w:r w:rsidRPr="00964C28">
        <w:t xml:space="preserve">изучение принципов работы и анализа журналов событий </w:t>
      </w:r>
      <w:r w:rsidRPr="00964C28">
        <w:rPr>
          <w:lang w:val="en-US"/>
        </w:rPr>
        <w:t>Windows</w:t>
      </w:r>
      <w:r w:rsidRPr="00964C28">
        <w:t>/</w:t>
      </w:r>
      <w:r w:rsidRPr="00964C28">
        <w:rPr>
          <w:lang w:val="en-US"/>
        </w:rPr>
        <w:t>Linux</w:t>
      </w:r>
      <w:r w:rsidRPr="00964C28">
        <w:t xml:space="preserve"> сетевого оборудования, веб-серверов и приложений;</w:t>
      </w:r>
    </w:p>
    <w:p w:rsidR="00964C28" w:rsidRPr="00964C28" w:rsidRDefault="00964C28" w:rsidP="00964C28">
      <w:pPr>
        <w:ind w:firstLine="709"/>
        <w:jc w:val="both"/>
      </w:pPr>
      <w:r w:rsidRPr="00964C28">
        <w:t xml:space="preserve">настройка и использование </w:t>
      </w:r>
      <w:r w:rsidRPr="00964C28">
        <w:rPr>
          <w:lang w:val="en-US"/>
        </w:rPr>
        <w:t>SIEM</w:t>
      </w:r>
      <w:r w:rsidRPr="00964C28">
        <w:t xml:space="preserve"> для корреляции событий и обнаружения аномалий;</w:t>
      </w:r>
    </w:p>
    <w:p w:rsidR="00964C28" w:rsidRPr="00964C28" w:rsidRDefault="00964C28" w:rsidP="00964C28">
      <w:pPr>
        <w:ind w:firstLine="709"/>
        <w:jc w:val="both"/>
      </w:pPr>
      <w:r w:rsidRPr="00964C28">
        <w:t xml:space="preserve">поиск скрытых угроз, анализ подозрительного поведения пользователей </w:t>
      </w:r>
      <w:r w:rsidRPr="00964C28">
        <w:br/>
        <w:t>и систем;</w:t>
      </w:r>
    </w:p>
    <w:p w:rsidR="00964C28" w:rsidRPr="00964C28" w:rsidRDefault="00964C28" w:rsidP="00964C28">
      <w:pPr>
        <w:ind w:firstLine="709"/>
        <w:jc w:val="both"/>
      </w:pPr>
      <w:r w:rsidRPr="00964C28">
        <w:t xml:space="preserve">интеграция данных об угрозах (индикаторов компрометации) в работу </w:t>
      </w:r>
      <w:r w:rsidRPr="00964C28">
        <w:rPr>
          <w:lang w:val="en-US"/>
        </w:rPr>
        <w:t>SOC</w:t>
      </w:r>
      <w:r w:rsidRPr="00964C28">
        <w:t>.</w:t>
      </w:r>
    </w:p>
    <w:p w:rsidR="00964C28" w:rsidRPr="00964C28" w:rsidRDefault="00964C28" w:rsidP="00964C28">
      <w:pPr>
        <w:ind w:firstLine="709"/>
        <w:jc w:val="both"/>
      </w:pPr>
      <w:r w:rsidRPr="00964C28">
        <w:t>2. Реагирование на инциденты:</w:t>
      </w:r>
    </w:p>
    <w:p w:rsidR="00964C28" w:rsidRPr="00964C28" w:rsidRDefault="00964C28" w:rsidP="00964C28">
      <w:pPr>
        <w:ind w:firstLine="709"/>
        <w:jc w:val="both"/>
      </w:pPr>
      <w:r w:rsidRPr="00964C28">
        <w:t xml:space="preserve">понимание тактик, техник и моделей поведения </w:t>
      </w:r>
      <w:proofErr w:type="spellStart"/>
      <w:r w:rsidRPr="00964C28">
        <w:t>киберпреступников</w:t>
      </w:r>
      <w:proofErr w:type="spellEnd"/>
      <w:r w:rsidRPr="00964C28">
        <w:t>;</w:t>
      </w:r>
    </w:p>
    <w:p w:rsidR="00964C28" w:rsidRPr="00964C28" w:rsidRDefault="00964C28" w:rsidP="00964C28">
      <w:pPr>
        <w:ind w:firstLine="709"/>
        <w:jc w:val="both"/>
      </w:pPr>
      <w:r w:rsidRPr="00964C28">
        <w:t xml:space="preserve">использование инструментов </w:t>
      </w:r>
      <w:r w:rsidRPr="00964C28">
        <w:rPr>
          <w:lang w:val="en-US"/>
        </w:rPr>
        <w:t>Endpoint</w:t>
      </w:r>
      <w:r w:rsidRPr="00964C28">
        <w:t xml:space="preserve"> </w:t>
      </w:r>
      <w:r w:rsidRPr="00964C28">
        <w:rPr>
          <w:lang w:val="en-US"/>
        </w:rPr>
        <w:t>Detection</w:t>
      </w:r>
      <w:r w:rsidRPr="00964C28">
        <w:t xml:space="preserve"> </w:t>
      </w:r>
      <w:r w:rsidRPr="00964C28">
        <w:rPr>
          <w:lang w:val="en-US"/>
        </w:rPr>
        <w:t>and</w:t>
      </w:r>
      <w:r w:rsidRPr="00964C28">
        <w:t xml:space="preserve"> </w:t>
      </w:r>
      <w:r w:rsidRPr="00964C28">
        <w:rPr>
          <w:lang w:val="en-US"/>
        </w:rPr>
        <w:t>Response</w:t>
      </w:r>
      <w:r w:rsidRPr="00964C28">
        <w:t xml:space="preserve"> (системы защиты конечных точек (серверов, рабочих станций) и </w:t>
      </w:r>
      <w:r w:rsidRPr="00964C28">
        <w:rPr>
          <w:lang w:val="en-US"/>
        </w:rPr>
        <w:t>Network</w:t>
      </w:r>
      <w:r w:rsidRPr="00964C28">
        <w:t xml:space="preserve"> </w:t>
      </w:r>
      <w:r w:rsidRPr="00964C28">
        <w:rPr>
          <w:lang w:val="en-US"/>
        </w:rPr>
        <w:t>Detection</w:t>
      </w:r>
      <w:r w:rsidRPr="00964C28">
        <w:t xml:space="preserve"> </w:t>
      </w:r>
      <w:r w:rsidRPr="00964C28">
        <w:br/>
      </w:r>
      <w:r w:rsidRPr="00964C28">
        <w:rPr>
          <w:lang w:val="en-US"/>
        </w:rPr>
        <w:t>and</w:t>
      </w:r>
      <w:r w:rsidRPr="00964C28">
        <w:t xml:space="preserve"> </w:t>
      </w:r>
      <w:r w:rsidRPr="00964C28">
        <w:rPr>
          <w:lang w:val="en-US"/>
        </w:rPr>
        <w:t>Response</w:t>
      </w:r>
      <w:r w:rsidRPr="00964C28">
        <w:t xml:space="preserve"> (системы </w:t>
      </w:r>
      <w:proofErr w:type="spellStart"/>
      <w:r w:rsidRPr="00964C28">
        <w:t>кибербезопасности</w:t>
      </w:r>
      <w:proofErr w:type="spellEnd"/>
      <w:r w:rsidRPr="00964C28">
        <w:t>) для локализации и устранения угроз;</w:t>
      </w:r>
    </w:p>
    <w:p w:rsidR="00964C28" w:rsidRPr="00964C28" w:rsidRDefault="00964C28" w:rsidP="00964C28">
      <w:pPr>
        <w:ind w:firstLine="709"/>
        <w:jc w:val="both"/>
      </w:pPr>
      <w:r w:rsidRPr="00964C28">
        <w:t xml:space="preserve">автоматизация реагирования на инциденты с помощью платформ </w:t>
      </w:r>
      <w:r w:rsidRPr="00964C28">
        <w:rPr>
          <w:lang w:val="en-US"/>
        </w:rPr>
        <w:t>SOAR</w:t>
      </w:r>
      <w:r w:rsidRPr="00964C28">
        <w:t xml:space="preserve"> (инструменты для автоматизации процессов информационной безопасности, объединяющие разрозненные средства защиты в единую систему для быстрого реагирования на инциденты);</w:t>
      </w:r>
    </w:p>
    <w:p w:rsidR="00964C28" w:rsidRPr="00964C28" w:rsidRDefault="00964C28" w:rsidP="00964C28">
      <w:pPr>
        <w:ind w:firstLine="709"/>
        <w:jc w:val="both"/>
      </w:pPr>
      <w:r w:rsidRPr="00964C28">
        <w:t>базовые навыки криминалистического анализа – поиск следов закрепления хакеров в системе, анализ вредоносного программного обеспечения.</w:t>
      </w:r>
    </w:p>
    <w:p w:rsidR="00964C28" w:rsidRPr="00964C28" w:rsidRDefault="00964C28" w:rsidP="00964C28">
      <w:pPr>
        <w:ind w:firstLine="709"/>
        <w:jc w:val="both"/>
      </w:pPr>
      <w:r>
        <w:t>8.1.</w:t>
      </w:r>
      <w:r w:rsidRPr="00964C28">
        <w:t xml:space="preserve"> Технические навыки:</w:t>
      </w:r>
    </w:p>
    <w:p w:rsidR="00964C28" w:rsidRPr="00964C28" w:rsidRDefault="00964C28" w:rsidP="00964C28">
      <w:pPr>
        <w:ind w:firstLine="709"/>
        <w:jc w:val="both"/>
      </w:pPr>
      <w:r w:rsidRPr="00964C28">
        <w:t>понимание протоколов (</w:t>
      </w:r>
      <w:r w:rsidRPr="00964C28">
        <w:rPr>
          <w:lang w:val="en-US"/>
        </w:rPr>
        <w:t>TCP</w:t>
      </w:r>
      <w:r w:rsidRPr="00964C28">
        <w:t>/</w:t>
      </w:r>
      <w:r w:rsidRPr="00964C28">
        <w:rPr>
          <w:lang w:val="en-US"/>
        </w:rPr>
        <w:t>IP</w:t>
      </w:r>
      <w:r w:rsidRPr="00964C28">
        <w:t xml:space="preserve">, </w:t>
      </w:r>
      <w:r w:rsidRPr="00964C28">
        <w:rPr>
          <w:lang w:val="en-US"/>
        </w:rPr>
        <w:t>DNS</w:t>
      </w:r>
      <w:r w:rsidRPr="00964C28">
        <w:t xml:space="preserve">, </w:t>
      </w:r>
      <w:r w:rsidRPr="00964C28">
        <w:rPr>
          <w:lang w:val="en-US"/>
        </w:rPr>
        <w:t>HTTP</w:t>
      </w:r>
      <w:r w:rsidRPr="00964C28">
        <w:t>/</w:t>
      </w:r>
      <w:r w:rsidRPr="00964C28">
        <w:rPr>
          <w:lang w:val="en-US"/>
        </w:rPr>
        <w:t>S</w:t>
      </w:r>
      <w:r w:rsidRPr="00964C28">
        <w:t xml:space="preserve">) и работа с </w:t>
      </w:r>
      <w:r w:rsidRPr="00964C28">
        <w:rPr>
          <w:lang w:val="en-US"/>
        </w:rPr>
        <w:t>Wireshark</w:t>
      </w:r>
      <w:r w:rsidRPr="00964C28">
        <w:t>;</w:t>
      </w:r>
    </w:p>
    <w:p w:rsidR="00964C28" w:rsidRPr="00964C28" w:rsidRDefault="00964C28" w:rsidP="00964C28">
      <w:pPr>
        <w:ind w:firstLine="709"/>
        <w:jc w:val="both"/>
      </w:pPr>
      <w:r w:rsidRPr="00964C28">
        <w:lastRenderedPageBreak/>
        <w:t xml:space="preserve">написание скриптов для автоматизации рутинных задач, поиска данных </w:t>
      </w:r>
      <w:r w:rsidRPr="00964C28">
        <w:br/>
        <w:t>или обработки логов;</w:t>
      </w:r>
    </w:p>
    <w:p w:rsidR="00964C28" w:rsidRPr="00964C28" w:rsidRDefault="00964C28" w:rsidP="00964C28">
      <w:pPr>
        <w:ind w:firstLine="709"/>
        <w:jc w:val="both"/>
      </w:pPr>
      <w:r>
        <w:t>8.2</w:t>
      </w:r>
      <w:r w:rsidRPr="00964C28">
        <w:t>. Процессные навыки:</w:t>
      </w:r>
    </w:p>
    <w:p w:rsidR="00964C28" w:rsidRPr="00964C28" w:rsidRDefault="00964C28" w:rsidP="00964C28">
      <w:pPr>
        <w:ind w:firstLine="709"/>
        <w:jc w:val="both"/>
      </w:pPr>
      <w:r w:rsidRPr="00964C28">
        <w:t xml:space="preserve">умение правильно определять критичность инцидента </w:t>
      </w:r>
      <w:r w:rsidRPr="00964C28">
        <w:br/>
        <w:t xml:space="preserve">и </w:t>
      </w:r>
      <w:proofErr w:type="spellStart"/>
      <w:r w:rsidRPr="00964C28">
        <w:t>приоритизировать</w:t>
      </w:r>
      <w:proofErr w:type="spellEnd"/>
      <w:r w:rsidRPr="00964C28">
        <w:t xml:space="preserve"> задачи;</w:t>
      </w:r>
    </w:p>
    <w:p w:rsidR="00964C28" w:rsidRPr="00964C28" w:rsidRDefault="00964C28" w:rsidP="00964C28">
      <w:pPr>
        <w:ind w:firstLine="709"/>
        <w:jc w:val="both"/>
      </w:pPr>
      <w:r w:rsidRPr="00964C28">
        <w:t xml:space="preserve">правильное оформление отчетов об инцидентах. </w:t>
      </w:r>
    </w:p>
    <w:p w:rsidR="00964C28" w:rsidRPr="00964C28" w:rsidRDefault="00964C28" w:rsidP="00964C28">
      <w:pPr>
        <w:ind w:firstLine="709"/>
        <w:jc w:val="both"/>
      </w:pPr>
    </w:p>
    <w:p w:rsidR="003C4217" w:rsidRPr="006C295D" w:rsidRDefault="00214883" w:rsidP="006C295D">
      <w:pPr>
        <w:ind w:firstLine="709"/>
        <w:jc w:val="both"/>
      </w:pPr>
      <w:r w:rsidRPr="006C295D">
        <w:rPr>
          <w:b/>
        </w:rPr>
        <w:t xml:space="preserve">9. </w:t>
      </w:r>
      <w:r w:rsidR="003C4217" w:rsidRPr="006C295D">
        <w:rPr>
          <w:b/>
        </w:rPr>
        <w:t>Продолжительность обучения:</w:t>
      </w:r>
      <w:r w:rsidR="003C4217" w:rsidRPr="006C295D">
        <w:t xml:space="preserve"> не менее </w:t>
      </w:r>
      <w:r w:rsidR="00964C28">
        <w:t>4</w:t>
      </w:r>
      <w:r w:rsidR="006C295D">
        <w:t>0</w:t>
      </w:r>
      <w:r w:rsidR="003C4217" w:rsidRPr="006C295D">
        <w:t xml:space="preserve"> академических часов.</w:t>
      </w:r>
    </w:p>
    <w:p w:rsidR="0014443A" w:rsidRPr="006C295D" w:rsidRDefault="00214883" w:rsidP="006C295D">
      <w:pPr>
        <w:pStyle w:val="ae"/>
        <w:spacing w:line="288" w:lineRule="atLeast"/>
        <w:ind w:firstLine="709"/>
        <w:jc w:val="both"/>
        <w:rPr>
          <w:rFonts w:eastAsia="Times New Roman"/>
        </w:rPr>
      </w:pPr>
      <w:r w:rsidRPr="006C295D">
        <w:rPr>
          <w:lang w:eastAsia="ar-SA"/>
        </w:rPr>
        <w:t>10</w:t>
      </w:r>
      <w:r w:rsidR="006C295D">
        <w:rPr>
          <w:lang w:eastAsia="ar-SA"/>
        </w:rPr>
        <w:t>.</w:t>
      </w:r>
      <w:r w:rsidR="004C7BA9" w:rsidRPr="006C295D">
        <w:rPr>
          <w:lang w:eastAsia="ar-SA"/>
        </w:rPr>
        <w:t xml:space="preserve"> Учебная нагрузка должна быть установлена в соответствии с требованиями </w:t>
      </w:r>
      <w:r w:rsidR="0014443A" w:rsidRPr="006C295D">
        <w:rPr>
          <w:rFonts w:eastAsia="Times New Roman"/>
        </w:rPr>
        <w:t xml:space="preserve">Приказ </w:t>
      </w:r>
      <w:proofErr w:type="spellStart"/>
      <w:r w:rsidR="0014443A" w:rsidRPr="006C295D">
        <w:rPr>
          <w:rFonts w:eastAsia="Times New Roman"/>
        </w:rPr>
        <w:t>Минпросвещения</w:t>
      </w:r>
      <w:proofErr w:type="spellEnd"/>
      <w:r w:rsidR="0014443A" w:rsidRPr="006C295D">
        <w:rPr>
          <w:rFonts w:eastAsia="Times New Roman"/>
        </w:rPr>
        <w:t xml:space="preserve"> России от 26.08.2020 № 438 "Об утверждении Порядка организации и осуществления образовательной деятельности по основным программам профессионального обучения" </w:t>
      </w:r>
    </w:p>
    <w:p w:rsidR="004C7BA9" w:rsidRPr="006C295D" w:rsidRDefault="004C7BA9" w:rsidP="006C295D">
      <w:pPr>
        <w:ind w:firstLine="709"/>
        <w:jc w:val="both"/>
        <w:rPr>
          <w:lang w:eastAsia="ar-SA"/>
        </w:rPr>
      </w:pPr>
      <w:r w:rsidRPr="006C295D">
        <w:rPr>
          <w:lang w:eastAsia="ar-SA"/>
        </w:rPr>
        <w:t>.</w:t>
      </w:r>
    </w:p>
    <w:p w:rsidR="004C7BA9" w:rsidRPr="006C295D" w:rsidRDefault="004C7BA9" w:rsidP="006C295D">
      <w:pPr>
        <w:ind w:firstLine="709"/>
        <w:jc w:val="both"/>
      </w:pPr>
      <w:r w:rsidRPr="006C295D">
        <w:rPr>
          <w:bCs/>
        </w:rPr>
        <w:t xml:space="preserve">Предоставление Исполнителем доступа к образовательным программам </w:t>
      </w:r>
      <w:r w:rsidR="000C7C34" w:rsidRPr="006C295D">
        <w:rPr>
          <w:bCs/>
        </w:rPr>
        <w:br/>
      </w:r>
      <w:r w:rsidRPr="006C295D">
        <w:rPr>
          <w:bCs/>
        </w:rPr>
        <w:t xml:space="preserve">на электронных ресурсах осуществляется с соблюдением Федерального закона </w:t>
      </w:r>
      <w:r w:rsidR="000C7C34" w:rsidRPr="006C295D">
        <w:rPr>
          <w:bCs/>
        </w:rPr>
        <w:br/>
      </w:r>
      <w:r w:rsidRPr="006C295D">
        <w:rPr>
          <w:bCs/>
        </w:rPr>
        <w:t xml:space="preserve">от 27.07.2006 № 149-ФЗ «Об информации, информационных технологиях и о защите информации» и иных нормативных правовых актов в сфере информационной безопасности. Персональные данные работников </w:t>
      </w:r>
      <w:r w:rsidRPr="006C295D">
        <w:t xml:space="preserve">Заказчика, </w:t>
      </w:r>
      <w:r w:rsidRPr="006C295D">
        <w:rPr>
          <w:bCs/>
        </w:rPr>
        <w:t>полученные в процессе обучения не подлежат передачи третьим лицам без согласия самого работника.</w:t>
      </w:r>
    </w:p>
    <w:p w:rsidR="004C7BA9" w:rsidRPr="006C295D" w:rsidRDefault="00214883" w:rsidP="004C7BA9">
      <w:pPr>
        <w:autoSpaceDE w:val="0"/>
        <w:autoSpaceDN w:val="0"/>
        <w:adjustRightInd w:val="0"/>
        <w:ind w:firstLine="709"/>
        <w:jc w:val="both"/>
      </w:pPr>
      <w:r w:rsidRPr="006C295D">
        <w:t>11</w:t>
      </w:r>
      <w:r w:rsidR="004C7BA9" w:rsidRPr="006C295D">
        <w:t xml:space="preserve">. В целях исполнения сторонами обязательств контракта и в соответствии </w:t>
      </w:r>
      <w:r w:rsidR="000C7C34" w:rsidRPr="006C295D">
        <w:br/>
      </w:r>
      <w:r w:rsidR="004C7BA9" w:rsidRPr="006C295D">
        <w:t>с Федеральным законом от 27.07.2006 г. № 152-ФЗ «О персональных данных» Заказчик</w:t>
      </w:r>
      <w:r w:rsidR="000C7C34" w:rsidRPr="006C295D">
        <w:br/>
      </w:r>
      <w:r w:rsidR="004C7BA9" w:rsidRPr="006C295D">
        <w:t xml:space="preserve">с письменного согласия работников передает их персональные данные. При этом Исполнитель обязан использовать переданные Заказчиком персональные данные работников лишь в целях настоящего контракта. В случае передачи персональных данных работников Заказчика третьим лицам без согласия Заказчика Исполнитель несет ответственность в соответствии с действующим законодательством. </w:t>
      </w:r>
    </w:p>
    <w:p w:rsidR="004C7BA9" w:rsidRPr="006C295D" w:rsidRDefault="004C7BA9" w:rsidP="004C7BA9">
      <w:pPr>
        <w:autoSpaceDE w:val="0"/>
        <w:autoSpaceDN w:val="0"/>
        <w:adjustRightInd w:val="0"/>
        <w:ind w:firstLine="709"/>
        <w:jc w:val="both"/>
      </w:pPr>
      <w:r w:rsidRPr="006C295D">
        <w:t>1</w:t>
      </w:r>
      <w:r w:rsidR="00214883" w:rsidRPr="006C295D">
        <w:t>2</w:t>
      </w:r>
      <w:r w:rsidRPr="006C295D">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w:t>
      </w:r>
      <w:r w:rsidR="000C7C34" w:rsidRPr="006C295D">
        <w:br/>
      </w:r>
      <w:r w:rsidRPr="006C295D">
        <w:t>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
    <w:p w:rsidR="004C7BA9" w:rsidRPr="006C295D" w:rsidRDefault="004C7BA9" w:rsidP="004C7BA9">
      <w:pPr>
        <w:ind w:firstLine="709"/>
        <w:jc w:val="both"/>
        <w:rPr>
          <w:iCs/>
        </w:rPr>
      </w:pPr>
      <w:r w:rsidRPr="006C295D">
        <w:t>1</w:t>
      </w:r>
      <w:r w:rsidR="00214883" w:rsidRPr="006C295D">
        <w:t>3</w:t>
      </w:r>
      <w:r w:rsidRPr="006C295D">
        <w:t>.Требования настоящего контракта не распространяются на случаи раскрытия конфиденциальной информации по запросу уполномоченных организаций в случаях, предусмотренных законом. Однако даже в этом случае Стороны обязаны согласовать друг с другом объем и характер предоставляемой информации</w:t>
      </w:r>
      <w:r w:rsidRPr="006C295D">
        <w:rPr>
          <w:iCs/>
        </w:rPr>
        <w:t>.</w:t>
      </w:r>
    </w:p>
    <w:p w:rsidR="004C7BA9" w:rsidRPr="006C295D" w:rsidRDefault="004C7BA9" w:rsidP="004C7BA9">
      <w:pPr>
        <w:ind w:firstLine="709"/>
        <w:jc w:val="both"/>
      </w:pPr>
      <w:r w:rsidRPr="006C295D">
        <w:t>Исполнитель оказывает услуги самостоятельно без привлечения сторонних организаций.</w:t>
      </w:r>
    </w:p>
    <w:p w:rsidR="004C7BA9" w:rsidRPr="006C295D" w:rsidRDefault="004C7BA9" w:rsidP="004C7BA9">
      <w:pPr>
        <w:ind w:firstLine="709"/>
        <w:jc w:val="both"/>
      </w:pPr>
      <w:r w:rsidRPr="006C295D">
        <w:t>1</w:t>
      </w:r>
      <w:r w:rsidR="00214883" w:rsidRPr="006C295D">
        <w:t>4</w:t>
      </w:r>
      <w:r w:rsidRPr="006C295D">
        <w:t xml:space="preserve">.Лицам, успешно </w:t>
      </w:r>
      <w:r w:rsidR="00214883" w:rsidRPr="006C295D">
        <w:t xml:space="preserve">прошедшим обучение </w:t>
      </w:r>
      <w:r w:rsidRPr="006C295D">
        <w:t xml:space="preserve">и аттестацию, по окончании обучения должны быть выданы документы о </w:t>
      </w:r>
      <w:r w:rsidR="00214883" w:rsidRPr="006C295D">
        <w:t xml:space="preserve">повышении </w:t>
      </w:r>
      <w:r w:rsidRPr="006C295D">
        <w:t>квалификации (удостоверение/диплом).</w:t>
      </w:r>
    </w:p>
    <w:p w:rsidR="004C7BA9" w:rsidRPr="006C295D" w:rsidRDefault="004C7BA9" w:rsidP="004C7BA9">
      <w:pPr>
        <w:ind w:firstLine="709"/>
        <w:jc w:val="both"/>
      </w:pPr>
      <w:r w:rsidRPr="006C295D">
        <w:t xml:space="preserve">При неудовлетворительной аттестации слушателей, в течение месяца после окончания обучения организовать повторную аттестацию (проверку знаний) </w:t>
      </w:r>
      <w:r w:rsidR="000C7C34" w:rsidRPr="006C295D">
        <w:br/>
      </w:r>
      <w:r w:rsidRPr="006C295D">
        <w:t>без дополнительной оплаты.</w:t>
      </w:r>
    </w:p>
    <w:p w:rsidR="004C7BA9" w:rsidRPr="006C295D" w:rsidRDefault="00214883" w:rsidP="00964C28">
      <w:pPr>
        <w:ind w:firstLine="709"/>
        <w:jc w:val="both"/>
        <w:rPr>
          <w:b/>
        </w:rPr>
      </w:pPr>
      <w:r w:rsidRPr="006C295D">
        <w:t xml:space="preserve">15. </w:t>
      </w:r>
      <w:r w:rsidR="004C7BA9" w:rsidRPr="006C295D">
        <w:t xml:space="preserve">Образовательные услуги считаются оказанными и подлежат оплате только после полного исполнения Исполнителем обязательств, предусмотренных настоящим Техническим заданием и получения Заказчиком оригиналов документов о прохождении сотрудниками переподготовки. Доставка дипломов осуществляется за счет Исполнителя. </w:t>
      </w:r>
      <w:r w:rsidR="004C7BA9" w:rsidRPr="006C295D">
        <w:rPr>
          <w:i/>
          <w:u w:val="single"/>
        </w:rPr>
        <w:t xml:space="preserve">Информация о дипломе о профессиональной переподготовке вносится Исполнителем </w:t>
      </w:r>
      <w:r w:rsidR="000C7C34" w:rsidRPr="006C295D">
        <w:rPr>
          <w:i/>
          <w:u w:val="single"/>
        </w:rPr>
        <w:br/>
      </w:r>
      <w:r w:rsidR="004C7BA9" w:rsidRPr="006C295D">
        <w:rPr>
          <w:i/>
          <w:u w:val="single"/>
        </w:rPr>
        <w:t>в Федеральный реестр сведений о документах об образовании.</w:t>
      </w:r>
      <w:r w:rsidR="006C295D">
        <w:rPr>
          <w:i/>
          <w:u w:val="single"/>
        </w:rPr>
        <w:t xml:space="preserve"> </w:t>
      </w:r>
    </w:p>
    <w:p w:rsidR="004C7BA9" w:rsidRPr="00D82CC3" w:rsidRDefault="004C7BA9" w:rsidP="004C7BA9">
      <w:pPr>
        <w:tabs>
          <w:tab w:val="left" w:pos="0"/>
        </w:tabs>
        <w:jc w:val="both"/>
      </w:pPr>
      <w:r w:rsidRPr="00D82CC3">
        <w:tab/>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4C7BA9" w:rsidTr="00964C28">
        <w:tc>
          <w:tcPr>
            <w:tcW w:w="4678" w:type="dxa"/>
          </w:tcPr>
          <w:p w:rsidR="004C7BA9" w:rsidRPr="00D82CC3" w:rsidRDefault="004C7BA9" w:rsidP="004C7BA9">
            <w:pPr>
              <w:rPr>
                <w:b/>
                <w:lang w:eastAsia="en-US"/>
              </w:rPr>
            </w:pPr>
            <w:r w:rsidRPr="00D82CC3">
              <w:rPr>
                <w:b/>
              </w:rPr>
              <w:t>Государственный заказчик</w:t>
            </w:r>
          </w:p>
          <w:p w:rsidR="004C7BA9" w:rsidRPr="00D82CC3" w:rsidRDefault="004C7BA9" w:rsidP="004C7BA9">
            <w:r w:rsidRPr="00D82CC3">
              <w:t xml:space="preserve">Начальник ФКУ </w:t>
            </w:r>
            <w:r>
              <w:t>ЦНТЛ ФСИН России</w:t>
            </w:r>
          </w:p>
          <w:p w:rsidR="004C7BA9" w:rsidRPr="00D82CC3" w:rsidRDefault="004C7BA9" w:rsidP="004C7BA9"/>
          <w:p w:rsidR="004C7BA9" w:rsidRPr="00D82CC3" w:rsidRDefault="004C7BA9" w:rsidP="004C7BA9">
            <w:pPr>
              <w:ind w:right="480"/>
            </w:pPr>
            <w:r w:rsidRPr="00D82CC3">
              <w:t>________________</w:t>
            </w:r>
            <w:proofErr w:type="gramStart"/>
            <w:r w:rsidRPr="00D82CC3">
              <w:t>_ .</w:t>
            </w:r>
            <w:proofErr w:type="gramEnd"/>
            <w:r>
              <w:t>А.А. Пирогов</w:t>
            </w:r>
          </w:p>
          <w:p w:rsidR="004C7BA9" w:rsidRDefault="004C7BA9" w:rsidP="004C7BA9">
            <w:pPr>
              <w:rPr>
                <w:b/>
                <w:caps/>
              </w:rPr>
            </w:pPr>
            <w:r w:rsidRPr="00D82CC3">
              <w:t>М.П.</w:t>
            </w:r>
          </w:p>
        </w:tc>
        <w:tc>
          <w:tcPr>
            <w:tcW w:w="4678" w:type="dxa"/>
          </w:tcPr>
          <w:p w:rsidR="004C7BA9" w:rsidRPr="00D82CC3" w:rsidRDefault="004C7BA9" w:rsidP="004C7BA9">
            <w:pPr>
              <w:rPr>
                <w:b/>
                <w:lang w:eastAsia="en-US"/>
              </w:rPr>
            </w:pPr>
            <w:r w:rsidRPr="00D82CC3">
              <w:rPr>
                <w:b/>
              </w:rPr>
              <w:t>Исполнитель</w:t>
            </w:r>
          </w:p>
          <w:p w:rsidR="004C7BA9" w:rsidRDefault="004C7BA9" w:rsidP="004C7BA9"/>
          <w:p w:rsidR="004C7BA9" w:rsidRPr="00D82CC3" w:rsidRDefault="004C7BA9" w:rsidP="004C7BA9">
            <w:bookmarkStart w:id="0" w:name="_GoBack"/>
            <w:bookmarkEnd w:id="0"/>
          </w:p>
          <w:p w:rsidR="004C7BA9" w:rsidRPr="00D82CC3" w:rsidRDefault="004C7BA9" w:rsidP="004C7BA9">
            <w:r w:rsidRPr="00D82CC3">
              <w:t xml:space="preserve">_____________________ </w:t>
            </w:r>
            <w:r>
              <w:t>__________</w:t>
            </w:r>
          </w:p>
          <w:p w:rsidR="004C7BA9" w:rsidRDefault="004C7BA9" w:rsidP="004C7BA9">
            <w:pPr>
              <w:rPr>
                <w:b/>
                <w:caps/>
              </w:rPr>
            </w:pPr>
            <w:r w:rsidRPr="00D82CC3">
              <w:t>М.П.</w:t>
            </w:r>
          </w:p>
        </w:tc>
      </w:tr>
    </w:tbl>
    <w:p w:rsidR="00AD0FE2" w:rsidRPr="00D82CC3" w:rsidRDefault="00AD0FE2" w:rsidP="00AD0FE2">
      <w:pPr>
        <w:rPr>
          <w:b/>
          <w:caps/>
        </w:rPr>
      </w:pPr>
    </w:p>
    <w:sectPr w:rsidR="00AD0FE2" w:rsidRPr="00D82CC3" w:rsidSect="00902F46">
      <w:headerReference w:type="default" r:id="rId9"/>
      <w:pgSz w:w="11906" w:h="16838"/>
      <w:pgMar w:top="567" w:right="849" w:bottom="426"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FC" w:rsidRDefault="004246FC" w:rsidP="000B75A4">
      <w:r>
        <w:separator/>
      </w:r>
    </w:p>
  </w:endnote>
  <w:endnote w:type="continuationSeparator" w:id="0">
    <w:p w:rsidR="004246FC" w:rsidRDefault="004246FC" w:rsidP="000B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altName w:val="Arial"/>
    <w:panose1 w:val="00000000000000000000"/>
    <w:charset w:val="CC"/>
    <w:family w:val="swiss"/>
    <w:notTrueType/>
    <w:pitch w:val="variable"/>
    <w:sig w:usb0="00000203" w:usb1="00000000" w:usb2="00000000" w:usb3="00000000" w:csb0="00000005"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FC" w:rsidRDefault="004246FC" w:rsidP="000B75A4">
      <w:r>
        <w:separator/>
      </w:r>
    </w:p>
  </w:footnote>
  <w:footnote w:type="continuationSeparator" w:id="0">
    <w:p w:rsidR="004246FC" w:rsidRDefault="004246FC" w:rsidP="000B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3E4" w:rsidRDefault="006A33E4">
    <w:pPr>
      <w:pStyle w:val="af0"/>
      <w:jc w:val="center"/>
    </w:pPr>
  </w:p>
  <w:p w:rsidR="006A33E4" w:rsidRDefault="006A33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017"/>
    <w:multiLevelType w:val="multilevel"/>
    <w:tmpl w:val="10561EB0"/>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801767"/>
    <w:multiLevelType w:val="hybridMultilevel"/>
    <w:tmpl w:val="185CDDE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E65008"/>
    <w:multiLevelType w:val="multilevel"/>
    <w:tmpl w:val="F6687854"/>
    <w:lvl w:ilvl="0">
      <w:start w:val="1"/>
      <w:numFmt w:val="decimal"/>
      <w:lvlText w:val="%1."/>
      <w:lvlJc w:val="left"/>
      <w:pPr>
        <w:ind w:left="3600" w:hanging="360"/>
      </w:pPr>
      <w:rPr>
        <w:b w:val="0"/>
        <w:bCs/>
      </w:rPr>
    </w:lvl>
    <w:lvl w:ilvl="1">
      <w:start w:val="5"/>
      <w:numFmt w:val="decimal"/>
      <w:isLgl/>
      <w:lvlText w:val="%1.%2."/>
      <w:lvlJc w:val="left"/>
      <w:pPr>
        <w:ind w:left="3600" w:hanging="360"/>
      </w:pPr>
    </w:lvl>
    <w:lvl w:ilvl="2">
      <w:start w:val="1"/>
      <w:numFmt w:val="decimal"/>
      <w:isLgl/>
      <w:lvlText w:val="%1.%2.%3."/>
      <w:lvlJc w:val="left"/>
      <w:pPr>
        <w:ind w:left="3960" w:hanging="720"/>
      </w:pPr>
    </w:lvl>
    <w:lvl w:ilvl="3">
      <w:start w:val="1"/>
      <w:numFmt w:val="decimal"/>
      <w:isLgl/>
      <w:lvlText w:val="%1.%2.%3.%4."/>
      <w:lvlJc w:val="left"/>
      <w:pPr>
        <w:ind w:left="3960" w:hanging="720"/>
      </w:pPr>
    </w:lvl>
    <w:lvl w:ilvl="4">
      <w:start w:val="1"/>
      <w:numFmt w:val="decimal"/>
      <w:isLgl/>
      <w:lvlText w:val="%1.%2.%3.%4.%5."/>
      <w:lvlJc w:val="left"/>
      <w:pPr>
        <w:ind w:left="4320" w:hanging="1080"/>
      </w:pPr>
    </w:lvl>
    <w:lvl w:ilvl="5">
      <w:start w:val="1"/>
      <w:numFmt w:val="decimal"/>
      <w:isLgl/>
      <w:lvlText w:val="%1.%2.%3.%4.%5.%6."/>
      <w:lvlJc w:val="left"/>
      <w:pPr>
        <w:ind w:left="4320" w:hanging="1080"/>
      </w:pPr>
    </w:lvl>
    <w:lvl w:ilvl="6">
      <w:start w:val="1"/>
      <w:numFmt w:val="decimal"/>
      <w:isLgl/>
      <w:lvlText w:val="%1.%2.%3.%4.%5.%6.%7."/>
      <w:lvlJc w:val="left"/>
      <w:pPr>
        <w:ind w:left="4680" w:hanging="1440"/>
      </w:pPr>
    </w:lvl>
    <w:lvl w:ilvl="7">
      <w:start w:val="1"/>
      <w:numFmt w:val="decimal"/>
      <w:isLgl/>
      <w:lvlText w:val="%1.%2.%3.%4.%5.%6.%7.%8."/>
      <w:lvlJc w:val="left"/>
      <w:pPr>
        <w:ind w:left="4680" w:hanging="1440"/>
      </w:pPr>
    </w:lvl>
    <w:lvl w:ilvl="8">
      <w:start w:val="1"/>
      <w:numFmt w:val="decimal"/>
      <w:isLgl/>
      <w:lvlText w:val="%1.%2.%3.%4.%5.%6.%7.%8.%9."/>
      <w:lvlJc w:val="left"/>
      <w:pPr>
        <w:ind w:left="5040" w:hanging="1800"/>
      </w:pPr>
    </w:lvl>
  </w:abstractNum>
  <w:abstractNum w:abstractNumId="3" w15:restartNumberingAfterBreak="0">
    <w:nsid w:val="16637F93"/>
    <w:multiLevelType w:val="multilevel"/>
    <w:tmpl w:val="A9A22F40"/>
    <w:lvl w:ilvl="0">
      <w:start w:val="1"/>
      <w:numFmt w:val="decimal"/>
      <w:lvlText w:val="%1."/>
      <w:lvlJc w:val="left"/>
      <w:pPr>
        <w:ind w:left="720" w:hanging="360"/>
      </w:pPr>
      <w:rPr>
        <w:rFonts w:hint="default"/>
      </w:rPr>
    </w:lvl>
    <w:lvl w:ilvl="1">
      <w:start w:val="1"/>
      <w:numFmt w:val="decimal"/>
      <w:isLgl/>
      <w:lvlText w:val="%1.%2."/>
      <w:lvlJc w:val="left"/>
      <w:pPr>
        <w:ind w:left="1543" w:hanging="975"/>
      </w:pPr>
      <w:rPr>
        <w:rFonts w:hint="default"/>
        <w:b w:val="0"/>
        <w:bCs w:val="0"/>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7F12599"/>
    <w:multiLevelType w:val="multilevel"/>
    <w:tmpl w:val="44029790"/>
    <w:lvl w:ilvl="0">
      <w:start w:val="3"/>
      <w:numFmt w:val="decimal"/>
      <w:lvlText w:val="%1."/>
      <w:lvlJc w:val="left"/>
      <w:pPr>
        <w:tabs>
          <w:tab w:val="num" w:pos="720"/>
        </w:tabs>
        <w:ind w:left="720" w:hanging="360"/>
      </w:pPr>
      <w:rPr>
        <w:b/>
        <w:sz w:val="25"/>
        <w:szCs w:val="25"/>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09B592A"/>
    <w:multiLevelType w:val="hybridMultilevel"/>
    <w:tmpl w:val="D79E724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9FC37C0"/>
    <w:multiLevelType w:val="hybridMultilevel"/>
    <w:tmpl w:val="1B562DF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974A11"/>
    <w:multiLevelType w:val="hybridMultilevel"/>
    <w:tmpl w:val="0A6C1C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B36758"/>
    <w:multiLevelType w:val="multilevel"/>
    <w:tmpl w:val="F36C32E0"/>
    <w:lvl w:ilvl="0">
      <w:start w:val="1"/>
      <w:numFmt w:val="decimal"/>
      <w:lvlText w:val="%1."/>
      <w:lvlJc w:val="left"/>
      <w:pPr>
        <w:tabs>
          <w:tab w:val="num" w:pos="72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3C33DA"/>
    <w:multiLevelType w:val="hybridMultilevel"/>
    <w:tmpl w:val="FE70C60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467ABD"/>
    <w:multiLevelType w:val="multilevel"/>
    <w:tmpl w:val="E4D0953E"/>
    <w:lvl w:ilvl="0">
      <w:start w:val="2"/>
      <w:numFmt w:val="decimal"/>
      <w:lvlText w:val="%1."/>
      <w:lvlJc w:val="left"/>
      <w:pPr>
        <w:ind w:left="390" w:hanging="390"/>
      </w:pPr>
      <w:rPr>
        <w:rFonts w:eastAsia="Calibri" w:hint="default"/>
        <w:sz w:val="26"/>
      </w:rPr>
    </w:lvl>
    <w:lvl w:ilvl="1">
      <w:start w:val="3"/>
      <w:numFmt w:val="decimal"/>
      <w:lvlText w:val="%1.%2."/>
      <w:lvlJc w:val="left"/>
      <w:pPr>
        <w:ind w:left="1100" w:hanging="390"/>
      </w:pPr>
      <w:rPr>
        <w:rFonts w:eastAsia="Calibri" w:hint="default"/>
        <w:sz w:val="26"/>
      </w:rPr>
    </w:lvl>
    <w:lvl w:ilvl="2">
      <w:start w:val="1"/>
      <w:numFmt w:val="decimal"/>
      <w:lvlText w:val="%1.%2.%3."/>
      <w:lvlJc w:val="left"/>
      <w:pPr>
        <w:ind w:left="2140" w:hanging="720"/>
      </w:pPr>
      <w:rPr>
        <w:rFonts w:eastAsia="Calibri" w:hint="default"/>
        <w:sz w:val="26"/>
      </w:rPr>
    </w:lvl>
    <w:lvl w:ilvl="3">
      <w:start w:val="1"/>
      <w:numFmt w:val="decimal"/>
      <w:lvlText w:val="%1.%2.%3.%4."/>
      <w:lvlJc w:val="left"/>
      <w:pPr>
        <w:ind w:left="2850" w:hanging="720"/>
      </w:pPr>
      <w:rPr>
        <w:rFonts w:eastAsia="Calibri" w:hint="default"/>
        <w:sz w:val="26"/>
      </w:rPr>
    </w:lvl>
    <w:lvl w:ilvl="4">
      <w:start w:val="1"/>
      <w:numFmt w:val="decimal"/>
      <w:lvlText w:val="%1.%2.%3.%4.%5."/>
      <w:lvlJc w:val="left"/>
      <w:pPr>
        <w:ind w:left="3920" w:hanging="1080"/>
      </w:pPr>
      <w:rPr>
        <w:rFonts w:eastAsia="Calibri" w:hint="default"/>
        <w:sz w:val="26"/>
      </w:rPr>
    </w:lvl>
    <w:lvl w:ilvl="5">
      <w:start w:val="1"/>
      <w:numFmt w:val="decimal"/>
      <w:lvlText w:val="%1.%2.%3.%4.%5.%6."/>
      <w:lvlJc w:val="left"/>
      <w:pPr>
        <w:ind w:left="4630" w:hanging="1080"/>
      </w:pPr>
      <w:rPr>
        <w:rFonts w:eastAsia="Calibri" w:hint="default"/>
        <w:sz w:val="26"/>
      </w:rPr>
    </w:lvl>
    <w:lvl w:ilvl="6">
      <w:start w:val="1"/>
      <w:numFmt w:val="decimal"/>
      <w:lvlText w:val="%1.%2.%3.%4.%5.%6.%7."/>
      <w:lvlJc w:val="left"/>
      <w:pPr>
        <w:ind w:left="5700" w:hanging="1440"/>
      </w:pPr>
      <w:rPr>
        <w:rFonts w:eastAsia="Calibri" w:hint="default"/>
        <w:sz w:val="26"/>
      </w:rPr>
    </w:lvl>
    <w:lvl w:ilvl="7">
      <w:start w:val="1"/>
      <w:numFmt w:val="decimal"/>
      <w:lvlText w:val="%1.%2.%3.%4.%5.%6.%7.%8."/>
      <w:lvlJc w:val="left"/>
      <w:pPr>
        <w:ind w:left="6410" w:hanging="1440"/>
      </w:pPr>
      <w:rPr>
        <w:rFonts w:eastAsia="Calibri" w:hint="default"/>
        <w:sz w:val="26"/>
      </w:rPr>
    </w:lvl>
    <w:lvl w:ilvl="8">
      <w:start w:val="1"/>
      <w:numFmt w:val="decimal"/>
      <w:lvlText w:val="%1.%2.%3.%4.%5.%6.%7.%8.%9."/>
      <w:lvlJc w:val="left"/>
      <w:pPr>
        <w:ind w:left="7480" w:hanging="1800"/>
      </w:pPr>
      <w:rPr>
        <w:rFonts w:eastAsia="Calibri" w:hint="default"/>
        <w:sz w:val="26"/>
      </w:rPr>
    </w:lvl>
  </w:abstractNum>
  <w:abstractNum w:abstractNumId="11" w15:restartNumberingAfterBreak="0">
    <w:nsid w:val="769B7C0C"/>
    <w:multiLevelType w:val="hybridMultilevel"/>
    <w:tmpl w:val="D4042BB4"/>
    <w:lvl w:ilvl="0" w:tplc="93B06242">
      <w:start w:val="1"/>
      <w:numFmt w:val="decimal"/>
      <w:lvlText w:val="%1."/>
      <w:lvlJc w:val="left"/>
      <w:pPr>
        <w:ind w:left="1774" w:hanging="360"/>
      </w:pPr>
      <w:rPr>
        <w:rFonts w:hint="default"/>
        <w:b/>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792A0078"/>
    <w:multiLevelType w:val="hybridMultilevel"/>
    <w:tmpl w:val="17B27A82"/>
    <w:lvl w:ilvl="0" w:tplc="5EC41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4"/>
  </w:num>
  <w:num w:numId="4">
    <w:abstractNumId w:val="6"/>
  </w:num>
  <w:num w:numId="5">
    <w:abstractNumId w:val="1"/>
  </w:num>
  <w:num w:numId="6">
    <w:abstractNumId w:val="9"/>
  </w:num>
  <w:num w:numId="7">
    <w:abstractNumId w:val="5"/>
  </w:num>
  <w:num w:numId="8">
    <w:abstractNumId w:val="12"/>
  </w:num>
  <w:num w:numId="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9F"/>
    <w:rsid w:val="00026557"/>
    <w:rsid w:val="000269B1"/>
    <w:rsid w:val="00030FD3"/>
    <w:rsid w:val="00033877"/>
    <w:rsid w:val="00034586"/>
    <w:rsid w:val="00041EB2"/>
    <w:rsid w:val="000508C9"/>
    <w:rsid w:val="0007789D"/>
    <w:rsid w:val="000841EA"/>
    <w:rsid w:val="000864A5"/>
    <w:rsid w:val="00087B39"/>
    <w:rsid w:val="00090D9B"/>
    <w:rsid w:val="000A030B"/>
    <w:rsid w:val="000B75A4"/>
    <w:rsid w:val="000C7C34"/>
    <w:rsid w:val="000E19E8"/>
    <w:rsid w:val="000E4FEA"/>
    <w:rsid w:val="00110CFE"/>
    <w:rsid w:val="001252A8"/>
    <w:rsid w:val="00126748"/>
    <w:rsid w:val="0014443A"/>
    <w:rsid w:val="001528F6"/>
    <w:rsid w:val="001716FE"/>
    <w:rsid w:val="00181449"/>
    <w:rsid w:val="00193C2A"/>
    <w:rsid w:val="001B6D50"/>
    <w:rsid w:val="001E3DB1"/>
    <w:rsid w:val="001F0C4F"/>
    <w:rsid w:val="001F684A"/>
    <w:rsid w:val="00214883"/>
    <w:rsid w:val="00227147"/>
    <w:rsid w:val="002474DC"/>
    <w:rsid w:val="0025034A"/>
    <w:rsid w:val="0028074C"/>
    <w:rsid w:val="00295738"/>
    <w:rsid w:val="002A78BC"/>
    <w:rsid w:val="002E26ED"/>
    <w:rsid w:val="00305FF0"/>
    <w:rsid w:val="00317FD5"/>
    <w:rsid w:val="003243F0"/>
    <w:rsid w:val="0032461F"/>
    <w:rsid w:val="00334E75"/>
    <w:rsid w:val="003417E7"/>
    <w:rsid w:val="00355B9F"/>
    <w:rsid w:val="003762F3"/>
    <w:rsid w:val="00382D38"/>
    <w:rsid w:val="003848B8"/>
    <w:rsid w:val="003C4217"/>
    <w:rsid w:val="003D68DE"/>
    <w:rsid w:val="004071A4"/>
    <w:rsid w:val="00412E14"/>
    <w:rsid w:val="004246FC"/>
    <w:rsid w:val="00450FFD"/>
    <w:rsid w:val="004561FB"/>
    <w:rsid w:val="004618C8"/>
    <w:rsid w:val="00464433"/>
    <w:rsid w:val="004647DE"/>
    <w:rsid w:val="004A58B6"/>
    <w:rsid w:val="004A6B42"/>
    <w:rsid w:val="004C45D9"/>
    <w:rsid w:val="004C46C8"/>
    <w:rsid w:val="004C7BA9"/>
    <w:rsid w:val="004D27EE"/>
    <w:rsid w:val="004D5AD0"/>
    <w:rsid w:val="00502D3A"/>
    <w:rsid w:val="00503EFB"/>
    <w:rsid w:val="00516079"/>
    <w:rsid w:val="005303E8"/>
    <w:rsid w:val="00550D2A"/>
    <w:rsid w:val="0058763C"/>
    <w:rsid w:val="005B2B5D"/>
    <w:rsid w:val="005C3850"/>
    <w:rsid w:val="005E2BFF"/>
    <w:rsid w:val="005E5B2C"/>
    <w:rsid w:val="005F4EFB"/>
    <w:rsid w:val="006000AB"/>
    <w:rsid w:val="00622AA2"/>
    <w:rsid w:val="00637AA3"/>
    <w:rsid w:val="00645752"/>
    <w:rsid w:val="00665BA6"/>
    <w:rsid w:val="00697DB1"/>
    <w:rsid w:val="006A33E4"/>
    <w:rsid w:val="006A549E"/>
    <w:rsid w:val="006A7108"/>
    <w:rsid w:val="006B6202"/>
    <w:rsid w:val="006C295D"/>
    <w:rsid w:val="006C7631"/>
    <w:rsid w:val="006C7B8E"/>
    <w:rsid w:val="006E2905"/>
    <w:rsid w:val="006E5424"/>
    <w:rsid w:val="006F5AC5"/>
    <w:rsid w:val="00702543"/>
    <w:rsid w:val="00714D15"/>
    <w:rsid w:val="00715D16"/>
    <w:rsid w:val="0072515E"/>
    <w:rsid w:val="00726C33"/>
    <w:rsid w:val="0073635E"/>
    <w:rsid w:val="00742CBC"/>
    <w:rsid w:val="007654E3"/>
    <w:rsid w:val="00767656"/>
    <w:rsid w:val="00770289"/>
    <w:rsid w:val="007A7B9C"/>
    <w:rsid w:val="007D1E8E"/>
    <w:rsid w:val="007D41FD"/>
    <w:rsid w:val="007D44DC"/>
    <w:rsid w:val="007E33DB"/>
    <w:rsid w:val="007E7CEE"/>
    <w:rsid w:val="00822443"/>
    <w:rsid w:val="00824D23"/>
    <w:rsid w:val="0085247C"/>
    <w:rsid w:val="00852735"/>
    <w:rsid w:val="00855446"/>
    <w:rsid w:val="008561A0"/>
    <w:rsid w:val="008578F8"/>
    <w:rsid w:val="00862A03"/>
    <w:rsid w:val="00890A99"/>
    <w:rsid w:val="008948F5"/>
    <w:rsid w:val="008957E0"/>
    <w:rsid w:val="00896D21"/>
    <w:rsid w:val="008A5ACC"/>
    <w:rsid w:val="008B2CFE"/>
    <w:rsid w:val="008B34F3"/>
    <w:rsid w:val="008C06F5"/>
    <w:rsid w:val="008D7F54"/>
    <w:rsid w:val="008E062C"/>
    <w:rsid w:val="008E3568"/>
    <w:rsid w:val="008F436C"/>
    <w:rsid w:val="00902F46"/>
    <w:rsid w:val="00935ED9"/>
    <w:rsid w:val="009405BF"/>
    <w:rsid w:val="009548B9"/>
    <w:rsid w:val="00964C28"/>
    <w:rsid w:val="009922B9"/>
    <w:rsid w:val="00A10F46"/>
    <w:rsid w:val="00A211CB"/>
    <w:rsid w:val="00A54474"/>
    <w:rsid w:val="00A80695"/>
    <w:rsid w:val="00A86EE6"/>
    <w:rsid w:val="00AC4240"/>
    <w:rsid w:val="00AD0FE2"/>
    <w:rsid w:val="00AE3F72"/>
    <w:rsid w:val="00AF2C23"/>
    <w:rsid w:val="00AF34D4"/>
    <w:rsid w:val="00B34D0D"/>
    <w:rsid w:val="00B926C7"/>
    <w:rsid w:val="00B974D4"/>
    <w:rsid w:val="00BA32DA"/>
    <w:rsid w:val="00BE30D7"/>
    <w:rsid w:val="00BF004E"/>
    <w:rsid w:val="00C1172F"/>
    <w:rsid w:val="00C42FF3"/>
    <w:rsid w:val="00C57048"/>
    <w:rsid w:val="00C571CD"/>
    <w:rsid w:val="00C57C98"/>
    <w:rsid w:val="00C7579E"/>
    <w:rsid w:val="00CA59EE"/>
    <w:rsid w:val="00CD4988"/>
    <w:rsid w:val="00CE1165"/>
    <w:rsid w:val="00D10790"/>
    <w:rsid w:val="00D43A82"/>
    <w:rsid w:val="00D54539"/>
    <w:rsid w:val="00D611E9"/>
    <w:rsid w:val="00D67AA3"/>
    <w:rsid w:val="00D82CC3"/>
    <w:rsid w:val="00D84960"/>
    <w:rsid w:val="00DA3A1C"/>
    <w:rsid w:val="00DC5E4C"/>
    <w:rsid w:val="00DE6483"/>
    <w:rsid w:val="00DE6D6B"/>
    <w:rsid w:val="00DF41F1"/>
    <w:rsid w:val="00E41EDF"/>
    <w:rsid w:val="00E5563E"/>
    <w:rsid w:val="00E6640C"/>
    <w:rsid w:val="00E83958"/>
    <w:rsid w:val="00E87C5E"/>
    <w:rsid w:val="00E94645"/>
    <w:rsid w:val="00EA5E97"/>
    <w:rsid w:val="00ED0571"/>
    <w:rsid w:val="00EE00A6"/>
    <w:rsid w:val="00EE3297"/>
    <w:rsid w:val="00EE7F27"/>
    <w:rsid w:val="00F04C26"/>
    <w:rsid w:val="00F21EEF"/>
    <w:rsid w:val="00F33FA9"/>
    <w:rsid w:val="00F4238F"/>
    <w:rsid w:val="00F42CE9"/>
    <w:rsid w:val="00F50D39"/>
    <w:rsid w:val="00F56D72"/>
    <w:rsid w:val="00F83287"/>
    <w:rsid w:val="00F900DF"/>
    <w:rsid w:val="00FB09E6"/>
    <w:rsid w:val="00FF154F"/>
    <w:rsid w:val="00FF2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6032"/>
  <w15:docId w15:val="{4F6EB243-87D5-446A-8E7B-B01AD38C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BA9"/>
    <w:rPr>
      <w:rFonts w:eastAsia="Calibri"/>
      <w:sz w:val="24"/>
      <w:szCs w:val="24"/>
    </w:rPr>
  </w:style>
  <w:style w:type="paragraph" w:styleId="1">
    <w:name w:val="heading 1"/>
    <w:basedOn w:val="a"/>
    <w:next w:val="a"/>
    <w:link w:val="10"/>
    <w:qFormat/>
    <w:rsid w:val="00AD0FE2"/>
    <w:pPr>
      <w:keepNext/>
      <w:widowControl w:val="0"/>
      <w:spacing w:before="240" w:after="60"/>
      <w:outlineLvl w:val="0"/>
    </w:pPr>
    <w:rPr>
      <w:rFonts w:ascii="Cambria" w:eastAsia="Times New Roman" w:hAnsi="Cambria" w:cs="Mangal"/>
      <w:b/>
      <w:bCs/>
      <w:kern w:val="32"/>
      <w:sz w:val="32"/>
      <w:szCs w:val="29"/>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Normal"/>
    <w:qFormat/>
    <w:rsid w:val="00355B9F"/>
    <w:pPr>
      <w:keepNext/>
      <w:numPr>
        <w:numId w:val="1"/>
      </w:numPr>
      <w:jc w:val="center"/>
      <w:outlineLvl w:val="0"/>
    </w:pPr>
    <w:rPr>
      <w:b/>
      <w:bCs/>
      <w:sz w:val="28"/>
    </w:rPr>
  </w:style>
  <w:style w:type="paragraph" w:customStyle="1" w:styleId="21">
    <w:name w:val="Заголовок 21"/>
    <w:basedOn w:val="a"/>
    <w:next w:val="a"/>
    <w:qFormat/>
    <w:rsid w:val="00063DB8"/>
    <w:pPr>
      <w:keepNext/>
      <w:jc w:val="both"/>
      <w:outlineLvl w:val="1"/>
    </w:pPr>
    <w:rPr>
      <w:rFonts w:eastAsia="Times New Roman"/>
      <w:szCs w:val="20"/>
      <w:lang w:eastAsia="en-US"/>
    </w:rPr>
  </w:style>
  <w:style w:type="character" w:customStyle="1" w:styleId="a3">
    <w:name w:val="Нижний колонтитул Знак"/>
    <w:qFormat/>
    <w:locked/>
    <w:rsid w:val="007E6CC7"/>
    <w:rPr>
      <w:rFonts w:eastAsia="Calibri"/>
      <w:sz w:val="24"/>
      <w:szCs w:val="24"/>
      <w:lang w:eastAsia="ru-RU" w:bidi="ar-SA"/>
    </w:rPr>
  </w:style>
  <w:style w:type="character" w:customStyle="1" w:styleId="2">
    <w:name w:val="Основной текст 2 Знак"/>
    <w:qFormat/>
    <w:locked/>
    <w:rsid w:val="007E6CC7"/>
    <w:rPr>
      <w:rFonts w:ascii="Calibri" w:eastAsia="Calibri" w:hAnsi="Calibri"/>
      <w:sz w:val="24"/>
      <w:szCs w:val="24"/>
      <w:lang w:val="ru-RU" w:eastAsia="ru-RU" w:bidi="ar-SA"/>
    </w:rPr>
  </w:style>
  <w:style w:type="character" w:customStyle="1" w:styleId="3">
    <w:name w:val="Основной текст 3 Знак"/>
    <w:qFormat/>
    <w:locked/>
    <w:rsid w:val="007E6CC7"/>
    <w:rPr>
      <w:rFonts w:eastAsia="Calibri"/>
      <w:sz w:val="16"/>
      <w:szCs w:val="16"/>
      <w:lang w:eastAsia="ru-RU" w:bidi="ar-SA"/>
    </w:rPr>
  </w:style>
  <w:style w:type="character" w:customStyle="1" w:styleId="ListParagraphChar1">
    <w:name w:val="List Paragraph Char1"/>
    <w:link w:val="12"/>
    <w:qFormat/>
    <w:locked/>
    <w:rsid w:val="007E6CC7"/>
    <w:rPr>
      <w:rFonts w:eastAsia="Calibri"/>
      <w:sz w:val="22"/>
      <w:lang w:eastAsia="en-US" w:bidi="ar-SA"/>
    </w:rPr>
  </w:style>
  <w:style w:type="character" w:customStyle="1" w:styleId="Normal">
    <w:name w:val="Normal Знак"/>
    <w:link w:val="11"/>
    <w:qFormat/>
    <w:locked/>
    <w:rsid w:val="007E6CC7"/>
    <w:rPr>
      <w:rFonts w:eastAsia="Calibri"/>
      <w:sz w:val="22"/>
      <w:shd w:val="clear" w:color="auto" w:fill="FFFFFF"/>
      <w:lang w:bidi="ar-SA"/>
    </w:rPr>
  </w:style>
  <w:style w:type="character" w:customStyle="1" w:styleId="FontStyle11">
    <w:name w:val="Font Style11"/>
    <w:qFormat/>
    <w:rsid w:val="007E6CC7"/>
    <w:rPr>
      <w:rFonts w:ascii="Times New Roman" w:hAnsi="Times New Roman"/>
      <w:b/>
      <w:sz w:val="22"/>
    </w:rPr>
  </w:style>
  <w:style w:type="character" w:customStyle="1" w:styleId="NoSpacingChar">
    <w:name w:val="No Spacing Char"/>
    <w:link w:val="13"/>
    <w:qFormat/>
    <w:locked/>
    <w:rsid w:val="007E6CC7"/>
    <w:rPr>
      <w:rFonts w:ascii="Calibri" w:hAnsi="Calibri"/>
      <w:sz w:val="22"/>
      <w:lang w:bidi="ar-SA"/>
    </w:rPr>
  </w:style>
  <w:style w:type="character" w:customStyle="1" w:styleId="-">
    <w:name w:val="Интернет-ссылка"/>
    <w:unhideWhenUsed/>
    <w:rsid w:val="00A61579"/>
    <w:rPr>
      <w:color w:val="0000FF"/>
      <w:u w:val="single"/>
    </w:rPr>
  </w:style>
  <w:style w:type="character" w:customStyle="1" w:styleId="a4">
    <w:name w:val="Текст выноски Знак"/>
    <w:qFormat/>
    <w:rsid w:val="00BB1686"/>
    <w:rPr>
      <w:rFonts w:ascii="Segoe UI" w:eastAsia="Calibri" w:hAnsi="Segoe UI" w:cs="Segoe UI"/>
      <w:sz w:val="18"/>
      <w:szCs w:val="18"/>
    </w:rPr>
  </w:style>
  <w:style w:type="character" w:customStyle="1" w:styleId="210">
    <w:name w:val="Основной текст 2 Знак1"/>
    <w:link w:val="20"/>
    <w:uiPriority w:val="99"/>
    <w:semiHidden/>
    <w:qFormat/>
    <w:locked/>
    <w:rsid w:val="001735EF"/>
    <w:rPr>
      <w:rFonts w:eastAsia="Calibri"/>
      <w:b/>
      <w:i/>
      <w:sz w:val="28"/>
    </w:rPr>
  </w:style>
  <w:style w:type="character" w:customStyle="1" w:styleId="cardmaininfotitle">
    <w:name w:val="cardmaininfo__title"/>
    <w:basedOn w:val="a0"/>
    <w:qFormat/>
    <w:rsid w:val="00E905C4"/>
  </w:style>
  <w:style w:type="character" w:customStyle="1" w:styleId="20">
    <w:name w:val="Заголовок 2 Знак"/>
    <w:link w:val="210"/>
    <w:qFormat/>
    <w:rsid w:val="00063DB8"/>
    <w:rPr>
      <w:sz w:val="24"/>
      <w:lang w:eastAsia="en-US"/>
    </w:rPr>
  </w:style>
  <w:style w:type="character" w:customStyle="1" w:styleId="FontStyle13">
    <w:name w:val="Font Style13"/>
    <w:uiPriority w:val="99"/>
    <w:qFormat/>
    <w:rsid w:val="00063DB8"/>
    <w:rPr>
      <w:rFonts w:ascii="Times New Roman" w:hAnsi="Times New Roman" w:cs="Times New Roman"/>
      <w:sz w:val="22"/>
      <w:szCs w:val="22"/>
    </w:rPr>
  </w:style>
  <w:style w:type="character" w:customStyle="1" w:styleId="FontStyle16">
    <w:name w:val="Font Style16"/>
    <w:uiPriority w:val="99"/>
    <w:qFormat/>
    <w:rsid w:val="00063DB8"/>
    <w:rPr>
      <w:rFonts w:ascii="Times New Roman" w:hAnsi="Times New Roman" w:cs="Times New Roman"/>
      <w:color w:val="000000"/>
      <w:sz w:val="22"/>
      <w:szCs w:val="22"/>
    </w:rPr>
  </w:style>
  <w:style w:type="character" w:customStyle="1" w:styleId="a5">
    <w:name w:val="Название Знак"/>
    <w:qFormat/>
    <w:rsid w:val="002051DB"/>
    <w:rPr>
      <w:b/>
      <w:bCs/>
      <w:sz w:val="24"/>
      <w:szCs w:val="24"/>
      <w:lang w:eastAsia="en-US"/>
    </w:rPr>
  </w:style>
  <w:style w:type="character" w:customStyle="1" w:styleId="w">
    <w:name w:val="w"/>
    <w:basedOn w:val="a0"/>
    <w:qFormat/>
    <w:rsid w:val="00C94405"/>
  </w:style>
  <w:style w:type="character" w:customStyle="1" w:styleId="WW8Num4z0">
    <w:name w:val="WW8Num4z0"/>
    <w:qFormat/>
    <w:rsid w:val="00355B9F"/>
    <w:rPr>
      <w:lang w:val="ru-RU"/>
    </w:rPr>
  </w:style>
  <w:style w:type="character" w:customStyle="1" w:styleId="WW8Num4z1">
    <w:name w:val="WW8Num4z1"/>
    <w:qFormat/>
    <w:rsid w:val="00355B9F"/>
  </w:style>
  <w:style w:type="character" w:customStyle="1" w:styleId="WW8Num4z2">
    <w:name w:val="WW8Num4z2"/>
    <w:qFormat/>
    <w:rsid w:val="00355B9F"/>
  </w:style>
  <w:style w:type="character" w:customStyle="1" w:styleId="WW8Num4z3">
    <w:name w:val="WW8Num4z3"/>
    <w:qFormat/>
    <w:rsid w:val="00355B9F"/>
  </w:style>
  <w:style w:type="character" w:customStyle="1" w:styleId="WW8Num4z4">
    <w:name w:val="WW8Num4z4"/>
    <w:qFormat/>
    <w:rsid w:val="00355B9F"/>
  </w:style>
  <w:style w:type="character" w:customStyle="1" w:styleId="WW8Num4z5">
    <w:name w:val="WW8Num4z5"/>
    <w:qFormat/>
    <w:rsid w:val="00355B9F"/>
  </w:style>
  <w:style w:type="character" w:customStyle="1" w:styleId="WW8Num4z6">
    <w:name w:val="WW8Num4z6"/>
    <w:qFormat/>
    <w:rsid w:val="00355B9F"/>
  </w:style>
  <w:style w:type="character" w:customStyle="1" w:styleId="WW8Num4z7">
    <w:name w:val="WW8Num4z7"/>
    <w:qFormat/>
    <w:rsid w:val="00355B9F"/>
  </w:style>
  <w:style w:type="character" w:customStyle="1" w:styleId="WW8Num4z8">
    <w:name w:val="WW8Num4z8"/>
    <w:qFormat/>
    <w:rsid w:val="00355B9F"/>
  </w:style>
  <w:style w:type="character" w:customStyle="1" w:styleId="WW8Num1z0">
    <w:name w:val="WW8Num1z0"/>
    <w:qFormat/>
    <w:rsid w:val="00355B9F"/>
    <w:rPr>
      <w:b/>
      <w:sz w:val="25"/>
      <w:szCs w:val="25"/>
      <w:lang w:val="ru-RU"/>
    </w:rPr>
  </w:style>
  <w:style w:type="character" w:customStyle="1" w:styleId="WW8Num1z1">
    <w:name w:val="WW8Num1z1"/>
    <w:qFormat/>
    <w:rsid w:val="00355B9F"/>
  </w:style>
  <w:style w:type="character" w:customStyle="1" w:styleId="WW8Num1z2">
    <w:name w:val="WW8Num1z2"/>
    <w:qFormat/>
    <w:rsid w:val="00355B9F"/>
  </w:style>
  <w:style w:type="character" w:customStyle="1" w:styleId="WW8Num1z3">
    <w:name w:val="WW8Num1z3"/>
    <w:qFormat/>
    <w:rsid w:val="00355B9F"/>
  </w:style>
  <w:style w:type="character" w:customStyle="1" w:styleId="WW8Num1z4">
    <w:name w:val="WW8Num1z4"/>
    <w:qFormat/>
    <w:rsid w:val="00355B9F"/>
  </w:style>
  <w:style w:type="character" w:customStyle="1" w:styleId="WW8Num1z5">
    <w:name w:val="WW8Num1z5"/>
    <w:qFormat/>
    <w:rsid w:val="00355B9F"/>
  </w:style>
  <w:style w:type="character" w:customStyle="1" w:styleId="WW8Num1z6">
    <w:name w:val="WW8Num1z6"/>
    <w:qFormat/>
    <w:rsid w:val="00355B9F"/>
  </w:style>
  <w:style w:type="character" w:customStyle="1" w:styleId="WW8Num1z7">
    <w:name w:val="WW8Num1z7"/>
    <w:qFormat/>
    <w:rsid w:val="00355B9F"/>
  </w:style>
  <w:style w:type="character" w:customStyle="1" w:styleId="WW8Num1z8">
    <w:name w:val="WW8Num1z8"/>
    <w:qFormat/>
    <w:rsid w:val="00355B9F"/>
  </w:style>
  <w:style w:type="character" w:customStyle="1" w:styleId="extended-textshort">
    <w:name w:val="extended-text__short"/>
    <w:basedOn w:val="a0"/>
    <w:qFormat/>
    <w:rsid w:val="00355B9F"/>
  </w:style>
  <w:style w:type="character" w:styleId="a6">
    <w:name w:val="Emphasis"/>
    <w:qFormat/>
    <w:rsid w:val="00355B9F"/>
    <w:rPr>
      <w:i/>
      <w:iCs/>
    </w:rPr>
  </w:style>
  <w:style w:type="paragraph" w:customStyle="1" w:styleId="14">
    <w:name w:val="Заголовок1"/>
    <w:basedOn w:val="a"/>
    <w:next w:val="a7"/>
    <w:qFormat/>
    <w:rsid w:val="00355B9F"/>
    <w:pPr>
      <w:keepNext/>
      <w:spacing w:before="240" w:after="120"/>
    </w:pPr>
    <w:rPr>
      <w:rFonts w:ascii="DejaVu Sans" w:eastAsia="Droid Sans Fallback" w:hAnsi="DejaVu Sans" w:cs="Droid Sans Devanagari"/>
      <w:sz w:val="28"/>
      <w:szCs w:val="28"/>
    </w:rPr>
  </w:style>
  <w:style w:type="paragraph" w:styleId="a7">
    <w:name w:val="Body Text"/>
    <w:basedOn w:val="a"/>
    <w:rsid w:val="00355B9F"/>
    <w:pPr>
      <w:spacing w:after="140" w:line="276" w:lineRule="auto"/>
    </w:pPr>
  </w:style>
  <w:style w:type="paragraph" w:styleId="a8">
    <w:name w:val="List"/>
    <w:basedOn w:val="a7"/>
    <w:rsid w:val="00355B9F"/>
    <w:rPr>
      <w:rFonts w:cs="Droid Sans Devanagari"/>
    </w:rPr>
  </w:style>
  <w:style w:type="paragraph" w:customStyle="1" w:styleId="15">
    <w:name w:val="Название объекта1"/>
    <w:basedOn w:val="a"/>
    <w:qFormat/>
    <w:rsid w:val="00355B9F"/>
    <w:pPr>
      <w:suppressLineNumbers/>
      <w:spacing w:before="120" w:after="120"/>
    </w:pPr>
    <w:rPr>
      <w:rFonts w:cs="Droid Sans Devanagari"/>
      <w:i/>
      <w:iCs/>
    </w:rPr>
  </w:style>
  <w:style w:type="paragraph" w:styleId="a9">
    <w:name w:val="index heading"/>
    <w:basedOn w:val="a"/>
    <w:qFormat/>
    <w:rsid w:val="00355B9F"/>
    <w:pPr>
      <w:suppressLineNumbers/>
    </w:pPr>
    <w:rPr>
      <w:rFonts w:cs="Droid Sans Devanagari"/>
    </w:rPr>
  </w:style>
  <w:style w:type="paragraph" w:customStyle="1" w:styleId="aa">
    <w:name w:val="Верхний и нижний колонтитулы"/>
    <w:basedOn w:val="a"/>
    <w:qFormat/>
    <w:rsid w:val="00355B9F"/>
  </w:style>
  <w:style w:type="paragraph" w:customStyle="1" w:styleId="16">
    <w:name w:val="Нижний колонтитул1"/>
    <w:basedOn w:val="a"/>
    <w:rsid w:val="007E6CC7"/>
    <w:pPr>
      <w:tabs>
        <w:tab w:val="center" w:pos="4677"/>
        <w:tab w:val="right" w:pos="9355"/>
      </w:tabs>
    </w:pPr>
  </w:style>
  <w:style w:type="paragraph" w:styleId="22">
    <w:name w:val="Body Text 2"/>
    <w:basedOn w:val="a"/>
    <w:qFormat/>
    <w:rsid w:val="007E6CC7"/>
    <w:pPr>
      <w:spacing w:after="120" w:line="480" w:lineRule="auto"/>
      <w:jc w:val="both"/>
    </w:pPr>
    <w:rPr>
      <w:rFonts w:ascii="Calibri" w:hAnsi="Calibri"/>
    </w:rPr>
  </w:style>
  <w:style w:type="paragraph" w:customStyle="1" w:styleId="13">
    <w:name w:val="Обычный1"/>
    <w:link w:val="NoSpacingChar"/>
    <w:qFormat/>
    <w:rsid w:val="007E6CC7"/>
    <w:pPr>
      <w:widowControl w:val="0"/>
      <w:shd w:val="clear" w:color="auto" w:fill="FFFFFF"/>
      <w:ind w:firstLine="709"/>
      <w:jc w:val="both"/>
    </w:pPr>
    <w:rPr>
      <w:rFonts w:eastAsia="Calibri"/>
      <w:sz w:val="22"/>
    </w:rPr>
  </w:style>
  <w:style w:type="paragraph" w:styleId="30">
    <w:name w:val="Body Text 3"/>
    <w:basedOn w:val="a"/>
    <w:qFormat/>
    <w:rsid w:val="007E6CC7"/>
    <w:pPr>
      <w:spacing w:after="120"/>
    </w:pPr>
    <w:rPr>
      <w:sz w:val="16"/>
      <w:szCs w:val="16"/>
    </w:rPr>
  </w:style>
  <w:style w:type="paragraph" w:customStyle="1" w:styleId="Iacaaiea">
    <w:name w:val="Iacaaiea"/>
    <w:basedOn w:val="a"/>
    <w:qFormat/>
    <w:rsid w:val="007E6CC7"/>
    <w:pPr>
      <w:keepNext/>
      <w:tabs>
        <w:tab w:val="left" w:pos="426"/>
        <w:tab w:val="left" w:pos="567"/>
      </w:tabs>
      <w:spacing w:before="120" w:line="360" w:lineRule="auto"/>
      <w:ind w:firstLine="426"/>
      <w:jc w:val="center"/>
    </w:pPr>
    <w:rPr>
      <w:b/>
      <w:bCs/>
      <w:color w:val="000000"/>
      <w:sz w:val="22"/>
      <w:szCs w:val="22"/>
    </w:rPr>
  </w:style>
  <w:style w:type="paragraph" w:customStyle="1" w:styleId="12">
    <w:name w:val="Абзац списка1"/>
    <w:basedOn w:val="a"/>
    <w:link w:val="ListParagraphChar1"/>
    <w:qFormat/>
    <w:rsid w:val="007E6CC7"/>
    <w:pPr>
      <w:ind w:left="720" w:firstLine="720"/>
      <w:jc w:val="both"/>
    </w:pPr>
    <w:rPr>
      <w:sz w:val="22"/>
      <w:szCs w:val="20"/>
      <w:lang w:eastAsia="en-US"/>
    </w:rPr>
  </w:style>
  <w:style w:type="paragraph" w:customStyle="1" w:styleId="17">
    <w:name w:val="Без интервала1"/>
    <w:qFormat/>
    <w:rsid w:val="007E6CC7"/>
    <w:rPr>
      <w:rFonts w:ascii="Calibri" w:hAnsi="Calibri"/>
      <w:sz w:val="22"/>
    </w:rPr>
  </w:style>
  <w:style w:type="paragraph" w:customStyle="1" w:styleId="Style2">
    <w:name w:val="Style2"/>
    <w:basedOn w:val="a"/>
    <w:qFormat/>
    <w:rsid w:val="007E6CC7"/>
    <w:pPr>
      <w:widowControl w:val="0"/>
    </w:pPr>
  </w:style>
  <w:style w:type="paragraph" w:styleId="ab">
    <w:name w:val="Balloon Text"/>
    <w:basedOn w:val="a"/>
    <w:qFormat/>
    <w:rsid w:val="00BB1686"/>
    <w:rPr>
      <w:rFonts w:ascii="Segoe UI" w:hAnsi="Segoe UI"/>
      <w:sz w:val="18"/>
      <w:szCs w:val="18"/>
    </w:rPr>
  </w:style>
  <w:style w:type="paragraph" w:customStyle="1" w:styleId="Style6">
    <w:name w:val="Style6"/>
    <w:basedOn w:val="a"/>
    <w:qFormat/>
    <w:rsid w:val="001735EF"/>
    <w:pPr>
      <w:widowControl w:val="0"/>
    </w:pPr>
    <w:rPr>
      <w:rFonts w:eastAsia="Times New Roman"/>
    </w:rPr>
  </w:style>
  <w:style w:type="paragraph" w:customStyle="1" w:styleId="23">
    <w:name w:val="Стиль Стиль Заголовок 2 + не полужирный не курсив Красный + не полу..."/>
    <w:basedOn w:val="a"/>
    <w:uiPriority w:val="99"/>
    <w:semiHidden/>
    <w:qFormat/>
    <w:rsid w:val="001735EF"/>
    <w:pPr>
      <w:keepNext/>
      <w:spacing w:before="240" w:after="60"/>
      <w:outlineLvl w:val="1"/>
    </w:pPr>
    <w:rPr>
      <w:b/>
      <w:i/>
      <w:sz w:val="28"/>
      <w:szCs w:val="20"/>
    </w:rPr>
  </w:style>
  <w:style w:type="paragraph" w:customStyle="1" w:styleId="FR1">
    <w:name w:val="FR1"/>
    <w:qFormat/>
    <w:rsid w:val="00E905C4"/>
    <w:pPr>
      <w:widowControl w:val="0"/>
      <w:spacing w:before="700"/>
    </w:pPr>
    <w:rPr>
      <w:rFonts w:eastAsia="Calibri"/>
      <w:b/>
      <w:bCs/>
      <w:sz w:val="28"/>
      <w:szCs w:val="28"/>
    </w:rPr>
  </w:style>
  <w:style w:type="paragraph" w:styleId="ac">
    <w:name w:val="List Paragraph"/>
    <w:basedOn w:val="a"/>
    <w:uiPriority w:val="99"/>
    <w:qFormat/>
    <w:rsid w:val="00E905C4"/>
    <w:pPr>
      <w:spacing w:after="200" w:line="276" w:lineRule="auto"/>
      <w:ind w:left="720"/>
    </w:pPr>
    <w:rPr>
      <w:rFonts w:ascii="Calibri" w:eastAsia="Times New Roman" w:hAnsi="Calibri" w:cs="Calibri"/>
      <w:sz w:val="22"/>
      <w:szCs w:val="22"/>
    </w:rPr>
  </w:style>
  <w:style w:type="paragraph" w:styleId="ad">
    <w:name w:val="Title"/>
    <w:basedOn w:val="a"/>
    <w:qFormat/>
    <w:rsid w:val="002051DB"/>
    <w:pPr>
      <w:jc w:val="center"/>
    </w:pPr>
    <w:rPr>
      <w:rFonts w:eastAsia="Times New Roman"/>
      <w:b/>
      <w:bCs/>
      <w:lang w:eastAsia="en-US"/>
    </w:rPr>
  </w:style>
  <w:style w:type="paragraph" w:customStyle="1" w:styleId="Style8">
    <w:name w:val="Style8"/>
    <w:basedOn w:val="a"/>
    <w:qFormat/>
    <w:rsid w:val="00685CD3"/>
    <w:pPr>
      <w:widowControl w:val="0"/>
      <w:spacing w:line="256" w:lineRule="exact"/>
      <w:ind w:firstLine="722"/>
      <w:jc w:val="both"/>
    </w:pPr>
    <w:rPr>
      <w:rFonts w:eastAsia="Times New Roman"/>
    </w:rPr>
  </w:style>
  <w:style w:type="paragraph" w:styleId="ae">
    <w:name w:val="Normal (Web)"/>
    <w:basedOn w:val="a"/>
    <w:qFormat/>
    <w:rsid w:val="00355B9F"/>
  </w:style>
  <w:style w:type="numbering" w:customStyle="1" w:styleId="WW8Num4">
    <w:name w:val="WW8Num4"/>
    <w:qFormat/>
    <w:rsid w:val="00355B9F"/>
  </w:style>
  <w:style w:type="numbering" w:customStyle="1" w:styleId="WW8Num1">
    <w:name w:val="WW8Num1"/>
    <w:qFormat/>
    <w:rsid w:val="00355B9F"/>
  </w:style>
  <w:style w:type="paragraph" w:customStyle="1" w:styleId="ConsPlusNormal">
    <w:name w:val="ConsPlusNormal"/>
    <w:link w:val="ConsPlusNormal0"/>
    <w:rsid w:val="001252A8"/>
    <w:pPr>
      <w:widowControl w:val="0"/>
      <w:suppressAutoHyphens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252A8"/>
    <w:rPr>
      <w:rFonts w:ascii="Arial" w:hAnsi="Arial" w:cs="Arial"/>
    </w:rPr>
  </w:style>
  <w:style w:type="character" w:styleId="af">
    <w:name w:val="Hyperlink"/>
    <w:aliases w:val="%Hyperlink"/>
    <w:rsid w:val="00126748"/>
    <w:rPr>
      <w:color w:val="0000FF"/>
      <w:u w:val="single"/>
    </w:rPr>
  </w:style>
  <w:style w:type="paragraph" w:customStyle="1" w:styleId="5">
    <w:name w:val="Обычный5"/>
    <w:rsid w:val="001528F6"/>
    <w:pPr>
      <w:suppressAutoHyphens w:val="0"/>
    </w:pPr>
    <w:rPr>
      <w:sz w:val="24"/>
    </w:rPr>
  </w:style>
  <w:style w:type="paragraph" w:styleId="af0">
    <w:name w:val="header"/>
    <w:aliases w:val="Linie,header,ho,header odd,first,heading one,h"/>
    <w:basedOn w:val="a"/>
    <w:link w:val="18"/>
    <w:uiPriority w:val="99"/>
    <w:unhideWhenUsed/>
    <w:rsid w:val="001528F6"/>
    <w:pPr>
      <w:tabs>
        <w:tab w:val="center" w:pos="4677"/>
        <w:tab w:val="right" w:pos="9355"/>
      </w:tabs>
      <w:suppressAutoHyphens w:val="0"/>
    </w:pPr>
    <w:rPr>
      <w:rFonts w:eastAsia="Times New Roman"/>
    </w:rPr>
  </w:style>
  <w:style w:type="character" w:customStyle="1" w:styleId="af1">
    <w:name w:val="Верхний колонтитул Знак"/>
    <w:basedOn w:val="a0"/>
    <w:uiPriority w:val="99"/>
    <w:rsid w:val="001528F6"/>
    <w:rPr>
      <w:rFonts w:eastAsia="Calibri"/>
      <w:sz w:val="24"/>
      <w:szCs w:val="24"/>
    </w:rPr>
  </w:style>
  <w:style w:type="character" w:customStyle="1" w:styleId="18">
    <w:name w:val="Верхний колонтитул Знак1"/>
    <w:aliases w:val="Linie Знак,header Знак,ho Знак,header odd Знак,first Знак,heading one Знак,h Знак"/>
    <w:link w:val="af0"/>
    <w:uiPriority w:val="99"/>
    <w:rsid w:val="001528F6"/>
    <w:rPr>
      <w:sz w:val="24"/>
      <w:szCs w:val="24"/>
    </w:rPr>
  </w:style>
  <w:style w:type="paragraph" w:customStyle="1" w:styleId="af2">
    <w:name w:val="Знак Знак Знак Знак Знак Знак Знак Знак Знак Знак"/>
    <w:basedOn w:val="a"/>
    <w:rsid w:val="00F4238F"/>
    <w:pPr>
      <w:suppressAutoHyphens w:val="0"/>
      <w:spacing w:after="160" w:line="240" w:lineRule="exact"/>
      <w:ind w:firstLine="720"/>
      <w:jc w:val="both"/>
    </w:pPr>
    <w:rPr>
      <w:rFonts w:ascii="Arial" w:eastAsia="Times New Roman" w:hAnsi="Arial" w:cs="Arial"/>
      <w:sz w:val="20"/>
      <w:lang w:val="en-US" w:eastAsia="en-US"/>
    </w:rPr>
  </w:style>
  <w:style w:type="paragraph" w:styleId="af3">
    <w:name w:val="footer"/>
    <w:basedOn w:val="a"/>
    <w:link w:val="19"/>
    <w:unhideWhenUsed/>
    <w:rsid w:val="000B75A4"/>
    <w:pPr>
      <w:tabs>
        <w:tab w:val="center" w:pos="4677"/>
        <w:tab w:val="right" w:pos="9355"/>
      </w:tabs>
    </w:pPr>
  </w:style>
  <w:style w:type="character" w:customStyle="1" w:styleId="19">
    <w:name w:val="Нижний колонтитул Знак1"/>
    <w:basedOn w:val="a0"/>
    <w:link w:val="af3"/>
    <w:rsid w:val="000B75A4"/>
    <w:rPr>
      <w:rFonts w:eastAsia="Calibri"/>
      <w:sz w:val="24"/>
      <w:szCs w:val="24"/>
    </w:rPr>
  </w:style>
  <w:style w:type="character" w:customStyle="1" w:styleId="1a">
    <w:name w:val="Основной текст Знак1"/>
    <w:basedOn w:val="a0"/>
    <w:uiPriority w:val="99"/>
    <w:qFormat/>
    <w:rsid w:val="000508C9"/>
    <w:rPr>
      <w:rFonts w:ascii="Times New Roman" w:eastAsia="Calibri" w:hAnsi="Times New Roman" w:cs="Times New Roman"/>
      <w:kern w:val="0"/>
      <w:sz w:val="24"/>
      <w:szCs w:val="24"/>
      <w:lang w:eastAsia="ru-RU"/>
    </w:rPr>
  </w:style>
  <w:style w:type="table" w:styleId="af4">
    <w:name w:val="Table Grid"/>
    <w:basedOn w:val="a1"/>
    <w:rsid w:val="0005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w:basedOn w:val="a"/>
    <w:rsid w:val="000508C9"/>
    <w:pPr>
      <w:suppressAutoHyphens w:val="0"/>
      <w:spacing w:after="160" w:line="240" w:lineRule="exact"/>
      <w:ind w:firstLine="720"/>
      <w:jc w:val="both"/>
    </w:pPr>
    <w:rPr>
      <w:rFonts w:ascii="Arial" w:eastAsia="Times New Roman" w:hAnsi="Arial" w:cs="Arial"/>
      <w:sz w:val="20"/>
      <w:lang w:val="en-US" w:eastAsia="en-US"/>
    </w:rPr>
  </w:style>
  <w:style w:type="character" w:customStyle="1" w:styleId="10">
    <w:name w:val="Заголовок 1 Знак"/>
    <w:basedOn w:val="a0"/>
    <w:link w:val="1"/>
    <w:rsid w:val="00AD0FE2"/>
    <w:rPr>
      <w:rFonts w:ascii="Cambria" w:hAnsi="Cambria" w:cs="Mangal"/>
      <w:b/>
      <w:bCs/>
      <w:kern w:val="32"/>
      <w:sz w:val="32"/>
      <w:szCs w:val="29"/>
      <w:lang w:eastAsia="hi-IN" w:bidi="hi-IN"/>
    </w:rPr>
  </w:style>
  <w:style w:type="paragraph" w:styleId="af6">
    <w:name w:val="No Spacing"/>
    <w:link w:val="af7"/>
    <w:uiPriority w:val="99"/>
    <w:qFormat/>
    <w:rsid w:val="00AD0FE2"/>
    <w:pPr>
      <w:suppressAutoHyphens w:val="0"/>
    </w:pPr>
    <w:rPr>
      <w:sz w:val="24"/>
      <w:szCs w:val="24"/>
    </w:rPr>
  </w:style>
  <w:style w:type="character" w:customStyle="1" w:styleId="af7">
    <w:name w:val="Без интервала Знак"/>
    <w:link w:val="af6"/>
    <w:uiPriority w:val="99"/>
    <w:locked/>
    <w:rsid w:val="00AD0FE2"/>
    <w:rPr>
      <w:sz w:val="24"/>
      <w:szCs w:val="24"/>
    </w:rPr>
  </w:style>
  <w:style w:type="paragraph" w:customStyle="1" w:styleId="af8">
    <w:name w:val="Содержимое таблицы"/>
    <w:uiPriority w:val="99"/>
    <w:rsid w:val="00AD0FE2"/>
    <w:pPr>
      <w:widowControl w:val="0"/>
      <w:suppressAutoHyphens w:val="0"/>
      <w:autoSpaceDE w:val="0"/>
      <w:autoSpaceDN w:val="0"/>
      <w:adjustRightInd w:val="0"/>
    </w:pPr>
    <w:rPr>
      <w:rFonts w:ascii="Calibri" w:hAnsi="Calibri" w:cs="Calibri"/>
      <w:sz w:val="24"/>
      <w:szCs w:val="24"/>
      <w:lang w:eastAsia="zh-CN"/>
    </w:rPr>
  </w:style>
  <w:style w:type="paragraph" w:customStyle="1" w:styleId="headertext">
    <w:name w:val="headertext"/>
    <w:basedOn w:val="a"/>
    <w:rsid w:val="00AD0FE2"/>
    <w:pPr>
      <w:suppressAutoHyphens w:val="0"/>
      <w:spacing w:before="100" w:beforeAutospacing="1" w:after="100" w:afterAutospacing="1"/>
    </w:pPr>
    <w:rPr>
      <w:rFonts w:eastAsia="Times New Roman"/>
    </w:rPr>
  </w:style>
  <w:style w:type="paragraph" w:customStyle="1" w:styleId="Default">
    <w:name w:val="Default"/>
    <w:rsid w:val="00AD0FE2"/>
    <w:pPr>
      <w:suppressAutoHyphens w:val="0"/>
      <w:autoSpaceDE w:val="0"/>
      <w:autoSpaceDN w:val="0"/>
      <w:adjustRightInd w:val="0"/>
    </w:pPr>
    <w:rPr>
      <w:color w:val="000000"/>
      <w:sz w:val="24"/>
      <w:szCs w:val="24"/>
    </w:rPr>
  </w:style>
  <w:style w:type="paragraph" w:customStyle="1" w:styleId="24">
    <w:name w:val="Основной текст (2)"/>
    <w:basedOn w:val="a"/>
    <w:rsid w:val="00AD0FE2"/>
    <w:pPr>
      <w:shd w:val="clear" w:color="auto" w:fill="FFFFFF"/>
      <w:spacing w:line="278" w:lineRule="exact"/>
    </w:pPr>
    <w:rPr>
      <w:rFonts w:eastAsia="Times New Roman"/>
      <w:i/>
      <w:iCs/>
      <w:sz w:val="20"/>
      <w:szCs w:val="20"/>
      <w:lang w:eastAsia="zh-CN"/>
    </w:rPr>
  </w:style>
  <w:style w:type="character" w:customStyle="1" w:styleId="6">
    <w:name w:val="Заголовок 6 Знак"/>
    <w:rsid w:val="004C7BA9"/>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8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3147771/53f89421bbdaf741eb2d1ecc4ddb4c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49FB2-56A8-4E66-9C6D-03F92927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5193</Words>
  <Characters>29604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muchanov</dc:creator>
  <cp:lastModifiedBy>Стручкова Ирина Александровна</cp:lastModifiedBy>
  <cp:revision>2</cp:revision>
  <cp:lastPrinted>2024-12-06T11:41:00Z</cp:lastPrinted>
  <dcterms:created xsi:type="dcterms:W3CDTF">2026-05-25T11:37:00Z</dcterms:created>
  <dcterms:modified xsi:type="dcterms:W3CDTF">2026-05-25T11:37:00Z</dcterms:modified>
  <dc:language>ru-RU</dc:language>
</cp:coreProperties>
</file>