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08501" w14:textId="77777777" w:rsidR="00387B48" w:rsidRPr="007320EA" w:rsidRDefault="00130DC7" w:rsidP="008E7BB9">
      <w:pPr>
        <w:jc w:val="center"/>
        <w:rPr>
          <w:b/>
          <w:caps/>
          <w:sz w:val="20"/>
          <w:szCs w:val="20"/>
        </w:rPr>
      </w:pPr>
      <w:r w:rsidRPr="007320EA">
        <w:rPr>
          <w:b/>
          <w:caps/>
          <w:sz w:val="20"/>
          <w:szCs w:val="20"/>
        </w:rPr>
        <w:t xml:space="preserve">ПРОЕКТ </w:t>
      </w:r>
      <w:r w:rsidR="00387B48" w:rsidRPr="007320EA">
        <w:rPr>
          <w:b/>
          <w:caps/>
          <w:sz w:val="20"/>
          <w:szCs w:val="20"/>
        </w:rPr>
        <w:t>Государственн</w:t>
      </w:r>
      <w:r w:rsidRPr="007320EA">
        <w:rPr>
          <w:b/>
          <w:caps/>
          <w:sz w:val="20"/>
          <w:szCs w:val="20"/>
        </w:rPr>
        <w:t>ОГО</w:t>
      </w:r>
      <w:r w:rsidR="00387B48" w:rsidRPr="007320EA">
        <w:rPr>
          <w:b/>
          <w:caps/>
          <w:sz w:val="20"/>
          <w:szCs w:val="20"/>
        </w:rPr>
        <w:t xml:space="preserve"> контракт</w:t>
      </w:r>
      <w:r w:rsidRPr="007320EA">
        <w:rPr>
          <w:b/>
          <w:caps/>
          <w:sz w:val="20"/>
          <w:szCs w:val="20"/>
        </w:rPr>
        <w:t>А</w:t>
      </w:r>
    </w:p>
    <w:p w14:paraId="4F3B2C69" w14:textId="41033E32" w:rsidR="00387B48" w:rsidRDefault="00387B48" w:rsidP="008E7BB9">
      <w:pPr>
        <w:ind w:firstLine="709"/>
        <w:jc w:val="center"/>
        <w:rPr>
          <w:sz w:val="20"/>
          <w:szCs w:val="20"/>
        </w:rPr>
      </w:pPr>
      <w:r w:rsidRPr="007320EA">
        <w:rPr>
          <w:sz w:val="20"/>
          <w:szCs w:val="20"/>
        </w:rPr>
        <w:t>№ ___________</w:t>
      </w:r>
    </w:p>
    <w:p w14:paraId="2C23A910" w14:textId="77777777" w:rsidR="00387B48" w:rsidRPr="007320EA" w:rsidRDefault="00387B48" w:rsidP="008E7BB9">
      <w:pPr>
        <w:ind w:firstLine="709"/>
        <w:rPr>
          <w:sz w:val="20"/>
          <w:szCs w:val="20"/>
        </w:rPr>
      </w:pPr>
    </w:p>
    <w:p w14:paraId="6F199A62" w14:textId="03D306FB" w:rsidR="00387B48" w:rsidRPr="007320EA" w:rsidRDefault="00387B48" w:rsidP="008E7BB9">
      <w:pPr>
        <w:suppressAutoHyphens/>
        <w:rPr>
          <w:rFonts w:eastAsia="Arial"/>
          <w:sz w:val="20"/>
          <w:szCs w:val="20"/>
          <w:lang w:eastAsia="ar-SA"/>
        </w:rPr>
      </w:pPr>
      <w:r w:rsidRPr="007320EA">
        <w:rPr>
          <w:rFonts w:eastAsia="Arial"/>
          <w:sz w:val="20"/>
          <w:szCs w:val="20"/>
          <w:lang w:eastAsia="ar-SA"/>
        </w:rPr>
        <w:t xml:space="preserve">г. Кострома                                                                                                          </w:t>
      </w:r>
      <w:r w:rsidR="00D0635E">
        <w:rPr>
          <w:rFonts w:eastAsia="Arial"/>
          <w:sz w:val="20"/>
          <w:szCs w:val="20"/>
          <w:lang w:eastAsia="ar-SA"/>
        </w:rPr>
        <w:tab/>
      </w:r>
      <w:r w:rsidR="00D0635E">
        <w:rPr>
          <w:rFonts w:eastAsia="Arial"/>
          <w:sz w:val="20"/>
          <w:szCs w:val="20"/>
          <w:lang w:eastAsia="ar-SA"/>
        </w:rPr>
        <w:tab/>
        <w:t xml:space="preserve">    </w:t>
      </w:r>
      <w:proofErr w:type="gramStart"/>
      <w:r w:rsidR="00D0635E">
        <w:rPr>
          <w:rFonts w:eastAsia="Arial"/>
          <w:sz w:val="20"/>
          <w:szCs w:val="20"/>
          <w:lang w:eastAsia="ar-SA"/>
        </w:rPr>
        <w:t xml:space="preserve">   </w:t>
      </w:r>
      <w:r w:rsidRPr="007320EA">
        <w:rPr>
          <w:rFonts w:eastAsia="Arial"/>
          <w:sz w:val="20"/>
          <w:szCs w:val="20"/>
          <w:lang w:eastAsia="ar-SA"/>
        </w:rPr>
        <w:t>«</w:t>
      </w:r>
      <w:proofErr w:type="gramEnd"/>
      <w:r w:rsidRPr="007320EA">
        <w:rPr>
          <w:rFonts w:eastAsia="Arial"/>
          <w:sz w:val="20"/>
          <w:szCs w:val="20"/>
          <w:lang w:eastAsia="ar-SA"/>
        </w:rPr>
        <w:t>____» ________202</w:t>
      </w:r>
      <w:r w:rsidR="00365562">
        <w:rPr>
          <w:rFonts w:eastAsia="Arial"/>
          <w:sz w:val="20"/>
          <w:szCs w:val="20"/>
          <w:lang w:eastAsia="ar-SA"/>
        </w:rPr>
        <w:t>6</w:t>
      </w:r>
      <w:r w:rsidRPr="007320EA">
        <w:rPr>
          <w:rFonts w:eastAsia="Arial"/>
          <w:sz w:val="20"/>
          <w:szCs w:val="20"/>
          <w:lang w:eastAsia="ar-SA"/>
        </w:rPr>
        <w:t xml:space="preserve"> г.</w:t>
      </w:r>
    </w:p>
    <w:p w14:paraId="44449E0F" w14:textId="77777777" w:rsidR="00387B48" w:rsidRPr="007320EA" w:rsidRDefault="00387B48" w:rsidP="008E7BB9">
      <w:pPr>
        <w:suppressAutoHyphens/>
        <w:ind w:firstLine="709"/>
        <w:rPr>
          <w:rFonts w:eastAsia="Arial"/>
          <w:sz w:val="20"/>
          <w:szCs w:val="20"/>
          <w:lang w:eastAsia="ar-SA"/>
        </w:rPr>
      </w:pPr>
    </w:p>
    <w:p w14:paraId="1770740D" w14:textId="51BF85C7" w:rsidR="00387B48" w:rsidRPr="007320EA" w:rsidRDefault="00387B48" w:rsidP="008E7BB9">
      <w:pPr>
        <w:suppressAutoHyphens/>
        <w:ind w:firstLine="709"/>
        <w:jc w:val="both"/>
        <w:rPr>
          <w:sz w:val="20"/>
          <w:szCs w:val="20"/>
          <w:lang w:eastAsia="ar-SA"/>
        </w:rPr>
      </w:pPr>
      <w:r w:rsidRPr="007320EA">
        <w:rPr>
          <w:sz w:val="20"/>
          <w:szCs w:val="20"/>
          <w:lang w:eastAsia="ar-SA"/>
        </w:rPr>
        <w:t>Управление Федеральной службы исполнения н</w:t>
      </w:r>
      <w:r w:rsidR="008A30E3" w:rsidRPr="007320EA">
        <w:rPr>
          <w:sz w:val="20"/>
          <w:szCs w:val="20"/>
          <w:lang w:eastAsia="ar-SA"/>
        </w:rPr>
        <w:t>аказаний по Костромской области</w:t>
      </w:r>
      <w:r w:rsidR="001320B3">
        <w:rPr>
          <w:sz w:val="20"/>
          <w:szCs w:val="20"/>
          <w:lang w:eastAsia="ar-SA"/>
        </w:rPr>
        <w:t xml:space="preserve"> </w:t>
      </w:r>
      <w:r w:rsidRPr="007320EA">
        <w:rPr>
          <w:bCs/>
          <w:sz w:val="20"/>
          <w:szCs w:val="20"/>
          <w:lang w:eastAsia="ar-SA"/>
        </w:rPr>
        <w:t xml:space="preserve">(далее - УФСИН России по Костромской области), выступающее от имени Российской Федерации в целях обеспечения государственных нужд, </w:t>
      </w:r>
      <w:r w:rsidRPr="007320EA">
        <w:rPr>
          <w:sz w:val="20"/>
          <w:szCs w:val="20"/>
          <w:lang w:eastAsia="ar-SA"/>
        </w:rPr>
        <w:t xml:space="preserve">именуемое в дальнейшем Государственный заказчик, </w:t>
      </w:r>
      <w:r w:rsidR="00944724">
        <w:rPr>
          <w:sz w:val="20"/>
          <w:szCs w:val="20"/>
        </w:rPr>
        <w:t>лице</w:t>
      </w:r>
      <w:r w:rsidR="00944724">
        <w:rPr>
          <w:sz w:val="20"/>
          <w:szCs w:val="20"/>
          <w:lang w:eastAsia="ar-SA"/>
        </w:rPr>
        <w:t xml:space="preserve"> заместителя начальника УФСИН России по Костромской области </w:t>
      </w:r>
      <w:r w:rsidR="00C57711">
        <w:rPr>
          <w:sz w:val="20"/>
          <w:szCs w:val="20"/>
          <w:lang w:eastAsia="ar-SA"/>
        </w:rPr>
        <w:t>Гусева Анатолия Леонидовича</w:t>
      </w:r>
      <w:r w:rsidR="00944724">
        <w:rPr>
          <w:sz w:val="20"/>
          <w:szCs w:val="20"/>
          <w:lang w:eastAsia="ar-SA"/>
        </w:rPr>
        <w:t xml:space="preserve">, действующего на основании доверенности </w:t>
      </w:r>
      <w:r w:rsidR="00944724">
        <w:rPr>
          <w:color w:val="000000"/>
          <w:sz w:val="20"/>
          <w:szCs w:val="20"/>
          <w:lang w:eastAsia="ar-SA"/>
        </w:rPr>
        <w:t xml:space="preserve">от </w:t>
      </w:r>
      <w:r w:rsidR="00365562">
        <w:rPr>
          <w:color w:val="000000"/>
          <w:sz w:val="20"/>
          <w:szCs w:val="20"/>
          <w:lang w:eastAsia="ar-SA"/>
        </w:rPr>
        <w:t>26</w:t>
      </w:r>
      <w:r w:rsidR="008A72D2">
        <w:rPr>
          <w:color w:val="000000"/>
          <w:sz w:val="20"/>
          <w:szCs w:val="20"/>
          <w:lang w:eastAsia="ar-SA"/>
        </w:rPr>
        <w:t>.01.202</w:t>
      </w:r>
      <w:r w:rsidR="00365562">
        <w:rPr>
          <w:color w:val="000000"/>
          <w:sz w:val="20"/>
          <w:szCs w:val="20"/>
          <w:lang w:eastAsia="ar-SA"/>
        </w:rPr>
        <w:t>6</w:t>
      </w:r>
      <w:r w:rsidR="00944724">
        <w:rPr>
          <w:color w:val="000000"/>
          <w:sz w:val="20"/>
          <w:szCs w:val="20"/>
          <w:lang w:eastAsia="ar-SA"/>
        </w:rPr>
        <w:t xml:space="preserve"> года № </w:t>
      </w:r>
      <w:r w:rsidR="00FF0D60">
        <w:rPr>
          <w:color w:val="000000"/>
          <w:sz w:val="20"/>
          <w:szCs w:val="20"/>
          <w:lang w:eastAsia="ar-SA"/>
        </w:rPr>
        <w:t>1</w:t>
      </w:r>
      <w:r w:rsidR="00365562">
        <w:rPr>
          <w:color w:val="000000"/>
          <w:sz w:val="20"/>
          <w:szCs w:val="20"/>
          <w:lang w:eastAsia="ar-SA"/>
        </w:rPr>
        <w:t>5</w:t>
      </w:r>
      <w:r w:rsidR="009E109A" w:rsidRPr="007320EA">
        <w:rPr>
          <w:color w:val="000000"/>
          <w:sz w:val="20"/>
          <w:szCs w:val="20"/>
          <w:lang w:eastAsia="ar-SA"/>
        </w:rPr>
        <w:t xml:space="preserve">, </w:t>
      </w:r>
      <w:r w:rsidR="009E109A" w:rsidRPr="007320EA">
        <w:rPr>
          <w:sz w:val="20"/>
          <w:szCs w:val="20"/>
        </w:rPr>
        <w:t xml:space="preserve">с одной стороны, </w:t>
      </w:r>
      <w:r w:rsidR="008A30E3" w:rsidRPr="007320EA">
        <w:rPr>
          <w:sz w:val="20"/>
          <w:szCs w:val="20"/>
        </w:rPr>
        <w:t xml:space="preserve">и </w:t>
      </w:r>
      <w:r w:rsidR="00C126AC" w:rsidRPr="007320EA">
        <w:rPr>
          <w:bCs/>
          <w:sz w:val="20"/>
          <w:szCs w:val="20"/>
        </w:rPr>
        <w:t>____________________________________</w:t>
      </w:r>
      <w:r w:rsidR="008A30E3" w:rsidRPr="007320EA">
        <w:rPr>
          <w:bCs/>
          <w:sz w:val="20"/>
          <w:szCs w:val="20"/>
        </w:rPr>
        <w:t xml:space="preserve"> (далее – </w:t>
      </w:r>
      <w:r w:rsidR="00C126AC" w:rsidRPr="007320EA">
        <w:rPr>
          <w:bCs/>
          <w:sz w:val="20"/>
          <w:szCs w:val="20"/>
        </w:rPr>
        <w:t>____________________________</w:t>
      </w:r>
      <w:r w:rsidR="008A30E3" w:rsidRPr="007320EA">
        <w:rPr>
          <w:bCs/>
          <w:sz w:val="20"/>
          <w:szCs w:val="20"/>
        </w:rPr>
        <w:t>)</w:t>
      </w:r>
      <w:r w:rsidR="008A30E3" w:rsidRPr="007320EA">
        <w:rPr>
          <w:bCs/>
          <w:i/>
          <w:sz w:val="20"/>
          <w:szCs w:val="20"/>
        </w:rPr>
        <w:t xml:space="preserve">, </w:t>
      </w:r>
      <w:r w:rsidR="008A30E3" w:rsidRPr="007320EA">
        <w:rPr>
          <w:sz w:val="20"/>
          <w:szCs w:val="20"/>
          <w:lang w:eastAsia="ar-SA"/>
        </w:rPr>
        <w:t xml:space="preserve">именуемое в дальнейшем </w:t>
      </w:r>
      <w:r w:rsidR="00C57711">
        <w:rPr>
          <w:sz w:val="20"/>
          <w:szCs w:val="20"/>
          <w:lang w:eastAsia="ar-SA"/>
        </w:rPr>
        <w:t>Исполнитель</w:t>
      </w:r>
      <w:r w:rsidR="008A30E3" w:rsidRPr="007320EA">
        <w:rPr>
          <w:sz w:val="20"/>
          <w:szCs w:val="20"/>
          <w:lang w:eastAsia="ar-SA"/>
        </w:rPr>
        <w:t xml:space="preserve">, в лице </w:t>
      </w:r>
      <w:r w:rsidR="00C126AC" w:rsidRPr="007320EA">
        <w:rPr>
          <w:sz w:val="20"/>
          <w:szCs w:val="20"/>
          <w:lang w:eastAsia="ar-SA"/>
        </w:rPr>
        <w:t>__________________________________</w:t>
      </w:r>
      <w:r w:rsidR="008A30E3" w:rsidRPr="007320EA">
        <w:rPr>
          <w:sz w:val="20"/>
          <w:szCs w:val="20"/>
          <w:lang w:eastAsia="ar-SA"/>
        </w:rPr>
        <w:t>, действующего на основании</w:t>
      </w:r>
      <w:r w:rsidR="00D0635E">
        <w:rPr>
          <w:sz w:val="20"/>
          <w:szCs w:val="20"/>
          <w:lang w:eastAsia="ar-SA"/>
        </w:rPr>
        <w:t xml:space="preserve"> </w:t>
      </w:r>
      <w:r w:rsidR="00C126AC" w:rsidRPr="007320EA">
        <w:rPr>
          <w:sz w:val="20"/>
          <w:szCs w:val="20"/>
          <w:lang w:eastAsia="ar-SA"/>
        </w:rPr>
        <w:t>_______________________________</w:t>
      </w:r>
      <w:r w:rsidR="008A30E3" w:rsidRPr="007320EA">
        <w:rPr>
          <w:sz w:val="20"/>
          <w:szCs w:val="20"/>
          <w:lang w:eastAsia="ar-SA"/>
        </w:rPr>
        <w:t>,</w:t>
      </w:r>
      <w:r w:rsidRPr="007320EA">
        <w:rPr>
          <w:sz w:val="20"/>
          <w:szCs w:val="20"/>
          <w:lang w:eastAsia="ar-SA"/>
        </w:rPr>
        <w:t>с другой стороны, вместе именуемые в дальнейшем Стороны, руководствуясь</w:t>
      </w:r>
      <w:r w:rsidR="00A43E66" w:rsidRPr="007320EA">
        <w:rPr>
          <w:sz w:val="20"/>
          <w:szCs w:val="20"/>
          <w:lang w:eastAsia="ar-SA"/>
        </w:rPr>
        <w:t xml:space="preserve"> п.4 .ч.1 ст.93 </w:t>
      </w:r>
      <w:r w:rsidRPr="007320EA">
        <w:rPr>
          <w:sz w:val="20"/>
          <w:szCs w:val="20"/>
          <w:lang w:eastAsia="ar-SA"/>
        </w:rPr>
        <w:t>Федеральн</w:t>
      </w:r>
      <w:r w:rsidR="00A43E66" w:rsidRPr="007320EA">
        <w:rPr>
          <w:sz w:val="20"/>
          <w:szCs w:val="20"/>
          <w:lang w:eastAsia="ar-SA"/>
        </w:rPr>
        <w:t>ого</w:t>
      </w:r>
      <w:r w:rsidRPr="007320EA">
        <w:rPr>
          <w:sz w:val="20"/>
          <w:szCs w:val="20"/>
          <w:lang w:eastAsia="ar-SA"/>
        </w:rPr>
        <w:t xml:space="preserve"> закон</w:t>
      </w:r>
      <w:r w:rsidR="00A43E66" w:rsidRPr="007320EA">
        <w:rPr>
          <w:sz w:val="20"/>
          <w:szCs w:val="20"/>
          <w:lang w:eastAsia="ar-SA"/>
        </w:rPr>
        <w:t>а</w:t>
      </w:r>
      <w:r w:rsidRPr="007320EA">
        <w:rPr>
          <w:sz w:val="20"/>
          <w:szCs w:val="20"/>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7320EA">
        <w:rPr>
          <w:sz w:val="20"/>
          <w:szCs w:val="20"/>
        </w:rPr>
        <w:t xml:space="preserve">, </w:t>
      </w:r>
      <w:r w:rsidRPr="007320EA">
        <w:rPr>
          <w:sz w:val="20"/>
          <w:szCs w:val="20"/>
          <w:lang w:eastAsia="ar-SA"/>
        </w:rPr>
        <w:t>заключили настоящий Государственный контракт (далее – Контракт) о</w:t>
      </w:r>
      <w:r w:rsidR="000B75D9">
        <w:rPr>
          <w:sz w:val="20"/>
          <w:szCs w:val="20"/>
          <w:lang w:eastAsia="ar-SA"/>
        </w:rPr>
        <w:t xml:space="preserve"> </w:t>
      </w:r>
      <w:r w:rsidRPr="007320EA">
        <w:rPr>
          <w:sz w:val="20"/>
          <w:szCs w:val="20"/>
          <w:lang w:eastAsia="ar-SA"/>
        </w:rPr>
        <w:t>нижеследующем:</w:t>
      </w:r>
    </w:p>
    <w:p w14:paraId="5020DEF4" w14:textId="77777777" w:rsidR="00B146BC" w:rsidRPr="007320EA" w:rsidRDefault="00B146BC" w:rsidP="008E7BB9">
      <w:pPr>
        <w:suppressAutoHyphens/>
        <w:ind w:firstLine="709"/>
        <w:jc w:val="both"/>
        <w:rPr>
          <w:sz w:val="20"/>
          <w:szCs w:val="20"/>
          <w:highlight w:val="yellow"/>
          <w:lang w:eastAsia="ar-SA"/>
        </w:rPr>
      </w:pPr>
    </w:p>
    <w:p w14:paraId="18161461" w14:textId="77777777" w:rsidR="00270C0E" w:rsidRPr="001320B3" w:rsidRDefault="00270C0E" w:rsidP="001320B3">
      <w:pPr>
        <w:pStyle w:val="afd"/>
        <w:numPr>
          <w:ilvl w:val="0"/>
          <w:numId w:val="23"/>
        </w:numPr>
        <w:jc w:val="center"/>
        <w:rPr>
          <w:b/>
          <w:sz w:val="20"/>
          <w:szCs w:val="20"/>
        </w:rPr>
      </w:pPr>
      <w:r w:rsidRPr="001320B3">
        <w:rPr>
          <w:b/>
          <w:sz w:val="20"/>
          <w:szCs w:val="20"/>
        </w:rPr>
        <w:t>Предмет Контракта</w:t>
      </w:r>
    </w:p>
    <w:p w14:paraId="221889A2" w14:textId="77777777" w:rsidR="003B2CA3" w:rsidRDefault="001320B3" w:rsidP="00A75214">
      <w:pPr>
        <w:pStyle w:val="afd"/>
        <w:tabs>
          <w:tab w:val="left" w:pos="142"/>
        </w:tabs>
        <w:ind w:left="0"/>
        <w:rPr>
          <w:sz w:val="20"/>
          <w:szCs w:val="20"/>
        </w:rPr>
      </w:pPr>
      <w:r w:rsidRPr="000B75D9">
        <w:rPr>
          <w:sz w:val="20"/>
          <w:szCs w:val="20"/>
        </w:rPr>
        <w:t>1.1</w:t>
      </w:r>
      <w:r w:rsidR="003B2CA3">
        <w:rPr>
          <w:sz w:val="20"/>
          <w:szCs w:val="20"/>
        </w:rPr>
        <w:t xml:space="preserve">. </w:t>
      </w:r>
      <w:r w:rsidR="003B2CA3" w:rsidRPr="003B2CA3">
        <w:rPr>
          <w:sz w:val="20"/>
          <w:szCs w:val="20"/>
        </w:rPr>
        <w:t>Исполнитель обязуется оказать получателям услуг (приложение № 2) Государственного заказчика следующие услуги: ветеринарные услуги (лечение, восстановление и/или поддержании зд</w:t>
      </w:r>
      <w:r w:rsidR="003B2CA3">
        <w:rPr>
          <w:sz w:val="20"/>
          <w:szCs w:val="20"/>
        </w:rPr>
        <w:t xml:space="preserve">оровья животных, хирургические </w:t>
      </w:r>
      <w:r w:rsidR="003B2CA3" w:rsidRPr="003B2CA3">
        <w:rPr>
          <w:sz w:val="20"/>
          <w:szCs w:val="20"/>
        </w:rPr>
        <w:t xml:space="preserve">и стоматологические услуги, услуги ветеринарных лечебниц, лабораторий и технические услуги) (далее – Ветеринарные услуги). Виды Ветеринарных услуг указаны в спецификации (Приложение № 1). Исполнитель оказывает </w:t>
      </w:r>
      <w:proofErr w:type="gramStart"/>
      <w:r w:rsidR="003B2CA3" w:rsidRPr="003B2CA3">
        <w:rPr>
          <w:sz w:val="20"/>
          <w:szCs w:val="20"/>
        </w:rPr>
        <w:t>Ветеринарные услуги</w:t>
      </w:r>
      <w:proofErr w:type="gramEnd"/>
      <w:r w:rsidR="003B2CA3" w:rsidRPr="003B2CA3">
        <w:rPr>
          <w:sz w:val="20"/>
          <w:szCs w:val="20"/>
        </w:rPr>
        <w:t xml:space="preserve"> выбранные Государственным Заказчиком из перечня услуг оказываемых Исполнителем (Приложение № 1). Государственный заказчик обязуется оплатить услуги в соответствии с условиями настоящего Контракта.</w:t>
      </w:r>
    </w:p>
    <w:p w14:paraId="2264CEC4" w14:textId="77777777" w:rsidR="003B2CA3" w:rsidRDefault="003B2CA3" w:rsidP="00A75214">
      <w:pPr>
        <w:pStyle w:val="afd"/>
        <w:tabs>
          <w:tab w:val="left" w:pos="142"/>
        </w:tabs>
        <w:ind w:left="0"/>
        <w:rPr>
          <w:sz w:val="20"/>
          <w:szCs w:val="20"/>
        </w:rPr>
      </w:pPr>
      <w:r>
        <w:rPr>
          <w:sz w:val="20"/>
          <w:szCs w:val="20"/>
        </w:rPr>
        <w:t xml:space="preserve"> </w:t>
      </w:r>
      <w:r w:rsidRPr="003B2CA3">
        <w:rPr>
          <w:sz w:val="20"/>
          <w:szCs w:val="20"/>
        </w:rPr>
        <w:t>1.2.</w:t>
      </w:r>
      <w:r>
        <w:rPr>
          <w:sz w:val="20"/>
          <w:szCs w:val="20"/>
        </w:rPr>
        <w:t xml:space="preserve"> </w:t>
      </w:r>
      <w:r w:rsidRPr="003B2CA3">
        <w:rPr>
          <w:sz w:val="20"/>
          <w:szCs w:val="20"/>
        </w:rPr>
        <w:t>Наименование, характеристики, цена за единицу Ветеринарных услуг определены Государственным заказчиком в спецификации (Приложение № 1), являющимся неотъемлемой частью настоящего Контракта.</w:t>
      </w:r>
      <w:r w:rsidR="00A75214">
        <w:rPr>
          <w:sz w:val="20"/>
          <w:szCs w:val="20"/>
        </w:rPr>
        <w:t xml:space="preserve"> Объем услуг к настоящему контракту невозможно определить в связи с чем, оказание услуг осуществляется по цене за единицу услуги указанной в спецификации в пределах суммы заключенного контракта.</w:t>
      </w:r>
    </w:p>
    <w:p w14:paraId="105CF08D" w14:textId="3B7BFEC8" w:rsidR="00944724" w:rsidRPr="00944724" w:rsidRDefault="007C77A0" w:rsidP="003B2CA3">
      <w:pPr>
        <w:pStyle w:val="afd"/>
        <w:tabs>
          <w:tab w:val="left" w:pos="142"/>
        </w:tabs>
        <w:ind w:left="0" w:right="282"/>
        <w:rPr>
          <w:b/>
          <w:sz w:val="20"/>
          <w:szCs w:val="20"/>
        </w:rPr>
      </w:pPr>
      <w:r>
        <w:rPr>
          <w:sz w:val="20"/>
          <w:szCs w:val="20"/>
        </w:rPr>
        <w:t>1.</w:t>
      </w:r>
      <w:r w:rsidR="003B2CA3">
        <w:rPr>
          <w:sz w:val="20"/>
          <w:szCs w:val="20"/>
        </w:rPr>
        <w:t>3</w:t>
      </w:r>
      <w:r>
        <w:rPr>
          <w:sz w:val="20"/>
          <w:szCs w:val="20"/>
        </w:rPr>
        <w:t xml:space="preserve">. </w:t>
      </w:r>
      <w:r w:rsidRPr="007C77A0">
        <w:rPr>
          <w:sz w:val="20"/>
          <w:szCs w:val="20"/>
        </w:rPr>
        <w:t>Идентификационный код закупки</w:t>
      </w:r>
      <w:r w:rsidRPr="007C77A0">
        <w:rPr>
          <w:b/>
          <w:sz w:val="20"/>
          <w:szCs w:val="20"/>
        </w:rPr>
        <w:t xml:space="preserve"> – </w:t>
      </w:r>
      <w:r w:rsidR="00D0635E" w:rsidRPr="0063242D">
        <w:t>261440100939044010100100370000000000</w:t>
      </w:r>
      <w:r w:rsidR="00D0635E">
        <w:t>.</w:t>
      </w:r>
    </w:p>
    <w:p w14:paraId="5884FF4D" w14:textId="77777777" w:rsidR="00B146BC" w:rsidRPr="00270C0E" w:rsidRDefault="00B146BC" w:rsidP="008E7BB9">
      <w:pPr>
        <w:widowControl w:val="0"/>
        <w:tabs>
          <w:tab w:val="left" w:pos="851"/>
          <w:tab w:val="left" w:pos="993"/>
        </w:tabs>
        <w:autoSpaceDE w:val="0"/>
        <w:autoSpaceDN w:val="0"/>
        <w:adjustRightInd w:val="0"/>
        <w:ind w:firstLine="709"/>
        <w:jc w:val="both"/>
        <w:rPr>
          <w:sz w:val="20"/>
          <w:szCs w:val="20"/>
        </w:rPr>
      </w:pPr>
    </w:p>
    <w:p w14:paraId="01432204" w14:textId="77777777" w:rsidR="00270C0E" w:rsidRPr="00270C0E" w:rsidRDefault="00270C0E" w:rsidP="00270C0E">
      <w:pPr>
        <w:jc w:val="center"/>
        <w:rPr>
          <w:b/>
          <w:sz w:val="20"/>
          <w:szCs w:val="20"/>
        </w:rPr>
      </w:pPr>
      <w:r w:rsidRPr="00270C0E">
        <w:rPr>
          <w:b/>
          <w:sz w:val="20"/>
          <w:szCs w:val="20"/>
        </w:rPr>
        <w:t>2. Цена контракта</w:t>
      </w:r>
    </w:p>
    <w:p w14:paraId="077C9C4B" w14:textId="77777777" w:rsidR="000B75D9" w:rsidRDefault="00270C0E" w:rsidP="00FF0D60">
      <w:pPr>
        <w:ind w:firstLine="851"/>
        <w:jc w:val="both"/>
        <w:rPr>
          <w:sz w:val="20"/>
          <w:szCs w:val="20"/>
        </w:rPr>
      </w:pPr>
      <w:r w:rsidRPr="00511E6D">
        <w:rPr>
          <w:sz w:val="20"/>
          <w:szCs w:val="20"/>
        </w:rPr>
        <w:t>2.</w:t>
      </w:r>
      <w:proofErr w:type="gramStart"/>
      <w:r w:rsidRPr="00511E6D">
        <w:rPr>
          <w:sz w:val="20"/>
          <w:szCs w:val="20"/>
        </w:rPr>
        <w:t>1.Цена</w:t>
      </w:r>
      <w:proofErr w:type="gramEnd"/>
      <w:r w:rsidRPr="00511E6D">
        <w:rPr>
          <w:sz w:val="20"/>
          <w:szCs w:val="20"/>
        </w:rPr>
        <w:t xml:space="preserve"> Контракта составляет </w:t>
      </w:r>
      <w:r w:rsidR="00C25D5B" w:rsidRPr="00511E6D">
        <w:rPr>
          <w:sz w:val="20"/>
          <w:szCs w:val="20"/>
        </w:rPr>
        <w:t>_________________</w:t>
      </w:r>
      <w:r w:rsidRPr="00511E6D">
        <w:rPr>
          <w:sz w:val="20"/>
          <w:szCs w:val="20"/>
        </w:rPr>
        <w:t xml:space="preserve"> (</w:t>
      </w:r>
      <w:r w:rsidR="00C25D5B" w:rsidRPr="00511E6D">
        <w:rPr>
          <w:sz w:val="20"/>
          <w:szCs w:val="20"/>
        </w:rPr>
        <w:t>_______________</w:t>
      </w:r>
      <w:r w:rsidRPr="00511E6D">
        <w:rPr>
          <w:sz w:val="20"/>
          <w:szCs w:val="20"/>
        </w:rPr>
        <w:t xml:space="preserve">) рублей </w:t>
      </w:r>
      <w:r w:rsidR="00C25D5B" w:rsidRPr="00511E6D">
        <w:rPr>
          <w:sz w:val="20"/>
          <w:szCs w:val="20"/>
        </w:rPr>
        <w:t>____</w:t>
      </w:r>
      <w:r w:rsidR="00FF0D60" w:rsidRPr="00511E6D">
        <w:rPr>
          <w:sz w:val="20"/>
          <w:szCs w:val="20"/>
        </w:rPr>
        <w:t xml:space="preserve"> копеек</w:t>
      </w:r>
      <w:r w:rsidR="000B75D9">
        <w:rPr>
          <w:sz w:val="20"/>
          <w:szCs w:val="20"/>
        </w:rPr>
        <w:t xml:space="preserve">. </w:t>
      </w:r>
    </w:p>
    <w:p w14:paraId="52849C7F" w14:textId="77777777" w:rsidR="00FF0D60" w:rsidRPr="00511E6D" w:rsidRDefault="00511E6D" w:rsidP="00FF0D60">
      <w:pPr>
        <w:ind w:firstLine="851"/>
        <w:jc w:val="both"/>
        <w:rPr>
          <w:bCs/>
          <w:sz w:val="20"/>
          <w:szCs w:val="20"/>
        </w:rPr>
      </w:pPr>
      <w:r w:rsidRPr="00511E6D">
        <w:rPr>
          <w:sz w:val="20"/>
          <w:szCs w:val="20"/>
        </w:rPr>
        <w:t>Цена включает в себя все затраты, издержки и иные расходы Исполнителя, связанные с исполнением Государственного контракта, в том числе, оказание услуг, налогов, сборов и иные обязательные платежи.</w:t>
      </w:r>
    </w:p>
    <w:p w14:paraId="4474A2C5" w14:textId="77777777" w:rsidR="00FF0D60" w:rsidRPr="000F007F" w:rsidRDefault="00FF0D60" w:rsidP="00FF0D60">
      <w:pPr>
        <w:ind w:firstLine="851"/>
        <w:jc w:val="both"/>
        <w:rPr>
          <w:bCs/>
          <w:sz w:val="20"/>
          <w:szCs w:val="20"/>
        </w:rPr>
      </w:pPr>
      <w:r w:rsidRPr="00511E6D">
        <w:rPr>
          <w:bCs/>
          <w:sz w:val="20"/>
          <w:szCs w:val="20"/>
        </w:rPr>
        <w:t xml:space="preserve">2.2. Источник </w:t>
      </w:r>
      <w:bookmarkStart w:id="0" w:name="_GoBack"/>
      <w:r w:rsidRPr="000F007F">
        <w:rPr>
          <w:bCs/>
          <w:sz w:val="20"/>
          <w:szCs w:val="20"/>
        </w:rPr>
        <w:t>финансирования: средства федерального бюджета.</w:t>
      </w:r>
    </w:p>
    <w:p w14:paraId="49952DA4" w14:textId="27CC9A00" w:rsidR="00FF0D60" w:rsidRPr="000F007F" w:rsidRDefault="00FF0D60" w:rsidP="00FF0D60">
      <w:pPr>
        <w:ind w:firstLine="851"/>
        <w:jc w:val="both"/>
        <w:rPr>
          <w:sz w:val="20"/>
          <w:szCs w:val="20"/>
        </w:rPr>
      </w:pPr>
      <w:r w:rsidRPr="000F007F">
        <w:rPr>
          <w:sz w:val="20"/>
          <w:szCs w:val="20"/>
        </w:rPr>
        <w:t xml:space="preserve">2.3. </w:t>
      </w:r>
      <w:r w:rsidR="00B348F2" w:rsidRPr="000F007F">
        <w:rPr>
          <w:sz w:val="20"/>
          <w:szCs w:val="20"/>
        </w:rPr>
        <w:t>Максимальное значение цены контракта составляет</w:t>
      </w:r>
      <w:r w:rsidR="000E1B5F" w:rsidRPr="000F007F">
        <w:rPr>
          <w:sz w:val="20"/>
          <w:szCs w:val="20"/>
        </w:rPr>
        <w:t>_______________</w:t>
      </w:r>
      <w:r w:rsidRPr="000F007F">
        <w:rPr>
          <w:sz w:val="20"/>
          <w:szCs w:val="20"/>
        </w:rPr>
        <w:t>.</w:t>
      </w:r>
    </w:p>
    <w:p w14:paraId="7B04D0C1" w14:textId="77777777" w:rsidR="00FF0D60" w:rsidRPr="000F007F" w:rsidRDefault="00FF0D60" w:rsidP="00FF0D60">
      <w:pPr>
        <w:ind w:firstLine="851"/>
        <w:jc w:val="both"/>
        <w:rPr>
          <w:sz w:val="20"/>
          <w:szCs w:val="20"/>
        </w:rPr>
      </w:pPr>
      <w:r w:rsidRPr="000F007F">
        <w:rPr>
          <w:sz w:val="20"/>
          <w:szCs w:val="20"/>
        </w:rPr>
        <w:t>2.4. Расчеты за оказанную услугу производятся в форме безналичного денежного расчета за счет средств федерального бюджета в следующем порядке:</w:t>
      </w:r>
    </w:p>
    <w:p w14:paraId="02C976B3" w14:textId="70794594" w:rsidR="00FF0D60" w:rsidRPr="000F007F" w:rsidRDefault="00FF0D60" w:rsidP="00FF0D60">
      <w:pPr>
        <w:ind w:firstLine="851"/>
        <w:jc w:val="both"/>
        <w:rPr>
          <w:sz w:val="20"/>
          <w:szCs w:val="20"/>
        </w:rPr>
      </w:pPr>
      <w:r w:rsidRPr="000F007F">
        <w:rPr>
          <w:sz w:val="20"/>
          <w:szCs w:val="20"/>
        </w:rPr>
        <w:t xml:space="preserve">-заказчик оплачивает услуги в </w:t>
      </w:r>
      <w:r w:rsidR="000F007F" w:rsidRPr="000F007F">
        <w:rPr>
          <w:sz w:val="20"/>
          <w:szCs w:val="20"/>
        </w:rPr>
        <w:t xml:space="preserve">течение 7 (семи) рабочих дней </w:t>
      </w:r>
      <w:r w:rsidR="000F007F" w:rsidRPr="000F007F">
        <w:rPr>
          <w:sz w:val="20"/>
          <w:szCs w:val="20"/>
        </w:rPr>
        <w:t xml:space="preserve">с даты подписания документа о приемке, предусмотренного </w:t>
      </w:r>
      <w:hyperlink r:id="rId8" w:history="1">
        <w:r w:rsidR="000F007F" w:rsidRPr="000F007F">
          <w:rPr>
            <w:rStyle w:val="af1"/>
            <w:sz w:val="20"/>
            <w:szCs w:val="20"/>
          </w:rPr>
          <w:t>частью 7 статьи 94</w:t>
        </w:r>
      </w:hyperlink>
      <w:r w:rsidR="000F007F" w:rsidRPr="000F007F">
        <w:rPr>
          <w:sz w:val="20"/>
          <w:szCs w:val="20"/>
        </w:rPr>
        <w:t xml:space="preserve"> Федерального закона от 05.04.2013 №44-ФЗ.</w:t>
      </w:r>
    </w:p>
    <w:bookmarkEnd w:id="0"/>
    <w:p w14:paraId="05DB6ACD" w14:textId="77777777" w:rsidR="00270C0E" w:rsidRPr="00270C0E" w:rsidRDefault="00270C0E" w:rsidP="00270C0E">
      <w:pPr>
        <w:jc w:val="center"/>
        <w:rPr>
          <w:b/>
          <w:sz w:val="20"/>
          <w:szCs w:val="20"/>
        </w:rPr>
      </w:pPr>
      <w:r w:rsidRPr="00270C0E">
        <w:rPr>
          <w:b/>
          <w:sz w:val="20"/>
          <w:szCs w:val="20"/>
        </w:rPr>
        <w:t>3. Обязанности сторон</w:t>
      </w:r>
    </w:p>
    <w:p w14:paraId="4D9CEFAC" w14:textId="77777777" w:rsidR="003B2CA3" w:rsidRPr="003B2CA3" w:rsidRDefault="003B2CA3" w:rsidP="003B2CA3">
      <w:pPr>
        <w:ind w:firstLine="709"/>
        <w:jc w:val="both"/>
        <w:rPr>
          <w:sz w:val="20"/>
          <w:szCs w:val="20"/>
        </w:rPr>
      </w:pPr>
      <w:bookmarkStart w:id="1" w:name="bookmark3"/>
      <w:r>
        <w:rPr>
          <w:sz w:val="20"/>
          <w:szCs w:val="20"/>
        </w:rPr>
        <w:t xml:space="preserve">3.1. </w:t>
      </w:r>
      <w:r w:rsidRPr="003B2CA3">
        <w:rPr>
          <w:sz w:val="20"/>
          <w:szCs w:val="20"/>
        </w:rPr>
        <w:t>Государственный заказчик обязуется:</w:t>
      </w:r>
    </w:p>
    <w:p w14:paraId="18A388F9" w14:textId="77777777" w:rsidR="003B2CA3" w:rsidRPr="003B2CA3" w:rsidRDefault="003B2CA3" w:rsidP="003B2CA3">
      <w:pPr>
        <w:ind w:firstLine="709"/>
        <w:jc w:val="both"/>
        <w:rPr>
          <w:sz w:val="20"/>
          <w:szCs w:val="20"/>
        </w:rPr>
      </w:pPr>
      <w:r>
        <w:rPr>
          <w:sz w:val="20"/>
          <w:szCs w:val="20"/>
        </w:rPr>
        <w:t>3</w:t>
      </w:r>
      <w:r w:rsidRPr="003B2CA3">
        <w:rPr>
          <w:sz w:val="20"/>
          <w:szCs w:val="20"/>
        </w:rPr>
        <w:t>.1.1. Осуществлять контроль за обеспечением Исполнителем оказания Ветеринарных услуг в соответствии с условиями Контракта.</w:t>
      </w:r>
    </w:p>
    <w:p w14:paraId="54CA6770" w14:textId="77777777" w:rsidR="003B2CA3" w:rsidRPr="003B2CA3" w:rsidRDefault="003B2CA3" w:rsidP="003B2CA3">
      <w:pPr>
        <w:ind w:firstLine="709"/>
        <w:jc w:val="both"/>
        <w:rPr>
          <w:sz w:val="20"/>
          <w:szCs w:val="20"/>
        </w:rPr>
      </w:pPr>
      <w:r>
        <w:rPr>
          <w:sz w:val="20"/>
          <w:szCs w:val="20"/>
        </w:rPr>
        <w:t>3</w:t>
      </w:r>
      <w:r w:rsidRPr="003B2CA3">
        <w:rPr>
          <w:sz w:val="20"/>
          <w:szCs w:val="20"/>
        </w:rPr>
        <w:t>.1.</w:t>
      </w:r>
      <w:r w:rsidR="00AC4A07" w:rsidRPr="00AC4A07">
        <w:rPr>
          <w:sz w:val="20"/>
          <w:szCs w:val="20"/>
        </w:rPr>
        <w:t>2</w:t>
      </w:r>
      <w:r w:rsidRPr="003B2CA3">
        <w:rPr>
          <w:sz w:val="20"/>
          <w:szCs w:val="20"/>
        </w:rPr>
        <w:t xml:space="preserve">. В сроки и в порядке, которые предусмотрены Контрактом, с </w:t>
      </w:r>
      <w:proofErr w:type="gramStart"/>
      <w:r w:rsidRPr="003B2CA3">
        <w:rPr>
          <w:sz w:val="20"/>
          <w:szCs w:val="20"/>
        </w:rPr>
        <w:t>участием  работников</w:t>
      </w:r>
      <w:proofErr w:type="gramEnd"/>
      <w:r w:rsidRPr="003B2CA3">
        <w:rPr>
          <w:sz w:val="20"/>
          <w:szCs w:val="20"/>
        </w:rPr>
        <w:t xml:space="preserve"> Исполнителя принять оказанную ветеринарную услугу (ее результат), а при обнаружении отступлений от Контракта, ухудшающих результат оказания услуг, или иных недостатков в оказании услуг немедленно заявить об этом Исполнителю в порядке и сроки, предусмотренные Контрактом. </w:t>
      </w:r>
    </w:p>
    <w:p w14:paraId="73EF0941" w14:textId="77777777" w:rsidR="003B2CA3" w:rsidRPr="003B2CA3" w:rsidRDefault="003B2CA3" w:rsidP="003B2CA3">
      <w:pPr>
        <w:ind w:firstLine="709"/>
        <w:jc w:val="both"/>
        <w:rPr>
          <w:sz w:val="20"/>
          <w:szCs w:val="20"/>
        </w:rPr>
      </w:pPr>
      <w:r>
        <w:rPr>
          <w:sz w:val="20"/>
          <w:szCs w:val="20"/>
        </w:rPr>
        <w:t>3</w:t>
      </w:r>
      <w:r w:rsidRPr="003B2CA3">
        <w:rPr>
          <w:sz w:val="20"/>
          <w:szCs w:val="20"/>
        </w:rPr>
        <w:t>.1.</w:t>
      </w:r>
      <w:r w:rsidR="00AC4A07" w:rsidRPr="00AC4A07">
        <w:rPr>
          <w:sz w:val="20"/>
          <w:szCs w:val="20"/>
        </w:rPr>
        <w:t>3</w:t>
      </w:r>
      <w:r w:rsidRPr="003B2CA3">
        <w:rPr>
          <w:sz w:val="20"/>
          <w:szCs w:val="20"/>
        </w:rPr>
        <w:t>. Обеспечить оплату Ветеринарной услуги в соответствии с условиями Контракта.</w:t>
      </w:r>
    </w:p>
    <w:p w14:paraId="3442ED16" w14:textId="77777777" w:rsidR="003B2CA3" w:rsidRPr="003B2CA3" w:rsidRDefault="003B2CA3" w:rsidP="003B2CA3">
      <w:pPr>
        <w:ind w:firstLine="709"/>
        <w:jc w:val="both"/>
        <w:rPr>
          <w:sz w:val="20"/>
          <w:szCs w:val="20"/>
        </w:rPr>
      </w:pPr>
      <w:r>
        <w:rPr>
          <w:sz w:val="20"/>
          <w:szCs w:val="20"/>
        </w:rPr>
        <w:t>3</w:t>
      </w:r>
      <w:r w:rsidRPr="003B2CA3">
        <w:rPr>
          <w:sz w:val="20"/>
          <w:szCs w:val="20"/>
        </w:rPr>
        <w:t>.1.</w:t>
      </w:r>
      <w:r w:rsidR="00AC4A07" w:rsidRPr="00A75214">
        <w:rPr>
          <w:sz w:val="20"/>
          <w:szCs w:val="20"/>
        </w:rPr>
        <w:t>4</w:t>
      </w:r>
      <w:r w:rsidRPr="003B2CA3">
        <w:rPr>
          <w:sz w:val="20"/>
          <w:szCs w:val="20"/>
        </w:rPr>
        <w:t>. В случае расторжения Контракта (по любым основаниям) оплатить Исполнителю стоимость ветеринарных услуг, фактически оказанных на момент</w:t>
      </w:r>
      <w:r w:rsidR="00AC4A07" w:rsidRPr="00AC4A07">
        <w:rPr>
          <w:sz w:val="20"/>
          <w:szCs w:val="20"/>
        </w:rPr>
        <w:t xml:space="preserve"> </w:t>
      </w:r>
      <w:r w:rsidRPr="003B2CA3">
        <w:rPr>
          <w:sz w:val="20"/>
          <w:szCs w:val="20"/>
        </w:rPr>
        <w:t>расторжения Контракта, при условии отсутствия претензий по их качеству, на основании подписанных Исполнителем и Государственным заказчиком актов оказанных услуг.</w:t>
      </w:r>
    </w:p>
    <w:p w14:paraId="068E432E" w14:textId="77777777" w:rsidR="003B2CA3" w:rsidRPr="003B2CA3" w:rsidRDefault="003B2CA3" w:rsidP="003B2CA3">
      <w:pPr>
        <w:ind w:firstLine="709"/>
        <w:jc w:val="both"/>
        <w:rPr>
          <w:sz w:val="20"/>
          <w:szCs w:val="20"/>
        </w:rPr>
      </w:pPr>
      <w:r>
        <w:rPr>
          <w:sz w:val="20"/>
          <w:szCs w:val="20"/>
        </w:rPr>
        <w:t>3</w:t>
      </w:r>
      <w:r w:rsidRPr="003B2CA3">
        <w:rPr>
          <w:sz w:val="20"/>
          <w:szCs w:val="20"/>
        </w:rPr>
        <w:t>.1.</w:t>
      </w:r>
      <w:r w:rsidR="00AC4A07" w:rsidRPr="00A75214">
        <w:rPr>
          <w:sz w:val="20"/>
          <w:szCs w:val="20"/>
        </w:rPr>
        <w:t>5</w:t>
      </w:r>
      <w:r w:rsidRPr="003B2CA3">
        <w:rPr>
          <w:sz w:val="20"/>
          <w:szCs w:val="20"/>
        </w:rPr>
        <w:t>. Выполнять иные обязанности, предусмотренные законодательством Российской Федерации и Контрактом.</w:t>
      </w:r>
    </w:p>
    <w:p w14:paraId="1AB3FB8D" w14:textId="77777777" w:rsidR="003B2CA3" w:rsidRPr="003B2CA3" w:rsidRDefault="003B2CA3" w:rsidP="003B2CA3">
      <w:pPr>
        <w:ind w:firstLine="709"/>
        <w:jc w:val="both"/>
        <w:rPr>
          <w:sz w:val="20"/>
          <w:szCs w:val="20"/>
        </w:rPr>
      </w:pPr>
      <w:r>
        <w:rPr>
          <w:sz w:val="20"/>
          <w:szCs w:val="20"/>
        </w:rPr>
        <w:t>3</w:t>
      </w:r>
      <w:r w:rsidRPr="003B2CA3">
        <w:rPr>
          <w:sz w:val="20"/>
          <w:szCs w:val="20"/>
        </w:rPr>
        <w:t>.2. Государственный заказчик имеет право:</w:t>
      </w:r>
    </w:p>
    <w:p w14:paraId="05C620C6" w14:textId="77777777" w:rsidR="003B2CA3" w:rsidRPr="003B2CA3" w:rsidRDefault="003B2CA3" w:rsidP="003B2CA3">
      <w:pPr>
        <w:jc w:val="both"/>
        <w:rPr>
          <w:sz w:val="20"/>
          <w:szCs w:val="20"/>
        </w:rPr>
      </w:pPr>
      <w:r w:rsidRPr="003B2CA3">
        <w:rPr>
          <w:sz w:val="20"/>
          <w:szCs w:val="20"/>
        </w:rPr>
        <w:tab/>
      </w:r>
      <w:r>
        <w:rPr>
          <w:sz w:val="20"/>
          <w:szCs w:val="20"/>
        </w:rPr>
        <w:t>3</w:t>
      </w:r>
      <w:r w:rsidRPr="003B2CA3">
        <w:rPr>
          <w:sz w:val="20"/>
          <w:szCs w:val="20"/>
        </w:rPr>
        <w:t>.2.1. Определять лиц, непосредственно участвующих в контроле за осуществлением оказания Ветеринарных услуг Исполнителем и (или) лиц, участвующих в приемке оказанных Ветеринарных услуг количеству и качеству.</w:t>
      </w:r>
    </w:p>
    <w:p w14:paraId="1CE40986" w14:textId="77777777" w:rsidR="003B2CA3" w:rsidRPr="003B2CA3" w:rsidRDefault="003B2CA3" w:rsidP="003B2CA3">
      <w:pPr>
        <w:ind w:firstLine="709"/>
        <w:jc w:val="both"/>
        <w:rPr>
          <w:sz w:val="20"/>
          <w:szCs w:val="20"/>
        </w:rPr>
      </w:pPr>
      <w:r>
        <w:rPr>
          <w:sz w:val="20"/>
          <w:szCs w:val="20"/>
        </w:rPr>
        <w:t>3</w:t>
      </w:r>
      <w:r w:rsidRPr="003B2CA3">
        <w:rPr>
          <w:sz w:val="20"/>
          <w:szCs w:val="20"/>
        </w:rPr>
        <w:t xml:space="preserve">.2.2. Требовать замены оказанных Ветеринарных услуг, несоответствующих по качеству и количеству </w:t>
      </w:r>
      <w:proofErr w:type="gramStart"/>
      <w:r w:rsidRPr="003B2CA3">
        <w:rPr>
          <w:sz w:val="20"/>
          <w:szCs w:val="20"/>
        </w:rPr>
        <w:t>показателям</w:t>
      </w:r>
      <w:proofErr w:type="gramEnd"/>
      <w:r w:rsidRPr="003B2CA3">
        <w:rPr>
          <w:sz w:val="20"/>
          <w:szCs w:val="20"/>
        </w:rPr>
        <w:t xml:space="preserve"> содержащимся в нормативных и технических документах, и настоящем Контракте.</w:t>
      </w:r>
    </w:p>
    <w:p w14:paraId="734E18FE" w14:textId="77777777" w:rsidR="003B2CA3" w:rsidRPr="003B2CA3" w:rsidRDefault="003B2CA3" w:rsidP="003B2CA3">
      <w:pPr>
        <w:ind w:firstLine="709"/>
        <w:jc w:val="both"/>
        <w:rPr>
          <w:sz w:val="20"/>
          <w:szCs w:val="20"/>
        </w:rPr>
      </w:pPr>
      <w:r>
        <w:rPr>
          <w:sz w:val="20"/>
          <w:szCs w:val="20"/>
        </w:rPr>
        <w:t>3</w:t>
      </w:r>
      <w:r w:rsidRPr="003B2CA3">
        <w:rPr>
          <w:sz w:val="20"/>
          <w:szCs w:val="20"/>
        </w:rPr>
        <w:t>.2.3. Взыскивать пеню, а также требовать возмещения убытков.</w:t>
      </w:r>
    </w:p>
    <w:p w14:paraId="1621B4C6" w14:textId="77777777" w:rsidR="003B2CA3" w:rsidRPr="003B2CA3" w:rsidRDefault="003B2CA3" w:rsidP="003B2CA3">
      <w:pPr>
        <w:ind w:firstLine="709"/>
        <w:jc w:val="both"/>
        <w:rPr>
          <w:sz w:val="20"/>
          <w:szCs w:val="20"/>
        </w:rPr>
      </w:pPr>
      <w:r>
        <w:rPr>
          <w:sz w:val="20"/>
          <w:szCs w:val="20"/>
        </w:rPr>
        <w:t>3</w:t>
      </w:r>
      <w:r w:rsidRPr="003B2CA3">
        <w:rPr>
          <w:sz w:val="20"/>
          <w:szCs w:val="20"/>
        </w:rPr>
        <w:t>.3. Исполнитель обязуется:</w:t>
      </w:r>
    </w:p>
    <w:p w14:paraId="2620C402" w14:textId="77777777" w:rsidR="00AC4A07" w:rsidRPr="00AC4A07" w:rsidRDefault="003B2CA3" w:rsidP="003B2CA3">
      <w:pPr>
        <w:ind w:firstLine="709"/>
        <w:jc w:val="both"/>
        <w:rPr>
          <w:sz w:val="20"/>
          <w:szCs w:val="20"/>
        </w:rPr>
      </w:pPr>
      <w:r>
        <w:rPr>
          <w:sz w:val="20"/>
          <w:szCs w:val="20"/>
        </w:rPr>
        <w:t>3</w:t>
      </w:r>
      <w:r w:rsidRPr="003B2CA3">
        <w:rPr>
          <w:sz w:val="20"/>
          <w:szCs w:val="20"/>
        </w:rPr>
        <w:t>.3.1. Любым общедоступным способом известить Государственного заказчика о готовности Ветеринарной услуги и о дате предоставления результата, оказанной ветеринарной услуги</w:t>
      </w:r>
      <w:r w:rsidR="00AC4A07">
        <w:rPr>
          <w:sz w:val="20"/>
          <w:szCs w:val="20"/>
        </w:rPr>
        <w:t>.</w:t>
      </w:r>
    </w:p>
    <w:p w14:paraId="520C3D6B" w14:textId="77777777" w:rsidR="003B2CA3" w:rsidRPr="003B2CA3" w:rsidRDefault="003B2CA3" w:rsidP="003B2CA3">
      <w:pPr>
        <w:ind w:firstLine="709"/>
        <w:jc w:val="both"/>
        <w:rPr>
          <w:sz w:val="20"/>
          <w:szCs w:val="20"/>
        </w:rPr>
      </w:pPr>
      <w:r>
        <w:rPr>
          <w:sz w:val="20"/>
          <w:szCs w:val="20"/>
        </w:rPr>
        <w:lastRenderedPageBreak/>
        <w:t>3</w:t>
      </w:r>
      <w:r w:rsidRPr="003B2CA3">
        <w:rPr>
          <w:sz w:val="20"/>
          <w:szCs w:val="20"/>
        </w:rPr>
        <w:t>.3.2. Обеспечить соответствие оказанной Ветеринарной услуги требованиям законодательства, нормативных и технических документов, иных актов Государственного заказчика и условиям Контракта.</w:t>
      </w:r>
    </w:p>
    <w:p w14:paraId="3A9D10A8" w14:textId="77777777" w:rsidR="003B2CA3" w:rsidRPr="003B2CA3" w:rsidRDefault="003B2CA3" w:rsidP="003B2CA3">
      <w:pPr>
        <w:ind w:firstLine="709"/>
        <w:jc w:val="both"/>
        <w:rPr>
          <w:sz w:val="20"/>
          <w:szCs w:val="20"/>
        </w:rPr>
      </w:pPr>
      <w:r>
        <w:rPr>
          <w:sz w:val="20"/>
          <w:szCs w:val="20"/>
        </w:rPr>
        <w:t>3</w:t>
      </w:r>
      <w:r w:rsidRPr="003B2CA3">
        <w:rPr>
          <w:sz w:val="20"/>
          <w:szCs w:val="20"/>
        </w:rPr>
        <w:t>.3.3. Предоставить Ветеринарную услугу, по показателям качества и количества, соответствующую требованиям, содержащимся в нормативных и технических документах, в количестве, предусмотренном настоящим Контрактом,</w:t>
      </w:r>
      <w:r w:rsidR="00A75214">
        <w:rPr>
          <w:sz w:val="20"/>
          <w:szCs w:val="20"/>
        </w:rPr>
        <w:t xml:space="preserve"> </w:t>
      </w:r>
      <w:r w:rsidRPr="003B2CA3">
        <w:rPr>
          <w:sz w:val="20"/>
          <w:szCs w:val="20"/>
        </w:rPr>
        <w:t>не обремененный правами третьих лиц.</w:t>
      </w:r>
    </w:p>
    <w:p w14:paraId="3694CE41" w14:textId="77777777" w:rsidR="003B2CA3" w:rsidRPr="003B2CA3" w:rsidRDefault="003B2CA3" w:rsidP="003B2CA3">
      <w:pPr>
        <w:ind w:firstLine="709"/>
        <w:jc w:val="both"/>
        <w:rPr>
          <w:sz w:val="20"/>
          <w:szCs w:val="20"/>
        </w:rPr>
      </w:pPr>
      <w:r>
        <w:rPr>
          <w:sz w:val="20"/>
          <w:szCs w:val="20"/>
        </w:rPr>
        <w:t>3</w:t>
      </w:r>
      <w:r w:rsidRPr="003B2CA3">
        <w:rPr>
          <w:sz w:val="20"/>
          <w:szCs w:val="20"/>
        </w:rPr>
        <w:t>.3.4. Обеспечить оказание Ветеринарных услуг всеми необходимыми материалами и оборудованием.</w:t>
      </w:r>
    </w:p>
    <w:p w14:paraId="05B9698F" w14:textId="77777777" w:rsidR="003B2CA3" w:rsidRPr="003B2CA3" w:rsidRDefault="003B2CA3" w:rsidP="003B2CA3">
      <w:pPr>
        <w:ind w:firstLine="709"/>
        <w:jc w:val="both"/>
        <w:rPr>
          <w:sz w:val="20"/>
          <w:szCs w:val="20"/>
        </w:rPr>
      </w:pPr>
      <w:r>
        <w:rPr>
          <w:sz w:val="20"/>
          <w:szCs w:val="20"/>
        </w:rPr>
        <w:t>3</w:t>
      </w:r>
      <w:r w:rsidRPr="003B2CA3">
        <w:rPr>
          <w:sz w:val="20"/>
          <w:szCs w:val="20"/>
        </w:rPr>
        <w:t>.3.5. Исполнять полученные в ходе выполнения условий Контракта указания Государственного заказчика, если такие указания не противоречат условиям Контракта.</w:t>
      </w:r>
    </w:p>
    <w:p w14:paraId="3513538A" w14:textId="77777777" w:rsidR="003B2CA3" w:rsidRPr="003B2CA3" w:rsidRDefault="003B2CA3" w:rsidP="003B2CA3">
      <w:pPr>
        <w:ind w:firstLine="709"/>
        <w:jc w:val="both"/>
        <w:rPr>
          <w:sz w:val="20"/>
          <w:szCs w:val="20"/>
        </w:rPr>
      </w:pPr>
      <w:r w:rsidRPr="003B2CA3">
        <w:rPr>
          <w:sz w:val="20"/>
          <w:szCs w:val="20"/>
        </w:rPr>
        <w:t>Немедленно извещать Государственного заказчика и, до получения от него указаний, приостанавливать оказание услуг при обнаружении не зависящих от Исполнителя обстоятельств, угрожающих годности или качеству результатов оказания услуг, либо создающих невозможность их завершения в срок.</w:t>
      </w:r>
    </w:p>
    <w:p w14:paraId="41789EA3" w14:textId="77777777" w:rsidR="003B2CA3" w:rsidRPr="003B2CA3" w:rsidRDefault="003B2CA3" w:rsidP="003B2CA3">
      <w:pPr>
        <w:ind w:firstLine="709"/>
        <w:jc w:val="both"/>
        <w:rPr>
          <w:sz w:val="20"/>
          <w:szCs w:val="20"/>
        </w:rPr>
      </w:pPr>
      <w:r>
        <w:rPr>
          <w:sz w:val="20"/>
          <w:szCs w:val="20"/>
        </w:rPr>
        <w:t>3</w:t>
      </w:r>
      <w:r w:rsidRPr="003B2CA3">
        <w:rPr>
          <w:sz w:val="20"/>
          <w:szCs w:val="20"/>
        </w:rPr>
        <w:t xml:space="preserve">.3.6. Оказать Государственному заказчику Ветеринарную услугу с предоставлением комплекта относящейся к ней документацией. </w:t>
      </w:r>
    </w:p>
    <w:p w14:paraId="4B6AB452" w14:textId="77777777" w:rsidR="00AC4A07" w:rsidRDefault="003B2CA3" w:rsidP="003B2CA3">
      <w:pPr>
        <w:ind w:firstLine="709"/>
        <w:jc w:val="both"/>
        <w:rPr>
          <w:sz w:val="20"/>
          <w:szCs w:val="20"/>
        </w:rPr>
      </w:pPr>
      <w:r>
        <w:rPr>
          <w:sz w:val="20"/>
          <w:szCs w:val="20"/>
        </w:rPr>
        <w:t>3</w:t>
      </w:r>
      <w:r w:rsidRPr="003B2CA3">
        <w:rPr>
          <w:sz w:val="20"/>
          <w:szCs w:val="20"/>
        </w:rPr>
        <w:t>.3.7. Производить замену некачественно оказанной Ветеринарной услуги</w:t>
      </w:r>
      <w:r w:rsidR="00AC4A07">
        <w:rPr>
          <w:sz w:val="20"/>
          <w:szCs w:val="20"/>
        </w:rPr>
        <w:t>.</w:t>
      </w:r>
    </w:p>
    <w:p w14:paraId="57949736" w14:textId="77777777" w:rsidR="003B2CA3" w:rsidRPr="003B2CA3" w:rsidRDefault="003B2CA3" w:rsidP="003B2CA3">
      <w:pPr>
        <w:ind w:firstLine="709"/>
        <w:jc w:val="both"/>
        <w:rPr>
          <w:sz w:val="20"/>
          <w:szCs w:val="20"/>
        </w:rPr>
      </w:pPr>
      <w:r>
        <w:rPr>
          <w:sz w:val="20"/>
          <w:szCs w:val="20"/>
        </w:rPr>
        <w:t>3</w:t>
      </w:r>
      <w:r w:rsidRPr="003B2CA3">
        <w:rPr>
          <w:sz w:val="20"/>
          <w:szCs w:val="20"/>
        </w:rPr>
        <w:t>.3.8. Обеспечивать за свой счет в срок, согласованный с Государственным заказчиком, исправление недостатков, если таковые будут выявлены при приемке оказанных Ветеринарных услуг. Недостатки, установленные при приемке оказанных Ветеринарных услуг, фиксируются в акте сдачи-приемки оказанных услуг.</w:t>
      </w:r>
    </w:p>
    <w:p w14:paraId="7A79E242" w14:textId="77777777" w:rsidR="003B2CA3" w:rsidRPr="003B2CA3" w:rsidRDefault="003B2CA3" w:rsidP="003B2CA3">
      <w:pPr>
        <w:ind w:firstLine="709"/>
        <w:jc w:val="both"/>
        <w:rPr>
          <w:sz w:val="20"/>
          <w:szCs w:val="20"/>
        </w:rPr>
      </w:pPr>
      <w:r>
        <w:rPr>
          <w:sz w:val="20"/>
          <w:szCs w:val="20"/>
        </w:rPr>
        <w:t>3</w:t>
      </w:r>
      <w:r w:rsidRPr="003B2CA3">
        <w:rPr>
          <w:sz w:val="20"/>
          <w:szCs w:val="20"/>
        </w:rPr>
        <w:t>.3.9. В случае нарушения условий Контракта о сроках оказания и качестве ветеринарной услуги возместить убытки, в порядке и на условиях, предусмотренных настоящим Контрактом.</w:t>
      </w:r>
    </w:p>
    <w:p w14:paraId="30E9F08B" w14:textId="77777777" w:rsidR="003B2CA3" w:rsidRPr="003B2CA3" w:rsidRDefault="003B2CA3" w:rsidP="003B2CA3">
      <w:pPr>
        <w:ind w:firstLine="709"/>
        <w:jc w:val="both"/>
        <w:rPr>
          <w:sz w:val="20"/>
          <w:szCs w:val="20"/>
        </w:rPr>
      </w:pPr>
      <w:r>
        <w:rPr>
          <w:sz w:val="20"/>
          <w:szCs w:val="20"/>
        </w:rPr>
        <w:t>3</w:t>
      </w:r>
      <w:r w:rsidRPr="003B2CA3">
        <w:rPr>
          <w:sz w:val="20"/>
          <w:szCs w:val="20"/>
        </w:rPr>
        <w:t>.3.10.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9BDD3FF" w14:textId="77777777" w:rsidR="003B2CA3" w:rsidRPr="003B2CA3" w:rsidRDefault="003B2CA3" w:rsidP="003B2CA3">
      <w:pPr>
        <w:ind w:firstLine="709"/>
        <w:jc w:val="both"/>
        <w:rPr>
          <w:sz w:val="20"/>
          <w:szCs w:val="20"/>
        </w:rPr>
      </w:pPr>
      <w:r>
        <w:rPr>
          <w:sz w:val="20"/>
          <w:szCs w:val="20"/>
        </w:rPr>
        <w:t>3</w:t>
      </w:r>
      <w:r w:rsidRPr="003B2CA3">
        <w:rPr>
          <w:sz w:val="20"/>
          <w:szCs w:val="20"/>
        </w:rPr>
        <w:t>.3.11. Соответствовать требованиям, установленным частью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AC4A07">
        <w:rPr>
          <w:sz w:val="20"/>
          <w:szCs w:val="20"/>
        </w:rPr>
        <w:t>.</w:t>
      </w:r>
    </w:p>
    <w:p w14:paraId="227AACC3" w14:textId="77777777" w:rsidR="003B2CA3" w:rsidRPr="003B2CA3" w:rsidRDefault="003B2CA3" w:rsidP="003B2CA3">
      <w:pPr>
        <w:ind w:firstLine="709"/>
        <w:jc w:val="both"/>
        <w:rPr>
          <w:sz w:val="20"/>
          <w:szCs w:val="20"/>
        </w:rPr>
      </w:pPr>
      <w:r>
        <w:rPr>
          <w:sz w:val="20"/>
          <w:szCs w:val="20"/>
        </w:rPr>
        <w:t>3</w:t>
      </w:r>
      <w:r w:rsidRPr="003B2CA3">
        <w:rPr>
          <w:sz w:val="20"/>
          <w:szCs w:val="20"/>
        </w:rPr>
        <w:t>.3.12. Выполнять иные обязанности, предусмотренные законодательством Российской Федерации и Контрактом.</w:t>
      </w:r>
    </w:p>
    <w:p w14:paraId="5742877C" w14:textId="77777777" w:rsidR="003B2CA3" w:rsidRPr="003B2CA3" w:rsidRDefault="003B2CA3" w:rsidP="003B2CA3">
      <w:pPr>
        <w:ind w:firstLine="709"/>
        <w:jc w:val="both"/>
        <w:rPr>
          <w:sz w:val="20"/>
          <w:szCs w:val="20"/>
        </w:rPr>
      </w:pPr>
      <w:r>
        <w:rPr>
          <w:sz w:val="20"/>
          <w:szCs w:val="20"/>
        </w:rPr>
        <w:t>3</w:t>
      </w:r>
      <w:r w:rsidRPr="003B2CA3">
        <w:rPr>
          <w:sz w:val="20"/>
          <w:szCs w:val="20"/>
        </w:rPr>
        <w:t>.3.13. Исполнитель обязан отсутствовать в предусмотренном Законом о контрактной системе реестре недобросовестных Исполнителей информации об Исполнителе,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14:paraId="2E54874D" w14:textId="77777777" w:rsidR="003B2CA3" w:rsidRPr="003B2CA3" w:rsidRDefault="003B2CA3" w:rsidP="003B2CA3">
      <w:pPr>
        <w:ind w:firstLine="709"/>
        <w:jc w:val="both"/>
        <w:rPr>
          <w:sz w:val="20"/>
          <w:szCs w:val="20"/>
        </w:rPr>
      </w:pPr>
      <w:r>
        <w:rPr>
          <w:sz w:val="20"/>
          <w:szCs w:val="20"/>
        </w:rPr>
        <w:t>3</w:t>
      </w:r>
      <w:r w:rsidRPr="003B2CA3">
        <w:rPr>
          <w:sz w:val="20"/>
          <w:szCs w:val="20"/>
        </w:rPr>
        <w:t>.4. Исполнитель вправе:</w:t>
      </w:r>
    </w:p>
    <w:p w14:paraId="7BD753FC" w14:textId="77777777" w:rsidR="003B2CA3" w:rsidRPr="003B2CA3" w:rsidRDefault="003B2CA3" w:rsidP="003B2CA3">
      <w:pPr>
        <w:ind w:firstLine="709"/>
        <w:jc w:val="both"/>
        <w:rPr>
          <w:sz w:val="20"/>
          <w:szCs w:val="20"/>
        </w:rPr>
      </w:pPr>
      <w:r>
        <w:rPr>
          <w:sz w:val="20"/>
          <w:szCs w:val="20"/>
        </w:rPr>
        <w:t>3</w:t>
      </w:r>
      <w:r w:rsidRPr="003B2CA3">
        <w:rPr>
          <w:sz w:val="20"/>
          <w:szCs w:val="20"/>
        </w:rPr>
        <w:t>.4.1. Требовать оплату за оказанные Ветеринарные услуги в соответствии с условиями Контракта.</w:t>
      </w:r>
    </w:p>
    <w:p w14:paraId="0EBDE189" w14:textId="77777777" w:rsidR="003B2CA3" w:rsidRPr="003B2CA3" w:rsidRDefault="003B2CA3" w:rsidP="003B2CA3">
      <w:pPr>
        <w:ind w:firstLine="709"/>
        <w:jc w:val="both"/>
        <w:rPr>
          <w:sz w:val="20"/>
          <w:szCs w:val="20"/>
        </w:rPr>
      </w:pPr>
      <w:r>
        <w:rPr>
          <w:sz w:val="20"/>
          <w:szCs w:val="20"/>
        </w:rPr>
        <w:t>3</w:t>
      </w:r>
      <w:r w:rsidRPr="003B2CA3">
        <w:rPr>
          <w:sz w:val="20"/>
          <w:szCs w:val="20"/>
        </w:rPr>
        <w:t>.4.2. Взыскивать с Государственного заказчика пеню, а также требовать возмещения убытков в соответствии с Контракт</w:t>
      </w:r>
      <w:r w:rsidR="00AC4A07">
        <w:rPr>
          <w:sz w:val="20"/>
          <w:szCs w:val="20"/>
        </w:rPr>
        <w:t>ом</w:t>
      </w:r>
      <w:r w:rsidRPr="003B2CA3">
        <w:rPr>
          <w:sz w:val="20"/>
          <w:szCs w:val="20"/>
        </w:rPr>
        <w:t>.</w:t>
      </w:r>
    </w:p>
    <w:p w14:paraId="25820955" w14:textId="77777777" w:rsidR="003B2CA3" w:rsidRPr="00270C0E" w:rsidRDefault="003B2CA3" w:rsidP="003B2CA3">
      <w:pPr>
        <w:ind w:firstLine="709"/>
        <w:jc w:val="both"/>
        <w:rPr>
          <w:sz w:val="20"/>
          <w:szCs w:val="20"/>
        </w:rPr>
      </w:pPr>
      <w:r>
        <w:rPr>
          <w:sz w:val="20"/>
          <w:szCs w:val="20"/>
        </w:rPr>
        <w:t>3</w:t>
      </w:r>
      <w:r w:rsidRPr="003B2CA3">
        <w:rPr>
          <w:sz w:val="20"/>
          <w:szCs w:val="20"/>
        </w:rPr>
        <w:t>.4.3. Использовать полученные от Государственного заказчика данные в течение срока действия Контракта, а именно: обрабатывать, размещать в базе данных Исполнителя, дополнять, блокировать, уничтожать. Использование данных осуществляется только в целях исполнения Контракта.</w:t>
      </w:r>
    </w:p>
    <w:bookmarkEnd w:id="1"/>
    <w:p w14:paraId="08ACBD13" w14:textId="77777777" w:rsidR="00C730A1" w:rsidRPr="00270C0E" w:rsidRDefault="00C730A1" w:rsidP="00C730A1">
      <w:pPr>
        <w:jc w:val="center"/>
        <w:rPr>
          <w:b/>
          <w:sz w:val="20"/>
          <w:szCs w:val="20"/>
        </w:rPr>
      </w:pPr>
      <w:r w:rsidRPr="00270C0E">
        <w:rPr>
          <w:b/>
          <w:sz w:val="20"/>
          <w:szCs w:val="20"/>
        </w:rPr>
        <w:t>4. Ответственность Сторон</w:t>
      </w:r>
    </w:p>
    <w:p w14:paraId="65DE4868" w14:textId="77777777" w:rsidR="00C730A1" w:rsidRPr="0017398B" w:rsidRDefault="00C730A1" w:rsidP="00C730A1">
      <w:pPr>
        <w:pStyle w:val="ConsPlusNormal"/>
        <w:ind w:right="-143" w:firstLine="709"/>
        <w:jc w:val="both"/>
        <w:rPr>
          <w:rFonts w:ascii="Times New Roman" w:hAnsi="Times New Roman"/>
          <w:sz w:val="20"/>
          <w:szCs w:val="20"/>
        </w:rPr>
      </w:pPr>
      <w:bookmarkStart w:id="2" w:name="bookmark4"/>
      <w:r>
        <w:rPr>
          <w:rFonts w:ascii="Times New Roman" w:hAnsi="Times New Roman"/>
          <w:sz w:val="20"/>
          <w:szCs w:val="20"/>
        </w:rPr>
        <w:t>4</w:t>
      </w:r>
      <w:r w:rsidRPr="0017398B">
        <w:rPr>
          <w:rFonts w:ascii="Times New Roman" w:hAnsi="Times New Roman"/>
          <w:sz w:val="20"/>
          <w:szCs w:val="20"/>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w:t>
      </w:r>
      <w:r>
        <w:rPr>
          <w:rFonts w:ascii="Times New Roman" w:hAnsi="Times New Roman"/>
          <w:sz w:val="20"/>
          <w:szCs w:val="20"/>
        </w:rPr>
        <w:t>.</w:t>
      </w:r>
    </w:p>
    <w:p w14:paraId="1B8CBB10" w14:textId="77777777" w:rsidR="00C730A1" w:rsidRPr="0017398B" w:rsidRDefault="00C730A1" w:rsidP="00C730A1">
      <w:pPr>
        <w:ind w:right="-143" w:firstLine="709"/>
        <w:jc w:val="both"/>
        <w:rPr>
          <w:sz w:val="20"/>
          <w:szCs w:val="20"/>
        </w:rPr>
      </w:pPr>
      <w:r>
        <w:rPr>
          <w:sz w:val="20"/>
          <w:szCs w:val="20"/>
        </w:rPr>
        <w:t>4</w:t>
      </w:r>
      <w:r w:rsidRPr="0017398B">
        <w:rPr>
          <w:sz w:val="20"/>
          <w:szCs w:val="20"/>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0B75D9">
        <w:rPr>
          <w:sz w:val="20"/>
          <w:szCs w:val="20"/>
          <w:lang w:eastAsia="ar-SA"/>
        </w:rPr>
        <w:t>Исполнитель</w:t>
      </w:r>
      <w:r w:rsidRPr="0017398B">
        <w:rPr>
          <w:sz w:val="20"/>
          <w:szCs w:val="20"/>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0F12344" w14:textId="77777777" w:rsidR="00C730A1" w:rsidRPr="0017398B" w:rsidRDefault="00C730A1" w:rsidP="00C730A1">
      <w:pPr>
        <w:autoSpaceDE w:val="0"/>
        <w:autoSpaceDN w:val="0"/>
        <w:adjustRightInd w:val="0"/>
        <w:ind w:right="-143" w:firstLine="709"/>
        <w:jc w:val="both"/>
        <w:rPr>
          <w:sz w:val="20"/>
          <w:szCs w:val="20"/>
        </w:rPr>
      </w:pPr>
      <w:r>
        <w:rPr>
          <w:sz w:val="20"/>
          <w:szCs w:val="20"/>
        </w:rPr>
        <w:t>4</w:t>
      </w:r>
      <w:r w:rsidRPr="0017398B">
        <w:rPr>
          <w:sz w:val="20"/>
          <w:szCs w:val="20"/>
        </w:rPr>
        <w:t xml:space="preserve">.2.1. </w:t>
      </w:r>
      <w:r w:rsidRPr="0017398B">
        <w:rPr>
          <w:rStyle w:val="blk"/>
          <w:sz w:val="20"/>
          <w:szCs w:val="2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anchor="dst100012" w:history="1">
        <w:r w:rsidRPr="0017398B">
          <w:rPr>
            <w:rStyle w:val="af1"/>
            <w:sz w:val="20"/>
            <w:szCs w:val="20"/>
          </w:rPr>
          <w:t>порядке</w:t>
        </w:r>
      </w:hyperlink>
      <w:r w:rsidRPr="0017398B">
        <w:rPr>
          <w:rStyle w:val="blk"/>
          <w:sz w:val="20"/>
          <w:szCs w:val="20"/>
        </w:rPr>
        <w:t xml:space="preserve">, установленном </w:t>
      </w:r>
      <w:r w:rsidRPr="0017398B">
        <w:rPr>
          <w:sz w:val="20"/>
          <w:szCs w:val="20"/>
        </w:rPr>
        <w:t>Постановлением Правительства Российской Федерации от 30.08.2017 № 1042:</w:t>
      </w:r>
    </w:p>
    <w:p w14:paraId="3DE2A1FF" w14:textId="77777777" w:rsidR="00C730A1" w:rsidRPr="0017398B" w:rsidRDefault="00C730A1" w:rsidP="00C730A1">
      <w:pPr>
        <w:autoSpaceDE w:val="0"/>
        <w:autoSpaceDN w:val="0"/>
        <w:adjustRightInd w:val="0"/>
        <w:ind w:right="-143" w:firstLine="709"/>
        <w:jc w:val="both"/>
        <w:rPr>
          <w:sz w:val="20"/>
          <w:szCs w:val="20"/>
        </w:rPr>
      </w:pPr>
      <w:r w:rsidRPr="0017398B">
        <w:rPr>
          <w:sz w:val="20"/>
          <w:szCs w:val="20"/>
        </w:rPr>
        <w:t>а) 1000 рублей, если цена контракта не превышает 3 млн. рублей (включительно);</w:t>
      </w:r>
    </w:p>
    <w:p w14:paraId="3A6D999E" w14:textId="77777777" w:rsidR="00C730A1" w:rsidRPr="0017398B" w:rsidRDefault="00C730A1" w:rsidP="00C730A1">
      <w:pPr>
        <w:autoSpaceDE w:val="0"/>
        <w:autoSpaceDN w:val="0"/>
        <w:adjustRightInd w:val="0"/>
        <w:ind w:right="-143" w:firstLine="709"/>
        <w:jc w:val="both"/>
        <w:rPr>
          <w:sz w:val="20"/>
          <w:szCs w:val="20"/>
        </w:rPr>
      </w:pPr>
      <w:r w:rsidRPr="0017398B">
        <w:rPr>
          <w:sz w:val="20"/>
          <w:szCs w:val="20"/>
        </w:rPr>
        <w:t>б) 5000 рублей, если цена контракта составляет от 3 млн. рублей до 50 млн. рублей (включительно);</w:t>
      </w:r>
    </w:p>
    <w:p w14:paraId="19AB0982" w14:textId="77777777" w:rsidR="00C730A1" w:rsidRPr="0017398B" w:rsidRDefault="00C730A1" w:rsidP="00C730A1">
      <w:pPr>
        <w:autoSpaceDE w:val="0"/>
        <w:autoSpaceDN w:val="0"/>
        <w:adjustRightInd w:val="0"/>
        <w:ind w:right="-143" w:firstLine="709"/>
        <w:jc w:val="both"/>
        <w:rPr>
          <w:sz w:val="20"/>
          <w:szCs w:val="20"/>
        </w:rPr>
      </w:pPr>
      <w:r w:rsidRPr="0017398B">
        <w:rPr>
          <w:sz w:val="20"/>
          <w:szCs w:val="20"/>
        </w:rPr>
        <w:t>в) 10000 рублей, если цена контракта составляет от 50 млн. рублей до 100 млн. рублей (включительно);</w:t>
      </w:r>
    </w:p>
    <w:p w14:paraId="5198822A" w14:textId="77777777" w:rsidR="00C730A1" w:rsidRPr="0017398B" w:rsidRDefault="00C730A1" w:rsidP="00C730A1">
      <w:pPr>
        <w:autoSpaceDE w:val="0"/>
        <w:autoSpaceDN w:val="0"/>
        <w:adjustRightInd w:val="0"/>
        <w:ind w:right="-143" w:firstLine="709"/>
        <w:jc w:val="both"/>
        <w:rPr>
          <w:sz w:val="20"/>
          <w:szCs w:val="20"/>
        </w:rPr>
      </w:pPr>
      <w:r>
        <w:rPr>
          <w:sz w:val="20"/>
          <w:szCs w:val="20"/>
        </w:rPr>
        <w:t>4</w:t>
      </w:r>
      <w:r w:rsidRPr="0017398B">
        <w:rPr>
          <w:sz w:val="20"/>
          <w:szCs w:val="20"/>
        </w:rPr>
        <w:t xml:space="preserve">.3. В случае просрочки исполнения </w:t>
      </w:r>
      <w:r w:rsidR="000B75D9">
        <w:rPr>
          <w:sz w:val="20"/>
          <w:szCs w:val="20"/>
          <w:lang w:eastAsia="ar-SA"/>
        </w:rPr>
        <w:t>Исполнителем</w:t>
      </w:r>
      <w:r w:rsidRPr="0017398B">
        <w:rPr>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0B75D9">
        <w:rPr>
          <w:sz w:val="20"/>
          <w:szCs w:val="20"/>
          <w:lang w:eastAsia="ar-SA"/>
        </w:rPr>
        <w:t>Исполнителем</w:t>
      </w:r>
      <w:r w:rsidRPr="0017398B">
        <w:rPr>
          <w:sz w:val="20"/>
          <w:szCs w:val="20"/>
        </w:rPr>
        <w:t xml:space="preserve"> обязательств, предусмотренных Контрактом, Государственный заказчик направляет </w:t>
      </w:r>
      <w:r w:rsidR="000B75D9">
        <w:rPr>
          <w:sz w:val="20"/>
          <w:szCs w:val="20"/>
          <w:lang w:eastAsia="ar-SA"/>
        </w:rPr>
        <w:t>Исполнителю</w:t>
      </w:r>
      <w:r w:rsidRPr="0017398B">
        <w:rPr>
          <w:sz w:val="20"/>
          <w:szCs w:val="20"/>
        </w:rPr>
        <w:t xml:space="preserve"> требование об уплате неустоек (штрафов, пеней).</w:t>
      </w:r>
    </w:p>
    <w:p w14:paraId="62C6591A" w14:textId="77777777" w:rsidR="00C730A1" w:rsidRPr="0017398B" w:rsidRDefault="00C730A1" w:rsidP="00C730A1">
      <w:pPr>
        <w:autoSpaceDE w:val="0"/>
        <w:autoSpaceDN w:val="0"/>
        <w:adjustRightInd w:val="0"/>
        <w:ind w:right="-143" w:firstLine="709"/>
        <w:jc w:val="both"/>
        <w:rPr>
          <w:sz w:val="20"/>
          <w:szCs w:val="20"/>
        </w:rPr>
      </w:pPr>
      <w:r>
        <w:rPr>
          <w:sz w:val="20"/>
          <w:szCs w:val="20"/>
        </w:rPr>
        <w:lastRenderedPageBreak/>
        <w:t>4</w:t>
      </w:r>
      <w:r w:rsidRPr="0017398B">
        <w:rPr>
          <w:sz w:val="20"/>
          <w:szCs w:val="20"/>
        </w:rPr>
        <w:t xml:space="preserve">.3.1. Пеня начисляется за каждый день просрочки исполнения </w:t>
      </w:r>
      <w:r w:rsidR="000B75D9">
        <w:rPr>
          <w:sz w:val="20"/>
          <w:szCs w:val="20"/>
          <w:lang w:eastAsia="ar-SA"/>
        </w:rPr>
        <w:t>Исполнителем</w:t>
      </w:r>
      <w:r>
        <w:rPr>
          <w:sz w:val="20"/>
          <w:szCs w:val="20"/>
        </w:rPr>
        <w:t xml:space="preserve"> </w:t>
      </w:r>
      <w:r w:rsidRPr="0017398B">
        <w:rPr>
          <w:sz w:val="20"/>
          <w:szCs w:val="20"/>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0B75D9">
        <w:rPr>
          <w:sz w:val="20"/>
          <w:szCs w:val="20"/>
          <w:lang w:eastAsia="ar-SA"/>
        </w:rPr>
        <w:t>Исполнителем</w:t>
      </w:r>
      <w:r w:rsidRPr="0017398B">
        <w:rPr>
          <w:sz w:val="20"/>
          <w:szCs w:val="20"/>
        </w:rPr>
        <w:t>, за исключением случаев, если законодательством Российской Федерации установлен иной порядок начисления пени.</w:t>
      </w:r>
    </w:p>
    <w:p w14:paraId="6E551E19" w14:textId="77777777" w:rsidR="00C730A1" w:rsidRPr="0017398B" w:rsidRDefault="00C730A1" w:rsidP="00C730A1">
      <w:pPr>
        <w:autoSpaceDE w:val="0"/>
        <w:autoSpaceDN w:val="0"/>
        <w:adjustRightInd w:val="0"/>
        <w:ind w:right="-143" w:firstLine="709"/>
        <w:jc w:val="both"/>
        <w:rPr>
          <w:sz w:val="20"/>
          <w:szCs w:val="20"/>
        </w:rPr>
      </w:pPr>
      <w:r>
        <w:rPr>
          <w:sz w:val="20"/>
          <w:szCs w:val="20"/>
        </w:rPr>
        <w:t>4</w:t>
      </w:r>
      <w:r w:rsidRPr="0017398B">
        <w:rPr>
          <w:sz w:val="20"/>
          <w:szCs w:val="20"/>
        </w:rPr>
        <w:t xml:space="preserve">.3.2. Штрафы начисляются за неисполнение или ненадлежащее исполнение </w:t>
      </w:r>
      <w:r w:rsidR="000B75D9">
        <w:rPr>
          <w:sz w:val="20"/>
          <w:szCs w:val="20"/>
          <w:lang w:eastAsia="ar-SA"/>
        </w:rPr>
        <w:t>Исполнителем</w:t>
      </w:r>
      <w:r w:rsidRPr="0017398B">
        <w:rPr>
          <w:sz w:val="20"/>
          <w:szCs w:val="20"/>
        </w:rPr>
        <w:t xml:space="preserve">, обязательств, предусмотренных контрактом, за исключением просрочки исполнения </w:t>
      </w:r>
      <w:r w:rsidR="000B75D9">
        <w:rPr>
          <w:sz w:val="20"/>
          <w:szCs w:val="20"/>
          <w:lang w:eastAsia="ar-SA"/>
        </w:rPr>
        <w:t>Исполнителем</w:t>
      </w:r>
      <w:r w:rsidRPr="0017398B">
        <w:rPr>
          <w:sz w:val="20"/>
          <w:szCs w:val="20"/>
        </w:rPr>
        <w:t>,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52709540" w14:textId="77777777" w:rsidR="00C730A1" w:rsidRPr="0017398B" w:rsidRDefault="00C730A1" w:rsidP="00C730A1">
      <w:pPr>
        <w:autoSpaceDE w:val="0"/>
        <w:autoSpaceDN w:val="0"/>
        <w:adjustRightInd w:val="0"/>
        <w:ind w:right="-143" w:firstLine="709"/>
        <w:jc w:val="both"/>
        <w:rPr>
          <w:sz w:val="20"/>
          <w:szCs w:val="20"/>
        </w:rPr>
      </w:pPr>
      <w:r w:rsidRPr="0017398B">
        <w:rPr>
          <w:sz w:val="20"/>
          <w:szCs w:val="20"/>
        </w:rPr>
        <w:t>а) 10 процентов цены контракта (этапа) в случае, если цена контракта (этапа) не превышает 3 млн. рублей;</w:t>
      </w:r>
    </w:p>
    <w:p w14:paraId="441A8EF1" w14:textId="77777777" w:rsidR="00C730A1" w:rsidRPr="0017398B" w:rsidRDefault="00C730A1" w:rsidP="00C730A1">
      <w:pPr>
        <w:autoSpaceDE w:val="0"/>
        <w:autoSpaceDN w:val="0"/>
        <w:adjustRightInd w:val="0"/>
        <w:ind w:right="-143" w:firstLine="709"/>
        <w:jc w:val="both"/>
        <w:rPr>
          <w:sz w:val="20"/>
          <w:szCs w:val="20"/>
        </w:rPr>
      </w:pPr>
      <w:r w:rsidRPr="0017398B">
        <w:rPr>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49EA9375" w14:textId="77777777" w:rsidR="00C730A1" w:rsidRPr="0017398B" w:rsidRDefault="00C730A1" w:rsidP="00C730A1">
      <w:pPr>
        <w:autoSpaceDE w:val="0"/>
        <w:autoSpaceDN w:val="0"/>
        <w:adjustRightInd w:val="0"/>
        <w:ind w:right="-143" w:firstLine="709"/>
        <w:jc w:val="both"/>
        <w:rPr>
          <w:sz w:val="20"/>
          <w:szCs w:val="20"/>
        </w:rPr>
      </w:pPr>
      <w:r w:rsidRPr="0017398B">
        <w:rPr>
          <w:sz w:val="20"/>
          <w:szCs w:val="20"/>
        </w:rPr>
        <w:t>в) 1 процент цены контракта (этапа) в случае, если цена контракта (этапа) составляет от 50 млн. рублей до 100 млн. рублей (включительно).</w:t>
      </w:r>
    </w:p>
    <w:p w14:paraId="4727DC86" w14:textId="77777777" w:rsidR="00C730A1" w:rsidRPr="0017398B" w:rsidRDefault="00C730A1" w:rsidP="00C730A1">
      <w:pPr>
        <w:autoSpaceDE w:val="0"/>
        <w:autoSpaceDN w:val="0"/>
        <w:adjustRightInd w:val="0"/>
        <w:ind w:right="-143" w:firstLine="709"/>
        <w:jc w:val="both"/>
        <w:rPr>
          <w:sz w:val="20"/>
          <w:szCs w:val="20"/>
        </w:rPr>
      </w:pPr>
      <w:r w:rsidRPr="0017398B">
        <w:rPr>
          <w:sz w:val="20"/>
          <w:szCs w:val="20"/>
        </w:rPr>
        <w:t xml:space="preserve">9.3.3. За каждый факт неисполнения или ненадлежащего исполнения </w:t>
      </w:r>
      <w:r w:rsidR="000B75D9">
        <w:rPr>
          <w:sz w:val="20"/>
          <w:szCs w:val="20"/>
        </w:rPr>
        <w:t>Исполнителем</w:t>
      </w:r>
      <w:r w:rsidRPr="0017398B">
        <w:rPr>
          <w:sz w:val="20"/>
          <w:szCs w:val="20"/>
        </w:rPr>
        <w:t xml:space="preserve"> обязательства, предусмотренного контрактом, которое не имеет стоимостного выражения, размер штрафа устанавливается в соответствии с п. 6 Постановления Правительства Российской Федерации от 30.08.2017 № 1042:</w:t>
      </w:r>
    </w:p>
    <w:p w14:paraId="5F43E588" w14:textId="77777777" w:rsidR="00C730A1" w:rsidRPr="0017398B" w:rsidRDefault="00C730A1" w:rsidP="00C730A1">
      <w:pPr>
        <w:autoSpaceDE w:val="0"/>
        <w:autoSpaceDN w:val="0"/>
        <w:adjustRightInd w:val="0"/>
        <w:ind w:right="-143" w:firstLine="709"/>
        <w:jc w:val="both"/>
        <w:rPr>
          <w:sz w:val="20"/>
          <w:szCs w:val="20"/>
        </w:rPr>
      </w:pPr>
      <w:r w:rsidRPr="0017398B">
        <w:rPr>
          <w:sz w:val="20"/>
          <w:szCs w:val="20"/>
        </w:rPr>
        <w:t>а) 1000 рублей, если цена контракта не превышает 3 млн. рублей;</w:t>
      </w:r>
    </w:p>
    <w:p w14:paraId="4AC97EFA" w14:textId="77777777" w:rsidR="00C730A1" w:rsidRPr="0017398B" w:rsidRDefault="00C730A1" w:rsidP="00C730A1">
      <w:pPr>
        <w:autoSpaceDE w:val="0"/>
        <w:autoSpaceDN w:val="0"/>
        <w:adjustRightInd w:val="0"/>
        <w:ind w:right="-143" w:firstLine="709"/>
        <w:jc w:val="both"/>
        <w:rPr>
          <w:sz w:val="20"/>
          <w:szCs w:val="20"/>
        </w:rPr>
      </w:pPr>
      <w:r w:rsidRPr="0017398B">
        <w:rPr>
          <w:sz w:val="20"/>
          <w:szCs w:val="20"/>
        </w:rPr>
        <w:t>б) 5000 рублей, если цена контракта составляет от 3 млн. рублей до 50 млн. рублей (включительно);</w:t>
      </w:r>
    </w:p>
    <w:p w14:paraId="2F191E3A" w14:textId="77777777" w:rsidR="00C730A1" w:rsidRPr="0017398B" w:rsidRDefault="00C730A1" w:rsidP="00C730A1">
      <w:pPr>
        <w:autoSpaceDE w:val="0"/>
        <w:autoSpaceDN w:val="0"/>
        <w:adjustRightInd w:val="0"/>
        <w:ind w:right="-143" w:firstLine="709"/>
        <w:jc w:val="both"/>
        <w:rPr>
          <w:sz w:val="20"/>
          <w:szCs w:val="20"/>
        </w:rPr>
      </w:pPr>
      <w:r w:rsidRPr="0017398B">
        <w:rPr>
          <w:sz w:val="20"/>
          <w:szCs w:val="20"/>
        </w:rPr>
        <w:t>в) 10000 рублей, если цена контракта составляет от 50 млн. рублей до 100 млн. рублей (включительно);</w:t>
      </w:r>
    </w:p>
    <w:p w14:paraId="71A97600" w14:textId="77777777" w:rsidR="00C730A1" w:rsidRPr="0017398B" w:rsidRDefault="00C730A1" w:rsidP="00C730A1">
      <w:pPr>
        <w:ind w:right="-143" w:firstLine="709"/>
        <w:jc w:val="both"/>
        <w:rPr>
          <w:sz w:val="20"/>
          <w:szCs w:val="20"/>
        </w:rPr>
      </w:pPr>
      <w:r>
        <w:rPr>
          <w:sz w:val="20"/>
          <w:szCs w:val="20"/>
        </w:rPr>
        <w:t>4</w:t>
      </w:r>
      <w:r w:rsidRPr="0017398B">
        <w:rPr>
          <w:sz w:val="20"/>
          <w:szCs w:val="20"/>
        </w:rPr>
        <w:t xml:space="preserve">.4. Общая сумма </w:t>
      </w:r>
      <w:r>
        <w:rPr>
          <w:sz w:val="20"/>
          <w:szCs w:val="20"/>
        </w:rPr>
        <w:t xml:space="preserve">начисленных </w:t>
      </w:r>
      <w:r w:rsidRPr="0017398B">
        <w:rPr>
          <w:sz w:val="20"/>
          <w:szCs w:val="20"/>
        </w:rPr>
        <w:t xml:space="preserve">штрафов за неисполнение или ненадлежащее исполнение </w:t>
      </w:r>
      <w:r w:rsidR="000B75D9">
        <w:rPr>
          <w:sz w:val="20"/>
          <w:szCs w:val="20"/>
        </w:rPr>
        <w:t>Исполнителем</w:t>
      </w:r>
      <w:r w:rsidRPr="0017398B">
        <w:rPr>
          <w:sz w:val="20"/>
          <w:szCs w:val="20"/>
        </w:rPr>
        <w:t xml:space="preserve"> обязательств, предусмотренных настоящим контрактом, не может превышать цену настоящего контракта.</w:t>
      </w:r>
    </w:p>
    <w:p w14:paraId="0D20E387" w14:textId="77777777" w:rsidR="00C730A1" w:rsidRPr="0017398B" w:rsidRDefault="00C730A1" w:rsidP="00C730A1">
      <w:pPr>
        <w:ind w:right="-143" w:firstLine="709"/>
        <w:jc w:val="both"/>
        <w:rPr>
          <w:sz w:val="20"/>
          <w:szCs w:val="20"/>
        </w:rPr>
      </w:pPr>
      <w:r>
        <w:rPr>
          <w:sz w:val="20"/>
          <w:szCs w:val="20"/>
        </w:rPr>
        <w:t>4</w:t>
      </w:r>
      <w:r w:rsidRPr="0017398B">
        <w:rPr>
          <w:sz w:val="20"/>
          <w:szCs w:val="20"/>
        </w:rPr>
        <w:t>.5. Общая сумма начисленн</w:t>
      </w:r>
      <w:r>
        <w:rPr>
          <w:sz w:val="20"/>
          <w:szCs w:val="20"/>
        </w:rPr>
        <w:t xml:space="preserve">ых </w:t>
      </w:r>
      <w:r w:rsidRPr="0017398B">
        <w:rPr>
          <w:sz w:val="20"/>
          <w:szCs w:val="20"/>
        </w:rPr>
        <w:t>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41C55988" w14:textId="77777777" w:rsidR="00C730A1" w:rsidRPr="0017398B" w:rsidRDefault="00C730A1" w:rsidP="00C730A1">
      <w:pPr>
        <w:ind w:right="-143" w:firstLine="709"/>
        <w:jc w:val="both"/>
        <w:rPr>
          <w:sz w:val="20"/>
          <w:szCs w:val="20"/>
        </w:rPr>
      </w:pPr>
      <w:r>
        <w:rPr>
          <w:sz w:val="20"/>
          <w:szCs w:val="20"/>
        </w:rPr>
        <w:t>4</w:t>
      </w:r>
      <w:r w:rsidRPr="0017398B">
        <w:rPr>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4B0885AE" w14:textId="77777777" w:rsidR="00C730A1" w:rsidRDefault="00C730A1" w:rsidP="00C730A1">
      <w:pPr>
        <w:autoSpaceDE w:val="0"/>
        <w:autoSpaceDN w:val="0"/>
        <w:adjustRightInd w:val="0"/>
        <w:ind w:right="-143" w:firstLine="709"/>
        <w:jc w:val="both"/>
        <w:rPr>
          <w:sz w:val="20"/>
          <w:szCs w:val="20"/>
        </w:rPr>
      </w:pPr>
      <w:r>
        <w:rPr>
          <w:sz w:val="20"/>
          <w:szCs w:val="20"/>
        </w:rPr>
        <w:t>4</w:t>
      </w:r>
      <w:r w:rsidRPr="0017398B">
        <w:rPr>
          <w:sz w:val="20"/>
          <w:szCs w:val="20"/>
        </w:rPr>
        <w:t>.7. Уплата неустойки (штрафа, пеней) не освобождает Стороны от исполнения обязательств по Контракту.</w:t>
      </w:r>
    </w:p>
    <w:p w14:paraId="20FD44CC" w14:textId="77777777" w:rsidR="000B75D9" w:rsidRDefault="000B75D9" w:rsidP="00C730A1">
      <w:pPr>
        <w:autoSpaceDE w:val="0"/>
        <w:autoSpaceDN w:val="0"/>
        <w:adjustRightInd w:val="0"/>
        <w:ind w:right="-143" w:firstLine="709"/>
        <w:jc w:val="both"/>
        <w:rPr>
          <w:sz w:val="20"/>
          <w:szCs w:val="20"/>
        </w:rPr>
      </w:pPr>
      <w:r>
        <w:rPr>
          <w:sz w:val="20"/>
          <w:szCs w:val="20"/>
        </w:rPr>
        <w:t xml:space="preserve">4.8. </w:t>
      </w:r>
      <w:r w:rsidRPr="000B75D9">
        <w:rPr>
          <w:sz w:val="20"/>
          <w:szCs w:val="20"/>
        </w:rPr>
        <w:t xml:space="preserve">Заказчик вправе удерживать суммы в размере не исполненных </w:t>
      </w:r>
      <w:r>
        <w:rPr>
          <w:sz w:val="20"/>
          <w:szCs w:val="20"/>
        </w:rPr>
        <w:t>Исполнителем</w:t>
      </w:r>
      <w:r w:rsidRPr="000B75D9">
        <w:rPr>
          <w:sz w:val="20"/>
          <w:szCs w:val="20"/>
        </w:rPr>
        <w:t xml:space="preserve"> требований об уплате неустоек (штрафов, пеней), предъявленных Заказчиком в соответствии с настоящим Контрактом, из суммы, подлежащей уплате </w:t>
      </w:r>
      <w:r>
        <w:rPr>
          <w:sz w:val="20"/>
          <w:szCs w:val="20"/>
        </w:rPr>
        <w:t>Исполнителю</w:t>
      </w:r>
      <w:r w:rsidRPr="000B75D9">
        <w:rPr>
          <w:sz w:val="20"/>
          <w:szCs w:val="20"/>
        </w:rPr>
        <w:t>, за исключением случаев, предусмотренных Постановлением Правительства РФ от 04 июля 2018 г. №783.</w:t>
      </w:r>
    </w:p>
    <w:p w14:paraId="2F44FEC2" w14:textId="77777777" w:rsidR="00C730A1" w:rsidRPr="00270C0E" w:rsidRDefault="00C730A1" w:rsidP="00C730A1">
      <w:pPr>
        <w:jc w:val="center"/>
        <w:rPr>
          <w:b/>
          <w:sz w:val="20"/>
          <w:szCs w:val="20"/>
        </w:rPr>
      </w:pPr>
    </w:p>
    <w:p w14:paraId="04EE183F" w14:textId="77777777" w:rsidR="00C730A1" w:rsidRPr="00270C0E" w:rsidRDefault="00C730A1" w:rsidP="00C730A1">
      <w:pPr>
        <w:jc w:val="center"/>
        <w:rPr>
          <w:b/>
          <w:sz w:val="20"/>
          <w:szCs w:val="20"/>
        </w:rPr>
      </w:pPr>
      <w:r w:rsidRPr="00270C0E">
        <w:rPr>
          <w:b/>
          <w:sz w:val="20"/>
          <w:szCs w:val="20"/>
        </w:rPr>
        <w:t>5. Форс-мажор</w:t>
      </w:r>
      <w:bookmarkEnd w:id="2"/>
    </w:p>
    <w:p w14:paraId="3D24CC1B" w14:textId="77777777" w:rsidR="00C730A1" w:rsidRPr="00270C0E" w:rsidRDefault="00C730A1" w:rsidP="00C730A1">
      <w:pPr>
        <w:ind w:firstLine="851"/>
        <w:jc w:val="both"/>
        <w:rPr>
          <w:sz w:val="20"/>
          <w:szCs w:val="20"/>
        </w:rPr>
      </w:pPr>
      <w:r w:rsidRPr="00270C0E">
        <w:rPr>
          <w:sz w:val="20"/>
          <w:szCs w:val="20"/>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47B6E985" w14:textId="77777777" w:rsidR="00C730A1" w:rsidRPr="00270C0E" w:rsidRDefault="00C730A1" w:rsidP="008E4594">
      <w:pPr>
        <w:ind w:firstLine="851"/>
        <w:jc w:val="both"/>
        <w:rPr>
          <w:sz w:val="20"/>
          <w:szCs w:val="20"/>
        </w:rPr>
      </w:pPr>
      <w:r w:rsidRPr="00270C0E">
        <w:rPr>
          <w:sz w:val="20"/>
          <w:szCs w:val="20"/>
        </w:rPr>
        <w:t>5.2. В случае если сторона, выполнению обязательств которой препятствуют форс- 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4F29789E" w14:textId="77777777" w:rsidR="00C730A1" w:rsidRPr="00270C0E" w:rsidRDefault="00C730A1" w:rsidP="00C730A1">
      <w:pPr>
        <w:ind w:firstLine="851"/>
        <w:jc w:val="both"/>
        <w:rPr>
          <w:sz w:val="20"/>
          <w:szCs w:val="20"/>
        </w:rPr>
      </w:pPr>
      <w:r w:rsidRPr="00270C0E">
        <w:rPr>
          <w:sz w:val="20"/>
          <w:szCs w:val="20"/>
        </w:rPr>
        <w:t>5.3. Обязанность доказывания обстоятельств непреодолимой силы лежит на стороне, не выполнившей свои обязательства.</w:t>
      </w:r>
    </w:p>
    <w:p w14:paraId="0505356C" w14:textId="77777777" w:rsidR="00C730A1" w:rsidRPr="00270C0E" w:rsidRDefault="00C730A1" w:rsidP="00C730A1">
      <w:pPr>
        <w:ind w:firstLine="851"/>
        <w:jc w:val="both"/>
        <w:rPr>
          <w:sz w:val="20"/>
          <w:szCs w:val="20"/>
        </w:rPr>
      </w:pPr>
      <w:r w:rsidRPr="00270C0E">
        <w:rPr>
          <w:sz w:val="20"/>
          <w:szCs w:val="20"/>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33DF128D" w14:textId="77777777" w:rsidR="00C730A1" w:rsidRPr="00270C0E" w:rsidRDefault="00C730A1" w:rsidP="00C730A1">
      <w:pPr>
        <w:jc w:val="center"/>
        <w:rPr>
          <w:b/>
          <w:sz w:val="20"/>
          <w:szCs w:val="20"/>
        </w:rPr>
      </w:pPr>
      <w:bookmarkStart w:id="3" w:name="bookmark5"/>
      <w:r w:rsidRPr="00270C0E">
        <w:rPr>
          <w:b/>
          <w:sz w:val="20"/>
          <w:szCs w:val="20"/>
        </w:rPr>
        <w:t>6. Изменение и расторжение контракта</w:t>
      </w:r>
      <w:bookmarkEnd w:id="3"/>
    </w:p>
    <w:p w14:paraId="0FD78C68" w14:textId="77777777" w:rsidR="00C730A1" w:rsidRPr="00270C0E" w:rsidRDefault="00C730A1" w:rsidP="00C730A1">
      <w:pPr>
        <w:ind w:firstLine="851"/>
        <w:jc w:val="both"/>
        <w:rPr>
          <w:sz w:val="20"/>
          <w:szCs w:val="20"/>
        </w:rPr>
      </w:pPr>
      <w:r w:rsidRPr="00270C0E">
        <w:rPr>
          <w:sz w:val="20"/>
          <w:szCs w:val="20"/>
        </w:rPr>
        <w:t>6.1.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ст. 34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B323BCF" w14:textId="77777777" w:rsidR="00C730A1" w:rsidRPr="00270C0E" w:rsidRDefault="00C730A1" w:rsidP="00C730A1">
      <w:pPr>
        <w:ind w:firstLine="851"/>
        <w:jc w:val="both"/>
        <w:rPr>
          <w:sz w:val="20"/>
          <w:szCs w:val="20"/>
        </w:rPr>
      </w:pPr>
      <w:r w:rsidRPr="00270C0E">
        <w:rPr>
          <w:sz w:val="20"/>
          <w:szCs w:val="20"/>
        </w:rPr>
        <w:t>6.2.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12D5FB9" w14:textId="77777777" w:rsidR="00C730A1" w:rsidRPr="00270C0E" w:rsidRDefault="00C730A1" w:rsidP="00C730A1">
      <w:pPr>
        <w:ind w:firstLine="851"/>
        <w:jc w:val="both"/>
        <w:rPr>
          <w:sz w:val="20"/>
          <w:szCs w:val="20"/>
        </w:rPr>
      </w:pPr>
      <w:r w:rsidRPr="00270C0E">
        <w:rPr>
          <w:sz w:val="20"/>
          <w:szCs w:val="20"/>
        </w:rPr>
        <w:t xml:space="preserve">6.3. В случае расторжения Контракта по любым основаниям </w:t>
      </w:r>
      <w:r w:rsidR="008E4594">
        <w:rPr>
          <w:sz w:val="20"/>
          <w:szCs w:val="20"/>
        </w:rPr>
        <w:t xml:space="preserve">Государственный </w:t>
      </w:r>
      <w:r w:rsidRPr="00270C0E">
        <w:rPr>
          <w:sz w:val="20"/>
          <w:szCs w:val="20"/>
        </w:rPr>
        <w:t xml:space="preserve">Заказчик обязан оплатить Исполнителю стоимость оказанных услуг надлежащего качества и соответствующих требованиям </w:t>
      </w:r>
      <w:r w:rsidR="008E4594">
        <w:rPr>
          <w:sz w:val="20"/>
          <w:szCs w:val="20"/>
        </w:rPr>
        <w:t xml:space="preserve">Государственного </w:t>
      </w:r>
      <w:r w:rsidRPr="00270C0E">
        <w:rPr>
          <w:sz w:val="20"/>
          <w:szCs w:val="20"/>
        </w:rPr>
        <w:t>Заказчика, фактически оказанных на момент расторжения Контракта.</w:t>
      </w:r>
    </w:p>
    <w:p w14:paraId="34BE08C9" w14:textId="77777777" w:rsidR="00C730A1" w:rsidRPr="00270C0E" w:rsidRDefault="00C730A1" w:rsidP="00C730A1">
      <w:pPr>
        <w:jc w:val="center"/>
        <w:rPr>
          <w:b/>
          <w:sz w:val="20"/>
          <w:szCs w:val="20"/>
        </w:rPr>
      </w:pPr>
      <w:bookmarkStart w:id="4" w:name="bookmark6"/>
    </w:p>
    <w:p w14:paraId="7963D2EB" w14:textId="77777777" w:rsidR="00C730A1" w:rsidRPr="00270C0E" w:rsidRDefault="00C730A1" w:rsidP="00C730A1">
      <w:pPr>
        <w:jc w:val="center"/>
        <w:rPr>
          <w:b/>
          <w:sz w:val="20"/>
          <w:szCs w:val="20"/>
        </w:rPr>
      </w:pPr>
      <w:r w:rsidRPr="00270C0E">
        <w:rPr>
          <w:b/>
          <w:sz w:val="20"/>
          <w:szCs w:val="20"/>
        </w:rPr>
        <w:lastRenderedPageBreak/>
        <w:t>7. Порядок разрешения споров</w:t>
      </w:r>
      <w:bookmarkEnd w:id="4"/>
    </w:p>
    <w:p w14:paraId="059F81A7" w14:textId="77777777" w:rsidR="00C730A1" w:rsidRPr="00270C0E" w:rsidRDefault="00C730A1" w:rsidP="00C730A1">
      <w:pPr>
        <w:ind w:firstLine="851"/>
        <w:jc w:val="both"/>
        <w:rPr>
          <w:sz w:val="20"/>
          <w:szCs w:val="20"/>
        </w:rPr>
      </w:pPr>
      <w:r w:rsidRPr="00270C0E">
        <w:rPr>
          <w:sz w:val="20"/>
          <w:szCs w:val="20"/>
        </w:rPr>
        <w:t xml:space="preserve">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w:t>
      </w:r>
      <w:r w:rsidR="000B75D9">
        <w:rPr>
          <w:sz w:val="20"/>
          <w:szCs w:val="20"/>
        </w:rPr>
        <w:t>Костромской области</w:t>
      </w:r>
      <w:r w:rsidRPr="00270C0E">
        <w:rPr>
          <w:sz w:val="20"/>
          <w:szCs w:val="20"/>
        </w:rPr>
        <w:t xml:space="preserve"> в порядке, предусмотренном действующим законодательством.</w:t>
      </w:r>
    </w:p>
    <w:p w14:paraId="533D95F2" w14:textId="77777777" w:rsidR="00C730A1" w:rsidRPr="00270C0E" w:rsidRDefault="00C730A1" w:rsidP="00C730A1">
      <w:pPr>
        <w:ind w:firstLine="851"/>
        <w:jc w:val="both"/>
        <w:rPr>
          <w:sz w:val="20"/>
          <w:szCs w:val="20"/>
        </w:rPr>
      </w:pPr>
      <w:r w:rsidRPr="00270C0E">
        <w:rPr>
          <w:sz w:val="20"/>
          <w:szCs w:val="20"/>
        </w:rPr>
        <w:t>7.2. Досудебный порядок урегулирования споров, предусматривающий направление претензии контрагенту, является обязательным.</w:t>
      </w:r>
    </w:p>
    <w:p w14:paraId="7CAE3A2E" w14:textId="77777777" w:rsidR="00C730A1" w:rsidRPr="00270C0E" w:rsidRDefault="00C730A1" w:rsidP="00C730A1">
      <w:pPr>
        <w:ind w:firstLine="851"/>
        <w:jc w:val="both"/>
        <w:rPr>
          <w:sz w:val="20"/>
          <w:szCs w:val="20"/>
        </w:rPr>
      </w:pPr>
      <w:r w:rsidRPr="00270C0E">
        <w:rPr>
          <w:sz w:val="20"/>
          <w:szCs w:val="20"/>
        </w:rPr>
        <w:t>7.3. Все возможные претензии по Контракту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42FAEBAD" w14:textId="77777777" w:rsidR="00C730A1" w:rsidRPr="00270C0E" w:rsidRDefault="00C730A1" w:rsidP="00C730A1">
      <w:pPr>
        <w:jc w:val="center"/>
        <w:rPr>
          <w:b/>
          <w:sz w:val="20"/>
          <w:szCs w:val="20"/>
        </w:rPr>
      </w:pPr>
      <w:bookmarkStart w:id="5" w:name="bookmark7"/>
    </w:p>
    <w:p w14:paraId="2F301428" w14:textId="77777777" w:rsidR="00C730A1" w:rsidRPr="00270C0E" w:rsidRDefault="00C730A1" w:rsidP="00C730A1">
      <w:pPr>
        <w:jc w:val="center"/>
        <w:rPr>
          <w:b/>
          <w:sz w:val="20"/>
          <w:szCs w:val="20"/>
        </w:rPr>
      </w:pPr>
      <w:r w:rsidRPr="00270C0E">
        <w:rPr>
          <w:b/>
          <w:sz w:val="20"/>
          <w:szCs w:val="20"/>
        </w:rPr>
        <w:t>8. Срок действия контракта, срок оказания услуг</w:t>
      </w:r>
      <w:bookmarkEnd w:id="5"/>
    </w:p>
    <w:p w14:paraId="628200DF" w14:textId="77777777" w:rsidR="00C730A1" w:rsidRPr="00270C0E" w:rsidRDefault="00C730A1" w:rsidP="00C730A1">
      <w:pPr>
        <w:ind w:firstLine="851"/>
        <w:jc w:val="both"/>
        <w:rPr>
          <w:sz w:val="20"/>
          <w:szCs w:val="20"/>
        </w:rPr>
      </w:pPr>
      <w:bookmarkStart w:id="6" w:name="bookmark8"/>
      <w:r w:rsidRPr="00270C0E">
        <w:rPr>
          <w:sz w:val="20"/>
          <w:szCs w:val="20"/>
        </w:rPr>
        <w:t>8.1. Контракт</w:t>
      </w:r>
      <w:r>
        <w:rPr>
          <w:sz w:val="20"/>
          <w:szCs w:val="20"/>
        </w:rPr>
        <w:t xml:space="preserve"> </w:t>
      </w:r>
      <w:r w:rsidRPr="00270C0E">
        <w:rPr>
          <w:sz w:val="20"/>
          <w:szCs w:val="20"/>
        </w:rPr>
        <w:t>вступает в силу с момента его подписания и действует до «</w:t>
      </w:r>
      <w:r w:rsidR="000B75D9">
        <w:rPr>
          <w:sz w:val="20"/>
          <w:szCs w:val="20"/>
        </w:rPr>
        <w:t>31</w:t>
      </w:r>
      <w:r>
        <w:rPr>
          <w:sz w:val="20"/>
          <w:szCs w:val="20"/>
        </w:rPr>
        <w:t xml:space="preserve">» </w:t>
      </w:r>
      <w:r w:rsidR="00F46F0D">
        <w:rPr>
          <w:sz w:val="20"/>
          <w:szCs w:val="20"/>
        </w:rPr>
        <w:t>декабря</w:t>
      </w:r>
      <w:r>
        <w:rPr>
          <w:sz w:val="20"/>
          <w:szCs w:val="20"/>
        </w:rPr>
        <w:t xml:space="preserve"> 20</w:t>
      </w:r>
      <w:r w:rsidR="00365562">
        <w:rPr>
          <w:sz w:val="20"/>
          <w:szCs w:val="20"/>
        </w:rPr>
        <w:t xml:space="preserve">26 </w:t>
      </w:r>
      <w:r w:rsidRPr="00270C0E">
        <w:rPr>
          <w:sz w:val="20"/>
          <w:szCs w:val="20"/>
        </w:rPr>
        <w:t>года.</w:t>
      </w:r>
    </w:p>
    <w:p w14:paraId="306849A6" w14:textId="77777777" w:rsidR="00C730A1" w:rsidRPr="00270C0E" w:rsidRDefault="00C730A1" w:rsidP="00C730A1">
      <w:pPr>
        <w:ind w:firstLine="851"/>
        <w:jc w:val="both"/>
        <w:rPr>
          <w:sz w:val="20"/>
          <w:szCs w:val="20"/>
        </w:rPr>
      </w:pPr>
      <w:r w:rsidRPr="00270C0E">
        <w:rPr>
          <w:sz w:val="20"/>
          <w:szCs w:val="20"/>
        </w:rPr>
        <w:t xml:space="preserve">8.2. Срок оказания услуг исчисляется с момента фактического поступления Исполнителю образцов для экспертизы и составляет до </w:t>
      </w:r>
      <w:r>
        <w:rPr>
          <w:sz w:val="20"/>
          <w:szCs w:val="20"/>
        </w:rPr>
        <w:t>14</w:t>
      </w:r>
      <w:r w:rsidRPr="00270C0E">
        <w:rPr>
          <w:sz w:val="20"/>
          <w:szCs w:val="20"/>
        </w:rPr>
        <w:t xml:space="preserve">-ти рабочих дней, но не </w:t>
      </w:r>
      <w:r w:rsidRPr="00365562">
        <w:rPr>
          <w:sz w:val="20"/>
          <w:szCs w:val="20"/>
        </w:rPr>
        <w:t xml:space="preserve">позднее </w:t>
      </w:r>
      <w:r w:rsidR="00F46F0D" w:rsidRPr="00365562">
        <w:rPr>
          <w:sz w:val="20"/>
          <w:szCs w:val="20"/>
        </w:rPr>
        <w:t>01 декабря</w:t>
      </w:r>
      <w:r w:rsidRPr="00365562">
        <w:rPr>
          <w:sz w:val="20"/>
          <w:szCs w:val="20"/>
        </w:rPr>
        <w:t xml:space="preserve"> 202</w:t>
      </w:r>
      <w:r w:rsidR="00365562" w:rsidRPr="00365562">
        <w:rPr>
          <w:sz w:val="20"/>
          <w:szCs w:val="20"/>
        </w:rPr>
        <w:t>6</w:t>
      </w:r>
      <w:r w:rsidRPr="00365562">
        <w:rPr>
          <w:sz w:val="20"/>
          <w:szCs w:val="20"/>
        </w:rPr>
        <w:t xml:space="preserve"> г.</w:t>
      </w:r>
    </w:p>
    <w:p w14:paraId="2BDE2898" w14:textId="77777777" w:rsidR="00C730A1" w:rsidRPr="00270C0E" w:rsidRDefault="00C730A1" w:rsidP="00C730A1">
      <w:pPr>
        <w:ind w:firstLine="851"/>
        <w:jc w:val="both"/>
        <w:rPr>
          <w:sz w:val="20"/>
          <w:szCs w:val="20"/>
        </w:rPr>
      </w:pPr>
      <w:r w:rsidRPr="00270C0E">
        <w:rPr>
          <w:sz w:val="20"/>
          <w:szCs w:val="20"/>
        </w:rPr>
        <w:t>8.3. Контракт составлен в двух экземплярах, имеющих одинаковую юридическую силу, по одному экземпляру для каждой из Сторон.</w:t>
      </w:r>
    </w:p>
    <w:p w14:paraId="04C8070B" w14:textId="77777777" w:rsidR="00C730A1" w:rsidRPr="00270C0E" w:rsidRDefault="00C730A1" w:rsidP="00C730A1">
      <w:pPr>
        <w:ind w:firstLine="851"/>
        <w:jc w:val="both"/>
        <w:rPr>
          <w:sz w:val="20"/>
          <w:szCs w:val="20"/>
        </w:rPr>
      </w:pPr>
      <w:r w:rsidRPr="00270C0E">
        <w:rPr>
          <w:sz w:val="20"/>
          <w:szCs w:val="20"/>
        </w:rPr>
        <w:t>8.4.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08C2F0D7" w14:textId="77777777" w:rsidR="00C730A1" w:rsidRPr="00270C0E" w:rsidRDefault="00C730A1" w:rsidP="00C730A1">
      <w:pPr>
        <w:ind w:firstLine="851"/>
        <w:jc w:val="both"/>
        <w:rPr>
          <w:sz w:val="20"/>
          <w:szCs w:val="20"/>
        </w:rPr>
      </w:pPr>
      <w:r w:rsidRPr="00270C0E">
        <w:rPr>
          <w:sz w:val="20"/>
          <w:szCs w:val="20"/>
        </w:rPr>
        <w:t xml:space="preserve">8.5.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8E4594">
        <w:rPr>
          <w:sz w:val="20"/>
          <w:szCs w:val="20"/>
        </w:rPr>
        <w:t xml:space="preserve">Государственного </w:t>
      </w:r>
      <w:r w:rsidRPr="00270C0E">
        <w:rPr>
          <w:sz w:val="20"/>
          <w:szCs w:val="20"/>
        </w:rPr>
        <w:t xml:space="preserve">Заказчика права и обязанности </w:t>
      </w:r>
      <w:r w:rsidR="008E4594">
        <w:rPr>
          <w:sz w:val="20"/>
          <w:szCs w:val="20"/>
        </w:rPr>
        <w:t xml:space="preserve">Государственного </w:t>
      </w:r>
      <w:r w:rsidRPr="00270C0E">
        <w:rPr>
          <w:sz w:val="20"/>
          <w:szCs w:val="20"/>
        </w:rPr>
        <w:t xml:space="preserve">Заказчика по такому Контракту переходят к новому </w:t>
      </w:r>
      <w:r w:rsidR="008E4594">
        <w:rPr>
          <w:sz w:val="20"/>
          <w:szCs w:val="20"/>
        </w:rPr>
        <w:t xml:space="preserve">Государственному </w:t>
      </w:r>
      <w:r w:rsidRPr="00270C0E">
        <w:rPr>
          <w:sz w:val="20"/>
          <w:szCs w:val="20"/>
        </w:rPr>
        <w:t>Заказчику.</w:t>
      </w:r>
    </w:p>
    <w:p w14:paraId="399E124A" w14:textId="77777777" w:rsidR="00C730A1" w:rsidRPr="00270C0E" w:rsidRDefault="00C730A1" w:rsidP="00C730A1">
      <w:pPr>
        <w:ind w:firstLine="851"/>
        <w:jc w:val="both"/>
        <w:rPr>
          <w:sz w:val="20"/>
          <w:szCs w:val="20"/>
        </w:rPr>
      </w:pPr>
      <w:r w:rsidRPr="00270C0E">
        <w:rPr>
          <w:sz w:val="20"/>
          <w:szCs w:val="20"/>
        </w:rPr>
        <w:t>8.6. Во всем остальном, что не предусмотрено Контрактом, Стороны руководствуются действующим законодательством Российской Федерации.</w:t>
      </w:r>
    </w:p>
    <w:p w14:paraId="003084D7" w14:textId="77777777" w:rsidR="00C730A1" w:rsidRPr="00270C0E" w:rsidRDefault="00C730A1" w:rsidP="00C730A1">
      <w:pPr>
        <w:jc w:val="both"/>
        <w:rPr>
          <w:sz w:val="20"/>
          <w:szCs w:val="20"/>
        </w:rPr>
      </w:pPr>
    </w:p>
    <w:p w14:paraId="6064EB6B" w14:textId="77777777" w:rsidR="00C730A1" w:rsidRPr="00270C0E" w:rsidRDefault="00C730A1" w:rsidP="00C730A1">
      <w:pPr>
        <w:jc w:val="center"/>
        <w:rPr>
          <w:b/>
          <w:sz w:val="20"/>
          <w:szCs w:val="20"/>
        </w:rPr>
      </w:pPr>
      <w:r w:rsidRPr="00270C0E">
        <w:rPr>
          <w:b/>
          <w:sz w:val="20"/>
          <w:szCs w:val="20"/>
        </w:rPr>
        <w:t>9. Обеспечение исполнения Контракта</w:t>
      </w:r>
      <w:bookmarkEnd w:id="6"/>
    </w:p>
    <w:p w14:paraId="1AA8545F" w14:textId="77777777" w:rsidR="00C730A1" w:rsidRPr="00270C0E" w:rsidRDefault="00C730A1" w:rsidP="00C730A1">
      <w:pPr>
        <w:ind w:firstLine="851"/>
        <w:jc w:val="both"/>
        <w:rPr>
          <w:sz w:val="20"/>
          <w:szCs w:val="20"/>
        </w:rPr>
      </w:pPr>
      <w:r w:rsidRPr="00270C0E">
        <w:rPr>
          <w:sz w:val="20"/>
          <w:szCs w:val="20"/>
        </w:rPr>
        <w:t>9.1. Обеспечение контракта не предусмотрено настоящим контрактом.</w:t>
      </w:r>
    </w:p>
    <w:p w14:paraId="46B982F9" w14:textId="77777777" w:rsidR="00C730A1" w:rsidRPr="00270C0E" w:rsidRDefault="00C730A1" w:rsidP="00C730A1">
      <w:pPr>
        <w:jc w:val="center"/>
        <w:rPr>
          <w:b/>
          <w:sz w:val="20"/>
          <w:szCs w:val="20"/>
        </w:rPr>
      </w:pPr>
      <w:bookmarkStart w:id="7" w:name="bookmark9"/>
    </w:p>
    <w:p w14:paraId="55E268B7" w14:textId="77777777" w:rsidR="00C730A1" w:rsidRPr="00270C0E" w:rsidRDefault="00C730A1" w:rsidP="00C730A1">
      <w:pPr>
        <w:jc w:val="center"/>
        <w:rPr>
          <w:b/>
          <w:sz w:val="20"/>
          <w:szCs w:val="20"/>
        </w:rPr>
      </w:pPr>
      <w:r w:rsidRPr="00270C0E">
        <w:rPr>
          <w:b/>
          <w:sz w:val="20"/>
          <w:szCs w:val="20"/>
        </w:rPr>
        <w:t>10. Порядок оказания услуг, экспертиза</w:t>
      </w:r>
      <w:bookmarkEnd w:id="7"/>
    </w:p>
    <w:p w14:paraId="69D821A6" w14:textId="77777777" w:rsidR="00C730A1" w:rsidRPr="00270C0E" w:rsidRDefault="00C730A1" w:rsidP="00C730A1">
      <w:pPr>
        <w:ind w:firstLine="851"/>
        <w:jc w:val="both"/>
        <w:rPr>
          <w:sz w:val="20"/>
          <w:szCs w:val="20"/>
        </w:rPr>
      </w:pPr>
      <w:r w:rsidRPr="00270C0E">
        <w:rPr>
          <w:sz w:val="20"/>
          <w:szCs w:val="20"/>
        </w:rPr>
        <w:t>10.1. Исполнитель оказывает услуги своими силами.</w:t>
      </w:r>
    </w:p>
    <w:p w14:paraId="238FD019" w14:textId="77777777" w:rsidR="00C730A1" w:rsidRPr="00270C0E" w:rsidRDefault="00C730A1" w:rsidP="00C730A1">
      <w:pPr>
        <w:ind w:firstLine="851"/>
        <w:jc w:val="both"/>
        <w:rPr>
          <w:sz w:val="20"/>
          <w:szCs w:val="20"/>
        </w:rPr>
      </w:pPr>
      <w:r w:rsidRPr="00270C0E">
        <w:rPr>
          <w:sz w:val="20"/>
          <w:szCs w:val="20"/>
        </w:rPr>
        <w:t xml:space="preserve">10.2. Исполнитель выставляет </w:t>
      </w:r>
      <w:r w:rsidR="008E4594">
        <w:rPr>
          <w:sz w:val="20"/>
          <w:szCs w:val="20"/>
        </w:rPr>
        <w:t xml:space="preserve">Государственный </w:t>
      </w:r>
      <w:r w:rsidRPr="00270C0E">
        <w:rPr>
          <w:sz w:val="20"/>
          <w:szCs w:val="20"/>
        </w:rPr>
        <w:t>Заказчику следующие документы, содержащие данные за отчетный период (далее - Отчетные документы):</w:t>
      </w:r>
    </w:p>
    <w:p w14:paraId="5F2F0D0C" w14:textId="77777777" w:rsidR="00C730A1" w:rsidRPr="00270C0E" w:rsidRDefault="00C730A1" w:rsidP="00C730A1">
      <w:pPr>
        <w:jc w:val="both"/>
        <w:rPr>
          <w:sz w:val="20"/>
          <w:szCs w:val="20"/>
        </w:rPr>
      </w:pPr>
      <w:r w:rsidRPr="00270C0E">
        <w:rPr>
          <w:sz w:val="20"/>
          <w:szCs w:val="20"/>
        </w:rPr>
        <w:t>- универсальный передаточный документ (счет, акт об ок</w:t>
      </w:r>
      <w:r w:rsidR="00A75214">
        <w:rPr>
          <w:sz w:val="20"/>
          <w:szCs w:val="20"/>
        </w:rPr>
        <w:t>азании услуг).</w:t>
      </w:r>
    </w:p>
    <w:p w14:paraId="2B146784" w14:textId="77777777" w:rsidR="00C730A1" w:rsidRPr="00270C0E" w:rsidRDefault="00C730A1" w:rsidP="00C730A1">
      <w:pPr>
        <w:ind w:firstLine="851"/>
        <w:jc w:val="both"/>
        <w:rPr>
          <w:sz w:val="20"/>
          <w:szCs w:val="20"/>
        </w:rPr>
      </w:pPr>
      <w:r w:rsidRPr="00270C0E">
        <w:rPr>
          <w:sz w:val="20"/>
          <w:szCs w:val="20"/>
        </w:rPr>
        <w:t>10.3. Отчетные документы подготавливаются Исполнителем в течение 5 (пяти) рабочих дней.</w:t>
      </w:r>
    </w:p>
    <w:p w14:paraId="48D40AD8" w14:textId="77777777" w:rsidR="00C730A1" w:rsidRPr="00270C0E" w:rsidRDefault="00C730A1" w:rsidP="00C730A1">
      <w:pPr>
        <w:ind w:firstLine="851"/>
        <w:jc w:val="both"/>
        <w:rPr>
          <w:sz w:val="20"/>
          <w:szCs w:val="20"/>
        </w:rPr>
      </w:pPr>
      <w:r w:rsidRPr="00270C0E">
        <w:rPr>
          <w:sz w:val="20"/>
          <w:szCs w:val="20"/>
        </w:rPr>
        <w:t>10.4. Обязательство Исполнителя по оказанию услуг считается исполненным с момента подписания без замечаний сторонами акта оказанных услуг.</w:t>
      </w:r>
    </w:p>
    <w:p w14:paraId="09B0DCC9" w14:textId="7CBED97B" w:rsidR="00C730A1" w:rsidRPr="00270C0E" w:rsidRDefault="00C730A1" w:rsidP="00C730A1">
      <w:pPr>
        <w:ind w:firstLine="851"/>
        <w:jc w:val="both"/>
        <w:rPr>
          <w:sz w:val="20"/>
          <w:szCs w:val="20"/>
        </w:rPr>
      </w:pPr>
      <w:r w:rsidRPr="00270C0E">
        <w:rPr>
          <w:sz w:val="20"/>
          <w:szCs w:val="20"/>
        </w:rPr>
        <w:t xml:space="preserve">10.5.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8E4594">
        <w:rPr>
          <w:sz w:val="20"/>
          <w:szCs w:val="20"/>
        </w:rPr>
        <w:t xml:space="preserve">Государственным </w:t>
      </w:r>
      <w:r w:rsidRPr="00270C0E">
        <w:rPr>
          <w:sz w:val="20"/>
          <w:szCs w:val="20"/>
        </w:rPr>
        <w:t>Заказчиком проводится экспертиза оказанных услуг своими силами</w:t>
      </w:r>
      <w:r w:rsidR="000F007F">
        <w:rPr>
          <w:sz w:val="20"/>
          <w:szCs w:val="20"/>
        </w:rPr>
        <w:t xml:space="preserve"> </w:t>
      </w:r>
      <w:r w:rsidR="000F007F" w:rsidRPr="000F007F">
        <w:rPr>
          <w:sz w:val="20"/>
          <w:szCs w:val="20"/>
        </w:rPr>
        <w:t>в течение 10 рабочих дней с момент</w:t>
      </w:r>
      <w:r w:rsidR="000F007F">
        <w:rPr>
          <w:sz w:val="20"/>
          <w:szCs w:val="20"/>
        </w:rPr>
        <w:t>а получения отчетных документов</w:t>
      </w:r>
      <w:r w:rsidRPr="00270C0E">
        <w:rPr>
          <w:sz w:val="20"/>
          <w:szCs w:val="20"/>
        </w:rPr>
        <w:t xml:space="preserve">. </w:t>
      </w:r>
    </w:p>
    <w:p w14:paraId="6112B61A" w14:textId="77777777" w:rsidR="00C730A1" w:rsidRPr="00270C0E" w:rsidRDefault="00C730A1" w:rsidP="00C730A1">
      <w:pPr>
        <w:ind w:firstLine="851"/>
        <w:jc w:val="both"/>
        <w:rPr>
          <w:sz w:val="20"/>
          <w:szCs w:val="20"/>
        </w:rPr>
      </w:pPr>
      <w:r w:rsidRPr="00270C0E">
        <w:rPr>
          <w:sz w:val="20"/>
          <w:szCs w:val="20"/>
        </w:rPr>
        <w:t>10.6. Услуги, не соответствующие требованиям Контракта, приемке не подлежат и считаются не оказанными. При этом Заказчик составляет мотивированный отказ от приемки услуги и подписания акта оказанных услуг, который передает Исполнителю в течение -3 (трех) рабочих дней с момента выявления несоответствия услуги требованиям действующего законодательства и условиям Контракта.</w:t>
      </w:r>
    </w:p>
    <w:p w14:paraId="25E0EE4C" w14:textId="77777777" w:rsidR="00C730A1" w:rsidRPr="00270C0E" w:rsidRDefault="00C730A1" w:rsidP="00C730A1">
      <w:pPr>
        <w:jc w:val="center"/>
        <w:rPr>
          <w:b/>
          <w:sz w:val="20"/>
          <w:szCs w:val="20"/>
        </w:rPr>
      </w:pPr>
      <w:bookmarkStart w:id="8" w:name="bookmark10"/>
    </w:p>
    <w:p w14:paraId="41228DD6" w14:textId="77777777" w:rsidR="00C730A1" w:rsidRPr="00270C0E" w:rsidRDefault="00C730A1" w:rsidP="00C730A1">
      <w:pPr>
        <w:jc w:val="center"/>
        <w:rPr>
          <w:b/>
          <w:sz w:val="20"/>
          <w:szCs w:val="20"/>
        </w:rPr>
      </w:pPr>
      <w:r w:rsidRPr="00270C0E">
        <w:rPr>
          <w:b/>
          <w:sz w:val="20"/>
          <w:szCs w:val="20"/>
        </w:rPr>
        <w:t>11. Прочие условия</w:t>
      </w:r>
      <w:bookmarkEnd w:id="8"/>
    </w:p>
    <w:p w14:paraId="65A8155E" w14:textId="77777777" w:rsidR="00C730A1" w:rsidRPr="00270C0E" w:rsidRDefault="00C730A1" w:rsidP="00C730A1">
      <w:pPr>
        <w:ind w:firstLine="851"/>
        <w:jc w:val="both"/>
        <w:rPr>
          <w:sz w:val="20"/>
          <w:szCs w:val="20"/>
        </w:rPr>
      </w:pPr>
      <w:r w:rsidRPr="00270C0E">
        <w:rPr>
          <w:sz w:val="20"/>
          <w:szCs w:val="20"/>
        </w:rPr>
        <w:t>11.1. Контракт составлен в двух экземплярах, имеющих одинаковую юридическую силу, по одному экземпляру для каждой из Сторон.</w:t>
      </w:r>
    </w:p>
    <w:p w14:paraId="7C48B40D" w14:textId="77777777" w:rsidR="00C730A1" w:rsidRPr="00270C0E" w:rsidRDefault="00C730A1" w:rsidP="00C730A1">
      <w:pPr>
        <w:ind w:firstLine="851"/>
        <w:jc w:val="both"/>
        <w:rPr>
          <w:sz w:val="20"/>
          <w:szCs w:val="20"/>
        </w:rPr>
      </w:pPr>
      <w:r w:rsidRPr="00270C0E">
        <w:rPr>
          <w:sz w:val="20"/>
          <w:szCs w:val="20"/>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0C304F10" w14:textId="77777777" w:rsidR="00C730A1" w:rsidRPr="00270C0E" w:rsidRDefault="00C730A1" w:rsidP="00C730A1">
      <w:pPr>
        <w:ind w:firstLine="851"/>
        <w:jc w:val="both"/>
        <w:rPr>
          <w:sz w:val="20"/>
          <w:szCs w:val="20"/>
        </w:rPr>
      </w:pPr>
      <w:r w:rsidRPr="00270C0E">
        <w:rPr>
          <w:sz w:val="20"/>
          <w:szCs w:val="20"/>
        </w:rPr>
        <w:t>11.3. По факту исполнения взаимных обязательств по Контракту в срок не позднее 10 рабочих дней после оплаты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3455C180" w14:textId="77777777" w:rsidR="00C730A1" w:rsidRPr="00270C0E" w:rsidRDefault="00C730A1" w:rsidP="00C730A1">
      <w:pPr>
        <w:ind w:firstLine="851"/>
        <w:jc w:val="both"/>
        <w:rPr>
          <w:sz w:val="20"/>
          <w:szCs w:val="20"/>
        </w:rPr>
      </w:pPr>
      <w:r w:rsidRPr="00270C0E">
        <w:rPr>
          <w:sz w:val="20"/>
          <w:szCs w:val="20"/>
        </w:rPr>
        <w:t>11.4. Во всем остальном, что не предусмотрено Контрактом, Стороны руководствуются действующим законодательством Российской Федерации.</w:t>
      </w:r>
    </w:p>
    <w:p w14:paraId="58ED172D" w14:textId="77777777" w:rsidR="00A75214" w:rsidRDefault="00A75214" w:rsidP="00C730A1">
      <w:pPr>
        <w:jc w:val="center"/>
        <w:rPr>
          <w:b/>
          <w:sz w:val="20"/>
          <w:szCs w:val="20"/>
        </w:rPr>
      </w:pPr>
      <w:bookmarkStart w:id="9" w:name="bookmark11"/>
    </w:p>
    <w:p w14:paraId="1A9F04B9" w14:textId="77777777" w:rsidR="00C730A1" w:rsidRPr="00270C0E" w:rsidRDefault="00C730A1" w:rsidP="00C730A1">
      <w:pPr>
        <w:jc w:val="center"/>
        <w:rPr>
          <w:b/>
          <w:sz w:val="20"/>
          <w:szCs w:val="20"/>
        </w:rPr>
      </w:pPr>
      <w:r w:rsidRPr="00270C0E">
        <w:rPr>
          <w:b/>
          <w:sz w:val="20"/>
          <w:szCs w:val="20"/>
        </w:rPr>
        <w:t>12. Гарантии</w:t>
      </w:r>
      <w:bookmarkEnd w:id="9"/>
    </w:p>
    <w:p w14:paraId="6184EBD8" w14:textId="77777777" w:rsidR="00C730A1" w:rsidRPr="00270C0E" w:rsidRDefault="00C730A1" w:rsidP="00C730A1">
      <w:pPr>
        <w:ind w:firstLine="851"/>
        <w:jc w:val="both"/>
        <w:rPr>
          <w:sz w:val="20"/>
          <w:szCs w:val="20"/>
        </w:rPr>
      </w:pPr>
      <w:r w:rsidRPr="00270C0E">
        <w:rPr>
          <w:sz w:val="20"/>
          <w:szCs w:val="20"/>
        </w:rPr>
        <w:t>12.1. Исполнитель с учетом положений настоящего контракта гарантирует оказание услуг надлежащего качества в соответствии с действующим законодательством и нормативной документацией.</w:t>
      </w:r>
    </w:p>
    <w:p w14:paraId="4358B7FA" w14:textId="77777777" w:rsidR="00C730A1" w:rsidRPr="007320EA" w:rsidRDefault="00C730A1" w:rsidP="00C730A1">
      <w:pPr>
        <w:widowControl w:val="0"/>
        <w:suppressAutoHyphens/>
        <w:ind w:firstLine="709"/>
        <w:jc w:val="both"/>
        <w:rPr>
          <w:rFonts w:eastAsia="Arial"/>
          <w:sz w:val="20"/>
          <w:szCs w:val="20"/>
          <w:lang w:eastAsia="ar-SA"/>
        </w:rPr>
      </w:pPr>
    </w:p>
    <w:p w14:paraId="3D96CAFC" w14:textId="77777777" w:rsidR="00387B48" w:rsidRPr="007320EA" w:rsidRDefault="00F46F0D" w:rsidP="008E7BB9">
      <w:pPr>
        <w:ind w:firstLine="709"/>
        <w:contextualSpacing/>
        <w:jc w:val="center"/>
        <w:rPr>
          <w:b/>
          <w:bCs/>
          <w:sz w:val="20"/>
          <w:szCs w:val="20"/>
        </w:rPr>
      </w:pPr>
      <w:r>
        <w:rPr>
          <w:b/>
          <w:bCs/>
          <w:sz w:val="20"/>
          <w:szCs w:val="20"/>
        </w:rPr>
        <w:t>13</w:t>
      </w:r>
      <w:r w:rsidR="00387B48" w:rsidRPr="007320EA">
        <w:rPr>
          <w:b/>
          <w:bCs/>
          <w:sz w:val="20"/>
          <w:szCs w:val="20"/>
        </w:rPr>
        <w:t xml:space="preserve"> Юридические адреса, банковские и отгрузочные реквизиты Сторон </w:t>
      </w:r>
    </w:p>
    <w:p w14:paraId="5CF6053B" w14:textId="77777777" w:rsidR="00387B48" w:rsidRPr="007320EA" w:rsidRDefault="00387B48" w:rsidP="008E7BB9">
      <w:pPr>
        <w:widowControl w:val="0"/>
        <w:shd w:val="clear" w:color="auto" w:fill="FFFFFF"/>
        <w:ind w:firstLine="709"/>
        <w:contextualSpacing/>
        <w:jc w:val="center"/>
        <w:rPr>
          <w:b/>
          <w:bCs/>
          <w:sz w:val="20"/>
          <w:szCs w:val="20"/>
        </w:rPr>
      </w:pPr>
      <w:r w:rsidRPr="007320EA">
        <w:rPr>
          <w:b/>
          <w:bCs/>
          <w:sz w:val="20"/>
          <w:szCs w:val="20"/>
        </w:rPr>
        <w:t>на момент подписания Контракта</w:t>
      </w:r>
    </w:p>
    <w:tbl>
      <w:tblPr>
        <w:tblW w:w="0" w:type="auto"/>
        <w:tblLook w:val="04A0" w:firstRow="1" w:lastRow="0" w:firstColumn="1" w:lastColumn="0" w:noHBand="0" w:noVBand="1"/>
      </w:tblPr>
      <w:tblGrid>
        <w:gridCol w:w="4722"/>
        <w:gridCol w:w="4776"/>
      </w:tblGrid>
      <w:tr w:rsidR="00C730A1" w:rsidRPr="007320EA" w14:paraId="5C187A6F" w14:textId="77777777" w:rsidTr="00C730A1">
        <w:tc>
          <w:tcPr>
            <w:tcW w:w="4762" w:type="dxa"/>
            <w:shd w:val="clear" w:color="auto" w:fill="auto"/>
          </w:tcPr>
          <w:p w14:paraId="6533808C" w14:textId="77777777" w:rsidR="00C730A1" w:rsidRPr="007320EA" w:rsidRDefault="00C730A1" w:rsidP="00517704">
            <w:pPr>
              <w:widowControl w:val="0"/>
              <w:contextualSpacing/>
              <w:jc w:val="center"/>
              <w:rPr>
                <w:b/>
                <w:sz w:val="20"/>
                <w:szCs w:val="20"/>
                <w:lang w:eastAsia="ar-SA"/>
              </w:rPr>
            </w:pPr>
            <w:r w:rsidRPr="007320EA">
              <w:rPr>
                <w:b/>
                <w:sz w:val="20"/>
                <w:szCs w:val="20"/>
                <w:lang w:eastAsia="ar-SA"/>
              </w:rPr>
              <w:t>Государственный заказчик</w:t>
            </w:r>
          </w:p>
          <w:p w14:paraId="03D76C14" w14:textId="77777777" w:rsidR="00C730A1" w:rsidRPr="007320EA" w:rsidRDefault="00C730A1" w:rsidP="00517704">
            <w:pPr>
              <w:widowControl w:val="0"/>
              <w:contextualSpacing/>
              <w:jc w:val="center"/>
              <w:rPr>
                <w:b/>
                <w:bCs/>
                <w:sz w:val="20"/>
                <w:szCs w:val="20"/>
              </w:rPr>
            </w:pPr>
            <w:r w:rsidRPr="007320EA">
              <w:rPr>
                <w:b/>
                <w:bCs/>
                <w:iCs/>
                <w:sz w:val="20"/>
                <w:szCs w:val="20"/>
                <w:lang w:eastAsia="ar-SA"/>
              </w:rPr>
              <w:lastRenderedPageBreak/>
              <w:t>УФСИН России по Костромской области</w:t>
            </w:r>
          </w:p>
        </w:tc>
        <w:tc>
          <w:tcPr>
            <w:tcW w:w="4809" w:type="dxa"/>
            <w:shd w:val="clear" w:color="auto" w:fill="auto"/>
          </w:tcPr>
          <w:p w14:paraId="7A5A0059" w14:textId="77777777" w:rsidR="00C730A1" w:rsidRPr="007320EA" w:rsidRDefault="008E4594" w:rsidP="008E7BB9">
            <w:pPr>
              <w:widowControl w:val="0"/>
              <w:contextualSpacing/>
              <w:jc w:val="center"/>
              <w:rPr>
                <w:b/>
                <w:sz w:val="20"/>
                <w:szCs w:val="20"/>
                <w:lang w:eastAsia="ar-SA"/>
              </w:rPr>
            </w:pPr>
            <w:r>
              <w:rPr>
                <w:b/>
                <w:sz w:val="20"/>
                <w:szCs w:val="20"/>
                <w:lang w:eastAsia="ar-SA"/>
              </w:rPr>
              <w:lastRenderedPageBreak/>
              <w:t>Исполнитель</w:t>
            </w:r>
          </w:p>
          <w:p w14:paraId="69CC424D" w14:textId="77777777" w:rsidR="00C730A1" w:rsidRPr="007320EA" w:rsidRDefault="00C730A1" w:rsidP="008E7BB9">
            <w:pPr>
              <w:widowControl w:val="0"/>
              <w:contextualSpacing/>
              <w:jc w:val="center"/>
              <w:rPr>
                <w:b/>
                <w:bCs/>
                <w:sz w:val="20"/>
                <w:szCs w:val="20"/>
              </w:rPr>
            </w:pPr>
            <w:r w:rsidRPr="007320EA">
              <w:rPr>
                <w:b/>
                <w:bCs/>
                <w:sz w:val="20"/>
                <w:szCs w:val="20"/>
              </w:rPr>
              <w:lastRenderedPageBreak/>
              <w:t>_____________________</w:t>
            </w:r>
          </w:p>
        </w:tc>
      </w:tr>
      <w:tr w:rsidR="00C730A1" w:rsidRPr="007320EA" w14:paraId="4568D76F" w14:textId="77777777" w:rsidTr="00C730A1">
        <w:tc>
          <w:tcPr>
            <w:tcW w:w="4762" w:type="dxa"/>
            <w:shd w:val="clear" w:color="auto" w:fill="auto"/>
          </w:tcPr>
          <w:p w14:paraId="321DD4D5" w14:textId="77777777" w:rsidR="00365562" w:rsidRPr="00365562" w:rsidRDefault="00365562" w:rsidP="00365562">
            <w:pPr>
              <w:widowControl w:val="0"/>
              <w:contextualSpacing/>
              <w:rPr>
                <w:b/>
                <w:sz w:val="20"/>
                <w:szCs w:val="20"/>
                <w:lang w:eastAsia="ar-SA"/>
              </w:rPr>
            </w:pPr>
            <w:r w:rsidRPr="00365562">
              <w:rPr>
                <w:b/>
                <w:sz w:val="20"/>
                <w:szCs w:val="20"/>
                <w:lang w:eastAsia="ar-SA"/>
              </w:rPr>
              <w:lastRenderedPageBreak/>
              <w:t>Адрес юридический:</w:t>
            </w:r>
          </w:p>
          <w:p w14:paraId="3D7AC76C" w14:textId="77777777" w:rsidR="00365562" w:rsidRPr="00365562" w:rsidRDefault="00365562" w:rsidP="00365562">
            <w:pPr>
              <w:widowControl w:val="0"/>
              <w:contextualSpacing/>
              <w:rPr>
                <w:sz w:val="20"/>
                <w:szCs w:val="20"/>
                <w:lang w:eastAsia="ar-SA"/>
              </w:rPr>
            </w:pPr>
            <w:r w:rsidRPr="00365562">
              <w:rPr>
                <w:sz w:val="20"/>
                <w:szCs w:val="20"/>
                <w:lang w:eastAsia="ar-SA"/>
              </w:rPr>
              <w:t xml:space="preserve">156019, Костромская область, г. Кострома, ул. Индустриальная, д. 65 </w:t>
            </w:r>
          </w:p>
          <w:p w14:paraId="2A413E1F" w14:textId="77777777" w:rsidR="00365562" w:rsidRPr="00365562" w:rsidRDefault="00365562" w:rsidP="00365562">
            <w:pPr>
              <w:widowControl w:val="0"/>
              <w:contextualSpacing/>
              <w:rPr>
                <w:sz w:val="20"/>
                <w:szCs w:val="20"/>
                <w:lang w:eastAsia="ar-SA"/>
              </w:rPr>
            </w:pPr>
            <w:r w:rsidRPr="00365562">
              <w:rPr>
                <w:sz w:val="20"/>
                <w:szCs w:val="20"/>
                <w:lang w:eastAsia="ar-SA"/>
              </w:rPr>
              <w:t>тел. 8(4942) 39-92-59</w:t>
            </w:r>
          </w:p>
          <w:p w14:paraId="23F8F478" w14:textId="77777777" w:rsidR="00365562" w:rsidRPr="00365562" w:rsidRDefault="00365562" w:rsidP="00365562">
            <w:pPr>
              <w:widowControl w:val="0"/>
              <w:contextualSpacing/>
              <w:rPr>
                <w:sz w:val="20"/>
                <w:szCs w:val="20"/>
                <w:lang w:eastAsia="ar-SA"/>
              </w:rPr>
            </w:pPr>
            <w:r w:rsidRPr="00365562">
              <w:rPr>
                <w:b/>
                <w:sz w:val="20"/>
                <w:szCs w:val="20"/>
                <w:lang w:eastAsia="ar-SA"/>
              </w:rPr>
              <w:t xml:space="preserve">Адрес почтовый: </w:t>
            </w:r>
            <w:r w:rsidRPr="00365562">
              <w:rPr>
                <w:sz w:val="20"/>
                <w:szCs w:val="20"/>
                <w:lang w:eastAsia="ar-SA"/>
              </w:rPr>
              <w:t>156019, Костромская область, г. Кострома, ул. Индустриальная, д. 65</w:t>
            </w:r>
          </w:p>
          <w:p w14:paraId="20C764D4" w14:textId="77777777" w:rsidR="00365562" w:rsidRPr="00365562" w:rsidRDefault="00365562" w:rsidP="00365562">
            <w:pPr>
              <w:widowControl w:val="0"/>
              <w:contextualSpacing/>
              <w:rPr>
                <w:sz w:val="20"/>
                <w:szCs w:val="20"/>
                <w:lang w:eastAsia="ar-SA"/>
              </w:rPr>
            </w:pPr>
            <w:r w:rsidRPr="00365562">
              <w:rPr>
                <w:sz w:val="20"/>
                <w:szCs w:val="20"/>
                <w:lang w:eastAsia="ar-SA"/>
              </w:rPr>
              <w:t xml:space="preserve">Банковские реквизиты: </w:t>
            </w:r>
          </w:p>
          <w:p w14:paraId="1C73EC90" w14:textId="77777777" w:rsidR="00365562" w:rsidRPr="00365562" w:rsidRDefault="00365562" w:rsidP="00365562">
            <w:pPr>
              <w:widowControl w:val="0"/>
              <w:contextualSpacing/>
              <w:rPr>
                <w:sz w:val="20"/>
                <w:szCs w:val="20"/>
                <w:lang w:eastAsia="ar-SA"/>
              </w:rPr>
            </w:pPr>
            <w:r w:rsidRPr="00365562">
              <w:rPr>
                <w:sz w:val="20"/>
                <w:szCs w:val="20"/>
                <w:lang w:eastAsia="ar-SA"/>
              </w:rPr>
              <w:t>ИНН 4401009390   КПП 440101001</w:t>
            </w:r>
          </w:p>
          <w:p w14:paraId="26471818" w14:textId="77777777" w:rsidR="00365562" w:rsidRPr="00365562" w:rsidRDefault="00365562" w:rsidP="00365562">
            <w:pPr>
              <w:widowControl w:val="0"/>
              <w:contextualSpacing/>
              <w:rPr>
                <w:sz w:val="20"/>
                <w:szCs w:val="20"/>
                <w:lang w:eastAsia="ar-SA"/>
              </w:rPr>
            </w:pPr>
            <w:r w:rsidRPr="00365562">
              <w:rPr>
                <w:sz w:val="20"/>
                <w:szCs w:val="20"/>
                <w:lang w:eastAsia="ar-SA"/>
              </w:rPr>
              <w:t>УФК по Нижегородской области (УФСИН России по Костромской области л/с 03411494750)</w:t>
            </w:r>
          </w:p>
          <w:p w14:paraId="10742B03" w14:textId="77777777" w:rsidR="00365562" w:rsidRPr="00365562" w:rsidRDefault="00365562" w:rsidP="00365562">
            <w:pPr>
              <w:widowControl w:val="0"/>
              <w:contextualSpacing/>
              <w:rPr>
                <w:sz w:val="20"/>
                <w:szCs w:val="20"/>
                <w:lang w:eastAsia="ar-SA"/>
              </w:rPr>
            </w:pPr>
            <w:r w:rsidRPr="00365562">
              <w:rPr>
                <w:sz w:val="20"/>
                <w:szCs w:val="20"/>
                <w:lang w:eastAsia="ar-SA"/>
              </w:rPr>
              <w:t>КС 03211643000000013202</w:t>
            </w:r>
          </w:p>
          <w:p w14:paraId="53A2C0D8" w14:textId="77777777" w:rsidR="00365562" w:rsidRPr="00365562" w:rsidRDefault="00365562" w:rsidP="00365562">
            <w:pPr>
              <w:widowControl w:val="0"/>
              <w:contextualSpacing/>
              <w:rPr>
                <w:sz w:val="20"/>
                <w:szCs w:val="20"/>
                <w:lang w:eastAsia="ar-SA"/>
              </w:rPr>
            </w:pPr>
            <w:r w:rsidRPr="00365562">
              <w:rPr>
                <w:sz w:val="20"/>
                <w:szCs w:val="20"/>
                <w:lang w:eastAsia="ar-SA"/>
              </w:rPr>
              <w:t>ЕКС 40102810745370000024</w:t>
            </w:r>
          </w:p>
          <w:p w14:paraId="25CD057F" w14:textId="77777777" w:rsidR="00365562" w:rsidRPr="00365562" w:rsidRDefault="00365562" w:rsidP="00365562">
            <w:pPr>
              <w:widowControl w:val="0"/>
              <w:contextualSpacing/>
              <w:rPr>
                <w:sz w:val="20"/>
                <w:szCs w:val="20"/>
                <w:lang w:eastAsia="ar-SA"/>
              </w:rPr>
            </w:pPr>
            <w:r w:rsidRPr="00365562">
              <w:rPr>
                <w:sz w:val="20"/>
                <w:szCs w:val="20"/>
                <w:lang w:eastAsia="ar-SA"/>
              </w:rPr>
              <w:t>ОКЦ № 1 ВОЛГО-ВЯТСКОЕ ГУ БАНКА РОССИИ//УФК по Нижегородской области, г. Нижний Новгород</w:t>
            </w:r>
          </w:p>
          <w:p w14:paraId="4558A99C" w14:textId="77777777" w:rsidR="00365562" w:rsidRPr="00365562" w:rsidRDefault="00365562" w:rsidP="00365562">
            <w:pPr>
              <w:widowControl w:val="0"/>
              <w:contextualSpacing/>
              <w:rPr>
                <w:sz w:val="20"/>
                <w:szCs w:val="20"/>
                <w:lang w:eastAsia="ar-SA"/>
              </w:rPr>
            </w:pPr>
            <w:r w:rsidRPr="00365562">
              <w:rPr>
                <w:sz w:val="20"/>
                <w:szCs w:val="20"/>
                <w:lang w:eastAsia="ar-SA"/>
              </w:rPr>
              <w:t>БИК 012202102</w:t>
            </w:r>
          </w:p>
          <w:p w14:paraId="756FA2A8" w14:textId="77777777" w:rsidR="00365562" w:rsidRPr="00365562" w:rsidRDefault="00365562" w:rsidP="00365562">
            <w:pPr>
              <w:widowControl w:val="0"/>
              <w:contextualSpacing/>
              <w:rPr>
                <w:sz w:val="20"/>
                <w:szCs w:val="20"/>
                <w:lang w:eastAsia="ar-SA"/>
              </w:rPr>
            </w:pPr>
            <w:r w:rsidRPr="00365562">
              <w:rPr>
                <w:sz w:val="20"/>
                <w:szCs w:val="20"/>
                <w:lang w:eastAsia="ar-SA"/>
              </w:rPr>
              <w:t>тел./факс: 8(4942) 39-92-59</w:t>
            </w:r>
          </w:p>
          <w:p w14:paraId="56BFF0D4" w14:textId="77777777" w:rsidR="00C730A1" w:rsidRPr="007320EA" w:rsidRDefault="00365562" w:rsidP="00365562">
            <w:pPr>
              <w:widowControl w:val="0"/>
              <w:contextualSpacing/>
              <w:rPr>
                <w:sz w:val="20"/>
                <w:szCs w:val="20"/>
                <w:lang w:eastAsia="ar-SA"/>
              </w:rPr>
            </w:pPr>
            <w:r w:rsidRPr="00365562">
              <w:rPr>
                <w:sz w:val="20"/>
                <w:szCs w:val="20"/>
                <w:lang w:eastAsia="ar-SA"/>
              </w:rPr>
              <w:t>эл. адрес: vetfsin@44.fsin.gov.ru</w:t>
            </w:r>
          </w:p>
        </w:tc>
        <w:tc>
          <w:tcPr>
            <w:tcW w:w="4809" w:type="dxa"/>
            <w:shd w:val="clear" w:color="auto" w:fill="auto"/>
          </w:tcPr>
          <w:p w14:paraId="1C86E124" w14:textId="77777777" w:rsidR="00C730A1" w:rsidRPr="007320EA" w:rsidRDefault="00C730A1" w:rsidP="008E7BB9">
            <w:pPr>
              <w:widowControl w:val="0"/>
              <w:contextualSpacing/>
              <w:rPr>
                <w:b/>
                <w:sz w:val="20"/>
                <w:szCs w:val="20"/>
                <w:lang w:eastAsia="ar-SA"/>
              </w:rPr>
            </w:pPr>
            <w:r w:rsidRPr="007320EA">
              <w:rPr>
                <w:b/>
                <w:sz w:val="20"/>
                <w:szCs w:val="20"/>
                <w:lang w:eastAsia="ar-SA"/>
              </w:rPr>
              <w:t xml:space="preserve">Адрес юридический: </w:t>
            </w:r>
          </w:p>
          <w:p w14:paraId="7D77D9AC" w14:textId="77777777" w:rsidR="00C730A1" w:rsidRPr="007320EA" w:rsidRDefault="00C730A1" w:rsidP="008E7BB9">
            <w:pPr>
              <w:widowControl w:val="0"/>
              <w:contextualSpacing/>
              <w:rPr>
                <w:sz w:val="20"/>
                <w:szCs w:val="20"/>
                <w:lang w:eastAsia="ar-SA"/>
              </w:rPr>
            </w:pPr>
            <w:r w:rsidRPr="007320EA">
              <w:rPr>
                <w:sz w:val="20"/>
                <w:szCs w:val="20"/>
                <w:lang w:eastAsia="ar-SA"/>
              </w:rPr>
              <w:t xml:space="preserve">тел./факс. </w:t>
            </w:r>
          </w:p>
          <w:p w14:paraId="79E69324" w14:textId="77777777" w:rsidR="00C730A1" w:rsidRPr="007320EA" w:rsidRDefault="00C730A1" w:rsidP="008E7BB9">
            <w:pPr>
              <w:widowControl w:val="0"/>
              <w:contextualSpacing/>
              <w:rPr>
                <w:b/>
                <w:sz w:val="20"/>
                <w:szCs w:val="20"/>
                <w:lang w:eastAsia="ar-SA"/>
              </w:rPr>
            </w:pPr>
            <w:r w:rsidRPr="007320EA">
              <w:rPr>
                <w:b/>
                <w:sz w:val="20"/>
                <w:szCs w:val="20"/>
                <w:lang w:eastAsia="ar-SA"/>
              </w:rPr>
              <w:t xml:space="preserve">Адрес почтовый: </w:t>
            </w:r>
          </w:p>
          <w:p w14:paraId="1DA7CF6E" w14:textId="77777777" w:rsidR="00C730A1" w:rsidRPr="007320EA" w:rsidRDefault="00C730A1" w:rsidP="008E7BB9">
            <w:pPr>
              <w:widowControl w:val="0"/>
              <w:contextualSpacing/>
              <w:rPr>
                <w:b/>
                <w:sz w:val="20"/>
                <w:szCs w:val="20"/>
                <w:lang w:eastAsia="ar-SA"/>
              </w:rPr>
            </w:pPr>
          </w:p>
          <w:p w14:paraId="49CD7279" w14:textId="77777777" w:rsidR="00C730A1" w:rsidRPr="007320EA" w:rsidRDefault="00C730A1" w:rsidP="008E7BB9">
            <w:pPr>
              <w:suppressAutoHyphens/>
              <w:contextualSpacing/>
              <w:rPr>
                <w:b/>
                <w:sz w:val="20"/>
                <w:szCs w:val="20"/>
                <w:lang w:eastAsia="ar-SA"/>
              </w:rPr>
            </w:pPr>
            <w:r w:rsidRPr="007320EA">
              <w:rPr>
                <w:b/>
                <w:sz w:val="20"/>
                <w:szCs w:val="20"/>
                <w:lang w:eastAsia="ar-SA"/>
              </w:rPr>
              <w:t>Банковские реквизиты:</w:t>
            </w:r>
          </w:p>
          <w:p w14:paraId="69AD58AE" w14:textId="77777777" w:rsidR="00C730A1" w:rsidRPr="007320EA" w:rsidRDefault="00C730A1" w:rsidP="008E7BB9">
            <w:pPr>
              <w:suppressAutoHyphens/>
              <w:snapToGrid w:val="0"/>
              <w:rPr>
                <w:sz w:val="20"/>
                <w:szCs w:val="20"/>
                <w:lang w:eastAsia="ar-SA"/>
              </w:rPr>
            </w:pPr>
            <w:r w:rsidRPr="007320EA">
              <w:rPr>
                <w:sz w:val="20"/>
                <w:szCs w:val="20"/>
                <w:lang w:eastAsia="ar-SA"/>
              </w:rPr>
              <w:t xml:space="preserve">ОГРН </w:t>
            </w:r>
          </w:p>
          <w:p w14:paraId="3A300B6A" w14:textId="77777777" w:rsidR="00C730A1" w:rsidRPr="007320EA" w:rsidRDefault="00C730A1" w:rsidP="008E7BB9">
            <w:pPr>
              <w:suppressAutoHyphens/>
              <w:snapToGrid w:val="0"/>
              <w:rPr>
                <w:sz w:val="20"/>
                <w:szCs w:val="20"/>
                <w:lang w:eastAsia="ar-SA"/>
              </w:rPr>
            </w:pPr>
            <w:r w:rsidRPr="007320EA">
              <w:rPr>
                <w:sz w:val="20"/>
                <w:szCs w:val="20"/>
                <w:lang w:eastAsia="ar-SA"/>
              </w:rPr>
              <w:t xml:space="preserve">ИНН </w:t>
            </w:r>
          </w:p>
          <w:p w14:paraId="6032B32E" w14:textId="77777777" w:rsidR="00C730A1" w:rsidRPr="007320EA" w:rsidRDefault="00C730A1" w:rsidP="008E7BB9">
            <w:pPr>
              <w:suppressAutoHyphens/>
              <w:snapToGrid w:val="0"/>
              <w:rPr>
                <w:sz w:val="20"/>
                <w:szCs w:val="20"/>
                <w:lang w:eastAsia="ar-SA"/>
              </w:rPr>
            </w:pPr>
            <w:r w:rsidRPr="007320EA">
              <w:rPr>
                <w:sz w:val="20"/>
                <w:szCs w:val="20"/>
                <w:lang w:eastAsia="ar-SA"/>
              </w:rPr>
              <w:t xml:space="preserve">КПП </w:t>
            </w:r>
          </w:p>
          <w:p w14:paraId="1410C51A" w14:textId="77777777" w:rsidR="00C730A1" w:rsidRPr="007320EA" w:rsidRDefault="00C730A1" w:rsidP="008E7BB9">
            <w:pPr>
              <w:suppressAutoHyphens/>
              <w:snapToGrid w:val="0"/>
              <w:rPr>
                <w:sz w:val="20"/>
                <w:szCs w:val="20"/>
                <w:lang w:eastAsia="ar-SA"/>
              </w:rPr>
            </w:pPr>
            <w:r w:rsidRPr="007320EA">
              <w:rPr>
                <w:sz w:val="20"/>
                <w:szCs w:val="20"/>
                <w:lang w:eastAsia="ar-SA"/>
              </w:rPr>
              <w:t xml:space="preserve">р/с </w:t>
            </w:r>
          </w:p>
          <w:p w14:paraId="626644AB" w14:textId="77777777" w:rsidR="00C730A1" w:rsidRPr="007320EA" w:rsidRDefault="00C730A1" w:rsidP="008E7BB9">
            <w:pPr>
              <w:suppressAutoHyphens/>
              <w:snapToGrid w:val="0"/>
              <w:rPr>
                <w:sz w:val="20"/>
                <w:szCs w:val="20"/>
                <w:lang w:eastAsia="ar-SA"/>
              </w:rPr>
            </w:pPr>
            <w:r w:rsidRPr="007320EA">
              <w:rPr>
                <w:sz w:val="20"/>
                <w:szCs w:val="20"/>
                <w:lang w:eastAsia="ar-SA"/>
              </w:rPr>
              <w:t>Банк</w:t>
            </w:r>
          </w:p>
          <w:p w14:paraId="0865463E" w14:textId="77777777" w:rsidR="00C730A1" w:rsidRPr="007320EA" w:rsidRDefault="00C730A1" w:rsidP="008E7BB9">
            <w:pPr>
              <w:suppressAutoHyphens/>
              <w:snapToGrid w:val="0"/>
              <w:rPr>
                <w:sz w:val="20"/>
                <w:szCs w:val="20"/>
                <w:lang w:eastAsia="ar-SA"/>
              </w:rPr>
            </w:pPr>
            <w:r w:rsidRPr="007320EA">
              <w:rPr>
                <w:sz w:val="20"/>
                <w:szCs w:val="20"/>
                <w:lang w:eastAsia="ar-SA"/>
              </w:rPr>
              <w:t xml:space="preserve">к/с </w:t>
            </w:r>
          </w:p>
          <w:p w14:paraId="30445E24" w14:textId="77777777" w:rsidR="00C730A1" w:rsidRPr="007320EA" w:rsidRDefault="00C730A1" w:rsidP="008E7BB9">
            <w:pPr>
              <w:suppressAutoHyphens/>
              <w:snapToGrid w:val="0"/>
              <w:rPr>
                <w:sz w:val="20"/>
                <w:szCs w:val="20"/>
                <w:lang w:eastAsia="ar-SA"/>
              </w:rPr>
            </w:pPr>
            <w:r w:rsidRPr="007320EA">
              <w:rPr>
                <w:sz w:val="20"/>
                <w:szCs w:val="20"/>
                <w:lang w:eastAsia="ar-SA"/>
              </w:rPr>
              <w:t xml:space="preserve">БИК </w:t>
            </w:r>
          </w:p>
          <w:p w14:paraId="49DC4599" w14:textId="77777777" w:rsidR="00C730A1" w:rsidRPr="007320EA" w:rsidRDefault="00C730A1" w:rsidP="008E7BB9">
            <w:pPr>
              <w:suppressAutoHyphens/>
              <w:snapToGrid w:val="0"/>
              <w:rPr>
                <w:sz w:val="20"/>
                <w:szCs w:val="20"/>
                <w:lang w:eastAsia="ar-SA"/>
              </w:rPr>
            </w:pPr>
            <w:r w:rsidRPr="007320EA">
              <w:rPr>
                <w:sz w:val="20"/>
                <w:szCs w:val="20"/>
                <w:lang w:eastAsia="ar-SA"/>
              </w:rPr>
              <w:t xml:space="preserve">ОКПО </w:t>
            </w:r>
          </w:p>
          <w:p w14:paraId="2266D31A" w14:textId="77777777" w:rsidR="00C730A1" w:rsidRPr="007320EA" w:rsidRDefault="00C730A1" w:rsidP="008E7BB9">
            <w:pPr>
              <w:suppressAutoHyphens/>
              <w:snapToGrid w:val="0"/>
              <w:rPr>
                <w:sz w:val="20"/>
                <w:szCs w:val="20"/>
                <w:lang w:eastAsia="ar-SA"/>
              </w:rPr>
            </w:pPr>
            <w:r w:rsidRPr="007320EA">
              <w:rPr>
                <w:sz w:val="20"/>
                <w:szCs w:val="20"/>
                <w:lang w:eastAsia="ar-SA"/>
              </w:rPr>
              <w:t xml:space="preserve"> ОКВЭД </w:t>
            </w:r>
          </w:p>
          <w:p w14:paraId="5DBD6216" w14:textId="77777777" w:rsidR="00C730A1" w:rsidRPr="007320EA" w:rsidRDefault="00C730A1" w:rsidP="008E7BB9">
            <w:pPr>
              <w:suppressAutoHyphens/>
              <w:snapToGrid w:val="0"/>
              <w:rPr>
                <w:b/>
                <w:bCs/>
                <w:sz w:val="20"/>
                <w:szCs w:val="20"/>
              </w:rPr>
            </w:pPr>
          </w:p>
        </w:tc>
      </w:tr>
      <w:tr w:rsidR="00302166" w:rsidRPr="007320EA" w14:paraId="19D04CBA" w14:textId="77777777" w:rsidTr="00C730A1">
        <w:tc>
          <w:tcPr>
            <w:tcW w:w="4762" w:type="dxa"/>
            <w:shd w:val="clear" w:color="auto" w:fill="auto"/>
          </w:tcPr>
          <w:p w14:paraId="621D9750" w14:textId="77777777" w:rsidR="00302166" w:rsidRPr="007320EA" w:rsidRDefault="00302166" w:rsidP="008E7BB9">
            <w:pPr>
              <w:widowControl w:val="0"/>
              <w:contextualSpacing/>
              <w:rPr>
                <w:b/>
                <w:sz w:val="20"/>
                <w:szCs w:val="20"/>
                <w:lang w:eastAsia="ar-SA"/>
              </w:rPr>
            </w:pPr>
            <w:r w:rsidRPr="007320EA">
              <w:rPr>
                <w:b/>
                <w:sz w:val="20"/>
                <w:szCs w:val="20"/>
                <w:lang w:eastAsia="ar-SA"/>
              </w:rPr>
              <w:t>____________________________</w:t>
            </w:r>
            <w:r w:rsidRPr="007320EA">
              <w:rPr>
                <w:sz w:val="20"/>
                <w:szCs w:val="20"/>
                <w:lang w:eastAsia="ar-SA"/>
              </w:rPr>
              <w:t xml:space="preserve"> </w:t>
            </w:r>
            <w:proofErr w:type="spellStart"/>
            <w:r w:rsidR="005327B8">
              <w:rPr>
                <w:sz w:val="20"/>
                <w:szCs w:val="20"/>
                <w:lang w:eastAsia="ar-SA"/>
              </w:rPr>
              <w:t>А.Л.Гусев</w:t>
            </w:r>
            <w:proofErr w:type="spellEnd"/>
          </w:p>
          <w:p w14:paraId="2442B7AC" w14:textId="77777777" w:rsidR="00302166" w:rsidRPr="007320EA" w:rsidRDefault="00302166" w:rsidP="008E7BB9">
            <w:pPr>
              <w:widowControl w:val="0"/>
              <w:contextualSpacing/>
              <w:rPr>
                <w:sz w:val="20"/>
                <w:szCs w:val="20"/>
                <w:lang w:eastAsia="ar-SA"/>
              </w:rPr>
            </w:pPr>
            <w:r w:rsidRPr="007320EA">
              <w:rPr>
                <w:sz w:val="20"/>
                <w:szCs w:val="20"/>
                <w:lang w:eastAsia="ar-SA"/>
              </w:rPr>
              <w:t>М.П</w:t>
            </w:r>
          </w:p>
        </w:tc>
        <w:tc>
          <w:tcPr>
            <w:tcW w:w="4809" w:type="dxa"/>
            <w:shd w:val="clear" w:color="auto" w:fill="auto"/>
          </w:tcPr>
          <w:p w14:paraId="2E8D12A2" w14:textId="77777777" w:rsidR="00302166" w:rsidRPr="007320EA" w:rsidRDefault="00302166" w:rsidP="008E7BB9">
            <w:pPr>
              <w:widowControl w:val="0"/>
              <w:contextualSpacing/>
              <w:rPr>
                <w:b/>
                <w:sz w:val="20"/>
                <w:szCs w:val="20"/>
                <w:lang w:eastAsia="ar-SA"/>
              </w:rPr>
            </w:pPr>
            <w:r w:rsidRPr="007320EA">
              <w:rPr>
                <w:b/>
                <w:sz w:val="20"/>
                <w:szCs w:val="20"/>
                <w:lang w:eastAsia="ar-SA"/>
              </w:rPr>
              <w:t>____________________________</w:t>
            </w:r>
            <w:r w:rsidR="00C51044" w:rsidRPr="007320EA">
              <w:rPr>
                <w:sz w:val="20"/>
                <w:szCs w:val="20"/>
                <w:lang w:eastAsia="ar-SA"/>
              </w:rPr>
              <w:t>И.О. Фамилия</w:t>
            </w:r>
          </w:p>
          <w:p w14:paraId="75109FD3" w14:textId="77777777" w:rsidR="00302166" w:rsidRPr="007320EA" w:rsidRDefault="00302166" w:rsidP="008E7BB9">
            <w:pPr>
              <w:widowControl w:val="0"/>
              <w:contextualSpacing/>
              <w:rPr>
                <w:b/>
                <w:sz w:val="20"/>
                <w:szCs w:val="20"/>
                <w:lang w:eastAsia="ar-SA"/>
              </w:rPr>
            </w:pPr>
            <w:r w:rsidRPr="007320EA">
              <w:rPr>
                <w:sz w:val="20"/>
                <w:szCs w:val="20"/>
                <w:lang w:eastAsia="ar-SA"/>
              </w:rPr>
              <w:t>М.П</w:t>
            </w:r>
          </w:p>
        </w:tc>
      </w:tr>
    </w:tbl>
    <w:p w14:paraId="671C44C6" w14:textId="77777777" w:rsidR="00387B48" w:rsidRPr="007320EA" w:rsidRDefault="00387B48" w:rsidP="008E7BB9">
      <w:pPr>
        <w:widowControl w:val="0"/>
        <w:shd w:val="clear" w:color="auto" w:fill="FFFFFF"/>
        <w:ind w:firstLine="709"/>
        <w:contextualSpacing/>
        <w:jc w:val="center"/>
        <w:rPr>
          <w:b/>
          <w:bCs/>
          <w:sz w:val="20"/>
          <w:szCs w:val="20"/>
        </w:rPr>
      </w:pPr>
    </w:p>
    <w:p w14:paraId="42874B87" w14:textId="77777777" w:rsidR="00F46F0D" w:rsidRDefault="00F46F0D" w:rsidP="008E7BB9">
      <w:pPr>
        <w:ind w:firstLine="709"/>
        <w:jc w:val="right"/>
        <w:rPr>
          <w:sz w:val="20"/>
          <w:szCs w:val="20"/>
        </w:rPr>
      </w:pPr>
    </w:p>
    <w:p w14:paraId="5B694D96" w14:textId="77777777" w:rsidR="00F46F0D" w:rsidRDefault="00F46F0D" w:rsidP="008E7BB9">
      <w:pPr>
        <w:ind w:firstLine="709"/>
        <w:jc w:val="right"/>
        <w:rPr>
          <w:sz w:val="20"/>
          <w:szCs w:val="20"/>
        </w:rPr>
      </w:pPr>
    </w:p>
    <w:p w14:paraId="71D261A2" w14:textId="77777777" w:rsidR="00F46F0D" w:rsidRDefault="00F46F0D" w:rsidP="008E7BB9">
      <w:pPr>
        <w:ind w:firstLine="709"/>
        <w:jc w:val="right"/>
        <w:rPr>
          <w:sz w:val="20"/>
          <w:szCs w:val="20"/>
        </w:rPr>
      </w:pPr>
    </w:p>
    <w:p w14:paraId="2EF88481" w14:textId="77777777" w:rsidR="00F46F0D" w:rsidRDefault="00F46F0D" w:rsidP="008E7BB9">
      <w:pPr>
        <w:ind w:firstLine="709"/>
        <w:jc w:val="right"/>
        <w:rPr>
          <w:sz w:val="20"/>
          <w:szCs w:val="20"/>
        </w:rPr>
      </w:pPr>
    </w:p>
    <w:p w14:paraId="0F001E0F" w14:textId="77777777" w:rsidR="00F46F0D" w:rsidRDefault="00F46F0D" w:rsidP="008E7BB9">
      <w:pPr>
        <w:ind w:firstLine="709"/>
        <w:jc w:val="right"/>
        <w:rPr>
          <w:sz w:val="20"/>
          <w:szCs w:val="20"/>
        </w:rPr>
      </w:pPr>
    </w:p>
    <w:p w14:paraId="128DED15" w14:textId="77777777" w:rsidR="00F46F0D" w:rsidRDefault="00F46F0D" w:rsidP="008E7BB9">
      <w:pPr>
        <w:ind w:firstLine="709"/>
        <w:jc w:val="right"/>
        <w:rPr>
          <w:sz w:val="20"/>
          <w:szCs w:val="20"/>
        </w:rPr>
      </w:pPr>
    </w:p>
    <w:p w14:paraId="69CD0AFB" w14:textId="77777777" w:rsidR="00F46F0D" w:rsidRDefault="00F46F0D" w:rsidP="008E7BB9">
      <w:pPr>
        <w:ind w:firstLine="709"/>
        <w:jc w:val="right"/>
        <w:rPr>
          <w:sz w:val="20"/>
          <w:szCs w:val="20"/>
        </w:rPr>
      </w:pPr>
    </w:p>
    <w:p w14:paraId="7A2B1C8B" w14:textId="77777777" w:rsidR="00F46F0D" w:rsidRDefault="00F46F0D" w:rsidP="008E7BB9">
      <w:pPr>
        <w:ind w:firstLine="709"/>
        <w:jc w:val="right"/>
        <w:rPr>
          <w:sz w:val="20"/>
          <w:szCs w:val="20"/>
        </w:rPr>
      </w:pPr>
    </w:p>
    <w:p w14:paraId="62F2E6C5" w14:textId="77777777" w:rsidR="00F46F0D" w:rsidRDefault="00F46F0D" w:rsidP="008E7BB9">
      <w:pPr>
        <w:ind w:firstLine="709"/>
        <w:jc w:val="right"/>
        <w:rPr>
          <w:sz w:val="20"/>
          <w:szCs w:val="20"/>
        </w:rPr>
      </w:pPr>
    </w:p>
    <w:p w14:paraId="1B8C1186" w14:textId="77777777" w:rsidR="00F46F0D" w:rsidRDefault="00F46F0D" w:rsidP="008E7BB9">
      <w:pPr>
        <w:ind w:firstLine="709"/>
        <w:jc w:val="right"/>
        <w:rPr>
          <w:sz w:val="20"/>
          <w:szCs w:val="20"/>
        </w:rPr>
      </w:pPr>
    </w:p>
    <w:p w14:paraId="6789021E" w14:textId="77777777" w:rsidR="00F46F0D" w:rsidRDefault="00F46F0D" w:rsidP="008E7BB9">
      <w:pPr>
        <w:ind w:firstLine="709"/>
        <w:jc w:val="right"/>
        <w:rPr>
          <w:sz w:val="20"/>
          <w:szCs w:val="20"/>
        </w:rPr>
      </w:pPr>
    </w:p>
    <w:p w14:paraId="0E231AD5" w14:textId="77777777" w:rsidR="00F46F0D" w:rsidRDefault="00F46F0D" w:rsidP="008E7BB9">
      <w:pPr>
        <w:ind w:firstLine="709"/>
        <w:jc w:val="right"/>
        <w:rPr>
          <w:sz w:val="20"/>
          <w:szCs w:val="20"/>
        </w:rPr>
      </w:pPr>
    </w:p>
    <w:p w14:paraId="73C9205D" w14:textId="77777777" w:rsidR="00F46F0D" w:rsidRDefault="00F46F0D" w:rsidP="008E7BB9">
      <w:pPr>
        <w:ind w:firstLine="709"/>
        <w:jc w:val="right"/>
        <w:rPr>
          <w:sz w:val="20"/>
          <w:szCs w:val="20"/>
        </w:rPr>
      </w:pPr>
    </w:p>
    <w:p w14:paraId="05EB7877" w14:textId="77777777" w:rsidR="00F46F0D" w:rsidRDefault="00F46F0D" w:rsidP="008E7BB9">
      <w:pPr>
        <w:ind w:firstLine="709"/>
        <w:jc w:val="right"/>
        <w:rPr>
          <w:sz w:val="20"/>
          <w:szCs w:val="20"/>
        </w:rPr>
      </w:pPr>
    </w:p>
    <w:p w14:paraId="35791744" w14:textId="77777777" w:rsidR="00F46F0D" w:rsidRDefault="00F46F0D" w:rsidP="008E7BB9">
      <w:pPr>
        <w:ind w:firstLine="709"/>
        <w:jc w:val="right"/>
        <w:rPr>
          <w:sz w:val="20"/>
          <w:szCs w:val="20"/>
        </w:rPr>
      </w:pPr>
    </w:p>
    <w:p w14:paraId="017E61BA" w14:textId="77777777" w:rsidR="00F46F0D" w:rsidRDefault="00F46F0D" w:rsidP="008E7BB9">
      <w:pPr>
        <w:ind w:firstLine="709"/>
        <w:jc w:val="right"/>
        <w:rPr>
          <w:sz w:val="20"/>
          <w:szCs w:val="20"/>
        </w:rPr>
      </w:pPr>
    </w:p>
    <w:p w14:paraId="6877BDC3" w14:textId="77777777" w:rsidR="00F46F0D" w:rsidRDefault="00F46F0D" w:rsidP="008E7BB9">
      <w:pPr>
        <w:ind w:firstLine="709"/>
        <w:jc w:val="right"/>
        <w:rPr>
          <w:sz w:val="20"/>
          <w:szCs w:val="20"/>
        </w:rPr>
      </w:pPr>
    </w:p>
    <w:p w14:paraId="54B7CD96" w14:textId="77777777" w:rsidR="00F46F0D" w:rsidRDefault="00F46F0D" w:rsidP="008E7BB9">
      <w:pPr>
        <w:ind w:firstLine="709"/>
        <w:jc w:val="right"/>
        <w:rPr>
          <w:sz w:val="20"/>
          <w:szCs w:val="20"/>
        </w:rPr>
      </w:pPr>
    </w:p>
    <w:p w14:paraId="2A56E071" w14:textId="77777777" w:rsidR="00517704" w:rsidRDefault="00517704">
      <w:pPr>
        <w:spacing w:after="160" w:line="259" w:lineRule="auto"/>
        <w:rPr>
          <w:sz w:val="20"/>
          <w:szCs w:val="20"/>
        </w:rPr>
      </w:pPr>
      <w:r>
        <w:rPr>
          <w:sz w:val="20"/>
          <w:szCs w:val="20"/>
        </w:rPr>
        <w:br w:type="page"/>
      </w:r>
    </w:p>
    <w:p w14:paraId="5D21FFBB" w14:textId="77777777" w:rsidR="00F46F0D" w:rsidRPr="000602A0" w:rsidRDefault="00F46F0D" w:rsidP="00F46F0D">
      <w:pPr>
        <w:jc w:val="right"/>
        <w:rPr>
          <w:sz w:val="20"/>
          <w:szCs w:val="20"/>
        </w:rPr>
      </w:pPr>
      <w:r w:rsidRPr="000602A0">
        <w:rPr>
          <w:sz w:val="20"/>
          <w:szCs w:val="20"/>
        </w:rPr>
        <w:lastRenderedPageBreak/>
        <w:t xml:space="preserve">Приложение № 1 к Государственному контракту </w:t>
      </w:r>
    </w:p>
    <w:p w14:paraId="7C5C89F6" w14:textId="670CE3F6" w:rsidR="00F46F0D" w:rsidRPr="000602A0" w:rsidRDefault="00F46F0D" w:rsidP="00F46F0D">
      <w:pPr>
        <w:jc w:val="right"/>
        <w:rPr>
          <w:sz w:val="20"/>
          <w:szCs w:val="20"/>
        </w:rPr>
      </w:pPr>
      <w:r w:rsidRPr="000602A0">
        <w:rPr>
          <w:sz w:val="20"/>
          <w:szCs w:val="20"/>
        </w:rPr>
        <w:t xml:space="preserve"> № _____ от </w:t>
      </w:r>
      <w:proofErr w:type="gramStart"/>
      <w:r w:rsidRPr="000602A0">
        <w:rPr>
          <w:sz w:val="20"/>
          <w:szCs w:val="20"/>
        </w:rPr>
        <w:t>« _</w:t>
      </w:r>
      <w:proofErr w:type="gramEnd"/>
      <w:r w:rsidRPr="000602A0">
        <w:rPr>
          <w:sz w:val="20"/>
          <w:szCs w:val="20"/>
        </w:rPr>
        <w:t>___»  ___________ 202</w:t>
      </w:r>
      <w:r w:rsidR="00D0635E">
        <w:rPr>
          <w:sz w:val="20"/>
          <w:szCs w:val="20"/>
        </w:rPr>
        <w:t>6</w:t>
      </w:r>
      <w:r w:rsidRPr="000602A0">
        <w:rPr>
          <w:sz w:val="20"/>
          <w:szCs w:val="20"/>
        </w:rPr>
        <w:t xml:space="preserve"> г.</w:t>
      </w:r>
    </w:p>
    <w:p w14:paraId="0525AB31" w14:textId="77777777" w:rsidR="00F46F0D" w:rsidRPr="000602A0" w:rsidRDefault="00F46F0D" w:rsidP="00F46F0D">
      <w:pPr>
        <w:widowControl w:val="0"/>
        <w:suppressAutoHyphens/>
        <w:spacing w:line="216" w:lineRule="auto"/>
        <w:jc w:val="center"/>
        <w:rPr>
          <w:b/>
          <w:sz w:val="20"/>
          <w:szCs w:val="20"/>
        </w:rPr>
      </w:pPr>
    </w:p>
    <w:p w14:paraId="11251DFE" w14:textId="77777777" w:rsidR="00A241E2" w:rsidRPr="003B2CA3" w:rsidRDefault="00F46F0D" w:rsidP="00DE1180">
      <w:pPr>
        <w:widowControl w:val="0"/>
        <w:suppressAutoHyphens/>
        <w:spacing w:line="216" w:lineRule="auto"/>
        <w:jc w:val="center"/>
        <w:rPr>
          <w:b/>
        </w:rPr>
      </w:pPr>
      <w:r w:rsidRPr="003B2CA3">
        <w:rPr>
          <w:b/>
        </w:rPr>
        <w:t>СПЕЦИФИКАЦИЯ</w:t>
      </w:r>
    </w:p>
    <w:p w14:paraId="57FC4CAC" w14:textId="77777777" w:rsidR="003B2CA3" w:rsidRPr="003B2CA3" w:rsidRDefault="003B2CA3" w:rsidP="00DE1180">
      <w:pPr>
        <w:widowControl w:val="0"/>
        <w:suppressAutoHyphens/>
        <w:spacing w:line="216" w:lineRule="auto"/>
        <w:jc w:val="center"/>
        <w:rPr>
          <w:b/>
        </w:rPr>
      </w:pPr>
    </w:p>
    <w:tbl>
      <w:tblPr>
        <w:tblW w:w="9640" w:type="dxa"/>
        <w:tblInd w:w="-102" w:type="dxa"/>
        <w:tblLayout w:type="fixed"/>
        <w:tblCellMar>
          <w:left w:w="40" w:type="dxa"/>
          <w:right w:w="40" w:type="dxa"/>
        </w:tblCellMar>
        <w:tblLook w:val="0000" w:firstRow="0" w:lastRow="0" w:firstColumn="0" w:lastColumn="0" w:noHBand="0" w:noVBand="0"/>
      </w:tblPr>
      <w:tblGrid>
        <w:gridCol w:w="709"/>
        <w:gridCol w:w="7513"/>
        <w:gridCol w:w="1418"/>
      </w:tblGrid>
      <w:tr w:rsidR="003B2CA3" w:rsidRPr="003B2CA3" w14:paraId="698F6014" w14:textId="77777777" w:rsidTr="00044C53">
        <w:trPr>
          <w:trHeight w:hRule="exact" w:val="567"/>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516538E" w14:textId="77777777" w:rsidR="003B2CA3" w:rsidRPr="003B2CA3" w:rsidRDefault="003B2CA3" w:rsidP="00A75214">
            <w:pPr>
              <w:ind w:left="-40" w:right="-41"/>
              <w:jc w:val="center"/>
            </w:pPr>
            <w:r w:rsidRPr="003B2CA3">
              <w:rPr>
                <w:color w:val="000000"/>
              </w:rPr>
              <w:t xml:space="preserve">№ </w:t>
            </w:r>
            <w:r w:rsidRPr="003B2CA3">
              <w:rPr>
                <w:color w:val="000000"/>
                <w:spacing w:val="-10"/>
              </w:rPr>
              <w:t>п/п</w:t>
            </w:r>
          </w:p>
        </w:tc>
        <w:tc>
          <w:tcPr>
            <w:tcW w:w="7513" w:type="dxa"/>
            <w:tcBorders>
              <w:top w:val="single" w:sz="6" w:space="0" w:color="auto"/>
              <w:left w:val="single" w:sz="6" w:space="0" w:color="auto"/>
              <w:bottom w:val="single" w:sz="6" w:space="0" w:color="auto"/>
              <w:right w:val="single" w:sz="6" w:space="0" w:color="auto"/>
            </w:tcBorders>
            <w:shd w:val="clear" w:color="auto" w:fill="auto"/>
            <w:vAlign w:val="center"/>
          </w:tcPr>
          <w:p w14:paraId="449025BC" w14:textId="77777777" w:rsidR="003B2CA3" w:rsidRPr="003B2CA3" w:rsidRDefault="003B2CA3" w:rsidP="00A75214">
            <w:pPr>
              <w:ind w:left="-40" w:right="-41"/>
              <w:jc w:val="center"/>
              <w:rPr>
                <w:color w:val="000000"/>
              </w:rPr>
            </w:pPr>
            <w:r w:rsidRPr="003B2CA3">
              <w:rPr>
                <w:color w:val="000000"/>
                <w:spacing w:val="-4"/>
              </w:rPr>
              <w:t>Наименование услуги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9046B25" w14:textId="77777777" w:rsidR="003B2CA3" w:rsidRPr="003B2CA3" w:rsidRDefault="003B2CA3" w:rsidP="00A75214">
            <w:pPr>
              <w:ind w:left="-40" w:right="-41"/>
              <w:jc w:val="center"/>
              <w:rPr>
                <w:color w:val="000000"/>
              </w:rPr>
            </w:pPr>
            <w:r w:rsidRPr="003B2CA3">
              <w:rPr>
                <w:color w:val="000000"/>
                <w:spacing w:val="-5"/>
              </w:rPr>
              <w:t>Стоимость</w:t>
            </w:r>
            <w:r>
              <w:rPr>
                <w:color w:val="000000"/>
                <w:spacing w:val="-5"/>
              </w:rPr>
              <w:t xml:space="preserve"> за 1 </w:t>
            </w:r>
            <w:proofErr w:type="spellStart"/>
            <w:r>
              <w:rPr>
                <w:color w:val="000000"/>
                <w:spacing w:val="-5"/>
              </w:rPr>
              <w:t>усл</w:t>
            </w:r>
            <w:proofErr w:type="spellEnd"/>
            <w:r>
              <w:rPr>
                <w:color w:val="000000"/>
                <w:spacing w:val="-5"/>
              </w:rPr>
              <w:t>.</w:t>
            </w:r>
            <w:r w:rsidRPr="003B2CA3">
              <w:rPr>
                <w:color w:val="000000"/>
                <w:spacing w:val="-5"/>
              </w:rPr>
              <w:t xml:space="preserve">, </w:t>
            </w:r>
            <w:r w:rsidRPr="003B2CA3">
              <w:rPr>
                <w:color w:val="000000"/>
                <w:spacing w:val="-6"/>
              </w:rPr>
              <w:t>руб.</w:t>
            </w:r>
          </w:p>
        </w:tc>
      </w:tr>
      <w:tr w:rsidR="003B2CA3" w:rsidRPr="003B2CA3" w14:paraId="7ADC2360"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C65BFD9" w14:textId="77777777" w:rsidR="003B2CA3" w:rsidRPr="003B2CA3" w:rsidRDefault="003B2CA3" w:rsidP="00A75214">
            <w:pPr>
              <w:ind w:left="-40" w:right="-41"/>
              <w:jc w:val="center"/>
            </w:pPr>
            <w:r w:rsidRPr="003B2CA3">
              <w:t>1.</w:t>
            </w:r>
          </w:p>
        </w:tc>
        <w:tc>
          <w:tcPr>
            <w:tcW w:w="7513" w:type="dxa"/>
            <w:tcBorders>
              <w:top w:val="single" w:sz="6" w:space="0" w:color="auto"/>
              <w:left w:val="single" w:sz="6" w:space="0" w:color="auto"/>
              <w:bottom w:val="single" w:sz="6" w:space="0" w:color="auto"/>
              <w:right w:val="single" w:sz="6" w:space="0" w:color="auto"/>
            </w:tcBorders>
            <w:shd w:val="clear" w:color="auto" w:fill="auto"/>
            <w:vAlign w:val="center"/>
          </w:tcPr>
          <w:p w14:paraId="267DC6D8" w14:textId="77777777" w:rsidR="003B2CA3" w:rsidRPr="003B2CA3" w:rsidRDefault="003B2CA3" w:rsidP="00DB2289">
            <w:pPr>
              <w:ind w:left="-40" w:right="-40" w:firstLine="40"/>
              <w:rPr>
                <w:color w:val="000000"/>
                <w:spacing w:val="-3"/>
              </w:rPr>
            </w:pPr>
            <w:r w:rsidRPr="003B2CA3">
              <w:rPr>
                <w:color w:val="000000"/>
                <w:spacing w:val="-3"/>
              </w:rPr>
              <w:t>Первичный прием ветеринарного врача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2420C3C" w14:textId="77777777" w:rsidR="003B2CA3" w:rsidRPr="003B2CA3" w:rsidRDefault="003B2CA3" w:rsidP="00A75214">
            <w:pPr>
              <w:ind w:left="-40" w:right="-41"/>
              <w:jc w:val="center"/>
              <w:rPr>
                <w:color w:val="000000"/>
              </w:rPr>
            </w:pPr>
          </w:p>
        </w:tc>
      </w:tr>
      <w:tr w:rsidR="003B2CA3" w:rsidRPr="003B2CA3" w14:paraId="64B0E697"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A4601F3" w14:textId="77777777" w:rsidR="003B2CA3" w:rsidRPr="003B2CA3" w:rsidRDefault="003B2CA3" w:rsidP="00A75214">
            <w:pPr>
              <w:ind w:left="-40" w:right="-41"/>
              <w:jc w:val="center"/>
              <w:rPr>
                <w:color w:val="000000"/>
              </w:rPr>
            </w:pPr>
            <w:r w:rsidRPr="003B2CA3">
              <w:rPr>
                <w:color w:val="000000"/>
              </w:rPr>
              <w:t>2.</w:t>
            </w:r>
          </w:p>
        </w:tc>
        <w:tc>
          <w:tcPr>
            <w:tcW w:w="7513" w:type="dxa"/>
            <w:tcBorders>
              <w:top w:val="single" w:sz="6" w:space="0" w:color="auto"/>
              <w:left w:val="single" w:sz="6" w:space="0" w:color="auto"/>
              <w:bottom w:val="single" w:sz="6" w:space="0" w:color="auto"/>
              <w:right w:val="single" w:sz="6" w:space="0" w:color="auto"/>
            </w:tcBorders>
            <w:shd w:val="clear" w:color="auto" w:fill="auto"/>
            <w:vAlign w:val="center"/>
          </w:tcPr>
          <w:p w14:paraId="1AC5ACA8" w14:textId="77777777" w:rsidR="003B2CA3" w:rsidRPr="003B2CA3" w:rsidRDefault="003B2CA3" w:rsidP="00DB2289">
            <w:pPr>
              <w:ind w:left="-40" w:right="-40" w:firstLine="40"/>
              <w:rPr>
                <w:color w:val="000000"/>
              </w:rPr>
            </w:pPr>
            <w:r w:rsidRPr="003B2CA3">
              <w:rPr>
                <w:color w:val="000000"/>
                <w:spacing w:val="-3"/>
              </w:rPr>
              <w:t>Повторный прием ветеринарного врача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C7D79A8" w14:textId="77777777" w:rsidR="003B2CA3" w:rsidRPr="003B2CA3" w:rsidRDefault="003B2CA3" w:rsidP="00A75214">
            <w:pPr>
              <w:ind w:left="-40" w:right="-41"/>
              <w:jc w:val="center"/>
              <w:rPr>
                <w:color w:val="000000"/>
                <w:spacing w:val="-5"/>
              </w:rPr>
            </w:pPr>
          </w:p>
        </w:tc>
      </w:tr>
      <w:tr w:rsidR="00701B00" w:rsidRPr="003B2CA3" w14:paraId="031C9BE9"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18B1069" w14:textId="77777777" w:rsidR="00701B00" w:rsidRPr="003B2CA3" w:rsidRDefault="00701B00" w:rsidP="00A75214">
            <w:pPr>
              <w:ind w:left="-40" w:right="-41"/>
              <w:jc w:val="center"/>
              <w:rPr>
                <w:color w:val="000000"/>
              </w:rPr>
            </w:pPr>
            <w:r>
              <w:rPr>
                <w:color w:val="000000"/>
              </w:rPr>
              <w:t>3.</w:t>
            </w:r>
          </w:p>
        </w:tc>
        <w:tc>
          <w:tcPr>
            <w:tcW w:w="7513" w:type="dxa"/>
            <w:tcBorders>
              <w:top w:val="single" w:sz="6" w:space="0" w:color="auto"/>
              <w:left w:val="single" w:sz="6" w:space="0" w:color="auto"/>
              <w:bottom w:val="single" w:sz="6" w:space="0" w:color="auto"/>
              <w:right w:val="single" w:sz="6" w:space="0" w:color="auto"/>
            </w:tcBorders>
            <w:shd w:val="clear" w:color="auto" w:fill="auto"/>
            <w:vAlign w:val="center"/>
          </w:tcPr>
          <w:p w14:paraId="7F017903" w14:textId="77777777" w:rsidR="00701B00" w:rsidRPr="003B2CA3" w:rsidRDefault="00701B00" w:rsidP="00DB2289">
            <w:pPr>
              <w:ind w:left="-40" w:right="-40" w:firstLine="40"/>
              <w:rPr>
                <w:color w:val="000000"/>
                <w:spacing w:val="-3"/>
              </w:rPr>
            </w:pPr>
            <w:r>
              <w:rPr>
                <w:color w:val="000000"/>
                <w:spacing w:val="-3"/>
              </w:rPr>
              <w:t>Выписка рецепта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68C6571" w14:textId="77777777" w:rsidR="00701B00" w:rsidRPr="003B2CA3" w:rsidRDefault="00701B00" w:rsidP="00A75214">
            <w:pPr>
              <w:ind w:left="-40" w:right="-41"/>
              <w:jc w:val="center"/>
              <w:rPr>
                <w:color w:val="000000"/>
                <w:spacing w:val="-5"/>
              </w:rPr>
            </w:pPr>
          </w:p>
        </w:tc>
      </w:tr>
      <w:tr w:rsidR="00701B00" w:rsidRPr="003B2CA3" w14:paraId="761E27BB"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B95F6DC" w14:textId="77777777" w:rsidR="00701B00" w:rsidRDefault="00701B00" w:rsidP="00A75214">
            <w:pPr>
              <w:ind w:left="-40" w:right="-41"/>
              <w:jc w:val="center"/>
              <w:rPr>
                <w:color w:val="000000"/>
              </w:rPr>
            </w:pPr>
            <w:r>
              <w:rPr>
                <w:color w:val="000000"/>
              </w:rPr>
              <w:t>4.</w:t>
            </w:r>
          </w:p>
        </w:tc>
        <w:tc>
          <w:tcPr>
            <w:tcW w:w="7513" w:type="dxa"/>
            <w:tcBorders>
              <w:top w:val="single" w:sz="6" w:space="0" w:color="auto"/>
              <w:left w:val="single" w:sz="6" w:space="0" w:color="auto"/>
              <w:bottom w:val="single" w:sz="6" w:space="0" w:color="auto"/>
              <w:right w:val="single" w:sz="6" w:space="0" w:color="auto"/>
            </w:tcBorders>
            <w:shd w:val="clear" w:color="auto" w:fill="auto"/>
            <w:vAlign w:val="center"/>
          </w:tcPr>
          <w:p w14:paraId="432C3F20" w14:textId="77777777" w:rsidR="00701B00" w:rsidRDefault="00701B00" w:rsidP="00DB2289">
            <w:pPr>
              <w:ind w:left="-40" w:right="-40" w:firstLine="40"/>
              <w:rPr>
                <w:color w:val="000000"/>
                <w:spacing w:val="-3"/>
              </w:rPr>
            </w:pPr>
            <w:r>
              <w:rPr>
                <w:color w:val="000000"/>
                <w:spacing w:val="-3"/>
              </w:rPr>
              <w:t>Измерение температуры тела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37E7A15" w14:textId="77777777" w:rsidR="00701B00" w:rsidRPr="003B2CA3" w:rsidRDefault="00701B00" w:rsidP="00A75214">
            <w:pPr>
              <w:ind w:left="-40" w:right="-41"/>
              <w:jc w:val="center"/>
              <w:rPr>
                <w:color w:val="000000"/>
                <w:spacing w:val="-5"/>
              </w:rPr>
            </w:pPr>
          </w:p>
        </w:tc>
      </w:tr>
      <w:tr w:rsidR="00701B00" w:rsidRPr="003B2CA3" w14:paraId="6F30CAE5"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DE7224C" w14:textId="77777777" w:rsidR="00701B00" w:rsidRDefault="00701B00" w:rsidP="00A75214">
            <w:pPr>
              <w:ind w:left="-40" w:right="-41"/>
              <w:jc w:val="center"/>
              <w:rPr>
                <w:color w:val="000000"/>
              </w:rPr>
            </w:pPr>
            <w:r>
              <w:rPr>
                <w:color w:val="000000"/>
              </w:rPr>
              <w:t>5.</w:t>
            </w:r>
          </w:p>
        </w:tc>
        <w:tc>
          <w:tcPr>
            <w:tcW w:w="7513" w:type="dxa"/>
            <w:tcBorders>
              <w:top w:val="single" w:sz="6" w:space="0" w:color="auto"/>
              <w:left w:val="single" w:sz="6" w:space="0" w:color="auto"/>
              <w:bottom w:val="single" w:sz="6" w:space="0" w:color="auto"/>
              <w:right w:val="single" w:sz="6" w:space="0" w:color="auto"/>
            </w:tcBorders>
            <w:shd w:val="clear" w:color="auto" w:fill="auto"/>
            <w:vAlign w:val="center"/>
          </w:tcPr>
          <w:p w14:paraId="271BB712" w14:textId="77777777" w:rsidR="00701B00" w:rsidRDefault="00701B00" w:rsidP="00DB2289">
            <w:pPr>
              <w:ind w:left="-40" w:right="-40" w:firstLine="40"/>
              <w:rPr>
                <w:color w:val="000000"/>
                <w:spacing w:val="-3"/>
              </w:rPr>
            </w:pPr>
            <w:r>
              <w:t>Забор крови, кала, мочи (анализов)</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D4AF1F2" w14:textId="77777777" w:rsidR="00701B00" w:rsidRPr="003B2CA3" w:rsidRDefault="00701B00" w:rsidP="00A75214">
            <w:pPr>
              <w:ind w:left="-40" w:right="-41"/>
              <w:jc w:val="center"/>
              <w:rPr>
                <w:color w:val="000000"/>
                <w:spacing w:val="-5"/>
              </w:rPr>
            </w:pPr>
          </w:p>
        </w:tc>
      </w:tr>
      <w:tr w:rsidR="003B2CA3" w:rsidRPr="003B2CA3" w14:paraId="5632B074"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DE4A84E" w14:textId="77777777" w:rsidR="003B2CA3" w:rsidRPr="003B2CA3" w:rsidRDefault="00701B00" w:rsidP="00A75214">
            <w:pPr>
              <w:ind w:left="-40" w:right="-41"/>
              <w:jc w:val="center"/>
              <w:rPr>
                <w:color w:val="000000"/>
              </w:rPr>
            </w:pPr>
            <w:r>
              <w:rPr>
                <w:color w:val="000000"/>
              </w:rPr>
              <w:t>6</w:t>
            </w:r>
            <w:r w:rsidR="003B2CA3">
              <w:rPr>
                <w:color w:val="000000"/>
              </w:rPr>
              <w:t>.</w:t>
            </w:r>
          </w:p>
        </w:tc>
        <w:tc>
          <w:tcPr>
            <w:tcW w:w="7513" w:type="dxa"/>
            <w:tcBorders>
              <w:top w:val="single" w:sz="6" w:space="0" w:color="auto"/>
              <w:left w:val="single" w:sz="6" w:space="0" w:color="auto"/>
              <w:bottom w:val="single" w:sz="6" w:space="0" w:color="auto"/>
              <w:right w:val="single" w:sz="6" w:space="0" w:color="auto"/>
            </w:tcBorders>
            <w:shd w:val="clear" w:color="auto" w:fill="auto"/>
            <w:vAlign w:val="center"/>
          </w:tcPr>
          <w:p w14:paraId="08198E95" w14:textId="77777777" w:rsidR="003B2CA3" w:rsidRPr="003B2CA3" w:rsidRDefault="00701B00" w:rsidP="00DB2289">
            <w:pPr>
              <w:ind w:left="-40" w:right="-40" w:firstLine="40"/>
            </w:pPr>
            <w:r>
              <w:t xml:space="preserve">Инъекция (в/м, п/к)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77FA03A" w14:textId="77777777" w:rsidR="003B2CA3" w:rsidRPr="003B2CA3" w:rsidRDefault="003B2CA3" w:rsidP="00A75214">
            <w:pPr>
              <w:ind w:left="-40" w:right="-41"/>
              <w:jc w:val="center"/>
              <w:rPr>
                <w:color w:val="000000"/>
                <w:spacing w:val="-5"/>
              </w:rPr>
            </w:pPr>
          </w:p>
        </w:tc>
      </w:tr>
      <w:tr w:rsidR="00701B00" w:rsidRPr="003B2CA3" w14:paraId="7696B718"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1A834BE" w14:textId="77777777" w:rsidR="00701B00" w:rsidRDefault="00DB2289" w:rsidP="00A75214">
            <w:pPr>
              <w:ind w:left="-40" w:right="-41"/>
              <w:jc w:val="center"/>
              <w:rPr>
                <w:color w:val="000000"/>
              </w:rPr>
            </w:pPr>
            <w:r>
              <w:rPr>
                <w:color w:val="000000"/>
              </w:rPr>
              <w:t>7.</w:t>
            </w:r>
          </w:p>
        </w:tc>
        <w:tc>
          <w:tcPr>
            <w:tcW w:w="7513" w:type="dxa"/>
            <w:tcBorders>
              <w:top w:val="single" w:sz="6" w:space="0" w:color="auto"/>
              <w:left w:val="single" w:sz="6" w:space="0" w:color="auto"/>
              <w:bottom w:val="single" w:sz="6" w:space="0" w:color="auto"/>
              <w:right w:val="single" w:sz="6" w:space="0" w:color="auto"/>
            </w:tcBorders>
            <w:shd w:val="clear" w:color="auto" w:fill="auto"/>
            <w:vAlign w:val="center"/>
          </w:tcPr>
          <w:p w14:paraId="5CFC5EB9" w14:textId="77777777" w:rsidR="00701B00" w:rsidRDefault="00701B00" w:rsidP="00DB2289">
            <w:pPr>
              <w:ind w:left="-40" w:right="-40" w:firstLine="40"/>
            </w:pPr>
            <w:r>
              <w:t>Подкожное введение стройно</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8CAC93B" w14:textId="77777777" w:rsidR="00701B00" w:rsidRPr="003B2CA3" w:rsidRDefault="00701B00" w:rsidP="00A75214">
            <w:pPr>
              <w:ind w:left="-40" w:right="-41"/>
              <w:jc w:val="center"/>
              <w:rPr>
                <w:color w:val="000000"/>
                <w:spacing w:val="-5"/>
              </w:rPr>
            </w:pPr>
          </w:p>
        </w:tc>
      </w:tr>
      <w:tr w:rsidR="00701B00" w:rsidRPr="003B2CA3" w14:paraId="47A4F2CC"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EFB0BAF" w14:textId="77777777" w:rsidR="00701B00" w:rsidRDefault="00DB2289" w:rsidP="00701B00">
            <w:pPr>
              <w:ind w:left="-40" w:right="-41"/>
              <w:jc w:val="center"/>
              <w:rPr>
                <w:color w:val="000000"/>
              </w:rPr>
            </w:pPr>
            <w:r>
              <w:rPr>
                <w:color w:val="000000"/>
              </w:rPr>
              <w:t>8</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4FFBE4B5" w14:textId="77777777" w:rsidR="00701B00" w:rsidRDefault="00701B00" w:rsidP="00701B00">
            <w:pPr>
              <w:rPr>
                <w:color w:val="000000"/>
              </w:rPr>
            </w:pPr>
            <w:r>
              <w:rPr>
                <w:color w:val="000000"/>
              </w:rPr>
              <w:t>Внутрисуставное введение (без учета препаратов)</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D81CD12" w14:textId="77777777" w:rsidR="00701B00" w:rsidRPr="003B2CA3" w:rsidRDefault="00701B00" w:rsidP="00701B00">
            <w:pPr>
              <w:ind w:left="-40" w:right="-41"/>
              <w:jc w:val="center"/>
              <w:rPr>
                <w:color w:val="000000"/>
                <w:spacing w:val="-5"/>
              </w:rPr>
            </w:pPr>
          </w:p>
        </w:tc>
      </w:tr>
      <w:tr w:rsidR="00701B00" w:rsidRPr="003B2CA3" w14:paraId="0C071662"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E034BFC" w14:textId="77777777" w:rsidR="00701B00" w:rsidRPr="003B2CA3" w:rsidRDefault="00DB2289" w:rsidP="00701B00">
            <w:pPr>
              <w:ind w:left="-40" w:right="-41"/>
              <w:jc w:val="center"/>
              <w:rPr>
                <w:color w:val="000000"/>
              </w:rPr>
            </w:pPr>
            <w:r>
              <w:rPr>
                <w:color w:val="000000"/>
              </w:rPr>
              <w:t>9</w:t>
            </w:r>
          </w:p>
        </w:tc>
        <w:tc>
          <w:tcPr>
            <w:tcW w:w="7513" w:type="dxa"/>
            <w:tcBorders>
              <w:top w:val="nil"/>
              <w:left w:val="single" w:sz="4" w:space="0" w:color="auto"/>
              <w:bottom w:val="single" w:sz="4" w:space="0" w:color="auto"/>
              <w:right w:val="single" w:sz="4" w:space="0" w:color="auto"/>
            </w:tcBorders>
            <w:shd w:val="clear" w:color="auto" w:fill="auto"/>
            <w:vAlign w:val="center"/>
          </w:tcPr>
          <w:p w14:paraId="7F86CE25" w14:textId="77777777" w:rsidR="00701B00" w:rsidRDefault="00361C16" w:rsidP="00701B00">
            <w:pPr>
              <w:rPr>
                <w:color w:val="000000"/>
              </w:rPr>
            </w:pPr>
            <w:r>
              <w:rPr>
                <w:color w:val="000000"/>
              </w:rPr>
              <w:t>Катетеризация мочевого пузыря (коты, кобели)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19F6C35" w14:textId="77777777" w:rsidR="00701B00" w:rsidRPr="003B2CA3" w:rsidRDefault="00701B00" w:rsidP="00701B00">
            <w:pPr>
              <w:ind w:left="-40" w:right="-41"/>
              <w:jc w:val="center"/>
              <w:rPr>
                <w:color w:val="000000"/>
                <w:spacing w:val="-5"/>
              </w:rPr>
            </w:pPr>
          </w:p>
        </w:tc>
      </w:tr>
      <w:tr w:rsidR="00361C16" w:rsidRPr="003B2CA3" w14:paraId="4063B0C5"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6F25B16" w14:textId="77777777" w:rsidR="00361C16" w:rsidRPr="003B2CA3" w:rsidRDefault="00DB2289" w:rsidP="00361C16">
            <w:pPr>
              <w:ind w:left="-40" w:right="-41"/>
              <w:jc w:val="center"/>
              <w:rPr>
                <w:color w:val="000000"/>
              </w:rPr>
            </w:pPr>
            <w:r>
              <w:rPr>
                <w:color w:val="000000"/>
              </w:rPr>
              <w:t>10</w:t>
            </w:r>
          </w:p>
        </w:tc>
        <w:tc>
          <w:tcPr>
            <w:tcW w:w="7513" w:type="dxa"/>
            <w:tcBorders>
              <w:top w:val="nil"/>
              <w:left w:val="single" w:sz="4" w:space="0" w:color="auto"/>
              <w:bottom w:val="single" w:sz="4" w:space="0" w:color="auto"/>
              <w:right w:val="single" w:sz="4" w:space="0" w:color="auto"/>
            </w:tcBorders>
            <w:shd w:val="clear" w:color="auto" w:fill="auto"/>
            <w:vAlign w:val="center"/>
          </w:tcPr>
          <w:p w14:paraId="1A9D1849" w14:textId="77777777" w:rsidR="00361C16" w:rsidRDefault="00361C16" w:rsidP="00361C16">
            <w:pPr>
              <w:rPr>
                <w:color w:val="000000"/>
              </w:rPr>
            </w:pPr>
            <w:r>
              <w:rPr>
                <w:color w:val="000000"/>
              </w:rPr>
              <w:t xml:space="preserve">Определение уровня глюкозы  </w:t>
            </w:r>
            <w:proofErr w:type="spellStart"/>
            <w:r>
              <w:rPr>
                <w:color w:val="000000"/>
              </w:rPr>
              <w:t>глюкометром</w:t>
            </w:r>
            <w:proofErr w:type="spellEnd"/>
            <w:r>
              <w:rPr>
                <w:color w:val="000000"/>
              </w:rPr>
              <w:t xml:space="preserve"> (с тест полоской)</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7B97254" w14:textId="77777777" w:rsidR="00361C16" w:rsidRPr="003B2CA3" w:rsidRDefault="00361C16" w:rsidP="00361C16">
            <w:pPr>
              <w:ind w:left="-40" w:right="-41"/>
              <w:jc w:val="center"/>
              <w:rPr>
                <w:color w:val="000000"/>
                <w:spacing w:val="-5"/>
              </w:rPr>
            </w:pPr>
          </w:p>
        </w:tc>
      </w:tr>
      <w:tr w:rsidR="00361C16" w:rsidRPr="003B2CA3" w14:paraId="00E14634"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B814E82" w14:textId="77777777" w:rsidR="00361C16" w:rsidRPr="003B2CA3" w:rsidRDefault="00DB2289" w:rsidP="00361C16">
            <w:pPr>
              <w:ind w:left="-40" w:right="-41"/>
              <w:jc w:val="center"/>
              <w:rPr>
                <w:color w:val="000000"/>
              </w:rPr>
            </w:pPr>
            <w:r>
              <w:rPr>
                <w:color w:val="000000"/>
              </w:rPr>
              <w:t>11</w:t>
            </w:r>
          </w:p>
        </w:tc>
        <w:tc>
          <w:tcPr>
            <w:tcW w:w="7513" w:type="dxa"/>
            <w:tcBorders>
              <w:top w:val="nil"/>
              <w:left w:val="single" w:sz="4" w:space="0" w:color="auto"/>
              <w:bottom w:val="single" w:sz="4" w:space="0" w:color="auto"/>
              <w:right w:val="single" w:sz="4" w:space="0" w:color="auto"/>
            </w:tcBorders>
            <w:shd w:val="clear" w:color="auto" w:fill="auto"/>
            <w:vAlign w:val="center"/>
          </w:tcPr>
          <w:p w14:paraId="3AAD9C01" w14:textId="77777777" w:rsidR="00361C16" w:rsidRDefault="00361C16" w:rsidP="00361C16">
            <w:pPr>
              <w:rPr>
                <w:color w:val="000000"/>
              </w:rPr>
            </w:pPr>
            <w:r>
              <w:rPr>
                <w:color w:val="000000"/>
              </w:rPr>
              <w:t>Постановка в/венного катетера (с учетом 1-го катетера)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146B6D8" w14:textId="77777777" w:rsidR="00361C16" w:rsidRPr="003B2CA3" w:rsidRDefault="00361C16" w:rsidP="00361C16">
            <w:pPr>
              <w:ind w:left="-40" w:right="-41"/>
              <w:jc w:val="center"/>
              <w:rPr>
                <w:color w:val="000000"/>
                <w:spacing w:val="-5"/>
              </w:rPr>
            </w:pPr>
          </w:p>
        </w:tc>
      </w:tr>
      <w:tr w:rsidR="00361C16" w:rsidRPr="003B2CA3" w14:paraId="4C087A13"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D4EE22D" w14:textId="77777777" w:rsidR="00361C16" w:rsidRPr="003B2CA3" w:rsidRDefault="00DB2289" w:rsidP="00361C16">
            <w:pPr>
              <w:ind w:left="-40" w:right="-41"/>
              <w:jc w:val="center"/>
              <w:rPr>
                <w:color w:val="000000"/>
              </w:rPr>
            </w:pPr>
            <w:r>
              <w:rPr>
                <w:color w:val="000000"/>
              </w:rPr>
              <w:t>12</w:t>
            </w:r>
          </w:p>
        </w:tc>
        <w:tc>
          <w:tcPr>
            <w:tcW w:w="7513" w:type="dxa"/>
            <w:tcBorders>
              <w:top w:val="nil"/>
              <w:left w:val="single" w:sz="4" w:space="0" w:color="auto"/>
              <w:bottom w:val="single" w:sz="4" w:space="0" w:color="auto"/>
              <w:right w:val="single" w:sz="4" w:space="0" w:color="auto"/>
            </w:tcBorders>
            <w:shd w:val="clear" w:color="auto" w:fill="auto"/>
            <w:vAlign w:val="center"/>
          </w:tcPr>
          <w:p w14:paraId="3647B569" w14:textId="77777777" w:rsidR="00361C16" w:rsidRDefault="00361C16" w:rsidP="00361C16">
            <w:pPr>
              <w:rPr>
                <w:color w:val="000000"/>
              </w:rPr>
            </w:pPr>
            <w:r>
              <w:rPr>
                <w:color w:val="000000"/>
              </w:rPr>
              <w:t xml:space="preserve">Снятие внутривенного, уретрального катетера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8075302" w14:textId="77777777" w:rsidR="00361C16" w:rsidRPr="003B2CA3" w:rsidRDefault="00361C16" w:rsidP="00361C16">
            <w:pPr>
              <w:ind w:left="-40" w:right="-41"/>
              <w:jc w:val="center"/>
              <w:rPr>
                <w:color w:val="000000"/>
                <w:spacing w:val="-5"/>
              </w:rPr>
            </w:pPr>
          </w:p>
        </w:tc>
      </w:tr>
      <w:tr w:rsidR="00361C16" w:rsidRPr="003B2CA3" w14:paraId="01710278"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C3FF89A" w14:textId="77777777" w:rsidR="00361C16" w:rsidRPr="003B2CA3" w:rsidRDefault="00DB2289" w:rsidP="00361C16">
            <w:pPr>
              <w:ind w:left="-40" w:right="-41"/>
              <w:jc w:val="center"/>
              <w:rPr>
                <w:color w:val="000000"/>
              </w:rPr>
            </w:pPr>
            <w:r>
              <w:rPr>
                <w:color w:val="000000"/>
              </w:rPr>
              <w:t>13</w:t>
            </w:r>
          </w:p>
        </w:tc>
        <w:tc>
          <w:tcPr>
            <w:tcW w:w="7513" w:type="dxa"/>
            <w:tcBorders>
              <w:top w:val="nil"/>
              <w:left w:val="single" w:sz="4" w:space="0" w:color="auto"/>
              <w:bottom w:val="single" w:sz="4" w:space="0" w:color="auto"/>
              <w:right w:val="single" w:sz="4" w:space="0" w:color="auto"/>
            </w:tcBorders>
            <w:shd w:val="clear" w:color="auto" w:fill="auto"/>
            <w:vAlign w:val="center"/>
          </w:tcPr>
          <w:p w14:paraId="3D3113A6" w14:textId="77777777" w:rsidR="00361C16" w:rsidRDefault="00361C16" w:rsidP="00361C16">
            <w:pPr>
              <w:rPr>
                <w:color w:val="000000"/>
              </w:rPr>
            </w:pPr>
            <w:r>
              <w:rPr>
                <w:color w:val="000000"/>
              </w:rPr>
              <w:t>Постановка очистительной клизмы</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ECB89C5" w14:textId="77777777" w:rsidR="00361C16" w:rsidRPr="003B2CA3" w:rsidRDefault="00361C16" w:rsidP="00361C16">
            <w:pPr>
              <w:ind w:left="-40" w:right="-41"/>
              <w:jc w:val="center"/>
              <w:rPr>
                <w:color w:val="000000"/>
                <w:spacing w:val="-5"/>
              </w:rPr>
            </w:pPr>
          </w:p>
        </w:tc>
      </w:tr>
      <w:tr w:rsidR="00361C16" w:rsidRPr="003B2CA3" w14:paraId="1B7391AA"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7785609" w14:textId="77777777" w:rsidR="00361C16" w:rsidRPr="003B2CA3" w:rsidRDefault="00DB2289" w:rsidP="00361C16">
            <w:pPr>
              <w:ind w:left="-40" w:right="-41"/>
              <w:jc w:val="center"/>
              <w:rPr>
                <w:color w:val="000000"/>
              </w:rPr>
            </w:pPr>
            <w:r>
              <w:rPr>
                <w:color w:val="000000"/>
              </w:rPr>
              <w:t>14</w:t>
            </w:r>
          </w:p>
        </w:tc>
        <w:tc>
          <w:tcPr>
            <w:tcW w:w="7513" w:type="dxa"/>
            <w:tcBorders>
              <w:top w:val="nil"/>
              <w:left w:val="nil"/>
              <w:bottom w:val="nil"/>
              <w:right w:val="nil"/>
            </w:tcBorders>
            <w:shd w:val="clear" w:color="auto" w:fill="auto"/>
            <w:vAlign w:val="center"/>
          </w:tcPr>
          <w:p w14:paraId="0E898A10" w14:textId="77777777" w:rsidR="00361C16" w:rsidRDefault="00361C16" w:rsidP="00361C16">
            <w:pPr>
              <w:rPr>
                <w:color w:val="000000"/>
              </w:rPr>
            </w:pPr>
            <w:r>
              <w:rPr>
                <w:color w:val="000000"/>
              </w:rPr>
              <w:t>Подшивание уретрального катетера (без учета катетера)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D82513E" w14:textId="77777777" w:rsidR="00361C16" w:rsidRPr="003B2CA3" w:rsidRDefault="00361C16" w:rsidP="00361C16">
            <w:pPr>
              <w:ind w:left="-40" w:right="-41"/>
              <w:jc w:val="center"/>
              <w:rPr>
                <w:color w:val="000000"/>
                <w:spacing w:val="-5"/>
              </w:rPr>
            </w:pPr>
          </w:p>
        </w:tc>
      </w:tr>
      <w:tr w:rsidR="00361C16" w:rsidRPr="003B2CA3" w14:paraId="35CDC41A"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BA7EDF1" w14:textId="77777777" w:rsidR="00361C16" w:rsidRPr="003B2CA3" w:rsidRDefault="00DB2289" w:rsidP="00361C16">
            <w:pPr>
              <w:ind w:left="-40" w:right="-41"/>
              <w:jc w:val="center"/>
              <w:rPr>
                <w:color w:val="000000"/>
              </w:rPr>
            </w:pPr>
            <w:r>
              <w:rPr>
                <w:color w:val="000000"/>
              </w:rPr>
              <w:t>15</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345FFF75" w14:textId="77777777" w:rsidR="00361C16" w:rsidRDefault="00361C16" w:rsidP="00361C16">
            <w:pPr>
              <w:rPr>
                <w:color w:val="0A0A0A"/>
              </w:rPr>
            </w:pPr>
            <w:proofErr w:type="spellStart"/>
            <w:r>
              <w:rPr>
                <w:color w:val="0A0A0A"/>
              </w:rPr>
              <w:t>Интрацистернальное</w:t>
            </w:r>
            <w:proofErr w:type="spellEnd"/>
            <w:r>
              <w:rPr>
                <w:color w:val="0A0A0A"/>
              </w:rPr>
              <w:t xml:space="preserve"> введение в мочевой пузырь (инстилляция)</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1D7FB3A" w14:textId="77777777" w:rsidR="00361C16" w:rsidRPr="003B2CA3" w:rsidRDefault="00361C16" w:rsidP="00361C16">
            <w:pPr>
              <w:ind w:left="-40" w:right="-41"/>
              <w:jc w:val="center"/>
              <w:rPr>
                <w:color w:val="000000"/>
                <w:spacing w:val="-5"/>
              </w:rPr>
            </w:pPr>
          </w:p>
        </w:tc>
      </w:tr>
      <w:tr w:rsidR="00361C16" w:rsidRPr="003B2CA3" w14:paraId="62283F1A"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1E8DFBB" w14:textId="77777777" w:rsidR="00361C16" w:rsidRPr="003B2CA3" w:rsidRDefault="00DB2289" w:rsidP="00361C16">
            <w:pPr>
              <w:ind w:left="-40" w:right="-41"/>
              <w:jc w:val="center"/>
              <w:rPr>
                <w:color w:val="000000"/>
              </w:rPr>
            </w:pPr>
            <w:r>
              <w:rPr>
                <w:color w:val="000000"/>
              </w:rPr>
              <w:t>16</w:t>
            </w:r>
          </w:p>
        </w:tc>
        <w:tc>
          <w:tcPr>
            <w:tcW w:w="7513" w:type="dxa"/>
            <w:tcBorders>
              <w:top w:val="nil"/>
              <w:left w:val="single" w:sz="4" w:space="0" w:color="auto"/>
              <w:bottom w:val="single" w:sz="4" w:space="0" w:color="auto"/>
              <w:right w:val="single" w:sz="4" w:space="0" w:color="auto"/>
            </w:tcBorders>
            <w:shd w:val="clear" w:color="auto" w:fill="auto"/>
            <w:vAlign w:val="center"/>
          </w:tcPr>
          <w:p w14:paraId="4DDBCAF2" w14:textId="77777777" w:rsidR="00361C16" w:rsidRDefault="00361C16" w:rsidP="00361C16">
            <w:pPr>
              <w:rPr>
                <w:color w:val="000000"/>
              </w:rPr>
            </w:pPr>
            <w:r>
              <w:rPr>
                <w:color w:val="000000"/>
              </w:rPr>
              <w:t>Ректальное введение препаратов</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40580BB" w14:textId="77777777" w:rsidR="00361C16" w:rsidRPr="003B2CA3" w:rsidRDefault="00361C16" w:rsidP="00361C16">
            <w:pPr>
              <w:ind w:left="-40" w:right="-41"/>
              <w:jc w:val="center"/>
              <w:rPr>
                <w:color w:val="000000"/>
                <w:spacing w:val="-5"/>
              </w:rPr>
            </w:pPr>
          </w:p>
        </w:tc>
      </w:tr>
      <w:tr w:rsidR="00361C16" w:rsidRPr="003B2CA3" w14:paraId="23A45C77"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D09B8FD" w14:textId="77777777" w:rsidR="00361C16" w:rsidRPr="003B2CA3" w:rsidRDefault="00DB2289" w:rsidP="00361C16">
            <w:pPr>
              <w:ind w:left="-40" w:right="-41"/>
              <w:jc w:val="center"/>
              <w:rPr>
                <w:color w:val="000000"/>
              </w:rPr>
            </w:pPr>
            <w:r>
              <w:rPr>
                <w:color w:val="000000"/>
              </w:rPr>
              <w:t>17</w:t>
            </w:r>
          </w:p>
        </w:tc>
        <w:tc>
          <w:tcPr>
            <w:tcW w:w="7513" w:type="dxa"/>
            <w:tcBorders>
              <w:top w:val="nil"/>
              <w:left w:val="single" w:sz="4" w:space="0" w:color="auto"/>
              <w:bottom w:val="single" w:sz="4" w:space="0" w:color="auto"/>
              <w:right w:val="single" w:sz="4" w:space="0" w:color="auto"/>
            </w:tcBorders>
            <w:shd w:val="clear" w:color="auto" w:fill="auto"/>
            <w:vAlign w:val="center"/>
          </w:tcPr>
          <w:p w14:paraId="390A9502" w14:textId="77777777" w:rsidR="00361C16" w:rsidRDefault="00361C16" w:rsidP="00361C16">
            <w:pPr>
              <w:rPr>
                <w:color w:val="000000"/>
              </w:rPr>
            </w:pPr>
            <w:r>
              <w:rPr>
                <w:color w:val="000000"/>
              </w:rPr>
              <w:t>Ректальное исследование простаты</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603320F" w14:textId="77777777" w:rsidR="00361C16" w:rsidRPr="003B2CA3" w:rsidRDefault="00361C16" w:rsidP="00361C16">
            <w:pPr>
              <w:ind w:left="-40" w:right="-41"/>
              <w:jc w:val="center"/>
              <w:rPr>
                <w:color w:val="000000"/>
                <w:spacing w:val="-5"/>
              </w:rPr>
            </w:pPr>
          </w:p>
        </w:tc>
      </w:tr>
      <w:tr w:rsidR="00361C16" w:rsidRPr="003B2CA3" w14:paraId="01DF900B"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37C1419" w14:textId="77777777" w:rsidR="00361C16" w:rsidRPr="003B2CA3" w:rsidRDefault="00DB2289" w:rsidP="00361C16">
            <w:pPr>
              <w:ind w:left="-40" w:right="-41"/>
              <w:jc w:val="center"/>
              <w:rPr>
                <w:color w:val="000000"/>
              </w:rPr>
            </w:pPr>
            <w:r>
              <w:rPr>
                <w:color w:val="000000"/>
              </w:rPr>
              <w:t>18</w:t>
            </w:r>
          </w:p>
        </w:tc>
        <w:tc>
          <w:tcPr>
            <w:tcW w:w="7513" w:type="dxa"/>
            <w:tcBorders>
              <w:top w:val="nil"/>
              <w:left w:val="nil"/>
              <w:bottom w:val="nil"/>
              <w:right w:val="nil"/>
            </w:tcBorders>
            <w:shd w:val="clear" w:color="auto" w:fill="auto"/>
            <w:vAlign w:val="center"/>
          </w:tcPr>
          <w:p w14:paraId="7A1BFF3C" w14:textId="77777777" w:rsidR="00361C16" w:rsidRDefault="00361C16" w:rsidP="00361C16">
            <w:pPr>
              <w:rPr>
                <w:color w:val="000000"/>
              </w:rPr>
            </w:pPr>
            <w:r>
              <w:rPr>
                <w:color w:val="000000"/>
              </w:rPr>
              <w:t>УЗИ собаки (средней 5-15 кг)</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F1BA041" w14:textId="77777777" w:rsidR="00361C16" w:rsidRPr="003B2CA3" w:rsidRDefault="00361C16" w:rsidP="00361C16">
            <w:pPr>
              <w:ind w:left="-40" w:right="-41"/>
              <w:jc w:val="center"/>
              <w:rPr>
                <w:color w:val="000000"/>
                <w:spacing w:val="-5"/>
              </w:rPr>
            </w:pPr>
          </w:p>
        </w:tc>
      </w:tr>
      <w:tr w:rsidR="00361C16" w:rsidRPr="003B2CA3" w14:paraId="1840B49C"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8A5B2D6" w14:textId="77777777" w:rsidR="00361C16" w:rsidRPr="003B2CA3" w:rsidRDefault="00DB2289" w:rsidP="00361C16">
            <w:pPr>
              <w:ind w:left="-40" w:right="-41"/>
              <w:jc w:val="center"/>
              <w:rPr>
                <w:color w:val="000000"/>
              </w:rPr>
            </w:pPr>
            <w:r>
              <w:rPr>
                <w:color w:val="000000"/>
              </w:rPr>
              <w:t>19</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07CAA878" w14:textId="77777777" w:rsidR="00361C16" w:rsidRDefault="00361C16" w:rsidP="00361C16">
            <w:pPr>
              <w:rPr>
                <w:color w:val="000000"/>
              </w:rPr>
            </w:pPr>
            <w:r>
              <w:rPr>
                <w:color w:val="000000"/>
              </w:rPr>
              <w:t>УЗИ собаки (крупной более 15 кг)</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4ADBD38" w14:textId="77777777" w:rsidR="00361C16" w:rsidRPr="003B2CA3" w:rsidRDefault="00361C16" w:rsidP="00361C16">
            <w:pPr>
              <w:ind w:left="-40" w:right="-41"/>
              <w:jc w:val="center"/>
              <w:rPr>
                <w:color w:val="000000"/>
                <w:spacing w:val="-5"/>
              </w:rPr>
            </w:pPr>
          </w:p>
        </w:tc>
      </w:tr>
      <w:tr w:rsidR="00361C16" w:rsidRPr="003B2CA3" w14:paraId="759D1712"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55D7F0C" w14:textId="77777777" w:rsidR="00361C16" w:rsidRPr="003B2CA3" w:rsidRDefault="00DB2289" w:rsidP="00361C16">
            <w:pPr>
              <w:ind w:left="-40" w:right="-41"/>
              <w:jc w:val="center"/>
              <w:rPr>
                <w:color w:val="000000"/>
              </w:rPr>
            </w:pPr>
            <w:r>
              <w:rPr>
                <w:color w:val="000000"/>
              </w:rPr>
              <w:t>20</w:t>
            </w:r>
          </w:p>
        </w:tc>
        <w:tc>
          <w:tcPr>
            <w:tcW w:w="7513" w:type="dxa"/>
            <w:tcBorders>
              <w:top w:val="nil"/>
              <w:left w:val="single" w:sz="4" w:space="0" w:color="auto"/>
              <w:bottom w:val="single" w:sz="4" w:space="0" w:color="auto"/>
              <w:right w:val="single" w:sz="4" w:space="0" w:color="auto"/>
            </w:tcBorders>
            <w:shd w:val="clear" w:color="auto" w:fill="auto"/>
            <w:vAlign w:val="center"/>
          </w:tcPr>
          <w:p w14:paraId="6EDF8F93" w14:textId="77777777" w:rsidR="00361C16" w:rsidRDefault="00361C16" w:rsidP="00361C16">
            <w:pPr>
              <w:rPr>
                <w:color w:val="000000"/>
              </w:rPr>
            </w:pPr>
            <w:r>
              <w:rPr>
                <w:color w:val="000000"/>
              </w:rPr>
              <w:t>Системное УЗИ (собаки от 5 до 15 кг) - мочеполовая, пищеварительная, эндокринная системы и др.</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193FEA7" w14:textId="77777777" w:rsidR="00361C16" w:rsidRPr="003B2CA3" w:rsidRDefault="00361C16" w:rsidP="00361C16">
            <w:pPr>
              <w:ind w:left="-40" w:right="-41"/>
              <w:jc w:val="center"/>
              <w:rPr>
                <w:color w:val="000000"/>
                <w:spacing w:val="-5"/>
              </w:rPr>
            </w:pPr>
          </w:p>
        </w:tc>
      </w:tr>
      <w:tr w:rsidR="00361C16" w:rsidRPr="003B2CA3" w14:paraId="4BF1BED1"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68AF58B" w14:textId="77777777" w:rsidR="00361C16" w:rsidRPr="003B2CA3" w:rsidRDefault="00DB2289" w:rsidP="00361C16">
            <w:pPr>
              <w:ind w:left="-40" w:right="-41"/>
              <w:jc w:val="center"/>
              <w:rPr>
                <w:color w:val="000000"/>
              </w:rPr>
            </w:pPr>
            <w:r>
              <w:rPr>
                <w:color w:val="000000"/>
              </w:rPr>
              <w:t>21</w:t>
            </w:r>
          </w:p>
        </w:tc>
        <w:tc>
          <w:tcPr>
            <w:tcW w:w="7513" w:type="dxa"/>
            <w:tcBorders>
              <w:top w:val="nil"/>
              <w:left w:val="single" w:sz="4" w:space="0" w:color="auto"/>
              <w:bottom w:val="single" w:sz="4" w:space="0" w:color="auto"/>
              <w:right w:val="single" w:sz="4" w:space="0" w:color="auto"/>
            </w:tcBorders>
            <w:shd w:val="clear" w:color="auto" w:fill="auto"/>
            <w:vAlign w:val="center"/>
          </w:tcPr>
          <w:p w14:paraId="3BFA8D78" w14:textId="77777777" w:rsidR="00361C16" w:rsidRDefault="00361C16" w:rsidP="00361C16">
            <w:pPr>
              <w:rPr>
                <w:color w:val="000000"/>
              </w:rPr>
            </w:pPr>
            <w:r>
              <w:rPr>
                <w:color w:val="000000"/>
              </w:rPr>
              <w:t>Системное УЗИ (собаки более 15 кг) - мочеполовая, пищеварительная, эндокринная системы и др.</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612025F" w14:textId="77777777" w:rsidR="00361C16" w:rsidRPr="003B2CA3" w:rsidRDefault="00361C16" w:rsidP="00361C16">
            <w:pPr>
              <w:ind w:left="-40" w:right="-41"/>
              <w:jc w:val="center"/>
              <w:rPr>
                <w:color w:val="000000"/>
                <w:spacing w:val="-5"/>
              </w:rPr>
            </w:pPr>
          </w:p>
        </w:tc>
      </w:tr>
      <w:tr w:rsidR="00361C16" w:rsidRPr="003B2CA3" w14:paraId="04CEC1D5"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4323CA2" w14:textId="77777777" w:rsidR="00361C16" w:rsidRPr="003B2CA3" w:rsidRDefault="00DB2289" w:rsidP="00361C16">
            <w:pPr>
              <w:ind w:left="-40" w:right="-41"/>
              <w:jc w:val="center"/>
              <w:rPr>
                <w:color w:val="000000"/>
              </w:rPr>
            </w:pPr>
            <w:r>
              <w:rPr>
                <w:color w:val="000000"/>
              </w:rPr>
              <w:t>22</w:t>
            </w:r>
          </w:p>
        </w:tc>
        <w:tc>
          <w:tcPr>
            <w:tcW w:w="7513" w:type="dxa"/>
            <w:tcBorders>
              <w:top w:val="nil"/>
              <w:left w:val="single" w:sz="4" w:space="0" w:color="auto"/>
              <w:bottom w:val="single" w:sz="4" w:space="0" w:color="auto"/>
              <w:right w:val="single" w:sz="4" w:space="0" w:color="auto"/>
            </w:tcBorders>
            <w:shd w:val="clear" w:color="auto" w:fill="auto"/>
            <w:vAlign w:val="center"/>
          </w:tcPr>
          <w:p w14:paraId="664CCB1F" w14:textId="77777777" w:rsidR="00361C16" w:rsidRDefault="00361C16" w:rsidP="00361C16">
            <w:pPr>
              <w:rPr>
                <w:color w:val="000000"/>
              </w:rPr>
            </w:pPr>
            <w:r>
              <w:rPr>
                <w:color w:val="000000"/>
              </w:rPr>
              <w:t>УЗИ одного органа собаки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B194DEA" w14:textId="77777777" w:rsidR="00361C16" w:rsidRPr="003B2CA3" w:rsidRDefault="00361C16" w:rsidP="00361C16">
            <w:pPr>
              <w:ind w:left="-40" w:right="-41"/>
              <w:jc w:val="center"/>
              <w:rPr>
                <w:color w:val="000000"/>
                <w:spacing w:val="-5"/>
              </w:rPr>
            </w:pPr>
          </w:p>
        </w:tc>
      </w:tr>
      <w:tr w:rsidR="00361C16" w:rsidRPr="003B2CA3" w14:paraId="494AB055"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AEEC839" w14:textId="77777777" w:rsidR="00361C16" w:rsidRPr="003B2CA3" w:rsidRDefault="00DB2289" w:rsidP="00361C16">
            <w:pPr>
              <w:ind w:left="-40" w:right="-41"/>
              <w:jc w:val="center"/>
              <w:rPr>
                <w:color w:val="000000"/>
              </w:rPr>
            </w:pPr>
            <w:r>
              <w:rPr>
                <w:color w:val="000000"/>
              </w:rPr>
              <w:t>23</w:t>
            </w:r>
          </w:p>
        </w:tc>
        <w:tc>
          <w:tcPr>
            <w:tcW w:w="7513" w:type="dxa"/>
            <w:tcBorders>
              <w:top w:val="nil"/>
              <w:left w:val="single" w:sz="4" w:space="0" w:color="auto"/>
              <w:bottom w:val="single" w:sz="4" w:space="0" w:color="auto"/>
              <w:right w:val="single" w:sz="4" w:space="0" w:color="auto"/>
            </w:tcBorders>
            <w:shd w:val="clear" w:color="auto" w:fill="auto"/>
            <w:vAlign w:val="center"/>
          </w:tcPr>
          <w:p w14:paraId="0583DCE5" w14:textId="77777777" w:rsidR="00361C16" w:rsidRDefault="00361C16" w:rsidP="00361C16">
            <w:pPr>
              <w:rPr>
                <w:color w:val="000000"/>
              </w:rPr>
            </w:pPr>
            <w:r>
              <w:rPr>
                <w:color w:val="000000"/>
              </w:rPr>
              <w:t>Удаление инородного предмета из ротовой полости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EBDFAC9" w14:textId="77777777" w:rsidR="00361C16" w:rsidRPr="003B2CA3" w:rsidRDefault="00361C16" w:rsidP="00361C16">
            <w:pPr>
              <w:ind w:left="-40" w:right="-41"/>
              <w:jc w:val="center"/>
              <w:rPr>
                <w:color w:val="000000"/>
                <w:spacing w:val="-5"/>
              </w:rPr>
            </w:pPr>
          </w:p>
        </w:tc>
      </w:tr>
      <w:tr w:rsidR="00361C16" w:rsidRPr="003B2CA3" w14:paraId="4D189FAF"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15B9960" w14:textId="77777777" w:rsidR="00361C16" w:rsidRPr="003B2CA3" w:rsidRDefault="00DB2289" w:rsidP="00361C16">
            <w:pPr>
              <w:ind w:left="-40" w:right="-41"/>
              <w:jc w:val="center"/>
              <w:rPr>
                <w:color w:val="000000"/>
              </w:rPr>
            </w:pPr>
            <w:r>
              <w:rPr>
                <w:color w:val="000000"/>
              </w:rPr>
              <w:t>24</w:t>
            </w:r>
          </w:p>
        </w:tc>
        <w:tc>
          <w:tcPr>
            <w:tcW w:w="7513" w:type="dxa"/>
            <w:tcBorders>
              <w:top w:val="nil"/>
              <w:left w:val="single" w:sz="4" w:space="0" w:color="auto"/>
              <w:bottom w:val="single" w:sz="4" w:space="0" w:color="auto"/>
              <w:right w:val="single" w:sz="4" w:space="0" w:color="auto"/>
            </w:tcBorders>
            <w:shd w:val="clear" w:color="auto" w:fill="auto"/>
            <w:vAlign w:val="center"/>
          </w:tcPr>
          <w:p w14:paraId="4217D250" w14:textId="77777777" w:rsidR="00361C16" w:rsidRDefault="00361C16" w:rsidP="00361C16">
            <w:pPr>
              <w:rPr>
                <w:color w:val="000000"/>
              </w:rPr>
            </w:pPr>
            <w:r>
              <w:rPr>
                <w:color w:val="000000"/>
              </w:rPr>
              <w:t>Эвакуация мочи (коты, кошки), без учета катетера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6EC2A1F" w14:textId="77777777" w:rsidR="00361C16" w:rsidRPr="003B2CA3" w:rsidRDefault="00361C16" w:rsidP="00361C16">
            <w:pPr>
              <w:ind w:left="-40" w:right="-41"/>
              <w:jc w:val="center"/>
              <w:rPr>
                <w:color w:val="000000"/>
                <w:spacing w:val="-5"/>
              </w:rPr>
            </w:pPr>
          </w:p>
        </w:tc>
      </w:tr>
      <w:tr w:rsidR="00361C16" w:rsidRPr="003B2CA3" w14:paraId="1B44345B"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4B2CDCC" w14:textId="77777777" w:rsidR="00361C16" w:rsidRPr="003B2CA3" w:rsidRDefault="00DB2289" w:rsidP="00361C16">
            <w:pPr>
              <w:ind w:left="-40" w:right="-41"/>
              <w:jc w:val="center"/>
              <w:rPr>
                <w:color w:val="000000"/>
              </w:rPr>
            </w:pPr>
            <w:r>
              <w:rPr>
                <w:color w:val="000000"/>
              </w:rPr>
              <w:t>25</w:t>
            </w:r>
          </w:p>
        </w:tc>
        <w:tc>
          <w:tcPr>
            <w:tcW w:w="7513" w:type="dxa"/>
            <w:tcBorders>
              <w:top w:val="nil"/>
              <w:left w:val="single" w:sz="4" w:space="0" w:color="auto"/>
              <w:bottom w:val="single" w:sz="4" w:space="0" w:color="auto"/>
              <w:right w:val="single" w:sz="4" w:space="0" w:color="auto"/>
            </w:tcBorders>
            <w:shd w:val="clear" w:color="auto" w:fill="auto"/>
            <w:vAlign w:val="center"/>
          </w:tcPr>
          <w:p w14:paraId="1A8DE10E" w14:textId="77777777" w:rsidR="00361C16" w:rsidRDefault="00361C16" w:rsidP="00361C16">
            <w:pPr>
              <w:rPr>
                <w:color w:val="000000"/>
              </w:rPr>
            </w:pPr>
            <w:r>
              <w:rPr>
                <w:color w:val="000000"/>
              </w:rPr>
              <w:t>Эвакуация мочи у собак (кобели), без учета катетера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FFF96AC" w14:textId="77777777" w:rsidR="00361C16" w:rsidRPr="003B2CA3" w:rsidRDefault="00361C16" w:rsidP="00361C16">
            <w:pPr>
              <w:ind w:left="-40" w:right="-41"/>
              <w:jc w:val="center"/>
              <w:rPr>
                <w:color w:val="000000"/>
                <w:spacing w:val="-5"/>
              </w:rPr>
            </w:pPr>
          </w:p>
        </w:tc>
      </w:tr>
      <w:tr w:rsidR="00361C16" w:rsidRPr="003B2CA3" w14:paraId="23BBCC19"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29941CE" w14:textId="77777777" w:rsidR="00361C16" w:rsidRPr="003B2CA3" w:rsidRDefault="00DB2289" w:rsidP="00361C16">
            <w:pPr>
              <w:ind w:left="-40" w:right="-41"/>
              <w:jc w:val="center"/>
              <w:rPr>
                <w:color w:val="000000"/>
              </w:rPr>
            </w:pPr>
            <w:r>
              <w:rPr>
                <w:color w:val="000000"/>
              </w:rPr>
              <w:t>26</w:t>
            </w:r>
          </w:p>
        </w:tc>
        <w:tc>
          <w:tcPr>
            <w:tcW w:w="7513" w:type="dxa"/>
            <w:tcBorders>
              <w:top w:val="nil"/>
              <w:left w:val="single" w:sz="4" w:space="0" w:color="auto"/>
              <w:bottom w:val="single" w:sz="4" w:space="0" w:color="auto"/>
              <w:right w:val="single" w:sz="4" w:space="0" w:color="auto"/>
            </w:tcBorders>
            <w:shd w:val="clear" w:color="auto" w:fill="auto"/>
            <w:vAlign w:val="center"/>
          </w:tcPr>
          <w:p w14:paraId="6C7E3EE5" w14:textId="77777777" w:rsidR="00361C16" w:rsidRDefault="00361C16" w:rsidP="00361C16">
            <w:pPr>
              <w:rPr>
                <w:color w:val="000000"/>
              </w:rPr>
            </w:pPr>
            <w:r>
              <w:rPr>
                <w:color w:val="000000"/>
              </w:rPr>
              <w:t>Эвакуация мочи у собак (суки), без учета катетера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23FC6D6" w14:textId="77777777" w:rsidR="00361C16" w:rsidRPr="003B2CA3" w:rsidRDefault="00361C16" w:rsidP="00361C16">
            <w:pPr>
              <w:ind w:left="-40" w:right="-41"/>
              <w:jc w:val="center"/>
              <w:rPr>
                <w:color w:val="000000"/>
                <w:spacing w:val="-5"/>
              </w:rPr>
            </w:pPr>
          </w:p>
        </w:tc>
      </w:tr>
      <w:tr w:rsidR="00361C16" w:rsidRPr="003B2CA3" w14:paraId="2D4755CC"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6919214" w14:textId="77777777" w:rsidR="00361C16" w:rsidRPr="003B2CA3" w:rsidRDefault="00DB2289" w:rsidP="00361C16">
            <w:pPr>
              <w:ind w:left="-40" w:right="-41"/>
              <w:jc w:val="center"/>
              <w:rPr>
                <w:color w:val="000000"/>
              </w:rPr>
            </w:pPr>
            <w:r>
              <w:rPr>
                <w:color w:val="000000"/>
              </w:rPr>
              <w:t>27</w:t>
            </w:r>
          </w:p>
        </w:tc>
        <w:tc>
          <w:tcPr>
            <w:tcW w:w="7513" w:type="dxa"/>
            <w:tcBorders>
              <w:top w:val="nil"/>
              <w:left w:val="single" w:sz="4" w:space="0" w:color="auto"/>
              <w:bottom w:val="single" w:sz="4" w:space="0" w:color="auto"/>
              <w:right w:val="single" w:sz="4" w:space="0" w:color="auto"/>
            </w:tcBorders>
            <w:shd w:val="clear" w:color="auto" w:fill="auto"/>
            <w:vAlign w:val="center"/>
          </w:tcPr>
          <w:p w14:paraId="499DEF8B" w14:textId="77777777" w:rsidR="00361C16" w:rsidRDefault="00361C16" w:rsidP="00361C16">
            <w:pPr>
              <w:rPr>
                <w:color w:val="000000"/>
              </w:rPr>
            </w:pPr>
            <w:r>
              <w:rPr>
                <w:color w:val="000000"/>
              </w:rPr>
              <w:t xml:space="preserve">Эвакуация </w:t>
            </w:r>
            <w:proofErr w:type="spellStart"/>
            <w:r>
              <w:rPr>
                <w:color w:val="000000"/>
              </w:rPr>
              <w:t>асцитной</w:t>
            </w:r>
            <w:proofErr w:type="spellEnd"/>
            <w:r>
              <w:rPr>
                <w:color w:val="000000"/>
              </w:rPr>
              <w:t xml:space="preserve"> жидкости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AFB7F16" w14:textId="77777777" w:rsidR="00361C16" w:rsidRPr="003B2CA3" w:rsidRDefault="00361C16" w:rsidP="00361C16">
            <w:pPr>
              <w:ind w:left="-40" w:right="-41"/>
              <w:jc w:val="center"/>
              <w:rPr>
                <w:color w:val="000000"/>
                <w:spacing w:val="-5"/>
              </w:rPr>
            </w:pPr>
          </w:p>
        </w:tc>
      </w:tr>
      <w:tr w:rsidR="00361C16" w:rsidRPr="003B2CA3" w14:paraId="3DA6026E"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4B32EAE" w14:textId="77777777" w:rsidR="00361C16" w:rsidRPr="003B2CA3" w:rsidRDefault="00DB2289" w:rsidP="00361C16">
            <w:pPr>
              <w:ind w:left="-40" w:right="-41"/>
              <w:jc w:val="center"/>
              <w:rPr>
                <w:color w:val="000000"/>
              </w:rPr>
            </w:pPr>
            <w:r>
              <w:rPr>
                <w:color w:val="000000"/>
              </w:rPr>
              <w:t>28</w:t>
            </w:r>
          </w:p>
        </w:tc>
        <w:tc>
          <w:tcPr>
            <w:tcW w:w="7513" w:type="dxa"/>
            <w:tcBorders>
              <w:top w:val="nil"/>
              <w:left w:val="single" w:sz="4" w:space="0" w:color="auto"/>
              <w:bottom w:val="single" w:sz="4" w:space="0" w:color="auto"/>
              <w:right w:val="single" w:sz="4" w:space="0" w:color="auto"/>
            </w:tcBorders>
            <w:shd w:val="clear" w:color="auto" w:fill="auto"/>
            <w:vAlign w:val="center"/>
          </w:tcPr>
          <w:p w14:paraId="09128C33" w14:textId="77777777" w:rsidR="00361C16" w:rsidRDefault="00361C16" w:rsidP="00361C16">
            <w:pPr>
              <w:rPr>
                <w:color w:val="000000"/>
              </w:rPr>
            </w:pPr>
            <w:r>
              <w:rPr>
                <w:color w:val="000000"/>
              </w:rPr>
              <w:t>Эвакуация каловых масс</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79942D7" w14:textId="77777777" w:rsidR="00361C16" w:rsidRPr="003B2CA3" w:rsidRDefault="00361C16" w:rsidP="00361C16">
            <w:pPr>
              <w:ind w:left="-40" w:right="-41"/>
              <w:jc w:val="center"/>
              <w:rPr>
                <w:color w:val="000000"/>
                <w:spacing w:val="-5"/>
              </w:rPr>
            </w:pPr>
          </w:p>
        </w:tc>
      </w:tr>
      <w:tr w:rsidR="00361C16" w:rsidRPr="003B2CA3" w14:paraId="21279568"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4B80503" w14:textId="77777777" w:rsidR="00361C16" w:rsidRPr="003B2CA3" w:rsidRDefault="00DB2289" w:rsidP="00361C16">
            <w:pPr>
              <w:ind w:left="-40" w:right="-41"/>
              <w:jc w:val="center"/>
              <w:rPr>
                <w:color w:val="000000"/>
              </w:rPr>
            </w:pPr>
            <w:r>
              <w:rPr>
                <w:color w:val="000000"/>
              </w:rPr>
              <w:t>29</w:t>
            </w:r>
          </w:p>
        </w:tc>
        <w:tc>
          <w:tcPr>
            <w:tcW w:w="7513" w:type="dxa"/>
            <w:tcBorders>
              <w:top w:val="nil"/>
              <w:left w:val="single" w:sz="4" w:space="0" w:color="auto"/>
              <w:bottom w:val="single" w:sz="4" w:space="0" w:color="auto"/>
              <w:right w:val="single" w:sz="4" w:space="0" w:color="auto"/>
            </w:tcBorders>
            <w:shd w:val="clear" w:color="auto" w:fill="auto"/>
            <w:vAlign w:val="center"/>
          </w:tcPr>
          <w:p w14:paraId="42A50FC5" w14:textId="77777777" w:rsidR="00361C16" w:rsidRDefault="00361C16" w:rsidP="00361C16">
            <w:pPr>
              <w:rPr>
                <w:color w:val="000000"/>
              </w:rPr>
            </w:pPr>
            <w:r>
              <w:rPr>
                <w:color w:val="000000"/>
              </w:rPr>
              <w:t>Ампутация конечности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15ABD93" w14:textId="77777777" w:rsidR="00361C16" w:rsidRPr="003B2CA3" w:rsidRDefault="00361C16" w:rsidP="00361C16">
            <w:pPr>
              <w:ind w:left="-40" w:right="-41"/>
              <w:jc w:val="center"/>
              <w:rPr>
                <w:color w:val="000000"/>
                <w:spacing w:val="-5"/>
              </w:rPr>
            </w:pPr>
          </w:p>
        </w:tc>
      </w:tr>
      <w:tr w:rsidR="00361C16" w:rsidRPr="003B2CA3" w14:paraId="2C98774C"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69B8AEE" w14:textId="77777777" w:rsidR="00361C16" w:rsidRPr="003B2CA3" w:rsidRDefault="00DB2289" w:rsidP="00361C16">
            <w:pPr>
              <w:ind w:left="-40" w:right="-41"/>
              <w:jc w:val="center"/>
              <w:rPr>
                <w:color w:val="000000"/>
              </w:rPr>
            </w:pPr>
            <w:r>
              <w:rPr>
                <w:color w:val="000000"/>
              </w:rPr>
              <w:t>30</w:t>
            </w:r>
          </w:p>
        </w:tc>
        <w:tc>
          <w:tcPr>
            <w:tcW w:w="7513" w:type="dxa"/>
            <w:tcBorders>
              <w:top w:val="nil"/>
              <w:left w:val="single" w:sz="4" w:space="0" w:color="auto"/>
              <w:bottom w:val="single" w:sz="4" w:space="0" w:color="auto"/>
              <w:right w:val="single" w:sz="4" w:space="0" w:color="auto"/>
            </w:tcBorders>
            <w:shd w:val="clear" w:color="auto" w:fill="auto"/>
            <w:vAlign w:val="center"/>
          </w:tcPr>
          <w:p w14:paraId="182D7F44" w14:textId="77777777" w:rsidR="00361C16" w:rsidRDefault="00361C16" w:rsidP="00361C16">
            <w:pPr>
              <w:rPr>
                <w:color w:val="000000"/>
              </w:rPr>
            </w:pPr>
            <w:r>
              <w:rPr>
                <w:color w:val="000000"/>
              </w:rPr>
              <w:t>Ампутация пальца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4780D06" w14:textId="77777777" w:rsidR="00361C16" w:rsidRPr="003B2CA3" w:rsidRDefault="00361C16" w:rsidP="00361C16">
            <w:pPr>
              <w:ind w:left="-40" w:right="-41"/>
              <w:jc w:val="center"/>
              <w:rPr>
                <w:color w:val="000000"/>
                <w:spacing w:val="-5"/>
              </w:rPr>
            </w:pPr>
          </w:p>
        </w:tc>
      </w:tr>
      <w:tr w:rsidR="00361C16" w:rsidRPr="003B2CA3" w14:paraId="64328508"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0256976" w14:textId="77777777" w:rsidR="00361C16" w:rsidRPr="003B2CA3" w:rsidRDefault="00DB2289" w:rsidP="00361C16">
            <w:pPr>
              <w:ind w:left="-40" w:right="-41"/>
              <w:jc w:val="center"/>
              <w:rPr>
                <w:color w:val="000000"/>
              </w:rPr>
            </w:pPr>
            <w:r>
              <w:rPr>
                <w:color w:val="000000"/>
              </w:rPr>
              <w:t>31</w:t>
            </w:r>
          </w:p>
        </w:tc>
        <w:tc>
          <w:tcPr>
            <w:tcW w:w="7513" w:type="dxa"/>
            <w:tcBorders>
              <w:top w:val="nil"/>
              <w:left w:val="single" w:sz="4" w:space="0" w:color="auto"/>
              <w:bottom w:val="single" w:sz="4" w:space="0" w:color="auto"/>
              <w:right w:val="single" w:sz="4" w:space="0" w:color="auto"/>
            </w:tcBorders>
            <w:shd w:val="clear" w:color="auto" w:fill="auto"/>
            <w:vAlign w:val="center"/>
          </w:tcPr>
          <w:p w14:paraId="664BBF50" w14:textId="77777777" w:rsidR="00361C16" w:rsidRDefault="00361C16" w:rsidP="00361C16">
            <w:pPr>
              <w:rPr>
                <w:color w:val="000000"/>
              </w:rPr>
            </w:pPr>
            <w:r>
              <w:rPr>
                <w:color w:val="000000"/>
              </w:rPr>
              <w:t>Ампутация уха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2F74C30" w14:textId="77777777" w:rsidR="00361C16" w:rsidRPr="003B2CA3" w:rsidRDefault="00361C16" w:rsidP="00361C16">
            <w:pPr>
              <w:ind w:left="-40" w:right="-41"/>
              <w:jc w:val="center"/>
              <w:rPr>
                <w:color w:val="000000"/>
                <w:spacing w:val="-5"/>
              </w:rPr>
            </w:pPr>
          </w:p>
        </w:tc>
      </w:tr>
      <w:tr w:rsidR="00361C16" w:rsidRPr="003B2CA3" w14:paraId="6CAD00ED"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1267B93" w14:textId="77777777" w:rsidR="00361C16" w:rsidRPr="003B2CA3" w:rsidRDefault="00DB2289" w:rsidP="00361C16">
            <w:pPr>
              <w:ind w:left="-40" w:right="-41"/>
              <w:jc w:val="center"/>
              <w:rPr>
                <w:color w:val="000000"/>
              </w:rPr>
            </w:pPr>
            <w:r>
              <w:rPr>
                <w:color w:val="000000"/>
              </w:rPr>
              <w:t>32</w:t>
            </w:r>
          </w:p>
        </w:tc>
        <w:tc>
          <w:tcPr>
            <w:tcW w:w="7513" w:type="dxa"/>
            <w:tcBorders>
              <w:top w:val="nil"/>
              <w:left w:val="single" w:sz="4" w:space="0" w:color="auto"/>
              <w:bottom w:val="single" w:sz="4" w:space="0" w:color="auto"/>
              <w:right w:val="single" w:sz="4" w:space="0" w:color="auto"/>
            </w:tcBorders>
            <w:shd w:val="clear" w:color="auto" w:fill="auto"/>
            <w:vAlign w:val="center"/>
          </w:tcPr>
          <w:p w14:paraId="3C5F5D97" w14:textId="77777777" w:rsidR="00361C16" w:rsidRDefault="00361C16" w:rsidP="00361C16">
            <w:pPr>
              <w:rPr>
                <w:color w:val="000000"/>
              </w:rPr>
            </w:pPr>
            <w:r>
              <w:rPr>
                <w:color w:val="000000"/>
              </w:rPr>
              <w:t>Хирургическое вправление вывиха бедра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196439F" w14:textId="77777777" w:rsidR="00361C16" w:rsidRPr="003B2CA3" w:rsidRDefault="00361C16" w:rsidP="00361C16">
            <w:pPr>
              <w:ind w:left="-40" w:right="-41"/>
              <w:jc w:val="center"/>
              <w:rPr>
                <w:color w:val="000000"/>
                <w:spacing w:val="-5"/>
              </w:rPr>
            </w:pPr>
          </w:p>
        </w:tc>
      </w:tr>
      <w:tr w:rsidR="00361C16" w:rsidRPr="003B2CA3" w14:paraId="702C373B"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4097FF4" w14:textId="77777777" w:rsidR="00361C16" w:rsidRPr="003B2CA3" w:rsidRDefault="00DB2289" w:rsidP="00361C16">
            <w:pPr>
              <w:ind w:left="-40" w:right="-41"/>
              <w:jc w:val="center"/>
              <w:rPr>
                <w:color w:val="000000"/>
              </w:rPr>
            </w:pPr>
            <w:r>
              <w:rPr>
                <w:color w:val="000000"/>
              </w:rPr>
              <w:t>33</w:t>
            </w:r>
          </w:p>
        </w:tc>
        <w:tc>
          <w:tcPr>
            <w:tcW w:w="7513" w:type="dxa"/>
            <w:tcBorders>
              <w:top w:val="nil"/>
              <w:left w:val="single" w:sz="4" w:space="0" w:color="auto"/>
              <w:bottom w:val="single" w:sz="4" w:space="0" w:color="auto"/>
              <w:right w:val="single" w:sz="4" w:space="0" w:color="auto"/>
            </w:tcBorders>
            <w:shd w:val="clear" w:color="auto" w:fill="auto"/>
            <w:vAlign w:val="center"/>
          </w:tcPr>
          <w:p w14:paraId="3B7E9739" w14:textId="77777777" w:rsidR="00361C16" w:rsidRDefault="00361C16" w:rsidP="00361C16">
            <w:pPr>
              <w:rPr>
                <w:color w:val="000000"/>
              </w:rPr>
            </w:pPr>
            <w:r>
              <w:rPr>
                <w:color w:val="000000"/>
              </w:rPr>
              <w:t>Вправление вывиха нижней челюсти (без учета наркоза)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27C288C" w14:textId="77777777" w:rsidR="00361C16" w:rsidRPr="003B2CA3" w:rsidRDefault="00361C16" w:rsidP="00361C16">
            <w:pPr>
              <w:ind w:left="-40" w:right="-41"/>
              <w:jc w:val="center"/>
              <w:rPr>
                <w:color w:val="000000"/>
                <w:spacing w:val="-5"/>
              </w:rPr>
            </w:pPr>
          </w:p>
        </w:tc>
      </w:tr>
      <w:tr w:rsidR="00361C16" w:rsidRPr="003B2CA3" w14:paraId="004DA39C"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B4FD15D" w14:textId="77777777" w:rsidR="00361C16" w:rsidRPr="003B2CA3" w:rsidRDefault="00DB2289" w:rsidP="00361C16">
            <w:pPr>
              <w:ind w:left="-40" w:right="-41"/>
              <w:jc w:val="center"/>
              <w:rPr>
                <w:color w:val="000000"/>
              </w:rPr>
            </w:pPr>
            <w:r>
              <w:rPr>
                <w:color w:val="000000"/>
              </w:rPr>
              <w:t>34</w:t>
            </w:r>
          </w:p>
        </w:tc>
        <w:tc>
          <w:tcPr>
            <w:tcW w:w="7513" w:type="dxa"/>
            <w:tcBorders>
              <w:top w:val="nil"/>
              <w:left w:val="single" w:sz="4" w:space="0" w:color="auto"/>
              <w:bottom w:val="single" w:sz="4" w:space="0" w:color="auto"/>
              <w:right w:val="single" w:sz="4" w:space="0" w:color="auto"/>
            </w:tcBorders>
            <w:shd w:val="clear" w:color="auto" w:fill="auto"/>
            <w:vAlign w:val="center"/>
          </w:tcPr>
          <w:p w14:paraId="701FC229" w14:textId="77777777" w:rsidR="00361C16" w:rsidRDefault="00361C16" w:rsidP="00361C16">
            <w:pPr>
              <w:rPr>
                <w:color w:val="000000"/>
              </w:rPr>
            </w:pPr>
            <w:r>
              <w:rPr>
                <w:color w:val="000000"/>
              </w:rPr>
              <w:t>Вправление прямой кишки и матки (с фиксацией) у собак до 15 кг</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D6895F6" w14:textId="77777777" w:rsidR="00361C16" w:rsidRPr="003B2CA3" w:rsidRDefault="00361C16" w:rsidP="00361C16">
            <w:pPr>
              <w:ind w:left="-40" w:right="-41"/>
              <w:jc w:val="center"/>
              <w:rPr>
                <w:color w:val="000000"/>
                <w:spacing w:val="-5"/>
              </w:rPr>
            </w:pPr>
          </w:p>
        </w:tc>
      </w:tr>
      <w:tr w:rsidR="00361C16" w:rsidRPr="003B2CA3" w14:paraId="20187741"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D8A55B7" w14:textId="77777777" w:rsidR="00361C16" w:rsidRPr="003B2CA3" w:rsidRDefault="00DB2289" w:rsidP="00361C16">
            <w:pPr>
              <w:ind w:left="-40" w:right="-41"/>
              <w:jc w:val="center"/>
              <w:rPr>
                <w:color w:val="000000"/>
              </w:rPr>
            </w:pPr>
            <w:r>
              <w:rPr>
                <w:color w:val="000000"/>
              </w:rPr>
              <w:t>35</w:t>
            </w:r>
          </w:p>
        </w:tc>
        <w:tc>
          <w:tcPr>
            <w:tcW w:w="7513" w:type="dxa"/>
            <w:tcBorders>
              <w:top w:val="nil"/>
              <w:left w:val="single" w:sz="4" w:space="0" w:color="auto"/>
              <w:bottom w:val="single" w:sz="4" w:space="0" w:color="auto"/>
              <w:right w:val="single" w:sz="4" w:space="0" w:color="auto"/>
            </w:tcBorders>
            <w:shd w:val="clear" w:color="auto" w:fill="auto"/>
            <w:vAlign w:val="center"/>
          </w:tcPr>
          <w:p w14:paraId="7F07103D" w14:textId="77777777" w:rsidR="00361C16" w:rsidRDefault="00361C16" w:rsidP="00361C16">
            <w:pPr>
              <w:rPr>
                <w:color w:val="000000"/>
              </w:rPr>
            </w:pPr>
            <w:r>
              <w:rPr>
                <w:color w:val="000000"/>
              </w:rPr>
              <w:t>Вправление прямой кишки и матки (с фиксацией) у собак более 15 кг</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D06FCAE" w14:textId="77777777" w:rsidR="00361C16" w:rsidRPr="003B2CA3" w:rsidRDefault="00361C16" w:rsidP="00361C16">
            <w:pPr>
              <w:ind w:left="-40" w:right="-41"/>
              <w:jc w:val="center"/>
              <w:rPr>
                <w:color w:val="000000"/>
                <w:spacing w:val="-5"/>
              </w:rPr>
            </w:pPr>
          </w:p>
        </w:tc>
      </w:tr>
      <w:tr w:rsidR="00361C16" w:rsidRPr="003B2CA3" w14:paraId="6E0F2C74"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5A3BC7F" w14:textId="77777777" w:rsidR="00361C16" w:rsidRPr="003B2CA3" w:rsidRDefault="00DB2289" w:rsidP="00361C16">
            <w:pPr>
              <w:ind w:left="-40" w:right="-41"/>
              <w:jc w:val="center"/>
              <w:rPr>
                <w:color w:val="000000"/>
              </w:rPr>
            </w:pPr>
            <w:r>
              <w:rPr>
                <w:color w:val="000000"/>
              </w:rPr>
              <w:t>36</w:t>
            </w:r>
          </w:p>
        </w:tc>
        <w:tc>
          <w:tcPr>
            <w:tcW w:w="7513" w:type="dxa"/>
            <w:tcBorders>
              <w:top w:val="single" w:sz="6" w:space="0" w:color="auto"/>
              <w:left w:val="single" w:sz="6" w:space="0" w:color="auto"/>
              <w:bottom w:val="single" w:sz="6" w:space="0" w:color="auto"/>
              <w:right w:val="single" w:sz="6" w:space="0" w:color="auto"/>
            </w:tcBorders>
            <w:shd w:val="clear" w:color="auto" w:fill="auto"/>
            <w:vAlign w:val="center"/>
          </w:tcPr>
          <w:p w14:paraId="558343B4" w14:textId="77777777" w:rsidR="00361C16" w:rsidRDefault="00361C16" w:rsidP="00361C16">
            <w:pPr>
              <w:rPr>
                <w:color w:val="000000"/>
              </w:rPr>
            </w:pPr>
            <w:r>
              <w:rPr>
                <w:color w:val="000000"/>
              </w:rPr>
              <w:t>Вскрытие абсцесса, гематомы (с хирургической обработкой)</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7C93BFD" w14:textId="77777777" w:rsidR="00361C16" w:rsidRPr="003B2CA3" w:rsidRDefault="00361C16" w:rsidP="00361C16">
            <w:pPr>
              <w:ind w:left="-40" w:right="-41"/>
              <w:jc w:val="center"/>
              <w:rPr>
                <w:color w:val="000000"/>
                <w:spacing w:val="-5"/>
              </w:rPr>
            </w:pPr>
          </w:p>
        </w:tc>
      </w:tr>
      <w:tr w:rsidR="00361C16" w:rsidRPr="003B2CA3" w14:paraId="7FEE263B"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7294C49" w14:textId="77777777" w:rsidR="00361C16" w:rsidRPr="003B2CA3" w:rsidRDefault="00DB2289" w:rsidP="00361C16">
            <w:pPr>
              <w:ind w:left="-40" w:right="-41"/>
              <w:jc w:val="center"/>
              <w:rPr>
                <w:color w:val="000000"/>
              </w:rPr>
            </w:pPr>
            <w:r>
              <w:rPr>
                <w:color w:val="000000"/>
              </w:rPr>
              <w:t>37</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666066F5" w14:textId="77777777" w:rsidR="00361C16" w:rsidRDefault="00361C16" w:rsidP="00361C16">
            <w:pPr>
              <w:rPr>
                <w:color w:val="000000"/>
              </w:rPr>
            </w:pPr>
            <w:r>
              <w:rPr>
                <w:color w:val="000000"/>
              </w:rPr>
              <w:t>Вскрытие абсцесса, гематомы (без хирургической обработки)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B5AA810" w14:textId="77777777" w:rsidR="00361C16" w:rsidRPr="003B2CA3" w:rsidRDefault="00361C16" w:rsidP="00361C16">
            <w:pPr>
              <w:ind w:left="-40" w:right="-41"/>
              <w:jc w:val="center"/>
              <w:rPr>
                <w:color w:val="000000"/>
                <w:spacing w:val="-5"/>
              </w:rPr>
            </w:pPr>
          </w:p>
        </w:tc>
      </w:tr>
      <w:tr w:rsidR="00361C16" w:rsidRPr="003B2CA3" w14:paraId="54DCA856"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E3D9D04" w14:textId="77777777" w:rsidR="00361C16" w:rsidRPr="003B2CA3" w:rsidRDefault="00DB2289" w:rsidP="00361C16">
            <w:pPr>
              <w:ind w:left="-40" w:right="-41"/>
              <w:jc w:val="center"/>
              <w:rPr>
                <w:color w:val="000000"/>
              </w:rPr>
            </w:pPr>
            <w:r>
              <w:rPr>
                <w:color w:val="000000"/>
              </w:rPr>
              <w:t>38</w:t>
            </w:r>
          </w:p>
        </w:tc>
        <w:tc>
          <w:tcPr>
            <w:tcW w:w="7513" w:type="dxa"/>
            <w:tcBorders>
              <w:top w:val="nil"/>
              <w:left w:val="single" w:sz="4" w:space="0" w:color="auto"/>
              <w:bottom w:val="single" w:sz="4" w:space="0" w:color="auto"/>
              <w:right w:val="single" w:sz="4" w:space="0" w:color="auto"/>
            </w:tcBorders>
            <w:shd w:val="clear" w:color="auto" w:fill="auto"/>
            <w:vAlign w:val="center"/>
          </w:tcPr>
          <w:p w14:paraId="4CBD9EC2" w14:textId="77777777" w:rsidR="00361C16" w:rsidRDefault="00361C16" w:rsidP="00361C16">
            <w:pPr>
              <w:rPr>
                <w:color w:val="000000"/>
              </w:rPr>
            </w:pPr>
            <w:r>
              <w:rPr>
                <w:color w:val="000000"/>
              </w:rPr>
              <w:t>Вскрытие абсцесса, гематомы с прошиванием (1 ухо)</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1805F81" w14:textId="77777777" w:rsidR="00361C16" w:rsidRPr="003B2CA3" w:rsidRDefault="00361C16" w:rsidP="00361C16">
            <w:pPr>
              <w:ind w:left="-40" w:right="-41"/>
              <w:jc w:val="center"/>
              <w:rPr>
                <w:color w:val="000000"/>
                <w:spacing w:val="-5"/>
              </w:rPr>
            </w:pPr>
          </w:p>
        </w:tc>
      </w:tr>
      <w:tr w:rsidR="00361C16" w:rsidRPr="003B2CA3" w14:paraId="67F7A586"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032C83B" w14:textId="77777777" w:rsidR="00361C16" w:rsidRPr="003B2CA3" w:rsidRDefault="00DB2289" w:rsidP="00361C16">
            <w:pPr>
              <w:ind w:left="-40" w:right="-41"/>
              <w:jc w:val="center"/>
              <w:rPr>
                <w:color w:val="000000"/>
              </w:rPr>
            </w:pPr>
            <w:r>
              <w:rPr>
                <w:color w:val="000000"/>
              </w:rPr>
              <w:t>39</w:t>
            </w:r>
          </w:p>
        </w:tc>
        <w:tc>
          <w:tcPr>
            <w:tcW w:w="7513" w:type="dxa"/>
            <w:tcBorders>
              <w:top w:val="nil"/>
              <w:left w:val="single" w:sz="4" w:space="0" w:color="auto"/>
              <w:bottom w:val="single" w:sz="4" w:space="0" w:color="auto"/>
              <w:right w:val="single" w:sz="4" w:space="0" w:color="auto"/>
            </w:tcBorders>
            <w:shd w:val="clear" w:color="auto" w:fill="auto"/>
            <w:vAlign w:val="center"/>
          </w:tcPr>
          <w:p w14:paraId="273842DF" w14:textId="77777777" w:rsidR="00361C16" w:rsidRDefault="00361C16" w:rsidP="00361C16">
            <w:pPr>
              <w:rPr>
                <w:color w:val="000000"/>
              </w:rPr>
            </w:pPr>
            <w:proofErr w:type="spellStart"/>
            <w:r>
              <w:rPr>
                <w:color w:val="000000"/>
              </w:rPr>
              <w:t>Грыжесечение</w:t>
            </w:r>
            <w:proofErr w:type="spellEnd"/>
            <w:r>
              <w:rPr>
                <w:color w:val="000000"/>
              </w:rPr>
              <w:t xml:space="preserve"> (пупочная, паховая)</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46A2AC5" w14:textId="77777777" w:rsidR="00361C16" w:rsidRPr="003B2CA3" w:rsidRDefault="00361C16" w:rsidP="00361C16">
            <w:pPr>
              <w:ind w:left="-40" w:right="-41"/>
              <w:jc w:val="center"/>
              <w:rPr>
                <w:color w:val="000000"/>
                <w:spacing w:val="-5"/>
              </w:rPr>
            </w:pPr>
          </w:p>
        </w:tc>
      </w:tr>
      <w:tr w:rsidR="00361C16" w:rsidRPr="003B2CA3" w14:paraId="30FE31FA"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295FD58" w14:textId="77777777" w:rsidR="00361C16" w:rsidRPr="003B2CA3" w:rsidRDefault="00DB2289" w:rsidP="00361C16">
            <w:pPr>
              <w:ind w:left="-40" w:right="-41"/>
              <w:jc w:val="center"/>
              <w:rPr>
                <w:color w:val="000000"/>
              </w:rPr>
            </w:pPr>
            <w:r>
              <w:rPr>
                <w:color w:val="000000"/>
              </w:rPr>
              <w:t>40</w:t>
            </w:r>
          </w:p>
        </w:tc>
        <w:tc>
          <w:tcPr>
            <w:tcW w:w="7513" w:type="dxa"/>
            <w:tcBorders>
              <w:top w:val="nil"/>
              <w:left w:val="single" w:sz="4" w:space="0" w:color="auto"/>
              <w:bottom w:val="single" w:sz="4" w:space="0" w:color="auto"/>
              <w:right w:val="single" w:sz="4" w:space="0" w:color="auto"/>
            </w:tcBorders>
            <w:shd w:val="clear" w:color="auto" w:fill="auto"/>
            <w:vAlign w:val="center"/>
          </w:tcPr>
          <w:p w14:paraId="6F24CF84" w14:textId="77777777" w:rsidR="00361C16" w:rsidRDefault="00361C16" w:rsidP="00361C16">
            <w:pPr>
              <w:rPr>
                <w:color w:val="000000"/>
              </w:rPr>
            </w:pPr>
            <w:proofErr w:type="spellStart"/>
            <w:r>
              <w:rPr>
                <w:color w:val="000000"/>
              </w:rPr>
              <w:t>Грыжесечение</w:t>
            </w:r>
            <w:proofErr w:type="spellEnd"/>
            <w:r>
              <w:rPr>
                <w:color w:val="000000"/>
              </w:rPr>
              <w:t xml:space="preserve"> (промежностная)</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239DDC8" w14:textId="77777777" w:rsidR="00361C16" w:rsidRPr="003B2CA3" w:rsidRDefault="00361C16" w:rsidP="00361C16">
            <w:pPr>
              <w:ind w:left="-40" w:right="-41"/>
              <w:jc w:val="center"/>
              <w:rPr>
                <w:color w:val="000000"/>
                <w:spacing w:val="-5"/>
              </w:rPr>
            </w:pPr>
          </w:p>
        </w:tc>
      </w:tr>
      <w:tr w:rsidR="00361C16" w:rsidRPr="003B2CA3" w14:paraId="3C018D49"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2D00216" w14:textId="77777777" w:rsidR="00361C16" w:rsidRPr="003B2CA3" w:rsidRDefault="00DB2289" w:rsidP="00361C16">
            <w:pPr>
              <w:ind w:left="-40" w:right="-41"/>
              <w:jc w:val="center"/>
              <w:rPr>
                <w:color w:val="000000"/>
              </w:rPr>
            </w:pPr>
            <w:r>
              <w:rPr>
                <w:color w:val="000000"/>
              </w:rPr>
              <w:t>41</w:t>
            </w:r>
          </w:p>
        </w:tc>
        <w:tc>
          <w:tcPr>
            <w:tcW w:w="7513" w:type="dxa"/>
            <w:tcBorders>
              <w:top w:val="nil"/>
              <w:left w:val="single" w:sz="4" w:space="0" w:color="auto"/>
              <w:bottom w:val="single" w:sz="4" w:space="0" w:color="auto"/>
              <w:right w:val="single" w:sz="4" w:space="0" w:color="auto"/>
            </w:tcBorders>
            <w:shd w:val="clear" w:color="auto" w:fill="auto"/>
            <w:vAlign w:val="center"/>
          </w:tcPr>
          <w:p w14:paraId="20ECDDA9" w14:textId="77777777" w:rsidR="00361C16" w:rsidRDefault="00361C16" w:rsidP="00361C16">
            <w:pPr>
              <w:rPr>
                <w:color w:val="000000"/>
              </w:rPr>
            </w:pPr>
            <w:r>
              <w:rPr>
                <w:color w:val="000000"/>
              </w:rPr>
              <w:t>Диагностическая лапаротомия (собаки до 15 кг)</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A0063CD" w14:textId="77777777" w:rsidR="00361C16" w:rsidRPr="003B2CA3" w:rsidRDefault="00361C16" w:rsidP="00361C16">
            <w:pPr>
              <w:ind w:left="-40" w:right="-41"/>
              <w:jc w:val="center"/>
              <w:rPr>
                <w:color w:val="000000"/>
                <w:spacing w:val="-5"/>
              </w:rPr>
            </w:pPr>
          </w:p>
        </w:tc>
      </w:tr>
      <w:tr w:rsidR="00361C16" w:rsidRPr="003B2CA3" w14:paraId="6D212FA4"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295ECE2" w14:textId="77777777" w:rsidR="00361C16" w:rsidRPr="003B2CA3" w:rsidRDefault="00DB2289" w:rsidP="00361C16">
            <w:pPr>
              <w:ind w:left="-40" w:right="-41"/>
              <w:jc w:val="center"/>
              <w:rPr>
                <w:color w:val="000000"/>
              </w:rPr>
            </w:pPr>
            <w:r>
              <w:rPr>
                <w:color w:val="000000"/>
              </w:rPr>
              <w:t>42</w:t>
            </w:r>
          </w:p>
        </w:tc>
        <w:tc>
          <w:tcPr>
            <w:tcW w:w="7513" w:type="dxa"/>
            <w:tcBorders>
              <w:top w:val="nil"/>
              <w:left w:val="single" w:sz="4" w:space="0" w:color="auto"/>
              <w:bottom w:val="single" w:sz="4" w:space="0" w:color="auto"/>
              <w:right w:val="single" w:sz="4" w:space="0" w:color="auto"/>
            </w:tcBorders>
            <w:shd w:val="clear" w:color="auto" w:fill="auto"/>
            <w:vAlign w:val="center"/>
          </w:tcPr>
          <w:p w14:paraId="6CAD58E4" w14:textId="77777777" w:rsidR="00361C16" w:rsidRDefault="00361C16" w:rsidP="00361C16">
            <w:pPr>
              <w:rPr>
                <w:color w:val="000000"/>
              </w:rPr>
            </w:pPr>
            <w:r>
              <w:rPr>
                <w:color w:val="000000"/>
              </w:rPr>
              <w:t>Диагностическая лапаротомия (собаки более 15 кг)</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13804E9" w14:textId="77777777" w:rsidR="00361C16" w:rsidRPr="003B2CA3" w:rsidRDefault="00361C16" w:rsidP="00361C16">
            <w:pPr>
              <w:ind w:left="-40" w:right="-41"/>
              <w:jc w:val="center"/>
              <w:rPr>
                <w:color w:val="000000"/>
                <w:spacing w:val="-5"/>
              </w:rPr>
            </w:pPr>
          </w:p>
        </w:tc>
      </w:tr>
      <w:tr w:rsidR="00361C16" w:rsidRPr="003B2CA3" w14:paraId="758A0A63"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D2D8DFB" w14:textId="77777777" w:rsidR="00361C16" w:rsidRPr="003B2CA3" w:rsidRDefault="00DB2289" w:rsidP="00361C16">
            <w:pPr>
              <w:ind w:left="-40" w:right="-41"/>
              <w:jc w:val="center"/>
              <w:rPr>
                <w:color w:val="000000"/>
              </w:rPr>
            </w:pPr>
            <w:r>
              <w:rPr>
                <w:color w:val="000000"/>
              </w:rPr>
              <w:t>43</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47ACA323" w14:textId="77777777" w:rsidR="00361C16" w:rsidRDefault="00361C16" w:rsidP="00361C16">
            <w:pPr>
              <w:rPr>
                <w:color w:val="000000"/>
              </w:rPr>
            </w:pPr>
            <w:r>
              <w:rPr>
                <w:color w:val="000000"/>
              </w:rPr>
              <w:t>Кастрация собаки (средней от 5 до 15 кг) без учета наркоза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4FB3E18" w14:textId="77777777" w:rsidR="00361C16" w:rsidRPr="003B2CA3" w:rsidRDefault="00361C16" w:rsidP="00361C16">
            <w:pPr>
              <w:ind w:left="-40" w:right="-41"/>
              <w:jc w:val="center"/>
              <w:rPr>
                <w:color w:val="000000"/>
                <w:spacing w:val="-5"/>
              </w:rPr>
            </w:pPr>
          </w:p>
        </w:tc>
      </w:tr>
      <w:tr w:rsidR="00361C16" w:rsidRPr="003B2CA3" w14:paraId="03E1FE45"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BBD78D7" w14:textId="77777777" w:rsidR="00361C16" w:rsidRPr="003B2CA3" w:rsidRDefault="00DB2289" w:rsidP="00361C16">
            <w:pPr>
              <w:ind w:left="-40" w:right="-41"/>
              <w:jc w:val="center"/>
              <w:rPr>
                <w:color w:val="000000"/>
              </w:rPr>
            </w:pPr>
            <w:r>
              <w:rPr>
                <w:color w:val="000000"/>
              </w:rPr>
              <w:t>44</w:t>
            </w:r>
          </w:p>
        </w:tc>
        <w:tc>
          <w:tcPr>
            <w:tcW w:w="7513" w:type="dxa"/>
            <w:tcBorders>
              <w:top w:val="nil"/>
              <w:left w:val="single" w:sz="4" w:space="0" w:color="auto"/>
              <w:bottom w:val="single" w:sz="4" w:space="0" w:color="auto"/>
              <w:right w:val="single" w:sz="4" w:space="0" w:color="auto"/>
            </w:tcBorders>
            <w:shd w:val="clear" w:color="auto" w:fill="auto"/>
            <w:vAlign w:val="center"/>
          </w:tcPr>
          <w:p w14:paraId="3ED1BA21" w14:textId="77777777" w:rsidR="00361C16" w:rsidRDefault="00361C16" w:rsidP="00361C16">
            <w:pPr>
              <w:rPr>
                <w:color w:val="000000"/>
              </w:rPr>
            </w:pPr>
            <w:r>
              <w:rPr>
                <w:color w:val="000000"/>
              </w:rPr>
              <w:t>Кастрация собаки (крупной от 15 кг и более) без учета наркоза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EDE5EA8" w14:textId="77777777" w:rsidR="00361C16" w:rsidRPr="003B2CA3" w:rsidRDefault="00361C16" w:rsidP="00361C16">
            <w:pPr>
              <w:ind w:left="-40" w:right="-41"/>
              <w:jc w:val="center"/>
              <w:rPr>
                <w:color w:val="000000"/>
                <w:spacing w:val="-5"/>
              </w:rPr>
            </w:pPr>
          </w:p>
        </w:tc>
      </w:tr>
      <w:tr w:rsidR="00361C16" w:rsidRPr="003B2CA3" w14:paraId="249D623E"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FE44921" w14:textId="77777777" w:rsidR="00361C16" w:rsidRPr="003B2CA3" w:rsidRDefault="00DB2289" w:rsidP="00361C16">
            <w:pPr>
              <w:ind w:left="-40" w:right="-41"/>
              <w:jc w:val="center"/>
              <w:rPr>
                <w:color w:val="000000"/>
              </w:rPr>
            </w:pPr>
            <w:r>
              <w:rPr>
                <w:color w:val="000000"/>
              </w:rPr>
              <w:t>45</w:t>
            </w:r>
          </w:p>
        </w:tc>
        <w:tc>
          <w:tcPr>
            <w:tcW w:w="7513" w:type="dxa"/>
            <w:tcBorders>
              <w:top w:val="nil"/>
              <w:left w:val="single" w:sz="4" w:space="0" w:color="auto"/>
              <w:bottom w:val="single" w:sz="4" w:space="0" w:color="auto"/>
              <w:right w:val="single" w:sz="4" w:space="0" w:color="auto"/>
            </w:tcBorders>
            <w:shd w:val="clear" w:color="auto" w:fill="auto"/>
            <w:vAlign w:val="center"/>
          </w:tcPr>
          <w:p w14:paraId="43D622F9" w14:textId="77777777" w:rsidR="00361C16" w:rsidRDefault="00361C16" w:rsidP="00361C16">
            <w:pPr>
              <w:rPr>
                <w:color w:val="000000"/>
              </w:rPr>
            </w:pPr>
            <w:proofErr w:type="spellStart"/>
            <w:r>
              <w:rPr>
                <w:color w:val="000000"/>
              </w:rPr>
              <w:t>Каудотомия</w:t>
            </w:r>
            <w:proofErr w:type="spellEnd"/>
            <w:r>
              <w:rPr>
                <w:color w:val="000000"/>
              </w:rPr>
              <w:t xml:space="preserve"> (возраст от 3 месяцев)</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90875D7" w14:textId="77777777" w:rsidR="00361C16" w:rsidRPr="003B2CA3" w:rsidRDefault="00361C16" w:rsidP="00361C16">
            <w:pPr>
              <w:ind w:left="-40" w:right="-41"/>
              <w:jc w:val="center"/>
              <w:rPr>
                <w:color w:val="000000"/>
                <w:spacing w:val="-5"/>
              </w:rPr>
            </w:pPr>
          </w:p>
        </w:tc>
      </w:tr>
      <w:tr w:rsidR="00361C16" w:rsidRPr="003B2CA3" w14:paraId="1DF5CE6C"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4CEB3A6" w14:textId="77777777" w:rsidR="00361C16" w:rsidRPr="003B2CA3" w:rsidRDefault="00DB2289" w:rsidP="00361C16">
            <w:pPr>
              <w:ind w:left="-40" w:right="-41"/>
              <w:jc w:val="center"/>
              <w:rPr>
                <w:color w:val="000000"/>
              </w:rPr>
            </w:pPr>
            <w:r>
              <w:rPr>
                <w:color w:val="000000"/>
              </w:rPr>
              <w:lastRenderedPageBreak/>
              <w:t>46</w:t>
            </w:r>
          </w:p>
        </w:tc>
        <w:tc>
          <w:tcPr>
            <w:tcW w:w="7513" w:type="dxa"/>
            <w:tcBorders>
              <w:top w:val="nil"/>
              <w:left w:val="single" w:sz="4" w:space="0" w:color="auto"/>
              <w:bottom w:val="single" w:sz="4" w:space="0" w:color="auto"/>
              <w:right w:val="single" w:sz="4" w:space="0" w:color="auto"/>
            </w:tcBorders>
            <w:shd w:val="clear" w:color="auto" w:fill="auto"/>
            <w:vAlign w:val="center"/>
          </w:tcPr>
          <w:p w14:paraId="48CEB9F3" w14:textId="77777777" w:rsidR="00361C16" w:rsidRDefault="00361C16" w:rsidP="00361C16">
            <w:pPr>
              <w:rPr>
                <w:color w:val="000000"/>
              </w:rPr>
            </w:pPr>
            <w:r>
              <w:rPr>
                <w:color w:val="000000"/>
              </w:rPr>
              <w:t>Наложение гипсовой повязки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DC08687" w14:textId="77777777" w:rsidR="00361C16" w:rsidRPr="003B2CA3" w:rsidRDefault="00361C16" w:rsidP="00361C16">
            <w:pPr>
              <w:ind w:left="-40" w:right="-41"/>
              <w:jc w:val="center"/>
              <w:rPr>
                <w:color w:val="000000"/>
                <w:spacing w:val="-5"/>
              </w:rPr>
            </w:pPr>
          </w:p>
        </w:tc>
      </w:tr>
      <w:tr w:rsidR="00361C16" w:rsidRPr="003B2CA3" w14:paraId="7165C5F9"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9FCD5DB" w14:textId="77777777" w:rsidR="00361C16" w:rsidRPr="003B2CA3" w:rsidRDefault="00DB2289" w:rsidP="00361C16">
            <w:pPr>
              <w:ind w:left="-40" w:right="-41"/>
              <w:jc w:val="center"/>
              <w:rPr>
                <w:color w:val="000000"/>
              </w:rPr>
            </w:pPr>
            <w:r>
              <w:rPr>
                <w:color w:val="000000"/>
              </w:rPr>
              <w:t>47</w:t>
            </w:r>
          </w:p>
        </w:tc>
        <w:tc>
          <w:tcPr>
            <w:tcW w:w="7513" w:type="dxa"/>
            <w:tcBorders>
              <w:top w:val="nil"/>
              <w:left w:val="single" w:sz="4" w:space="0" w:color="auto"/>
              <w:bottom w:val="single" w:sz="4" w:space="0" w:color="auto"/>
              <w:right w:val="single" w:sz="4" w:space="0" w:color="auto"/>
            </w:tcBorders>
            <w:shd w:val="clear" w:color="auto" w:fill="auto"/>
            <w:vAlign w:val="center"/>
          </w:tcPr>
          <w:p w14:paraId="73A51D7A" w14:textId="77777777" w:rsidR="00361C16" w:rsidRDefault="00361C16" w:rsidP="00361C16">
            <w:pPr>
              <w:rPr>
                <w:color w:val="000000"/>
              </w:rPr>
            </w:pPr>
            <w:r>
              <w:rPr>
                <w:color w:val="000000"/>
              </w:rPr>
              <w:t>Наложение одного хирургического шва (без учета расходных материалов)</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068D951" w14:textId="77777777" w:rsidR="00361C16" w:rsidRPr="003B2CA3" w:rsidRDefault="00361C16" w:rsidP="00361C16">
            <w:pPr>
              <w:ind w:left="-40" w:right="-41"/>
              <w:jc w:val="center"/>
              <w:rPr>
                <w:color w:val="000000"/>
                <w:spacing w:val="-5"/>
              </w:rPr>
            </w:pPr>
          </w:p>
        </w:tc>
      </w:tr>
      <w:tr w:rsidR="00361C16" w:rsidRPr="003B2CA3" w14:paraId="14112F7C"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868E195" w14:textId="77777777" w:rsidR="00361C16" w:rsidRPr="003B2CA3" w:rsidRDefault="00DB2289" w:rsidP="00361C16">
            <w:pPr>
              <w:ind w:left="-40" w:right="-41"/>
              <w:jc w:val="center"/>
              <w:rPr>
                <w:color w:val="000000"/>
              </w:rPr>
            </w:pPr>
            <w:r>
              <w:rPr>
                <w:color w:val="000000"/>
              </w:rPr>
              <w:t>48</w:t>
            </w:r>
          </w:p>
        </w:tc>
        <w:tc>
          <w:tcPr>
            <w:tcW w:w="7513" w:type="dxa"/>
            <w:tcBorders>
              <w:top w:val="nil"/>
              <w:left w:val="single" w:sz="4" w:space="0" w:color="auto"/>
              <w:bottom w:val="single" w:sz="4" w:space="0" w:color="auto"/>
              <w:right w:val="single" w:sz="4" w:space="0" w:color="auto"/>
            </w:tcBorders>
            <w:shd w:val="clear" w:color="auto" w:fill="auto"/>
            <w:vAlign w:val="center"/>
          </w:tcPr>
          <w:p w14:paraId="1AA30259" w14:textId="77777777" w:rsidR="00361C16" w:rsidRDefault="00361C16" w:rsidP="00361C16">
            <w:pPr>
              <w:rPr>
                <w:color w:val="000000"/>
              </w:rPr>
            </w:pPr>
            <w:r>
              <w:rPr>
                <w:color w:val="000000"/>
              </w:rPr>
              <w:t>Наложение  повязки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A9DD56A" w14:textId="77777777" w:rsidR="00361C16" w:rsidRPr="003B2CA3" w:rsidRDefault="00361C16" w:rsidP="00361C16">
            <w:pPr>
              <w:ind w:left="-40" w:right="-41"/>
              <w:jc w:val="center"/>
              <w:rPr>
                <w:color w:val="000000"/>
                <w:spacing w:val="-5"/>
              </w:rPr>
            </w:pPr>
          </w:p>
        </w:tc>
      </w:tr>
      <w:tr w:rsidR="00361C16" w:rsidRPr="003B2CA3" w14:paraId="5C13FADB"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25751C7" w14:textId="77777777" w:rsidR="00361C16" w:rsidRPr="003B2CA3" w:rsidRDefault="00DB2289" w:rsidP="00361C16">
            <w:pPr>
              <w:ind w:left="-40" w:right="-41"/>
              <w:jc w:val="center"/>
              <w:rPr>
                <w:color w:val="000000"/>
              </w:rPr>
            </w:pPr>
            <w:r>
              <w:rPr>
                <w:color w:val="000000"/>
              </w:rPr>
              <w:t>49</w:t>
            </w:r>
          </w:p>
        </w:tc>
        <w:tc>
          <w:tcPr>
            <w:tcW w:w="7513" w:type="dxa"/>
            <w:tcBorders>
              <w:top w:val="nil"/>
              <w:left w:val="single" w:sz="4" w:space="0" w:color="auto"/>
              <w:bottom w:val="single" w:sz="4" w:space="0" w:color="auto"/>
              <w:right w:val="single" w:sz="4" w:space="0" w:color="auto"/>
            </w:tcBorders>
            <w:shd w:val="clear" w:color="auto" w:fill="auto"/>
            <w:vAlign w:val="center"/>
          </w:tcPr>
          <w:p w14:paraId="1AE9462B" w14:textId="77777777" w:rsidR="00361C16" w:rsidRDefault="00361C16" w:rsidP="00361C16">
            <w:pPr>
              <w:rPr>
                <w:color w:val="000000"/>
              </w:rPr>
            </w:pPr>
            <w:r>
              <w:rPr>
                <w:color w:val="000000"/>
              </w:rPr>
              <w:t xml:space="preserve">Новокаиновые блокады (короткая, ретробульбарная, </w:t>
            </w:r>
            <w:proofErr w:type="spellStart"/>
            <w:r>
              <w:rPr>
                <w:color w:val="000000"/>
              </w:rPr>
              <w:t>ретромаммарная</w:t>
            </w:r>
            <w:proofErr w:type="spellEnd"/>
            <w:r>
              <w:rPr>
                <w:color w:val="000000"/>
              </w:rPr>
              <w:t>)</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235914D" w14:textId="77777777" w:rsidR="00361C16" w:rsidRPr="003B2CA3" w:rsidRDefault="00361C16" w:rsidP="00361C16">
            <w:pPr>
              <w:ind w:left="-40" w:right="-41"/>
              <w:jc w:val="center"/>
              <w:rPr>
                <w:color w:val="000000"/>
                <w:spacing w:val="-5"/>
              </w:rPr>
            </w:pPr>
          </w:p>
        </w:tc>
      </w:tr>
      <w:tr w:rsidR="00361C16" w:rsidRPr="003B2CA3" w14:paraId="09D435D5"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58B9322" w14:textId="77777777" w:rsidR="00361C16" w:rsidRPr="003B2CA3" w:rsidRDefault="00DB2289" w:rsidP="00361C16">
            <w:pPr>
              <w:ind w:left="-40" w:right="-41"/>
              <w:jc w:val="center"/>
              <w:rPr>
                <w:color w:val="000000"/>
              </w:rPr>
            </w:pPr>
            <w:r>
              <w:rPr>
                <w:color w:val="000000"/>
              </w:rPr>
              <w:t>50</w:t>
            </w:r>
          </w:p>
        </w:tc>
        <w:tc>
          <w:tcPr>
            <w:tcW w:w="7513" w:type="dxa"/>
            <w:tcBorders>
              <w:top w:val="nil"/>
              <w:left w:val="single" w:sz="4" w:space="0" w:color="auto"/>
              <w:bottom w:val="single" w:sz="4" w:space="0" w:color="auto"/>
              <w:right w:val="single" w:sz="4" w:space="0" w:color="auto"/>
            </w:tcBorders>
            <w:shd w:val="clear" w:color="auto" w:fill="auto"/>
            <w:vAlign w:val="center"/>
          </w:tcPr>
          <w:p w14:paraId="56983539" w14:textId="77777777" w:rsidR="00361C16" w:rsidRDefault="00361C16" w:rsidP="00361C16">
            <w:pPr>
              <w:rPr>
                <w:color w:val="000000"/>
              </w:rPr>
            </w:pPr>
            <w:r>
              <w:rPr>
                <w:color w:val="000000"/>
              </w:rPr>
              <w:t>Инфильтрационная новокаиновая блокада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83EBC8D" w14:textId="77777777" w:rsidR="00361C16" w:rsidRPr="003B2CA3" w:rsidRDefault="00361C16" w:rsidP="00361C16">
            <w:pPr>
              <w:ind w:left="-40" w:right="-41"/>
              <w:jc w:val="center"/>
              <w:rPr>
                <w:color w:val="000000"/>
                <w:spacing w:val="-5"/>
              </w:rPr>
            </w:pPr>
          </w:p>
        </w:tc>
      </w:tr>
      <w:tr w:rsidR="00361C16" w:rsidRPr="003B2CA3" w14:paraId="04B843E5"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D21E03B" w14:textId="77777777" w:rsidR="00361C16" w:rsidRPr="003B2CA3" w:rsidRDefault="00DB2289" w:rsidP="00361C16">
            <w:pPr>
              <w:ind w:left="-40" w:right="-41"/>
              <w:jc w:val="center"/>
              <w:rPr>
                <w:color w:val="000000"/>
              </w:rPr>
            </w:pPr>
            <w:r>
              <w:rPr>
                <w:color w:val="000000"/>
              </w:rPr>
              <w:t>51</w:t>
            </w:r>
          </w:p>
        </w:tc>
        <w:tc>
          <w:tcPr>
            <w:tcW w:w="7513" w:type="dxa"/>
            <w:tcBorders>
              <w:top w:val="nil"/>
              <w:left w:val="single" w:sz="4" w:space="0" w:color="auto"/>
              <w:bottom w:val="single" w:sz="4" w:space="0" w:color="auto"/>
              <w:right w:val="single" w:sz="4" w:space="0" w:color="auto"/>
            </w:tcBorders>
            <w:shd w:val="clear" w:color="auto" w:fill="auto"/>
            <w:vAlign w:val="center"/>
          </w:tcPr>
          <w:p w14:paraId="07A40596" w14:textId="77777777" w:rsidR="00361C16" w:rsidRDefault="00361C16" w:rsidP="00361C16">
            <w:pPr>
              <w:rPr>
                <w:color w:val="000000"/>
              </w:rPr>
            </w:pPr>
            <w:proofErr w:type="spellStart"/>
            <w:r>
              <w:rPr>
                <w:color w:val="000000"/>
              </w:rPr>
              <w:t>Овариогистерэктомия</w:t>
            </w:r>
            <w:proofErr w:type="spellEnd"/>
            <w:r>
              <w:rPr>
                <w:color w:val="000000"/>
              </w:rPr>
              <w:t xml:space="preserve"> собаки (средней от 6 кг до 15 кг)</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A771047" w14:textId="77777777" w:rsidR="00361C16" w:rsidRPr="003B2CA3" w:rsidRDefault="00361C16" w:rsidP="00361C16">
            <w:pPr>
              <w:ind w:left="-40" w:right="-41"/>
              <w:jc w:val="center"/>
              <w:rPr>
                <w:color w:val="000000"/>
                <w:spacing w:val="-5"/>
              </w:rPr>
            </w:pPr>
          </w:p>
        </w:tc>
      </w:tr>
      <w:tr w:rsidR="00361C16" w:rsidRPr="003B2CA3" w14:paraId="799A7FFC"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C116256" w14:textId="77777777" w:rsidR="00361C16" w:rsidRPr="003B2CA3" w:rsidRDefault="00DB2289" w:rsidP="00361C16">
            <w:pPr>
              <w:ind w:left="-40" w:right="-41"/>
              <w:jc w:val="center"/>
              <w:rPr>
                <w:color w:val="000000"/>
              </w:rPr>
            </w:pPr>
            <w:r>
              <w:rPr>
                <w:color w:val="000000"/>
              </w:rPr>
              <w:t>52</w:t>
            </w:r>
          </w:p>
        </w:tc>
        <w:tc>
          <w:tcPr>
            <w:tcW w:w="7513" w:type="dxa"/>
            <w:tcBorders>
              <w:top w:val="nil"/>
              <w:left w:val="single" w:sz="4" w:space="0" w:color="auto"/>
              <w:bottom w:val="single" w:sz="4" w:space="0" w:color="auto"/>
              <w:right w:val="single" w:sz="4" w:space="0" w:color="auto"/>
            </w:tcBorders>
            <w:shd w:val="clear" w:color="auto" w:fill="auto"/>
            <w:vAlign w:val="center"/>
          </w:tcPr>
          <w:p w14:paraId="31F65549" w14:textId="77777777" w:rsidR="00361C16" w:rsidRDefault="00361C16" w:rsidP="00361C16">
            <w:pPr>
              <w:rPr>
                <w:color w:val="000000"/>
              </w:rPr>
            </w:pPr>
            <w:proofErr w:type="spellStart"/>
            <w:r>
              <w:rPr>
                <w:color w:val="000000"/>
              </w:rPr>
              <w:t>Овариогистерэктомия</w:t>
            </w:r>
            <w:proofErr w:type="spellEnd"/>
            <w:r>
              <w:rPr>
                <w:color w:val="000000"/>
              </w:rPr>
              <w:t xml:space="preserve"> собаки (средней от 6 кг до 15 кг) при беременности или </w:t>
            </w:r>
            <w:proofErr w:type="spellStart"/>
            <w:r>
              <w:rPr>
                <w:color w:val="000000"/>
              </w:rPr>
              <w:t>пиометре</w:t>
            </w:r>
            <w:proofErr w:type="spellEnd"/>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2329567" w14:textId="77777777" w:rsidR="00361C16" w:rsidRPr="003B2CA3" w:rsidRDefault="00361C16" w:rsidP="00361C16">
            <w:pPr>
              <w:ind w:left="-40" w:right="-41"/>
              <w:jc w:val="center"/>
              <w:rPr>
                <w:color w:val="000000"/>
                <w:spacing w:val="-5"/>
              </w:rPr>
            </w:pPr>
          </w:p>
        </w:tc>
      </w:tr>
      <w:tr w:rsidR="00361C16" w:rsidRPr="003B2CA3" w14:paraId="23999597"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72CD225" w14:textId="77777777" w:rsidR="00361C16" w:rsidRDefault="00DB2289" w:rsidP="00361C16">
            <w:pPr>
              <w:ind w:left="-40" w:right="-41"/>
              <w:jc w:val="center"/>
              <w:rPr>
                <w:color w:val="000000"/>
              </w:rPr>
            </w:pPr>
            <w:r>
              <w:rPr>
                <w:color w:val="000000"/>
              </w:rPr>
              <w:t>53</w:t>
            </w:r>
          </w:p>
        </w:tc>
        <w:tc>
          <w:tcPr>
            <w:tcW w:w="7513" w:type="dxa"/>
            <w:tcBorders>
              <w:top w:val="nil"/>
              <w:left w:val="single" w:sz="4" w:space="0" w:color="auto"/>
              <w:bottom w:val="single" w:sz="4" w:space="0" w:color="auto"/>
              <w:right w:val="single" w:sz="4" w:space="0" w:color="auto"/>
            </w:tcBorders>
            <w:shd w:val="clear" w:color="auto" w:fill="auto"/>
            <w:vAlign w:val="center"/>
          </w:tcPr>
          <w:p w14:paraId="4D86A8FC" w14:textId="77777777" w:rsidR="00361C16" w:rsidRDefault="00361C16" w:rsidP="00361C16">
            <w:pPr>
              <w:rPr>
                <w:color w:val="000000"/>
              </w:rPr>
            </w:pPr>
            <w:proofErr w:type="spellStart"/>
            <w:r>
              <w:rPr>
                <w:color w:val="000000"/>
              </w:rPr>
              <w:t>Овариогистерэктомия</w:t>
            </w:r>
            <w:proofErr w:type="spellEnd"/>
            <w:r>
              <w:rPr>
                <w:color w:val="000000"/>
              </w:rPr>
              <w:t xml:space="preserve"> собаки (средней от 16 до 35 кг)</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20DB9B1" w14:textId="77777777" w:rsidR="00361C16" w:rsidRPr="003B2CA3" w:rsidRDefault="00361C16" w:rsidP="00361C16">
            <w:pPr>
              <w:ind w:left="-40" w:right="-41"/>
              <w:jc w:val="center"/>
              <w:rPr>
                <w:color w:val="000000"/>
                <w:spacing w:val="-5"/>
              </w:rPr>
            </w:pPr>
          </w:p>
        </w:tc>
      </w:tr>
      <w:tr w:rsidR="00361C16" w:rsidRPr="003B2CA3" w14:paraId="39FD994E"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60C96F9" w14:textId="77777777" w:rsidR="00361C16" w:rsidRDefault="00DB2289" w:rsidP="00361C16">
            <w:pPr>
              <w:ind w:left="-40" w:right="-41"/>
              <w:jc w:val="center"/>
              <w:rPr>
                <w:color w:val="000000"/>
              </w:rPr>
            </w:pPr>
            <w:r>
              <w:rPr>
                <w:color w:val="000000"/>
              </w:rPr>
              <w:t>54</w:t>
            </w:r>
          </w:p>
        </w:tc>
        <w:tc>
          <w:tcPr>
            <w:tcW w:w="7513" w:type="dxa"/>
            <w:tcBorders>
              <w:top w:val="nil"/>
              <w:left w:val="single" w:sz="4" w:space="0" w:color="auto"/>
              <w:bottom w:val="single" w:sz="4" w:space="0" w:color="auto"/>
              <w:right w:val="single" w:sz="4" w:space="0" w:color="auto"/>
            </w:tcBorders>
            <w:shd w:val="clear" w:color="auto" w:fill="auto"/>
            <w:vAlign w:val="center"/>
          </w:tcPr>
          <w:p w14:paraId="3C08B57C" w14:textId="77777777" w:rsidR="00361C16" w:rsidRDefault="00361C16" w:rsidP="00361C16">
            <w:pPr>
              <w:rPr>
                <w:color w:val="000000"/>
              </w:rPr>
            </w:pPr>
            <w:proofErr w:type="spellStart"/>
            <w:r>
              <w:rPr>
                <w:color w:val="000000"/>
              </w:rPr>
              <w:t>Овариогистерэктомия</w:t>
            </w:r>
            <w:proofErr w:type="spellEnd"/>
            <w:r>
              <w:rPr>
                <w:color w:val="000000"/>
              </w:rPr>
              <w:t xml:space="preserve"> собаки (средней от 16 до 35 кг) при беременности или </w:t>
            </w:r>
            <w:proofErr w:type="spellStart"/>
            <w:r>
              <w:rPr>
                <w:color w:val="000000"/>
              </w:rPr>
              <w:t>пиометре</w:t>
            </w:r>
            <w:proofErr w:type="spellEnd"/>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5272685" w14:textId="77777777" w:rsidR="00361C16" w:rsidRPr="003B2CA3" w:rsidRDefault="00361C16" w:rsidP="00361C16">
            <w:pPr>
              <w:ind w:left="-40" w:right="-41"/>
              <w:jc w:val="center"/>
              <w:rPr>
                <w:color w:val="000000"/>
                <w:spacing w:val="-5"/>
              </w:rPr>
            </w:pPr>
          </w:p>
        </w:tc>
      </w:tr>
      <w:tr w:rsidR="00361C16" w:rsidRPr="003B2CA3" w14:paraId="2F295301"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0EF08C5" w14:textId="77777777" w:rsidR="00361C16" w:rsidRDefault="00DB2289" w:rsidP="00361C16">
            <w:pPr>
              <w:ind w:left="-40" w:right="-41"/>
              <w:jc w:val="center"/>
              <w:rPr>
                <w:color w:val="000000"/>
              </w:rPr>
            </w:pPr>
            <w:r>
              <w:rPr>
                <w:color w:val="000000"/>
              </w:rPr>
              <w:t>55</w:t>
            </w:r>
          </w:p>
        </w:tc>
        <w:tc>
          <w:tcPr>
            <w:tcW w:w="7513" w:type="dxa"/>
            <w:tcBorders>
              <w:top w:val="nil"/>
              <w:left w:val="single" w:sz="4" w:space="0" w:color="auto"/>
              <w:bottom w:val="single" w:sz="4" w:space="0" w:color="auto"/>
              <w:right w:val="single" w:sz="4" w:space="0" w:color="auto"/>
            </w:tcBorders>
            <w:shd w:val="clear" w:color="auto" w:fill="auto"/>
            <w:vAlign w:val="center"/>
          </w:tcPr>
          <w:p w14:paraId="7D3059AF" w14:textId="77777777" w:rsidR="00361C16" w:rsidRDefault="00361C16" w:rsidP="00361C16">
            <w:pPr>
              <w:rPr>
                <w:color w:val="000000"/>
              </w:rPr>
            </w:pPr>
            <w:proofErr w:type="spellStart"/>
            <w:r>
              <w:rPr>
                <w:color w:val="000000"/>
              </w:rPr>
              <w:t>Овариогистерэктомия</w:t>
            </w:r>
            <w:proofErr w:type="spellEnd"/>
            <w:r>
              <w:rPr>
                <w:color w:val="000000"/>
              </w:rPr>
              <w:t xml:space="preserve"> собаки (крупной от 35 кг и более)</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2ED92E6" w14:textId="77777777" w:rsidR="00361C16" w:rsidRPr="003B2CA3" w:rsidRDefault="00361C16" w:rsidP="00361C16">
            <w:pPr>
              <w:ind w:left="-40" w:right="-41"/>
              <w:jc w:val="center"/>
              <w:rPr>
                <w:color w:val="000000"/>
                <w:spacing w:val="-5"/>
              </w:rPr>
            </w:pPr>
          </w:p>
        </w:tc>
      </w:tr>
      <w:tr w:rsidR="00361C16" w:rsidRPr="003B2CA3" w14:paraId="759F55D3"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F6211D9" w14:textId="77777777" w:rsidR="00361C16" w:rsidRDefault="00DB2289" w:rsidP="00361C16">
            <w:pPr>
              <w:ind w:left="-40" w:right="-41"/>
              <w:jc w:val="center"/>
              <w:rPr>
                <w:color w:val="000000"/>
              </w:rPr>
            </w:pPr>
            <w:r>
              <w:rPr>
                <w:color w:val="000000"/>
              </w:rPr>
              <w:t>56</w:t>
            </w:r>
          </w:p>
        </w:tc>
        <w:tc>
          <w:tcPr>
            <w:tcW w:w="7513" w:type="dxa"/>
            <w:tcBorders>
              <w:top w:val="nil"/>
              <w:left w:val="single" w:sz="4" w:space="0" w:color="auto"/>
              <w:bottom w:val="single" w:sz="4" w:space="0" w:color="auto"/>
              <w:right w:val="single" w:sz="4" w:space="0" w:color="auto"/>
            </w:tcBorders>
            <w:shd w:val="clear" w:color="auto" w:fill="auto"/>
            <w:vAlign w:val="center"/>
          </w:tcPr>
          <w:p w14:paraId="50538C6B" w14:textId="77777777" w:rsidR="00361C16" w:rsidRDefault="00361C16" w:rsidP="00361C16">
            <w:pPr>
              <w:rPr>
                <w:color w:val="000000"/>
              </w:rPr>
            </w:pPr>
            <w:proofErr w:type="spellStart"/>
            <w:r>
              <w:rPr>
                <w:color w:val="000000"/>
              </w:rPr>
              <w:t>Овариогистерэктомия</w:t>
            </w:r>
            <w:proofErr w:type="spellEnd"/>
            <w:r>
              <w:rPr>
                <w:color w:val="000000"/>
              </w:rPr>
              <w:t xml:space="preserve"> собаки (крупной от 35 кг и более) при беременности или </w:t>
            </w:r>
            <w:proofErr w:type="spellStart"/>
            <w:r>
              <w:rPr>
                <w:color w:val="000000"/>
              </w:rPr>
              <w:t>пиометре</w:t>
            </w:r>
            <w:proofErr w:type="spellEnd"/>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03ED5DD" w14:textId="77777777" w:rsidR="00361C16" w:rsidRPr="003B2CA3" w:rsidRDefault="00361C16" w:rsidP="00361C16">
            <w:pPr>
              <w:ind w:left="-40" w:right="-41"/>
              <w:jc w:val="center"/>
              <w:rPr>
                <w:color w:val="000000"/>
                <w:spacing w:val="-5"/>
              </w:rPr>
            </w:pPr>
          </w:p>
        </w:tc>
      </w:tr>
      <w:tr w:rsidR="00361C16" w:rsidRPr="003B2CA3" w14:paraId="3132A151"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CAC77FC" w14:textId="77777777" w:rsidR="00361C16" w:rsidRDefault="00DB2289" w:rsidP="00361C16">
            <w:pPr>
              <w:ind w:left="-40" w:right="-41"/>
              <w:jc w:val="center"/>
              <w:rPr>
                <w:color w:val="000000"/>
              </w:rPr>
            </w:pPr>
            <w:r>
              <w:rPr>
                <w:color w:val="000000"/>
              </w:rPr>
              <w:t>57</w:t>
            </w:r>
          </w:p>
        </w:tc>
        <w:tc>
          <w:tcPr>
            <w:tcW w:w="7513" w:type="dxa"/>
            <w:tcBorders>
              <w:top w:val="nil"/>
              <w:left w:val="single" w:sz="4" w:space="0" w:color="auto"/>
              <w:bottom w:val="single" w:sz="4" w:space="0" w:color="auto"/>
              <w:right w:val="single" w:sz="4" w:space="0" w:color="auto"/>
            </w:tcBorders>
            <w:shd w:val="clear" w:color="auto" w:fill="auto"/>
            <w:vAlign w:val="center"/>
          </w:tcPr>
          <w:p w14:paraId="7F83F3F5" w14:textId="77777777" w:rsidR="00361C16" w:rsidRDefault="00361C16" w:rsidP="00361C16">
            <w:pPr>
              <w:rPr>
                <w:color w:val="000000"/>
              </w:rPr>
            </w:pPr>
            <w:r>
              <w:rPr>
                <w:color w:val="000000"/>
              </w:rPr>
              <w:t>Остеосинтез</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432F020" w14:textId="77777777" w:rsidR="00361C16" w:rsidRPr="003B2CA3" w:rsidRDefault="00361C16" w:rsidP="00361C16">
            <w:pPr>
              <w:ind w:left="-40" w:right="-41"/>
              <w:jc w:val="center"/>
              <w:rPr>
                <w:color w:val="000000"/>
                <w:spacing w:val="-5"/>
              </w:rPr>
            </w:pPr>
          </w:p>
        </w:tc>
      </w:tr>
      <w:tr w:rsidR="00361C16" w:rsidRPr="003B2CA3" w14:paraId="4BD0CCE6"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E6361E9" w14:textId="77777777" w:rsidR="00361C16" w:rsidRDefault="00DB2289" w:rsidP="00361C16">
            <w:pPr>
              <w:ind w:left="-40" w:right="-41"/>
              <w:jc w:val="center"/>
              <w:rPr>
                <w:color w:val="000000"/>
              </w:rPr>
            </w:pPr>
            <w:r>
              <w:rPr>
                <w:color w:val="000000"/>
              </w:rPr>
              <w:t>58</w:t>
            </w:r>
          </w:p>
        </w:tc>
        <w:tc>
          <w:tcPr>
            <w:tcW w:w="7513" w:type="dxa"/>
            <w:tcBorders>
              <w:top w:val="nil"/>
              <w:left w:val="single" w:sz="4" w:space="0" w:color="auto"/>
              <w:bottom w:val="single" w:sz="4" w:space="0" w:color="auto"/>
              <w:right w:val="single" w:sz="4" w:space="0" w:color="auto"/>
            </w:tcBorders>
            <w:shd w:val="clear" w:color="auto" w:fill="auto"/>
            <w:vAlign w:val="center"/>
          </w:tcPr>
          <w:p w14:paraId="45B01E68" w14:textId="77777777" w:rsidR="00361C16" w:rsidRDefault="00361C16" w:rsidP="00361C16">
            <w:pPr>
              <w:rPr>
                <w:color w:val="000000"/>
              </w:rPr>
            </w:pPr>
            <w:r>
              <w:rPr>
                <w:color w:val="000000"/>
              </w:rPr>
              <w:t>Обработка раны до 5 см (без учета наркоза)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08B51E1" w14:textId="77777777" w:rsidR="00361C16" w:rsidRPr="003B2CA3" w:rsidRDefault="00361C16" w:rsidP="00361C16">
            <w:pPr>
              <w:ind w:left="-40" w:right="-41"/>
              <w:jc w:val="center"/>
              <w:rPr>
                <w:color w:val="000000"/>
                <w:spacing w:val="-5"/>
              </w:rPr>
            </w:pPr>
          </w:p>
        </w:tc>
      </w:tr>
      <w:tr w:rsidR="00361C16" w:rsidRPr="003B2CA3" w14:paraId="6E53EBE1"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4517B2F" w14:textId="77777777" w:rsidR="00361C16" w:rsidRDefault="00DB2289" w:rsidP="00361C16">
            <w:pPr>
              <w:ind w:left="-40" w:right="-41"/>
              <w:jc w:val="center"/>
              <w:rPr>
                <w:color w:val="000000"/>
              </w:rPr>
            </w:pPr>
            <w:r>
              <w:rPr>
                <w:color w:val="000000"/>
              </w:rPr>
              <w:t>59</w:t>
            </w:r>
          </w:p>
        </w:tc>
        <w:tc>
          <w:tcPr>
            <w:tcW w:w="7513" w:type="dxa"/>
            <w:tcBorders>
              <w:top w:val="nil"/>
              <w:left w:val="single" w:sz="4" w:space="0" w:color="auto"/>
              <w:bottom w:val="single" w:sz="4" w:space="0" w:color="auto"/>
              <w:right w:val="single" w:sz="4" w:space="0" w:color="auto"/>
            </w:tcBorders>
            <w:shd w:val="clear" w:color="auto" w:fill="auto"/>
            <w:vAlign w:val="center"/>
          </w:tcPr>
          <w:p w14:paraId="64EF7591" w14:textId="77777777" w:rsidR="00361C16" w:rsidRDefault="00361C16" w:rsidP="00361C16">
            <w:pPr>
              <w:rPr>
                <w:color w:val="000000"/>
              </w:rPr>
            </w:pPr>
            <w:r>
              <w:rPr>
                <w:color w:val="000000"/>
              </w:rPr>
              <w:t>Обработка раны от 5 до 10 см (без учета наркоза)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17E1E0E" w14:textId="77777777" w:rsidR="00361C16" w:rsidRPr="003B2CA3" w:rsidRDefault="00361C16" w:rsidP="00361C16">
            <w:pPr>
              <w:ind w:left="-40" w:right="-41"/>
              <w:jc w:val="center"/>
              <w:rPr>
                <w:color w:val="000000"/>
                <w:spacing w:val="-5"/>
              </w:rPr>
            </w:pPr>
          </w:p>
        </w:tc>
      </w:tr>
      <w:tr w:rsidR="00361C16" w:rsidRPr="003B2CA3" w14:paraId="366B056F"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48D0D0D" w14:textId="77777777" w:rsidR="00361C16" w:rsidRDefault="00DB2289" w:rsidP="00361C16">
            <w:pPr>
              <w:ind w:left="-40" w:right="-41"/>
              <w:jc w:val="center"/>
              <w:rPr>
                <w:color w:val="000000"/>
              </w:rPr>
            </w:pPr>
            <w:r>
              <w:rPr>
                <w:color w:val="000000"/>
              </w:rPr>
              <w:t>60</w:t>
            </w:r>
          </w:p>
        </w:tc>
        <w:tc>
          <w:tcPr>
            <w:tcW w:w="7513" w:type="dxa"/>
            <w:tcBorders>
              <w:top w:val="nil"/>
              <w:left w:val="single" w:sz="4" w:space="0" w:color="auto"/>
              <w:bottom w:val="single" w:sz="4" w:space="0" w:color="auto"/>
              <w:right w:val="single" w:sz="4" w:space="0" w:color="auto"/>
            </w:tcBorders>
            <w:shd w:val="clear" w:color="auto" w:fill="auto"/>
            <w:vAlign w:val="center"/>
          </w:tcPr>
          <w:p w14:paraId="523A7E5E" w14:textId="77777777" w:rsidR="00361C16" w:rsidRDefault="00361C16" w:rsidP="00361C16">
            <w:pPr>
              <w:rPr>
                <w:color w:val="000000"/>
              </w:rPr>
            </w:pPr>
            <w:r>
              <w:rPr>
                <w:color w:val="000000"/>
              </w:rPr>
              <w:t>Обработка раны от 10 см и более (без учета наркоза)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90EC367" w14:textId="77777777" w:rsidR="00361C16" w:rsidRPr="003B2CA3" w:rsidRDefault="00361C16" w:rsidP="00361C16">
            <w:pPr>
              <w:ind w:left="-40" w:right="-41"/>
              <w:jc w:val="center"/>
              <w:rPr>
                <w:color w:val="000000"/>
                <w:spacing w:val="-5"/>
              </w:rPr>
            </w:pPr>
          </w:p>
        </w:tc>
      </w:tr>
      <w:tr w:rsidR="00361C16" w:rsidRPr="003B2CA3" w14:paraId="3C17047B"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2BC43F2" w14:textId="77777777" w:rsidR="00361C16" w:rsidRDefault="00DB2289" w:rsidP="00361C16">
            <w:pPr>
              <w:ind w:left="-40" w:right="-41"/>
              <w:jc w:val="center"/>
              <w:rPr>
                <w:color w:val="000000"/>
              </w:rPr>
            </w:pPr>
            <w:r>
              <w:rPr>
                <w:color w:val="000000"/>
              </w:rPr>
              <w:t>61</w:t>
            </w:r>
          </w:p>
        </w:tc>
        <w:tc>
          <w:tcPr>
            <w:tcW w:w="7513" w:type="dxa"/>
            <w:tcBorders>
              <w:top w:val="nil"/>
              <w:left w:val="single" w:sz="4" w:space="0" w:color="auto"/>
              <w:bottom w:val="single" w:sz="4" w:space="0" w:color="auto"/>
              <w:right w:val="single" w:sz="4" w:space="0" w:color="auto"/>
            </w:tcBorders>
            <w:shd w:val="clear" w:color="auto" w:fill="auto"/>
            <w:vAlign w:val="center"/>
          </w:tcPr>
          <w:p w14:paraId="4B8785D6" w14:textId="77777777" w:rsidR="00361C16" w:rsidRDefault="00361C16" w:rsidP="00361C16">
            <w:pPr>
              <w:rPr>
                <w:color w:val="000000"/>
              </w:rPr>
            </w:pPr>
            <w:r>
              <w:rPr>
                <w:color w:val="000000"/>
              </w:rPr>
              <w:t>Первичная хирургическая обработка раны</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926444D" w14:textId="77777777" w:rsidR="00361C16" w:rsidRPr="003B2CA3" w:rsidRDefault="00361C16" w:rsidP="00361C16">
            <w:pPr>
              <w:ind w:left="-40" w:right="-41"/>
              <w:jc w:val="center"/>
              <w:rPr>
                <w:color w:val="000000"/>
                <w:spacing w:val="-5"/>
              </w:rPr>
            </w:pPr>
          </w:p>
        </w:tc>
      </w:tr>
      <w:tr w:rsidR="00361C16" w:rsidRPr="003B2CA3" w14:paraId="2DAA6250"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A13B999" w14:textId="77777777" w:rsidR="00361C16" w:rsidRDefault="00DB2289" w:rsidP="00361C16">
            <w:pPr>
              <w:ind w:left="-40" w:right="-41"/>
              <w:jc w:val="center"/>
              <w:rPr>
                <w:color w:val="000000"/>
              </w:rPr>
            </w:pPr>
            <w:r>
              <w:rPr>
                <w:color w:val="000000"/>
              </w:rPr>
              <w:t>62</w:t>
            </w:r>
          </w:p>
        </w:tc>
        <w:tc>
          <w:tcPr>
            <w:tcW w:w="7513" w:type="dxa"/>
            <w:tcBorders>
              <w:top w:val="nil"/>
              <w:left w:val="single" w:sz="4" w:space="0" w:color="auto"/>
              <w:bottom w:val="single" w:sz="4" w:space="0" w:color="auto"/>
              <w:right w:val="single" w:sz="4" w:space="0" w:color="auto"/>
            </w:tcBorders>
            <w:shd w:val="clear" w:color="auto" w:fill="auto"/>
            <w:vAlign w:val="center"/>
          </w:tcPr>
          <w:p w14:paraId="41C41765" w14:textId="77777777" w:rsidR="00361C16" w:rsidRDefault="00361C16" w:rsidP="00361C16">
            <w:pPr>
              <w:rPr>
                <w:color w:val="000000"/>
              </w:rPr>
            </w:pPr>
            <w:r>
              <w:rPr>
                <w:color w:val="000000"/>
              </w:rPr>
              <w:t>Пластика век при завороте (вывороте)</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AC25E5A" w14:textId="77777777" w:rsidR="00361C16" w:rsidRPr="003B2CA3" w:rsidRDefault="00361C16" w:rsidP="00361C16">
            <w:pPr>
              <w:ind w:left="-40" w:right="-41"/>
              <w:jc w:val="center"/>
              <w:rPr>
                <w:color w:val="000000"/>
                <w:spacing w:val="-5"/>
              </w:rPr>
            </w:pPr>
          </w:p>
        </w:tc>
      </w:tr>
      <w:tr w:rsidR="00361C16" w:rsidRPr="003B2CA3" w14:paraId="1E5B8645"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C8A52B4" w14:textId="77777777" w:rsidR="00361C16" w:rsidRDefault="00DB2289" w:rsidP="00361C16">
            <w:pPr>
              <w:ind w:left="-40" w:right="-41"/>
              <w:jc w:val="center"/>
              <w:rPr>
                <w:color w:val="000000"/>
              </w:rPr>
            </w:pPr>
            <w:r>
              <w:rPr>
                <w:color w:val="000000"/>
              </w:rPr>
              <w:t>63</w:t>
            </w:r>
          </w:p>
        </w:tc>
        <w:tc>
          <w:tcPr>
            <w:tcW w:w="7513" w:type="dxa"/>
            <w:tcBorders>
              <w:top w:val="nil"/>
              <w:left w:val="single" w:sz="4" w:space="0" w:color="auto"/>
              <w:bottom w:val="single" w:sz="4" w:space="0" w:color="auto"/>
              <w:right w:val="single" w:sz="4" w:space="0" w:color="auto"/>
            </w:tcBorders>
            <w:shd w:val="clear" w:color="auto" w:fill="auto"/>
            <w:vAlign w:val="center"/>
          </w:tcPr>
          <w:p w14:paraId="6193B3B5" w14:textId="77777777" w:rsidR="00361C16" w:rsidRDefault="00361C16" w:rsidP="00361C16">
            <w:pPr>
              <w:rPr>
                <w:color w:val="000000"/>
              </w:rPr>
            </w:pPr>
            <w:r>
              <w:rPr>
                <w:color w:val="000000"/>
              </w:rPr>
              <w:t>Пластические операции на коже</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A620B61" w14:textId="77777777" w:rsidR="00361C16" w:rsidRPr="003B2CA3" w:rsidRDefault="00361C16" w:rsidP="00361C16">
            <w:pPr>
              <w:ind w:left="-40" w:right="-41"/>
              <w:jc w:val="center"/>
              <w:rPr>
                <w:color w:val="000000"/>
                <w:spacing w:val="-5"/>
              </w:rPr>
            </w:pPr>
          </w:p>
        </w:tc>
      </w:tr>
      <w:tr w:rsidR="00361C16" w:rsidRPr="003B2CA3" w14:paraId="61F464A8"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83ACCA0" w14:textId="77777777" w:rsidR="00361C16" w:rsidRDefault="00DB2289" w:rsidP="00361C16">
            <w:pPr>
              <w:ind w:left="-40" w:right="-41"/>
              <w:jc w:val="center"/>
              <w:rPr>
                <w:color w:val="000000"/>
              </w:rPr>
            </w:pPr>
            <w:r>
              <w:rPr>
                <w:color w:val="000000"/>
              </w:rPr>
              <w:t>64</w:t>
            </w:r>
          </w:p>
        </w:tc>
        <w:tc>
          <w:tcPr>
            <w:tcW w:w="7513" w:type="dxa"/>
            <w:tcBorders>
              <w:top w:val="nil"/>
              <w:left w:val="single" w:sz="4" w:space="0" w:color="auto"/>
              <w:bottom w:val="single" w:sz="4" w:space="0" w:color="auto"/>
              <w:right w:val="single" w:sz="4" w:space="0" w:color="auto"/>
            </w:tcBorders>
            <w:shd w:val="clear" w:color="auto" w:fill="auto"/>
            <w:vAlign w:val="center"/>
          </w:tcPr>
          <w:p w14:paraId="42C8DB82" w14:textId="77777777" w:rsidR="00361C16" w:rsidRDefault="00361C16" w:rsidP="00361C16">
            <w:pPr>
              <w:rPr>
                <w:color w:val="000000"/>
              </w:rPr>
            </w:pPr>
            <w:r>
              <w:rPr>
                <w:color w:val="000000"/>
              </w:rPr>
              <w:t>Подрезание голосовых связок</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E99EBB6" w14:textId="77777777" w:rsidR="00361C16" w:rsidRPr="003B2CA3" w:rsidRDefault="00361C16" w:rsidP="00361C16">
            <w:pPr>
              <w:ind w:left="-40" w:right="-41"/>
              <w:jc w:val="center"/>
              <w:rPr>
                <w:color w:val="000000"/>
                <w:spacing w:val="-5"/>
              </w:rPr>
            </w:pPr>
          </w:p>
        </w:tc>
      </w:tr>
      <w:tr w:rsidR="00361C16" w:rsidRPr="003B2CA3" w14:paraId="32A2FCF1"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7C65C11" w14:textId="77777777" w:rsidR="00361C16" w:rsidRDefault="00DB2289" w:rsidP="00361C16">
            <w:pPr>
              <w:ind w:left="-40" w:right="-41"/>
              <w:jc w:val="center"/>
              <w:rPr>
                <w:color w:val="000000"/>
              </w:rPr>
            </w:pPr>
            <w:r>
              <w:rPr>
                <w:color w:val="000000"/>
              </w:rPr>
              <w:t>65</w:t>
            </w:r>
          </w:p>
        </w:tc>
        <w:tc>
          <w:tcPr>
            <w:tcW w:w="7513" w:type="dxa"/>
            <w:tcBorders>
              <w:top w:val="nil"/>
              <w:left w:val="single" w:sz="4" w:space="0" w:color="auto"/>
              <w:bottom w:val="single" w:sz="4" w:space="0" w:color="auto"/>
              <w:right w:val="single" w:sz="4" w:space="0" w:color="auto"/>
            </w:tcBorders>
            <w:shd w:val="clear" w:color="auto" w:fill="auto"/>
            <w:vAlign w:val="center"/>
          </w:tcPr>
          <w:p w14:paraId="0FC6EC9E" w14:textId="77777777" w:rsidR="00361C16" w:rsidRDefault="00361C16" w:rsidP="00361C16">
            <w:pPr>
              <w:rPr>
                <w:color w:val="000000"/>
              </w:rPr>
            </w:pPr>
            <w:r>
              <w:rPr>
                <w:color w:val="000000"/>
              </w:rPr>
              <w:t xml:space="preserve">Прижигание </w:t>
            </w:r>
            <w:proofErr w:type="spellStart"/>
            <w:r>
              <w:rPr>
                <w:color w:val="000000"/>
              </w:rPr>
              <w:t>электрокоагулятором</w:t>
            </w:r>
            <w:proofErr w:type="spellEnd"/>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D70275D" w14:textId="77777777" w:rsidR="00361C16" w:rsidRPr="003B2CA3" w:rsidRDefault="00361C16" w:rsidP="00361C16">
            <w:pPr>
              <w:ind w:left="-40" w:right="-41"/>
              <w:jc w:val="center"/>
              <w:rPr>
                <w:color w:val="000000"/>
                <w:spacing w:val="-5"/>
              </w:rPr>
            </w:pPr>
          </w:p>
        </w:tc>
      </w:tr>
      <w:tr w:rsidR="00361C16" w:rsidRPr="003B2CA3" w14:paraId="4B87C748"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1CE8171" w14:textId="77777777" w:rsidR="00361C16" w:rsidRDefault="00DB2289" w:rsidP="00361C16">
            <w:pPr>
              <w:ind w:left="-40" w:right="-41"/>
              <w:jc w:val="center"/>
              <w:rPr>
                <w:color w:val="000000"/>
              </w:rPr>
            </w:pPr>
            <w:r>
              <w:rPr>
                <w:color w:val="000000"/>
              </w:rPr>
              <w:t>66</w:t>
            </w:r>
          </w:p>
        </w:tc>
        <w:tc>
          <w:tcPr>
            <w:tcW w:w="7513" w:type="dxa"/>
            <w:tcBorders>
              <w:top w:val="nil"/>
              <w:left w:val="single" w:sz="4" w:space="0" w:color="auto"/>
              <w:bottom w:val="single" w:sz="4" w:space="0" w:color="auto"/>
              <w:right w:val="single" w:sz="4" w:space="0" w:color="auto"/>
            </w:tcBorders>
            <w:shd w:val="clear" w:color="auto" w:fill="auto"/>
            <w:vAlign w:val="center"/>
          </w:tcPr>
          <w:p w14:paraId="5A48A85C" w14:textId="77777777" w:rsidR="00361C16" w:rsidRDefault="00361C16" w:rsidP="00361C16">
            <w:pPr>
              <w:rPr>
                <w:color w:val="000000"/>
              </w:rPr>
            </w:pPr>
            <w:r>
              <w:rPr>
                <w:color w:val="000000"/>
              </w:rPr>
              <w:t>Прокол брюшной стенки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06FC93C" w14:textId="77777777" w:rsidR="00361C16" w:rsidRPr="003B2CA3" w:rsidRDefault="00361C16" w:rsidP="00361C16">
            <w:pPr>
              <w:ind w:left="-40" w:right="-41"/>
              <w:jc w:val="center"/>
              <w:rPr>
                <w:color w:val="000000"/>
                <w:spacing w:val="-5"/>
              </w:rPr>
            </w:pPr>
          </w:p>
        </w:tc>
      </w:tr>
      <w:tr w:rsidR="00361C16" w:rsidRPr="003B2CA3" w14:paraId="40D540AF"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2F4EFBF" w14:textId="77777777" w:rsidR="00361C16" w:rsidRDefault="00DB2289" w:rsidP="00361C16">
            <w:pPr>
              <w:ind w:left="-40" w:right="-41"/>
              <w:jc w:val="center"/>
              <w:rPr>
                <w:color w:val="000000"/>
              </w:rPr>
            </w:pPr>
            <w:r>
              <w:rPr>
                <w:color w:val="000000"/>
              </w:rPr>
              <w:t>67</w:t>
            </w:r>
          </w:p>
        </w:tc>
        <w:tc>
          <w:tcPr>
            <w:tcW w:w="7513" w:type="dxa"/>
            <w:tcBorders>
              <w:top w:val="nil"/>
              <w:left w:val="single" w:sz="4" w:space="0" w:color="auto"/>
              <w:bottom w:val="single" w:sz="4" w:space="0" w:color="auto"/>
              <w:right w:val="single" w:sz="4" w:space="0" w:color="auto"/>
            </w:tcBorders>
            <w:shd w:val="clear" w:color="auto" w:fill="auto"/>
            <w:vAlign w:val="center"/>
          </w:tcPr>
          <w:p w14:paraId="799E3D03" w14:textId="77777777" w:rsidR="00361C16" w:rsidRDefault="00361C16" w:rsidP="00361C16">
            <w:pPr>
              <w:rPr>
                <w:color w:val="000000"/>
              </w:rPr>
            </w:pPr>
            <w:r>
              <w:rPr>
                <w:color w:val="000000"/>
              </w:rPr>
              <w:t>Прочие операции 1 категории сложности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69798FF" w14:textId="77777777" w:rsidR="00361C16" w:rsidRPr="003B2CA3" w:rsidRDefault="00361C16" w:rsidP="00361C16">
            <w:pPr>
              <w:ind w:left="-40" w:right="-41"/>
              <w:jc w:val="center"/>
              <w:rPr>
                <w:color w:val="000000"/>
                <w:spacing w:val="-5"/>
              </w:rPr>
            </w:pPr>
          </w:p>
        </w:tc>
      </w:tr>
      <w:tr w:rsidR="00361C16" w:rsidRPr="003B2CA3" w14:paraId="698611EC"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01F4F71" w14:textId="77777777" w:rsidR="00361C16" w:rsidRDefault="00DB2289" w:rsidP="00361C16">
            <w:pPr>
              <w:ind w:left="-40" w:right="-41"/>
              <w:jc w:val="center"/>
              <w:rPr>
                <w:color w:val="000000"/>
              </w:rPr>
            </w:pPr>
            <w:r>
              <w:rPr>
                <w:color w:val="000000"/>
              </w:rPr>
              <w:t>68</w:t>
            </w:r>
          </w:p>
        </w:tc>
        <w:tc>
          <w:tcPr>
            <w:tcW w:w="7513" w:type="dxa"/>
            <w:tcBorders>
              <w:top w:val="nil"/>
              <w:left w:val="single" w:sz="4" w:space="0" w:color="auto"/>
              <w:bottom w:val="single" w:sz="4" w:space="0" w:color="auto"/>
              <w:right w:val="single" w:sz="4" w:space="0" w:color="auto"/>
            </w:tcBorders>
            <w:shd w:val="clear" w:color="000000" w:fill="FFFFFF"/>
            <w:vAlign w:val="center"/>
          </w:tcPr>
          <w:p w14:paraId="5C378208" w14:textId="77777777" w:rsidR="00361C16" w:rsidRDefault="00361C16" w:rsidP="00361C16">
            <w:pPr>
              <w:rPr>
                <w:color w:val="000000"/>
              </w:rPr>
            </w:pPr>
            <w:r>
              <w:rPr>
                <w:color w:val="000000"/>
              </w:rPr>
              <w:t>Прочие операции 2 категории сложности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88460E5" w14:textId="77777777" w:rsidR="00361C16" w:rsidRPr="003B2CA3" w:rsidRDefault="00361C16" w:rsidP="00361C16">
            <w:pPr>
              <w:ind w:left="-40" w:right="-41"/>
              <w:jc w:val="center"/>
              <w:rPr>
                <w:color w:val="000000"/>
                <w:spacing w:val="-5"/>
              </w:rPr>
            </w:pPr>
          </w:p>
        </w:tc>
      </w:tr>
      <w:tr w:rsidR="00361C16" w:rsidRPr="003B2CA3" w14:paraId="3C00EE2D"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76A77AE" w14:textId="77777777" w:rsidR="00361C16" w:rsidRDefault="00DB2289" w:rsidP="00361C16">
            <w:pPr>
              <w:ind w:left="-40" w:right="-41"/>
              <w:jc w:val="center"/>
              <w:rPr>
                <w:color w:val="000000"/>
              </w:rPr>
            </w:pPr>
            <w:r>
              <w:rPr>
                <w:color w:val="000000"/>
              </w:rPr>
              <w:t>69</w:t>
            </w:r>
          </w:p>
        </w:tc>
        <w:tc>
          <w:tcPr>
            <w:tcW w:w="7513" w:type="dxa"/>
            <w:tcBorders>
              <w:top w:val="nil"/>
              <w:left w:val="single" w:sz="4" w:space="0" w:color="auto"/>
              <w:bottom w:val="single" w:sz="4" w:space="0" w:color="auto"/>
              <w:right w:val="single" w:sz="4" w:space="0" w:color="auto"/>
            </w:tcBorders>
            <w:shd w:val="clear" w:color="auto" w:fill="auto"/>
            <w:vAlign w:val="center"/>
          </w:tcPr>
          <w:p w14:paraId="2A7E2C19" w14:textId="77777777" w:rsidR="00361C16" w:rsidRDefault="00361C16" w:rsidP="00361C16">
            <w:pPr>
              <w:rPr>
                <w:color w:val="000000"/>
              </w:rPr>
            </w:pPr>
            <w:r>
              <w:rPr>
                <w:color w:val="000000"/>
              </w:rPr>
              <w:t>Прочие операции 3 категории сложности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56E8569" w14:textId="77777777" w:rsidR="00361C16" w:rsidRPr="003B2CA3" w:rsidRDefault="00361C16" w:rsidP="00361C16">
            <w:pPr>
              <w:ind w:left="-40" w:right="-41"/>
              <w:jc w:val="center"/>
              <w:rPr>
                <w:color w:val="000000"/>
                <w:spacing w:val="-5"/>
              </w:rPr>
            </w:pPr>
          </w:p>
        </w:tc>
      </w:tr>
      <w:tr w:rsidR="00361C16" w:rsidRPr="003B2CA3" w14:paraId="73D109DA"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ABE16CF" w14:textId="77777777" w:rsidR="00361C16" w:rsidRDefault="00DB2289" w:rsidP="00361C16">
            <w:pPr>
              <w:ind w:left="-40" w:right="-41"/>
              <w:jc w:val="center"/>
              <w:rPr>
                <w:color w:val="000000"/>
              </w:rPr>
            </w:pPr>
            <w:r>
              <w:rPr>
                <w:color w:val="000000"/>
              </w:rPr>
              <w:t>70</w:t>
            </w:r>
          </w:p>
        </w:tc>
        <w:tc>
          <w:tcPr>
            <w:tcW w:w="7513" w:type="dxa"/>
            <w:tcBorders>
              <w:top w:val="nil"/>
              <w:left w:val="single" w:sz="4" w:space="0" w:color="auto"/>
              <w:bottom w:val="single" w:sz="4" w:space="0" w:color="auto"/>
              <w:right w:val="single" w:sz="4" w:space="0" w:color="auto"/>
            </w:tcBorders>
            <w:shd w:val="clear" w:color="auto" w:fill="auto"/>
            <w:vAlign w:val="center"/>
          </w:tcPr>
          <w:p w14:paraId="397DAA3D" w14:textId="77777777" w:rsidR="00361C16" w:rsidRDefault="00361C16" w:rsidP="00361C16">
            <w:pPr>
              <w:rPr>
                <w:color w:val="000000"/>
              </w:rPr>
            </w:pPr>
            <w:r>
              <w:rPr>
                <w:color w:val="000000"/>
              </w:rPr>
              <w:t>Прочие операции 4 категории сложности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4F8B1FD" w14:textId="77777777" w:rsidR="00361C16" w:rsidRPr="003B2CA3" w:rsidRDefault="00361C16" w:rsidP="00361C16">
            <w:pPr>
              <w:ind w:left="-40" w:right="-41"/>
              <w:jc w:val="center"/>
              <w:rPr>
                <w:color w:val="000000"/>
                <w:spacing w:val="-5"/>
              </w:rPr>
            </w:pPr>
          </w:p>
        </w:tc>
      </w:tr>
      <w:tr w:rsidR="00361C16" w:rsidRPr="003B2CA3" w14:paraId="3E7FA948"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573F352" w14:textId="77777777" w:rsidR="00361C16" w:rsidRDefault="00DB2289" w:rsidP="00361C16">
            <w:pPr>
              <w:ind w:left="-40" w:right="-41"/>
              <w:jc w:val="center"/>
              <w:rPr>
                <w:color w:val="000000"/>
              </w:rPr>
            </w:pPr>
            <w:r>
              <w:rPr>
                <w:color w:val="000000"/>
              </w:rPr>
              <w:t>71</w:t>
            </w:r>
          </w:p>
        </w:tc>
        <w:tc>
          <w:tcPr>
            <w:tcW w:w="7513" w:type="dxa"/>
            <w:tcBorders>
              <w:top w:val="nil"/>
              <w:left w:val="single" w:sz="4" w:space="0" w:color="auto"/>
              <w:bottom w:val="single" w:sz="4" w:space="0" w:color="auto"/>
              <w:right w:val="single" w:sz="4" w:space="0" w:color="auto"/>
            </w:tcBorders>
            <w:shd w:val="clear" w:color="auto" w:fill="auto"/>
            <w:vAlign w:val="center"/>
          </w:tcPr>
          <w:p w14:paraId="3C4A65D5" w14:textId="77777777" w:rsidR="00361C16" w:rsidRDefault="00361C16" w:rsidP="00361C16">
            <w:pPr>
              <w:rPr>
                <w:color w:val="000000"/>
              </w:rPr>
            </w:pPr>
            <w:r>
              <w:rPr>
                <w:color w:val="000000"/>
              </w:rPr>
              <w:t>Прочие операции 5 категории сложности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D317C71" w14:textId="77777777" w:rsidR="00361C16" w:rsidRPr="003B2CA3" w:rsidRDefault="00361C16" w:rsidP="00361C16">
            <w:pPr>
              <w:ind w:left="-40" w:right="-41"/>
              <w:jc w:val="center"/>
              <w:rPr>
                <w:color w:val="000000"/>
                <w:spacing w:val="-5"/>
              </w:rPr>
            </w:pPr>
          </w:p>
        </w:tc>
      </w:tr>
      <w:tr w:rsidR="00361C16" w:rsidRPr="003B2CA3" w14:paraId="722F3815"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28E0BC5" w14:textId="77777777" w:rsidR="00361C16" w:rsidRDefault="00DB2289" w:rsidP="00361C16">
            <w:pPr>
              <w:ind w:left="-40" w:right="-41"/>
              <w:jc w:val="center"/>
              <w:rPr>
                <w:color w:val="000000"/>
              </w:rPr>
            </w:pPr>
            <w:r>
              <w:rPr>
                <w:color w:val="000000"/>
              </w:rPr>
              <w:t>72</w:t>
            </w:r>
          </w:p>
        </w:tc>
        <w:tc>
          <w:tcPr>
            <w:tcW w:w="7513" w:type="dxa"/>
            <w:tcBorders>
              <w:top w:val="nil"/>
              <w:left w:val="nil"/>
              <w:bottom w:val="nil"/>
              <w:right w:val="nil"/>
            </w:tcBorders>
            <w:shd w:val="clear" w:color="auto" w:fill="auto"/>
            <w:vAlign w:val="center"/>
          </w:tcPr>
          <w:p w14:paraId="5E664B86" w14:textId="77777777" w:rsidR="00361C16" w:rsidRDefault="00361C16" w:rsidP="00361C16">
            <w:pPr>
              <w:rPr>
                <w:color w:val="000000"/>
              </w:rPr>
            </w:pPr>
            <w:r>
              <w:rPr>
                <w:color w:val="000000"/>
              </w:rPr>
              <w:t>Прочие операции 6 категории сложности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56C2E0C" w14:textId="77777777" w:rsidR="00361C16" w:rsidRPr="003B2CA3" w:rsidRDefault="00361C16" w:rsidP="00361C16">
            <w:pPr>
              <w:ind w:left="-40" w:right="-41"/>
              <w:jc w:val="center"/>
              <w:rPr>
                <w:color w:val="000000"/>
                <w:spacing w:val="-5"/>
              </w:rPr>
            </w:pPr>
          </w:p>
        </w:tc>
      </w:tr>
      <w:tr w:rsidR="00361C16" w:rsidRPr="003B2CA3" w14:paraId="5421997A"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8876089" w14:textId="77777777" w:rsidR="00361C16" w:rsidRDefault="00DB2289" w:rsidP="00361C16">
            <w:pPr>
              <w:ind w:left="-40" w:right="-41"/>
              <w:jc w:val="center"/>
              <w:rPr>
                <w:color w:val="000000"/>
              </w:rPr>
            </w:pPr>
            <w:r>
              <w:rPr>
                <w:color w:val="000000"/>
              </w:rPr>
              <w:t>73</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1C8F389F" w14:textId="77777777" w:rsidR="00361C16" w:rsidRDefault="00361C16" w:rsidP="00361C16">
            <w:pPr>
              <w:rPr>
                <w:color w:val="000000"/>
              </w:rPr>
            </w:pPr>
            <w:r>
              <w:rPr>
                <w:color w:val="000000"/>
              </w:rPr>
              <w:t>Резекция кишечника, резекция желудка (полостные операции), удаление инородных предметов</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D7BDEDD" w14:textId="77777777" w:rsidR="00361C16" w:rsidRPr="003B2CA3" w:rsidRDefault="00361C16" w:rsidP="00361C16">
            <w:pPr>
              <w:ind w:left="-40" w:right="-41"/>
              <w:jc w:val="center"/>
              <w:rPr>
                <w:color w:val="000000"/>
                <w:spacing w:val="-5"/>
              </w:rPr>
            </w:pPr>
          </w:p>
        </w:tc>
      </w:tr>
      <w:tr w:rsidR="00361C16" w:rsidRPr="003B2CA3" w14:paraId="0F711DF3"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809CB51" w14:textId="77777777" w:rsidR="00361C16" w:rsidRDefault="00DB2289" w:rsidP="00361C16">
            <w:pPr>
              <w:ind w:left="-40" w:right="-41"/>
              <w:jc w:val="center"/>
              <w:rPr>
                <w:color w:val="000000"/>
              </w:rPr>
            </w:pPr>
            <w:r>
              <w:rPr>
                <w:color w:val="000000"/>
              </w:rPr>
              <w:t>74</w:t>
            </w:r>
          </w:p>
        </w:tc>
        <w:tc>
          <w:tcPr>
            <w:tcW w:w="7513" w:type="dxa"/>
            <w:tcBorders>
              <w:top w:val="nil"/>
              <w:left w:val="single" w:sz="4" w:space="0" w:color="auto"/>
              <w:bottom w:val="single" w:sz="4" w:space="0" w:color="auto"/>
              <w:right w:val="single" w:sz="4" w:space="0" w:color="auto"/>
            </w:tcBorders>
            <w:shd w:val="clear" w:color="auto" w:fill="auto"/>
            <w:vAlign w:val="center"/>
          </w:tcPr>
          <w:p w14:paraId="1AC9AEC8" w14:textId="77777777" w:rsidR="00361C16" w:rsidRDefault="00361C16" w:rsidP="00361C16">
            <w:pPr>
              <w:rPr>
                <w:color w:val="000000"/>
              </w:rPr>
            </w:pPr>
            <w:r>
              <w:rPr>
                <w:color w:val="000000"/>
              </w:rPr>
              <w:t>Резекция прямой кишки (наружной локализации)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642E5A7" w14:textId="77777777" w:rsidR="00361C16" w:rsidRPr="003B2CA3" w:rsidRDefault="00361C16" w:rsidP="00361C16">
            <w:pPr>
              <w:ind w:left="-40" w:right="-41"/>
              <w:jc w:val="center"/>
              <w:rPr>
                <w:color w:val="000000"/>
                <w:spacing w:val="-5"/>
              </w:rPr>
            </w:pPr>
          </w:p>
        </w:tc>
      </w:tr>
      <w:tr w:rsidR="00361C16" w:rsidRPr="003B2CA3" w14:paraId="273A9A96"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196A46F" w14:textId="77777777" w:rsidR="00361C16" w:rsidRDefault="00DB2289" w:rsidP="00361C16">
            <w:pPr>
              <w:ind w:left="-40" w:right="-41"/>
              <w:jc w:val="center"/>
              <w:rPr>
                <w:color w:val="000000"/>
              </w:rPr>
            </w:pPr>
            <w:r>
              <w:rPr>
                <w:color w:val="000000"/>
              </w:rPr>
              <w:t>75</w:t>
            </w:r>
          </w:p>
        </w:tc>
        <w:tc>
          <w:tcPr>
            <w:tcW w:w="7513" w:type="dxa"/>
            <w:tcBorders>
              <w:top w:val="nil"/>
              <w:left w:val="single" w:sz="4" w:space="0" w:color="auto"/>
              <w:bottom w:val="single" w:sz="4" w:space="0" w:color="auto"/>
              <w:right w:val="single" w:sz="4" w:space="0" w:color="auto"/>
            </w:tcBorders>
            <w:shd w:val="clear" w:color="auto" w:fill="auto"/>
            <w:vAlign w:val="center"/>
          </w:tcPr>
          <w:p w14:paraId="0B2EEFCC" w14:textId="77777777" w:rsidR="00361C16" w:rsidRDefault="00361C16" w:rsidP="00361C16">
            <w:pPr>
              <w:rPr>
                <w:color w:val="000000"/>
              </w:rPr>
            </w:pPr>
            <w:r>
              <w:rPr>
                <w:color w:val="000000"/>
              </w:rPr>
              <w:t>Снятие гипсовой повязки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2B224CD" w14:textId="77777777" w:rsidR="00361C16" w:rsidRPr="003B2CA3" w:rsidRDefault="00361C16" w:rsidP="00361C16">
            <w:pPr>
              <w:ind w:left="-40" w:right="-41"/>
              <w:jc w:val="center"/>
              <w:rPr>
                <w:color w:val="000000"/>
                <w:spacing w:val="-5"/>
              </w:rPr>
            </w:pPr>
          </w:p>
        </w:tc>
      </w:tr>
      <w:tr w:rsidR="00361C16" w:rsidRPr="003B2CA3" w14:paraId="24CC9CC4"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E4940FA" w14:textId="77777777" w:rsidR="00361C16" w:rsidRDefault="00DB2289" w:rsidP="00361C16">
            <w:pPr>
              <w:ind w:left="-40" w:right="-41"/>
              <w:jc w:val="center"/>
              <w:rPr>
                <w:color w:val="000000"/>
              </w:rPr>
            </w:pPr>
            <w:r>
              <w:rPr>
                <w:color w:val="000000"/>
              </w:rPr>
              <w:t>76</w:t>
            </w:r>
          </w:p>
        </w:tc>
        <w:tc>
          <w:tcPr>
            <w:tcW w:w="7513" w:type="dxa"/>
            <w:tcBorders>
              <w:top w:val="nil"/>
              <w:left w:val="single" w:sz="4" w:space="0" w:color="auto"/>
              <w:bottom w:val="single" w:sz="4" w:space="0" w:color="auto"/>
              <w:right w:val="single" w:sz="4" w:space="0" w:color="auto"/>
            </w:tcBorders>
            <w:shd w:val="clear" w:color="auto" w:fill="auto"/>
            <w:vAlign w:val="center"/>
          </w:tcPr>
          <w:p w14:paraId="2B4E75CD" w14:textId="77777777" w:rsidR="00361C16" w:rsidRDefault="00361C16" w:rsidP="00361C16">
            <w:pPr>
              <w:rPr>
                <w:color w:val="000000"/>
              </w:rPr>
            </w:pPr>
            <w:r>
              <w:rPr>
                <w:color w:val="000000"/>
              </w:rPr>
              <w:t xml:space="preserve">Снятие швов (если операция проводилась в другой клинике)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C09F36D" w14:textId="77777777" w:rsidR="00361C16" w:rsidRPr="003B2CA3" w:rsidRDefault="00361C16" w:rsidP="00361C16">
            <w:pPr>
              <w:ind w:left="-40" w:right="-41"/>
              <w:jc w:val="center"/>
              <w:rPr>
                <w:color w:val="000000"/>
                <w:spacing w:val="-5"/>
              </w:rPr>
            </w:pPr>
          </w:p>
        </w:tc>
      </w:tr>
      <w:tr w:rsidR="00361C16" w:rsidRPr="003B2CA3" w14:paraId="7838D9AD"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8A6C652" w14:textId="77777777" w:rsidR="00361C16" w:rsidRDefault="00DB2289" w:rsidP="00361C16">
            <w:pPr>
              <w:ind w:left="-40" w:right="-41"/>
              <w:jc w:val="center"/>
              <w:rPr>
                <w:color w:val="000000"/>
              </w:rPr>
            </w:pPr>
            <w:r>
              <w:rPr>
                <w:color w:val="000000"/>
              </w:rPr>
              <w:t>77</w:t>
            </w:r>
          </w:p>
        </w:tc>
        <w:tc>
          <w:tcPr>
            <w:tcW w:w="7513" w:type="dxa"/>
            <w:tcBorders>
              <w:top w:val="nil"/>
              <w:left w:val="single" w:sz="4" w:space="0" w:color="auto"/>
              <w:bottom w:val="single" w:sz="4" w:space="0" w:color="auto"/>
              <w:right w:val="single" w:sz="4" w:space="0" w:color="auto"/>
            </w:tcBorders>
            <w:shd w:val="clear" w:color="auto" w:fill="auto"/>
            <w:vAlign w:val="center"/>
          </w:tcPr>
          <w:p w14:paraId="11131DB2" w14:textId="77777777" w:rsidR="00361C16" w:rsidRDefault="00361C16" w:rsidP="00361C16">
            <w:pPr>
              <w:rPr>
                <w:color w:val="000000"/>
              </w:rPr>
            </w:pPr>
            <w:r>
              <w:rPr>
                <w:color w:val="000000"/>
              </w:rPr>
              <w:t>Удаление инородного тела из верхних дыхательных путей</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566EA57" w14:textId="77777777" w:rsidR="00361C16" w:rsidRPr="003B2CA3" w:rsidRDefault="00361C16" w:rsidP="00361C16">
            <w:pPr>
              <w:ind w:left="-40" w:right="-41"/>
              <w:jc w:val="center"/>
              <w:rPr>
                <w:color w:val="000000"/>
                <w:spacing w:val="-5"/>
              </w:rPr>
            </w:pPr>
          </w:p>
        </w:tc>
      </w:tr>
      <w:tr w:rsidR="00361C16" w:rsidRPr="003B2CA3" w14:paraId="1FFAD3BB"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803CC64" w14:textId="77777777" w:rsidR="00361C16" w:rsidRDefault="00DB2289" w:rsidP="00361C16">
            <w:pPr>
              <w:ind w:left="-40" w:right="-41"/>
              <w:jc w:val="center"/>
              <w:rPr>
                <w:color w:val="000000"/>
              </w:rPr>
            </w:pPr>
            <w:r>
              <w:rPr>
                <w:color w:val="000000"/>
              </w:rPr>
              <w:t>78</w:t>
            </w:r>
          </w:p>
        </w:tc>
        <w:tc>
          <w:tcPr>
            <w:tcW w:w="7513" w:type="dxa"/>
            <w:tcBorders>
              <w:top w:val="nil"/>
              <w:left w:val="single" w:sz="4" w:space="0" w:color="auto"/>
              <w:bottom w:val="single" w:sz="4" w:space="0" w:color="auto"/>
              <w:right w:val="single" w:sz="4" w:space="0" w:color="auto"/>
            </w:tcBorders>
            <w:shd w:val="clear" w:color="auto" w:fill="auto"/>
            <w:vAlign w:val="center"/>
          </w:tcPr>
          <w:p w14:paraId="04C4ECA0" w14:textId="77777777" w:rsidR="00361C16" w:rsidRDefault="00361C16" w:rsidP="00361C16">
            <w:pPr>
              <w:rPr>
                <w:color w:val="000000"/>
              </w:rPr>
            </w:pPr>
            <w:r>
              <w:rPr>
                <w:color w:val="000000"/>
              </w:rPr>
              <w:t>Удаление аденомы (новообразования) века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1B676DE" w14:textId="77777777" w:rsidR="00361C16" w:rsidRPr="003B2CA3" w:rsidRDefault="00361C16" w:rsidP="00361C16">
            <w:pPr>
              <w:ind w:left="-40" w:right="-41"/>
              <w:jc w:val="center"/>
              <w:rPr>
                <w:color w:val="000000"/>
                <w:spacing w:val="-5"/>
              </w:rPr>
            </w:pPr>
          </w:p>
        </w:tc>
      </w:tr>
      <w:tr w:rsidR="00361C16" w:rsidRPr="003B2CA3" w14:paraId="282BF2E3"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4995F6F" w14:textId="77777777" w:rsidR="00361C16" w:rsidRDefault="00DB2289" w:rsidP="00361C16">
            <w:pPr>
              <w:ind w:left="-40" w:right="-41"/>
              <w:jc w:val="center"/>
              <w:rPr>
                <w:color w:val="000000"/>
              </w:rPr>
            </w:pPr>
            <w:r>
              <w:rPr>
                <w:color w:val="000000"/>
              </w:rPr>
              <w:t>79</w:t>
            </w:r>
          </w:p>
        </w:tc>
        <w:tc>
          <w:tcPr>
            <w:tcW w:w="7513" w:type="dxa"/>
            <w:tcBorders>
              <w:top w:val="nil"/>
              <w:left w:val="single" w:sz="4" w:space="0" w:color="auto"/>
              <w:bottom w:val="single" w:sz="4" w:space="0" w:color="auto"/>
              <w:right w:val="single" w:sz="4" w:space="0" w:color="auto"/>
            </w:tcBorders>
            <w:shd w:val="clear" w:color="auto" w:fill="auto"/>
            <w:vAlign w:val="center"/>
          </w:tcPr>
          <w:p w14:paraId="3AEF0F80" w14:textId="77777777" w:rsidR="00361C16" w:rsidRDefault="00361C16" w:rsidP="00361C16">
            <w:pPr>
              <w:rPr>
                <w:color w:val="000000"/>
              </w:rPr>
            </w:pPr>
            <w:r>
              <w:rPr>
                <w:color w:val="000000"/>
              </w:rPr>
              <w:t>Удаление новообразований внутренней локализации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03263D1" w14:textId="77777777" w:rsidR="00361C16" w:rsidRPr="003B2CA3" w:rsidRDefault="00361C16" w:rsidP="00361C16">
            <w:pPr>
              <w:ind w:left="-40" w:right="-41"/>
              <w:jc w:val="center"/>
              <w:rPr>
                <w:color w:val="000000"/>
                <w:spacing w:val="-5"/>
              </w:rPr>
            </w:pPr>
          </w:p>
        </w:tc>
      </w:tr>
      <w:tr w:rsidR="00361C16" w:rsidRPr="003B2CA3" w14:paraId="722F6301"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911BD84" w14:textId="77777777" w:rsidR="00361C16" w:rsidRDefault="00DB2289" w:rsidP="00361C16">
            <w:pPr>
              <w:ind w:left="-40" w:right="-41"/>
              <w:jc w:val="center"/>
              <w:rPr>
                <w:color w:val="000000"/>
              </w:rPr>
            </w:pPr>
            <w:r>
              <w:rPr>
                <w:color w:val="000000"/>
              </w:rPr>
              <w:t>80</w:t>
            </w:r>
          </w:p>
        </w:tc>
        <w:tc>
          <w:tcPr>
            <w:tcW w:w="7513" w:type="dxa"/>
            <w:tcBorders>
              <w:top w:val="nil"/>
              <w:left w:val="single" w:sz="4" w:space="0" w:color="auto"/>
              <w:bottom w:val="single" w:sz="4" w:space="0" w:color="auto"/>
              <w:right w:val="single" w:sz="4" w:space="0" w:color="auto"/>
            </w:tcBorders>
            <w:shd w:val="clear" w:color="auto" w:fill="auto"/>
            <w:vAlign w:val="center"/>
          </w:tcPr>
          <w:p w14:paraId="78A04B04" w14:textId="77777777" w:rsidR="00361C16" w:rsidRDefault="00361C16" w:rsidP="00361C16">
            <w:pPr>
              <w:rPr>
                <w:color w:val="000000"/>
              </w:rPr>
            </w:pPr>
            <w:r>
              <w:rPr>
                <w:color w:val="000000"/>
              </w:rPr>
              <w:t>Удаление новообразований наружной локализации диаметром менее 5 см.</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86ABF08" w14:textId="77777777" w:rsidR="00361C16" w:rsidRPr="003B2CA3" w:rsidRDefault="00361C16" w:rsidP="00361C16">
            <w:pPr>
              <w:ind w:left="-40" w:right="-41"/>
              <w:jc w:val="center"/>
              <w:rPr>
                <w:color w:val="000000"/>
                <w:spacing w:val="-5"/>
              </w:rPr>
            </w:pPr>
          </w:p>
        </w:tc>
      </w:tr>
      <w:tr w:rsidR="00361C16" w:rsidRPr="003B2CA3" w14:paraId="47955DE7"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EF61A0C" w14:textId="77777777" w:rsidR="00361C16" w:rsidRDefault="00DB2289" w:rsidP="00361C16">
            <w:pPr>
              <w:ind w:left="-40" w:right="-41"/>
              <w:jc w:val="center"/>
              <w:rPr>
                <w:color w:val="000000"/>
              </w:rPr>
            </w:pPr>
            <w:r>
              <w:rPr>
                <w:color w:val="000000"/>
              </w:rPr>
              <w:t>81</w:t>
            </w:r>
          </w:p>
        </w:tc>
        <w:tc>
          <w:tcPr>
            <w:tcW w:w="7513" w:type="dxa"/>
            <w:tcBorders>
              <w:top w:val="nil"/>
              <w:left w:val="single" w:sz="4" w:space="0" w:color="auto"/>
              <w:bottom w:val="single" w:sz="4" w:space="0" w:color="auto"/>
              <w:right w:val="single" w:sz="4" w:space="0" w:color="auto"/>
            </w:tcBorders>
            <w:shd w:val="clear" w:color="auto" w:fill="auto"/>
            <w:vAlign w:val="center"/>
          </w:tcPr>
          <w:p w14:paraId="6251FB6D" w14:textId="77777777" w:rsidR="00361C16" w:rsidRDefault="00361C16" w:rsidP="00361C16">
            <w:pPr>
              <w:rPr>
                <w:color w:val="000000"/>
              </w:rPr>
            </w:pPr>
            <w:r>
              <w:rPr>
                <w:color w:val="000000"/>
              </w:rPr>
              <w:t xml:space="preserve">Удаление новообразований наружной </w:t>
            </w:r>
            <w:proofErr w:type="spellStart"/>
            <w:r>
              <w:rPr>
                <w:color w:val="000000"/>
              </w:rPr>
              <w:t>локализациидиаметром</w:t>
            </w:r>
            <w:proofErr w:type="spellEnd"/>
            <w:r>
              <w:rPr>
                <w:color w:val="000000"/>
              </w:rPr>
              <w:t xml:space="preserve"> от 5 до 10 см.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E275FDB" w14:textId="77777777" w:rsidR="00361C16" w:rsidRPr="003B2CA3" w:rsidRDefault="00361C16" w:rsidP="00361C16">
            <w:pPr>
              <w:ind w:left="-40" w:right="-41"/>
              <w:jc w:val="center"/>
              <w:rPr>
                <w:color w:val="000000"/>
                <w:spacing w:val="-5"/>
              </w:rPr>
            </w:pPr>
          </w:p>
        </w:tc>
      </w:tr>
      <w:tr w:rsidR="00361C16" w:rsidRPr="003B2CA3" w14:paraId="142BEA1F"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8403ECF" w14:textId="77777777" w:rsidR="00361C16" w:rsidRDefault="00DB2289" w:rsidP="00361C16">
            <w:pPr>
              <w:ind w:left="-40" w:right="-41"/>
              <w:jc w:val="center"/>
              <w:rPr>
                <w:color w:val="000000"/>
              </w:rPr>
            </w:pPr>
            <w:r>
              <w:rPr>
                <w:color w:val="000000"/>
              </w:rPr>
              <w:t>82</w:t>
            </w:r>
          </w:p>
        </w:tc>
        <w:tc>
          <w:tcPr>
            <w:tcW w:w="7513" w:type="dxa"/>
            <w:tcBorders>
              <w:top w:val="nil"/>
              <w:left w:val="single" w:sz="4" w:space="0" w:color="auto"/>
              <w:bottom w:val="single" w:sz="4" w:space="0" w:color="auto"/>
              <w:right w:val="single" w:sz="4" w:space="0" w:color="auto"/>
            </w:tcBorders>
            <w:shd w:val="clear" w:color="auto" w:fill="auto"/>
            <w:vAlign w:val="center"/>
          </w:tcPr>
          <w:p w14:paraId="63B66782" w14:textId="77777777" w:rsidR="00361C16" w:rsidRDefault="00361C16" w:rsidP="00361C16">
            <w:pPr>
              <w:rPr>
                <w:color w:val="000000"/>
              </w:rPr>
            </w:pPr>
            <w:r>
              <w:rPr>
                <w:color w:val="000000"/>
              </w:rPr>
              <w:t>Удаление новообразований наружной локализации диаметром более 10 см.</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7ADDE09" w14:textId="77777777" w:rsidR="00361C16" w:rsidRPr="003B2CA3" w:rsidRDefault="00361C16" w:rsidP="00361C16">
            <w:pPr>
              <w:ind w:left="-40" w:right="-41"/>
              <w:jc w:val="center"/>
              <w:rPr>
                <w:color w:val="000000"/>
                <w:spacing w:val="-5"/>
              </w:rPr>
            </w:pPr>
          </w:p>
        </w:tc>
      </w:tr>
      <w:tr w:rsidR="00DB2289" w:rsidRPr="003B2CA3" w14:paraId="6E99CB51"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3C15B7C" w14:textId="77777777" w:rsidR="00DB2289" w:rsidRDefault="00DB2289" w:rsidP="00DB2289">
            <w:pPr>
              <w:ind w:left="-40" w:right="-41"/>
              <w:jc w:val="center"/>
              <w:rPr>
                <w:color w:val="000000"/>
              </w:rPr>
            </w:pPr>
            <w:r>
              <w:rPr>
                <w:color w:val="000000"/>
              </w:rPr>
              <w:t>83</w:t>
            </w:r>
          </w:p>
        </w:tc>
        <w:tc>
          <w:tcPr>
            <w:tcW w:w="7513" w:type="dxa"/>
            <w:tcBorders>
              <w:top w:val="nil"/>
              <w:left w:val="single" w:sz="4" w:space="0" w:color="auto"/>
              <w:bottom w:val="single" w:sz="4" w:space="0" w:color="auto"/>
              <w:right w:val="single" w:sz="4" w:space="0" w:color="auto"/>
            </w:tcBorders>
            <w:shd w:val="clear" w:color="auto" w:fill="auto"/>
            <w:vAlign w:val="center"/>
          </w:tcPr>
          <w:p w14:paraId="5BDF950A" w14:textId="77777777" w:rsidR="00DB2289" w:rsidRDefault="00DB2289" w:rsidP="00DB2289">
            <w:pPr>
              <w:rPr>
                <w:color w:val="000000"/>
              </w:rPr>
            </w:pPr>
            <w:r w:rsidRPr="00361C16">
              <w:rPr>
                <w:color w:val="000000"/>
              </w:rPr>
              <w:t>Удаление постоянного зуба (без учета медикаментов)</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B65772D" w14:textId="77777777" w:rsidR="00DB2289" w:rsidRPr="003B2CA3" w:rsidRDefault="00DB2289" w:rsidP="00DB2289">
            <w:pPr>
              <w:ind w:left="-40" w:right="-41"/>
              <w:jc w:val="center"/>
              <w:rPr>
                <w:color w:val="000000"/>
                <w:spacing w:val="-5"/>
              </w:rPr>
            </w:pPr>
          </w:p>
        </w:tc>
      </w:tr>
      <w:tr w:rsidR="00DB2289" w:rsidRPr="003B2CA3" w14:paraId="04301D09"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D19D7B1" w14:textId="77777777" w:rsidR="00DB2289" w:rsidRDefault="00DB2289" w:rsidP="00DB2289">
            <w:pPr>
              <w:ind w:left="-40" w:right="-41"/>
              <w:jc w:val="center"/>
              <w:rPr>
                <w:color w:val="000000"/>
              </w:rPr>
            </w:pPr>
            <w:r>
              <w:rPr>
                <w:color w:val="000000"/>
              </w:rPr>
              <w:t>84</w:t>
            </w:r>
          </w:p>
        </w:tc>
        <w:tc>
          <w:tcPr>
            <w:tcW w:w="7513" w:type="dxa"/>
            <w:tcBorders>
              <w:top w:val="nil"/>
              <w:left w:val="single" w:sz="4" w:space="0" w:color="auto"/>
              <w:bottom w:val="single" w:sz="4" w:space="0" w:color="auto"/>
              <w:right w:val="single" w:sz="4" w:space="0" w:color="auto"/>
            </w:tcBorders>
            <w:shd w:val="clear" w:color="auto" w:fill="auto"/>
            <w:vAlign w:val="center"/>
          </w:tcPr>
          <w:p w14:paraId="03745F1F" w14:textId="77777777" w:rsidR="00DB2289" w:rsidRDefault="00DB2289" w:rsidP="00DB2289">
            <w:pPr>
              <w:rPr>
                <w:color w:val="000000"/>
              </w:rPr>
            </w:pPr>
            <w:r>
              <w:rPr>
                <w:color w:val="000000"/>
              </w:rPr>
              <w:t>Подготовка операционного поля</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271D61F" w14:textId="77777777" w:rsidR="00DB2289" w:rsidRPr="003B2CA3" w:rsidRDefault="00DB2289" w:rsidP="00DB2289">
            <w:pPr>
              <w:ind w:left="-40" w:right="-41"/>
              <w:jc w:val="center"/>
              <w:rPr>
                <w:color w:val="000000"/>
                <w:spacing w:val="-5"/>
              </w:rPr>
            </w:pPr>
          </w:p>
        </w:tc>
      </w:tr>
      <w:tr w:rsidR="00DB2289" w:rsidRPr="003B2CA3" w14:paraId="7FA394FE"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4D69778" w14:textId="77777777" w:rsidR="00DB2289" w:rsidRDefault="00DB2289" w:rsidP="00DB2289">
            <w:pPr>
              <w:ind w:left="-40" w:right="-41"/>
              <w:jc w:val="center"/>
              <w:rPr>
                <w:color w:val="000000"/>
              </w:rPr>
            </w:pPr>
            <w:r>
              <w:rPr>
                <w:color w:val="000000"/>
              </w:rPr>
              <w:t>85</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777DAF15" w14:textId="77777777" w:rsidR="00DB2289" w:rsidRDefault="00DB2289" w:rsidP="00DB2289">
            <w:pPr>
              <w:rPr>
                <w:color w:val="000000"/>
              </w:rPr>
            </w:pPr>
            <w:r>
              <w:rPr>
                <w:color w:val="000000"/>
              </w:rPr>
              <w:t>Обработка ротовой полости (без учета медикаментов)</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BB2A653" w14:textId="77777777" w:rsidR="00DB2289" w:rsidRPr="003B2CA3" w:rsidRDefault="00DB2289" w:rsidP="00DB2289">
            <w:pPr>
              <w:ind w:left="-40" w:right="-41"/>
              <w:jc w:val="center"/>
              <w:rPr>
                <w:color w:val="000000"/>
                <w:spacing w:val="-5"/>
              </w:rPr>
            </w:pPr>
          </w:p>
        </w:tc>
      </w:tr>
      <w:tr w:rsidR="00DB2289" w:rsidRPr="003B2CA3" w14:paraId="4935C43C"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197C21E" w14:textId="77777777" w:rsidR="00DB2289" w:rsidRDefault="00DB2289" w:rsidP="00DB2289">
            <w:pPr>
              <w:ind w:left="-40" w:right="-41"/>
              <w:jc w:val="center"/>
              <w:rPr>
                <w:color w:val="000000"/>
              </w:rPr>
            </w:pPr>
            <w:r>
              <w:rPr>
                <w:color w:val="000000"/>
              </w:rPr>
              <w:t>86</w:t>
            </w:r>
          </w:p>
        </w:tc>
        <w:tc>
          <w:tcPr>
            <w:tcW w:w="7513" w:type="dxa"/>
            <w:tcBorders>
              <w:top w:val="nil"/>
              <w:left w:val="single" w:sz="4" w:space="0" w:color="auto"/>
              <w:bottom w:val="single" w:sz="4" w:space="0" w:color="auto"/>
              <w:right w:val="single" w:sz="4" w:space="0" w:color="auto"/>
            </w:tcBorders>
            <w:shd w:val="clear" w:color="auto" w:fill="auto"/>
            <w:vAlign w:val="center"/>
          </w:tcPr>
          <w:p w14:paraId="75FEDDD3" w14:textId="77777777" w:rsidR="00DB2289" w:rsidRDefault="00DB2289" w:rsidP="00DB2289">
            <w:pPr>
              <w:rPr>
                <w:color w:val="000000"/>
              </w:rPr>
            </w:pPr>
            <w:r>
              <w:rPr>
                <w:color w:val="000000"/>
              </w:rPr>
              <w:t>Удаление вросшего когтя</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D90DB31" w14:textId="77777777" w:rsidR="00DB2289" w:rsidRPr="003B2CA3" w:rsidRDefault="00DB2289" w:rsidP="00DB2289">
            <w:pPr>
              <w:ind w:left="-40" w:right="-41"/>
              <w:jc w:val="center"/>
              <w:rPr>
                <w:color w:val="000000"/>
                <w:spacing w:val="-5"/>
              </w:rPr>
            </w:pPr>
          </w:p>
        </w:tc>
      </w:tr>
      <w:tr w:rsidR="00DB2289" w:rsidRPr="003B2CA3" w14:paraId="0A60F24E"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EB61F0B" w14:textId="77777777" w:rsidR="00DB2289" w:rsidRDefault="00DB2289" w:rsidP="00DB2289">
            <w:pPr>
              <w:ind w:left="-40" w:right="-41"/>
              <w:jc w:val="center"/>
              <w:rPr>
                <w:color w:val="000000"/>
              </w:rPr>
            </w:pPr>
            <w:r>
              <w:rPr>
                <w:color w:val="000000"/>
              </w:rPr>
              <w:t>87</w:t>
            </w:r>
          </w:p>
        </w:tc>
        <w:tc>
          <w:tcPr>
            <w:tcW w:w="7513" w:type="dxa"/>
            <w:tcBorders>
              <w:top w:val="nil"/>
              <w:left w:val="single" w:sz="4" w:space="0" w:color="auto"/>
              <w:bottom w:val="single" w:sz="4" w:space="0" w:color="auto"/>
              <w:right w:val="single" w:sz="4" w:space="0" w:color="auto"/>
            </w:tcBorders>
            <w:shd w:val="clear" w:color="auto" w:fill="auto"/>
            <w:vAlign w:val="center"/>
          </w:tcPr>
          <w:p w14:paraId="1BD1BC65" w14:textId="77777777" w:rsidR="00DB2289" w:rsidRDefault="00DB2289" w:rsidP="00DB2289">
            <w:pPr>
              <w:rPr>
                <w:color w:val="000000"/>
              </w:rPr>
            </w:pPr>
            <w:r>
              <w:rPr>
                <w:color w:val="000000"/>
              </w:rPr>
              <w:t xml:space="preserve">Чистка </w:t>
            </w:r>
            <w:proofErr w:type="spellStart"/>
            <w:r>
              <w:rPr>
                <w:color w:val="000000"/>
              </w:rPr>
              <w:t>параанальных</w:t>
            </w:r>
            <w:proofErr w:type="spellEnd"/>
            <w:r>
              <w:rPr>
                <w:color w:val="000000"/>
              </w:rPr>
              <w:t xml:space="preserve"> желез</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8352889" w14:textId="77777777" w:rsidR="00DB2289" w:rsidRPr="003B2CA3" w:rsidRDefault="00DB2289" w:rsidP="00DB2289">
            <w:pPr>
              <w:ind w:left="-40" w:right="-41"/>
              <w:jc w:val="center"/>
              <w:rPr>
                <w:color w:val="000000"/>
                <w:spacing w:val="-5"/>
              </w:rPr>
            </w:pPr>
          </w:p>
        </w:tc>
      </w:tr>
      <w:tr w:rsidR="00DB2289" w:rsidRPr="003B2CA3" w14:paraId="39D261DD"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43C4858" w14:textId="77777777" w:rsidR="00DB2289" w:rsidRDefault="00DB2289" w:rsidP="00DB2289">
            <w:pPr>
              <w:ind w:left="-40" w:right="-41"/>
              <w:jc w:val="center"/>
              <w:rPr>
                <w:color w:val="000000"/>
              </w:rPr>
            </w:pPr>
            <w:r>
              <w:rPr>
                <w:color w:val="000000"/>
              </w:rPr>
              <w:t>88</w:t>
            </w:r>
          </w:p>
        </w:tc>
        <w:tc>
          <w:tcPr>
            <w:tcW w:w="7513" w:type="dxa"/>
            <w:tcBorders>
              <w:top w:val="nil"/>
              <w:left w:val="single" w:sz="4" w:space="0" w:color="auto"/>
              <w:bottom w:val="single" w:sz="4" w:space="0" w:color="auto"/>
              <w:right w:val="single" w:sz="4" w:space="0" w:color="auto"/>
            </w:tcBorders>
            <w:shd w:val="clear" w:color="auto" w:fill="auto"/>
            <w:vAlign w:val="center"/>
          </w:tcPr>
          <w:p w14:paraId="57B01FAD" w14:textId="77777777" w:rsidR="00DB2289" w:rsidRDefault="00DB2289" w:rsidP="00DB2289">
            <w:pPr>
              <w:rPr>
                <w:color w:val="000000"/>
              </w:rPr>
            </w:pPr>
            <w:r>
              <w:rPr>
                <w:color w:val="000000"/>
              </w:rPr>
              <w:t xml:space="preserve">Чистка </w:t>
            </w:r>
            <w:proofErr w:type="spellStart"/>
            <w:r>
              <w:rPr>
                <w:color w:val="000000"/>
              </w:rPr>
              <w:t>параанальных</w:t>
            </w:r>
            <w:proofErr w:type="spellEnd"/>
            <w:r>
              <w:rPr>
                <w:color w:val="000000"/>
              </w:rPr>
              <w:t xml:space="preserve"> желез собакам</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ABC032C" w14:textId="77777777" w:rsidR="00DB2289" w:rsidRPr="003B2CA3" w:rsidRDefault="00DB2289" w:rsidP="00DB2289">
            <w:pPr>
              <w:ind w:left="-40" w:right="-41"/>
              <w:jc w:val="center"/>
              <w:rPr>
                <w:color w:val="000000"/>
                <w:spacing w:val="-5"/>
              </w:rPr>
            </w:pPr>
          </w:p>
        </w:tc>
      </w:tr>
      <w:tr w:rsidR="00DB2289" w:rsidRPr="003B2CA3" w14:paraId="5F6D7015"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7011B93" w14:textId="77777777" w:rsidR="00DB2289" w:rsidRDefault="00DB2289" w:rsidP="00DB2289">
            <w:pPr>
              <w:ind w:left="-40" w:right="-41"/>
              <w:jc w:val="center"/>
              <w:rPr>
                <w:color w:val="000000"/>
              </w:rPr>
            </w:pPr>
            <w:r>
              <w:rPr>
                <w:color w:val="000000"/>
              </w:rPr>
              <w:t>89</w:t>
            </w:r>
          </w:p>
        </w:tc>
        <w:tc>
          <w:tcPr>
            <w:tcW w:w="7513" w:type="dxa"/>
            <w:tcBorders>
              <w:top w:val="nil"/>
              <w:left w:val="single" w:sz="4" w:space="0" w:color="auto"/>
              <w:bottom w:val="single" w:sz="4" w:space="0" w:color="auto"/>
              <w:right w:val="single" w:sz="4" w:space="0" w:color="auto"/>
            </w:tcBorders>
            <w:shd w:val="clear" w:color="auto" w:fill="auto"/>
            <w:vAlign w:val="center"/>
          </w:tcPr>
          <w:p w14:paraId="608BAA65" w14:textId="77777777" w:rsidR="00DB2289" w:rsidRDefault="00DB2289" w:rsidP="00DB2289">
            <w:pPr>
              <w:rPr>
                <w:color w:val="000000"/>
              </w:rPr>
            </w:pPr>
            <w:r>
              <w:rPr>
                <w:color w:val="000000"/>
              </w:rPr>
              <w:t>Обработка глаз (без учета препаратов)</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914D648" w14:textId="77777777" w:rsidR="00DB2289" w:rsidRPr="003B2CA3" w:rsidRDefault="00DB2289" w:rsidP="00DB2289">
            <w:pPr>
              <w:ind w:left="-40" w:right="-41"/>
              <w:jc w:val="center"/>
              <w:rPr>
                <w:color w:val="000000"/>
                <w:spacing w:val="-5"/>
              </w:rPr>
            </w:pPr>
          </w:p>
        </w:tc>
      </w:tr>
      <w:tr w:rsidR="00DB2289" w:rsidRPr="003B2CA3" w14:paraId="108D1241" w14:textId="77777777" w:rsidTr="00044C53">
        <w:trPr>
          <w:trHeight w:val="2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471AD00" w14:textId="77777777" w:rsidR="00DB2289" w:rsidRDefault="00DB2289" w:rsidP="00DB2289">
            <w:pPr>
              <w:ind w:left="-40" w:right="-41"/>
              <w:jc w:val="center"/>
              <w:rPr>
                <w:color w:val="000000"/>
              </w:rPr>
            </w:pPr>
            <w:r>
              <w:rPr>
                <w:color w:val="000000"/>
              </w:rPr>
              <w:t>90</w:t>
            </w:r>
          </w:p>
        </w:tc>
        <w:tc>
          <w:tcPr>
            <w:tcW w:w="7513" w:type="dxa"/>
            <w:tcBorders>
              <w:top w:val="nil"/>
              <w:left w:val="single" w:sz="4" w:space="0" w:color="auto"/>
              <w:bottom w:val="single" w:sz="4" w:space="0" w:color="auto"/>
              <w:right w:val="single" w:sz="4" w:space="0" w:color="auto"/>
            </w:tcBorders>
            <w:shd w:val="clear" w:color="auto" w:fill="auto"/>
            <w:vAlign w:val="center"/>
          </w:tcPr>
          <w:p w14:paraId="18068489" w14:textId="77777777" w:rsidR="00DB2289" w:rsidRDefault="00DB2289" w:rsidP="00DB2289">
            <w:pPr>
              <w:rPr>
                <w:color w:val="000000"/>
              </w:rPr>
            </w:pPr>
            <w:r>
              <w:rPr>
                <w:color w:val="000000"/>
              </w:rPr>
              <w:t>Чистка ушных раковин (без учета препаратов)</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D1743B3" w14:textId="77777777" w:rsidR="00DB2289" w:rsidRPr="003B2CA3" w:rsidRDefault="00DB2289" w:rsidP="00DB2289">
            <w:pPr>
              <w:ind w:left="-40" w:right="-41"/>
              <w:jc w:val="center"/>
              <w:rPr>
                <w:color w:val="000000"/>
                <w:spacing w:val="-5"/>
              </w:rPr>
            </w:pPr>
          </w:p>
        </w:tc>
      </w:tr>
    </w:tbl>
    <w:p w14:paraId="0F02147E" w14:textId="77777777" w:rsidR="003B2CA3" w:rsidRPr="003B2CA3" w:rsidRDefault="003B2CA3" w:rsidP="003B2CA3"/>
    <w:tbl>
      <w:tblPr>
        <w:tblStyle w:val="af2"/>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78"/>
      </w:tblGrid>
      <w:tr w:rsidR="00517704" w14:paraId="51D7DC39" w14:textId="77777777" w:rsidTr="00517704">
        <w:trPr>
          <w:trHeight w:val="365"/>
        </w:trPr>
        <w:tc>
          <w:tcPr>
            <w:tcW w:w="4928" w:type="dxa"/>
          </w:tcPr>
          <w:p w14:paraId="5DD8E72F" w14:textId="77777777" w:rsidR="003B2CA3" w:rsidRDefault="003B2CA3" w:rsidP="00517704">
            <w:pPr>
              <w:jc w:val="right"/>
              <w:rPr>
                <w:sz w:val="20"/>
                <w:szCs w:val="20"/>
              </w:rPr>
            </w:pPr>
          </w:p>
          <w:p w14:paraId="6529E5DE" w14:textId="77777777" w:rsidR="003B2CA3" w:rsidRDefault="003B2CA3" w:rsidP="00517704">
            <w:pPr>
              <w:jc w:val="right"/>
              <w:rPr>
                <w:sz w:val="20"/>
                <w:szCs w:val="20"/>
              </w:rPr>
            </w:pPr>
          </w:p>
          <w:p w14:paraId="13644FCA" w14:textId="77777777" w:rsidR="00517704" w:rsidRDefault="00517704" w:rsidP="00517704">
            <w:pPr>
              <w:jc w:val="right"/>
              <w:rPr>
                <w:sz w:val="20"/>
                <w:szCs w:val="20"/>
              </w:rPr>
            </w:pPr>
            <w:r>
              <w:rPr>
                <w:sz w:val="20"/>
                <w:szCs w:val="20"/>
              </w:rPr>
              <w:t>_____________________________</w:t>
            </w:r>
            <w:proofErr w:type="spellStart"/>
            <w:r>
              <w:rPr>
                <w:sz w:val="20"/>
                <w:szCs w:val="20"/>
              </w:rPr>
              <w:t>А.Л.Гусев</w:t>
            </w:r>
            <w:proofErr w:type="spellEnd"/>
          </w:p>
        </w:tc>
        <w:tc>
          <w:tcPr>
            <w:tcW w:w="4678" w:type="dxa"/>
          </w:tcPr>
          <w:p w14:paraId="0A55BF91" w14:textId="77777777" w:rsidR="003B2CA3" w:rsidRDefault="003B2CA3" w:rsidP="00517704">
            <w:pPr>
              <w:jc w:val="right"/>
              <w:rPr>
                <w:sz w:val="20"/>
                <w:szCs w:val="20"/>
              </w:rPr>
            </w:pPr>
          </w:p>
          <w:p w14:paraId="16A2E695" w14:textId="77777777" w:rsidR="003B2CA3" w:rsidRDefault="003B2CA3" w:rsidP="00517704">
            <w:pPr>
              <w:jc w:val="right"/>
              <w:rPr>
                <w:sz w:val="20"/>
                <w:szCs w:val="20"/>
              </w:rPr>
            </w:pPr>
          </w:p>
          <w:p w14:paraId="0274B1DB" w14:textId="77777777" w:rsidR="00517704" w:rsidRDefault="00517704" w:rsidP="00517704">
            <w:pPr>
              <w:jc w:val="right"/>
              <w:rPr>
                <w:sz w:val="20"/>
                <w:szCs w:val="20"/>
              </w:rPr>
            </w:pPr>
            <w:r>
              <w:rPr>
                <w:sz w:val="20"/>
                <w:szCs w:val="20"/>
              </w:rPr>
              <w:t>_____________________________</w:t>
            </w:r>
            <w:proofErr w:type="spellStart"/>
            <w:r>
              <w:rPr>
                <w:sz w:val="20"/>
                <w:szCs w:val="20"/>
              </w:rPr>
              <w:t>И.О.Фамилия</w:t>
            </w:r>
            <w:proofErr w:type="spellEnd"/>
          </w:p>
        </w:tc>
      </w:tr>
    </w:tbl>
    <w:p w14:paraId="6128635B" w14:textId="77777777" w:rsidR="00517704" w:rsidRDefault="00517704" w:rsidP="00517704">
      <w:pPr>
        <w:tabs>
          <w:tab w:val="left" w:pos="1432"/>
          <w:tab w:val="left" w:pos="6492"/>
        </w:tabs>
        <w:ind w:firstLine="709"/>
        <w:rPr>
          <w:sz w:val="20"/>
          <w:szCs w:val="20"/>
        </w:rPr>
      </w:pPr>
      <w:r>
        <w:rPr>
          <w:sz w:val="20"/>
          <w:szCs w:val="20"/>
        </w:rPr>
        <w:tab/>
        <w:t>М.П.</w:t>
      </w:r>
      <w:r>
        <w:rPr>
          <w:sz w:val="20"/>
          <w:szCs w:val="20"/>
        </w:rPr>
        <w:tab/>
        <w:t>М.П.</w:t>
      </w:r>
    </w:p>
    <w:p w14:paraId="65787312" w14:textId="77777777" w:rsidR="00517704" w:rsidRDefault="00517704" w:rsidP="00517704">
      <w:pPr>
        <w:pStyle w:val="TableParagraph"/>
        <w:jc w:val="left"/>
        <w:rPr>
          <w:b/>
          <w:sz w:val="19"/>
        </w:rPr>
        <w:sectPr w:rsidR="00517704" w:rsidSect="00166309">
          <w:headerReference w:type="default" r:id="rId10"/>
          <w:pgSz w:w="11910" w:h="16840"/>
          <w:pgMar w:top="1020" w:right="711" w:bottom="280" w:left="1701" w:header="441" w:footer="0" w:gutter="0"/>
          <w:cols w:space="720"/>
        </w:sectPr>
      </w:pPr>
    </w:p>
    <w:p w14:paraId="58E371A6" w14:textId="77777777" w:rsidR="0097619D" w:rsidRPr="000424C6" w:rsidRDefault="0097619D" w:rsidP="0097619D">
      <w:pPr>
        <w:shd w:val="clear" w:color="auto" w:fill="FFFFFF"/>
        <w:ind w:left="5812"/>
        <w:jc w:val="right"/>
        <w:rPr>
          <w:sz w:val="26"/>
          <w:szCs w:val="26"/>
        </w:rPr>
      </w:pPr>
      <w:r w:rsidRPr="000424C6">
        <w:rPr>
          <w:sz w:val="26"/>
          <w:szCs w:val="26"/>
        </w:rPr>
        <w:lastRenderedPageBreak/>
        <w:t>Приложение № 2</w:t>
      </w:r>
    </w:p>
    <w:p w14:paraId="288BCDAA" w14:textId="77777777" w:rsidR="0097619D" w:rsidRPr="000424C6" w:rsidRDefault="0097619D" w:rsidP="0097619D">
      <w:pPr>
        <w:shd w:val="clear" w:color="auto" w:fill="FFFFFF"/>
        <w:ind w:left="5812"/>
        <w:jc w:val="right"/>
        <w:rPr>
          <w:sz w:val="26"/>
          <w:szCs w:val="26"/>
        </w:rPr>
      </w:pPr>
      <w:r w:rsidRPr="000424C6">
        <w:rPr>
          <w:sz w:val="26"/>
          <w:szCs w:val="26"/>
        </w:rPr>
        <w:t>к государственному контракту</w:t>
      </w:r>
    </w:p>
    <w:p w14:paraId="165DBCDD" w14:textId="60F0A1B9" w:rsidR="0097619D" w:rsidRPr="000424C6" w:rsidRDefault="0097619D" w:rsidP="0097619D">
      <w:pPr>
        <w:shd w:val="clear" w:color="auto" w:fill="FFFFFF"/>
        <w:ind w:left="5812"/>
        <w:jc w:val="right"/>
        <w:rPr>
          <w:sz w:val="26"/>
          <w:szCs w:val="26"/>
        </w:rPr>
      </w:pPr>
      <w:r w:rsidRPr="000424C6">
        <w:rPr>
          <w:sz w:val="26"/>
          <w:szCs w:val="26"/>
        </w:rPr>
        <w:t>от «_</w:t>
      </w:r>
      <w:proofErr w:type="gramStart"/>
      <w:r w:rsidRPr="000424C6">
        <w:rPr>
          <w:sz w:val="26"/>
          <w:szCs w:val="26"/>
        </w:rPr>
        <w:t>_»_</w:t>
      </w:r>
      <w:proofErr w:type="gramEnd"/>
      <w:r w:rsidRPr="000424C6">
        <w:rPr>
          <w:sz w:val="26"/>
          <w:szCs w:val="26"/>
        </w:rPr>
        <w:t>______ 202</w:t>
      </w:r>
      <w:r w:rsidR="00D0635E">
        <w:rPr>
          <w:sz w:val="26"/>
          <w:szCs w:val="26"/>
        </w:rPr>
        <w:t>6</w:t>
      </w:r>
      <w:r>
        <w:rPr>
          <w:sz w:val="26"/>
          <w:szCs w:val="26"/>
        </w:rPr>
        <w:t xml:space="preserve"> </w:t>
      </w:r>
      <w:r w:rsidRPr="000424C6">
        <w:rPr>
          <w:sz w:val="26"/>
          <w:szCs w:val="26"/>
        </w:rPr>
        <w:t>г. № ____</w:t>
      </w:r>
    </w:p>
    <w:p w14:paraId="2523366A" w14:textId="77777777" w:rsidR="0097619D" w:rsidRPr="000424C6" w:rsidRDefault="0097619D" w:rsidP="0097619D">
      <w:pPr>
        <w:tabs>
          <w:tab w:val="left" w:pos="6000"/>
        </w:tabs>
        <w:spacing w:line="0" w:lineRule="atLeast"/>
        <w:jc w:val="center"/>
        <w:rPr>
          <w:b/>
          <w:sz w:val="26"/>
          <w:szCs w:val="26"/>
        </w:rPr>
      </w:pPr>
      <w:r w:rsidRPr="000424C6">
        <w:rPr>
          <w:b/>
          <w:sz w:val="26"/>
          <w:szCs w:val="26"/>
        </w:rPr>
        <w:t>Список получателей услуг Государственного заказчика</w:t>
      </w:r>
    </w:p>
    <w:p w14:paraId="52EB48F6" w14:textId="77777777" w:rsidR="0097619D" w:rsidRPr="000424C6" w:rsidRDefault="0097619D" w:rsidP="0097619D">
      <w:pPr>
        <w:tabs>
          <w:tab w:val="left" w:pos="6000"/>
        </w:tabs>
        <w:spacing w:line="0" w:lineRule="atLeast"/>
        <w:rPr>
          <w:sz w:val="26"/>
          <w:szCs w:val="26"/>
        </w:rPr>
      </w:pPr>
    </w:p>
    <w:tbl>
      <w:tblPr>
        <w:tblW w:w="15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7184"/>
        <w:gridCol w:w="7088"/>
      </w:tblGrid>
      <w:tr w:rsidR="0097619D" w:rsidRPr="0054794C" w14:paraId="5C69532E" w14:textId="77777777" w:rsidTr="00166309">
        <w:trPr>
          <w:trHeight w:val="601"/>
          <w:jc w:val="center"/>
        </w:trPr>
        <w:tc>
          <w:tcPr>
            <w:tcW w:w="1004" w:type="dxa"/>
          </w:tcPr>
          <w:p w14:paraId="275AF802" w14:textId="77777777" w:rsidR="0097619D" w:rsidRPr="0054794C" w:rsidRDefault="0097619D" w:rsidP="00166309">
            <w:pPr>
              <w:tabs>
                <w:tab w:val="left" w:pos="6000"/>
              </w:tabs>
              <w:spacing w:line="0" w:lineRule="atLeast"/>
              <w:jc w:val="center"/>
            </w:pPr>
            <w:r w:rsidRPr="0054794C">
              <w:t>№</w:t>
            </w:r>
          </w:p>
          <w:p w14:paraId="67E93B1E" w14:textId="77777777" w:rsidR="0097619D" w:rsidRPr="0054794C" w:rsidRDefault="0097619D" w:rsidP="00166309">
            <w:pPr>
              <w:tabs>
                <w:tab w:val="left" w:pos="6000"/>
              </w:tabs>
              <w:spacing w:line="0" w:lineRule="atLeast"/>
              <w:jc w:val="center"/>
            </w:pPr>
            <w:r w:rsidRPr="0054794C">
              <w:t>п/п</w:t>
            </w:r>
          </w:p>
        </w:tc>
        <w:tc>
          <w:tcPr>
            <w:tcW w:w="7184" w:type="dxa"/>
          </w:tcPr>
          <w:p w14:paraId="798DD84B" w14:textId="77777777" w:rsidR="0097619D" w:rsidRPr="0054794C" w:rsidRDefault="0097619D" w:rsidP="00166309">
            <w:pPr>
              <w:tabs>
                <w:tab w:val="left" w:pos="6000"/>
              </w:tabs>
              <w:spacing w:line="0" w:lineRule="atLeast"/>
              <w:jc w:val="center"/>
            </w:pPr>
            <w:r w:rsidRPr="0054794C">
              <w:t>Наименование учреждения</w:t>
            </w:r>
          </w:p>
        </w:tc>
        <w:tc>
          <w:tcPr>
            <w:tcW w:w="7088" w:type="dxa"/>
          </w:tcPr>
          <w:p w14:paraId="51AFB2C0" w14:textId="77777777" w:rsidR="0097619D" w:rsidRPr="0054794C" w:rsidRDefault="0097619D" w:rsidP="00166309">
            <w:pPr>
              <w:tabs>
                <w:tab w:val="left" w:pos="6000"/>
              </w:tabs>
              <w:spacing w:line="0" w:lineRule="atLeast"/>
              <w:jc w:val="center"/>
            </w:pPr>
            <w:r w:rsidRPr="0054794C">
              <w:t>Адрес</w:t>
            </w:r>
          </w:p>
        </w:tc>
      </w:tr>
      <w:tr w:rsidR="0097619D" w:rsidRPr="0054794C" w14:paraId="65B0D334" w14:textId="77777777" w:rsidTr="00166309">
        <w:trPr>
          <w:trHeight w:val="402"/>
          <w:jc w:val="center"/>
        </w:trPr>
        <w:tc>
          <w:tcPr>
            <w:tcW w:w="1004" w:type="dxa"/>
          </w:tcPr>
          <w:p w14:paraId="4FA8E6F9" w14:textId="77777777" w:rsidR="0097619D" w:rsidRPr="0054794C" w:rsidRDefault="0097619D" w:rsidP="00166309">
            <w:pPr>
              <w:tabs>
                <w:tab w:val="left" w:pos="6000"/>
              </w:tabs>
              <w:spacing w:line="0" w:lineRule="atLeast"/>
              <w:jc w:val="center"/>
            </w:pPr>
            <w:r w:rsidRPr="0054794C">
              <w:t>1</w:t>
            </w:r>
          </w:p>
        </w:tc>
        <w:tc>
          <w:tcPr>
            <w:tcW w:w="7184" w:type="dxa"/>
          </w:tcPr>
          <w:p w14:paraId="1DB1C171" w14:textId="77777777" w:rsidR="0097619D" w:rsidRPr="0054794C" w:rsidRDefault="0097619D" w:rsidP="0097619D">
            <w:pPr>
              <w:tabs>
                <w:tab w:val="left" w:pos="6000"/>
              </w:tabs>
              <w:spacing w:line="0" w:lineRule="atLeast"/>
            </w:pPr>
            <w:r w:rsidRPr="0054794C">
              <w:t xml:space="preserve">ФКУ ИК-1 УФСИН России по </w:t>
            </w:r>
            <w:r>
              <w:t>Костромской</w:t>
            </w:r>
            <w:r w:rsidRPr="0054794C">
              <w:t xml:space="preserve"> области</w:t>
            </w:r>
          </w:p>
        </w:tc>
        <w:tc>
          <w:tcPr>
            <w:tcW w:w="7088" w:type="dxa"/>
          </w:tcPr>
          <w:p w14:paraId="4756BD81" w14:textId="77777777" w:rsidR="0097619D" w:rsidRPr="0054794C" w:rsidRDefault="007642D2" w:rsidP="00166309">
            <w:pPr>
              <w:tabs>
                <w:tab w:val="left" w:pos="6000"/>
              </w:tabs>
              <w:spacing w:line="0" w:lineRule="atLeast"/>
            </w:pPr>
            <w:r>
              <w:t xml:space="preserve">156019, Костромская область, </w:t>
            </w:r>
            <w:proofErr w:type="spellStart"/>
            <w:r w:rsidR="005B1933" w:rsidRPr="005B1933">
              <w:t>г.Кострома</w:t>
            </w:r>
            <w:proofErr w:type="spellEnd"/>
            <w:r w:rsidR="005B1933" w:rsidRPr="005B1933">
              <w:t xml:space="preserve">, </w:t>
            </w:r>
            <w:proofErr w:type="spellStart"/>
            <w:r w:rsidR="005B1933" w:rsidRPr="005B1933">
              <w:t>ул.Петра</w:t>
            </w:r>
            <w:proofErr w:type="spellEnd"/>
            <w:r w:rsidR="005B1933" w:rsidRPr="005B1933">
              <w:t xml:space="preserve"> Щербины,21</w:t>
            </w:r>
          </w:p>
        </w:tc>
      </w:tr>
      <w:tr w:rsidR="0097619D" w:rsidRPr="0054794C" w14:paraId="6F4B5A82" w14:textId="77777777" w:rsidTr="00166309">
        <w:trPr>
          <w:trHeight w:val="402"/>
          <w:jc w:val="center"/>
        </w:trPr>
        <w:tc>
          <w:tcPr>
            <w:tcW w:w="1004" w:type="dxa"/>
          </w:tcPr>
          <w:p w14:paraId="4BA36DD2" w14:textId="77777777" w:rsidR="0097619D" w:rsidRPr="0054794C" w:rsidRDefault="005B1933" w:rsidP="00166309">
            <w:pPr>
              <w:tabs>
                <w:tab w:val="left" w:pos="6000"/>
              </w:tabs>
              <w:spacing w:line="0" w:lineRule="atLeast"/>
              <w:jc w:val="center"/>
            </w:pPr>
            <w:r>
              <w:t>2</w:t>
            </w:r>
          </w:p>
        </w:tc>
        <w:tc>
          <w:tcPr>
            <w:tcW w:w="7184" w:type="dxa"/>
          </w:tcPr>
          <w:p w14:paraId="57B8FBC3" w14:textId="77777777" w:rsidR="0097619D" w:rsidRPr="0054794C" w:rsidRDefault="0097619D" w:rsidP="00166309">
            <w:pPr>
              <w:tabs>
                <w:tab w:val="left" w:pos="6000"/>
              </w:tabs>
              <w:spacing w:line="0" w:lineRule="atLeast"/>
            </w:pPr>
            <w:r w:rsidRPr="0054794C">
              <w:t xml:space="preserve">ФКУ ИК-3 УФСИН России по </w:t>
            </w:r>
            <w:r>
              <w:t>Костромской</w:t>
            </w:r>
            <w:r w:rsidRPr="0054794C">
              <w:t xml:space="preserve"> области</w:t>
            </w:r>
          </w:p>
        </w:tc>
        <w:tc>
          <w:tcPr>
            <w:tcW w:w="7088" w:type="dxa"/>
          </w:tcPr>
          <w:p w14:paraId="6E9F45F2" w14:textId="77777777" w:rsidR="0097619D" w:rsidRPr="0054794C" w:rsidRDefault="007642D2" w:rsidP="005B1933">
            <w:r>
              <w:t xml:space="preserve">156511, Костромская область, </w:t>
            </w:r>
            <w:r w:rsidR="005B1933">
              <w:t xml:space="preserve">Костромской р-н,  </w:t>
            </w:r>
            <w:proofErr w:type="spellStart"/>
            <w:r w:rsidR="005B1933">
              <w:t>п.Прибрежный</w:t>
            </w:r>
            <w:proofErr w:type="spellEnd"/>
            <w:r w:rsidR="005B1933">
              <w:t>, ул.Мира,1</w:t>
            </w:r>
          </w:p>
        </w:tc>
      </w:tr>
      <w:tr w:rsidR="0097619D" w:rsidRPr="0054794C" w14:paraId="1DA32B01" w14:textId="77777777" w:rsidTr="00166309">
        <w:trPr>
          <w:trHeight w:val="402"/>
          <w:jc w:val="center"/>
        </w:trPr>
        <w:tc>
          <w:tcPr>
            <w:tcW w:w="1004" w:type="dxa"/>
          </w:tcPr>
          <w:p w14:paraId="38DC2856" w14:textId="77777777" w:rsidR="0097619D" w:rsidRPr="0054794C" w:rsidRDefault="005B1933" w:rsidP="00166309">
            <w:pPr>
              <w:tabs>
                <w:tab w:val="left" w:pos="6000"/>
              </w:tabs>
              <w:spacing w:line="0" w:lineRule="atLeast"/>
              <w:jc w:val="center"/>
            </w:pPr>
            <w:r>
              <w:t>3</w:t>
            </w:r>
          </w:p>
        </w:tc>
        <w:tc>
          <w:tcPr>
            <w:tcW w:w="7184" w:type="dxa"/>
          </w:tcPr>
          <w:p w14:paraId="71042F80" w14:textId="77777777" w:rsidR="0097619D" w:rsidRPr="0054794C" w:rsidRDefault="0097619D" w:rsidP="00166309">
            <w:pPr>
              <w:tabs>
                <w:tab w:val="left" w:pos="6000"/>
              </w:tabs>
              <w:spacing w:line="0" w:lineRule="atLeast"/>
            </w:pPr>
            <w:r w:rsidRPr="0054794C">
              <w:t xml:space="preserve">ФКУ ИК-7 УФСИН России по </w:t>
            </w:r>
            <w:r>
              <w:t>Костромской</w:t>
            </w:r>
            <w:r w:rsidRPr="0054794C">
              <w:t xml:space="preserve"> области</w:t>
            </w:r>
          </w:p>
        </w:tc>
        <w:tc>
          <w:tcPr>
            <w:tcW w:w="7088" w:type="dxa"/>
          </w:tcPr>
          <w:p w14:paraId="489F2D8C" w14:textId="77777777" w:rsidR="0097619D" w:rsidRPr="0054794C" w:rsidRDefault="007642D2" w:rsidP="00166309">
            <w:pPr>
              <w:tabs>
                <w:tab w:val="left" w:pos="6000"/>
              </w:tabs>
              <w:spacing w:line="0" w:lineRule="atLeast"/>
            </w:pPr>
            <w:r>
              <w:t xml:space="preserve">156522, Костромская область, </w:t>
            </w:r>
            <w:r w:rsidR="005B1933">
              <w:t>Костромской район, п.Бычиха-12</w:t>
            </w:r>
          </w:p>
        </w:tc>
      </w:tr>
      <w:tr w:rsidR="0097619D" w:rsidRPr="0054794C" w14:paraId="6331598D" w14:textId="77777777" w:rsidTr="00166309">
        <w:trPr>
          <w:trHeight w:val="402"/>
          <w:jc w:val="center"/>
        </w:trPr>
        <w:tc>
          <w:tcPr>
            <w:tcW w:w="1004" w:type="dxa"/>
          </w:tcPr>
          <w:p w14:paraId="17B5825C" w14:textId="77777777" w:rsidR="0097619D" w:rsidRPr="0054794C" w:rsidRDefault="005B1933" w:rsidP="00166309">
            <w:pPr>
              <w:tabs>
                <w:tab w:val="left" w:pos="6000"/>
              </w:tabs>
              <w:spacing w:line="0" w:lineRule="atLeast"/>
              <w:jc w:val="center"/>
            </w:pPr>
            <w:r>
              <w:t>4</w:t>
            </w:r>
          </w:p>
        </w:tc>
        <w:tc>
          <w:tcPr>
            <w:tcW w:w="7184" w:type="dxa"/>
          </w:tcPr>
          <w:p w14:paraId="2956B15B" w14:textId="77777777" w:rsidR="0097619D" w:rsidRPr="0054794C" w:rsidRDefault="0097619D" w:rsidP="00166309">
            <w:pPr>
              <w:tabs>
                <w:tab w:val="left" w:pos="6000"/>
              </w:tabs>
              <w:spacing w:line="0" w:lineRule="atLeast"/>
            </w:pPr>
            <w:r>
              <w:t xml:space="preserve">ФКУ ИК-8 </w:t>
            </w:r>
            <w:r w:rsidRPr="0054794C">
              <w:t xml:space="preserve">УФСИН России по </w:t>
            </w:r>
            <w:r>
              <w:t>Костромской</w:t>
            </w:r>
            <w:r w:rsidRPr="0054794C">
              <w:t xml:space="preserve"> области</w:t>
            </w:r>
          </w:p>
        </w:tc>
        <w:tc>
          <w:tcPr>
            <w:tcW w:w="7088" w:type="dxa"/>
          </w:tcPr>
          <w:p w14:paraId="7DDEB0CB" w14:textId="77777777" w:rsidR="0097619D" w:rsidRPr="0054794C" w:rsidRDefault="007642D2" w:rsidP="005B1933">
            <w:pPr>
              <w:tabs>
                <w:tab w:val="left" w:pos="6000"/>
              </w:tabs>
              <w:spacing w:line="0" w:lineRule="atLeast"/>
            </w:pPr>
            <w:r>
              <w:t xml:space="preserve">156009, Костромская область, </w:t>
            </w:r>
            <w:r w:rsidR="005B1933">
              <w:t xml:space="preserve">Костромской район, </w:t>
            </w:r>
            <w:proofErr w:type="spellStart"/>
            <w:r w:rsidR="005B1933">
              <w:t>г.Кострома</w:t>
            </w:r>
            <w:proofErr w:type="spellEnd"/>
            <w:r w:rsidR="005B1933">
              <w:t xml:space="preserve">, </w:t>
            </w:r>
            <w:proofErr w:type="spellStart"/>
            <w:r w:rsidR="005B1933">
              <w:t>п.Васильевское</w:t>
            </w:r>
            <w:proofErr w:type="spellEnd"/>
          </w:p>
        </w:tc>
      </w:tr>
      <w:tr w:rsidR="0097619D" w:rsidRPr="0054794C" w14:paraId="66B64938" w14:textId="77777777" w:rsidTr="00166309">
        <w:trPr>
          <w:trHeight w:val="402"/>
          <w:jc w:val="center"/>
        </w:trPr>
        <w:tc>
          <w:tcPr>
            <w:tcW w:w="1004" w:type="dxa"/>
          </w:tcPr>
          <w:p w14:paraId="77454F29" w14:textId="77777777" w:rsidR="0097619D" w:rsidRPr="0054794C" w:rsidRDefault="005B1933" w:rsidP="00166309">
            <w:pPr>
              <w:tabs>
                <w:tab w:val="left" w:pos="6000"/>
              </w:tabs>
              <w:spacing w:line="0" w:lineRule="atLeast"/>
              <w:jc w:val="center"/>
            </w:pPr>
            <w:r>
              <w:t>5</w:t>
            </w:r>
          </w:p>
        </w:tc>
        <w:tc>
          <w:tcPr>
            <w:tcW w:w="7184" w:type="dxa"/>
          </w:tcPr>
          <w:p w14:paraId="38FAC909" w14:textId="77777777" w:rsidR="0097619D" w:rsidRPr="0054794C" w:rsidRDefault="0097619D" w:rsidP="00166309">
            <w:pPr>
              <w:tabs>
                <w:tab w:val="left" w:pos="6000"/>
              </w:tabs>
              <w:spacing w:line="0" w:lineRule="atLeast"/>
            </w:pPr>
            <w:r>
              <w:t>ФКУ СИЗО-1</w:t>
            </w:r>
            <w:r w:rsidRPr="0054794C">
              <w:t xml:space="preserve"> УФСИН России по </w:t>
            </w:r>
            <w:r>
              <w:t>Костромской</w:t>
            </w:r>
            <w:r w:rsidRPr="0054794C">
              <w:t xml:space="preserve"> области</w:t>
            </w:r>
          </w:p>
        </w:tc>
        <w:tc>
          <w:tcPr>
            <w:tcW w:w="7088" w:type="dxa"/>
          </w:tcPr>
          <w:p w14:paraId="07FF42E7" w14:textId="77777777" w:rsidR="0097619D" w:rsidRPr="0054794C" w:rsidRDefault="007642D2" w:rsidP="00166309">
            <w:pPr>
              <w:tabs>
                <w:tab w:val="left" w:pos="6000"/>
              </w:tabs>
              <w:spacing w:line="0" w:lineRule="atLeast"/>
            </w:pPr>
            <w:r>
              <w:t xml:space="preserve">156006, Костромская область, </w:t>
            </w:r>
            <w:proofErr w:type="spellStart"/>
            <w:r w:rsidR="005B1933">
              <w:t>г.Кострома</w:t>
            </w:r>
            <w:proofErr w:type="spellEnd"/>
            <w:r w:rsidR="005B1933">
              <w:t>, ул.Советская,88</w:t>
            </w:r>
          </w:p>
        </w:tc>
      </w:tr>
      <w:tr w:rsidR="0097619D" w:rsidRPr="0054794C" w14:paraId="2A651975" w14:textId="77777777" w:rsidTr="00166309">
        <w:trPr>
          <w:trHeight w:val="402"/>
          <w:jc w:val="center"/>
        </w:trPr>
        <w:tc>
          <w:tcPr>
            <w:tcW w:w="1004" w:type="dxa"/>
          </w:tcPr>
          <w:p w14:paraId="7A23D71C" w14:textId="77777777" w:rsidR="0097619D" w:rsidRPr="0054794C" w:rsidRDefault="005B1933" w:rsidP="00166309">
            <w:pPr>
              <w:tabs>
                <w:tab w:val="left" w:pos="6000"/>
              </w:tabs>
              <w:spacing w:line="0" w:lineRule="atLeast"/>
              <w:jc w:val="center"/>
            </w:pPr>
            <w:r>
              <w:t>6</w:t>
            </w:r>
          </w:p>
        </w:tc>
        <w:tc>
          <w:tcPr>
            <w:tcW w:w="7184" w:type="dxa"/>
          </w:tcPr>
          <w:p w14:paraId="4C005158" w14:textId="77777777" w:rsidR="0097619D" w:rsidRPr="0054794C" w:rsidRDefault="0097619D" w:rsidP="00166309">
            <w:pPr>
              <w:tabs>
                <w:tab w:val="left" w:pos="6000"/>
              </w:tabs>
              <w:spacing w:line="0" w:lineRule="atLeast"/>
            </w:pPr>
            <w:r>
              <w:t>ФКУ СИЗО-2</w:t>
            </w:r>
            <w:r w:rsidRPr="0054794C">
              <w:t xml:space="preserve"> УФСИН России по </w:t>
            </w:r>
            <w:r>
              <w:t>Костромской</w:t>
            </w:r>
            <w:r w:rsidRPr="0054794C">
              <w:t xml:space="preserve"> области</w:t>
            </w:r>
          </w:p>
        </w:tc>
        <w:tc>
          <w:tcPr>
            <w:tcW w:w="7088" w:type="dxa"/>
          </w:tcPr>
          <w:p w14:paraId="433D86B1" w14:textId="77777777" w:rsidR="0097619D" w:rsidRPr="0054794C" w:rsidRDefault="007642D2" w:rsidP="0097619D">
            <w:pPr>
              <w:tabs>
                <w:tab w:val="left" w:pos="6000"/>
              </w:tabs>
              <w:spacing w:line="0" w:lineRule="atLeast"/>
            </w:pPr>
            <w:r>
              <w:t xml:space="preserve">157201, Костромская область, </w:t>
            </w:r>
            <w:r w:rsidR="0097619D">
              <w:t>Галичский р-н, г. Галич, ул.Долматова,25</w:t>
            </w:r>
          </w:p>
        </w:tc>
      </w:tr>
    </w:tbl>
    <w:p w14:paraId="038E593A" w14:textId="77777777" w:rsidR="0097619D" w:rsidRPr="0054794C" w:rsidRDefault="0097619D" w:rsidP="0097619D">
      <w:pPr>
        <w:tabs>
          <w:tab w:val="left" w:pos="6000"/>
        </w:tabs>
        <w:spacing w:line="0" w:lineRule="atLeast"/>
      </w:pPr>
    </w:p>
    <w:p w14:paraId="0701B0A2" w14:textId="77777777" w:rsidR="0097619D" w:rsidRPr="0054794C" w:rsidRDefault="0097619D" w:rsidP="0097619D">
      <w:pPr>
        <w:tabs>
          <w:tab w:val="left" w:pos="6000"/>
        </w:tabs>
        <w:spacing w:line="0" w:lineRule="atLeast"/>
      </w:pPr>
    </w:p>
    <w:p w14:paraId="66E1F0EB" w14:textId="77777777" w:rsidR="0097619D" w:rsidRPr="000424C6" w:rsidRDefault="0097619D" w:rsidP="0097619D">
      <w:pPr>
        <w:tabs>
          <w:tab w:val="left" w:pos="6000"/>
        </w:tabs>
        <w:spacing w:line="0" w:lineRule="atLeast"/>
        <w:rPr>
          <w:sz w:val="26"/>
          <w:szCs w:val="26"/>
        </w:rPr>
      </w:pPr>
    </w:p>
    <w:tbl>
      <w:tblPr>
        <w:tblW w:w="15523" w:type="dxa"/>
        <w:tblInd w:w="-106" w:type="dxa"/>
        <w:tblLayout w:type="fixed"/>
        <w:tblLook w:val="0000" w:firstRow="0" w:lastRow="0" w:firstColumn="0" w:lastColumn="0" w:noHBand="0" w:noVBand="0"/>
      </w:tblPr>
      <w:tblGrid>
        <w:gridCol w:w="7727"/>
        <w:gridCol w:w="7796"/>
      </w:tblGrid>
      <w:tr w:rsidR="0097619D" w:rsidRPr="000424C6" w14:paraId="00D6948B" w14:textId="77777777" w:rsidTr="00166309">
        <w:tc>
          <w:tcPr>
            <w:tcW w:w="7727" w:type="dxa"/>
          </w:tcPr>
          <w:p w14:paraId="04E45ED0" w14:textId="77777777" w:rsidR="0097619D" w:rsidRPr="000424C6" w:rsidRDefault="0097619D" w:rsidP="00166309">
            <w:pPr>
              <w:tabs>
                <w:tab w:val="left" w:pos="6000"/>
              </w:tabs>
              <w:spacing w:line="0" w:lineRule="atLeast"/>
              <w:rPr>
                <w:b/>
                <w:bCs/>
                <w:sz w:val="26"/>
                <w:szCs w:val="26"/>
              </w:rPr>
            </w:pPr>
            <w:r w:rsidRPr="000424C6">
              <w:rPr>
                <w:b/>
                <w:bCs/>
                <w:sz w:val="26"/>
                <w:szCs w:val="26"/>
              </w:rPr>
              <w:t>Государственный заказчик</w:t>
            </w:r>
          </w:p>
          <w:p w14:paraId="4815F335" w14:textId="77777777" w:rsidR="0097619D" w:rsidRPr="000424C6" w:rsidRDefault="0097619D" w:rsidP="00166309">
            <w:pPr>
              <w:tabs>
                <w:tab w:val="left" w:pos="6000"/>
              </w:tabs>
              <w:spacing w:line="0" w:lineRule="atLeast"/>
              <w:rPr>
                <w:sz w:val="26"/>
                <w:szCs w:val="26"/>
              </w:rPr>
            </w:pPr>
          </w:p>
        </w:tc>
        <w:tc>
          <w:tcPr>
            <w:tcW w:w="7796" w:type="dxa"/>
          </w:tcPr>
          <w:p w14:paraId="0D200116" w14:textId="77777777" w:rsidR="0097619D" w:rsidRPr="000424C6" w:rsidRDefault="0097619D" w:rsidP="00166309">
            <w:pPr>
              <w:tabs>
                <w:tab w:val="left" w:pos="6000"/>
              </w:tabs>
              <w:spacing w:line="0" w:lineRule="atLeast"/>
              <w:rPr>
                <w:b/>
                <w:bCs/>
                <w:sz w:val="26"/>
                <w:szCs w:val="26"/>
              </w:rPr>
            </w:pPr>
            <w:r w:rsidRPr="000424C6">
              <w:rPr>
                <w:b/>
                <w:bCs/>
                <w:sz w:val="26"/>
                <w:szCs w:val="26"/>
              </w:rPr>
              <w:t>Исполнитель</w:t>
            </w:r>
          </w:p>
          <w:p w14:paraId="1FD671C0" w14:textId="77777777" w:rsidR="0097619D" w:rsidRPr="000424C6" w:rsidRDefault="0097619D" w:rsidP="00166309">
            <w:pPr>
              <w:tabs>
                <w:tab w:val="left" w:pos="6000"/>
              </w:tabs>
              <w:spacing w:line="0" w:lineRule="atLeast"/>
              <w:rPr>
                <w:sz w:val="26"/>
                <w:szCs w:val="26"/>
              </w:rPr>
            </w:pPr>
          </w:p>
        </w:tc>
      </w:tr>
      <w:tr w:rsidR="0097619D" w:rsidRPr="000424C6" w14:paraId="42F90CED" w14:textId="77777777" w:rsidTr="00166309">
        <w:tc>
          <w:tcPr>
            <w:tcW w:w="7727" w:type="dxa"/>
          </w:tcPr>
          <w:p w14:paraId="430D380B" w14:textId="77777777" w:rsidR="0097619D" w:rsidRPr="000424C6" w:rsidRDefault="0097619D" w:rsidP="0097619D">
            <w:pPr>
              <w:tabs>
                <w:tab w:val="left" w:pos="6000"/>
              </w:tabs>
              <w:spacing w:line="0" w:lineRule="atLeast"/>
              <w:rPr>
                <w:sz w:val="26"/>
                <w:szCs w:val="26"/>
              </w:rPr>
            </w:pPr>
            <w:r w:rsidRPr="0097619D">
              <w:t xml:space="preserve">_________________________________________ </w:t>
            </w:r>
            <w:proofErr w:type="spellStart"/>
            <w:r w:rsidRPr="0097619D">
              <w:t>А.Л.Гусев</w:t>
            </w:r>
            <w:proofErr w:type="spellEnd"/>
            <w:r>
              <w:rPr>
                <w:sz w:val="26"/>
                <w:szCs w:val="26"/>
              </w:rPr>
              <w:t xml:space="preserve"> </w:t>
            </w:r>
          </w:p>
        </w:tc>
        <w:tc>
          <w:tcPr>
            <w:tcW w:w="7796" w:type="dxa"/>
          </w:tcPr>
          <w:p w14:paraId="6D2BC387" w14:textId="77777777" w:rsidR="0097619D" w:rsidRPr="000424C6" w:rsidRDefault="0097619D" w:rsidP="005B1933">
            <w:pPr>
              <w:tabs>
                <w:tab w:val="left" w:pos="6000"/>
              </w:tabs>
              <w:spacing w:line="0" w:lineRule="atLeast"/>
              <w:rPr>
                <w:sz w:val="26"/>
                <w:szCs w:val="26"/>
              </w:rPr>
            </w:pPr>
            <w:r w:rsidRPr="000424C6">
              <w:rPr>
                <w:sz w:val="26"/>
                <w:szCs w:val="26"/>
              </w:rPr>
              <w:t>__________________________________</w:t>
            </w:r>
            <w:r>
              <w:t xml:space="preserve"> </w:t>
            </w:r>
            <w:proofErr w:type="spellStart"/>
            <w:r w:rsidRPr="0097619D">
              <w:rPr>
                <w:sz w:val="26"/>
                <w:szCs w:val="26"/>
              </w:rPr>
              <w:t>И.О.Фамилия</w:t>
            </w:r>
            <w:r w:rsidRPr="000424C6">
              <w:rPr>
                <w:color w:val="FFFFFF"/>
                <w:sz w:val="26"/>
                <w:szCs w:val="26"/>
              </w:rPr>
              <w:t>.Г</w:t>
            </w:r>
            <w:proofErr w:type="spellEnd"/>
            <w:r w:rsidRPr="000424C6">
              <w:rPr>
                <w:color w:val="FFFFFF"/>
                <w:sz w:val="26"/>
                <w:szCs w:val="26"/>
              </w:rPr>
              <w:t>. Каменский</w:t>
            </w:r>
          </w:p>
        </w:tc>
      </w:tr>
      <w:tr w:rsidR="0097619D" w:rsidRPr="000424C6" w14:paraId="4F0E906F" w14:textId="77777777" w:rsidTr="00166309">
        <w:tc>
          <w:tcPr>
            <w:tcW w:w="7727" w:type="dxa"/>
          </w:tcPr>
          <w:p w14:paraId="6771B5BD" w14:textId="77777777" w:rsidR="0097619D" w:rsidRPr="000424C6" w:rsidRDefault="0097619D" w:rsidP="00166309">
            <w:pPr>
              <w:tabs>
                <w:tab w:val="left" w:pos="6000"/>
              </w:tabs>
              <w:spacing w:line="0" w:lineRule="atLeast"/>
              <w:rPr>
                <w:sz w:val="26"/>
                <w:szCs w:val="26"/>
              </w:rPr>
            </w:pPr>
            <w:r w:rsidRPr="000424C6">
              <w:rPr>
                <w:sz w:val="26"/>
                <w:szCs w:val="26"/>
              </w:rPr>
              <w:t>МП</w:t>
            </w:r>
          </w:p>
        </w:tc>
        <w:tc>
          <w:tcPr>
            <w:tcW w:w="7796" w:type="dxa"/>
          </w:tcPr>
          <w:p w14:paraId="1056051B" w14:textId="77777777" w:rsidR="0097619D" w:rsidRPr="000424C6" w:rsidRDefault="0097619D" w:rsidP="00166309">
            <w:pPr>
              <w:tabs>
                <w:tab w:val="left" w:pos="6000"/>
              </w:tabs>
              <w:spacing w:line="0" w:lineRule="atLeast"/>
              <w:rPr>
                <w:sz w:val="26"/>
                <w:szCs w:val="26"/>
              </w:rPr>
            </w:pPr>
            <w:r w:rsidRPr="000424C6">
              <w:rPr>
                <w:sz w:val="26"/>
                <w:szCs w:val="26"/>
              </w:rPr>
              <w:t>МП</w:t>
            </w:r>
          </w:p>
        </w:tc>
      </w:tr>
    </w:tbl>
    <w:p w14:paraId="7CC7D1EE" w14:textId="77777777" w:rsidR="0097619D" w:rsidRDefault="0097619D" w:rsidP="0097619D">
      <w:pPr>
        <w:tabs>
          <w:tab w:val="left" w:pos="6000"/>
        </w:tabs>
        <w:rPr>
          <w:sz w:val="26"/>
          <w:szCs w:val="26"/>
        </w:rPr>
      </w:pPr>
    </w:p>
    <w:p w14:paraId="18CD8EF9" w14:textId="77777777" w:rsidR="00617ECD" w:rsidRPr="007320EA" w:rsidRDefault="00617ECD" w:rsidP="008E7BB9">
      <w:pPr>
        <w:ind w:firstLine="709"/>
        <w:jc w:val="right"/>
        <w:rPr>
          <w:sz w:val="20"/>
          <w:szCs w:val="20"/>
        </w:rPr>
      </w:pPr>
    </w:p>
    <w:sectPr w:rsidR="00617ECD" w:rsidRPr="007320EA" w:rsidSect="004C7BDF">
      <w:headerReference w:type="even" r:id="rId11"/>
      <w:pgSz w:w="16838" w:h="11906" w:orient="landscape"/>
      <w:pgMar w:top="426" w:right="680" w:bottom="567" w:left="1440" w:header="709" w:footer="573"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275E5" w14:textId="77777777" w:rsidR="00F6619A" w:rsidRDefault="00F6619A" w:rsidP="002B4F63">
      <w:r>
        <w:separator/>
      </w:r>
    </w:p>
  </w:endnote>
  <w:endnote w:type="continuationSeparator" w:id="0">
    <w:p w14:paraId="7916B7B6" w14:textId="77777777" w:rsidR="00F6619A" w:rsidRDefault="00F6619A" w:rsidP="002B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G Times (W1)">
    <w:altName w:val="Times New Roman"/>
    <w:charset w:val="00"/>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CA988" w14:textId="77777777" w:rsidR="00F6619A" w:rsidRDefault="00F6619A" w:rsidP="002B4F63">
      <w:r>
        <w:separator/>
      </w:r>
    </w:p>
  </w:footnote>
  <w:footnote w:type="continuationSeparator" w:id="0">
    <w:p w14:paraId="32B8F385" w14:textId="77777777" w:rsidR="00F6619A" w:rsidRDefault="00F6619A" w:rsidP="002B4F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09155" w14:textId="1215BD4A" w:rsidR="00B348F2" w:rsidRDefault="00044C53">
    <w:pPr>
      <w:pStyle w:val="ab"/>
      <w:spacing w:line="14" w:lineRule="auto"/>
      <w:rPr>
        <w:sz w:val="20"/>
      </w:rPr>
    </w:pPr>
    <w:r>
      <w:rPr>
        <w:noProof/>
        <w:sz w:val="20"/>
      </w:rPr>
      <mc:AlternateContent>
        <mc:Choice Requires="wps">
          <w:drawing>
            <wp:anchor distT="0" distB="0" distL="114300" distR="114300" simplePos="0" relativeHeight="251657728" behindDoc="1" locked="0" layoutInCell="1" allowOverlap="1" wp14:anchorId="46A9315D" wp14:editId="0E168C6C">
              <wp:simplePos x="0" y="0"/>
              <wp:positionH relativeFrom="page">
                <wp:posOffset>3941445</wp:posOffset>
              </wp:positionH>
              <wp:positionV relativeFrom="page">
                <wp:posOffset>267335</wp:posOffset>
              </wp:positionV>
              <wp:extent cx="230505" cy="165100"/>
              <wp:effectExtent l="0" t="635"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78983" w14:textId="2AAAD95B" w:rsidR="00B348F2" w:rsidRDefault="00B348F2">
                          <w:pPr>
                            <w:spacing w:line="244"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46A9315D" id="_x0000_t202" coordsize="21600,21600" o:spt="202" path="m,l,21600r21600,l21600,xe">
              <v:stroke joinstyle="miter"/>
              <v:path gradientshapeok="t" o:connecttype="rect"/>
            </v:shapetype>
            <v:shape id="docshape2" o:spid="_x0000_s1026" type="#_x0000_t202" style="position:absolute;margin-left:310.35pt;margin-top:21.05pt;width:18.15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xWrAIAAKcFAAAOAAAAZHJzL2Uyb0RvYy54bWysVNuOmzAQfa/Uf7D8zmJYyAa0ZLUbQlVp&#10;e5G2/QAHTLAKNrWdwLbqv3dsQrKXl6otD9Zgj89czvFc34xdiw5MaS5FhoMLghETpay42GX465fC&#10;W2KkDRUVbaVgGX5kGt+s3r65HvqUhbKRbcUUAhCh06HPcGNMn/q+LhvWUX0heybgsJaqowZ+1c6v&#10;FB0AvWv9kJCFP0hV9UqWTGvYzadDvHL4dc1K86muNTOozTDkZtyq3Lq1q7+6pulO0b7h5TEN+hdZ&#10;dJQLCHqCyqmhaK/4K6iOl0pqWZuLUna+rGteMlcDVBOQF9U8NLRnrhZoju5PbdL/D7b8ePisEK+A&#10;O4wE7YCiSpbaBg5tc4Zep+Dz0IOXGe/kaB1tobq/l+U3jYRcN1Ts2K1ScmgYrSC5wN70n1ydcLQF&#10;2Q4fZAVR6N5IBzTWqrOA0AsE6EDS44kYNhpUwmZ4SWISY1TCUbCIA+KI82k6X+6VNu+Y7JA1MqyA&#10;dwdOD/fa2GRoOrvYWEIWvG0d9614tgGO0w6Ehqv2zCbhqPyZkGSz3CwjLwoXGy8iee7dFuvIWxTB&#10;VZxf5ut1HvyycYMobXhVMWHDzLIKoj+j7SjwSRAnYWnZ8srC2ZS02m3XrUIHCrIu3OdaDidnN/95&#10;Gq4JUMuLkoIwIndh4hWL5ZUXFVHsJVdk6ZEguUsWJEqivHhe0j0X7N9LQkOGkziMJy2dk35RG3Hf&#10;69po2nEDg6PlXYaXJyeaWgVuROWoNZS3k/2kFTb9cyuA7plop1cr0UmsZtyOgGJFvJXVIyhXSVAW&#10;yBOmHRiNVD8wGmByZFh/31PFMGrfC1C/HTOzoWZjOxtUlHA1wwajyVybaRzte8V3DSBP70vIW3gh&#10;NXfqPWdxfFcwDVwRx8llx83Tf+d1nq+r3wAAAP//AwBQSwMEFAAGAAgAAAAhANjqgqzfAAAACQEA&#10;AA8AAABkcnMvZG93bnJldi54bWxMj8FOwzAMhu9IvEPkSdxY0gq60TWdJgQnJERXDhzTJmujNU5p&#10;sq28PeY0brb86ff3F9vZDexspmA9SkiWApjB1muLnYTP+vV+DSxEhVoNHo2EHxNgW97eFCrX/oKV&#10;Oe9jxygEQ64k9DGOOeeh7Y1TYelHg3Q7+MmpSOvUcT2pC4W7gadCZNwpi/ShV6N57k173J+chN0X&#10;Vi/2+735qA6VresngW/ZUcq7xbzbAItmjlcY/vRJHUpyavwJdWCDhCwVK0IlPKQJMAKyxxWVa2hY&#10;J8DLgv9vUP4CAAD//wMAUEsBAi0AFAAGAAgAAAAhALaDOJL+AAAA4QEAABMAAAAAAAAAAAAAAAAA&#10;AAAAAFtDb250ZW50X1R5cGVzXS54bWxQSwECLQAUAAYACAAAACEAOP0h/9YAAACUAQAACwAAAAAA&#10;AAAAAAAAAAAvAQAAX3JlbHMvLnJlbHNQSwECLQAUAAYACAAAACEArEy8VqwCAACnBQAADgAAAAAA&#10;AAAAAAAAAAAuAgAAZHJzL2Uyb0RvYy54bWxQSwECLQAUAAYACAAAACEA2OqCrN8AAAAJAQAADwAA&#10;AAAAAAAAAAAAAAAGBQAAZHJzL2Rvd25yZXYueG1sUEsFBgAAAAAEAAQA8wAAABIGAAAAAA==&#10;" filled="f" stroked="f">
              <v:textbox inset="0,0,0,0">
                <w:txbxContent>
                  <w:p w14:paraId="63D78983" w14:textId="2AAAD95B" w:rsidR="00B348F2" w:rsidRDefault="00B348F2">
                    <w:pPr>
                      <w:spacing w:line="244" w:lineRule="exact"/>
                      <w:ind w:left="60"/>
                      <w:rPr>
                        <w:rFonts w:ascii="Calibri"/>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A3D20" w14:textId="77777777" w:rsidR="00B348F2" w:rsidRDefault="00B348F2" w:rsidP="007C6B8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B07C4A6" w14:textId="77777777" w:rsidR="00B348F2" w:rsidRDefault="00B348F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8364"/>
        </w:tabs>
        <w:ind w:left="8616" w:hanging="360"/>
      </w:pPr>
      <w:rPr>
        <w:rFonts w:cs="Times New Roman"/>
        <w:b/>
        <w:i w:val="0"/>
      </w:rPr>
    </w:lvl>
  </w:abstractNum>
  <w:abstractNum w:abstractNumId="1" w15:restartNumberingAfterBreak="0">
    <w:nsid w:val="00AB3FAA"/>
    <w:multiLevelType w:val="multilevel"/>
    <w:tmpl w:val="1C60F1F4"/>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334" w:hanging="108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abstractNum w:abstractNumId="2" w15:restartNumberingAfterBreak="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3D532F3"/>
    <w:multiLevelType w:val="multilevel"/>
    <w:tmpl w:val="2932AB62"/>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766"/>
        </w:tabs>
        <w:ind w:left="2766" w:hanging="1350"/>
      </w:pPr>
      <w:rPr>
        <w:rFonts w:hint="default"/>
      </w:rPr>
    </w:lvl>
    <w:lvl w:ilvl="3">
      <w:start w:val="1"/>
      <w:numFmt w:val="decimal"/>
      <w:lvlText w:val="%1.%2.%3.%4."/>
      <w:lvlJc w:val="left"/>
      <w:pPr>
        <w:tabs>
          <w:tab w:val="num" w:pos="3474"/>
        </w:tabs>
        <w:ind w:left="3474" w:hanging="1350"/>
      </w:pPr>
      <w:rPr>
        <w:rFonts w:hint="default"/>
      </w:rPr>
    </w:lvl>
    <w:lvl w:ilvl="4">
      <w:start w:val="1"/>
      <w:numFmt w:val="decimal"/>
      <w:lvlText w:val="%1.%2.%3.%4.%5."/>
      <w:lvlJc w:val="left"/>
      <w:pPr>
        <w:tabs>
          <w:tab w:val="num" w:pos="4182"/>
        </w:tabs>
        <w:ind w:left="4182" w:hanging="1350"/>
      </w:pPr>
      <w:rPr>
        <w:rFonts w:hint="default"/>
      </w:rPr>
    </w:lvl>
    <w:lvl w:ilvl="5">
      <w:start w:val="1"/>
      <w:numFmt w:val="decimal"/>
      <w:lvlText w:val="%1.%2.%3.%4.%5.%6."/>
      <w:lvlJc w:val="left"/>
      <w:pPr>
        <w:tabs>
          <w:tab w:val="num" w:pos="4890"/>
        </w:tabs>
        <w:ind w:left="4890" w:hanging="135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15:restartNumberingAfterBreak="0">
    <w:nsid w:val="04030AA7"/>
    <w:multiLevelType w:val="multilevel"/>
    <w:tmpl w:val="3DFA1E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22444C"/>
    <w:multiLevelType w:val="multilevel"/>
    <w:tmpl w:val="9DAEAC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6347D6"/>
    <w:multiLevelType w:val="hybridMultilevel"/>
    <w:tmpl w:val="6336A7C8"/>
    <w:lvl w:ilvl="0" w:tplc="04190005">
      <w:start w:val="1"/>
      <w:numFmt w:val="bullet"/>
      <w:lvlText w:val=""/>
      <w:lvlJc w:val="left"/>
      <w:pPr>
        <w:tabs>
          <w:tab w:val="num" w:pos="1428"/>
        </w:tabs>
        <w:ind w:left="1428" w:hanging="360"/>
      </w:pPr>
      <w:rPr>
        <w:rFonts w:ascii="Wingdings" w:hAnsi="Wingdings"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6045439"/>
    <w:multiLevelType w:val="hybridMultilevel"/>
    <w:tmpl w:val="166A5878"/>
    <w:lvl w:ilvl="0" w:tplc="7D4A1572">
      <w:start w:val="8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0370636"/>
    <w:multiLevelType w:val="hybridMultilevel"/>
    <w:tmpl w:val="869C8B78"/>
    <w:lvl w:ilvl="0" w:tplc="A6266E0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20DA0468"/>
    <w:multiLevelType w:val="hybridMultilevel"/>
    <w:tmpl w:val="7BBA1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5F511C"/>
    <w:multiLevelType w:val="multilevel"/>
    <w:tmpl w:val="DB54B032"/>
    <w:lvl w:ilvl="0">
      <w:start w:val="1"/>
      <w:numFmt w:val="decimal"/>
      <w:lvlText w:val="%1."/>
      <w:lvlJc w:val="left"/>
      <w:pPr>
        <w:ind w:left="4922" w:hanging="360"/>
        <w:jc w:val="right"/>
      </w:pPr>
      <w:rPr>
        <w:rFonts w:ascii="Times New Roman" w:eastAsia="Times New Roman" w:hAnsi="Times New Roman" w:cs="Times New Roman" w:hint="default"/>
        <w:b/>
        <w:bCs/>
        <w:i w:val="0"/>
        <w:iCs w:val="0"/>
        <w:spacing w:val="0"/>
        <w:w w:val="100"/>
        <w:sz w:val="26"/>
        <w:szCs w:val="26"/>
        <w:lang w:val="ru-RU" w:eastAsia="en-US" w:bidi="ar-SA"/>
      </w:rPr>
    </w:lvl>
    <w:lvl w:ilvl="1">
      <w:start w:val="1"/>
      <w:numFmt w:val="decimal"/>
      <w:lvlText w:val="%1.%2."/>
      <w:lvlJc w:val="left"/>
      <w:pPr>
        <w:ind w:left="993" w:hanging="706"/>
      </w:pPr>
      <w:rPr>
        <w:rFonts w:ascii="Times New Roman" w:eastAsia="Times New Roman" w:hAnsi="Times New Roman" w:cs="Times New Roman" w:hint="default"/>
        <w:b w:val="0"/>
        <w:bCs w:val="0"/>
        <w:i w:val="0"/>
        <w:iCs w:val="0"/>
        <w:spacing w:val="0"/>
        <w:w w:val="100"/>
        <w:sz w:val="26"/>
        <w:szCs w:val="26"/>
        <w:lang w:val="ru-RU" w:eastAsia="en-US" w:bidi="ar-SA"/>
      </w:rPr>
    </w:lvl>
    <w:lvl w:ilvl="2">
      <w:start w:val="1"/>
      <w:numFmt w:val="decimal"/>
      <w:lvlText w:val="%1.%2.%3."/>
      <w:lvlJc w:val="left"/>
      <w:pPr>
        <w:ind w:left="993" w:hanging="650"/>
      </w:pPr>
      <w:rPr>
        <w:rFonts w:hint="default"/>
        <w:spacing w:val="0"/>
        <w:w w:val="100"/>
        <w:lang w:val="ru-RU" w:eastAsia="en-US" w:bidi="ar-SA"/>
      </w:rPr>
    </w:lvl>
    <w:lvl w:ilvl="3">
      <w:numFmt w:val="bullet"/>
      <w:lvlText w:val="•"/>
      <w:lvlJc w:val="left"/>
      <w:pPr>
        <w:ind w:left="5669" w:hanging="650"/>
      </w:pPr>
      <w:rPr>
        <w:rFonts w:hint="default"/>
        <w:lang w:val="ru-RU" w:eastAsia="en-US" w:bidi="ar-SA"/>
      </w:rPr>
    </w:lvl>
    <w:lvl w:ilvl="4">
      <w:numFmt w:val="bullet"/>
      <w:lvlText w:val="•"/>
      <w:lvlJc w:val="left"/>
      <w:pPr>
        <w:ind w:left="6419" w:hanging="650"/>
      </w:pPr>
      <w:rPr>
        <w:rFonts w:hint="default"/>
        <w:lang w:val="ru-RU" w:eastAsia="en-US" w:bidi="ar-SA"/>
      </w:rPr>
    </w:lvl>
    <w:lvl w:ilvl="5">
      <w:numFmt w:val="bullet"/>
      <w:lvlText w:val="•"/>
      <w:lvlJc w:val="left"/>
      <w:pPr>
        <w:ind w:left="7168" w:hanging="650"/>
      </w:pPr>
      <w:rPr>
        <w:rFonts w:hint="default"/>
        <w:lang w:val="ru-RU" w:eastAsia="en-US" w:bidi="ar-SA"/>
      </w:rPr>
    </w:lvl>
    <w:lvl w:ilvl="6">
      <w:numFmt w:val="bullet"/>
      <w:lvlText w:val="•"/>
      <w:lvlJc w:val="left"/>
      <w:pPr>
        <w:ind w:left="7918" w:hanging="650"/>
      </w:pPr>
      <w:rPr>
        <w:rFonts w:hint="default"/>
        <w:lang w:val="ru-RU" w:eastAsia="en-US" w:bidi="ar-SA"/>
      </w:rPr>
    </w:lvl>
    <w:lvl w:ilvl="7">
      <w:numFmt w:val="bullet"/>
      <w:lvlText w:val="•"/>
      <w:lvlJc w:val="left"/>
      <w:pPr>
        <w:ind w:left="8667" w:hanging="650"/>
      </w:pPr>
      <w:rPr>
        <w:rFonts w:hint="default"/>
        <w:lang w:val="ru-RU" w:eastAsia="en-US" w:bidi="ar-SA"/>
      </w:rPr>
    </w:lvl>
    <w:lvl w:ilvl="8">
      <w:numFmt w:val="bullet"/>
      <w:lvlText w:val="•"/>
      <w:lvlJc w:val="left"/>
      <w:pPr>
        <w:ind w:left="9417" w:hanging="650"/>
      </w:pPr>
      <w:rPr>
        <w:rFonts w:hint="default"/>
        <w:lang w:val="ru-RU" w:eastAsia="en-US" w:bidi="ar-SA"/>
      </w:rPr>
    </w:lvl>
  </w:abstractNum>
  <w:abstractNum w:abstractNumId="13" w15:restartNumberingAfterBreak="0">
    <w:nsid w:val="2A4D1419"/>
    <w:multiLevelType w:val="hybridMultilevel"/>
    <w:tmpl w:val="155CC78C"/>
    <w:lvl w:ilvl="0" w:tplc="D2129F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1756EFE"/>
    <w:multiLevelType w:val="multilevel"/>
    <w:tmpl w:val="B20E6170"/>
    <w:styleLink w:val="1"/>
    <w:lvl w:ilvl="0">
      <w:start w:val="1"/>
      <w:numFmt w:val="decimal"/>
      <w:lvlText w:val="%1."/>
      <w:lvlJc w:val="left"/>
      <w:pPr>
        <w:ind w:left="1103" w:hanging="360"/>
      </w:pPr>
      <w:rPr>
        <w:rFonts w:cs="Times New Roman" w:hint="default"/>
      </w:rPr>
    </w:lvl>
    <w:lvl w:ilvl="1">
      <w:start w:val="1"/>
      <w:numFmt w:val="lowerLetter"/>
      <w:lvlText w:val="%2."/>
      <w:lvlJc w:val="left"/>
      <w:pPr>
        <w:ind w:left="1823" w:hanging="360"/>
      </w:pPr>
      <w:rPr>
        <w:rFonts w:cs="Times New Roman"/>
      </w:rPr>
    </w:lvl>
    <w:lvl w:ilvl="2">
      <w:start w:val="1"/>
      <w:numFmt w:val="lowerRoman"/>
      <w:lvlText w:val="%3."/>
      <w:lvlJc w:val="right"/>
      <w:pPr>
        <w:ind w:left="2543" w:hanging="180"/>
      </w:pPr>
      <w:rPr>
        <w:rFonts w:cs="Times New Roman"/>
      </w:rPr>
    </w:lvl>
    <w:lvl w:ilvl="3">
      <w:start w:val="1"/>
      <w:numFmt w:val="decimal"/>
      <w:lvlText w:val="%4."/>
      <w:lvlJc w:val="left"/>
      <w:pPr>
        <w:ind w:left="3263" w:hanging="360"/>
      </w:pPr>
      <w:rPr>
        <w:rFonts w:cs="Times New Roman"/>
      </w:rPr>
    </w:lvl>
    <w:lvl w:ilvl="4">
      <w:start w:val="1"/>
      <w:numFmt w:val="lowerLetter"/>
      <w:lvlText w:val="%5."/>
      <w:lvlJc w:val="left"/>
      <w:pPr>
        <w:ind w:left="3983" w:hanging="360"/>
      </w:pPr>
      <w:rPr>
        <w:rFonts w:cs="Times New Roman"/>
      </w:rPr>
    </w:lvl>
    <w:lvl w:ilvl="5">
      <w:start w:val="1"/>
      <w:numFmt w:val="lowerRoman"/>
      <w:lvlText w:val="%6."/>
      <w:lvlJc w:val="right"/>
      <w:pPr>
        <w:ind w:left="4703" w:hanging="180"/>
      </w:pPr>
      <w:rPr>
        <w:rFonts w:cs="Times New Roman"/>
      </w:rPr>
    </w:lvl>
    <w:lvl w:ilvl="6">
      <w:start w:val="1"/>
      <w:numFmt w:val="decimal"/>
      <w:lvlText w:val="%7."/>
      <w:lvlJc w:val="left"/>
      <w:pPr>
        <w:ind w:left="5423" w:hanging="360"/>
      </w:pPr>
      <w:rPr>
        <w:rFonts w:cs="Times New Roman"/>
      </w:rPr>
    </w:lvl>
    <w:lvl w:ilvl="7">
      <w:start w:val="1"/>
      <w:numFmt w:val="lowerLetter"/>
      <w:lvlText w:val="%8."/>
      <w:lvlJc w:val="left"/>
      <w:pPr>
        <w:ind w:left="6143" w:hanging="360"/>
      </w:pPr>
      <w:rPr>
        <w:rFonts w:cs="Times New Roman"/>
      </w:rPr>
    </w:lvl>
    <w:lvl w:ilvl="8">
      <w:start w:val="1"/>
      <w:numFmt w:val="lowerRoman"/>
      <w:lvlText w:val="%9."/>
      <w:lvlJc w:val="right"/>
      <w:pPr>
        <w:ind w:left="6863" w:hanging="180"/>
      </w:pPr>
      <w:rPr>
        <w:rFonts w:cs="Times New Roman"/>
      </w:rPr>
    </w:lvl>
  </w:abstractNum>
  <w:abstractNum w:abstractNumId="15" w15:restartNumberingAfterBreak="0">
    <w:nsid w:val="43956FCC"/>
    <w:multiLevelType w:val="multilevel"/>
    <w:tmpl w:val="9AC6137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4F95067"/>
    <w:multiLevelType w:val="multilevel"/>
    <w:tmpl w:val="C28AE1AA"/>
    <w:lvl w:ilvl="0">
      <w:start w:val="1"/>
      <w:numFmt w:val="decimal"/>
      <w:lvlText w:val="%1."/>
      <w:lvlJc w:val="left"/>
      <w:pPr>
        <w:ind w:left="1699" w:hanging="990"/>
      </w:pPr>
      <w:rPr>
        <w:rFonts w:hint="default"/>
        <w:b/>
      </w:rPr>
    </w:lvl>
    <w:lvl w:ilvl="1">
      <w:start w:val="2"/>
      <w:numFmt w:val="decimal"/>
      <w:isLgl/>
      <w:lvlText w:val="%1.%2."/>
      <w:lvlJc w:val="left"/>
      <w:pPr>
        <w:ind w:left="2156" w:hanging="1305"/>
      </w:pPr>
      <w:rPr>
        <w:rFonts w:hint="default"/>
      </w:rPr>
    </w:lvl>
    <w:lvl w:ilvl="2">
      <w:start w:val="1"/>
      <w:numFmt w:val="decimal"/>
      <w:isLgl/>
      <w:lvlText w:val="%1.%2.%3."/>
      <w:lvlJc w:val="left"/>
      <w:pPr>
        <w:ind w:left="2298" w:hanging="1305"/>
      </w:pPr>
      <w:rPr>
        <w:rFonts w:hint="default"/>
      </w:rPr>
    </w:lvl>
    <w:lvl w:ilvl="3">
      <w:start w:val="1"/>
      <w:numFmt w:val="decimal"/>
      <w:isLgl/>
      <w:lvlText w:val="%1.%2.%3.%4."/>
      <w:lvlJc w:val="left"/>
      <w:pPr>
        <w:ind w:left="2440" w:hanging="1305"/>
      </w:pPr>
      <w:rPr>
        <w:rFonts w:hint="default"/>
      </w:rPr>
    </w:lvl>
    <w:lvl w:ilvl="4">
      <w:start w:val="1"/>
      <w:numFmt w:val="decimal"/>
      <w:isLgl/>
      <w:lvlText w:val="%1.%2.%3.%4.%5."/>
      <w:lvlJc w:val="left"/>
      <w:pPr>
        <w:ind w:left="2582" w:hanging="1305"/>
      </w:pPr>
      <w:rPr>
        <w:rFonts w:hint="default"/>
      </w:rPr>
    </w:lvl>
    <w:lvl w:ilvl="5">
      <w:start w:val="1"/>
      <w:numFmt w:val="decimal"/>
      <w:isLgl/>
      <w:lvlText w:val="%1.%2.%3.%4.%5.%6."/>
      <w:lvlJc w:val="left"/>
      <w:pPr>
        <w:ind w:left="2724" w:hanging="1305"/>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7" w15:restartNumberingAfterBreak="0">
    <w:nsid w:val="4CA356BD"/>
    <w:multiLevelType w:val="hybridMultilevel"/>
    <w:tmpl w:val="96D2940A"/>
    <w:lvl w:ilvl="0" w:tplc="BA8052F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EC426A"/>
    <w:multiLevelType w:val="hybridMultilevel"/>
    <w:tmpl w:val="1AFCB9AC"/>
    <w:lvl w:ilvl="0" w:tplc="D2129F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0FC7FDF"/>
    <w:multiLevelType w:val="hybridMultilevel"/>
    <w:tmpl w:val="43DE27F6"/>
    <w:lvl w:ilvl="0" w:tplc="D2129F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1246388"/>
    <w:multiLevelType w:val="multilevel"/>
    <w:tmpl w:val="C28AE1AA"/>
    <w:lvl w:ilvl="0">
      <w:start w:val="1"/>
      <w:numFmt w:val="decimal"/>
      <w:lvlText w:val="%1."/>
      <w:lvlJc w:val="left"/>
      <w:pPr>
        <w:ind w:left="1699" w:hanging="990"/>
      </w:pPr>
      <w:rPr>
        <w:rFonts w:hint="default"/>
        <w:b/>
      </w:rPr>
    </w:lvl>
    <w:lvl w:ilvl="1">
      <w:start w:val="2"/>
      <w:numFmt w:val="decimal"/>
      <w:isLgl/>
      <w:lvlText w:val="%1.%2."/>
      <w:lvlJc w:val="left"/>
      <w:pPr>
        <w:ind w:left="2156" w:hanging="1305"/>
      </w:pPr>
      <w:rPr>
        <w:rFonts w:hint="default"/>
      </w:rPr>
    </w:lvl>
    <w:lvl w:ilvl="2">
      <w:start w:val="1"/>
      <w:numFmt w:val="decimal"/>
      <w:isLgl/>
      <w:lvlText w:val="%1.%2.%3."/>
      <w:lvlJc w:val="left"/>
      <w:pPr>
        <w:ind w:left="2298" w:hanging="1305"/>
      </w:pPr>
      <w:rPr>
        <w:rFonts w:hint="default"/>
      </w:rPr>
    </w:lvl>
    <w:lvl w:ilvl="3">
      <w:start w:val="1"/>
      <w:numFmt w:val="decimal"/>
      <w:isLgl/>
      <w:lvlText w:val="%1.%2.%3.%4."/>
      <w:lvlJc w:val="left"/>
      <w:pPr>
        <w:ind w:left="2440" w:hanging="1305"/>
      </w:pPr>
      <w:rPr>
        <w:rFonts w:hint="default"/>
      </w:rPr>
    </w:lvl>
    <w:lvl w:ilvl="4">
      <w:start w:val="1"/>
      <w:numFmt w:val="decimal"/>
      <w:isLgl/>
      <w:lvlText w:val="%1.%2.%3.%4.%5."/>
      <w:lvlJc w:val="left"/>
      <w:pPr>
        <w:ind w:left="2582" w:hanging="1305"/>
      </w:pPr>
      <w:rPr>
        <w:rFonts w:hint="default"/>
      </w:rPr>
    </w:lvl>
    <w:lvl w:ilvl="5">
      <w:start w:val="1"/>
      <w:numFmt w:val="decimal"/>
      <w:isLgl/>
      <w:lvlText w:val="%1.%2.%3.%4.%5.%6."/>
      <w:lvlJc w:val="left"/>
      <w:pPr>
        <w:ind w:left="2724" w:hanging="1305"/>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21" w15:restartNumberingAfterBreak="0">
    <w:nsid w:val="61BD6783"/>
    <w:multiLevelType w:val="multilevel"/>
    <w:tmpl w:val="ABD243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4C057A5"/>
    <w:multiLevelType w:val="hybridMultilevel"/>
    <w:tmpl w:val="2A58F986"/>
    <w:lvl w:ilvl="0" w:tplc="29CE3386">
      <w:numFmt w:val="bullet"/>
      <w:lvlText w:val="-"/>
      <w:lvlJc w:val="left"/>
      <w:pPr>
        <w:ind w:left="993" w:hanging="152"/>
      </w:pPr>
      <w:rPr>
        <w:rFonts w:ascii="Times New Roman" w:eastAsia="Times New Roman" w:hAnsi="Times New Roman" w:cs="Times New Roman" w:hint="default"/>
        <w:b w:val="0"/>
        <w:bCs w:val="0"/>
        <w:i w:val="0"/>
        <w:iCs w:val="0"/>
        <w:spacing w:val="0"/>
        <w:w w:val="100"/>
        <w:sz w:val="26"/>
        <w:szCs w:val="26"/>
        <w:lang w:val="ru-RU" w:eastAsia="en-US" w:bidi="ar-SA"/>
      </w:rPr>
    </w:lvl>
    <w:lvl w:ilvl="1" w:tplc="E1E23F9A">
      <w:numFmt w:val="bullet"/>
      <w:lvlText w:val="•"/>
      <w:lvlJc w:val="left"/>
      <w:pPr>
        <w:ind w:left="1991" w:hanging="152"/>
      </w:pPr>
      <w:rPr>
        <w:rFonts w:hint="default"/>
        <w:lang w:val="ru-RU" w:eastAsia="en-US" w:bidi="ar-SA"/>
      </w:rPr>
    </w:lvl>
    <w:lvl w:ilvl="2" w:tplc="7812D7C0">
      <w:numFmt w:val="bullet"/>
      <w:lvlText w:val="•"/>
      <w:lvlJc w:val="left"/>
      <w:pPr>
        <w:ind w:left="2983" w:hanging="152"/>
      </w:pPr>
      <w:rPr>
        <w:rFonts w:hint="default"/>
        <w:lang w:val="ru-RU" w:eastAsia="en-US" w:bidi="ar-SA"/>
      </w:rPr>
    </w:lvl>
    <w:lvl w:ilvl="3" w:tplc="96FA8B6A">
      <w:numFmt w:val="bullet"/>
      <w:lvlText w:val="•"/>
      <w:lvlJc w:val="left"/>
      <w:pPr>
        <w:ind w:left="3974" w:hanging="152"/>
      </w:pPr>
      <w:rPr>
        <w:rFonts w:hint="default"/>
        <w:lang w:val="ru-RU" w:eastAsia="en-US" w:bidi="ar-SA"/>
      </w:rPr>
    </w:lvl>
    <w:lvl w:ilvl="4" w:tplc="C71C3B86">
      <w:numFmt w:val="bullet"/>
      <w:lvlText w:val="•"/>
      <w:lvlJc w:val="left"/>
      <w:pPr>
        <w:ind w:left="4966" w:hanging="152"/>
      </w:pPr>
      <w:rPr>
        <w:rFonts w:hint="default"/>
        <w:lang w:val="ru-RU" w:eastAsia="en-US" w:bidi="ar-SA"/>
      </w:rPr>
    </w:lvl>
    <w:lvl w:ilvl="5" w:tplc="0FCE8D42">
      <w:numFmt w:val="bullet"/>
      <w:lvlText w:val="•"/>
      <w:lvlJc w:val="left"/>
      <w:pPr>
        <w:ind w:left="5958" w:hanging="152"/>
      </w:pPr>
      <w:rPr>
        <w:rFonts w:hint="default"/>
        <w:lang w:val="ru-RU" w:eastAsia="en-US" w:bidi="ar-SA"/>
      </w:rPr>
    </w:lvl>
    <w:lvl w:ilvl="6" w:tplc="9AB475C8">
      <w:numFmt w:val="bullet"/>
      <w:lvlText w:val="•"/>
      <w:lvlJc w:val="left"/>
      <w:pPr>
        <w:ind w:left="6949" w:hanging="152"/>
      </w:pPr>
      <w:rPr>
        <w:rFonts w:hint="default"/>
        <w:lang w:val="ru-RU" w:eastAsia="en-US" w:bidi="ar-SA"/>
      </w:rPr>
    </w:lvl>
    <w:lvl w:ilvl="7" w:tplc="F612BB10">
      <w:numFmt w:val="bullet"/>
      <w:lvlText w:val="•"/>
      <w:lvlJc w:val="left"/>
      <w:pPr>
        <w:ind w:left="7941" w:hanging="152"/>
      </w:pPr>
      <w:rPr>
        <w:rFonts w:hint="default"/>
        <w:lang w:val="ru-RU" w:eastAsia="en-US" w:bidi="ar-SA"/>
      </w:rPr>
    </w:lvl>
    <w:lvl w:ilvl="8" w:tplc="D0CCB8C8">
      <w:numFmt w:val="bullet"/>
      <w:lvlText w:val="•"/>
      <w:lvlJc w:val="left"/>
      <w:pPr>
        <w:ind w:left="8932" w:hanging="152"/>
      </w:pPr>
      <w:rPr>
        <w:rFonts w:hint="default"/>
        <w:lang w:val="ru-RU" w:eastAsia="en-US" w:bidi="ar-SA"/>
      </w:rPr>
    </w:lvl>
  </w:abstractNum>
  <w:abstractNum w:abstractNumId="23" w15:restartNumberingAfterBreak="0">
    <w:nsid w:val="67207569"/>
    <w:multiLevelType w:val="multilevel"/>
    <w:tmpl w:val="1A82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5" w15:restartNumberingAfterBreak="0">
    <w:nsid w:val="688E5D33"/>
    <w:multiLevelType w:val="hybridMultilevel"/>
    <w:tmpl w:val="B5224DDA"/>
    <w:lvl w:ilvl="0" w:tplc="007CF97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C9759F"/>
    <w:multiLevelType w:val="hybridMultilevel"/>
    <w:tmpl w:val="560EA8CC"/>
    <w:lvl w:ilvl="0" w:tplc="D2129F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DD01DB0"/>
    <w:multiLevelType w:val="multilevel"/>
    <w:tmpl w:val="59D01512"/>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8" w15:restartNumberingAfterBreak="0">
    <w:nsid w:val="71AB6F4E"/>
    <w:multiLevelType w:val="hybridMultilevel"/>
    <w:tmpl w:val="11846594"/>
    <w:lvl w:ilvl="0" w:tplc="D2129F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B67D2D"/>
    <w:multiLevelType w:val="hybridMultilevel"/>
    <w:tmpl w:val="0DE8C530"/>
    <w:lvl w:ilvl="0" w:tplc="D2129F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4"/>
  </w:num>
  <w:num w:numId="4">
    <w:abstractNumId w:val="7"/>
  </w:num>
  <w:num w:numId="5">
    <w:abstractNumId w:val="0"/>
  </w:num>
  <w:num w:numId="6">
    <w:abstractNumId w:val="24"/>
  </w:num>
  <w:num w:numId="7">
    <w:abstractNumId w:val="2"/>
  </w:num>
  <w:num w:numId="8">
    <w:abstractNumId w:val="5"/>
  </w:num>
  <w:num w:numId="9">
    <w:abstractNumId w:val="20"/>
  </w:num>
  <w:num w:numId="10">
    <w:abstractNumId w:val="4"/>
  </w:num>
  <w:num w:numId="11">
    <w:abstractNumId w:val="16"/>
  </w:num>
  <w:num w:numId="12">
    <w:abstractNumId w:val="25"/>
  </w:num>
  <w:num w:numId="13">
    <w:abstractNumId w:val="3"/>
  </w:num>
  <w:num w:numId="14">
    <w:abstractNumId w:val="15"/>
  </w:num>
  <w:num w:numId="15">
    <w:abstractNumId w:val="27"/>
  </w:num>
  <w:num w:numId="16">
    <w:abstractNumId w:val="21"/>
  </w:num>
  <w:num w:numId="17">
    <w:abstractNumId w:val="8"/>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6"/>
  </w:num>
  <w:num w:numId="21">
    <w:abstractNumId w:val="1"/>
  </w:num>
  <w:num w:numId="22">
    <w:abstractNumId w:val="23"/>
  </w:num>
  <w:num w:numId="23">
    <w:abstractNumId w:val="11"/>
  </w:num>
  <w:num w:numId="24">
    <w:abstractNumId w:val="22"/>
  </w:num>
  <w:num w:numId="25">
    <w:abstractNumId w:val="12"/>
  </w:num>
  <w:num w:numId="26">
    <w:abstractNumId w:val="13"/>
  </w:num>
  <w:num w:numId="27">
    <w:abstractNumId w:val="29"/>
  </w:num>
  <w:num w:numId="28">
    <w:abstractNumId w:val="18"/>
  </w:num>
  <w:num w:numId="29">
    <w:abstractNumId w:val="28"/>
  </w:num>
  <w:num w:numId="30">
    <w:abstractNumId w:val="19"/>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652"/>
    <w:rsid w:val="000032A4"/>
    <w:rsid w:val="00013FD0"/>
    <w:rsid w:val="0001602D"/>
    <w:rsid w:val="000160CE"/>
    <w:rsid w:val="00021AC0"/>
    <w:rsid w:val="00022A49"/>
    <w:rsid w:val="00024362"/>
    <w:rsid w:val="00025A69"/>
    <w:rsid w:val="00026B92"/>
    <w:rsid w:val="0002760B"/>
    <w:rsid w:val="00032053"/>
    <w:rsid w:val="000376BF"/>
    <w:rsid w:val="00037CCE"/>
    <w:rsid w:val="00043CA5"/>
    <w:rsid w:val="00044C53"/>
    <w:rsid w:val="00050241"/>
    <w:rsid w:val="000505FF"/>
    <w:rsid w:val="000521EC"/>
    <w:rsid w:val="00052C0A"/>
    <w:rsid w:val="000536C1"/>
    <w:rsid w:val="00056F8E"/>
    <w:rsid w:val="000604F3"/>
    <w:rsid w:val="0006752F"/>
    <w:rsid w:val="00070546"/>
    <w:rsid w:val="00070DE5"/>
    <w:rsid w:val="000736F7"/>
    <w:rsid w:val="000743C3"/>
    <w:rsid w:val="000751E4"/>
    <w:rsid w:val="00081F42"/>
    <w:rsid w:val="00083D11"/>
    <w:rsid w:val="00084263"/>
    <w:rsid w:val="00086BB6"/>
    <w:rsid w:val="000A2AB7"/>
    <w:rsid w:val="000A4C6F"/>
    <w:rsid w:val="000A569E"/>
    <w:rsid w:val="000A7069"/>
    <w:rsid w:val="000B006D"/>
    <w:rsid w:val="000B2319"/>
    <w:rsid w:val="000B4874"/>
    <w:rsid w:val="000B4C3C"/>
    <w:rsid w:val="000B75D9"/>
    <w:rsid w:val="000C105D"/>
    <w:rsid w:val="000C28A5"/>
    <w:rsid w:val="000D0714"/>
    <w:rsid w:val="000D18CC"/>
    <w:rsid w:val="000D1D90"/>
    <w:rsid w:val="000E1B5F"/>
    <w:rsid w:val="000E6760"/>
    <w:rsid w:val="000F007F"/>
    <w:rsid w:val="000F4042"/>
    <w:rsid w:val="001009EB"/>
    <w:rsid w:val="00103F3C"/>
    <w:rsid w:val="0011110A"/>
    <w:rsid w:val="00112C1A"/>
    <w:rsid w:val="001139F5"/>
    <w:rsid w:val="001175F7"/>
    <w:rsid w:val="00117A0B"/>
    <w:rsid w:val="00120153"/>
    <w:rsid w:val="00130522"/>
    <w:rsid w:val="00130DC7"/>
    <w:rsid w:val="0013110B"/>
    <w:rsid w:val="001320B3"/>
    <w:rsid w:val="00132320"/>
    <w:rsid w:val="001371D5"/>
    <w:rsid w:val="00137A0A"/>
    <w:rsid w:val="0014026B"/>
    <w:rsid w:val="00140B0F"/>
    <w:rsid w:val="001424BB"/>
    <w:rsid w:val="0014461F"/>
    <w:rsid w:val="0014629F"/>
    <w:rsid w:val="001501F5"/>
    <w:rsid w:val="0015081C"/>
    <w:rsid w:val="00150E65"/>
    <w:rsid w:val="00156B8E"/>
    <w:rsid w:val="00157C6F"/>
    <w:rsid w:val="00161589"/>
    <w:rsid w:val="0016385A"/>
    <w:rsid w:val="001652D9"/>
    <w:rsid w:val="001655C6"/>
    <w:rsid w:val="00166309"/>
    <w:rsid w:val="001663D5"/>
    <w:rsid w:val="0017060F"/>
    <w:rsid w:val="00172065"/>
    <w:rsid w:val="001735F1"/>
    <w:rsid w:val="00175F1E"/>
    <w:rsid w:val="001837E9"/>
    <w:rsid w:val="001844F7"/>
    <w:rsid w:val="00187121"/>
    <w:rsid w:val="001873E5"/>
    <w:rsid w:val="00187CA6"/>
    <w:rsid w:val="001922A4"/>
    <w:rsid w:val="00193B0B"/>
    <w:rsid w:val="00194588"/>
    <w:rsid w:val="001A24BF"/>
    <w:rsid w:val="001A591B"/>
    <w:rsid w:val="001B0C3F"/>
    <w:rsid w:val="001B618E"/>
    <w:rsid w:val="001B6A8E"/>
    <w:rsid w:val="001B6D44"/>
    <w:rsid w:val="001B6F11"/>
    <w:rsid w:val="001C016F"/>
    <w:rsid w:val="001C587D"/>
    <w:rsid w:val="001D0AA3"/>
    <w:rsid w:val="001D12B0"/>
    <w:rsid w:val="001D2177"/>
    <w:rsid w:val="001D2A9D"/>
    <w:rsid w:val="001E0E08"/>
    <w:rsid w:val="001E1B23"/>
    <w:rsid w:val="001E264D"/>
    <w:rsid w:val="001E2DEC"/>
    <w:rsid w:val="001E2E8B"/>
    <w:rsid w:val="001E391E"/>
    <w:rsid w:val="001E623E"/>
    <w:rsid w:val="001F5A10"/>
    <w:rsid w:val="00200341"/>
    <w:rsid w:val="0020205F"/>
    <w:rsid w:val="00206E23"/>
    <w:rsid w:val="0020777B"/>
    <w:rsid w:val="00210D7F"/>
    <w:rsid w:val="0021178B"/>
    <w:rsid w:val="002118F5"/>
    <w:rsid w:val="00214A75"/>
    <w:rsid w:val="0021771F"/>
    <w:rsid w:val="002179B4"/>
    <w:rsid w:val="00217C2D"/>
    <w:rsid w:val="00217D89"/>
    <w:rsid w:val="00220CF5"/>
    <w:rsid w:val="00221587"/>
    <w:rsid w:val="0022261A"/>
    <w:rsid w:val="00223D81"/>
    <w:rsid w:val="00223F34"/>
    <w:rsid w:val="00224D6D"/>
    <w:rsid w:val="0022790E"/>
    <w:rsid w:val="00234B19"/>
    <w:rsid w:val="00237E0D"/>
    <w:rsid w:val="00243E77"/>
    <w:rsid w:val="00244A47"/>
    <w:rsid w:val="002505C5"/>
    <w:rsid w:val="002512BB"/>
    <w:rsid w:val="002546EC"/>
    <w:rsid w:val="0025591C"/>
    <w:rsid w:val="00256323"/>
    <w:rsid w:val="00256E63"/>
    <w:rsid w:val="002601AE"/>
    <w:rsid w:val="00261FE2"/>
    <w:rsid w:val="0026509E"/>
    <w:rsid w:val="0027010D"/>
    <w:rsid w:val="00270C0E"/>
    <w:rsid w:val="0027178D"/>
    <w:rsid w:val="0027473A"/>
    <w:rsid w:val="00282DAC"/>
    <w:rsid w:val="00282EF6"/>
    <w:rsid w:val="00283C9F"/>
    <w:rsid w:val="002851D7"/>
    <w:rsid w:val="00285AAF"/>
    <w:rsid w:val="0028760E"/>
    <w:rsid w:val="00291B30"/>
    <w:rsid w:val="00292272"/>
    <w:rsid w:val="0029279B"/>
    <w:rsid w:val="0029418E"/>
    <w:rsid w:val="0029722A"/>
    <w:rsid w:val="002A0BFD"/>
    <w:rsid w:val="002A1F18"/>
    <w:rsid w:val="002A2B44"/>
    <w:rsid w:val="002A33DD"/>
    <w:rsid w:val="002A67B9"/>
    <w:rsid w:val="002B0E65"/>
    <w:rsid w:val="002B2BEA"/>
    <w:rsid w:val="002B4424"/>
    <w:rsid w:val="002B4F63"/>
    <w:rsid w:val="002B6B32"/>
    <w:rsid w:val="002D2E4C"/>
    <w:rsid w:val="002D45A5"/>
    <w:rsid w:val="002D4E12"/>
    <w:rsid w:val="002D52B7"/>
    <w:rsid w:val="002D704D"/>
    <w:rsid w:val="002E26A6"/>
    <w:rsid w:val="002E4E8B"/>
    <w:rsid w:val="002E5048"/>
    <w:rsid w:val="002E5867"/>
    <w:rsid w:val="002E5EE0"/>
    <w:rsid w:val="002F14EE"/>
    <w:rsid w:val="002F3063"/>
    <w:rsid w:val="00302166"/>
    <w:rsid w:val="00303A83"/>
    <w:rsid w:val="003076CE"/>
    <w:rsid w:val="003102D2"/>
    <w:rsid w:val="00311F2C"/>
    <w:rsid w:val="00314ABE"/>
    <w:rsid w:val="00314B03"/>
    <w:rsid w:val="00315367"/>
    <w:rsid w:val="003154BA"/>
    <w:rsid w:val="003175B7"/>
    <w:rsid w:val="003204A6"/>
    <w:rsid w:val="00326BF2"/>
    <w:rsid w:val="00330C84"/>
    <w:rsid w:val="00334CCA"/>
    <w:rsid w:val="0033666A"/>
    <w:rsid w:val="00336A8F"/>
    <w:rsid w:val="00341FA1"/>
    <w:rsid w:val="003424A8"/>
    <w:rsid w:val="00343285"/>
    <w:rsid w:val="003448F9"/>
    <w:rsid w:val="003458D7"/>
    <w:rsid w:val="003459C7"/>
    <w:rsid w:val="003460C3"/>
    <w:rsid w:val="0034677D"/>
    <w:rsid w:val="00352384"/>
    <w:rsid w:val="003543F0"/>
    <w:rsid w:val="00356F68"/>
    <w:rsid w:val="00361C16"/>
    <w:rsid w:val="00363FC2"/>
    <w:rsid w:val="00365562"/>
    <w:rsid w:val="00367377"/>
    <w:rsid w:val="00370F83"/>
    <w:rsid w:val="00373654"/>
    <w:rsid w:val="0037788A"/>
    <w:rsid w:val="00384153"/>
    <w:rsid w:val="003867E7"/>
    <w:rsid w:val="00387B48"/>
    <w:rsid w:val="00387D8B"/>
    <w:rsid w:val="00387E16"/>
    <w:rsid w:val="00391A96"/>
    <w:rsid w:val="003927F1"/>
    <w:rsid w:val="0039384A"/>
    <w:rsid w:val="00397094"/>
    <w:rsid w:val="003A2B01"/>
    <w:rsid w:val="003A2E81"/>
    <w:rsid w:val="003A60A4"/>
    <w:rsid w:val="003A75D9"/>
    <w:rsid w:val="003B2B4E"/>
    <w:rsid w:val="003B2CA3"/>
    <w:rsid w:val="003B72E6"/>
    <w:rsid w:val="003C44A5"/>
    <w:rsid w:val="003C4D6D"/>
    <w:rsid w:val="003D0016"/>
    <w:rsid w:val="003D0A54"/>
    <w:rsid w:val="003D3CAA"/>
    <w:rsid w:val="003E1BE1"/>
    <w:rsid w:val="003E281A"/>
    <w:rsid w:val="003E5CC4"/>
    <w:rsid w:val="003E7168"/>
    <w:rsid w:val="003E7408"/>
    <w:rsid w:val="003F0483"/>
    <w:rsid w:val="003F6126"/>
    <w:rsid w:val="00401D9A"/>
    <w:rsid w:val="004030FF"/>
    <w:rsid w:val="00407BB9"/>
    <w:rsid w:val="004102C9"/>
    <w:rsid w:val="0041081D"/>
    <w:rsid w:val="0041252D"/>
    <w:rsid w:val="00417420"/>
    <w:rsid w:val="004216CF"/>
    <w:rsid w:val="00426F8D"/>
    <w:rsid w:val="00430AD5"/>
    <w:rsid w:val="00431EC7"/>
    <w:rsid w:val="0043659B"/>
    <w:rsid w:val="00437BA6"/>
    <w:rsid w:val="0044010B"/>
    <w:rsid w:val="00440789"/>
    <w:rsid w:val="00440FF2"/>
    <w:rsid w:val="0044193C"/>
    <w:rsid w:val="00442087"/>
    <w:rsid w:val="004431F5"/>
    <w:rsid w:val="004468F5"/>
    <w:rsid w:val="00451737"/>
    <w:rsid w:val="0045216A"/>
    <w:rsid w:val="00454729"/>
    <w:rsid w:val="00455365"/>
    <w:rsid w:val="00463BC2"/>
    <w:rsid w:val="00471EAE"/>
    <w:rsid w:val="00475795"/>
    <w:rsid w:val="00480D43"/>
    <w:rsid w:val="00482503"/>
    <w:rsid w:val="004869DE"/>
    <w:rsid w:val="00487D9C"/>
    <w:rsid w:val="00490298"/>
    <w:rsid w:val="004A3450"/>
    <w:rsid w:val="004A60B3"/>
    <w:rsid w:val="004B3063"/>
    <w:rsid w:val="004B35A6"/>
    <w:rsid w:val="004C0B4C"/>
    <w:rsid w:val="004C16DB"/>
    <w:rsid w:val="004C5DD0"/>
    <w:rsid w:val="004C7BDF"/>
    <w:rsid w:val="004D2225"/>
    <w:rsid w:val="004D3ACB"/>
    <w:rsid w:val="004D4300"/>
    <w:rsid w:val="004E0134"/>
    <w:rsid w:val="004E423A"/>
    <w:rsid w:val="004F218C"/>
    <w:rsid w:val="004F339E"/>
    <w:rsid w:val="004F45D3"/>
    <w:rsid w:val="004F77D0"/>
    <w:rsid w:val="005002DE"/>
    <w:rsid w:val="00500F17"/>
    <w:rsid w:val="005038DF"/>
    <w:rsid w:val="00504BFE"/>
    <w:rsid w:val="0050734D"/>
    <w:rsid w:val="00510A59"/>
    <w:rsid w:val="00511E6D"/>
    <w:rsid w:val="005143AB"/>
    <w:rsid w:val="00517704"/>
    <w:rsid w:val="00521721"/>
    <w:rsid w:val="00523D5A"/>
    <w:rsid w:val="00524373"/>
    <w:rsid w:val="00526FE5"/>
    <w:rsid w:val="0053111B"/>
    <w:rsid w:val="005318AA"/>
    <w:rsid w:val="0053192B"/>
    <w:rsid w:val="005327B8"/>
    <w:rsid w:val="00534594"/>
    <w:rsid w:val="00536D0F"/>
    <w:rsid w:val="00540C1F"/>
    <w:rsid w:val="00544C86"/>
    <w:rsid w:val="0054650C"/>
    <w:rsid w:val="00550E76"/>
    <w:rsid w:val="00551D16"/>
    <w:rsid w:val="00560D1D"/>
    <w:rsid w:val="00561AAE"/>
    <w:rsid w:val="005656F6"/>
    <w:rsid w:val="0057053C"/>
    <w:rsid w:val="00573D8E"/>
    <w:rsid w:val="00575F84"/>
    <w:rsid w:val="00580B1E"/>
    <w:rsid w:val="0058356E"/>
    <w:rsid w:val="00584B37"/>
    <w:rsid w:val="00584DFE"/>
    <w:rsid w:val="005912D0"/>
    <w:rsid w:val="00591D7D"/>
    <w:rsid w:val="00594013"/>
    <w:rsid w:val="00594D2A"/>
    <w:rsid w:val="00595EF8"/>
    <w:rsid w:val="00596740"/>
    <w:rsid w:val="0059747E"/>
    <w:rsid w:val="005A12D5"/>
    <w:rsid w:val="005A3971"/>
    <w:rsid w:val="005A432D"/>
    <w:rsid w:val="005A5011"/>
    <w:rsid w:val="005B1933"/>
    <w:rsid w:val="005B337A"/>
    <w:rsid w:val="005B7F6D"/>
    <w:rsid w:val="005C1C64"/>
    <w:rsid w:val="005C54F6"/>
    <w:rsid w:val="005C6B92"/>
    <w:rsid w:val="005C6BCF"/>
    <w:rsid w:val="005D205F"/>
    <w:rsid w:val="005D3325"/>
    <w:rsid w:val="005D34CC"/>
    <w:rsid w:val="005D3BEB"/>
    <w:rsid w:val="005D4433"/>
    <w:rsid w:val="005D548E"/>
    <w:rsid w:val="005D5CED"/>
    <w:rsid w:val="005D6A03"/>
    <w:rsid w:val="005D786D"/>
    <w:rsid w:val="005D78FF"/>
    <w:rsid w:val="005E2012"/>
    <w:rsid w:val="005E24F4"/>
    <w:rsid w:val="005E5061"/>
    <w:rsid w:val="005E60C4"/>
    <w:rsid w:val="005F26FF"/>
    <w:rsid w:val="005F6FC6"/>
    <w:rsid w:val="00601968"/>
    <w:rsid w:val="00602109"/>
    <w:rsid w:val="00602410"/>
    <w:rsid w:val="00610651"/>
    <w:rsid w:val="00610B60"/>
    <w:rsid w:val="00610F23"/>
    <w:rsid w:val="00611011"/>
    <w:rsid w:val="00611C96"/>
    <w:rsid w:val="00617ECD"/>
    <w:rsid w:val="0062025A"/>
    <w:rsid w:val="006203ED"/>
    <w:rsid w:val="00620A91"/>
    <w:rsid w:val="00624BFA"/>
    <w:rsid w:val="0062588B"/>
    <w:rsid w:val="00626383"/>
    <w:rsid w:val="00626648"/>
    <w:rsid w:val="0063254D"/>
    <w:rsid w:val="0063298E"/>
    <w:rsid w:val="00634405"/>
    <w:rsid w:val="006356A6"/>
    <w:rsid w:val="00645545"/>
    <w:rsid w:val="00650C36"/>
    <w:rsid w:val="006536AB"/>
    <w:rsid w:val="00654B8F"/>
    <w:rsid w:val="006649DA"/>
    <w:rsid w:val="00665206"/>
    <w:rsid w:val="00666CDA"/>
    <w:rsid w:val="00667D7C"/>
    <w:rsid w:val="0067044F"/>
    <w:rsid w:val="006774B8"/>
    <w:rsid w:val="00680016"/>
    <w:rsid w:val="00681E71"/>
    <w:rsid w:val="006853FC"/>
    <w:rsid w:val="00692AF1"/>
    <w:rsid w:val="00693817"/>
    <w:rsid w:val="00694496"/>
    <w:rsid w:val="006A1F69"/>
    <w:rsid w:val="006A78E6"/>
    <w:rsid w:val="006B0B91"/>
    <w:rsid w:val="006B18F3"/>
    <w:rsid w:val="006B1A01"/>
    <w:rsid w:val="006B31F6"/>
    <w:rsid w:val="006C33AB"/>
    <w:rsid w:val="006C55A0"/>
    <w:rsid w:val="006D138D"/>
    <w:rsid w:val="006D3781"/>
    <w:rsid w:val="006D5007"/>
    <w:rsid w:val="006D59EF"/>
    <w:rsid w:val="006D6599"/>
    <w:rsid w:val="006E0C9C"/>
    <w:rsid w:val="006E34E3"/>
    <w:rsid w:val="006E7DD0"/>
    <w:rsid w:val="006F47F6"/>
    <w:rsid w:val="006F795B"/>
    <w:rsid w:val="00701248"/>
    <w:rsid w:val="00701A18"/>
    <w:rsid w:val="00701B00"/>
    <w:rsid w:val="00711AFC"/>
    <w:rsid w:val="00713EC0"/>
    <w:rsid w:val="00713FB8"/>
    <w:rsid w:val="00721B36"/>
    <w:rsid w:val="00724015"/>
    <w:rsid w:val="00725FC9"/>
    <w:rsid w:val="00726FC1"/>
    <w:rsid w:val="007270CA"/>
    <w:rsid w:val="007275D0"/>
    <w:rsid w:val="007320EA"/>
    <w:rsid w:val="007339D3"/>
    <w:rsid w:val="00733F5A"/>
    <w:rsid w:val="007355EE"/>
    <w:rsid w:val="0073595C"/>
    <w:rsid w:val="0073603E"/>
    <w:rsid w:val="00743AF0"/>
    <w:rsid w:val="00745367"/>
    <w:rsid w:val="007624B8"/>
    <w:rsid w:val="00762F1C"/>
    <w:rsid w:val="007642D2"/>
    <w:rsid w:val="00765857"/>
    <w:rsid w:val="00770FF6"/>
    <w:rsid w:val="00774014"/>
    <w:rsid w:val="007748D6"/>
    <w:rsid w:val="007753A0"/>
    <w:rsid w:val="00775997"/>
    <w:rsid w:val="00782AA8"/>
    <w:rsid w:val="00782D96"/>
    <w:rsid w:val="00783ABE"/>
    <w:rsid w:val="007842CB"/>
    <w:rsid w:val="00785506"/>
    <w:rsid w:val="00793A33"/>
    <w:rsid w:val="0079446B"/>
    <w:rsid w:val="00794691"/>
    <w:rsid w:val="0079598A"/>
    <w:rsid w:val="00797BD0"/>
    <w:rsid w:val="007A4B4E"/>
    <w:rsid w:val="007B20EE"/>
    <w:rsid w:val="007B41BA"/>
    <w:rsid w:val="007B49E2"/>
    <w:rsid w:val="007C123F"/>
    <w:rsid w:val="007C53CC"/>
    <w:rsid w:val="007C5C0D"/>
    <w:rsid w:val="007C6B85"/>
    <w:rsid w:val="007C77A0"/>
    <w:rsid w:val="007D11D9"/>
    <w:rsid w:val="007D1378"/>
    <w:rsid w:val="007D2820"/>
    <w:rsid w:val="007D3889"/>
    <w:rsid w:val="007D452E"/>
    <w:rsid w:val="007E5702"/>
    <w:rsid w:val="007E5DE5"/>
    <w:rsid w:val="007F21D8"/>
    <w:rsid w:val="007F2894"/>
    <w:rsid w:val="007F5AB5"/>
    <w:rsid w:val="0080046B"/>
    <w:rsid w:val="00800679"/>
    <w:rsid w:val="00805E3D"/>
    <w:rsid w:val="00805FBF"/>
    <w:rsid w:val="00815254"/>
    <w:rsid w:val="00816108"/>
    <w:rsid w:val="00827417"/>
    <w:rsid w:val="00832ABB"/>
    <w:rsid w:val="00832E45"/>
    <w:rsid w:val="008332D2"/>
    <w:rsid w:val="008333EF"/>
    <w:rsid w:val="00841348"/>
    <w:rsid w:val="00842B7E"/>
    <w:rsid w:val="00845D93"/>
    <w:rsid w:val="00854024"/>
    <w:rsid w:val="00855180"/>
    <w:rsid w:val="0085780B"/>
    <w:rsid w:val="00857EDE"/>
    <w:rsid w:val="0086026E"/>
    <w:rsid w:val="00865A53"/>
    <w:rsid w:val="00866639"/>
    <w:rsid w:val="00871262"/>
    <w:rsid w:val="00872BBA"/>
    <w:rsid w:val="0087399B"/>
    <w:rsid w:val="00875266"/>
    <w:rsid w:val="00882187"/>
    <w:rsid w:val="00892EB4"/>
    <w:rsid w:val="00893650"/>
    <w:rsid w:val="00895528"/>
    <w:rsid w:val="008963BA"/>
    <w:rsid w:val="00896776"/>
    <w:rsid w:val="00897BCC"/>
    <w:rsid w:val="008A0DEA"/>
    <w:rsid w:val="008A30E3"/>
    <w:rsid w:val="008A72D2"/>
    <w:rsid w:val="008A7D11"/>
    <w:rsid w:val="008B0A61"/>
    <w:rsid w:val="008B0FCE"/>
    <w:rsid w:val="008B2B04"/>
    <w:rsid w:val="008B3C8D"/>
    <w:rsid w:val="008B7FDD"/>
    <w:rsid w:val="008C020D"/>
    <w:rsid w:val="008C28AA"/>
    <w:rsid w:val="008D3036"/>
    <w:rsid w:val="008D395D"/>
    <w:rsid w:val="008D620B"/>
    <w:rsid w:val="008D7403"/>
    <w:rsid w:val="008E0ADA"/>
    <w:rsid w:val="008E4594"/>
    <w:rsid w:val="008E71B9"/>
    <w:rsid w:val="008E7BB9"/>
    <w:rsid w:val="00905E01"/>
    <w:rsid w:val="00907104"/>
    <w:rsid w:val="00913D8E"/>
    <w:rsid w:val="00916377"/>
    <w:rsid w:val="00922935"/>
    <w:rsid w:val="0092429A"/>
    <w:rsid w:val="0092613C"/>
    <w:rsid w:val="00926365"/>
    <w:rsid w:val="00931070"/>
    <w:rsid w:val="00933111"/>
    <w:rsid w:val="00934F38"/>
    <w:rsid w:val="00936175"/>
    <w:rsid w:val="009412B5"/>
    <w:rsid w:val="0094270A"/>
    <w:rsid w:val="00944724"/>
    <w:rsid w:val="00951566"/>
    <w:rsid w:val="00953CE5"/>
    <w:rsid w:val="00963F35"/>
    <w:rsid w:val="00965D2B"/>
    <w:rsid w:val="00966E96"/>
    <w:rsid w:val="00967B4F"/>
    <w:rsid w:val="00967F49"/>
    <w:rsid w:val="00970886"/>
    <w:rsid w:val="00973733"/>
    <w:rsid w:val="009740AF"/>
    <w:rsid w:val="0097619D"/>
    <w:rsid w:val="00976376"/>
    <w:rsid w:val="0098157C"/>
    <w:rsid w:val="0098553A"/>
    <w:rsid w:val="00987CE3"/>
    <w:rsid w:val="009904E2"/>
    <w:rsid w:val="0099581F"/>
    <w:rsid w:val="00996361"/>
    <w:rsid w:val="009A141B"/>
    <w:rsid w:val="009A615B"/>
    <w:rsid w:val="009A6613"/>
    <w:rsid w:val="009C70DA"/>
    <w:rsid w:val="009D1F28"/>
    <w:rsid w:val="009D291D"/>
    <w:rsid w:val="009D6359"/>
    <w:rsid w:val="009E0B88"/>
    <w:rsid w:val="009E109A"/>
    <w:rsid w:val="009E37C3"/>
    <w:rsid w:val="009E536A"/>
    <w:rsid w:val="009E6CC5"/>
    <w:rsid w:val="009E6EAB"/>
    <w:rsid w:val="009F5643"/>
    <w:rsid w:val="009F63B4"/>
    <w:rsid w:val="00A013B4"/>
    <w:rsid w:val="00A0390B"/>
    <w:rsid w:val="00A07344"/>
    <w:rsid w:val="00A07E40"/>
    <w:rsid w:val="00A11D50"/>
    <w:rsid w:val="00A155AB"/>
    <w:rsid w:val="00A16C9E"/>
    <w:rsid w:val="00A22A86"/>
    <w:rsid w:val="00A22CBF"/>
    <w:rsid w:val="00A239D7"/>
    <w:rsid w:val="00A241E2"/>
    <w:rsid w:val="00A317CD"/>
    <w:rsid w:val="00A33E9A"/>
    <w:rsid w:val="00A342F3"/>
    <w:rsid w:val="00A343EB"/>
    <w:rsid w:val="00A35F42"/>
    <w:rsid w:val="00A3797D"/>
    <w:rsid w:val="00A405A8"/>
    <w:rsid w:val="00A4074A"/>
    <w:rsid w:val="00A40838"/>
    <w:rsid w:val="00A43E66"/>
    <w:rsid w:val="00A55222"/>
    <w:rsid w:val="00A57258"/>
    <w:rsid w:val="00A612C9"/>
    <w:rsid w:val="00A61EA3"/>
    <w:rsid w:val="00A63492"/>
    <w:rsid w:val="00A6377A"/>
    <w:rsid w:val="00A648AE"/>
    <w:rsid w:val="00A65F9C"/>
    <w:rsid w:val="00A73249"/>
    <w:rsid w:val="00A75214"/>
    <w:rsid w:val="00A75DCB"/>
    <w:rsid w:val="00A814EA"/>
    <w:rsid w:val="00A83880"/>
    <w:rsid w:val="00A8457E"/>
    <w:rsid w:val="00A84667"/>
    <w:rsid w:val="00A9497D"/>
    <w:rsid w:val="00A952E3"/>
    <w:rsid w:val="00A97EBA"/>
    <w:rsid w:val="00AA217F"/>
    <w:rsid w:val="00AA6EBE"/>
    <w:rsid w:val="00AB5AE1"/>
    <w:rsid w:val="00AB6B5A"/>
    <w:rsid w:val="00AB76CC"/>
    <w:rsid w:val="00AC1DEE"/>
    <w:rsid w:val="00AC3733"/>
    <w:rsid w:val="00AC4A07"/>
    <w:rsid w:val="00AC6943"/>
    <w:rsid w:val="00AC6FA2"/>
    <w:rsid w:val="00AC76D5"/>
    <w:rsid w:val="00AD1032"/>
    <w:rsid w:val="00AD3858"/>
    <w:rsid w:val="00AD5199"/>
    <w:rsid w:val="00AE06AF"/>
    <w:rsid w:val="00AE0998"/>
    <w:rsid w:val="00AE38B7"/>
    <w:rsid w:val="00AE511A"/>
    <w:rsid w:val="00AE7BF3"/>
    <w:rsid w:val="00AE7CDD"/>
    <w:rsid w:val="00AF0B62"/>
    <w:rsid w:val="00AF199E"/>
    <w:rsid w:val="00AF26BE"/>
    <w:rsid w:val="00AF2926"/>
    <w:rsid w:val="00AF558B"/>
    <w:rsid w:val="00AF77C7"/>
    <w:rsid w:val="00B0184D"/>
    <w:rsid w:val="00B06256"/>
    <w:rsid w:val="00B07A04"/>
    <w:rsid w:val="00B113A8"/>
    <w:rsid w:val="00B11864"/>
    <w:rsid w:val="00B13499"/>
    <w:rsid w:val="00B13A92"/>
    <w:rsid w:val="00B146BC"/>
    <w:rsid w:val="00B22A54"/>
    <w:rsid w:val="00B2349D"/>
    <w:rsid w:val="00B303A3"/>
    <w:rsid w:val="00B348F2"/>
    <w:rsid w:val="00B40D31"/>
    <w:rsid w:val="00B4237D"/>
    <w:rsid w:val="00B43275"/>
    <w:rsid w:val="00B46180"/>
    <w:rsid w:val="00B46A80"/>
    <w:rsid w:val="00B47EC7"/>
    <w:rsid w:val="00B50317"/>
    <w:rsid w:val="00B51390"/>
    <w:rsid w:val="00B55678"/>
    <w:rsid w:val="00B575A4"/>
    <w:rsid w:val="00B67C91"/>
    <w:rsid w:val="00B71467"/>
    <w:rsid w:val="00B7190A"/>
    <w:rsid w:val="00B71950"/>
    <w:rsid w:val="00B779E5"/>
    <w:rsid w:val="00B80213"/>
    <w:rsid w:val="00B808D6"/>
    <w:rsid w:val="00B84BBC"/>
    <w:rsid w:val="00B853B2"/>
    <w:rsid w:val="00B85432"/>
    <w:rsid w:val="00B91D46"/>
    <w:rsid w:val="00B976DE"/>
    <w:rsid w:val="00BA0149"/>
    <w:rsid w:val="00BA630D"/>
    <w:rsid w:val="00BA7A0B"/>
    <w:rsid w:val="00BB1BFC"/>
    <w:rsid w:val="00BB3347"/>
    <w:rsid w:val="00BB6678"/>
    <w:rsid w:val="00BC0DDC"/>
    <w:rsid w:val="00BC4722"/>
    <w:rsid w:val="00BC5DAA"/>
    <w:rsid w:val="00BC6C95"/>
    <w:rsid w:val="00BD1F43"/>
    <w:rsid w:val="00BE2DBC"/>
    <w:rsid w:val="00BE39F6"/>
    <w:rsid w:val="00BE7AB6"/>
    <w:rsid w:val="00BF2E16"/>
    <w:rsid w:val="00BF2E9D"/>
    <w:rsid w:val="00BF7856"/>
    <w:rsid w:val="00BF7FE5"/>
    <w:rsid w:val="00C011FE"/>
    <w:rsid w:val="00C017A6"/>
    <w:rsid w:val="00C025C5"/>
    <w:rsid w:val="00C025C7"/>
    <w:rsid w:val="00C02DB6"/>
    <w:rsid w:val="00C04F25"/>
    <w:rsid w:val="00C05BDD"/>
    <w:rsid w:val="00C07DA5"/>
    <w:rsid w:val="00C113D9"/>
    <w:rsid w:val="00C11C51"/>
    <w:rsid w:val="00C12025"/>
    <w:rsid w:val="00C1208F"/>
    <w:rsid w:val="00C126AC"/>
    <w:rsid w:val="00C1345A"/>
    <w:rsid w:val="00C15B39"/>
    <w:rsid w:val="00C15D7D"/>
    <w:rsid w:val="00C2377B"/>
    <w:rsid w:val="00C25D5B"/>
    <w:rsid w:val="00C30777"/>
    <w:rsid w:val="00C33096"/>
    <w:rsid w:val="00C33E9D"/>
    <w:rsid w:val="00C4224B"/>
    <w:rsid w:val="00C42F3E"/>
    <w:rsid w:val="00C45D6F"/>
    <w:rsid w:val="00C47121"/>
    <w:rsid w:val="00C50258"/>
    <w:rsid w:val="00C51044"/>
    <w:rsid w:val="00C52E67"/>
    <w:rsid w:val="00C534F8"/>
    <w:rsid w:val="00C5718F"/>
    <w:rsid w:val="00C57711"/>
    <w:rsid w:val="00C60FAA"/>
    <w:rsid w:val="00C61BE5"/>
    <w:rsid w:val="00C632DF"/>
    <w:rsid w:val="00C6368B"/>
    <w:rsid w:val="00C647C4"/>
    <w:rsid w:val="00C6532E"/>
    <w:rsid w:val="00C679F9"/>
    <w:rsid w:val="00C70846"/>
    <w:rsid w:val="00C730A1"/>
    <w:rsid w:val="00C73190"/>
    <w:rsid w:val="00C7610F"/>
    <w:rsid w:val="00C77C43"/>
    <w:rsid w:val="00C83F40"/>
    <w:rsid w:val="00C91A07"/>
    <w:rsid w:val="00C93880"/>
    <w:rsid w:val="00CA193A"/>
    <w:rsid w:val="00CA2A96"/>
    <w:rsid w:val="00CA6907"/>
    <w:rsid w:val="00CA79B9"/>
    <w:rsid w:val="00CB3B9D"/>
    <w:rsid w:val="00CB4FDD"/>
    <w:rsid w:val="00CB5D5F"/>
    <w:rsid w:val="00CC14B8"/>
    <w:rsid w:val="00CD1744"/>
    <w:rsid w:val="00CD2E1C"/>
    <w:rsid w:val="00CD4B84"/>
    <w:rsid w:val="00CE15F5"/>
    <w:rsid w:val="00CE33CF"/>
    <w:rsid w:val="00CE44F0"/>
    <w:rsid w:val="00CF019C"/>
    <w:rsid w:val="00CF1909"/>
    <w:rsid w:val="00CF2A60"/>
    <w:rsid w:val="00CF3535"/>
    <w:rsid w:val="00CF42C1"/>
    <w:rsid w:val="00CF4564"/>
    <w:rsid w:val="00CF4654"/>
    <w:rsid w:val="00CF7DB2"/>
    <w:rsid w:val="00D00473"/>
    <w:rsid w:val="00D00C5E"/>
    <w:rsid w:val="00D0117D"/>
    <w:rsid w:val="00D01980"/>
    <w:rsid w:val="00D0204C"/>
    <w:rsid w:val="00D0356A"/>
    <w:rsid w:val="00D060D3"/>
    <w:rsid w:val="00D0635E"/>
    <w:rsid w:val="00D0771C"/>
    <w:rsid w:val="00D12E17"/>
    <w:rsid w:val="00D15345"/>
    <w:rsid w:val="00D15ECE"/>
    <w:rsid w:val="00D17779"/>
    <w:rsid w:val="00D22032"/>
    <w:rsid w:val="00D221BD"/>
    <w:rsid w:val="00D23342"/>
    <w:rsid w:val="00D23F6C"/>
    <w:rsid w:val="00D32DB5"/>
    <w:rsid w:val="00D3430E"/>
    <w:rsid w:val="00D36A72"/>
    <w:rsid w:val="00D40AE7"/>
    <w:rsid w:val="00D41FDE"/>
    <w:rsid w:val="00D42FB7"/>
    <w:rsid w:val="00D43CA3"/>
    <w:rsid w:val="00D43E27"/>
    <w:rsid w:val="00D5172A"/>
    <w:rsid w:val="00D52451"/>
    <w:rsid w:val="00D52636"/>
    <w:rsid w:val="00D57316"/>
    <w:rsid w:val="00D6202F"/>
    <w:rsid w:val="00D62AF9"/>
    <w:rsid w:val="00D7307A"/>
    <w:rsid w:val="00D751FF"/>
    <w:rsid w:val="00D84A11"/>
    <w:rsid w:val="00D91F7E"/>
    <w:rsid w:val="00D932AD"/>
    <w:rsid w:val="00DA1DF3"/>
    <w:rsid w:val="00DA3129"/>
    <w:rsid w:val="00DA3538"/>
    <w:rsid w:val="00DA5522"/>
    <w:rsid w:val="00DB2289"/>
    <w:rsid w:val="00DB2F1E"/>
    <w:rsid w:val="00DB3031"/>
    <w:rsid w:val="00DB43E1"/>
    <w:rsid w:val="00DB65A9"/>
    <w:rsid w:val="00DB65D6"/>
    <w:rsid w:val="00DB7C06"/>
    <w:rsid w:val="00DC0960"/>
    <w:rsid w:val="00DC1EE1"/>
    <w:rsid w:val="00DC4BE3"/>
    <w:rsid w:val="00DC5D6B"/>
    <w:rsid w:val="00DD186E"/>
    <w:rsid w:val="00DD1EED"/>
    <w:rsid w:val="00DD59A0"/>
    <w:rsid w:val="00DD6288"/>
    <w:rsid w:val="00DE1180"/>
    <w:rsid w:val="00DE13BE"/>
    <w:rsid w:val="00DE2B00"/>
    <w:rsid w:val="00DE4FED"/>
    <w:rsid w:val="00DE6083"/>
    <w:rsid w:val="00DF0A07"/>
    <w:rsid w:val="00DF2040"/>
    <w:rsid w:val="00DF2925"/>
    <w:rsid w:val="00DF2C86"/>
    <w:rsid w:val="00DF5C2A"/>
    <w:rsid w:val="00DF6B5D"/>
    <w:rsid w:val="00DF6D9B"/>
    <w:rsid w:val="00E00398"/>
    <w:rsid w:val="00E041C2"/>
    <w:rsid w:val="00E14226"/>
    <w:rsid w:val="00E2070F"/>
    <w:rsid w:val="00E21780"/>
    <w:rsid w:val="00E25D09"/>
    <w:rsid w:val="00E25E6D"/>
    <w:rsid w:val="00E30226"/>
    <w:rsid w:val="00E31601"/>
    <w:rsid w:val="00E33C0C"/>
    <w:rsid w:val="00E365A8"/>
    <w:rsid w:val="00E40F8A"/>
    <w:rsid w:val="00E4286C"/>
    <w:rsid w:val="00E44235"/>
    <w:rsid w:val="00E47FA5"/>
    <w:rsid w:val="00E50B66"/>
    <w:rsid w:val="00E52693"/>
    <w:rsid w:val="00E5482B"/>
    <w:rsid w:val="00E565A7"/>
    <w:rsid w:val="00E576C9"/>
    <w:rsid w:val="00E63285"/>
    <w:rsid w:val="00E646EA"/>
    <w:rsid w:val="00E664FC"/>
    <w:rsid w:val="00E66FA6"/>
    <w:rsid w:val="00E67056"/>
    <w:rsid w:val="00E708CD"/>
    <w:rsid w:val="00E73539"/>
    <w:rsid w:val="00E77912"/>
    <w:rsid w:val="00E82508"/>
    <w:rsid w:val="00E82646"/>
    <w:rsid w:val="00E902BD"/>
    <w:rsid w:val="00E909B4"/>
    <w:rsid w:val="00E92C89"/>
    <w:rsid w:val="00E93134"/>
    <w:rsid w:val="00E9447B"/>
    <w:rsid w:val="00EA0895"/>
    <w:rsid w:val="00EA7FB0"/>
    <w:rsid w:val="00EB16C5"/>
    <w:rsid w:val="00EB3732"/>
    <w:rsid w:val="00EB4713"/>
    <w:rsid w:val="00EB5747"/>
    <w:rsid w:val="00EB6358"/>
    <w:rsid w:val="00EB793D"/>
    <w:rsid w:val="00EB7B88"/>
    <w:rsid w:val="00EC1CB0"/>
    <w:rsid w:val="00EC3978"/>
    <w:rsid w:val="00EC4CB9"/>
    <w:rsid w:val="00EC71C6"/>
    <w:rsid w:val="00ED45FB"/>
    <w:rsid w:val="00ED5718"/>
    <w:rsid w:val="00EE0F09"/>
    <w:rsid w:val="00EE28AB"/>
    <w:rsid w:val="00EE6652"/>
    <w:rsid w:val="00EF256E"/>
    <w:rsid w:val="00EF369E"/>
    <w:rsid w:val="00EF4542"/>
    <w:rsid w:val="00EF5581"/>
    <w:rsid w:val="00F03270"/>
    <w:rsid w:val="00F0336B"/>
    <w:rsid w:val="00F05056"/>
    <w:rsid w:val="00F10790"/>
    <w:rsid w:val="00F11952"/>
    <w:rsid w:val="00F11A49"/>
    <w:rsid w:val="00F12F96"/>
    <w:rsid w:val="00F1430B"/>
    <w:rsid w:val="00F20049"/>
    <w:rsid w:val="00F27C63"/>
    <w:rsid w:val="00F33536"/>
    <w:rsid w:val="00F34890"/>
    <w:rsid w:val="00F37011"/>
    <w:rsid w:val="00F439A8"/>
    <w:rsid w:val="00F44D03"/>
    <w:rsid w:val="00F45CA3"/>
    <w:rsid w:val="00F46F0D"/>
    <w:rsid w:val="00F47F42"/>
    <w:rsid w:val="00F502BB"/>
    <w:rsid w:val="00F52D82"/>
    <w:rsid w:val="00F52E8C"/>
    <w:rsid w:val="00F560AC"/>
    <w:rsid w:val="00F56A1D"/>
    <w:rsid w:val="00F60BBC"/>
    <w:rsid w:val="00F6619A"/>
    <w:rsid w:val="00F66AA6"/>
    <w:rsid w:val="00F72665"/>
    <w:rsid w:val="00F7418B"/>
    <w:rsid w:val="00F75E6B"/>
    <w:rsid w:val="00F82F16"/>
    <w:rsid w:val="00F83428"/>
    <w:rsid w:val="00F8590F"/>
    <w:rsid w:val="00F872BD"/>
    <w:rsid w:val="00F9260E"/>
    <w:rsid w:val="00F928F6"/>
    <w:rsid w:val="00F933F4"/>
    <w:rsid w:val="00F97B1B"/>
    <w:rsid w:val="00FA527E"/>
    <w:rsid w:val="00FB026F"/>
    <w:rsid w:val="00FB5F09"/>
    <w:rsid w:val="00FC2BEB"/>
    <w:rsid w:val="00FC3E1A"/>
    <w:rsid w:val="00FC4A9A"/>
    <w:rsid w:val="00FC6438"/>
    <w:rsid w:val="00FC71B6"/>
    <w:rsid w:val="00FC763C"/>
    <w:rsid w:val="00FD0FD0"/>
    <w:rsid w:val="00FD5C54"/>
    <w:rsid w:val="00FE08E6"/>
    <w:rsid w:val="00FE6B24"/>
    <w:rsid w:val="00FE7A41"/>
    <w:rsid w:val="00FF0D60"/>
    <w:rsid w:val="00FF19E9"/>
    <w:rsid w:val="00FF24CF"/>
    <w:rsid w:val="00FF2551"/>
    <w:rsid w:val="00FF57E6"/>
    <w:rsid w:val="00FF5AF3"/>
    <w:rsid w:val="00FF68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19BFF"/>
  <w15:docId w15:val="{BB864332-26A0-41E1-BD24-0CB98B91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65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EE6652"/>
    <w:pPr>
      <w:widowControl w:val="0"/>
      <w:autoSpaceDE w:val="0"/>
      <w:autoSpaceDN w:val="0"/>
      <w:adjustRightInd w:val="0"/>
      <w:spacing w:before="108" w:after="108"/>
      <w:jc w:val="center"/>
      <w:outlineLvl w:val="0"/>
    </w:pPr>
    <w:rPr>
      <w:rFonts w:ascii="Arial" w:hAnsi="Arial" w:cs="Arial"/>
      <w:b/>
      <w:bCs/>
      <w:color w:val="000080"/>
    </w:rPr>
  </w:style>
  <w:style w:type="paragraph" w:styleId="2">
    <w:name w:val="heading 2"/>
    <w:basedOn w:val="a"/>
    <w:next w:val="a"/>
    <w:link w:val="20"/>
    <w:uiPriority w:val="99"/>
    <w:qFormat/>
    <w:rsid w:val="00EE6652"/>
    <w:pPr>
      <w:keepNext/>
      <w:outlineLvl w:val="1"/>
    </w:pPr>
    <w:rPr>
      <w:szCs w:val="20"/>
    </w:rPr>
  </w:style>
  <w:style w:type="paragraph" w:styleId="3">
    <w:name w:val="heading 3"/>
    <w:basedOn w:val="a"/>
    <w:next w:val="a"/>
    <w:link w:val="30"/>
    <w:uiPriority w:val="99"/>
    <w:qFormat/>
    <w:rsid w:val="00EE6652"/>
    <w:pPr>
      <w:keepNext/>
      <w:spacing w:before="240" w:after="60"/>
      <w:outlineLvl w:val="2"/>
    </w:pPr>
    <w:rPr>
      <w:rFonts w:ascii="Cambria"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EE6652"/>
    <w:rPr>
      <w:rFonts w:ascii="Arial" w:eastAsia="Times New Roman" w:hAnsi="Arial" w:cs="Arial"/>
      <w:b/>
      <w:bCs/>
      <w:color w:val="000080"/>
      <w:sz w:val="24"/>
      <w:szCs w:val="24"/>
      <w:lang w:eastAsia="ru-RU"/>
    </w:rPr>
  </w:style>
  <w:style w:type="character" w:customStyle="1" w:styleId="20">
    <w:name w:val="Заголовок 2 Знак"/>
    <w:basedOn w:val="a0"/>
    <w:link w:val="2"/>
    <w:uiPriority w:val="99"/>
    <w:rsid w:val="00EE6652"/>
    <w:rPr>
      <w:rFonts w:ascii="Times New Roman" w:eastAsia="Times New Roman" w:hAnsi="Times New Roman" w:cs="Times New Roman"/>
      <w:sz w:val="24"/>
      <w:szCs w:val="20"/>
    </w:rPr>
  </w:style>
  <w:style w:type="character" w:customStyle="1" w:styleId="30">
    <w:name w:val="Заголовок 3 Знак"/>
    <w:basedOn w:val="a0"/>
    <w:link w:val="3"/>
    <w:uiPriority w:val="99"/>
    <w:rsid w:val="00EE6652"/>
    <w:rPr>
      <w:rFonts w:ascii="Cambria" w:eastAsia="Times New Roman" w:hAnsi="Cambria" w:cs="Cambria"/>
      <w:b/>
      <w:bCs/>
      <w:sz w:val="26"/>
      <w:szCs w:val="26"/>
      <w:lang w:eastAsia="ru-RU"/>
    </w:rPr>
  </w:style>
  <w:style w:type="paragraph" w:customStyle="1" w:styleId="Iacaaiea">
    <w:name w:val="Iacaaiea"/>
    <w:basedOn w:val="a"/>
    <w:uiPriority w:val="99"/>
    <w:rsid w:val="00EE6652"/>
    <w:pPr>
      <w:tabs>
        <w:tab w:val="left" w:pos="426"/>
      </w:tabs>
      <w:spacing w:before="120" w:line="360" w:lineRule="atLeast"/>
      <w:jc w:val="center"/>
    </w:pPr>
    <w:rPr>
      <w:b/>
      <w:bCs/>
      <w:sz w:val="22"/>
      <w:szCs w:val="22"/>
    </w:rPr>
  </w:style>
  <w:style w:type="paragraph" w:customStyle="1" w:styleId="ConsPlusNormal">
    <w:name w:val="ConsPlusNormal"/>
    <w:link w:val="ConsPlusNormal0"/>
    <w:rsid w:val="00EE6652"/>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31">
    <w:name w:val="Body Text 3"/>
    <w:basedOn w:val="a"/>
    <w:link w:val="32"/>
    <w:rsid w:val="00EE6652"/>
    <w:pPr>
      <w:spacing w:after="120"/>
    </w:pPr>
    <w:rPr>
      <w:sz w:val="16"/>
      <w:szCs w:val="16"/>
    </w:rPr>
  </w:style>
  <w:style w:type="character" w:customStyle="1" w:styleId="32">
    <w:name w:val="Основной текст 3 Знак"/>
    <w:basedOn w:val="a0"/>
    <w:link w:val="31"/>
    <w:rsid w:val="00EE6652"/>
    <w:rPr>
      <w:rFonts w:ascii="Times New Roman" w:eastAsia="Times New Roman" w:hAnsi="Times New Roman" w:cs="Times New Roman"/>
      <w:sz w:val="16"/>
      <w:szCs w:val="16"/>
      <w:lang w:eastAsia="ru-RU"/>
    </w:rPr>
  </w:style>
  <w:style w:type="paragraph" w:customStyle="1" w:styleId="33">
    <w:name w:val="Стиль3"/>
    <w:basedOn w:val="21"/>
    <w:uiPriority w:val="99"/>
    <w:rsid w:val="00EE6652"/>
    <w:pPr>
      <w:widowControl w:val="0"/>
      <w:tabs>
        <w:tab w:val="num" w:pos="1307"/>
      </w:tabs>
      <w:adjustRightInd w:val="0"/>
      <w:spacing w:after="0" w:line="240" w:lineRule="auto"/>
      <w:ind w:left="1080"/>
      <w:jc w:val="both"/>
      <w:textAlignment w:val="baseline"/>
    </w:pPr>
    <w:rPr>
      <w:sz w:val="24"/>
      <w:szCs w:val="24"/>
    </w:rPr>
  </w:style>
  <w:style w:type="paragraph" w:styleId="a3">
    <w:name w:val="header"/>
    <w:basedOn w:val="a"/>
    <w:link w:val="a4"/>
    <w:uiPriority w:val="99"/>
    <w:rsid w:val="00EE6652"/>
    <w:pPr>
      <w:tabs>
        <w:tab w:val="center" w:pos="4677"/>
        <w:tab w:val="right" w:pos="9355"/>
      </w:tabs>
    </w:pPr>
  </w:style>
  <w:style w:type="character" w:customStyle="1" w:styleId="a4">
    <w:name w:val="Верхний колонтитул Знак"/>
    <w:basedOn w:val="a0"/>
    <w:link w:val="a3"/>
    <w:uiPriority w:val="99"/>
    <w:rsid w:val="00EE6652"/>
    <w:rPr>
      <w:rFonts w:ascii="Times New Roman" w:eastAsia="Times New Roman" w:hAnsi="Times New Roman" w:cs="Times New Roman"/>
      <w:sz w:val="24"/>
      <w:szCs w:val="24"/>
      <w:lang w:eastAsia="ru-RU"/>
    </w:rPr>
  </w:style>
  <w:style w:type="character" w:styleId="a5">
    <w:name w:val="page number"/>
    <w:basedOn w:val="a0"/>
    <w:uiPriority w:val="99"/>
    <w:rsid w:val="00EE6652"/>
  </w:style>
  <w:style w:type="paragraph" w:styleId="a6">
    <w:name w:val="footer"/>
    <w:basedOn w:val="a"/>
    <w:link w:val="a7"/>
    <w:uiPriority w:val="99"/>
    <w:rsid w:val="00EE6652"/>
    <w:pPr>
      <w:tabs>
        <w:tab w:val="center" w:pos="4677"/>
        <w:tab w:val="right" w:pos="9355"/>
      </w:tabs>
    </w:pPr>
  </w:style>
  <w:style w:type="character" w:customStyle="1" w:styleId="a7">
    <w:name w:val="Нижний колонтитул Знак"/>
    <w:basedOn w:val="a0"/>
    <w:link w:val="a6"/>
    <w:uiPriority w:val="99"/>
    <w:rsid w:val="00EE6652"/>
    <w:rPr>
      <w:rFonts w:ascii="Times New Roman" w:eastAsia="Times New Roman" w:hAnsi="Times New Roman" w:cs="Times New Roman"/>
      <w:sz w:val="24"/>
      <w:szCs w:val="24"/>
      <w:lang w:eastAsia="ru-RU"/>
    </w:rPr>
  </w:style>
  <w:style w:type="paragraph" w:styleId="a8">
    <w:name w:val="Body Text Indent"/>
    <w:aliases w:val=" Знак,текст,Знак"/>
    <w:basedOn w:val="a"/>
    <w:link w:val="a9"/>
    <w:rsid w:val="00EE6652"/>
    <w:pPr>
      <w:spacing w:after="120"/>
      <w:ind w:left="283"/>
    </w:pPr>
  </w:style>
  <w:style w:type="character" w:customStyle="1" w:styleId="a9">
    <w:name w:val="Основной текст с отступом Знак"/>
    <w:aliases w:val=" Знак Знак,текст Знак,Знак Знак"/>
    <w:basedOn w:val="a0"/>
    <w:link w:val="a8"/>
    <w:rsid w:val="00EE6652"/>
    <w:rPr>
      <w:rFonts w:ascii="Times New Roman" w:eastAsia="Times New Roman" w:hAnsi="Times New Roman" w:cs="Times New Roman"/>
      <w:sz w:val="24"/>
      <w:szCs w:val="24"/>
      <w:lang w:eastAsia="ru-RU"/>
    </w:rPr>
  </w:style>
  <w:style w:type="paragraph" w:customStyle="1" w:styleId="FR1">
    <w:name w:val="FR1"/>
    <w:rsid w:val="00EE665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12">
    <w:name w:val="Обычный1"/>
    <w:rsid w:val="00EE6652"/>
    <w:pPr>
      <w:spacing w:after="0" w:line="240" w:lineRule="auto"/>
    </w:pPr>
    <w:rPr>
      <w:rFonts w:ascii="Times New Roman" w:eastAsia="Times New Roman" w:hAnsi="Times New Roman" w:cs="Times New Roman"/>
      <w:sz w:val="24"/>
      <w:szCs w:val="24"/>
      <w:lang w:eastAsia="ru-RU"/>
    </w:rPr>
  </w:style>
  <w:style w:type="paragraph" w:customStyle="1" w:styleId="ConsCell">
    <w:name w:val="ConsCell"/>
    <w:rsid w:val="00EE665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Indent 2"/>
    <w:basedOn w:val="a"/>
    <w:link w:val="22"/>
    <w:uiPriority w:val="99"/>
    <w:rsid w:val="00EE6652"/>
    <w:pPr>
      <w:spacing w:after="120" w:line="480" w:lineRule="auto"/>
      <w:ind w:left="283"/>
    </w:pPr>
    <w:rPr>
      <w:sz w:val="28"/>
      <w:szCs w:val="28"/>
    </w:rPr>
  </w:style>
  <w:style w:type="character" w:customStyle="1" w:styleId="22">
    <w:name w:val="Основной текст с отступом 2 Знак"/>
    <w:basedOn w:val="a0"/>
    <w:link w:val="21"/>
    <w:uiPriority w:val="99"/>
    <w:rsid w:val="00EE6652"/>
    <w:rPr>
      <w:rFonts w:ascii="Times New Roman" w:eastAsia="Times New Roman" w:hAnsi="Times New Roman" w:cs="Times New Roman"/>
      <w:sz w:val="28"/>
      <w:szCs w:val="28"/>
    </w:rPr>
  </w:style>
  <w:style w:type="character" w:customStyle="1" w:styleId="aa">
    <w:name w:val="Основной текст Знак"/>
    <w:aliases w:val="Знак12 Знак"/>
    <w:link w:val="ab"/>
    <w:uiPriority w:val="99"/>
    <w:rsid w:val="00EE6652"/>
    <w:rPr>
      <w:sz w:val="24"/>
      <w:szCs w:val="24"/>
      <w:lang w:eastAsia="ru-RU"/>
    </w:rPr>
  </w:style>
  <w:style w:type="paragraph" w:styleId="ab">
    <w:name w:val="Body Text"/>
    <w:aliases w:val="Знак12"/>
    <w:basedOn w:val="a"/>
    <w:link w:val="aa"/>
    <w:uiPriority w:val="1"/>
    <w:qFormat/>
    <w:rsid w:val="00EE6652"/>
    <w:pPr>
      <w:spacing w:after="120"/>
    </w:pPr>
    <w:rPr>
      <w:rFonts w:asciiTheme="minorHAnsi" w:eastAsiaTheme="minorHAnsi" w:hAnsiTheme="minorHAnsi" w:cstheme="minorBidi"/>
    </w:rPr>
  </w:style>
  <w:style w:type="character" w:customStyle="1" w:styleId="13">
    <w:name w:val="Основной текст Знак1"/>
    <w:basedOn w:val="a0"/>
    <w:uiPriority w:val="99"/>
    <w:semiHidden/>
    <w:rsid w:val="00EE6652"/>
    <w:rPr>
      <w:rFonts w:ascii="Times New Roman" w:eastAsia="Times New Roman" w:hAnsi="Times New Roman" w:cs="Times New Roman"/>
      <w:sz w:val="24"/>
      <w:szCs w:val="24"/>
      <w:lang w:eastAsia="ru-RU"/>
    </w:rPr>
  </w:style>
  <w:style w:type="paragraph" w:customStyle="1" w:styleId="ac">
    <w:name w:val="Знак Знак Знак Знак Знак Знак"/>
    <w:basedOn w:val="a"/>
    <w:rsid w:val="00EE6652"/>
    <w:pPr>
      <w:spacing w:after="160" w:line="240" w:lineRule="exact"/>
    </w:pPr>
    <w:rPr>
      <w:rFonts w:ascii="Verdana" w:hAnsi="Verdana"/>
      <w:sz w:val="20"/>
      <w:szCs w:val="20"/>
      <w:lang w:val="en-US" w:eastAsia="en-US"/>
    </w:rPr>
  </w:style>
  <w:style w:type="paragraph" w:styleId="ad">
    <w:name w:val="footnote text"/>
    <w:basedOn w:val="a"/>
    <w:link w:val="ae"/>
    <w:uiPriority w:val="99"/>
    <w:rsid w:val="00EE6652"/>
    <w:rPr>
      <w:sz w:val="20"/>
      <w:szCs w:val="20"/>
    </w:rPr>
  </w:style>
  <w:style w:type="character" w:customStyle="1" w:styleId="ae">
    <w:name w:val="Текст сноски Знак"/>
    <w:basedOn w:val="a0"/>
    <w:link w:val="ad"/>
    <w:uiPriority w:val="99"/>
    <w:rsid w:val="00EE6652"/>
    <w:rPr>
      <w:rFonts w:ascii="Times New Roman" w:eastAsia="Times New Roman" w:hAnsi="Times New Roman" w:cs="Times New Roman"/>
      <w:sz w:val="20"/>
      <w:szCs w:val="20"/>
      <w:lang w:eastAsia="ru-RU"/>
    </w:rPr>
  </w:style>
  <w:style w:type="character" w:styleId="af">
    <w:name w:val="footnote reference"/>
    <w:rsid w:val="00EE6652"/>
    <w:rPr>
      <w:vertAlign w:val="superscript"/>
    </w:rPr>
  </w:style>
  <w:style w:type="character" w:customStyle="1" w:styleId="ConsPlusNormal0">
    <w:name w:val="ConsPlusNormal Знак"/>
    <w:link w:val="ConsPlusNormal"/>
    <w:locked/>
    <w:rsid w:val="00EE6652"/>
    <w:rPr>
      <w:rFonts w:ascii="Arial" w:eastAsia="Times New Roman" w:hAnsi="Arial" w:cs="Times New Roman"/>
      <w:sz w:val="24"/>
      <w:szCs w:val="24"/>
      <w:lang w:eastAsia="ru-RU"/>
    </w:rPr>
  </w:style>
  <w:style w:type="paragraph" w:customStyle="1" w:styleId="af0">
    <w:name w:val="А_обычный"/>
    <w:basedOn w:val="a"/>
    <w:rsid w:val="00EE6652"/>
    <w:pPr>
      <w:ind w:firstLine="709"/>
      <w:jc w:val="both"/>
    </w:pPr>
  </w:style>
  <w:style w:type="character" w:styleId="af1">
    <w:name w:val="Hyperlink"/>
    <w:uiPriority w:val="99"/>
    <w:unhideWhenUsed/>
    <w:rsid w:val="00EE6652"/>
    <w:rPr>
      <w:color w:val="0000FF"/>
      <w:u w:val="single"/>
    </w:rPr>
  </w:style>
  <w:style w:type="character" w:customStyle="1" w:styleId="blk">
    <w:name w:val="blk"/>
    <w:basedOn w:val="a0"/>
    <w:uiPriority w:val="99"/>
    <w:rsid w:val="00EE6652"/>
  </w:style>
  <w:style w:type="character" w:customStyle="1" w:styleId="u">
    <w:name w:val="u"/>
    <w:basedOn w:val="a0"/>
    <w:uiPriority w:val="99"/>
    <w:rsid w:val="00EE6652"/>
  </w:style>
  <w:style w:type="table" w:styleId="af2">
    <w:name w:val="Table Grid"/>
    <w:basedOn w:val="a1"/>
    <w:uiPriority w:val="59"/>
    <w:rsid w:val="00EE6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EE6652"/>
    <w:rPr>
      <w:rFonts w:ascii="Tahoma" w:hAnsi="Tahoma"/>
      <w:sz w:val="16"/>
      <w:szCs w:val="16"/>
    </w:rPr>
  </w:style>
  <w:style w:type="character" w:customStyle="1" w:styleId="af4">
    <w:name w:val="Текст выноски Знак"/>
    <w:basedOn w:val="a0"/>
    <w:link w:val="af3"/>
    <w:uiPriority w:val="99"/>
    <w:semiHidden/>
    <w:rsid w:val="00EE6652"/>
    <w:rPr>
      <w:rFonts w:ascii="Tahoma" w:eastAsia="Times New Roman" w:hAnsi="Tahoma" w:cs="Times New Roman"/>
      <w:sz w:val="16"/>
      <w:szCs w:val="16"/>
    </w:rPr>
  </w:style>
  <w:style w:type="paragraph" w:customStyle="1" w:styleId="23">
    <w:name w:val="Обычный2"/>
    <w:uiPriority w:val="99"/>
    <w:rsid w:val="00EE6652"/>
    <w:pPr>
      <w:widowControl w:val="0"/>
      <w:snapToGrid w:val="0"/>
      <w:spacing w:after="0" w:line="300" w:lineRule="auto"/>
      <w:ind w:firstLine="720"/>
    </w:pPr>
    <w:rPr>
      <w:rFonts w:ascii="Times New Roman" w:eastAsia="Times New Roman" w:hAnsi="Times New Roman" w:cs="Times New Roman"/>
      <w:szCs w:val="20"/>
      <w:lang w:eastAsia="ru-RU"/>
    </w:rPr>
  </w:style>
  <w:style w:type="paragraph" w:customStyle="1" w:styleId="34">
    <w:name w:val="Обычный3"/>
    <w:rsid w:val="00EE6652"/>
    <w:pPr>
      <w:widowControl w:val="0"/>
      <w:snapToGrid w:val="0"/>
      <w:spacing w:after="0" w:line="300" w:lineRule="auto"/>
      <w:ind w:firstLine="720"/>
    </w:pPr>
    <w:rPr>
      <w:rFonts w:ascii="Times New Roman" w:eastAsia="Times New Roman" w:hAnsi="Times New Roman" w:cs="Times New Roman"/>
      <w:szCs w:val="20"/>
      <w:lang w:eastAsia="ru-RU"/>
    </w:rPr>
  </w:style>
  <w:style w:type="paragraph" w:styleId="af5">
    <w:name w:val="Normal (Web)"/>
    <w:basedOn w:val="a"/>
    <w:uiPriority w:val="99"/>
    <w:unhideWhenUsed/>
    <w:rsid w:val="00EE6652"/>
    <w:pPr>
      <w:spacing w:before="100" w:beforeAutospacing="1" w:after="100" w:afterAutospacing="1"/>
    </w:pPr>
  </w:style>
  <w:style w:type="paragraph" w:customStyle="1" w:styleId="af6">
    <w:name w:val="Мой"/>
    <w:basedOn w:val="a"/>
    <w:rsid w:val="00EE6652"/>
    <w:pPr>
      <w:ind w:firstLine="720"/>
      <w:jc w:val="both"/>
    </w:pPr>
    <w:rPr>
      <w:rFonts w:ascii="CG Times (W1)" w:hAnsi="CG Times (W1)"/>
      <w:szCs w:val="20"/>
    </w:rPr>
  </w:style>
  <w:style w:type="paragraph" w:styleId="af7">
    <w:name w:val="No Spacing"/>
    <w:link w:val="af8"/>
    <w:qFormat/>
    <w:rsid w:val="00EE6652"/>
    <w:pPr>
      <w:suppressAutoHyphens/>
      <w:spacing w:after="0" w:line="240" w:lineRule="auto"/>
    </w:pPr>
    <w:rPr>
      <w:rFonts w:ascii="Calibri" w:eastAsia="Times New Roman" w:hAnsi="Calibri" w:cs="Times New Roman"/>
      <w:lang w:eastAsia="ar-SA"/>
    </w:rPr>
  </w:style>
  <w:style w:type="paragraph" w:styleId="af9">
    <w:name w:val="Title"/>
    <w:basedOn w:val="a"/>
    <w:link w:val="afa"/>
    <w:qFormat/>
    <w:rsid w:val="00EE6652"/>
    <w:pPr>
      <w:jc w:val="center"/>
    </w:pPr>
    <w:rPr>
      <w:b/>
      <w:sz w:val="28"/>
      <w:szCs w:val="20"/>
    </w:rPr>
  </w:style>
  <w:style w:type="character" w:customStyle="1" w:styleId="afa">
    <w:name w:val="Заголовок Знак"/>
    <w:basedOn w:val="a0"/>
    <w:link w:val="af9"/>
    <w:rsid w:val="00EE6652"/>
    <w:rPr>
      <w:rFonts w:ascii="Times New Roman" w:eastAsia="Times New Roman" w:hAnsi="Times New Roman" w:cs="Times New Roman"/>
      <w:b/>
      <w:sz w:val="28"/>
      <w:szCs w:val="20"/>
    </w:rPr>
  </w:style>
  <w:style w:type="paragraph" w:customStyle="1" w:styleId="-">
    <w:name w:val="Контракт-раздел"/>
    <w:basedOn w:val="a"/>
    <w:next w:val="-0"/>
    <w:rsid w:val="00EE6652"/>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EE6652"/>
    <w:pPr>
      <w:numPr>
        <w:ilvl w:val="1"/>
        <w:numId w:val="1"/>
      </w:numPr>
      <w:tabs>
        <w:tab w:val="clear" w:pos="2471"/>
        <w:tab w:val="num" w:pos="1391"/>
      </w:tabs>
      <w:ind w:left="1391"/>
      <w:jc w:val="both"/>
    </w:pPr>
  </w:style>
  <w:style w:type="paragraph" w:customStyle="1" w:styleId="-1">
    <w:name w:val="Контракт-подпункт"/>
    <w:basedOn w:val="a"/>
    <w:rsid w:val="00EE6652"/>
    <w:pPr>
      <w:numPr>
        <w:ilvl w:val="2"/>
        <w:numId w:val="1"/>
      </w:numPr>
      <w:jc w:val="both"/>
    </w:pPr>
  </w:style>
  <w:style w:type="paragraph" w:customStyle="1" w:styleId="-2">
    <w:name w:val="Контракт-подподпункт"/>
    <w:basedOn w:val="a"/>
    <w:rsid w:val="00EE6652"/>
    <w:pPr>
      <w:numPr>
        <w:ilvl w:val="3"/>
        <w:numId w:val="1"/>
      </w:numPr>
      <w:jc w:val="both"/>
    </w:pPr>
  </w:style>
  <w:style w:type="character" w:customStyle="1" w:styleId="apple-converted-space">
    <w:name w:val="apple-converted-space"/>
    <w:uiPriority w:val="99"/>
    <w:rsid w:val="00EE6652"/>
    <w:rPr>
      <w:rFonts w:cs="Times New Roman"/>
    </w:rPr>
  </w:style>
  <w:style w:type="character" w:customStyle="1" w:styleId="BodyTextChar1">
    <w:name w:val="Body Text Char1"/>
    <w:aliases w:val="Знак12 Char1"/>
    <w:uiPriority w:val="99"/>
    <w:semiHidden/>
    <w:rsid w:val="00EE6652"/>
    <w:rPr>
      <w:rFonts w:ascii="Times New Roman" w:eastAsia="Times New Roman" w:hAnsi="Times New Roman"/>
      <w:sz w:val="28"/>
      <w:szCs w:val="28"/>
    </w:rPr>
  </w:style>
  <w:style w:type="paragraph" w:styleId="24">
    <w:name w:val="Body Text 2"/>
    <w:basedOn w:val="a"/>
    <w:link w:val="25"/>
    <w:uiPriority w:val="99"/>
    <w:rsid w:val="00EE6652"/>
    <w:pPr>
      <w:spacing w:after="120" w:line="480" w:lineRule="auto"/>
    </w:pPr>
    <w:rPr>
      <w:sz w:val="28"/>
      <w:szCs w:val="28"/>
    </w:rPr>
  </w:style>
  <w:style w:type="character" w:customStyle="1" w:styleId="25">
    <w:name w:val="Основной текст 2 Знак"/>
    <w:basedOn w:val="a0"/>
    <w:link w:val="24"/>
    <w:uiPriority w:val="99"/>
    <w:rsid w:val="00EE6652"/>
    <w:rPr>
      <w:rFonts w:ascii="Times New Roman" w:eastAsia="Times New Roman" w:hAnsi="Times New Roman" w:cs="Times New Roman"/>
      <w:sz w:val="28"/>
      <w:szCs w:val="28"/>
    </w:rPr>
  </w:style>
  <w:style w:type="paragraph" w:styleId="35">
    <w:name w:val="Body Text Indent 3"/>
    <w:basedOn w:val="a"/>
    <w:link w:val="36"/>
    <w:rsid w:val="00EE6652"/>
    <w:pPr>
      <w:spacing w:after="120"/>
      <w:ind w:left="283"/>
    </w:pPr>
    <w:rPr>
      <w:sz w:val="16"/>
      <w:szCs w:val="16"/>
    </w:rPr>
  </w:style>
  <w:style w:type="character" w:customStyle="1" w:styleId="36">
    <w:name w:val="Основной текст с отступом 3 Знак"/>
    <w:basedOn w:val="a0"/>
    <w:link w:val="35"/>
    <w:rsid w:val="00EE6652"/>
    <w:rPr>
      <w:rFonts w:ascii="Times New Roman" w:eastAsia="Times New Roman" w:hAnsi="Times New Roman" w:cs="Times New Roman"/>
      <w:sz w:val="16"/>
      <w:szCs w:val="16"/>
    </w:rPr>
  </w:style>
  <w:style w:type="paragraph" w:customStyle="1" w:styleId="14">
    <w:name w:val="Без интервала1"/>
    <w:uiPriority w:val="99"/>
    <w:rsid w:val="00EE6652"/>
    <w:pPr>
      <w:spacing w:after="0" w:line="240" w:lineRule="auto"/>
    </w:pPr>
    <w:rPr>
      <w:rFonts w:ascii="Calibri" w:eastAsia="Times New Roman" w:hAnsi="Calibri" w:cs="Times New Roman"/>
      <w:lang w:eastAsia="ru-RU"/>
    </w:rPr>
  </w:style>
  <w:style w:type="paragraph" w:customStyle="1" w:styleId="BodyText21">
    <w:name w:val="Body Text 21"/>
    <w:basedOn w:val="a"/>
    <w:uiPriority w:val="99"/>
    <w:rsid w:val="00EE6652"/>
    <w:pPr>
      <w:widowControl w:val="0"/>
      <w:spacing w:line="360" w:lineRule="auto"/>
      <w:ind w:firstLine="720"/>
      <w:jc w:val="both"/>
    </w:pPr>
    <w:rPr>
      <w:sz w:val="26"/>
      <w:szCs w:val="20"/>
    </w:rPr>
  </w:style>
  <w:style w:type="paragraph" w:customStyle="1" w:styleId="26">
    <w:name w:val="Без интервала2"/>
    <w:uiPriority w:val="99"/>
    <w:rsid w:val="00EE6652"/>
    <w:pPr>
      <w:suppressAutoHyphens/>
      <w:spacing w:after="0" w:line="240" w:lineRule="auto"/>
    </w:pPr>
    <w:rPr>
      <w:rFonts w:ascii="Calibri" w:eastAsia="Calibri" w:hAnsi="Calibri" w:cs="Calibri"/>
      <w:lang w:eastAsia="ar-SA"/>
    </w:rPr>
  </w:style>
  <w:style w:type="paragraph" w:styleId="afb">
    <w:name w:val="Block Text"/>
    <w:basedOn w:val="a"/>
    <w:uiPriority w:val="99"/>
    <w:rsid w:val="00EE6652"/>
    <w:pPr>
      <w:spacing w:after="120"/>
      <w:ind w:left="1440" w:right="1440"/>
    </w:pPr>
  </w:style>
  <w:style w:type="paragraph" w:customStyle="1" w:styleId="j0e">
    <w:name w:val="j0eбычный"/>
    <w:uiPriority w:val="99"/>
    <w:rsid w:val="00EE6652"/>
    <w:pPr>
      <w:widowControl w:val="0"/>
      <w:spacing w:after="0" w:line="240" w:lineRule="auto"/>
      <w:ind w:left="34" w:firstLine="709"/>
    </w:pPr>
    <w:rPr>
      <w:rFonts w:ascii="Times New Roman" w:eastAsia="Times New Roman" w:hAnsi="Times New Roman" w:cs="Times New Roman"/>
      <w:sz w:val="20"/>
      <w:szCs w:val="20"/>
      <w:lang w:eastAsia="ru-RU"/>
    </w:rPr>
  </w:style>
  <w:style w:type="paragraph" w:customStyle="1" w:styleId="210">
    <w:name w:val="Основной текст 21"/>
    <w:basedOn w:val="a"/>
    <w:uiPriority w:val="99"/>
    <w:rsid w:val="00EE6652"/>
    <w:pPr>
      <w:widowControl w:val="0"/>
      <w:spacing w:before="120" w:after="120"/>
      <w:ind w:left="34" w:firstLine="851"/>
      <w:jc w:val="both"/>
    </w:pPr>
    <w:rPr>
      <w:szCs w:val="20"/>
    </w:rPr>
  </w:style>
  <w:style w:type="paragraph" w:customStyle="1" w:styleId="Caaieiaie1Noaouy">
    <w:name w:val="Caaieiaie 1.Noaouy"/>
    <w:basedOn w:val="a"/>
    <w:next w:val="a"/>
    <w:uiPriority w:val="99"/>
    <w:rsid w:val="00EE6652"/>
    <w:pPr>
      <w:keepNext/>
      <w:keepLines/>
      <w:suppressAutoHyphens/>
      <w:spacing w:before="240" w:after="120"/>
      <w:ind w:left="567"/>
    </w:pPr>
    <w:rPr>
      <w:b/>
      <w:smallCaps/>
      <w:szCs w:val="20"/>
    </w:rPr>
  </w:style>
  <w:style w:type="paragraph" w:customStyle="1" w:styleId="220">
    <w:name w:val="Основной текст 22"/>
    <w:basedOn w:val="a"/>
    <w:rsid w:val="00EE6652"/>
    <w:pPr>
      <w:widowControl w:val="0"/>
      <w:spacing w:before="120" w:after="120"/>
      <w:ind w:left="34" w:firstLine="851"/>
      <w:jc w:val="both"/>
    </w:pPr>
    <w:rPr>
      <w:szCs w:val="20"/>
    </w:rPr>
  </w:style>
  <w:style w:type="paragraph" w:customStyle="1" w:styleId="230">
    <w:name w:val="Основной текст 23"/>
    <w:basedOn w:val="a"/>
    <w:uiPriority w:val="99"/>
    <w:rsid w:val="00EE6652"/>
    <w:pPr>
      <w:widowControl w:val="0"/>
      <w:spacing w:before="120" w:after="120"/>
      <w:ind w:firstLine="851"/>
      <w:jc w:val="both"/>
    </w:pPr>
    <w:rPr>
      <w:szCs w:val="20"/>
    </w:rPr>
  </w:style>
  <w:style w:type="paragraph" w:customStyle="1" w:styleId="4">
    <w:name w:val="Обычный4"/>
    <w:rsid w:val="00EE6652"/>
    <w:pPr>
      <w:widowControl w:val="0"/>
      <w:spacing w:after="0" w:line="280" w:lineRule="auto"/>
      <w:ind w:left="280"/>
    </w:pPr>
    <w:rPr>
      <w:rFonts w:ascii="Times New Roman" w:eastAsia="Times New Roman" w:hAnsi="Times New Roman" w:cs="Times New Roman"/>
      <w:sz w:val="20"/>
      <w:szCs w:val="20"/>
      <w:lang w:eastAsia="ru-RU"/>
    </w:rPr>
  </w:style>
  <w:style w:type="character" w:customStyle="1" w:styleId="iiianoaieou">
    <w:name w:val="iiia? no?aieou"/>
    <w:uiPriority w:val="99"/>
    <w:rsid w:val="00EE6652"/>
    <w:rPr>
      <w:rFonts w:cs="Times New Roman"/>
    </w:rPr>
  </w:style>
  <w:style w:type="character" w:styleId="afc">
    <w:name w:val="Strong"/>
    <w:uiPriority w:val="99"/>
    <w:qFormat/>
    <w:rsid w:val="00EE6652"/>
    <w:rPr>
      <w:rFonts w:cs="Times New Roman"/>
      <w:b/>
      <w:bCs/>
    </w:rPr>
  </w:style>
  <w:style w:type="paragraph" w:styleId="afd">
    <w:name w:val="List Paragraph"/>
    <w:basedOn w:val="a"/>
    <w:link w:val="afe"/>
    <w:uiPriority w:val="34"/>
    <w:qFormat/>
    <w:rsid w:val="00EE6652"/>
    <w:pPr>
      <w:widowControl w:val="0"/>
      <w:shd w:val="clear" w:color="auto" w:fill="FFFFFF"/>
      <w:ind w:left="720" w:firstLine="709"/>
      <w:contextualSpacing/>
      <w:jc w:val="both"/>
    </w:pPr>
    <w:rPr>
      <w:sz w:val="22"/>
      <w:szCs w:val="22"/>
    </w:rPr>
  </w:style>
  <w:style w:type="paragraph" w:styleId="aff">
    <w:name w:val="Document Map"/>
    <w:basedOn w:val="a"/>
    <w:link w:val="aff0"/>
    <w:uiPriority w:val="99"/>
    <w:semiHidden/>
    <w:rsid w:val="00EE6652"/>
    <w:pPr>
      <w:widowControl w:val="0"/>
      <w:shd w:val="clear" w:color="auto" w:fill="FFFFFF"/>
      <w:ind w:left="34" w:firstLine="709"/>
      <w:jc w:val="both"/>
    </w:pPr>
    <w:rPr>
      <w:rFonts w:ascii="Tahoma" w:hAnsi="Tahoma"/>
      <w:sz w:val="16"/>
      <w:szCs w:val="16"/>
    </w:rPr>
  </w:style>
  <w:style w:type="character" w:customStyle="1" w:styleId="aff0">
    <w:name w:val="Схема документа Знак"/>
    <w:basedOn w:val="a0"/>
    <w:link w:val="aff"/>
    <w:uiPriority w:val="99"/>
    <w:semiHidden/>
    <w:rsid w:val="00EE6652"/>
    <w:rPr>
      <w:rFonts w:ascii="Tahoma" w:eastAsia="Times New Roman" w:hAnsi="Tahoma" w:cs="Times New Roman"/>
      <w:sz w:val="16"/>
      <w:szCs w:val="16"/>
      <w:shd w:val="clear" w:color="auto" w:fill="FFFFFF"/>
    </w:rPr>
  </w:style>
  <w:style w:type="paragraph" w:customStyle="1" w:styleId="5">
    <w:name w:val="Обычный5"/>
    <w:uiPriority w:val="99"/>
    <w:rsid w:val="00EE665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sentence">
    <w:name w:val="sentence"/>
    <w:uiPriority w:val="99"/>
    <w:rsid w:val="00EE6652"/>
    <w:rPr>
      <w:rFonts w:cs="Times New Roman"/>
    </w:rPr>
  </w:style>
  <w:style w:type="paragraph" w:customStyle="1" w:styleId="p008d83ec890a0e2d824458fb0c471908">
    <w:name w:val="p008d83ec890a0e2d824458fb0c471908"/>
    <w:basedOn w:val="a"/>
    <w:uiPriority w:val="99"/>
    <w:rsid w:val="00EE6652"/>
    <w:pPr>
      <w:spacing w:before="100" w:beforeAutospacing="1" w:after="100" w:afterAutospacing="1"/>
    </w:pPr>
  </w:style>
  <w:style w:type="paragraph" w:customStyle="1" w:styleId="6">
    <w:name w:val="Обычный6"/>
    <w:uiPriority w:val="99"/>
    <w:rsid w:val="00EE665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7">
    <w:name w:val="Обычный7"/>
    <w:uiPriority w:val="99"/>
    <w:rsid w:val="00EE665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8">
    <w:name w:val="Обычный8"/>
    <w:basedOn w:val="a"/>
    <w:uiPriority w:val="99"/>
    <w:rsid w:val="00EE6652"/>
    <w:pPr>
      <w:spacing w:before="100" w:beforeAutospacing="1" w:after="100" w:afterAutospacing="1"/>
    </w:pPr>
  </w:style>
  <w:style w:type="numbering" w:customStyle="1" w:styleId="1">
    <w:name w:val="Стиль1"/>
    <w:rsid w:val="00EE6652"/>
    <w:pPr>
      <w:numPr>
        <w:numId w:val="3"/>
      </w:numPr>
    </w:pPr>
  </w:style>
  <w:style w:type="paragraph" w:customStyle="1" w:styleId="27">
    <w:name w:val="заголовок 2"/>
    <w:basedOn w:val="a"/>
    <w:next w:val="a"/>
    <w:rsid w:val="00EE6652"/>
    <w:pPr>
      <w:keepNext/>
      <w:autoSpaceDE w:val="0"/>
      <w:autoSpaceDN w:val="0"/>
      <w:spacing w:before="120"/>
    </w:pPr>
    <w:rPr>
      <w:sz w:val="20"/>
      <w:szCs w:val="20"/>
    </w:rPr>
  </w:style>
  <w:style w:type="character" w:customStyle="1" w:styleId="aff1">
    <w:name w:val="Цветовое выделение"/>
    <w:uiPriority w:val="99"/>
    <w:rsid w:val="00EE6652"/>
    <w:rPr>
      <w:b/>
      <w:bCs w:val="0"/>
      <w:color w:val="26282F"/>
    </w:rPr>
  </w:style>
  <w:style w:type="character" w:customStyle="1" w:styleId="blk1">
    <w:name w:val="blk1"/>
    <w:rsid w:val="00EE6652"/>
    <w:rPr>
      <w:vanish w:val="0"/>
      <w:webHidden w:val="0"/>
      <w:specVanish w:val="0"/>
    </w:rPr>
  </w:style>
  <w:style w:type="character" w:customStyle="1" w:styleId="f3">
    <w:name w:val="f3"/>
    <w:rsid w:val="00EE6652"/>
    <w:rPr>
      <w:color w:val="000000"/>
      <w:shd w:val="clear" w:color="auto" w:fill="D2D2D2"/>
    </w:rPr>
  </w:style>
  <w:style w:type="paragraph" w:customStyle="1" w:styleId="normalcxspmiddle">
    <w:name w:val="normalcxspmiddle"/>
    <w:basedOn w:val="a"/>
    <w:rsid w:val="00EE6652"/>
    <w:pPr>
      <w:spacing w:before="100" w:beforeAutospacing="1" w:after="100" w:afterAutospacing="1"/>
    </w:pPr>
  </w:style>
  <w:style w:type="paragraph" w:customStyle="1" w:styleId="9">
    <w:name w:val="Обычный9"/>
    <w:basedOn w:val="a"/>
    <w:rsid w:val="00EE6652"/>
    <w:pPr>
      <w:spacing w:before="100" w:beforeAutospacing="1" w:after="100" w:afterAutospacing="1"/>
    </w:pPr>
  </w:style>
  <w:style w:type="character" w:customStyle="1" w:styleId="af8">
    <w:name w:val="Без интервала Знак"/>
    <w:link w:val="af7"/>
    <w:locked/>
    <w:rsid w:val="00EE6652"/>
    <w:rPr>
      <w:rFonts w:ascii="Calibri" w:eastAsia="Times New Roman" w:hAnsi="Calibri" w:cs="Times New Roman"/>
      <w:lang w:eastAsia="ar-SA"/>
    </w:rPr>
  </w:style>
  <w:style w:type="paragraph" w:customStyle="1" w:styleId="formattext">
    <w:name w:val="formattext"/>
    <w:basedOn w:val="a"/>
    <w:rsid w:val="00EE6652"/>
    <w:pPr>
      <w:spacing w:before="100" w:beforeAutospacing="1" w:after="100" w:afterAutospacing="1"/>
    </w:pPr>
  </w:style>
  <w:style w:type="paragraph" w:styleId="aff2">
    <w:name w:val="Subtitle"/>
    <w:basedOn w:val="a"/>
    <w:next w:val="a"/>
    <w:link w:val="aff3"/>
    <w:uiPriority w:val="11"/>
    <w:qFormat/>
    <w:rsid w:val="00EE6652"/>
    <w:pPr>
      <w:spacing w:after="60"/>
      <w:jc w:val="center"/>
      <w:outlineLvl w:val="1"/>
    </w:pPr>
    <w:rPr>
      <w:rFonts w:ascii="Cambria" w:hAnsi="Cambria"/>
    </w:rPr>
  </w:style>
  <w:style w:type="character" w:customStyle="1" w:styleId="aff3">
    <w:name w:val="Подзаголовок Знак"/>
    <w:basedOn w:val="a0"/>
    <w:link w:val="aff2"/>
    <w:uiPriority w:val="11"/>
    <w:rsid w:val="00EE6652"/>
    <w:rPr>
      <w:rFonts w:ascii="Cambria" w:eastAsia="Times New Roman" w:hAnsi="Cambria" w:cs="Times New Roman"/>
      <w:sz w:val="24"/>
      <w:szCs w:val="24"/>
    </w:rPr>
  </w:style>
  <w:style w:type="character" w:customStyle="1" w:styleId="afe">
    <w:name w:val="Абзац списка Знак"/>
    <w:link w:val="afd"/>
    <w:uiPriority w:val="34"/>
    <w:locked/>
    <w:rsid w:val="00EE6652"/>
    <w:rPr>
      <w:rFonts w:ascii="Times New Roman" w:eastAsia="Times New Roman" w:hAnsi="Times New Roman" w:cs="Times New Roman"/>
      <w:shd w:val="clear" w:color="auto" w:fill="FFFFFF"/>
    </w:rPr>
  </w:style>
  <w:style w:type="character" w:customStyle="1" w:styleId="iceouttxt6">
    <w:name w:val="iceouttxt6"/>
    <w:rsid w:val="00EE6652"/>
    <w:rPr>
      <w:rFonts w:ascii="Arial" w:hAnsi="Arial" w:cs="Arial" w:hint="default"/>
      <w:color w:val="666666"/>
      <w:sz w:val="17"/>
      <w:szCs w:val="17"/>
    </w:rPr>
  </w:style>
  <w:style w:type="character" w:customStyle="1" w:styleId="iceouttxt">
    <w:name w:val="iceouttxt"/>
    <w:basedOn w:val="a0"/>
    <w:rsid w:val="00EE6652"/>
  </w:style>
  <w:style w:type="paragraph" w:customStyle="1" w:styleId="90">
    <w:name w:val="Основной текст9"/>
    <w:basedOn w:val="a"/>
    <w:rsid w:val="00EE6652"/>
    <w:pPr>
      <w:widowControl w:val="0"/>
      <w:shd w:val="clear" w:color="auto" w:fill="FFFFFF"/>
      <w:spacing w:before="60" w:line="475" w:lineRule="exact"/>
      <w:jc w:val="center"/>
    </w:pPr>
    <w:rPr>
      <w:spacing w:val="6"/>
      <w:sz w:val="16"/>
      <w:szCs w:val="16"/>
    </w:rPr>
  </w:style>
  <w:style w:type="paragraph" w:customStyle="1" w:styleId="ConsPlusTitle">
    <w:name w:val="ConsPlusTitle"/>
    <w:uiPriority w:val="99"/>
    <w:rsid w:val="00EE665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387B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propertyname">
    <w:name w:val="property_name"/>
    <w:rsid w:val="00387B48"/>
  </w:style>
  <w:style w:type="character" w:customStyle="1" w:styleId="313pt">
    <w:name w:val="Основной текст (3) + 13 pt"/>
    <w:basedOn w:val="a0"/>
    <w:rsid w:val="0044078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8">
    <w:name w:val="Основной текст (2)_"/>
    <w:basedOn w:val="a0"/>
    <w:link w:val="29"/>
    <w:rsid w:val="00440789"/>
    <w:rPr>
      <w:rFonts w:ascii="Times New Roman" w:eastAsia="Times New Roman" w:hAnsi="Times New Roman" w:cs="Times New Roman"/>
      <w:sz w:val="28"/>
      <w:szCs w:val="28"/>
      <w:shd w:val="clear" w:color="auto" w:fill="FFFFFF"/>
    </w:rPr>
  </w:style>
  <w:style w:type="paragraph" w:customStyle="1" w:styleId="29">
    <w:name w:val="Основной текст (2)"/>
    <w:basedOn w:val="a"/>
    <w:link w:val="28"/>
    <w:rsid w:val="00440789"/>
    <w:pPr>
      <w:widowControl w:val="0"/>
      <w:shd w:val="clear" w:color="auto" w:fill="FFFFFF"/>
      <w:spacing w:before="240" w:line="322" w:lineRule="exact"/>
    </w:pPr>
    <w:rPr>
      <w:sz w:val="28"/>
      <w:szCs w:val="28"/>
      <w:lang w:eastAsia="en-US"/>
    </w:rPr>
  </w:style>
  <w:style w:type="character" w:customStyle="1" w:styleId="40">
    <w:name w:val="Основной текст (4)_"/>
    <w:basedOn w:val="a0"/>
    <w:link w:val="41"/>
    <w:rsid w:val="00610F23"/>
    <w:rPr>
      <w:rFonts w:ascii="Times New Roman" w:eastAsia="Times New Roman" w:hAnsi="Times New Roman" w:cs="Times New Roman"/>
      <w:b/>
      <w:bCs/>
      <w:sz w:val="26"/>
      <w:szCs w:val="26"/>
      <w:shd w:val="clear" w:color="auto" w:fill="FFFFFF"/>
    </w:rPr>
  </w:style>
  <w:style w:type="paragraph" w:customStyle="1" w:styleId="41">
    <w:name w:val="Основной текст (4)"/>
    <w:basedOn w:val="a"/>
    <w:link w:val="40"/>
    <w:rsid w:val="00610F23"/>
    <w:pPr>
      <w:widowControl w:val="0"/>
      <w:shd w:val="clear" w:color="auto" w:fill="FFFFFF"/>
      <w:spacing w:line="302" w:lineRule="exact"/>
    </w:pPr>
    <w:rPr>
      <w:b/>
      <w:bCs/>
      <w:sz w:val="26"/>
      <w:szCs w:val="26"/>
      <w:lang w:eastAsia="en-US"/>
    </w:rPr>
  </w:style>
  <w:style w:type="table" w:customStyle="1" w:styleId="TableNormal">
    <w:name w:val="Table Normal"/>
    <w:uiPriority w:val="2"/>
    <w:semiHidden/>
    <w:unhideWhenUsed/>
    <w:qFormat/>
    <w:rsid w:val="005177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517704"/>
    <w:pPr>
      <w:widowControl w:val="0"/>
      <w:autoSpaceDE w:val="0"/>
      <w:autoSpaceDN w:val="0"/>
      <w:ind w:left="298" w:hanging="390"/>
      <w:jc w:val="both"/>
      <w:outlineLvl w:val="1"/>
    </w:pPr>
    <w:rPr>
      <w:b/>
      <w:bCs/>
      <w:sz w:val="26"/>
      <w:szCs w:val="26"/>
      <w:lang w:eastAsia="en-US"/>
    </w:rPr>
  </w:style>
  <w:style w:type="paragraph" w:customStyle="1" w:styleId="TableParagraph">
    <w:name w:val="Table Paragraph"/>
    <w:basedOn w:val="a"/>
    <w:uiPriority w:val="1"/>
    <w:qFormat/>
    <w:rsid w:val="00517704"/>
    <w:pPr>
      <w:widowControl w:val="0"/>
      <w:autoSpaceDE w:val="0"/>
      <w:autoSpaceDN w:val="0"/>
      <w:spacing w:before="5" w:line="193" w:lineRule="exact"/>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4685">
      <w:bodyDiv w:val="1"/>
      <w:marLeft w:val="0"/>
      <w:marRight w:val="0"/>
      <w:marTop w:val="0"/>
      <w:marBottom w:val="0"/>
      <w:divBdr>
        <w:top w:val="none" w:sz="0" w:space="0" w:color="auto"/>
        <w:left w:val="none" w:sz="0" w:space="0" w:color="auto"/>
        <w:bottom w:val="none" w:sz="0" w:space="0" w:color="auto"/>
        <w:right w:val="none" w:sz="0" w:space="0" w:color="auto"/>
      </w:divBdr>
    </w:div>
    <w:div w:id="130558994">
      <w:bodyDiv w:val="1"/>
      <w:marLeft w:val="0"/>
      <w:marRight w:val="0"/>
      <w:marTop w:val="0"/>
      <w:marBottom w:val="0"/>
      <w:divBdr>
        <w:top w:val="none" w:sz="0" w:space="0" w:color="auto"/>
        <w:left w:val="none" w:sz="0" w:space="0" w:color="auto"/>
        <w:bottom w:val="none" w:sz="0" w:space="0" w:color="auto"/>
        <w:right w:val="none" w:sz="0" w:space="0" w:color="auto"/>
      </w:divBdr>
    </w:div>
    <w:div w:id="162865745">
      <w:bodyDiv w:val="1"/>
      <w:marLeft w:val="0"/>
      <w:marRight w:val="0"/>
      <w:marTop w:val="0"/>
      <w:marBottom w:val="0"/>
      <w:divBdr>
        <w:top w:val="none" w:sz="0" w:space="0" w:color="auto"/>
        <w:left w:val="none" w:sz="0" w:space="0" w:color="auto"/>
        <w:bottom w:val="none" w:sz="0" w:space="0" w:color="auto"/>
        <w:right w:val="none" w:sz="0" w:space="0" w:color="auto"/>
      </w:divBdr>
    </w:div>
    <w:div w:id="175851784">
      <w:bodyDiv w:val="1"/>
      <w:marLeft w:val="0"/>
      <w:marRight w:val="0"/>
      <w:marTop w:val="0"/>
      <w:marBottom w:val="0"/>
      <w:divBdr>
        <w:top w:val="none" w:sz="0" w:space="0" w:color="auto"/>
        <w:left w:val="none" w:sz="0" w:space="0" w:color="auto"/>
        <w:bottom w:val="none" w:sz="0" w:space="0" w:color="auto"/>
        <w:right w:val="none" w:sz="0" w:space="0" w:color="auto"/>
      </w:divBdr>
    </w:div>
    <w:div w:id="196941286">
      <w:bodyDiv w:val="1"/>
      <w:marLeft w:val="0"/>
      <w:marRight w:val="0"/>
      <w:marTop w:val="0"/>
      <w:marBottom w:val="0"/>
      <w:divBdr>
        <w:top w:val="none" w:sz="0" w:space="0" w:color="auto"/>
        <w:left w:val="none" w:sz="0" w:space="0" w:color="auto"/>
        <w:bottom w:val="none" w:sz="0" w:space="0" w:color="auto"/>
        <w:right w:val="none" w:sz="0" w:space="0" w:color="auto"/>
      </w:divBdr>
    </w:div>
    <w:div w:id="209196753">
      <w:bodyDiv w:val="1"/>
      <w:marLeft w:val="0"/>
      <w:marRight w:val="0"/>
      <w:marTop w:val="0"/>
      <w:marBottom w:val="0"/>
      <w:divBdr>
        <w:top w:val="none" w:sz="0" w:space="0" w:color="auto"/>
        <w:left w:val="none" w:sz="0" w:space="0" w:color="auto"/>
        <w:bottom w:val="none" w:sz="0" w:space="0" w:color="auto"/>
        <w:right w:val="none" w:sz="0" w:space="0" w:color="auto"/>
      </w:divBdr>
    </w:div>
    <w:div w:id="215438367">
      <w:bodyDiv w:val="1"/>
      <w:marLeft w:val="0"/>
      <w:marRight w:val="0"/>
      <w:marTop w:val="0"/>
      <w:marBottom w:val="0"/>
      <w:divBdr>
        <w:top w:val="none" w:sz="0" w:space="0" w:color="auto"/>
        <w:left w:val="none" w:sz="0" w:space="0" w:color="auto"/>
        <w:bottom w:val="none" w:sz="0" w:space="0" w:color="auto"/>
        <w:right w:val="none" w:sz="0" w:space="0" w:color="auto"/>
      </w:divBdr>
    </w:div>
    <w:div w:id="225146287">
      <w:bodyDiv w:val="1"/>
      <w:marLeft w:val="0"/>
      <w:marRight w:val="0"/>
      <w:marTop w:val="0"/>
      <w:marBottom w:val="0"/>
      <w:divBdr>
        <w:top w:val="none" w:sz="0" w:space="0" w:color="auto"/>
        <w:left w:val="none" w:sz="0" w:space="0" w:color="auto"/>
        <w:bottom w:val="none" w:sz="0" w:space="0" w:color="auto"/>
        <w:right w:val="none" w:sz="0" w:space="0" w:color="auto"/>
      </w:divBdr>
    </w:div>
    <w:div w:id="263541560">
      <w:bodyDiv w:val="1"/>
      <w:marLeft w:val="0"/>
      <w:marRight w:val="0"/>
      <w:marTop w:val="0"/>
      <w:marBottom w:val="0"/>
      <w:divBdr>
        <w:top w:val="none" w:sz="0" w:space="0" w:color="auto"/>
        <w:left w:val="none" w:sz="0" w:space="0" w:color="auto"/>
        <w:bottom w:val="none" w:sz="0" w:space="0" w:color="auto"/>
        <w:right w:val="none" w:sz="0" w:space="0" w:color="auto"/>
      </w:divBdr>
    </w:div>
    <w:div w:id="277027842">
      <w:bodyDiv w:val="1"/>
      <w:marLeft w:val="0"/>
      <w:marRight w:val="0"/>
      <w:marTop w:val="0"/>
      <w:marBottom w:val="0"/>
      <w:divBdr>
        <w:top w:val="none" w:sz="0" w:space="0" w:color="auto"/>
        <w:left w:val="none" w:sz="0" w:space="0" w:color="auto"/>
        <w:bottom w:val="none" w:sz="0" w:space="0" w:color="auto"/>
        <w:right w:val="none" w:sz="0" w:space="0" w:color="auto"/>
      </w:divBdr>
    </w:div>
    <w:div w:id="294987838">
      <w:bodyDiv w:val="1"/>
      <w:marLeft w:val="0"/>
      <w:marRight w:val="0"/>
      <w:marTop w:val="0"/>
      <w:marBottom w:val="0"/>
      <w:divBdr>
        <w:top w:val="none" w:sz="0" w:space="0" w:color="auto"/>
        <w:left w:val="none" w:sz="0" w:space="0" w:color="auto"/>
        <w:bottom w:val="none" w:sz="0" w:space="0" w:color="auto"/>
        <w:right w:val="none" w:sz="0" w:space="0" w:color="auto"/>
      </w:divBdr>
    </w:div>
    <w:div w:id="308822623">
      <w:bodyDiv w:val="1"/>
      <w:marLeft w:val="0"/>
      <w:marRight w:val="0"/>
      <w:marTop w:val="0"/>
      <w:marBottom w:val="0"/>
      <w:divBdr>
        <w:top w:val="none" w:sz="0" w:space="0" w:color="auto"/>
        <w:left w:val="none" w:sz="0" w:space="0" w:color="auto"/>
        <w:bottom w:val="none" w:sz="0" w:space="0" w:color="auto"/>
        <w:right w:val="none" w:sz="0" w:space="0" w:color="auto"/>
      </w:divBdr>
    </w:div>
    <w:div w:id="392586773">
      <w:bodyDiv w:val="1"/>
      <w:marLeft w:val="0"/>
      <w:marRight w:val="0"/>
      <w:marTop w:val="0"/>
      <w:marBottom w:val="0"/>
      <w:divBdr>
        <w:top w:val="none" w:sz="0" w:space="0" w:color="auto"/>
        <w:left w:val="none" w:sz="0" w:space="0" w:color="auto"/>
        <w:bottom w:val="none" w:sz="0" w:space="0" w:color="auto"/>
        <w:right w:val="none" w:sz="0" w:space="0" w:color="auto"/>
      </w:divBdr>
    </w:div>
    <w:div w:id="455955596">
      <w:bodyDiv w:val="1"/>
      <w:marLeft w:val="0"/>
      <w:marRight w:val="0"/>
      <w:marTop w:val="0"/>
      <w:marBottom w:val="0"/>
      <w:divBdr>
        <w:top w:val="none" w:sz="0" w:space="0" w:color="auto"/>
        <w:left w:val="none" w:sz="0" w:space="0" w:color="auto"/>
        <w:bottom w:val="none" w:sz="0" w:space="0" w:color="auto"/>
        <w:right w:val="none" w:sz="0" w:space="0" w:color="auto"/>
      </w:divBdr>
    </w:div>
    <w:div w:id="464005324">
      <w:bodyDiv w:val="1"/>
      <w:marLeft w:val="0"/>
      <w:marRight w:val="0"/>
      <w:marTop w:val="0"/>
      <w:marBottom w:val="0"/>
      <w:divBdr>
        <w:top w:val="none" w:sz="0" w:space="0" w:color="auto"/>
        <w:left w:val="none" w:sz="0" w:space="0" w:color="auto"/>
        <w:bottom w:val="none" w:sz="0" w:space="0" w:color="auto"/>
        <w:right w:val="none" w:sz="0" w:space="0" w:color="auto"/>
      </w:divBdr>
    </w:div>
    <w:div w:id="547494426">
      <w:bodyDiv w:val="1"/>
      <w:marLeft w:val="0"/>
      <w:marRight w:val="0"/>
      <w:marTop w:val="0"/>
      <w:marBottom w:val="0"/>
      <w:divBdr>
        <w:top w:val="none" w:sz="0" w:space="0" w:color="auto"/>
        <w:left w:val="none" w:sz="0" w:space="0" w:color="auto"/>
        <w:bottom w:val="none" w:sz="0" w:space="0" w:color="auto"/>
        <w:right w:val="none" w:sz="0" w:space="0" w:color="auto"/>
      </w:divBdr>
      <w:divsChild>
        <w:div w:id="1801531920">
          <w:marLeft w:val="0"/>
          <w:marRight w:val="0"/>
          <w:marTop w:val="0"/>
          <w:marBottom w:val="0"/>
          <w:divBdr>
            <w:top w:val="none" w:sz="0" w:space="0" w:color="auto"/>
            <w:left w:val="none" w:sz="0" w:space="0" w:color="auto"/>
            <w:bottom w:val="none" w:sz="0" w:space="0" w:color="auto"/>
            <w:right w:val="none" w:sz="0" w:space="0" w:color="auto"/>
          </w:divBdr>
        </w:div>
      </w:divsChild>
    </w:div>
    <w:div w:id="577401622">
      <w:bodyDiv w:val="1"/>
      <w:marLeft w:val="0"/>
      <w:marRight w:val="0"/>
      <w:marTop w:val="0"/>
      <w:marBottom w:val="0"/>
      <w:divBdr>
        <w:top w:val="none" w:sz="0" w:space="0" w:color="auto"/>
        <w:left w:val="none" w:sz="0" w:space="0" w:color="auto"/>
        <w:bottom w:val="none" w:sz="0" w:space="0" w:color="auto"/>
        <w:right w:val="none" w:sz="0" w:space="0" w:color="auto"/>
      </w:divBdr>
      <w:divsChild>
        <w:div w:id="765729641">
          <w:marLeft w:val="0"/>
          <w:marRight w:val="0"/>
          <w:marTop w:val="0"/>
          <w:marBottom w:val="0"/>
          <w:divBdr>
            <w:top w:val="none" w:sz="0" w:space="0" w:color="auto"/>
            <w:left w:val="none" w:sz="0" w:space="0" w:color="auto"/>
            <w:bottom w:val="none" w:sz="0" w:space="0" w:color="auto"/>
            <w:right w:val="none" w:sz="0" w:space="0" w:color="auto"/>
          </w:divBdr>
        </w:div>
      </w:divsChild>
    </w:div>
    <w:div w:id="584650728">
      <w:bodyDiv w:val="1"/>
      <w:marLeft w:val="0"/>
      <w:marRight w:val="0"/>
      <w:marTop w:val="0"/>
      <w:marBottom w:val="0"/>
      <w:divBdr>
        <w:top w:val="none" w:sz="0" w:space="0" w:color="auto"/>
        <w:left w:val="none" w:sz="0" w:space="0" w:color="auto"/>
        <w:bottom w:val="none" w:sz="0" w:space="0" w:color="auto"/>
        <w:right w:val="none" w:sz="0" w:space="0" w:color="auto"/>
      </w:divBdr>
    </w:div>
    <w:div w:id="619993568">
      <w:bodyDiv w:val="1"/>
      <w:marLeft w:val="0"/>
      <w:marRight w:val="0"/>
      <w:marTop w:val="0"/>
      <w:marBottom w:val="0"/>
      <w:divBdr>
        <w:top w:val="none" w:sz="0" w:space="0" w:color="auto"/>
        <w:left w:val="none" w:sz="0" w:space="0" w:color="auto"/>
        <w:bottom w:val="none" w:sz="0" w:space="0" w:color="auto"/>
        <w:right w:val="none" w:sz="0" w:space="0" w:color="auto"/>
      </w:divBdr>
    </w:div>
    <w:div w:id="647518077">
      <w:bodyDiv w:val="1"/>
      <w:marLeft w:val="0"/>
      <w:marRight w:val="0"/>
      <w:marTop w:val="0"/>
      <w:marBottom w:val="0"/>
      <w:divBdr>
        <w:top w:val="none" w:sz="0" w:space="0" w:color="auto"/>
        <w:left w:val="none" w:sz="0" w:space="0" w:color="auto"/>
        <w:bottom w:val="none" w:sz="0" w:space="0" w:color="auto"/>
        <w:right w:val="none" w:sz="0" w:space="0" w:color="auto"/>
      </w:divBdr>
    </w:div>
    <w:div w:id="660699725">
      <w:bodyDiv w:val="1"/>
      <w:marLeft w:val="0"/>
      <w:marRight w:val="0"/>
      <w:marTop w:val="0"/>
      <w:marBottom w:val="0"/>
      <w:divBdr>
        <w:top w:val="none" w:sz="0" w:space="0" w:color="auto"/>
        <w:left w:val="none" w:sz="0" w:space="0" w:color="auto"/>
        <w:bottom w:val="none" w:sz="0" w:space="0" w:color="auto"/>
        <w:right w:val="none" w:sz="0" w:space="0" w:color="auto"/>
      </w:divBdr>
    </w:div>
    <w:div w:id="660960429">
      <w:bodyDiv w:val="1"/>
      <w:marLeft w:val="0"/>
      <w:marRight w:val="0"/>
      <w:marTop w:val="0"/>
      <w:marBottom w:val="0"/>
      <w:divBdr>
        <w:top w:val="none" w:sz="0" w:space="0" w:color="auto"/>
        <w:left w:val="none" w:sz="0" w:space="0" w:color="auto"/>
        <w:bottom w:val="none" w:sz="0" w:space="0" w:color="auto"/>
        <w:right w:val="none" w:sz="0" w:space="0" w:color="auto"/>
      </w:divBdr>
    </w:div>
    <w:div w:id="707268177">
      <w:bodyDiv w:val="1"/>
      <w:marLeft w:val="0"/>
      <w:marRight w:val="0"/>
      <w:marTop w:val="0"/>
      <w:marBottom w:val="0"/>
      <w:divBdr>
        <w:top w:val="none" w:sz="0" w:space="0" w:color="auto"/>
        <w:left w:val="none" w:sz="0" w:space="0" w:color="auto"/>
        <w:bottom w:val="none" w:sz="0" w:space="0" w:color="auto"/>
        <w:right w:val="none" w:sz="0" w:space="0" w:color="auto"/>
      </w:divBdr>
    </w:div>
    <w:div w:id="744303475">
      <w:bodyDiv w:val="1"/>
      <w:marLeft w:val="0"/>
      <w:marRight w:val="0"/>
      <w:marTop w:val="0"/>
      <w:marBottom w:val="0"/>
      <w:divBdr>
        <w:top w:val="none" w:sz="0" w:space="0" w:color="auto"/>
        <w:left w:val="none" w:sz="0" w:space="0" w:color="auto"/>
        <w:bottom w:val="none" w:sz="0" w:space="0" w:color="auto"/>
        <w:right w:val="none" w:sz="0" w:space="0" w:color="auto"/>
      </w:divBdr>
    </w:div>
    <w:div w:id="745030328">
      <w:bodyDiv w:val="1"/>
      <w:marLeft w:val="0"/>
      <w:marRight w:val="0"/>
      <w:marTop w:val="0"/>
      <w:marBottom w:val="0"/>
      <w:divBdr>
        <w:top w:val="none" w:sz="0" w:space="0" w:color="auto"/>
        <w:left w:val="none" w:sz="0" w:space="0" w:color="auto"/>
        <w:bottom w:val="none" w:sz="0" w:space="0" w:color="auto"/>
        <w:right w:val="none" w:sz="0" w:space="0" w:color="auto"/>
      </w:divBdr>
    </w:div>
    <w:div w:id="766653215">
      <w:bodyDiv w:val="1"/>
      <w:marLeft w:val="0"/>
      <w:marRight w:val="0"/>
      <w:marTop w:val="0"/>
      <w:marBottom w:val="0"/>
      <w:divBdr>
        <w:top w:val="none" w:sz="0" w:space="0" w:color="auto"/>
        <w:left w:val="none" w:sz="0" w:space="0" w:color="auto"/>
        <w:bottom w:val="none" w:sz="0" w:space="0" w:color="auto"/>
        <w:right w:val="none" w:sz="0" w:space="0" w:color="auto"/>
      </w:divBdr>
    </w:div>
    <w:div w:id="790591359">
      <w:bodyDiv w:val="1"/>
      <w:marLeft w:val="0"/>
      <w:marRight w:val="0"/>
      <w:marTop w:val="0"/>
      <w:marBottom w:val="0"/>
      <w:divBdr>
        <w:top w:val="none" w:sz="0" w:space="0" w:color="auto"/>
        <w:left w:val="none" w:sz="0" w:space="0" w:color="auto"/>
        <w:bottom w:val="none" w:sz="0" w:space="0" w:color="auto"/>
        <w:right w:val="none" w:sz="0" w:space="0" w:color="auto"/>
      </w:divBdr>
    </w:div>
    <w:div w:id="791486404">
      <w:bodyDiv w:val="1"/>
      <w:marLeft w:val="0"/>
      <w:marRight w:val="0"/>
      <w:marTop w:val="0"/>
      <w:marBottom w:val="0"/>
      <w:divBdr>
        <w:top w:val="none" w:sz="0" w:space="0" w:color="auto"/>
        <w:left w:val="none" w:sz="0" w:space="0" w:color="auto"/>
        <w:bottom w:val="none" w:sz="0" w:space="0" w:color="auto"/>
        <w:right w:val="none" w:sz="0" w:space="0" w:color="auto"/>
      </w:divBdr>
    </w:div>
    <w:div w:id="796336402">
      <w:bodyDiv w:val="1"/>
      <w:marLeft w:val="0"/>
      <w:marRight w:val="0"/>
      <w:marTop w:val="0"/>
      <w:marBottom w:val="0"/>
      <w:divBdr>
        <w:top w:val="none" w:sz="0" w:space="0" w:color="auto"/>
        <w:left w:val="none" w:sz="0" w:space="0" w:color="auto"/>
        <w:bottom w:val="none" w:sz="0" w:space="0" w:color="auto"/>
        <w:right w:val="none" w:sz="0" w:space="0" w:color="auto"/>
      </w:divBdr>
    </w:div>
    <w:div w:id="803279799">
      <w:bodyDiv w:val="1"/>
      <w:marLeft w:val="0"/>
      <w:marRight w:val="0"/>
      <w:marTop w:val="0"/>
      <w:marBottom w:val="0"/>
      <w:divBdr>
        <w:top w:val="none" w:sz="0" w:space="0" w:color="auto"/>
        <w:left w:val="none" w:sz="0" w:space="0" w:color="auto"/>
        <w:bottom w:val="none" w:sz="0" w:space="0" w:color="auto"/>
        <w:right w:val="none" w:sz="0" w:space="0" w:color="auto"/>
      </w:divBdr>
    </w:div>
    <w:div w:id="834225724">
      <w:bodyDiv w:val="1"/>
      <w:marLeft w:val="0"/>
      <w:marRight w:val="0"/>
      <w:marTop w:val="0"/>
      <w:marBottom w:val="0"/>
      <w:divBdr>
        <w:top w:val="none" w:sz="0" w:space="0" w:color="auto"/>
        <w:left w:val="none" w:sz="0" w:space="0" w:color="auto"/>
        <w:bottom w:val="none" w:sz="0" w:space="0" w:color="auto"/>
        <w:right w:val="none" w:sz="0" w:space="0" w:color="auto"/>
      </w:divBdr>
    </w:div>
    <w:div w:id="909076744">
      <w:bodyDiv w:val="1"/>
      <w:marLeft w:val="0"/>
      <w:marRight w:val="0"/>
      <w:marTop w:val="0"/>
      <w:marBottom w:val="0"/>
      <w:divBdr>
        <w:top w:val="none" w:sz="0" w:space="0" w:color="auto"/>
        <w:left w:val="none" w:sz="0" w:space="0" w:color="auto"/>
        <w:bottom w:val="none" w:sz="0" w:space="0" w:color="auto"/>
        <w:right w:val="none" w:sz="0" w:space="0" w:color="auto"/>
      </w:divBdr>
    </w:div>
    <w:div w:id="910887951">
      <w:bodyDiv w:val="1"/>
      <w:marLeft w:val="0"/>
      <w:marRight w:val="0"/>
      <w:marTop w:val="0"/>
      <w:marBottom w:val="0"/>
      <w:divBdr>
        <w:top w:val="none" w:sz="0" w:space="0" w:color="auto"/>
        <w:left w:val="none" w:sz="0" w:space="0" w:color="auto"/>
        <w:bottom w:val="none" w:sz="0" w:space="0" w:color="auto"/>
        <w:right w:val="none" w:sz="0" w:space="0" w:color="auto"/>
      </w:divBdr>
    </w:div>
    <w:div w:id="921723515">
      <w:bodyDiv w:val="1"/>
      <w:marLeft w:val="0"/>
      <w:marRight w:val="0"/>
      <w:marTop w:val="0"/>
      <w:marBottom w:val="0"/>
      <w:divBdr>
        <w:top w:val="none" w:sz="0" w:space="0" w:color="auto"/>
        <w:left w:val="none" w:sz="0" w:space="0" w:color="auto"/>
        <w:bottom w:val="none" w:sz="0" w:space="0" w:color="auto"/>
        <w:right w:val="none" w:sz="0" w:space="0" w:color="auto"/>
      </w:divBdr>
    </w:div>
    <w:div w:id="922684968">
      <w:bodyDiv w:val="1"/>
      <w:marLeft w:val="0"/>
      <w:marRight w:val="0"/>
      <w:marTop w:val="0"/>
      <w:marBottom w:val="0"/>
      <w:divBdr>
        <w:top w:val="none" w:sz="0" w:space="0" w:color="auto"/>
        <w:left w:val="none" w:sz="0" w:space="0" w:color="auto"/>
        <w:bottom w:val="none" w:sz="0" w:space="0" w:color="auto"/>
        <w:right w:val="none" w:sz="0" w:space="0" w:color="auto"/>
      </w:divBdr>
    </w:div>
    <w:div w:id="935360468">
      <w:bodyDiv w:val="1"/>
      <w:marLeft w:val="0"/>
      <w:marRight w:val="0"/>
      <w:marTop w:val="0"/>
      <w:marBottom w:val="0"/>
      <w:divBdr>
        <w:top w:val="none" w:sz="0" w:space="0" w:color="auto"/>
        <w:left w:val="none" w:sz="0" w:space="0" w:color="auto"/>
        <w:bottom w:val="none" w:sz="0" w:space="0" w:color="auto"/>
        <w:right w:val="none" w:sz="0" w:space="0" w:color="auto"/>
      </w:divBdr>
    </w:div>
    <w:div w:id="1007362318">
      <w:bodyDiv w:val="1"/>
      <w:marLeft w:val="0"/>
      <w:marRight w:val="0"/>
      <w:marTop w:val="0"/>
      <w:marBottom w:val="0"/>
      <w:divBdr>
        <w:top w:val="none" w:sz="0" w:space="0" w:color="auto"/>
        <w:left w:val="none" w:sz="0" w:space="0" w:color="auto"/>
        <w:bottom w:val="none" w:sz="0" w:space="0" w:color="auto"/>
        <w:right w:val="none" w:sz="0" w:space="0" w:color="auto"/>
      </w:divBdr>
      <w:divsChild>
        <w:div w:id="1680617417">
          <w:marLeft w:val="0"/>
          <w:marRight w:val="0"/>
          <w:marTop w:val="0"/>
          <w:marBottom w:val="0"/>
          <w:divBdr>
            <w:top w:val="none" w:sz="0" w:space="0" w:color="auto"/>
            <w:left w:val="none" w:sz="0" w:space="0" w:color="auto"/>
            <w:bottom w:val="none" w:sz="0" w:space="0" w:color="auto"/>
            <w:right w:val="none" w:sz="0" w:space="0" w:color="auto"/>
          </w:divBdr>
        </w:div>
        <w:div w:id="986279108">
          <w:marLeft w:val="0"/>
          <w:marRight w:val="0"/>
          <w:marTop w:val="0"/>
          <w:marBottom w:val="0"/>
          <w:divBdr>
            <w:top w:val="none" w:sz="0" w:space="0" w:color="auto"/>
            <w:left w:val="none" w:sz="0" w:space="0" w:color="auto"/>
            <w:bottom w:val="none" w:sz="0" w:space="0" w:color="auto"/>
            <w:right w:val="none" w:sz="0" w:space="0" w:color="auto"/>
          </w:divBdr>
        </w:div>
      </w:divsChild>
    </w:div>
    <w:div w:id="1009523285">
      <w:bodyDiv w:val="1"/>
      <w:marLeft w:val="0"/>
      <w:marRight w:val="0"/>
      <w:marTop w:val="0"/>
      <w:marBottom w:val="0"/>
      <w:divBdr>
        <w:top w:val="none" w:sz="0" w:space="0" w:color="auto"/>
        <w:left w:val="none" w:sz="0" w:space="0" w:color="auto"/>
        <w:bottom w:val="none" w:sz="0" w:space="0" w:color="auto"/>
        <w:right w:val="none" w:sz="0" w:space="0" w:color="auto"/>
      </w:divBdr>
    </w:div>
    <w:div w:id="1030884074">
      <w:bodyDiv w:val="1"/>
      <w:marLeft w:val="0"/>
      <w:marRight w:val="0"/>
      <w:marTop w:val="0"/>
      <w:marBottom w:val="0"/>
      <w:divBdr>
        <w:top w:val="none" w:sz="0" w:space="0" w:color="auto"/>
        <w:left w:val="none" w:sz="0" w:space="0" w:color="auto"/>
        <w:bottom w:val="none" w:sz="0" w:space="0" w:color="auto"/>
        <w:right w:val="none" w:sz="0" w:space="0" w:color="auto"/>
      </w:divBdr>
    </w:div>
    <w:div w:id="1047725443">
      <w:bodyDiv w:val="1"/>
      <w:marLeft w:val="0"/>
      <w:marRight w:val="0"/>
      <w:marTop w:val="0"/>
      <w:marBottom w:val="0"/>
      <w:divBdr>
        <w:top w:val="none" w:sz="0" w:space="0" w:color="auto"/>
        <w:left w:val="none" w:sz="0" w:space="0" w:color="auto"/>
        <w:bottom w:val="none" w:sz="0" w:space="0" w:color="auto"/>
        <w:right w:val="none" w:sz="0" w:space="0" w:color="auto"/>
      </w:divBdr>
    </w:div>
    <w:div w:id="1056313966">
      <w:bodyDiv w:val="1"/>
      <w:marLeft w:val="0"/>
      <w:marRight w:val="0"/>
      <w:marTop w:val="0"/>
      <w:marBottom w:val="0"/>
      <w:divBdr>
        <w:top w:val="none" w:sz="0" w:space="0" w:color="auto"/>
        <w:left w:val="none" w:sz="0" w:space="0" w:color="auto"/>
        <w:bottom w:val="none" w:sz="0" w:space="0" w:color="auto"/>
        <w:right w:val="none" w:sz="0" w:space="0" w:color="auto"/>
      </w:divBdr>
    </w:div>
    <w:div w:id="1070619808">
      <w:bodyDiv w:val="1"/>
      <w:marLeft w:val="0"/>
      <w:marRight w:val="0"/>
      <w:marTop w:val="0"/>
      <w:marBottom w:val="0"/>
      <w:divBdr>
        <w:top w:val="none" w:sz="0" w:space="0" w:color="auto"/>
        <w:left w:val="none" w:sz="0" w:space="0" w:color="auto"/>
        <w:bottom w:val="none" w:sz="0" w:space="0" w:color="auto"/>
        <w:right w:val="none" w:sz="0" w:space="0" w:color="auto"/>
      </w:divBdr>
    </w:div>
    <w:div w:id="1099835155">
      <w:bodyDiv w:val="1"/>
      <w:marLeft w:val="0"/>
      <w:marRight w:val="0"/>
      <w:marTop w:val="0"/>
      <w:marBottom w:val="0"/>
      <w:divBdr>
        <w:top w:val="none" w:sz="0" w:space="0" w:color="auto"/>
        <w:left w:val="none" w:sz="0" w:space="0" w:color="auto"/>
        <w:bottom w:val="none" w:sz="0" w:space="0" w:color="auto"/>
        <w:right w:val="none" w:sz="0" w:space="0" w:color="auto"/>
      </w:divBdr>
    </w:div>
    <w:div w:id="1099915151">
      <w:bodyDiv w:val="1"/>
      <w:marLeft w:val="0"/>
      <w:marRight w:val="0"/>
      <w:marTop w:val="0"/>
      <w:marBottom w:val="0"/>
      <w:divBdr>
        <w:top w:val="none" w:sz="0" w:space="0" w:color="auto"/>
        <w:left w:val="none" w:sz="0" w:space="0" w:color="auto"/>
        <w:bottom w:val="none" w:sz="0" w:space="0" w:color="auto"/>
        <w:right w:val="none" w:sz="0" w:space="0" w:color="auto"/>
      </w:divBdr>
    </w:div>
    <w:div w:id="1121000370">
      <w:bodyDiv w:val="1"/>
      <w:marLeft w:val="0"/>
      <w:marRight w:val="0"/>
      <w:marTop w:val="0"/>
      <w:marBottom w:val="0"/>
      <w:divBdr>
        <w:top w:val="none" w:sz="0" w:space="0" w:color="auto"/>
        <w:left w:val="none" w:sz="0" w:space="0" w:color="auto"/>
        <w:bottom w:val="none" w:sz="0" w:space="0" w:color="auto"/>
        <w:right w:val="none" w:sz="0" w:space="0" w:color="auto"/>
      </w:divBdr>
    </w:div>
    <w:div w:id="1183738474">
      <w:bodyDiv w:val="1"/>
      <w:marLeft w:val="0"/>
      <w:marRight w:val="0"/>
      <w:marTop w:val="0"/>
      <w:marBottom w:val="0"/>
      <w:divBdr>
        <w:top w:val="none" w:sz="0" w:space="0" w:color="auto"/>
        <w:left w:val="none" w:sz="0" w:space="0" w:color="auto"/>
        <w:bottom w:val="none" w:sz="0" w:space="0" w:color="auto"/>
        <w:right w:val="none" w:sz="0" w:space="0" w:color="auto"/>
      </w:divBdr>
    </w:div>
    <w:div w:id="1220901461">
      <w:bodyDiv w:val="1"/>
      <w:marLeft w:val="0"/>
      <w:marRight w:val="0"/>
      <w:marTop w:val="0"/>
      <w:marBottom w:val="0"/>
      <w:divBdr>
        <w:top w:val="none" w:sz="0" w:space="0" w:color="auto"/>
        <w:left w:val="none" w:sz="0" w:space="0" w:color="auto"/>
        <w:bottom w:val="none" w:sz="0" w:space="0" w:color="auto"/>
        <w:right w:val="none" w:sz="0" w:space="0" w:color="auto"/>
      </w:divBdr>
    </w:div>
    <w:div w:id="1223518755">
      <w:bodyDiv w:val="1"/>
      <w:marLeft w:val="0"/>
      <w:marRight w:val="0"/>
      <w:marTop w:val="0"/>
      <w:marBottom w:val="0"/>
      <w:divBdr>
        <w:top w:val="none" w:sz="0" w:space="0" w:color="auto"/>
        <w:left w:val="none" w:sz="0" w:space="0" w:color="auto"/>
        <w:bottom w:val="none" w:sz="0" w:space="0" w:color="auto"/>
        <w:right w:val="none" w:sz="0" w:space="0" w:color="auto"/>
      </w:divBdr>
    </w:div>
    <w:div w:id="1233538248">
      <w:bodyDiv w:val="1"/>
      <w:marLeft w:val="0"/>
      <w:marRight w:val="0"/>
      <w:marTop w:val="0"/>
      <w:marBottom w:val="0"/>
      <w:divBdr>
        <w:top w:val="none" w:sz="0" w:space="0" w:color="auto"/>
        <w:left w:val="none" w:sz="0" w:space="0" w:color="auto"/>
        <w:bottom w:val="none" w:sz="0" w:space="0" w:color="auto"/>
        <w:right w:val="none" w:sz="0" w:space="0" w:color="auto"/>
      </w:divBdr>
    </w:div>
    <w:div w:id="1284920272">
      <w:bodyDiv w:val="1"/>
      <w:marLeft w:val="0"/>
      <w:marRight w:val="0"/>
      <w:marTop w:val="0"/>
      <w:marBottom w:val="0"/>
      <w:divBdr>
        <w:top w:val="none" w:sz="0" w:space="0" w:color="auto"/>
        <w:left w:val="none" w:sz="0" w:space="0" w:color="auto"/>
        <w:bottom w:val="none" w:sz="0" w:space="0" w:color="auto"/>
        <w:right w:val="none" w:sz="0" w:space="0" w:color="auto"/>
      </w:divBdr>
    </w:div>
    <w:div w:id="1351178114">
      <w:bodyDiv w:val="1"/>
      <w:marLeft w:val="0"/>
      <w:marRight w:val="0"/>
      <w:marTop w:val="0"/>
      <w:marBottom w:val="0"/>
      <w:divBdr>
        <w:top w:val="none" w:sz="0" w:space="0" w:color="auto"/>
        <w:left w:val="none" w:sz="0" w:space="0" w:color="auto"/>
        <w:bottom w:val="none" w:sz="0" w:space="0" w:color="auto"/>
        <w:right w:val="none" w:sz="0" w:space="0" w:color="auto"/>
      </w:divBdr>
    </w:div>
    <w:div w:id="1412459282">
      <w:bodyDiv w:val="1"/>
      <w:marLeft w:val="0"/>
      <w:marRight w:val="0"/>
      <w:marTop w:val="0"/>
      <w:marBottom w:val="0"/>
      <w:divBdr>
        <w:top w:val="none" w:sz="0" w:space="0" w:color="auto"/>
        <w:left w:val="none" w:sz="0" w:space="0" w:color="auto"/>
        <w:bottom w:val="none" w:sz="0" w:space="0" w:color="auto"/>
        <w:right w:val="none" w:sz="0" w:space="0" w:color="auto"/>
      </w:divBdr>
    </w:div>
    <w:div w:id="1478759467">
      <w:bodyDiv w:val="1"/>
      <w:marLeft w:val="0"/>
      <w:marRight w:val="0"/>
      <w:marTop w:val="0"/>
      <w:marBottom w:val="0"/>
      <w:divBdr>
        <w:top w:val="none" w:sz="0" w:space="0" w:color="auto"/>
        <w:left w:val="none" w:sz="0" w:space="0" w:color="auto"/>
        <w:bottom w:val="none" w:sz="0" w:space="0" w:color="auto"/>
        <w:right w:val="none" w:sz="0" w:space="0" w:color="auto"/>
      </w:divBdr>
    </w:div>
    <w:div w:id="1534996862">
      <w:bodyDiv w:val="1"/>
      <w:marLeft w:val="0"/>
      <w:marRight w:val="0"/>
      <w:marTop w:val="0"/>
      <w:marBottom w:val="0"/>
      <w:divBdr>
        <w:top w:val="none" w:sz="0" w:space="0" w:color="auto"/>
        <w:left w:val="none" w:sz="0" w:space="0" w:color="auto"/>
        <w:bottom w:val="none" w:sz="0" w:space="0" w:color="auto"/>
        <w:right w:val="none" w:sz="0" w:space="0" w:color="auto"/>
      </w:divBdr>
    </w:div>
    <w:div w:id="1547137513">
      <w:bodyDiv w:val="1"/>
      <w:marLeft w:val="0"/>
      <w:marRight w:val="0"/>
      <w:marTop w:val="0"/>
      <w:marBottom w:val="0"/>
      <w:divBdr>
        <w:top w:val="none" w:sz="0" w:space="0" w:color="auto"/>
        <w:left w:val="none" w:sz="0" w:space="0" w:color="auto"/>
        <w:bottom w:val="none" w:sz="0" w:space="0" w:color="auto"/>
        <w:right w:val="none" w:sz="0" w:space="0" w:color="auto"/>
      </w:divBdr>
    </w:div>
    <w:div w:id="1553271672">
      <w:bodyDiv w:val="1"/>
      <w:marLeft w:val="0"/>
      <w:marRight w:val="0"/>
      <w:marTop w:val="0"/>
      <w:marBottom w:val="0"/>
      <w:divBdr>
        <w:top w:val="none" w:sz="0" w:space="0" w:color="auto"/>
        <w:left w:val="none" w:sz="0" w:space="0" w:color="auto"/>
        <w:bottom w:val="none" w:sz="0" w:space="0" w:color="auto"/>
        <w:right w:val="none" w:sz="0" w:space="0" w:color="auto"/>
      </w:divBdr>
    </w:div>
    <w:div w:id="1583291481">
      <w:bodyDiv w:val="1"/>
      <w:marLeft w:val="0"/>
      <w:marRight w:val="0"/>
      <w:marTop w:val="0"/>
      <w:marBottom w:val="0"/>
      <w:divBdr>
        <w:top w:val="none" w:sz="0" w:space="0" w:color="auto"/>
        <w:left w:val="none" w:sz="0" w:space="0" w:color="auto"/>
        <w:bottom w:val="none" w:sz="0" w:space="0" w:color="auto"/>
        <w:right w:val="none" w:sz="0" w:space="0" w:color="auto"/>
      </w:divBdr>
    </w:div>
    <w:div w:id="1592396973">
      <w:bodyDiv w:val="1"/>
      <w:marLeft w:val="0"/>
      <w:marRight w:val="0"/>
      <w:marTop w:val="0"/>
      <w:marBottom w:val="0"/>
      <w:divBdr>
        <w:top w:val="none" w:sz="0" w:space="0" w:color="auto"/>
        <w:left w:val="none" w:sz="0" w:space="0" w:color="auto"/>
        <w:bottom w:val="none" w:sz="0" w:space="0" w:color="auto"/>
        <w:right w:val="none" w:sz="0" w:space="0" w:color="auto"/>
      </w:divBdr>
    </w:div>
    <w:div w:id="1593120007">
      <w:bodyDiv w:val="1"/>
      <w:marLeft w:val="0"/>
      <w:marRight w:val="0"/>
      <w:marTop w:val="0"/>
      <w:marBottom w:val="0"/>
      <w:divBdr>
        <w:top w:val="none" w:sz="0" w:space="0" w:color="auto"/>
        <w:left w:val="none" w:sz="0" w:space="0" w:color="auto"/>
        <w:bottom w:val="none" w:sz="0" w:space="0" w:color="auto"/>
        <w:right w:val="none" w:sz="0" w:space="0" w:color="auto"/>
      </w:divBdr>
    </w:div>
    <w:div w:id="1640070588">
      <w:bodyDiv w:val="1"/>
      <w:marLeft w:val="0"/>
      <w:marRight w:val="0"/>
      <w:marTop w:val="0"/>
      <w:marBottom w:val="0"/>
      <w:divBdr>
        <w:top w:val="none" w:sz="0" w:space="0" w:color="auto"/>
        <w:left w:val="none" w:sz="0" w:space="0" w:color="auto"/>
        <w:bottom w:val="none" w:sz="0" w:space="0" w:color="auto"/>
        <w:right w:val="none" w:sz="0" w:space="0" w:color="auto"/>
      </w:divBdr>
    </w:div>
    <w:div w:id="1643388822">
      <w:bodyDiv w:val="1"/>
      <w:marLeft w:val="0"/>
      <w:marRight w:val="0"/>
      <w:marTop w:val="0"/>
      <w:marBottom w:val="0"/>
      <w:divBdr>
        <w:top w:val="none" w:sz="0" w:space="0" w:color="auto"/>
        <w:left w:val="none" w:sz="0" w:space="0" w:color="auto"/>
        <w:bottom w:val="none" w:sz="0" w:space="0" w:color="auto"/>
        <w:right w:val="none" w:sz="0" w:space="0" w:color="auto"/>
      </w:divBdr>
    </w:div>
    <w:div w:id="1713263641">
      <w:bodyDiv w:val="1"/>
      <w:marLeft w:val="0"/>
      <w:marRight w:val="0"/>
      <w:marTop w:val="0"/>
      <w:marBottom w:val="0"/>
      <w:divBdr>
        <w:top w:val="none" w:sz="0" w:space="0" w:color="auto"/>
        <w:left w:val="none" w:sz="0" w:space="0" w:color="auto"/>
        <w:bottom w:val="none" w:sz="0" w:space="0" w:color="auto"/>
        <w:right w:val="none" w:sz="0" w:space="0" w:color="auto"/>
      </w:divBdr>
    </w:div>
    <w:div w:id="1783959891">
      <w:bodyDiv w:val="1"/>
      <w:marLeft w:val="0"/>
      <w:marRight w:val="0"/>
      <w:marTop w:val="0"/>
      <w:marBottom w:val="0"/>
      <w:divBdr>
        <w:top w:val="none" w:sz="0" w:space="0" w:color="auto"/>
        <w:left w:val="none" w:sz="0" w:space="0" w:color="auto"/>
        <w:bottom w:val="none" w:sz="0" w:space="0" w:color="auto"/>
        <w:right w:val="none" w:sz="0" w:space="0" w:color="auto"/>
      </w:divBdr>
    </w:div>
    <w:div w:id="1858418670">
      <w:bodyDiv w:val="1"/>
      <w:marLeft w:val="0"/>
      <w:marRight w:val="0"/>
      <w:marTop w:val="0"/>
      <w:marBottom w:val="0"/>
      <w:divBdr>
        <w:top w:val="none" w:sz="0" w:space="0" w:color="auto"/>
        <w:left w:val="none" w:sz="0" w:space="0" w:color="auto"/>
        <w:bottom w:val="none" w:sz="0" w:space="0" w:color="auto"/>
        <w:right w:val="none" w:sz="0" w:space="0" w:color="auto"/>
      </w:divBdr>
    </w:div>
    <w:div w:id="1884364418">
      <w:bodyDiv w:val="1"/>
      <w:marLeft w:val="0"/>
      <w:marRight w:val="0"/>
      <w:marTop w:val="0"/>
      <w:marBottom w:val="0"/>
      <w:divBdr>
        <w:top w:val="none" w:sz="0" w:space="0" w:color="auto"/>
        <w:left w:val="none" w:sz="0" w:space="0" w:color="auto"/>
        <w:bottom w:val="none" w:sz="0" w:space="0" w:color="auto"/>
        <w:right w:val="none" w:sz="0" w:space="0" w:color="auto"/>
      </w:divBdr>
    </w:div>
    <w:div w:id="1901863256">
      <w:bodyDiv w:val="1"/>
      <w:marLeft w:val="0"/>
      <w:marRight w:val="0"/>
      <w:marTop w:val="0"/>
      <w:marBottom w:val="0"/>
      <w:divBdr>
        <w:top w:val="none" w:sz="0" w:space="0" w:color="auto"/>
        <w:left w:val="none" w:sz="0" w:space="0" w:color="auto"/>
        <w:bottom w:val="none" w:sz="0" w:space="0" w:color="auto"/>
        <w:right w:val="none" w:sz="0" w:space="0" w:color="auto"/>
      </w:divBdr>
    </w:div>
    <w:div w:id="1912499746">
      <w:bodyDiv w:val="1"/>
      <w:marLeft w:val="0"/>
      <w:marRight w:val="0"/>
      <w:marTop w:val="0"/>
      <w:marBottom w:val="0"/>
      <w:divBdr>
        <w:top w:val="none" w:sz="0" w:space="0" w:color="auto"/>
        <w:left w:val="none" w:sz="0" w:space="0" w:color="auto"/>
        <w:bottom w:val="none" w:sz="0" w:space="0" w:color="auto"/>
        <w:right w:val="none" w:sz="0" w:space="0" w:color="auto"/>
      </w:divBdr>
    </w:div>
    <w:div w:id="1963221246">
      <w:bodyDiv w:val="1"/>
      <w:marLeft w:val="0"/>
      <w:marRight w:val="0"/>
      <w:marTop w:val="0"/>
      <w:marBottom w:val="0"/>
      <w:divBdr>
        <w:top w:val="none" w:sz="0" w:space="0" w:color="auto"/>
        <w:left w:val="none" w:sz="0" w:space="0" w:color="auto"/>
        <w:bottom w:val="none" w:sz="0" w:space="0" w:color="auto"/>
        <w:right w:val="none" w:sz="0" w:space="0" w:color="auto"/>
      </w:divBdr>
    </w:div>
    <w:div w:id="2009481262">
      <w:bodyDiv w:val="1"/>
      <w:marLeft w:val="0"/>
      <w:marRight w:val="0"/>
      <w:marTop w:val="0"/>
      <w:marBottom w:val="0"/>
      <w:divBdr>
        <w:top w:val="none" w:sz="0" w:space="0" w:color="auto"/>
        <w:left w:val="none" w:sz="0" w:space="0" w:color="auto"/>
        <w:bottom w:val="none" w:sz="0" w:space="0" w:color="auto"/>
        <w:right w:val="none" w:sz="0" w:space="0" w:color="auto"/>
      </w:divBdr>
    </w:div>
    <w:div w:id="2043557791">
      <w:bodyDiv w:val="1"/>
      <w:marLeft w:val="0"/>
      <w:marRight w:val="0"/>
      <w:marTop w:val="0"/>
      <w:marBottom w:val="0"/>
      <w:divBdr>
        <w:top w:val="none" w:sz="0" w:space="0" w:color="auto"/>
        <w:left w:val="none" w:sz="0" w:space="0" w:color="auto"/>
        <w:bottom w:val="none" w:sz="0" w:space="0" w:color="auto"/>
        <w:right w:val="none" w:sz="0" w:space="0" w:color="auto"/>
      </w:divBdr>
    </w:div>
    <w:div w:id="2046323050">
      <w:bodyDiv w:val="1"/>
      <w:marLeft w:val="0"/>
      <w:marRight w:val="0"/>
      <w:marTop w:val="0"/>
      <w:marBottom w:val="0"/>
      <w:divBdr>
        <w:top w:val="none" w:sz="0" w:space="0" w:color="auto"/>
        <w:left w:val="none" w:sz="0" w:space="0" w:color="auto"/>
        <w:bottom w:val="none" w:sz="0" w:space="0" w:color="auto"/>
        <w:right w:val="none" w:sz="0" w:space="0" w:color="auto"/>
      </w:divBdr>
    </w:div>
    <w:div w:id="2059164104">
      <w:bodyDiv w:val="1"/>
      <w:marLeft w:val="0"/>
      <w:marRight w:val="0"/>
      <w:marTop w:val="0"/>
      <w:marBottom w:val="0"/>
      <w:divBdr>
        <w:top w:val="none" w:sz="0" w:space="0" w:color="auto"/>
        <w:left w:val="none" w:sz="0" w:space="0" w:color="auto"/>
        <w:bottom w:val="none" w:sz="0" w:space="0" w:color="auto"/>
        <w:right w:val="none" w:sz="0" w:space="0" w:color="auto"/>
      </w:divBdr>
    </w:div>
    <w:div w:id="213694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181&amp;dst=295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331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89525-DC94-4069-A3D3-AD20FBA66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3975</Words>
  <Characters>22662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azorina</cp:lastModifiedBy>
  <cp:revision>6</cp:revision>
  <cp:lastPrinted>2020-06-01T12:13:00Z</cp:lastPrinted>
  <dcterms:created xsi:type="dcterms:W3CDTF">2026-07-31T05:44:00Z</dcterms:created>
  <dcterms:modified xsi:type="dcterms:W3CDTF">2026-07-31T06:49:00Z</dcterms:modified>
</cp:coreProperties>
</file>