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618" w:rsidRPr="00EA3618" w:rsidRDefault="00EA3618" w:rsidP="00EA3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3618"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tbl>
      <w:tblPr>
        <w:tblpPr w:leftFromText="180" w:rightFromText="180" w:vertAnchor="text" w:horzAnchor="margin" w:tblpXSpec="center" w:tblpY="497"/>
        <w:tblW w:w="10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721"/>
        <w:gridCol w:w="708"/>
        <w:gridCol w:w="851"/>
        <w:gridCol w:w="1559"/>
        <w:gridCol w:w="851"/>
        <w:gridCol w:w="1275"/>
        <w:gridCol w:w="1683"/>
      </w:tblGrid>
      <w:tr w:rsidR="00EA3618" w:rsidRPr="00EA3618" w:rsidTr="00EA3618">
        <w:tc>
          <w:tcPr>
            <w:tcW w:w="562" w:type="dxa"/>
          </w:tcPr>
          <w:p w:rsidR="00EA3618" w:rsidRPr="00EA3618" w:rsidRDefault="00EA3618" w:rsidP="00EA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36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721" w:type="dxa"/>
          </w:tcPr>
          <w:p w:rsidR="00EA3618" w:rsidRPr="00EA3618" w:rsidRDefault="00EA3618" w:rsidP="00EA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A36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EA36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36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услуг</w:t>
            </w:r>
            <w:proofErr w:type="spellEnd"/>
          </w:p>
        </w:tc>
        <w:tc>
          <w:tcPr>
            <w:tcW w:w="708" w:type="dxa"/>
          </w:tcPr>
          <w:p w:rsidR="00EA3618" w:rsidRPr="00EA3618" w:rsidRDefault="00EA3618" w:rsidP="00EA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36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Ед. изм. </w:t>
            </w:r>
          </w:p>
        </w:tc>
        <w:tc>
          <w:tcPr>
            <w:tcW w:w="851" w:type="dxa"/>
          </w:tcPr>
          <w:p w:rsidR="00EA3618" w:rsidRPr="00EA3618" w:rsidRDefault="00EA3618" w:rsidP="00EA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36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услуг</w:t>
            </w:r>
          </w:p>
        </w:tc>
        <w:tc>
          <w:tcPr>
            <w:tcW w:w="1559" w:type="dxa"/>
          </w:tcPr>
          <w:p w:rsidR="00EA3618" w:rsidRPr="00EA3618" w:rsidRDefault="00EA3618" w:rsidP="00EA3618">
            <w:pPr>
              <w:autoSpaceDE w:val="0"/>
              <w:autoSpaceDN w:val="0"/>
              <w:adjustRightInd w:val="0"/>
              <w:spacing w:after="0" w:line="240" w:lineRule="auto"/>
              <w:ind w:firstLine="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36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Цена за единицу без НДС, руб.</w:t>
            </w:r>
          </w:p>
        </w:tc>
        <w:tc>
          <w:tcPr>
            <w:tcW w:w="851" w:type="dxa"/>
          </w:tcPr>
          <w:p w:rsidR="00EA3618" w:rsidRPr="00EA3618" w:rsidRDefault="00EA3618" w:rsidP="00EA3618">
            <w:pPr>
              <w:autoSpaceDE w:val="0"/>
              <w:autoSpaceDN w:val="0"/>
              <w:adjustRightInd w:val="0"/>
              <w:spacing w:after="0" w:line="240" w:lineRule="auto"/>
              <w:ind w:firstLine="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36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НДС, %</w:t>
            </w:r>
          </w:p>
        </w:tc>
        <w:tc>
          <w:tcPr>
            <w:tcW w:w="1275" w:type="dxa"/>
          </w:tcPr>
          <w:p w:rsidR="00EA3618" w:rsidRPr="00EA3618" w:rsidRDefault="00EA3618" w:rsidP="00EA3618">
            <w:pPr>
              <w:autoSpaceDE w:val="0"/>
              <w:autoSpaceDN w:val="0"/>
              <w:adjustRightInd w:val="0"/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36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 НДС, руб.</w:t>
            </w:r>
          </w:p>
        </w:tc>
        <w:tc>
          <w:tcPr>
            <w:tcW w:w="1683" w:type="dxa"/>
          </w:tcPr>
          <w:p w:rsidR="00EA3618" w:rsidRPr="00EA3618" w:rsidRDefault="00EA3618" w:rsidP="00EA3618">
            <w:pPr>
              <w:autoSpaceDE w:val="0"/>
              <w:autoSpaceDN w:val="0"/>
              <w:adjustRightInd w:val="0"/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36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Сумма, руб.</w:t>
            </w:r>
          </w:p>
        </w:tc>
      </w:tr>
      <w:tr w:rsidR="00EA3618" w:rsidRPr="00EA3618" w:rsidTr="00EA3618">
        <w:trPr>
          <w:trHeight w:val="1037"/>
        </w:trPr>
        <w:tc>
          <w:tcPr>
            <w:tcW w:w="562" w:type="dxa"/>
          </w:tcPr>
          <w:p w:rsidR="00EA3618" w:rsidRPr="00EA3618" w:rsidRDefault="00EA3618" w:rsidP="00EA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3618" w:rsidRPr="00EA3618" w:rsidRDefault="00EA3618" w:rsidP="00EA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A3618" w:rsidRPr="00EA3618" w:rsidRDefault="00EA3618" w:rsidP="00EA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61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1" w:type="dxa"/>
          </w:tcPr>
          <w:p w:rsidR="00EA3618" w:rsidRPr="00EA3618" w:rsidRDefault="00EA3618" w:rsidP="00EA3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3618" w:rsidRPr="00EA3618" w:rsidRDefault="00EA3618" w:rsidP="00EA3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3618" w:rsidRPr="00EA3618" w:rsidRDefault="00EA3618" w:rsidP="00EA3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Диагностические работы по выявлению неисправности стерилизатора </w:t>
            </w:r>
            <w:r w:rsidRPr="00EA36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Trans</w:t>
            </w:r>
            <w:r w:rsidRPr="00EA3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36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Smart</w:t>
            </w:r>
            <w:r w:rsidRPr="00EA361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A36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EA3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555(</w:t>
            </w:r>
            <w:r w:rsidRPr="00EA36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EA36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A36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A3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EA36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</w:t>
            </w:r>
            <w:r w:rsidRPr="00EA3618">
              <w:rPr>
                <w:rFonts w:ascii="Times New Roman" w:eastAsia="Times New Roman" w:hAnsi="Times New Roman" w:cs="Times New Roman"/>
                <w:sz w:val="24"/>
                <w:szCs w:val="24"/>
              </w:rPr>
              <w:t>-555-</w:t>
            </w:r>
            <w:r w:rsidRPr="00EA36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CM</w:t>
            </w:r>
            <w:r w:rsidRPr="00EA3618">
              <w:rPr>
                <w:rFonts w:ascii="Times New Roman" w:eastAsia="Times New Roman" w:hAnsi="Times New Roman" w:cs="Times New Roman"/>
                <w:sz w:val="24"/>
                <w:szCs w:val="24"/>
              </w:rPr>
              <w:t>12-030817-05).</w:t>
            </w:r>
          </w:p>
          <w:p w:rsidR="00EA3618" w:rsidRPr="00EA3618" w:rsidRDefault="00EA3618" w:rsidP="00EA3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3618" w:rsidRPr="00EA3618" w:rsidRDefault="00EA3618" w:rsidP="00EA3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A3618" w:rsidRPr="00EA3618" w:rsidRDefault="00EA3618" w:rsidP="00EA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3618" w:rsidRPr="00EA3618" w:rsidRDefault="00EA3618" w:rsidP="00EA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3618" w:rsidRPr="00EA3618" w:rsidRDefault="00EA3618" w:rsidP="00EA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EA36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шт</w:t>
            </w:r>
            <w:proofErr w:type="spellEnd"/>
            <w:proofErr w:type="gramEnd"/>
            <w:r w:rsidRPr="00EA36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1" w:type="dxa"/>
          </w:tcPr>
          <w:p w:rsidR="00EA3618" w:rsidRPr="00EA3618" w:rsidRDefault="00EA3618" w:rsidP="00EA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3618" w:rsidRPr="00EA3618" w:rsidRDefault="00EA3618" w:rsidP="00EA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3618" w:rsidRPr="00EA3618" w:rsidRDefault="00EA3618" w:rsidP="00EA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61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3618" w:rsidRPr="00EA3618" w:rsidRDefault="00EA3618" w:rsidP="00EA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A3618" w:rsidRPr="00EA3618" w:rsidRDefault="00EA3618" w:rsidP="00EA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A3618" w:rsidRPr="00EA3618" w:rsidRDefault="00EA3618" w:rsidP="00EA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EA3618" w:rsidRPr="00EA3618" w:rsidRDefault="00EA3618" w:rsidP="00EA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A3618" w:rsidRPr="00EA3618" w:rsidRDefault="00EA3618" w:rsidP="00EA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A3618" w:rsidRPr="00EA3618" w:rsidRDefault="00EA3618" w:rsidP="00EA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A3618" w:rsidRPr="00EA3618" w:rsidRDefault="00EA3618" w:rsidP="00EA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3618" w:rsidRPr="00EA3618" w:rsidRDefault="00EA3618" w:rsidP="00EA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3618" w:rsidRPr="00EA3618" w:rsidRDefault="00EA3618" w:rsidP="00EA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3" w:type="dxa"/>
          </w:tcPr>
          <w:p w:rsidR="00EA3618" w:rsidRPr="00EA3618" w:rsidRDefault="00EA3618" w:rsidP="00EA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A3618" w:rsidRPr="00EA3618" w:rsidRDefault="00EA3618" w:rsidP="00EA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A3618" w:rsidRPr="00EA3618" w:rsidRDefault="00EA3618" w:rsidP="00EA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A3618" w:rsidRPr="00EA3618" w:rsidRDefault="00EA3618" w:rsidP="00EA3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618">
        <w:rPr>
          <w:rFonts w:ascii="Times New Roman" w:eastAsia="Times New Roman" w:hAnsi="Times New Roman" w:cs="Times New Roman"/>
          <w:b/>
          <w:sz w:val="24"/>
          <w:szCs w:val="24"/>
        </w:rPr>
        <w:t>1. Спецификация услуг:</w:t>
      </w:r>
      <w:r w:rsidRPr="00EA36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A3618" w:rsidRPr="00EA3618" w:rsidRDefault="00EA3618" w:rsidP="00EA361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A3618">
        <w:rPr>
          <w:rFonts w:ascii="Times New Roman" w:eastAsia="Times New Roman" w:hAnsi="Times New Roman" w:cs="Times New Roman"/>
          <w:b/>
          <w:sz w:val="24"/>
          <w:szCs w:val="24"/>
        </w:rPr>
        <w:t>2. Срок и порядок оплаты услуг Исполнителя:</w:t>
      </w:r>
      <w:r w:rsidRPr="00EA3618">
        <w:rPr>
          <w:rFonts w:ascii="Times New Roman" w:eastAsia="Times New Roman" w:hAnsi="Times New Roman" w:cs="Times New Roman"/>
          <w:sz w:val="24"/>
          <w:szCs w:val="24"/>
        </w:rPr>
        <w:t xml:space="preserve"> Оплата услуг, указанных в настоящем Техническом задании, производится Заказчиком в течение 7 (Семи) рабочих дней со дня подписания Сторонами Акта сдачи-приемки оказанных услуг.</w:t>
      </w:r>
    </w:p>
    <w:p w:rsidR="00EA3618" w:rsidRPr="00EA3618" w:rsidRDefault="00EA3618" w:rsidP="00EA36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618">
        <w:rPr>
          <w:rFonts w:ascii="Times New Roman" w:eastAsia="Times New Roman" w:hAnsi="Times New Roman" w:cs="Times New Roman"/>
          <w:b/>
          <w:sz w:val="24"/>
          <w:szCs w:val="24"/>
        </w:rPr>
        <w:t>3. Сроки (периоды) оказания услуг:</w:t>
      </w:r>
      <w:r w:rsidRPr="00EA3618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течении 14 (четырнадцати) календарных дней с момента подписания Договора.</w:t>
      </w:r>
      <w:r w:rsidRPr="00EA36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A3618" w:rsidRPr="00EA3618" w:rsidRDefault="00EA3618" w:rsidP="00EA36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3618">
        <w:rPr>
          <w:rFonts w:ascii="Times New Roman" w:eastAsia="Times New Roman" w:hAnsi="Times New Roman" w:cs="Times New Roman"/>
          <w:b/>
          <w:sz w:val="24"/>
          <w:szCs w:val="24"/>
        </w:rPr>
        <w:t>4. Адрес места оказания услуг:</w:t>
      </w:r>
      <w:r w:rsidRPr="00EA3618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 xml:space="preserve"> </w:t>
      </w:r>
      <w:r w:rsidRPr="00EA3618">
        <w:rPr>
          <w:rFonts w:ascii="Times New Roman" w:eastAsia="Times New Roman" w:hAnsi="Times New Roman" w:cs="Times New Roman"/>
          <w:bCs/>
          <w:sz w:val="24"/>
          <w:szCs w:val="24"/>
        </w:rPr>
        <w:t>ФГБУ «СК ММЦ» Минздрава России (</w:t>
      </w:r>
      <w:proofErr w:type="spellStart"/>
      <w:r w:rsidRPr="00EA3618">
        <w:rPr>
          <w:rFonts w:ascii="Times New Roman" w:eastAsia="Times New Roman" w:hAnsi="Times New Roman" w:cs="Times New Roman"/>
          <w:bCs/>
          <w:sz w:val="24"/>
          <w:szCs w:val="24"/>
        </w:rPr>
        <w:t>г.Беслан</w:t>
      </w:r>
      <w:proofErr w:type="spellEnd"/>
      <w:r w:rsidRPr="00EA3618">
        <w:rPr>
          <w:rFonts w:ascii="Times New Roman" w:eastAsia="Times New Roman" w:hAnsi="Times New Roman" w:cs="Times New Roman"/>
          <w:bCs/>
          <w:sz w:val="24"/>
          <w:szCs w:val="24"/>
        </w:rPr>
        <w:t xml:space="preserve">) 363025, РСО-Алания, Правобережный район, </w:t>
      </w:r>
      <w:proofErr w:type="spellStart"/>
      <w:r w:rsidRPr="00EA3618">
        <w:rPr>
          <w:rFonts w:ascii="Times New Roman" w:eastAsia="Times New Roman" w:hAnsi="Times New Roman" w:cs="Times New Roman"/>
          <w:bCs/>
          <w:sz w:val="24"/>
          <w:szCs w:val="24"/>
        </w:rPr>
        <w:t>г.Беслан</w:t>
      </w:r>
      <w:proofErr w:type="spellEnd"/>
      <w:r w:rsidRPr="00EA361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A3618">
        <w:rPr>
          <w:rFonts w:ascii="Times New Roman" w:eastAsia="Times New Roman" w:hAnsi="Times New Roman" w:cs="Times New Roman"/>
          <w:bCs/>
          <w:sz w:val="24"/>
          <w:szCs w:val="24"/>
        </w:rPr>
        <w:t>ул.Фриева</w:t>
      </w:r>
      <w:proofErr w:type="spellEnd"/>
      <w:r w:rsidRPr="00EA3618">
        <w:rPr>
          <w:rFonts w:ascii="Times New Roman" w:eastAsia="Times New Roman" w:hAnsi="Times New Roman" w:cs="Times New Roman"/>
          <w:bCs/>
          <w:sz w:val="24"/>
          <w:szCs w:val="24"/>
        </w:rPr>
        <w:t xml:space="preserve">, 139А. </w:t>
      </w:r>
    </w:p>
    <w:p w:rsidR="00EA3618" w:rsidRPr="00EA3618" w:rsidRDefault="00EA3618" w:rsidP="00EA36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6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Общие требования к выполнению </w:t>
      </w:r>
      <w:r w:rsidRPr="00EA3618">
        <w:rPr>
          <w:rFonts w:ascii="Times New Roman" w:eastAsia="Times New Roman" w:hAnsi="Times New Roman" w:cs="Times New Roman"/>
          <w:b/>
          <w:sz w:val="24"/>
          <w:szCs w:val="24"/>
        </w:rPr>
        <w:t>услуг</w:t>
      </w:r>
      <w:r w:rsidRPr="00EA36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их качеству, методам производства </w:t>
      </w:r>
      <w:r w:rsidRPr="00EA3618">
        <w:rPr>
          <w:rFonts w:ascii="Times New Roman" w:eastAsia="Times New Roman" w:hAnsi="Times New Roman" w:cs="Times New Roman"/>
          <w:b/>
          <w:sz w:val="24"/>
          <w:szCs w:val="24"/>
        </w:rPr>
        <w:t>услуг</w:t>
      </w:r>
      <w:r w:rsidRPr="00EA36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организационно-технологической схеме производства </w:t>
      </w:r>
      <w:r w:rsidRPr="00EA3618">
        <w:rPr>
          <w:rFonts w:ascii="Times New Roman" w:eastAsia="Times New Roman" w:hAnsi="Times New Roman" w:cs="Times New Roman"/>
          <w:b/>
          <w:sz w:val="24"/>
          <w:szCs w:val="24"/>
        </w:rPr>
        <w:t>услуг</w:t>
      </w:r>
      <w:r w:rsidRPr="00EA36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безопасности выполняемых </w:t>
      </w:r>
      <w:r w:rsidRPr="00EA3618">
        <w:rPr>
          <w:rFonts w:ascii="Times New Roman" w:eastAsia="Times New Roman" w:hAnsi="Times New Roman" w:cs="Times New Roman"/>
          <w:b/>
          <w:sz w:val="24"/>
          <w:szCs w:val="24"/>
        </w:rPr>
        <w:t>услуг</w:t>
      </w:r>
      <w:r w:rsidRPr="00EA36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EA3618">
        <w:rPr>
          <w:rFonts w:ascii="Times New Roman" w:eastAsia="Times New Roman" w:hAnsi="Times New Roman" w:cs="Times New Roman"/>
          <w:bCs/>
          <w:sz w:val="24"/>
          <w:szCs w:val="24"/>
        </w:rPr>
        <w:t xml:space="preserve">Исполнитель должен проводить </w:t>
      </w:r>
      <w:r w:rsidRPr="00EA3618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Pr="00EA3618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соответствии с инструкциями по эксплуатации завода-изготовителя. </w:t>
      </w:r>
      <w:r w:rsidRPr="00EA3618">
        <w:rPr>
          <w:rFonts w:ascii="Times New Roman" w:eastAsia="Times New Roman" w:hAnsi="Times New Roman" w:cs="Times New Roman"/>
          <w:sz w:val="24"/>
          <w:szCs w:val="24"/>
        </w:rPr>
        <w:t xml:space="preserve">Исполнитель обеспечивает услуги необходимым оборудованием, инструментами, материалами и контрольно-измерительными приборами, к обслуживаемому оборудованию. Услуги должны быть выполнены с соблюдением правил охраны труда, техники безопасности, промышленной санитарии и пожарной безопасности. </w:t>
      </w:r>
    </w:p>
    <w:p w:rsidR="00EA3618" w:rsidRPr="00EA3618" w:rsidRDefault="00EA3618" w:rsidP="00EA3618">
      <w:pPr>
        <w:framePr w:hSpace="180" w:wrap="around" w:vAnchor="text" w:hAnchor="text" w:xAlign="right" w:y="1"/>
        <w:widowControl w:val="0"/>
        <w:spacing w:after="0" w:line="240" w:lineRule="auto"/>
        <w:suppressOverlap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618">
        <w:rPr>
          <w:rFonts w:ascii="Times New Roman" w:eastAsia="Times New Roman" w:hAnsi="Times New Roman" w:cs="Times New Roman"/>
          <w:sz w:val="24"/>
          <w:szCs w:val="24"/>
        </w:rPr>
        <w:t>Для осуществления деятельности по техническому обслуживанию и ремонту медицинской техники необходимо наличие у Исполнителя:</w:t>
      </w:r>
    </w:p>
    <w:p w:rsidR="00EA3618" w:rsidRPr="00EA3618" w:rsidRDefault="00EA3618" w:rsidP="00EA36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618">
        <w:rPr>
          <w:rFonts w:ascii="Times New Roman" w:eastAsia="Calibri" w:hAnsi="Times New Roman" w:cs="Times New Roman"/>
          <w:sz w:val="24"/>
          <w:szCs w:val="24"/>
        </w:rPr>
        <w:t>Лицензии на осуществление деятельности по производству и техническому обслуживанию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техники, на основании Федерального закона от 04.05.2011 г. № 99-ФЗ «О лицензировании отдельных видов деятельности» медицинской техники класса 2а потенциального риска применения: вспомогательное и общебольничное оборудование</w:t>
      </w:r>
    </w:p>
    <w:p w:rsidR="00EA3618" w:rsidRPr="00EA3618" w:rsidRDefault="00EA3618" w:rsidP="00EA361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618"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r w:rsidRPr="00EA36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Требования к безопасности оказания </w:t>
      </w:r>
      <w:r w:rsidRPr="00EA3618">
        <w:rPr>
          <w:rFonts w:ascii="Times New Roman" w:eastAsia="Times New Roman" w:hAnsi="Times New Roman" w:cs="Times New Roman"/>
          <w:b/>
          <w:sz w:val="24"/>
          <w:szCs w:val="24"/>
        </w:rPr>
        <w:t>услуг</w:t>
      </w:r>
      <w:r w:rsidRPr="00EA361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EA3618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действующими нормами и требованиями.</w:t>
      </w:r>
    </w:p>
    <w:p w:rsidR="007B78F8" w:rsidRPr="00EA3618" w:rsidRDefault="007B78F8">
      <w:pPr>
        <w:rPr>
          <w:sz w:val="24"/>
          <w:szCs w:val="24"/>
        </w:rPr>
      </w:pPr>
    </w:p>
    <w:sectPr w:rsidR="007B78F8" w:rsidRPr="00EA3618" w:rsidSect="00EA3618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618"/>
    <w:rsid w:val="00011937"/>
    <w:rsid w:val="007B78F8"/>
    <w:rsid w:val="00EA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761000-1BBD-4AC5-A0E1-1F01598CC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Хадарцева Дзерасса Муссаевна</dc:creator>
  <cp:keywords/>
  <dc:description/>
  <cp:lastModifiedBy>Хадарцева Дзерасса Муссаевна</cp:lastModifiedBy>
  <cp:revision>2</cp:revision>
  <dcterms:created xsi:type="dcterms:W3CDTF">2026-09-03T13:42:00Z</dcterms:created>
  <dcterms:modified xsi:type="dcterms:W3CDTF">2026-09-03T13:55:00Z</dcterms:modified>
</cp:coreProperties>
</file>