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785" w:rsidRDefault="00100785" w:rsidP="007C258B">
      <w:pPr>
        <w:shd w:val="clear" w:color="auto" w:fill="FFFFFF"/>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ПРОЕКТ</w:t>
      </w:r>
    </w:p>
    <w:p w:rsidR="007C258B" w:rsidRDefault="00B96AB5" w:rsidP="007C258B">
      <w:pPr>
        <w:shd w:val="clear" w:color="auto" w:fill="FFFFFF"/>
        <w:spacing w:after="0" w:line="240" w:lineRule="auto"/>
        <w:jc w:val="center"/>
        <w:rPr>
          <w:rFonts w:ascii="Times New Roman" w:eastAsia="Times New Roman" w:hAnsi="Times New Roman" w:cs="Times New Roman"/>
          <w:lang w:eastAsia="ru-RU"/>
        </w:rPr>
      </w:pPr>
      <w:r w:rsidRPr="00F66AAC">
        <w:rPr>
          <w:rFonts w:ascii="Times New Roman" w:eastAsia="Times New Roman" w:hAnsi="Times New Roman" w:cs="Times New Roman"/>
          <w:b/>
          <w:bCs/>
          <w:lang w:eastAsia="ru-RU"/>
        </w:rPr>
        <w:t>ГОСУДАРСТВЕНН</w:t>
      </w:r>
      <w:r w:rsidR="00393726" w:rsidRPr="00F66AAC">
        <w:rPr>
          <w:rFonts w:ascii="Times New Roman" w:eastAsia="Times New Roman" w:hAnsi="Times New Roman" w:cs="Times New Roman"/>
          <w:b/>
          <w:bCs/>
          <w:lang w:eastAsia="ru-RU"/>
        </w:rPr>
        <w:t>ЫЙ</w:t>
      </w:r>
      <w:r w:rsidRPr="00F66AAC">
        <w:rPr>
          <w:rFonts w:ascii="Times New Roman" w:eastAsia="Times New Roman" w:hAnsi="Times New Roman" w:cs="Times New Roman"/>
          <w:b/>
          <w:bCs/>
          <w:lang w:eastAsia="ru-RU"/>
        </w:rPr>
        <w:t xml:space="preserve"> КОНТРАКТ № ___ </w:t>
      </w:r>
    </w:p>
    <w:p w:rsidR="007C258B" w:rsidRDefault="007C258B" w:rsidP="007C258B">
      <w:pPr>
        <w:shd w:val="clear" w:color="auto" w:fill="FFFFFF"/>
        <w:spacing w:after="0" w:line="240" w:lineRule="auto"/>
        <w:jc w:val="center"/>
        <w:rPr>
          <w:rFonts w:ascii="Times New Roman" w:eastAsia="Times New Roman" w:hAnsi="Times New Roman" w:cs="Times New Roman"/>
          <w:b/>
          <w:lang w:eastAsia="ru-RU"/>
        </w:rPr>
      </w:pPr>
      <w:r w:rsidRPr="0028160D">
        <w:rPr>
          <w:rFonts w:ascii="Times New Roman" w:eastAsia="Times New Roman" w:hAnsi="Times New Roman" w:cs="Times New Roman"/>
          <w:b/>
          <w:bCs/>
          <w:lang w:eastAsia="ru-RU"/>
        </w:rPr>
        <w:t>на оказание шиномонтажных услуг и оказание услуг (выполнение работ) по техническому обслуживанию и ремонту транспортных средств</w:t>
      </w:r>
      <w:r w:rsidRPr="00FB7E2D">
        <w:rPr>
          <w:rFonts w:ascii="Times New Roman" w:eastAsia="Times New Roman" w:hAnsi="Times New Roman" w:cs="Times New Roman"/>
          <w:b/>
          <w:lang w:eastAsia="ru-RU"/>
        </w:rPr>
        <w:t xml:space="preserve"> </w:t>
      </w:r>
    </w:p>
    <w:p w:rsidR="007C258B" w:rsidRDefault="007C258B" w:rsidP="007C258B">
      <w:pPr>
        <w:shd w:val="clear" w:color="auto" w:fill="FFFFFF"/>
        <w:spacing w:after="0" w:line="240" w:lineRule="auto"/>
        <w:jc w:val="center"/>
        <w:rPr>
          <w:rFonts w:ascii="Times New Roman" w:eastAsia="Times New Roman" w:hAnsi="Times New Roman" w:cs="Times New Roman"/>
          <w:b/>
          <w:lang w:eastAsia="ru-RU"/>
        </w:rPr>
      </w:pPr>
    </w:p>
    <w:p w:rsidR="00B96AB5" w:rsidRPr="00F66AAC" w:rsidRDefault="00B96AB5" w:rsidP="007C258B">
      <w:pPr>
        <w:shd w:val="clear" w:color="auto" w:fill="FFFFFF"/>
        <w:spacing w:after="0" w:line="240" w:lineRule="auto"/>
        <w:jc w:val="center"/>
        <w:rPr>
          <w:rFonts w:ascii="Times New Roman" w:eastAsia="Times New Roman" w:hAnsi="Times New Roman" w:cs="Times New Roman"/>
          <w:lang w:eastAsia="ru-RU"/>
        </w:rPr>
      </w:pPr>
      <w:r w:rsidRPr="00FB7E2D">
        <w:rPr>
          <w:rFonts w:ascii="Times New Roman" w:eastAsia="Times New Roman" w:hAnsi="Times New Roman" w:cs="Times New Roman"/>
          <w:b/>
          <w:lang w:eastAsia="ru-RU"/>
        </w:rPr>
        <w:t xml:space="preserve">г. Черкесск       </w:t>
      </w:r>
      <w:r w:rsidRPr="00F66AAC">
        <w:rPr>
          <w:rFonts w:ascii="Times New Roman" w:eastAsia="Times New Roman" w:hAnsi="Times New Roman" w:cs="Times New Roman"/>
          <w:lang w:eastAsia="ru-RU"/>
        </w:rPr>
        <w:t xml:space="preserve">                                                                      </w:t>
      </w:r>
      <w:r w:rsidR="009949AE" w:rsidRPr="00F66AAC">
        <w:rPr>
          <w:rFonts w:ascii="Times New Roman" w:eastAsia="Times New Roman" w:hAnsi="Times New Roman" w:cs="Times New Roman"/>
          <w:lang w:eastAsia="ru-RU"/>
        </w:rPr>
        <w:t xml:space="preserve">   </w:t>
      </w:r>
      <w:r w:rsidRPr="00F66AAC">
        <w:rPr>
          <w:rFonts w:ascii="Times New Roman" w:eastAsia="Times New Roman" w:hAnsi="Times New Roman" w:cs="Times New Roman"/>
          <w:lang w:eastAsia="ru-RU"/>
        </w:rPr>
        <w:t xml:space="preserve">            </w:t>
      </w:r>
      <w:r w:rsidR="0097046F" w:rsidRPr="00F66AAC">
        <w:rPr>
          <w:rFonts w:ascii="Times New Roman" w:eastAsia="Times New Roman" w:hAnsi="Times New Roman" w:cs="Times New Roman"/>
          <w:lang w:eastAsia="ru-RU"/>
        </w:rPr>
        <w:t xml:space="preserve">         «___» ____________ </w:t>
      </w:r>
      <w:r w:rsidR="0028160D">
        <w:rPr>
          <w:rFonts w:ascii="Times New Roman" w:eastAsia="Times New Roman" w:hAnsi="Times New Roman" w:cs="Times New Roman"/>
          <w:b/>
          <w:lang w:eastAsia="ru-RU"/>
        </w:rPr>
        <w:t>2026</w:t>
      </w:r>
      <w:r w:rsidR="00054AD2">
        <w:rPr>
          <w:rFonts w:ascii="Times New Roman" w:eastAsia="Times New Roman" w:hAnsi="Times New Roman" w:cs="Times New Roman"/>
          <w:b/>
          <w:lang w:eastAsia="ru-RU"/>
        </w:rPr>
        <w:t xml:space="preserve"> г.</w:t>
      </w:r>
    </w:p>
    <w:p w:rsidR="00B96AB5" w:rsidRPr="00F66AAC"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p>
    <w:p w:rsidR="00B96AB5" w:rsidRPr="00F66AAC" w:rsidRDefault="00966A54" w:rsidP="00B96AB5">
      <w:pPr>
        <w:shd w:val="clear" w:color="auto" w:fill="FFFFFF"/>
        <w:spacing w:after="0" w:line="240" w:lineRule="auto"/>
        <w:ind w:firstLine="708"/>
        <w:jc w:val="both"/>
        <w:rPr>
          <w:rFonts w:ascii="Times New Roman" w:eastAsia="Times New Roman" w:hAnsi="Times New Roman" w:cs="Times New Roman"/>
          <w:szCs w:val="24"/>
          <w:lang w:eastAsia="ru-RU"/>
        </w:rPr>
      </w:pPr>
      <w:r w:rsidRPr="00982D57">
        <w:rPr>
          <w:rFonts w:ascii="Times New Roman" w:hAnsi="Times New Roman"/>
          <w:b/>
        </w:rPr>
        <w:t xml:space="preserve">ОТДЕЛ ФЕДЕРАЛЬНОЙ СЛУЖБЫ ИСПОЛНЕНИЯ НАКАЗАНИЙ </w:t>
      </w:r>
      <w:r>
        <w:rPr>
          <w:rFonts w:ascii="Times New Roman" w:hAnsi="Times New Roman"/>
          <w:b/>
        </w:rPr>
        <w:br/>
      </w:r>
      <w:r w:rsidRPr="00982D57">
        <w:rPr>
          <w:rFonts w:ascii="Times New Roman" w:hAnsi="Times New Roman"/>
          <w:b/>
        </w:rPr>
        <w:t>ПО КАРАЧАЕВО-ЧЕРКЕССКОЙ РЕСПУБЛИКЕ (ОФСИН РОССИИ ПО КАРАЧАЕВО-ЧЕРКЕССКОЙ РЕСПУБЛИКЕ)</w:t>
      </w:r>
      <w:r w:rsidR="00B96AB5" w:rsidRPr="00F66AAC">
        <w:rPr>
          <w:rFonts w:ascii="Times New Roman" w:eastAsia="Times New Roman" w:hAnsi="Times New Roman" w:cs="Times New Roman"/>
          <w:szCs w:val="24"/>
          <w:lang w:eastAsia="ru-RU"/>
        </w:rPr>
        <w:t>, именуемый в дальнейшем </w:t>
      </w:r>
      <w:r w:rsidR="00B96AB5" w:rsidRPr="00F66AAC">
        <w:rPr>
          <w:rFonts w:ascii="Times New Roman" w:eastAsia="Times New Roman" w:hAnsi="Times New Roman" w:cs="Times New Roman"/>
          <w:b/>
          <w:bCs/>
          <w:szCs w:val="24"/>
          <w:lang w:eastAsia="ru-RU"/>
        </w:rPr>
        <w:t>«Заказчик»</w:t>
      </w:r>
      <w:r w:rsidR="00B96AB5" w:rsidRPr="00F66AAC">
        <w:rPr>
          <w:rFonts w:ascii="Times New Roman" w:eastAsia="Times New Roman" w:hAnsi="Times New Roman" w:cs="Times New Roman"/>
          <w:szCs w:val="24"/>
          <w:lang w:eastAsia="ru-RU"/>
        </w:rPr>
        <w:t xml:space="preserve">, </w:t>
      </w:r>
      <w:r w:rsidR="00B96AB5" w:rsidRPr="00F66AAC">
        <w:rPr>
          <w:rFonts w:ascii="Times New Roman" w:hAnsi="Times New Roman" w:cs="Times New Roman"/>
          <w:szCs w:val="25"/>
        </w:rPr>
        <w:t xml:space="preserve">в лице </w:t>
      </w:r>
      <w:r w:rsidR="00812358" w:rsidRPr="00F66AAC">
        <w:rPr>
          <w:rFonts w:ascii="Times New Roman" w:hAnsi="Times New Roman" w:cs="Times New Roman"/>
          <w:szCs w:val="25"/>
        </w:rPr>
        <w:t xml:space="preserve">начальника </w:t>
      </w:r>
      <w:r w:rsidR="0028160D">
        <w:rPr>
          <w:rFonts w:ascii="Times New Roman" w:hAnsi="Times New Roman" w:cs="Times New Roman"/>
          <w:szCs w:val="25"/>
        </w:rPr>
        <w:t>Коппа Александра Юрьевича</w:t>
      </w:r>
      <w:r w:rsidR="00B96AB5" w:rsidRPr="00F66AAC">
        <w:rPr>
          <w:rFonts w:ascii="Times New Roman" w:eastAsia="Times New Roman" w:hAnsi="Times New Roman" w:cs="Times New Roman"/>
          <w:szCs w:val="24"/>
          <w:lang w:eastAsia="ru-RU"/>
        </w:rPr>
        <w:t xml:space="preserve">, действующего на основании </w:t>
      </w:r>
      <w:r w:rsidR="0028160D">
        <w:rPr>
          <w:rFonts w:ascii="Times New Roman" w:eastAsia="Times New Roman" w:hAnsi="Times New Roman" w:cs="Times New Roman"/>
          <w:szCs w:val="24"/>
          <w:lang w:eastAsia="ru-RU"/>
        </w:rPr>
        <w:t xml:space="preserve">Положения, </w:t>
      </w:r>
      <w:r w:rsidR="00B96AB5" w:rsidRPr="00F66AAC">
        <w:rPr>
          <w:rFonts w:ascii="Times New Roman" w:eastAsia="Times New Roman" w:hAnsi="Times New Roman" w:cs="Times New Roman"/>
          <w:szCs w:val="24"/>
          <w:lang w:eastAsia="ru-RU"/>
        </w:rPr>
        <w:t xml:space="preserve">с одной стороны </w:t>
      </w:r>
      <w:r>
        <w:rPr>
          <w:rFonts w:ascii="Times New Roman" w:eastAsia="Times New Roman" w:hAnsi="Times New Roman" w:cs="Times New Roman"/>
          <w:szCs w:val="24"/>
          <w:lang w:eastAsia="ru-RU"/>
        </w:rPr>
        <w:br/>
      </w:r>
      <w:r w:rsidR="00B96AB5" w:rsidRPr="00F66AAC">
        <w:rPr>
          <w:rFonts w:ascii="Times New Roman" w:eastAsia="Times New Roman" w:hAnsi="Times New Roman" w:cs="Times New Roman"/>
          <w:szCs w:val="24"/>
          <w:lang w:eastAsia="ru-RU"/>
        </w:rPr>
        <w:t xml:space="preserve">и </w:t>
      </w:r>
      <w:r w:rsidR="005F5760">
        <w:rPr>
          <w:rFonts w:ascii="Times New Roman" w:eastAsiaTheme="minorEastAsia" w:hAnsi="Times New Roman" w:cs="Times New Roman"/>
          <w:b/>
          <w:lang w:eastAsia="ru-RU"/>
        </w:rPr>
        <w:t>____________________________________________________________________</w:t>
      </w:r>
      <w:r w:rsidR="00812358" w:rsidRPr="00F66AAC">
        <w:rPr>
          <w:rFonts w:ascii="Times New Roman" w:eastAsia="Times New Roman" w:hAnsi="Times New Roman" w:cs="Times New Roman"/>
          <w:lang w:eastAsia="ru-RU"/>
        </w:rPr>
        <w:t xml:space="preserve">, именуемое </w:t>
      </w:r>
      <w:r w:rsidR="00100785">
        <w:rPr>
          <w:rFonts w:ascii="Times New Roman" w:eastAsia="Times New Roman" w:hAnsi="Times New Roman" w:cs="Times New Roman"/>
          <w:lang w:eastAsia="ru-RU"/>
        </w:rPr>
        <w:br/>
      </w:r>
      <w:r w:rsidR="00812358" w:rsidRPr="00F66AAC">
        <w:rPr>
          <w:rFonts w:ascii="Times New Roman" w:eastAsia="Times New Roman" w:hAnsi="Times New Roman" w:cs="Times New Roman"/>
          <w:lang w:eastAsia="ru-RU"/>
        </w:rPr>
        <w:t xml:space="preserve">в дальнейшем </w:t>
      </w:r>
      <w:r w:rsidR="00812358" w:rsidRPr="00F66AAC">
        <w:rPr>
          <w:rFonts w:ascii="Times New Roman" w:eastAsia="Times New Roman" w:hAnsi="Times New Roman" w:cs="Times New Roman"/>
          <w:b/>
          <w:bCs/>
          <w:lang w:eastAsia="ru-RU"/>
        </w:rPr>
        <w:t>«Исполнитель»</w:t>
      </w:r>
      <w:r w:rsidR="00812358" w:rsidRPr="00F66AAC">
        <w:rPr>
          <w:rFonts w:ascii="Times New Roman" w:eastAsia="Times New Roman" w:hAnsi="Times New Roman" w:cs="Times New Roman"/>
          <w:lang w:eastAsia="ru-RU"/>
        </w:rPr>
        <w:t>, в лице Генерального директора Шидова Заура Мухамедовича, действующего на основании Устава</w:t>
      </w:r>
      <w:r w:rsidR="00B96AB5" w:rsidRPr="00F66AAC">
        <w:rPr>
          <w:rFonts w:ascii="Times New Roman" w:eastAsia="Times New Roman" w:hAnsi="Times New Roman" w:cs="Times New Roman"/>
          <w:szCs w:val="24"/>
          <w:lang w:eastAsia="ru-RU"/>
        </w:rPr>
        <w:t xml:space="preserve">, с другой стороны, в дальнейшем совместно и по отдельности именуемые </w:t>
      </w:r>
      <w:r w:rsidR="00B96AB5" w:rsidRPr="00F66AAC">
        <w:rPr>
          <w:rFonts w:ascii="Times New Roman" w:eastAsia="Times New Roman" w:hAnsi="Times New Roman" w:cs="Times New Roman"/>
          <w:b/>
          <w:szCs w:val="24"/>
          <w:lang w:eastAsia="ru-RU"/>
        </w:rPr>
        <w:t>«Стороны»</w:t>
      </w:r>
      <w:r w:rsidR="00B96AB5" w:rsidRPr="00F66AAC">
        <w:rPr>
          <w:rFonts w:ascii="Times New Roman" w:eastAsia="Times New Roman" w:hAnsi="Times New Roman" w:cs="Times New Roman"/>
          <w:szCs w:val="24"/>
          <w:lang w:eastAsia="ru-RU"/>
        </w:rPr>
        <w:t xml:space="preserve">, </w:t>
      </w:r>
      <w:r w:rsidR="000F329F" w:rsidRPr="00F66AAC">
        <w:rPr>
          <w:rFonts w:ascii="Times New Roman" w:eastAsia="Times New Roman" w:hAnsi="Times New Roman" w:cs="Times New Roman"/>
          <w:szCs w:val="24"/>
          <w:lang w:eastAsia="ru-RU"/>
        </w:rPr>
        <w:t xml:space="preserve">в соответствии </w:t>
      </w:r>
      <w:r w:rsidR="000F329F" w:rsidRPr="00F66AAC">
        <w:rPr>
          <w:rFonts w:ascii="Times New Roman" w:hAnsi="Times New Roman" w:cs="Times New Roman"/>
          <w:szCs w:val="24"/>
        </w:rPr>
        <w:t xml:space="preserve">с п.4 ч.1 ст.93 </w:t>
      </w:r>
      <w:r w:rsidR="000F329F" w:rsidRPr="00F66AAC">
        <w:rPr>
          <w:rFonts w:ascii="Times New Roman" w:eastAsia="Times New Roman" w:hAnsi="Times New Roman" w:cs="Times New Roman"/>
          <w:szCs w:val="24"/>
          <w:lang w:eastAsia="ru-RU"/>
        </w:rPr>
        <w:t xml:space="preserve">с Федеральным законом от 05.04.2013 г. </w:t>
      </w:r>
      <w:r w:rsidR="001018CF">
        <w:rPr>
          <w:rFonts w:ascii="Times New Roman" w:eastAsia="Times New Roman" w:hAnsi="Times New Roman" w:cs="Times New Roman"/>
          <w:szCs w:val="24"/>
          <w:lang w:eastAsia="ru-RU"/>
        </w:rPr>
        <w:br/>
      </w:r>
      <w:r w:rsidR="000F329F" w:rsidRPr="00F66AAC">
        <w:rPr>
          <w:rFonts w:ascii="Times New Roman" w:eastAsia="Times New Roman" w:hAnsi="Times New Roman" w:cs="Times New Roman"/>
          <w:szCs w:val="24"/>
          <w:lang w:eastAsia="ru-RU"/>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B96AB5" w:rsidRPr="00F66AAC"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F66AAC">
        <w:rPr>
          <w:rFonts w:ascii="Times New Roman" w:eastAsia="Times New Roman" w:hAnsi="Times New Roman" w:cs="Times New Roman"/>
          <w:b/>
          <w:bCs/>
          <w:lang w:eastAsia="ru-RU"/>
        </w:rPr>
        <w:t>1. Предмет Контракта</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b/>
          <w:bCs/>
          <w:color w:val="000000"/>
          <w:lang w:eastAsia="ru-RU"/>
        </w:rPr>
      </w:pPr>
      <w:r w:rsidRPr="00F66AAC">
        <w:rPr>
          <w:rFonts w:ascii="Times New Roman" w:eastAsia="Times New Roman" w:hAnsi="Times New Roman" w:cs="Times New Roman"/>
          <w:lang w:eastAsia="ru-RU"/>
        </w:rPr>
        <w:t xml:space="preserve">1.1. Предметом Контракта является </w:t>
      </w:r>
      <w:r w:rsidR="007C258B" w:rsidRPr="007C258B">
        <w:rPr>
          <w:rFonts w:ascii="Times New Roman" w:eastAsia="Times New Roman" w:hAnsi="Times New Roman" w:cs="Times New Roman"/>
          <w:bCs/>
          <w:lang w:eastAsia="ru-RU"/>
        </w:rPr>
        <w:t>оказание шиномонтажных услуг и оказание услуг (выполнение работ) по техническому обслуживанию и ремонту транспортных средств</w:t>
      </w:r>
      <w:r w:rsidR="001018CF">
        <w:rPr>
          <w:rFonts w:ascii="Times New Roman" w:eastAsia="Times New Roman" w:hAnsi="Times New Roman" w:cs="Times New Roman"/>
          <w:bCs/>
          <w:lang w:eastAsia="ru-RU"/>
        </w:rPr>
        <w:t>,</w:t>
      </w:r>
      <w:r w:rsidR="00B748D7" w:rsidRPr="00B748D7">
        <w:rPr>
          <w:rFonts w:ascii="Times New Roman" w:eastAsia="Times New Roman" w:hAnsi="Times New Roman" w:cs="Times New Roman"/>
          <w:lang w:eastAsia="ru-RU"/>
        </w:rPr>
        <w:t xml:space="preserve"> </w:t>
      </w:r>
      <w:r w:rsidRPr="00F66AAC">
        <w:rPr>
          <w:rFonts w:ascii="Times New Roman" w:eastAsia="Times New Roman" w:hAnsi="Times New Roman" w:cs="Times New Roman"/>
          <w:lang w:eastAsia="ru-RU"/>
        </w:rPr>
        <w:t xml:space="preserve">указанного в Приложении № 1 к настоящему Контракту принадлежащему </w:t>
      </w:r>
      <w:r w:rsidRPr="00B96AB5">
        <w:rPr>
          <w:rFonts w:ascii="Times New Roman" w:eastAsia="Times New Roman" w:hAnsi="Times New Roman" w:cs="Times New Roman"/>
          <w:lang w:eastAsia="ru-RU"/>
        </w:rPr>
        <w:t>Заказчику. Работы должны быть выполнены с установкой новых, не восстановленных запасных деталей, частей, узлов и агрегатов, согласно Приложению № 1 к Контракту, в порядке и на условиях, предусмотренных настоящим Контрактом.</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2. Цена контракта и порядок расчётов</w:t>
      </w:r>
    </w:p>
    <w:p w:rsidR="00B96AB5" w:rsidRPr="001018CF" w:rsidRDefault="00B96AB5" w:rsidP="00B96AB5">
      <w:pPr>
        <w:shd w:val="clear" w:color="auto" w:fill="FFFFFF"/>
        <w:spacing w:after="0" w:line="240" w:lineRule="auto"/>
        <w:ind w:firstLine="708"/>
        <w:jc w:val="both"/>
        <w:rPr>
          <w:rFonts w:ascii="Times New Roman" w:eastAsia="Times New Roman" w:hAnsi="Times New Roman" w:cs="Times New Roman"/>
          <w:b/>
          <w:lang w:eastAsia="ru-RU"/>
        </w:rPr>
      </w:pPr>
      <w:r w:rsidRPr="00B96AB5">
        <w:rPr>
          <w:rFonts w:ascii="Times New Roman" w:eastAsia="Times New Roman" w:hAnsi="Times New Roman" w:cs="Times New Roman"/>
          <w:color w:val="000000"/>
          <w:lang w:eastAsia="ru-RU"/>
        </w:rPr>
        <w:t xml:space="preserve">2.1. Цена настоящего Контракта </w:t>
      </w:r>
      <w:r w:rsidRPr="00B96AB5">
        <w:rPr>
          <w:rFonts w:ascii="Times New Roman" w:eastAsia="Times New Roman" w:hAnsi="Times New Roman" w:cs="Times New Roman"/>
          <w:lang w:eastAsia="ru-RU"/>
        </w:rPr>
        <w:t>составляет </w:t>
      </w:r>
      <w:r w:rsidR="005F5760">
        <w:rPr>
          <w:rFonts w:ascii="Times New Roman" w:eastAsia="Times New Roman" w:hAnsi="Times New Roman" w:cs="Times New Roman"/>
          <w:b/>
          <w:bCs/>
          <w:color w:val="000000"/>
          <w:szCs w:val="20"/>
          <w:lang w:eastAsia="ru-RU"/>
        </w:rPr>
        <w:t>________________</w:t>
      </w:r>
      <w:r w:rsidR="000E1129" w:rsidRPr="000E1129">
        <w:rPr>
          <w:rFonts w:ascii="Times New Roman" w:eastAsia="Times New Roman" w:hAnsi="Times New Roman" w:cs="Times New Roman"/>
          <w:b/>
          <w:color w:val="FF0000"/>
          <w:sz w:val="24"/>
          <w:lang w:eastAsia="ru-RU"/>
        </w:rPr>
        <w:t xml:space="preserve"> </w:t>
      </w:r>
      <w:r w:rsidR="007C258B" w:rsidRPr="007C258B">
        <w:rPr>
          <w:rFonts w:ascii="Times New Roman" w:eastAsia="Times New Roman" w:hAnsi="Times New Roman" w:cs="Times New Roman"/>
          <w:b/>
          <w:sz w:val="24"/>
          <w:lang w:eastAsia="ru-RU"/>
        </w:rPr>
        <w:t>(</w:t>
      </w:r>
      <w:r w:rsidR="005F5760">
        <w:rPr>
          <w:rFonts w:ascii="Times New Roman" w:eastAsia="Times New Roman" w:hAnsi="Times New Roman" w:cs="Times New Roman"/>
          <w:b/>
          <w:lang w:eastAsia="ru-RU"/>
        </w:rPr>
        <w:t>____________</w:t>
      </w:r>
      <w:r w:rsidR="007C258B">
        <w:rPr>
          <w:rFonts w:ascii="Times New Roman" w:eastAsia="Times New Roman" w:hAnsi="Times New Roman" w:cs="Times New Roman"/>
          <w:b/>
          <w:lang w:eastAsia="ru-RU"/>
        </w:rPr>
        <w:t>)</w:t>
      </w:r>
      <w:r w:rsidR="004035A7">
        <w:rPr>
          <w:rFonts w:ascii="Times New Roman" w:eastAsia="Times New Roman" w:hAnsi="Times New Roman" w:cs="Times New Roman"/>
          <w:b/>
          <w:lang w:eastAsia="ru-RU"/>
        </w:rPr>
        <w:t xml:space="preserve"> руб. </w:t>
      </w:r>
      <w:r w:rsidR="005F5760">
        <w:rPr>
          <w:rFonts w:ascii="Times New Roman" w:eastAsia="Times New Roman" w:hAnsi="Times New Roman" w:cs="Times New Roman"/>
          <w:b/>
          <w:lang w:eastAsia="ru-RU"/>
        </w:rPr>
        <w:t>___</w:t>
      </w:r>
      <w:r w:rsidR="0028160D">
        <w:rPr>
          <w:rFonts w:ascii="Times New Roman" w:eastAsia="Times New Roman" w:hAnsi="Times New Roman" w:cs="Times New Roman"/>
          <w:b/>
          <w:lang w:eastAsia="ru-RU"/>
        </w:rPr>
        <w:t xml:space="preserve"> </w:t>
      </w:r>
      <w:r w:rsidRPr="004035A7">
        <w:rPr>
          <w:rFonts w:ascii="Times New Roman" w:eastAsia="Times New Roman" w:hAnsi="Times New Roman" w:cs="Times New Roman"/>
          <w:b/>
          <w:lang w:eastAsia="ru-RU"/>
        </w:rPr>
        <w:t>коп.</w:t>
      </w:r>
      <w:r w:rsidR="0028160D">
        <w:rPr>
          <w:rFonts w:ascii="Times New Roman" w:eastAsia="Times New Roman" w:hAnsi="Times New Roman" w:cs="Times New Roman"/>
          <w:b/>
          <w:lang w:eastAsia="ru-RU"/>
        </w:rPr>
        <w:t xml:space="preserve"> </w:t>
      </w:r>
      <w:r w:rsidR="005F5760">
        <w:rPr>
          <w:rFonts w:ascii="Times New Roman" w:eastAsia="Times New Roman" w:hAnsi="Times New Roman" w:cs="Times New Roman"/>
          <w:b/>
          <w:lang w:eastAsia="ru-RU"/>
        </w:rPr>
        <w:t>с учетом НДС, либо без НДС</w:t>
      </w:r>
      <w:r w:rsidR="0028160D" w:rsidRPr="001018CF">
        <w:rPr>
          <w:rFonts w:ascii="Times New Roman" w:eastAsia="Times New Roman" w:hAnsi="Times New Roman" w:cs="Times New Roman"/>
          <w:b/>
          <w:lang w:eastAsia="ru-RU"/>
        </w:rPr>
        <w:t>.</w:t>
      </w:r>
    </w:p>
    <w:p w:rsidR="000F329F" w:rsidRPr="00F075E1" w:rsidRDefault="000F329F" w:rsidP="000F329F">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 xml:space="preserve">2.2. Цена Контракта является твёрдой, определяется на весь срок действия контракта. При заключении и исполнении контракта изменение его </w:t>
      </w:r>
      <w:r>
        <w:rPr>
          <w:rFonts w:ascii="Times New Roman" w:eastAsia="Times New Roman" w:hAnsi="Times New Roman" w:cs="Times New Roman"/>
          <w:lang w:eastAsia="ru-RU"/>
        </w:rPr>
        <w:t xml:space="preserve">существенных </w:t>
      </w:r>
      <w:r w:rsidRPr="00F075E1">
        <w:rPr>
          <w:rFonts w:ascii="Times New Roman" w:eastAsia="Times New Roman" w:hAnsi="Times New Roman" w:cs="Times New Roman"/>
          <w:lang w:eastAsia="ru-RU"/>
        </w:rPr>
        <w:t>условий не допускается, за исключением случаев, предусмотренных настоящим контрактом и действующим законодательством. Цена контракта включает в себя все возможные расходы Исполнителя, в том числе расходы на запасные части, детали, узлы, агрегаты, расходные материалы, уплату таможенных пошлин, налогов, сборов и другие обязательные платежи.</w:t>
      </w:r>
    </w:p>
    <w:p w:rsidR="000F329F" w:rsidRPr="00F075E1" w:rsidRDefault="000F329F" w:rsidP="000F329F">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2.3. Расчёт за оказанные услуги (выполненные работы) производится за счёт денежных средств федерального бюджета в форме безналичного расчёта, путём перечисления денежных средств со счёта Заказчика в пользу Исполнителя.</w:t>
      </w:r>
    </w:p>
    <w:p w:rsidR="000F329F" w:rsidRPr="00F075E1" w:rsidRDefault="000F329F" w:rsidP="000F329F">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 xml:space="preserve">2.4. Заказчик оплачивает оказанные услуги (выполненные работы) в течение </w:t>
      </w:r>
      <w:r w:rsidR="00664869">
        <w:rPr>
          <w:rFonts w:ascii="Times New Roman" w:eastAsia="Times New Roman" w:hAnsi="Times New Roman" w:cs="Times New Roman"/>
          <w:lang w:eastAsia="ru-RU"/>
        </w:rPr>
        <w:t>10</w:t>
      </w:r>
      <w:r>
        <w:rPr>
          <w:rFonts w:ascii="Times New Roman" w:eastAsia="Times New Roman" w:hAnsi="Times New Roman" w:cs="Times New Roman"/>
          <w:lang w:eastAsia="ru-RU"/>
        </w:rPr>
        <w:t xml:space="preserve"> рабочих</w:t>
      </w:r>
      <w:r w:rsidRPr="00F075E1">
        <w:rPr>
          <w:rFonts w:ascii="Times New Roman" w:eastAsia="Times New Roman" w:hAnsi="Times New Roman" w:cs="Times New Roman"/>
          <w:lang w:eastAsia="ru-RU"/>
        </w:rPr>
        <w:t xml:space="preserve"> дней </w:t>
      </w:r>
      <w:r w:rsidR="00F3208D">
        <w:rPr>
          <w:rFonts w:ascii="Times New Roman" w:eastAsia="Times New Roman" w:hAnsi="Times New Roman" w:cs="Times New Roman"/>
          <w:lang w:eastAsia="ru-RU"/>
        </w:rPr>
        <w:t>с даты</w:t>
      </w:r>
      <w:r w:rsidRPr="00F075E1">
        <w:rPr>
          <w:rFonts w:ascii="Times New Roman" w:eastAsia="Times New Roman" w:hAnsi="Times New Roman" w:cs="Times New Roman"/>
          <w:lang w:eastAsia="ru-RU"/>
        </w:rPr>
        <w:t xml:space="preserve"> </w:t>
      </w:r>
      <w:r w:rsidR="00B518C1" w:rsidRPr="00F075E1">
        <w:rPr>
          <w:rFonts w:ascii="Times New Roman" w:eastAsia="Times New Roman" w:hAnsi="Times New Roman" w:cs="Times New Roman"/>
          <w:lang w:eastAsia="ru-RU"/>
        </w:rPr>
        <w:t>подписани</w:t>
      </w:r>
      <w:r w:rsidR="00B518C1">
        <w:rPr>
          <w:rFonts w:ascii="Times New Roman" w:eastAsia="Times New Roman" w:hAnsi="Times New Roman" w:cs="Times New Roman"/>
          <w:lang w:eastAsia="ru-RU"/>
        </w:rPr>
        <w:t>я</w:t>
      </w:r>
      <w:r w:rsidRPr="00F075E1">
        <w:rPr>
          <w:rFonts w:ascii="Times New Roman" w:eastAsia="Times New Roman" w:hAnsi="Times New Roman" w:cs="Times New Roman"/>
          <w:lang w:eastAsia="ru-RU"/>
        </w:rPr>
        <w:t xml:space="preserve"> сторонами акта оказанных услуг (выполненных работ)</w:t>
      </w:r>
      <w:r>
        <w:rPr>
          <w:rFonts w:ascii="Times New Roman" w:eastAsia="Times New Roman" w:hAnsi="Times New Roman" w:cs="Times New Roman"/>
          <w:lang w:eastAsia="ru-RU"/>
        </w:rPr>
        <w:t>, без замечаний</w:t>
      </w:r>
      <w:r w:rsidRPr="00F075E1">
        <w:rPr>
          <w:rFonts w:ascii="Times New Roman" w:eastAsia="Times New Roman" w:hAnsi="Times New Roman" w:cs="Times New Roman"/>
          <w:lang w:eastAsia="ru-RU"/>
        </w:rPr>
        <w:t>.</w:t>
      </w:r>
    </w:p>
    <w:p w:rsidR="000F329F" w:rsidRPr="00F075E1" w:rsidRDefault="000F329F" w:rsidP="000F329F">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2.5. В случае неисполнения или ненадлежащего исполнения Исполнителем предусмотренных Контрактом обязательств Заказчик вправе произвести оплату по Контракту путем выплаты Исполнителю суммы, уменьшенной на сумму неустойки (штрафа, пени).</w:t>
      </w:r>
    </w:p>
    <w:p w:rsidR="000F329F" w:rsidRPr="00F075E1" w:rsidRDefault="000F329F" w:rsidP="000F329F">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2.6. Заказчик считается исполнившим свое обязательство по оплате оказанных услуг (выполненных работ) с момента (со дня) списания со своего счёта денежных средств в пользу Исполнителя.</w:t>
      </w:r>
    </w:p>
    <w:p w:rsidR="000F329F" w:rsidRDefault="000F329F" w:rsidP="000F329F">
      <w:pPr>
        <w:shd w:val="clear" w:color="auto" w:fill="FFFFFF"/>
        <w:spacing w:after="0" w:line="240" w:lineRule="auto"/>
        <w:ind w:firstLine="708"/>
        <w:jc w:val="both"/>
        <w:rPr>
          <w:rFonts w:ascii="Times New Roman" w:eastAsia="Times New Roman" w:hAnsi="Times New Roman" w:cs="Times New Roman"/>
          <w:lang w:eastAsia="ru-RU"/>
        </w:rPr>
      </w:pPr>
      <w:r w:rsidRPr="00F075E1">
        <w:rPr>
          <w:rFonts w:ascii="Times New Roman" w:eastAsia="Times New Roman" w:hAnsi="Times New Roman" w:cs="Times New Roman"/>
          <w:lang w:eastAsia="ru-RU"/>
        </w:rPr>
        <w:t>2</w:t>
      </w:r>
      <w:r w:rsidRPr="00F66AAC">
        <w:rPr>
          <w:rFonts w:ascii="Times New Roman" w:eastAsia="Times New Roman" w:hAnsi="Times New Roman" w:cs="Times New Roman"/>
          <w:lang w:eastAsia="ru-RU"/>
        </w:rPr>
        <w:t>.7. Источник финансирования – федеральный бюджет.</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3. Обязательства и права сторон</w:t>
      </w:r>
    </w:p>
    <w:p w:rsidR="00B96AB5" w:rsidRPr="00B96AB5" w:rsidRDefault="00B96AB5" w:rsidP="00B96AB5">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3.1. </w:t>
      </w:r>
      <w:r w:rsidRPr="00B96AB5">
        <w:rPr>
          <w:rFonts w:ascii="Times New Roman" w:eastAsia="Times New Roman" w:hAnsi="Times New Roman" w:cs="Times New Roman"/>
          <w:b/>
          <w:bCs/>
          <w:lang w:eastAsia="ru-RU"/>
        </w:rPr>
        <w:t>Исполнитель обязуется</w:t>
      </w:r>
      <w:r w:rsidRPr="00B96AB5">
        <w:rPr>
          <w:rFonts w:ascii="Times New Roman" w:eastAsia="Times New Roman" w:hAnsi="Times New Roman" w:cs="Times New Roman"/>
          <w:lang w:eastAsia="ru-RU"/>
        </w:rPr>
        <w:t>:</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3.1.1. Оказать услуги (производить работы) в рамках настоящего Контракта, в объеме, указанном Заказчиком, в точном соответствии с «Правилами оказания услуг по техническому обслуживанию и ремонту автотранспортных средств», утвержденными Постановлением Правительства РФ № 290 от 11 апреля 2001 г. (далее – Правила) и гарантирует, качество оказываемых услуг (выполняемых</w:t>
      </w:r>
      <w:r w:rsidR="00CD771F">
        <w:rPr>
          <w:rFonts w:ascii="Times New Roman" w:eastAsia="Times New Roman" w:hAnsi="Times New Roman" w:cs="Times New Roman"/>
          <w:lang w:eastAsia="ru-RU"/>
        </w:rPr>
        <w:t xml:space="preserve"> работ) и установленных деталей.</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3.1.2. Обеспечить приём автомашин в ремонт в течение одного рабочего дня с м</w:t>
      </w:r>
      <w:r w:rsidR="00CD771F">
        <w:rPr>
          <w:rFonts w:ascii="Times New Roman" w:eastAsia="Times New Roman" w:hAnsi="Times New Roman" w:cs="Times New Roman"/>
          <w:lang w:eastAsia="ru-RU"/>
        </w:rPr>
        <w:t>омента подачи заявки Заказчиком.</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3.1.3. Оказать услуги (выполнить работы) согласно Приложению № 1.</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3.1.4. В ходе оказания услуг (выполнения работ) использовать собственные новые запасные детали, части, узлы, агрегаты, и расходные материалы, н</w:t>
      </w:r>
      <w:r w:rsidR="00CD771F">
        <w:rPr>
          <w:rFonts w:ascii="Times New Roman" w:eastAsia="Times New Roman" w:hAnsi="Times New Roman" w:cs="Times New Roman"/>
          <w:lang w:eastAsia="ru-RU"/>
        </w:rPr>
        <w:t>еобходимые для выполнения работ.</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t>3.1.5. Исполнитель гарантирует, что детали, части, узлы, агрегаты, расходные материалы, установленные при выполнении работ по настоящему Контракту, являются новыми, неиспользованными, новейшими либо серийными моделями, отражающими все последние модификации дизайна и материалов, согласно приложению № 1.</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3.1.6. Своевременно информировать Заказчика об оказании услуг (выполнении работ), согласовывать с ним возникшие в ходе оказания услуг (выполнения работ) проблемы.</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3.1.7. Нести ответственность перед Заказчиком за ненадлежащее оказание услуг (выполнение работ) по настоящему Контракту как им самим, так и привлеченными организациями;</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3.1.8. Нести риски случайной гибели, порчи или утраты автомобилей до момента приемки их Заказчиком, если оставляем транспортное средство, то составляем акт, если нет, то прописать </w:t>
      </w:r>
      <w:r w:rsidR="001018CF">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присутствии представителя.</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3.1.9. Обеспечить сохранность оставленного для ремонта автомобиля.</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szCs w:val="24"/>
          <w:lang w:eastAsia="ru-RU"/>
        </w:rPr>
      </w:pPr>
      <w:r w:rsidRPr="00B96AB5">
        <w:rPr>
          <w:rFonts w:ascii="Times New Roman" w:eastAsia="Times New Roman" w:hAnsi="Times New Roman" w:cs="Times New Roman"/>
          <w:szCs w:val="24"/>
          <w:lang w:eastAsia="ru-RU"/>
        </w:rPr>
        <w:t>3.1.10. обеспечить устранения за свой счет недостатков и дефектов, выявленных при приемке работ в течение гарантийного срока, если гарантийные обязательства установлены государственным контрактом.</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sz w:val="18"/>
          <w:szCs w:val="24"/>
          <w:lang w:eastAsia="ru-RU"/>
        </w:rPr>
      </w:pPr>
      <w:r w:rsidRPr="00B96AB5">
        <w:rPr>
          <w:rFonts w:ascii="Times New Roman" w:eastAsia="Times New Roman" w:hAnsi="Times New Roman" w:cs="Times New Roman"/>
          <w:color w:val="111111"/>
          <w:szCs w:val="27"/>
          <w:shd w:val="clear" w:color="auto" w:fill="FDFDFD"/>
          <w:lang w:eastAsia="ru-RU"/>
        </w:rPr>
        <w:t xml:space="preserve">3.1.11. порядок и сроки рассмотрения сторонами предложений по внесению изменений </w:t>
      </w:r>
      <w:r w:rsidR="001018CF">
        <w:rPr>
          <w:rFonts w:ascii="Times New Roman" w:eastAsia="Times New Roman" w:hAnsi="Times New Roman" w:cs="Times New Roman"/>
          <w:color w:val="111111"/>
          <w:szCs w:val="27"/>
          <w:shd w:val="clear" w:color="auto" w:fill="FDFDFD"/>
          <w:lang w:eastAsia="ru-RU"/>
        </w:rPr>
        <w:br/>
      </w:r>
      <w:r w:rsidRPr="00B96AB5">
        <w:rPr>
          <w:rFonts w:ascii="Times New Roman" w:eastAsia="Times New Roman" w:hAnsi="Times New Roman" w:cs="Times New Roman"/>
          <w:color w:val="111111"/>
          <w:szCs w:val="27"/>
          <w:shd w:val="clear" w:color="auto" w:fill="FDFDFD"/>
          <w:lang w:eastAsia="ru-RU"/>
        </w:rPr>
        <w:t>в условия контракта.</w:t>
      </w:r>
    </w:p>
    <w:p w:rsidR="00206FB3" w:rsidRPr="00B96AB5" w:rsidRDefault="00206FB3" w:rsidP="00206FB3">
      <w:pPr>
        <w:shd w:val="clear" w:color="auto" w:fill="FFFFFF"/>
        <w:spacing w:after="0" w:line="240" w:lineRule="auto"/>
        <w:ind w:firstLine="708"/>
        <w:jc w:val="both"/>
        <w:rPr>
          <w:rFonts w:ascii="Times New Roman" w:eastAsia="Times New Roman" w:hAnsi="Times New Roman" w:cs="Times New Roman"/>
          <w:sz w:val="18"/>
          <w:szCs w:val="24"/>
          <w:lang w:eastAsia="ru-RU"/>
        </w:rPr>
      </w:pPr>
      <w:r>
        <w:rPr>
          <w:rFonts w:ascii="Times New Roman" w:eastAsia="Times New Roman" w:hAnsi="Times New Roman" w:cs="Times New Roman"/>
          <w:color w:val="111111"/>
          <w:szCs w:val="27"/>
          <w:shd w:val="clear" w:color="auto" w:fill="FDFDFD"/>
          <w:lang w:eastAsia="ru-RU"/>
        </w:rPr>
        <w:t>3.1.</w:t>
      </w:r>
      <w:r w:rsidRPr="00B96AB5">
        <w:rPr>
          <w:rFonts w:ascii="Times New Roman" w:eastAsia="Times New Roman" w:hAnsi="Times New Roman" w:cs="Times New Roman"/>
          <w:color w:val="111111"/>
          <w:szCs w:val="27"/>
          <w:shd w:val="clear" w:color="auto" w:fill="FDFDFD"/>
          <w:lang w:eastAsia="ru-RU"/>
        </w:rPr>
        <w:t>1</w:t>
      </w:r>
      <w:r>
        <w:rPr>
          <w:rFonts w:ascii="Times New Roman" w:eastAsia="Times New Roman" w:hAnsi="Times New Roman" w:cs="Times New Roman"/>
          <w:color w:val="111111"/>
          <w:szCs w:val="27"/>
          <w:shd w:val="clear" w:color="auto" w:fill="FDFDFD"/>
          <w:lang w:eastAsia="ru-RU"/>
        </w:rPr>
        <w:t>2</w:t>
      </w:r>
      <w:r w:rsidRPr="00B96AB5">
        <w:rPr>
          <w:rFonts w:ascii="Times New Roman" w:eastAsia="Times New Roman" w:hAnsi="Times New Roman" w:cs="Times New Roman"/>
          <w:color w:val="111111"/>
          <w:szCs w:val="27"/>
          <w:shd w:val="clear" w:color="auto" w:fill="FDFDFD"/>
          <w:lang w:eastAsia="ru-RU"/>
        </w:rPr>
        <w:t xml:space="preserve">. </w:t>
      </w:r>
      <w:r>
        <w:rPr>
          <w:rFonts w:ascii="Times New Roman" w:eastAsia="Times New Roman" w:hAnsi="Times New Roman" w:cs="Times New Roman"/>
          <w:color w:val="111111"/>
          <w:szCs w:val="27"/>
          <w:shd w:val="clear" w:color="auto" w:fill="FDFDFD"/>
          <w:lang w:eastAsia="ru-RU"/>
        </w:rPr>
        <w:t>Ведение раздельного учета результатов финансово- хозяйственной деятельности.</w:t>
      </w:r>
    </w:p>
    <w:p w:rsidR="00B96AB5" w:rsidRPr="00B96AB5" w:rsidRDefault="00206FB3" w:rsidP="00B96AB5">
      <w:pPr>
        <w:shd w:val="clear" w:color="auto" w:fill="FFFFFF"/>
        <w:spacing w:after="0" w:line="240" w:lineRule="auto"/>
        <w:ind w:firstLine="708"/>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B96AB5" w:rsidRPr="00B96AB5">
        <w:rPr>
          <w:rFonts w:ascii="Times New Roman" w:eastAsia="Times New Roman" w:hAnsi="Times New Roman" w:cs="Times New Roman"/>
          <w:b/>
          <w:lang w:eastAsia="ru-RU"/>
        </w:rPr>
        <w:t>2. Исполнитель в праве:</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3.2.1. </w:t>
      </w:r>
      <w:r w:rsidRPr="00B96AB5">
        <w:rPr>
          <w:rFonts w:ascii="Times New Roman" w:hAnsi="Times New Roman" w:cs="Times New Roman"/>
        </w:rPr>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3.2.2. привлекать к исполнению государственного контракта третьих лиц, если условиями государственного контракта (контракта) не установлен запрет на привлечение третьих лиц к его исполнению, за счет исполнителя.</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b/>
          <w:lang w:eastAsia="ru-RU"/>
        </w:rPr>
        <w:t>3.3. </w:t>
      </w:r>
      <w:r w:rsidRPr="00B96AB5">
        <w:rPr>
          <w:rFonts w:ascii="Times New Roman" w:eastAsia="Times New Roman" w:hAnsi="Times New Roman" w:cs="Times New Roman"/>
          <w:b/>
          <w:bCs/>
          <w:lang w:eastAsia="ru-RU"/>
        </w:rPr>
        <w:t>Заказчик обязуется</w:t>
      </w:r>
      <w:r w:rsidRPr="00B96AB5">
        <w:rPr>
          <w:rFonts w:ascii="Times New Roman" w:eastAsia="Times New Roman" w:hAnsi="Times New Roman" w:cs="Times New Roman"/>
          <w:lang w:eastAsia="ru-RU"/>
        </w:rPr>
        <w:t>:</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3.3.1. Осуществлять полную и своевременную оплату услуг (работ) в размерах и на условиях, предусмотренных настоящим Контрактом;</w:t>
      </w:r>
    </w:p>
    <w:p w:rsidR="00B96AB5" w:rsidRPr="00B96AB5" w:rsidRDefault="00B96AB5" w:rsidP="00B96AB5">
      <w:pPr>
        <w:shd w:val="clear" w:color="auto" w:fill="FFFFFF"/>
        <w:spacing w:after="0" w:line="240" w:lineRule="auto"/>
        <w:ind w:firstLine="708"/>
        <w:rPr>
          <w:rFonts w:ascii="Times New Roman" w:eastAsia="Times New Roman" w:hAnsi="Times New Roman" w:cs="Times New Roman"/>
          <w:color w:val="464C55"/>
          <w:lang w:eastAsia="ru-RU"/>
        </w:rPr>
      </w:pPr>
      <w:r w:rsidRPr="00B96AB5">
        <w:rPr>
          <w:rFonts w:ascii="Times New Roman" w:eastAsia="Times New Roman" w:hAnsi="Times New Roman" w:cs="Times New Roman"/>
          <w:lang w:eastAsia="ru-RU"/>
        </w:rPr>
        <w:t>3.3.2. Обеспечить своими силами ведение технического контроля за оказанием услуг (выполнением работ) и участвовать в приемке услуг (работ).</w:t>
      </w:r>
      <w:r w:rsidRPr="00B96AB5">
        <w:rPr>
          <w:rFonts w:ascii="Times New Roman" w:eastAsia="Times New Roman" w:hAnsi="Times New Roman" w:cs="Times New Roman"/>
          <w:color w:val="464C55"/>
          <w:lang w:eastAsia="ru-RU"/>
        </w:rPr>
        <w:t xml:space="preserve"> </w:t>
      </w:r>
    </w:p>
    <w:p w:rsidR="00B96AB5" w:rsidRPr="00B96AB5" w:rsidRDefault="00B96AB5" w:rsidP="00B96AB5">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3.3.3. обязанность по участию в испытаниях опытных и серийных образцов (комплексов, систем) вооружения, военной и специальной техники, военного имущества, а также материалов </w:t>
      </w:r>
      <w:r w:rsidR="001018CF">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комплектующих изделий.</w:t>
      </w:r>
    </w:p>
    <w:p w:rsidR="00B96AB5" w:rsidRPr="00B96AB5" w:rsidRDefault="00B96AB5" w:rsidP="00B96AB5">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3.3.4. обязанность по принятию поставленной продукции, соответствующей требованиям, установленным контрактом, и оплаты этой продукции на указанных в нем условиях;</w:t>
      </w:r>
    </w:p>
    <w:p w:rsidR="00B96AB5" w:rsidRPr="00B96AB5" w:rsidRDefault="00B96AB5" w:rsidP="00B96AB5">
      <w:pPr>
        <w:shd w:val="clear" w:color="auto" w:fill="FFFFFF"/>
        <w:spacing w:after="0" w:line="240" w:lineRule="auto"/>
        <w:ind w:firstLine="708"/>
        <w:rPr>
          <w:rFonts w:ascii="Times New Roman" w:eastAsia="Times New Roman" w:hAnsi="Times New Roman" w:cs="Times New Roman"/>
          <w:b/>
          <w:lang w:eastAsia="ru-RU"/>
        </w:rPr>
      </w:pPr>
      <w:r w:rsidRPr="00B96AB5">
        <w:rPr>
          <w:rFonts w:ascii="Times New Roman" w:eastAsia="Times New Roman" w:hAnsi="Times New Roman" w:cs="Times New Roman"/>
          <w:b/>
          <w:lang w:eastAsia="ru-RU"/>
        </w:rPr>
        <w:t>3.4. Заказчик в праве:</w:t>
      </w:r>
    </w:p>
    <w:p w:rsidR="00B96AB5" w:rsidRPr="00B96AB5" w:rsidRDefault="00B96AB5" w:rsidP="00B96AB5">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3.4.1. требовать </w:t>
      </w:r>
      <w:r w:rsidR="005126B2" w:rsidRPr="00B96AB5">
        <w:rPr>
          <w:rFonts w:ascii="Times New Roman" w:eastAsia="Times New Roman" w:hAnsi="Times New Roman" w:cs="Times New Roman"/>
          <w:lang w:eastAsia="ru-RU"/>
        </w:rPr>
        <w:t>от головного исполнителя,</w:t>
      </w:r>
      <w:r w:rsidRPr="00B96AB5">
        <w:rPr>
          <w:rFonts w:ascii="Times New Roman" w:eastAsia="Times New Roman" w:hAnsi="Times New Roman" w:cs="Times New Roman"/>
          <w:lang w:eastAsia="ru-RU"/>
        </w:rPr>
        <w:t xml:space="preserve"> надлежащего исполнения обязательств, предусмотренных государственным контрактом;</w:t>
      </w:r>
    </w:p>
    <w:p w:rsidR="00B96AB5" w:rsidRPr="00B96AB5" w:rsidRDefault="00B96AB5" w:rsidP="00B96AB5">
      <w:pPr>
        <w:shd w:val="clear" w:color="auto" w:fill="FFFFFF"/>
        <w:spacing w:after="0" w:line="240" w:lineRule="auto"/>
        <w:ind w:firstLine="708"/>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3.4.2. требовать от головного исполнителя своевременного устранения выявленных недостатков при оказании услуг (выполнении работ).</w:t>
      </w:r>
    </w:p>
    <w:p w:rsidR="00B96AB5" w:rsidRPr="00B96AB5" w:rsidRDefault="00B96AB5" w:rsidP="00B96AB5">
      <w:pPr>
        <w:shd w:val="clear" w:color="auto" w:fill="FDFDFD"/>
        <w:spacing w:after="0" w:line="240" w:lineRule="auto"/>
        <w:ind w:firstLine="708"/>
        <w:jc w:val="both"/>
        <w:textAlignment w:val="baseline"/>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3.4.3. право осуществления контроля исполнения контракта, в том числе на отдельных этапах его исполнения, без вмешательства в оперативную хозяйственную деятельность исполнителя.</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4. Гарантийные обязательства</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4.1. Исполнитель гарантирует качество оказанных услуг (произведенных работ) на срок </w:t>
      </w:r>
      <w:r w:rsidR="001018CF">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не менее 12 месяцев с момента подписания акта оказанных услуг (выполненных работ).</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4.2. Заказчик обязан уведомить Исполнителя обо всех претензиях, связанных с настоящей гарантией.</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4.3. После получения уведомления Заказчика о выявленных недостатках, Исполнитель должен незамедлительно устранить данные недостатки без каких-либо дополнительных затрат </w:t>
      </w:r>
      <w:r w:rsidR="001018CF">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со стороны Заказчика.</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5. Порядок сдачи-приёмки работ (услуг)</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5.1. Сдача-приёмка оказанных услуг (выполненных работ) по настоящему Контракту оформляется актом оказанных услуг (выполненных работ), подписываемым Сторонами.</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5.2. В течение 2 (двух) рабочих дней со дня получения акта от Исполнителя Заказчик обязан подписать его, либо представить мотивированный отказ от подписания. В случае обоснованного отказа Заказчика от приёмки работы Сторонами составляется двусторонний протокол </w:t>
      </w:r>
      <w:r w:rsidR="001018CF">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с перечислением необходимых доработок и указанием сроков их выполнения за счёт Исполнителя.</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5.3. В целях приёмки услуг (работ) по качеству Заказчик без каких-либо дополнительных расходов со своей стороны имеет право на технический контроль и/или испытания качества оказанных услуг (выполненных работ) и установленных деталей на соответствие техническому заданию.</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5.4. В случае выявления при приёмке по качеству несоответствия оказанных услуг (выполненных работ) и/или установленных деталей техническому заданию Заказчик имеет право на отказ от данных услуг (работ) и/или установленных деталей и их замену.</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5.5. Если услуги (работы) и/или детали, прошедшие технический контроль, признаны не отвечающими техническому заданию, Исполнитель без каких – либо дополнительных затрат со стороны Заказчика обязан устранить недостатки в услуге (работе) и/или деталях.</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5.6. Датой исполнения работ по настоящему Контракту является дата подписания Сторонами акта оказанных услуг (выполненных работ).</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5.7. Настоящий Контракт считается исполненным после подписания Сторонами акта оказанных услуг (выполненных работ), являющегося подтверждением завершения оказания услуг (выполнения работ).</w:t>
      </w:r>
    </w:p>
    <w:p w:rsidR="00B96AB5" w:rsidRPr="00B96AB5" w:rsidRDefault="00B96AB5" w:rsidP="00B96AB5">
      <w:pPr>
        <w:numPr>
          <w:ilvl w:val="0"/>
          <w:numId w:val="1"/>
        </w:numPr>
        <w:suppressAutoHyphens/>
        <w:spacing w:after="0" w:line="240" w:lineRule="auto"/>
        <w:ind w:right="-71"/>
        <w:contextualSpacing/>
        <w:jc w:val="center"/>
        <w:rPr>
          <w:rFonts w:ascii="Times New Roman" w:hAnsi="Times New Roman" w:cs="Times New Roman"/>
          <w:b/>
        </w:rPr>
      </w:pPr>
      <w:r w:rsidRPr="00B96AB5">
        <w:rPr>
          <w:rFonts w:ascii="Times New Roman" w:hAnsi="Times New Roman" w:cs="Times New Roman"/>
          <w:b/>
        </w:rPr>
        <w:t>Ответственность сторон</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За каждый факт неисполнения Заказчиком обязательств, предусмотренных Контрактом, </w:t>
      </w:r>
      <w:r w:rsidRPr="00B96AB5">
        <w:rPr>
          <w:rFonts w:ascii="Times New Roman" w:hAnsi="Times New Roman" w:cs="Times New Roman"/>
        </w:rPr>
        <w:br/>
        <w:t>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sidR="00E8233A">
        <w:rPr>
          <w:rFonts w:ascii="Times New Roman" w:hAnsi="Times New Roman" w:cs="Times New Roman"/>
        </w:rPr>
        <w:t>)</w:t>
      </w:r>
      <w:r w:rsidRPr="00B96AB5">
        <w:rPr>
          <w:rFonts w:ascii="Times New Roman" w:hAnsi="Times New Roman" w:cs="Times New Roman"/>
        </w:rPr>
        <w:t>.</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 xml:space="preserve">6.7. Общая сумма начисленной неустойки (штрафов, пени) за неисполнение </w:t>
      </w:r>
      <w:r w:rsidRPr="00B96AB5">
        <w:rPr>
          <w:rFonts w:ascii="Times New Roman" w:hAnsi="Times New Roman" w:cs="Times New Roman"/>
        </w:rPr>
        <w:br/>
        <w:t xml:space="preserve">или ненадлежащее исполнение Поставщиком обязательств, предусмотренных Контрактом, </w:t>
      </w:r>
      <w:r w:rsidRPr="00B96AB5">
        <w:rPr>
          <w:rFonts w:ascii="Times New Roman" w:hAnsi="Times New Roman" w:cs="Times New Roman"/>
        </w:rPr>
        <w:br/>
        <w:t>не может превышать цену Контракта.</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lastRenderedPageBreak/>
        <w:tab/>
        <w:t xml:space="preserve">6.8. Сторона освобождается от уплаты неустойки (штрафа, пени), если докажет, </w:t>
      </w:r>
      <w:r w:rsidRPr="00B96AB5">
        <w:rPr>
          <w:rFonts w:ascii="Times New Roman" w:hAnsi="Times New Roman" w:cs="Times New Roma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6.9. Уплата неустойки (штрафа, пени) не освобождает Стороны от исполнения обязательств по Контракту.</w:t>
      </w:r>
    </w:p>
    <w:p w:rsidR="00B96AB5" w:rsidRPr="00B96AB5" w:rsidRDefault="00B96AB5" w:rsidP="00B96AB5">
      <w:pPr>
        <w:autoSpaceDE w:val="0"/>
        <w:autoSpaceDN w:val="0"/>
        <w:adjustRightInd w:val="0"/>
        <w:spacing w:after="0" w:line="240" w:lineRule="auto"/>
        <w:ind w:left="76"/>
        <w:jc w:val="both"/>
        <w:rPr>
          <w:rFonts w:ascii="Times New Roman" w:hAnsi="Times New Roman" w:cs="Times New Roman"/>
        </w:rPr>
      </w:pPr>
      <w:r w:rsidRPr="00B96AB5">
        <w:rPr>
          <w:rFonts w:ascii="Times New Roman" w:hAnsi="Times New Roman" w:cs="Times New Roman"/>
        </w:rPr>
        <w:tab/>
        <w:t>6.10. Вред, причиненный третьим лицам по вине Поставщика при исполнении обязательств по Контракту, возмещается за его счет.</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7. Обстоятельства непреодолимой силы (форс-мажор)</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7.1.</w:t>
      </w:r>
      <w:r w:rsidRPr="00B96AB5">
        <w:rPr>
          <w:rFonts w:ascii="Times New Roman" w:eastAsia="Times New Roman" w:hAnsi="Times New Roman" w:cs="Times New Roman"/>
          <w:lang w:val="en-US" w:eastAsia="ru-RU"/>
        </w:rPr>
        <w:t> </w:t>
      </w:r>
      <w:r w:rsidRPr="00B96AB5">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7.2. В случае если Сторона, выполнение обязательств которой препятствуют обстоятельства непреодолимой силы, не известит другую Сторону о наступлении таких обстоятельств в 10-тидневный срок с момента возникновения указанных обстоятельств, такая Сторона теряет право ссылаться на них.</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7.3. Если обстоятельства непреодолимой силы длятся более 15 дней, Стороны вправе отказаться от продолжения Контракта без уплаты штрафов или неустоек, приняв все возможные меры для проведения взаимных расчетов и уменьшения возможного ущерба, понесенного другой Стороной.</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7.4. Обязанность доказывания обстоятельств непреодолимой силы лежит на Стороне, не выполнившей свои обязательства.</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7.5. В случае признания Сторонами факта обстоятельств, указанных в п.8.1, Стороны совместно определяют причиненный ущерб и порядок его возмещения.</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8. Порядок разрешения споров</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8.1. Любой спор, разногласие, требование или претензия, возникающие из настоящего Контракта или касающиеся настоящего Контракта либо в связи с ним, в том числе любой вопрос </w:t>
      </w:r>
      <w:r w:rsidR="00193F1C">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отношении его существования, действительности или прекращения, разрешаются путем переговоров.</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8.2. Все споры, разногласия и противоречия, которые Стороны не смогли решить путём переговоров, решаются в арбитражном суде Карачаево-Черкесской Республики.</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9. Прекращение, изменение, расторжение контракта</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05.04.2013г. №44-ФЗ «О контрактной системе в сфере закупок товаров, работ, услуг для обеспечения государственных и муниципальных нужд» и действующим законодательством.</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bookmarkStart w:id="0" w:name="sub_958"/>
      <w:bookmarkEnd w:id="0"/>
      <w:r w:rsidRPr="00B96AB5">
        <w:rPr>
          <w:rFonts w:ascii="Times New Roman" w:eastAsia="Times New Roman" w:hAnsi="Times New Roman" w:cs="Times New Roman"/>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порядком и условиями, установленными Федеральным законом от 05.04.2013 г. № 44-ФЗ «О контрактной системе в сфере закупок товаров, работ, услуг для обеспечения государственных и муниципальных нужд» </w:t>
      </w:r>
      <w:r w:rsidR="00193F1C">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действующим законодательством.</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9.4. При расторжении Контракта по взаимному соглашению Стороны определяют </w:t>
      </w:r>
      <w:r w:rsidR="00193F1C">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и производят взаиморасчёты за фактически выполненные на дату расторжения Контракта обязательства.</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9.5. Изменения, дополнения, вносимые Сторонами в Контракт, оформляются Дополнительным соглашением, которое подписывается Сторонами и является неотъемлемой частью настоящего Контракта.</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10. Срок действия контракта и срок оказания услуг (выполнение работ)</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10.1. Контракт вступает в силу с момента его подписания и действует по 3</w:t>
      </w:r>
      <w:r w:rsidR="00E8233A">
        <w:rPr>
          <w:rFonts w:ascii="Times New Roman" w:eastAsia="Times New Roman" w:hAnsi="Times New Roman" w:cs="Times New Roman"/>
          <w:lang w:eastAsia="ru-RU"/>
        </w:rPr>
        <w:t>0</w:t>
      </w:r>
      <w:r w:rsidRPr="00B96AB5">
        <w:rPr>
          <w:rFonts w:ascii="Times New Roman" w:eastAsia="Times New Roman" w:hAnsi="Times New Roman" w:cs="Times New Roman"/>
          <w:lang w:eastAsia="ru-RU"/>
        </w:rPr>
        <w:t xml:space="preserve"> </w:t>
      </w:r>
      <w:r w:rsidR="007A1D04">
        <w:rPr>
          <w:rFonts w:ascii="Times New Roman" w:eastAsia="Times New Roman" w:hAnsi="Times New Roman" w:cs="Times New Roman"/>
          <w:lang w:eastAsia="ru-RU"/>
        </w:rPr>
        <w:t>ок</w:t>
      </w:r>
      <w:r w:rsidR="00FD5496">
        <w:rPr>
          <w:rFonts w:ascii="Times New Roman" w:eastAsia="Times New Roman" w:hAnsi="Times New Roman" w:cs="Times New Roman"/>
          <w:lang w:eastAsia="ru-RU"/>
        </w:rPr>
        <w:t>тября</w:t>
      </w:r>
      <w:r w:rsidR="00E8233A">
        <w:rPr>
          <w:rFonts w:ascii="Times New Roman" w:eastAsia="Times New Roman" w:hAnsi="Times New Roman" w:cs="Times New Roman"/>
          <w:lang w:eastAsia="ru-RU"/>
        </w:rPr>
        <w:t xml:space="preserve"> 202</w:t>
      </w:r>
      <w:r w:rsidR="0028160D">
        <w:rPr>
          <w:rFonts w:ascii="Times New Roman" w:eastAsia="Times New Roman" w:hAnsi="Times New Roman" w:cs="Times New Roman"/>
          <w:lang w:eastAsia="ru-RU"/>
        </w:rPr>
        <w:t xml:space="preserve">6 </w:t>
      </w:r>
      <w:r w:rsidRPr="00B96AB5">
        <w:rPr>
          <w:rFonts w:ascii="Times New Roman" w:eastAsia="Times New Roman" w:hAnsi="Times New Roman" w:cs="Times New Roman"/>
          <w:lang w:eastAsia="ru-RU"/>
        </w:rPr>
        <w:t xml:space="preserve">года, либо до полного выполнения Сторонами своих обязательств по настоящему Контракту. </w:t>
      </w:r>
    </w:p>
    <w:p w:rsid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10.2.</w:t>
      </w:r>
      <w:r w:rsidRPr="00B96AB5">
        <w:rPr>
          <w:rFonts w:ascii="Times New Roman" w:eastAsia="Times New Roman" w:hAnsi="Times New Roman" w:cs="Times New Roman"/>
          <w:lang w:val="en-US" w:eastAsia="ru-RU"/>
        </w:rPr>
        <w:t> </w:t>
      </w:r>
      <w:r w:rsidRPr="00B96AB5">
        <w:rPr>
          <w:rFonts w:ascii="Times New Roman" w:eastAsia="Times New Roman" w:hAnsi="Times New Roman" w:cs="Times New Roman"/>
          <w:lang w:eastAsia="ru-RU"/>
        </w:rPr>
        <w:t>Окончание срока действия настоящего Контракта не освобождает Стороны от выполнения в полном объёме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B96AB5" w:rsidRPr="00B96AB5" w:rsidRDefault="00B96AB5" w:rsidP="00B96AB5">
      <w:pPr>
        <w:shd w:val="clear" w:color="auto" w:fill="FFFFFF"/>
        <w:spacing w:after="0" w:line="240" w:lineRule="auto"/>
        <w:jc w:val="center"/>
        <w:rPr>
          <w:rFonts w:ascii="Times New Roman" w:eastAsia="Times New Roman" w:hAnsi="Times New Roman" w:cs="Times New Roman"/>
          <w:b/>
          <w:bCs/>
          <w:lang w:eastAsia="ru-RU"/>
        </w:rPr>
      </w:pPr>
      <w:r w:rsidRPr="00B96AB5">
        <w:rPr>
          <w:rFonts w:ascii="Times New Roman" w:eastAsia="Times New Roman" w:hAnsi="Times New Roman" w:cs="Times New Roman"/>
          <w:b/>
          <w:bCs/>
          <w:lang w:eastAsia="ru-RU"/>
        </w:rPr>
        <w:t>11. Прочие условия</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11.1. Стороны обязаны в течение 3 дней сообщать друг другу об изменении своего места нахождения, почтового адреса, номеров телефонов, факсов и банковских реквизитов.</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lastRenderedPageBreak/>
        <w:t xml:space="preserve">11.2. Все, что не урегулировано настоящим Контрактом, регулируется действующим гражданским законодательством. Контракт может быть изменен и/или дополнен Сторонами </w:t>
      </w:r>
      <w:r w:rsidR="000E1129">
        <w:rPr>
          <w:rFonts w:ascii="Times New Roman" w:eastAsia="Times New Roman" w:hAnsi="Times New Roman" w:cs="Times New Roman"/>
          <w:lang w:eastAsia="ru-RU"/>
        </w:rPr>
        <w:br/>
      </w:r>
      <w:r w:rsidRPr="00B96AB5">
        <w:rPr>
          <w:rFonts w:ascii="Times New Roman" w:eastAsia="Times New Roman" w:hAnsi="Times New Roman" w:cs="Times New Roman"/>
          <w:lang w:eastAsia="ru-RU"/>
        </w:rPr>
        <w:t>в период его действия на основе их взаимного согласия и наличия объективных причин, вызвавших такие действия Сторон, с учетом ограничений, установленных Федеральным законом от 05.04.2013 № 44-ФЗ.</w:t>
      </w:r>
    </w:p>
    <w:p w:rsidR="00B96AB5" w:rsidRPr="00B96AB5" w:rsidRDefault="00B96AB5" w:rsidP="00B96AB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11.3. Настоящий Контракт составлен в двух подлинных экземплярах, имеющих равную юридическую силу, по одному для каждой из Сторон.</w:t>
      </w:r>
    </w:p>
    <w:p w:rsidR="00B96AB5" w:rsidRPr="00B96AB5" w:rsidRDefault="00B96AB5" w:rsidP="00B27231">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11.4. К настоящему Контракту прилагаются и являются его неотъемлемой частью:</w:t>
      </w:r>
    </w:p>
    <w:p w:rsidR="00B27231" w:rsidRPr="007C258B" w:rsidRDefault="00B96AB5" w:rsidP="00B27231">
      <w:pPr>
        <w:shd w:val="clear" w:color="auto" w:fill="FFFFFF"/>
        <w:tabs>
          <w:tab w:val="left" w:pos="1985"/>
        </w:tabs>
        <w:spacing w:after="0" w:line="240" w:lineRule="auto"/>
        <w:ind w:right="-144"/>
        <w:jc w:val="both"/>
        <w:rPr>
          <w:rFonts w:ascii="Times New Roman" w:eastAsia="Times New Roman" w:hAnsi="Times New Roman" w:cs="Times New Roman"/>
          <w:bCs/>
          <w:lang w:eastAsia="ru-RU"/>
        </w:rPr>
      </w:pPr>
      <w:r w:rsidRPr="00B96AB5">
        <w:rPr>
          <w:rFonts w:ascii="Times New Roman" w:eastAsia="Times New Roman" w:hAnsi="Times New Roman" w:cs="Times New Roman"/>
          <w:lang w:eastAsia="ru-RU"/>
        </w:rPr>
        <w:t xml:space="preserve">Приложение № 1 – Техническое задание </w:t>
      </w:r>
      <w:r w:rsidRPr="00B27231">
        <w:rPr>
          <w:rFonts w:ascii="Times New Roman" w:eastAsia="Times New Roman" w:hAnsi="Times New Roman" w:cs="Times New Roman"/>
          <w:bCs/>
          <w:lang w:eastAsia="ru-RU"/>
        </w:rPr>
        <w:t xml:space="preserve">на </w:t>
      </w:r>
      <w:r w:rsidR="007C258B" w:rsidRPr="007C258B">
        <w:rPr>
          <w:rFonts w:ascii="Times New Roman" w:eastAsia="Times New Roman" w:hAnsi="Times New Roman" w:cs="Times New Roman"/>
          <w:bCs/>
          <w:lang w:eastAsia="ru-RU"/>
        </w:rPr>
        <w:t>оказание шиномонтажных услуг и оказание услуг (выполнение работ) по техническому обслуживанию и ремонту транспортных средств</w:t>
      </w:r>
      <w:r w:rsidR="000E1129" w:rsidRPr="007C258B">
        <w:rPr>
          <w:rFonts w:ascii="Times New Roman" w:eastAsia="Times New Roman" w:hAnsi="Times New Roman" w:cs="Times New Roman"/>
          <w:lang w:eastAsia="ru-RU"/>
        </w:rPr>
        <w:t>.</w:t>
      </w:r>
    </w:p>
    <w:p w:rsidR="00B96AB5" w:rsidRPr="00B96AB5" w:rsidRDefault="00B96AB5" w:rsidP="00B27231">
      <w:pPr>
        <w:shd w:val="clear" w:color="auto" w:fill="FFFFFF"/>
        <w:spacing w:after="0" w:line="240" w:lineRule="auto"/>
        <w:jc w:val="center"/>
        <w:rPr>
          <w:rFonts w:ascii="Times New Roman" w:eastAsia="Times New Roman" w:hAnsi="Times New Roman" w:cs="Times New Roman"/>
          <w:b/>
          <w:bCs/>
          <w:color w:val="000000"/>
          <w:lang w:eastAsia="ru-RU"/>
        </w:rPr>
      </w:pPr>
      <w:r w:rsidRPr="00B96AB5">
        <w:rPr>
          <w:rFonts w:ascii="Times New Roman" w:eastAsia="Times New Roman" w:hAnsi="Times New Roman" w:cs="Times New Roman"/>
          <w:b/>
          <w:bCs/>
          <w:color w:val="000000"/>
          <w:lang w:eastAsia="ru-RU"/>
        </w:rPr>
        <w:t>12. Адреса и реквизиты сторон</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4"/>
        <w:gridCol w:w="4949"/>
      </w:tblGrid>
      <w:tr w:rsidR="00B96AB5" w:rsidRPr="00B96AB5" w:rsidTr="00193F1C">
        <w:tc>
          <w:tcPr>
            <w:tcW w:w="4544" w:type="dxa"/>
            <w:tcBorders>
              <w:top w:val="single" w:sz="4" w:space="0" w:color="auto"/>
              <w:left w:val="single" w:sz="4" w:space="0" w:color="auto"/>
              <w:bottom w:val="single" w:sz="4" w:space="0" w:color="auto"/>
              <w:right w:val="single" w:sz="4" w:space="0" w:color="auto"/>
            </w:tcBorders>
            <w:vAlign w:val="center"/>
          </w:tcPr>
          <w:p w:rsidR="00B96AB5" w:rsidRPr="00B96AB5" w:rsidRDefault="00B96AB5" w:rsidP="00B96AB5">
            <w:pPr>
              <w:spacing w:after="0" w:line="240" w:lineRule="auto"/>
              <w:jc w:val="center"/>
              <w:rPr>
                <w:rFonts w:ascii="Times New Roman" w:hAnsi="Times New Roman" w:cs="Times New Roman"/>
                <w:b/>
              </w:rPr>
            </w:pPr>
            <w:r w:rsidRPr="00B96AB5">
              <w:rPr>
                <w:rFonts w:ascii="Times New Roman" w:hAnsi="Times New Roman" w:cs="Times New Roman"/>
                <w:b/>
              </w:rPr>
              <w:t>Заказчик</w:t>
            </w:r>
          </w:p>
        </w:tc>
        <w:tc>
          <w:tcPr>
            <w:tcW w:w="4949" w:type="dxa"/>
            <w:tcBorders>
              <w:top w:val="single" w:sz="4" w:space="0" w:color="auto"/>
              <w:left w:val="single" w:sz="4" w:space="0" w:color="auto"/>
              <w:bottom w:val="single" w:sz="4" w:space="0" w:color="auto"/>
              <w:right w:val="single" w:sz="4" w:space="0" w:color="auto"/>
            </w:tcBorders>
            <w:vAlign w:val="center"/>
          </w:tcPr>
          <w:p w:rsidR="00B96AB5" w:rsidRPr="00B96AB5" w:rsidRDefault="00B96AB5" w:rsidP="00B96AB5">
            <w:pPr>
              <w:spacing w:after="0" w:line="240" w:lineRule="auto"/>
              <w:jc w:val="center"/>
              <w:rPr>
                <w:rFonts w:ascii="Times New Roman" w:hAnsi="Times New Roman" w:cs="Times New Roman"/>
                <w:b/>
              </w:rPr>
            </w:pPr>
            <w:r w:rsidRPr="00B96AB5">
              <w:rPr>
                <w:rFonts w:ascii="Times New Roman" w:hAnsi="Times New Roman" w:cs="Times New Roman"/>
                <w:b/>
              </w:rPr>
              <w:t>Исполнитель</w:t>
            </w:r>
          </w:p>
        </w:tc>
      </w:tr>
      <w:tr w:rsidR="00B96AB5" w:rsidRPr="00B96AB5" w:rsidTr="00193F1C">
        <w:tc>
          <w:tcPr>
            <w:tcW w:w="4544" w:type="dxa"/>
            <w:tcBorders>
              <w:top w:val="single" w:sz="4" w:space="0" w:color="auto"/>
              <w:left w:val="single" w:sz="4" w:space="0" w:color="auto"/>
              <w:bottom w:val="single" w:sz="4" w:space="0" w:color="auto"/>
              <w:right w:val="single" w:sz="4" w:space="0" w:color="auto"/>
            </w:tcBorders>
          </w:tcPr>
          <w:p w:rsidR="0028160D" w:rsidRPr="0028160D" w:rsidRDefault="0028160D" w:rsidP="0028160D">
            <w:pPr>
              <w:tabs>
                <w:tab w:val="left" w:pos="2895"/>
              </w:tabs>
              <w:spacing w:after="0" w:line="240" w:lineRule="auto"/>
              <w:jc w:val="both"/>
              <w:rPr>
                <w:rFonts w:ascii="Times New Roman" w:hAnsi="Times New Roman"/>
                <w:b/>
              </w:rPr>
            </w:pPr>
            <w:r w:rsidRPr="0028160D">
              <w:rPr>
                <w:rFonts w:ascii="Times New Roman" w:hAnsi="Times New Roman"/>
                <w:b/>
              </w:rPr>
              <w:t xml:space="preserve">ОТДЕЛ ФЕДЕРАЛЬНОЙ СЛУЖБЫ ИСПОЛНЕНИЯ НАКАЗАНИЙ </w:t>
            </w:r>
            <w:r w:rsidRPr="0028160D">
              <w:rPr>
                <w:rFonts w:ascii="Times New Roman" w:hAnsi="Times New Roman"/>
                <w:b/>
              </w:rPr>
              <w:br/>
              <w:t xml:space="preserve">ПО КАРАЧАЕВО-ЧЕРКЕССКОЙ РЕСПУБЛИКЕ (ОФСИН РОССИИ </w:t>
            </w:r>
            <w:r w:rsidRPr="0028160D">
              <w:rPr>
                <w:rFonts w:ascii="Times New Roman" w:hAnsi="Times New Roman"/>
                <w:b/>
              </w:rPr>
              <w:br/>
              <w:t>ПО КАРАЧАЕВО-ЧЕРКЕССКОЙ РЕСПУБЛИКЕ)</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 xml:space="preserve">Адрес юридический: 369009, Карачаево-Черкесская Республика, г. Черкесск, </w:t>
            </w:r>
            <w:r w:rsidR="00CA28FE">
              <w:rPr>
                <w:rFonts w:ascii="Times New Roman" w:hAnsi="Times New Roman"/>
              </w:rPr>
              <w:br/>
            </w:r>
            <w:bookmarkStart w:id="1" w:name="_GoBack"/>
            <w:bookmarkEnd w:id="1"/>
            <w:r w:rsidRPr="0028160D">
              <w:rPr>
                <w:rFonts w:ascii="Times New Roman" w:hAnsi="Times New Roman"/>
              </w:rPr>
              <w:t>ул. Свободы, зд., 2В</w:t>
            </w:r>
          </w:p>
          <w:p w:rsidR="0028160D" w:rsidRPr="00100785" w:rsidRDefault="0028160D" w:rsidP="0028160D">
            <w:pPr>
              <w:tabs>
                <w:tab w:val="left" w:pos="2895"/>
              </w:tabs>
              <w:spacing w:after="0" w:line="240" w:lineRule="auto"/>
              <w:jc w:val="both"/>
              <w:rPr>
                <w:rFonts w:ascii="Times New Roman" w:hAnsi="Times New Roman"/>
                <w:u w:val="single"/>
              </w:rPr>
            </w:pPr>
            <w:r w:rsidRPr="0028160D">
              <w:rPr>
                <w:rFonts w:ascii="Times New Roman" w:hAnsi="Times New Roman"/>
                <w:lang w:val="en-US"/>
              </w:rPr>
              <w:t>E</w:t>
            </w:r>
            <w:r w:rsidRPr="0028160D">
              <w:rPr>
                <w:rFonts w:ascii="Times New Roman" w:hAnsi="Times New Roman"/>
              </w:rPr>
              <w:t>-</w:t>
            </w:r>
            <w:r w:rsidRPr="0028160D">
              <w:rPr>
                <w:rFonts w:ascii="Times New Roman" w:hAnsi="Times New Roman"/>
                <w:lang w:val="en-US"/>
              </w:rPr>
              <w:t>mail</w:t>
            </w:r>
            <w:r w:rsidRPr="0028160D">
              <w:rPr>
                <w:rFonts w:ascii="Times New Roman" w:hAnsi="Times New Roman"/>
              </w:rPr>
              <w:t>:</w:t>
            </w:r>
            <w:r w:rsidRPr="0028160D">
              <w:rPr>
                <w:rFonts w:ascii="Times New Roman" w:hAnsi="Times New Roman"/>
                <w:lang w:val="en-US"/>
              </w:rPr>
              <w:t> </w:t>
            </w:r>
            <w:r w:rsidR="00100785" w:rsidRPr="00100785">
              <w:rPr>
                <w:rFonts w:ascii="Times New Roman" w:hAnsi="Times New Roman"/>
                <w:lang w:val="en-US"/>
              </w:rPr>
              <w:t>ofsin</w:t>
            </w:r>
            <w:r w:rsidR="00100785" w:rsidRPr="00100785">
              <w:rPr>
                <w:rFonts w:ascii="Times New Roman" w:hAnsi="Times New Roman"/>
              </w:rPr>
              <w:t>-</w:t>
            </w:r>
            <w:r w:rsidR="00100785" w:rsidRPr="00100785">
              <w:rPr>
                <w:rFonts w:ascii="Times New Roman" w:hAnsi="Times New Roman"/>
                <w:lang w:val="en-US"/>
              </w:rPr>
              <w:t>kchr</w:t>
            </w:r>
            <w:r w:rsidR="00100785" w:rsidRPr="00100785">
              <w:rPr>
                <w:rFonts w:ascii="Times New Roman" w:hAnsi="Times New Roman"/>
              </w:rPr>
              <w:t>@09.</w:t>
            </w:r>
            <w:r w:rsidR="00100785" w:rsidRPr="00100785">
              <w:rPr>
                <w:rFonts w:ascii="Times New Roman" w:hAnsi="Times New Roman"/>
                <w:lang w:val="en-US"/>
              </w:rPr>
              <w:t>fsin</w:t>
            </w:r>
            <w:r w:rsidR="00100785" w:rsidRPr="00100785">
              <w:rPr>
                <w:rFonts w:ascii="Times New Roman" w:hAnsi="Times New Roman"/>
              </w:rPr>
              <w:t>.</w:t>
            </w:r>
            <w:r w:rsidR="00100785" w:rsidRPr="00100785">
              <w:rPr>
                <w:rFonts w:ascii="Times New Roman" w:hAnsi="Times New Roman"/>
                <w:lang w:val="en-US"/>
              </w:rPr>
              <w:t>gov</w:t>
            </w:r>
            <w:r w:rsidR="00100785" w:rsidRPr="00100785">
              <w:rPr>
                <w:rFonts w:ascii="Times New Roman" w:hAnsi="Times New Roman"/>
              </w:rPr>
              <w:t>.</w:t>
            </w:r>
            <w:r w:rsidR="00100785" w:rsidRPr="00100785">
              <w:rPr>
                <w:rFonts w:ascii="Times New Roman" w:hAnsi="Times New Roman"/>
                <w:lang w:val="en-US"/>
              </w:rPr>
              <w:t>ru</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Тел. (8782) 23-78-81</w:t>
            </w:r>
            <w:r w:rsidR="00CA28FE">
              <w:rPr>
                <w:rFonts w:ascii="Times New Roman" w:hAnsi="Times New Roman"/>
              </w:rPr>
              <w:t>; 23-78-64</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ИНН 0901022930 КПП 090101001</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ОГРН 1030900709663 ОКТМО 91701000</w:t>
            </w:r>
          </w:p>
          <w:p w:rsidR="0028160D" w:rsidRPr="0028160D" w:rsidRDefault="0028160D" w:rsidP="0028160D">
            <w:pPr>
              <w:tabs>
                <w:tab w:val="left" w:pos="2895"/>
              </w:tabs>
              <w:spacing w:after="0" w:line="240" w:lineRule="auto"/>
              <w:jc w:val="both"/>
              <w:rPr>
                <w:rFonts w:ascii="Times New Roman" w:hAnsi="Times New Roman"/>
                <w:b/>
              </w:rPr>
            </w:pPr>
            <w:r w:rsidRPr="0028160D">
              <w:rPr>
                <w:rFonts w:ascii="Times New Roman" w:hAnsi="Times New Roman"/>
              </w:rPr>
              <w:t>Получатель: УФК по Карачаево-Черкесской Республике (ОФСИН России по Карачаево-Черкесской Республике)</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БИК 012202102</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БАНК: 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р/сч 03211643000000013220</w:t>
            </w:r>
          </w:p>
          <w:p w:rsidR="0028160D"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к/сч 40102810745370000024</w:t>
            </w:r>
          </w:p>
          <w:p w:rsidR="00B96AB5" w:rsidRPr="0028160D" w:rsidRDefault="0028160D" w:rsidP="0028160D">
            <w:pPr>
              <w:tabs>
                <w:tab w:val="left" w:pos="2895"/>
              </w:tabs>
              <w:spacing w:after="0" w:line="240" w:lineRule="auto"/>
              <w:jc w:val="both"/>
              <w:rPr>
                <w:rFonts w:ascii="Times New Roman" w:hAnsi="Times New Roman"/>
              </w:rPr>
            </w:pPr>
            <w:r w:rsidRPr="0028160D">
              <w:rPr>
                <w:rFonts w:ascii="Times New Roman" w:hAnsi="Times New Roman"/>
              </w:rPr>
              <w:t>л/сч 03791156380</w:t>
            </w:r>
          </w:p>
        </w:tc>
        <w:tc>
          <w:tcPr>
            <w:tcW w:w="4949" w:type="dxa"/>
            <w:tcBorders>
              <w:top w:val="single" w:sz="4" w:space="0" w:color="auto"/>
              <w:left w:val="single" w:sz="4" w:space="0" w:color="auto"/>
              <w:bottom w:val="single" w:sz="4" w:space="0" w:color="auto"/>
              <w:right w:val="single" w:sz="4" w:space="0" w:color="auto"/>
            </w:tcBorders>
          </w:tcPr>
          <w:p w:rsidR="00464215" w:rsidRPr="00416A9D" w:rsidRDefault="00464215" w:rsidP="00464215">
            <w:pPr>
              <w:spacing w:after="0" w:line="240" w:lineRule="auto"/>
              <w:jc w:val="both"/>
              <w:rPr>
                <w:rFonts w:ascii="Times New Roman" w:eastAsiaTheme="minorEastAsia" w:hAnsi="Times New Roman" w:cs="Times New Roman"/>
                <w:lang w:eastAsia="ru-RU"/>
              </w:rPr>
            </w:pPr>
          </w:p>
          <w:p w:rsidR="00464215" w:rsidRPr="00416A9D" w:rsidRDefault="00464215" w:rsidP="00464215">
            <w:pPr>
              <w:spacing w:after="0" w:line="240" w:lineRule="auto"/>
              <w:jc w:val="both"/>
              <w:rPr>
                <w:rFonts w:ascii="Times New Roman" w:eastAsiaTheme="minorEastAsia" w:hAnsi="Times New Roman" w:cs="Times New Roman"/>
                <w:lang w:eastAsia="ru-RU"/>
              </w:rPr>
            </w:pPr>
          </w:p>
          <w:p w:rsidR="00B96AB5" w:rsidRPr="00B96AB5" w:rsidRDefault="00B96AB5" w:rsidP="00464215">
            <w:pPr>
              <w:spacing w:after="0" w:line="240" w:lineRule="auto"/>
              <w:jc w:val="both"/>
              <w:rPr>
                <w:rFonts w:ascii="Times New Roman" w:hAnsi="Times New Roman" w:cs="Times New Roman"/>
              </w:rPr>
            </w:pPr>
          </w:p>
        </w:tc>
      </w:tr>
    </w:tbl>
    <w:p w:rsidR="00B96AB5" w:rsidRPr="00B96AB5" w:rsidRDefault="00B96AB5" w:rsidP="00B96AB5">
      <w:pPr>
        <w:suppressAutoHyphens/>
        <w:spacing w:after="0" w:line="240" w:lineRule="auto"/>
        <w:ind w:left="5954"/>
        <w:jc w:val="both"/>
        <w:rPr>
          <w:rFonts w:ascii="Times New Roman" w:eastAsia="Times New Roman" w:hAnsi="Times New Roman" w:cs="Times New Roman"/>
          <w:lang w:eastAsia="ar-SA"/>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464215">
      <w:pPr>
        <w:shd w:val="clear" w:color="auto" w:fill="FFFFFF"/>
        <w:spacing w:after="0" w:line="240" w:lineRule="auto"/>
        <w:ind w:right="-144"/>
        <w:rPr>
          <w:rFonts w:ascii="Times New Roman" w:eastAsia="Times New Roman" w:hAnsi="Times New Roman" w:cs="Times New Roman"/>
          <w:color w:val="000000"/>
          <w:lang w:eastAsia="ru-RU"/>
        </w:rPr>
      </w:pPr>
    </w:p>
    <w:tbl>
      <w:tblPr>
        <w:tblW w:w="9797" w:type="dxa"/>
        <w:tblInd w:w="108" w:type="dxa"/>
        <w:tblLayout w:type="fixed"/>
        <w:tblLook w:val="01E0" w:firstRow="1" w:lastRow="1" w:firstColumn="1" w:lastColumn="1" w:noHBand="0" w:noVBand="0"/>
      </w:tblPr>
      <w:tblGrid>
        <w:gridCol w:w="5157"/>
        <w:gridCol w:w="4640"/>
      </w:tblGrid>
      <w:tr w:rsidR="00E8233A" w:rsidRPr="00B96AB5" w:rsidTr="00E20AB5">
        <w:trPr>
          <w:trHeight w:val="194"/>
        </w:trPr>
        <w:tc>
          <w:tcPr>
            <w:tcW w:w="5157" w:type="dxa"/>
          </w:tcPr>
          <w:p w:rsidR="00E8233A" w:rsidRDefault="0028160D" w:rsidP="00E20AB5">
            <w:pPr>
              <w:overflowPunct w:val="0"/>
              <w:spacing w:after="0"/>
              <w:rPr>
                <w:rFonts w:ascii="Times New Roman" w:hAnsi="Times New Roman" w:cs="Times New Roman"/>
                <w:bCs/>
                <w:szCs w:val="28"/>
              </w:rPr>
            </w:pPr>
            <w:r>
              <w:rPr>
                <w:rFonts w:ascii="Times New Roman" w:hAnsi="Times New Roman" w:cs="Times New Roman"/>
                <w:bCs/>
                <w:szCs w:val="28"/>
              </w:rPr>
              <w:t>Начальник</w:t>
            </w:r>
          </w:p>
          <w:p w:rsidR="00464215" w:rsidRPr="00B96AB5" w:rsidRDefault="00464215" w:rsidP="00E20AB5">
            <w:pPr>
              <w:overflowPunct w:val="0"/>
              <w:spacing w:after="0"/>
              <w:rPr>
                <w:rFonts w:ascii="Times New Roman" w:hAnsi="Times New Roman" w:cs="Times New Roman"/>
                <w:bCs/>
                <w:szCs w:val="28"/>
              </w:rPr>
            </w:pPr>
          </w:p>
        </w:tc>
        <w:tc>
          <w:tcPr>
            <w:tcW w:w="4640" w:type="dxa"/>
          </w:tcPr>
          <w:p w:rsidR="00E8233A" w:rsidRPr="00B96AB5" w:rsidRDefault="00E8233A" w:rsidP="00E20AB5">
            <w:pPr>
              <w:overflowPunct w:val="0"/>
              <w:spacing w:after="0" w:line="240" w:lineRule="auto"/>
              <w:rPr>
                <w:rFonts w:ascii="Times New Roman" w:hAnsi="Times New Roman" w:cs="Times New Roman"/>
                <w:bCs/>
                <w:szCs w:val="28"/>
              </w:rPr>
            </w:pPr>
          </w:p>
        </w:tc>
      </w:tr>
      <w:tr w:rsidR="00E8233A" w:rsidRPr="00B96AB5" w:rsidTr="00E20AB5">
        <w:trPr>
          <w:trHeight w:val="379"/>
        </w:trPr>
        <w:tc>
          <w:tcPr>
            <w:tcW w:w="5157" w:type="dxa"/>
          </w:tcPr>
          <w:p w:rsidR="00E8233A" w:rsidRPr="00B96AB5" w:rsidRDefault="00E8233A" w:rsidP="00E20AB5">
            <w:pPr>
              <w:suppressAutoHyphens/>
              <w:spacing w:after="0" w:line="240" w:lineRule="auto"/>
              <w:rPr>
                <w:rFonts w:ascii="Times New Roman" w:eastAsia="Times New Roman" w:hAnsi="Times New Roman" w:cs="Times New Roman"/>
                <w:szCs w:val="28"/>
                <w:lang w:eastAsia="ar-SA"/>
              </w:rPr>
            </w:pPr>
            <w:r w:rsidRPr="00B96AB5">
              <w:rPr>
                <w:rFonts w:ascii="Times New Roman" w:eastAsia="Times New Roman" w:hAnsi="Times New Roman" w:cs="Times New Roman"/>
                <w:szCs w:val="28"/>
                <w:lang w:eastAsia="ar-SA"/>
              </w:rPr>
              <w:t>_________________/</w:t>
            </w:r>
            <w:r w:rsidR="00464215" w:rsidRPr="00464215">
              <w:rPr>
                <w:rFonts w:ascii="Times New Roman" w:eastAsia="Times New Roman" w:hAnsi="Times New Roman" w:cs="Times New Roman"/>
                <w:szCs w:val="28"/>
                <w:u w:val="single"/>
                <w:lang w:eastAsia="ar-SA"/>
              </w:rPr>
              <w:t>А.</w:t>
            </w:r>
            <w:r w:rsidR="0028160D">
              <w:rPr>
                <w:rFonts w:ascii="Times New Roman" w:eastAsia="Times New Roman" w:hAnsi="Times New Roman" w:cs="Times New Roman"/>
                <w:szCs w:val="28"/>
                <w:u w:val="single"/>
                <w:lang w:eastAsia="ar-SA"/>
              </w:rPr>
              <w:t>Ю. Коппа</w:t>
            </w:r>
            <w:r w:rsidRPr="00B96AB5">
              <w:rPr>
                <w:rFonts w:ascii="Times New Roman" w:eastAsia="Times New Roman" w:hAnsi="Times New Roman" w:cs="Times New Roman"/>
                <w:szCs w:val="28"/>
                <w:lang w:eastAsia="ar-SA"/>
              </w:rPr>
              <w:t>/</w:t>
            </w:r>
          </w:p>
          <w:p w:rsidR="00E8233A" w:rsidRPr="00B96AB5" w:rsidRDefault="00E8233A" w:rsidP="00E20AB5">
            <w:pPr>
              <w:spacing w:after="0"/>
              <w:rPr>
                <w:rFonts w:ascii="Times New Roman" w:hAnsi="Times New Roman" w:cs="Times New Roman"/>
                <w:szCs w:val="28"/>
              </w:rPr>
            </w:pPr>
            <w:r w:rsidRPr="00B96AB5">
              <w:rPr>
                <w:rFonts w:ascii="Times New Roman" w:hAnsi="Times New Roman" w:cs="Times New Roman"/>
                <w:szCs w:val="28"/>
              </w:rPr>
              <w:t>М.П.</w:t>
            </w:r>
          </w:p>
        </w:tc>
        <w:tc>
          <w:tcPr>
            <w:tcW w:w="4640" w:type="dxa"/>
          </w:tcPr>
          <w:p w:rsidR="00E8233A" w:rsidRPr="00B96AB5" w:rsidRDefault="00E8233A" w:rsidP="00E20AB5">
            <w:pPr>
              <w:spacing w:after="0" w:line="240" w:lineRule="auto"/>
              <w:rPr>
                <w:rFonts w:ascii="Times New Roman" w:hAnsi="Times New Roman" w:cs="Times New Roman"/>
                <w:szCs w:val="28"/>
              </w:rPr>
            </w:pPr>
            <w:r w:rsidRPr="00B96AB5">
              <w:rPr>
                <w:rFonts w:ascii="Times New Roman" w:hAnsi="Times New Roman" w:cs="Times New Roman"/>
                <w:szCs w:val="28"/>
              </w:rPr>
              <w:t>________________/</w:t>
            </w:r>
            <w:r w:rsidR="005F5760">
              <w:rPr>
                <w:rFonts w:ascii="Times New Roman" w:hAnsi="Times New Roman" w:cs="Times New Roman"/>
                <w:szCs w:val="28"/>
                <w:u w:val="single"/>
              </w:rPr>
              <w:t>_____________</w:t>
            </w:r>
            <w:r w:rsidRPr="00B96AB5">
              <w:rPr>
                <w:rFonts w:ascii="Times New Roman" w:hAnsi="Times New Roman" w:cs="Times New Roman"/>
                <w:szCs w:val="28"/>
              </w:rPr>
              <w:t>/</w:t>
            </w:r>
          </w:p>
          <w:p w:rsidR="00E8233A" w:rsidRPr="00B96AB5" w:rsidRDefault="00E8233A" w:rsidP="00E20AB5">
            <w:pPr>
              <w:spacing w:after="0" w:line="240" w:lineRule="auto"/>
              <w:rPr>
                <w:rFonts w:ascii="Times New Roman" w:hAnsi="Times New Roman" w:cs="Times New Roman"/>
                <w:szCs w:val="28"/>
              </w:rPr>
            </w:pPr>
            <w:r w:rsidRPr="00B96AB5">
              <w:rPr>
                <w:rFonts w:ascii="Times New Roman" w:hAnsi="Times New Roman" w:cs="Times New Roman"/>
                <w:szCs w:val="28"/>
              </w:rPr>
              <w:t>М.П.</w:t>
            </w:r>
          </w:p>
        </w:tc>
      </w:tr>
    </w:tbl>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Default="00B96AB5"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8233A" w:rsidRDefault="00E8233A"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8233A" w:rsidRDefault="00E8233A"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E8233A" w:rsidRDefault="00E8233A"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D20A5D" w:rsidRDefault="00D20A5D"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8CF" w:rsidRDefault="001018CF"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1018CF" w:rsidRDefault="001018CF"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7C258B" w:rsidRDefault="007C258B"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7C258B" w:rsidRDefault="007C258B"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7C258B" w:rsidRDefault="007C258B"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7C258B" w:rsidRDefault="007C258B" w:rsidP="00B96AB5">
      <w:pPr>
        <w:shd w:val="clear" w:color="auto" w:fill="FFFFFF"/>
        <w:spacing w:after="0" w:line="240" w:lineRule="auto"/>
        <w:ind w:left="5664" w:right="-144"/>
        <w:jc w:val="center"/>
        <w:rPr>
          <w:rFonts w:ascii="Times New Roman" w:eastAsia="Times New Roman" w:hAnsi="Times New Roman" w:cs="Times New Roman"/>
          <w:color w:val="000000"/>
          <w:lang w:eastAsia="ru-RU"/>
        </w:rPr>
      </w:pPr>
    </w:p>
    <w:p w:rsidR="00B96AB5" w:rsidRPr="00B96AB5" w:rsidRDefault="00B96AB5" w:rsidP="00B96AB5">
      <w:pPr>
        <w:shd w:val="clear" w:color="auto" w:fill="FFFFFF"/>
        <w:spacing w:after="0" w:line="240" w:lineRule="auto"/>
        <w:ind w:left="5664" w:right="-144"/>
        <w:jc w:val="right"/>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lastRenderedPageBreak/>
        <w:t>Приложение № 1</w:t>
      </w:r>
    </w:p>
    <w:p w:rsidR="00B96AB5" w:rsidRPr="00B96AB5" w:rsidRDefault="00B96AB5" w:rsidP="007C258B">
      <w:pPr>
        <w:shd w:val="clear" w:color="auto" w:fill="FFFFFF"/>
        <w:spacing w:after="0" w:line="240" w:lineRule="auto"/>
        <w:ind w:right="-144"/>
        <w:jc w:val="right"/>
        <w:rPr>
          <w:rFonts w:ascii="Times New Roman" w:eastAsia="Times New Roman" w:hAnsi="Times New Roman" w:cs="Times New Roman"/>
          <w:color w:val="000000"/>
          <w:lang w:eastAsia="ru-RU"/>
        </w:rPr>
      </w:pPr>
      <w:r w:rsidRPr="00B96AB5">
        <w:rPr>
          <w:rFonts w:ascii="Times New Roman" w:eastAsia="Times New Roman" w:hAnsi="Times New Roman" w:cs="Times New Roman"/>
          <w:color w:val="000000"/>
          <w:lang w:eastAsia="ru-RU"/>
        </w:rPr>
        <w:t>к Государственному контракту</w:t>
      </w:r>
      <w:r w:rsidR="007C258B">
        <w:rPr>
          <w:rFonts w:ascii="Times New Roman" w:eastAsia="Times New Roman" w:hAnsi="Times New Roman" w:cs="Times New Roman"/>
          <w:color w:val="000000"/>
          <w:lang w:eastAsia="ru-RU"/>
        </w:rPr>
        <w:t xml:space="preserve"> </w:t>
      </w:r>
      <w:r w:rsidR="007076A6">
        <w:rPr>
          <w:rFonts w:ascii="Times New Roman" w:eastAsia="Times New Roman" w:hAnsi="Times New Roman" w:cs="Times New Roman"/>
          <w:color w:val="000000"/>
          <w:lang w:eastAsia="ru-RU"/>
        </w:rPr>
        <w:t>от «___» __________2026</w:t>
      </w:r>
      <w:r w:rsidRPr="00B96AB5">
        <w:rPr>
          <w:rFonts w:ascii="Times New Roman" w:eastAsia="Times New Roman" w:hAnsi="Times New Roman" w:cs="Times New Roman"/>
          <w:color w:val="000000"/>
          <w:lang w:eastAsia="ru-RU"/>
        </w:rPr>
        <w:t xml:space="preserve"> года № </w:t>
      </w:r>
      <w:r w:rsidRPr="00B96AB5">
        <w:rPr>
          <w:rFonts w:ascii="Times New Roman" w:eastAsia="Times New Roman" w:hAnsi="Times New Roman" w:cs="Times New Roman"/>
          <w:bCs/>
          <w:lang w:eastAsia="ru-RU"/>
        </w:rPr>
        <w:t>_____</w:t>
      </w:r>
      <w:r w:rsidRPr="00B96AB5">
        <w:rPr>
          <w:rFonts w:ascii="Times New Roman" w:eastAsia="Times New Roman" w:hAnsi="Times New Roman" w:cs="Times New Roman"/>
          <w:b/>
          <w:bCs/>
          <w:lang w:eastAsia="ru-RU"/>
        </w:rPr>
        <w:t xml:space="preserve"> </w:t>
      </w:r>
    </w:p>
    <w:p w:rsidR="00906E5D" w:rsidRPr="00B96AB5" w:rsidRDefault="00906E5D" w:rsidP="00B96AB5">
      <w:pPr>
        <w:shd w:val="clear" w:color="auto" w:fill="FFFFFF"/>
        <w:spacing w:after="0" w:line="240" w:lineRule="auto"/>
        <w:jc w:val="center"/>
        <w:rPr>
          <w:rFonts w:ascii="Times New Roman" w:eastAsia="Times New Roman" w:hAnsi="Times New Roman" w:cs="Times New Roman"/>
          <w:b/>
          <w:bCs/>
          <w:color w:val="000000"/>
          <w:lang w:eastAsia="ru-RU"/>
        </w:rPr>
      </w:pPr>
    </w:p>
    <w:p w:rsidR="00B96AB5" w:rsidRPr="00B96AB5" w:rsidRDefault="00B96AB5" w:rsidP="00B96AB5">
      <w:pPr>
        <w:shd w:val="clear" w:color="auto" w:fill="FFFFFF"/>
        <w:spacing w:after="0" w:line="240" w:lineRule="auto"/>
        <w:jc w:val="center"/>
        <w:rPr>
          <w:rFonts w:ascii="Times New Roman" w:eastAsia="Times New Roman" w:hAnsi="Times New Roman" w:cs="Times New Roman"/>
          <w:color w:val="000000"/>
          <w:lang w:eastAsia="ru-RU"/>
        </w:rPr>
      </w:pPr>
      <w:r w:rsidRPr="00B96AB5">
        <w:rPr>
          <w:rFonts w:ascii="Times New Roman" w:eastAsia="Times New Roman" w:hAnsi="Times New Roman" w:cs="Times New Roman"/>
          <w:b/>
          <w:bCs/>
          <w:color w:val="000000"/>
          <w:lang w:eastAsia="ru-RU"/>
        </w:rPr>
        <w:t>Техническое задание</w:t>
      </w:r>
    </w:p>
    <w:p w:rsidR="00B96AB5" w:rsidRDefault="007C258B" w:rsidP="007C258B">
      <w:pPr>
        <w:shd w:val="clear" w:color="auto" w:fill="FFFFFF"/>
        <w:spacing w:after="0" w:line="240" w:lineRule="auto"/>
        <w:jc w:val="center"/>
        <w:rPr>
          <w:rFonts w:ascii="Times New Roman" w:eastAsia="Times New Roman" w:hAnsi="Times New Roman" w:cs="Times New Roman"/>
          <w:b/>
          <w:bCs/>
          <w:lang w:eastAsia="ru-RU"/>
        </w:rPr>
      </w:pPr>
      <w:r w:rsidRPr="007C258B">
        <w:rPr>
          <w:rFonts w:ascii="Times New Roman" w:eastAsia="Times New Roman" w:hAnsi="Times New Roman" w:cs="Times New Roman"/>
          <w:b/>
          <w:bCs/>
          <w:lang w:eastAsia="ru-RU"/>
        </w:rPr>
        <w:t>на оказание шиномонтажных услуг и оказание услуг (выполнение работ) по техническому обслуживанию и ремонту транспортных средств</w:t>
      </w:r>
    </w:p>
    <w:p w:rsidR="007C258B" w:rsidRPr="00100785" w:rsidRDefault="007C258B" w:rsidP="00B96AB5">
      <w:pPr>
        <w:shd w:val="clear" w:color="auto" w:fill="FFFFFF"/>
        <w:spacing w:after="0" w:line="240" w:lineRule="auto"/>
        <w:jc w:val="both"/>
        <w:rPr>
          <w:rFonts w:ascii="Times New Roman" w:eastAsia="Times New Roman" w:hAnsi="Times New Roman" w:cs="Times New Roman"/>
          <w:lang w:eastAsia="ru-RU"/>
        </w:rPr>
      </w:pPr>
    </w:p>
    <w:p w:rsidR="00E20AB5" w:rsidRPr="007C258B" w:rsidRDefault="00100785" w:rsidP="00100785">
      <w:pPr>
        <w:shd w:val="clear" w:color="auto" w:fill="FFFFFF"/>
        <w:tabs>
          <w:tab w:val="left" w:pos="567"/>
        </w:tabs>
        <w:spacing w:after="0" w:line="240" w:lineRule="auto"/>
        <w:ind w:right="-144"/>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ab/>
      </w:r>
      <w:r w:rsidR="00B96AB5" w:rsidRPr="00B96AB5">
        <w:rPr>
          <w:rFonts w:ascii="Times New Roman" w:eastAsia="Times New Roman" w:hAnsi="Times New Roman" w:cs="Times New Roman"/>
          <w:color w:val="000000"/>
          <w:lang w:eastAsia="ru-RU"/>
        </w:rPr>
        <w:t>Настоящие технические требования я</w:t>
      </w:r>
      <w:r w:rsidR="00B27231">
        <w:rPr>
          <w:rFonts w:ascii="Times New Roman" w:eastAsia="Times New Roman" w:hAnsi="Times New Roman" w:cs="Times New Roman"/>
          <w:color w:val="000000"/>
          <w:lang w:eastAsia="ru-RU"/>
        </w:rPr>
        <w:t>вляются заданием Исполнителю на</w:t>
      </w:r>
      <w:r w:rsidR="00B27231" w:rsidRPr="00B27231">
        <w:rPr>
          <w:rFonts w:ascii="Times New Roman" w:eastAsia="Times New Roman" w:hAnsi="Times New Roman" w:cs="Times New Roman"/>
          <w:bCs/>
          <w:lang w:eastAsia="ru-RU"/>
        </w:rPr>
        <w:t xml:space="preserve"> </w:t>
      </w:r>
      <w:r w:rsidR="007C258B" w:rsidRPr="007C258B">
        <w:rPr>
          <w:rFonts w:ascii="Times New Roman" w:eastAsia="Times New Roman" w:hAnsi="Times New Roman" w:cs="Times New Roman"/>
          <w:bCs/>
          <w:lang w:eastAsia="ru-RU"/>
        </w:rPr>
        <w:t xml:space="preserve">оказание шиномонтажных услуг и оказание услуг (выполнение работ) по техническому обслуживанию </w:t>
      </w:r>
      <w:r w:rsidR="007C258B">
        <w:rPr>
          <w:rFonts w:ascii="Times New Roman" w:eastAsia="Times New Roman" w:hAnsi="Times New Roman" w:cs="Times New Roman"/>
          <w:bCs/>
          <w:lang w:eastAsia="ru-RU"/>
        </w:rPr>
        <w:br/>
      </w:r>
      <w:r w:rsidR="007C258B" w:rsidRPr="007C258B">
        <w:rPr>
          <w:rFonts w:ascii="Times New Roman" w:eastAsia="Times New Roman" w:hAnsi="Times New Roman" w:cs="Times New Roman"/>
          <w:bCs/>
          <w:lang w:eastAsia="ru-RU"/>
        </w:rPr>
        <w:t>и ремонту транспортных средств</w:t>
      </w:r>
      <w:r w:rsidR="007E7C2B" w:rsidRPr="007C258B">
        <w:rPr>
          <w:rFonts w:ascii="Times New Roman" w:eastAsia="Times New Roman" w:hAnsi="Times New Roman" w:cs="Times New Roman"/>
          <w:bCs/>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5532"/>
        <w:gridCol w:w="708"/>
        <w:gridCol w:w="598"/>
        <w:gridCol w:w="962"/>
        <w:gridCol w:w="1127"/>
      </w:tblGrid>
      <w:tr w:rsidR="007D5B44" w:rsidRPr="00E01B81" w:rsidTr="007D5B44">
        <w:trPr>
          <w:trHeight w:val="444"/>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 xml:space="preserve">Наименование </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Кол-во</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Ед. изм.</w:t>
            </w:r>
          </w:p>
        </w:tc>
        <w:tc>
          <w:tcPr>
            <w:tcW w:w="515"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Цена за ед., руб.</w:t>
            </w:r>
          </w:p>
        </w:tc>
        <w:tc>
          <w:tcPr>
            <w:tcW w:w="60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Сумма,</w:t>
            </w:r>
          </w:p>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руб.</w:t>
            </w:r>
          </w:p>
        </w:tc>
      </w:tr>
      <w:tr w:rsidR="007D5B44" w:rsidRPr="00E01B81" w:rsidTr="00CD7D7B">
        <w:trPr>
          <w:trHeight w:val="97"/>
        </w:trPr>
        <w:tc>
          <w:tcPr>
            <w:tcW w:w="5000" w:type="pct"/>
            <w:gridSpan w:val="6"/>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УАЗ Патриот, 2018 года выпуска, (VIN)XTT316300J1024215 В769КВ/09</w:t>
            </w:r>
          </w:p>
        </w:tc>
      </w:tr>
      <w:tr w:rsidR="007D5B44" w:rsidRPr="00E01B81" w:rsidTr="00CD7D7B">
        <w:trPr>
          <w:trHeight w:val="60"/>
        </w:trPr>
        <w:tc>
          <w:tcPr>
            <w:tcW w:w="5000" w:type="pct"/>
            <w:gridSpan w:val="6"/>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Услуги/работы:</w:t>
            </w:r>
          </w:p>
        </w:tc>
      </w:tr>
      <w:tr w:rsidR="007D5B44" w:rsidRPr="00E01B81" w:rsidTr="00CD7D7B">
        <w:trPr>
          <w:trHeight w:val="525"/>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Шиномонтажные работы (</w:t>
            </w:r>
            <w:r w:rsidRPr="00CC7E82">
              <w:rPr>
                <w:rFonts w:ascii="Times New Roman" w:eastAsia="Times New Roman" w:hAnsi="Times New Roman" w:cs="Times New Roman"/>
                <w:sz w:val="20"/>
                <w:szCs w:val="20"/>
                <w:lang w:eastAsia="ru-RU"/>
              </w:rPr>
              <w:t xml:space="preserve">снятие, балансировка, установка, монтаж, демонтаж, </w:t>
            </w:r>
            <w:r>
              <w:rPr>
                <w:rFonts w:ascii="Times New Roman" w:eastAsia="Times New Roman" w:hAnsi="Times New Roman" w:cs="Times New Roman"/>
                <w:color w:val="000000"/>
                <w:sz w:val="20"/>
                <w:szCs w:val="20"/>
                <w:lang w:eastAsia="ru-RU"/>
              </w:rPr>
              <w:t xml:space="preserve">чистка диска, обработка диска герметикам </w:t>
            </w:r>
            <w:r w:rsidRPr="00E01B81">
              <w:rPr>
                <w:rFonts w:ascii="Times New Roman" w:eastAsia="Times New Roman" w:hAnsi="Times New Roman" w:cs="Times New Roman"/>
                <w:color w:val="000000"/>
                <w:sz w:val="20"/>
                <w:szCs w:val="20"/>
                <w:lang w:eastAsia="ru-RU"/>
              </w:rPr>
              <w:t>литой диск R16)</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4</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115"/>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2</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Замена фильтра салонного</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161"/>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3</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Замена фильтра воздушного</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5"/>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4</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Замена фильтра масляного</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112"/>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5</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Замена масла</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 </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157"/>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6</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Развал схождения</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1"/>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960" w:type="pct"/>
            <w:shd w:val="clear" w:color="auto" w:fill="auto"/>
            <w:vAlign w:val="center"/>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Замена свечей зажигания</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864B4A" w:rsidRDefault="007D5B44" w:rsidP="005E0E69">
            <w:pPr>
              <w:spacing w:after="0" w:line="240" w:lineRule="auto"/>
              <w:jc w:val="center"/>
              <w:rPr>
                <w:rFonts w:ascii="Times New Roman" w:eastAsia="Times New Roman" w:hAnsi="Times New Roman" w:cs="Times New Roman"/>
                <w:color w:val="000000"/>
                <w:sz w:val="20"/>
                <w:szCs w:val="20"/>
                <w:lang w:val="en-US" w:eastAsia="ru-RU"/>
              </w:rPr>
            </w:pPr>
          </w:p>
        </w:tc>
        <w:tc>
          <w:tcPr>
            <w:tcW w:w="603" w:type="pct"/>
            <w:shd w:val="clear" w:color="auto" w:fill="auto"/>
            <w:vAlign w:val="center"/>
          </w:tcPr>
          <w:p w:rsidR="007D5B44" w:rsidRPr="00864B4A" w:rsidRDefault="007D5B44" w:rsidP="005E0E69">
            <w:pPr>
              <w:spacing w:after="0" w:line="240" w:lineRule="auto"/>
              <w:jc w:val="center"/>
              <w:rPr>
                <w:rFonts w:ascii="Times New Roman" w:eastAsia="Times New Roman" w:hAnsi="Times New Roman" w:cs="Times New Roman"/>
                <w:color w:val="000000"/>
                <w:sz w:val="20"/>
                <w:szCs w:val="20"/>
                <w:lang w:val="en-US" w:eastAsia="ru-RU"/>
              </w:rPr>
            </w:pPr>
          </w:p>
        </w:tc>
      </w:tr>
      <w:tr w:rsidR="007D5B44" w:rsidRPr="00E01B81" w:rsidTr="00CD7D7B">
        <w:trPr>
          <w:trHeight w:val="93"/>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2960" w:type="pct"/>
            <w:shd w:val="clear" w:color="auto" w:fill="auto"/>
            <w:vAlign w:val="center"/>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Замена катушки зажигания</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864B4A" w:rsidRDefault="007D5B44" w:rsidP="005E0E69">
            <w:pPr>
              <w:spacing w:after="0" w:line="240" w:lineRule="auto"/>
              <w:jc w:val="center"/>
              <w:rPr>
                <w:rFonts w:ascii="Times New Roman" w:eastAsia="Times New Roman" w:hAnsi="Times New Roman" w:cs="Times New Roman"/>
                <w:color w:val="000000"/>
                <w:sz w:val="20"/>
                <w:szCs w:val="20"/>
                <w:lang w:val="en-US" w:eastAsia="ru-RU"/>
              </w:rPr>
            </w:pPr>
          </w:p>
        </w:tc>
        <w:tc>
          <w:tcPr>
            <w:tcW w:w="603" w:type="pct"/>
            <w:shd w:val="clear" w:color="auto" w:fill="auto"/>
            <w:vAlign w:val="center"/>
          </w:tcPr>
          <w:p w:rsidR="007D5B44" w:rsidRPr="00864B4A" w:rsidRDefault="007D5B44" w:rsidP="005E0E69">
            <w:pPr>
              <w:spacing w:after="0" w:line="240" w:lineRule="auto"/>
              <w:jc w:val="center"/>
              <w:rPr>
                <w:rFonts w:ascii="Times New Roman" w:eastAsia="Times New Roman" w:hAnsi="Times New Roman" w:cs="Times New Roman"/>
                <w:color w:val="000000"/>
                <w:sz w:val="20"/>
                <w:szCs w:val="20"/>
                <w:lang w:val="en-US" w:eastAsia="ru-RU"/>
              </w:rPr>
            </w:pPr>
          </w:p>
        </w:tc>
      </w:tr>
      <w:tr w:rsidR="007D5B44" w:rsidRPr="00E01B81" w:rsidTr="00CD7D7B">
        <w:trPr>
          <w:trHeight w:val="139"/>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960" w:type="pct"/>
            <w:shd w:val="clear" w:color="auto" w:fill="auto"/>
            <w:vAlign w:val="center"/>
          </w:tcPr>
          <w:p w:rsidR="007D5B44" w:rsidRPr="00864B4A"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Замена </w:t>
            </w:r>
            <w:r>
              <w:rPr>
                <w:rFonts w:ascii="Times New Roman" w:eastAsia="Times New Roman" w:hAnsi="Times New Roman" w:cs="Times New Roman"/>
                <w:color w:val="000000"/>
                <w:sz w:val="20"/>
                <w:szCs w:val="20"/>
                <w:lang w:val="en-US" w:eastAsia="ru-RU"/>
              </w:rPr>
              <w:t>масла</w:t>
            </w:r>
            <w:r>
              <w:rPr>
                <w:rFonts w:ascii="Times New Roman" w:eastAsia="Times New Roman" w:hAnsi="Times New Roman" w:cs="Times New Roman"/>
                <w:color w:val="000000"/>
                <w:sz w:val="20"/>
                <w:szCs w:val="20"/>
                <w:lang w:eastAsia="ru-RU"/>
              </w:rPr>
              <w:t xml:space="preserve"> в КПП</w:t>
            </w:r>
            <w:r>
              <w:rPr>
                <w:rFonts w:ascii="Times New Roman" w:eastAsia="Times New Roman" w:hAnsi="Times New Roman" w:cs="Times New Roman"/>
                <w:color w:val="000000"/>
                <w:sz w:val="20"/>
                <w:szCs w:val="20"/>
                <w:lang w:val="en-US" w:eastAsia="ru-RU"/>
              </w:rPr>
              <w:t xml:space="preserve"> </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0"/>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960" w:type="pct"/>
            <w:shd w:val="clear" w:color="auto" w:fill="auto"/>
            <w:vAlign w:val="center"/>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Замена опоры рулевого вала</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864B4A" w:rsidRDefault="007D5B44" w:rsidP="005E0E69">
            <w:pPr>
              <w:spacing w:after="0" w:line="240" w:lineRule="auto"/>
              <w:jc w:val="center"/>
              <w:rPr>
                <w:rFonts w:ascii="Times New Roman" w:eastAsia="Times New Roman" w:hAnsi="Times New Roman" w:cs="Times New Roman"/>
                <w:color w:val="000000"/>
                <w:sz w:val="20"/>
                <w:szCs w:val="20"/>
                <w:lang w:val="en-US" w:eastAsia="ru-RU"/>
              </w:rPr>
            </w:pPr>
          </w:p>
        </w:tc>
        <w:tc>
          <w:tcPr>
            <w:tcW w:w="603" w:type="pct"/>
            <w:shd w:val="clear" w:color="auto" w:fill="auto"/>
            <w:vAlign w:val="center"/>
          </w:tcPr>
          <w:p w:rsidR="007D5B44" w:rsidRPr="00864B4A" w:rsidRDefault="007D5B44" w:rsidP="005E0E69">
            <w:pPr>
              <w:spacing w:after="0" w:line="240" w:lineRule="auto"/>
              <w:jc w:val="center"/>
              <w:rPr>
                <w:rFonts w:ascii="Times New Roman" w:eastAsia="Times New Roman" w:hAnsi="Times New Roman" w:cs="Times New Roman"/>
                <w:color w:val="000000"/>
                <w:sz w:val="20"/>
                <w:szCs w:val="20"/>
                <w:lang w:val="en-US" w:eastAsia="ru-RU"/>
              </w:rPr>
            </w:pPr>
          </w:p>
        </w:tc>
      </w:tr>
      <w:tr w:rsidR="00100785" w:rsidRPr="00E01B81" w:rsidTr="00100785">
        <w:trPr>
          <w:trHeight w:val="231"/>
        </w:trPr>
        <w:tc>
          <w:tcPr>
            <w:tcW w:w="5000" w:type="pct"/>
            <w:gridSpan w:val="6"/>
            <w:shd w:val="clear" w:color="auto" w:fill="auto"/>
            <w:vAlign w:val="center"/>
            <w:hideMark/>
          </w:tcPr>
          <w:p w:rsidR="00100785" w:rsidRPr="00100785" w:rsidRDefault="00100785" w:rsidP="00100785">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Автозапчасти, расходные материалы:</w:t>
            </w:r>
          </w:p>
        </w:tc>
      </w:tr>
      <w:tr w:rsidR="007D5B44" w:rsidRPr="00E01B81" w:rsidTr="00CD7D7B">
        <w:trPr>
          <w:trHeight w:val="60"/>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 xml:space="preserve">Фильтр салонный </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0"/>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Фильтр воздушный</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71"/>
        </w:trPr>
        <w:tc>
          <w:tcPr>
            <w:tcW w:w="22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Фильтр масляный</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0"/>
        </w:trPr>
        <w:tc>
          <w:tcPr>
            <w:tcW w:w="223" w:type="pct"/>
            <w:shd w:val="clear" w:color="auto" w:fill="auto"/>
            <w:vAlign w:val="center"/>
          </w:tcPr>
          <w:p w:rsidR="007D5B44"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960" w:type="pct"/>
            <w:shd w:val="clear" w:color="auto" w:fill="auto"/>
            <w:vAlign w:val="center"/>
          </w:tcPr>
          <w:p w:rsidR="007D5B44"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Свечи зажигания (к-т/4 шт)</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0"/>
        </w:trPr>
        <w:tc>
          <w:tcPr>
            <w:tcW w:w="223" w:type="pct"/>
            <w:shd w:val="clear" w:color="auto" w:fill="auto"/>
            <w:vAlign w:val="center"/>
          </w:tcPr>
          <w:p w:rsidR="007D5B44"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960" w:type="pct"/>
            <w:shd w:val="clear" w:color="auto" w:fill="auto"/>
            <w:vAlign w:val="center"/>
          </w:tcPr>
          <w:p w:rsidR="007D5B44"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Катушка зажигания </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8"/>
        </w:trPr>
        <w:tc>
          <w:tcPr>
            <w:tcW w:w="223" w:type="pct"/>
            <w:shd w:val="clear" w:color="auto" w:fill="auto"/>
            <w:vAlign w:val="center"/>
          </w:tcPr>
          <w:p w:rsidR="007D5B44"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2960" w:type="pct"/>
            <w:shd w:val="clear" w:color="auto" w:fill="auto"/>
            <w:vAlign w:val="center"/>
          </w:tcPr>
          <w:p w:rsidR="007D5B44" w:rsidRPr="00864B4A" w:rsidRDefault="007D5B44" w:rsidP="005E0E69">
            <w:pPr>
              <w:spacing w:after="0" w:line="240" w:lineRule="auto"/>
              <w:rPr>
                <w:rFonts w:ascii="Times New Roman" w:eastAsia="Times New Roman" w:hAnsi="Times New Roman" w:cs="Times New Roman"/>
                <w:color w:val="000000"/>
                <w:sz w:val="20"/>
                <w:szCs w:val="20"/>
                <w:lang w:eastAsia="ru-RU"/>
              </w:rPr>
            </w:pPr>
            <w:r w:rsidRPr="007A1D04">
              <w:rPr>
                <w:rFonts w:ascii="Times New Roman" w:eastAsia="Times New Roman" w:hAnsi="Times New Roman" w:cs="Times New Roman"/>
                <w:color w:val="000000"/>
                <w:sz w:val="20"/>
                <w:szCs w:val="20"/>
                <w:lang w:eastAsia="ru-RU"/>
              </w:rPr>
              <w:t>75</w:t>
            </w:r>
            <w:r>
              <w:rPr>
                <w:rFonts w:ascii="Times New Roman" w:eastAsia="Times New Roman" w:hAnsi="Times New Roman" w:cs="Times New Roman"/>
                <w:color w:val="000000"/>
                <w:sz w:val="20"/>
                <w:szCs w:val="20"/>
                <w:lang w:val="en-US" w:eastAsia="ru-RU"/>
              </w:rPr>
              <w:t>W</w:t>
            </w:r>
            <w:r w:rsidRPr="007A1D04">
              <w:rPr>
                <w:rFonts w:ascii="Times New Roman" w:eastAsia="Times New Roman" w:hAnsi="Times New Roman" w:cs="Times New Roman"/>
                <w:color w:val="000000"/>
                <w:sz w:val="20"/>
                <w:szCs w:val="20"/>
                <w:lang w:eastAsia="ru-RU"/>
              </w:rPr>
              <w:t xml:space="preserve">-90 </w:t>
            </w:r>
            <w:r>
              <w:rPr>
                <w:rFonts w:ascii="Times New Roman" w:eastAsia="Times New Roman" w:hAnsi="Times New Roman" w:cs="Times New Roman"/>
                <w:color w:val="000000"/>
                <w:sz w:val="20"/>
                <w:szCs w:val="20"/>
                <w:lang w:val="en-US" w:eastAsia="ru-RU"/>
              </w:rPr>
              <w:t>GL</w:t>
            </w:r>
            <w:r w:rsidRPr="007A1D04">
              <w:rPr>
                <w:rFonts w:ascii="Times New Roman" w:eastAsia="Times New Roman" w:hAnsi="Times New Roman" w:cs="Times New Roman"/>
                <w:color w:val="000000"/>
                <w:sz w:val="20"/>
                <w:szCs w:val="20"/>
                <w:lang w:eastAsia="ru-RU"/>
              </w:rPr>
              <w:t xml:space="preserve">-4/5 </w:t>
            </w:r>
            <w:r>
              <w:rPr>
                <w:rFonts w:ascii="Times New Roman" w:eastAsia="Times New Roman" w:hAnsi="Times New Roman" w:cs="Times New Roman"/>
                <w:color w:val="000000"/>
                <w:sz w:val="20"/>
                <w:szCs w:val="20"/>
                <w:lang w:eastAsia="ru-RU"/>
              </w:rPr>
              <w:t>трансм</w:t>
            </w:r>
            <w:r w:rsidRPr="007A1D04">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Масло (4л)</w:t>
            </w:r>
          </w:p>
        </w:tc>
        <w:tc>
          <w:tcPr>
            <w:tcW w:w="379"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60"/>
        </w:trPr>
        <w:tc>
          <w:tcPr>
            <w:tcW w:w="223" w:type="pct"/>
            <w:shd w:val="clear" w:color="auto" w:fill="auto"/>
            <w:vAlign w:val="center"/>
          </w:tcPr>
          <w:p w:rsidR="007D5B44"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960" w:type="pct"/>
            <w:shd w:val="clear" w:color="auto" w:fill="auto"/>
            <w:vAlign w:val="center"/>
          </w:tcPr>
          <w:p w:rsidR="007D5B44" w:rsidRDefault="007D5B44" w:rsidP="005E0E69">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Опора рулевого вала</w:t>
            </w:r>
          </w:p>
        </w:tc>
        <w:tc>
          <w:tcPr>
            <w:tcW w:w="379" w:type="pct"/>
            <w:shd w:val="clear" w:color="auto" w:fill="auto"/>
            <w:vAlign w:val="center"/>
          </w:tcPr>
          <w:p w:rsidR="007D5B44"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Default="007D5B44" w:rsidP="005E0E6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B039AE" w:rsidRPr="00E01B81" w:rsidTr="00CD7D7B">
        <w:trPr>
          <w:trHeight w:val="159"/>
        </w:trPr>
        <w:tc>
          <w:tcPr>
            <w:tcW w:w="4397" w:type="pct"/>
            <w:gridSpan w:val="5"/>
            <w:shd w:val="clear" w:color="auto" w:fill="auto"/>
            <w:vAlign w:val="center"/>
          </w:tcPr>
          <w:p w:rsidR="00B039AE" w:rsidRPr="00CD7D7B" w:rsidRDefault="00CD7D7B" w:rsidP="00CD7D7B">
            <w:pPr>
              <w:spacing w:after="0" w:line="240" w:lineRule="auto"/>
              <w:jc w:val="right"/>
              <w:rPr>
                <w:rFonts w:ascii="Times New Roman" w:eastAsia="Times New Roman" w:hAnsi="Times New Roman" w:cs="Times New Roman"/>
                <w:b/>
                <w:color w:val="000000"/>
                <w:sz w:val="20"/>
                <w:szCs w:val="20"/>
                <w:lang w:eastAsia="ru-RU"/>
              </w:rPr>
            </w:pPr>
            <w:r w:rsidRPr="00CD7D7B">
              <w:rPr>
                <w:rFonts w:ascii="Times New Roman" w:eastAsia="Times New Roman" w:hAnsi="Times New Roman" w:cs="Times New Roman"/>
                <w:b/>
                <w:color w:val="000000"/>
                <w:sz w:val="20"/>
                <w:szCs w:val="20"/>
                <w:lang w:eastAsia="ru-RU"/>
              </w:rPr>
              <w:t>Итого:</w:t>
            </w:r>
          </w:p>
        </w:tc>
        <w:tc>
          <w:tcPr>
            <w:tcW w:w="603" w:type="pct"/>
            <w:shd w:val="clear" w:color="auto" w:fill="auto"/>
            <w:vAlign w:val="center"/>
          </w:tcPr>
          <w:p w:rsidR="00B039AE" w:rsidRPr="00CD7D7B" w:rsidRDefault="00B039AE" w:rsidP="005E0E69">
            <w:pPr>
              <w:spacing w:after="0" w:line="240" w:lineRule="auto"/>
              <w:jc w:val="center"/>
              <w:rPr>
                <w:rFonts w:ascii="Times New Roman" w:eastAsia="Times New Roman" w:hAnsi="Times New Roman" w:cs="Times New Roman"/>
                <w:b/>
                <w:color w:val="000000"/>
                <w:sz w:val="20"/>
                <w:szCs w:val="20"/>
                <w:lang w:eastAsia="ru-RU"/>
              </w:rPr>
            </w:pPr>
          </w:p>
        </w:tc>
      </w:tr>
      <w:tr w:rsidR="00100785" w:rsidRPr="00E01B81" w:rsidTr="00100785">
        <w:trPr>
          <w:trHeight w:val="119"/>
        </w:trPr>
        <w:tc>
          <w:tcPr>
            <w:tcW w:w="5000" w:type="pct"/>
            <w:gridSpan w:val="6"/>
            <w:shd w:val="clear" w:color="auto" w:fill="auto"/>
            <w:vAlign w:val="center"/>
            <w:hideMark/>
          </w:tcPr>
          <w:p w:rsidR="00100785" w:rsidRPr="00E01B81" w:rsidRDefault="00100785"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b/>
                <w:bCs/>
                <w:color w:val="000000"/>
                <w:sz w:val="20"/>
                <w:szCs w:val="20"/>
                <w:lang w:eastAsia="ru-RU"/>
              </w:rPr>
              <w:t>Лада Ларгус, 2020 года выпуска (VIN) XTARS035LM1330940 В856МЕ/09</w:t>
            </w:r>
          </w:p>
        </w:tc>
      </w:tr>
      <w:tr w:rsidR="007D5B44" w:rsidRPr="00E01B81" w:rsidTr="00CD7D7B">
        <w:trPr>
          <w:trHeight w:val="60"/>
        </w:trPr>
        <w:tc>
          <w:tcPr>
            <w:tcW w:w="4397" w:type="pct"/>
            <w:gridSpan w:val="5"/>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Услуги/работы:</w:t>
            </w:r>
          </w:p>
        </w:tc>
        <w:tc>
          <w:tcPr>
            <w:tcW w:w="60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 </w:t>
            </w:r>
          </w:p>
        </w:tc>
      </w:tr>
      <w:tr w:rsidR="007D5B44" w:rsidRPr="00E01B81" w:rsidTr="00CD7D7B">
        <w:trPr>
          <w:trHeight w:val="69"/>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 xml:space="preserve">Замена комплекта ГРМ с помпой </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115"/>
        </w:trPr>
        <w:tc>
          <w:tcPr>
            <w:tcW w:w="223"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960" w:type="pct"/>
            <w:shd w:val="clear" w:color="auto" w:fill="auto"/>
            <w:vAlign w:val="center"/>
          </w:tcPr>
          <w:p w:rsidR="007D5B44" w:rsidRPr="00E01B81" w:rsidRDefault="007D5B44" w:rsidP="007D5B4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Замена колодок тормозных задних (к-т)</w:t>
            </w:r>
          </w:p>
        </w:tc>
        <w:tc>
          <w:tcPr>
            <w:tcW w:w="379"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p>
        </w:tc>
      </w:tr>
      <w:tr w:rsidR="00100785" w:rsidRPr="00E01B81" w:rsidTr="00100785">
        <w:trPr>
          <w:trHeight w:val="147"/>
        </w:trPr>
        <w:tc>
          <w:tcPr>
            <w:tcW w:w="5000" w:type="pct"/>
            <w:gridSpan w:val="6"/>
            <w:shd w:val="clear" w:color="auto" w:fill="auto"/>
            <w:vAlign w:val="center"/>
            <w:hideMark/>
          </w:tcPr>
          <w:p w:rsidR="00100785" w:rsidRPr="00100785" w:rsidRDefault="00100785" w:rsidP="00100785">
            <w:pPr>
              <w:spacing w:after="0" w:line="240" w:lineRule="auto"/>
              <w:jc w:val="center"/>
              <w:rPr>
                <w:rFonts w:ascii="Times New Roman" w:eastAsia="Times New Roman" w:hAnsi="Times New Roman" w:cs="Times New Roman"/>
                <w:b/>
                <w:bCs/>
                <w:color w:val="000000"/>
                <w:sz w:val="20"/>
                <w:szCs w:val="20"/>
                <w:lang w:eastAsia="ru-RU"/>
              </w:rPr>
            </w:pPr>
            <w:r w:rsidRPr="00E01B81">
              <w:rPr>
                <w:rFonts w:ascii="Times New Roman" w:eastAsia="Times New Roman" w:hAnsi="Times New Roman" w:cs="Times New Roman"/>
                <w:b/>
                <w:bCs/>
                <w:color w:val="000000"/>
                <w:sz w:val="20"/>
                <w:szCs w:val="20"/>
                <w:lang w:eastAsia="ru-RU"/>
              </w:rPr>
              <w:t>Автозапчасти, расходные материалы:</w:t>
            </w:r>
          </w:p>
        </w:tc>
      </w:tr>
      <w:tr w:rsidR="007D5B44" w:rsidRPr="00E01B81" w:rsidTr="00CD7D7B">
        <w:trPr>
          <w:trHeight w:val="60"/>
        </w:trPr>
        <w:tc>
          <w:tcPr>
            <w:tcW w:w="223"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2960" w:type="pct"/>
            <w:shd w:val="clear" w:color="auto" w:fill="auto"/>
            <w:vAlign w:val="center"/>
            <w:hideMark/>
          </w:tcPr>
          <w:p w:rsidR="007D5B44" w:rsidRPr="00E01B81" w:rsidRDefault="007D5B44" w:rsidP="005E0E69">
            <w:pPr>
              <w:spacing w:after="0" w:line="240" w:lineRule="auto"/>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ГРМ с помпой (к-т)</w:t>
            </w:r>
          </w:p>
        </w:tc>
        <w:tc>
          <w:tcPr>
            <w:tcW w:w="379"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hideMark/>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5E0E69">
            <w:pPr>
              <w:spacing w:after="0" w:line="240" w:lineRule="auto"/>
              <w:jc w:val="center"/>
              <w:rPr>
                <w:rFonts w:ascii="Times New Roman" w:eastAsia="Times New Roman" w:hAnsi="Times New Roman" w:cs="Times New Roman"/>
                <w:color w:val="000000"/>
                <w:sz w:val="20"/>
                <w:szCs w:val="20"/>
                <w:lang w:eastAsia="ru-RU"/>
              </w:rPr>
            </w:pPr>
          </w:p>
        </w:tc>
      </w:tr>
      <w:tr w:rsidR="007D5B44" w:rsidRPr="00E01B81" w:rsidTr="00CD7D7B">
        <w:trPr>
          <w:trHeight w:val="97"/>
        </w:trPr>
        <w:tc>
          <w:tcPr>
            <w:tcW w:w="223"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960" w:type="pct"/>
            <w:shd w:val="clear" w:color="auto" w:fill="auto"/>
            <w:vAlign w:val="center"/>
          </w:tcPr>
          <w:p w:rsidR="007D5B44" w:rsidRPr="00E01B81" w:rsidRDefault="007D5B44" w:rsidP="007D5B44">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Колодки тормозные задние (к-т)</w:t>
            </w:r>
          </w:p>
        </w:tc>
        <w:tc>
          <w:tcPr>
            <w:tcW w:w="379"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1</w:t>
            </w:r>
          </w:p>
        </w:tc>
        <w:tc>
          <w:tcPr>
            <w:tcW w:w="320"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r w:rsidRPr="00E01B81">
              <w:rPr>
                <w:rFonts w:ascii="Times New Roman" w:eastAsia="Times New Roman" w:hAnsi="Times New Roman" w:cs="Times New Roman"/>
                <w:color w:val="000000"/>
                <w:sz w:val="20"/>
                <w:szCs w:val="20"/>
                <w:lang w:eastAsia="ru-RU"/>
              </w:rPr>
              <w:t>шт.</w:t>
            </w:r>
          </w:p>
        </w:tc>
        <w:tc>
          <w:tcPr>
            <w:tcW w:w="515"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p>
        </w:tc>
        <w:tc>
          <w:tcPr>
            <w:tcW w:w="603" w:type="pct"/>
            <w:shd w:val="clear" w:color="auto" w:fill="auto"/>
            <w:vAlign w:val="center"/>
          </w:tcPr>
          <w:p w:rsidR="007D5B44" w:rsidRPr="00E01B81" w:rsidRDefault="007D5B44" w:rsidP="007D5B44">
            <w:pPr>
              <w:spacing w:after="0" w:line="240" w:lineRule="auto"/>
              <w:jc w:val="center"/>
              <w:rPr>
                <w:rFonts w:ascii="Times New Roman" w:eastAsia="Times New Roman" w:hAnsi="Times New Roman" w:cs="Times New Roman"/>
                <w:color w:val="000000"/>
                <w:sz w:val="20"/>
                <w:szCs w:val="20"/>
                <w:lang w:eastAsia="ru-RU"/>
              </w:rPr>
            </w:pPr>
          </w:p>
        </w:tc>
      </w:tr>
      <w:tr w:rsidR="00B039AE" w:rsidRPr="00E01B81" w:rsidTr="00CD7D7B">
        <w:trPr>
          <w:trHeight w:val="143"/>
        </w:trPr>
        <w:tc>
          <w:tcPr>
            <w:tcW w:w="4397" w:type="pct"/>
            <w:gridSpan w:val="5"/>
            <w:shd w:val="clear" w:color="auto" w:fill="auto"/>
            <w:vAlign w:val="center"/>
          </w:tcPr>
          <w:p w:rsidR="00B039AE" w:rsidRPr="00CD7D7B" w:rsidRDefault="00CD7D7B" w:rsidP="00CD7D7B">
            <w:pPr>
              <w:spacing w:after="0" w:line="240" w:lineRule="auto"/>
              <w:jc w:val="right"/>
              <w:rPr>
                <w:rFonts w:ascii="Times New Roman" w:eastAsia="Times New Roman" w:hAnsi="Times New Roman" w:cs="Times New Roman"/>
                <w:b/>
                <w:color w:val="000000"/>
                <w:sz w:val="20"/>
                <w:szCs w:val="20"/>
                <w:lang w:eastAsia="ru-RU"/>
              </w:rPr>
            </w:pPr>
            <w:r w:rsidRPr="00CD7D7B">
              <w:rPr>
                <w:rFonts w:ascii="Times New Roman" w:eastAsia="Times New Roman" w:hAnsi="Times New Roman" w:cs="Times New Roman"/>
                <w:b/>
                <w:color w:val="000000"/>
                <w:sz w:val="20"/>
                <w:szCs w:val="20"/>
                <w:lang w:eastAsia="ru-RU"/>
              </w:rPr>
              <w:t>Итого:</w:t>
            </w:r>
          </w:p>
        </w:tc>
        <w:tc>
          <w:tcPr>
            <w:tcW w:w="603" w:type="pct"/>
            <w:shd w:val="clear" w:color="auto" w:fill="auto"/>
            <w:vAlign w:val="center"/>
          </w:tcPr>
          <w:p w:rsidR="00B039AE" w:rsidRPr="00CD7D7B" w:rsidRDefault="00B039AE" w:rsidP="005E0E69">
            <w:pPr>
              <w:spacing w:after="0" w:line="240" w:lineRule="auto"/>
              <w:jc w:val="center"/>
              <w:rPr>
                <w:rFonts w:ascii="Times New Roman" w:eastAsia="Times New Roman" w:hAnsi="Times New Roman" w:cs="Times New Roman"/>
                <w:b/>
                <w:color w:val="000000"/>
                <w:sz w:val="20"/>
                <w:szCs w:val="20"/>
                <w:lang w:eastAsia="ru-RU"/>
              </w:rPr>
            </w:pPr>
          </w:p>
        </w:tc>
      </w:tr>
      <w:tr w:rsidR="00B039AE" w:rsidRPr="00E01B81" w:rsidTr="00CD7D7B">
        <w:trPr>
          <w:trHeight w:val="60"/>
        </w:trPr>
        <w:tc>
          <w:tcPr>
            <w:tcW w:w="4397" w:type="pct"/>
            <w:gridSpan w:val="5"/>
            <w:shd w:val="clear" w:color="auto" w:fill="auto"/>
            <w:vAlign w:val="center"/>
          </w:tcPr>
          <w:p w:rsidR="00B039AE" w:rsidRPr="00CD7D7B" w:rsidRDefault="00CD7D7B" w:rsidP="00CD7D7B">
            <w:pPr>
              <w:spacing w:after="0" w:line="240" w:lineRule="auto"/>
              <w:jc w:val="right"/>
              <w:rPr>
                <w:rFonts w:ascii="Times New Roman" w:eastAsia="Times New Roman" w:hAnsi="Times New Roman" w:cs="Times New Roman"/>
                <w:b/>
                <w:color w:val="000000"/>
                <w:sz w:val="20"/>
                <w:szCs w:val="20"/>
                <w:lang w:eastAsia="ru-RU"/>
              </w:rPr>
            </w:pPr>
            <w:r w:rsidRPr="00CD7D7B">
              <w:rPr>
                <w:rFonts w:ascii="Times New Roman" w:eastAsia="Times New Roman" w:hAnsi="Times New Roman" w:cs="Times New Roman"/>
                <w:b/>
                <w:color w:val="000000"/>
                <w:sz w:val="20"/>
                <w:szCs w:val="20"/>
                <w:lang w:eastAsia="ru-RU"/>
              </w:rPr>
              <w:t>Общая стоимость:</w:t>
            </w:r>
          </w:p>
        </w:tc>
        <w:tc>
          <w:tcPr>
            <w:tcW w:w="603" w:type="pct"/>
            <w:shd w:val="clear" w:color="auto" w:fill="auto"/>
            <w:vAlign w:val="center"/>
          </w:tcPr>
          <w:p w:rsidR="00B039AE" w:rsidRPr="00CD7D7B" w:rsidRDefault="00B039AE" w:rsidP="005E0E69">
            <w:pPr>
              <w:spacing w:after="0" w:line="240" w:lineRule="auto"/>
              <w:jc w:val="center"/>
              <w:rPr>
                <w:rFonts w:ascii="Times New Roman" w:eastAsia="Times New Roman" w:hAnsi="Times New Roman" w:cs="Times New Roman"/>
                <w:b/>
                <w:color w:val="000000"/>
                <w:sz w:val="20"/>
                <w:szCs w:val="20"/>
                <w:lang w:eastAsia="ru-RU"/>
              </w:rPr>
            </w:pPr>
          </w:p>
        </w:tc>
      </w:tr>
    </w:tbl>
    <w:p w:rsidR="00100785" w:rsidRDefault="00100785" w:rsidP="00100785">
      <w:pPr>
        <w:shd w:val="clear" w:color="auto" w:fill="FFFFFF"/>
        <w:tabs>
          <w:tab w:val="left" w:pos="426"/>
          <w:tab w:val="left" w:pos="709"/>
        </w:tabs>
        <w:spacing w:after="0" w:line="240" w:lineRule="auto"/>
        <w:ind w:right="-14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p>
    <w:p w:rsidR="009949AE" w:rsidRPr="00B27231" w:rsidRDefault="00100785" w:rsidP="00100785">
      <w:pPr>
        <w:shd w:val="clear" w:color="auto" w:fill="FFFFFF"/>
        <w:tabs>
          <w:tab w:val="left" w:pos="426"/>
          <w:tab w:val="left" w:pos="709"/>
        </w:tabs>
        <w:spacing w:after="0" w:line="240" w:lineRule="auto"/>
        <w:ind w:right="-14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sidR="007C258B">
        <w:rPr>
          <w:rFonts w:ascii="Times New Roman" w:eastAsia="Times New Roman" w:hAnsi="Times New Roman" w:cs="Times New Roman"/>
          <w:bCs/>
          <w:lang w:eastAsia="ru-RU"/>
        </w:rPr>
        <w:t>О</w:t>
      </w:r>
      <w:r w:rsidR="007C258B" w:rsidRPr="007C258B">
        <w:rPr>
          <w:rFonts w:ascii="Times New Roman" w:eastAsia="Times New Roman" w:hAnsi="Times New Roman" w:cs="Times New Roman"/>
          <w:bCs/>
          <w:lang w:eastAsia="ru-RU"/>
        </w:rPr>
        <w:t>казание шиномонтажных услуг и оказание услуг (выполнение работ) по техническому обслуживанию и ремонту транспортных средств</w:t>
      </w:r>
      <w:r w:rsidR="00B27231" w:rsidRPr="00B27231">
        <w:rPr>
          <w:rFonts w:ascii="Times New Roman" w:eastAsia="Times New Roman" w:hAnsi="Times New Roman" w:cs="Times New Roman"/>
          <w:lang w:eastAsia="ru-RU"/>
        </w:rPr>
        <w:t xml:space="preserve"> </w:t>
      </w:r>
      <w:r w:rsidR="009949AE" w:rsidRPr="005166B0">
        <w:rPr>
          <w:rFonts w:ascii="Times New Roman" w:eastAsia="Times New Roman" w:hAnsi="Times New Roman" w:cs="Times New Roman"/>
          <w:color w:val="000000"/>
          <w:lang w:eastAsia="ru-RU"/>
        </w:rPr>
        <w:t>оказываются специалистами станции технического обслуживания (сервисный центр) Исполнителя, в соответствии с техническими условиями, установленными производителем для соответствующих марок автомобилей, по заявке Заказчика на станции технического обслуживания.</w:t>
      </w:r>
    </w:p>
    <w:p w:rsidR="00E8233A" w:rsidRPr="00B96AB5" w:rsidRDefault="00E8233A" w:rsidP="00100785">
      <w:pPr>
        <w:shd w:val="clear" w:color="auto" w:fill="FFFFFF"/>
        <w:spacing w:after="0" w:line="240" w:lineRule="auto"/>
        <w:ind w:firstLine="708"/>
        <w:jc w:val="both"/>
        <w:rPr>
          <w:rFonts w:ascii="Times New Roman" w:eastAsia="Times New Roman" w:hAnsi="Times New Roman" w:cs="Times New Roman"/>
          <w:lang w:eastAsia="ru-RU"/>
        </w:rPr>
      </w:pPr>
      <w:r w:rsidRPr="00B96AB5">
        <w:rPr>
          <w:rFonts w:ascii="Times New Roman" w:eastAsia="Times New Roman" w:hAnsi="Times New Roman" w:cs="Times New Roman"/>
          <w:lang w:eastAsia="ru-RU"/>
        </w:rPr>
        <w:t xml:space="preserve">Срок </w:t>
      </w:r>
      <w:r w:rsidRPr="00B96AB5">
        <w:rPr>
          <w:rFonts w:ascii="Times New Roman" w:eastAsia="Times New Roman" w:hAnsi="Times New Roman" w:cs="Times New Roman"/>
          <w:bCs/>
          <w:lang w:eastAsia="ru-RU"/>
        </w:rPr>
        <w:t xml:space="preserve">оказания услуг (выполнение работ) </w:t>
      </w:r>
      <w:r>
        <w:rPr>
          <w:rFonts w:ascii="Times New Roman" w:eastAsia="Times New Roman" w:hAnsi="Times New Roman" w:cs="Times New Roman"/>
          <w:lang w:eastAsia="ru-RU"/>
        </w:rPr>
        <w:t>– с момента закл</w:t>
      </w:r>
      <w:r w:rsidR="00973E4C">
        <w:rPr>
          <w:rFonts w:ascii="Times New Roman" w:eastAsia="Times New Roman" w:hAnsi="Times New Roman" w:cs="Times New Roman"/>
          <w:lang w:eastAsia="ru-RU"/>
        </w:rPr>
        <w:t>ючения Контракта и не позднее 31</w:t>
      </w:r>
      <w:r>
        <w:rPr>
          <w:rFonts w:ascii="Times New Roman" w:eastAsia="Times New Roman" w:hAnsi="Times New Roman" w:cs="Times New Roman"/>
          <w:lang w:eastAsia="ru-RU"/>
        </w:rPr>
        <w:t>.0</w:t>
      </w:r>
      <w:r w:rsidR="00973E4C">
        <w:rPr>
          <w:rFonts w:ascii="Times New Roman" w:eastAsia="Times New Roman" w:hAnsi="Times New Roman" w:cs="Times New Roman"/>
          <w:lang w:eastAsia="ru-RU"/>
        </w:rPr>
        <w:t>8</w:t>
      </w:r>
      <w:r w:rsidR="008D4D6B">
        <w:rPr>
          <w:rFonts w:ascii="Times New Roman" w:eastAsia="Times New Roman" w:hAnsi="Times New Roman" w:cs="Times New Roman"/>
          <w:lang w:eastAsia="ru-RU"/>
        </w:rPr>
        <w:t>.2026</w:t>
      </w:r>
      <w:r w:rsidRPr="00B96AB5">
        <w:rPr>
          <w:rFonts w:ascii="Times New Roman" w:eastAsia="Times New Roman" w:hAnsi="Times New Roman" w:cs="Times New Roman"/>
          <w:lang w:eastAsia="ru-RU"/>
        </w:rPr>
        <w:t>г.</w:t>
      </w:r>
    </w:p>
    <w:p w:rsidR="009949AE" w:rsidRDefault="00100785" w:rsidP="00100785">
      <w:pPr>
        <w:shd w:val="clear" w:color="auto" w:fill="FFFFFF"/>
        <w:tabs>
          <w:tab w:val="left" w:pos="426"/>
          <w:tab w:val="left" w:pos="709"/>
          <w:tab w:val="left" w:pos="1985"/>
        </w:tabs>
        <w:spacing w:after="0" w:line="240" w:lineRule="auto"/>
        <w:ind w:right="-144"/>
        <w:jc w:val="both"/>
        <w:rPr>
          <w:rFonts w:ascii="Times New Roman" w:hAnsi="Times New Roman" w:cs="Times New Roman"/>
          <w:noProof/>
        </w:rPr>
      </w:pPr>
      <w:r>
        <w:rPr>
          <w:rFonts w:ascii="Times New Roman" w:hAnsi="Times New Roman" w:cs="Times New Roman"/>
          <w:noProof/>
        </w:rPr>
        <w:tab/>
      </w:r>
      <w:r>
        <w:rPr>
          <w:rFonts w:ascii="Times New Roman" w:hAnsi="Times New Roman" w:cs="Times New Roman"/>
          <w:noProof/>
        </w:rPr>
        <w:tab/>
      </w:r>
      <w:r w:rsidR="009949AE" w:rsidRPr="005166B0">
        <w:rPr>
          <w:rFonts w:ascii="Times New Roman" w:hAnsi="Times New Roman" w:cs="Times New Roman"/>
          <w:noProof/>
        </w:rPr>
        <w:t xml:space="preserve">Место </w:t>
      </w:r>
      <w:r w:rsidR="00B27231" w:rsidRPr="00B27231">
        <w:rPr>
          <w:rFonts w:ascii="Times New Roman" w:eastAsia="Times New Roman" w:hAnsi="Times New Roman" w:cs="Times New Roman"/>
          <w:bCs/>
          <w:lang w:eastAsia="ru-RU"/>
        </w:rPr>
        <w:t xml:space="preserve">на </w:t>
      </w:r>
      <w:r w:rsidR="007C258B" w:rsidRPr="007C258B">
        <w:rPr>
          <w:rFonts w:ascii="Times New Roman" w:eastAsia="Times New Roman" w:hAnsi="Times New Roman" w:cs="Times New Roman"/>
          <w:bCs/>
          <w:lang w:eastAsia="ru-RU"/>
        </w:rPr>
        <w:t>оказание шиномонтажных услуг и оказание услуг (выполнение работ) по техническому обслуживанию и ремонту транспортных средств</w:t>
      </w:r>
      <w:r w:rsidR="009949AE" w:rsidRPr="005166B0">
        <w:rPr>
          <w:rFonts w:ascii="Times New Roman" w:hAnsi="Times New Roman" w:cs="Times New Roman"/>
          <w:noProof/>
        </w:rPr>
        <w:t>: на производственных площадях Исполнителя, расположенных, по адресу: КЧР, г. Черкесск.</w:t>
      </w:r>
    </w:p>
    <w:p w:rsidR="00100785" w:rsidRDefault="00100785" w:rsidP="00CD771F">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p w:rsidR="00100785" w:rsidRDefault="00100785" w:rsidP="00CD771F">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p w:rsidR="007C258B" w:rsidRPr="00100785" w:rsidRDefault="007C258B" w:rsidP="00CD771F">
      <w:pPr>
        <w:shd w:val="clear" w:color="auto" w:fill="FFFFFF"/>
        <w:tabs>
          <w:tab w:val="left" w:pos="284"/>
          <w:tab w:val="left" w:pos="426"/>
          <w:tab w:val="left" w:pos="1985"/>
        </w:tabs>
        <w:spacing w:after="0" w:line="240" w:lineRule="auto"/>
        <w:ind w:right="-144"/>
        <w:jc w:val="both"/>
        <w:rPr>
          <w:rFonts w:ascii="Times New Roman" w:hAnsi="Times New Roman" w:cs="Times New Roman"/>
          <w:noProof/>
        </w:rPr>
      </w:pPr>
    </w:p>
    <w:tbl>
      <w:tblPr>
        <w:tblW w:w="9846" w:type="dxa"/>
        <w:tblInd w:w="108" w:type="dxa"/>
        <w:tblLayout w:type="fixed"/>
        <w:tblLook w:val="01E0" w:firstRow="1" w:lastRow="1" w:firstColumn="1" w:lastColumn="1" w:noHBand="0" w:noVBand="0"/>
      </w:tblPr>
      <w:tblGrid>
        <w:gridCol w:w="5183"/>
        <w:gridCol w:w="4663"/>
      </w:tblGrid>
      <w:tr w:rsidR="00B96AB5" w:rsidRPr="00B96AB5" w:rsidTr="00CD7D7B">
        <w:trPr>
          <w:trHeight w:val="136"/>
        </w:trPr>
        <w:tc>
          <w:tcPr>
            <w:tcW w:w="5183" w:type="dxa"/>
          </w:tcPr>
          <w:p w:rsidR="00464215" w:rsidRPr="007C258B" w:rsidRDefault="00B96AB5" w:rsidP="00CD7D7B">
            <w:pPr>
              <w:overflowPunct w:val="0"/>
              <w:spacing w:after="0" w:line="240" w:lineRule="auto"/>
              <w:rPr>
                <w:rFonts w:ascii="Times New Roman" w:hAnsi="Times New Roman" w:cs="Times New Roman"/>
                <w:szCs w:val="28"/>
              </w:rPr>
            </w:pPr>
            <w:r w:rsidRPr="00B96AB5">
              <w:rPr>
                <w:rFonts w:ascii="Times New Roman" w:hAnsi="Times New Roman" w:cs="Times New Roman"/>
                <w:szCs w:val="28"/>
              </w:rPr>
              <w:t>Заказчик</w:t>
            </w:r>
          </w:p>
        </w:tc>
        <w:tc>
          <w:tcPr>
            <w:tcW w:w="4663" w:type="dxa"/>
          </w:tcPr>
          <w:p w:rsidR="00B96AB5" w:rsidRPr="00B96AB5" w:rsidRDefault="00B96AB5" w:rsidP="00CD7D7B">
            <w:pPr>
              <w:overflowPunct w:val="0"/>
              <w:spacing w:after="0" w:line="240" w:lineRule="auto"/>
              <w:rPr>
                <w:rFonts w:ascii="Times New Roman" w:hAnsi="Times New Roman" w:cs="Times New Roman"/>
                <w:bCs/>
                <w:szCs w:val="28"/>
              </w:rPr>
            </w:pPr>
            <w:r w:rsidRPr="00B96AB5">
              <w:rPr>
                <w:rFonts w:ascii="Times New Roman" w:hAnsi="Times New Roman" w:cs="Times New Roman"/>
                <w:bCs/>
                <w:szCs w:val="28"/>
              </w:rPr>
              <w:t>Исполнитель</w:t>
            </w:r>
          </w:p>
        </w:tc>
      </w:tr>
      <w:tr w:rsidR="00B96AB5" w:rsidRPr="00B96AB5" w:rsidTr="00CD7D7B">
        <w:trPr>
          <w:trHeight w:val="267"/>
        </w:trPr>
        <w:tc>
          <w:tcPr>
            <w:tcW w:w="5183" w:type="dxa"/>
          </w:tcPr>
          <w:p w:rsidR="00B96AB5" w:rsidRPr="00B96AB5" w:rsidRDefault="00B96AB5" w:rsidP="00CD7D7B">
            <w:pPr>
              <w:suppressAutoHyphens/>
              <w:spacing w:after="0" w:line="240" w:lineRule="auto"/>
              <w:rPr>
                <w:rFonts w:ascii="Times New Roman" w:eastAsia="Times New Roman" w:hAnsi="Times New Roman" w:cs="Times New Roman"/>
                <w:szCs w:val="28"/>
                <w:lang w:eastAsia="ar-SA"/>
              </w:rPr>
            </w:pPr>
            <w:r w:rsidRPr="00B96AB5">
              <w:rPr>
                <w:rFonts w:ascii="Times New Roman" w:eastAsia="Times New Roman" w:hAnsi="Times New Roman" w:cs="Times New Roman"/>
                <w:szCs w:val="28"/>
                <w:lang w:eastAsia="ar-SA"/>
              </w:rPr>
              <w:t>_________________/</w:t>
            </w:r>
            <w:r w:rsidR="00464215" w:rsidRPr="00464215">
              <w:rPr>
                <w:rFonts w:ascii="Times New Roman" w:eastAsia="Times New Roman" w:hAnsi="Times New Roman" w:cs="Times New Roman"/>
                <w:szCs w:val="28"/>
                <w:u w:val="single"/>
                <w:lang w:eastAsia="ar-SA"/>
              </w:rPr>
              <w:t>А.</w:t>
            </w:r>
            <w:r w:rsidR="008D4D6B">
              <w:rPr>
                <w:rFonts w:ascii="Times New Roman" w:eastAsia="Times New Roman" w:hAnsi="Times New Roman" w:cs="Times New Roman"/>
                <w:szCs w:val="28"/>
                <w:u w:val="single"/>
                <w:lang w:eastAsia="ar-SA"/>
              </w:rPr>
              <w:t>Ю. Коппа</w:t>
            </w:r>
            <w:r w:rsidRPr="00B96AB5">
              <w:rPr>
                <w:rFonts w:ascii="Times New Roman" w:eastAsia="Times New Roman" w:hAnsi="Times New Roman" w:cs="Times New Roman"/>
                <w:szCs w:val="28"/>
                <w:lang w:eastAsia="ar-SA"/>
              </w:rPr>
              <w:t>/</w:t>
            </w:r>
          </w:p>
          <w:p w:rsidR="00B96AB5" w:rsidRPr="00B96AB5" w:rsidRDefault="00B96AB5" w:rsidP="00CD7D7B">
            <w:pPr>
              <w:spacing w:after="0" w:line="240" w:lineRule="auto"/>
              <w:rPr>
                <w:rFonts w:ascii="Times New Roman" w:hAnsi="Times New Roman" w:cs="Times New Roman"/>
                <w:szCs w:val="28"/>
              </w:rPr>
            </w:pPr>
            <w:r w:rsidRPr="00B96AB5">
              <w:rPr>
                <w:rFonts w:ascii="Times New Roman" w:hAnsi="Times New Roman" w:cs="Times New Roman"/>
                <w:szCs w:val="28"/>
              </w:rPr>
              <w:t>М.П.</w:t>
            </w:r>
          </w:p>
        </w:tc>
        <w:tc>
          <w:tcPr>
            <w:tcW w:w="4663" w:type="dxa"/>
          </w:tcPr>
          <w:p w:rsidR="00B96AB5" w:rsidRPr="00B96AB5" w:rsidRDefault="00B96AB5" w:rsidP="00CD7D7B">
            <w:pPr>
              <w:spacing w:after="0" w:line="240" w:lineRule="auto"/>
              <w:rPr>
                <w:rFonts w:ascii="Times New Roman" w:hAnsi="Times New Roman" w:cs="Times New Roman"/>
                <w:szCs w:val="28"/>
              </w:rPr>
            </w:pPr>
            <w:r w:rsidRPr="00B96AB5">
              <w:rPr>
                <w:rFonts w:ascii="Times New Roman" w:hAnsi="Times New Roman" w:cs="Times New Roman"/>
                <w:szCs w:val="28"/>
              </w:rPr>
              <w:t>________________/</w:t>
            </w:r>
            <w:r w:rsidR="005F5760">
              <w:rPr>
                <w:rFonts w:ascii="Times New Roman" w:hAnsi="Times New Roman" w:cs="Times New Roman"/>
                <w:szCs w:val="28"/>
                <w:u w:val="single"/>
              </w:rPr>
              <w:t>____________</w:t>
            </w:r>
            <w:r w:rsidRPr="00B96AB5">
              <w:rPr>
                <w:rFonts w:ascii="Times New Roman" w:hAnsi="Times New Roman" w:cs="Times New Roman"/>
                <w:szCs w:val="28"/>
              </w:rPr>
              <w:t>/</w:t>
            </w:r>
          </w:p>
          <w:p w:rsidR="00B96AB5" w:rsidRPr="00B96AB5" w:rsidRDefault="00B96AB5" w:rsidP="00CD7D7B">
            <w:pPr>
              <w:spacing w:after="0" w:line="240" w:lineRule="auto"/>
              <w:rPr>
                <w:rFonts w:ascii="Times New Roman" w:hAnsi="Times New Roman" w:cs="Times New Roman"/>
                <w:szCs w:val="28"/>
              </w:rPr>
            </w:pPr>
            <w:r w:rsidRPr="00B96AB5">
              <w:rPr>
                <w:rFonts w:ascii="Times New Roman" w:hAnsi="Times New Roman" w:cs="Times New Roman"/>
                <w:szCs w:val="28"/>
              </w:rPr>
              <w:t>М.П.</w:t>
            </w:r>
          </w:p>
        </w:tc>
      </w:tr>
    </w:tbl>
    <w:p w:rsidR="000E4EA6" w:rsidRDefault="000E4EA6" w:rsidP="00CD7D7B"/>
    <w:sectPr w:rsidR="000E4EA6" w:rsidSect="00100785">
      <w:pgSz w:w="11906" w:h="16838"/>
      <w:pgMar w:top="568" w:right="851"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B79" w:rsidRDefault="008B1B79" w:rsidP="00544D6A">
      <w:pPr>
        <w:spacing w:after="0" w:line="240" w:lineRule="auto"/>
      </w:pPr>
      <w:r>
        <w:separator/>
      </w:r>
    </w:p>
  </w:endnote>
  <w:endnote w:type="continuationSeparator" w:id="0">
    <w:p w:rsidR="008B1B79" w:rsidRDefault="008B1B79" w:rsidP="00544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B79" w:rsidRDefault="008B1B79" w:rsidP="00544D6A">
      <w:pPr>
        <w:spacing w:after="0" w:line="240" w:lineRule="auto"/>
      </w:pPr>
      <w:r>
        <w:separator/>
      </w:r>
    </w:p>
  </w:footnote>
  <w:footnote w:type="continuationSeparator" w:id="0">
    <w:p w:rsidR="008B1B79" w:rsidRDefault="008B1B79" w:rsidP="00544D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288"/>
    <w:multiLevelType w:val="hybridMultilevel"/>
    <w:tmpl w:val="A8288E9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B5"/>
    <w:rsid w:val="0000153D"/>
    <w:rsid w:val="00001EB7"/>
    <w:rsid w:val="000024F0"/>
    <w:rsid w:val="0001132E"/>
    <w:rsid w:val="000142FD"/>
    <w:rsid w:val="00015D17"/>
    <w:rsid w:val="00020213"/>
    <w:rsid w:val="00020FD0"/>
    <w:rsid w:val="00025730"/>
    <w:rsid w:val="00027B78"/>
    <w:rsid w:val="00040629"/>
    <w:rsid w:val="000407FE"/>
    <w:rsid w:val="00043FAB"/>
    <w:rsid w:val="000452DE"/>
    <w:rsid w:val="00045D19"/>
    <w:rsid w:val="0004622F"/>
    <w:rsid w:val="000514A1"/>
    <w:rsid w:val="00051EF9"/>
    <w:rsid w:val="00052714"/>
    <w:rsid w:val="00054AD2"/>
    <w:rsid w:val="00055120"/>
    <w:rsid w:val="00055902"/>
    <w:rsid w:val="00055E76"/>
    <w:rsid w:val="00055EED"/>
    <w:rsid w:val="00062446"/>
    <w:rsid w:val="00073AC3"/>
    <w:rsid w:val="00075978"/>
    <w:rsid w:val="00075DC7"/>
    <w:rsid w:val="00081612"/>
    <w:rsid w:val="00081ECF"/>
    <w:rsid w:val="0008308C"/>
    <w:rsid w:val="00085F36"/>
    <w:rsid w:val="000864B6"/>
    <w:rsid w:val="00090CAD"/>
    <w:rsid w:val="00090D46"/>
    <w:rsid w:val="000966DB"/>
    <w:rsid w:val="000A01DE"/>
    <w:rsid w:val="000A41A2"/>
    <w:rsid w:val="000A684B"/>
    <w:rsid w:val="000B2C5E"/>
    <w:rsid w:val="000B5F42"/>
    <w:rsid w:val="000C0D0E"/>
    <w:rsid w:val="000C2D09"/>
    <w:rsid w:val="000C530A"/>
    <w:rsid w:val="000C63CD"/>
    <w:rsid w:val="000C7E70"/>
    <w:rsid w:val="000D33F6"/>
    <w:rsid w:val="000D3AF5"/>
    <w:rsid w:val="000D7568"/>
    <w:rsid w:val="000D78EF"/>
    <w:rsid w:val="000E033A"/>
    <w:rsid w:val="000E064E"/>
    <w:rsid w:val="000E1129"/>
    <w:rsid w:val="000E1BF3"/>
    <w:rsid w:val="000E4EA6"/>
    <w:rsid w:val="000E769A"/>
    <w:rsid w:val="000F1F8F"/>
    <w:rsid w:val="000F2D6A"/>
    <w:rsid w:val="000F3199"/>
    <w:rsid w:val="000F329F"/>
    <w:rsid w:val="000F53B4"/>
    <w:rsid w:val="000F5EFD"/>
    <w:rsid w:val="00100785"/>
    <w:rsid w:val="001018CF"/>
    <w:rsid w:val="001022FD"/>
    <w:rsid w:val="00105077"/>
    <w:rsid w:val="0010635E"/>
    <w:rsid w:val="001146EA"/>
    <w:rsid w:val="001153EB"/>
    <w:rsid w:val="00115A9F"/>
    <w:rsid w:val="0011687E"/>
    <w:rsid w:val="00120EEC"/>
    <w:rsid w:val="0012219F"/>
    <w:rsid w:val="0012330A"/>
    <w:rsid w:val="00125276"/>
    <w:rsid w:val="00125BD6"/>
    <w:rsid w:val="0012731D"/>
    <w:rsid w:val="00130EB7"/>
    <w:rsid w:val="001337F4"/>
    <w:rsid w:val="00133C8B"/>
    <w:rsid w:val="00134126"/>
    <w:rsid w:val="00140706"/>
    <w:rsid w:val="0014159B"/>
    <w:rsid w:val="00141645"/>
    <w:rsid w:val="00145FFC"/>
    <w:rsid w:val="001473EF"/>
    <w:rsid w:val="001477BC"/>
    <w:rsid w:val="00151D02"/>
    <w:rsid w:val="00154DDE"/>
    <w:rsid w:val="00156161"/>
    <w:rsid w:val="001567F8"/>
    <w:rsid w:val="00163EF9"/>
    <w:rsid w:val="0016521D"/>
    <w:rsid w:val="0016542E"/>
    <w:rsid w:val="0016754F"/>
    <w:rsid w:val="00170914"/>
    <w:rsid w:val="001719F2"/>
    <w:rsid w:val="00176223"/>
    <w:rsid w:val="0018042A"/>
    <w:rsid w:val="00182A34"/>
    <w:rsid w:val="00183995"/>
    <w:rsid w:val="0018412E"/>
    <w:rsid w:val="0018414D"/>
    <w:rsid w:val="001905D4"/>
    <w:rsid w:val="00192717"/>
    <w:rsid w:val="00193F1C"/>
    <w:rsid w:val="001A108D"/>
    <w:rsid w:val="001A21D9"/>
    <w:rsid w:val="001A6260"/>
    <w:rsid w:val="001A7933"/>
    <w:rsid w:val="001B233E"/>
    <w:rsid w:val="001B237A"/>
    <w:rsid w:val="001B2943"/>
    <w:rsid w:val="001B44B0"/>
    <w:rsid w:val="001B56A6"/>
    <w:rsid w:val="001B593D"/>
    <w:rsid w:val="001B6752"/>
    <w:rsid w:val="001C1617"/>
    <w:rsid w:val="001C424F"/>
    <w:rsid w:val="001C52BC"/>
    <w:rsid w:val="001C5758"/>
    <w:rsid w:val="001C5D95"/>
    <w:rsid w:val="001D04E2"/>
    <w:rsid w:val="001D1E65"/>
    <w:rsid w:val="001D6D47"/>
    <w:rsid w:val="001D7D53"/>
    <w:rsid w:val="001E19F4"/>
    <w:rsid w:val="001E1A73"/>
    <w:rsid w:val="001E3905"/>
    <w:rsid w:val="001E7C2F"/>
    <w:rsid w:val="001F1FA8"/>
    <w:rsid w:val="001F3D8F"/>
    <w:rsid w:val="001F64E5"/>
    <w:rsid w:val="002029B9"/>
    <w:rsid w:val="00202AA4"/>
    <w:rsid w:val="00204457"/>
    <w:rsid w:val="002045A8"/>
    <w:rsid w:val="00204B99"/>
    <w:rsid w:val="00206BED"/>
    <w:rsid w:val="00206E41"/>
    <w:rsid w:val="00206FB3"/>
    <w:rsid w:val="0021514E"/>
    <w:rsid w:val="002175D6"/>
    <w:rsid w:val="00217A48"/>
    <w:rsid w:val="002278CA"/>
    <w:rsid w:val="002318A5"/>
    <w:rsid w:val="00233748"/>
    <w:rsid w:val="00234C0D"/>
    <w:rsid w:val="00236B84"/>
    <w:rsid w:val="00241C2D"/>
    <w:rsid w:val="00246CAA"/>
    <w:rsid w:val="002519CA"/>
    <w:rsid w:val="00253050"/>
    <w:rsid w:val="002532D8"/>
    <w:rsid w:val="00253FE8"/>
    <w:rsid w:val="00255322"/>
    <w:rsid w:val="00255812"/>
    <w:rsid w:val="00256961"/>
    <w:rsid w:val="00257DA2"/>
    <w:rsid w:val="00265768"/>
    <w:rsid w:val="00273238"/>
    <w:rsid w:val="0027680C"/>
    <w:rsid w:val="0028013D"/>
    <w:rsid w:val="0028160D"/>
    <w:rsid w:val="00282452"/>
    <w:rsid w:val="00282A65"/>
    <w:rsid w:val="00287704"/>
    <w:rsid w:val="00292C43"/>
    <w:rsid w:val="00294E30"/>
    <w:rsid w:val="00296B45"/>
    <w:rsid w:val="002A0807"/>
    <w:rsid w:val="002A1494"/>
    <w:rsid w:val="002A23F5"/>
    <w:rsid w:val="002A2490"/>
    <w:rsid w:val="002A3CB7"/>
    <w:rsid w:val="002A3D67"/>
    <w:rsid w:val="002A48E4"/>
    <w:rsid w:val="002B23B5"/>
    <w:rsid w:val="002B4069"/>
    <w:rsid w:val="002B49E0"/>
    <w:rsid w:val="002B6D39"/>
    <w:rsid w:val="002C3045"/>
    <w:rsid w:val="002C3E26"/>
    <w:rsid w:val="002C5EC3"/>
    <w:rsid w:val="002C6F24"/>
    <w:rsid w:val="002C7202"/>
    <w:rsid w:val="002C7874"/>
    <w:rsid w:val="002D1A42"/>
    <w:rsid w:val="002D2072"/>
    <w:rsid w:val="002D37D1"/>
    <w:rsid w:val="002D404F"/>
    <w:rsid w:val="002D4070"/>
    <w:rsid w:val="002D4ACB"/>
    <w:rsid w:val="002D5D8A"/>
    <w:rsid w:val="002D5EA8"/>
    <w:rsid w:val="002E11FC"/>
    <w:rsid w:val="002E1F83"/>
    <w:rsid w:val="002E25FB"/>
    <w:rsid w:val="002E3AC3"/>
    <w:rsid w:val="002E407F"/>
    <w:rsid w:val="002E6927"/>
    <w:rsid w:val="002E6B1D"/>
    <w:rsid w:val="002E6D36"/>
    <w:rsid w:val="002E7E5C"/>
    <w:rsid w:val="00302845"/>
    <w:rsid w:val="003043ED"/>
    <w:rsid w:val="0031242F"/>
    <w:rsid w:val="0031307E"/>
    <w:rsid w:val="00314312"/>
    <w:rsid w:val="00315910"/>
    <w:rsid w:val="00321D56"/>
    <w:rsid w:val="003223E3"/>
    <w:rsid w:val="00326797"/>
    <w:rsid w:val="00333A97"/>
    <w:rsid w:val="00335A6D"/>
    <w:rsid w:val="00335E3B"/>
    <w:rsid w:val="00346802"/>
    <w:rsid w:val="0034758B"/>
    <w:rsid w:val="00351DCF"/>
    <w:rsid w:val="00354615"/>
    <w:rsid w:val="00357B70"/>
    <w:rsid w:val="00361881"/>
    <w:rsid w:val="00361A53"/>
    <w:rsid w:val="00365269"/>
    <w:rsid w:val="003654DD"/>
    <w:rsid w:val="003679B1"/>
    <w:rsid w:val="00372CC8"/>
    <w:rsid w:val="00372FE5"/>
    <w:rsid w:val="00380192"/>
    <w:rsid w:val="003849ED"/>
    <w:rsid w:val="003852FB"/>
    <w:rsid w:val="00385866"/>
    <w:rsid w:val="00387060"/>
    <w:rsid w:val="003871CD"/>
    <w:rsid w:val="00390616"/>
    <w:rsid w:val="00391F14"/>
    <w:rsid w:val="00392BD1"/>
    <w:rsid w:val="00393726"/>
    <w:rsid w:val="00394475"/>
    <w:rsid w:val="00396CF4"/>
    <w:rsid w:val="003974FD"/>
    <w:rsid w:val="003A07FE"/>
    <w:rsid w:val="003A12AB"/>
    <w:rsid w:val="003A5A90"/>
    <w:rsid w:val="003B5F3D"/>
    <w:rsid w:val="003C6AF0"/>
    <w:rsid w:val="003C6BF4"/>
    <w:rsid w:val="003D161A"/>
    <w:rsid w:val="003D1894"/>
    <w:rsid w:val="003D5591"/>
    <w:rsid w:val="003D568E"/>
    <w:rsid w:val="003D6C59"/>
    <w:rsid w:val="003E18C5"/>
    <w:rsid w:val="003E3609"/>
    <w:rsid w:val="003E4585"/>
    <w:rsid w:val="003E5CD6"/>
    <w:rsid w:val="003E7D66"/>
    <w:rsid w:val="003F0470"/>
    <w:rsid w:val="003F0FB6"/>
    <w:rsid w:val="003F2776"/>
    <w:rsid w:val="003F7267"/>
    <w:rsid w:val="003F7D02"/>
    <w:rsid w:val="00402EF1"/>
    <w:rsid w:val="004035A7"/>
    <w:rsid w:val="004046AB"/>
    <w:rsid w:val="0040602D"/>
    <w:rsid w:val="00411F8F"/>
    <w:rsid w:val="0041272B"/>
    <w:rsid w:val="0041286E"/>
    <w:rsid w:val="00412B70"/>
    <w:rsid w:val="004154E3"/>
    <w:rsid w:val="00415D29"/>
    <w:rsid w:val="004163F5"/>
    <w:rsid w:val="004168E9"/>
    <w:rsid w:val="00417CFD"/>
    <w:rsid w:val="0042227A"/>
    <w:rsid w:val="004277D6"/>
    <w:rsid w:val="00430E90"/>
    <w:rsid w:val="00431239"/>
    <w:rsid w:val="00434045"/>
    <w:rsid w:val="004357A0"/>
    <w:rsid w:val="00442CC7"/>
    <w:rsid w:val="00444669"/>
    <w:rsid w:val="00450702"/>
    <w:rsid w:val="00450F7E"/>
    <w:rsid w:val="00452328"/>
    <w:rsid w:val="00452C88"/>
    <w:rsid w:val="004577F7"/>
    <w:rsid w:val="0046119A"/>
    <w:rsid w:val="0046273F"/>
    <w:rsid w:val="00464215"/>
    <w:rsid w:val="00465346"/>
    <w:rsid w:val="00473309"/>
    <w:rsid w:val="004751F5"/>
    <w:rsid w:val="004810D8"/>
    <w:rsid w:val="004818F8"/>
    <w:rsid w:val="004822F1"/>
    <w:rsid w:val="00484E7D"/>
    <w:rsid w:val="00487208"/>
    <w:rsid w:val="004928E3"/>
    <w:rsid w:val="00492A51"/>
    <w:rsid w:val="004937F5"/>
    <w:rsid w:val="004949F4"/>
    <w:rsid w:val="004A04FC"/>
    <w:rsid w:val="004A2369"/>
    <w:rsid w:val="004A36E0"/>
    <w:rsid w:val="004A3C94"/>
    <w:rsid w:val="004A59C0"/>
    <w:rsid w:val="004A6BE2"/>
    <w:rsid w:val="004B05FC"/>
    <w:rsid w:val="004B1AD4"/>
    <w:rsid w:val="004B52AA"/>
    <w:rsid w:val="004C47CF"/>
    <w:rsid w:val="004C7A41"/>
    <w:rsid w:val="004D35B0"/>
    <w:rsid w:val="004D4912"/>
    <w:rsid w:val="004D5960"/>
    <w:rsid w:val="004E13EF"/>
    <w:rsid w:val="004E7CF7"/>
    <w:rsid w:val="004E7FBB"/>
    <w:rsid w:val="004F4548"/>
    <w:rsid w:val="004F4C61"/>
    <w:rsid w:val="005007C9"/>
    <w:rsid w:val="00500E22"/>
    <w:rsid w:val="005064A0"/>
    <w:rsid w:val="00510C3A"/>
    <w:rsid w:val="0051162A"/>
    <w:rsid w:val="005126B2"/>
    <w:rsid w:val="00512B44"/>
    <w:rsid w:val="00513203"/>
    <w:rsid w:val="005134BB"/>
    <w:rsid w:val="00514235"/>
    <w:rsid w:val="0051556C"/>
    <w:rsid w:val="00524FC4"/>
    <w:rsid w:val="00526300"/>
    <w:rsid w:val="005266B7"/>
    <w:rsid w:val="005273C8"/>
    <w:rsid w:val="00532691"/>
    <w:rsid w:val="005335F6"/>
    <w:rsid w:val="00533FB9"/>
    <w:rsid w:val="00534775"/>
    <w:rsid w:val="00534A25"/>
    <w:rsid w:val="00536AD6"/>
    <w:rsid w:val="0054241F"/>
    <w:rsid w:val="00543966"/>
    <w:rsid w:val="005441C6"/>
    <w:rsid w:val="0054426F"/>
    <w:rsid w:val="00544D6A"/>
    <w:rsid w:val="00545DA5"/>
    <w:rsid w:val="00546AB8"/>
    <w:rsid w:val="00547984"/>
    <w:rsid w:val="00550A42"/>
    <w:rsid w:val="0055124D"/>
    <w:rsid w:val="00552D2E"/>
    <w:rsid w:val="005540D3"/>
    <w:rsid w:val="00560DCD"/>
    <w:rsid w:val="005610C2"/>
    <w:rsid w:val="00562FA9"/>
    <w:rsid w:val="00564CD5"/>
    <w:rsid w:val="005650A6"/>
    <w:rsid w:val="005656FD"/>
    <w:rsid w:val="00567344"/>
    <w:rsid w:val="00567EED"/>
    <w:rsid w:val="005715C9"/>
    <w:rsid w:val="005725D9"/>
    <w:rsid w:val="00576541"/>
    <w:rsid w:val="005804A0"/>
    <w:rsid w:val="00583B4B"/>
    <w:rsid w:val="0058783C"/>
    <w:rsid w:val="005879C2"/>
    <w:rsid w:val="00587B4C"/>
    <w:rsid w:val="00592E7D"/>
    <w:rsid w:val="00592FAE"/>
    <w:rsid w:val="00595445"/>
    <w:rsid w:val="005A128A"/>
    <w:rsid w:val="005A265F"/>
    <w:rsid w:val="005A4E38"/>
    <w:rsid w:val="005A6708"/>
    <w:rsid w:val="005A6B6B"/>
    <w:rsid w:val="005B2019"/>
    <w:rsid w:val="005B2849"/>
    <w:rsid w:val="005B2EE4"/>
    <w:rsid w:val="005B397B"/>
    <w:rsid w:val="005B4EB2"/>
    <w:rsid w:val="005B54DF"/>
    <w:rsid w:val="005B7336"/>
    <w:rsid w:val="005C44B6"/>
    <w:rsid w:val="005C7D59"/>
    <w:rsid w:val="005D09FD"/>
    <w:rsid w:val="005D0F83"/>
    <w:rsid w:val="005D40BA"/>
    <w:rsid w:val="005D57CA"/>
    <w:rsid w:val="005D6B47"/>
    <w:rsid w:val="005E0515"/>
    <w:rsid w:val="005E2137"/>
    <w:rsid w:val="005E3851"/>
    <w:rsid w:val="005E403C"/>
    <w:rsid w:val="005E4112"/>
    <w:rsid w:val="005E4A4F"/>
    <w:rsid w:val="005E63F2"/>
    <w:rsid w:val="005E6A37"/>
    <w:rsid w:val="005F050D"/>
    <w:rsid w:val="005F205F"/>
    <w:rsid w:val="005F223B"/>
    <w:rsid w:val="005F2D27"/>
    <w:rsid w:val="005F3F70"/>
    <w:rsid w:val="005F5760"/>
    <w:rsid w:val="005F6A44"/>
    <w:rsid w:val="005F6B4E"/>
    <w:rsid w:val="005F6F65"/>
    <w:rsid w:val="005F7B87"/>
    <w:rsid w:val="006019E6"/>
    <w:rsid w:val="00601B3C"/>
    <w:rsid w:val="00605ED1"/>
    <w:rsid w:val="00611484"/>
    <w:rsid w:val="0061219F"/>
    <w:rsid w:val="00613627"/>
    <w:rsid w:val="006208B6"/>
    <w:rsid w:val="006244E2"/>
    <w:rsid w:val="00624FAD"/>
    <w:rsid w:val="00625035"/>
    <w:rsid w:val="0062593B"/>
    <w:rsid w:val="00627278"/>
    <w:rsid w:val="00627D21"/>
    <w:rsid w:val="0063240A"/>
    <w:rsid w:val="00632636"/>
    <w:rsid w:val="00632A09"/>
    <w:rsid w:val="00633062"/>
    <w:rsid w:val="00633919"/>
    <w:rsid w:val="00635815"/>
    <w:rsid w:val="0063625D"/>
    <w:rsid w:val="0063751C"/>
    <w:rsid w:val="00642449"/>
    <w:rsid w:val="00642D24"/>
    <w:rsid w:val="006467FA"/>
    <w:rsid w:val="006467FD"/>
    <w:rsid w:val="006475CE"/>
    <w:rsid w:val="006562BF"/>
    <w:rsid w:val="0066234F"/>
    <w:rsid w:val="00662E77"/>
    <w:rsid w:val="00664869"/>
    <w:rsid w:val="0066781D"/>
    <w:rsid w:val="006700A7"/>
    <w:rsid w:val="00671C08"/>
    <w:rsid w:val="00671E4F"/>
    <w:rsid w:val="00671F4E"/>
    <w:rsid w:val="0067594F"/>
    <w:rsid w:val="00682C89"/>
    <w:rsid w:val="00683222"/>
    <w:rsid w:val="00684E27"/>
    <w:rsid w:val="006851A6"/>
    <w:rsid w:val="00693E51"/>
    <w:rsid w:val="0069444D"/>
    <w:rsid w:val="006944C7"/>
    <w:rsid w:val="00697A93"/>
    <w:rsid w:val="006A15C1"/>
    <w:rsid w:val="006B07BB"/>
    <w:rsid w:val="006B6439"/>
    <w:rsid w:val="006C1050"/>
    <w:rsid w:val="006C16DB"/>
    <w:rsid w:val="006C2175"/>
    <w:rsid w:val="006C2580"/>
    <w:rsid w:val="006C2CD5"/>
    <w:rsid w:val="006C3183"/>
    <w:rsid w:val="006C4366"/>
    <w:rsid w:val="006D151F"/>
    <w:rsid w:val="006D2888"/>
    <w:rsid w:val="006D2EE3"/>
    <w:rsid w:val="006D396A"/>
    <w:rsid w:val="006E14E9"/>
    <w:rsid w:val="006E1C98"/>
    <w:rsid w:val="006E32E6"/>
    <w:rsid w:val="006E48A0"/>
    <w:rsid w:val="006E4B1A"/>
    <w:rsid w:val="006E5AE0"/>
    <w:rsid w:val="006F0547"/>
    <w:rsid w:val="006F1650"/>
    <w:rsid w:val="006F1E58"/>
    <w:rsid w:val="006F27A6"/>
    <w:rsid w:val="006F74FD"/>
    <w:rsid w:val="00700A41"/>
    <w:rsid w:val="00705C11"/>
    <w:rsid w:val="0070667C"/>
    <w:rsid w:val="007076A6"/>
    <w:rsid w:val="00707DFE"/>
    <w:rsid w:val="00707EB0"/>
    <w:rsid w:val="00714C35"/>
    <w:rsid w:val="00716316"/>
    <w:rsid w:val="00717AFE"/>
    <w:rsid w:val="00721998"/>
    <w:rsid w:val="007243EA"/>
    <w:rsid w:val="00732B3D"/>
    <w:rsid w:val="00733999"/>
    <w:rsid w:val="00733FC7"/>
    <w:rsid w:val="0073460A"/>
    <w:rsid w:val="00735A84"/>
    <w:rsid w:val="00736B7D"/>
    <w:rsid w:val="00740711"/>
    <w:rsid w:val="00740EE9"/>
    <w:rsid w:val="00744D2B"/>
    <w:rsid w:val="00747BBE"/>
    <w:rsid w:val="00750D4E"/>
    <w:rsid w:val="007522BA"/>
    <w:rsid w:val="007541DF"/>
    <w:rsid w:val="00765AA6"/>
    <w:rsid w:val="00775849"/>
    <w:rsid w:val="00776586"/>
    <w:rsid w:val="00777316"/>
    <w:rsid w:val="00783555"/>
    <w:rsid w:val="00792CF1"/>
    <w:rsid w:val="0079352E"/>
    <w:rsid w:val="00793800"/>
    <w:rsid w:val="00794B22"/>
    <w:rsid w:val="00794BA7"/>
    <w:rsid w:val="007959BB"/>
    <w:rsid w:val="007A192F"/>
    <w:rsid w:val="007A1D04"/>
    <w:rsid w:val="007A3B30"/>
    <w:rsid w:val="007A43B2"/>
    <w:rsid w:val="007A7712"/>
    <w:rsid w:val="007B13BA"/>
    <w:rsid w:val="007B16FD"/>
    <w:rsid w:val="007C1AB2"/>
    <w:rsid w:val="007C258B"/>
    <w:rsid w:val="007C27A2"/>
    <w:rsid w:val="007C33BE"/>
    <w:rsid w:val="007C5A53"/>
    <w:rsid w:val="007C62A0"/>
    <w:rsid w:val="007C633E"/>
    <w:rsid w:val="007C7024"/>
    <w:rsid w:val="007C7510"/>
    <w:rsid w:val="007C7559"/>
    <w:rsid w:val="007D01D6"/>
    <w:rsid w:val="007D5B44"/>
    <w:rsid w:val="007D787A"/>
    <w:rsid w:val="007E2B24"/>
    <w:rsid w:val="007E472F"/>
    <w:rsid w:val="007E7C2B"/>
    <w:rsid w:val="007F467D"/>
    <w:rsid w:val="007F49C7"/>
    <w:rsid w:val="007F689B"/>
    <w:rsid w:val="007F72CA"/>
    <w:rsid w:val="007F7EDD"/>
    <w:rsid w:val="00803191"/>
    <w:rsid w:val="00804F1B"/>
    <w:rsid w:val="008063B4"/>
    <w:rsid w:val="00810189"/>
    <w:rsid w:val="00812358"/>
    <w:rsid w:val="00812FB8"/>
    <w:rsid w:val="00817792"/>
    <w:rsid w:val="00817F17"/>
    <w:rsid w:val="0082070F"/>
    <w:rsid w:val="008211D8"/>
    <w:rsid w:val="00822BAF"/>
    <w:rsid w:val="00822DD0"/>
    <w:rsid w:val="00823DC6"/>
    <w:rsid w:val="00826E7D"/>
    <w:rsid w:val="00830608"/>
    <w:rsid w:val="008327A8"/>
    <w:rsid w:val="00832FCF"/>
    <w:rsid w:val="00833041"/>
    <w:rsid w:val="008344C4"/>
    <w:rsid w:val="00834EF0"/>
    <w:rsid w:val="00840004"/>
    <w:rsid w:val="00840279"/>
    <w:rsid w:val="008403F7"/>
    <w:rsid w:val="008404C7"/>
    <w:rsid w:val="00840F0D"/>
    <w:rsid w:val="00852EC0"/>
    <w:rsid w:val="008556DD"/>
    <w:rsid w:val="00855B89"/>
    <w:rsid w:val="00856400"/>
    <w:rsid w:val="008564CC"/>
    <w:rsid w:val="00857586"/>
    <w:rsid w:val="00857CCF"/>
    <w:rsid w:val="00860397"/>
    <w:rsid w:val="00860BEB"/>
    <w:rsid w:val="008665D0"/>
    <w:rsid w:val="00866EBF"/>
    <w:rsid w:val="00867274"/>
    <w:rsid w:val="00867852"/>
    <w:rsid w:val="00871E89"/>
    <w:rsid w:val="008729B1"/>
    <w:rsid w:val="00874406"/>
    <w:rsid w:val="00876351"/>
    <w:rsid w:val="008770D9"/>
    <w:rsid w:val="00885518"/>
    <w:rsid w:val="008902E5"/>
    <w:rsid w:val="00895212"/>
    <w:rsid w:val="008953D1"/>
    <w:rsid w:val="0089653A"/>
    <w:rsid w:val="008A63B6"/>
    <w:rsid w:val="008B170F"/>
    <w:rsid w:val="008B1B79"/>
    <w:rsid w:val="008B31ED"/>
    <w:rsid w:val="008B4684"/>
    <w:rsid w:val="008B7A9A"/>
    <w:rsid w:val="008C1433"/>
    <w:rsid w:val="008C15EA"/>
    <w:rsid w:val="008C4555"/>
    <w:rsid w:val="008C57ED"/>
    <w:rsid w:val="008C674E"/>
    <w:rsid w:val="008C7884"/>
    <w:rsid w:val="008D33C7"/>
    <w:rsid w:val="008D4D6B"/>
    <w:rsid w:val="008D4DF5"/>
    <w:rsid w:val="008D7B81"/>
    <w:rsid w:val="008E3420"/>
    <w:rsid w:val="008E3FB2"/>
    <w:rsid w:val="008E3FF3"/>
    <w:rsid w:val="008E5984"/>
    <w:rsid w:val="008F17F6"/>
    <w:rsid w:val="008F3232"/>
    <w:rsid w:val="008F3F37"/>
    <w:rsid w:val="00901694"/>
    <w:rsid w:val="00903014"/>
    <w:rsid w:val="00903781"/>
    <w:rsid w:val="00906E5D"/>
    <w:rsid w:val="0091028C"/>
    <w:rsid w:val="00911098"/>
    <w:rsid w:val="00911D2D"/>
    <w:rsid w:val="00912CB8"/>
    <w:rsid w:val="00914517"/>
    <w:rsid w:val="00914F2A"/>
    <w:rsid w:val="00915166"/>
    <w:rsid w:val="009203DA"/>
    <w:rsid w:val="00920451"/>
    <w:rsid w:val="00920DC7"/>
    <w:rsid w:val="00922572"/>
    <w:rsid w:val="0092259C"/>
    <w:rsid w:val="00922857"/>
    <w:rsid w:val="00922CE9"/>
    <w:rsid w:val="00923FD4"/>
    <w:rsid w:val="009329DA"/>
    <w:rsid w:val="00936F86"/>
    <w:rsid w:val="00943933"/>
    <w:rsid w:val="009472EA"/>
    <w:rsid w:val="009513DB"/>
    <w:rsid w:val="00952029"/>
    <w:rsid w:val="00952075"/>
    <w:rsid w:val="00954277"/>
    <w:rsid w:val="009563BA"/>
    <w:rsid w:val="00956AED"/>
    <w:rsid w:val="009600BD"/>
    <w:rsid w:val="009626E4"/>
    <w:rsid w:val="00962C0C"/>
    <w:rsid w:val="00962F7C"/>
    <w:rsid w:val="009659DA"/>
    <w:rsid w:val="00966A54"/>
    <w:rsid w:val="0097046F"/>
    <w:rsid w:val="0097049D"/>
    <w:rsid w:val="00973B26"/>
    <w:rsid w:val="00973E4C"/>
    <w:rsid w:val="00975072"/>
    <w:rsid w:val="009779E8"/>
    <w:rsid w:val="00981AB3"/>
    <w:rsid w:val="00986B42"/>
    <w:rsid w:val="00986D92"/>
    <w:rsid w:val="00990989"/>
    <w:rsid w:val="00991776"/>
    <w:rsid w:val="00994469"/>
    <w:rsid w:val="009949AE"/>
    <w:rsid w:val="0099689F"/>
    <w:rsid w:val="00997FFD"/>
    <w:rsid w:val="009A37EB"/>
    <w:rsid w:val="009A5041"/>
    <w:rsid w:val="009B0285"/>
    <w:rsid w:val="009B175A"/>
    <w:rsid w:val="009B193E"/>
    <w:rsid w:val="009B4944"/>
    <w:rsid w:val="009B4EFE"/>
    <w:rsid w:val="009B5F85"/>
    <w:rsid w:val="009B6C26"/>
    <w:rsid w:val="009B6FD1"/>
    <w:rsid w:val="009C1576"/>
    <w:rsid w:val="009C2526"/>
    <w:rsid w:val="009C478D"/>
    <w:rsid w:val="009C5F83"/>
    <w:rsid w:val="009C749B"/>
    <w:rsid w:val="009D6060"/>
    <w:rsid w:val="009E1686"/>
    <w:rsid w:val="009E4340"/>
    <w:rsid w:val="009E44AE"/>
    <w:rsid w:val="009E551B"/>
    <w:rsid w:val="009F1514"/>
    <w:rsid w:val="009F2A09"/>
    <w:rsid w:val="009F553B"/>
    <w:rsid w:val="00A01895"/>
    <w:rsid w:val="00A026B8"/>
    <w:rsid w:val="00A0749E"/>
    <w:rsid w:val="00A11529"/>
    <w:rsid w:val="00A13B7A"/>
    <w:rsid w:val="00A1471C"/>
    <w:rsid w:val="00A20287"/>
    <w:rsid w:val="00A21220"/>
    <w:rsid w:val="00A231D2"/>
    <w:rsid w:val="00A25851"/>
    <w:rsid w:val="00A309FA"/>
    <w:rsid w:val="00A32C33"/>
    <w:rsid w:val="00A416A4"/>
    <w:rsid w:val="00A45D43"/>
    <w:rsid w:val="00A46940"/>
    <w:rsid w:val="00A4712D"/>
    <w:rsid w:val="00A478CF"/>
    <w:rsid w:val="00A47CFD"/>
    <w:rsid w:val="00A50913"/>
    <w:rsid w:val="00A51166"/>
    <w:rsid w:val="00A556F6"/>
    <w:rsid w:val="00A56C68"/>
    <w:rsid w:val="00A60BC0"/>
    <w:rsid w:val="00A623F4"/>
    <w:rsid w:val="00A64D9B"/>
    <w:rsid w:val="00A65F41"/>
    <w:rsid w:val="00A6654F"/>
    <w:rsid w:val="00A74346"/>
    <w:rsid w:val="00A74E3B"/>
    <w:rsid w:val="00A755D5"/>
    <w:rsid w:val="00A76002"/>
    <w:rsid w:val="00A76A48"/>
    <w:rsid w:val="00A76AF6"/>
    <w:rsid w:val="00A839D0"/>
    <w:rsid w:val="00A906AB"/>
    <w:rsid w:val="00A908A4"/>
    <w:rsid w:val="00A91EB4"/>
    <w:rsid w:val="00A94224"/>
    <w:rsid w:val="00AA26AA"/>
    <w:rsid w:val="00AA5077"/>
    <w:rsid w:val="00AA5D96"/>
    <w:rsid w:val="00AA5F19"/>
    <w:rsid w:val="00AA6A3B"/>
    <w:rsid w:val="00AA7E4A"/>
    <w:rsid w:val="00AB0433"/>
    <w:rsid w:val="00AB1844"/>
    <w:rsid w:val="00AB6F39"/>
    <w:rsid w:val="00AB7148"/>
    <w:rsid w:val="00AB73E8"/>
    <w:rsid w:val="00AC4AEF"/>
    <w:rsid w:val="00AC5130"/>
    <w:rsid w:val="00AC60FA"/>
    <w:rsid w:val="00AC6363"/>
    <w:rsid w:val="00AC69B6"/>
    <w:rsid w:val="00AC74C5"/>
    <w:rsid w:val="00AC7FB2"/>
    <w:rsid w:val="00AD0768"/>
    <w:rsid w:val="00AD0C7C"/>
    <w:rsid w:val="00AD4703"/>
    <w:rsid w:val="00AD5D20"/>
    <w:rsid w:val="00AD623A"/>
    <w:rsid w:val="00AE24F3"/>
    <w:rsid w:val="00AE37FE"/>
    <w:rsid w:val="00AE4A98"/>
    <w:rsid w:val="00AE5A9E"/>
    <w:rsid w:val="00AF0DA6"/>
    <w:rsid w:val="00AF5406"/>
    <w:rsid w:val="00AF6DBA"/>
    <w:rsid w:val="00B00507"/>
    <w:rsid w:val="00B0371B"/>
    <w:rsid w:val="00B038D1"/>
    <w:rsid w:val="00B039AE"/>
    <w:rsid w:val="00B03C89"/>
    <w:rsid w:val="00B129C8"/>
    <w:rsid w:val="00B16BD7"/>
    <w:rsid w:val="00B17361"/>
    <w:rsid w:val="00B228A5"/>
    <w:rsid w:val="00B22D09"/>
    <w:rsid w:val="00B24414"/>
    <w:rsid w:val="00B24F90"/>
    <w:rsid w:val="00B27231"/>
    <w:rsid w:val="00B27437"/>
    <w:rsid w:val="00B32172"/>
    <w:rsid w:val="00B347D1"/>
    <w:rsid w:val="00B35559"/>
    <w:rsid w:val="00B3716B"/>
    <w:rsid w:val="00B41517"/>
    <w:rsid w:val="00B42087"/>
    <w:rsid w:val="00B518C1"/>
    <w:rsid w:val="00B5507A"/>
    <w:rsid w:val="00B5546D"/>
    <w:rsid w:val="00B60F2F"/>
    <w:rsid w:val="00B6321B"/>
    <w:rsid w:val="00B63402"/>
    <w:rsid w:val="00B70A54"/>
    <w:rsid w:val="00B72259"/>
    <w:rsid w:val="00B748D7"/>
    <w:rsid w:val="00B749E9"/>
    <w:rsid w:val="00B74D7D"/>
    <w:rsid w:val="00B7586E"/>
    <w:rsid w:val="00B761CB"/>
    <w:rsid w:val="00B8002B"/>
    <w:rsid w:val="00B81A38"/>
    <w:rsid w:val="00B85CCB"/>
    <w:rsid w:val="00B95199"/>
    <w:rsid w:val="00B95DFE"/>
    <w:rsid w:val="00B96AB5"/>
    <w:rsid w:val="00B96B09"/>
    <w:rsid w:val="00B979A3"/>
    <w:rsid w:val="00BA045B"/>
    <w:rsid w:val="00BA1020"/>
    <w:rsid w:val="00BA136B"/>
    <w:rsid w:val="00BA6A20"/>
    <w:rsid w:val="00BA6D95"/>
    <w:rsid w:val="00BB0D57"/>
    <w:rsid w:val="00BB2D58"/>
    <w:rsid w:val="00BB3F1D"/>
    <w:rsid w:val="00BB43C5"/>
    <w:rsid w:val="00BB5C4A"/>
    <w:rsid w:val="00BB7792"/>
    <w:rsid w:val="00BB79D5"/>
    <w:rsid w:val="00BC02AC"/>
    <w:rsid w:val="00BC3A8F"/>
    <w:rsid w:val="00BC3D55"/>
    <w:rsid w:val="00BC68C0"/>
    <w:rsid w:val="00BD1805"/>
    <w:rsid w:val="00BD25A7"/>
    <w:rsid w:val="00BD7007"/>
    <w:rsid w:val="00BE32A7"/>
    <w:rsid w:val="00BE3BDE"/>
    <w:rsid w:val="00BE68D3"/>
    <w:rsid w:val="00BE7183"/>
    <w:rsid w:val="00BE7E3B"/>
    <w:rsid w:val="00BF0F89"/>
    <w:rsid w:val="00BF1C5B"/>
    <w:rsid w:val="00BF3C68"/>
    <w:rsid w:val="00BF7D12"/>
    <w:rsid w:val="00C00A58"/>
    <w:rsid w:val="00C07368"/>
    <w:rsid w:val="00C07D0F"/>
    <w:rsid w:val="00C07D4C"/>
    <w:rsid w:val="00C1402B"/>
    <w:rsid w:val="00C20638"/>
    <w:rsid w:val="00C25FD9"/>
    <w:rsid w:val="00C26B22"/>
    <w:rsid w:val="00C27787"/>
    <w:rsid w:val="00C301EA"/>
    <w:rsid w:val="00C375D6"/>
    <w:rsid w:val="00C41CAE"/>
    <w:rsid w:val="00C433F2"/>
    <w:rsid w:val="00C443FD"/>
    <w:rsid w:val="00C44F74"/>
    <w:rsid w:val="00C47D18"/>
    <w:rsid w:val="00C520B2"/>
    <w:rsid w:val="00C53283"/>
    <w:rsid w:val="00C54ECF"/>
    <w:rsid w:val="00C574D7"/>
    <w:rsid w:val="00C6088D"/>
    <w:rsid w:val="00C61167"/>
    <w:rsid w:val="00C6233B"/>
    <w:rsid w:val="00C62FC0"/>
    <w:rsid w:val="00C6317D"/>
    <w:rsid w:val="00C631D6"/>
    <w:rsid w:val="00C64E10"/>
    <w:rsid w:val="00C64F7C"/>
    <w:rsid w:val="00C70573"/>
    <w:rsid w:val="00C72D2C"/>
    <w:rsid w:val="00C72E29"/>
    <w:rsid w:val="00C75079"/>
    <w:rsid w:val="00C8007F"/>
    <w:rsid w:val="00C80B45"/>
    <w:rsid w:val="00C81558"/>
    <w:rsid w:val="00C82376"/>
    <w:rsid w:val="00C85725"/>
    <w:rsid w:val="00C85E3E"/>
    <w:rsid w:val="00C867FB"/>
    <w:rsid w:val="00C909AF"/>
    <w:rsid w:val="00C94600"/>
    <w:rsid w:val="00C94923"/>
    <w:rsid w:val="00C94DCF"/>
    <w:rsid w:val="00C95C40"/>
    <w:rsid w:val="00CA101B"/>
    <w:rsid w:val="00CA26BB"/>
    <w:rsid w:val="00CA28FE"/>
    <w:rsid w:val="00CA2C62"/>
    <w:rsid w:val="00CA4AF2"/>
    <w:rsid w:val="00CA599E"/>
    <w:rsid w:val="00CA7AF2"/>
    <w:rsid w:val="00CB00BB"/>
    <w:rsid w:val="00CB062D"/>
    <w:rsid w:val="00CB60E7"/>
    <w:rsid w:val="00CC09B7"/>
    <w:rsid w:val="00CC10D6"/>
    <w:rsid w:val="00CD1D38"/>
    <w:rsid w:val="00CD60FC"/>
    <w:rsid w:val="00CD6948"/>
    <w:rsid w:val="00CD771F"/>
    <w:rsid w:val="00CD7D7B"/>
    <w:rsid w:val="00CE022A"/>
    <w:rsid w:val="00CE21DC"/>
    <w:rsid w:val="00CE4CB2"/>
    <w:rsid w:val="00CF4770"/>
    <w:rsid w:val="00D01825"/>
    <w:rsid w:val="00D0545F"/>
    <w:rsid w:val="00D054F1"/>
    <w:rsid w:val="00D109A1"/>
    <w:rsid w:val="00D1343C"/>
    <w:rsid w:val="00D15FA9"/>
    <w:rsid w:val="00D20A5D"/>
    <w:rsid w:val="00D21D98"/>
    <w:rsid w:val="00D22927"/>
    <w:rsid w:val="00D23C66"/>
    <w:rsid w:val="00D23D6C"/>
    <w:rsid w:val="00D244DC"/>
    <w:rsid w:val="00D25808"/>
    <w:rsid w:val="00D25DC0"/>
    <w:rsid w:val="00D26115"/>
    <w:rsid w:val="00D3085F"/>
    <w:rsid w:val="00D317DD"/>
    <w:rsid w:val="00D348D1"/>
    <w:rsid w:val="00D36A7F"/>
    <w:rsid w:val="00D404D7"/>
    <w:rsid w:val="00D43FD3"/>
    <w:rsid w:val="00D44FCB"/>
    <w:rsid w:val="00D51E79"/>
    <w:rsid w:val="00D534E8"/>
    <w:rsid w:val="00D53F64"/>
    <w:rsid w:val="00D54B72"/>
    <w:rsid w:val="00D57147"/>
    <w:rsid w:val="00D572BA"/>
    <w:rsid w:val="00D57B35"/>
    <w:rsid w:val="00D57C62"/>
    <w:rsid w:val="00D607DA"/>
    <w:rsid w:val="00D64A73"/>
    <w:rsid w:val="00D67DF8"/>
    <w:rsid w:val="00D72FAC"/>
    <w:rsid w:val="00D73A13"/>
    <w:rsid w:val="00D74B0A"/>
    <w:rsid w:val="00D756A9"/>
    <w:rsid w:val="00D76B21"/>
    <w:rsid w:val="00D76E4E"/>
    <w:rsid w:val="00D8010E"/>
    <w:rsid w:val="00D80E31"/>
    <w:rsid w:val="00D84969"/>
    <w:rsid w:val="00D84A59"/>
    <w:rsid w:val="00D87D03"/>
    <w:rsid w:val="00DA1021"/>
    <w:rsid w:val="00DA2666"/>
    <w:rsid w:val="00DA3372"/>
    <w:rsid w:val="00DA346E"/>
    <w:rsid w:val="00DA47EB"/>
    <w:rsid w:val="00DA5326"/>
    <w:rsid w:val="00DA680E"/>
    <w:rsid w:val="00DA6919"/>
    <w:rsid w:val="00DB012D"/>
    <w:rsid w:val="00DB19AF"/>
    <w:rsid w:val="00DB2718"/>
    <w:rsid w:val="00DB3A2E"/>
    <w:rsid w:val="00DB4EFF"/>
    <w:rsid w:val="00DB6361"/>
    <w:rsid w:val="00DB6E6A"/>
    <w:rsid w:val="00DC182D"/>
    <w:rsid w:val="00DC2810"/>
    <w:rsid w:val="00DC2DFE"/>
    <w:rsid w:val="00DD3493"/>
    <w:rsid w:val="00DD40E1"/>
    <w:rsid w:val="00DD4216"/>
    <w:rsid w:val="00DD4E1C"/>
    <w:rsid w:val="00DD5533"/>
    <w:rsid w:val="00DD65BA"/>
    <w:rsid w:val="00DE0139"/>
    <w:rsid w:val="00DE711F"/>
    <w:rsid w:val="00DE7C3D"/>
    <w:rsid w:val="00DF1C04"/>
    <w:rsid w:val="00DF48BF"/>
    <w:rsid w:val="00DF6996"/>
    <w:rsid w:val="00E118C8"/>
    <w:rsid w:val="00E15A63"/>
    <w:rsid w:val="00E166A7"/>
    <w:rsid w:val="00E20AB5"/>
    <w:rsid w:val="00E22586"/>
    <w:rsid w:val="00E2316A"/>
    <w:rsid w:val="00E232C2"/>
    <w:rsid w:val="00E23863"/>
    <w:rsid w:val="00E3309D"/>
    <w:rsid w:val="00E35DD5"/>
    <w:rsid w:val="00E500FC"/>
    <w:rsid w:val="00E511EF"/>
    <w:rsid w:val="00E51761"/>
    <w:rsid w:val="00E5331F"/>
    <w:rsid w:val="00E54103"/>
    <w:rsid w:val="00E54CE8"/>
    <w:rsid w:val="00E551E8"/>
    <w:rsid w:val="00E573DE"/>
    <w:rsid w:val="00E63324"/>
    <w:rsid w:val="00E640AA"/>
    <w:rsid w:val="00E65138"/>
    <w:rsid w:val="00E65487"/>
    <w:rsid w:val="00E655F8"/>
    <w:rsid w:val="00E67D65"/>
    <w:rsid w:val="00E70100"/>
    <w:rsid w:val="00E70EF2"/>
    <w:rsid w:val="00E727FD"/>
    <w:rsid w:val="00E7539D"/>
    <w:rsid w:val="00E75415"/>
    <w:rsid w:val="00E76ECD"/>
    <w:rsid w:val="00E80552"/>
    <w:rsid w:val="00E80A86"/>
    <w:rsid w:val="00E80C64"/>
    <w:rsid w:val="00E8233A"/>
    <w:rsid w:val="00E861D1"/>
    <w:rsid w:val="00E90DF5"/>
    <w:rsid w:val="00E9178E"/>
    <w:rsid w:val="00E93431"/>
    <w:rsid w:val="00EA2123"/>
    <w:rsid w:val="00EA540B"/>
    <w:rsid w:val="00EA553F"/>
    <w:rsid w:val="00EB0226"/>
    <w:rsid w:val="00EB2706"/>
    <w:rsid w:val="00EB5B0F"/>
    <w:rsid w:val="00EB63D8"/>
    <w:rsid w:val="00EB6FC5"/>
    <w:rsid w:val="00EC0703"/>
    <w:rsid w:val="00EC3D7B"/>
    <w:rsid w:val="00EC5F73"/>
    <w:rsid w:val="00ED1D43"/>
    <w:rsid w:val="00ED3DF1"/>
    <w:rsid w:val="00ED4442"/>
    <w:rsid w:val="00ED56E1"/>
    <w:rsid w:val="00ED5F57"/>
    <w:rsid w:val="00EE2164"/>
    <w:rsid w:val="00EE5941"/>
    <w:rsid w:val="00EE5E8F"/>
    <w:rsid w:val="00EE6593"/>
    <w:rsid w:val="00EF0103"/>
    <w:rsid w:val="00EF1B53"/>
    <w:rsid w:val="00EF3224"/>
    <w:rsid w:val="00EF4F1C"/>
    <w:rsid w:val="00F00354"/>
    <w:rsid w:val="00F00F04"/>
    <w:rsid w:val="00F04DC1"/>
    <w:rsid w:val="00F05A34"/>
    <w:rsid w:val="00F071DF"/>
    <w:rsid w:val="00F156C5"/>
    <w:rsid w:val="00F16066"/>
    <w:rsid w:val="00F21B23"/>
    <w:rsid w:val="00F223E2"/>
    <w:rsid w:val="00F22513"/>
    <w:rsid w:val="00F229E4"/>
    <w:rsid w:val="00F2499E"/>
    <w:rsid w:val="00F24CE5"/>
    <w:rsid w:val="00F3177C"/>
    <w:rsid w:val="00F3208D"/>
    <w:rsid w:val="00F32C81"/>
    <w:rsid w:val="00F32D25"/>
    <w:rsid w:val="00F33257"/>
    <w:rsid w:val="00F33D45"/>
    <w:rsid w:val="00F42373"/>
    <w:rsid w:val="00F42BA7"/>
    <w:rsid w:val="00F43DC7"/>
    <w:rsid w:val="00F45965"/>
    <w:rsid w:val="00F52624"/>
    <w:rsid w:val="00F569EA"/>
    <w:rsid w:val="00F57BB7"/>
    <w:rsid w:val="00F62CDD"/>
    <w:rsid w:val="00F64BCC"/>
    <w:rsid w:val="00F66AAC"/>
    <w:rsid w:val="00F733F4"/>
    <w:rsid w:val="00F73571"/>
    <w:rsid w:val="00F73811"/>
    <w:rsid w:val="00F7480A"/>
    <w:rsid w:val="00F77B56"/>
    <w:rsid w:val="00F77F57"/>
    <w:rsid w:val="00F8095A"/>
    <w:rsid w:val="00F85736"/>
    <w:rsid w:val="00F87A81"/>
    <w:rsid w:val="00F91ACA"/>
    <w:rsid w:val="00F95126"/>
    <w:rsid w:val="00FA0319"/>
    <w:rsid w:val="00FA0445"/>
    <w:rsid w:val="00FA06DB"/>
    <w:rsid w:val="00FA31BC"/>
    <w:rsid w:val="00FA32D9"/>
    <w:rsid w:val="00FA4AD2"/>
    <w:rsid w:val="00FA5314"/>
    <w:rsid w:val="00FB00A0"/>
    <w:rsid w:val="00FB233D"/>
    <w:rsid w:val="00FB4D3F"/>
    <w:rsid w:val="00FB6790"/>
    <w:rsid w:val="00FB7E2D"/>
    <w:rsid w:val="00FC0026"/>
    <w:rsid w:val="00FC1C0B"/>
    <w:rsid w:val="00FC3A19"/>
    <w:rsid w:val="00FC471D"/>
    <w:rsid w:val="00FC78BD"/>
    <w:rsid w:val="00FD04AB"/>
    <w:rsid w:val="00FD1084"/>
    <w:rsid w:val="00FD1778"/>
    <w:rsid w:val="00FD182A"/>
    <w:rsid w:val="00FD5496"/>
    <w:rsid w:val="00FD5E3B"/>
    <w:rsid w:val="00FD67B9"/>
    <w:rsid w:val="00FD6D22"/>
    <w:rsid w:val="00FE023F"/>
    <w:rsid w:val="00FE3915"/>
    <w:rsid w:val="00FE3C7C"/>
    <w:rsid w:val="00FF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DEF4"/>
  <w15:chartTrackingRefBased/>
  <w15:docId w15:val="{6952519D-74E7-4B31-A430-1443E92FD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
    <w:next w:val="a"/>
    <w:link w:val="10"/>
    <w:uiPriority w:val="99"/>
    <w:qFormat/>
    <w:rsid w:val="007D5B44"/>
    <w:pPr>
      <w:keepNext/>
      <w:pBdr>
        <w:bottom w:val="double" w:sz="12" w:space="1" w:color="auto"/>
      </w:pBdr>
      <w:tabs>
        <w:tab w:val="left" w:pos="8080"/>
      </w:tabs>
      <w:spacing w:after="0" w:line="240" w:lineRule="auto"/>
      <w:ind w:right="-52"/>
      <w:jc w:val="center"/>
      <w:outlineLvl w:val="0"/>
    </w:pPr>
    <w:rPr>
      <w:rFonts w:ascii="Times New Roman" w:eastAsia="Calibri" w:hAnsi="Times New Roman" w:cs="Times New Roman"/>
      <w:b/>
      <w:i/>
      <w:caps/>
      <w:sz w:val="9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23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20AB5"/>
    <w:pPr>
      <w:ind w:left="720"/>
      <w:contextualSpacing/>
    </w:pPr>
  </w:style>
  <w:style w:type="paragraph" w:styleId="a5">
    <w:name w:val="footnote text"/>
    <w:basedOn w:val="a"/>
    <w:link w:val="a6"/>
    <w:uiPriority w:val="99"/>
    <w:semiHidden/>
    <w:unhideWhenUsed/>
    <w:rsid w:val="00544D6A"/>
    <w:pPr>
      <w:spacing w:after="0" w:line="240" w:lineRule="auto"/>
    </w:pPr>
    <w:rPr>
      <w:sz w:val="20"/>
      <w:szCs w:val="20"/>
    </w:rPr>
  </w:style>
  <w:style w:type="character" w:customStyle="1" w:styleId="a6">
    <w:name w:val="Текст сноски Знак"/>
    <w:basedOn w:val="a0"/>
    <w:link w:val="a5"/>
    <w:uiPriority w:val="99"/>
    <w:semiHidden/>
    <w:rsid w:val="00544D6A"/>
    <w:rPr>
      <w:sz w:val="20"/>
      <w:szCs w:val="20"/>
    </w:rPr>
  </w:style>
  <w:style w:type="character" w:styleId="a7">
    <w:name w:val="footnote reference"/>
    <w:basedOn w:val="a0"/>
    <w:uiPriority w:val="99"/>
    <w:semiHidden/>
    <w:unhideWhenUsed/>
    <w:rsid w:val="00544D6A"/>
    <w:rPr>
      <w:vertAlign w:val="superscript"/>
    </w:rPr>
  </w:style>
  <w:style w:type="paragraph" w:styleId="a8">
    <w:name w:val="Balloon Text"/>
    <w:basedOn w:val="a"/>
    <w:link w:val="a9"/>
    <w:uiPriority w:val="99"/>
    <w:semiHidden/>
    <w:unhideWhenUsed/>
    <w:rsid w:val="00FA32D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A32D9"/>
    <w:rPr>
      <w:rFonts w:ascii="Segoe UI" w:hAnsi="Segoe UI" w:cs="Segoe UI"/>
      <w:sz w:val="18"/>
      <w:szCs w:val="18"/>
    </w:rPr>
  </w:style>
  <w:style w:type="character" w:customStyle="1" w:styleId="3">
    <w:name w:val="Основной текст с отступом 3 Знак"/>
    <w:basedOn w:val="a0"/>
    <w:link w:val="30"/>
    <w:rsid w:val="007076A6"/>
    <w:rPr>
      <w:rFonts w:ascii="Tahoma" w:eastAsia="Times New Roman" w:hAnsi="Tahoma" w:cs="Garamond"/>
      <w:sz w:val="24"/>
      <w:szCs w:val="24"/>
      <w:lang w:eastAsia="ru-RU"/>
    </w:rPr>
  </w:style>
  <w:style w:type="paragraph" w:styleId="30">
    <w:name w:val="Body Text Indent 3"/>
    <w:basedOn w:val="a"/>
    <w:link w:val="3"/>
    <w:unhideWhenUsed/>
    <w:rsid w:val="007076A6"/>
    <w:pPr>
      <w:spacing w:after="0" w:line="312" w:lineRule="auto"/>
      <w:ind w:left="6300"/>
    </w:pPr>
    <w:rPr>
      <w:rFonts w:ascii="Tahoma" w:eastAsia="Times New Roman" w:hAnsi="Tahoma" w:cs="Garamond"/>
      <w:sz w:val="24"/>
      <w:szCs w:val="24"/>
      <w:lang w:eastAsia="ru-RU"/>
    </w:rPr>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0"/>
    <w:link w:val="1"/>
    <w:uiPriority w:val="99"/>
    <w:rsid w:val="007D5B44"/>
    <w:rPr>
      <w:rFonts w:ascii="Times New Roman" w:eastAsia="Calibri" w:hAnsi="Times New Roman" w:cs="Times New Roman"/>
      <w:b/>
      <w:i/>
      <w:caps/>
      <w:sz w:val="96"/>
      <w:szCs w:val="20"/>
      <w:lang w:eastAsia="ru-RU"/>
    </w:rPr>
  </w:style>
  <w:style w:type="paragraph" w:styleId="aa">
    <w:name w:val="No Spacing"/>
    <w:link w:val="ab"/>
    <w:uiPriority w:val="1"/>
    <w:qFormat/>
    <w:rsid w:val="007D5B44"/>
    <w:pPr>
      <w:spacing w:after="0" w:line="240" w:lineRule="auto"/>
    </w:pPr>
    <w:rPr>
      <w:rFonts w:ascii="Calibri" w:eastAsia="Calibri" w:hAnsi="Calibri" w:cs="Times New Roman"/>
    </w:rPr>
  </w:style>
  <w:style w:type="character" w:styleId="ac">
    <w:name w:val="Hyperlink"/>
    <w:basedOn w:val="a0"/>
    <w:uiPriority w:val="99"/>
    <w:unhideWhenUsed/>
    <w:rsid w:val="007D5B44"/>
    <w:rPr>
      <w:color w:val="0000FF"/>
      <w:u w:val="single"/>
    </w:rPr>
  </w:style>
  <w:style w:type="character" w:styleId="ad">
    <w:name w:val="FollowedHyperlink"/>
    <w:basedOn w:val="a0"/>
    <w:uiPriority w:val="99"/>
    <w:semiHidden/>
    <w:unhideWhenUsed/>
    <w:rsid w:val="007D5B44"/>
    <w:rPr>
      <w:color w:val="954F72"/>
      <w:u w:val="single"/>
    </w:rPr>
  </w:style>
  <w:style w:type="paragraph" w:customStyle="1" w:styleId="msonormal0">
    <w:name w:val="msonormal"/>
    <w:basedOn w:val="a"/>
    <w:rsid w:val="007D5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7D5B4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5">
    <w:name w:val="xl65"/>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7D5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7D5B4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7D5B4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7D5B4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7D5B4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7D5B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7D5B4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3">
    <w:name w:val="xl63"/>
    <w:basedOn w:val="a"/>
    <w:rsid w:val="007D5B4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4">
    <w:name w:val="xl64"/>
    <w:basedOn w:val="a"/>
    <w:rsid w:val="007D5B44"/>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7D5B44"/>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7D5B44"/>
    <w:pPr>
      <w:pBdr>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7D5B44"/>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7D5B44"/>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7D5B44"/>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7D5B4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7D5B4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7D5B4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7D5B4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rsid w:val="007D5B4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rsid w:val="007D5B4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9">
    <w:name w:val="xl89"/>
    <w:basedOn w:val="a"/>
    <w:rsid w:val="007D5B4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7D5B44"/>
    <w:pPr>
      <w:pBdr>
        <w:top w:val="single" w:sz="8" w:space="0" w:color="auto"/>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7D5B44"/>
    <w:pPr>
      <w:pBdr>
        <w:top w:val="single" w:sz="8" w:space="0" w:color="auto"/>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7D5B44"/>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7D5B44"/>
    <w:pPr>
      <w:pBdr>
        <w:top w:val="single" w:sz="8" w:space="0" w:color="000000"/>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7D5B44"/>
    <w:pPr>
      <w:pBdr>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7D5B44"/>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7D5B44"/>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7D5B44"/>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7D5B44"/>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7D5B44"/>
    <w:pPr>
      <w:pBdr>
        <w:top w:val="single" w:sz="8" w:space="0" w:color="000000"/>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7D5B44"/>
    <w:pPr>
      <w:pBdr>
        <w:top w:val="single" w:sz="8" w:space="0" w:color="000000"/>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7D5B44"/>
    <w:pPr>
      <w:pBdr>
        <w:top w:val="single" w:sz="8" w:space="0" w:color="000000"/>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7D5B4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7D5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7D5B4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7D5B4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6">
    <w:name w:val="xl106"/>
    <w:basedOn w:val="a"/>
    <w:rsid w:val="007D5B4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
    <w:rsid w:val="007D5B4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7D5B4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7D5B44"/>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7D5B4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7D5B4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7D5B44"/>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3">
    <w:name w:val="xl113"/>
    <w:basedOn w:val="a"/>
    <w:rsid w:val="007D5B44"/>
    <w:pPr>
      <w:pBdr>
        <w:top w:val="single" w:sz="8" w:space="0" w:color="000000"/>
        <w:left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7D5B44"/>
    <w:pPr>
      <w:pBdr>
        <w:top w:val="single" w:sz="8" w:space="0" w:color="000000"/>
        <w:bottom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7D5B44"/>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7D5B44"/>
    <w:pPr>
      <w:pBdr>
        <w:top w:val="single" w:sz="8" w:space="0" w:color="000000"/>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7D5B44"/>
    <w:pPr>
      <w:pBdr>
        <w:top w:val="single" w:sz="8" w:space="0" w:color="000000"/>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8">
    <w:name w:val="xl118"/>
    <w:basedOn w:val="a"/>
    <w:rsid w:val="007D5B4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7D5B44"/>
    <w:pPr>
      <w:pBdr>
        <w:top w:val="single" w:sz="8" w:space="0" w:color="000000"/>
        <w:left w:val="single" w:sz="8" w:space="0" w:color="auto"/>
        <w:bottom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
    <w:rsid w:val="007D5B44"/>
    <w:pPr>
      <w:pBdr>
        <w:top w:val="single" w:sz="8" w:space="0" w:color="000000"/>
        <w:bottom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7D5B44"/>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7D5B44"/>
    <w:pPr>
      <w:pBdr>
        <w:top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7D5B44"/>
    <w:pPr>
      <w:pBdr>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7D5B44"/>
    <w:pPr>
      <w:pBdr>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5">
    <w:name w:val="xl125"/>
    <w:basedOn w:val="a"/>
    <w:rsid w:val="007D5B44"/>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6">
    <w:name w:val="xl126"/>
    <w:basedOn w:val="a"/>
    <w:rsid w:val="007D5B4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7D5B44"/>
    <w:pPr>
      <w:pBdr>
        <w:top w:val="single" w:sz="8" w:space="0" w:color="auto"/>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7D5B44"/>
    <w:pPr>
      <w:pBdr>
        <w:top w:val="single" w:sz="8" w:space="0" w:color="auto"/>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7D5B44"/>
    <w:pPr>
      <w:pBdr>
        <w:top w:val="single" w:sz="8" w:space="0" w:color="000000"/>
        <w:left w:val="single" w:sz="8" w:space="0" w:color="auto"/>
        <w:bottom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
    <w:rsid w:val="007D5B44"/>
    <w:pPr>
      <w:pBdr>
        <w:top w:val="single" w:sz="8" w:space="0" w:color="000000"/>
        <w:bottom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
    <w:rsid w:val="007D5B4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
    <w:rsid w:val="007D5B4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
    <w:rsid w:val="007D5B4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
    <w:rsid w:val="007D5B4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character" w:customStyle="1" w:styleId="ab">
    <w:name w:val="Без интервала Знак"/>
    <w:link w:val="aa"/>
    <w:uiPriority w:val="1"/>
    <w:rsid w:val="007D5B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1E369-5EE1-431C-BDA4-1F18734AE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1155</TotalTime>
  <Pages>6</Pages>
  <Words>3168</Words>
  <Characters>18061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TO</cp:lastModifiedBy>
  <cp:revision>68</cp:revision>
  <cp:lastPrinted>2025-04-21T07:41:00Z</cp:lastPrinted>
  <dcterms:created xsi:type="dcterms:W3CDTF">2023-08-09T08:30:00Z</dcterms:created>
  <dcterms:modified xsi:type="dcterms:W3CDTF">2026-08-12T05:34:00Z</dcterms:modified>
</cp:coreProperties>
</file>