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0F" w:rsidRPr="00EB5C0F" w:rsidRDefault="00EB5C0F" w:rsidP="00EB5C0F">
      <w:pPr>
        <w:pStyle w:val="ConsPlusNormal"/>
        <w:ind w:firstLine="709"/>
        <w:jc w:val="right"/>
        <w:rPr>
          <w:rFonts w:ascii="Times New Roman" w:hAnsi="Times New Roman" w:cs="Times New Roman"/>
          <w:b/>
          <w:i/>
          <w:sz w:val="24"/>
          <w:szCs w:val="24"/>
        </w:rPr>
      </w:pPr>
      <w:r w:rsidRPr="00EB5C0F">
        <w:rPr>
          <w:rFonts w:ascii="Times New Roman" w:hAnsi="Times New Roman" w:cs="Times New Roman"/>
          <w:b/>
          <w:i/>
          <w:sz w:val="24"/>
          <w:szCs w:val="24"/>
        </w:rPr>
        <w:t>Проект</w:t>
      </w:r>
    </w:p>
    <w:p w:rsidR="006E36A6" w:rsidRPr="00B63051" w:rsidRDefault="001816BA" w:rsidP="006E36A6">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К</w:t>
      </w:r>
      <w:r w:rsidR="006E36A6" w:rsidRPr="00B63051">
        <w:rPr>
          <w:rFonts w:ascii="Times New Roman" w:hAnsi="Times New Roman" w:cs="Times New Roman"/>
          <w:b/>
          <w:sz w:val="24"/>
          <w:szCs w:val="24"/>
        </w:rPr>
        <w:t xml:space="preserve">онтракт  </w:t>
      </w:r>
      <w:hyperlink w:anchor="Par616" w:tooltip="&lt;1&gt; При осуществлени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history="1"/>
      <w:r w:rsidR="006E36A6" w:rsidRPr="00B63051">
        <w:rPr>
          <w:rFonts w:ascii="Times New Roman" w:hAnsi="Times New Roman" w:cs="Times New Roman"/>
          <w:b/>
          <w:sz w:val="24"/>
          <w:szCs w:val="24"/>
        </w:rPr>
        <w:t xml:space="preserve"> № ___</w:t>
      </w:r>
      <w:r w:rsidR="00540F10">
        <w:rPr>
          <w:rFonts w:ascii="Times New Roman" w:hAnsi="Times New Roman" w:cs="Times New Roman"/>
          <w:b/>
          <w:sz w:val="24"/>
          <w:szCs w:val="24"/>
        </w:rPr>
        <w:t>_</w:t>
      </w:r>
      <w:r w:rsidR="006E36A6" w:rsidRPr="00B63051">
        <w:rPr>
          <w:rFonts w:ascii="Times New Roman" w:hAnsi="Times New Roman" w:cs="Times New Roman"/>
          <w:b/>
          <w:sz w:val="24"/>
          <w:szCs w:val="24"/>
        </w:rPr>
        <w:t xml:space="preserve"> </w:t>
      </w:r>
    </w:p>
    <w:p w:rsidR="000E706E" w:rsidRDefault="006E36A6" w:rsidP="000E706E">
      <w:pPr>
        <w:spacing w:line="276" w:lineRule="auto"/>
        <w:jc w:val="center"/>
        <w:rPr>
          <w:rFonts w:ascii="Times New Roman" w:hAnsi="Times New Roman"/>
          <w:b/>
        </w:rPr>
      </w:pPr>
      <w:r w:rsidRPr="00B63051">
        <w:rPr>
          <w:rFonts w:ascii="Times New Roman" w:hAnsi="Times New Roman" w:cs="Times New Roman"/>
          <w:b/>
        </w:rPr>
        <w:t xml:space="preserve">на </w:t>
      </w:r>
      <w:r w:rsidR="000E706E">
        <w:rPr>
          <w:rFonts w:ascii="Times New Roman" w:hAnsi="Times New Roman"/>
          <w:b/>
        </w:rPr>
        <w:t>поставку обмундирования для курсантов Велико – Устюгского филиала</w:t>
      </w:r>
    </w:p>
    <w:p w:rsidR="000E706E" w:rsidRDefault="000E706E" w:rsidP="000E706E">
      <w:pPr>
        <w:spacing w:line="276" w:lineRule="auto"/>
        <w:jc w:val="center"/>
        <w:rPr>
          <w:rFonts w:ascii="Times New Roman" w:hAnsi="Times New Roman"/>
          <w:b/>
        </w:rPr>
      </w:pPr>
      <w:r>
        <w:rPr>
          <w:rFonts w:ascii="Times New Roman" w:hAnsi="Times New Roman"/>
          <w:b/>
        </w:rPr>
        <w:t>ФГБОУ ВО «ГУМРФ имени адмирала С.О. Макарова»</w:t>
      </w:r>
    </w:p>
    <w:p w:rsidR="006E36A6" w:rsidRPr="00B63051" w:rsidRDefault="006E36A6" w:rsidP="000E706E">
      <w:pPr>
        <w:pStyle w:val="ConsPlusNormal"/>
        <w:ind w:firstLine="709"/>
        <w:jc w:val="center"/>
        <w:rPr>
          <w:rFonts w:ascii="Times New Roman" w:hAnsi="Times New Roman" w:cs="Times New Roman"/>
          <w:sz w:val="24"/>
          <w:szCs w:val="24"/>
        </w:rPr>
      </w:pPr>
    </w:p>
    <w:p w:rsidR="003600AF" w:rsidRDefault="004F41EE" w:rsidP="006E36A6">
      <w:pPr>
        <w:pStyle w:val="ConsPlusNormal"/>
        <w:ind w:firstLine="709"/>
        <w:jc w:val="center"/>
        <w:rPr>
          <w:rFonts w:ascii="Times New Roman" w:hAnsi="Times New Roman" w:cs="Times New Roman"/>
          <w:sz w:val="24"/>
          <w:szCs w:val="24"/>
        </w:rPr>
      </w:pPr>
      <w:r w:rsidRPr="00671E43">
        <w:rPr>
          <w:rFonts w:ascii="Times New Roman" w:hAnsi="Times New Roman" w:cs="Times New Roman"/>
          <w:sz w:val="24"/>
          <w:szCs w:val="24"/>
        </w:rPr>
        <w:t>ИКЗ</w:t>
      </w:r>
      <w:r w:rsidR="005A79C4" w:rsidRPr="00671E43">
        <w:rPr>
          <w:rFonts w:ascii="Times New Roman" w:hAnsi="Times New Roman" w:cs="Times New Roman"/>
          <w:sz w:val="24"/>
          <w:szCs w:val="24"/>
        </w:rPr>
        <w:t xml:space="preserve"> </w:t>
      </w:r>
      <w:r w:rsidR="00671E43" w:rsidRPr="002C0B59">
        <w:rPr>
          <w:rFonts w:ascii="Times New Roman" w:hAnsi="Times New Roman" w:cs="Times New Roman"/>
          <w:sz w:val="24"/>
          <w:szCs w:val="24"/>
        </w:rPr>
        <w:t>261780502901235384300100</w:t>
      </w:r>
      <w:r w:rsidR="002C62E6">
        <w:rPr>
          <w:rFonts w:ascii="Times New Roman" w:hAnsi="Times New Roman" w:cs="Times New Roman"/>
          <w:sz w:val="24"/>
          <w:szCs w:val="24"/>
        </w:rPr>
        <w:t>0</w:t>
      </w:r>
      <w:r w:rsidR="002C0B59" w:rsidRPr="002C0B59">
        <w:rPr>
          <w:rFonts w:ascii="Times New Roman" w:hAnsi="Times New Roman" w:cs="Times New Roman"/>
          <w:sz w:val="24"/>
          <w:szCs w:val="24"/>
        </w:rPr>
        <w:t>6</w:t>
      </w:r>
      <w:r w:rsidR="00671E43" w:rsidRPr="002C0B59">
        <w:rPr>
          <w:rFonts w:ascii="Times New Roman" w:hAnsi="Times New Roman" w:cs="Times New Roman"/>
          <w:sz w:val="24"/>
          <w:szCs w:val="24"/>
        </w:rPr>
        <w:t>0</w:t>
      </w:r>
      <w:r w:rsidR="002C62E6">
        <w:rPr>
          <w:rFonts w:ascii="Times New Roman" w:hAnsi="Times New Roman" w:cs="Times New Roman"/>
          <w:sz w:val="24"/>
          <w:szCs w:val="24"/>
        </w:rPr>
        <w:t>00</w:t>
      </w:r>
      <w:r w:rsidR="002C0B59" w:rsidRPr="002C0B59">
        <w:rPr>
          <w:rFonts w:ascii="Times New Roman" w:hAnsi="Times New Roman" w:cs="Times New Roman"/>
          <w:sz w:val="24"/>
          <w:szCs w:val="24"/>
        </w:rPr>
        <w:t>0000</w:t>
      </w:r>
      <w:r w:rsidR="00671E43" w:rsidRPr="002C0B59">
        <w:rPr>
          <w:rFonts w:ascii="Times New Roman" w:hAnsi="Times New Roman" w:cs="Times New Roman"/>
          <w:sz w:val="24"/>
          <w:szCs w:val="24"/>
        </w:rPr>
        <w:t>244</w:t>
      </w:r>
    </w:p>
    <w:p w:rsidR="004F41EE" w:rsidRPr="00B63051" w:rsidRDefault="004F41EE" w:rsidP="006E36A6">
      <w:pPr>
        <w:pStyle w:val="ConsPlusNormal"/>
        <w:ind w:firstLine="709"/>
        <w:jc w:val="center"/>
        <w:rPr>
          <w:rFonts w:ascii="Times New Roman" w:hAnsi="Times New Roman" w:cs="Times New Roman"/>
          <w:sz w:val="24"/>
          <w:szCs w:val="24"/>
        </w:rPr>
      </w:pPr>
    </w:p>
    <w:p w:rsidR="006E36A6" w:rsidRPr="00B63051" w:rsidRDefault="006E36A6" w:rsidP="006E36A6">
      <w:pPr>
        <w:pStyle w:val="ConsPlusNormal"/>
        <w:jc w:val="both"/>
        <w:rPr>
          <w:rFonts w:ascii="Times New Roman" w:hAnsi="Times New Roman" w:cs="Times New Roman"/>
          <w:sz w:val="24"/>
          <w:szCs w:val="24"/>
        </w:rPr>
      </w:pPr>
    </w:p>
    <w:p w:rsidR="006E36A6" w:rsidRPr="00B63051" w:rsidRDefault="00633F5D" w:rsidP="006E36A6">
      <w:pPr>
        <w:pStyle w:val="ConsPlusNormal"/>
        <w:jc w:val="both"/>
        <w:rPr>
          <w:rFonts w:ascii="Times New Roman" w:hAnsi="Times New Roman" w:cs="Times New Roman"/>
          <w:sz w:val="24"/>
          <w:szCs w:val="24"/>
        </w:rPr>
      </w:pPr>
      <w:r>
        <w:rPr>
          <w:rFonts w:ascii="Times New Roman" w:hAnsi="Times New Roman" w:cs="Times New Roman"/>
          <w:bCs/>
          <w:sz w:val="24"/>
          <w:szCs w:val="24"/>
        </w:rPr>
        <w:t>г.Великий Устюг</w:t>
      </w:r>
      <w:r w:rsidR="006E36A6" w:rsidRPr="00B63051">
        <w:rPr>
          <w:rFonts w:ascii="Times New Roman" w:hAnsi="Times New Roman" w:cs="Times New Roman"/>
          <w:bCs/>
          <w:sz w:val="24"/>
          <w:szCs w:val="24"/>
        </w:rPr>
        <w:t xml:space="preserve">                                                                                          «___» _______ 20___</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33F5D" w:rsidP="006E36A6">
      <w:pPr>
        <w:pStyle w:val="ConsPlusNormal"/>
        <w:ind w:firstLine="709"/>
        <w:jc w:val="both"/>
        <w:rPr>
          <w:rFonts w:ascii="Times New Roman" w:hAnsi="Times New Roman" w:cs="Times New Roman"/>
          <w:sz w:val="24"/>
          <w:szCs w:val="24"/>
        </w:rPr>
      </w:pPr>
      <w:r w:rsidRPr="00633F5D">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w:t>
      </w:r>
      <w:r w:rsidRPr="00633F5D">
        <w:rPr>
          <w:rFonts w:ascii="Times New Roman" w:hAnsi="Times New Roman" w:cs="Times New Roman"/>
          <w:sz w:val="24"/>
          <w:szCs w:val="24"/>
        </w:rPr>
        <w:t xml:space="preserve"> именуемое в дальнейшем «Заказчик», в лице директора Велико-Устюгского филиала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 Макарова» Казакова Василия Васильевича, действующего на основании Положения о филиале и доверенности от </w:t>
      </w:r>
      <w:r w:rsidR="000464B1">
        <w:rPr>
          <w:rFonts w:ascii="Times New Roman" w:hAnsi="Times New Roman" w:cs="Times New Roman"/>
          <w:sz w:val="24"/>
          <w:szCs w:val="24"/>
        </w:rPr>
        <w:t>2</w:t>
      </w:r>
      <w:r w:rsidR="001816BA">
        <w:rPr>
          <w:rFonts w:ascii="Times New Roman" w:hAnsi="Times New Roman" w:cs="Times New Roman"/>
          <w:sz w:val="24"/>
          <w:szCs w:val="24"/>
        </w:rPr>
        <w:t>2</w:t>
      </w:r>
      <w:r w:rsidR="00A40D90">
        <w:rPr>
          <w:rFonts w:ascii="Times New Roman" w:hAnsi="Times New Roman" w:cs="Times New Roman"/>
          <w:sz w:val="24"/>
          <w:szCs w:val="24"/>
        </w:rPr>
        <w:t>.</w:t>
      </w:r>
      <w:r w:rsidR="001816BA">
        <w:rPr>
          <w:rFonts w:ascii="Times New Roman" w:hAnsi="Times New Roman" w:cs="Times New Roman"/>
          <w:sz w:val="24"/>
          <w:szCs w:val="24"/>
        </w:rPr>
        <w:t>12</w:t>
      </w:r>
      <w:r w:rsidRPr="00633F5D">
        <w:rPr>
          <w:rFonts w:ascii="Times New Roman" w:hAnsi="Times New Roman" w:cs="Times New Roman"/>
          <w:sz w:val="24"/>
          <w:szCs w:val="24"/>
        </w:rPr>
        <w:t>.202</w:t>
      </w:r>
      <w:r w:rsidR="000464B1">
        <w:rPr>
          <w:rFonts w:ascii="Times New Roman" w:hAnsi="Times New Roman" w:cs="Times New Roman"/>
          <w:sz w:val="24"/>
          <w:szCs w:val="24"/>
        </w:rPr>
        <w:t>5</w:t>
      </w:r>
      <w:r w:rsidRPr="00633F5D">
        <w:rPr>
          <w:rFonts w:ascii="Times New Roman" w:hAnsi="Times New Roman" w:cs="Times New Roman"/>
          <w:sz w:val="24"/>
          <w:szCs w:val="24"/>
        </w:rPr>
        <w:t xml:space="preserve"> г. № </w:t>
      </w:r>
      <w:r w:rsidR="000464B1">
        <w:rPr>
          <w:rFonts w:ascii="Times New Roman" w:hAnsi="Times New Roman" w:cs="Times New Roman"/>
          <w:sz w:val="24"/>
          <w:szCs w:val="24"/>
        </w:rPr>
        <w:t>321</w:t>
      </w:r>
      <w:r w:rsidR="006E36A6" w:rsidRPr="00633F5D">
        <w:rPr>
          <w:rFonts w:ascii="Times New Roman" w:hAnsi="Times New Roman" w:cs="Times New Roman"/>
          <w:sz w:val="24"/>
          <w:szCs w:val="24"/>
        </w:rPr>
        <w:t xml:space="preserve">, </w:t>
      </w:r>
      <w:r w:rsidR="006E36A6" w:rsidRPr="00B63051">
        <w:rPr>
          <w:rFonts w:ascii="Times New Roman" w:hAnsi="Times New Roman" w:cs="Times New Roman"/>
          <w:sz w:val="24"/>
          <w:szCs w:val="24"/>
        </w:rPr>
        <w:t xml:space="preserve">с одной стороны, и _________, именуемый </w:t>
      </w:r>
      <w:r w:rsidR="003066C5">
        <w:rPr>
          <w:rFonts w:ascii="Times New Roman" w:hAnsi="Times New Roman" w:cs="Times New Roman"/>
          <w:sz w:val="24"/>
          <w:szCs w:val="24"/>
        </w:rPr>
        <w:br/>
      </w:r>
      <w:r w:rsidR="006E36A6" w:rsidRPr="00B63051">
        <w:rPr>
          <w:rFonts w:ascii="Times New Roman" w:hAnsi="Times New Roman" w:cs="Times New Roman"/>
          <w:sz w:val="24"/>
          <w:szCs w:val="24"/>
        </w:rPr>
        <w:t xml:space="preserve">в дальнейшем «Поставщик», в лице _________, действующего на основании _________, </w:t>
      </w:r>
      <w:r w:rsidR="003066C5">
        <w:rPr>
          <w:rFonts w:ascii="Times New Roman" w:hAnsi="Times New Roman" w:cs="Times New Roman"/>
          <w:sz w:val="24"/>
          <w:szCs w:val="24"/>
        </w:rPr>
        <w:br/>
      </w:r>
      <w:r w:rsidR="006E36A6" w:rsidRPr="00B63051">
        <w:rPr>
          <w:rFonts w:ascii="Times New Roman" w:hAnsi="Times New Roman" w:cs="Times New Roman"/>
          <w:sz w:val="24"/>
          <w:szCs w:val="24"/>
        </w:rPr>
        <w:t xml:space="preserve">с другой стороны, вместе именуемые в дальнейшем «Стороны», на основании </w:t>
      </w:r>
      <w:r w:rsidR="006E36A6">
        <w:rPr>
          <w:rFonts w:ascii="Times New Roman" w:hAnsi="Times New Roman" w:cs="Times New Roman"/>
          <w:sz w:val="24"/>
          <w:szCs w:val="24"/>
        </w:rPr>
        <w:t>протокола подведения итогов</w:t>
      </w:r>
      <w:r w:rsidR="006E36A6" w:rsidRPr="00B63051">
        <w:rPr>
          <w:rFonts w:ascii="Times New Roman" w:hAnsi="Times New Roman" w:cs="Times New Roman"/>
          <w:sz w:val="24"/>
          <w:szCs w:val="24"/>
        </w:rPr>
        <w:t xml:space="preserve"> от «__» ______ 20__ г. № ___ в соответствии </w:t>
      </w:r>
      <w:r w:rsidR="00EB5C0F">
        <w:rPr>
          <w:rFonts w:ascii="Times New Roman" w:hAnsi="Times New Roman" w:cs="Times New Roman"/>
          <w:sz w:val="24"/>
          <w:szCs w:val="24"/>
        </w:rPr>
        <w:t xml:space="preserve">с ч.12 ст. 93 </w:t>
      </w:r>
      <w:r w:rsidR="006E36A6" w:rsidRPr="00B63051">
        <w:rPr>
          <w:rFonts w:ascii="Times New Roman" w:hAnsi="Times New Roman" w:cs="Times New Roman"/>
          <w:sz w:val="24"/>
          <w:szCs w:val="24"/>
        </w:rPr>
        <w:t>Федеральн</w:t>
      </w:r>
      <w:r w:rsidR="00EB5C0F">
        <w:rPr>
          <w:rFonts w:ascii="Times New Roman" w:hAnsi="Times New Roman" w:cs="Times New Roman"/>
          <w:sz w:val="24"/>
          <w:szCs w:val="24"/>
        </w:rPr>
        <w:t>ого</w:t>
      </w:r>
      <w:r w:rsidR="006E36A6" w:rsidRPr="00B63051">
        <w:rPr>
          <w:rFonts w:ascii="Times New Roman" w:hAnsi="Times New Roman" w:cs="Times New Roman"/>
          <w:sz w:val="24"/>
          <w:szCs w:val="24"/>
        </w:rPr>
        <w:t xml:space="preserve"> закон</w:t>
      </w:r>
      <w:r w:rsidR="00EB5C0F">
        <w:rPr>
          <w:rFonts w:ascii="Times New Roman" w:hAnsi="Times New Roman" w:cs="Times New Roman"/>
          <w:sz w:val="24"/>
          <w:szCs w:val="24"/>
        </w:rPr>
        <w:t>а</w:t>
      </w:r>
      <w:r w:rsidR="006E36A6" w:rsidRPr="00B63051">
        <w:rPr>
          <w:rFonts w:ascii="Times New Roman" w:hAnsi="Times New Roman" w:cs="Times New Roman"/>
          <w:sz w:val="24"/>
          <w:szCs w:val="24"/>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6E36A6">
        <w:rPr>
          <w:rFonts w:ascii="Times New Roman" w:hAnsi="Times New Roman" w:cs="Times New Roman"/>
          <w:sz w:val="24"/>
          <w:szCs w:val="24"/>
        </w:rPr>
        <w:t>к</w:t>
      </w:r>
      <w:r w:rsidR="006E36A6" w:rsidRPr="00B63051">
        <w:rPr>
          <w:rFonts w:ascii="Times New Roman" w:hAnsi="Times New Roman" w:cs="Times New Roman"/>
          <w:sz w:val="24"/>
          <w:szCs w:val="24"/>
        </w:rPr>
        <w:t>онтракт  (далее – Контракт) о нижеследующем:</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b/>
          <w:sz w:val="24"/>
          <w:szCs w:val="24"/>
        </w:rPr>
      </w:pPr>
      <w:r w:rsidRPr="00B63051">
        <w:rPr>
          <w:rFonts w:ascii="Times New Roman" w:hAnsi="Times New Roman" w:cs="Times New Roman"/>
          <w:b/>
          <w:sz w:val="24"/>
          <w:szCs w:val="24"/>
        </w:rPr>
        <w:t>1. Предмет Контракта</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0E706E" w:rsidRDefault="006E36A6" w:rsidP="000E706E">
      <w:pPr>
        <w:numPr>
          <w:ilvl w:val="1"/>
          <w:numId w:val="15"/>
        </w:numPr>
        <w:tabs>
          <w:tab w:val="left" w:pos="0"/>
          <w:tab w:val="left" w:pos="284"/>
          <w:tab w:val="left" w:pos="567"/>
        </w:tabs>
        <w:autoSpaceDE w:val="0"/>
        <w:autoSpaceDN w:val="0"/>
        <w:ind w:left="0" w:firstLine="709"/>
        <w:jc w:val="both"/>
        <w:rPr>
          <w:rFonts w:ascii="Times New Roman" w:eastAsia="Times New Roman" w:hAnsi="Times New Roman" w:cs="Times New Roman"/>
          <w:color w:val="auto"/>
          <w:lang w:bidi="ar-SA"/>
        </w:rPr>
      </w:pPr>
      <w:r w:rsidRPr="006110F3">
        <w:rPr>
          <w:rFonts w:ascii="Times New Roman" w:eastAsia="Times New Roman" w:hAnsi="Times New Roman" w:cs="Times New Roman"/>
          <w:color w:val="auto"/>
          <w:lang w:bidi="ar-SA"/>
        </w:rPr>
        <w:t xml:space="preserve">Поставщик обязуется в установленный Контрактом срок поставить Заказчику </w:t>
      </w:r>
      <w:r w:rsidR="00F4340E">
        <w:rPr>
          <w:rFonts w:ascii="Times New Roman" w:eastAsia="Times New Roman" w:hAnsi="Times New Roman" w:cs="Times New Roman"/>
          <w:color w:val="auto"/>
          <w:lang w:bidi="ar-SA"/>
        </w:rPr>
        <w:t>обмундирование для курсантов</w:t>
      </w:r>
      <w:r w:rsidR="00EB5C0F">
        <w:rPr>
          <w:sz w:val="20"/>
          <w:szCs w:val="20"/>
        </w:rPr>
        <w:t xml:space="preserve"> </w:t>
      </w:r>
      <w:r w:rsidR="00F4340E" w:rsidRPr="00633F5D">
        <w:rPr>
          <w:rFonts w:ascii="Times New Roman" w:hAnsi="Times New Roman" w:cs="Times New Roman"/>
        </w:rPr>
        <w:t>Велико-Устюгского филиала</w:t>
      </w:r>
      <w:r w:rsidR="00F4340E" w:rsidRPr="000E706E">
        <w:rPr>
          <w:rFonts w:ascii="Times New Roman" w:eastAsia="Times New Roman" w:hAnsi="Times New Roman" w:cs="Times New Roman"/>
          <w:color w:val="auto"/>
          <w:lang w:bidi="ar-SA"/>
        </w:rPr>
        <w:t xml:space="preserve"> </w:t>
      </w:r>
      <w:r w:rsidR="00F4340E">
        <w:rPr>
          <w:rFonts w:ascii="Times New Roman" w:eastAsia="Times New Roman" w:hAnsi="Times New Roman" w:cs="Times New Roman"/>
          <w:color w:val="auto"/>
          <w:lang w:bidi="ar-SA"/>
        </w:rPr>
        <w:t>ФГБОУ ВО «ГУМРФ имени адмирала С.О. Макарова»</w:t>
      </w:r>
      <w:r w:rsidRPr="000E706E">
        <w:rPr>
          <w:rFonts w:ascii="Times New Roman" w:eastAsia="Times New Roman" w:hAnsi="Times New Roman" w:cs="Times New Roman"/>
          <w:color w:val="auto"/>
          <w:lang w:bidi="ar-SA"/>
        </w:rPr>
        <w:t xml:space="preserve">(далее – Товар) </w:t>
      </w:r>
      <w:r w:rsidR="0017584C" w:rsidRPr="0017584C">
        <w:rPr>
          <w:rFonts w:ascii="Times New Roman" w:hAnsi="Times New Roman" w:cs="Times New Roman"/>
        </w:rPr>
        <w:t>согласно Спецификации и Техническ</w:t>
      </w:r>
      <w:r w:rsidR="00CE4CD2">
        <w:rPr>
          <w:rFonts w:ascii="Times New Roman" w:hAnsi="Times New Roman" w:cs="Times New Roman"/>
        </w:rPr>
        <w:t>ого</w:t>
      </w:r>
      <w:r w:rsidR="0017584C" w:rsidRPr="0017584C">
        <w:rPr>
          <w:rFonts w:ascii="Times New Roman" w:hAnsi="Times New Roman" w:cs="Times New Roman"/>
        </w:rPr>
        <w:t xml:space="preserve"> </w:t>
      </w:r>
      <w:r w:rsidR="00CE4CD2">
        <w:rPr>
          <w:rFonts w:ascii="Times New Roman" w:hAnsi="Times New Roman" w:cs="Times New Roman"/>
        </w:rPr>
        <w:t xml:space="preserve">задания </w:t>
      </w:r>
      <w:r w:rsidR="0017584C" w:rsidRPr="0017584C">
        <w:rPr>
          <w:rFonts w:ascii="Times New Roman" w:hAnsi="Times New Roman" w:cs="Times New Roman"/>
        </w:rPr>
        <w:t>(Приложения № 1 и № 2 к настоящему Контракту)</w:t>
      </w:r>
      <w:r w:rsidR="00EB5C0F" w:rsidRPr="0017584C">
        <w:rPr>
          <w:rFonts w:ascii="Times New Roman" w:eastAsia="Times New Roman" w:hAnsi="Times New Roman" w:cs="Times New Roman"/>
          <w:color w:val="auto"/>
          <w:lang w:bidi="ar-SA"/>
        </w:rPr>
        <w:t>,</w:t>
      </w:r>
      <w:r w:rsidRPr="000E706E">
        <w:rPr>
          <w:rFonts w:ascii="Times New Roman" w:eastAsia="Times New Roman" w:hAnsi="Times New Roman" w:cs="Times New Roman"/>
          <w:color w:val="auto"/>
          <w:lang w:bidi="ar-SA"/>
        </w:rPr>
        <w:t>путем его передачи Заказчику на усл</w:t>
      </w:r>
      <w:r w:rsidR="00495E3E" w:rsidRPr="000E706E">
        <w:rPr>
          <w:rFonts w:ascii="Times New Roman" w:eastAsia="Times New Roman" w:hAnsi="Times New Roman" w:cs="Times New Roman"/>
          <w:color w:val="auto"/>
          <w:lang w:bidi="ar-SA"/>
        </w:rPr>
        <w:t xml:space="preserve">овиях, установленных Контрактом, </w:t>
      </w:r>
      <w:r w:rsidRPr="000E706E">
        <w:rPr>
          <w:rFonts w:ascii="Times New Roman" w:eastAsia="Times New Roman" w:hAnsi="Times New Roman" w:cs="Times New Roman"/>
          <w:color w:val="auto"/>
          <w:lang w:bidi="ar-SA"/>
        </w:rPr>
        <w:t>а Заказчик обязуется принять и оплатить Товар в порядке и на условиях, предусмотренных настоящим Контрактом.</w:t>
      </w:r>
      <w:r w:rsidR="0017584C" w:rsidRPr="0017584C">
        <w:rPr>
          <w:sz w:val="20"/>
          <w:szCs w:val="20"/>
        </w:rPr>
        <w:t xml:space="preserve"> </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BB0A72">
      <w:pPr>
        <w:pStyle w:val="ConsPlusNormal"/>
        <w:numPr>
          <w:ilvl w:val="0"/>
          <w:numId w:val="15"/>
        </w:numPr>
        <w:jc w:val="center"/>
        <w:outlineLvl w:val="1"/>
        <w:rPr>
          <w:rFonts w:ascii="Times New Roman" w:hAnsi="Times New Roman" w:cs="Times New Roman"/>
          <w:b/>
          <w:sz w:val="24"/>
          <w:szCs w:val="24"/>
        </w:rPr>
      </w:pPr>
      <w:r w:rsidRPr="00B63051">
        <w:rPr>
          <w:rFonts w:ascii="Times New Roman" w:hAnsi="Times New Roman" w:cs="Times New Roman"/>
          <w:b/>
          <w:sz w:val="24"/>
          <w:szCs w:val="24"/>
        </w:rPr>
        <w:t>Цена Контракта и порядок расчетов</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Цена Контракта составляет __________ рублей ______ копеек (_______), в том числе НДС - (__ процентов) _______ рублей ______ копеек (______)/НДС не облагается в соответствии с налоговым законодательством Российской Федерации.</w:t>
      </w:r>
    </w:p>
    <w:p w:rsidR="006E36A6" w:rsidRPr="00DB6FE9"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0" w:name="Par59"/>
      <w:bookmarkStart w:id="1" w:name="Par62"/>
      <w:bookmarkEnd w:id="0"/>
      <w:bookmarkEnd w:id="1"/>
      <w:r w:rsidRPr="00B63051">
        <w:rPr>
          <w:rFonts w:ascii="Times New Roman" w:hAnsi="Times New Roman" w:cs="Times New Roman"/>
        </w:rPr>
        <w:t xml:space="preserve">Цена Контракта (цена единицы Товара) включает в себя: расходы Поставщика, связанные с исполнением обязательств по настоящему </w:t>
      </w:r>
      <w:r w:rsidRPr="00495E3E">
        <w:rPr>
          <w:rFonts w:ascii="Times New Roman" w:hAnsi="Times New Roman" w:cs="Times New Roman"/>
        </w:rPr>
        <w:t>Контракту, в том числе расходы по оплате необходимых налогов, пошлин и сборов, а также расходы на упаковку, доставку, разгрузку</w:t>
      </w:r>
      <w:r w:rsidR="00CA3687">
        <w:rPr>
          <w:rFonts w:ascii="Times New Roman" w:hAnsi="Times New Roman" w:cs="Times New Roman"/>
        </w:rPr>
        <w:t xml:space="preserve"> Товара</w:t>
      </w:r>
      <w:r w:rsidRPr="00495E3E">
        <w:rPr>
          <w:rFonts w:ascii="Times New Roman" w:hAnsi="Times New Roman" w:cs="Times New Roman"/>
        </w:rPr>
        <w:t>.</w:t>
      </w:r>
      <w:r w:rsidR="00DB6FE9">
        <w:rPr>
          <w:rFonts w:ascii="Times New Roman" w:hAnsi="Times New Roman" w:cs="Times New Roman"/>
        </w:rPr>
        <w:t xml:space="preserve"> </w:t>
      </w:r>
      <w:r w:rsidRPr="00DB6FE9">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Законом и настоящим Контрактом.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95 Закона.</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2" w:name="Par66"/>
      <w:bookmarkEnd w:id="2"/>
      <w:r w:rsidRPr="00B63051">
        <w:rPr>
          <w:rFonts w:ascii="Times New Roman" w:hAnsi="Times New Roman" w:cs="Times New Roman"/>
        </w:rPr>
        <w:t xml:space="preserve">Источник финансирования Контракта </w:t>
      </w:r>
      <w:r w:rsidR="00CA3687">
        <w:rPr>
          <w:rFonts w:ascii="Times New Roman" w:hAnsi="Times New Roman" w:cs="Times New Roman"/>
        </w:rPr>
        <w:t>–</w:t>
      </w:r>
      <w:r w:rsidRPr="00B63051">
        <w:rPr>
          <w:rFonts w:ascii="Times New Roman" w:hAnsi="Times New Roman" w:cs="Times New Roman"/>
        </w:rPr>
        <w:t xml:space="preserve"> </w:t>
      </w:r>
      <w:r w:rsidR="00CA3687">
        <w:rPr>
          <w:rFonts w:ascii="Times New Roman" w:hAnsi="Times New Roman" w:cs="Times New Roman"/>
        </w:rPr>
        <w:t>субсидия на иные цели</w:t>
      </w:r>
      <w:r w:rsidR="00E166A8">
        <w:rPr>
          <w:rFonts w:ascii="Times New Roman" w:hAnsi="Times New Roman" w:cs="Times New Roman"/>
        </w:rPr>
        <w:t>, средства от приносящей доход деятельности.</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Оплата поставленного Товара производится Заказчиком на основании счета, предоставленного Поставщиком, в течение </w:t>
      </w:r>
      <w:r w:rsidR="00CA3687">
        <w:rPr>
          <w:rFonts w:ascii="Times New Roman" w:hAnsi="Times New Roman" w:cs="Times New Roman"/>
        </w:rPr>
        <w:t>7</w:t>
      </w:r>
      <w:r w:rsidRPr="00B63051">
        <w:rPr>
          <w:rFonts w:ascii="Times New Roman" w:hAnsi="Times New Roman" w:cs="Times New Roman"/>
        </w:rPr>
        <w:t xml:space="preserve"> (</w:t>
      </w:r>
      <w:r w:rsidR="00CA3687">
        <w:rPr>
          <w:rFonts w:ascii="Times New Roman" w:hAnsi="Times New Roman" w:cs="Times New Roman"/>
        </w:rPr>
        <w:t>семи</w:t>
      </w:r>
      <w:r w:rsidRPr="00B63051">
        <w:rPr>
          <w:rFonts w:ascii="Times New Roman" w:hAnsi="Times New Roman" w:cs="Times New Roman"/>
        </w:rPr>
        <w:t xml:space="preserve">) </w:t>
      </w:r>
      <w:r w:rsidR="00CA3687">
        <w:rPr>
          <w:rFonts w:ascii="Times New Roman" w:hAnsi="Times New Roman" w:cs="Times New Roman"/>
        </w:rPr>
        <w:t>рабочих</w:t>
      </w:r>
      <w:r w:rsidRPr="00B63051">
        <w:rPr>
          <w:rFonts w:ascii="Times New Roman" w:hAnsi="Times New Roman" w:cs="Times New Roman"/>
        </w:rPr>
        <w:t xml:space="preserve"> дней с даты подписания </w:t>
      </w:r>
      <w:r w:rsidRPr="00B63051">
        <w:rPr>
          <w:rFonts w:ascii="Times New Roman" w:hAnsi="Times New Roman" w:cs="Times New Roman"/>
        </w:rPr>
        <w:lastRenderedPageBreak/>
        <w:t>Заказчиком документа о приемке</w:t>
      </w:r>
      <w:r w:rsidRPr="00DB6FE9">
        <w:rPr>
          <w:vertAlign w:val="superscript"/>
        </w:rPr>
        <w:footnoteReference w:id="2"/>
      </w:r>
      <w:r w:rsidRPr="00B63051">
        <w:rPr>
          <w:rFonts w:ascii="Times New Roman" w:hAnsi="Times New Roman" w:cs="Times New Roman"/>
        </w:rPr>
        <w:t xml:space="preserve"> в электронной форме, формируемого посредством единой информационной системы в сфере закупок (далее – документ о приемке), </w:t>
      </w:r>
      <w:r w:rsidR="003066C5">
        <w:rPr>
          <w:rFonts w:ascii="Times New Roman" w:hAnsi="Times New Roman" w:cs="Times New Roman"/>
        </w:rPr>
        <w:br/>
      </w:r>
      <w:r w:rsidRPr="00B63051">
        <w:rPr>
          <w:rFonts w:ascii="Times New Roman" w:hAnsi="Times New Roman" w:cs="Times New Roman"/>
        </w:rPr>
        <w:t>к которому в качестве дополнительных документов Поставщиком приложены документы, указанные в пункт</w:t>
      </w:r>
      <w:r w:rsidR="00DB6FE9">
        <w:rPr>
          <w:rFonts w:ascii="Times New Roman" w:hAnsi="Times New Roman" w:cs="Times New Roman"/>
        </w:rPr>
        <w:t>ах</w:t>
      </w:r>
      <w:r w:rsidRPr="00B63051">
        <w:rPr>
          <w:rFonts w:ascii="Times New Roman" w:hAnsi="Times New Roman" w:cs="Times New Roman"/>
        </w:rPr>
        <w:t xml:space="preserve"> </w:t>
      </w:r>
      <w:r w:rsidRPr="00DB6FE9">
        <w:rPr>
          <w:rFonts w:ascii="Times New Roman" w:hAnsi="Times New Roman" w:cs="Times New Roman"/>
        </w:rPr>
        <w:t>3.</w:t>
      </w:r>
      <w:r w:rsidR="00292AB6">
        <w:rPr>
          <w:rFonts w:ascii="Times New Roman" w:hAnsi="Times New Roman" w:cs="Times New Roman"/>
        </w:rPr>
        <w:t>3</w:t>
      </w:r>
      <w:r w:rsidR="00DB6FE9">
        <w:rPr>
          <w:rFonts w:ascii="Times New Roman" w:hAnsi="Times New Roman" w:cs="Times New Roman"/>
        </w:rPr>
        <w:t>, 3.</w:t>
      </w:r>
      <w:r w:rsidR="00292AB6">
        <w:rPr>
          <w:rFonts w:ascii="Times New Roman" w:hAnsi="Times New Roman" w:cs="Times New Roman"/>
        </w:rPr>
        <w:t>4</w:t>
      </w:r>
      <w:r w:rsidR="00DB6FE9">
        <w:rPr>
          <w:rFonts w:ascii="Times New Roman" w:hAnsi="Times New Roman" w:cs="Times New Roman"/>
        </w:rPr>
        <w:t xml:space="preserve"> </w:t>
      </w:r>
      <w:r w:rsidRPr="00B63051">
        <w:rPr>
          <w:rFonts w:ascii="Times New Roman" w:hAnsi="Times New Roman" w:cs="Times New Roman"/>
        </w:rPr>
        <w:t>настоящего Контракта, являющиеся его неотъемлемой частью.</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3" w:name="Par81"/>
      <w:bookmarkEnd w:id="3"/>
      <w:r w:rsidRPr="00B63051">
        <w:rPr>
          <w:rFonts w:ascii="Times New Roman" w:hAnsi="Times New Roman" w:cs="Times New Roman"/>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4" w:name="Par83"/>
      <w:bookmarkEnd w:id="4"/>
      <w:r w:rsidRPr="00B63051">
        <w:rPr>
          <w:rFonts w:ascii="Times New Roman" w:hAnsi="Times New Roman" w:cs="Times New Roman"/>
        </w:rPr>
        <w:t>Датой оплаты считается дата списания денежных средств со счета Заказчика, указанного в настоящем Контракте.</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BB0A72">
      <w:pPr>
        <w:pStyle w:val="ConsPlusNormal"/>
        <w:numPr>
          <w:ilvl w:val="0"/>
          <w:numId w:val="15"/>
        </w:numPr>
        <w:jc w:val="center"/>
        <w:outlineLvl w:val="1"/>
        <w:rPr>
          <w:rFonts w:ascii="Times New Roman" w:hAnsi="Times New Roman" w:cs="Times New Roman"/>
          <w:b/>
          <w:sz w:val="24"/>
          <w:szCs w:val="24"/>
        </w:rPr>
      </w:pPr>
      <w:r w:rsidRPr="00B63051">
        <w:rPr>
          <w:rFonts w:ascii="Times New Roman" w:hAnsi="Times New Roman" w:cs="Times New Roman"/>
          <w:b/>
          <w:sz w:val="24"/>
          <w:szCs w:val="24"/>
        </w:rPr>
        <w:t>Порядок, сроки и условия приемки Товара</w:t>
      </w:r>
    </w:p>
    <w:p w:rsidR="006E36A6" w:rsidRPr="00B63051" w:rsidRDefault="006E36A6" w:rsidP="006E36A6">
      <w:pPr>
        <w:pStyle w:val="ConsPlusNormal"/>
        <w:jc w:val="center"/>
        <w:outlineLvl w:val="1"/>
        <w:rPr>
          <w:rFonts w:ascii="Times New Roman" w:hAnsi="Times New Roman" w:cs="Times New Roman"/>
          <w:b/>
          <w:sz w:val="24"/>
          <w:szCs w:val="24"/>
        </w:rPr>
      </w:pPr>
    </w:p>
    <w:p w:rsidR="00DB6FE9" w:rsidRPr="00BB0A72" w:rsidRDefault="00DB6FE9" w:rsidP="00BB0A72">
      <w:pPr>
        <w:tabs>
          <w:tab w:val="left" w:pos="0"/>
          <w:tab w:val="left" w:pos="284"/>
          <w:tab w:val="left" w:pos="567"/>
        </w:tabs>
        <w:autoSpaceDE w:val="0"/>
        <w:autoSpaceDN w:val="0"/>
        <w:jc w:val="both"/>
        <w:rPr>
          <w:rFonts w:ascii="Times New Roman" w:hAnsi="Times New Roman" w:cs="Times New Roman"/>
          <w:vanish/>
        </w:rPr>
      </w:pP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Товар поставляется Заказчику</w:t>
      </w:r>
      <w:r w:rsidR="00B8327D">
        <w:rPr>
          <w:rFonts w:ascii="Times New Roman" w:hAnsi="Times New Roman" w:cs="Times New Roman"/>
        </w:rPr>
        <w:t xml:space="preserve"> </w:t>
      </w:r>
      <w:r w:rsidRPr="00B63051">
        <w:rPr>
          <w:rFonts w:ascii="Times New Roman" w:hAnsi="Times New Roman" w:cs="Times New Roman"/>
        </w:rPr>
        <w:t>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Поставка Товара осуществляется Поставщиком </w:t>
      </w:r>
      <w:r w:rsidR="00E711BC">
        <w:rPr>
          <w:rFonts w:ascii="Times New Roman" w:hAnsi="Times New Roman" w:cs="Times New Roman"/>
          <w:sz w:val="24"/>
          <w:szCs w:val="24"/>
        </w:rPr>
        <w:t>в течение 30 календарных дней</w:t>
      </w:r>
      <w:r w:rsidRPr="00B63051">
        <w:rPr>
          <w:rFonts w:ascii="Times New Roman" w:hAnsi="Times New Roman" w:cs="Times New Roman"/>
          <w:sz w:val="24"/>
          <w:szCs w:val="24"/>
        </w:rPr>
        <w:t>.</w:t>
      </w:r>
    </w:p>
    <w:p w:rsidR="00D24721" w:rsidRPr="000E706E" w:rsidRDefault="006E36A6" w:rsidP="00D24721">
      <w:pPr>
        <w:numPr>
          <w:ilvl w:val="1"/>
          <w:numId w:val="15"/>
        </w:numPr>
        <w:tabs>
          <w:tab w:val="left" w:pos="0"/>
          <w:tab w:val="left" w:pos="284"/>
          <w:tab w:val="left" w:pos="567"/>
        </w:tabs>
        <w:autoSpaceDE w:val="0"/>
        <w:autoSpaceDN w:val="0"/>
        <w:ind w:left="0" w:firstLine="709"/>
        <w:jc w:val="both"/>
        <w:rPr>
          <w:rFonts w:ascii="Times New Roman" w:hAnsi="Times New Roman" w:cs="Times New Roman"/>
          <w:b/>
        </w:rPr>
      </w:pPr>
      <w:r w:rsidRPr="00D24721">
        <w:rPr>
          <w:rFonts w:ascii="Times New Roman" w:hAnsi="Times New Roman" w:cs="Times New Roman"/>
        </w:rPr>
        <w:t>Поставка Товара осущес</w:t>
      </w:r>
      <w:r w:rsidR="000E706E">
        <w:rPr>
          <w:rFonts w:ascii="Times New Roman" w:hAnsi="Times New Roman" w:cs="Times New Roman"/>
        </w:rPr>
        <w:t>твляется Поставщиком по адресу:</w:t>
      </w:r>
      <w:r w:rsidR="000E706E" w:rsidRPr="001629C9">
        <w:rPr>
          <w:rFonts w:ascii="Times New Roman" w:hAnsi="Times New Roman"/>
        </w:rPr>
        <w:t xml:space="preserve"> </w:t>
      </w:r>
      <w:r w:rsidR="000E706E" w:rsidRPr="000E706E">
        <w:rPr>
          <w:rFonts w:ascii="Times New Roman" w:hAnsi="Times New Roman"/>
          <w:b/>
        </w:rPr>
        <w:t xml:space="preserve">Вологодская обл., г. Великий Устюг, </w:t>
      </w:r>
      <w:r w:rsidR="00A55A65">
        <w:rPr>
          <w:rFonts w:ascii="Times New Roman" w:hAnsi="Times New Roman"/>
          <w:b/>
        </w:rPr>
        <w:t>Советский пр-кт,д.175</w:t>
      </w:r>
    </w:p>
    <w:p w:rsidR="006E36A6" w:rsidRPr="00D24721" w:rsidRDefault="006E36A6" w:rsidP="000E706E">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24721">
        <w:rPr>
          <w:rFonts w:ascii="Times New Roman" w:hAnsi="Times New Roman" w:cs="Times New Roman"/>
        </w:rPr>
        <w:t>В день доставки (до момента фактической поставки) Товара по адресу поставки Товара, указанному в соответствии с условиями настоящего Контракта, Поставщик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w:t>
      </w:r>
      <w:r w:rsidRPr="00DB6FE9">
        <w:rPr>
          <w:vertAlign w:val="superscript"/>
        </w:rPr>
        <w:footnoteReference w:id="3"/>
      </w:r>
      <w:r w:rsidRPr="00D24721">
        <w:rPr>
          <w:rFonts w:ascii="Times New Roman" w:hAnsi="Times New Roman" w:cs="Times New Roman"/>
        </w:rPr>
        <w:t xml:space="preserve">, который должен содержать информацию, указанную в подпунктах «а» - «г», «е» - «ж» пункта 1 части 13 статьи 94 Закона. </w:t>
      </w:r>
    </w:p>
    <w:p w:rsidR="006E36A6" w:rsidRPr="00016329"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016329">
        <w:rPr>
          <w:rFonts w:ascii="Times New Roman" w:hAnsi="Times New Roman" w:cs="Times New Roman"/>
        </w:rPr>
        <w:t xml:space="preserve">К документу о приемке, предусмотренному пунктом 3.3 настоящего Контракта, должны быть приложены следующие документы, являющиеся его неотъемлемой частью: </w:t>
      </w:r>
    </w:p>
    <w:p w:rsidR="00016329" w:rsidRPr="00016329" w:rsidRDefault="00016329" w:rsidP="00DB6FE9">
      <w:pPr>
        <w:tabs>
          <w:tab w:val="left" w:pos="0"/>
          <w:tab w:val="left" w:pos="284"/>
          <w:tab w:val="left" w:pos="567"/>
        </w:tabs>
        <w:autoSpaceDE w:val="0"/>
        <w:autoSpaceDN w:val="0"/>
        <w:jc w:val="both"/>
        <w:rPr>
          <w:rFonts w:ascii="Times New Roman" w:hAnsi="Times New Roman" w:cs="Times New Roman"/>
        </w:rPr>
      </w:pPr>
      <w:r w:rsidRPr="00016329">
        <w:rPr>
          <w:rFonts w:ascii="Times New Roman" w:hAnsi="Times New Roman" w:cs="Times New Roman"/>
        </w:rPr>
        <w:t>- счет на Товар;</w:t>
      </w:r>
    </w:p>
    <w:p w:rsidR="00016329" w:rsidRPr="007043B5" w:rsidRDefault="00016329" w:rsidP="00DB6FE9">
      <w:pPr>
        <w:tabs>
          <w:tab w:val="left" w:pos="0"/>
          <w:tab w:val="left" w:pos="284"/>
          <w:tab w:val="left" w:pos="567"/>
        </w:tabs>
        <w:autoSpaceDE w:val="0"/>
        <w:autoSpaceDN w:val="0"/>
        <w:jc w:val="both"/>
        <w:rPr>
          <w:rFonts w:ascii="Times New Roman" w:hAnsi="Times New Roman" w:cs="Times New Roman"/>
        </w:rPr>
      </w:pPr>
      <w:r w:rsidRPr="00016329">
        <w:rPr>
          <w:rFonts w:ascii="Times New Roman" w:hAnsi="Times New Roman" w:cs="Times New Roman"/>
        </w:rPr>
        <w:t>- счет-фактура (в</w:t>
      </w:r>
      <w:r w:rsidRPr="007043B5">
        <w:rPr>
          <w:rFonts w:ascii="Times New Roman" w:hAnsi="Times New Roman" w:cs="Times New Roman"/>
        </w:rPr>
        <w:t xml:space="preserve"> установленных случаях);</w:t>
      </w:r>
    </w:p>
    <w:p w:rsidR="00016329" w:rsidRDefault="00016329" w:rsidP="00DB6FE9">
      <w:pPr>
        <w:tabs>
          <w:tab w:val="left" w:pos="0"/>
          <w:tab w:val="left" w:pos="284"/>
          <w:tab w:val="left" w:pos="567"/>
        </w:tabs>
        <w:autoSpaceDE w:val="0"/>
        <w:autoSpaceDN w:val="0"/>
        <w:jc w:val="both"/>
        <w:rPr>
          <w:rFonts w:ascii="Times New Roman" w:hAnsi="Times New Roman" w:cs="Times New Roman"/>
        </w:rPr>
      </w:pPr>
      <w:r w:rsidRPr="007043B5">
        <w:rPr>
          <w:rFonts w:ascii="Times New Roman" w:hAnsi="Times New Roman" w:cs="Times New Roman"/>
        </w:rPr>
        <w:t>- товарная накладная;</w:t>
      </w:r>
    </w:p>
    <w:p w:rsidR="009C2FB6" w:rsidRPr="000E706E" w:rsidRDefault="009C2FB6" w:rsidP="00DB6FE9">
      <w:pPr>
        <w:tabs>
          <w:tab w:val="left" w:pos="0"/>
          <w:tab w:val="left" w:pos="284"/>
          <w:tab w:val="left" w:pos="567"/>
        </w:tabs>
        <w:autoSpaceDE w:val="0"/>
        <w:autoSpaceDN w:val="0"/>
        <w:jc w:val="both"/>
        <w:rPr>
          <w:rFonts w:ascii="Times New Roman" w:hAnsi="Times New Roman" w:cs="Times New Roman"/>
          <w:b/>
        </w:rPr>
      </w:pPr>
      <w:r w:rsidRPr="000E706E">
        <w:rPr>
          <w:rFonts w:ascii="Times New Roman" w:hAnsi="Times New Roman" w:cs="Times New Roman"/>
          <w:b/>
        </w:rPr>
        <w:lastRenderedPageBreak/>
        <w:t>- документ, подтверждающий страну происхождения товара</w:t>
      </w:r>
      <w:r w:rsidRPr="000E706E">
        <w:rPr>
          <w:b/>
          <w:vertAlign w:val="superscript"/>
        </w:rPr>
        <w:footnoteReference w:id="4"/>
      </w:r>
      <w:r w:rsidRPr="000E706E">
        <w:rPr>
          <w:rFonts w:ascii="Times New Roman" w:hAnsi="Times New Roman" w:cs="Times New Roman"/>
          <w:b/>
        </w:rPr>
        <w:t>.</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6E36A6" w:rsidRPr="00DB6FE9" w:rsidRDefault="007008AF"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Pr>
          <w:rFonts w:ascii="Times New Roman" w:hAnsi="Times New Roman" w:cs="Times New Roman"/>
        </w:rPr>
        <w:t xml:space="preserve">Начиная с дня </w:t>
      </w:r>
      <w:r w:rsidR="006E36A6" w:rsidRPr="00DB6FE9">
        <w:rPr>
          <w:rFonts w:ascii="Times New Roman" w:hAnsi="Times New Roman" w:cs="Times New Roman"/>
        </w:rPr>
        <w:t>доставки Товара Заказчик осуществляет приемку Товара по количеству Товара, комплекту, явным видимым повреждениям упаковки и качеству Товара.</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Для проверки поставленного Товара в части соответствия Товара условиям настоящего Контракта Заказчик проводит экспертизу</w:t>
      </w:r>
      <w:r w:rsidR="007008AF" w:rsidRPr="007008AF">
        <w:rPr>
          <w:rFonts w:ascii="Times New Roman" w:hAnsi="Times New Roman" w:cs="Times New Roman"/>
        </w:rPr>
        <w:t xml:space="preserve"> </w:t>
      </w:r>
      <w:r w:rsidR="007008AF" w:rsidRPr="00B63051">
        <w:rPr>
          <w:rFonts w:ascii="Times New Roman" w:hAnsi="Times New Roman" w:cs="Times New Roman"/>
        </w:rPr>
        <w:t xml:space="preserve">в </w:t>
      </w:r>
      <w:r w:rsidR="007008AF" w:rsidRPr="007008AF">
        <w:rPr>
          <w:rFonts w:ascii="Times New Roman" w:hAnsi="Times New Roman" w:cs="Times New Roman"/>
        </w:rPr>
        <w:t>срок не превышающий 20 (двадцати) рабочих дней</w:t>
      </w:r>
      <w:r w:rsidRPr="00DB6FE9">
        <w:rPr>
          <w:rFonts w:ascii="Times New Roman" w:hAnsi="Times New Roman" w:cs="Times New Roman"/>
        </w:rPr>
        <w:t>.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016329" w:rsidRPr="00DB6FE9">
        <w:rPr>
          <w:rFonts w:ascii="Times New Roman" w:hAnsi="Times New Roman" w:cs="Times New Roman"/>
        </w:rPr>
        <w:t>10</w:t>
      </w:r>
      <w:r w:rsidRPr="00DB6FE9">
        <w:rPr>
          <w:rFonts w:ascii="Times New Roman" w:hAnsi="Times New Roman" w:cs="Times New Roman"/>
        </w:rPr>
        <w:t xml:space="preserve"> процентов от количества каждого наименования Товара для подтверждения его соответствия условиям настоящего Контракта в момент передачи Товара Заказчику.</w:t>
      </w:r>
    </w:p>
    <w:p w:rsidR="006E36A6" w:rsidRPr="00DB6FE9" w:rsidRDefault="006E36A6" w:rsidP="00DB6FE9">
      <w:pPr>
        <w:tabs>
          <w:tab w:val="left" w:pos="0"/>
          <w:tab w:val="left" w:pos="284"/>
          <w:tab w:val="left" w:pos="567"/>
        </w:tabs>
        <w:autoSpaceDE w:val="0"/>
        <w:autoSpaceDN w:val="0"/>
        <w:ind w:firstLine="709"/>
        <w:jc w:val="both"/>
        <w:rPr>
          <w:rFonts w:ascii="Times New Roman" w:hAnsi="Times New Roman" w:cs="Times New Roman"/>
        </w:rPr>
      </w:pPr>
      <w:r w:rsidRPr="00DB6FE9">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Товар на период проведения экспертизы наход</w:t>
      </w:r>
      <w:r w:rsidR="00016329" w:rsidRPr="00DB6FE9">
        <w:rPr>
          <w:rFonts w:ascii="Times New Roman" w:hAnsi="Times New Roman" w:cs="Times New Roman"/>
        </w:rPr>
        <w:t>ится у Заказчика</w:t>
      </w:r>
      <w:r w:rsidRPr="00DB6FE9">
        <w:rPr>
          <w:rFonts w:ascii="Times New Roman" w:hAnsi="Times New Roman" w:cs="Times New Roman"/>
        </w:rPr>
        <w:t xml:space="preserve"> на ответственном хранении.</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3066C5">
        <w:rPr>
          <w:rFonts w:ascii="Times New Roman" w:hAnsi="Times New Roman" w:cs="Times New Roman"/>
        </w:rPr>
        <w:br/>
      </w:r>
      <w:r w:rsidRPr="00DB6FE9">
        <w:rPr>
          <w:rFonts w:ascii="Times New Roman" w:hAnsi="Times New Roman" w:cs="Times New Roman"/>
        </w:rPr>
        <w:t>не препятствует приемке Товара и устранено Поставщиком.</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w:t>
      </w:r>
      <w:r w:rsidR="003066C5">
        <w:rPr>
          <w:rFonts w:ascii="Times New Roman" w:hAnsi="Times New Roman" w:cs="Times New Roman"/>
        </w:rPr>
        <w:br/>
      </w:r>
      <w:r w:rsidRPr="00DB6FE9">
        <w:rPr>
          <w:rFonts w:ascii="Times New Roman" w:hAnsi="Times New Roman" w:cs="Times New Roman"/>
        </w:rPr>
        <w:t>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E36A6" w:rsidRPr="00DB6FE9" w:rsidRDefault="006E36A6" w:rsidP="00DB6FE9">
      <w:pPr>
        <w:tabs>
          <w:tab w:val="left" w:pos="0"/>
          <w:tab w:val="left" w:pos="284"/>
          <w:tab w:val="left" w:pos="567"/>
        </w:tabs>
        <w:autoSpaceDE w:val="0"/>
        <w:autoSpaceDN w:val="0"/>
        <w:ind w:firstLine="567"/>
        <w:jc w:val="both"/>
        <w:rPr>
          <w:rFonts w:ascii="Times New Roman" w:hAnsi="Times New Roman" w:cs="Times New Roman"/>
        </w:rPr>
      </w:pPr>
      <w:r w:rsidRPr="00DB6FE9">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w:t>
      </w:r>
      <w:r w:rsidRPr="00DB6FE9">
        <w:rPr>
          <w:rFonts w:ascii="Times New Roman" w:hAnsi="Times New Roman" w:cs="Times New Roman"/>
        </w:rPr>
        <w:lastRenderedPageBreak/>
        <w:t>законодательством Российской Федерации</w:t>
      </w:r>
      <w:r w:rsidR="00016329" w:rsidRPr="00DB6FE9">
        <w:rPr>
          <w:rFonts w:ascii="Times New Roman" w:hAnsi="Times New Roman" w:cs="Times New Roman"/>
        </w:rPr>
        <w:t>.</w:t>
      </w:r>
    </w:p>
    <w:p w:rsidR="006E36A6" w:rsidRPr="00B63051" w:rsidRDefault="00292AB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Pr>
          <w:rFonts w:ascii="Times New Roman" w:hAnsi="Times New Roman" w:cs="Times New Roman"/>
        </w:rPr>
        <w:t>В срок не превышающий</w:t>
      </w:r>
      <w:r w:rsidR="00016329">
        <w:rPr>
          <w:rFonts w:ascii="Times New Roman" w:hAnsi="Times New Roman" w:cs="Times New Roman"/>
        </w:rPr>
        <w:t xml:space="preserve"> </w:t>
      </w:r>
      <w:r w:rsidR="006227DA">
        <w:rPr>
          <w:rFonts w:ascii="Times New Roman" w:hAnsi="Times New Roman" w:cs="Times New Roman"/>
        </w:rPr>
        <w:t>1</w:t>
      </w:r>
      <w:r w:rsidR="00016329">
        <w:rPr>
          <w:rFonts w:ascii="Times New Roman" w:hAnsi="Times New Roman" w:cs="Times New Roman"/>
        </w:rPr>
        <w:t xml:space="preserve"> (</w:t>
      </w:r>
      <w:r w:rsidR="006227DA">
        <w:rPr>
          <w:rFonts w:ascii="Times New Roman" w:hAnsi="Times New Roman" w:cs="Times New Roman"/>
        </w:rPr>
        <w:t>одного</w:t>
      </w:r>
      <w:r w:rsidR="00016329">
        <w:rPr>
          <w:rFonts w:ascii="Times New Roman" w:hAnsi="Times New Roman" w:cs="Times New Roman"/>
        </w:rPr>
        <w:t>) рабоч</w:t>
      </w:r>
      <w:r w:rsidR="006227DA">
        <w:rPr>
          <w:rFonts w:ascii="Times New Roman" w:hAnsi="Times New Roman" w:cs="Times New Roman"/>
        </w:rPr>
        <w:t>его</w:t>
      </w:r>
      <w:r w:rsidR="006E36A6" w:rsidRPr="00B63051">
        <w:rPr>
          <w:rFonts w:ascii="Times New Roman" w:hAnsi="Times New Roman" w:cs="Times New Roman"/>
        </w:rPr>
        <w:t xml:space="preserve"> дн</w:t>
      </w:r>
      <w:r w:rsidR="006227DA">
        <w:rPr>
          <w:rFonts w:ascii="Times New Roman" w:hAnsi="Times New Roman" w:cs="Times New Roman"/>
        </w:rPr>
        <w:t>я</w:t>
      </w:r>
      <w:r w:rsidR="001E2A56">
        <w:rPr>
          <w:rFonts w:ascii="Times New Roman" w:hAnsi="Times New Roman" w:cs="Times New Roman"/>
        </w:rPr>
        <w:t xml:space="preserve"> со дня принятия решения по </w:t>
      </w:r>
      <w:r w:rsidR="006E36A6" w:rsidRPr="00B63051">
        <w:rPr>
          <w:rFonts w:ascii="Times New Roman" w:hAnsi="Times New Roman" w:cs="Times New Roman"/>
        </w:rPr>
        <w:t>документ</w:t>
      </w:r>
      <w:r w:rsidR="001E2A56">
        <w:rPr>
          <w:rFonts w:ascii="Times New Roman" w:hAnsi="Times New Roman" w:cs="Times New Roman"/>
        </w:rPr>
        <w:t>у</w:t>
      </w:r>
      <w:r w:rsidR="006E36A6" w:rsidRPr="00B63051">
        <w:rPr>
          <w:rFonts w:ascii="Times New Roman" w:hAnsi="Times New Roman" w:cs="Times New Roman"/>
        </w:rPr>
        <w:t xml:space="preserve"> о приемке в соответствии с пунктом 3.</w:t>
      </w:r>
      <w:r>
        <w:rPr>
          <w:rFonts w:ascii="Times New Roman" w:hAnsi="Times New Roman" w:cs="Times New Roman"/>
        </w:rPr>
        <w:t>3</w:t>
      </w:r>
      <w:r w:rsidR="006E36A6" w:rsidRPr="00B63051">
        <w:rPr>
          <w:rFonts w:ascii="Times New Roman" w:hAnsi="Times New Roman" w:cs="Times New Roman"/>
        </w:rPr>
        <w:t xml:space="preserve"> настоящего Контракта Заказчик (за исключением случая создания приемочной комиссии в соответствии с частью 6 статьи </w:t>
      </w:r>
      <w:r w:rsidR="003066C5">
        <w:rPr>
          <w:rFonts w:ascii="Times New Roman" w:hAnsi="Times New Roman" w:cs="Times New Roman"/>
        </w:rPr>
        <w:br/>
      </w:r>
      <w:r w:rsidR="006E36A6" w:rsidRPr="00B63051">
        <w:rPr>
          <w:rFonts w:ascii="Times New Roman" w:hAnsi="Times New Roman" w:cs="Times New Roman"/>
        </w:rPr>
        <w:t>94 Закона) на основании изучения док</w:t>
      </w:r>
      <w:r>
        <w:rPr>
          <w:rFonts w:ascii="Times New Roman" w:hAnsi="Times New Roman" w:cs="Times New Roman"/>
        </w:rPr>
        <w:t>ументов, предусмотренных пунктами 3.3 и</w:t>
      </w:r>
      <w:r w:rsidR="006E36A6" w:rsidRPr="00B63051">
        <w:rPr>
          <w:rFonts w:ascii="Times New Roman" w:hAnsi="Times New Roman" w:cs="Times New Roman"/>
        </w:rPr>
        <w:t xml:space="preserve"> 3.4 настоящего Контракта, и результатов экспертизы, проведенной в соответствии с пунктом 3.7 настоящего Контракта, осуществляет одно из следующих действий:</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6E36A6" w:rsidRPr="00B63051" w:rsidRDefault="006E36A6" w:rsidP="006E36A6">
      <w:pPr>
        <w:pStyle w:val="ConsPlusNormal"/>
        <w:ind w:firstLine="709"/>
        <w:jc w:val="both"/>
        <w:rPr>
          <w:rFonts w:ascii="Times New Roman" w:hAnsi="Times New Roman" w:cs="Times New Roman"/>
          <w:bCs/>
          <w:sz w:val="24"/>
          <w:szCs w:val="24"/>
        </w:rPr>
      </w:pPr>
      <w:r w:rsidRPr="00B63051">
        <w:rPr>
          <w:rFonts w:ascii="Times New Roman" w:hAnsi="Times New Roman" w:cs="Times New Roman"/>
          <w:sz w:val="24"/>
          <w:szCs w:val="24"/>
        </w:rPr>
        <w:t xml:space="preserve">3.8.1. </w:t>
      </w:r>
      <w:r w:rsidRPr="00B63051">
        <w:rPr>
          <w:rFonts w:ascii="Times New Roman" w:hAnsi="Times New Roman" w:cs="Times New Roman"/>
          <w:bCs/>
          <w:sz w:val="24"/>
          <w:szCs w:val="24"/>
        </w:rPr>
        <w:t>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bCs/>
          <w:color w:val="auto"/>
        </w:rPr>
      </w:pPr>
      <w:r w:rsidRPr="00B63051">
        <w:rPr>
          <w:rFonts w:ascii="Times New Roman" w:hAnsi="Times New Roman" w:cs="Times New Roman"/>
          <w:bCs/>
          <w:color w:val="auto"/>
        </w:rPr>
        <w:t>В соответствии с частью 6 статьи 94 Закона по решению Заказчика для приемки поставленного Товара может создаваться приемочная комиссия, которая состоит не менее чем из пяти человек.</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3.9.1. В случае создания приемочной комиссии в </w:t>
      </w:r>
      <w:r w:rsidR="007008AF" w:rsidRPr="007008AF">
        <w:rPr>
          <w:rFonts w:ascii="Times New Roman" w:hAnsi="Times New Roman" w:cs="Times New Roman"/>
          <w:sz w:val="24"/>
          <w:szCs w:val="24"/>
        </w:rPr>
        <w:t>срок не превышающий 20 (двадцати) рабочих дней со дня поступления документа о приемке</w:t>
      </w:r>
      <w:r w:rsidRPr="00B63051">
        <w:rPr>
          <w:rFonts w:ascii="Times New Roman" w:hAnsi="Times New Roman" w:cs="Times New Roman"/>
          <w:sz w:val="24"/>
          <w:szCs w:val="24"/>
        </w:rPr>
        <w:t xml:space="preserve"> Заказчику в соответствии с пунктом </w:t>
      </w:r>
      <w:r w:rsidR="003066C5">
        <w:rPr>
          <w:rFonts w:ascii="Times New Roman" w:hAnsi="Times New Roman" w:cs="Times New Roman"/>
          <w:sz w:val="24"/>
          <w:szCs w:val="24"/>
        </w:rPr>
        <w:br/>
      </w:r>
      <w:r w:rsidRPr="00B63051">
        <w:rPr>
          <w:rFonts w:ascii="Times New Roman" w:hAnsi="Times New Roman" w:cs="Times New Roman"/>
          <w:sz w:val="24"/>
          <w:szCs w:val="24"/>
        </w:rPr>
        <w:t>3.</w:t>
      </w:r>
      <w:r w:rsidR="00292AB6">
        <w:rPr>
          <w:rFonts w:ascii="Times New Roman" w:hAnsi="Times New Roman" w:cs="Times New Roman"/>
          <w:sz w:val="24"/>
          <w:szCs w:val="24"/>
        </w:rPr>
        <w:t>3</w:t>
      </w:r>
      <w:r w:rsidRPr="00B63051">
        <w:rPr>
          <w:rFonts w:ascii="Times New Roman" w:hAnsi="Times New Roman" w:cs="Times New Roman"/>
          <w:sz w:val="24"/>
          <w:szCs w:val="24"/>
        </w:rPr>
        <w:t xml:space="preserve"> настоящего Контракта, на основании изучения документов, предусмотренных пункт</w:t>
      </w:r>
      <w:r w:rsidR="00292AB6">
        <w:rPr>
          <w:rFonts w:ascii="Times New Roman" w:hAnsi="Times New Roman" w:cs="Times New Roman"/>
          <w:sz w:val="24"/>
          <w:szCs w:val="24"/>
        </w:rPr>
        <w:t>а</w:t>
      </w:r>
      <w:r w:rsidRPr="00B63051">
        <w:rPr>
          <w:rFonts w:ascii="Times New Roman" w:hAnsi="Times New Roman" w:cs="Times New Roman"/>
          <w:sz w:val="24"/>
          <w:szCs w:val="24"/>
        </w:rPr>
        <w:t>м</w:t>
      </w:r>
      <w:r w:rsidR="00292AB6">
        <w:rPr>
          <w:rFonts w:ascii="Times New Roman" w:hAnsi="Times New Roman" w:cs="Times New Roman"/>
          <w:sz w:val="24"/>
          <w:szCs w:val="24"/>
        </w:rPr>
        <w:t>и</w:t>
      </w:r>
      <w:r w:rsidRPr="00B63051">
        <w:rPr>
          <w:rFonts w:ascii="Times New Roman" w:hAnsi="Times New Roman" w:cs="Times New Roman"/>
          <w:sz w:val="24"/>
          <w:szCs w:val="24"/>
        </w:rPr>
        <w:t xml:space="preserve"> </w:t>
      </w:r>
      <w:r w:rsidR="00292AB6">
        <w:rPr>
          <w:rFonts w:ascii="Times New Roman" w:hAnsi="Times New Roman" w:cs="Times New Roman"/>
          <w:sz w:val="24"/>
          <w:szCs w:val="24"/>
        </w:rPr>
        <w:t xml:space="preserve">3.3 и </w:t>
      </w:r>
      <w:r w:rsidRPr="00B63051">
        <w:rPr>
          <w:rFonts w:ascii="Times New Roman" w:hAnsi="Times New Roman" w:cs="Times New Roman"/>
          <w:sz w:val="24"/>
          <w:szCs w:val="24"/>
        </w:rPr>
        <w:t xml:space="preserve">3.4 настоящего Контракта, и результатов экспертизы, проведенной в соответствии </w:t>
      </w:r>
      <w:r w:rsidR="003066C5">
        <w:rPr>
          <w:rFonts w:ascii="Times New Roman" w:hAnsi="Times New Roman" w:cs="Times New Roman"/>
          <w:sz w:val="24"/>
          <w:szCs w:val="24"/>
        </w:rPr>
        <w:br/>
      </w:r>
      <w:r w:rsidRPr="00B63051">
        <w:rPr>
          <w:rFonts w:ascii="Times New Roman" w:hAnsi="Times New Roman" w:cs="Times New Roman"/>
          <w:sz w:val="24"/>
          <w:szCs w:val="24"/>
        </w:rPr>
        <w:t xml:space="preserve">с пунктом 3.7 настоящего Контракта: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bCs/>
          <w:sz w:val="24"/>
          <w:szCs w:val="24"/>
        </w:rPr>
        <w:t xml:space="preserve">3.9.1.1. Приемочная комиссия имеет право частично принять поставленный Товар </w:t>
      </w:r>
      <w:r w:rsidR="003066C5">
        <w:rPr>
          <w:rFonts w:ascii="Times New Roman" w:hAnsi="Times New Roman" w:cs="Times New Roman"/>
          <w:bCs/>
          <w:sz w:val="24"/>
          <w:szCs w:val="24"/>
        </w:rPr>
        <w:br/>
      </w:r>
      <w:r w:rsidRPr="00B63051">
        <w:rPr>
          <w:rFonts w:ascii="Times New Roman" w:hAnsi="Times New Roman" w:cs="Times New Roman"/>
          <w:bCs/>
          <w:sz w:val="24"/>
          <w:szCs w:val="24"/>
        </w:rPr>
        <w:t>с отражением информации о расхождениях в приемке в соответствии с условиями настоящего Контракта и информации о фактически принятых Товарах в документе о приемке.</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Датой поступления Поставщику документа о приемке, мотивированного отказа от подписания документа о приемке считается дата размещения в соответствии </w:t>
      </w:r>
      <w:r w:rsidR="003066C5">
        <w:rPr>
          <w:rFonts w:ascii="Times New Roman" w:hAnsi="Times New Roman" w:cs="Times New Roman"/>
        </w:rPr>
        <w:br/>
      </w:r>
      <w:r w:rsidRPr="00B63051">
        <w:rPr>
          <w:rFonts w:ascii="Times New Roman" w:hAnsi="Times New Roman" w:cs="Times New Roman"/>
        </w:rPr>
        <w:t xml:space="preserve">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w:t>
      </w:r>
      <w:r w:rsidR="003066C5">
        <w:rPr>
          <w:rFonts w:ascii="Times New Roman" w:hAnsi="Times New Roman" w:cs="Times New Roman"/>
        </w:rPr>
        <w:br/>
      </w:r>
      <w:r w:rsidRPr="00B63051">
        <w:rPr>
          <w:rFonts w:ascii="Times New Roman" w:hAnsi="Times New Roman" w:cs="Times New Roman"/>
        </w:rPr>
        <w:t>в которой расположен Поставщик.</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В случае получения в соответствии с пунктом 3.10 настоящего Контракта мотивированного отказа от подписания документа о приемке Поставщик обязуется без </w:t>
      </w:r>
      <w:r w:rsidRPr="00B63051">
        <w:rPr>
          <w:rFonts w:ascii="Times New Roman" w:hAnsi="Times New Roman" w:cs="Times New Roman"/>
        </w:rPr>
        <w:lastRenderedPageBreak/>
        <w:t xml:space="preserve">дополнительной оплаты со стороны Заказчика устранить выявленные нарушений (допоставить, доукомплектовать, заменить Товар) в срок не позднее </w:t>
      </w:r>
      <w:r w:rsidR="00292AB6">
        <w:rPr>
          <w:rFonts w:ascii="Times New Roman" w:hAnsi="Times New Roman" w:cs="Times New Roman"/>
        </w:rPr>
        <w:t>7</w:t>
      </w:r>
      <w:r w:rsidRPr="00B63051">
        <w:rPr>
          <w:rFonts w:ascii="Times New Roman" w:hAnsi="Times New Roman" w:cs="Times New Roman"/>
        </w:rPr>
        <w:t xml:space="preserve"> (</w:t>
      </w:r>
      <w:r w:rsidR="00292AB6">
        <w:rPr>
          <w:rFonts w:ascii="Times New Roman" w:hAnsi="Times New Roman" w:cs="Times New Roman"/>
        </w:rPr>
        <w:t>семи</w:t>
      </w:r>
      <w:r w:rsidRPr="00B63051">
        <w:rPr>
          <w:rFonts w:ascii="Times New Roman" w:hAnsi="Times New Roman" w:cs="Times New Roman"/>
        </w:rPr>
        <w:t xml:space="preserve">) </w:t>
      </w:r>
      <w:r w:rsidR="000E706E">
        <w:rPr>
          <w:rFonts w:ascii="Times New Roman" w:hAnsi="Times New Roman" w:cs="Times New Roman"/>
        </w:rPr>
        <w:t>рабочих</w:t>
      </w:r>
      <w:r w:rsidR="009C2FB6">
        <w:rPr>
          <w:rFonts w:ascii="Times New Roman" w:hAnsi="Times New Roman" w:cs="Times New Roman"/>
        </w:rPr>
        <w:t xml:space="preserve"> </w:t>
      </w:r>
      <w:r w:rsidRPr="00B63051">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соответствующим документом о приемке в порядке, предусмотренном настоящим разделом и частью 13 статьи 94 Закона. </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Подписание со стороны Заказчика документа о приемке подтверждает исполнение обязательств Поставщика, предусмотренных настоящим Контрактом.</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Внесение исправлений в документ о приемке, оформленный в соответствии </w:t>
      </w:r>
      <w:r w:rsidR="003066C5">
        <w:rPr>
          <w:rFonts w:ascii="Times New Roman" w:hAnsi="Times New Roman" w:cs="Times New Roman"/>
        </w:rPr>
        <w:br/>
      </w:r>
      <w:r w:rsidRPr="00B63051">
        <w:rPr>
          <w:rFonts w:ascii="Times New Roman" w:hAnsi="Times New Roman" w:cs="Times New Roman"/>
        </w:rPr>
        <w:t xml:space="preserve">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6E36A6" w:rsidRPr="00B63051" w:rsidRDefault="006E36A6" w:rsidP="006E36A6">
      <w:pPr>
        <w:ind w:firstLine="709"/>
        <w:jc w:val="both"/>
        <w:rPr>
          <w:rFonts w:ascii="Times New Roman" w:hAnsi="Times New Roman" w:cs="Times New Roman"/>
          <w:color w:val="auto"/>
        </w:rPr>
      </w:pPr>
      <w:r w:rsidRPr="00B63051">
        <w:rPr>
          <w:rFonts w:ascii="Times New Roman" w:eastAsia="Times New Roman" w:hAnsi="Times New Roman" w:cs="Times New Roman"/>
          <w:color w:val="auto"/>
        </w:rPr>
        <w:t xml:space="preserve">После устранения недостатков, послуживших основанием для неподписания документа о приемке, Поставщик и Заказчик подписывают документ о приемке в порядке и сроки, предусмотренные </w:t>
      </w:r>
      <w:r w:rsidRPr="00B63051">
        <w:rPr>
          <w:rFonts w:ascii="Times New Roman" w:hAnsi="Times New Roman" w:cs="Times New Roman"/>
          <w:color w:val="auto"/>
        </w:rPr>
        <w:t>настоящим разделом Контракта.</w:t>
      </w:r>
    </w:p>
    <w:p w:rsidR="006E36A6" w:rsidRPr="00B63051" w:rsidRDefault="006E36A6" w:rsidP="006E36A6">
      <w:pPr>
        <w:ind w:firstLine="709"/>
        <w:jc w:val="both"/>
        <w:rPr>
          <w:rFonts w:ascii="Times New Roman" w:eastAsia="Times New Roman" w:hAnsi="Times New Roman" w:cs="Times New Roman"/>
          <w:color w:val="auto"/>
        </w:rPr>
      </w:pPr>
      <w:r w:rsidRPr="00B63051">
        <w:rPr>
          <w:rFonts w:ascii="Times New Roman" w:eastAsia="Times New Roman" w:hAnsi="Times New Roman" w:cs="Times New Roman"/>
          <w:color w:val="auto"/>
        </w:rPr>
        <w:t xml:space="preserve">Срок исправления Поставщиком документа о приемке при поступлении от Заказчика уведомления об уточнении составляет </w:t>
      </w:r>
      <w:r w:rsidR="009C2FB6">
        <w:rPr>
          <w:rFonts w:ascii="Times New Roman" w:eastAsia="Times New Roman" w:hAnsi="Times New Roman" w:cs="Times New Roman"/>
          <w:color w:val="auto"/>
        </w:rPr>
        <w:t>5 (пять) рабочих дней</w:t>
      </w:r>
      <w:r w:rsidRPr="00B63051">
        <w:rPr>
          <w:rFonts w:ascii="Times New Roman" w:eastAsia="Times New Roman" w:hAnsi="Times New Roman" w:cs="Times New Roman"/>
          <w:color w:val="auto"/>
        </w:rPr>
        <w:t>.</w:t>
      </w:r>
    </w:p>
    <w:p w:rsidR="006E36A6" w:rsidRPr="00CC0CE3"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документа о </w:t>
      </w:r>
      <w:r w:rsidRPr="00CC0CE3">
        <w:rPr>
          <w:rFonts w:ascii="Times New Roman" w:hAnsi="Times New Roman" w:cs="Times New Roman"/>
        </w:rPr>
        <w:t>приемке в единой информационной системе в сфере закупок.</w:t>
      </w:r>
    </w:p>
    <w:p w:rsidR="006E36A6" w:rsidRPr="00CC0CE3"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color w:val="auto"/>
        </w:rPr>
      </w:pPr>
      <w:r w:rsidRPr="00CC0CE3">
        <w:rPr>
          <w:rFonts w:ascii="Times New Roman" w:hAnsi="Times New Roman" w:cs="Times New Roman"/>
          <w:color w:val="auto"/>
        </w:rPr>
        <w:t xml:space="preserve">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6E36A6" w:rsidRPr="00B63051" w:rsidRDefault="006E36A6" w:rsidP="00DB6FE9">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CC0CE3">
        <w:rPr>
          <w:rFonts w:ascii="Times New Roman" w:hAnsi="Times New Roman" w:cs="Times New Roman"/>
        </w:rPr>
        <w:t>Сдача и приемка Товара осуществляются уполномоченными представителями Сторон.</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ind w:firstLine="709"/>
        <w:jc w:val="both"/>
        <w:rPr>
          <w:rFonts w:ascii="Times New Roman" w:hAnsi="Times New Roman" w:cs="Times New Roman"/>
          <w:sz w:val="24"/>
          <w:szCs w:val="24"/>
        </w:rPr>
      </w:pPr>
      <w:bookmarkStart w:id="5" w:name="Par112"/>
      <w:bookmarkEnd w:id="5"/>
    </w:p>
    <w:p w:rsidR="006E36A6" w:rsidRPr="00B63051" w:rsidRDefault="006E36A6" w:rsidP="00BB0A72">
      <w:pPr>
        <w:pStyle w:val="ConsPlusNormal"/>
        <w:numPr>
          <w:ilvl w:val="0"/>
          <w:numId w:val="15"/>
        </w:numPr>
        <w:jc w:val="center"/>
        <w:outlineLvl w:val="1"/>
        <w:rPr>
          <w:rFonts w:ascii="Times New Roman" w:hAnsi="Times New Roman" w:cs="Times New Roman"/>
          <w:b/>
          <w:sz w:val="24"/>
          <w:szCs w:val="24"/>
        </w:rPr>
      </w:pPr>
      <w:r w:rsidRPr="00B63051">
        <w:rPr>
          <w:rFonts w:ascii="Times New Roman" w:hAnsi="Times New Roman" w:cs="Times New Roman"/>
          <w:b/>
          <w:sz w:val="24"/>
          <w:szCs w:val="24"/>
        </w:rPr>
        <w:t>Взаимодействие Сторон</w:t>
      </w:r>
    </w:p>
    <w:p w:rsidR="006E36A6" w:rsidRPr="00B63051" w:rsidRDefault="006E36A6" w:rsidP="006E36A6">
      <w:pPr>
        <w:pStyle w:val="ConsPlusNormal"/>
        <w:ind w:firstLine="709"/>
        <w:jc w:val="both"/>
        <w:rPr>
          <w:rFonts w:ascii="Times New Roman" w:hAnsi="Times New Roman" w:cs="Times New Roman"/>
          <w:sz w:val="24"/>
          <w:szCs w:val="24"/>
        </w:rPr>
      </w:pPr>
    </w:p>
    <w:p w:rsidR="00DB6FE9" w:rsidRPr="00DB6FE9" w:rsidRDefault="00DB6FE9" w:rsidP="00BB0A72">
      <w:pPr>
        <w:pStyle w:val="a5"/>
        <w:tabs>
          <w:tab w:val="left" w:pos="0"/>
          <w:tab w:val="left" w:pos="284"/>
          <w:tab w:val="left" w:pos="567"/>
        </w:tabs>
        <w:autoSpaceDE w:val="0"/>
        <w:autoSpaceDN w:val="0"/>
        <w:ind w:left="450"/>
        <w:contextualSpacing w:val="0"/>
        <w:jc w:val="both"/>
        <w:rPr>
          <w:rFonts w:ascii="Times New Roman" w:hAnsi="Times New Roman" w:cs="Times New Roman"/>
          <w:vanish/>
        </w:rPr>
      </w:pPr>
    </w:p>
    <w:p w:rsidR="006E36A6" w:rsidRPr="00B63051" w:rsidRDefault="006E36A6" w:rsidP="00DB6FE9">
      <w:pPr>
        <w:numPr>
          <w:ilvl w:val="1"/>
          <w:numId w:val="15"/>
        </w:numPr>
        <w:tabs>
          <w:tab w:val="left" w:pos="0"/>
          <w:tab w:val="left" w:pos="567"/>
          <w:tab w:val="left" w:pos="709"/>
        </w:tabs>
        <w:autoSpaceDE w:val="0"/>
        <w:autoSpaceDN w:val="0"/>
        <w:ind w:left="1276" w:hanging="567"/>
        <w:jc w:val="both"/>
        <w:rPr>
          <w:rFonts w:ascii="Times New Roman" w:hAnsi="Times New Roman" w:cs="Times New Roman"/>
        </w:rPr>
      </w:pPr>
      <w:r w:rsidRPr="00B63051">
        <w:rPr>
          <w:rFonts w:ascii="Times New Roman" w:hAnsi="Times New Roman" w:cs="Times New Roman"/>
        </w:rPr>
        <w:t xml:space="preserve">Поставщик обязан: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25DE6" w:rsidRPr="00A25DE6" w:rsidRDefault="006E36A6" w:rsidP="00A25DE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4.1.4. </w:t>
      </w:r>
      <w:r w:rsidR="00A25DE6" w:rsidRPr="00A25DE6">
        <w:rPr>
          <w:rFonts w:ascii="Times New Roman" w:hAnsi="Times New Roman" w:cs="Times New Roman"/>
          <w:sz w:val="24"/>
          <w:szCs w:val="24"/>
        </w:rPr>
        <w:t>В случае принятия Поставщиком решения об одностороннем отказе от исполнения Контракта, такое решение направляется Заказчику в следующем порядке:</w:t>
      </w:r>
    </w:p>
    <w:p w:rsidR="00A25DE6" w:rsidRPr="00A25DE6" w:rsidRDefault="00A25DE6" w:rsidP="00A25DE6">
      <w:pPr>
        <w:pStyle w:val="ConsPlusNormal"/>
        <w:ind w:firstLine="709"/>
        <w:jc w:val="both"/>
        <w:rPr>
          <w:rFonts w:ascii="Times New Roman" w:hAnsi="Times New Roman" w:cs="Times New Roman"/>
          <w:sz w:val="24"/>
          <w:szCs w:val="24"/>
        </w:rPr>
      </w:pPr>
      <w:r w:rsidRPr="00A25DE6">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5DE6">
        <w:rPr>
          <w:rFonts w:ascii="Times New Roman" w:hAnsi="Times New Roman" w:cs="Times New Roman"/>
          <w:sz w:val="24"/>
          <w:szCs w:val="24"/>
        </w:rPr>
        <w:t xml:space="preserve">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sidR="007F6085">
        <w:rPr>
          <w:rFonts w:ascii="Times New Roman" w:hAnsi="Times New Roman" w:cs="Times New Roman"/>
          <w:sz w:val="24"/>
          <w:szCs w:val="24"/>
        </w:rPr>
        <w:t>Поставщика</w:t>
      </w:r>
      <w:r w:rsidRPr="00A25DE6">
        <w:rPr>
          <w:rFonts w:ascii="Times New Roman" w:hAnsi="Times New Roman" w:cs="Times New Roman"/>
          <w:sz w:val="24"/>
          <w:szCs w:val="24"/>
        </w:rPr>
        <w:t xml:space="preserve">, и размещает такое решение в единой информационной системе. </w:t>
      </w:r>
    </w:p>
    <w:p w:rsidR="00A25DE6" w:rsidRPr="00A25DE6" w:rsidRDefault="00A25DE6" w:rsidP="00A25DE6">
      <w:pPr>
        <w:pStyle w:val="ConsPlusNormal"/>
        <w:ind w:firstLine="709"/>
        <w:jc w:val="both"/>
        <w:rPr>
          <w:rFonts w:ascii="Times New Roman" w:hAnsi="Times New Roman" w:cs="Times New Roman"/>
          <w:sz w:val="24"/>
          <w:szCs w:val="24"/>
        </w:rPr>
      </w:pPr>
      <w:r w:rsidRPr="00A25DE6">
        <w:rPr>
          <w:rFonts w:ascii="Times New Roman" w:hAnsi="Times New Roman" w:cs="Times New Roman"/>
          <w:sz w:val="24"/>
          <w:szCs w:val="24"/>
        </w:rPr>
        <w:t xml:space="preserve">-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w:t>
      </w:r>
      <w:r w:rsidRPr="00A25DE6">
        <w:rPr>
          <w:rFonts w:ascii="Times New Roman" w:hAnsi="Times New Roman" w:cs="Times New Roman"/>
          <w:sz w:val="24"/>
          <w:szCs w:val="24"/>
        </w:rPr>
        <w:lastRenderedPageBreak/>
        <w:t>Заказчик;</w:t>
      </w:r>
    </w:p>
    <w:p w:rsidR="006E36A6" w:rsidRPr="00B63051" w:rsidRDefault="00A25DE6" w:rsidP="00A25DE6">
      <w:pPr>
        <w:pStyle w:val="ConsPlusNormal"/>
        <w:ind w:firstLine="709"/>
        <w:jc w:val="both"/>
        <w:rPr>
          <w:rFonts w:ascii="Times New Roman" w:hAnsi="Times New Roman" w:cs="Times New Roman"/>
          <w:sz w:val="24"/>
          <w:szCs w:val="24"/>
        </w:rPr>
      </w:pPr>
      <w:r w:rsidRPr="00A25DE6">
        <w:rPr>
          <w:rFonts w:ascii="Times New Roman" w:hAnsi="Times New Roman" w:cs="Times New Roman"/>
          <w:sz w:val="24"/>
          <w:szCs w:val="24"/>
        </w:rPr>
        <w:t>3) поступление решения об одностороннем отказе от исполнения контракта в соответствии с п. 2 ст.95 Закона считается надлежащим уведомлением Заказчика об одностороннем отказе от исполнения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4.1.5. Предоставлять Заказчику по его требованию документы, относящиеся </w:t>
      </w:r>
      <w:r w:rsidR="003066C5">
        <w:rPr>
          <w:rFonts w:ascii="Times New Roman" w:hAnsi="Times New Roman" w:cs="Times New Roman"/>
          <w:sz w:val="24"/>
          <w:szCs w:val="24"/>
        </w:rPr>
        <w:br/>
      </w:r>
      <w:r w:rsidRPr="00B63051">
        <w:rPr>
          <w:rFonts w:ascii="Times New Roman" w:hAnsi="Times New Roman" w:cs="Times New Roman"/>
          <w:sz w:val="24"/>
          <w:szCs w:val="24"/>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bookmarkStart w:id="6" w:name="Par148"/>
      <w:bookmarkStart w:id="7" w:name="Par149"/>
      <w:bookmarkEnd w:id="6"/>
      <w:bookmarkEnd w:id="7"/>
      <w:r w:rsidRPr="00B63051">
        <w:rPr>
          <w:rFonts w:ascii="Times New Roman" w:hAnsi="Times New Roman" w:cs="Times New Roman"/>
          <w:sz w:val="24"/>
          <w:szCs w:val="24"/>
        </w:rPr>
        <w:t>4.1.1</w:t>
      </w:r>
      <w:r w:rsidR="00292AB6">
        <w:rPr>
          <w:rFonts w:ascii="Times New Roman" w:hAnsi="Times New Roman" w:cs="Times New Roman"/>
          <w:sz w:val="24"/>
          <w:szCs w:val="24"/>
        </w:rPr>
        <w:t>1</w:t>
      </w:r>
      <w:r w:rsidRPr="00B63051">
        <w:rPr>
          <w:rFonts w:ascii="Times New Roman" w:hAnsi="Times New Roman" w:cs="Times New Roman"/>
          <w:sz w:val="24"/>
          <w:szCs w:val="24"/>
        </w:rPr>
        <w:t>.</w:t>
      </w:r>
      <w:r w:rsidRPr="00B63051">
        <w:rPr>
          <w:rFonts w:ascii="Times New Roman" w:hAnsi="Times New Roman" w:cs="Times New Roman"/>
          <w:i/>
          <w:sz w:val="24"/>
          <w:szCs w:val="24"/>
        </w:rPr>
        <w:t xml:space="preserve"> </w:t>
      </w:r>
      <w:r w:rsidRPr="00B63051">
        <w:rPr>
          <w:rFonts w:ascii="Times New Roman" w:hAnsi="Times New Roman" w:cs="Times New Roman"/>
          <w:sz w:val="24"/>
          <w:szCs w:val="24"/>
        </w:rPr>
        <w:t>Формировать и направлять Заказчику документ о приемке</w:t>
      </w:r>
      <w:r w:rsidRPr="00B63051">
        <w:rPr>
          <w:rStyle w:val="af1"/>
          <w:rFonts w:ascii="Times New Roman" w:hAnsi="Times New Roman" w:cs="Times New Roman"/>
          <w:sz w:val="24"/>
          <w:szCs w:val="24"/>
        </w:rPr>
        <w:footnoteReference w:id="5"/>
      </w:r>
      <w:r w:rsidRPr="00B63051">
        <w:rPr>
          <w:rFonts w:ascii="Times New Roman" w:hAnsi="Times New Roman" w:cs="Times New Roman"/>
          <w:sz w:val="24"/>
          <w:szCs w:val="24"/>
        </w:rPr>
        <w:t xml:space="preserve"> с приложением документов, указанных в пункте 3.4 настоящего Контракта, явл</w:t>
      </w:r>
      <w:r w:rsidR="009F3A26">
        <w:rPr>
          <w:rFonts w:ascii="Times New Roman" w:hAnsi="Times New Roman" w:cs="Times New Roman"/>
          <w:sz w:val="24"/>
          <w:szCs w:val="24"/>
        </w:rPr>
        <w:t>яющихся его неотъемлемой частью</w:t>
      </w:r>
      <w:r w:rsidRPr="00B63051">
        <w:rPr>
          <w:rFonts w:ascii="Times New Roman" w:hAnsi="Times New Roman" w:cs="Times New Roman"/>
          <w:sz w:val="24"/>
          <w:szCs w:val="24"/>
        </w:rPr>
        <w:t xml:space="preserve">. </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DB6FE9">
      <w:pPr>
        <w:numPr>
          <w:ilvl w:val="1"/>
          <w:numId w:val="15"/>
        </w:numPr>
        <w:tabs>
          <w:tab w:val="left" w:pos="0"/>
          <w:tab w:val="left" w:pos="567"/>
          <w:tab w:val="left" w:pos="709"/>
        </w:tabs>
        <w:autoSpaceDE w:val="0"/>
        <w:autoSpaceDN w:val="0"/>
        <w:ind w:left="1134" w:hanging="425"/>
        <w:jc w:val="both"/>
        <w:rPr>
          <w:rFonts w:ascii="Times New Roman" w:hAnsi="Times New Roman" w:cs="Times New Roman"/>
        </w:rPr>
      </w:pPr>
      <w:r w:rsidRPr="00B63051">
        <w:rPr>
          <w:rFonts w:ascii="Times New Roman" w:hAnsi="Times New Roman" w:cs="Times New Roman"/>
        </w:rPr>
        <w:t xml:space="preserve"> Поставщик вправе:</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6E36A6" w:rsidRPr="00B63051" w:rsidRDefault="006E36A6" w:rsidP="006E36A6">
      <w:pPr>
        <w:pStyle w:val="ConsPlusNormal"/>
        <w:ind w:firstLine="709"/>
        <w:jc w:val="both"/>
        <w:rPr>
          <w:rFonts w:ascii="Times New Roman" w:hAnsi="Times New Roman" w:cs="Times New Roman"/>
          <w:sz w:val="24"/>
          <w:szCs w:val="24"/>
        </w:rPr>
      </w:pPr>
      <w:bookmarkStart w:id="8" w:name="Par165"/>
      <w:bookmarkEnd w:id="8"/>
      <w:r w:rsidRPr="00B63051">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E36A6" w:rsidRPr="00B63051" w:rsidRDefault="006E36A6" w:rsidP="006E36A6">
      <w:pPr>
        <w:pStyle w:val="ConsPlusNormal"/>
        <w:ind w:firstLine="709"/>
        <w:jc w:val="both"/>
        <w:rPr>
          <w:rFonts w:ascii="Times New Roman" w:hAnsi="Times New Roman" w:cs="Times New Roman"/>
          <w:sz w:val="24"/>
          <w:szCs w:val="24"/>
        </w:rPr>
      </w:pPr>
      <w:bookmarkStart w:id="9" w:name="Par166"/>
      <w:bookmarkEnd w:id="9"/>
      <w:r w:rsidRPr="00B63051">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4.2.4. Требовать возмещения убытков, уплаты неустоек (штрафов, пеней) </w:t>
      </w:r>
      <w:r w:rsidR="003066C5">
        <w:rPr>
          <w:rFonts w:ascii="Times New Roman" w:hAnsi="Times New Roman" w:cs="Times New Roman"/>
          <w:sz w:val="24"/>
          <w:szCs w:val="24"/>
        </w:rPr>
        <w:br/>
      </w:r>
      <w:r w:rsidRPr="00B63051">
        <w:rPr>
          <w:rFonts w:ascii="Times New Roman" w:hAnsi="Times New Roman" w:cs="Times New Roman"/>
          <w:sz w:val="24"/>
          <w:szCs w:val="24"/>
        </w:rPr>
        <w:t xml:space="preserve">в соответствии с </w:t>
      </w:r>
      <w:r w:rsidRPr="00292AB6">
        <w:rPr>
          <w:rFonts w:ascii="Times New Roman" w:hAnsi="Times New Roman" w:cs="Times New Roman"/>
          <w:sz w:val="24"/>
          <w:szCs w:val="24"/>
        </w:rPr>
        <w:t>разделом 7 настоящ</w:t>
      </w:r>
      <w:r w:rsidRPr="00B63051">
        <w:rPr>
          <w:rFonts w:ascii="Times New Roman" w:hAnsi="Times New Roman" w:cs="Times New Roman"/>
          <w:sz w:val="24"/>
          <w:szCs w:val="24"/>
        </w:rPr>
        <w:t>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4.2.5.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DB6FE9">
      <w:pPr>
        <w:numPr>
          <w:ilvl w:val="1"/>
          <w:numId w:val="15"/>
        </w:numPr>
        <w:tabs>
          <w:tab w:val="left" w:pos="0"/>
          <w:tab w:val="left" w:pos="567"/>
          <w:tab w:val="left" w:pos="709"/>
        </w:tabs>
        <w:autoSpaceDE w:val="0"/>
        <w:autoSpaceDN w:val="0"/>
        <w:ind w:left="1134" w:hanging="425"/>
        <w:jc w:val="both"/>
        <w:rPr>
          <w:rFonts w:ascii="Times New Roman" w:hAnsi="Times New Roman" w:cs="Times New Roman"/>
        </w:rPr>
      </w:pPr>
      <w:r w:rsidRPr="00B63051">
        <w:rPr>
          <w:rFonts w:ascii="Times New Roman" w:hAnsi="Times New Roman" w:cs="Times New Roman"/>
        </w:rPr>
        <w:t>Заказчик обязуется:</w:t>
      </w:r>
    </w:p>
    <w:p w:rsidR="006E36A6" w:rsidRPr="00B63051" w:rsidRDefault="006E36A6" w:rsidP="006E36A6">
      <w:pPr>
        <w:pStyle w:val="ConsPlusNormal"/>
        <w:ind w:firstLine="709"/>
        <w:jc w:val="both"/>
        <w:rPr>
          <w:rFonts w:ascii="Times New Roman" w:hAnsi="Times New Roman" w:cs="Times New Roman"/>
          <w:sz w:val="24"/>
          <w:szCs w:val="24"/>
        </w:rPr>
      </w:pPr>
      <w:bookmarkStart w:id="10" w:name="Par170"/>
      <w:bookmarkEnd w:id="10"/>
      <w:r w:rsidRPr="00B63051">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r w:rsidR="006110F3">
        <w:rPr>
          <w:rFonts w:ascii="Times New Roman" w:hAnsi="Times New Roman" w:cs="Times New Roman"/>
          <w:sz w:val="24"/>
          <w:szCs w:val="24"/>
        </w:rPr>
        <w:br/>
      </w:r>
      <w:r w:rsidRPr="00B63051">
        <w:rPr>
          <w:rFonts w:ascii="Times New Roman" w:hAnsi="Times New Roman" w:cs="Times New Roman"/>
          <w:sz w:val="24"/>
          <w:szCs w:val="24"/>
        </w:rPr>
        <w:t xml:space="preserve">и (или) поставляемому Товару;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б) при определении поставщика Поставщик представил недостоверную информацию </w:t>
      </w:r>
      <w:r w:rsidR="006110F3">
        <w:rPr>
          <w:rFonts w:ascii="Times New Roman" w:hAnsi="Times New Roman" w:cs="Times New Roman"/>
          <w:sz w:val="24"/>
          <w:szCs w:val="24"/>
        </w:rPr>
        <w:br/>
      </w:r>
      <w:r w:rsidRPr="00B63051">
        <w:rPr>
          <w:rFonts w:ascii="Times New Roman" w:hAnsi="Times New Roman" w:cs="Times New Roman"/>
          <w:sz w:val="24"/>
          <w:szCs w:val="24"/>
        </w:rPr>
        <w:t xml:space="preserve">о своем соответствии и (или) соответствии поставляемого Товара требованиям, указанным </w:t>
      </w:r>
      <w:r w:rsidR="006110F3">
        <w:rPr>
          <w:rFonts w:ascii="Times New Roman" w:hAnsi="Times New Roman" w:cs="Times New Roman"/>
          <w:sz w:val="24"/>
          <w:szCs w:val="24"/>
        </w:rPr>
        <w:br/>
      </w:r>
      <w:r w:rsidRPr="00B63051">
        <w:rPr>
          <w:rFonts w:ascii="Times New Roman" w:hAnsi="Times New Roman" w:cs="Times New Roman"/>
          <w:sz w:val="24"/>
          <w:szCs w:val="24"/>
        </w:rPr>
        <w:t>в подпункте «а» настоящего пункта, что позволило ему стать победителем определения поставщика.</w:t>
      </w:r>
    </w:p>
    <w:p w:rsidR="006110F3" w:rsidRPr="006110F3" w:rsidRDefault="006E36A6" w:rsidP="006110F3">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4.3.3</w:t>
      </w:r>
      <w:r w:rsidR="006110F3" w:rsidRPr="006110F3">
        <w:rPr>
          <w:rFonts w:ascii="Arial" w:hAnsi="Arial" w:cs="Arial"/>
          <w:sz w:val="20"/>
        </w:rPr>
        <w:t xml:space="preserve"> </w:t>
      </w:r>
      <w:r w:rsidR="006110F3" w:rsidRPr="006110F3">
        <w:rPr>
          <w:rFonts w:ascii="Times New Roman" w:hAnsi="Times New Roman" w:cs="Times New Roman"/>
          <w:sz w:val="24"/>
          <w:szCs w:val="24"/>
        </w:rPr>
        <w:t>В случае принятия Заказчиком решения об одно</w:t>
      </w:r>
      <w:r w:rsidR="006110F3">
        <w:rPr>
          <w:rFonts w:ascii="Times New Roman" w:hAnsi="Times New Roman" w:cs="Times New Roman"/>
          <w:sz w:val="24"/>
          <w:szCs w:val="24"/>
        </w:rPr>
        <w:t>стороннем отказе от исполнения К</w:t>
      </w:r>
      <w:r w:rsidR="006110F3" w:rsidRPr="006110F3">
        <w:rPr>
          <w:rFonts w:ascii="Times New Roman" w:hAnsi="Times New Roman" w:cs="Times New Roman"/>
          <w:sz w:val="24"/>
          <w:szCs w:val="24"/>
        </w:rPr>
        <w:t>онтракта:</w:t>
      </w:r>
    </w:p>
    <w:p w:rsidR="006110F3" w:rsidRPr="006110F3" w:rsidRDefault="006110F3" w:rsidP="006110F3">
      <w:pPr>
        <w:pStyle w:val="ConsPlusNormal"/>
        <w:ind w:firstLine="709"/>
        <w:jc w:val="both"/>
        <w:rPr>
          <w:rFonts w:ascii="Times New Roman" w:hAnsi="Times New Roman" w:cs="Times New Roman"/>
          <w:sz w:val="24"/>
          <w:szCs w:val="24"/>
        </w:rPr>
      </w:pPr>
      <w:bookmarkStart w:id="11" w:name="Par1"/>
      <w:bookmarkEnd w:id="11"/>
      <w:r w:rsidRPr="006110F3">
        <w:rPr>
          <w:rFonts w:ascii="Times New Roman" w:hAnsi="Times New Roman" w:cs="Times New Roman"/>
          <w:sz w:val="24"/>
          <w:szCs w:val="24"/>
        </w:rPr>
        <w:t xml:space="preserve">1) Заказчик с использованием единой информационной системы формирует решение </w:t>
      </w:r>
      <w:r>
        <w:rPr>
          <w:rFonts w:ascii="Times New Roman" w:hAnsi="Times New Roman" w:cs="Times New Roman"/>
          <w:sz w:val="24"/>
          <w:szCs w:val="24"/>
        </w:rPr>
        <w:br/>
      </w:r>
      <w:r w:rsidRPr="006110F3">
        <w:rPr>
          <w:rFonts w:ascii="Times New Roman" w:hAnsi="Times New Roman" w:cs="Times New Roman"/>
          <w:sz w:val="24"/>
          <w:szCs w:val="24"/>
        </w:rPr>
        <w:t xml:space="preserve">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6110F3" w:rsidRPr="006110F3" w:rsidRDefault="006110F3" w:rsidP="006110F3">
      <w:pPr>
        <w:pStyle w:val="ConsPlusNormal"/>
        <w:ind w:firstLine="709"/>
        <w:jc w:val="both"/>
        <w:rPr>
          <w:rFonts w:ascii="Times New Roman" w:hAnsi="Times New Roman" w:cs="Times New Roman"/>
          <w:sz w:val="24"/>
          <w:szCs w:val="24"/>
        </w:rPr>
      </w:pPr>
      <w:bookmarkStart w:id="12" w:name="Par2"/>
      <w:bookmarkEnd w:id="12"/>
      <w:r w:rsidRPr="006110F3">
        <w:rPr>
          <w:rFonts w:ascii="Times New Roman" w:hAnsi="Times New Roman" w:cs="Times New Roman"/>
          <w:sz w:val="24"/>
          <w:szCs w:val="24"/>
        </w:rPr>
        <w:lastRenderedPageBreak/>
        <w:t xml:space="preserve">2) Датой поступления </w:t>
      </w:r>
      <w:r w:rsidR="007F6085">
        <w:rPr>
          <w:rFonts w:ascii="Times New Roman" w:hAnsi="Times New Roman" w:cs="Times New Roman"/>
          <w:sz w:val="24"/>
          <w:szCs w:val="24"/>
        </w:rPr>
        <w:t>Поставщику</w:t>
      </w:r>
      <w:r w:rsidRPr="006110F3">
        <w:rPr>
          <w:rFonts w:ascii="Times New Roman" w:hAnsi="Times New Roman" w:cs="Times New Roman"/>
          <w:sz w:val="24"/>
          <w:szCs w:val="24"/>
        </w:rPr>
        <w:t xml:space="preserve">, решения об одностороннем отказе от исполнения контракта считается дата размещения в соответствии с настоящим пунктом такого решения </w:t>
      </w:r>
      <w:r>
        <w:rPr>
          <w:rFonts w:ascii="Times New Roman" w:hAnsi="Times New Roman" w:cs="Times New Roman"/>
          <w:sz w:val="24"/>
          <w:szCs w:val="24"/>
        </w:rPr>
        <w:br/>
      </w:r>
      <w:r w:rsidRPr="006110F3">
        <w:rPr>
          <w:rFonts w:ascii="Times New Roman" w:hAnsi="Times New Roman" w:cs="Times New Roman"/>
          <w:sz w:val="24"/>
          <w:szCs w:val="24"/>
        </w:rPr>
        <w:t xml:space="preserve">в единой информационной системе в соответствии с часовой зоной, в которой расположен </w:t>
      </w:r>
      <w:r w:rsidR="007F6085">
        <w:rPr>
          <w:rFonts w:ascii="Times New Roman" w:hAnsi="Times New Roman" w:cs="Times New Roman"/>
          <w:sz w:val="24"/>
          <w:szCs w:val="24"/>
        </w:rPr>
        <w:t>Поставщик</w:t>
      </w:r>
      <w:r w:rsidRPr="006110F3">
        <w:rPr>
          <w:rFonts w:ascii="Times New Roman" w:hAnsi="Times New Roman" w:cs="Times New Roman"/>
          <w:sz w:val="24"/>
          <w:szCs w:val="24"/>
        </w:rPr>
        <w:t>;</w:t>
      </w:r>
    </w:p>
    <w:p w:rsidR="006110F3" w:rsidRPr="006110F3" w:rsidRDefault="006110F3" w:rsidP="006110F3">
      <w:pPr>
        <w:pStyle w:val="ConsPlusNormal"/>
        <w:ind w:firstLine="709"/>
        <w:jc w:val="both"/>
        <w:rPr>
          <w:rFonts w:ascii="Times New Roman" w:hAnsi="Times New Roman" w:cs="Times New Roman"/>
          <w:sz w:val="24"/>
          <w:szCs w:val="24"/>
        </w:rPr>
      </w:pPr>
      <w:r w:rsidRPr="006110F3">
        <w:rPr>
          <w:rFonts w:ascii="Times New Roman" w:hAnsi="Times New Roman" w:cs="Times New Roman"/>
          <w:sz w:val="24"/>
          <w:szCs w:val="24"/>
        </w:rPr>
        <w:t xml:space="preserve">3) поступление решения об одностороннем отказе от исполнения контракта </w:t>
      </w:r>
      <w:r>
        <w:rPr>
          <w:rFonts w:ascii="Times New Roman" w:hAnsi="Times New Roman" w:cs="Times New Roman"/>
          <w:sz w:val="24"/>
          <w:szCs w:val="24"/>
        </w:rPr>
        <w:br/>
      </w:r>
      <w:r w:rsidRPr="006110F3">
        <w:rPr>
          <w:rFonts w:ascii="Times New Roman" w:hAnsi="Times New Roman" w:cs="Times New Roman"/>
          <w:sz w:val="24"/>
          <w:szCs w:val="24"/>
        </w:rPr>
        <w:t xml:space="preserve">в соответствии с </w:t>
      </w:r>
      <w:hyperlink w:anchor="Par2" w:history="1">
        <w:r w:rsidRPr="006110F3">
          <w:rPr>
            <w:rFonts w:ascii="Times New Roman" w:hAnsi="Times New Roman" w:cs="Times New Roman"/>
            <w:sz w:val="24"/>
            <w:szCs w:val="24"/>
          </w:rPr>
          <w:t>пунктом 2</w:t>
        </w:r>
      </w:hyperlink>
      <w:r w:rsidRPr="006110F3">
        <w:rPr>
          <w:rFonts w:ascii="Times New Roman" w:hAnsi="Times New Roman" w:cs="Times New Roman"/>
          <w:sz w:val="24"/>
          <w:szCs w:val="24"/>
        </w:rPr>
        <w:t xml:space="preserve"> статьи 95 Закона считается надлежащим уведомлением </w:t>
      </w:r>
      <w:r>
        <w:rPr>
          <w:rFonts w:ascii="Times New Roman" w:hAnsi="Times New Roman" w:cs="Times New Roman"/>
          <w:sz w:val="24"/>
          <w:szCs w:val="24"/>
        </w:rPr>
        <w:t>Поставщика</w:t>
      </w:r>
      <w:r w:rsidRPr="006110F3">
        <w:rPr>
          <w:rFonts w:ascii="Times New Roman" w:hAnsi="Times New Roman" w:cs="Times New Roman"/>
          <w:sz w:val="24"/>
          <w:szCs w:val="24"/>
        </w:rPr>
        <w:t xml:space="preserve"> об одностороннем отказе от исполнения контракта.</w:t>
      </w:r>
    </w:p>
    <w:p w:rsidR="006E36A6" w:rsidRPr="00292AB6" w:rsidRDefault="006E36A6" w:rsidP="006110F3">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 xml:space="preserve">4.3.4. Требовать уплаты неустоек (штрафов, пеней) в соответствии с разделом </w:t>
      </w:r>
      <w:r w:rsidR="003066C5">
        <w:rPr>
          <w:rFonts w:ascii="Times New Roman" w:hAnsi="Times New Roman" w:cs="Times New Roman"/>
          <w:sz w:val="24"/>
          <w:szCs w:val="24"/>
        </w:rPr>
        <w:br/>
      </w:r>
      <w:r w:rsidRPr="00292AB6">
        <w:rPr>
          <w:rFonts w:ascii="Times New Roman" w:hAnsi="Times New Roman" w:cs="Times New Roman"/>
          <w:sz w:val="24"/>
          <w:szCs w:val="24"/>
        </w:rPr>
        <w:t>7 настоящего Контракта.</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и настоящим Контрактом.</w:t>
      </w:r>
    </w:p>
    <w:p w:rsidR="006E36A6" w:rsidRPr="00292AB6" w:rsidRDefault="006E36A6" w:rsidP="006E36A6">
      <w:pPr>
        <w:pStyle w:val="ConsPlusNormal"/>
        <w:ind w:firstLine="709"/>
        <w:jc w:val="both"/>
        <w:rPr>
          <w:rFonts w:ascii="Times New Roman" w:hAnsi="Times New Roman" w:cs="Times New Roman"/>
          <w:sz w:val="24"/>
          <w:szCs w:val="24"/>
        </w:rPr>
      </w:pPr>
    </w:p>
    <w:p w:rsidR="006E36A6" w:rsidRPr="00292AB6" w:rsidRDefault="006E36A6" w:rsidP="00DB6FE9">
      <w:pPr>
        <w:numPr>
          <w:ilvl w:val="1"/>
          <w:numId w:val="15"/>
        </w:numPr>
        <w:tabs>
          <w:tab w:val="left" w:pos="0"/>
          <w:tab w:val="left" w:pos="567"/>
          <w:tab w:val="left" w:pos="709"/>
        </w:tabs>
        <w:autoSpaceDE w:val="0"/>
        <w:autoSpaceDN w:val="0"/>
        <w:ind w:left="1134" w:hanging="425"/>
        <w:jc w:val="both"/>
        <w:rPr>
          <w:rFonts w:ascii="Times New Roman" w:hAnsi="Times New Roman" w:cs="Times New Roman"/>
        </w:rPr>
      </w:pPr>
      <w:r w:rsidRPr="00292AB6">
        <w:rPr>
          <w:rFonts w:ascii="Times New Roman" w:hAnsi="Times New Roman" w:cs="Times New Roman"/>
        </w:rPr>
        <w:t>Заказчик вправе:</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 xml:space="preserve">4.4.1. Требовать от Поставщика надлежащего исполнения обязательств </w:t>
      </w:r>
      <w:r w:rsidR="003066C5">
        <w:rPr>
          <w:rFonts w:ascii="Times New Roman" w:hAnsi="Times New Roman" w:cs="Times New Roman"/>
          <w:sz w:val="24"/>
          <w:szCs w:val="24"/>
        </w:rPr>
        <w:br/>
      </w:r>
      <w:r w:rsidRPr="00292AB6">
        <w:rPr>
          <w:rFonts w:ascii="Times New Roman" w:hAnsi="Times New Roman" w:cs="Times New Roman"/>
          <w:sz w:val="24"/>
          <w:szCs w:val="24"/>
        </w:rPr>
        <w:t>по настоящему Контракту.</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 xml:space="preserve">4.4.2. Требовать от Поставщика своевременного устранения нарушений, выявленных </w:t>
      </w:r>
      <w:r w:rsidR="00E64715" w:rsidRPr="00292AB6">
        <w:rPr>
          <w:rFonts w:ascii="Times New Roman" w:hAnsi="Times New Roman" w:cs="Times New Roman"/>
          <w:sz w:val="24"/>
          <w:szCs w:val="24"/>
        </w:rPr>
        <w:t>в ходе приемки</w:t>
      </w:r>
      <w:r w:rsidRPr="00292AB6">
        <w:rPr>
          <w:rFonts w:ascii="Times New Roman" w:hAnsi="Times New Roman" w:cs="Times New Roman"/>
          <w:sz w:val="24"/>
          <w:szCs w:val="24"/>
        </w:rPr>
        <w:t>.</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4.4.3. Проверять ход и качество выполнения Поставщиком условий настоящего Контракта.</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4.4.4. Требовать возмещения убытков в соответствии с разделом 7 настоящего Контракта, причиненных по вине Поставщика.</w:t>
      </w:r>
    </w:p>
    <w:p w:rsidR="006E36A6" w:rsidRPr="00292AB6"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p>
    <w:p w:rsidR="006E36A6" w:rsidRPr="00B63051" w:rsidRDefault="006E36A6" w:rsidP="006E36A6">
      <w:pPr>
        <w:pStyle w:val="ConsPlusNormal"/>
        <w:ind w:firstLine="709"/>
        <w:jc w:val="both"/>
        <w:rPr>
          <w:rFonts w:ascii="Times New Roman" w:hAnsi="Times New Roman" w:cs="Times New Roman"/>
          <w:sz w:val="24"/>
          <w:szCs w:val="24"/>
        </w:rPr>
      </w:pPr>
      <w:r w:rsidRPr="00292AB6">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bookmarkStart w:id="13" w:name="Par182"/>
      <w:bookmarkEnd w:id="13"/>
      <w:r w:rsidRPr="00B63051">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b/>
          <w:sz w:val="24"/>
          <w:szCs w:val="24"/>
        </w:rPr>
      </w:pPr>
      <w:r w:rsidRPr="00B63051">
        <w:rPr>
          <w:rFonts w:ascii="Times New Roman" w:hAnsi="Times New Roman" w:cs="Times New Roman"/>
          <w:b/>
          <w:sz w:val="24"/>
          <w:szCs w:val="24"/>
        </w:rPr>
        <w:t>5. Упаковка Товара</w:t>
      </w:r>
    </w:p>
    <w:p w:rsidR="006E36A6" w:rsidRPr="00B63051" w:rsidRDefault="006E36A6" w:rsidP="006E36A6">
      <w:pPr>
        <w:pStyle w:val="ConsPlusNormal"/>
        <w:ind w:firstLine="709"/>
        <w:jc w:val="both"/>
        <w:rPr>
          <w:rFonts w:ascii="Times New Roman" w:hAnsi="Times New Roman" w:cs="Times New Roman"/>
          <w:sz w:val="24"/>
          <w:szCs w:val="24"/>
        </w:rPr>
      </w:pPr>
    </w:p>
    <w:p w:rsidR="00DB6FE9" w:rsidRPr="00DB6FE9" w:rsidRDefault="00DB6FE9" w:rsidP="00DB6FE9">
      <w:pPr>
        <w:pStyle w:val="a5"/>
        <w:numPr>
          <w:ilvl w:val="0"/>
          <w:numId w:val="15"/>
        </w:numPr>
        <w:tabs>
          <w:tab w:val="left" w:pos="0"/>
          <w:tab w:val="left" w:pos="567"/>
          <w:tab w:val="left" w:pos="709"/>
        </w:tabs>
        <w:autoSpaceDE w:val="0"/>
        <w:autoSpaceDN w:val="0"/>
        <w:contextualSpacing w:val="0"/>
        <w:jc w:val="both"/>
        <w:rPr>
          <w:rFonts w:ascii="Times New Roman" w:hAnsi="Times New Roman" w:cs="Times New Roman"/>
          <w:vanish/>
        </w:rPr>
      </w:pP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E64715">
        <w:rPr>
          <w:rFonts w:ascii="Times New Roman" w:hAnsi="Times New Roman" w:cs="Times New Roman"/>
        </w:rPr>
        <w:t>определенном пунктом 3.</w:t>
      </w:r>
      <w:r w:rsidR="00E64715" w:rsidRPr="00E64715">
        <w:rPr>
          <w:rFonts w:ascii="Times New Roman" w:hAnsi="Times New Roman" w:cs="Times New Roman"/>
        </w:rPr>
        <w:t>7</w:t>
      </w:r>
      <w:r w:rsidRPr="00E64715">
        <w:rPr>
          <w:rFonts w:ascii="Times New Roman" w:hAnsi="Times New Roman" w:cs="Times New Roman"/>
        </w:rPr>
        <w:t xml:space="preserve"> раздела 3 настоящего Контракта. Такой Товар не засчитывается в счет исполнения обязательств</w:t>
      </w:r>
      <w:r w:rsidRPr="00B63051">
        <w:rPr>
          <w:rFonts w:ascii="Times New Roman" w:hAnsi="Times New Roman" w:cs="Times New Roman"/>
        </w:rPr>
        <w:t xml:space="preserve"> по настоящему Контракту.</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Поставщик несет ответственность перед Заказчиком за повреждение Товара вследствие его ненадлежащей упаковки.</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E64715" w:rsidP="006E36A6">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6. Качество Товара</w:t>
      </w:r>
    </w:p>
    <w:p w:rsidR="006E36A6" w:rsidRPr="00B63051" w:rsidRDefault="006E36A6" w:rsidP="006E36A6">
      <w:pPr>
        <w:pStyle w:val="ConsPlusNormal"/>
        <w:ind w:firstLine="709"/>
        <w:jc w:val="both"/>
        <w:rPr>
          <w:rFonts w:ascii="Times New Roman" w:hAnsi="Times New Roman" w:cs="Times New Roman"/>
          <w:sz w:val="24"/>
          <w:szCs w:val="24"/>
        </w:rPr>
      </w:pPr>
    </w:p>
    <w:p w:rsidR="00DB6FE9" w:rsidRPr="00DB6FE9" w:rsidRDefault="00DB6FE9" w:rsidP="00DB6FE9">
      <w:pPr>
        <w:pStyle w:val="a5"/>
        <w:numPr>
          <w:ilvl w:val="0"/>
          <w:numId w:val="15"/>
        </w:numPr>
        <w:tabs>
          <w:tab w:val="left" w:pos="0"/>
          <w:tab w:val="left" w:pos="567"/>
          <w:tab w:val="left" w:pos="709"/>
        </w:tabs>
        <w:autoSpaceDE w:val="0"/>
        <w:autoSpaceDN w:val="0"/>
        <w:contextualSpacing w:val="0"/>
        <w:jc w:val="both"/>
        <w:rPr>
          <w:rFonts w:ascii="Times New Roman" w:hAnsi="Times New Roman" w:cs="Times New Roman"/>
          <w:vanish/>
        </w:rPr>
      </w:pPr>
    </w:p>
    <w:p w:rsidR="006E36A6" w:rsidRPr="00B63051" w:rsidRDefault="006E36A6"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B63051">
        <w:rPr>
          <w:rFonts w:ascii="Times New Roman" w:hAnsi="Times New Roman" w:cs="Times New Roman"/>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E36A6" w:rsidRPr="00B63051" w:rsidRDefault="006E36A6"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B63051">
        <w:rPr>
          <w:rFonts w:ascii="Times New Roman" w:hAnsi="Times New Roman" w:cs="Times New Roman"/>
        </w:rPr>
        <w:t>Товар не должен представлять опасности для жизни и здоровья граждан.</w:t>
      </w:r>
    </w:p>
    <w:p w:rsidR="006E36A6" w:rsidRPr="00B63051" w:rsidRDefault="006E36A6"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B63051">
        <w:rPr>
          <w:rFonts w:ascii="Times New Roman" w:hAnsi="Times New Roman" w:cs="Times New Roman"/>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E64715" w:rsidRDefault="006E36A6"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B63051">
        <w:rPr>
          <w:rFonts w:ascii="Times New Roman" w:hAnsi="Times New Roman" w:cs="Times New Roman"/>
        </w:rPr>
        <w:t>Товар должен соответствовать требованиям, предъявляемым к качеств</w:t>
      </w:r>
      <w:r w:rsidR="00E64715">
        <w:rPr>
          <w:rFonts w:ascii="Times New Roman" w:hAnsi="Times New Roman" w:cs="Times New Roman"/>
        </w:rPr>
        <w:t xml:space="preserve">у Товара </w:t>
      </w:r>
      <w:r w:rsidR="006110F3">
        <w:rPr>
          <w:rFonts w:ascii="Times New Roman" w:hAnsi="Times New Roman" w:cs="Times New Roman"/>
        </w:rPr>
        <w:br/>
      </w:r>
      <w:r w:rsidR="00E64715">
        <w:rPr>
          <w:rFonts w:ascii="Times New Roman" w:hAnsi="Times New Roman" w:cs="Times New Roman"/>
        </w:rPr>
        <w:t>в момент его передачи.</w:t>
      </w:r>
    </w:p>
    <w:p w:rsidR="009D149C" w:rsidRDefault="00A505D7"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A505D7">
        <w:rPr>
          <w:rFonts w:ascii="Times New Roman" w:hAnsi="Times New Roman" w:cs="Times New Roman"/>
        </w:rPr>
        <w:t xml:space="preserve">Допоставка или замена Товара ввиду его ненадлежащего качества должна быть осуществлена </w:t>
      </w:r>
      <w:r>
        <w:rPr>
          <w:rFonts w:ascii="Times New Roman" w:hAnsi="Times New Roman" w:cs="Times New Roman"/>
        </w:rPr>
        <w:t>за счет</w:t>
      </w:r>
      <w:r w:rsidRPr="00A505D7">
        <w:rPr>
          <w:rFonts w:ascii="Times New Roman" w:hAnsi="Times New Roman" w:cs="Times New Roman"/>
        </w:rPr>
        <w:t xml:space="preserve"> Поставщик</w:t>
      </w:r>
      <w:r>
        <w:rPr>
          <w:rFonts w:ascii="Times New Roman" w:hAnsi="Times New Roman" w:cs="Times New Roman"/>
        </w:rPr>
        <w:t>а</w:t>
      </w:r>
      <w:r w:rsidRPr="00A505D7">
        <w:rPr>
          <w:rFonts w:ascii="Times New Roman" w:hAnsi="Times New Roman" w:cs="Times New Roman"/>
        </w:rPr>
        <w:t xml:space="preserve"> не позднее 7 (семи) рабочих дней с момента уведомления его об этом со стороны Заказчика</w:t>
      </w:r>
      <w:r w:rsidR="006E36A6" w:rsidRPr="00B63051">
        <w:rPr>
          <w:rFonts w:ascii="Times New Roman" w:hAnsi="Times New Roman" w:cs="Times New Roman"/>
        </w:rPr>
        <w:t>.</w:t>
      </w:r>
    </w:p>
    <w:p w:rsidR="009D149C" w:rsidRDefault="00A505D7"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9D149C">
        <w:rPr>
          <w:rFonts w:ascii="Times New Roman" w:hAnsi="Times New Roman" w:cs="Times New Roman"/>
        </w:rPr>
        <w:t xml:space="preserve">На Товар должна быть предоставлена гарантия сроком не менее </w:t>
      </w:r>
      <w:r w:rsidR="003066C5">
        <w:rPr>
          <w:rFonts w:ascii="Times New Roman" w:hAnsi="Times New Roman" w:cs="Times New Roman"/>
        </w:rPr>
        <w:br/>
      </w:r>
      <w:r w:rsidRPr="009D149C">
        <w:rPr>
          <w:rFonts w:ascii="Times New Roman" w:hAnsi="Times New Roman" w:cs="Times New Roman"/>
        </w:rPr>
        <w:t xml:space="preserve">12 (двенадцати) месяцев (далее – гарантийный период). </w:t>
      </w:r>
    </w:p>
    <w:p w:rsidR="009D149C" w:rsidRDefault="00A505D7"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9D149C">
        <w:rPr>
          <w:rFonts w:ascii="Times New Roman" w:hAnsi="Times New Roman" w:cs="Times New Roman"/>
        </w:rPr>
        <w:t xml:space="preserve">Исчисление гарантийного периода эксплуатации и хранения Товара начинается </w:t>
      </w:r>
      <w:r w:rsidR="006110F3">
        <w:rPr>
          <w:rFonts w:ascii="Times New Roman" w:hAnsi="Times New Roman" w:cs="Times New Roman"/>
        </w:rPr>
        <w:br/>
      </w:r>
      <w:r w:rsidRPr="009D149C">
        <w:rPr>
          <w:rFonts w:ascii="Times New Roman" w:hAnsi="Times New Roman" w:cs="Times New Roman"/>
        </w:rPr>
        <w:t>с момента подписания товарных накладных Сторонами;</w:t>
      </w:r>
    </w:p>
    <w:p w:rsidR="00A505D7" w:rsidRPr="009D149C" w:rsidRDefault="00A505D7" w:rsidP="00DB6FE9">
      <w:pPr>
        <w:numPr>
          <w:ilvl w:val="1"/>
          <w:numId w:val="15"/>
        </w:numPr>
        <w:tabs>
          <w:tab w:val="left" w:pos="0"/>
          <w:tab w:val="left" w:pos="567"/>
          <w:tab w:val="left" w:pos="709"/>
        </w:tabs>
        <w:autoSpaceDE w:val="0"/>
        <w:autoSpaceDN w:val="0"/>
        <w:ind w:left="142" w:firstLine="567"/>
        <w:jc w:val="both"/>
        <w:rPr>
          <w:rFonts w:ascii="Times New Roman" w:hAnsi="Times New Roman" w:cs="Times New Roman"/>
        </w:rPr>
      </w:pPr>
      <w:r w:rsidRPr="009D149C">
        <w:rPr>
          <w:rFonts w:ascii="Times New Roman" w:hAnsi="Times New Roman" w:cs="Times New Roman"/>
        </w:rPr>
        <w:t>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течение 10 (десяти) дней с момента заявления о них Заказчиком, и зафиксировать их в акте (2 экз. - по одному экземпляру каждой Стороне), подпи</w:t>
      </w:r>
      <w:r w:rsidR="009D149C">
        <w:rPr>
          <w:rFonts w:ascii="Times New Roman" w:hAnsi="Times New Roman" w:cs="Times New Roman"/>
        </w:rPr>
        <w:t>санном Поставщиком и Заказчиком.</w:t>
      </w:r>
    </w:p>
    <w:p w:rsidR="006E36A6" w:rsidRPr="00B63051" w:rsidRDefault="006E36A6" w:rsidP="00A505D7">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sz w:val="24"/>
          <w:szCs w:val="24"/>
        </w:rPr>
      </w:pPr>
      <w:bookmarkStart w:id="14" w:name="Par213"/>
      <w:bookmarkEnd w:id="14"/>
      <w:r w:rsidRPr="00B63051">
        <w:rPr>
          <w:rFonts w:ascii="Times New Roman" w:hAnsi="Times New Roman" w:cs="Times New Roman"/>
          <w:b/>
          <w:sz w:val="24"/>
          <w:szCs w:val="24"/>
        </w:rPr>
        <w:t>7. Ответственность Сторон</w:t>
      </w:r>
      <w:r w:rsidRPr="00B63051">
        <w:rPr>
          <w:rFonts w:ascii="Times New Roman" w:hAnsi="Times New Roman" w:cs="Times New Roman"/>
          <w:sz w:val="24"/>
          <w:szCs w:val="24"/>
        </w:rPr>
        <w:t xml:space="preserve"> </w:t>
      </w:r>
    </w:p>
    <w:p w:rsidR="006E36A6" w:rsidRPr="00B63051" w:rsidRDefault="006E36A6" w:rsidP="006E36A6">
      <w:pPr>
        <w:pStyle w:val="ConsPlusNormal"/>
        <w:ind w:firstLine="709"/>
        <w:jc w:val="both"/>
        <w:rPr>
          <w:rFonts w:ascii="Times New Roman" w:hAnsi="Times New Roman" w:cs="Times New Roman"/>
          <w:sz w:val="24"/>
          <w:szCs w:val="24"/>
        </w:rPr>
      </w:pPr>
    </w:p>
    <w:p w:rsidR="00DB6FE9" w:rsidRPr="00DB6FE9" w:rsidRDefault="00DB6FE9" w:rsidP="00DB6FE9">
      <w:pPr>
        <w:pStyle w:val="a5"/>
        <w:numPr>
          <w:ilvl w:val="0"/>
          <w:numId w:val="15"/>
        </w:numPr>
        <w:tabs>
          <w:tab w:val="left" w:pos="0"/>
          <w:tab w:val="left" w:pos="567"/>
          <w:tab w:val="left" w:pos="709"/>
        </w:tabs>
        <w:autoSpaceDE w:val="0"/>
        <w:autoSpaceDN w:val="0"/>
        <w:contextualSpacing w:val="0"/>
        <w:jc w:val="both"/>
        <w:rPr>
          <w:rFonts w:ascii="Times New Roman" w:hAnsi="Times New Roman" w:cs="Times New Roman"/>
          <w:vanish/>
        </w:rPr>
      </w:pP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5" w:name="Par218"/>
      <w:bookmarkEnd w:id="15"/>
      <w:r w:rsidRPr="00B63051">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sidR="006110F3">
        <w:rPr>
          <w:rFonts w:ascii="Times New Roman" w:hAnsi="Times New Roman" w:cs="Times New Roman"/>
        </w:rPr>
        <w:br/>
      </w:r>
      <w:r w:rsidRPr="00B63051">
        <w:rPr>
          <w:rFonts w:ascii="Times New Roman" w:hAnsi="Times New Roman" w:cs="Times New Roman"/>
        </w:rPr>
        <w:t>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(отдельным этапом исполнения Контракта) и фактически исполненных Поставщиком.</w:t>
      </w:r>
    </w:p>
    <w:p w:rsidR="006E36A6" w:rsidRPr="000E706E" w:rsidRDefault="000E706E" w:rsidP="000E706E">
      <w:pPr>
        <w:numPr>
          <w:ilvl w:val="1"/>
          <w:numId w:val="15"/>
        </w:numPr>
        <w:tabs>
          <w:tab w:val="left" w:pos="0"/>
          <w:tab w:val="left" w:pos="567"/>
          <w:tab w:val="left" w:pos="709"/>
        </w:tabs>
        <w:autoSpaceDE w:val="0"/>
        <w:autoSpaceDN w:val="0"/>
        <w:ind w:left="0" w:firstLine="709"/>
        <w:jc w:val="both"/>
        <w:rPr>
          <w:rFonts w:ascii="Times New Roman" w:eastAsiaTheme="minorHAnsi" w:hAnsi="Times New Roman" w:cs="Times New Roman"/>
          <w:color w:val="auto"/>
          <w:lang w:eastAsia="en-US" w:bidi="ar-SA"/>
        </w:rPr>
      </w:pPr>
      <w:r w:rsidRPr="000E706E">
        <w:rPr>
          <w:rFonts w:ascii="Times New Roman" w:eastAsiaTheme="minorHAnsi" w:hAnsi="Times New Roman" w:cs="Times New Roman"/>
          <w:color w:val="auto"/>
          <w:lang w:eastAsia="en-US" w:bidi="ar-SA"/>
        </w:rPr>
        <w:t>За каждый факт неисполнени</w:t>
      </w:r>
      <w:r>
        <w:rPr>
          <w:rFonts w:ascii="Times New Roman" w:eastAsiaTheme="minorHAnsi" w:hAnsi="Times New Roman" w:cs="Times New Roman"/>
          <w:color w:val="auto"/>
          <w:lang w:eastAsia="en-US" w:bidi="ar-SA"/>
        </w:rPr>
        <w:t>я или ненадлежащего исполнения П</w:t>
      </w:r>
      <w:r w:rsidRPr="000E706E">
        <w:rPr>
          <w:rFonts w:ascii="Times New Roman" w:eastAsiaTheme="minorHAnsi" w:hAnsi="Times New Roman" w:cs="Times New Roman"/>
          <w:color w:val="auto"/>
          <w:lang w:eastAsia="en-US" w:bidi="ar-SA"/>
        </w:rPr>
        <w:t xml:space="preserve">оставщиком </w:t>
      </w:r>
      <w:r>
        <w:rPr>
          <w:rFonts w:ascii="Times New Roman" w:eastAsiaTheme="minorHAnsi" w:hAnsi="Times New Roman" w:cs="Times New Roman"/>
          <w:color w:val="auto"/>
          <w:lang w:eastAsia="en-US" w:bidi="ar-SA"/>
        </w:rPr>
        <w:t>обязательств, предусмотренных К</w:t>
      </w:r>
      <w:r w:rsidRPr="000E706E">
        <w:rPr>
          <w:rFonts w:ascii="Times New Roman" w:eastAsiaTheme="minorHAnsi" w:hAnsi="Times New Roman" w:cs="Times New Roman"/>
          <w:color w:val="auto"/>
          <w:lang w:eastAsia="en-US" w:bidi="ar-SA"/>
        </w:rPr>
        <w:t xml:space="preserve">онтрактом, заключенным по результатам определения поставщика (подрядчика, исполнителя) в соответствии с </w:t>
      </w:r>
      <w:hyperlink r:id="rId8" w:history="1">
        <w:r w:rsidRPr="000E706E">
          <w:rPr>
            <w:rFonts w:ascii="Times New Roman" w:eastAsiaTheme="minorHAnsi" w:hAnsi="Times New Roman" w:cs="Times New Roman"/>
            <w:color w:val="0000FF"/>
            <w:lang w:eastAsia="en-US" w:bidi="ar-SA"/>
          </w:rPr>
          <w:t>пунктом 1 части 1 статьи 30</w:t>
        </w:r>
      </w:hyperlink>
      <w:r w:rsidRPr="000E706E">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Закона</w:t>
      </w:r>
      <w:r w:rsidRPr="000E706E">
        <w:rPr>
          <w:rFonts w:ascii="Times New Roman" w:eastAsiaTheme="minorHAnsi" w:hAnsi="Times New Roman" w:cs="Times New Roman"/>
          <w:color w:val="auto"/>
          <w:lang w:eastAsia="en-US" w:bidi="ar-SA"/>
        </w:rPr>
        <w:t xml:space="preserve">, за исключением просрочки исполнения обязательств (в том числе гарантийного обязательства), предусмотренных контрактом, </w:t>
      </w:r>
      <w:r>
        <w:rPr>
          <w:rFonts w:ascii="Times New Roman" w:eastAsiaTheme="minorHAnsi" w:hAnsi="Times New Roman" w:cs="Times New Roman"/>
          <w:color w:val="auto"/>
          <w:lang w:eastAsia="en-US" w:bidi="ar-SA"/>
        </w:rPr>
        <w:t>р</w:t>
      </w:r>
      <w:r w:rsidR="006E36A6" w:rsidRPr="000E706E">
        <w:rPr>
          <w:rFonts w:ascii="Times New Roman" w:hAnsi="Times New Roman" w:cs="Times New Roman"/>
        </w:rPr>
        <w:t xml:space="preserve">азмер штрафа определяется в соответствии с Правилами определения размера штрафа, начисляемого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 </w:t>
      </w:r>
      <w:r w:rsidR="006E36A6" w:rsidRPr="00DB6FE9">
        <w:rPr>
          <w:vertAlign w:val="superscript"/>
        </w:rPr>
        <w:footnoteReference w:id="6"/>
      </w:r>
      <w:r w:rsidR="006E36A6" w:rsidRPr="000E706E">
        <w:rPr>
          <w:rFonts w:ascii="Times New Roman" w:hAnsi="Times New Roman" w:cs="Times New Roman"/>
          <w:vertAlign w:val="superscript"/>
        </w:rPr>
        <w:t xml:space="preserve"> </w:t>
      </w:r>
      <w:r w:rsidR="006E36A6" w:rsidRPr="000E706E">
        <w:rPr>
          <w:rFonts w:ascii="Times New Roman" w:hAnsi="Times New Roman" w:cs="Times New Roman"/>
        </w:rPr>
        <w:t>цены Контракта</w:t>
      </w:r>
      <w:r w:rsidR="009D149C" w:rsidRPr="000E706E">
        <w:rPr>
          <w:rFonts w:ascii="Times New Roman" w:hAnsi="Times New Roman" w:cs="Times New Roman"/>
        </w:rPr>
        <w:t>.</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6" w:name="Par220"/>
      <w:bookmarkEnd w:id="16"/>
      <w:r w:rsidRPr="00B63051">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w:t>
      </w:r>
      <w:r w:rsidR="003066C5">
        <w:rPr>
          <w:rFonts w:ascii="Times New Roman" w:hAnsi="Times New Roman" w:cs="Times New Roman"/>
        </w:rPr>
        <w:br/>
      </w:r>
      <w:r w:rsidRPr="00B63051">
        <w:rPr>
          <w:rFonts w:ascii="Times New Roman" w:hAnsi="Times New Roman" w:cs="Times New Roman"/>
        </w:rPr>
        <w:lastRenderedPageBreak/>
        <w:t xml:space="preserve">в соответствии с Правилами и составляет _____ (_____) рублей __ копеек </w:t>
      </w:r>
      <w:r w:rsidRPr="00DB6FE9">
        <w:rPr>
          <w:vertAlign w:val="superscript"/>
        </w:rPr>
        <w:footnoteReference w:id="7"/>
      </w:r>
      <w:r w:rsidRPr="00B63051">
        <w:rPr>
          <w:rFonts w:ascii="Times New Roman" w:hAnsi="Times New Roman" w:cs="Times New Roman"/>
        </w:rPr>
        <w:t>.</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r w:rsidRPr="00DB6FE9">
        <w:rPr>
          <w:vertAlign w:val="superscript"/>
        </w:rPr>
        <w:footnoteReference w:id="8"/>
      </w:r>
      <w:r w:rsidRPr="00B63051">
        <w:rPr>
          <w:rFonts w:ascii="Times New Roman" w:hAnsi="Times New Roman" w:cs="Times New Roman"/>
        </w:rPr>
        <w:t>.</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Применение неустойки (штрафа, пени) не освобождает Стороны </w:t>
      </w:r>
      <w:r w:rsidR="003066C5">
        <w:rPr>
          <w:rFonts w:ascii="Times New Roman" w:hAnsi="Times New Roman" w:cs="Times New Roman"/>
        </w:rPr>
        <w:br/>
      </w:r>
      <w:r w:rsidRPr="00B63051">
        <w:rPr>
          <w:rFonts w:ascii="Times New Roman" w:hAnsi="Times New Roman" w:cs="Times New Roman"/>
        </w:rPr>
        <w:t>от исполнения обязательств по настоящему Контракту.</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 xml:space="preserve">Общая сумма начисленных штрафов за неисполнение или ненадлежащее исполнение Поставщиком обязательств, предусмотренных настоящим Контрактом, </w:t>
      </w:r>
      <w:r w:rsidR="003066C5">
        <w:rPr>
          <w:rFonts w:ascii="Times New Roman" w:hAnsi="Times New Roman" w:cs="Times New Roman"/>
        </w:rPr>
        <w:br/>
      </w:r>
      <w:r w:rsidRPr="00B63051">
        <w:rPr>
          <w:rFonts w:ascii="Times New Roman" w:hAnsi="Times New Roman" w:cs="Times New Roman"/>
        </w:rPr>
        <w:t>не может превышать цену Контракта.</w:t>
      </w:r>
    </w:p>
    <w:p w:rsidR="006E36A6"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92AB6" w:rsidRPr="00B63051" w:rsidRDefault="00292AB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Pr>
          <w:rFonts w:ascii="Times New Roman" w:hAnsi="Times New Roman" w:cs="Times New Roman"/>
        </w:rPr>
        <w:t xml:space="preserve">Списание начисленных и неуплаченных сумм неустоек (штрафов, пеней) </w:t>
      </w:r>
      <w:r w:rsidR="003066C5">
        <w:rPr>
          <w:rFonts w:ascii="Times New Roman" w:hAnsi="Times New Roman" w:cs="Times New Roman"/>
        </w:rPr>
        <w:br/>
      </w:r>
      <w:r>
        <w:rPr>
          <w:rFonts w:ascii="Times New Roman" w:hAnsi="Times New Roman" w:cs="Times New Roman"/>
        </w:rPr>
        <w:t>в связи с неисполнением или ненадлежащем исполнением обязательств, предусмотренных Контрактом осуществляется Заказчиком в случае и порядке</w:t>
      </w:r>
      <w:r>
        <w:rPr>
          <w:rStyle w:val="af1"/>
          <w:rFonts w:ascii="Times New Roman" w:hAnsi="Times New Roman" w:cs="Times New Roman"/>
        </w:rPr>
        <w:footnoteReference w:id="9"/>
      </w:r>
      <w:r>
        <w:rPr>
          <w:rFonts w:ascii="Times New Roman" w:hAnsi="Times New Roman" w:cs="Times New Roman"/>
        </w:rPr>
        <w:t xml:space="preserve"> установленном Правительством Российской Федерации.</w:t>
      </w:r>
    </w:p>
    <w:p w:rsidR="006E36A6" w:rsidRPr="00B63051" w:rsidRDefault="006E36A6" w:rsidP="00DB6FE9">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63051">
        <w:rPr>
          <w:rFonts w:ascii="Times New Roman" w:hAnsi="Times New Roman" w:cs="Times New Roman"/>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ind w:firstLine="709"/>
        <w:jc w:val="both"/>
        <w:rPr>
          <w:rFonts w:ascii="Times New Roman" w:hAnsi="Times New Roman" w:cs="Times New Roman"/>
          <w:sz w:val="24"/>
          <w:szCs w:val="24"/>
        </w:rPr>
      </w:pPr>
      <w:bookmarkStart w:id="17" w:name="Par233"/>
      <w:bookmarkEnd w:id="17"/>
    </w:p>
    <w:p w:rsidR="006E36A6" w:rsidRPr="00B63051" w:rsidRDefault="00180674" w:rsidP="006E36A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8</w:t>
      </w:r>
      <w:r w:rsidR="006E36A6" w:rsidRPr="00B63051">
        <w:rPr>
          <w:rFonts w:ascii="Times New Roman" w:hAnsi="Times New Roman" w:cs="Times New Roman"/>
          <w:b/>
          <w:sz w:val="24"/>
          <w:szCs w:val="24"/>
        </w:rPr>
        <w:t>. Обстоятельства непреодолимой силы</w:t>
      </w:r>
    </w:p>
    <w:p w:rsidR="006E36A6" w:rsidRPr="00B63051" w:rsidRDefault="006E36A6" w:rsidP="006E36A6">
      <w:pPr>
        <w:pStyle w:val="ConsPlusNormal"/>
        <w:ind w:firstLine="709"/>
        <w:jc w:val="center"/>
        <w:rPr>
          <w:rFonts w:ascii="Times New Roman" w:hAnsi="Times New Roman" w:cs="Times New Roman"/>
          <w:sz w:val="24"/>
          <w:szCs w:val="24"/>
        </w:rPr>
      </w:pP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E36A6" w:rsidRPr="00B63051">
        <w:rPr>
          <w:rFonts w:ascii="Times New Roman" w:hAnsi="Times New Roman" w:cs="Times New Roman"/>
          <w:sz w:val="24"/>
          <w:szCs w:val="24"/>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w:t>
      </w:r>
      <w:r w:rsidR="006E36A6" w:rsidRPr="00B63051">
        <w:rPr>
          <w:rFonts w:ascii="Times New Roman" w:hAnsi="Times New Roman" w:cs="Times New Roman"/>
          <w:sz w:val="24"/>
          <w:szCs w:val="24"/>
        </w:rPr>
        <w:lastRenderedPageBreak/>
        <w:t>и непредотвратимых при данных условиях обстоятельств.</w:t>
      </w:r>
    </w:p>
    <w:p w:rsidR="006E36A6" w:rsidRPr="00B63051" w:rsidRDefault="00180674" w:rsidP="006E36A6">
      <w:pPr>
        <w:pStyle w:val="ConsPlusNormal"/>
        <w:ind w:firstLine="709"/>
        <w:jc w:val="both"/>
        <w:rPr>
          <w:rFonts w:ascii="Times New Roman" w:hAnsi="Times New Roman" w:cs="Times New Roman"/>
          <w:sz w:val="24"/>
          <w:szCs w:val="24"/>
        </w:rPr>
      </w:pPr>
      <w:bookmarkStart w:id="18" w:name="Par256"/>
      <w:bookmarkEnd w:id="18"/>
      <w:r>
        <w:rPr>
          <w:rFonts w:ascii="Times New Roman" w:hAnsi="Times New Roman" w:cs="Times New Roman"/>
          <w:sz w:val="24"/>
          <w:szCs w:val="24"/>
        </w:rPr>
        <w:t>8</w:t>
      </w:r>
      <w:r w:rsidR="006E36A6" w:rsidRPr="00B63051">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AE6A67">
        <w:rPr>
          <w:rFonts w:ascii="Times New Roman" w:hAnsi="Times New Roman" w:cs="Times New Roman"/>
          <w:sz w:val="24"/>
          <w:szCs w:val="24"/>
        </w:rPr>
        <w:t>2</w:t>
      </w:r>
      <w:r w:rsidR="006E36A6" w:rsidRPr="00B63051">
        <w:rPr>
          <w:rFonts w:ascii="Times New Roman" w:hAnsi="Times New Roman" w:cs="Times New Roman"/>
          <w:sz w:val="24"/>
          <w:szCs w:val="24"/>
        </w:rPr>
        <w:t xml:space="preserve"> (</w:t>
      </w:r>
      <w:r w:rsidR="00AE6A67">
        <w:rPr>
          <w:rFonts w:ascii="Times New Roman" w:hAnsi="Times New Roman" w:cs="Times New Roman"/>
          <w:sz w:val="24"/>
          <w:szCs w:val="24"/>
        </w:rPr>
        <w:t>двух</w:t>
      </w:r>
      <w:r w:rsidR="006E36A6" w:rsidRPr="00B63051">
        <w:rPr>
          <w:rFonts w:ascii="Times New Roman" w:hAnsi="Times New Roman" w:cs="Times New Roman"/>
          <w:sz w:val="24"/>
          <w:szCs w:val="24"/>
        </w:rPr>
        <w:t xml:space="preserve">) </w:t>
      </w:r>
      <w:r w:rsidR="00AE6A67">
        <w:rPr>
          <w:rFonts w:ascii="Times New Roman" w:hAnsi="Times New Roman" w:cs="Times New Roman"/>
          <w:sz w:val="24"/>
          <w:szCs w:val="24"/>
        </w:rPr>
        <w:t>рабочих</w:t>
      </w:r>
      <w:r w:rsidR="006E36A6" w:rsidRPr="00B63051">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w:t>
      </w:r>
      <w:r w:rsidR="003066C5">
        <w:rPr>
          <w:rFonts w:ascii="Times New Roman" w:hAnsi="Times New Roman" w:cs="Times New Roman"/>
          <w:sz w:val="24"/>
          <w:szCs w:val="24"/>
        </w:rPr>
        <w:br/>
      </w:r>
      <w:r w:rsidR="006E36A6" w:rsidRPr="00B63051">
        <w:rPr>
          <w:rFonts w:ascii="Times New Roman" w:hAnsi="Times New Roman" w:cs="Times New Roman"/>
          <w:sz w:val="24"/>
          <w:szCs w:val="24"/>
        </w:rPr>
        <w:t>и характере обстоятельств и возможных последствиях.</w:t>
      </w:r>
    </w:p>
    <w:p w:rsidR="006E36A6" w:rsidRPr="00B63051" w:rsidRDefault="00180674" w:rsidP="006E36A6">
      <w:pPr>
        <w:pStyle w:val="ConsPlusNormal"/>
        <w:ind w:firstLine="709"/>
        <w:jc w:val="both"/>
        <w:rPr>
          <w:rFonts w:ascii="Times New Roman" w:hAnsi="Times New Roman" w:cs="Times New Roman"/>
          <w:sz w:val="24"/>
          <w:szCs w:val="24"/>
        </w:rPr>
      </w:pPr>
      <w:bookmarkStart w:id="19" w:name="Par257"/>
      <w:bookmarkEnd w:id="19"/>
      <w:r>
        <w:rPr>
          <w:rFonts w:ascii="Times New Roman" w:hAnsi="Times New Roman" w:cs="Times New Roman"/>
          <w:sz w:val="24"/>
          <w:szCs w:val="24"/>
        </w:rPr>
        <w:t>8</w:t>
      </w:r>
      <w:r w:rsidR="006E36A6" w:rsidRPr="00B63051">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E36A6" w:rsidRPr="00B63051">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w:t>
      </w:r>
      <w:r w:rsidR="003066C5">
        <w:rPr>
          <w:rFonts w:ascii="Times New Roman" w:hAnsi="Times New Roman" w:cs="Times New Roman"/>
          <w:sz w:val="24"/>
          <w:szCs w:val="24"/>
        </w:rPr>
        <w:br/>
      </w:r>
      <w:r w:rsidR="006E36A6" w:rsidRPr="00B63051">
        <w:rPr>
          <w:rFonts w:ascii="Times New Roman" w:hAnsi="Times New Roman" w:cs="Times New Roman"/>
          <w:sz w:val="24"/>
          <w:szCs w:val="24"/>
        </w:rPr>
        <w:t xml:space="preserve">на возникновение обстоятельства непреодолимой силы в целях обоснования неисполнения </w:t>
      </w:r>
      <w:r w:rsidR="003066C5">
        <w:rPr>
          <w:rFonts w:ascii="Times New Roman" w:hAnsi="Times New Roman" w:cs="Times New Roman"/>
          <w:sz w:val="24"/>
          <w:szCs w:val="24"/>
        </w:rPr>
        <w:br/>
      </w:r>
      <w:r w:rsidR="006E36A6" w:rsidRPr="00B63051">
        <w:rPr>
          <w:rFonts w:ascii="Times New Roman" w:hAnsi="Times New Roman" w:cs="Times New Roman"/>
          <w:sz w:val="24"/>
          <w:szCs w:val="24"/>
        </w:rP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E36A6" w:rsidRPr="00B63051">
        <w:rPr>
          <w:rFonts w:ascii="Times New Roman" w:hAnsi="Times New Roman" w:cs="Times New Roman"/>
          <w:sz w:val="24"/>
          <w:szCs w:val="24"/>
        </w:rPr>
        <w:t xml:space="preserve">5. В случае, если обстоятельства непреодолимой силы будут сохраняться более </w:t>
      </w:r>
      <w:r w:rsidR="003066C5">
        <w:rPr>
          <w:rFonts w:ascii="Times New Roman" w:hAnsi="Times New Roman" w:cs="Times New Roman"/>
          <w:sz w:val="24"/>
          <w:szCs w:val="24"/>
        </w:rPr>
        <w:br/>
      </w:r>
      <w:r w:rsidR="00AE6A67">
        <w:rPr>
          <w:rFonts w:ascii="Times New Roman" w:hAnsi="Times New Roman" w:cs="Times New Roman"/>
          <w:sz w:val="24"/>
          <w:szCs w:val="24"/>
        </w:rPr>
        <w:t>30</w:t>
      </w:r>
      <w:r w:rsidR="006E36A6" w:rsidRPr="00B63051">
        <w:rPr>
          <w:rFonts w:ascii="Times New Roman" w:hAnsi="Times New Roman" w:cs="Times New Roman"/>
          <w:sz w:val="24"/>
          <w:szCs w:val="24"/>
        </w:rPr>
        <w:t xml:space="preserve"> (</w:t>
      </w:r>
      <w:r w:rsidR="00AE6A67">
        <w:rPr>
          <w:rFonts w:ascii="Times New Roman" w:hAnsi="Times New Roman" w:cs="Times New Roman"/>
          <w:sz w:val="24"/>
          <w:szCs w:val="24"/>
        </w:rPr>
        <w:t>тридцати</w:t>
      </w:r>
      <w:r w:rsidR="006E36A6" w:rsidRPr="00B63051">
        <w:rPr>
          <w:rFonts w:ascii="Times New Roman" w:hAnsi="Times New Roman" w:cs="Times New Roman"/>
          <w:sz w:val="24"/>
          <w:szCs w:val="24"/>
        </w:rPr>
        <w:t xml:space="preserve">) </w:t>
      </w:r>
      <w:r w:rsidR="00AE6A67">
        <w:rPr>
          <w:rFonts w:ascii="Times New Roman" w:hAnsi="Times New Roman" w:cs="Times New Roman"/>
          <w:sz w:val="24"/>
          <w:szCs w:val="24"/>
        </w:rPr>
        <w:t>рабочих</w:t>
      </w:r>
      <w:r w:rsidR="006E36A6" w:rsidRPr="00B63051">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w:t>
      </w:r>
      <w:r w:rsidR="003066C5">
        <w:rPr>
          <w:rFonts w:ascii="Times New Roman" w:hAnsi="Times New Roman" w:cs="Times New Roman"/>
          <w:sz w:val="24"/>
          <w:szCs w:val="24"/>
        </w:rPr>
        <w:br/>
      </w:r>
      <w:r w:rsidR="006E36A6" w:rsidRPr="00B63051">
        <w:rPr>
          <w:rFonts w:ascii="Times New Roman" w:hAnsi="Times New Roman" w:cs="Times New Roman"/>
          <w:sz w:val="24"/>
          <w:szCs w:val="24"/>
        </w:rPr>
        <w:t>в настоящем пункте, Стороны обязаны осуществить взаиморасчеты по своим обязательствам на день прекращения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180674" w:rsidP="006E36A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w:t>
      </w:r>
      <w:r w:rsidR="006E36A6" w:rsidRPr="00B63051">
        <w:rPr>
          <w:rFonts w:ascii="Times New Roman" w:hAnsi="Times New Roman" w:cs="Times New Roman"/>
          <w:b/>
          <w:sz w:val="24"/>
          <w:szCs w:val="24"/>
        </w:rPr>
        <w:t>. Рассмотрение и разрешение споров</w:t>
      </w:r>
    </w:p>
    <w:p w:rsidR="006E36A6" w:rsidRPr="00B63051" w:rsidRDefault="006E36A6" w:rsidP="006E36A6">
      <w:pPr>
        <w:pStyle w:val="ConsPlusNormal"/>
        <w:ind w:firstLine="709"/>
        <w:jc w:val="center"/>
        <w:rPr>
          <w:rFonts w:ascii="Times New Roman" w:hAnsi="Times New Roman" w:cs="Times New Roman"/>
          <w:sz w:val="24"/>
          <w:szCs w:val="24"/>
        </w:rPr>
      </w:pP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 xml:space="preserve">.2. Все споры, возникающие из настоящего Контракта, подлежат передаче </w:t>
      </w:r>
      <w:r w:rsidR="003066C5">
        <w:rPr>
          <w:rFonts w:ascii="Times New Roman" w:hAnsi="Times New Roman" w:cs="Times New Roman"/>
          <w:sz w:val="24"/>
          <w:szCs w:val="24"/>
        </w:rPr>
        <w:br/>
      </w:r>
      <w:r w:rsidR="006E36A6" w:rsidRPr="00B63051">
        <w:rPr>
          <w:rFonts w:ascii="Times New Roman" w:hAnsi="Times New Roman" w:cs="Times New Roman"/>
          <w:sz w:val="24"/>
          <w:szCs w:val="24"/>
        </w:rPr>
        <w:t xml:space="preserve">на разрешение Арбитражному суду </w:t>
      </w:r>
      <w:r w:rsidR="00F55261">
        <w:rPr>
          <w:rFonts w:ascii="Times New Roman" w:hAnsi="Times New Roman" w:cs="Times New Roman"/>
          <w:sz w:val="24"/>
          <w:szCs w:val="24"/>
        </w:rPr>
        <w:t>Вологодской области</w:t>
      </w:r>
      <w:r w:rsidR="006E36A6" w:rsidRPr="00B63051">
        <w:rPr>
          <w:rFonts w:ascii="Times New Roman" w:hAnsi="Times New Roman" w:cs="Times New Roman"/>
          <w:sz w:val="24"/>
          <w:szCs w:val="24"/>
        </w:rPr>
        <w:t xml:space="preserve"> </w:t>
      </w:r>
      <w:r w:rsidR="006E36A6" w:rsidRPr="00B63051">
        <w:rPr>
          <w:rFonts w:ascii="Times New Roman" w:hAnsi="Times New Roman" w:cs="Times New Roman"/>
          <w:sz w:val="24"/>
          <w:szCs w:val="24"/>
        </w:rPr>
        <w:br/>
        <w:t>в соответствии с действующим законодательством Российской Федерации и настоящим Контрактом.</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 xml:space="preserve">.3. До передачи спора на разрешение Арбитражного суда </w:t>
      </w:r>
      <w:r w:rsidR="003066C5">
        <w:rPr>
          <w:rFonts w:ascii="Times New Roman" w:hAnsi="Times New Roman" w:cs="Times New Roman"/>
          <w:sz w:val="24"/>
          <w:szCs w:val="24"/>
        </w:rPr>
        <w:br/>
      </w:r>
      <w:r w:rsidR="00F55261">
        <w:rPr>
          <w:rFonts w:ascii="Times New Roman" w:hAnsi="Times New Roman" w:cs="Times New Roman"/>
          <w:sz w:val="24"/>
          <w:szCs w:val="24"/>
        </w:rPr>
        <w:t xml:space="preserve">Вологодской </w:t>
      </w:r>
      <w:r w:rsidR="006E36A6" w:rsidRPr="00B63051">
        <w:rPr>
          <w:rFonts w:ascii="Times New Roman" w:hAnsi="Times New Roman" w:cs="Times New Roman"/>
          <w:sz w:val="24"/>
          <w:szCs w:val="24"/>
        </w:rPr>
        <w:t>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6110F3">
        <w:rPr>
          <w:rFonts w:ascii="Times New Roman" w:hAnsi="Times New Roman" w:cs="Times New Roman"/>
          <w:sz w:val="24"/>
          <w:szCs w:val="24"/>
        </w:rPr>
        <w:t xml:space="preserve">.4. </w:t>
      </w:r>
      <w:r w:rsidR="006110F3" w:rsidRPr="006110F3">
        <w:rPr>
          <w:rFonts w:ascii="Times New Roman" w:hAnsi="Times New Roman" w:cs="Times New Roman"/>
          <w:bCs/>
          <w:sz w:val="24"/>
          <w:szCs w:val="24"/>
        </w:rPr>
        <w:t xml:space="preserve">В случае обмена документами при применении мер ответственности и совершении иных действий в связи с нарушением </w:t>
      </w:r>
      <w:r w:rsidR="006110F3">
        <w:rPr>
          <w:rFonts w:ascii="Times New Roman" w:hAnsi="Times New Roman" w:cs="Times New Roman"/>
          <w:bCs/>
          <w:sz w:val="24"/>
          <w:szCs w:val="24"/>
        </w:rPr>
        <w:t>Поставщиком</w:t>
      </w:r>
      <w:r w:rsidR="006110F3" w:rsidRPr="006110F3">
        <w:rPr>
          <w:rFonts w:ascii="Times New Roman" w:hAnsi="Times New Roman" w:cs="Times New Roman"/>
          <w:bCs/>
          <w:sz w:val="24"/>
          <w:szCs w:val="24"/>
        </w:rP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6110F3">
        <w:rPr>
          <w:rFonts w:ascii="Times New Roman" w:hAnsi="Times New Roman" w:cs="Times New Roman"/>
          <w:bCs/>
          <w:sz w:val="24"/>
          <w:szCs w:val="24"/>
        </w:rPr>
        <w:t>Поставщика</w:t>
      </w:r>
      <w:r w:rsidR="006110F3" w:rsidRPr="006110F3">
        <w:rPr>
          <w:rFonts w:ascii="Times New Roman" w:hAnsi="Times New Roman" w:cs="Times New Roman"/>
          <w:bCs/>
          <w:sz w:val="24"/>
          <w:szCs w:val="24"/>
        </w:rPr>
        <w:t>, и размещаются в единой информационной системе без размещения на официальном сайте</w:t>
      </w:r>
      <w:r w:rsidR="006E36A6" w:rsidRPr="006110F3">
        <w:rPr>
          <w:rFonts w:ascii="Times New Roman" w:hAnsi="Times New Roman" w:cs="Times New Roman"/>
          <w:sz w:val="24"/>
          <w:szCs w:val="24"/>
        </w:rPr>
        <w:t>.</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 xml:space="preserve">.5. Сторона должна дать ответ на претензию по существу в срок не позднее </w:t>
      </w:r>
      <w:r w:rsidR="00AE6A67">
        <w:rPr>
          <w:rFonts w:ascii="Times New Roman" w:hAnsi="Times New Roman" w:cs="Times New Roman"/>
          <w:sz w:val="24"/>
          <w:szCs w:val="24"/>
        </w:rPr>
        <w:t>7 (семи)</w:t>
      </w:r>
      <w:r w:rsidR="006E36A6" w:rsidRPr="00B63051">
        <w:rPr>
          <w:rFonts w:ascii="Times New Roman" w:hAnsi="Times New Roman" w:cs="Times New Roman"/>
          <w:sz w:val="24"/>
          <w:szCs w:val="24"/>
        </w:rPr>
        <w:t xml:space="preserve"> </w:t>
      </w:r>
      <w:r w:rsidR="00AE6A67">
        <w:rPr>
          <w:rFonts w:ascii="Times New Roman" w:hAnsi="Times New Roman" w:cs="Times New Roman"/>
          <w:sz w:val="24"/>
          <w:szCs w:val="24"/>
        </w:rPr>
        <w:t>рабочих</w:t>
      </w:r>
      <w:r w:rsidR="006E36A6" w:rsidRPr="00B63051">
        <w:rPr>
          <w:rFonts w:ascii="Times New Roman" w:hAnsi="Times New Roman" w:cs="Times New Roman"/>
          <w:sz w:val="24"/>
          <w:szCs w:val="24"/>
        </w:rPr>
        <w:t xml:space="preserve"> </w:t>
      </w:r>
      <w:r w:rsidR="006110F3">
        <w:rPr>
          <w:rFonts w:ascii="Times New Roman" w:hAnsi="Times New Roman" w:cs="Times New Roman"/>
          <w:sz w:val="24"/>
          <w:szCs w:val="24"/>
        </w:rPr>
        <w:t>дней с даты получения претензии, в порядке, установленном п. 10.4 Контракта.</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 xml:space="preserve">.7. Если требования в претензии подлежат денежной оценке, в претензии </w:t>
      </w:r>
      <w:r w:rsidR="006E36A6" w:rsidRPr="00B63051">
        <w:rPr>
          <w:rFonts w:ascii="Times New Roman" w:hAnsi="Times New Roman" w:cs="Times New Roman"/>
          <w:sz w:val="24"/>
          <w:szCs w:val="24"/>
        </w:rPr>
        <w:lastRenderedPageBreak/>
        <w:t>указывается истребуемая денежная сумма и ее полный и обоснованный расчет.</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 xml:space="preserve">.9.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3066C5">
        <w:rPr>
          <w:rFonts w:ascii="Times New Roman" w:hAnsi="Times New Roman" w:cs="Times New Roman"/>
          <w:sz w:val="24"/>
          <w:szCs w:val="24"/>
        </w:rPr>
        <w:br/>
      </w:r>
      <w:r w:rsidR="006E36A6" w:rsidRPr="00B63051">
        <w:rPr>
          <w:rFonts w:ascii="Times New Roman" w:hAnsi="Times New Roman" w:cs="Times New Roman"/>
          <w:sz w:val="24"/>
          <w:szCs w:val="24"/>
        </w:rPr>
        <w:t>ее рассмотрению, объективному урегулированию спора.</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6E36A6" w:rsidRPr="00B63051">
        <w:rPr>
          <w:rFonts w:ascii="Times New Roman" w:hAnsi="Times New Roman" w:cs="Times New Roman"/>
          <w:sz w:val="24"/>
          <w:szCs w:val="24"/>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предъявившая претензию, вправе после наступления любого из указанных событий передать спор на разре</w:t>
      </w:r>
      <w:r w:rsidR="003066C5">
        <w:rPr>
          <w:rFonts w:ascii="Times New Roman" w:hAnsi="Times New Roman" w:cs="Times New Roman"/>
          <w:sz w:val="24"/>
          <w:szCs w:val="24"/>
        </w:rPr>
        <w:t xml:space="preserve">шение в Арбитражный суд </w:t>
      </w:r>
      <w:r w:rsidR="009032DE">
        <w:rPr>
          <w:rFonts w:ascii="Times New Roman" w:hAnsi="Times New Roman" w:cs="Times New Roman"/>
          <w:sz w:val="24"/>
          <w:szCs w:val="24"/>
        </w:rPr>
        <w:t xml:space="preserve">Вологодской </w:t>
      </w:r>
      <w:r w:rsidR="006E36A6" w:rsidRPr="00B63051">
        <w:rPr>
          <w:rFonts w:ascii="Times New Roman" w:hAnsi="Times New Roman" w:cs="Times New Roman"/>
          <w:sz w:val="24"/>
          <w:szCs w:val="24"/>
        </w:rPr>
        <w:t>области.</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b/>
          <w:sz w:val="24"/>
          <w:szCs w:val="24"/>
        </w:rPr>
      </w:pPr>
      <w:r w:rsidRPr="00B63051">
        <w:rPr>
          <w:rFonts w:ascii="Times New Roman" w:hAnsi="Times New Roman" w:cs="Times New Roman"/>
          <w:b/>
          <w:sz w:val="24"/>
          <w:szCs w:val="24"/>
        </w:rPr>
        <w:t>1</w:t>
      </w:r>
      <w:r w:rsidR="00180674">
        <w:rPr>
          <w:rFonts w:ascii="Times New Roman" w:hAnsi="Times New Roman" w:cs="Times New Roman"/>
          <w:b/>
          <w:sz w:val="24"/>
          <w:szCs w:val="24"/>
        </w:rPr>
        <w:t>0</w:t>
      </w:r>
      <w:r w:rsidRPr="00B63051">
        <w:rPr>
          <w:rFonts w:ascii="Times New Roman" w:hAnsi="Times New Roman" w:cs="Times New Roman"/>
          <w:b/>
          <w:sz w:val="24"/>
          <w:szCs w:val="24"/>
        </w:rPr>
        <w:t>. Срок действия и порядок изменения, расторжения Контракта. Срок исполнения Контракта.</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ind w:firstLine="709"/>
        <w:jc w:val="both"/>
        <w:rPr>
          <w:rFonts w:ascii="Times New Roman" w:hAnsi="Times New Roman" w:cs="Times New Roman"/>
          <w:sz w:val="24"/>
          <w:szCs w:val="24"/>
        </w:rPr>
      </w:pPr>
      <w:bookmarkStart w:id="20" w:name="Par277"/>
      <w:bookmarkEnd w:id="20"/>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.1. Настоящий Контракт вступает в силу с даты его заключения обеими Сторонами и действует по «</w:t>
      </w:r>
      <w:r w:rsidR="002B0806">
        <w:rPr>
          <w:rFonts w:ascii="Times New Roman" w:hAnsi="Times New Roman" w:cs="Times New Roman"/>
          <w:sz w:val="24"/>
          <w:szCs w:val="24"/>
        </w:rPr>
        <w:t>20</w:t>
      </w:r>
      <w:r w:rsidRPr="00B63051">
        <w:rPr>
          <w:rFonts w:ascii="Times New Roman" w:hAnsi="Times New Roman" w:cs="Times New Roman"/>
          <w:sz w:val="24"/>
          <w:szCs w:val="24"/>
        </w:rPr>
        <w:t>»</w:t>
      </w:r>
      <w:r w:rsidR="002B0806">
        <w:rPr>
          <w:rFonts w:ascii="Times New Roman" w:hAnsi="Times New Roman" w:cs="Times New Roman"/>
          <w:sz w:val="24"/>
          <w:szCs w:val="24"/>
        </w:rPr>
        <w:t xml:space="preserve"> июля</w:t>
      </w:r>
      <w:r w:rsidRPr="00B63051">
        <w:rPr>
          <w:rFonts w:ascii="Times New Roman" w:hAnsi="Times New Roman" w:cs="Times New Roman"/>
          <w:sz w:val="24"/>
          <w:szCs w:val="24"/>
        </w:rPr>
        <w:t xml:space="preserve"> </w:t>
      </w:r>
      <w:r w:rsidR="00AE6A67">
        <w:rPr>
          <w:rFonts w:ascii="Times New Roman" w:hAnsi="Times New Roman" w:cs="Times New Roman"/>
          <w:sz w:val="24"/>
          <w:szCs w:val="24"/>
        </w:rPr>
        <w:t>202</w:t>
      </w:r>
      <w:r w:rsidR="000464B1">
        <w:rPr>
          <w:rFonts w:ascii="Times New Roman" w:hAnsi="Times New Roman" w:cs="Times New Roman"/>
          <w:sz w:val="24"/>
          <w:szCs w:val="24"/>
        </w:rPr>
        <w:t>6</w:t>
      </w:r>
      <w:r w:rsidRPr="00B63051">
        <w:rPr>
          <w:rFonts w:ascii="Times New Roman" w:hAnsi="Times New Roman" w:cs="Times New Roman"/>
          <w:sz w:val="24"/>
          <w:szCs w:val="24"/>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E36A6" w:rsidRPr="00B63051" w:rsidRDefault="00180674"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6E36A6" w:rsidRPr="00B63051">
        <w:rPr>
          <w:rFonts w:ascii="Times New Roman" w:hAnsi="Times New Roman" w:cs="Times New Roman"/>
          <w:sz w:val="24"/>
          <w:szCs w:val="24"/>
        </w:rPr>
        <w:t xml:space="preserve">.2. Расторжение настоящего Контракта допускается по соглашению Сторон, </w:t>
      </w:r>
      <w:r w:rsidR="003066C5">
        <w:rPr>
          <w:rFonts w:ascii="Times New Roman" w:hAnsi="Times New Roman" w:cs="Times New Roman"/>
          <w:sz w:val="24"/>
          <w:szCs w:val="24"/>
        </w:rPr>
        <w:br/>
      </w:r>
      <w:r w:rsidR="006E36A6" w:rsidRPr="00B63051">
        <w:rPr>
          <w:rFonts w:ascii="Times New Roman" w:hAnsi="Times New Roman" w:cs="Times New Roman"/>
          <w:sz w:val="24"/>
          <w:szCs w:val="24"/>
        </w:rP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 xml:space="preserve">.3. Информация о Поставщике, с которым Контракт был расторгнут в связи </w:t>
      </w:r>
      <w:r w:rsidR="003066C5">
        <w:rPr>
          <w:rFonts w:ascii="Times New Roman" w:hAnsi="Times New Roman" w:cs="Times New Roman"/>
          <w:sz w:val="24"/>
          <w:szCs w:val="24"/>
        </w:rPr>
        <w:br/>
      </w:r>
      <w:r w:rsidRPr="00B63051">
        <w:rPr>
          <w:rFonts w:ascii="Times New Roman" w:hAnsi="Times New Roman" w:cs="Times New Roman"/>
          <w:sz w:val="24"/>
          <w:szCs w:val="24"/>
        </w:rPr>
        <w:t>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 xml:space="preserve">.6. 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w:t>
      </w:r>
      <w:r w:rsidR="003066C5">
        <w:rPr>
          <w:rFonts w:ascii="Times New Roman" w:hAnsi="Times New Roman" w:cs="Times New Roman"/>
          <w:sz w:val="24"/>
          <w:szCs w:val="24"/>
        </w:rPr>
        <w:br/>
      </w:r>
      <w:r w:rsidRPr="00B63051">
        <w:rPr>
          <w:rFonts w:ascii="Times New Roman" w:hAnsi="Times New Roman" w:cs="Times New Roman"/>
          <w:sz w:val="24"/>
          <w:szCs w:val="24"/>
        </w:rPr>
        <w:t>в соответствии со статьей 96 Закона. При этом:</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 размер обеспечения может быть уменьшен в порядке и случаях, предусмотренных частями 7 - 7.3 статьи 96 Закона;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w:t>
      </w:r>
      <w:r w:rsidRPr="00B63051">
        <w:rPr>
          <w:rFonts w:ascii="Times New Roman" w:hAnsi="Times New Roman" w:cs="Times New Roman"/>
          <w:sz w:val="24"/>
          <w:szCs w:val="24"/>
        </w:rPr>
        <w:lastRenderedPageBreak/>
        <w:t>средства в размере, пропорциональном стоимости новых обязательств Поставщика.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.7. В случае уменьшения в соответствии со статьей 95 Закона цены Контракта Заказчик возвращает Поставщику денежные средства в размере, пропорциональном размеру такого уменьшения цены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 xml:space="preserve">.8. В случае изменения срока исполнения Контракта в соответствии с частью </w:t>
      </w:r>
      <w:r w:rsidR="003066C5">
        <w:rPr>
          <w:rFonts w:ascii="Times New Roman" w:hAnsi="Times New Roman" w:cs="Times New Roman"/>
          <w:sz w:val="24"/>
          <w:szCs w:val="24"/>
        </w:rPr>
        <w:br/>
      </w:r>
      <w:r w:rsidRPr="00B63051">
        <w:rPr>
          <w:rFonts w:ascii="Times New Roman" w:hAnsi="Times New Roman" w:cs="Times New Roman"/>
          <w:sz w:val="24"/>
          <w:szCs w:val="24"/>
        </w:rPr>
        <w:t>27 статьи 34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0</w:t>
      </w:r>
      <w:r w:rsidRPr="00B63051">
        <w:rPr>
          <w:rFonts w:ascii="Times New Roman" w:hAnsi="Times New Roman" w:cs="Times New Roman"/>
          <w:sz w:val="24"/>
          <w:szCs w:val="24"/>
        </w:rPr>
        <w:t xml:space="preserve">.9. Заказчиком как получателем бюджетных средств предусмотренные частью </w:t>
      </w:r>
      <w:r w:rsidR="003066C5">
        <w:rPr>
          <w:rFonts w:ascii="Times New Roman" w:hAnsi="Times New Roman" w:cs="Times New Roman"/>
          <w:sz w:val="24"/>
          <w:szCs w:val="24"/>
        </w:rPr>
        <w:br/>
      </w:r>
      <w:r w:rsidRPr="00B63051">
        <w:rPr>
          <w:rFonts w:ascii="Times New Roman" w:hAnsi="Times New Roman" w:cs="Times New Roman"/>
          <w:sz w:val="24"/>
          <w:szCs w:val="24"/>
        </w:rPr>
        <w:t xml:space="preserve">1 статьи 95 Закона изменения могут быть осуществлены в пределах доведенных </w:t>
      </w:r>
      <w:r w:rsidR="003066C5">
        <w:rPr>
          <w:rFonts w:ascii="Times New Roman" w:hAnsi="Times New Roman" w:cs="Times New Roman"/>
          <w:sz w:val="24"/>
          <w:szCs w:val="24"/>
        </w:rPr>
        <w:br/>
      </w:r>
      <w:r w:rsidRPr="00B63051">
        <w:rPr>
          <w:rFonts w:ascii="Times New Roman" w:hAnsi="Times New Roman" w:cs="Times New Roman"/>
          <w:sz w:val="24"/>
          <w:szCs w:val="24"/>
        </w:rPr>
        <w:t>в соответствии с бюджетным законодательством Российской Федерации лимитов бюджетных обязательств на срок исполнения Контракта.</w:t>
      </w:r>
      <w:r w:rsidRPr="00B63051">
        <w:rPr>
          <w:rStyle w:val="af1"/>
          <w:rFonts w:ascii="Times New Roman" w:hAnsi="Times New Roman" w:cs="Times New Roman"/>
          <w:sz w:val="24"/>
          <w:szCs w:val="24"/>
        </w:rPr>
        <w:footnoteReference w:id="10"/>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sz w:val="24"/>
          <w:szCs w:val="24"/>
        </w:rPr>
      </w:pPr>
      <w:r w:rsidRPr="00B63051">
        <w:rPr>
          <w:rFonts w:ascii="Times New Roman" w:hAnsi="Times New Roman" w:cs="Times New Roman"/>
          <w:b/>
          <w:sz w:val="24"/>
          <w:szCs w:val="24"/>
        </w:rPr>
        <w:t>1</w:t>
      </w:r>
      <w:r w:rsidR="00180674">
        <w:rPr>
          <w:rFonts w:ascii="Times New Roman" w:hAnsi="Times New Roman" w:cs="Times New Roman"/>
          <w:b/>
          <w:sz w:val="24"/>
          <w:szCs w:val="24"/>
        </w:rPr>
        <w:t>1</w:t>
      </w:r>
      <w:r w:rsidRPr="00B63051">
        <w:rPr>
          <w:rFonts w:ascii="Times New Roman" w:hAnsi="Times New Roman" w:cs="Times New Roman"/>
          <w:b/>
          <w:sz w:val="24"/>
          <w:szCs w:val="24"/>
        </w:rPr>
        <w:t>. Прочие положения</w:t>
      </w:r>
      <w:r w:rsidRPr="00B63051">
        <w:rPr>
          <w:rFonts w:ascii="Times New Roman" w:hAnsi="Times New Roman" w:cs="Times New Roman"/>
          <w:sz w:val="24"/>
          <w:szCs w:val="24"/>
        </w:rPr>
        <w:t xml:space="preserve"> </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AE6A67">
        <w:rPr>
          <w:rFonts w:ascii="Times New Roman" w:hAnsi="Times New Roman" w:cs="Times New Roman"/>
          <w:sz w:val="24"/>
          <w:szCs w:val="24"/>
        </w:rPr>
        <w:t>3 (трех)</w:t>
      </w:r>
      <w:r w:rsidRPr="00B63051">
        <w:rPr>
          <w:rFonts w:ascii="Times New Roman" w:hAnsi="Times New Roman" w:cs="Times New Roman"/>
          <w:sz w:val="24"/>
          <w:szCs w:val="24"/>
        </w:rPr>
        <w:t xml:space="preserve"> рабочих </w:t>
      </w:r>
      <w:r w:rsidR="00AE6A67">
        <w:rPr>
          <w:rFonts w:ascii="Times New Roman" w:hAnsi="Times New Roman" w:cs="Times New Roman"/>
          <w:sz w:val="24"/>
          <w:szCs w:val="24"/>
        </w:rPr>
        <w:t>дней</w:t>
      </w:r>
      <w:r w:rsidRPr="00B63051">
        <w:rPr>
          <w:rFonts w:ascii="Times New Roman" w:hAnsi="Times New Roman" w:cs="Times New Roman"/>
          <w:sz w:val="24"/>
          <w:szCs w:val="24"/>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.3. Все сообщения,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настоящего Контракта, либо с использованием электронной почты на электронные адреса, указанные в разделе 1</w:t>
      </w:r>
      <w:r w:rsidR="00AE6A67">
        <w:rPr>
          <w:rFonts w:ascii="Times New Roman" w:hAnsi="Times New Roman" w:cs="Times New Roman"/>
          <w:sz w:val="24"/>
          <w:szCs w:val="24"/>
        </w:rPr>
        <w:t>2</w:t>
      </w:r>
      <w:r w:rsidRPr="00B63051">
        <w:rPr>
          <w:rFonts w:ascii="Times New Roman" w:hAnsi="Times New Roman" w:cs="Times New Roman"/>
          <w:sz w:val="24"/>
          <w:szCs w:val="24"/>
        </w:rPr>
        <w:t xml:space="preserve"> настоящего Контракта, либо с использованием факсимильной связи.</w:t>
      </w:r>
    </w:p>
    <w:p w:rsidR="006110F3"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Момент получения Стороной сообщения или уведомления, направленного </w:t>
      </w:r>
      <w:r w:rsidR="007A07A0">
        <w:rPr>
          <w:rFonts w:ascii="Times New Roman" w:hAnsi="Times New Roman" w:cs="Times New Roman"/>
          <w:sz w:val="24"/>
          <w:szCs w:val="24"/>
        </w:rPr>
        <w:br/>
      </w:r>
      <w:r w:rsidRPr="00B63051">
        <w:rPr>
          <w:rFonts w:ascii="Times New Roman" w:hAnsi="Times New Roman" w:cs="Times New Roman"/>
          <w:sz w:val="24"/>
          <w:szCs w:val="24"/>
        </w:rPr>
        <w:t xml:space="preserve">с использованием курьерской доставки, </w:t>
      </w:r>
      <w:r w:rsidR="001D3C20">
        <w:rPr>
          <w:rFonts w:ascii="Times New Roman" w:hAnsi="Times New Roman" w:cs="Times New Roman"/>
          <w:sz w:val="24"/>
          <w:szCs w:val="24"/>
        </w:rPr>
        <w:t xml:space="preserve">электронной почты, </w:t>
      </w:r>
      <w:r w:rsidRPr="00B63051">
        <w:rPr>
          <w:rFonts w:ascii="Times New Roman" w:hAnsi="Times New Roman" w:cs="Times New Roman"/>
          <w:sz w:val="24"/>
          <w:szCs w:val="24"/>
        </w:rPr>
        <w:t>почтовой</w:t>
      </w:r>
      <w:r w:rsidR="001D3C20">
        <w:rPr>
          <w:rFonts w:ascii="Times New Roman" w:hAnsi="Times New Roman" w:cs="Times New Roman"/>
          <w:sz w:val="24"/>
          <w:szCs w:val="24"/>
        </w:rPr>
        <w:t xml:space="preserve"> или факсимильной связи, </w:t>
      </w:r>
      <w:r w:rsidRPr="00B63051">
        <w:rPr>
          <w:rFonts w:ascii="Times New Roman" w:hAnsi="Times New Roman" w:cs="Times New Roman"/>
          <w:sz w:val="24"/>
          <w:szCs w:val="24"/>
        </w:rPr>
        <w:t xml:space="preserve">определяется в соответствии с гражданским законодательством Российской Федерации. </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 xml:space="preserve">.4. При исполнении настоящего Контракта не допускается перемена Поставщика, </w:t>
      </w:r>
      <w:r w:rsidR="007A07A0">
        <w:rPr>
          <w:rFonts w:ascii="Times New Roman" w:hAnsi="Times New Roman" w:cs="Times New Roman"/>
          <w:sz w:val="24"/>
          <w:szCs w:val="24"/>
        </w:rPr>
        <w:br/>
      </w:r>
      <w:r w:rsidRPr="00B63051">
        <w:rPr>
          <w:rFonts w:ascii="Times New Roman" w:hAnsi="Times New Roman" w:cs="Times New Roman"/>
          <w:sz w:val="24"/>
          <w:szCs w:val="24"/>
        </w:rPr>
        <w:t xml:space="preserve">за исключением случая, если новый Поставщик является правопреемником Поставщика </w:t>
      </w:r>
      <w:r w:rsidR="007A07A0">
        <w:rPr>
          <w:rFonts w:ascii="Times New Roman" w:hAnsi="Times New Roman" w:cs="Times New Roman"/>
          <w:sz w:val="24"/>
          <w:szCs w:val="24"/>
        </w:rPr>
        <w:br/>
      </w:r>
      <w:r w:rsidRPr="00B63051">
        <w:rPr>
          <w:rFonts w:ascii="Times New Roman" w:hAnsi="Times New Roman" w:cs="Times New Roman"/>
          <w:sz w:val="24"/>
          <w:szCs w:val="24"/>
        </w:rPr>
        <w:t>по настоящему Контракту вследствие реорганизации юридического лица в форме преобразования, слияния или присоединения.</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 xml:space="preserve">.5. Стороны обязуются обеспечить конфиденциальность сведений, относящихся </w:t>
      </w:r>
      <w:r w:rsidR="007A07A0">
        <w:rPr>
          <w:rFonts w:ascii="Times New Roman" w:hAnsi="Times New Roman" w:cs="Times New Roman"/>
          <w:sz w:val="24"/>
          <w:szCs w:val="24"/>
        </w:rPr>
        <w:br/>
      </w:r>
      <w:r w:rsidRPr="00B63051">
        <w:rPr>
          <w:rFonts w:ascii="Times New Roman" w:hAnsi="Times New Roman" w:cs="Times New Roman"/>
          <w:sz w:val="24"/>
          <w:szCs w:val="24"/>
        </w:rPr>
        <w:t>к предмету настоящего Контракта и ставших им известными в ходе исполнения настоящего Контракта.</w:t>
      </w:r>
    </w:p>
    <w:p w:rsidR="006E36A6" w:rsidRPr="00B63051"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1</w:t>
      </w:r>
      <w:r w:rsidR="00180674">
        <w:rPr>
          <w:rFonts w:ascii="Times New Roman" w:hAnsi="Times New Roman" w:cs="Times New Roman"/>
          <w:sz w:val="24"/>
          <w:szCs w:val="24"/>
        </w:rPr>
        <w:t>1</w:t>
      </w:r>
      <w:r w:rsidRPr="00B63051">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AE6A67" w:rsidRPr="00B63051" w:rsidRDefault="00AE6A67"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widowControl/>
        <w:ind w:firstLine="709"/>
        <w:jc w:val="center"/>
        <w:rPr>
          <w:rFonts w:ascii="Times New Roman" w:eastAsia="Times New Roman" w:hAnsi="Times New Roman" w:cs="Times New Roman"/>
          <w:color w:val="auto"/>
          <w:lang w:bidi="ar-SA"/>
        </w:rPr>
      </w:pPr>
      <w:r w:rsidRPr="00B63051">
        <w:rPr>
          <w:rFonts w:ascii="Times New Roman" w:eastAsia="Times New Roman" w:hAnsi="Times New Roman" w:cs="Times New Roman"/>
          <w:b/>
          <w:bCs/>
          <w:color w:val="auto"/>
          <w:lang w:bidi="ar-SA"/>
        </w:rPr>
        <w:t>1</w:t>
      </w:r>
      <w:r w:rsidR="00180674">
        <w:rPr>
          <w:rFonts w:ascii="Times New Roman" w:eastAsia="Times New Roman" w:hAnsi="Times New Roman" w:cs="Times New Roman"/>
          <w:b/>
          <w:bCs/>
          <w:color w:val="auto"/>
          <w:lang w:bidi="ar-SA"/>
        </w:rPr>
        <w:t>2</w:t>
      </w:r>
      <w:r w:rsidRPr="00B63051">
        <w:rPr>
          <w:rFonts w:ascii="Times New Roman" w:eastAsia="Times New Roman" w:hAnsi="Times New Roman" w:cs="Times New Roman"/>
          <w:b/>
          <w:bCs/>
          <w:color w:val="auto"/>
          <w:lang w:bidi="ar-SA"/>
        </w:rPr>
        <w:t>. Антикоррупционная оговорка</w:t>
      </w:r>
    </w:p>
    <w:p w:rsidR="006E36A6" w:rsidRPr="00B63051" w:rsidRDefault="006E36A6" w:rsidP="006E36A6">
      <w:pPr>
        <w:widowControl/>
        <w:autoSpaceDE w:val="0"/>
        <w:autoSpaceDN w:val="0"/>
        <w:adjustRightInd w:val="0"/>
        <w:ind w:firstLine="709"/>
        <w:jc w:val="both"/>
        <w:rPr>
          <w:rFonts w:ascii="Times New Roman" w:eastAsiaTheme="minorEastAsia" w:hAnsi="Times New Roman" w:cs="Times New Roman"/>
          <w:bCs/>
          <w:color w:val="auto"/>
          <w:lang w:bidi="ar-SA"/>
        </w:rPr>
      </w:pPr>
      <w:r w:rsidRPr="00B63051">
        <w:rPr>
          <w:rFonts w:ascii="Times New Roman" w:eastAsia="Times New Roman" w:hAnsi="Times New Roman" w:cs="Times New Roman"/>
          <w:color w:val="auto"/>
          <w:lang w:bidi="ar-SA"/>
        </w:rPr>
        <w:t>1</w:t>
      </w:r>
      <w:r w:rsidR="00180674">
        <w:rPr>
          <w:rFonts w:ascii="Times New Roman" w:eastAsia="Times New Roman" w:hAnsi="Times New Roman" w:cs="Times New Roman"/>
          <w:color w:val="auto"/>
          <w:lang w:bidi="ar-SA"/>
        </w:rPr>
        <w:t>2</w:t>
      </w:r>
      <w:r w:rsidRPr="00B63051">
        <w:rPr>
          <w:rFonts w:ascii="Times New Roman" w:eastAsia="Times New Roman" w:hAnsi="Times New Roman" w:cs="Times New Roman"/>
          <w:color w:val="auto"/>
          <w:lang w:bidi="ar-SA"/>
        </w:rPr>
        <w:t xml:space="preserve">.1. </w:t>
      </w:r>
      <w:r w:rsidRPr="00B63051">
        <w:rPr>
          <w:rFonts w:ascii="Times New Roman" w:eastAsiaTheme="minorEastAsia" w:hAnsi="Times New Roman" w:cs="Times New Roman"/>
          <w:bCs/>
          <w:color w:val="auto"/>
          <w:lang w:bidi="ar-SA"/>
        </w:rPr>
        <w:t xml:space="preserve">При исполнении своих обязательств по Контракту Стороны обязуются </w:t>
      </w:r>
      <w:r w:rsidR="007A07A0">
        <w:rPr>
          <w:rFonts w:ascii="Times New Roman" w:eastAsiaTheme="minorEastAsia" w:hAnsi="Times New Roman" w:cs="Times New Roman"/>
          <w:bCs/>
          <w:color w:val="auto"/>
          <w:lang w:bidi="ar-SA"/>
        </w:rPr>
        <w:br/>
      </w:r>
      <w:r w:rsidRPr="00B63051">
        <w:rPr>
          <w:rFonts w:ascii="Times New Roman" w:eastAsiaTheme="minorEastAsia" w:hAnsi="Times New Roman" w:cs="Times New Roman"/>
          <w:bCs/>
          <w:color w:val="auto"/>
          <w:lang w:bidi="ar-SA"/>
        </w:rPr>
        <w:t xml:space="preserve">не совершать, а также обязуются обеспечивать, чтобы их аффилированные лица, сотрудники </w:t>
      </w:r>
      <w:r w:rsidR="007A07A0">
        <w:rPr>
          <w:rFonts w:ascii="Times New Roman" w:eastAsiaTheme="minorEastAsia" w:hAnsi="Times New Roman" w:cs="Times New Roman"/>
          <w:bCs/>
          <w:color w:val="auto"/>
          <w:lang w:bidi="ar-SA"/>
        </w:rPr>
        <w:br/>
      </w:r>
      <w:r w:rsidRPr="00B63051">
        <w:rPr>
          <w:rFonts w:ascii="Times New Roman" w:eastAsiaTheme="minorEastAsia" w:hAnsi="Times New Roman" w:cs="Times New Roman"/>
          <w:bCs/>
          <w:color w:val="auto"/>
          <w:lang w:bidi="ar-SA"/>
        </w:rPr>
        <w:t>и посредники не совершали прямо или косвенно следующих действий:</w:t>
      </w:r>
    </w:p>
    <w:p w:rsidR="006E36A6" w:rsidRPr="00B63051" w:rsidRDefault="006E36A6" w:rsidP="006E36A6">
      <w:pPr>
        <w:widowControl/>
        <w:autoSpaceDE w:val="0"/>
        <w:autoSpaceDN w:val="0"/>
        <w:adjustRightInd w:val="0"/>
        <w:ind w:firstLine="709"/>
        <w:jc w:val="both"/>
        <w:rPr>
          <w:rFonts w:ascii="Times New Roman" w:eastAsiaTheme="minorEastAsia" w:hAnsi="Times New Roman" w:cs="Times New Roman"/>
          <w:bCs/>
          <w:color w:val="auto"/>
          <w:lang w:bidi="ar-SA"/>
        </w:rPr>
      </w:pPr>
      <w:r w:rsidRPr="00B63051">
        <w:rPr>
          <w:rFonts w:ascii="Times New Roman" w:eastAsiaTheme="minorEastAsia" w:hAnsi="Times New Roman" w:cs="Times New Roman"/>
          <w:bCs/>
          <w:color w:val="auto"/>
          <w:lang w:bidi="ar-SA"/>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w:t>
      </w:r>
      <w:r w:rsidRPr="00B63051">
        <w:rPr>
          <w:rFonts w:ascii="Times New Roman" w:eastAsiaTheme="minorEastAsia" w:hAnsi="Times New Roman" w:cs="Times New Roman"/>
          <w:bCs/>
          <w:color w:val="auto"/>
          <w:lang w:bidi="ar-SA"/>
        </w:rPr>
        <w:lastRenderedPageBreak/>
        <w:t>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6E36A6" w:rsidRPr="00B63051" w:rsidRDefault="006E36A6" w:rsidP="006E36A6">
      <w:pPr>
        <w:widowControl/>
        <w:autoSpaceDE w:val="0"/>
        <w:autoSpaceDN w:val="0"/>
        <w:adjustRightInd w:val="0"/>
        <w:ind w:firstLine="709"/>
        <w:jc w:val="both"/>
        <w:rPr>
          <w:rFonts w:ascii="Times New Roman" w:eastAsiaTheme="minorEastAsia" w:hAnsi="Times New Roman" w:cs="Times New Roman"/>
          <w:bCs/>
          <w:color w:val="auto"/>
          <w:lang w:bidi="ar-SA"/>
        </w:rPr>
      </w:pPr>
      <w:r w:rsidRPr="00B63051">
        <w:rPr>
          <w:rFonts w:ascii="Times New Roman" w:eastAsiaTheme="minorEastAsia" w:hAnsi="Times New Roman" w:cs="Times New Roman"/>
          <w:bCs/>
          <w:color w:val="auto"/>
          <w:lang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6E36A6" w:rsidRPr="00B63051" w:rsidRDefault="006E36A6" w:rsidP="006E36A6">
      <w:pPr>
        <w:widowControl/>
        <w:autoSpaceDE w:val="0"/>
        <w:autoSpaceDN w:val="0"/>
        <w:adjustRightInd w:val="0"/>
        <w:ind w:firstLine="709"/>
        <w:jc w:val="both"/>
        <w:rPr>
          <w:rFonts w:ascii="Times New Roman" w:eastAsiaTheme="minorEastAsia" w:hAnsi="Times New Roman" w:cs="Times New Roman"/>
          <w:bCs/>
          <w:color w:val="auto"/>
          <w:lang w:bidi="ar-SA"/>
        </w:rPr>
      </w:pPr>
      <w:r w:rsidRPr="00B63051">
        <w:rPr>
          <w:rFonts w:ascii="Times New Roman" w:eastAsiaTheme="minorEastAsia" w:hAnsi="Times New Roman" w:cs="Times New Roman"/>
          <w:bCs/>
          <w:color w:val="auto"/>
          <w:lang w:bidi="ar-SA"/>
        </w:rPr>
        <w:t>не совершать иных действий, нарушающих антикоррупционное законодательство Российской Федерации.</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sz w:val="24"/>
          <w:szCs w:val="24"/>
        </w:rPr>
      </w:pPr>
      <w:r w:rsidRPr="00B63051">
        <w:rPr>
          <w:rFonts w:ascii="Times New Roman" w:hAnsi="Times New Roman" w:cs="Times New Roman"/>
          <w:b/>
          <w:sz w:val="24"/>
          <w:szCs w:val="24"/>
        </w:rPr>
        <w:t>1</w:t>
      </w:r>
      <w:r w:rsidR="00180674">
        <w:rPr>
          <w:rFonts w:ascii="Times New Roman" w:hAnsi="Times New Roman" w:cs="Times New Roman"/>
          <w:b/>
          <w:sz w:val="24"/>
          <w:szCs w:val="24"/>
        </w:rPr>
        <w:t>3</w:t>
      </w:r>
      <w:r w:rsidRPr="00B63051">
        <w:rPr>
          <w:rFonts w:ascii="Times New Roman" w:hAnsi="Times New Roman" w:cs="Times New Roman"/>
          <w:b/>
          <w:sz w:val="24"/>
          <w:szCs w:val="24"/>
        </w:rPr>
        <w:t>. Перечень приложений</w:t>
      </w:r>
      <w:r w:rsidRPr="00B63051">
        <w:rPr>
          <w:rFonts w:ascii="Times New Roman" w:hAnsi="Times New Roman" w:cs="Times New Roman"/>
          <w:sz w:val="24"/>
          <w:szCs w:val="24"/>
        </w:rPr>
        <w:t xml:space="preserve"> </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Default="006E36A6" w:rsidP="006E36A6">
      <w:pPr>
        <w:pStyle w:val="ConsPlusNormal"/>
        <w:ind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Приложение № </w:t>
      </w:r>
      <w:r w:rsidR="00180674">
        <w:rPr>
          <w:rFonts w:ascii="Times New Roman" w:hAnsi="Times New Roman" w:cs="Times New Roman"/>
          <w:sz w:val="24"/>
          <w:szCs w:val="24"/>
        </w:rPr>
        <w:t>1</w:t>
      </w:r>
      <w:r w:rsidRPr="00B63051">
        <w:rPr>
          <w:rFonts w:ascii="Times New Roman" w:hAnsi="Times New Roman" w:cs="Times New Roman"/>
          <w:sz w:val="24"/>
          <w:szCs w:val="24"/>
        </w:rPr>
        <w:t xml:space="preserve"> – </w:t>
      </w:r>
      <w:r w:rsidR="00180674">
        <w:rPr>
          <w:rFonts w:ascii="Times New Roman" w:hAnsi="Times New Roman" w:cs="Times New Roman"/>
          <w:sz w:val="24"/>
          <w:szCs w:val="24"/>
        </w:rPr>
        <w:t>Спецификация</w:t>
      </w:r>
      <w:r w:rsidR="007A07A0">
        <w:rPr>
          <w:rFonts w:ascii="Times New Roman" w:hAnsi="Times New Roman" w:cs="Times New Roman"/>
          <w:sz w:val="24"/>
          <w:szCs w:val="24"/>
        </w:rPr>
        <w:t>.</w:t>
      </w:r>
    </w:p>
    <w:p w:rsidR="001976CA" w:rsidRPr="00B63051" w:rsidRDefault="001976CA" w:rsidP="006E36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№2 – Описание объекта закупки(Техническое задание)</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B63051" w:rsidRDefault="006E36A6" w:rsidP="006E36A6">
      <w:pPr>
        <w:pStyle w:val="ConsPlusNormal"/>
        <w:jc w:val="center"/>
        <w:outlineLvl w:val="1"/>
        <w:rPr>
          <w:rFonts w:ascii="Times New Roman" w:hAnsi="Times New Roman" w:cs="Times New Roman"/>
          <w:b/>
          <w:sz w:val="24"/>
          <w:szCs w:val="24"/>
        </w:rPr>
      </w:pPr>
      <w:bookmarkStart w:id="21" w:name="Par308"/>
      <w:bookmarkEnd w:id="21"/>
      <w:r w:rsidRPr="00B63051">
        <w:rPr>
          <w:rFonts w:ascii="Times New Roman" w:hAnsi="Times New Roman" w:cs="Times New Roman"/>
          <w:b/>
          <w:sz w:val="24"/>
          <w:szCs w:val="24"/>
        </w:rPr>
        <w:t>15. Адреса. Банковские реквизиты и подписи Сторон:</w:t>
      </w:r>
    </w:p>
    <w:p w:rsidR="006E36A6" w:rsidRPr="00B63051" w:rsidRDefault="006E36A6" w:rsidP="006E36A6">
      <w:pPr>
        <w:pStyle w:val="ConsPlusNormal"/>
        <w:ind w:firstLine="709"/>
        <w:jc w:val="both"/>
        <w:rPr>
          <w:rFonts w:ascii="Times New Roman" w:hAnsi="Times New Roman" w:cs="Times New Roman"/>
          <w:sz w:val="24"/>
          <w:szCs w:val="24"/>
        </w:rPr>
      </w:pPr>
    </w:p>
    <w:tbl>
      <w:tblPr>
        <w:tblW w:w="10348" w:type="dxa"/>
        <w:tblLook w:val="01E0"/>
      </w:tblPr>
      <w:tblGrid>
        <w:gridCol w:w="5245"/>
        <w:gridCol w:w="5103"/>
      </w:tblGrid>
      <w:tr w:rsidR="004F41EE" w:rsidRPr="00384527" w:rsidTr="00540F10">
        <w:tc>
          <w:tcPr>
            <w:tcW w:w="5245" w:type="dxa"/>
          </w:tcPr>
          <w:p w:rsidR="004F41EE" w:rsidRPr="00384527" w:rsidRDefault="004F41EE" w:rsidP="00540F10">
            <w:pPr>
              <w:tabs>
                <w:tab w:val="left" w:pos="284"/>
              </w:tabs>
              <w:autoSpaceDE w:val="0"/>
              <w:autoSpaceDN w:val="0"/>
              <w:adjustRightInd w:val="0"/>
              <w:jc w:val="center"/>
              <w:rPr>
                <w:rFonts w:ascii="Times New Roman" w:hAnsi="Times New Roman" w:cs="Times New Roman"/>
                <w:b/>
              </w:rPr>
            </w:pPr>
            <w:r w:rsidRPr="00384527">
              <w:rPr>
                <w:rFonts w:ascii="Times New Roman" w:hAnsi="Times New Roman" w:cs="Times New Roman"/>
                <w:b/>
              </w:rPr>
              <w:t>Заказчик:</w:t>
            </w:r>
          </w:p>
        </w:tc>
        <w:tc>
          <w:tcPr>
            <w:tcW w:w="5103" w:type="dxa"/>
          </w:tcPr>
          <w:p w:rsidR="004F41EE" w:rsidRPr="00384527" w:rsidRDefault="004F41EE" w:rsidP="006227DA">
            <w:pPr>
              <w:tabs>
                <w:tab w:val="left" w:pos="284"/>
              </w:tabs>
              <w:autoSpaceDE w:val="0"/>
              <w:autoSpaceDN w:val="0"/>
              <w:adjustRightInd w:val="0"/>
              <w:ind w:firstLine="34"/>
              <w:jc w:val="center"/>
              <w:rPr>
                <w:rFonts w:ascii="Times New Roman" w:hAnsi="Times New Roman" w:cs="Times New Roman"/>
                <w:b/>
              </w:rPr>
            </w:pPr>
            <w:r w:rsidRPr="00384527">
              <w:rPr>
                <w:rFonts w:ascii="Times New Roman" w:hAnsi="Times New Roman" w:cs="Times New Roman"/>
                <w:b/>
              </w:rPr>
              <w:t>По</w:t>
            </w:r>
            <w:r w:rsidR="006227DA">
              <w:rPr>
                <w:rFonts w:ascii="Times New Roman" w:hAnsi="Times New Roman" w:cs="Times New Roman"/>
                <w:b/>
              </w:rPr>
              <w:t>ставщик</w:t>
            </w:r>
            <w:r w:rsidRPr="00384527">
              <w:rPr>
                <w:rFonts w:ascii="Times New Roman" w:hAnsi="Times New Roman" w:cs="Times New Roman"/>
                <w:b/>
              </w:rPr>
              <w:t>:</w:t>
            </w:r>
          </w:p>
        </w:tc>
      </w:tr>
      <w:tr w:rsidR="004F41EE" w:rsidRPr="00384527" w:rsidTr="00540F10">
        <w:trPr>
          <w:trHeight w:val="701"/>
        </w:trPr>
        <w:tc>
          <w:tcPr>
            <w:tcW w:w="5245" w:type="dxa"/>
            <w:shd w:val="clear" w:color="auto" w:fill="auto"/>
          </w:tcPr>
          <w:p w:rsidR="00F55261" w:rsidRPr="00F55261" w:rsidRDefault="00F55261" w:rsidP="00F55261">
            <w:pPr>
              <w:ind w:right="141"/>
              <w:rPr>
                <w:rFonts w:ascii="Times New Roman" w:hAnsi="Times New Roman" w:cs="Times New Roman"/>
                <w:b/>
              </w:rPr>
            </w:pPr>
            <w:r w:rsidRPr="00F55261">
              <w:rPr>
                <w:rFonts w:ascii="Times New Roman" w:hAnsi="Times New Roman" w:cs="Times New Roman"/>
                <w:b/>
              </w:rPr>
              <w:t xml:space="preserve">ФГБОУ ВО «ГУМРФ имени адмирала С.О.Макарова» </w:t>
            </w:r>
          </w:p>
          <w:p w:rsidR="00F55261" w:rsidRPr="00F55261" w:rsidRDefault="00F55261" w:rsidP="00F55261">
            <w:pPr>
              <w:ind w:right="141"/>
              <w:rPr>
                <w:rFonts w:ascii="Times New Roman" w:hAnsi="Times New Roman" w:cs="Times New Roman"/>
                <w:b/>
              </w:rPr>
            </w:pPr>
            <w:r w:rsidRPr="00F55261">
              <w:rPr>
                <w:rFonts w:ascii="Times New Roman" w:hAnsi="Times New Roman" w:cs="Times New Roman"/>
                <w:b/>
              </w:rPr>
              <w:t xml:space="preserve">(Велико-Устюгский филиал </w:t>
            </w:r>
          </w:p>
          <w:p w:rsidR="00F55261" w:rsidRPr="00F55261" w:rsidRDefault="002E7E9E" w:rsidP="00F55261">
            <w:pPr>
              <w:ind w:right="141"/>
              <w:rPr>
                <w:rFonts w:ascii="Times New Roman" w:hAnsi="Times New Roman" w:cs="Times New Roman"/>
                <w:b/>
              </w:rPr>
            </w:pPr>
            <w:r>
              <w:rPr>
                <w:rFonts w:ascii="Times New Roman" w:hAnsi="Times New Roman" w:cs="Times New Roman"/>
                <w:b/>
              </w:rPr>
              <w:t>ФГБОУ ВО «</w:t>
            </w:r>
            <w:r w:rsidR="00F55261" w:rsidRPr="00F55261">
              <w:rPr>
                <w:rFonts w:ascii="Times New Roman" w:hAnsi="Times New Roman" w:cs="Times New Roman"/>
                <w:b/>
              </w:rPr>
              <w:t xml:space="preserve">ГУМРФ имени адмирала С.О.Макарова») </w:t>
            </w:r>
          </w:p>
          <w:p w:rsidR="00F55261" w:rsidRPr="00F55261" w:rsidRDefault="00F55261" w:rsidP="00F55261">
            <w:pPr>
              <w:ind w:right="141"/>
              <w:rPr>
                <w:rFonts w:ascii="Times New Roman" w:hAnsi="Times New Roman" w:cs="Times New Roman"/>
              </w:rPr>
            </w:pPr>
          </w:p>
          <w:p w:rsidR="00F55261" w:rsidRPr="00F55261" w:rsidRDefault="00F55261" w:rsidP="00F55261">
            <w:pPr>
              <w:ind w:right="141"/>
              <w:rPr>
                <w:rFonts w:ascii="Times New Roman" w:hAnsi="Times New Roman" w:cs="Times New Roman"/>
              </w:rPr>
            </w:pPr>
            <w:r w:rsidRPr="00F55261">
              <w:rPr>
                <w:rFonts w:ascii="Times New Roman" w:hAnsi="Times New Roman" w:cs="Times New Roman"/>
              </w:rPr>
              <w:t xml:space="preserve">Адрес: 162390, Вологодская обл., </w:t>
            </w:r>
          </w:p>
          <w:p w:rsidR="00F55261" w:rsidRPr="00F55261" w:rsidRDefault="00F55261" w:rsidP="00F55261">
            <w:pPr>
              <w:ind w:right="141"/>
              <w:rPr>
                <w:rFonts w:ascii="Times New Roman" w:hAnsi="Times New Roman" w:cs="Times New Roman"/>
              </w:rPr>
            </w:pPr>
            <w:r w:rsidRPr="00F55261">
              <w:rPr>
                <w:rFonts w:ascii="Times New Roman" w:hAnsi="Times New Roman" w:cs="Times New Roman"/>
              </w:rPr>
              <w:t>г. В.Устюг, пл.Коммуны, 14</w:t>
            </w:r>
          </w:p>
          <w:p w:rsidR="00F55261" w:rsidRPr="00F55261" w:rsidRDefault="00F55261" w:rsidP="00F55261">
            <w:pPr>
              <w:ind w:right="141"/>
              <w:rPr>
                <w:rFonts w:ascii="Times New Roman" w:hAnsi="Times New Roman" w:cs="Times New Roman"/>
              </w:rPr>
            </w:pPr>
            <w:r w:rsidRPr="00F55261">
              <w:rPr>
                <w:rFonts w:ascii="Times New Roman" w:hAnsi="Times New Roman" w:cs="Times New Roman"/>
              </w:rPr>
              <w:t xml:space="preserve">ИНН 7805029012 КПП </w:t>
            </w:r>
            <w:r w:rsidRPr="00F55261">
              <w:rPr>
                <w:rFonts w:ascii="Times New Roman" w:hAnsi="Times New Roman" w:cs="Times New Roman"/>
                <w:shd w:val="clear" w:color="auto" w:fill="FFFFFF"/>
              </w:rPr>
              <w:t>353843001</w:t>
            </w:r>
          </w:p>
          <w:p w:rsidR="00F55261" w:rsidRPr="00F55261" w:rsidRDefault="00F55261" w:rsidP="00F55261">
            <w:pPr>
              <w:ind w:right="141"/>
              <w:rPr>
                <w:rFonts w:ascii="Times New Roman" w:hAnsi="Times New Roman" w:cs="Times New Roman"/>
              </w:rPr>
            </w:pPr>
            <w:r w:rsidRPr="00F55261">
              <w:rPr>
                <w:rFonts w:ascii="Times New Roman" w:hAnsi="Times New Roman" w:cs="Times New Roman"/>
              </w:rPr>
              <w:t>л.сч. 20306Н22620, л.сч. 21306Н22620</w:t>
            </w:r>
          </w:p>
          <w:p w:rsidR="00925B73" w:rsidRPr="001C1824" w:rsidRDefault="00925B73" w:rsidP="00925B73">
            <w:pPr>
              <w:rPr>
                <w:rFonts w:ascii="Times New Roman" w:hAnsi="Times New Roman" w:cs="Times New Roman"/>
              </w:rPr>
            </w:pPr>
            <w:r w:rsidRPr="001C1824">
              <w:rPr>
                <w:rFonts w:ascii="Times New Roman" w:hAnsi="Times New Roman" w:cs="Times New Roman"/>
              </w:rPr>
              <w:t xml:space="preserve">Единый казначейский счет 40102810745370000024 </w:t>
            </w:r>
          </w:p>
          <w:p w:rsidR="00925B73" w:rsidRPr="001C1824" w:rsidRDefault="00925B73" w:rsidP="00925B73">
            <w:pPr>
              <w:rPr>
                <w:rFonts w:ascii="Times New Roman" w:hAnsi="Times New Roman" w:cs="Times New Roman"/>
              </w:rPr>
            </w:pPr>
            <w:r w:rsidRPr="001C1824">
              <w:rPr>
                <w:rFonts w:ascii="Times New Roman" w:hAnsi="Times New Roman" w:cs="Times New Roman"/>
              </w:rPr>
              <w:t xml:space="preserve">Казначейский счет федерального бюджета 03214643000000013208 </w:t>
            </w:r>
          </w:p>
          <w:p w:rsidR="00925B73" w:rsidRPr="001C1824" w:rsidRDefault="00925B73" w:rsidP="00925B73">
            <w:pPr>
              <w:rPr>
                <w:rFonts w:ascii="Times New Roman" w:hAnsi="Times New Roman" w:cs="Times New Roman"/>
              </w:rPr>
            </w:pPr>
            <w:r w:rsidRPr="001C1824">
              <w:rPr>
                <w:rFonts w:ascii="Times New Roman" w:hAnsi="Times New Roman" w:cs="Times New Roman"/>
              </w:rPr>
              <w:t xml:space="preserve">Банк: ОКЦ № 1 ВВГУ Банка России//УФК по Нижегородской области, </w:t>
            </w:r>
          </w:p>
          <w:p w:rsidR="00925B73" w:rsidRPr="001C1824" w:rsidRDefault="00925B73" w:rsidP="00925B73">
            <w:pPr>
              <w:rPr>
                <w:rFonts w:ascii="Times New Roman" w:hAnsi="Times New Roman" w:cs="Times New Roman"/>
              </w:rPr>
            </w:pPr>
            <w:r w:rsidRPr="001C1824">
              <w:rPr>
                <w:rFonts w:ascii="Times New Roman" w:hAnsi="Times New Roman" w:cs="Times New Roman"/>
              </w:rPr>
              <w:t>г. Нижний Новгород</w:t>
            </w:r>
          </w:p>
          <w:p w:rsidR="00925B73" w:rsidRPr="001C1824" w:rsidRDefault="00925B73" w:rsidP="00925B73">
            <w:pPr>
              <w:rPr>
                <w:rFonts w:ascii="Times New Roman" w:hAnsi="Times New Roman" w:cs="Times New Roman"/>
              </w:rPr>
            </w:pPr>
            <w:r w:rsidRPr="001C1824">
              <w:rPr>
                <w:rFonts w:ascii="Times New Roman" w:hAnsi="Times New Roman" w:cs="Times New Roman"/>
              </w:rPr>
              <w:t>БИК 012202102</w:t>
            </w:r>
          </w:p>
          <w:p w:rsidR="00F55261" w:rsidRPr="00F55261" w:rsidRDefault="00F55261" w:rsidP="00F55261">
            <w:pPr>
              <w:ind w:right="141"/>
              <w:rPr>
                <w:rFonts w:ascii="Times New Roman" w:hAnsi="Times New Roman" w:cs="Times New Roman"/>
              </w:rPr>
            </w:pPr>
          </w:p>
          <w:p w:rsidR="00F55261" w:rsidRPr="00F55261" w:rsidRDefault="00F55261" w:rsidP="00F55261">
            <w:pPr>
              <w:ind w:right="141"/>
              <w:rPr>
                <w:rFonts w:ascii="Times New Roman" w:hAnsi="Times New Roman" w:cs="Times New Roman"/>
              </w:rPr>
            </w:pPr>
            <w:r w:rsidRPr="00F55261">
              <w:rPr>
                <w:rFonts w:ascii="Times New Roman" w:hAnsi="Times New Roman" w:cs="Times New Roman"/>
              </w:rPr>
              <w:t>Тел.(факс): 8 (81738) 2-22-43</w:t>
            </w:r>
          </w:p>
          <w:p w:rsidR="004F41EE" w:rsidRPr="00384527" w:rsidRDefault="004F41EE" w:rsidP="004F41EE">
            <w:pPr>
              <w:tabs>
                <w:tab w:val="left" w:pos="284"/>
              </w:tabs>
              <w:autoSpaceDE w:val="0"/>
              <w:autoSpaceDN w:val="0"/>
              <w:adjustRightInd w:val="0"/>
              <w:rPr>
                <w:rFonts w:ascii="Times New Roman" w:hAnsi="Times New Roman" w:cs="Times New Roman"/>
              </w:rPr>
            </w:pPr>
          </w:p>
        </w:tc>
        <w:tc>
          <w:tcPr>
            <w:tcW w:w="5103" w:type="dxa"/>
          </w:tcPr>
          <w:p w:rsidR="004F41EE" w:rsidRDefault="004F41EE" w:rsidP="00540F10">
            <w:pPr>
              <w:rPr>
                <w:rFonts w:ascii="Times New Roman" w:hAnsi="Times New Roman" w:cs="Times New Roman"/>
              </w:rPr>
            </w:pPr>
          </w:p>
          <w:p w:rsidR="004F41EE" w:rsidRDefault="004F41EE" w:rsidP="00540F10">
            <w:pPr>
              <w:rPr>
                <w:rFonts w:ascii="Times New Roman" w:hAnsi="Times New Roman" w:cs="Times New Roman"/>
              </w:rPr>
            </w:pPr>
          </w:p>
          <w:p w:rsidR="004F41EE" w:rsidRDefault="004F41EE" w:rsidP="004F41EE">
            <w:pPr>
              <w:rPr>
                <w:rFonts w:ascii="Times New Roman" w:hAnsi="Times New Roman" w:cs="Times New Roman"/>
              </w:rPr>
            </w:pPr>
            <w:r w:rsidRPr="00384527">
              <w:rPr>
                <w:rFonts w:ascii="Times New Roman" w:hAnsi="Times New Roman" w:cs="Times New Roman"/>
              </w:rPr>
              <w:t>Юридический (почтовый) адрес:</w:t>
            </w:r>
            <w:r>
              <w:rPr>
                <w:rFonts w:ascii="Times New Roman" w:hAnsi="Times New Roman" w:cs="Times New Roman"/>
              </w:rPr>
              <w:t xml:space="preserve"> </w:t>
            </w:r>
          </w:p>
          <w:p w:rsidR="004F41EE" w:rsidRDefault="004F41EE" w:rsidP="004F41EE">
            <w:pPr>
              <w:rPr>
                <w:rFonts w:ascii="Times New Roman" w:hAnsi="Times New Roman" w:cs="Times New Roman"/>
              </w:rPr>
            </w:pPr>
            <w:r>
              <w:rPr>
                <w:rFonts w:ascii="Times New Roman" w:hAnsi="Times New Roman" w:cs="Times New Roman"/>
              </w:rPr>
              <w:t>Тел.:</w:t>
            </w:r>
            <w:r>
              <w:rPr>
                <w:rFonts w:ascii="Times New Roman" w:hAnsi="Times New Roman" w:cs="Times New Roman"/>
              </w:rPr>
              <w:br/>
              <w:t xml:space="preserve">ИНН </w:t>
            </w:r>
          </w:p>
          <w:p w:rsidR="004F41EE" w:rsidRDefault="004F41EE" w:rsidP="004F41EE">
            <w:pPr>
              <w:rPr>
                <w:rFonts w:ascii="Times New Roman" w:hAnsi="Times New Roman" w:cs="Times New Roman"/>
              </w:rPr>
            </w:pPr>
            <w:r>
              <w:rPr>
                <w:rFonts w:ascii="Times New Roman" w:hAnsi="Times New Roman" w:cs="Times New Roman"/>
              </w:rPr>
              <w:t xml:space="preserve">КПП </w:t>
            </w:r>
            <w:r>
              <w:rPr>
                <w:rFonts w:ascii="Times New Roman" w:hAnsi="Times New Roman" w:cs="Times New Roman"/>
              </w:rPr>
              <w:br/>
              <w:t xml:space="preserve">ОКПО </w:t>
            </w:r>
          </w:p>
          <w:p w:rsidR="004F41EE" w:rsidRPr="003746A6" w:rsidRDefault="004F41EE" w:rsidP="004F41EE">
            <w:pPr>
              <w:rPr>
                <w:rFonts w:ascii="Times New Roman" w:hAnsi="Times New Roman" w:cs="Times New Roman"/>
              </w:rPr>
            </w:pPr>
            <w:r w:rsidRPr="00340DC3">
              <w:rPr>
                <w:rFonts w:ascii="Times New Roman" w:hAnsi="Times New Roman" w:cs="Times New Roman"/>
                <w:u w:val="single"/>
              </w:rPr>
              <w:t>Банковские реквизиты:</w:t>
            </w:r>
            <w:r>
              <w:rPr>
                <w:rFonts w:ascii="Times New Roman" w:hAnsi="Times New Roman" w:cs="Times New Roman"/>
              </w:rPr>
              <w:br/>
            </w:r>
          </w:p>
        </w:tc>
      </w:tr>
      <w:tr w:rsidR="004F41EE" w:rsidRPr="00384527" w:rsidTr="00540F10">
        <w:tc>
          <w:tcPr>
            <w:tcW w:w="10348" w:type="dxa"/>
            <w:gridSpan w:val="2"/>
          </w:tcPr>
          <w:p w:rsidR="004F41EE" w:rsidRPr="00384527" w:rsidRDefault="004F41EE" w:rsidP="00540F10">
            <w:pPr>
              <w:tabs>
                <w:tab w:val="left" w:pos="284"/>
              </w:tabs>
              <w:autoSpaceDE w:val="0"/>
              <w:autoSpaceDN w:val="0"/>
              <w:adjustRightInd w:val="0"/>
              <w:ind w:firstLine="34"/>
              <w:jc w:val="center"/>
              <w:rPr>
                <w:rFonts w:ascii="Times New Roman" w:hAnsi="Times New Roman" w:cs="Times New Roman"/>
                <w:b/>
              </w:rPr>
            </w:pPr>
            <w:r w:rsidRPr="00384527">
              <w:rPr>
                <w:rFonts w:ascii="Times New Roman" w:hAnsi="Times New Roman" w:cs="Times New Roman"/>
                <w:b/>
              </w:rPr>
              <w:t>ПОДПИСИ СТОРОН</w:t>
            </w:r>
          </w:p>
          <w:p w:rsidR="004F41EE" w:rsidRPr="00384527" w:rsidRDefault="004F41EE" w:rsidP="00540F10">
            <w:pPr>
              <w:tabs>
                <w:tab w:val="left" w:pos="284"/>
              </w:tabs>
              <w:autoSpaceDE w:val="0"/>
              <w:autoSpaceDN w:val="0"/>
              <w:adjustRightInd w:val="0"/>
              <w:ind w:firstLine="34"/>
              <w:jc w:val="center"/>
              <w:rPr>
                <w:rFonts w:ascii="Times New Roman" w:hAnsi="Times New Roman" w:cs="Times New Roman"/>
              </w:rPr>
            </w:pPr>
          </w:p>
        </w:tc>
      </w:tr>
      <w:tr w:rsidR="004F41EE" w:rsidRPr="00384527" w:rsidTr="00540F10">
        <w:trPr>
          <w:trHeight w:val="70"/>
        </w:trPr>
        <w:tc>
          <w:tcPr>
            <w:tcW w:w="5245" w:type="dxa"/>
          </w:tcPr>
          <w:p w:rsidR="004F41EE" w:rsidRPr="00384527" w:rsidRDefault="004F41EE" w:rsidP="00540F10">
            <w:pPr>
              <w:tabs>
                <w:tab w:val="left" w:pos="284"/>
              </w:tabs>
              <w:autoSpaceDE w:val="0"/>
              <w:autoSpaceDN w:val="0"/>
              <w:adjustRightInd w:val="0"/>
              <w:jc w:val="both"/>
              <w:rPr>
                <w:rFonts w:ascii="Times New Roman" w:hAnsi="Times New Roman" w:cs="Times New Roman"/>
                <w:b/>
              </w:rPr>
            </w:pPr>
            <w:r w:rsidRPr="00384527">
              <w:rPr>
                <w:rFonts w:ascii="Times New Roman" w:hAnsi="Times New Roman" w:cs="Times New Roman"/>
                <w:b/>
              </w:rPr>
              <w:t>От Заказчика:</w:t>
            </w:r>
          </w:p>
        </w:tc>
        <w:tc>
          <w:tcPr>
            <w:tcW w:w="5103" w:type="dxa"/>
          </w:tcPr>
          <w:p w:rsidR="004F41EE" w:rsidRPr="00384527" w:rsidRDefault="004F41EE" w:rsidP="006227DA">
            <w:pPr>
              <w:tabs>
                <w:tab w:val="left" w:pos="284"/>
              </w:tabs>
              <w:autoSpaceDE w:val="0"/>
              <w:autoSpaceDN w:val="0"/>
              <w:adjustRightInd w:val="0"/>
              <w:ind w:firstLine="34"/>
              <w:jc w:val="both"/>
              <w:rPr>
                <w:rFonts w:ascii="Times New Roman" w:hAnsi="Times New Roman" w:cs="Times New Roman"/>
                <w:b/>
              </w:rPr>
            </w:pPr>
            <w:r w:rsidRPr="00384527">
              <w:rPr>
                <w:rFonts w:ascii="Times New Roman" w:hAnsi="Times New Roman" w:cs="Times New Roman"/>
                <w:b/>
              </w:rPr>
              <w:t>От По</w:t>
            </w:r>
            <w:r w:rsidR="006227DA">
              <w:rPr>
                <w:rFonts w:ascii="Times New Roman" w:hAnsi="Times New Roman" w:cs="Times New Roman"/>
                <w:b/>
              </w:rPr>
              <w:t>ставщика</w:t>
            </w:r>
            <w:r w:rsidRPr="00384527">
              <w:rPr>
                <w:rFonts w:ascii="Times New Roman" w:hAnsi="Times New Roman" w:cs="Times New Roman"/>
                <w:b/>
              </w:rPr>
              <w:t>:</w:t>
            </w:r>
          </w:p>
        </w:tc>
      </w:tr>
      <w:tr w:rsidR="004F41EE" w:rsidRPr="00384527" w:rsidTr="00540F10">
        <w:trPr>
          <w:trHeight w:val="274"/>
        </w:trPr>
        <w:tc>
          <w:tcPr>
            <w:tcW w:w="5245" w:type="dxa"/>
          </w:tcPr>
          <w:p w:rsidR="004F41EE" w:rsidRPr="004F41EE" w:rsidRDefault="00F55261" w:rsidP="00540F10">
            <w:pPr>
              <w:tabs>
                <w:tab w:val="left" w:pos="284"/>
              </w:tabs>
              <w:autoSpaceDE w:val="0"/>
              <w:autoSpaceDN w:val="0"/>
              <w:adjustRightInd w:val="0"/>
              <w:jc w:val="both"/>
              <w:rPr>
                <w:rFonts w:ascii="Times New Roman" w:hAnsi="Times New Roman" w:cs="Times New Roman"/>
                <w:b/>
              </w:rPr>
            </w:pPr>
            <w:r>
              <w:rPr>
                <w:rFonts w:ascii="Times New Roman" w:hAnsi="Times New Roman" w:cs="Times New Roman"/>
              </w:rPr>
              <w:t>Директор филиала Казаков В.В.</w:t>
            </w:r>
          </w:p>
          <w:p w:rsidR="004F41EE" w:rsidRDefault="004F41EE" w:rsidP="00540F10">
            <w:pPr>
              <w:tabs>
                <w:tab w:val="left" w:pos="284"/>
              </w:tabs>
              <w:autoSpaceDE w:val="0"/>
              <w:autoSpaceDN w:val="0"/>
              <w:adjustRightInd w:val="0"/>
              <w:jc w:val="both"/>
              <w:rPr>
                <w:rFonts w:ascii="Times New Roman" w:hAnsi="Times New Roman" w:cs="Times New Roman"/>
              </w:rPr>
            </w:pPr>
          </w:p>
          <w:p w:rsidR="004F41EE" w:rsidRPr="00384527" w:rsidRDefault="004F41EE" w:rsidP="00540F10">
            <w:pPr>
              <w:tabs>
                <w:tab w:val="left" w:pos="284"/>
              </w:tabs>
              <w:autoSpaceDE w:val="0"/>
              <w:autoSpaceDN w:val="0"/>
              <w:adjustRightInd w:val="0"/>
              <w:jc w:val="both"/>
              <w:rPr>
                <w:rFonts w:ascii="Times New Roman" w:hAnsi="Times New Roman" w:cs="Times New Roman"/>
              </w:rPr>
            </w:pPr>
            <w:r w:rsidRPr="00384527">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Подрядчика.</w:t>
            </w:r>
          </w:p>
        </w:tc>
        <w:tc>
          <w:tcPr>
            <w:tcW w:w="5103" w:type="dxa"/>
          </w:tcPr>
          <w:p w:rsidR="004F41EE" w:rsidRPr="00384527" w:rsidRDefault="004F41EE" w:rsidP="004F41EE">
            <w:pPr>
              <w:tabs>
                <w:tab w:val="left" w:pos="284"/>
              </w:tabs>
              <w:autoSpaceDE w:val="0"/>
              <w:autoSpaceDN w:val="0"/>
              <w:adjustRightInd w:val="0"/>
              <w:jc w:val="both"/>
              <w:rPr>
                <w:rFonts w:ascii="Times New Roman" w:hAnsi="Times New Roman" w:cs="Times New Roman"/>
              </w:rPr>
            </w:pPr>
          </w:p>
        </w:tc>
      </w:tr>
    </w:tbl>
    <w:p w:rsidR="00737086" w:rsidRDefault="00737086" w:rsidP="006E36A6">
      <w:pPr>
        <w:pStyle w:val="ConsPlusNormal"/>
        <w:ind w:left="11340"/>
        <w:outlineLvl w:val="1"/>
        <w:rPr>
          <w:rFonts w:ascii="Times New Roman" w:hAnsi="Times New Roman" w:cs="Times New Roman"/>
          <w:sz w:val="24"/>
          <w:szCs w:val="24"/>
        </w:rPr>
      </w:pPr>
    </w:p>
    <w:p w:rsidR="00737086" w:rsidRDefault="00737086" w:rsidP="006E36A6">
      <w:pPr>
        <w:pStyle w:val="ConsPlusNormal"/>
        <w:ind w:left="11340"/>
        <w:outlineLvl w:val="1"/>
        <w:rPr>
          <w:rFonts w:ascii="Times New Roman" w:hAnsi="Times New Roman" w:cs="Times New Roman"/>
          <w:sz w:val="24"/>
          <w:szCs w:val="24"/>
        </w:rPr>
      </w:pPr>
    </w:p>
    <w:p w:rsidR="00737086" w:rsidRDefault="00737086" w:rsidP="00737086">
      <w:pPr>
        <w:tabs>
          <w:tab w:val="left" w:pos="7095"/>
          <w:tab w:val="right" w:pos="10064"/>
        </w:tabs>
        <w:ind w:right="397"/>
        <w:jc w:val="center"/>
        <w:rPr>
          <w:rFonts w:ascii="Times New Roman" w:hAnsi="Times New Roman"/>
          <w:b/>
        </w:rPr>
      </w:pPr>
    </w:p>
    <w:p w:rsidR="00737086" w:rsidRDefault="00737086">
      <w:pPr>
        <w:widowControl/>
        <w:spacing w:after="160" w:line="259" w:lineRule="auto"/>
        <w:rPr>
          <w:rFonts w:ascii="Times New Roman" w:hAnsi="Times New Roman" w:cs="Times New Roman"/>
          <w:b/>
        </w:rPr>
      </w:pPr>
      <w:r>
        <w:rPr>
          <w:rFonts w:ascii="Times New Roman" w:hAnsi="Times New Roman" w:cs="Times New Roman"/>
          <w:b/>
        </w:rPr>
        <w:br w:type="page"/>
      </w:r>
    </w:p>
    <w:p w:rsidR="0074192B" w:rsidRDefault="0074192B" w:rsidP="0074192B">
      <w:pPr>
        <w:jc w:val="right"/>
        <w:rPr>
          <w:rFonts w:ascii="Times New Roman" w:hAnsi="Times New Roman"/>
        </w:rPr>
      </w:pPr>
    </w:p>
    <w:p w:rsidR="001A6595" w:rsidRPr="004F5BC2" w:rsidRDefault="001A6595" w:rsidP="001A6595">
      <w:pPr>
        <w:suppressAutoHyphens/>
        <w:ind w:firstLine="709"/>
        <w:jc w:val="right"/>
        <w:rPr>
          <w:rFonts w:ascii="Times New Roman" w:hAnsi="Times New Roman" w:cs="Times New Roman"/>
        </w:rPr>
      </w:pPr>
      <w:r w:rsidRPr="004F5BC2">
        <w:rPr>
          <w:rFonts w:ascii="Times New Roman" w:hAnsi="Times New Roman" w:cs="Times New Roman"/>
        </w:rPr>
        <w:t xml:space="preserve">Приложение № </w:t>
      </w:r>
      <w:r>
        <w:rPr>
          <w:rFonts w:ascii="Times New Roman" w:hAnsi="Times New Roman" w:cs="Times New Roman"/>
        </w:rPr>
        <w:t>1</w:t>
      </w:r>
      <w:r w:rsidRPr="004F5BC2">
        <w:rPr>
          <w:rFonts w:ascii="Times New Roman" w:hAnsi="Times New Roman" w:cs="Times New Roman"/>
        </w:rPr>
        <w:t xml:space="preserve"> к Контракту</w:t>
      </w:r>
    </w:p>
    <w:p w:rsidR="001A6595" w:rsidRPr="004F5BC2" w:rsidRDefault="001A6595" w:rsidP="001A6595">
      <w:pPr>
        <w:jc w:val="right"/>
        <w:rPr>
          <w:rFonts w:ascii="Times New Roman" w:hAnsi="Times New Roman" w:cs="Times New Roman"/>
        </w:rPr>
      </w:pPr>
      <w:r w:rsidRPr="004F5BC2">
        <w:rPr>
          <w:rFonts w:ascii="Times New Roman" w:hAnsi="Times New Roman" w:cs="Times New Roman"/>
        </w:rPr>
        <w:t xml:space="preserve">от </w:t>
      </w:r>
      <w:r>
        <w:rPr>
          <w:rFonts w:ascii="Times New Roman" w:hAnsi="Times New Roman" w:cs="Times New Roman"/>
        </w:rPr>
        <w:t>__. __.2026</w:t>
      </w:r>
      <w:r w:rsidRPr="004F5BC2">
        <w:rPr>
          <w:rFonts w:ascii="Times New Roman" w:hAnsi="Times New Roman" w:cs="Times New Roman"/>
        </w:rPr>
        <w:t xml:space="preserve">г. № </w:t>
      </w:r>
      <w:r>
        <w:rPr>
          <w:rFonts w:ascii="Times New Roman" w:hAnsi="Times New Roman" w:cs="Times New Roman"/>
        </w:rPr>
        <w:t>К_________</w:t>
      </w:r>
    </w:p>
    <w:p w:rsidR="00737086" w:rsidRPr="004F5BC2" w:rsidRDefault="00737086" w:rsidP="00737086">
      <w:pPr>
        <w:jc w:val="right"/>
        <w:rPr>
          <w:rFonts w:ascii="Times New Roman" w:hAnsi="Times New Roman" w:cs="Times New Roman"/>
        </w:rPr>
      </w:pPr>
    </w:p>
    <w:p w:rsidR="00737086" w:rsidRPr="001A6595" w:rsidRDefault="00737086" w:rsidP="00737086">
      <w:pPr>
        <w:jc w:val="center"/>
        <w:rPr>
          <w:rFonts w:ascii="Times New Roman" w:hAnsi="Times New Roman" w:cs="Times New Roman"/>
          <w:b/>
        </w:rPr>
      </w:pPr>
    </w:p>
    <w:p w:rsidR="0017584C" w:rsidRPr="001A6595" w:rsidRDefault="0017584C" w:rsidP="0017584C">
      <w:pPr>
        <w:shd w:val="clear" w:color="auto" w:fill="FFFFFF"/>
        <w:jc w:val="center"/>
        <w:rPr>
          <w:rFonts w:ascii="Times New Roman" w:hAnsi="Times New Roman" w:cs="Times New Roman"/>
        </w:rPr>
      </w:pPr>
    </w:p>
    <w:p w:rsidR="0017584C" w:rsidRPr="001A6595" w:rsidRDefault="0017584C" w:rsidP="0017584C">
      <w:pPr>
        <w:shd w:val="clear" w:color="auto" w:fill="FFFFFF"/>
        <w:jc w:val="center"/>
        <w:rPr>
          <w:rFonts w:ascii="Times New Roman" w:hAnsi="Times New Roman" w:cs="Times New Roman"/>
        </w:rPr>
      </w:pPr>
    </w:p>
    <w:p w:rsidR="0017584C" w:rsidRPr="001A6595" w:rsidRDefault="0017584C" w:rsidP="0017584C">
      <w:pPr>
        <w:shd w:val="clear" w:color="auto" w:fill="FFFFFF"/>
        <w:jc w:val="center"/>
        <w:rPr>
          <w:rFonts w:ascii="Times New Roman" w:hAnsi="Times New Roman" w:cs="Times New Roman"/>
        </w:rPr>
      </w:pPr>
      <w:r w:rsidRPr="001A6595">
        <w:rPr>
          <w:rFonts w:ascii="Times New Roman" w:hAnsi="Times New Roman" w:cs="Times New Roman"/>
        </w:rPr>
        <w:t>Спецификация</w:t>
      </w:r>
    </w:p>
    <w:p w:rsidR="0017584C" w:rsidRPr="001A6595" w:rsidRDefault="0017584C" w:rsidP="0017584C">
      <w:pPr>
        <w:shd w:val="clear" w:color="auto" w:fill="FFFFFF"/>
        <w:jc w:val="center"/>
        <w:rPr>
          <w:rFonts w:ascii="Times New Roman" w:hAnsi="Times New Roman" w:cs="Times New Roman"/>
        </w:rPr>
      </w:pPr>
    </w:p>
    <w:tbl>
      <w:tblPr>
        <w:tblW w:w="9923" w:type="dxa"/>
        <w:tblInd w:w="-176" w:type="dxa"/>
        <w:tblLayout w:type="fixed"/>
        <w:tblLook w:val="0000"/>
      </w:tblPr>
      <w:tblGrid>
        <w:gridCol w:w="426"/>
        <w:gridCol w:w="2693"/>
        <w:gridCol w:w="1701"/>
        <w:gridCol w:w="992"/>
        <w:gridCol w:w="1417"/>
        <w:gridCol w:w="1276"/>
        <w:gridCol w:w="1418"/>
      </w:tblGrid>
      <w:tr w:rsidR="0017584C" w:rsidRPr="001A6595" w:rsidTr="0017584C">
        <w:trPr>
          <w:trHeight w:val="597"/>
        </w:trPr>
        <w:tc>
          <w:tcPr>
            <w:tcW w:w="426" w:type="dxa"/>
            <w:tcBorders>
              <w:top w:val="single" w:sz="4" w:space="0" w:color="auto"/>
              <w:left w:val="single" w:sz="4" w:space="0" w:color="auto"/>
              <w:right w:val="single" w:sz="4" w:space="0" w:color="auto"/>
            </w:tcBorders>
            <w:shd w:val="clear" w:color="auto" w:fill="auto"/>
            <w:noWrap/>
            <w:vAlign w:val="center"/>
          </w:tcPr>
          <w:p w:rsidR="0017584C" w:rsidRPr="001A6595" w:rsidRDefault="0017584C" w:rsidP="00B6541B">
            <w:pPr>
              <w:shd w:val="clear" w:color="auto" w:fill="FFFFFF"/>
              <w:jc w:val="center"/>
              <w:rPr>
                <w:rFonts w:ascii="Times New Roman" w:hAnsi="Times New Roman" w:cs="Times New Roman"/>
                <w:b/>
                <w:bCs/>
              </w:rPr>
            </w:pPr>
            <w:r w:rsidRPr="001A6595">
              <w:rPr>
                <w:rFonts w:ascii="Times New Roman" w:hAnsi="Times New Roman" w:cs="Times New Roman"/>
                <w:b/>
                <w:bCs/>
              </w:rPr>
              <w:t>№</w:t>
            </w:r>
          </w:p>
        </w:tc>
        <w:tc>
          <w:tcPr>
            <w:tcW w:w="2693" w:type="dxa"/>
            <w:tcBorders>
              <w:top w:val="single" w:sz="4" w:space="0" w:color="auto"/>
              <w:left w:val="nil"/>
              <w:right w:val="single" w:sz="4" w:space="0" w:color="auto"/>
            </w:tcBorders>
            <w:shd w:val="clear" w:color="auto" w:fill="auto"/>
            <w:noWrap/>
            <w:vAlign w:val="center"/>
          </w:tcPr>
          <w:p w:rsidR="0017584C" w:rsidRPr="001A6595" w:rsidRDefault="0017584C" w:rsidP="00B6541B">
            <w:pPr>
              <w:shd w:val="clear" w:color="auto" w:fill="FFFFFF"/>
              <w:jc w:val="center"/>
              <w:rPr>
                <w:rFonts w:ascii="Times New Roman" w:hAnsi="Times New Roman" w:cs="Times New Roman"/>
                <w:b/>
                <w:bCs/>
              </w:rPr>
            </w:pPr>
            <w:r w:rsidRPr="001A6595">
              <w:rPr>
                <w:rFonts w:ascii="Times New Roman" w:hAnsi="Times New Roman" w:cs="Times New Roman"/>
                <w:b/>
                <w:bCs/>
              </w:rPr>
              <w:t>Наименование товара</w:t>
            </w:r>
          </w:p>
        </w:tc>
        <w:tc>
          <w:tcPr>
            <w:tcW w:w="1701" w:type="dxa"/>
            <w:tcBorders>
              <w:top w:val="single" w:sz="4" w:space="0" w:color="auto"/>
              <w:left w:val="nil"/>
              <w:right w:val="single" w:sz="4" w:space="0" w:color="auto"/>
            </w:tcBorders>
            <w:shd w:val="clear" w:color="auto" w:fill="auto"/>
            <w:vAlign w:val="center"/>
          </w:tcPr>
          <w:p w:rsidR="0017584C" w:rsidRPr="001A6595" w:rsidRDefault="0017584C" w:rsidP="00B6541B">
            <w:pPr>
              <w:shd w:val="clear" w:color="auto" w:fill="FFFFFF"/>
              <w:jc w:val="center"/>
              <w:rPr>
                <w:rFonts w:ascii="Times New Roman" w:hAnsi="Times New Roman" w:cs="Times New Roman"/>
                <w:b/>
                <w:bCs/>
              </w:rPr>
            </w:pPr>
            <w:r w:rsidRPr="001A6595">
              <w:rPr>
                <w:rFonts w:ascii="Times New Roman" w:hAnsi="Times New Roman" w:cs="Times New Roman"/>
                <w:b/>
                <w:bCs/>
              </w:rPr>
              <w:t>Размер</w:t>
            </w:r>
          </w:p>
        </w:tc>
        <w:tc>
          <w:tcPr>
            <w:tcW w:w="992" w:type="dxa"/>
            <w:tcBorders>
              <w:top w:val="single" w:sz="4" w:space="0" w:color="auto"/>
              <w:left w:val="nil"/>
              <w:right w:val="single" w:sz="4" w:space="0" w:color="auto"/>
            </w:tcBorders>
            <w:shd w:val="clear" w:color="auto" w:fill="auto"/>
            <w:vAlign w:val="center"/>
          </w:tcPr>
          <w:p w:rsidR="0017584C" w:rsidRPr="001A6595" w:rsidRDefault="0017584C" w:rsidP="00B6541B">
            <w:pPr>
              <w:shd w:val="clear" w:color="auto" w:fill="FFFFFF"/>
              <w:jc w:val="center"/>
              <w:rPr>
                <w:rFonts w:ascii="Times New Roman" w:hAnsi="Times New Roman" w:cs="Times New Roman"/>
                <w:b/>
                <w:bCs/>
              </w:rPr>
            </w:pPr>
            <w:r w:rsidRPr="001A6595">
              <w:rPr>
                <w:rFonts w:ascii="Times New Roman" w:hAnsi="Times New Roman" w:cs="Times New Roman"/>
                <w:b/>
              </w:rPr>
              <w:t>Страна</w:t>
            </w:r>
          </w:p>
        </w:tc>
        <w:tc>
          <w:tcPr>
            <w:tcW w:w="1417" w:type="dxa"/>
            <w:tcBorders>
              <w:top w:val="single" w:sz="4" w:space="0" w:color="auto"/>
              <w:left w:val="nil"/>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
              </w:rPr>
            </w:pPr>
            <w:r w:rsidRPr="001A6595">
              <w:rPr>
                <w:rFonts w:ascii="Times New Roman" w:hAnsi="Times New Roman" w:cs="Times New Roman"/>
                <w:b/>
              </w:rPr>
              <w:t>Кол-во (шт.)</w:t>
            </w:r>
          </w:p>
        </w:tc>
        <w:tc>
          <w:tcPr>
            <w:tcW w:w="1276" w:type="dxa"/>
            <w:tcBorders>
              <w:top w:val="single" w:sz="4" w:space="0" w:color="auto"/>
              <w:left w:val="single" w:sz="4" w:space="0" w:color="auto"/>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
              </w:rPr>
            </w:pPr>
            <w:r w:rsidRPr="001A6595">
              <w:rPr>
                <w:rFonts w:ascii="Times New Roman" w:hAnsi="Times New Roman" w:cs="Times New Roman"/>
                <w:b/>
              </w:rPr>
              <w:t>Цена, руб.</w:t>
            </w:r>
          </w:p>
        </w:tc>
        <w:tc>
          <w:tcPr>
            <w:tcW w:w="1418" w:type="dxa"/>
            <w:tcBorders>
              <w:top w:val="single" w:sz="4" w:space="0" w:color="auto"/>
              <w:left w:val="nil"/>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
              </w:rPr>
            </w:pPr>
            <w:r w:rsidRPr="001A6595">
              <w:rPr>
                <w:rFonts w:ascii="Times New Roman" w:hAnsi="Times New Roman" w:cs="Times New Roman"/>
                <w:b/>
              </w:rPr>
              <w:t>Сумма, руб.</w:t>
            </w:r>
          </w:p>
        </w:tc>
      </w:tr>
      <w:tr w:rsidR="0017584C" w:rsidRPr="001A6595" w:rsidTr="0017584C">
        <w:trPr>
          <w:trHeight w:val="56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7584C" w:rsidRPr="001A6595" w:rsidRDefault="0017584C" w:rsidP="00B6541B">
            <w:pPr>
              <w:shd w:val="clear" w:color="auto" w:fill="FFFFFF"/>
              <w:jc w:val="center"/>
              <w:rPr>
                <w:rFonts w:ascii="Times New Roman" w:hAnsi="Times New Roman" w:cs="Times New Roman"/>
              </w:rPr>
            </w:pPr>
            <w:r w:rsidRPr="001A6595">
              <w:rPr>
                <w:rFonts w:ascii="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17584C" w:rsidRPr="001A6595" w:rsidRDefault="0017584C" w:rsidP="00B6541B">
            <w:pPr>
              <w:shd w:val="clear" w:color="auto" w:fill="FFFFFF"/>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17584C" w:rsidRPr="001A6595" w:rsidRDefault="0017584C" w:rsidP="00B6541B">
            <w:pPr>
              <w:shd w:val="clear" w:color="auto" w:fill="FFFFFF"/>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584C" w:rsidRPr="001A6595" w:rsidRDefault="0017584C" w:rsidP="00B6541B">
            <w:pPr>
              <w:shd w:val="clear" w:color="auto" w:fill="FFFFFF"/>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Cs/>
              </w:rPr>
            </w:pPr>
          </w:p>
        </w:tc>
        <w:tc>
          <w:tcPr>
            <w:tcW w:w="1418" w:type="dxa"/>
            <w:tcBorders>
              <w:top w:val="single" w:sz="4" w:space="0" w:color="auto"/>
              <w:left w:val="nil"/>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Cs/>
              </w:rPr>
            </w:pPr>
          </w:p>
        </w:tc>
      </w:tr>
      <w:tr w:rsidR="0017584C" w:rsidRPr="001A6595" w:rsidTr="0017584C">
        <w:trPr>
          <w:trHeight w:val="391"/>
        </w:trPr>
        <w:tc>
          <w:tcPr>
            <w:tcW w:w="85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7584C" w:rsidRPr="001A6595" w:rsidRDefault="0017584C" w:rsidP="00B6541B">
            <w:pPr>
              <w:shd w:val="clear" w:color="auto" w:fill="FFFFFF"/>
              <w:jc w:val="right"/>
              <w:rPr>
                <w:rFonts w:ascii="Times New Roman" w:hAnsi="Times New Roman" w:cs="Times New Roman"/>
                <w:b/>
                <w:bCs/>
              </w:rPr>
            </w:pPr>
            <w:r w:rsidRPr="001A6595">
              <w:rPr>
                <w:rFonts w:ascii="Times New Roman" w:hAnsi="Times New Roman" w:cs="Times New Roman"/>
                <w:b/>
                <w:bCs/>
              </w:rPr>
              <w:t>Итого сумма:</w:t>
            </w:r>
          </w:p>
        </w:tc>
        <w:tc>
          <w:tcPr>
            <w:tcW w:w="1418" w:type="dxa"/>
            <w:tcBorders>
              <w:top w:val="single" w:sz="4" w:space="0" w:color="auto"/>
              <w:left w:val="nil"/>
              <w:bottom w:val="single" w:sz="4" w:space="0" w:color="auto"/>
              <w:right w:val="single" w:sz="4" w:space="0" w:color="auto"/>
            </w:tcBorders>
            <w:vAlign w:val="center"/>
          </w:tcPr>
          <w:p w:rsidR="0017584C" w:rsidRPr="001A6595" w:rsidRDefault="0017584C" w:rsidP="00B6541B">
            <w:pPr>
              <w:shd w:val="clear" w:color="auto" w:fill="FFFFFF"/>
              <w:jc w:val="center"/>
              <w:rPr>
                <w:rFonts w:ascii="Times New Roman" w:hAnsi="Times New Roman" w:cs="Times New Roman"/>
                <w:b/>
                <w:shd w:val="clear" w:color="auto" w:fill="FFFFFF"/>
              </w:rPr>
            </w:pPr>
          </w:p>
        </w:tc>
      </w:tr>
    </w:tbl>
    <w:p w:rsidR="0017584C" w:rsidRDefault="0017584C" w:rsidP="0017584C">
      <w:pPr>
        <w:shd w:val="clear" w:color="auto" w:fill="FFFFFF"/>
        <w:jc w:val="center"/>
        <w:rPr>
          <w:sz w:val="20"/>
          <w:szCs w:val="20"/>
        </w:rPr>
      </w:pPr>
    </w:p>
    <w:p w:rsidR="0017584C" w:rsidRPr="009938E2" w:rsidRDefault="0017584C" w:rsidP="0017584C">
      <w:pPr>
        <w:shd w:val="clear" w:color="auto" w:fill="FFFFFF"/>
        <w:jc w:val="center"/>
        <w:rPr>
          <w:sz w:val="20"/>
          <w:szCs w:val="20"/>
        </w:rPr>
      </w:pPr>
    </w:p>
    <w:p w:rsidR="0017584C" w:rsidRPr="009938E2" w:rsidRDefault="0017584C" w:rsidP="0017584C">
      <w:pPr>
        <w:shd w:val="clear" w:color="auto" w:fill="FFFFFF"/>
        <w:jc w:val="center"/>
        <w:rPr>
          <w:sz w:val="20"/>
          <w:szCs w:val="20"/>
        </w:rPr>
      </w:pPr>
    </w:p>
    <w:p w:rsidR="0017584C" w:rsidRDefault="0017584C" w:rsidP="0017584C">
      <w:pPr>
        <w:shd w:val="clear" w:color="auto" w:fill="FFFFFF"/>
        <w:ind w:firstLine="709"/>
        <w:rPr>
          <w:b/>
          <w:bCs/>
          <w:iCs/>
        </w:rPr>
      </w:pPr>
    </w:p>
    <w:p w:rsidR="0017584C" w:rsidRPr="00D35A57" w:rsidRDefault="0017584C" w:rsidP="0017584C">
      <w:pPr>
        <w:shd w:val="clear" w:color="auto" w:fill="FFFFFF"/>
        <w:jc w:val="right"/>
        <w:rPr>
          <w:bCs/>
          <w:iCs/>
        </w:rPr>
      </w:pPr>
    </w:p>
    <w:p w:rsidR="0017584C" w:rsidRDefault="0017584C" w:rsidP="0017584C">
      <w:pPr>
        <w:shd w:val="clear" w:color="auto" w:fill="FFFFFF"/>
        <w:jc w:val="right"/>
        <w:rPr>
          <w:b/>
          <w:bCs/>
          <w:iCs/>
        </w:rPr>
      </w:pPr>
    </w:p>
    <w:tbl>
      <w:tblPr>
        <w:tblW w:w="10348" w:type="dxa"/>
        <w:tblLook w:val="01E0"/>
      </w:tblPr>
      <w:tblGrid>
        <w:gridCol w:w="5245"/>
        <w:gridCol w:w="5103"/>
      </w:tblGrid>
      <w:tr w:rsidR="001A6595" w:rsidRPr="00384527" w:rsidTr="00B6541B">
        <w:tc>
          <w:tcPr>
            <w:tcW w:w="10348" w:type="dxa"/>
            <w:gridSpan w:val="2"/>
          </w:tcPr>
          <w:p w:rsidR="001A6595" w:rsidRPr="00384527" w:rsidRDefault="001A6595" w:rsidP="00B6541B">
            <w:pPr>
              <w:tabs>
                <w:tab w:val="left" w:pos="284"/>
              </w:tabs>
              <w:autoSpaceDE w:val="0"/>
              <w:autoSpaceDN w:val="0"/>
              <w:adjustRightInd w:val="0"/>
              <w:ind w:firstLine="34"/>
              <w:jc w:val="center"/>
              <w:rPr>
                <w:rFonts w:ascii="Times New Roman" w:hAnsi="Times New Roman" w:cs="Times New Roman"/>
                <w:b/>
              </w:rPr>
            </w:pPr>
            <w:r w:rsidRPr="00384527">
              <w:rPr>
                <w:rFonts w:ascii="Times New Roman" w:hAnsi="Times New Roman" w:cs="Times New Roman"/>
                <w:b/>
              </w:rPr>
              <w:t>ПОДПИСИ СТОРОН</w:t>
            </w:r>
          </w:p>
          <w:p w:rsidR="001A6595" w:rsidRPr="00384527" w:rsidRDefault="001A6595" w:rsidP="00B6541B">
            <w:pPr>
              <w:tabs>
                <w:tab w:val="left" w:pos="284"/>
              </w:tabs>
              <w:autoSpaceDE w:val="0"/>
              <w:autoSpaceDN w:val="0"/>
              <w:adjustRightInd w:val="0"/>
              <w:ind w:firstLine="34"/>
              <w:jc w:val="center"/>
              <w:rPr>
                <w:rFonts w:ascii="Times New Roman" w:hAnsi="Times New Roman" w:cs="Times New Roman"/>
              </w:rPr>
            </w:pPr>
          </w:p>
        </w:tc>
      </w:tr>
      <w:tr w:rsidR="001A6595" w:rsidRPr="00384527" w:rsidTr="00B6541B">
        <w:trPr>
          <w:trHeight w:val="70"/>
        </w:trPr>
        <w:tc>
          <w:tcPr>
            <w:tcW w:w="5245" w:type="dxa"/>
          </w:tcPr>
          <w:p w:rsidR="001A6595" w:rsidRPr="00384527" w:rsidRDefault="001A6595" w:rsidP="00B6541B">
            <w:pPr>
              <w:tabs>
                <w:tab w:val="left" w:pos="284"/>
              </w:tabs>
              <w:autoSpaceDE w:val="0"/>
              <w:autoSpaceDN w:val="0"/>
              <w:adjustRightInd w:val="0"/>
              <w:jc w:val="both"/>
              <w:rPr>
                <w:rFonts w:ascii="Times New Roman" w:hAnsi="Times New Roman" w:cs="Times New Roman"/>
                <w:b/>
              </w:rPr>
            </w:pPr>
            <w:r w:rsidRPr="00384527">
              <w:rPr>
                <w:rFonts w:ascii="Times New Roman" w:hAnsi="Times New Roman" w:cs="Times New Roman"/>
                <w:b/>
              </w:rPr>
              <w:t>От Заказчика:</w:t>
            </w:r>
          </w:p>
        </w:tc>
        <w:tc>
          <w:tcPr>
            <w:tcW w:w="5103" w:type="dxa"/>
          </w:tcPr>
          <w:p w:rsidR="001A6595" w:rsidRPr="00384527" w:rsidRDefault="001A6595" w:rsidP="00B6541B">
            <w:pPr>
              <w:tabs>
                <w:tab w:val="left" w:pos="284"/>
              </w:tabs>
              <w:autoSpaceDE w:val="0"/>
              <w:autoSpaceDN w:val="0"/>
              <w:adjustRightInd w:val="0"/>
              <w:ind w:firstLine="34"/>
              <w:jc w:val="both"/>
              <w:rPr>
                <w:rFonts w:ascii="Times New Roman" w:hAnsi="Times New Roman" w:cs="Times New Roman"/>
                <w:b/>
              </w:rPr>
            </w:pPr>
            <w:r w:rsidRPr="00384527">
              <w:rPr>
                <w:rFonts w:ascii="Times New Roman" w:hAnsi="Times New Roman" w:cs="Times New Roman"/>
                <w:b/>
              </w:rPr>
              <w:t>От По</w:t>
            </w:r>
            <w:r>
              <w:rPr>
                <w:rFonts w:ascii="Times New Roman" w:hAnsi="Times New Roman" w:cs="Times New Roman"/>
                <w:b/>
              </w:rPr>
              <w:t>ставщика</w:t>
            </w:r>
            <w:r w:rsidRPr="00384527">
              <w:rPr>
                <w:rFonts w:ascii="Times New Roman" w:hAnsi="Times New Roman" w:cs="Times New Roman"/>
                <w:b/>
              </w:rPr>
              <w:t>:</w:t>
            </w:r>
          </w:p>
        </w:tc>
      </w:tr>
      <w:tr w:rsidR="001A6595" w:rsidRPr="00384527" w:rsidTr="00B6541B">
        <w:trPr>
          <w:trHeight w:val="274"/>
        </w:trPr>
        <w:tc>
          <w:tcPr>
            <w:tcW w:w="5245" w:type="dxa"/>
          </w:tcPr>
          <w:p w:rsidR="001A6595" w:rsidRPr="004F41EE" w:rsidRDefault="001A6595" w:rsidP="00B6541B">
            <w:pPr>
              <w:tabs>
                <w:tab w:val="left" w:pos="284"/>
              </w:tabs>
              <w:autoSpaceDE w:val="0"/>
              <w:autoSpaceDN w:val="0"/>
              <w:adjustRightInd w:val="0"/>
              <w:jc w:val="both"/>
              <w:rPr>
                <w:rFonts w:ascii="Times New Roman" w:hAnsi="Times New Roman" w:cs="Times New Roman"/>
                <w:b/>
              </w:rPr>
            </w:pPr>
            <w:r>
              <w:rPr>
                <w:rFonts w:ascii="Times New Roman" w:hAnsi="Times New Roman" w:cs="Times New Roman"/>
              </w:rPr>
              <w:t>Директор филиала Казаков В.В.</w:t>
            </w:r>
          </w:p>
          <w:p w:rsidR="001A6595" w:rsidRDefault="001A6595" w:rsidP="00B6541B">
            <w:pPr>
              <w:tabs>
                <w:tab w:val="left" w:pos="284"/>
              </w:tabs>
              <w:autoSpaceDE w:val="0"/>
              <w:autoSpaceDN w:val="0"/>
              <w:adjustRightInd w:val="0"/>
              <w:jc w:val="both"/>
              <w:rPr>
                <w:rFonts w:ascii="Times New Roman" w:hAnsi="Times New Roman" w:cs="Times New Roman"/>
              </w:rPr>
            </w:pPr>
          </w:p>
          <w:p w:rsidR="001A6595" w:rsidRPr="00384527" w:rsidRDefault="001A6595" w:rsidP="00B6541B">
            <w:pPr>
              <w:tabs>
                <w:tab w:val="left" w:pos="284"/>
              </w:tabs>
              <w:autoSpaceDE w:val="0"/>
              <w:autoSpaceDN w:val="0"/>
              <w:adjustRightInd w:val="0"/>
              <w:jc w:val="both"/>
              <w:rPr>
                <w:rFonts w:ascii="Times New Roman" w:hAnsi="Times New Roman" w:cs="Times New Roman"/>
              </w:rPr>
            </w:pPr>
            <w:r w:rsidRPr="00384527">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Подрядчика.</w:t>
            </w:r>
          </w:p>
        </w:tc>
        <w:tc>
          <w:tcPr>
            <w:tcW w:w="5103" w:type="dxa"/>
          </w:tcPr>
          <w:p w:rsidR="001A6595" w:rsidRPr="00384527" w:rsidRDefault="001A6595" w:rsidP="00B6541B">
            <w:pPr>
              <w:tabs>
                <w:tab w:val="left" w:pos="284"/>
              </w:tabs>
              <w:autoSpaceDE w:val="0"/>
              <w:autoSpaceDN w:val="0"/>
              <w:adjustRightInd w:val="0"/>
              <w:jc w:val="both"/>
              <w:rPr>
                <w:rFonts w:ascii="Times New Roman" w:hAnsi="Times New Roman" w:cs="Times New Roman"/>
              </w:rPr>
            </w:pPr>
          </w:p>
        </w:tc>
      </w:tr>
    </w:tbl>
    <w:p w:rsidR="004A2F64" w:rsidRDefault="004A2F64" w:rsidP="001A6595">
      <w:pPr>
        <w:suppressAutoHyphens/>
        <w:ind w:firstLine="709"/>
        <w:jc w:val="right"/>
        <w:rPr>
          <w:b/>
          <w:bCs/>
          <w:iCs/>
        </w:rPr>
      </w:pPr>
    </w:p>
    <w:p w:rsidR="004A2F64" w:rsidRDefault="004A2F64" w:rsidP="001A6595">
      <w:pPr>
        <w:suppressAutoHyphens/>
        <w:ind w:firstLine="709"/>
        <w:jc w:val="right"/>
        <w:rPr>
          <w:b/>
          <w:bCs/>
          <w:iCs/>
        </w:rPr>
      </w:pPr>
    </w:p>
    <w:p w:rsidR="004A2F64" w:rsidRDefault="004A2F64" w:rsidP="001A6595">
      <w:pPr>
        <w:suppressAutoHyphens/>
        <w:ind w:firstLine="709"/>
        <w:jc w:val="right"/>
        <w:rPr>
          <w:b/>
          <w:bCs/>
          <w:iCs/>
        </w:rPr>
      </w:pPr>
    </w:p>
    <w:p w:rsidR="004A2F64" w:rsidRDefault="004A2F64" w:rsidP="001A6595">
      <w:pPr>
        <w:suppressAutoHyphens/>
        <w:ind w:firstLine="709"/>
        <w:jc w:val="right"/>
        <w:rPr>
          <w:b/>
          <w:bCs/>
          <w:iCs/>
        </w:rPr>
      </w:pPr>
    </w:p>
    <w:p w:rsidR="004A2F64" w:rsidRDefault="004A2F64" w:rsidP="001A6595">
      <w:pPr>
        <w:suppressAutoHyphens/>
        <w:ind w:firstLine="709"/>
        <w:jc w:val="right"/>
        <w:rPr>
          <w:b/>
          <w:bCs/>
          <w:iCs/>
        </w:rPr>
      </w:pPr>
    </w:p>
    <w:p w:rsidR="004A2F64" w:rsidRPr="00D35A57" w:rsidRDefault="004A2F64" w:rsidP="004A2F64">
      <w:pPr>
        <w:shd w:val="clear" w:color="auto" w:fill="FFFFFF"/>
        <w:jc w:val="right"/>
        <w:rPr>
          <w:bCs/>
          <w:iCs/>
        </w:rPr>
      </w:pPr>
    </w:p>
    <w:p w:rsidR="001A6595" w:rsidRPr="004F5BC2" w:rsidRDefault="0017584C" w:rsidP="00BE3535">
      <w:pPr>
        <w:suppressAutoHyphens/>
        <w:ind w:firstLine="709"/>
        <w:jc w:val="right"/>
        <w:rPr>
          <w:rFonts w:ascii="Times New Roman" w:hAnsi="Times New Roman" w:cs="Times New Roman"/>
        </w:rPr>
      </w:pPr>
      <w:r>
        <w:rPr>
          <w:b/>
          <w:bCs/>
          <w:iCs/>
        </w:rPr>
        <w:br w:type="page"/>
      </w:r>
      <w:r w:rsidR="001A6595" w:rsidRPr="004F5BC2">
        <w:rPr>
          <w:rFonts w:ascii="Times New Roman" w:hAnsi="Times New Roman" w:cs="Times New Roman"/>
        </w:rPr>
        <w:lastRenderedPageBreak/>
        <w:t>Приложение № 2 к Контракту</w:t>
      </w:r>
    </w:p>
    <w:p w:rsidR="001A6595" w:rsidRPr="004F5BC2" w:rsidRDefault="001A6595" w:rsidP="001A6595">
      <w:pPr>
        <w:jc w:val="right"/>
        <w:rPr>
          <w:rFonts w:ascii="Times New Roman" w:hAnsi="Times New Roman" w:cs="Times New Roman"/>
        </w:rPr>
      </w:pPr>
      <w:r w:rsidRPr="004F5BC2">
        <w:rPr>
          <w:rFonts w:ascii="Times New Roman" w:hAnsi="Times New Roman" w:cs="Times New Roman"/>
        </w:rPr>
        <w:t xml:space="preserve">от </w:t>
      </w:r>
      <w:r>
        <w:rPr>
          <w:rFonts w:ascii="Times New Roman" w:hAnsi="Times New Roman" w:cs="Times New Roman"/>
        </w:rPr>
        <w:t>__. __.2026</w:t>
      </w:r>
      <w:r w:rsidRPr="004F5BC2">
        <w:rPr>
          <w:rFonts w:ascii="Times New Roman" w:hAnsi="Times New Roman" w:cs="Times New Roman"/>
        </w:rPr>
        <w:t xml:space="preserve">г. № </w:t>
      </w:r>
      <w:r>
        <w:rPr>
          <w:rFonts w:ascii="Times New Roman" w:hAnsi="Times New Roman" w:cs="Times New Roman"/>
        </w:rPr>
        <w:t>К_________</w:t>
      </w:r>
    </w:p>
    <w:p w:rsidR="0017584C" w:rsidRPr="0017584C" w:rsidRDefault="0017584C" w:rsidP="0017584C">
      <w:pPr>
        <w:shd w:val="clear" w:color="auto" w:fill="FFFFFF"/>
        <w:jc w:val="center"/>
        <w:rPr>
          <w:rFonts w:ascii="Times New Roman" w:hAnsi="Times New Roman" w:cs="Times New Roman"/>
        </w:rPr>
      </w:pPr>
    </w:p>
    <w:p w:rsidR="0017584C" w:rsidRPr="0017584C" w:rsidRDefault="0017584C" w:rsidP="0017584C">
      <w:pPr>
        <w:shd w:val="clear" w:color="auto" w:fill="FFFFFF"/>
        <w:jc w:val="center"/>
        <w:rPr>
          <w:rFonts w:ascii="Times New Roman" w:hAnsi="Times New Roman" w:cs="Times New Roman"/>
        </w:rPr>
      </w:pPr>
    </w:p>
    <w:p w:rsidR="00CE4CD2" w:rsidRDefault="00CE4CD2" w:rsidP="00CE4CD2">
      <w:pPr>
        <w:tabs>
          <w:tab w:val="left" w:pos="7095"/>
          <w:tab w:val="right" w:pos="10064"/>
        </w:tabs>
        <w:ind w:right="397"/>
        <w:jc w:val="center"/>
        <w:rPr>
          <w:rFonts w:ascii="Times New Roman" w:hAnsi="Times New Roman"/>
          <w:b/>
        </w:rPr>
      </w:pPr>
      <w:r>
        <w:rPr>
          <w:rFonts w:ascii="Times New Roman" w:hAnsi="Times New Roman"/>
          <w:b/>
        </w:rPr>
        <w:t>ОПИСАНИЕ ОБЪЕКТА ЗАКУПКИ (ТЕХНИЧЕСКОЕ ЗАДАНИЕ)</w:t>
      </w:r>
    </w:p>
    <w:p w:rsidR="00CE4CD2" w:rsidRDefault="00CE4CD2" w:rsidP="00CE4CD2">
      <w:pPr>
        <w:spacing w:line="276" w:lineRule="auto"/>
        <w:jc w:val="center"/>
        <w:rPr>
          <w:rFonts w:ascii="Times New Roman" w:hAnsi="Times New Roman"/>
          <w:b/>
        </w:rPr>
      </w:pPr>
      <w:r>
        <w:rPr>
          <w:rFonts w:ascii="Times New Roman" w:hAnsi="Times New Roman"/>
          <w:b/>
        </w:rPr>
        <w:t>на поставку обмундирования для курсантов Велико – Устюгского филиала</w:t>
      </w:r>
    </w:p>
    <w:p w:rsidR="00CE4CD2" w:rsidRDefault="00CE4CD2" w:rsidP="00CE4CD2">
      <w:pPr>
        <w:spacing w:line="276" w:lineRule="auto"/>
        <w:jc w:val="center"/>
        <w:rPr>
          <w:rFonts w:ascii="Times New Roman" w:hAnsi="Times New Roman"/>
          <w:b/>
        </w:rPr>
      </w:pPr>
      <w:r>
        <w:rPr>
          <w:rFonts w:ascii="Times New Roman" w:hAnsi="Times New Roman"/>
          <w:b/>
        </w:rPr>
        <w:t>ФГБОУ ВО «ГУМРФ имени адмирала С.О. Макарова»</w:t>
      </w:r>
    </w:p>
    <w:p w:rsidR="00CE4CD2" w:rsidRPr="00742CD9" w:rsidRDefault="00CE4CD2" w:rsidP="00CE4CD2">
      <w:pPr>
        <w:spacing w:line="276" w:lineRule="auto"/>
        <w:jc w:val="center"/>
        <w:rPr>
          <w:rFonts w:ascii="Times New Roman" w:hAnsi="Times New Roman"/>
          <w:b/>
        </w:rPr>
      </w:pPr>
    </w:p>
    <w:p w:rsidR="00CE4CD2" w:rsidRPr="00566976" w:rsidRDefault="00CE4CD2" w:rsidP="00CE4CD2">
      <w:pPr>
        <w:pStyle w:val="11"/>
        <w:numPr>
          <w:ilvl w:val="0"/>
          <w:numId w:val="18"/>
        </w:numPr>
        <w:tabs>
          <w:tab w:val="left" w:pos="851"/>
        </w:tabs>
        <w:ind w:left="0" w:firstLine="567"/>
        <w:contextualSpacing/>
        <w:jc w:val="both"/>
      </w:pPr>
      <w:r w:rsidRPr="00566976">
        <w:rPr>
          <w:b/>
        </w:rPr>
        <w:t>Заказчик:</w:t>
      </w:r>
      <w:r w:rsidRPr="00566976">
        <w:t xml:space="preserve"> ФГБОУ ВО «ГУМРФ имени адмирала С.О. Макарова».</w:t>
      </w:r>
    </w:p>
    <w:p w:rsidR="00CE4CD2" w:rsidRPr="004A65BB" w:rsidRDefault="00CE4CD2" w:rsidP="00CE4CD2">
      <w:pPr>
        <w:pStyle w:val="11"/>
        <w:numPr>
          <w:ilvl w:val="0"/>
          <w:numId w:val="18"/>
        </w:numPr>
        <w:tabs>
          <w:tab w:val="left" w:pos="851"/>
        </w:tabs>
        <w:ind w:left="567" w:firstLine="0"/>
        <w:contextualSpacing/>
        <w:jc w:val="both"/>
      </w:pPr>
      <w:r w:rsidRPr="004A65BB">
        <w:rPr>
          <w:b/>
        </w:rPr>
        <w:t>Предмет закупки:</w:t>
      </w:r>
      <w:r w:rsidRPr="004A65BB">
        <w:t xml:space="preserve"> Поставка  обмундирования </w:t>
      </w:r>
      <w:r>
        <w:t>для курсантов Велико -Устюгского филиала ФГБОУ ВО “ГУМРФ имени адмирала С.О. Макарова» (далее Товар).</w:t>
      </w:r>
    </w:p>
    <w:p w:rsidR="00CE4CD2" w:rsidRPr="001629C9" w:rsidRDefault="00CE4CD2" w:rsidP="00CE4CD2">
      <w:pPr>
        <w:pStyle w:val="11"/>
        <w:numPr>
          <w:ilvl w:val="0"/>
          <w:numId w:val="18"/>
        </w:numPr>
        <w:tabs>
          <w:tab w:val="left" w:pos="851"/>
        </w:tabs>
        <w:ind w:left="0" w:firstLine="567"/>
        <w:contextualSpacing/>
        <w:jc w:val="both"/>
      </w:pPr>
      <w:r w:rsidRPr="004A65BB">
        <w:rPr>
          <w:b/>
        </w:rPr>
        <w:t>Место поставки Товара:</w:t>
      </w:r>
      <w:r w:rsidRPr="001629C9">
        <w:t>Вологодс</w:t>
      </w:r>
      <w:r>
        <w:t>кая обл., г. Великий Устюг, Советский пр-кт,д.175</w:t>
      </w:r>
    </w:p>
    <w:p w:rsidR="00CE4CD2" w:rsidRPr="004A65BB" w:rsidRDefault="00CE4CD2" w:rsidP="00CE4CD2">
      <w:pPr>
        <w:pStyle w:val="11"/>
        <w:numPr>
          <w:ilvl w:val="0"/>
          <w:numId w:val="18"/>
        </w:numPr>
        <w:tabs>
          <w:tab w:val="left" w:pos="851"/>
        </w:tabs>
        <w:ind w:left="0" w:firstLine="567"/>
        <w:contextualSpacing/>
        <w:jc w:val="both"/>
      </w:pPr>
      <w:r w:rsidRPr="004A65BB">
        <w:rPr>
          <w:b/>
        </w:rPr>
        <w:t>Сроки поставки Товара:</w:t>
      </w:r>
      <w:r w:rsidRPr="004A65BB">
        <w:t xml:space="preserve"> Поставка товара</w:t>
      </w:r>
      <w:r w:rsidRPr="0078139D">
        <w:t xml:space="preserve"> в течение </w:t>
      </w:r>
      <w:r>
        <w:t>3</w:t>
      </w:r>
      <w:r w:rsidRPr="0078139D">
        <w:t>0 (</w:t>
      </w:r>
      <w:r>
        <w:t>тридцати</w:t>
      </w:r>
      <w:r w:rsidRPr="0078139D">
        <w:t>) календарных дней с даты заключения Контракта</w:t>
      </w:r>
    </w:p>
    <w:p w:rsidR="00CE4CD2" w:rsidRDefault="00CE4CD2" w:rsidP="00CE4CD2">
      <w:pPr>
        <w:pStyle w:val="11"/>
        <w:numPr>
          <w:ilvl w:val="0"/>
          <w:numId w:val="18"/>
        </w:numPr>
        <w:tabs>
          <w:tab w:val="left" w:pos="851"/>
        </w:tabs>
        <w:ind w:left="0" w:firstLine="567"/>
        <w:contextualSpacing/>
        <w:jc w:val="both"/>
        <w:rPr>
          <w:rFonts w:eastAsiaTheme="minorHAnsi"/>
          <w:szCs w:val="22"/>
        </w:rPr>
      </w:pPr>
      <w:r w:rsidRPr="00E656DD">
        <w:rPr>
          <w:rFonts w:eastAsiaTheme="minorHAnsi"/>
          <w:szCs w:val="22"/>
        </w:rPr>
        <w:t xml:space="preserve">Требования к функциональным, техническим и качественным характеристикам, эксплуатационным </w:t>
      </w:r>
      <w:r>
        <w:rPr>
          <w:rFonts w:eastAsiaTheme="minorHAnsi"/>
          <w:szCs w:val="22"/>
        </w:rPr>
        <w:t>характеристикам объекта закупки:</w:t>
      </w:r>
    </w:p>
    <w:p w:rsidR="001976CA" w:rsidRDefault="001976CA" w:rsidP="001976CA">
      <w:pPr>
        <w:pStyle w:val="11"/>
        <w:tabs>
          <w:tab w:val="left" w:pos="851"/>
        </w:tabs>
        <w:ind w:left="567"/>
        <w:contextualSpacing/>
        <w:jc w:val="both"/>
        <w:rPr>
          <w:rFonts w:eastAsiaTheme="minorHAnsi"/>
          <w:szCs w:val="22"/>
        </w:rPr>
      </w:pPr>
    </w:p>
    <w:tbl>
      <w:tblPr>
        <w:tblW w:w="963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09"/>
        <w:gridCol w:w="1418"/>
        <w:gridCol w:w="992"/>
        <w:gridCol w:w="425"/>
        <w:gridCol w:w="1134"/>
        <w:gridCol w:w="4961"/>
      </w:tblGrid>
      <w:tr w:rsidR="001976CA" w:rsidRPr="001976CA" w:rsidTr="001976CA">
        <w:trPr>
          <w:trHeight w:val="215"/>
        </w:trPr>
        <w:tc>
          <w:tcPr>
            <w:tcW w:w="709" w:type="dxa"/>
            <w:vMerge w:val="restart"/>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1</w:t>
            </w:r>
          </w:p>
          <w:p w:rsidR="001976CA" w:rsidRPr="001976CA" w:rsidRDefault="001976CA" w:rsidP="003979AB">
            <w:pPr>
              <w:rPr>
                <w:rFonts w:ascii="Times New Roman" w:hAnsi="Times New Roman" w:cs="Times New Roman"/>
                <w:sz w:val="18"/>
                <w:szCs w:val="18"/>
              </w:rPr>
            </w:pPr>
          </w:p>
          <w:p w:rsidR="001976CA" w:rsidRPr="001976CA" w:rsidRDefault="001976CA" w:rsidP="003979AB">
            <w:pPr>
              <w:rPr>
                <w:rFonts w:ascii="Times New Roman" w:hAnsi="Times New Roman" w:cs="Times New Roman"/>
                <w:sz w:val="18"/>
                <w:szCs w:val="18"/>
              </w:rPr>
            </w:pPr>
          </w:p>
          <w:p w:rsidR="001976CA" w:rsidRPr="001976CA" w:rsidRDefault="001976CA" w:rsidP="003979AB">
            <w:pPr>
              <w:rPr>
                <w:rFonts w:ascii="Times New Roman" w:hAnsi="Times New Roman" w:cs="Times New Roman"/>
                <w:sz w:val="18"/>
                <w:szCs w:val="18"/>
              </w:rPr>
            </w:pPr>
          </w:p>
        </w:tc>
        <w:tc>
          <w:tcPr>
            <w:tcW w:w="1418" w:type="dxa"/>
            <w:vMerge w:val="restart"/>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 xml:space="preserve">Воротник форменный (гюйс) </w:t>
            </w:r>
          </w:p>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object w:dxaOrig="6825"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69pt" o:ole="">
                  <v:imagedata r:id="rId9" o:title=""/>
                </v:shape>
                <o:OLEObject Type="Embed" ProgID="PBrush" ShapeID="_x0000_i1025" DrawAspect="Content" ObjectID="_1841498187" r:id="rId10"/>
              </w:object>
            </w:r>
          </w:p>
        </w:tc>
        <w:tc>
          <w:tcPr>
            <w:tcW w:w="992" w:type="dxa"/>
            <w:vMerge w:val="restart"/>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Шт.</w:t>
            </w:r>
          </w:p>
        </w:tc>
        <w:tc>
          <w:tcPr>
            <w:tcW w:w="425" w:type="dxa"/>
            <w:vMerge w:val="restart"/>
            <w:vAlign w:val="center"/>
          </w:tcPr>
          <w:p w:rsidR="001976CA" w:rsidRPr="001976CA" w:rsidRDefault="001976CA" w:rsidP="003979AB">
            <w:pPr>
              <w:rPr>
                <w:rFonts w:ascii="Times New Roman" w:hAnsi="Times New Roman" w:cs="Times New Roman"/>
                <w:sz w:val="18"/>
                <w:szCs w:val="18"/>
              </w:rPr>
            </w:pPr>
            <w:r>
              <w:rPr>
                <w:rFonts w:ascii="Times New Roman" w:hAnsi="Times New Roman" w:cs="Times New Roman"/>
                <w:sz w:val="18"/>
                <w:szCs w:val="18"/>
              </w:rPr>
              <w:t>5</w:t>
            </w: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Описание</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Воротник форменный (ГЮЙС)</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Конструктивные особенности</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 xml:space="preserve">Имеет форму прямоугольника с дугообразным вырезом по верхней части воротника. На лицевой стороне воротника по краю трех сторон нанесены три ряда белых полос шириной </w:t>
            </w:r>
            <w:smartTag w:uri="urn:schemas-microsoft-com:office:smarttags" w:element="metricconverter">
              <w:smartTagPr>
                <w:attr w:name="ProductID" w:val="0,5 см"/>
              </w:smartTagPr>
              <w:r w:rsidRPr="001976CA">
                <w:rPr>
                  <w:rFonts w:ascii="Times New Roman" w:hAnsi="Times New Roman" w:cs="Times New Roman"/>
                  <w:sz w:val="18"/>
                  <w:szCs w:val="18"/>
                </w:rPr>
                <w:t>0,5 см</w:t>
              </w:r>
            </w:smartTag>
            <w:r w:rsidRPr="001976CA">
              <w:rPr>
                <w:rFonts w:ascii="Times New Roman" w:hAnsi="Times New Roman" w:cs="Times New Roman"/>
                <w:sz w:val="18"/>
                <w:szCs w:val="18"/>
              </w:rPr>
              <w:t xml:space="preserve"> – </w:t>
            </w:r>
            <w:smartTag w:uri="urn:schemas-microsoft-com:office:smarttags" w:element="metricconverter">
              <w:smartTagPr>
                <w:attr w:name="ProductID" w:val="0,6 см"/>
              </w:smartTagPr>
              <w:r w:rsidRPr="001976CA">
                <w:rPr>
                  <w:rFonts w:ascii="Times New Roman" w:hAnsi="Times New Roman" w:cs="Times New Roman"/>
                  <w:sz w:val="18"/>
                  <w:szCs w:val="18"/>
                </w:rPr>
                <w:t>0,6 см</w:t>
              </w:r>
            </w:smartTag>
            <w:r w:rsidRPr="001976CA">
              <w:rPr>
                <w:rFonts w:ascii="Times New Roman" w:hAnsi="Times New Roman" w:cs="Times New Roman"/>
                <w:sz w:val="18"/>
                <w:szCs w:val="18"/>
              </w:rPr>
              <w:t xml:space="preserve"> каждая.  Подкладка синего цвета. На концах воротника по одной петле, посредине выреза горловины пуговица для пристегивания воротника.</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Материал изделия</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 xml:space="preserve">Бязь суровая </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Цвет</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тёмно-синий</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Дополнительные характеристики</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На концах воротника по одной петле, посередине выреза горловины пуговица для пристегивания воротника  к фланелевке и костюму флотскому</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Длина воротника до центра выреза</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24 см</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Длина воротника до прорезной петли</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42,5 см</w:t>
            </w:r>
          </w:p>
        </w:tc>
      </w:tr>
      <w:tr w:rsidR="001976CA" w:rsidRPr="001976CA" w:rsidTr="001976CA">
        <w:trPr>
          <w:trHeight w:val="215"/>
        </w:trPr>
        <w:tc>
          <w:tcPr>
            <w:tcW w:w="709" w:type="dxa"/>
            <w:vMerge/>
            <w:vAlign w:val="center"/>
          </w:tcPr>
          <w:p w:rsidR="001976CA" w:rsidRPr="001976CA" w:rsidRDefault="001976CA" w:rsidP="003979AB">
            <w:pPr>
              <w:rPr>
                <w:rFonts w:ascii="Times New Roman" w:hAnsi="Times New Roman" w:cs="Times New Roman"/>
                <w:sz w:val="18"/>
                <w:szCs w:val="18"/>
              </w:rPr>
            </w:pPr>
          </w:p>
        </w:tc>
        <w:tc>
          <w:tcPr>
            <w:tcW w:w="1418" w:type="dxa"/>
            <w:vMerge/>
            <w:vAlign w:val="center"/>
          </w:tcPr>
          <w:p w:rsidR="001976CA" w:rsidRPr="001976CA" w:rsidRDefault="001976CA" w:rsidP="003979AB">
            <w:pPr>
              <w:rPr>
                <w:rFonts w:ascii="Times New Roman" w:hAnsi="Times New Roman" w:cs="Times New Roman"/>
                <w:sz w:val="18"/>
                <w:szCs w:val="18"/>
              </w:rPr>
            </w:pPr>
          </w:p>
        </w:tc>
        <w:tc>
          <w:tcPr>
            <w:tcW w:w="992" w:type="dxa"/>
            <w:vMerge/>
            <w:vAlign w:val="center"/>
          </w:tcPr>
          <w:p w:rsidR="001976CA" w:rsidRPr="001976CA" w:rsidRDefault="001976CA" w:rsidP="003979AB">
            <w:pPr>
              <w:rPr>
                <w:rFonts w:ascii="Times New Roman" w:hAnsi="Times New Roman" w:cs="Times New Roman"/>
                <w:sz w:val="18"/>
                <w:szCs w:val="18"/>
              </w:rPr>
            </w:pPr>
          </w:p>
        </w:tc>
        <w:tc>
          <w:tcPr>
            <w:tcW w:w="425" w:type="dxa"/>
            <w:vMerge/>
            <w:vAlign w:val="center"/>
          </w:tcPr>
          <w:p w:rsidR="001976CA" w:rsidRPr="001976CA" w:rsidRDefault="001976CA" w:rsidP="003979AB">
            <w:pPr>
              <w:rPr>
                <w:rFonts w:ascii="Times New Roman" w:hAnsi="Times New Roman" w:cs="Times New Roman"/>
                <w:sz w:val="18"/>
                <w:szCs w:val="18"/>
              </w:rPr>
            </w:pPr>
          </w:p>
        </w:tc>
        <w:tc>
          <w:tcPr>
            <w:tcW w:w="1134" w:type="dxa"/>
            <w:tcBorders>
              <w:top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Ширина воротника по спине</w:t>
            </w:r>
          </w:p>
        </w:tc>
        <w:tc>
          <w:tcPr>
            <w:tcW w:w="4961" w:type="dxa"/>
            <w:tcBorders>
              <w:top w:val="single" w:sz="4" w:space="0" w:color="auto"/>
              <w:left w:val="single" w:sz="4" w:space="0" w:color="auto"/>
              <w:bottom w:val="single" w:sz="4" w:space="0" w:color="auto"/>
              <w:right w:val="single" w:sz="4" w:space="0" w:color="auto"/>
            </w:tcBorders>
            <w:vAlign w:val="center"/>
          </w:tcPr>
          <w:p w:rsidR="001976CA" w:rsidRPr="001976CA" w:rsidRDefault="001976CA" w:rsidP="003979AB">
            <w:pPr>
              <w:rPr>
                <w:rFonts w:ascii="Times New Roman" w:hAnsi="Times New Roman" w:cs="Times New Roman"/>
                <w:sz w:val="18"/>
                <w:szCs w:val="18"/>
              </w:rPr>
            </w:pPr>
            <w:r w:rsidRPr="001976CA">
              <w:rPr>
                <w:rFonts w:ascii="Times New Roman" w:hAnsi="Times New Roman" w:cs="Times New Roman"/>
                <w:sz w:val="18"/>
                <w:szCs w:val="18"/>
              </w:rPr>
              <w:t>39,5 см</w:t>
            </w:r>
          </w:p>
        </w:tc>
      </w:tr>
    </w:tbl>
    <w:p w:rsidR="001976CA" w:rsidRDefault="001976CA" w:rsidP="001976CA">
      <w:pPr>
        <w:pStyle w:val="11"/>
        <w:tabs>
          <w:tab w:val="left" w:pos="851"/>
        </w:tabs>
        <w:ind w:left="567"/>
        <w:contextualSpacing/>
        <w:jc w:val="both"/>
        <w:rPr>
          <w:rFonts w:eastAsiaTheme="minorHAnsi"/>
          <w:szCs w:val="22"/>
        </w:rPr>
      </w:pPr>
    </w:p>
    <w:p w:rsidR="0017584C" w:rsidRPr="00BE3535" w:rsidRDefault="0017584C" w:rsidP="0017584C">
      <w:pPr>
        <w:pStyle w:val="11"/>
        <w:tabs>
          <w:tab w:val="left" w:pos="851"/>
        </w:tabs>
        <w:ind w:left="567"/>
        <w:contextualSpacing/>
        <w:jc w:val="both"/>
        <w:rPr>
          <w:rFonts w:eastAsiaTheme="minorHAnsi"/>
          <w:b/>
          <w:szCs w:val="22"/>
        </w:rPr>
      </w:pPr>
      <w:bookmarkStart w:id="22" w:name="Par393"/>
      <w:bookmarkEnd w:id="22"/>
      <w:r w:rsidRPr="00BE3535">
        <w:rPr>
          <w:rFonts w:eastAsiaTheme="minorHAnsi"/>
          <w:b/>
          <w:szCs w:val="22"/>
        </w:rPr>
        <w:t>*</w:t>
      </w:r>
      <w:r w:rsidR="00BE3535">
        <w:rPr>
          <w:rFonts w:eastAsiaTheme="minorHAnsi"/>
          <w:b/>
          <w:szCs w:val="22"/>
        </w:rPr>
        <w:t>Фактические ф</w:t>
      </w:r>
      <w:r w:rsidRPr="00BE3535">
        <w:rPr>
          <w:rFonts w:eastAsiaTheme="minorHAnsi"/>
          <w:b/>
          <w:szCs w:val="22"/>
        </w:rPr>
        <w:t>ункциональные, технические и качественные характеристики, эксплуатационные характеристик объекта закупки  (заполня</w:t>
      </w:r>
      <w:r w:rsidR="00BE3535">
        <w:rPr>
          <w:rFonts w:eastAsiaTheme="minorHAnsi"/>
          <w:b/>
          <w:szCs w:val="22"/>
        </w:rPr>
        <w:t>ю</w:t>
      </w:r>
      <w:r w:rsidRPr="00BE3535">
        <w:rPr>
          <w:rFonts w:eastAsiaTheme="minorHAnsi"/>
          <w:b/>
          <w:szCs w:val="22"/>
        </w:rPr>
        <w:t>тся на основании информации участника, с которым заключается контракт)</w:t>
      </w:r>
    </w:p>
    <w:p w:rsidR="00CE4CD2" w:rsidRPr="00BD4625" w:rsidRDefault="00CE4CD2" w:rsidP="00CE4CD2">
      <w:pPr>
        <w:rPr>
          <w:rFonts w:ascii="Times New Roman" w:hAnsi="Times New Roman"/>
          <w:b/>
        </w:rPr>
      </w:pPr>
      <w:r w:rsidRPr="00BD4625">
        <w:rPr>
          <w:rFonts w:ascii="Times New Roman" w:hAnsi="Times New Roman"/>
          <w:b/>
        </w:rPr>
        <w:t>7.Основные требования к выполнению работ, оказанию услуг, поставки товара, требования по объему гарантий качества, требования к упаковке, требование по сроку гарантии качества на результат закупки:</w:t>
      </w:r>
    </w:p>
    <w:p w:rsidR="00CE4CD2" w:rsidRPr="0022534D" w:rsidRDefault="00CE4CD2" w:rsidP="00CE4CD2">
      <w:pPr>
        <w:rPr>
          <w:rFonts w:ascii="Times New Roman" w:hAnsi="Times New Roman"/>
        </w:rPr>
      </w:pPr>
      <w:r>
        <w:rPr>
          <w:rFonts w:ascii="Times New Roman" w:hAnsi="Times New Roman"/>
        </w:rPr>
        <w:t>-</w:t>
      </w:r>
      <w:r w:rsidRPr="00B73D08">
        <w:rPr>
          <w:rFonts w:ascii="Times New Roman" w:hAnsi="Times New Roman"/>
        </w:rPr>
        <w:t xml:space="preserve"> доставка Товара, погрузочно-разгрузочные работы осуществляются силами, транспортом и за счет поставщика и осуществляется в период с 9-00 до 16-00 </w:t>
      </w:r>
      <w:r w:rsidRPr="0022534D">
        <w:rPr>
          <w:rFonts w:ascii="Times New Roman" w:hAnsi="Times New Roman"/>
        </w:rPr>
        <w:t>в будние дни;</w:t>
      </w:r>
    </w:p>
    <w:p w:rsidR="00CE4CD2" w:rsidRDefault="00CE4CD2" w:rsidP="00CE4CD2">
      <w:pPr>
        <w:pStyle w:val="11"/>
        <w:ind w:left="0"/>
        <w:jc w:val="both"/>
      </w:pPr>
      <w:r w:rsidRPr="0022534D">
        <w:t>- Поставщик обязан  в течение 5  (пяти) рабочих дней после подписания Контракта предоставить контрольное изделия, согласно Технического задания</w:t>
      </w:r>
      <w:r>
        <w:t>,</w:t>
      </w:r>
      <w:r w:rsidRPr="0022534D">
        <w:t xml:space="preserve"> по адресу: Вологодская обл., г. Великий Устюг</w:t>
      </w:r>
      <w:r w:rsidR="001976CA">
        <w:t xml:space="preserve">, Советский пр-кт,д.175. </w:t>
      </w:r>
      <w:r w:rsidRPr="0022534D">
        <w:t>Заказчик осуществляет оценку контрольных изделий на предмет соответствия требованиям Технического задания.</w:t>
      </w:r>
    </w:p>
    <w:p w:rsidR="00BE3535" w:rsidRPr="008C1D54" w:rsidRDefault="00BE3535" w:rsidP="00BE3535">
      <w:pPr>
        <w:tabs>
          <w:tab w:val="left" w:pos="426"/>
          <w:tab w:val="left" w:pos="851"/>
        </w:tabs>
        <w:contextualSpacing/>
        <w:jc w:val="both"/>
        <w:rPr>
          <w:rFonts w:ascii="Times New Roman" w:hAnsi="Times New Roman"/>
          <w:sz w:val="22"/>
          <w:szCs w:val="22"/>
        </w:rPr>
      </w:pPr>
      <w:r w:rsidRPr="008C1D54">
        <w:rPr>
          <w:rFonts w:ascii="Times New Roman" w:hAnsi="Times New Roman"/>
          <w:b/>
          <w:sz w:val="22"/>
          <w:szCs w:val="22"/>
        </w:rPr>
        <w:t>- Размерный ряд предоставляется Поставщику в течении 2-х рабочих дней после подписания Контракта Сторонами</w:t>
      </w:r>
      <w:r w:rsidRPr="008C1D54">
        <w:rPr>
          <w:rFonts w:ascii="Times New Roman" w:hAnsi="Times New Roman"/>
          <w:sz w:val="22"/>
          <w:szCs w:val="22"/>
        </w:rPr>
        <w:t>;</w:t>
      </w:r>
    </w:p>
    <w:p w:rsidR="00CE4CD2" w:rsidRPr="00B73D08" w:rsidRDefault="00CE4CD2" w:rsidP="00CE4CD2">
      <w:pPr>
        <w:jc w:val="both"/>
        <w:rPr>
          <w:rFonts w:ascii="Times New Roman" w:hAnsi="Times New Roman"/>
        </w:rPr>
      </w:pPr>
      <w:r>
        <w:rPr>
          <w:rFonts w:ascii="Times New Roman" w:hAnsi="Times New Roman"/>
        </w:rPr>
        <w:lastRenderedPageBreak/>
        <w:t xml:space="preserve">- </w:t>
      </w:r>
      <w:r w:rsidRPr="00B73D08">
        <w:rPr>
          <w:rFonts w:ascii="Times New Roman" w:hAnsi="Times New Roman"/>
        </w:rPr>
        <w:t xml:space="preserve">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 иметь торговую марку и товарный знак </w:t>
      </w:r>
      <w:r>
        <w:rPr>
          <w:rFonts w:ascii="Times New Roman" w:hAnsi="Times New Roman"/>
        </w:rPr>
        <w:t>(</w:t>
      </w:r>
      <w:r w:rsidRPr="00B73D08">
        <w:rPr>
          <w:rFonts w:ascii="Times New Roman" w:hAnsi="Times New Roman"/>
        </w:rPr>
        <w:t>при наличии</w:t>
      </w:r>
      <w:r>
        <w:rPr>
          <w:rFonts w:ascii="Times New Roman" w:hAnsi="Times New Roman"/>
        </w:rPr>
        <w:t>)</w:t>
      </w:r>
      <w:r w:rsidRPr="00B73D08">
        <w:rPr>
          <w:rFonts w:ascii="Times New Roman" w:hAnsi="Times New Roman"/>
        </w:rPr>
        <w:t>;</w:t>
      </w:r>
    </w:p>
    <w:p w:rsidR="00CE4CD2" w:rsidRPr="00B73D08" w:rsidRDefault="00CE4CD2" w:rsidP="00CE4CD2">
      <w:pPr>
        <w:jc w:val="both"/>
        <w:rPr>
          <w:rFonts w:ascii="Times New Roman" w:hAnsi="Times New Roman"/>
        </w:rPr>
      </w:pPr>
      <w:r>
        <w:rPr>
          <w:rFonts w:ascii="Times New Roman" w:hAnsi="Times New Roman"/>
        </w:rPr>
        <w:t xml:space="preserve">- </w:t>
      </w:r>
      <w:r w:rsidRPr="00B73D08">
        <w:rPr>
          <w:rFonts w:ascii="Times New Roman" w:hAnsi="Times New Roman"/>
        </w:rPr>
        <w:t>Поставляемый Товар должен быть новым, не бывшем в эксплуатации, не восстановленным и не собранным из восстановленных компонентов, серийным и свободно поставляемый в Российскую Федерацию;</w:t>
      </w:r>
    </w:p>
    <w:p w:rsidR="00CE4CD2" w:rsidRPr="00B73D08" w:rsidRDefault="00CE4CD2" w:rsidP="00CE4CD2">
      <w:pPr>
        <w:jc w:val="both"/>
        <w:rPr>
          <w:rFonts w:ascii="Times New Roman" w:hAnsi="Times New Roman"/>
        </w:rPr>
      </w:pPr>
      <w:r>
        <w:rPr>
          <w:rFonts w:ascii="Times New Roman" w:hAnsi="Times New Roman"/>
        </w:rPr>
        <w:t xml:space="preserve">- </w:t>
      </w:r>
      <w:r w:rsidRPr="00B73D08">
        <w:rPr>
          <w:rFonts w:ascii="Times New Roman" w:hAnsi="Times New Roman"/>
        </w:rPr>
        <w:t>Поставляемый Товар не должен иметь видимых следов повреждения и брака;</w:t>
      </w:r>
    </w:p>
    <w:p w:rsidR="00CE4CD2" w:rsidRPr="00B73D08" w:rsidRDefault="00CE4CD2" w:rsidP="00CE4CD2">
      <w:pPr>
        <w:jc w:val="both"/>
        <w:rPr>
          <w:rFonts w:ascii="Times New Roman" w:hAnsi="Times New Roman"/>
        </w:rPr>
      </w:pPr>
      <w:r>
        <w:rPr>
          <w:rFonts w:ascii="Times New Roman" w:hAnsi="Times New Roman"/>
        </w:rPr>
        <w:t xml:space="preserve">- </w:t>
      </w:r>
      <w:r w:rsidRPr="00B73D08">
        <w:rPr>
          <w:rFonts w:ascii="Times New Roman" w:hAnsi="Times New Roman"/>
        </w:rPr>
        <w:t>Поставляемый Товар должен быть свободным от любых прав третьих лиц и не являющимся предметом залога, ареста или иного обременения;</w:t>
      </w:r>
    </w:p>
    <w:p w:rsidR="00CE4CD2" w:rsidRPr="00B73D08" w:rsidRDefault="00CE4CD2" w:rsidP="00CE4CD2">
      <w:pPr>
        <w:jc w:val="both"/>
        <w:rPr>
          <w:rFonts w:ascii="Times New Roman" w:hAnsi="Times New Roman"/>
        </w:rPr>
      </w:pPr>
      <w:r>
        <w:rPr>
          <w:rFonts w:ascii="Times New Roman" w:hAnsi="Times New Roman"/>
        </w:rPr>
        <w:t xml:space="preserve">- </w:t>
      </w:r>
      <w:r w:rsidRPr="00B73D08">
        <w:rPr>
          <w:rFonts w:ascii="Times New Roman" w:hAnsi="Times New Roman"/>
        </w:rPr>
        <w:t>Каждое изделие должно иметь упаковку и маркировку в соответствии с требованиями ГОСТ для данного вида Товара.</w:t>
      </w:r>
    </w:p>
    <w:p w:rsidR="00CE4CD2" w:rsidRPr="00BD4625" w:rsidRDefault="00CE4CD2" w:rsidP="00CE4CD2">
      <w:pPr>
        <w:jc w:val="both"/>
        <w:rPr>
          <w:rFonts w:ascii="Times New Roman" w:hAnsi="Times New Roman"/>
          <w:b/>
        </w:rPr>
      </w:pPr>
      <w:r w:rsidRPr="00BD4625">
        <w:rPr>
          <w:rFonts w:ascii="Times New Roman" w:hAnsi="Times New Roman"/>
          <w:b/>
        </w:rPr>
        <w:t xml:space="preserve">8.Требования к гарантийному сроку Товара: </w:t>
      </w:r>
    </w:p>
    <w:p w:rsidR="00CE4CD2" w:rsidRDefault="00CE4CD2" w:rsidP="00CE4CD2">
      <w:pPr>
        <w:jc w:val="both"/>
        <w:rPr>
          <w:rFonts w:ascii="Times New Roman" w:hAnsi="Times New Roman"/>
        </w:rPr>
      </w:pPr>
      <w:r>
        <w:rPr>
          <w:rFonts w:ascii="Times New Roman" w:hAnsi="Times New Roman"/>
        </w:rPr>
        <w:t xml:space="preserve">- </w:t>
      </w:r>
      <w:r w:rsidRPr="00B73D08">
        <w:rPr>
          <w:rFonts w:ascii="Times New Roman" w:hAnsi="Times New Roman"/>
        </w:rPr>
        <w:t xml:space="preserve">На Товар должна быть предоставлена гарантия сроком не менее 12 (двенадцати) месяцев (далее – гарантийный период). </w:t>
      </w:r>
    </w:p>
    <w:p w:rsidR="001A6595" w:rsidRDefault="001A6595" w:rsidP="003066C5">
      <w:pPr>
        <w:pStyle w:val="ConsPlusNormal"/>
        <w:jc w:val="both"/>
        <w:outlineLvl w:val="1"/>
        <w:rPr>
          <w:rFonts w:ascii="Times New Roman" w:hAnsi="Times New Roman" w:cs="Times New Roman"/>
          <w:sz w:val="24"/>
          <w:szCs w:val="24"/>
        </w:rPr>
      </w:pPr>
    </w:p>
    <w:p w:rsidR="001A6595" w:rsidRDefault="001A6595" w:rsidP="003066C5">
      <w:pPr>
        <w:pStyle w:val="ConsPlusNormal"/>
        <w:jc w:val="both"/>
        <w:outlineLvl w:val="1"/>
        <w:rPr>
          <w:rFonts w:ascii="Times New Roman" w:hAnsi="Times New Roman" w:cs="Times New Roman"/>
          <w:sz w:val="24"/>
          <w:szCs w:val="24"/>
        </w:rPr>
      </w:pPr>
    </w:p>
    <w:tbl>
      <w:tblPr>
        <w:tblW w:w="10348" w:type="dxa"/>
        <w:tblLook w:val="01E0"/>
      </w:tblPr>
      <w:tblGrid>
        <w:gridCol w:w="5245"/>
        <w:gridCol w:w="5103"/>
      </w:tblGrid>
      <w:tr w:rsidR="001A6595" w:rsidRPr="00384527" w:rsidTr="00B6541B">
        <w:tc>
          <w:tcPr>
            <w:tcW w:w="10348" w:type="dxa"/>
            <w:gridSpan w:val="2"/>
          </w:tcPr>
          <w:p w:rsidR="001A6595" w:rsidRPr="00384527" w:rsidRDefault="001A6595" w:rsidP="00B6541B">
            <w:pPr>
              <w:tabs>
                <w:tab w:val="left" w:pos="284"/>
              </w:tabs>
              <w:autoSpaceDE w:val="0"/>
              <w:autoSpaceDN w:val="0"/>
              <w:adjustRightInd w:val="0"/>
              <w:ind w:firstLine="34"/>
              <w:jc w:val="center"/>
              <w:rPr>
                <w:rFonts w:ascii="Times New Roman" w:hAnsi="Times New Roman" w:cs="Times New Roman"/>
                <w:b/>
              </w:rPr>
            </w:pPr>
            <w:r w:rsidRPr="00384527">
              <w:rPr>
                <w:rFonts w:ascii="Times New Roman" w:hAnsi="Times New Roman" w:cs="Times New Roman"/>
                <w:b/>
              </w:rPr>
              <w:t>ПОДПИСИ СТОРОН</w:t>
            </w:r>
          </w:p>
          <w:p w:rsidR="001A6595" w:rsidRPr="00384527" w:rsidRDefault="001A6595" w:rsidP="00B6541B">
            <w:pPr>
              <w:tabs>
                <w:tab w:val="left" w:pos="284"/>
              </w:tabs>
              <w:autoSpaceDE w:val="0"/>
              <w:autoSpaceDN w:val="0"/>
              <w:adjustRightInd w:val="0"/>
              <w:ind w:firstLine="34"/>
              <w:jc w:val="center"/>
              <w:rPr>
                <w:rFonts w:ascii="Times New Roman" w:hAnsi="Times New Roman" w:cs="Times New Roman"/>
              </w:rPr>
            </w:pPr>
          </w:p>
        </w:tc>
      </w:tr>
      <w:tr w:rsidR="001A6595" w:rsidRPr="00384527" w:rsidTr="00B6541B">
        <w:trPr>
          <w:trHeight w:val="70"/>
        </w:trPr>
        <w:tc>
          <w:tcPr>
            <w:tcW w:w="5245" w:type="dxa"/>
          </w:tcPr>
          <w:p w:rsidR="001A6595" w:rsidRPr="00384527" w:rsidRDefault="001A6595" w:rsidP="00B6541B">
            <w:pPr>
              <w:tabs>
                <w:tab w:val="left" w:pos="284"/>
              </w:tabs>
              <w:autoSpaceDE w:val="0"/>
              <w:autoSpaceDN w:val="0"/>
              <w:adjustRightInd w:val="0"/>
              <w:jc w:val="both"/>
              <w:rPr>
                <w:rFonts w:ascii="Times New Roman" w:hAnsi="Times New Roman" w:cs="Times New Roman"/>
                <w:b/>
              </w:rPr>
            </w:pPr>
            <w:r w:rsidRPr="00384527">
              <w:rPr>
                <w:rFonts w:ascii="Times New Roman" w:hAnsi="Times New Roman" w:cs="Times New Roman"/>
                <w:b/>
              </w:rPr>
              <w:t>От Заказчика:</w:t>
            </w:r>
          </w:p>
        </w:tc>
        <w:tc>
          <w:tcPr>
            <w:tcW w:w="5103" w:type="dxa"/>
          </w:tcPr>
          <w:p w:rsidR="001A6595" w:rsidRPr="00384527" w:rsidRDefault="001A6595" w:rsidP="00B6541B">
            <w:pPr>
              <w:tabs>
                <w:tab w:val="left" w:pos="284"/>
              </w:tabs>
              <w:autoSpaceDE w:val="0"/>
              <w:autoSpaceDN w:val="0"/>
              <w:adjustRightInd w:val="0"/>
              <w:ind w:firstLine="34"/>
              <w:jc w:val="both"/>
              <w:rPr>
                <w:rFonts w:ascii="Times New Roman" w:hAnsi="Times New Roman" w:cs="Times New Roman"/>
                <w:b/>
              </w:rPr>
            </w:pPr>
            <w:r w:rsidRPr="00384527">
              <w:rPr>
                <w:rFonts w:ascii="Times New Roman" w:hAnsi="Times New Roman" w:cs="Times New Roman"/>
                <w:b/>
              </w:rPr>
              <w:t>От По</w:t>
            </w:r>
            <w:r>
              <w:rPr>
                <w:rFonts w:ascii="Times New Roman" w:hAnsi="Times New Roman" w:cs="Times New Roman"/>
                <w:b/>
              </w:rPr>
              <w:t>ставщика</w:t>
            </w:r>
            <w:r w:rsidRPr="00384527">
              <w:rPr>
                <w:rFonts w:ascii="Times New Roman" w:hAnsi="Times New Roman" w:cs="Times New Roman"/>
                <w:b/>
              </w:rPr>
              <w:t>:</w:t>
            </w:r>
          </w:p>
        </w:tc>
      </w:tr>
      <w:tr w:rsidR="001A6595" w:rsidRPr="00384527" w:rsidTr="00B6541B">
        <w:trPr>
          <w:trHeight w:val="274"/>
        </w:trPr>
        <w:tc>
          <w:tcPr>
            <w:tcW w:w="5245" w:type="dxa"/>
          </w:tcPr>
          <w:p w:rsidR="001A6595" w:rsidRPr="004F41EE" w:rsidRDefault="001A6595" w:rsidP="00B6541B">
            <w:pPr>
              <w:tabs>
                <w:tab w:val="left" w:pos="284"/>
              </w:tabs>
              <w:autoSpaceDE w:val="0"/>
              <w:autoSpaceDN w:val="0"/>
              <w:adjustRightInd w:val="0"/>
              <w:jc w:val="both"/>
              <w:rPr>
                <w:rFonts w:ascii="Times New Roman" w:hAnsi="Times New Roman" w:cs="Times New Roman"/>
                <w:b/>
              </w:rPr>
            </w:pPr>
            <w:r>
              <w:rPr>
                <w:rFonts w:ascii="Times New Roman" w:hAnsi="Times New Roman" w:cs="Times New Roman"/>
              </w:rPr>
              <w:t>Директор филиала Казаков В.В.</w:t>
            </w:r>
          </w:p>
          <w:p w:rsidR="001A6595" w:rsidRDefault="001A6595" w:rsidP="00B6541B">
            <w:pPr>
              <w:tabs>
                <w:tab w:val="left" w:pos="284"/>
              </w:tabs>
              <w:autoSpaceDE w:val="0"/>
              <w:autoSpaceDN w:val="0"/>
              <w:adjustRightInd w:val="0"/>
              <w:jc w:val="both"/>
              <w:rPr>
                <w:rFonts w:ascii="Times New Roman" w:hAnsi="Times New Roman" w:cs="Times New Roman"/>
              </w:rPr>
            </w:pPr>
          </w:p>
          <w:p w:rsidR="001A6595" w:rsidRPr="00384527" w:rsidRDefault="001A6595" w:rsidP="00B6541B">
            <w:pPr>
              <w:tabs>
                <w:tab w:val="left" w:pos="284"/>
              </w:tabs>
              <w:autoSpaceDE w:val="0"/>
              <w:autoSpaceDN w:val="0"/>
              <w:adjustRightInd w:val="0"/>
              <w:jc w:val="both"/>
              <w:rPr>
                <w:rFonts w:ascii="Times New Roman" w:hAnsi="Times New Roman" w:cs="Times New Roman"/>
              </w:rPr>
            </w:pPr>
            <w:r w:rsidRPr="00384527">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Подрядчика.</w:t>
            </w:r>
          </w:p>
        </w:tc>
        <w:tc>
          <w:tcPr>
            <w:tcW w:w="5103" w:type="dxa"/>
          </w:tcPr>
          <w:p w:rsidR="001A6595" w:rsidRPr="00384527" w:rsidRDefault="001A6595" w:rsidP="00B6541B">
            <w:pPr>
              <w:tabs>
                <w:tab w:val="left" w:pos="284"/>
              </w:tabs>
              <w:autoSpaceDE w:val="0"/>
              <w:autoSpaceDN w:val="0"/>
              <w:adjustRightInd w:val="0"/>
              <w:jc w:val="both"/>
              <w:rPr>
                <w:rFonts w:ascii="Times New Roman" w:hAnsi="Times New Roman" w:cs="Times New Roman"/>
              </w:rPr>
            </w:pPr>
          </w:p>
        </w:tc>
      </w:tr>
    </w:tbl>
    <w:p w:rsidR="001A6595" w:rsidRPr="00B63051" w:rsidRDefault="001A6595" w:rsidP="003066C5">
      <w:pPr>
        <w:pStyle w:val="ConsPlusNormal"/>
        <w:jc w:val="both"/>
        <w:outlineLvl w:val="1"/>
        <w:rPr>
          <w:rFonts w:ascii="Times New Roman" w:hAnsi="Times New Roman" w:cs="Times New Roman"/>
          <w:sz w:val="24"/>
          <w:szCs w:val="24"/>
        </w:rPr>
      </w:pPr>
    </w:p>
    <w:sectPr w:rsidR="001A6595" w:rsidRPr="00B63051" w:rsidSect="00EB5C0F">
      <w:footerReference w:type="default" r:id="rId11"/>
      <w:type w:val="nextColumn"/>
      <w:pgSz w:w="11906" w:h="16838"/>
      <w:pgMar w:top="567" w:right="850"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16" w:rsidRDefault="008C4216" w:rsidP="006E36A6">
      <w:r>
        <w:separator/>
      </w:r>
    </w:p>
  </w:endnote>
  <w:endnote w:type="continuationSeparator" w:id="1">
    <w:p w:rsidR="008C4216" w:rsidRDefault="008C4216" w:rsidP="006E3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431831"/>
      <w:docPartObj>
        <w:docPartGallery w:val="Page Numbers (Bottom of Page)"/>
        <w:docPartUnique/>
      </w:docPartObj>
    </w:sdtPr>
    <w:sdtContent>
      <w:p w:rsidR="00C056E4" w:rsidRDefault="00850849">
        <w:pPr>
          <w:pStyle w:val="ad"/>
          <w:jc w:val="right"/>
        </w:pPr>
        <w:fldSimple w:instr="PAGE   \* MERGEFORMAT">
          <w:r w:rsidR="00E166A8">
            <w:rPr>
              <w:noProof/>
            </w:rPr>
            <w:t>1</w:t>
          </w:r>
        </w:fldSimple>
      </w:p>
    </w:sdtContent>
  </w:sdt>
  <w:p w:rsidR="00C056E4" w:rsidRDefault="00C056E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16" w:rsidRDefault="008C4216" w:rsidP="006E36A6">
      <w:r>
        <w:separator/>
      </w:r>
    </w:p>
  </w:footnote>
  <w:footnote w:type="continuationSeparator" w:id="1">
    <w:p w:rsidR="008C4216" w:rsidRDefault="008C4216" w:rsidP="006E36A6">
      <w:r>
        <w:continuationSeparator/>
      </w:r>
    </w:p>
  </w:footnote>
  <w:footnote w:id="2">
    <w:p w:rsidR="00C056E4" w:rsidRPr="00B63051" w:rsidRDefault="00C056E4" w:rsidP="006E36A6">
      <w:pPr>
        <w:pStyle w:val="af"/>
      </w:pPr>
      <w:r w:rsidRPr="00B63051">
        <w:rPr>
          <w:rStyle w:val="af1"/>
        </w:rPr>
        <w:footnoteRef/>
      </w:r>
      <w:r w:rsidRPr="00B63051">
        <w:t xml:space="preserve"> 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чек-бокс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p>
    <w:p w:rsidR="00C056E4" w:rsidRPr="00B63051" w:rsidRDefault="00C056E4" w:rsidP="006E36A6">
      <w:pPr>
        <w:pStyle w:val="af"/>
      </w:pPr>
      <w:r w:rsidRPr="00B63051">
        <w:t>В то же время Поставщик вправе сформировать и направить Заказчику счет-фактуру в виде отдельного документа</w:t>
      </w:r>
    </w:p>
  </w:footnote>
  <w:footnote w:id="3">
    <w:p w:rsidR="00C056E4" w:rsidRPr="00B63051" w:rsidRDefault="00C056E4" w:rsidP="006E36A6">
      <w:pPr>
        <w:pStyle w:val="af"/>
      </w:pPr>
      <w:r w:rsidRPr="00B63051">
        <w:rPr>
          <w:rStyle w:val="af1"/>
        </w:rPr>
        <w:footnoteRef/>
      </w:r>
      <w:r w:rsidRPr="00B63051">
        <w:t xml:space="preserve"> 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чек-бокс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p>
    <w:p w:rsidR="00C056E4" w:rsidRPr="00B63051" w:rsidRDefault="00C056E4" w:rsidP="006E36A6">
      <w:pPr>
        <w:pStyle w:val="af"/>
      </w:pPr>
      <w:r w:rsidRPr="00B63051">
        <w:t>В то же время Поставщик вправе сформировать и направить Заказчику счет-фактуру в виде отдельного документа</w:t>
      </w:r>
    </w:p>
  </w:footnote>
  <w:footnote w:id="4">
    <w:p w:rsidR="00C056E4" w:rsidRDefault="00C056E4" w:rsidP="009C2FB6">
      <w:pPr>
        <w:widowControl/>
        <w:autoSpaceDE w:val="0"/>
        <w:autoSpaceDN w:val="0"/>
        <w:adjustRightInd w:val="0"/>
        <w:jc w:val="both"/>
        <w:rPr>
          <w:rFonts w:ascii="Times New Roman" w:eastAsiaTheme="minorHAnsi" w:hAnsi="Times New Roman" w:cs="Times New Roman"/>
          <w:color w:val="auto"/>
          <w:sz w:val="20"/>
          <w:szCs w:val="20"/>
          <w:lang w:eastAsia="en-US" w:bidi="ar-SA"/>
        </w:rPr>
      </w:pPr>
      <w:r>
        <w:rPr>
          <w:rStyle w:val="af1"/>
        </w:rPr>
        <w:footnoteRef/>
      </w:r>
      <w:r>
        <w:t xml:space="preserve"> </w:t>
      </w:r>
      <w:r w:rsidRPr="009C2FB6">
        <w:rPr>
          <w:rFonts w:ascii="Times New Roman" w:eastAsiaTheme="minorHAnsi" w:hAnsi="Times New Roman" w:cs="Times New Roman"/>
          <w:color w:val="auto"/>
          <w:sz w:val="20"/>
          <w:szCs w:val="20"/>
          <w:lang w:eastAsia="en-US" w:bidi="ar-SA"/>
        </w:rPr>
        <w:t>Поставщик</w:t>
      </w:r>
      <w:r>
        <w:t xml:space="preserve"> </w:t>
      </w:r>
      <w:r>
        <w:rPr>
          <w:rFonts w:ascii="Times New Roman" w:eastAsiaTheme="minorHAnsi" w:hAnsi="Times New Roman" w:cs="Times New Roman"/>
          <w:color w:val="auto"/>
          <w:sz w:val="20"/>
          <w:szCs w:val="20"/>
          <w:lang w:eastAsia="en-US" w:bidi="ar-SA"/>
        </w:rPr>
        <w:t xml:space="preserve">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w:t>
      </w:r>
      <w:hyperlink r:id="rId1" w:history="1">
        <w:r>
          <w:rPr>
            <w:rFonts w:ascii="Times New Roman" w:eastAsiaTheme="minorHAnsi" w:hAnsi="Times New Roman" w:cs="Times New Roman"/>
            <w:color w:val="0000FF"/>
            <w:sz w:val="20"/>
            <w:szCs w:val="20"/>
            <w:lang w:eastAsia="en-US" w:bidi="ar-SA"/>
          </w:rPr>
          <w:t>постановлением</w:t>
        </w:r>
      </w:hyperlink>
      <w:r>
        <w:rPr>
          <w:rFonts w:ascii="Times New Roman" w:eastAsiaTheme="minorHAnsi" w:hAnsi="Times New Roman" w:cs="Times New Roman"/>
          <w:color w:val="auto"/>
          <w:sz w:val="20"/>
          <w:szCs w:val="20"/>
          <w:lang w:eastAsia="en-US" w:bidi="ar-SA"/>
        </w:rPr>
        <w:t xml:space="preserve"> Правительства РФ от 17 июля 2015 г. N 719, или </w:t>
      </w:r>
      <w:hyperlink r:id="rId2" w:history="1">
        <w:r>
          <w:rPr>
            <w:rFonts w:ascii="Times New Roman" w:eastAsiaTheme="minorHAnsi" w:hAnsi="Times New Roman" w:cs="Times New Roman"/>
            <w:color w:val="0000FF"/>
            <w:sz w:val="20"/>
            <w:szCs w:val="20"/>
            <w:lang w:eastAsia="en-US" w:bidi="ar-SA"/>
          </w:rPr>
          <w:t>решением</w:t>
        </w:r>
      </w:hyperlink>
      <w:r>
        <w:rPr>
          <w:rFonts w:ascii="Times New Roman" w:eastAsiaTheme="minorHAnsi" w:hAnsi="Times New Roman" w:cs="Times New Roman"/>
          <w:color w:val="auto"/>
          <w:sz w:val="20"/>
          <w:szCs w:val="20"/>
          <w:lang w:eastAsia="en-US" w:bidi="ar-SA"/>
        </w:rPr>
        <w:t xml:space="preserve"> Совета Евразийской экономической комиссии от 23 ноября 2020 г. N 105 соответственно,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установленным в соответствии с </w:t>
      </w:r>
      <w:hyperlink r:id="rId3" w:history="1">
        <w:r>
          <w:rPr>
            <w:rFonts w:ascii="Times New Roman" w:eastAsiaTheme="minorHAnsi" w:hAnsi="Times New Roman" w:cs="Times New Roman"/>
            <w:color w:val="0000FF"/>
            <w:sz w:val="20"/>
            <w:szCs w:val="20"/>
            <w:lang w:eastAsia="en-US" w:bidi="ar-SA"/>
          </w:rPr>
          <w:t>пп "г" пункта 15</w:t>
        </w:r>
      </w:hyperlink>
      <w:r>
        <w:rPr>
          <w:rFonts w:ascii="Times New Roman" w:eastAsiaTheme="minorHAnsi" w:hAnsi="Times New Roman" w:cs="Times New Roman"/>
          <w:color w:val="auto"/>
          <w:sz w:val="20"/>
          <w:szCs w:val="20"/>
          <w:lang w:eastAsia="en-US" w:bidi="ar-SA"/>
        </w:rPr>
        <w:t xml:space="preserve"> Постановления от 30.04.2020 № 616.</w:t>
      </w:r>
    </w:p>
    <w:p w:rsidR="00C056E4" w:rsidRDefault="00C056E4">
      <w:pPr>
        <w:pStyle w:val="af"/>
      </w:pPr>
    </w:p>
  </w:footnote>
  <w:footnote w:id="5">
    <w:p w:rsidR="00C056E4" w:rsidRPr="00B63051" w:rsidRDefault="00C056E4" w:rsidP="006E36A6">
      <w:pPr>
        <w:pStyle w:val="af"/>
      </w:pPr>
      <w:r w:rsidRPr="00B63051">
        <w:rPr>
          <w:rStyle w:val="af1"/>
        </w:rPr>
        <w:footnoteRef/>
      </w:r>
      <w:r w:rsidRPr="00B63051">
        <w:t xml:space="preserve"> 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чек-бокс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p>
    <w:p w:rsidR="00C056E4" w:rsidRPr="00B63051" w:rsidRDefault="00C056E4" w:rsidP="006E36A6">
      <w:pPr>
        <w:pStyle w:val="af"/>
      </w:pPr>
      <w:r w:rsidRPr="00B63051">
        <w:t>В то же время Поставщик вправе сформировать и направить Заказчику счет-фактуру в виде отдельного документа</w:t>
      </w:r>
    </w:p>
  </w:footnote>
  <w:footnote w:id="6">
    <w:p w:rsidR="00C056E4" w:rsidRPr="00B63051" w:rsidRDefault="00C056E4" w:rsidP="006E36A6">
      <w:pPr>
        <w:pStyle w:val="af"/>
      </w:pPr>
      <w:r w:rsidRPr="00B63051">
        <w:rPr>
          <w:rStyle w:val="af1"/>
        </w:rPr>
        <w:footnoteRef/>
      </w:r>
      <w:r w:rsidRPr="00B63051">
        <w:t xml:space="preserve"> </w:t>
      </w:r>
      <w:r>
        <w:t>1 процент</w:t>
      </w:r>
      <w:r w:rsidRPr="000E706E">
        <w:t xml:space="preserve"> цены контракта (этапа), но не более 5 тыс. рублей и не менее 1 тыс. рублей.;</w:t>
      </w:r>
    </w:p>
  </w:footnote>
  <w:footnote w:id="7">
    <w:p w:rsidR="00C056E4" w:rsidRPr="00B63051" w:rsidRDefault="00C056E4" w:rsidP="006E36A6">
      <w:pPr>
        <w:pStyle w:val="af"/>
      </w:pPr>
      <w:r w:rsidRPr="00B63051">
        <w:rPr>
          <w:rStyle w:val="af1"/>
        </w:rPr>
        <w:footnoteRef/>
      </w:r>
      <w:r w:rsidRPr="00B63051">
        <w:t xml:space="preserve"> Указывается значение, определяемое в соответствии с пунктом 6 Правил:</w:t>
      </w:r>
    </w:p>
    <w:p w:rsidR="00C056E4" w:rsidRPr="00B63051" w:rsidRDefault="00C056E4" w:rsidP="006E36A6">
      <w:pPr>
        <w:pStyle w:val="af"/>
      </w:pPr>
      <w:r w:rsidRPr="00B63051">
        <w:t>1000 рублей, если цена контракта не превышает 3 млн. рублей;</w:t>
      </w:r>
    </w:p>
    <w:p w:rsidR="00C056E4" w:rsidRPr="00B63051" w:rsidRDefault="00C056E4" w:rsidP="006E36A6">
      <w:pPr>
        <w:pStyle w:val="af"/>
      </w:pPr>
      <w:r w:rsidRPr="00B63051">
        <w:t xml:space="preserve">5000 рублей, если цена </w:t>
      </w:r>
      <w:r>
        <w:t>контракта</w:t>
      </w:r>
      <w:r w:rsidRPr="00B63051">
        <w:t xml:space="preserve"> составляет от 3 млн. рублей до 50 млн. рублей (включительно);</w:t>
      </w:r>
    </w:p>
    <w:p w:rsidR="00C056E4" w:rsidRPr="00B63051" w:rsidRDefault="00C056E4" w:rsidP="006E36A6">
      <w:pPr>
        <w:pStyle w:val="af"/>
      </w:pPr>
      <w:r w:rsidRPr="00B63051">
        <w:t xml:space="preserve">10000 рублей, если цена контракта составляет от 50 млн. рублей до </w:t>
      </w:r>
      <w:r>
        <w:t>100 млн. рублей (включительно).</w:t>
      </w:r>
    </w:p>
  </w:footnote>
  <w:footnote w:id="8">
    <w:p w:rsidR="00C056E4" w:rsidRPr="00B63051" w:rsidRDefault="00C056E4" w:rsidP="006E36A6">
      <w:pPr>
        <w:pStyle w:val="af"/>
      </w:pPr>
      <w:r w:rsidRPr="00B63051">
        <w:rPr>
          <w:rStyle w:val="af1"/>
        </w:rPr>
        <w:footnoteRef/>
      </w:r>
      <w:r w:rsidRPr="00B63051">
        <w:t xml:space="preserve"> Указывается значение, определяемое в соответствии с пунктом 9 Правил:</w:t>
      </w:r>
    </w:p>
    <w:p w:rsidR="00C056E4" w:rsidRPr="00B63051" w:rsidRDefault="00C056E4" w:rsidP="006E36A6">
      <w:pPr>
        <w:pStyle w:val="af"/>
      </w:pPr>
      <w:r w:rsidRPr="00B63051">
        <w:t>1000 рублей, если цена контракта не превышает 3 млн. рублей (включительно);</w:t>
      </w:r>
    </w:p>
    <w:p w:rsidR="00C056E4" w:rsidRPr="00B63051" w:rsidRDefault="00C056E4" w:rsidP="006E36A6">
      <w:pPr>
        <w:pStyle w:val="af"/>
      </w:pPr>
      <w:r w:rsidRPr="00B63051">
        <w:t>5000 рублей, если цена контракта составляет от 3 млн. рублей до 50 млн. рублей (включительно);</w:t>
      </w:r>
    </w:p>
    <w:p w:rsidR="00C056E4" w:rsidRPr="00B63051" w:rsidRDefault="00C056E4" w:rsidP="006E36A6">
      <w:pPr>
        <w:pStyle w:val="af"/>
      </w:pPr>
      <w:r w:rsidRPr="00B63051">
        <w:t>10000 рублей, если цена контракта составляет от 50 млн. рублей до 100 млн. рублей (включительно);</w:t>
      </w:r>
    </w:p>
    <w:p w:rsidR="00C056E4" w:rsidRPr="00B63051" w:rsidRDefault="00C056E4" w:rsidP="006E36A6">
      <w:pPr>
        <w:pStyle w:val="af"/>
      </w:pPr>
      <w:r w:rsidRPr="00B63051">
        <w:t>100000 рублей, если цена контракта превышает 100 млн. рублей.</w:t>
      </w:r>
    </w:p>
  </w:footnote>
  <w:footnote w:id="9">
    <w:p w:rsidR="00C056E4" w:rsidRDefault="00C056E4">
      <w:pPr>
        <w:pStyle w:val="af"/>
      </w:pPr>
      <w:r>
        <w:rPr>
          <w:rStyle w:val="af1"/>
        </w:rPr>
        <w:footnoteRef/>
      </w:r>
      <w:r>
        <w:t xml:space="preserve"> </w:t>
      </w:r>
      <w:r w:rsidRPr="00292AB6">
        <w:t>Постановление Правительства РФ от 04.07.2018 N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w:t>
      </w:r>
      <w:r>
        <w:t>в, предусмотренных контрактом".</w:t>
      </w:r>
    </w:p>
  </w:footnote>
  <w:footnote w:id="10">
    <w:p w:rsidR="00C056E4" w:rsidRPr="00B63051" w:rsidRDefault="00C056E4" w:rsidP="006E36A6">
      <w:pPr>
        <w:pStyle w:val="af"/>
      </w:pPr>
      <w:r w:rsidRPr="00B63051">
        <w:rPr>
          <w:rStyle w:val="af1"/>
        </w:rPr>
        <w:footnoteRef/>
      </w:r>
      <w:r w:rsidRPr="00B63051">
        <w:t xml:space="preserve"> Пункт включается в Контракт в случае если Заказчик имеет статус «Государственный заказчик»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multilevel"/>
    <w:tmpl w:val="00000006"/>
    <w:lvl w:ilvl="0">
      <w:start w:val="2"/>
      <w:numFmt w:val="decimal"/>
      <w:suff w:val="nothing"/>
      <w:lvlText w:val="%1"/>
      <w:lvlJc w:val="left"/>
      <w:pPr>
        <w:tabs>
          <w:tab w:val="num" w:pos="0"/>
        </w:tabs>
      </w:pPr>
      <w:rPr>
        <w:rFonts w:ascii="Symbol" w:hAnsi="Symbol"/>
      </w:rPr>
    </w:lvl>
    <w:lvl w:ilvl="1">
      <w:start w:val="4"/>
      <w:numFmt w:val="decimal"/>
      <w:suff w:val="nothing"/>
      <w:lvlText w:val="%1.%2"/>
      <w:lvlJc w:val="left"/>
      <w:pPr>
        <w:tabs>
          <w:tab w:val="num" w:pos="0"/>
        </w:tabs>
      </w:pPr>
      <w:rPr>
        <w:rFonts w:ascii="Times New Roman" w:hAnsi="Times New Roman"/>
        <w:b/>
        <w:i w:val="0"/>
        <w:color w:val="auto"/>
        <w:spacing w:val="0"/>
        <w:position w:val="0"/>
        <w:sz w:val="24"/>
        <w:vertAlign w:val="baseline"/>
      </w:rPr>
    </w:lvl>
    <w:lvl w:ilvl="2">
      <w:start w:val="1"/>
      <w:numFmt w:val="decimal"/>
      <w:suff w:val="nothing"/>
      <w:lvlText w:val="%1.%2.%3."/>
      <w:lvlJc w:val="left"/>
      <w:pPr>
        <w:tabs>
          <w:tab w:val="num" w:pos="0"/>
        </w:tabs>
      </w:pPr>
      <w:rPr>
        <w:rFonts w:ascii="Times New Roman" w:hAnsi="Times New Roman"/>
        <w:b w:val="0"/>
        <w:i w:val="0"/>
        <w:sz w:val="24"/>
      </w:rPr>
    </w:lvl>
    <w:lvl w:ilvl="3">
      <w:start w:val="1"/>
      <w:numFmt w:val="decimal"/>
      <w:lvlText w:val="%1.%2.%3.%4"/>
      <w:lvlJc w:val="left"/>
      <w:pPr>
        <w:tabs>
          <w:tab w:val="num" w:pos="1573"/>
        </w:tabs>
      </w:pPr>
    </w:lvl>
    <w:lvl w:ilvl="4">
      <w:start w:val="1"/>
      <w:numFmt w:val="decimal"/>
      <w:lvlText w:val="%1.%2.%3.%4.%5"/>
      <w:lvlJc w:val="left"/>
      <w:pPr>
        <w:tabs>
          <w:tab w:val="num" w:pos="1717"/>
        </w:tabs>
      </w:pPr>
    </w:lvl>
    <w:lvl w:ilvl="5">
      <w:start w:val="1"/>
      <w:numFmt w:val="decimal"/>
      <w:lvlText w:val="%1.%2.%3.%4.%5.%6"/>
      <w:lvlJc w:val="left"/>
      <w:pPr>
        <w:tabs>
          <w:tab w:val="num" w:pos="1861"/>
        </w:tabs>
      </w:pPr>
    </w:lvl>
    <w:lvl w:ilvl="6">
      <w:start w:val="1"/>
      <w:numFmt w:val="decimal"/>
      <w:lvlText w:val="%1.%2.%3.%4.%5.%6.%7"/>
      <w:lvlJc w:val="left"/>
      <w:pPr>
        <w:tabs>
          <w:tab w:val="num" w:pos="2005"/>
        </w:tabs>
      </w:pPr>
    </w:lvl>
    <w:lvl w:ilvl="7">
      <w:start w:val="1"/>
      <w:numFmt w:val="decimal"/>
      <w:lvlText w:val="%1.%2.%3.%4.%5.%6.%7.%8"/>
      <w:lvlJc w:val="left"/>
      <w:pPr>
        <w:tabs>
          <w:tab w:val="num" w:pos="2149"/>
        </w:tabs>
      </w:pPr>
    </w:lvl>
    <w:lvl w:ilvl="8">
      <w:start w:val="1"/>
      <w:numFmt w:val="decimal"/>
      <w:lvlText w:val="%1.%2.%3.%4.%5.%6.%7.%8.%9"/>
      <w:lvlJc w:val="left"/>
      <w:pPr>
        <w:tabs>
          <w:tab w:val="num" w:pos="2293"/>
        </w:tabs>
      </w:pPr>
    </w:lvl>
  </w:abstractNum>
  <w:abstractNum w:abstractNumId="2">
    <w:nsid w:val="0B851D52"/>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9D4B2C"/>
    <w:multiLevelType w:val="hybridMultilevel"/>
    <w:tmpl w:val="C09CA822"/>
    <w:lvl w:ilvl="0" w:tplc="AF6AE2F2">
      <w:start w:val="1"/>
      <w:numFmt w:val="decimal"/>
      <w:lvlText w:val="%1."/>
      <w:lvlJc w:val="left"/>
      <w:pPr>
        <w:ind w:left="1070" w:hanging="360"/>
      </w:pPr>
      <w:rPr>
        <w:rFonts w:cs="Times New Roman" w:hint="default"/>
        <w:b/>
        <w:i w:val="0"/>
        <w:lang w:val="ru-RU"/>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1D532590"/>
    <w:multiLevelType w:val="hybridMultilevel"/>
    <w:tmpl w:val="1B4817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70F9D"/>
    <w:multiLevelType w:val="multilevel"/>
    <w:tmpl w:val="527E27DA"/>
    <w:lvl w:ilvl="0">
      <w:start w:val="1"/>
      <w:numFmt w:val="decimal"/>
      <w:lvlText w:val="%1."/>
      <w:lvlJc w:val="left"/>
      <w:pPr>
        <w:ind w:left="1069" w:hanging="360"/>
      </w:pPr>
      <w:rPr>
        <w:rFonts w:hint="default"/>
        <w:b/>
      </w:rPr>
    </w:lvl>
    <w:lvl w:ilvl="1">
      <w:start w:val="1"/>
      <w:numFmt w:val="decimal"/>
      <w:isLgl/>
      <w:lvlText w:val="%1.%2."/>
      <w:lvlJc w:val="left"/>
      <w:pPr>
        <w:ind w:left="1177" w:hanging="468"/>
      </w:pPr>
      <w:rPr>
        <w:rFonts w:hint="default"/>
        <w:b/>
        <w:i w:val="0"/>
      </w:rPr>
    </w:lvl>
    <w:lvl w:ilvl="2">
      <w:start w:val="1"/>
      <w:numFmt w:val="decimal"/>
      <w:isLgl/>
      <w:lvlText w:val="%1.%2.%3."/>
      <w:lvlJc w:val="left"/>
      <w:pPr>
        <w:ind w:left="1429" w:hanging="720"/>
      </w:pPr>
      <w:rPr>
        <w:rFonts w:ascii="Times New Roman" w:hAnsi="Times New Roman" w:cs="Times New Roman" w:hint="default"/>
        <w:sz w:val="24"/>
        <w:szCs w:val="24"/>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7FF2CE8"/>
    <w:multiLevelType w:val="hybridMultilevel"/>
    <w:tmpl w:val="86340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B6C2D"/>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321467EC"/>
    <w:multiLevelType w:val="hybridMultilevel"/>
    <w:tmpl w:val="14901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16474E"/>
    <w:multiLevelType w:val="multilevel"/>
    <w:tmpl w:val="2FF41878"/>
    <w:lvl w:ilvl="0">
      <w:start w:val="1"/>
      <w:numFmt w:val="decimal"/>
      <w:lvlText w:val="%1."/>
      <w:lvlJc w:val="left"/>
      <w:pPr>
        <w:ind w:left="450" w:hanging="450"/>
      </w:pPr>
      <w:rPr>
        <w:rFonts w:hint="default"/>
        <w:b/>
        <w:sz w:val="24"/>
        <w:szCs w:val="24"/>
      </w:rPr>
    </w:lvl>
    <w:lvl w:ilvl="1">
      <w:start w:val="1"/>
      <w:numFmt w:val="decimal"/>
      <w:lvlText w:val="%1.%2."/>
      <w:lvlJc w:val="left"/>
      <w:pPr>
        <w:ind w:left="1571" w:hanging="720"/>
      </w:pPr>
      <w:rPr>
        <w:rFonts w:hint="default"/>
        <w:b/>
        <w:i w:val="0"/>
        <w:sz w:val="24"/>
        <w:szCs w:val="24"/>
      </w:rPr>
    </w:lvl>
    <w:lvl w:ilvl="2">
      <w:start w:val="1"/>
      <w:numFmt w:val="decimal"/>
      <w:lvlText w:val="%1.%2.%3."/>
      <w:lvlJc w:val="left"/>
      <w:pPr>
        <w:ind w:left="1430" w:hanging="720"/>
      </w:pPr>
      <w:rPr>
        <w:rFonts w:hint="default"/>
        <w:vertAlign w:val="baseline"/>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9D27054"/>
    <w:multiLevelType w:val="hybridMultilevel"/>
    <w:tmpl w:val="22C06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FD7A3B"/>
    <w:multiLevelType w:val="hybridMultilevel"/>
    <w:tmpl w:val="617ADD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C70A6B"/>
    <w:multiLevelType w:val="multilevel"/>
    <w:tmpl w:val="B28083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980F46"/>
    <w:multiLevelType w:val="multilevel"/>
    <w:tmpl w:val="4B380A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0B03E4F"/>
    <w:multiLevelType w:val="hybridMultilevel"/>
    <w:tmpl w:val="5E9AA686"/>
    <w:lvl w:ilvl="0" w:tplc="47E2FEE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1626414"/>
    <w:multiLevelType w:val="hybridMultilevel"/>
    <w:tmpl w:val="E76CBDC8"/>
    <w:lvl w:ilvl="0" w:tplc="F6C20472">
      <w:start w:val="5"/>
      <w:numFmt w:val="decimal"/>
      <w:lvlText w:val="%1."/>
      <w:lvlJc w:val="left"/>
      <w:pPr>
        <w:tabs>
          <w:tab w:val="num" w:pos="900"/>
        </w:tabs>
        <w:ind w:left="900" w:hanging="360"/>
      </w:pPr>
      <w:rPr>
        <w:rFonts w:hint="default"/>
        <w:b/>
        <w:i w:val="0"/>
        <w:u w:val="no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26E1DF8"/>
    <w:multiLevelType w:val="hybridMultilevel"/>
    <w:tmpl w:val="FE0EE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19">
    <w:nsid w:val="589351E9"/>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AD31D51"/>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E7446E8"/>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E65757E"/>
    <w:multiLevelType w:val="multilevel"/>
    <w:tmpl w:val="59965ECE"/>
    <w:lvl w:ilvl="0">
      <w:start w:val="1"/>
      <w:numFmt w:val="decimal"/>
      <w:lvlText w:val="%1."/>
      <w:lvlJc w:val="left"/>
      <w:pPr>
        <w:ind w:left="502" w:hanging="360"/>
      </w:pPr>
      <w:rPr>
        <w:b/>
        <w:i w:val="0"/>
      </w:rPr>
    </w:lvl>
    <w:lvl w:ilvl="1">
      <w:start w:val="1"/>
      <w:numFmt w:val="decimal"/>
      <w:isLgl/>
      <w:lvlText w:val="%1.%2."/>
      <w:lvlJc w:val="left"/>
      <w:pPr>
        <w:ind w:left="1250" w:hanging="540"/>
      </w:pPr>
      <w:rPr>
        <w:rFonts w:hint="default"/>
        <w:sz w:val="22"/>
        <w:szCs w:val="22"/>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3">
    <w:nsid w:val="71576B0C"/>
    <w:multiLevelType w:val="hybridMultilevel"/>
    <w:tmpl w:val="86340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17"/>
  </w:num>
  <w:num w:numId="5">
    <w:abstractNumId w:val="5"/>
  </w:num>
  <w:num w:numId="6">
    <w:abstractNumId w:val="13"/>
  </w:num>
  <w:num w:numId="7">
    <w:abstractNumId w:val="7"/>
  </w:num>
  <w:num w:numId="8">
    <w:abstractNumId w:val="23"/>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1"/>
  </w:num>
  <w:num w:numId="18">
    <w:abstractNumId w:val="4"/>
  </w:num>
  <w:num w:numId="19">
    <w:abstractNumId w:val="16"/>
  </w:num>
  <w:num w:numId="20">
    <w:abstractNumId w:val="24"/>
  </w:num>
  <w:num w:numId="21">
    <w:abstractNumId w:val="9"/>
  </w:num>
  <w:num w:numId="22">
    <w:abstractNumId w:val="6"/>
  </w:num>
  <w:num w:numId="23">
    <w:abstractNumId w:val="12"/>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readOnly" w:enforcement="0"/>
  <w:defaultTabStop w:val="708"/>
  <w:characterSpacingControl w:val="doNotCompress"/>
  <w:footnotePr>
    <w:footnote w:id="0"/>
    <w:footnote w:id="1"/>
  </w:footnotePr>
  <w:endnotePr>
    <w:endnote w:id="0"/>
    <w:endnote w:id="1"/>
  </w:endnotePr>
  <w:compat/>
  <w:rsids>
    <w:rsidRoot w:val="006E36A6"/>
    <w:rsid w:val="00002280"/>
    <w:rsid w:val="00012A6E"/>
    <w:rsid w:val="0001332B"/>
    <w:rsid w:val="00016329"/>
    <w:rsid w:val="0002045F"/>
    <w:rsid w:val="00030716"/>
    <w:rsid w:val="000464B1"/>
    <w:rsid w:val="00046DC8"/>
    <w:rsid w:val="0006713B"/>
    <w:rsid w:val="000930F1"/>
    <w:rsid w:val="000E1EAC"/>
    <w:rsid w:val="000E706E"/>
    <w:rsid w:val="000F2F36"/>
    <w:rsid w:val="000F4C6A"/>
    <w:rsid w:val="00155C9C"/>
    <w:rsid w:val="00171390"/>
    <w:rsid w:val="0017584C"/>
    <w:rsid w:val="00180674"/>
    <w:rsid w:val="0018092F"/>
    <w:rsid w:val="001816BA"/>
    <w:rsid w:val="001877EA"/>
    <w:rsid w:val="001976CA"/>
    <w:rsid w:val="001A6595"/>
    <w:rsid w:val="001C1F6E"/>
    <w:rsid w:val="001C6D5E"/>
    <w:rsid w:val="001D1679"/>
    <w:rsid w:val="001D3C20"/>
    <w:rsid w:val="001E2A56"/>
    <w:rsid w:val="001E37B7"/>
    <w:rsid w:val="001F100E"/>
    <w:rsid w:val="00292AB6"/>
    <w:rsid w:val="002A3A4F"/>
    <w:rsid w:val="002A680D"/>
    <w:rsid w:val="002B0806"/>
    <w:rsid w:val="002B745C"/>
    <w:rsid w:val="002C0B59"/>
    <w:rsid w:val="002C0F37"/>
    <w:rsid w:val="002C62E6"/>
    <w:rsid w:val="002E7E9E"/>
    <w:rsid w:val="003066C5"/>
    <w:rsid w:val="00353092"/>
    <w:rsid w:val="00356F6F"/>
    <w:rsid w:val="003600AF"/>
    <w:rsid w:val="003604EC"/>
    <w:rsid w:val="0038127E"/>
    <w:rsid w:val="003C12C9"/>
    <w:rsid w:val="003F2CEA"/>
    <w:rsid w:val="00411C44"/>
    <w:rsid w:val="00427F26"/>
    <w:rsid w:val="0045216E"/>
    <w:rsid w:val="00456F1B"/>
    <w:rsid w:val="00456F4E"/>
    <w:rsid w:val="00477979"/>
    <w:rsid w:val="004838CB"/>
    <w:rsid w:val="00495E3E"/>
    <w:rsid w:val="004A2F64"/>
    <w:rsid w:val="004A7761"/>
    <w:rsid w:val="004B0DB7"/>
    <w:rsid w:val="004B289E"/>
    <w:rsid w:val="004C4E35"/>
    <w:rsid w:val="004F41EE"/>
    <w:rsid w:val="00527E63"/>
    <w:rsid w:val="005332DF"/>
    <w:rsid w:val="00535619"/>
    <w:rsid w:val="00536BA9"/>
    <w:rsid w:val="00540F10"/>
    <w:rsid w:val="00551CE7"/>
    <w:rsid w:val="00557016"/>
    <w:rsid w:val="00564A8B"/>
    <w:rsid w:val="005776C9"/>
    <w:rsid w:val="00590434"/>
    <w:rsid w:val="005907EE"/>
    <w:rsid w:val="005A79C4"/>
    <w:rsid w:val="006009E3"/>
    <w:rsid w:val="006110F3"/>
    <w:rsid w:val="006118F5"/>
    <w:rsid w:val="006227DA"/>
    <w:rsid w:val="00627B75"/>
    <w:rsid w:val="00633F5D"/>
    <w:rsid w:val="00671E43"/>
    <w:rsid w:val="006C0608"/>
    <w:rsid w:val="006D04B8"/>
    <w:rsid w:val="006D42DA"/>
    <w:rsid w:val="006E36A6"/>
    <w:rsid w:val="007008AF"/>
    <w:rsid w:val="00714BE9"/>
    <w:rsid w:val="007300FF"/>
    <w:rsid w:val="00737086"/>
    <w:rsid w:val="0074192B"/>
    <w:rsid w:val="00745C7E"/>
    <w:rsid w:val="007A07A0"/>
    <w:rsid w:val="007F42EB"/>
    <w:rsid w:val="007F6085"/>
    <w:rsid w:val="0080766B"/>
    <w:rsid w:val="00850849"/>
    <w:rsid w:val="00886B8C"/>
    <w:rsid w:val="008B5F29"/>
    <w:rsid w:val="008C1A9F"/>
    <w:rsid w:val="008C4216"/>
    <w:rsid w:val="008D27A7"/>
    <w:rsid w:val="008D49A7"/>
    <w:rsid w:val="008D4FD2"/>
    <w:rsid w:val="009032DE"/>
    <w:rsid w:val="009246F4"/>
    <w:rsid w:val="00925B73"/>
    <w:rsid w:val="00926413"/>
    <w:rsid w:val="00940993"/>
    <w:rsid w:val="009678C0"/>
    <w:rsid w:val="009961F5"/>
    <w:rsid w:val="009C2FB6"/>
    <w:rsid w:val="009C604F"/>
    <w:rsid w:val="009D149C"/>
    <w:rsid w:val="009F3A26"/>
    <w:rsid w:val="00A25DE6"/>
    <w:rsid w:val="00A40D90"/>
    <w:rsid w:val="00A505D7"/>
    <w:rsid w:val="00A55A65"/>
    <w:rsid w:val="00A7667F"/>
    <w:rsid w:val="00A91786"/>
    <w:rsid w:val="00A93D97"/>
    <w:rsid w:val="00AD20C0"/>
    <w:rsid w:val="00AE4161"/>
    <w:rsid w:val="00AE6A67"/>
    <w:rsid w:val="00B50959"/>
    <w:rsid w:val="00B80CF0"/>
    <w:rsid w:val="00B8327D"/>
    <w:rsid w:val="00B971F1"/>
    <w:rsid w:val="00BB0A72"/>
    <w:rsid w:val="00BC1D45"/>
    <w:rsid w:val="00BE3535"/>
    <w:rsid w:val="00BF3935"/>
    <w:rsid w:val="00C056E4"/>
    <w:rsid w:val="00C07C41"/>
    <w:rsid w:val="00C82749"/>
    <w:rsid w:val="00CA3687"/>
    <w:rsid w:val="00CB311C"/>
    <w:rsid w:val="00CC0CE3"/>
    <w:rsid w:val="00CE4CD2"/>
    <w:rsid w:val="00D24721"/>
    <w:rsid w:val="00D27FDA"/>
    <w:rsid w:val="00DB6FE9"/>
    <w:rsid w:val="00E166A8"/>
    <w:rsid w:val="00E17F10"/>
    <w:rsid w:val="00E534D8"/>
    <w:rsid w:val="00E64715"/>
    <w:rsid w:val="00E676D9"/>
    <w:rsid w:val="00E711BC"/>
    <w:rsid w:val="00E769A4"/>
    <w:rsid w:val="00EB5C0F"/>
    <w:rsid w:val="00F2259E"/>
    <w:rsid w:val="00F4340E"/>
    <w:rsid w:val="00F55261"/>
    <w:rsid w:val="00FA1878"/>
    <w:rsid w:val="00FB0836"/>
    <w:rsid w:val="00FC259D"/>
    <w:rsid w:val="00FE4584"/>
    <w:rsid w:val="00FF1416"/>
    <w:rsid w:val="00FF24C4"/>
    <w:rsid w:val="00FF7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36A6"/>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6E36A6"/>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uiPriority w:val="99"/>
    <w:qFormat/>
    <w:rsid w:val="006E36A6"/>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aliases w:val="OG Heading 3,H3,&quot;Сапфир&quot;,Heading 3 Char1,3,h3 Знак,h3,Heading 31"/>
    <w:basedOn w:val="a"/>
    <w:next w:val="a"/>
    <w:link w:val="31"/>
    <w:unhideWhenUsed/>
    <w:qFormat/>
    <w:rsid w:val="006E36A6"/>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6E36A6"/>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6E36A6"/>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6E36A6"/>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6E36A6"/>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6E36A6"/>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6E36A6"/>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6A6"/>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uiPriority w:val="99"/>
    <w:rsid w:val="006E36A6"/>
    <w:rPr>
      <w:rFonts w:ascii="Times New Roman" w:eastAsia="Times New Roman" w:hAnsi="Times New Roman" w:cs="Times New Roman"/>
      <w:sz w:val="24"/>
      <w:szCs w:val="24"/>
      <w:u w:val="single"/>
      <w:lang w:eastAsia="zh-CN"/>
    </w:rPr>
  </w:style>
  <w:style w:type="character" w:customStyle="1" w:styleId="31">
    <w:name w:val="Заголовок 3 Знак"/>
    <w:aliases w:val="OG Heading 3 Знак,H3 Знак,&quot;Сапфир&quot; Знак,Heading 3 Char1 Знак,3 Знак,h3 Знак Знак,h3 Знак1,Heading 31 Знак"/>
    <w:basedOn w:val="a0"/>
    <w:link w:val="30"/>
    <w:rsid w:val="006E36A6"/>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6E36A6"/>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6E36A6"/>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6E36A6"/>
    <w:rPr>
      <w:rFonts w:ascii="Times New Roman" w:eastAsia="Times New Roman" w:hAnsi="Times New Roman" w:cs="Times New Roman"/>
      <w:b/>
      <w:bCs/>
      <w:lang w:eastAsia="zh-CN"/>
    </w:rPr>
  </w:style>
  <w:style w:type="character" w:customStyle="1" w:styleId="70">
    <w:name w:val="Заголовок 7 Знак"/>
    <w:basedOn w:val="a0"/>
    <w:link w:val="7"/>
    <w:rsid w:val="006E36A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6E36A6"/>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6E36A6"/>
    <w:rPr>
      <w:rFonts w:ascii="Times New Roman" w:eastAsia="Times New Roman" w:hAnsi="Times New Roman" w:cs="Times New Roman"/>
      <w:b/>
      <w:sz w:val="24"/>
      <w:szCs w:val="24"/>
      <w:lang w:eastAsia="zh-CN"/>
    </w:rPr>
  </w:style>
  <w:style w:type="paragraph" w:styleId="a3">
    <w:name w:val="header"/>
    <w:basedOn w:val="a"/>
    <w:link w:val="a4"/>
    <w:uiPriority w:val="99"/>
    <w:rsid w:val="006E36A6"/>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6E36A6"/>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
    <w:link w:val="a6"/>
    <w:uiPriority w:val="34"/>
    <w:qFormat/>
    <w:rsid w:val="006E36A6"/>
    <w:pPr>
      <w:ind w:left="720"/>
      <w:contextualSpacing/>
    </w:pPr>
  </w:style>
  <w:style w:type="character" w:customStyle="1" w:styleId="a6">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5"/>
    <w:uiPriority w:val="34"/>
    <w:qFormat/>
    <w:locked/>
    <w:rsid w:val="006E36A6"/>
    <w:rPr>
      <w:rFonts w:ascii="Courier New" w:eastAsia="Courier New" w:hAnsi="Courier New" w:cs="Courier New"/>
      <w:color w:val="000000"/>
      <w:sz w:val="24"/>
      <w:szCs w:val="24"/>
      <w:lang w:eastAsia="ru-RU" w:bidi="ru-RU"/>
    </w:rPr>
  </w:style>
  <w:style w:type="paragraph" w:styleId="a7">
    <w:name w:val="No Spacing"/>
    <w:link w:val="a8"/>
    <w:qFormat/>
    <w:rsid w:val="006E36A6"/>
    <w:pPr>
      <w:spacing w:after="0" w:line="240" w:lineRule="auto"/>
    </w:pPr>
  </w:style>
  <w:style w:type="character" w:styleId="a9">
    <w:name w:val="annotation reference"/>
    <w:rsid w:val="006E36A6"/>
    <w:rPr>
      <w:sz w:val="16"/>
      <w:szCs w:val="16"/>
    </w:rPr>
  </w:style>
  <w:style w:type="character" w:styleId="aa">
    <w:name w:val="Hyperlink"/>
    <w:uiPriority w:val="99"/>
    <w:rsid w:val="006E36A6"/>
    <w:rPr>
      <w:rFonts w:cs="Times New Roman"/>
      <w:color w:val="0000FF"/>
      <w:u w:val="single"/>
    </w:rPr>
  </w:style>
  <w:style w:type="paragraph" w:styleId="ab">
    <w:name w:val="Balloon Text"/>
    <w:basedOn w:val="a"/>
    <w:link w:val="ac"/>
    <w:unhideWhenUsed/>
    <w:rsid w:val="006E36A6"/>
    <w:rPr>
      <w:rFonts w:ascii="Segoe UI" w:hAnsi="Segoe UI" w:cs="Segoe UI"/>
      <w:sz w:val="18"/>
      <w:szCs w:val="18"/>
    </w:rPr>
  </w:style>
  <w:style w:type="character" w:customStyle="1" w:styleId="ac">
    <w:name w:val="Текст выноски Знак"/>
    <w:basedOn w:val="a0"/>
    <w:link w:val="ab"/>
    <w:rsid w:val="006E36A6"/>
    <w:rPr>
      <w:rFonts w:ascii="Segoe UI" w:eastAsia="Courier New" w:hAnsi="Segoe UI" w:cs="Segoe UI"/>
      <w:color w:val="000000"/>
      <w:sz w:val="18"/>
      <w:szCs w:val="18"/>
      <w:lang w:eastAsia="ru-RU" w:bidi="ru-RU"/>
    </w:rPr>
  </w:style>
  <w:style w:type="paragraph" w:styleId="ad">
    <w:name w:val="footer"/>
    <w:basedOn w:val="a"/>
    <w:link w:val="ae"/>
    <w:uiPriority w:val="99"/>
    <w:unhideWhenUsed/>
    <w:rsid w:val="006E36A6"/>
    <w:pPr>
      <w:tabs>
        <w:tab w:val="center" w:pos="4677"/>
        <w:tab w:val="right" w:pos="9355"/>
      </w:tabs>
    </w:pPr>
  </w:style>
  <w:style w:type="character" w:customStyle="1" w:styleId="ae">
    <w:name w:val="Нижний колонтитул Знак"/>
    <w:basedOn w:val="a0"/>
    <w:link w:val="ad"/>
    <w:uiPriority w:val="99"/>
    <w:rsid w:val="006E36A6"/>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6E36A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E36A6"/>
    <w:rPr>
      <w:rFonts w:ascii="Calibri" w:eastAsia="Times New Roman" w:hAnsi="Calibri" w:cs="Calibri"/>
      <w:szCs w:val="20"/>
      <w:lang w:eastAsia="ru-RU"/>
    </w:rPr>
  </w:style>
  <w:style w:type="paragraph" w:customStyle="1" w:styleId="ConsPlusTitle">
    <w:name w:val="ConsPlusTitle"/>
    <w:rsid w:val="006E3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aliases w:val="List Paragraph,Булет1,1Булет"/>
    <w:basedOn w:val="a"/>
    <w:link w:val="ListParagraphChar"/>
    <w:rsid w:val="006E36A6"/>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6E36A6"/>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6E36A6"/>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6E36A6"/>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6E36A6"/>
    <w:rPr>
      <w:rFonts w:ascii="Times New Roman" w:eastAsia="Times New Roman" w:hAnsi="Times New Roman" w:cs="Times New Roman"/>
      <w:sz w:val="24"/>
      <w:szCs w:val="24"/>
      <w:lang w:eastAsia="ru-RU"/>
    </w:rPr>
  </w:style>
  <w:style w:type="paragraph" w:styleId="af">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0"/>
    <w:qFormat/>
    <w:rsid w:val="006E36A6"/>
    <w:pPr>
      <w:widowControl/>
      <w:spacing w:after="60"/>
      <w:jc w:val="both"/>
    </w:pPr>
    <w:rPr>
      <w:rFonts w:ascii="Times New Roman" w:eastAsia="Times New Roman" w:hAnsi="Times New Roman" w:cs="Times New Roman"/>
      <w:color w:val="auto"/>
      <w:sz w:val="20"/>
      <w:szCs w:val="20"/>
      <w:lang w:bidi="ar-SA"/>
    </w:rPr>
  </w:style>
  <w:style w:type="character" w:customStyle="1" w:styleId="af0">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
    <w:rsid w:val="006E36A6"/>
    <w:rPr>
      <w:rFonts w:ascii="Times New Roman" w:eastAsia="Times New Roman" w:hAnsi="Times New Roman" w:cs="Times New Roman"/>
      <w:sz w:val="20"/>
      <w:szCs w:val="20"/>
      <w:lang w:eastAsia="ru-RU"/>
    </w:rPr>
  </w:style>
  <w:style w:type="character" w:styleId="af1">
    <w:name w:val="footnote reference"/>
    <w:aliases w:val="Ссылка на сноску 45,Знак сноски-FN,Знак сноски 1,Ciae niinee-FN"/>
    <w:rsid w:val="006E36A6"/>
    <w:rPr>
      <w:vertAlign w:val="superscript"/>
    </w:rPr>
  </w:style>
  <w:style w:type="paragraph" w:styleId="af2">
    <w:name w:val="Body Text"/>
    <w:basedOn w:val="a"/>
    <w:link w:val="af3"/>
    <w:unhideWhenUsed/>
    <w:rsid w:val="006E36A6"/>
    <w:pPr>
      <w:widowControl/>
      <w:spacing w:after="120"/>
    </w:pPr>
    <w:rPr>
      <w:rFonts w:ascii="Times New Roman" w:eastAsia="Times New Roman" w:hAnsi="Times New Roman" w:cs="Times New Roman"/>
      <w:color w:val="auto"/>
      <w:lang w:bidi="ar-SA"/>
    </w:rPr>
  </w:style>
  <w:style w:type="character" w:customStyle="1" w:styleId="af3">
    <w:name w:val="Основной текст Знак"/>
    <w:basedOn w:val="a0"/>
    <w:link w:val="af2"/>
    <w:rsid w:val="006E36A6"/>
    <w:rPr>
      <w:rFonts w:ascii="Times New Roman" w:eastAsia="Times New Roman" w:hAnsi="Times New Roman" w:cs="Times New Roman"/>
      <w:sz w:val="24"/>
      <w:szCs w:val="24"/>
      <w:lang w:eastAsia="ru-RU"/>
    </w:rPr>
  </w:style>
  <w:style w:type="character" w:customStyle="1" w:styleId="WW8Num1z0">
    <w:name w:val="WW8Num1z0"/>
    <w:rsid w:val="006E36A6"/>
  </w:style>
  <w:style w:type="character" w:customStyle="1" w:styleId="WW8Num1z1">
    <w:name w:val="WW8Num1z1"/>
    <w:rsid w:val="006E36A6"/>
  </w:style>
  <w:style w:type="character" w:customStyle="1" w:styleId="WW8Num1z2">
    <w:name w:val="WW8Num1z2"/>
    <w:rsid w:val="006E36A6"/>
  </w:style>
  <w:style w:type="character" w:customStyle="1" w:styleId="WW8Num1z3">
    <w:name w:val="WW8Num1z3"/>
    <w:rsid w:val="006E36A6"/>
  </w:style>
  <w:style w:type="character" w:customStyle="1" w:styleId="WW8Num1z4">
    <w:name w:val="WW8Num1z4"/>
    <w:rsid w:val="006E36A6"/>
  </w:style>
  <w:style w:type="character" w:customStyle="1" w:styleId="WW8Num1z5">
    <w:name w:val="WW8Num1z5"/>
    <w:rsid w:val="006E36A6"/>
  </w:style>
  <w:style w:type="character" w:customStyle="1" w:styleId="WW8Num1z6">
    <w:name w:val="WW8Num1z6"/>
    <w:rsid w:val="006E36A6"/>
  </w:style>
  <w:style w:type="character" w:customStyle="1" w:styleId="WW8Num1z7">
    <w:name w:val="WW8Num1z7"/>
    <w:rsid w:val="006E36A6"/>
  </w:style>
  <w:style w:type="character" w:customStyle="1" w:styleId="WW8Num1z8">
    <w:name w:val="WW8Num1z8"/>
    <w:rsid w:val="006E36A6"/>
  </w:style>
  <w:style w:type="character" w:customStyle="1" w:styleId="WW8Num2z0">
    <w:name w:val="WW8Num2z0"/>
    <w:rsid w:val="006E36A6"/>
    <w:rPr>
      <w:rFonts w:hint="default"/>
    </w:rPr>
  </w:style>
  <w:style w:type="character" w:customStyle="1" w:styleId="WW8Num2z1">
    <w:name w:val="WW8Num2z1"/>
    <w:rsid w:val="006E36A6"/>
  </w:style>
  <w:style w:type="character" w:customStyle="1" w:styleId="WW8Num2z2">
    <w:name w:val="WW8Num2z2"/>
    <w:rsid w:val="006E36A6"/>
  </w:style>
  <w:style w:type="character" w:customStyle="1" w:styleId="WW8Num2z3">
    <w:name w:val="WW8Num2z3"/>
    <w:rsid w:val="006E36A6"/>
  </w:style>
  <w:style w:type="character" w:customStyle="1" w:styleId="WW8Num2z4">
    <w:name w:val="WW8Num2z4"/>
    <w:rsid w:val="006E36A6"/>
  </w:style>
  <w:style w:type="character" w:customStyle="1" w:styleId="WW8Num2z5">
    <w:name w:val="WW8Num2z5"/>
    <w:rsid w:val="006E36A6"/>
  </w:style>
  <w:style w:type="character" w:customStyle="1" w:styleId="WW8Num2z6">
    <w:name w:val="WW8Num2z6"/>
    <w:rsid w:val="006E36A6"/>
  </w:style>
  <w:style w:type="character" w:customStyle="1" w:styleId="WW8Num2z7">
    <w:name w:val="WW8Num2z7"/>
    <w:rsid w:val="006E36A6"/>
  </w:style>
  <w:style w:type="character" w:customStyle="1" w:styleId="WW8Num2z8">
    <w:name w:val="WW8Num2z8"/>
    <w:rsid w:val="006E36A6"/>
  </w:style>
  <w:style w:type="character" w:customStyle="1" w:styleId="WW8Num3z0">
    <w:name w:val="WW8Num3z0"/>
    <w:rsid w:val="006E36A6"/>
    <w:rPr>
      <w:rFonts w:hint="default"/>
    </w:rPr>
  </w:style>
  <w:style w:type="character" w:customStyle="1" w:styleId="WW8Num3z1">
    <w:name w:val="WW8Num3z1"/>
    <w:rsid w:val="006E36A6"/>
    <w:rPr>
      <w:rFonts w:ascii="Times New Roman" w:eastAsia="Times New Roman" w:hAnsi="Times New Roman" w:cs="Times New Roman"/>
      <w:b/>
      <w:bCs/>
      <w:i/>
      <w:sz w:val="24"/>
      <w:szCs w:val="24"/>
    </w:rPr>
  </w:style>
  <w:style w:type="character" w:customStyle="1" w:styleId="WW8Num4z0">
    <w:name w:val="WW8Num4z0"/>
    <w:rsid w:val="006E36A6"/>
    <w:rPr>
      <w:rFonts w:ascii="Times New Roman" w:hAnsi="Times New Roman" w:cs="Times New Roman" w:hint="default"/>
      <w:b/>
      <w:bCs/>
      <w:i/>
      <w:iCs/>
      <w:sz w:val="24"/>
      <w:szCs w:val="24"/>
    </w:rPr>
  </w:style>
  <w:style w:type="character" w:customStyle="1" w:styleId="WW8Num5z0">
    <w:name w:val="WW8Num5z0"/>
    <w:rsid w:val="006E36A6"/>
    <w:rPr>
      <w:rFonts w:hint="default"/>
      <w:b/>
    </w:rPr>
  </w:style>
  <w:style w:type="character" w:customStyle="1" w:styleId="WW8Num5z1">
    <w:name w:val="WW8Num5z1"/>
    <w:rsid w:val="006E36A6"/>
    <w:rPr>
      <w:rFonts w:hint="default"/>
    </w:rPr>
  </w:style>
  <w:style w:type="character" w:customStyle="1" w:styleId="WW8Num5z2">
    <w:name w:val="WW8Num5z2"/>
    <w:rsid w:val="006E36A6"/>
    <w:rPr>
      <w:rFonts w:hint="default"/>
      <w:i w:val="0"/>
    </w:rPr>
  </w:style>
  <w:style w:type="character" w:customStyle="1" w:styleId="WW8Num6z0">
    <w:name w:val="WW8Num6z0"/>
    <w:rsid w:val="006E36A6"/>
    <w:rPr>
      <w:rFonts w:ascii="Symbol" w:hAnsi="Symbol" w:cs="Symbol" w:hint="default"/>
      <w:sz w:val="24"/>
      <w:szCs w:val="24"/>
    </w:rPr>
  </w:style>
  <w:style w:type="character" w:customStyle="1" w:styleId="WW8Num6z1">
    <w:name w:val="WW8Num6z1"/>
    <w:rsid w:val="006E36A6"/>
  </w:style>
  <w:style w:type="character" w:customStyle="1" w:styleId="WW8Num6z2">
    <w:name w:val="WW8Num6z2"/>
    <w:rsid w:val="006E36A6"/>
  </w:style>
  <w:style w:type="character" w:customStyle="1" w:styleId="WW8Num6z3">
    <w:name w:val="WW8Num6z3"/>
    <w:rsid w:val="006E36A6"/>
  </w:style>
  <w:style w:type="character" w:customStyle="1" w:styleId="WW8Num6z4">
    <w:name w:val="WW8Num6z4"/>
    <w:rsid w:val="006E36A6"/>
  </w:style>
  <w:style w:type="character" w:customStyle="1" w:styleId="WW8Num6z5">
    <w:name w:val="WW8Num6z5"/>
    <w:rsid w:val="006E36A6"/>
  </w:style>
  <w:style w:type="character" w:customStyle="1" w:styleId="WW8Num6z6">
    <w:name w:val="WW8Num6z6"/>
    <w:rsid w:val="006E36A6"/>
  </w:style>
  <w:style w:type="character" w:customStyle="1" w:styleId="WW8Num6z7">
    <w:name w:val="WW8Num6z7"/>
    <w:rsid w:val="006E36A6"/>
  </w:style>
  <w:style w:type="character" w:customStyle="1" w:styleId="WW8Num6z8">
    <w:name w:val="WW8Num6z8"/>
    <w:rsid w:val="006E36A6"/>
  </w:style>
  <w:style w:type="character" w:customStyle="1" w:styleId="WW8Num7z0">
    <w:name w:val="WW8Num7z0"/>
    <w:rsid w:val="006E36A6"/>
    <w:rPr>
      <w:rFonts w:ascii="Symbol" w:hAnsi="Symbol" w:cs="OpenSymbol"/>
    </w:rPr>
  </w:style>
  <w:style w:type="character" w:customStyle="1" w:styleId="WW8Num7z1">
    <w:name w:val="WW8Num7z1"/>
    <w:rsid w:val="006E36A6"/>
    <w:rPr>
      <w:rFonts w:ascii="OpenSymbol" w:hAnsi="OpenSymbol" w:cs="OpenSymbol"/>
    </w:rPr>
  </w:style>
  <w:style w:type="character" w:customStyle="1" w:styleId="WW8Num8z0">
    <w:name w:val="WW8Num8z0"/>
    <w:rsid w:val="006E36A6"/>
    <w:rPr>
      <w:rFonts w:ascii="Times New Roman" w:hAnsi="Times New Roman" w:cs="Times New Roman" w:hint="default"/>
      <w:b/>
      <w:bCs/>
      <w:sz w:val="24"/>
      <w:szCs w:val="24"/>
    </w:rPr>
  </w:style>
  <w:style w:type="character" w:customStyle="1" w:styleId="WW8Num9z0">
    <w:name w:val="WW8Num9z0"/>
    <w:rsid w:val="006E36A6"/>
    <w:rPr>
      <w:rFonts w:ascii="Symbol" w:hAnsi="Symbol" w:cs="Symbol"/>
      <w:sz w:val="22"/>
      <w:szCs w:val="22"/>
    </w:rPr>
  </w:style>
  <w:style w:type="character" w:customStyle="1" w:styleId="WW8Num9z1">
    <w:name w:val="WW8Num9z1"/>
    <w:rsid w:val="006E36A6"/>
  </w:style>
  <w:style w:type="character" w:customStyle="1" w:styleId="WW8Num9z2">
    <w:name w:val="WW8Num9z2"/>
    <w:rsid w:val="006E36A6"/>
  </w:style>
  <w:style w:type="character" w:customStyle="1" w:styleId="WW8Num9z3">
    <w:name w:val="WW8Num9z3"/>
    <w:rsid w:val="006E36A6"/>
  </w:style>
  <w:style w:type="character" w:customStyle="1" w:styleId="WW8Num9z4">
    <w:name w:val="WW8Num9z4"/>
    <w:rsid w:val="006E36A6"/>
  </w:style>
  <w:style w:type="character" w:customStyle="1" w:styleId="WW8Num9z5">
    <w:name w:val="WW8Num9z5"/>
    <w:rsid w:val="006E36A6"/>
  </w:style>
  <w:style w:type="character" w:customStyle="1" w:styleId="WW8Num9z6">
    <w:name w:val="WW8Num9z6"/>
    <w:rsid w:val="006E36A6"/>
  </w:style>
  <w:style w:type="character" w:customStyle="1" w:styleId="WW8Num9z7">
    <w:name w:val="WW8Num9z7"/>
    <w:rsid w:val="006E36A6"/>
  </w:style>
  <w:style w:type="character" w:customStyle="1" w:styleId="WW8Num9z8">
    <w:name w:val="WW8Num9z8"/>
    <w:rsid w:val="006E36A6"/>
  </w:style>
  <w:style w:type="character" w:customStyle="1" w:styleId="WW8Num10z0">
    <w:name w:val="WW8Num10z0"/>
    <w:rsid w:val="006E36A6"/>
    <w:rPr>
      <w:rFonts w:ascii="Symbol" w:hAnsi="Symbol" w:cs="Symbol"/>
      <w:sz w:val="22"/>
      <w:szCs w:val="22"/>
    </w:rPr>
  </w:style>
  <w:style w:type="character" w:customStyle="1" w:styleId="WW8Num10z1">
    <w:name w:val="WW8Num10z1"/>
    <w:rsid w:val="006E36A6"/>
  </w:style>
  <w:style w:type="character" w:customStyle="1" w:styleId="WW8Num10z2">
    <w:name w:val="WW8Num10z2"/>
    <w:rsid w:val="006E36A6"/>
  </w:style>
  <w:style w:type="character" w:customStyle="1" w:styleId="WW8Num10z3">
    <w:name w:val="WW8Num10z3"/>
    <w:rsid w:val="006E36A6"/>
  </w:style>
  <w:style w:type="character" w:customStyle="1" w:styleId="WW8Num10z4">
    <w:name w:val="WW8Num10z4"/>
    <w:rsid w:val="006E36A6"/>
  </w:style>
  <w:style w:type="character" w:customStyle="1" w:styleId="WW8Num10z5">
    <w:name w:val="WW8Num10z5"/>
    <w:rsid w:val="006E36A6"/>
  </w:style>
  <w:style w:type="character" w:customStyle="1" w:styleId="WW8Num10z6">
    <w:name w:val="WW8Num10z6"/>
    <w:rsid w:val="006E36A6"/>
  </w:style>
  <w:style w:type="character" w:customStyle="1" w:styleId="WW8Num10z7">
    <w:name w:val="WW8Num10z7"/>
    <w:rsid w:val="006E36A6"/>
  </w:style>
  <w:style w:type="character" w:customStyle="1" w:styleId="WW8Num10z8">
    <w:name w:val="WW8Num10z8"/>
    <w:rsid w:val="006E36A6"/>
  </w:style>
  <w:style w:type="character" w:customStyle="1" w:styleId="WW8Num11z0">
    <w:name w:val="WW8Num11z0"/>
    <w:rsid w:val="006E36A6"/>
    <w:rPr>
      <w:b w:val="0"/>
      <w:bCs w:val="0"/>
      <w:sz w:val="22"/>
      <w:szCs w:val="22"/>
      <w:lang w:val="ru-RU"/>
    </w:rPr>
  </w:style>
  <w:style w:type="character" w:customStyle="1" w:styleId="WW8Num12z0">
    <w:name w:val="WW8Num12z0"/>
    <w:rsid w:val="006E36A6"/>
    <w:rPr>
      <w:rFonts w:ascii="Symbol" w:hAnsi="Symbol" w:cs="Symbol"/>
      <w:sz w:val="22"/>
      <w:szCs w:val="22"/>
    </w:rPr>
  </w:style>
  <w:style w:type="character" w:customStyle="1" w:styleId="WW8Num12z1">
    <w:name w:val="WW8Num12z1"/>
    <w:rsid w:val="006E36A6"/>
  </w:style>
  <w:style w:type="character" w:customStyle="1" w:styleId="WW8Num12z2">
    <w:name w:val="WW8Num12z2"/>
    <w:rsid w:val="006E36A6"/>
  </w:style>
  <w:style w:type="character" w:customStyle="1" w:styleId="WW8Num12z3">
    <w:name w:val="WW8Num12z3"/>
    <w:rsid w:val="006E36A6"/>
  </w:style>
  <w:style w:type="character" w:customStyle="1" w:styleId="WW8Num12z4">
    <w:name w:val="WW8Num12z4"/>
    <w:rsid w:val="006E36A6"/>
  </w:style>
  <w:style w:type="character" w:customStyle="1" w:styleId="WW8Num12z5">
    <w:name w:val="WW8Num12z5"/>
    <w:rsid w:val="006E36A6"/>
  </w:style>
  <w:style w:type="character" w:customStyle="1" w:styleId="WW8Num12z6">
    <w:name w:val="WW8Num12z6"/>
    <w:rsid w:val="006E36A6"/>
  </w:style>
  <w:style w:type="character" w:customStyle="1" w:styleId="WW8Num12z7">
    <w:name w:val="WW8Num12z7"/>
    <w:rsid w:val="006E36A6"/>
  </w:style>
  <w:style w:type="character" w:customStyle="1" w:styleId="WW8Num12z8">
    <w:name w:val="WW8Num12z8"/>
    <w:rsid w:val="006E36A6"/>
  </w:style>
  <w:style w:type="character" w:customStyle="1" w:styleId="WW8Num13z0">
    <w:name w:val="WW8Num13z0"/>
    <w:rsid w:val="006E36A6"/>
    <w:rPr>
      <w:rFonts w:cs="Times New Roman"/>
      <w:b/>
    </w:rPr>
  </w:style>
  <w:style w:type="character" w:customStyle="1" w:styleId="WW8Num14z0">
    <w:name w:val="WW8Num14z0"/>
    <w:rsid w:val="006E36A6"/>
    <w:rPr>
      <w:rFonts w:cs="Times New Roman"/>
      <w:b/>
    </w:rPr>
  </w:style>
  <w:style w:type="character" w:customStyle="1" w:styleId="WW8Num14z2">
    <w:name w:val="WW8Num14z2"/>
    <w:rsid w:val="006E36A6"/>
  </w:style>
  <w:style w:type="character" w:customStyle="1" w:styleId="WW8Num14z3">
    <w:name w:val="WW8Num14z3"/>
    <w:rsid w:val="006E36A6"/>
  </w:style>
  <w:style w:type="character" w:customStyle="1" w:styleId="WW8Num14z4">
    <w:name w:val="WW8Num14z4"/>
    <w:rsid w:val="006E36A6"/>
  </w:style>
  <w:style w:type="character" w:customStyle="1" w:styleId="WW8Num14z5">
    <w:name w:val="WW8Num14z5"/>
    <w:rsid w:val="006E36A6"/>
  </w:style>
  <w:style w:type="character" w:customStyle="1" w:styleId="WW8Num14z6">
    <w:name w:val="WW8Num14z6"/>
    <w:rsid w:val="006E36A6"/>
  </w:style>
  <w:style w:type="character" w:customStyle="1" w:styleId="WW8Num14z7">
    <w:name w:val="WW8Num14z7"/>
    <w:rsid w:val="006E36A6"/>
  </w:style>
  <w:style w:type="character" w:customStyle="1" w:styleId="WW8Num14z8">
    <w:name w:val="WW8Num14z8"/>
    <w:rsid w:val="006E36A6"/>
  </w:style>
  <w:style w:type="character" w:customStyle="1" w:styleId="WW8Num15z0">
    <w:name w:val="WW8Num15z0"/>
    <w:rsid w:val="006E36A6"/>
    <w:rPr>
      <w:rFonts w:cs="Times New Roman"/>
      <w:b/>
    </w:rPr>
  </w:style>
  <w:style w:type="character" w:customStyle="1" w:styleId="WW8Num16z0">
    <w:name w:val="WW8Num16z0"/>
    <w:rsid w:val="006E36A6"/>
    <w:rPr>
      <w:rFonts w:cs="Times New Roman"/>
      <w:b/>
    </w:rPr>
  </w:style>
  <w:style w:type="character" w:customStyle="1" w:styleId="WW8Num16z1">
    <w:name w:val="WW8Num16z1"/>
    <w:rsid w:val="006E36A6"/>
  </w:style>
  <w:style w:type="character" w:customStyle="1" w:styleId="WW8Num16z2">
    <w:name w:val="WW8Num16z2"/>
    <w:rsid w:val="006E36A6"/>
  </w:style>
  <w:style w:type="character" w:customStyle="1" w:styleId="WW8Num16z3">
    <w:name w:val="WW8Num16z3"/>
    <w:rsid w:val="006E36A6"/>
  </w:style>
  <w:style w:type="character" w:customStyle="1" w:styleId="WW8Num16z4">
    <w:name w:val="WW8Num16z4"/>
    <w:rsid w:val="006E36A6"/>
  </w:style>
  <w:style w:type="character" w:customStyle="1" w:styleId="WW8Num16z5">
    <w:name w:val="WW8Num16z5"/>
    <w:rsid w:val="006E36A6"/>
  </w:style>
  <w:style w:type="character" w:customStyle="1" w:styleId="WW8Num16z6">
    <w:name w:val="WW8Num16z6"/>
    <w:rsid w:val="006E36A6"/>
  </w:style>
  <w:style w:type="character" w:customStyle="1" w:styleId="WW8Num16z7">
    <w:name w:val="WW8Num16z7"/>
    <w:rsid w:val="006E36A6"/>
  </w:style>
  <w:style w:type="character" w:customStyle="1" w:styleId="WW8Num16z8">
    <w:name w:val="WW8Num16z8"/>
    <w:rsid w:val="006E36A6"/>
  </w:style>
  <w:style w:type="character" w:customStyle="1" w:styleId="WW8Num17z0">
    <w:name w:val="WW8Num17z0"/>
    <w:rsid w:val="006E36A6"/>
    <w:rPr>
      <w:rFonts w:cs="Times New Roman"/>
      <w:b/>
    </w:rPr>
  </w:style>
  <w:style w:type="character" w:customStyle="1" w:styleId="WW8Num18z0">
    <w:name w:val="WW8Num18z0"/>
    <w:rsid w:val="006E36A6"/>
    <w:rPr>
      <w:rFonts w:ascii="Courier New" w:hAnsi="Courier New" w:cs="Courier New"/>
      <w:shd w:val="clear" w:color="auto" w:fill="00FF00"/>
    </w:rPr>
  </w:style>
  <w:style w:type="character" w:customStyle="1" w:styleId="WW8Num18z2">
    <w:name w:val="WW8Num18z2"/>
    <w:rsid w:val="006E36A6"/>
    <w:rPr>
      <w:rFonts w:cs="Times New Roman"/>
      <w:b/>
    </w:rPr>
  </w:style>
  <w:style w:type="character" w:customStyle="1" w:styleId="WW8Num19z0">
    <w:name w:val="WW8Num19z0"/>
    <w:rsid w:val="006E36A6"/>
    <w:rPr>
      <w:rFonts w:ascii="Courier New" w:hAnsi="Courier New" w:cs="Times New Roman"/>
      <w:color w:val="000000"/>
    </w:rPr>
  </w:style>
  <w:style w:type="character" w:customStyle="1" w:styleId="WW8Num19z1">
    <w:name w:val="WW8Num19z1"/>
    <w:rsid w:val="006E36A6"/>
    <w:rPr>
      <w:rFonts w:ascii="Courier New" w:hAnsi="Courier New" w:cs="Times New Roman"/>
      <w:b/>
    </w:rPr>
  </w:style>
  <w:style w:type="character" w:customStyle="1" w:styleId="WW8Num19z2">
    <w:name w:val="WW8Num19z2"/>
    <w:rsid w:val="006E36A6"/>
    <w:rPr>
      <w:rFonts w:cs="Times New Roman"/>
      <w:b/>
    </w:rPr>
  </w:style>
  <w:style w:type="character" w:customStyle="1" w:styleId="WW8Num20z0">
    <w:name w:val="WW8Num20z0"/>
    <w:rsid w:val="006E36A6"/>
    <w:rPr>
      <w:rFonts w:ascii="Courier New" w:hAnsi="Courier New" w:cs="Times New Roman"/>
      <w:color w:val="000000"/>
      <w:sz w:val="24"/>
      <w:szCs w:val="24"/>
      <w:lang w:eastAsia="ru-RU"/>
    </w:rPr>
  </w:style>
  <w:style w:type="character" w:customStyle="1" w:styleId="WW8Num20z1">
    <w:name w:val="WW8Num20z1"/>
    <w:rsid w:val="006E36A6"/>
    <w:rPr>
      <w:rFonts w:ascii="Courier New" w:hAnsi="Courier New" w:cs="Times New Roman"/>
      <w:b/>
    </w:rPr>
  </w:style>
  <w:style w:type="character" w:customStyle="1" w:styleId="WW8Num20z2">
    <w:name w:val="WW8Num20z2"/>
    <w:rsid w:val="006E36A6"/>
    <w:rPr>
      <w:rFonts w:cs="Times New Roman"/>
      <w:b/>
    </w:rPr>
  </w:style>
  <w:style w:type="character" w:customStyle="1" w:styleId="WW8Num21z0">
    <w:name w:val="WW8Num21z0"/>
    <w:rsid w:val="006E36A6"/>
    <w:rPr>
      <w:rFonts w:cs="Times New Roman"/>
      <w:b/>
    </w:rPr>
  </w:style>
  <w:style w:type="character" w:customStyle="1" w:styleId="WW8Num22z0">
    <w:name w:val="WW8Num22z0"/>
    <w:rsid w:val="006E36A6"/>
    <w:rPr>
      <w:rFonts w:cs="Times New Roman"/>
      <w:b/>
    </w:rPr>
  </w:style>
  <w:style w:type="character" w:customStyle="1" w:styleId="24">
    <w:name w:val="Основной шрифт абзаца2"/>
    <w:rsid w:val="006E36A6"/>
  </w:style>
  <w:style w:type="character" w:customStyle="1" w:styleId="WW8Num11z1">
    <w:name w:val="WW8Num11z1"/>
    <w:rsid w:val="006E36A6"/>
  </w:style>
  <w:style w:type="character" w:customStyle="1" w:styleId="WW8Num11z2">
    <w:name w:val="WW8Num11z2"/>
    <w:rsid w:val="006E36A6"/>
  </w:style>
  <w:style w:type="character" w:customStyle="1" w:styleId="WW8Num11z3">
    <w:name w:val="WW8Num11z3"/>
    <w:rsid w:val="006E36A6"/>
  </w:style>
  <w:style w:type="character" w:customStyle="1" w:styleId="WW8Num11z4">
    <w:name w:val="WW8Num11z4"/>
    <w:rsid w:val="006E36A6"/>
  </w:style>
  <w:style w:type="character" w:customStyle="1" w:styleId="WW8Num11z5">
    <w:name w:val="WW8Num11z5"/>
    <w:rsid w:val="006E36A6"/>
  </w:style>
  <w:style w:type="character" w:customStyle="1" w:styleId="WW8Num11z6">
    <w:name w:val="WW8Num11z6"/>
    <w:rsid w:val="006E36A6"/>
  </w:style>
  <w:style w:type="character" w:customStyle="1" w:styleId="WW8Num11z7">
    <w:name w:val="WW8Num11z7"/>
    <w:rsid w:val="006E36A6"/>
  </w:style>
  <w:style w:type="character" w:customStyle="1" w:styleId="WW8Num11z8">
    <w:name w:val="WW8Num11z8"/>
    <w:rsid w:val="006E36A6"/>
  </w:style>
  <w:style w:type="character" w:customStyle="1" w:styleId="WW8Num13z2">
    <w:name w:val="WW8Num13z2"/>
    <w:rsid w:val="006E36A6"/>
    <w:rPr>
      <w:rFonts w:cs="Times New Roman"/>
      <w:b/>
    </w:rPr>
  </w:style>
  <w:style w:type="character" w:customStyle="1" w:styleId="WW8Num14z1">
    <w:name w:val="WW8Num14z1"/>
    <w:rsid w:val="006E36A6"/>
    <w:rPr>
      <w:rFonts w:ascii="Courier New" w:hAnsi="Courier New" w:cs="Times New Roman"/>
      <w:b/>
    </w:rPr>
  </w:style>
  <w:style w:type="character" w:customStyle="1" w:styleId="WW8Num15z1">
    <w:name w:val="WW8Num15z1"/>
    <w:rsid w:val="006E36A6"/>
    <w:rPr>
      <w:rFonts w:ascii="Courier New" w:hAnsi="Courier New" w:cs="Times New Roman"/>
      <w:b/>
    </w:rPr>
  </w:style>
  <w:style w:type="character" w:customStyle="1" w:styleId="WW8Num15z2">
    <w:name w:val="WW8Num15z2"/>
    <w:rsid w:val="006E36A6"/>
    <w:rPr>
      <w:rFonts w:cs="Times New Roman"/>
      <w:b/>
    </w:rPr>
  </w:style>
  <w:style w:type="character" w:customStyle="1" w:styleId="WW8Num18z1">
    <w:name w:val="WW8Num18z1"/>
    <w:rsid w:val="006E36A6"/>
  </w:style>
  <w:style w:type="character" w:customStyle="1" w:styleId="WW8Num18z3">
    <w:name w:val="WW8Num18z3"/>
    <w:rsid w:val="006E36A6"/>
  </w:style>
  <w:style w:type="character" w:customStyle="1" w:styleId="WW8Num18z4">
    <w:name w:val="WW8Num18z4"/>
    <w:rsid w:val="006E36A6"/>
  </w:style>
  <w:style w:type="character" w:customStyle="1" w:styleId="WW8Num18z5">
    <w:name w:val="WW8Num18z5"/>
    <w:rsid w:val="006E36A6"/>
  </w:style>
  <w:style w:type="character" w:customStyle="1" w:styleId="WW8Num18z6">
    <w:name w:val="WW8Num18z6"/>
    <w:rsid w:val="006E36A6"/>
  </w:style>
  <w:style w:type="character" w:customStyle="1" w:styleId="WW8Num18z7">
    <w:name w:val="WW8Num18z7"/>
    <w:rsid w:val="006E36A6"/>
  </w:style>
  <w:style w:type="character" w:customStyle="1" w:styleId="WW8Num18z8">
    <w:name w:val="WW8Num18z8"/>
    <w:rsid w:val="006E36A6"/>
  </w:style>
  <w:style w:type="character" w:customStyle="1" w:styleId="WW8Num19z3">
    <w:name w:val="WW8Num19z3"/>
    <w:rsid w:val="006E36A6"/>
  </w:style>
  <w:style w:type="character" w:customStyle="1" w:styleId="WW8Num19z4">
    <w:name w:val="WW8Num19z4"/>
    <w:rsid w:val="006E36A6"/>
  </w:style>
  <w:style w:type="character" w:customStyle="1" w:styleId="WW8Num19z5">
    <w:name w:val="WW8Num19z5"/>
    <w:rsid w:val="006E36A6"/>
  </w:style>
  <w:style w:type="character" w:customStyle="1" w:styleId="WW8Num19z6">
    <w:name w:val="WW8Num19z6"/>
    <w:rsid w:val="006E36A6"/>
  </w:style>
  <w:style w:type="character" w:customStyle="1" w:styleId="WW8Num19z7">
    <w:name w:val="WW8Num19z7"/>
    <w:rsid w:val="006E36A6"/>
  </w:style>
  <w:style w:type="character" w:customStyle="1" w:styleId="WW8Num19z8">
    <w:name w:val="WW8Num19z8"/>
    <w:rsid w:val="006E36A6"/>
  </w:style>
  <w:style w:type="character" w:customStyle="1" w:styleId="WW8Num21z1">
    <w:name w:val="WW8Num21z1"/>
    <w:rsid w:val="006E36A6"/>
  </w:style>
  <w:style w:type="character" w:customStyle="1" w:styleId="WW8Num21z2">
    <w:name w:val="WW8Num21z2"/>
    <w:rsid w:val="006E36A6"/>
  </w:style>
  <w:style w:type="character" w:customStyle="1" w:styleId="WW8Num21z3">
    <w:name w:val="WW8Num21z3"/>
    <w:rsid w:val="006E36A6"/>
  </w:style>
  <w:style w:type="character" w:customStyle="1" w:styleId="WW8Num21z4">
    <w:name w:val="WW8Num21z4"/>
    <w:rsid w:val="006E36A6"/>
  </w:style>
  <w:style w:type="character" w:customStyle="1" w:styleId="WW8Num21z5">
    <w:name w:val="WW8Num21z5"/>
    <w:rsid w:val="006E36A6"/>
  </w:style>
  <w:style w:type="character" w:customStyle="1" w:styleId="WW8Num21z6">
    <w:name w:val="WW8Num21z6"/>
    <w:rsid w:val="006E36A6"/>
  </w:style>
  <w:style w:type="character" w:customStyle="1" w:styleId="WW8Num21z7">
    <w:name w:val="WW8Num21z7"/>
    <w:rsid w:val="006E36A6"/>
  </w:style>
  <w:style w:type="character" w:customStyle="1" w:styleId="WW8Num21z8">
    <w:name w:val="WW8Num21z8"/>
    <w:rsid w:val="006E36A6"/>
  </w:style>
  <w:style w:type="character" w:customStyle="1" w:styleId="WW8Num4z1">
    <w:name w:val="WW8Num4z1"/>
    <w:rsid w:val="006E36A6"/>
    <w:rPr>
      <w:rFonts w:hint="default"/>
    </w:rPr>
  </w:style>
  <w:style w:type="character" w:customStyle="1" w:styleId="WW8Num4z2">
    <w:name w:val="WW8Num4z2"/>
    <w:rsid w:val="006E36A6"/>
    <w:rPr>
      <w:rFonts w:hint="default"/>
      <w:i w:val="0"/>
    </w:rPr>
  </w:style>
  <w:style w:type="character" w:customStyle="1" w:styleId="12">
    <w:name w:val="Основной шрифт абзаца1"/>
    <w:rsid w:val="006E36A6"/>
  </w:style>
  <w:style w:type="character" w:customStyle="1" w:styleId="13">
    <w:name w:val="Знак Знак1"/>
    <w:rsid w:val="006E36A6"/>
    <w:rPr>
      <w:rFonts w:ascii="Tahoma" w:hAnsi="Tahoma" w:cs="Tahoma"/>
      <w:sz w:val="16"/>
      <w:szCs w:val="16"/>
      <w:lang w:val="ru-RU" w:bidi="ar-SA"/>
    </w:rPr>
  </w:style>
  <w:style w:type="character" w:customStyle="1" w:styleId="34">
    <w:name w:val="Знак Знак3"/>
    <w:rsid w:val="006E36A6"/>
    <w:rPr>
      <w:rFonts w:ascii="Courier New" w:hAnsi="Courier New" w:cs="Courier New"/>
      <w:lang w:val="ru-RU" w:bidi="ar-SA"/>
    </w:rPr>
  </w:style>
  <w:style w:type="character" w:customStyle="1" w:styleId="af4">
    <w:name w:val="Знак Знак"/>
    <w:rsid w:val="006E36A6"/>
    <w:rPr>
      <w:b/>
      <w:sz w:val="28"/>
      <w:lang w:val="ru-RU" w:bidi="ar-SA"/>
    </w:rPr>
  </w:style>
  <w:style w:type="character" w:customStyle="1" w:styleId="af5">
    <w:name w:val="Символ сноски"/>
    <w:rsid w:val="006E36A6"/>
    <w:rPr>
      <w:vertAlign w:val="superscript"/>
    </w:rPr>
  </w:style>
  <w:style w:type="character" w:customStyle="1" w:styleId="41">
    <w:name w:val="Знак Знак4"/>
    <w:rsid w:val="006E36A6"/>
    <w:rPr>
      <w:sz w:val="24"/>
      <w:lang w:val="ru-RU" w:bidi="ar-SA"/>
    </w:rPr>
  </w:style>
  <w:style w:type="character" w:customStyle="1" w:styleId="25">
    <w:name w:val="Знак Знак2"/>
    <w:rsid w:val="006E36A6"/>
    <w:rPr>
      <w:sz w:val="24"/>
      <w:szCs w:val="24"/>
      <w:lang w:val="ru-RU" w:bidi="ar-SA"/>
    </w:rPr>
  </w:style>
  <w:style w:type="character" w:customStyle="1" w:styleId="110">
    <w:name w:val="Заголовок 1 Знак1"/>
    <w:rsid w:val="006E36A6"/>
    <w:rPr>
      <w:rFonts w:ascii="Arial" w:hAnsi="Arial" w:cs="Arial"/>
      <w:b/>
      <w:sz w:val="28"/>
      <w:szCs w:val="18"/>
      <w:lang w:val="ru-RU" w:bidi="ar-SA"/>
    </w:rPr>
  </w:style>
  <w:style w:type="character" w:customStyle="1" w:styleId="Heading1">
    <w:name w:val="Heading #1_"/>
    <w:rsid w:val="006E36A6"/>
    <w:rPr>
      <w:b/>
      <w:bCs/>
      <w:sz w:val="51"/>
      <w:szCs w:val="51"/>
      <w:lang w:bidi="ar-SA"/>
    </w:rPr>
  </w:style>
  <w:style w:type="character" w:customStyle="1" w:styleId="120">
    <w:name w:val="Знак Знак12"/>
    <w:rsid w:val="006E36A6"/>
    <w:rPr>
      <w:sz w:val="24"/>
      <w:szCs w:val="24"/>
      <w:u w:val="single"/>
      <w:lang w:val="ru-RU" w:bidi="ar-SA"/>
    </w:rPr>
  </w:style>
  <w:style w:type="character" w:customStyle="1" w:styleId="91">
    <w:name w:val="Знак Знак9"/>
    <w:rsid w:val="006E36A6"/>
    <w:rPr>
      <w:sz w:val="24"/>
      <w:szCs w:val="24"/>
      <w:lang w:val="ru-RU" w:bidi="ar-SA"/>
    </w:rPr>
  </w:style>
  <w:style w:type="character" w:customStyle="1" w:styleId="14">
    <w:name w:val="Знак сноски1"/>
    <w:rsid w:val="006E36A6"/>
    <w:rPr>
      <w:vertAlign w:val="superscript"/>
    </w:rPr>
  </w:style>
  <w:style w:type="character" w:styleId="af6">
    <w:name w:val="FollowedHyperlink"/>
    <w:rsid w:val="006E36A6"/>
    <w:rPr>
      <w:color w:val="0000FF"/>
      <w:u w:val="single"/>
    </w:rPr>
  </w:style>
  <w:style w:type="character" w:customStyle="1" w:styleId="af7">
    <w:name w:val="Символы концевой сноски"/>
    <w:rsid w:val="006E36A6"/>
    <w:rPr>
      <w:vertAlign w:val="superscript"/>
    </w:rPr>
  </w:style>
  <w:style w:type="character" w:customStyle="1" w:styleId="WW-">
    <w:name w:val="WW-Символы концевой сноски"/>
    <w:rsid w:val="006E36A6"/>
  </w:style>
  <w:style w:type="character" w:customStyle="1" w:styleId="apple-converted-space">
    <w:name w:val="apple-converted-space"/>
    <w:rsid w:val="006E36A6"/>
  </w:style>
  <w:style w:type="character" w:customStyle="1" w:styleId="s1">
    <w:name w:val="s1"/>
    <w:rsid w:val="006E36A6"/>
  </w:style>
  <w:style w:type="character" w:customStyle="1" w:styleId="af8">
    <w:name w:val="Маркеры списка"/>
    <w:rsid w:val="006E36A6"/>
    <w:rPr>
      <w:rFonts w:ascii="OpenSymbol" w:eastAsia="OpenSymbol" w:hAnsi="OpenSymbol" w:cs="OpenSymbol"/>
    </w:rPr>
  </w:style>
  <w:style w:type="character" w:customStyle="1" w:styleId="15">
    <w:name w:val="Знак концевой сноски1"/>
    <w:rsid w:val="006E36A6"/>
    <w:rPr>
      <w:vertAlign w:val="superscript"/>
    </w:rPr>
  </w:style>
  <w:style w:type="character" w:customStyle="1" w:styleId="ListLabel1">
    <w:name w:val="ListLabel 1"/>
    <w:rsid w:val="006E36A6"/>
    <w:rPr>
      <w:rFonts w:cs="Times New Roman"/>
      <w:b/>
    </w:rPr>
  </w:style>
  <w:style w:type="character" w:customStyle="1" w:styleId="ListLabel2">
    <w:name w:val="ListLabel 2"/>
    <w:rsid w:val="006E36A6"/>
    <w:rPr>
      <w:rFonts w:cs="Courier New"/>
    </w:rPr>
  </w:style>
  <w:style w:type="character" w:customStyle="1" w:styleId="ListLabel3">
    <w:name w:val="ListLabel 3"/>
    <w:rsid w:val="006E36A6"/>
    <w:rPr>
      <w:rFonts w:cs="Times New Roman"/>
      <w:color w:val="000000"/>
    </w:rPr>
  </w:style>
  <w:style w:type="character" w:customStyle="1" w:styleId="ListLabel5">
    <w:name w:val="ListLabel 5"/>
    <w:rsid w:val="006E36A6"/>
    <w:rPr>
      <w:rFonts w:cs="Symbol"/>
      <w:sz w:val="22"/>
      <w:szCs w:val="22"/>
    </w:rPr>
  </w:style>
  <w:style w:type="character" w:customStyle="1" w:styleId="ListLabel6">
    <w:name w:val="ListLabel 6"/>
    <w:rsid w:val="006E36A6"/>
    <w:rPr>
      <w:b w:val="0"/>
      <w:bCs w:val="0"/>
      <w:sz w:val="22"/>
      <w:szCs w:val="22"/>
      <w:lang w:val="ru-RU"/>
    </w:rPr>
  </w:style>
  <w:style w:type="character" w:styleId="af9">
    <w:name w:val="endnote reference"/>
    <w:rsid w:val="006E36A6"/>
    <w:rPr>
      <w:vertAlign w:val="superscript"/>
    </w:rPr>
  </w:style>
  <w:style w:type="paragraph" w:customStyle="1" w:styleId="16">
    <w:name w:val="Заголовок1"/>
    <w:basedOn w:val="a"/>
    <w:next w:val="af2"/>
    <w:rsid w:val="006E36A6"/>
    <w:pPr>
      <w:widowControl/>
      <w:suppressAutoHyphens/>
      <w:jc w:val="center"/>
    </w:pPr>
    <w:rPr>
      <w:rFonts w:ascii="Times New Roman" w:eastAsia="Times New Roman" w:hAnsi="Times New Roman" w:cs="Times New Roman"/>
      <w:b/>
      <w:color w:val="auto"/>
      <w:sz w:val="28"/>
      <w:szCs w:val="20"/>
      <w:lang w:eastAsia="zh-CN" w:bidi="ar-SA"/>
    </w:rPr>
  </w:style>
  <w:style w:type="paragraph" w:styleId="afa">
    <w:name w:val="List"/>
    <w:basedOn w:val="af2"/>
    <w:rsid w:val="006E36A6"/>
    <w:pPr>
      <w:suppressAutoHyphens/>
      <w:spacing w:after="0"/>
      <w:jc w:val="both"/>
    </w:pPr>
    <w:rPr>
      <w:rFonts w:cs="Mangal"/>
      <w:lang w:eastAsia="zh-CN"/>
    </w:rPr>
  </w:style>
  <w:style w:type="paragraph" w:styleId="afb">
    <w:name w:val="caption"/>
    <w:basedOn w:val="16"/>
    <w:next w:val="af2"/>
    <w:qFormat/>
    <w:rsid w:val="006E36A6"/>
    <w:rPr>
      <w:bCs/>
      <w:sz w:val="56"/>
      <w:szCs w:val="56"/>
    </w:rPr>
  </w:style>
  <w:style w:type="paragraph" w:customStyle="1" w:styleId="26">
    <w:name w:val="Указатель2"/>
    <w:basedOn w:val="a"/>
    <w:rsid w:val="006E36A6"/>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6E36A6"/>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6E36A6"/>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6E36A6"/>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6E36A6"/>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6E36A6"/>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6E36A6"/>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6E36A6"/>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c">
    <w:name w:val="Знак Знак Знак Знак Знак Знак Знак"/>
    <w:basedOn w:val="a"/>
    <w:rsid w:val="006E36A6"/>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6E36A6"/>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6E36A6"/>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6E36A6"/>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6E36A6"/>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6E36A6"/>
    <w:rPr>
      <w:rFonts w:ascii="Arial" w:eastAsia="Times New Roman" w:hAnsi="Arial" w:cs="Arial"/>
      <w:sz w:val="20"/>
      <w:szCs w:val="20"/>
      <w:lang w:eastAsia="zh-CN"/>
    </w:rPr>
  </w:style>
  <w:style w:type="paragraph" w:customStyle="1" w:styleId="xl26">
    <w:name w:val="xl26"/>
    <w:basedOn w:val="a"/>
    <w:rsid w:val="006E36A6"/>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d">
    <w:name w:val="Body Text Indent"/>
    <w:basedOn w:val="a"/>
    <w:link w:val="afe"/>
    <w:rsid w:val="006E36A6"/>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e">
    <w:name w:val="Основной текст с отступом Знак"/>
    <w:basedOn w:val="a0"/>
    <w:link w:val="afd"/>
    <w:rsid w:val="006E36A6"/>
    <w:rPr>
      <w:rFonts w:ascii="Times New Roman" w:eastAsia="Times New Roman" w:hAnsi="Times New Roman" w:cs="Times New Roman"/>
      <w:sz w:val="24"/>
      <w:szCs w:val="24"/>
      <w:lang w:eastAsia="zh-CN"/>
    </w:rPr>
  </w:style>
  <w:style w:type="paragraph" w:customStyle="1" w:styleId="ConsPlusCell">
    <w:name w:val="ConsPlusCell"/>
    <w:rsid w:val="006E36A6"/>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
    <w:name w:val="Подпись письма"/>
    <w:basedOn w:val="a"/>
    <w:rsid w:val="006E36A6"/>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6E36A6"/>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6E36A6"/>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6E36A6"/>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6E36A6"/>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0">
    <w:name w:val="Normal (Web)"/>
    <w:basedOn w:val="a"/>
    <w:uiPriority w:val="99"/>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6E36A6"/>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6E36A6"/>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uiPriority w:val="99"/>
    <w:rsid w:val="006E36A6"/>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1">
    <w:name w:val="Таблицы (моноширинный)"/>
    <w:basedOn w:val="a"/>
    <w:next w:val="a"/>
    <w:rsid w:val="006E36A6"/>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6E36A6"/>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2">
    <w:name w:val="Subtitle"/>
    <w:basedOn w:val="a"/>
    <w:next w:val="af2"/>
    <w:link w:val="aff3"/>
    <w:qFormat/>
    <w:rsid w:val="006E36A6"/>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3">
    <w:name w:val="Подзаголовок Знак"/>
    <w:basedOn w:val="a0"/>
    <w:link w:val="aff2"/>
    <w:rsid w:val="006E36A6"/>
    <w:rPr>
      <w:rFonts w:ascii="Times New Roman" w:eastAsia="Times New Roman" w:hAnsi="Times New Roman" w:cs="Times New Roman"/>
      <w:b/>
      <w:sz w:val="24"/>
      <w:szCs w:val="24"/>
      <w:lang w:eastAsia="zh-CN"/>
    </w:rPr>
  </w:style>
  <w:style w:type="paragraph" w:customStyle="1" w:styleId="Heading10">
    <w:name w:val="Heading #1"/>
    <w:basedOn w:val="a"/>
    <w:rsid w:val="006E36A6"/>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4">
    <w:name w:val="Содержимое таблицы"/>
    <w:basedOn w:val="a"/>
    <w:rsid w:val="006E36A6"/>
    <w:pPr>
      <w:widowControl/>
      <w:suppressLineNumbers/>
      <w:suppressAutoHyphens/>
    </w:pPr>
    <w:rPr>
      <w:rFonts w:ascii="Times New Roman" w:eastAsia="Times New Roman" w:hAnsi="Times New Roman" w:cs="Times New Roman"/>
      <w:color w:val="auto"/>
      <w:lang w:eastAsia="zh-CN" w:bidi="ar-SA"/>
    </w:rPr>
  </w:style>
  <w:style w:type="paragraph" w:customStyle="1" w:styleId="aff5">
    <w:name w:val="Заголовок таблицы"/>
    <w:basedOn w:val="aff4"/>
    <w:rsid w:val="006E36A6"/>
    <w:pPr>
      <w:jc w:val="center"/>
    </w:pPr>
    <w:rPr>
      <w:b/>
      <w:bCs/>
    </w:rPr>
  </w:style>
  <w:style w:type="paragraph" w:customStyle="1" w:styleId="aff6">
    <w:name w:val="Содержимое врезки"/>
    <w:basedOn w:val="a"/>
    <w:rsid w:val="006E36A6"/>
    <w:pPr>
      <w:widowControl/>
      <w:suppressAutoHyphens/>
    </w:pPr>
    <w:rPr>
      <w:rFonts w:ascii="Times New Roman" w:eastAsia="Times New Roman" w:hAnsi="Times New Roman" w:cs="Times New Roman"/>
      <w:color w:val="auto"/>
      <w:lang w:eastAsia="zh-CN" w:bidi="ar-SA"/>
    </w:rPr>
  </w:style>
  <w:style w:type="paragraph" w:customStyle="1" w:styleId="aff7">
    <w:name w:val="Блочная цитата"/>
    <w:basedOn w:val="a"/>
    <w:rsid w:val="006E36A6"/>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link w:val="1c"/>
    <w:qFormat/>
    <w:rsid w:val="006E36A6"/>
    <w:pPr>
      <w:suppressAutoHyphens/>
      <w:snapToGrid w:val="0"/>
      <w:spacing w:after="0" w:line="240" w:lineRule="auto"/>
    </w:pPr>
    <w:rPr>
      <w:rFonts w:ascii="Times New Roman" w:eastAsia="Times New Roman" w:hAnsi="Times New Roman" w:cs="Times New Roman"/>
      <w:sz w:val="25"/>
      <w:szCs w:val="20"/>
      <w:lang w:eastAsia="zh-CN"/>
    </w:rPr>
  </w:style>
  <w:style w:type="character" w:customStyle="1" w:styleId="1c">
    <w:name w:val="Обычный1 Знак"/>
    <w:link w:val="1b"/>
    <w:rsid w:val="006E36A6"/>
    <w:rPr>
      <w:rFonts w:ascii="Times New Roman" w:eastAsia="Times New Roman" w:hAnsi="Times New Roman" w:cs="Times New Roman"/>
      <w:sz w:val="25"/>
      <w:szCs w:val="20"/>
      <w:lang w:eastAsia="zh-CN"/>
    </w:rPr>
  </w:style>
  <w:style w:type="paragraph" w:customStyle="1" w:styleId="28">
    <w:name w:val="Обычный2"/>
    <w:rsid w:val="006E36A6"/>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8">
    <w:name w:val="Основной текст_"/>
    <w:link w:val="29"/>
    <w:rsid w:val="006E36A6"/>
    <w:rPr>
      <w:rFonts w:ascii="Times New Roman" w:eastAsia="Times New Roman" w:hAnsi="Times New Roman"/>
      <w:sz w:val="21"/>
      <w:szCs w:val="21"/>
      <w:shd w:val="clear" w:color="auto" w:fill="FFFFFF"/>
    </w:rPr>
  </w:style>
  <w:style w:type="paragraph" w:customStyle="1" w:styleId="29">
    <w:name w:val="Основной текст2"/>
    <w:basedOn w:val="a"/>
    <w:link w:val="aff8"/>
    <w:rsid w:val="006E36A6"/>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9">
    <w:name w:val="Подпись к таблице_"/>
    <w:link w:val="affa"/>
    <w:rsid w:val="006E36A6"/>
    <w:rPr>
      <w:rFonts w:ascii="Times New Roman" w:eastAsia="Times New Roman" w:hAnsi="Times New Roman"/>
      <w:i/>
      <w:iCs/>
      <w:sz w:val="21"/>
      <w:szCs w:val="21"/>
      <w:shd w:val="clear" w:color="auto" w:fill="FFFFFF"/>
    </w:rPr>
  </w:style>
  <w:style w:type="paragraph" w:customStyle="1" w:styleId="affa">
    <w:name w:val="Подпись к таблице"/>
    <w:basedOn w:val="a"/>
    <w:link w:val="aff9"/>
    <w:rsid w:val="006E36A6"/>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b">
    <w:name w:val="Подпись к таблице + Не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d">
    <w:name w:val="Основной текст1"/>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6E36A6"/>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c">
    <w:name w:val="Основной текст +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d">
    <w:name w:val="Колонтитул_"/>
    <w:link w:val="1e"/>
    <w:rsid w:val="006E36A6"/>
    <w:rPr>
      <w:rFonts w:ascii="Times New Roman" w:eastAsia="Times New Roman" w:hAnsi="Times New Roman"/>
      <w:sz w:val="21"/>
      <w:szCs w:val="21"/>
      <w:shd w:val="clear" w:color="auto" w:fill="FFFFFF"/>
    </w:rPr>
  </w:style>
  <w:style w:type="paragraph" w:customStyle="1" w:styleId="1e">
    <w:name w:val="Колонтитул1"/>
    <w:basedOn w:val="a"/>
    <w:link w:val="affd"/>
    <w:rsid w:val="006E36A6"/>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e">
    <w:name w:val="Колонтитул"/>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6E36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Заголовок №1_"/>
    <w:link w:val="112"/>
    <w:rsid w:val="006E36A6"/>
    <w:rPr>
      <w:rFonts w:ascii="Times New Roman" w:eastAsia="Times New Roman" w:hAnsi="Times New Roman"/>
      <w:sz w:val="21"/>
      <w:szCs w:val="21"/>
      <w:shd w:val="clear" w:color="auto" w:fill="FFFFFF"/>
    </w:rPr>
  </w:style>
  <w:style w:type="paragraph" w:customStyle="1" w:styleId="112">
    <w:name w:val="Заголовок №11"/>
    <w:basedOn w:val="a"/>
    <w:link w:val="1f"/>
    <w:rsid w:val="006E36A6"/>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0">
    <w:name w:val="Заголовок №1"/>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6E36A6"/>
  </w:style>
  <w:style w:type="paragraph" w:customStyle="1" w:styleId="2b">
    <w:name w:val="Абзац списка2"/>
    <w:basedOn w:val="a"/>
    <w:rsid w:val="006E36A6"/>
    <w:pPr>
      <w:widowControl/>
      <w:ind w:left="720"/>
    </w:pPr>
    <w:rPr>
      <w:rFonts w:ascii="Times New Roman" w:eastAsia="Times New Roman" w:hAnsi="Times New Roman" w:cs="Times New Roman"/>
      <w:color w:val="auto"/>
      <w:lang w:bidi="ar-SA"/>
    </w:rPr>
  </w:style>
  <w:style w:type="character" w:customStyle="1" w:styleId="afff">
    <w:name w:val="Текст концевой сноски Знак"/>
    <w:basedOn w:val="a0"/>
    <w:link w:val="afff0"/>
    <w:uiPriority w:val="99"/>
    <w:semiHidden/>
    <w:rsid w:val="006E36A6"/>
    <w:rPr>
      <w:rFonts w:ascii="Times New Roman" w:eastAsia="Times New Roman" w:hAnsi="Times New Roman" w:cs="Times New Roman"/>
      <w:sz w:val="20"/>
      <w:szCs w:val="20"/>
      <w:lang w:eastAsia="ru-RU"/>
    </w:rPr>
  </w:style>
  <w:style w:type="paragraph" w:styleId="afff0">
    <w:name w:val="endnote text"/>
    <w:basedOn w:val="a"/>
    <w:link w:val="afff"/>
    <w:uiPriority w:val="99"/>
    <w:semiHidden/>
    <w:unhideWhenUsed/>
    <w:rsid w:val="006E36A6"/>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6E36A6"/>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6E36A6"/>
    <w:rPr>
      <w:rFonts w:ascii="Times New Roman" w:eastAsia="Times New Roman" w:hAnsi="Times New Roman" w:cs="Times New Roman"/>
      <w:sz w:val="16"/>
      <w:szCs w:val="16"/>
      <w:lang w:eastAsia="ru-RU"/>
    </w:rPr>
  </w:style>
  <w:style w:type="character" w:customStyle="1" w:styleId="nobr">
    <w:name w:val="nobr"/>
    <w:basedOn w:val="a0"/>
    <w:rsid w:val="006E36A6"/>
  </w:style>
  <w:style w:type="paragraph" w:styleId="afff1">
    <w:name w:val="annotation text"/>
    <w:basedOn w:val="a"/>
    <w:link w:val="afff2"/>
    <w:uiPriority w:val="99"/>
    <w:unhideWhenUsed/>
    <w:rsid w:val="006E36A6"/>
    <w:rPr>
      <w:sz w:val="20"/>
      <w:szCs w:val="20"/>
    </w:rPr>
  </w:style>
  <w:style w:type="character" w:customStyle="1" w:styleId="afff2">
    <w:name w:val="Текст примечания Знак"/>
    <w:basedOn w:val="a0"/>
    <w:link w:val="afff1"/>
    <w:uiPriority w:val="99"/>
    <w:rsid w:val="006E36A6"/>
    <w:rPr>
      <w:rFonts w:ascii="Courier New" w:eastAsia="Courier New" w:hAnsi="Courier New" w:cs="Courier New"/>
      <w:color w:val="000000"/>
      <w:sz w:val="20"/>
      <w:szCs w:val="20"/>
      <w:lang w:eastAsia="ru-RU" w:bidi="ru-RU"/>
    </w:rPr>
  </w:style>
  <w:style w:type="paragraph" w:customStyle="1" w:styleId="formattext">
    <w:name w:val="formattext"/>
    <w:basedOn w:val="a"/>
    <w:rsid w:val="006E36A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6E36A6"/>
  </w:style>
  <w:style w:type="character" w:styleId="afff3">
    <w:name w:val="Strong"/>
    <w:basedOn w:val="a0"/>
    <w:uiPriority w:val="22"/>
    <w:qFormat/>
    <w:rsid w:val="006E36A6"/>
    <w:rPr>
      <w:b/>
      <w:bCs/>
    </w:rPr>
  </w:style>
  <w:style w:type="character" w:customStyle="1" w:styleId="ListParagraphChar">
    <w:name w:val="List Paragraph Char"/>
    <w:aliases w:val="Булет1 Char,1Булет Char"/>
    <w:link w:val="11"/>
    <w:locked/>
    <w:rsid w:val="00B8327D"/>
    <w:rPr>
      <w:rFonts w:ascii="Times New Roman" w:eastAsia="Times New Roman" w:hAnsi="Times New Roman" w:cs="Times New Roman"/>
      <w:sz w:val="24"/>
      <w:szCs w:val="24"/>
      <w:lang w:eastAsia="ru-RU"/>
    </w:rPr>
  </w:style>
  <w:style w:type="character" w:customStyle="1" w:styleId="a8">
    <w:name w:val="Без интервала Знак"/>
    <w:link w:val="a7"/>
    <w:locked/>
    <w:rsid w:val="006D42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FEF0F7E0983BC2FEEB05CC9EC889CFFAD3938A52ECF5D5C088E58DDA0AAD06798AC32C2485AECB3EF4ED722E4EC883904A98E2B68BFB7Cp9A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5D209FDFEB69EBEF41903DA86354657DCF4E8E4089D22DB2B24CE163AAE9AC41E8F0EDC307A82C84940BE08C126682E9DA63C5966nFx0N" TargetMode="External"/><Relationship Id="rId2" Type="http://schemas.openxmlformats.org/officeDocument/2006/relationships/hyperlink" Target="consultantplus://offline/ref=B5D209FDFEB69EBEF41903DA86354657DCF4EAE40A9A22DB2B24CE163AAE9AC40C8F56D53876979C1E1AE905C3n2xCN" TargetMode="External"/><Relationship Id="rId1" Type="http://schemas.openxmlformats.org/officeDocument/2006/relationships/hyperlink" Target="consultantplus://offline/ref=B5D209FDFEB69EBEF41903DA86354657DCF4EBE50E9E22DB2B24CE163AAE9AC40C8F56D53876979C1E1AE905C3n2x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C009-09D0-46A7-A361-0FEDD9A6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6714</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Эдуардовна Лебедева</dc:creator>
  <cp:lastModifiedBy>Наташа</cp:lastModifiedBy>
  <cp:revision>3</cp:revision>
  <cp:lastPrinted>2022-07-08T06:02:00Z</cp:lastPrinted>
  <dcterms:created xsi:type="dcterms:W3CDTF">2026-05-28T15:01:00Z</dcterms:created>
  <dcterms:modified xsi:type="dcterms:W3CDTF">2026-05-28T15:30:00Z</dcterms:modified>
</cp:coreProperties>
</file>