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6BCEAD" w14:textId="6B79B940" w:rsidR="0090281E" w:rsidRDefault="00CC7D7F" w:rsidP="00CC7D7F">
      <w:pPr>
        <w:tabs>
          <w:tab w:val="left" w:pos="9498"/>
        </w:tabs>
        <w:ind w:firstLine="709"/>
        <w:jc w:val="right"/>
      </w:pPr>
      <w:r w:rsidRPr="00F80DB3">
        <w:t xml:space="preserve"> </w:t>
      </w:r>
      <w:r>
        <w:t>ПРОЕКТ</w:t>
      </w:r>
    </w:p>
    <w:p w14:paraId="419E2593" w14:textId="77777777" w:rsidR="00F80DB3" w:rsidRDefault="00F80DB3" w:rsidP="00F80DB3">
      <w:pPr>
        <w:ind w:firstLine="709"/>
        <w:jc w:val="right"/>
      </w:pPr>
    </w:p>
    <w:p w14:paraId="7C02FEAF" w14:textId="37C4C70F" w:rsidR="0090281E" w:rsidRPr="009D040F" w:rsidRDefault="00186A03">
      <w:pPr>
        <w:pStyle w:val="112"/>
        <w:ind w:firstLine="709"/>
        <w:jc w:val="center"/>
        <w:rPr>
          <w:rFonts w:ascii="XO Thames" w:hAnsi="XO Thames" w:cs="XO Thames"/>
          <w:b/>
          <w:color w:val="000000"/>
          <w:sz w:val="24"/>
          <w:szCs w:val="24"/>
        </w:rPr>
      </w:pPr>
      <w:r w:rsidRPr="009D040F">
        <w:rPr>
          <w:rFonts w:ascii="XO Thames" w:hAnsi="XO Thames" w:cs="XO Thames"/>
          <w:b/>
          <w:color w:val="000000"/>
          <w:sz w:val="24"/>
          <w:szCs w:val="24"/>
        </w:rPr>
        <w:t xml:space="preserve">Государственный контракт № </w:t>
      </w:r>
      <w:r w:rsidR="00CC7D7F">
        <w:rPr>
          <w:rFonts w:ascii="XO Thames" w:hAnsi="XO Thames" w:cs="XO Thames"/>
          <w:b/>
          <w:color w:val="000000"/>
          <w:sz w:val="24"/>
          <w:szCs w:val="24"/>
        </w:rPr>
        <w:t>_________________</w:t>
      </w:r>
    </w:p>
    <w:p w14:paraId="124D08D2" w14:textId="5B436AB3" w:rsidR="0090281E" w:rsidRDefault="00186A03">
      <w:pPr>
        <w:autoSpaceDE w:val="0"/>
        <w:autoSpaceDN w:val="0"/>
        <w:adjustRightInd w:val="0"/>
        <w:spacing w:line="211" w:lineRule="auto"/>
        <w:jc w:val="center"/>
        <w:rPr>
          <w:rFonts w:ascii="XO Thames" w:hAnsi="XO Thames" w:cs="XO Thames"/>
          <w:b/>
        </w:rPr>
      </w:pPr>
      <w:r w:rsidRPr="009D040F">
        <w:rPr>
          <w:rFonts w:ascii="XO Thames" w:hAnsi="XO Thames" w:cs="XO Thames"/>
          <w:b/>
        </w:rPr>
        <w:t xml:space="preserve">            на поставку продуктов </w:t>
      </w:r>
      <w:bookmarkStart w:id="0" w:name="_Hlk237007774"/>
      <w:r w:rsidR="00195DB3" w:rsidRPr="009D040F">
        <w:rPr>
          <w:rFonts w:ascii="XO Thames" w:hAnsi="XO Thames" w:cs="XO Thames"/>
          <w:b/>
        </w:rPr>
        <w:t>для столовой личного состава и пекарни</w:t>
      </w:r>
      <w:bookmarkEnd w:id="0"/>
    </w:p>
    <w:p w14:paraId="13155934" w14:textId="77777777" w:rsidR="00CC7D7F" w:rsidRPr="009D040F" w:rsidRDefault="00CC7D7F">
      <w:pPr>
        <w:autoSpaceDE w:val="0"/>
        <w:autoSpaceDN w:val="0"/>
        <w:adjustRightInd w:val="0"/>
        <w:spacing w:line="211" w:lineRule="auto"/>
        <w:jc w:val="center"/>
        <w:rPr>
          <w:rFonts w:ascii="XO Thames" w:hAnsi="XO Thames" w:cs="XO Thames"/>
          <w:b/>
        </w:rPr>
      </w:pPr>
    </w:p>
    <w:p w14:paraId="55AB461F" w14:textId="28584616" w:rsidR="0090281E" w:rsidRDefault="00186A03">
      <w:pPr>
        <w:autoSpaceDE w:val="0"/>
        <w:autoSpaceDN w:val="0"/>
        <w:adjustRightInd w:val="0"/>
        <w:spacing w:line="211" w:lineRule="auto"/>
        <w:jc w:val="center"/>
        <w:rPr>
          <w:rFonts w:ascii="XO Thames" w:hAnsi="XO Thames" w:cs="XO Thames"/>
          <w:bCs/>
        </w:rPr>
      </w:pPr>
      <w:r>
        <w:rPr>
          <w:rFonts w:ascii="XO Thames" w:hAnsi="XO Thames" w:cs="XO Thames"/>
          <w:bCs/>
        </w:rPr>
        <w:t xml:space="preserve">ИКЗ </w:t>
      </w:r>
      <w:r w:rsidRPr="0066560F">
        <w:rPr>
          <w:rFonts w:ascii="XO Thames" w:hAnsi="XO Thames" w:cs="XO Thames"/>
          <w:bCs/>
        </w:rPr>
        <w:t>261242800059124280100100190000000000</w:t>
      </w:r>
    </w:p>
    <w:p w14:paraId="01B9E8A6" w14:textId="77777777" w:rsidR="0090281E" w:rsidRDefault="0090281E">
      <w:pPr>
        <w:autoSpaceDE w:val="0"/>
        <w:autoSpaceDN w:val="0"/>
        <w:adjustRightInd w:val="0"/>
        <w:spacing w:line="211" w:lineRule="auto"/>
        <w:rPr>
          <w:rFonts w:ascii="XO Thames" w:hAnsi="XO Thames" w:cs="XO Thames"/>
          <w:bCs/>
        </w:rPr>
      </w:pPr>
    </w:p>
    <w:p w14:paraId="56B007B7" w14:textId="3D455634" w:rsidR="0090281E" w:rsidRDefault="00186A03">
      <w:pPr>
        <w:autoSpaceDE w:val="0"/>
        <w:autoSpaceDN w:val="0"/>
        <w:adjustRightInd w:val="0"/>
        <w:spacing w:line="211" w:lineRule="auto"/>
        <w:jc w:val="center"/>
        <w:rPr>
          <w:rFonts w:ascii="XO Thames" w:hAnsi="XO Thames" w:cs="XO Thames"/>
        </w:rPr>
      </w:pPr>
      <w:r>
        <w:rPr>
          <w:rFonts w:ascii="XO Thames" w:hAnsi="XO Thames" w:cs="XO Thames"/>
        </w:rPr>
        <w:t xml:space="preserve">п. </w:t>
      </w:r>
      <w:proofErr w:type="spellStart"/>
      <w:r>
        <w:rPr>
          <w:rFonts w:ascii="XO Thames" w:hAnsi="XO Thames" w:cs="XO Thames"/>
        </w:rPr>
        <w:t>Курдояки</w:t>
      </w:r>
      <w:proofErr w:type="spellEnd"/>
      <w:r>
        <w:rPr>
          <w:rFonts w:ascii="XO Thames" w:hAnsi="XO Thames" w:cs="XO Thames"/>
        </w:rPr>
        <w:t xml:space="preserve">                                                                                                        «  »</w:t>
      </w:r>
      <w:r w:rsidR="00195DB3">
        <w:rPr>
          <w:rFonts w:ascii="XO Thames" w:hAnsi="XO Thames" w:cs="XO Thames"/>
        </w:rPr>
        <w:t>__________</w:t>
      </w:r>
      <w:r>
        <w:rPr>
          <w:rFonts w:ascii="XO Thames" w:hAnsi="XO Thames" w:cs="XO Thames"/>
        </w:rPr>
        <w:t>2026 г.</w:t>
      </w:r>
    </w:p>
    <w:p w14:paraId="07C125D9" w14:textId="77777777" w:rsidR="0090281E" w:rsidRDefault="0090281E">
      <w:pPr>
        <w:autoSpaceDE w:val="0"/>
        <w:autoSpaceDN w:val="0"/>
        <w:adjustRightInd w:val="0"/>
        <w:spacing w:line="211" w:lineRule="auto"/>
        <w:jc w:val="center"/>
        <w:rPr>
          <w:rFonts w:ascii="XO Thames" w:hAnsi="XO Thames" w:cs="XO Thames"/>
        </w:rPr>
      </w:pPr>
    </w:p>
    <w:p w14:paraId="7AB49C14" w14:textId="77777777" w:rsidR="0090281E" w:rsidRDefault="0090281E">
      <w:pPr>
        <w:suppressAutoHyphens/>
        <w:ind w:firstLine="567"/>
        <w:jc w:val="both"/>
        <w:rPr>
          <w:rFonts w:ascii="XO Thames" w:hAnsi="XO Thames" w:cs="XO Thames"/>
          <w:b/>
        </w:rPr>
      </w:pPr>
    </w:p>
    <w:p w14:paraId="3D6C2074" w14:textId="169F5B0B" w:rsidR="0090281E" w:rsidRDefault="00186A03">
      <w:pPr>
        <w:suppressAutoHyphens/>
        <w:ind w:firstLine="567"/>
        <w:jc w:val="both"/>
        <w:rPr>
          <w:rFonts w:ascii="XO Thames" w:hAnsi="XO Thames" w:cs="XO Thames"/>
        </w:rPr>
      </w:pPr>
      <w:r>
        <w:rPr>
          <w:rFonts w:ascii="XO Thames" w:hAnsi="XO Thames" w:cs="XO Thames"/>
          <w:b/>
        </w:rPr>
        <w:t xml:space="preserve">Федеральное казенное учреждение «Колония-поселение № 48 Главного управления Федеральной службы исполнения наказаний по Красноярскому краю» </w:t>
      </w:r>
      <w:r>
        <w:rPr>
          <w:rFonts w:ascii="XO Thames" w:hAnsi="XO Thames" w:cs="XO Thames"/>
        </w:rPr>
        <w:t xml:space="preserve">(сокращенное наименование – ФКУ КП-48 ГУФСИН России по Красноярскому краю), действующее от имени Российской Федерации, именуемое в дальнейшем </w:t>
      </w:r>
      <w:r>
        <w:rPr>
          <w:rFonts w:ascii="XO Thames" w:hAnsi="XO Thames" w:cs="XO Thames"/>
          <w:b/>
        </w:rPr>
        <w:t>«Государственный заказчик»</w:t>
      </w:r>
      <w:r>
        <w:rPr>
          <w:rFonts w:ascii="XO Thames" w:hAnsi="XO Thames" w:cs="XO Thames"/>
        </w:rPr>
        <w:t xml:space="preserve">, в лице </w:t>
      </w:r>
      <w:r w:rsidR="00670129" w:rsidRPr="00282A5E">
        <w:rPr>
          <w:rFonts w:ascii="XO Thames" w:hAnsi="XO Thames" w:cs="XO Thames"/>
        </w:rPr>
        <w:t xml:space="preserve">врио </w:t>
      </w:r>
      <w:r w:rsidRPr="00282A5E">
        <w:rPr>
          <w:rFonts w:ascii="XO Thames" w:hAnsi="XO Thames" w:cs="XO Thames"/>
        </w:rPr>
        <w:t xml:space="preserve">начальника </w:t>
      </w:r>
      <w:r w:rsidR="00670129" w:rsidRPr="00282A5E">
        <w:rPr>
          <w:rFonts w:ascii="XO Thames" w:hAnsi="XO Thames" w:cs="XO Thames"/>
        </w:rPr>
        <w:t>Максима Александровича Герцева</w:t>
      </w:r>
      <w:r>
        <w:rPr>
          <w:rFonts w:ascii="XO Thames" w:hAnsi="XO Thames" w:cs="XO Thames"/>
        </w:rPr>
        <w:t xml:space="preserve">, </w:t>
      </w:r>
      <w:r w:rsidR="00282A5E" w:rsidRPr="00282A5E">
        <w:rPr>
          <w:rFonts w:ascii="XO Thames" w:hAnsi="XO Thames" w:cs="XO Thames"/>
          <w:bCs/>
        </w:rPr>
        <w:t>действующего на основании Приказа начальника ГУФСИН России по Красноярскому краю от 27.07.2026 № 133-к</w:t>
      </w:r>
      <w:r>
        <w:rPr>
          <w:rFonts w:ascii="XO Thames" w:hAnsi="XO Thames" w:cs="XO Thames"/>
        </w:rPr>
        <w:t>, с одной стороны, _________________________, именуемый в дальнейшем</w:t>
      </w:r>
      <w:r>
        <w:rPr>
          <w:rFonts w:ascii="XO Thames" w:hAnsi="XO Thames" w:cs="XO Thames"/>
          <w:b/>
        </w:rPr>
        <w:t xml:space="preserve"> «Поставщик»</w:t>
      </w:r>
      <w:r>
        <w:rPr>
          <w:rFonts w:ascii="XO Thames" w:hAnsi="XO Thames" w:cs="XO Thames"/>
        </w:rPr>
        <w:t>,</w:t>
      </w:r>
      <w:r>
        <w:rPr>
          <w:rFonts w:ascii="XO Thames" w:hAnsi="XO Thames" w:cs="XO Thames"/>
          <w:b/>
        </w:rPr>
        <w:t xml:space="preserve"> </w:t>
      </w:r>
      <w:r>
        <w:rPr>
          <w:rFonts w:ascii="XO Thames" w:hAnsi="XO Thames" w:cs="XO Thames"/>
        </w:rPr>
        <w:t xml:space="preserve">в лице_______________________, действующего на основании Устава, с другой стороны, вместе именуемые Стороны, руководствуясь: </w:t>
      </w:r>
    </w:p>
    <w:p w14:paraId="61545BAE" w14:textId="77777777" w:rsidR="0090281E" w:rsidRDefault="00186A03">
      <w:pPr>
        <w:pStyle w:val="17"/>
        <w:spacing w:after="120" w:line="240" w:lineRule="auto"/>
        <w:ind w:right="-74" w:firstLine="708"/>
        <w:contextualSpacing/>
        <w:rPr>
          <w:rFonts w:ascii="XO Thames" w:hAnsi="XO Thames" w:cs="XO Thames"/>
          <w:szCs w:val="24"/>
        </w:rPr>
      </w:pPr>
      <w:r>
        <w:rPr>
          <w:rFonts w:ascii="XO Thames" w:hAnsi="XO Thames" w:cs="XO Thames"/>
          <w:szCs w:val="24"/>
        </w:rPr>
        <w:t xml:space="preserve">Бюджетным кодексом РФ; </w:t>
      </w:r>
    </w:p>
    <w:p w14:paraId="4458F2B9" w14:textId="77777777" w:rsidR="0090281E" w:rsidRDefault="00186A03">
      <w:pPr>
        <w:pStyle w:val="17"/>
        <w:spacing w:after="120" w:line="240" w:lineRule="auto"/>
        <w:ind w:right="-74" w:firstLine="708"/>
        <w:contextualSpacing/>
        <w:rPr>
          <w:rFonts w:ascii="XO Thames" w:hAnsi="XO Thames" w:cs="XO Thames"/>
          <w:color w:val="000000" w:themeColor="text1"/>
          <w:szCs w:val="24"/>
        </w:rPr>
      </w:pPr>
      <w:r>
        <w:rPr>
          <w:rFonts w:ascii="XO Thames" w:hAnsi="XO Thames" w:cs="XO Thames"/>
          <w:szCs w:val="24"/>
        </w:rPr>
        <w:t>Гражданским кодексом РФ</w:t>
      </w:r>
      <w:r>
        <w:rPr>
          <w:rFonts w:ascii="XO Thames" w:hAnsi="XO Thames" w:cs="XO Thames"/>
          <w:color w:val="000000"/>
          <w:szCs w:val="24"/>
        </w:rPr>
        <w:t>;</w:t>
      </w:r>
    </w:p>
    <w:p w14:paraId="39D69CC1" w14:textId="350BCFB2" w:rsidR="0090281E" w:rsidRDefault="00186A03">
      <w:pPr>
        <w:pStyle w:val="17"/>
        <w:spacing w:after="120" w:line="240" w:lineRule="auto"/>
        <w:ind w:right="-74" w:firstLine="709"/>
        <w:contextualSpacing/>
        <w:rPr>
          <w:rFonts w:eastAsia="Calibri"/>
        </w:rPr>
      </w:pPr>
      <w:r>
        <w:t>Федеральным законом от 28.11.2025 N 426-ФЗ "О федеральном бюджете на 2026 год и на плановый период 2027 и 2028 годов";</w:t>
      </w:r>
    </w:p>
    <w:p w14:paraId="4CC416EC" w14:textId="24D1A30A" w:rsidR="0090281E" w:rsidRDefault="00CC7D7F">
      <w:pPr>
        <w:pStyle w:val="17"/>
        <w:spacing w:after="120" w:line="240" w:lineRule="auto"/>
        <w:ind w:right="-74" w:firstLine="708"/>
        <w:contextualSpacing/>
        <w:rPr>
          <w:rFonts w:ascii="XO Thames" w:hAnsi="XO Thames" w:cs="XO Thames"/>
          <w:color w:val="000000"/>
          <w:szCs w:val="24"/>
        </w:rPr>
      </w:pPr>
      <w:r>
        <w:rPr>
          <w:rFonts w:ascii="XO Thames" w:hAnsi="XO Thames" w:cs="XO Thames"/>
          <w:szCs w:val="24"/>
        </w:rPr>
        <w:t>п</w:t>
      </w:r>
      <w:r w:rsidR="00186A03">
        <w:rPr>
          <w:rFonts w:ascii="XO Thames" w:hAnsi="XO Thames" w:cs="XO Thames"/>
          <w:szCs w:val="24"/>
        </w:rPr>
        <w:t>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86A03">
        <w:rPr>
          <w:rFonts w:ascii="XO Thames" w:hAnsi="XO Thames" w:cs="XO Thames"/>
          <w:color w:val="000000"/>
          <w:spacing w:val="-4"/>
          <w:szCs w:val="24"/>
        </w:rPr>
        <w:t>, заключили настоящий Государственный</w:t>
      </w:r>
      <w:r w:rsidR="00186A03">
        <w:rPr>
          <w:rFonts w:ascii="XO Thames" w:hAnsi="XO Thames" w:cs="XO Thames"/>
          <w:color w:val="000000"/>
          <w:szCs w:val="24"/>
        </w:rPr>
        <w:t xml:space="preserve"> контракт (далее – Контракт) о нижеследующем:</w:t>
      </w:r>
    </w:p>
    <w:p w14:paraId="7A868932" w14:textId="77777777" w:rsidR="0090281E" w:rsidRDefault="0090281E">
      <w:pPr>
        <w:ind w:firstLine="567"/>
        <w:jc w:val="both"/>
        <w:rPr>
          <w:rFonts w:ascii="XO Thames" w:hAnsi="XO Thames" w:cs="XO Thames"/>
          <w:color w:val="000000"/>
        </w:rPr>
      </w:pPr>
    </w:p>
    <w:p w14:paraId="1CE6A121" w14:textId="77777777" w:rsidR="0090281E" w:rsidRDefault="00186A03">
      <w:pPr>
        <w:numPr>
          <w:ilvl w:val="0"/>
          <w:numId w:val="5"/>
        </w:numPr>
        <w:ind w:left="0" w:right="-1" w:firstLine="709"/>
        <w:jc w:val="center"/>
        <w:rPr>
          <w:rFonts w:ascii="XO Thames" w:hAnsi="XO Thames" w:cs="XO Thames"/>
          <w:b/>
        </w:rPr>
      </w:pPr>
      <w:r>
        <w:rPr>
          <w:rFonts w:ascii="XO Thames" w:hAnsi="XO Thames" w:cs="XO Thames"/>
          <w:b/>
        </w:rPr>
        <w:t>Предмет контракта</w:t>
      </w:r>
    </w:p>
    <w:p w14:paraId="60A45A43" w14:textId="77E86CFA" w:rsidR="0090281E" w:rsidRDefault="00186A03">
      <w:pPr>
        <w:numPr>
          <w:ilvl w:val="1"/>
          <w:numId w:val="6"/>
        </w:numPr>
        <w:tabs>
          <w:tab w:val="left" w:pos="0"/>
        </w:tabs>
        <w:ind w:left="0" w:firstLine="851"/>
        <w:jc w:val="both"/>
        <w:rPr>
          <w:rFonts w:ascii="XO Thames" w:hAnsi="XO Thames" w:cs="XO Thames"/>
        </w:rPr>
      </w:pPr>
      <w:r>
        <w:rPr>
          <w:rFonts w:ascii="XO Thames" w:hAnsi="XO Thames" w:cs="XO Thames"/>
        </w:rPr>
        <w:t>Поставщик обязуется поставить (передать) Государственному заказчику</w:t>
      </w:r>
      <w:r>
        <w:rPr>
          <w:rFonts w:ascii="XO Thames" w:hAnsi="XO Thames" w:cs="XO Thames"/>
          <w:b/>
        </w:rPr>
        <w:t xml:space="preserve"> </w:t>
      </w:r>
      <w:r w:rsidR="00195DB3">
        <w:rPr>
          <w:rFonts w:ascii="XO Thames" w:hAnsi="XO Thames" w:cs="XO Thames"/>
          <w:b/>
        </w:rPr>
        <w:t xml:space="preserve">продукты </w:t>
      </w:r>
      <w:r w:rsidR="00195DB3" w:rsidRPr="00195DB3">
        <w:rPr>
          <w:rFonts w:ascii="XO Thames" w:hAnsi="XO Thames" w:cs="XO Thames"/>
          <w:b/>
          <w:bCs/>
        </w:rPr>
        <w:t>для столовой личного состава и пекарни</w:t>
      </w:r>
      <w:r w:rsidR="00195DB3" w:rsidRPr="00195DB3">
        <w:rPr>
          <w:rFonts w:ascii="XO Thames" w:hAnsi="XO Thames" w:cs="XO Thames"/>
          <w:b/>
        </w:rPr>
        <w:t xml:space="preserve"> </w:t>
      </w:r>
      <w:r>
        <w:rPr>
          <w:rFonts w:ascii="XO Thames" w:hAnsi="XO Thames" w:cs="XO Thames"/>
        </w:rPr>
        <w:t>(далее – товар) в количестве, по цене и в сроки, предусмотренные Контрактом, а Государственный заказчик обязуется обеспечить приемку и оплату товара согласно условиям Контракта.</w:t>
      </w:r>
    </w:p>
    <w:p w14:paraId="10B7D4B0" w14:textId="77777777" w:rsidR="0090281E" w:rsidRDefault="00186A03">
      <w:pPr>
        <w:numPr>
          <w:ilvl w:val="1"/>
          <w:numId w:val="6"/>
        </w:numPr>
        <w:tabs>
          <w:tab w:val="left" w:pos="0"/>
        </w:tabs>
        <w:ind w:left="0" w:firstLine="709"/>
        <w:jc w:val="both"/>
        <w:rPr>
          <w:rFonts w:ascii="XO Thames" w:hAnsi="XO Thames" w:cs="XO Thames"/>
          <w:u w:val="single"/>
        </w:rPr>
      </w:pPr>
      <w:r>
        <w:rPr>
          <w:rFonts w:ascii="XO Thames" w:eastAsia="Calibri" w:hAnsi="XO Thames" w:cs="XO Thames"/>
          <w:shd w:val="clear" w:color="auto" w:fill="FFFFFF"/>
          <w:lang w:eastAsia="en-US"/>
        </w:rPr>
        <w:t>Наименование, ассортимент, количество, качество, цена, указываются в Приложении №1 (Спецификация) к настоящему контракту, и является его неотъемлемой частью.</w:t>
      </w:r>
    </w:p>
    <w:p w14:paraId="0A575820" w14:textId="77777777" w:rsidR="0090281E" w:rsidRDefault="0090281E">
      <w:pPr>
        <w:tabs>
          <w:tab w:val="left" w:pos="709"/>
        </w:tabs>
        <w:ind w:firstLine="709"/>
        <w:jc w:val="both"/>
        <w:rPr>
          <w:rFonts w:ascii="XO Thames" w:hAnsi="XO Thames" w:cs="XO Thames"/>
          <w:b/>
          <w:color w:val="FF0000"/>
        </w:rPr>
      </w:pPr>
    </w:p>
    <w:p w14:paraId="35394D6C" w14:textId="77777777" w:rsidR="0090281E" w:rsidRDefault="00186A03">
      <w:pPr>
        <w:pStyle w:val="afffff5"/>
        <w:ind w:firstLine="709"/>
        <w:jc w:val="center"/>
        <w:rPr>
          <w:rFonts w:ascii="XO Thames" w:eastAsia="Calibri" w:hAnsi="XO Thames" w:cs="XO Thames"/>
          <w:b/>
          <w:bCs/>
          <w:lang w:eastAsia="en-US"/>
        </w:rPr>
      </w:pPr>
      <w:r>
        <w:rPr>
          <w:rFonts w:ascii="XO Thames" w:eastAsia="Calibri" w:hAnsi="XO Thames" w:cs="XO Thames"/>
          <w:b/>
          <w:bCs/>
          <w:lang w:eastAsia="en-US"/>
        </w:rPr>
        <w:t>2.</w:t>
      </w:r>
      <w:r>
        <w:rPr>
          <w:rFonts w:ascii="XO Thames" w:eastAsia="Calibri" w:hAnsi="XO Thames" w:cs="XO Thames"/>
          <w:b/>
          <w:bCs/>
          <w:lang w:eastAsia="en-US"/>
        </w:rPr>
        <w:tab/>
        <w:t>Обязанности и права Сторон</w:t>
      </w:r>
    </w:p>
    <w:p w14:paraId="44F8D53E" w14:textId="77777777" w:rsidR="0090281E" w:rsidRDefault="00186A03">
      <w:pPr>
        <w:ind w:firstLine="709"/>
        <w:jc w:val="both"/>
        <w:rPr>
          <w:rFonts w:ascii="XO Thames" w:hAnsi="XO Thames" w:cs="XO Thames"/>
        </w:rPr>
      </w:pPr>
      <w:r>
        <w:rPr>
          <w:rFonts w:ascii="XO Thames" w:hAnsi="XO Thames" w:cs="XO Thames"/>
        </w:rPr>
        <w:t xml:space="preserve">2.1. </w:t>
      </w:r>
      <w:r>
        <w:rPr>
          <w:rFonts w:ascii="XO Thames" w:hAnsi="XO Thames" w:cs="XO Thames"/>
          <w:b/>
        </w:rPr>
        <w:t>Государственный заказчик обязан</w:t>
      </w:r>
      <w:r>
        <w:rPr>
          <w:rFonts w:ascii="XO Thames" w:hAnsi="XO Thames" w:cs="XO Thames"/>
        </w:rPr>
        <w:t>:</w:t>
      </w:r>
    </w:p>
    <w:p w14:paraId="63A495DA" w14:textId="77777777" w:rsidR="0090281E" w:rsidRDefault="00186A03">
      <w:pPr>
        <w:ind w:firstLine="709"/>
        <w:jc w:val="both"/>
        <w:rPr>
          <w:rFonts w:ascii="XO Thames" w:hAnsi="XO Thames" w:cs="XO Thames"/>
        </w:rPr>
      </w:pPr>
      <w:r>
        <w:rPr>
          <w:rFonts w:ascii="XO Thames" w:hAnsi="XO Thames" w:cs="XO Thames"/>
        </w:rPr>
        <w:t>2.1.1. Обеспечить приемку товара (включая проведение экспертизы поставленного товара) в соответствии с условиями Контракта и произвести оплату товара на указанных в нем условиях.</w:t>
      </w:r>
    </w:p>
    <w:p w14:paraId="60B83DB5" w14:textId="77777777" w:rsidR="0090281E" w:rsidRDefault="00186A03">
      <w:pPr>
        <w:ind w:firstLine="709"/>
        <w:jc w:val="both"/>
        <w:rPr>
          <w:rFonts w:ascii="XO Thames" w:hAnsi="XO Thames" w:cs="XO Thames"/>
        </w:rPr>
      </w:pPr>
      <w:r>
        <w:rPr>
          <w:rFonts w:ascii="XO Thames" w:hAnsi="XO Thames" w:cs="XO Thames"/>
        </w:rPr>
        <w:t xml:space="preserve">2.1.2. Осуществлять контроль качества товара, поставляемого по Контракту, </w:t>
      </w:r>
      <w:r>
        <w:rPr>
          <w:rFonts w:ascii="XO Thames" w:hAnsi="XO Thames" w:cs="XO Thames"/>
        </w:rPr>
        <w:br/>
        <w:t>на соответствие требованиям законодательства Российской Федерации.</w:t>
      </w:r>
    </w:p>
    <w:p w14:paraId="63944A75" w14:textId="77777777" w:rsidR="0090281E" w:rsidRDefault="00186A03">
      <w:pPr>
        <w:ind w:firstLine="709"/>
        <w:jc w:val="both"/>
        <w:rPr>
          <w:rFonts w:ascii="XO Thames" w:hAnsi="XO Thames" w:cs="XO Thames"/>
        </w:rPr>
      </w:pPr>
      <w:r>
        <w:rPr>
          <w:rFonts w:ascii="XO Thames" w:hAnsi="XO Thames" w:cs="XO Thames"/>
        </w:rPr>
        <w:t xml:space="preserve">2.1.3. Взыскивать неустойку (пени, штраф) в соответствии с разделом 7 Контракта </w:t>
      </w:r>
      <w:r>
        <w:rPr>
          <w:rFonts w:ascii="XO Thames" w:hAnsi="XO Thames" w:cs="XO Thames"/>
        </w:rPr>
        <w:br/>
        <w:t>за неисполнение и (или) ненадлежащее исполнение Поставщиком обязательств, предусмотренных Контрактом.</w:t>
      </w:r>
    </w:p>
    <w:p w14:paraId="365361C3" w14:textId="77777777" w:rsidR="0090281E" w:rsidRDefault="00186A03">
      <w:pPr>
        <w:ind w:firstLine="709"/>
        <w:jc w:val="both"/>
        <w:rPr>
          <w:rFonts w:ascii="XO Thames" w:hAnsi="XO Thames" w:cs="XO Thames"/>
        </w:rPr>
      </w:pPr>
      <w:r>
        <w:rPr>
          <w:rFonts w:ascii="XO Thames" w:hAnsi="XO Thames" w:cs="XO Thames"/>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документов о приемке Товара.</w:t>
      </w:r>
    </w:p>
    <w:p w14:paraId="2135B613" w14:textId="77777777" w:rsidR="0090281E" w:rsidRDefault="00186A03">
      <w:pPr>
        <w:ind w:firstLine="709"/>
        <w:jc w:val="both"/>
        <w:rPr>
          <w:rFonts w:ascii="XO Thames" w:hAnsi="XO Thames" w:cs="XO Thames"/>
        </w:rPr>
      </w:pPr>
      <w:r>
        <w:rPr>
          <w:rFonts w:ascii="XO Thames" w:hAnsi="XO Thames" w:cs="XO Thames"/>
        </w:rPr>
        <w:t xml:space="preserve">2.1.5. 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Pr>
          <w:rFonts w:ascii="XO Thames" w:hAnsi="XO Thames" w:cs="XO Thames"/>
        </w:rPr>
        <w:b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4F80F77" w14:textId="77777777" w:rsidR="0090281E" w:rsidRDefault="00186A03">
      <w:pPr>
        <w:ind w:firstLine="709"/>
        <w:jc w:val="both"/>
        <w:rPr>
          <w:rFonts w:ascii="XO Thames" w:hAnsi="XO Thames" w:cs="XO Thames"/>
        </w:rPr>
      </w:pPr>
      <w:r>
        <w:rPr>
          <w:rFonts w:ascii="XO Thames" w:hAnsi="XO Thames" w:cs="XO Thames"/>
        </w:rPr>
        <w:lastRenderedPageBreak/>
        <w:t>2.1.6. Выполнять иные обязанности, предусмотренные действующим законодательством Российской Федерации и Контрактом.</w:t>
      </w:r>
    </w:p>
    <w:p w14:paraId="1015F572" w14:textId="77777777" w:rsidR="0090281E" w:rsidRDefault="00186A03">
      <w:pPr>
        <w:ind w:firstLine="709"/>
        <w:jc w:val="both"/>
        <w:rPr>
          <w:rFonts w:ascii="XO Thames" w:hAnsi="XO Thames" w:cs="XO Thames"/>
        </w:rPr>
      </w:pPr>
      <w:r>
        <w:rPr>
          <w:rFonts w:ascii="XO Thames" w:hAnsi="XO Thames" w:cs="XO Thames"/>
        </w:rPr>
        <w:t xml:space="preserve">2.2. </w:t>
      </w:r>
      <w:r>
        <w:rPr>
          <w:rFonts w:ascii="XO Thames" w:hAnsi="XO Thames" w:cs="XO Thames"/>
          <w:b/>
        </w:rPr>
        <w:t>Государственный заказчик вправе:</w:t>
      </w:r>
    </w:p>
    <w:p w14:paraId="019DA4DE" w14:textId="77777777" w:rsidR="0090281E" w:rsidRDefault="00186A03">
      <w:pPr>
        <w:ind w:firstLine="709"/>
        <w:jc w:val="both"/>
        <w:rPr>
          <w:rFonts w:ascii="XO Thames" w:hAnsi="XO Thames" w:cs="XO Thames"/>
        </w:rPr>
      </w:pPr>
      <w:r>
        <w:rPr>
          <w:rFonts w:ascii="XO Thames" w:hAnsi="XO Thames" w:cs="XO Thames"/>
        </w:rPr>
        <w:t>2.2.1. 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5BB95F26" w14:textId="77777777" w:rsidR="0090281E" w:rsidRDefault="00186A03">
      <w:pPr>
        <w:ind w:firstLine="709"/>
        <w:jc w:val="both"/>
        <w:rPr>
          <w:rFonts w:ascii="XO Thames" w:hAnsi="XO Thames" w:cs="XO Thames"/>
        </w:rPr>
      </w:pPr>
      <w:r>
        <w:rPr>
          <w:rFonts w:ascii="XO Thames" w:hAnsi="XO Thames" w:cs="XO Thames"/>
        </w:rPr>
        <w:t>2.2.2. Производить оплату по контракту за вычетом соответствующего размера неустойки (штрафа, пени) или вправе вернуть обеспечение исполнения контракта, уменьшенное на размер начисленных штрафов, пеней.</w:t>
      </w:r>
    </w:p>
    <w:p w14:paraId="6B9D5AD3" w14:textId="77777777" w:rsidR="0090281E" w:rsidRDefault="00186A03">
      <w:pPr>
        <w:ind w:firstLine="709"/>
        <w:jc w:val="both"/>
        <w:rPr>
          <w:rFonts w:ascii="XO Thames" w:hAnsi="XO Thames" w:cs="XO Thames"/>
        </w:rPr>
      </w:pPr>
      <w:r>
        <w:rPr>
          <w:rFonts w:ascii="XO Thames" w:hAnsi="XO Thames" w:cs="XO Thames"/>
        </w:rPr>
        <w:t>2.2.3. Требовать от Поставщика надлежащего исполнения обязательств, предусмотренных Контрактом.</w:t>
      </w:r>
    </w:p>
    <w:p w14:paraId="1A5E96BD" w14:textId="77777777" w:rsidR="0090281E" w:rsidRDefault="00186A03">
      <w:pPr>
        <w:ind w:firstLine="709"/>
        <w:jc w:val="both"/>
        <w:rPr>
          <w:rFonts w:ascii="XO Thames" w:hAnsi="XO Thames" w:cs="XO Thames"/>
        </w:rPr>
      </w:pPr>
      <w:r>
        <w:rPr>
          <w:rFonts w:ascii="XO Thames" w:hAnsi="XO Thames" w:cs="XO Thames"/>
        </w:rPr>
        <w:t>2.2.4. Требовать от Поставщика своевременного устранения выявленных недостатков и дефектов товара в соответствии с условиями Контракта.</w:t>
      </w:r>
    </w:p>
    <w:p w14:paraId="22DEAD56" w14:textId="77777777" w:rsidR="0090281E" w:rsidRDefault="00186A03">
      <w:pPr>
        <w:ind w:firstLine="709"/>
        <w:jc w:val="both"/>
        <w:rPr>
          <w:rFonts w:ascii="XO Thames" w:hAnsi="XO Thames" w:cs="XO Thames"/>
        </w:rPr>
      </w:pPr>
      <w:r>
        <w:rPr>
          <w:rFonts w:ascii="XO Thames" w:hAnsi="XO Thames" w:cs="XO Thames"/>
        </w:rPr>
        <w:t>2.2.5. 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764F1441" w14:textId="77777777" w:rsidR="0090281E" w:rsidRDefault="00186A03">
      <w:pPr>
        <w:ind w:firstLine="709"/>
        <w:jc w:val="both"/>
        <w:rPr>
          <w:rFonts w:ascii="XO Thames" w:hAnsi="XO Thames" w:cs="XO Thames"/>
        </w:rPr>
      </w:pPr>
      <w:r>
        <w:rPr>
          <w:rFonts w:ascii="XO Thames" w:hAnsi="XO Thames" w:cs="XO Thames"/>
        </w:rPr>
        <w:t xml:space="preserve">2.2.6. 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w:t>
      </w:r>
      <w:r>
        <w:rPr>
          <w:rFonts w:ascii="XO Thames" w:hAnsi="XO Thames" w:cs="XO Thames"/>
        </w:rPr>
        <w:br/>
        <w:t xml:space="preserve">на соответствие требованиям действующего законодательства Российской Федерации </w:t>
      </w:r>
      <w:r>
        <w:rPr>
          <w:rFonts w:ascii="XO Thames" w:hAnsi="XO Thames" w:cs="XO Thames"/>
        </w:rPr>
        <w:br/>
        <w:t>и условиям Контракта.</w:t>
      </w:r>
    </w:p>
    <w:p w14:paraId="0233A828" w14:textId="77777777" w:rsidR="0090281E" w:rsidRDefault="00186A03">
      <w:pPr>
        <w:ind w:firstLine="709"/>
        <w:jc w:val="both"/>
        <w:rPr>
          <w:rFonts w:ascii="XO Thames" w:hAnsi="XO Thames" w:cs="XO Thames"/>
        </w:rPr>
      </w:pPr>
      <w:r>
        <w:rPr>
          <w:rFonts w:ascii="XO Thames" w:hAnsi="XO Thames" w:cs="XO Thames"/>
        </w:rPr>
        <w:t>2.2.7. Осуществлять иные права, предусмотренные действующим законодательством Российской Федерации и Контрактом.</w:t>
      </w:r>
    </w:p>
    <w:p w14:paraId="0E9A9E0F" w14:textId="77777777" w:rsidR="0090281E" w:rsidRDefault="00186A03">
      <w:pPr>
        <w:ind w:firstLine="709"/>
        <w:jc w:val="both"/>
        <w:rPr>
          <w:rFonts w:ascii="XO Thames" w:hAnsi="XO Thames" w:cs="XO Thames"/>
        </w:rPr>
      </w:pPr>
      <w:r>
        <w:rPr>
          <w:rFonts w:ascii="XO Thames" w:hAnsi="XO Thames" w:cs="XO Thames"/>
        </w:rPr>
        <w:t xml:space="preserve">2.3. </w:t>
      </w:r>
      <w:r>
        <w:rPr>
          <w:rFonts w:ascii="XO Thames" w:hAnsi="XO Thames" w:cs="XO Thames"/>
          <w:b/>
        </w:rPr>
        <w:t>Поставщик обязан</w:t>
      </w:r>
      <w:r>
        <w:rPr>
          <w:rFonts w:ascii="XO Thames" w:hAnsi="XO Thames" w:cs="XO Thames"/>
        </w:rPr>
        <w:t>:</w:t>
      </w:r>
    </w:p>
    <w:p w14:paraId="1846FF8E" w14:textId="77777777" w:rsidR="0090281E" w:rsidRDefault="00186A03">
      <w:pPr>
        <w:pStyle w:val="afffff5"/>
        <w:ind w:firstLine="709"/>
        <w:rPr>
          <w:rFonts w:ascii="XO Thames" w:hAnsi="XO Thames" w:cs="XO Thames"/>
        </w:rPr>
      </w:pPr>
      <w:r>
        <w:rPr>
          <w:rFonts w:ascii="XO Thames" w:hAnsi="XO Thames" w:cs="XO Thames"/>
        </w:rPr>
        <w:t>2.3.1. С использованием любых средств связи известить Государственного заказчика о готовности товара к поставке и о дате поставки.</w:t>
      </w:r>
    </w:p>
    <w:p w14:paraId="54EC1326" w14:textId="77777777" w:rsidR="0090281E" w:rsidRDefault="00186A03">
      <w:pPr>
        <w:ind w:firstLine="709"/>
        <w:jc w:val="both"/>
        <w:rPr>
          <w:rFonts w:ascii="XO Thames" w:hAnsi="XO Thames" w:cs="XO Thames"/>
        </w:rPr>
      </w:pPr>
      <w:r>
        <w:rPr>
          <w:rFonts w:ascii="XO Thames" w:hAnsi="XO Thames" w:cs="XO Thames"/>
        </w:rPr>
        <w:t>2.3.2. Обеспечить соответствие товара требованиям законодательства, нормативных и технических документов и условиям Контракта.</w:t>
      </w:r>
    </w:p>
    <w:p w14:paraId="54333075" w14:textId="77777777" w:rsidR="0090281E" w:rsidRDefault="00186A03">
      <w:pPr>
        <w:ind w:firstLine="709"/>
        <w:jc w:val="both"/>
        <w:rPr>
          <w:rFonts w:ascii="XO Thames" w:hAnsi="XO Thames" w:cs="XO Thames"/>
        </w:rPr>
      </w:pPr>
      <w:r>
        <w:rPr>
          <w:rFonts w:ascii="XO Thames" w:hAnsi="XO Thames" w:cs="XO Thames"/>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1FC0609D" w14:textId="77777777" w:rsidR="0090281E" w:rsidRDefault="00186A03">
      <w:pPr>
        <w:ind w:firstLine="709"/>
        <w:jc w:val="both"/>
        <w:rPr>
          <w:rFonts w:ascii="XO Thames" w:hAnsi="XO Thames" w:cs="XO Thames"/>
        </w:rPr>
      </w:pPr>
      <w:r>
        <w:rPr>
          <w:rFonts w:ascii="XO Thames" w:hAnsi="XO Thames" w:cs="XO Thames"/>
        </w:rPr>
        <w:t>2.3.4. Передать товар в порядке и в сроки, указанные в разделе 3 Контракта.</w:t>
      </w:r>
    </w:p>
    <w:p w14:paraId="1E401224" w14:textId="77777777" w:rsidR="0090281E" w:rsidRDefault="00186A03">
      <w:pPr>
        <w:ind w:firstLine="709"/>
        <w:jc w:val="both"/>
        <w:rPr>
          <w:rFonts w:ascii="XO Thames" w:hAnsi="XO Thames" w:cs="XO Thames"/>
        </w:rPr>
      </w:pPr>
      <w:r>
        <w:rPr>
          <w:rFonts w:ascii="XO Thames" w:hAnsi="XO Thames" w:cs="XO Thames"/>
        </w:rPr>
        <w:t>2.3.5. Передать товар в комплекте с относящейся к нему документацией, перечисленной в пункте 3.2. Контракта.</w:t>
      </w:r>
    </w:p>
    <w:p w14:paraId="66052D72" w14:textId="77777777" w:rsidR="0090281E" w:rsidRDefault="00186A03">
      <w:pPr>
        <w:ind w:firstLine="709"/>
        <w:jc w:val="both"/>
        <w:rPr>
          <w:rFonts w:ascii="XO Thames" w:hAnsi="XO Thames" w:cs="XO Thames"/>
        </w:rPr>
      </w:pPr>
      <w:r>
        <w:rPr>
          <w:rFonts w:ascii="XO Thames" w:hAnsi="XO Thames" w:cs="XO Thames"/>
        </w:rPr>
        <w:t>2.3.6. Обеспечить устранение за свой счет недостатков и дефектов товара при приемке товара и в течение гарантийного срока в порядке и сроки, предусмотренные разделом 6 Контракта.</w:t>
      </w:r>
    </w:p>
    <w:p w14:paraId="4DCD7CA8" w14:textId="77777777" w:rsidR="0090281E" w:rsidRDefault="00186A03">
      <w:pPr>
        <w:ind w:firstLine="709"/>
        <w:jc w:val="both"/>
        <w:rPr>
          <w:rFonts w:ascii="XO Thames" w:hAnsi="XO Thames" w:cs="XO Thames"/>
        </w:rPr>
      </w:pPr>
      <w:r>
        <w:rPr>
          <w:rFonts w:ascii="XO Thames" w:hAnsi="XO Thames" w:cs="XO Thames"/>
        </w:rPr>
        <w:t xml:space="preserve">2.3.7. В случае неисполнения или ненадлежащего исполнения своих обязательств </w:t>
      </w:r>
      <w:r>
        <w:rPr>
          <w:rFonts w:ascii="XO Thames" w:hAnsi="XO Thames" w:cs="XO Thames"/>
        </w:rPr>
        <w:br/>
        <w:t>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6348F726" w14:textId="77777777" w:rsidR="0090281E" w:rsidRDefault="00186A03">
      <w:pPr>
        <w:ind w:firstLine="709"/>
        <w:jc w:val="both"/>
        <w:rPr>
          <w:rFonts w:ascii="XO Thames" w:hAnsi="XO Thames" w:cs="XO Thames"/>
        </w:rPr>
      </w:pPr>
      <w:r>
        <w:rPr>
          <w:rFonts w:ascii="XO Thames" w:hAnsi="XO Thames" w:cs="XO Thames"/>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555860E" w14:textId="77777777" w:rsidR="0090281E" w:rsidRDefault="00186A03">
      <w:pPr>
        <w:ind w:firstLine="709"/>
        <w:jc w:val="both"/>
        <w:rPr>
          <w:rFonts w:ascii="XO Thames" w:hAnsi="XO Thames" w:cs="XO Thames"/>
        </w:rPr>
      </w:pPr>
      <w:r>
        <w:rPr>
          <w:rFonts w:ascii="XO Thames" w:hAnsi="XO Thames" w:cs="XO Thames"/>
        </w:rPr>
        <w:t>2.3.9.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705917A4" w14:textId="77777777" w:rsidR="0090281E" w:rsidRDefault="00186A03">
      <w:pPr>
        <w:ind w:firstLine="709"/>
        <w:jc w:val="both"/>
        <w:rPr>
          <w:rFonts w:ascii="XO Thames" w:hAnsi="XO Thames" w:cs="XO Thames"/>
        </w:rPr>
      </w:pPr>
      <w:r>
        <w:rPr>
          <w:rFonts w:ascii="XO Thames" w:hAnsi="XO Thames" w:cs="XO Thames"/>
        </w:rPr>
        <w:t>2.3.10. Выполнять иные обязанности, предусмотренные действующим законодательством Российской Федерации и Контрактом.</w:t>
      </w:r>
    </w:p>
    <w:p w14:paraId="5A623CE2" w14:textId="34C5C19D" w:rsidR="0090281E" w:rsidRDefault="00F80DB3" w:rsidP="00F80DB3">
      <w:pPr>
        <w:jc w:val="both"/>
        <w:rPr>
          <w:rFonts w:ascii="XO Thames" w:hAnsi="XO Thames" w:cs="XO Thames"/>
        </w:rPr>
      </w:pPr>
      <w:r>
        <w:rPr>
          <w:rFonts w:ascii="XO Thames" w:hAnsi="XO Thames" w:cs="XO Thames"/>
        </w:rPr>
        <w:t xml:space="preserve">            </w:t>
      </w:r>
      <w:r w:rsidR="00186A03">
        <w:rPr>
          <w:rFonts w:ascii="XO Thames" w:hAnsi="XO Thames" w:cs="XO Thames"/>
        </w:rPr>
        <w:t xml:space="preserve">2.4. </w:t>
      </w:r>
      <w:r w:rsidR="00186A03">
        <w:rPr>
          <w:rFonts w:ascii="XO Thames" w:hAnsi="XO Thames" w:cs="XO Thames"/>
          <w:b/>
        </w:rPr>
        <w:t>Поставщик вправе</w:t>
      </w:r>
      <w:r w:rsidR="00186A03">
        <w:rPr>
          <w:rFonts w:ascii="XO Thames" w:hAnsi="XO Thames" w:cs="XO Thames"/>
        </w:rPr>
        <w:t>:</w:t>
      </w:r>
    </w:p>
    <w:p w14:paraId="3B490916" w14:textId="77777777" w:rsidR="0090281E" w:rsidRDefault="00186A03">
      <w:pPr>
        <w:ind w:firstLine="709"/>
        <w:jc w:val="both"/>
        <w:rPr>
          <w:rFonts w:ascii="XO Thames" w:hAnsi="XO Thames" w:cs="XO Thames"/>
        </w:rPr>
      </w:pPr>
      <w:r>
        <w:rPr>
          <w:rFonts w:ascii="XO Thames" w:hAnsi="XO Thames" w:cs="XO Thames"/>
        </w:rPr>
        <w:t>2.4.1. Требовать своевременную оплату надлежащим образом поставленного и принятого Государственным заказчиком товара в соответствии с условиями раздела 3 Контракта.</w:t>
      </w:r>
    </w:p>
    <w:p w14:paraId="46375F08" w14:textId="2AA9A89C" w:rsidR="0090281E" w:rsidRDefault="00186A03">
      <w:pPr>
        <w:ind w:firstLine="709"/>
        <w:jc w:val="both"/>
        <w:rPr>
          <w:rFonts w:ascii="XO Thames" w:hAnsi="XO Thames" w:cs="XO Thames"/>
        </w:rPr>
      </w:pPr>
      <w:r>
        <w:rPr>
          <w:rFonts w:ascii="XO Thames" w:hAnsi="XO Thames" w:cs="XO Thames"/>
        </w:rPr>
        <w:t>2.4.2. Требовать уплату неустойки (штрафов, пеней) согласно раздела 7 Контракта.</w:t>
      </w:r>
    </w:p>
    <w:p w14:paraId="44A5D159" w14:textId="77777777" w:rsidR="0090281E" w:rsidRDefault="00186A03">
      <w:pPr>
        <w:ind w:firstLine="709"/>
        <w:jc w:val="both"/>
        <w:rPr>
          <w:rFonts w:ascii="XO Thames" w:hAnsi="XO Thames" w:cs="XO Thames"/>
        </w:rPr>
      </w:pPr>
      <w:r>
        <w:rPr>
          <w:rFonts w:ascii="XO Thames" w:hAnsi="XO Thames" w:cs="XO Thames"/>
        </w:rPr>
        <w:t xml:space="preserve">2.4.3. Принять решение об одностороннем отказе от исполнения Контракта </w:t>
      </w:r>
      <w:r>
        <w:rPr>
          <w:rFonts w:ascii="XO Thames" w:hAnsi="XO Thames" w:cs="XO Thames"/>
        </w:rPr>
        <w:br/>
        <w:t>по основаниям, предусмотренным Гражданским кодексом Российской Федерации.</w:t>
      </w:r>
    </w:p>
    <w:p w14:paraId="531F04B6" w14:textId="77777777" w:rsidR="0090281E" w:rsidRDefault="00186A03">
      <w:pPr>
        <w:ind w:firstLine="709"/>
        <w:jc w:val="both"/>
        <w:rPr>
          <w:rFonts w:ascii="XO Thames" w:hAnsi="XO Thames" w:cs="XO Thames"/>
        </w:rPr>
      </w:pPr>
      <w:r>
        <w:rPr>
          <w:rFonts w:ascii="XO Thames" w:hAnsi="XO Thames" w:cs="XO Thames"/>
        </w:rPr>
        <w:lastRenderedPageBreak/>
        <w:t>2.4.4. Осуществлять поставку товара, качество (потребительские свойства), которого являются улучшенными по сравнению с качеством товара, указанным в Контракте.</w:t>
      </w:r>
    </w:p>
    <w:p w14:paraId="1BF2AB51" w14:textId="77777777" w:rsidR="0090281E" w:rsidRDefault="00186A03">
      <w:pPr>
        <w:ind w:firstLine="709"/>
        <w:jc w:val="both"/>
        <w:rPr>
          <w:rFonts w:ascii="XO Thames" w:hAnsi="XO Thames" w:cs="XO Thames"/>
        </w:rPr>
      </w:pPr>
      <w:r>
        <w:rPr>
          <w:rFonts w:ascii="XO Thames" w:hAnsi="XO Thames" w:cs="XO Thames"/>
        </w:rPr>
        <w:t>2.4.5. Осуществлять иные права, предусмотренные действующим законодательством Российской Федерации и Контрактом.</w:t>
      </w:r>
    </w:p>
    <w:p w14:paraId="7649FAB0" w14:textId="77777777" w:rsidR="0090281E" w:rsidRDefault="0090281E">
      <w:pPr>
        <w:pStyle w:val="afffff5"/>
        <w:ind w:firstLine="709"/>
        <w:rPr>
          <w:rFonts w:ascii="XO Thames" w:hAnsi="XO Thames" w:cs="XO Thames"/>
          <w:b/>
        </w:rPr>
      </w:pPr>
    </w:p>
    <w:p w14:paraId="31EF515C" w14:textId="77777777" w:rsidR="0090281E" w:rsidRDefault="00186A03">
      <w:pPr>
        <w:pStyle w:val="afffff5"/>
        <w:ind w:firstLine="709"/>
        <w:jc w:val="center"/>
        <w:rPr>
          <w:rFonts w:ascii="XO Thames" w:hAnsi="XO Thames" w:cs="XO Thames"/>
          <w:b/>
        </w:rPr>
      </w:pPr>
      <w:r>
        <w:rPr>
          <w:rFonts w:ascii="XO Thames" w:hAnsi="XO Thames" w:cs="XO Thames"/>
          <w:b/>
        </w:rPr>
        <w:t>3.  Сроки и Порядок поставки товара</w:t>
      </w:r>
    </w:p>
    <w:p w14:paraId="04EE49C7" w14:textId="7CCDEDD6" w:rsidR="00724FB6" w:rsidRDefault="00186A03">
      <w:pPr>
        <w:tabs>
          <w:tab w:val="left" w:pos="960"/>
        </w:tabs>
        <w:suppressAutoHyphens/>
        <w:ind w:right="-2" w:firstLine="709"/>
        <w:jc w:val="both"/>
        <w:rPr>
          <w:rFonts w:ascii="XO Thames" w:hAnsi="XO Thames" w:cs="XO Thames"/>
        </w:rPr>
      </w:pPr>
      <w:r>
        <w:rPr>
          <w:rFonts w:ascii="XO Thames" w:hAnsi="XO Thames" w:cs="XO Thames"/>
        </w:rPr>
        <w:t>3.1. Поставка товара Государственному заказчику производится силами и за счет средств Поставщика</w:t>
      </w:r>
      <w:r w:rsidR="00724FB6">
        <w:rPr>
          <w:rFonts w:ascii="XO Thames" w:hAnsi="XO Thames" w:cs="XO Thames"/>
        </w:rPr>
        <w:t xml:space="preserve"> в следующем порядке:</w:t>
      </w:r>
    </w:p>
    <w:p w14:paraId="439BA16C" w14:textId="32121F1A" w:rsidR="00724FB6" w:rsidRDefault="00724FB6" w:rsidP="00724FB6">
      <w:pPr>
        <w:tabs>
          <w:tab w:val="left" w:pos="960"/>
        </w:tabs>
        <w:suppressAutoHyphens/>
        <w:ind w:right="-2" w:firstLine="709"/>
        <w:jc w:val="both"/>
        <w:rPr>
          <w:rFonts w:ascii="XO Thames" w:hAnsi="XO Thames" w:cs="XO Thames"/>
        </w:rPr>
      </w:pPr>
      <w:r>
        <w:rPr>
          <w:rFonts w:ascii="XO Thames" w:hAnsi="XO Thames" w:cs="XO Thames"/>
        </w:rPr>
        <w:t>- продукты по пунктам 1,2,3,4,6,7,9,10,11,12,13,14,15,16,17,20,21,22,23,24,26,28,29 Спецификации</w:t>
      </w:r>
      <w:r w:rsidR="00186A03">
        <w:rPr>
          <w:rFonts w:ascii="XO Thames" w:hAnsi="XO Thames" w:cs="XO Thames"/>
        </w:rPr>
        <w:t xml:space="preserve"> </w:t>
      </w:r>
      <w:r>
        <w:rPr>
          <w:rFonts w:ascii="XO Thames" w:hAnsi="XO Thames" w:cs="XO Thames"/>
        </w:rPr>
        <w:t xml:space="preserve">– </w:t>
      </w:r>
      <w:r w:rsidR="00186A03">
        <w:rPr>
          <w:rFonts w:ascii="XO Thames" w:hAnsi="XO Thames" w:cs="XO Thames"/>
        </w:rPr>
        <w:t xml:space="preserve">в течение </w:t>
      </w:r>
      <w:r w:rsidR="00CC7D7F">
        <w:rPr>
          <w:rFonts w:ascii="XO Thames" w:hAnsi="XO Thames" w:cs="XO Thames"/>
        </w:rPr>
        <w:t>5</w:t>
      </w:r>
      <w:r w:rsidR="00186A03">
        <w:rPr>
          <w:rFonts w:ascii="XO Thames" w:hAnsi="XO Thames" w:cs="XO Thames"/>
        </w:rPr>
        <w:t xml:space="preserve"> (</w:t>
      </w:r>
      <w:r w:rsidR="00CC7D7F">
        <w:rPr>
          <w:rFonts w:ascii="XO Thames" w:hAnsi="XO Thames" w:cs="XO Thames"/>
        </w:rPr>
        <w:t>пяти</w:t>
      </w:r>
      <w:r w:rsidR="00186A03">
        <w:rPr>
          <w:rFonts w:ascii="XO Thames" w:hAnsi="XO Thames" w:cs="XO Thames"/>
        </w:rPr>
        <w:t xml:space="preserve">) рабочих дней </w:t>
      </w:r>
      <w:proofErr w:type="gramStart"/>
      <w:r w:rsidR="00186A03">
        <w:rPr>
          <w:rFonts w:ascii="XO Thames" w:hAnsi="XO Thames" w:cs="XO Thames"/>
        </w:rPr>
        <w:t>с даты заключения</w:t>
      </w:r>
      <w:proofErr w:type="gramEnd"/>
      <w:r w:rsidR="00186A03">
        <w:rPr>
          <w:rFonts w:ascii="XO Thames" w:hAnsi="XO Thames" w:cs="XO Thames"/>
        </w:rPr>
        <w:t xml:space="preserve"> контракта</w:t>
      </w:r>
      <w:r>
        <w:rPr>
          <w:rFonts w:ascii="XO Thames" w:hAnsi="XO Thames" w:cs="XO Thames"/>
        </w:rPr>
        <w:t>;</w:t>
      </w:r>
    </w:p>
    <w:p w14:paraId="290376C6" w14:textId="338902CA" w:rsidR="0090281E" w:rsidRDefault="00724FB6" w:rsidP="00724FB6">
      <w:pPr>
        <w:tabs>
          <w:tab w:val="left" w:pos="960"/>
        </w:tabs>
        <w:suppressAutoHyphens/>
        <w:ind w:right="-2" w:firstLine="709"/>
        <w:jc w:val="both"/>
        <w:rPr>
          <w:rFonts w:ascii="XO Thames" w:hAnsi="XO Thames" w:cs="XO Thames"/>
        </w:rPr>
      </w:pPr>
      <w:r>
        <w:rPr>
          <w:rFonts w:ascii="XO Thames" w:hAnsi="XO Thames" w:cs="XO Thames"/>
        </w:rPr>
        <w:t>- продукты по пунктам Спецификации 5,8,18,19,25,27 – в течение 5 рабочих</w:t>
      </w:r>
      <w:r w:rsidR="001923DE">
        <w:rPr>
          <w:rFonts w:ascii="XO Thames" w:hAnsi="XO Thames" w:cs="XO Thames"/>
        </w:rPr>
        <w:t xml:space="preserve"> </w:t>
      </w:r>
      <w:r>
        <w:rPr>
          <w:rFonts w:ascii="XO Thames" w:hAnsi="XO Thames" w:cs="XO Thames"/>
        </w:rPr>
        <w:t>дней на основании заявки Заказчика, переданной любыми средствами связи</w:t>
      </w:r>
      <w:r w:rsidR="001923DE">
        <w:rPr>
          <w:rFonts w:ascii="XO Thames" w:hAnsi="XO Thames" w:cs="XO Thames"/>
        </w:rPr>
        <w:t xml:space="preserve"> Поставщику</w:t>
      </w:r>
    </w:p>
    <w:p w14:paraId="6894AEAD" w14:textId="7B9C7748" w:rsidR="0090281E" w:rsidRDefault="00186A03">
      <w:pPr>
        <w:tabs>
          <w:tab w:val="left" w:pos="960"/>
        </w:tabs>
        <w:suppressAutoHyphens/>
        <w:ind w:right="-2" w:firstLine="709"/>
        <w:jc w:val="both"/>
        <w:rPr>
          <w:rFonts w:ascii="XO Thames" w:hAnsi="XO Thames" w:cs="XO Thames"/>
          <w:color w:val="000000" w:themeColor="text1"/>
        </w:rPr>
      </w:pPr>
      <w:r>
        <w:rPr>
          <w:rFonts w:ascii="XO Thames" w:hAnsi="XO Thames" w:cs="XO Thames"/>
        </w:rPr>
        <w:t xml:space="preserve">Поставка товара производится Государственному заказчику по рабочим дням с 8:30 до 17:00 часов по адресу: </w:t>
      </w:r>
      <w:r>
        <w:rPr>
          <w:rFonts w:ascii="XO Thames" w:hAnsi="XO Thames" w:cs="XO Thames"/>
          <w:color w:val="000000" w:themeColor="text1"/>
        </w:rPr>
        <w:t xml:space="preserve">663840, Красноярский край, </w:t>
      </w:r>
      <w:proofErr w:type="spellStart"/>
      <w:r w:rsidR="00047386">
        <w:rPr>
          <w:rFonts w:ascii="XO Thames" w:hAnsi="XO Thames" w:cs="XO Thames"/>
          <w:color w:val="000000" w:themeColor="text1"/>
        </w:rPr>
        <w:t>м.о</w:t>
      </w:r>
      <w:proofErr w:type="spellEnd"/>
      <w:r w:rsidR="00047386">
        <w:rPr>
          <w:rFonts w:ascii="XO Thames" w:hAnsi="XO Thames" w:cs="XO Thames"/>
          <w:color w:val="000000" w:themeColor="text1"/>
        </w:rPr>
        <w:t xml:space="preserve">. </w:t>
      </w:r>
      <w:proofErr w:type="spellStart"/>
      <w:r w:rsidR="00047386">
        <w:rPr>
          <w:rFonts w:ascii="XO Thames" w:hAnsi="XO Thames" w:cs="XO Thames"/>
          <w:color w:val="000000" w:themeColor="text1"/>
        </w:rPr>
        <w:t>Иланско-Нижнеингашский</w:t>
      </w:r>
      <w:proofErr w:type="spellEnd"/>
      <w:r>
        <w:rPr>
          <w:rFonts w:ascii="XO Thames" w:hAnsi="XO Thames" w:cs="XO Thames"/>
          <w:color w:val="000000" w:themeColor="text1"/>
        </w:rPr>
        <w:t xml:space="preserve">, п. </w:t>
      </w:r>
      <w:proofErr w:type="spellStart"/>
      <w:r>
        <w:rPr>
          <w:rFonts w:ascii="XO Thames" w:hAnsi="XO Thames" w:cs="XO Thames"/>
          <w:color w:val="000000" w:themeColor="text1"/>
        </w:rPr>
        <w:t>Курдояки</w:t>
      </w:r>
      <w:proofErr w:type="spellEnd"/>
      <w:r>
        <w:rPr>
          <w:rFonts w:ascii="XO Thames" w:hAnsi="XO Thames" w:cs="XO Thames"/>
          <w:color w:val="000000" w:themeColor="text1"/>
        </w:rPr>
        <w:t>, ул. Лесная, д 1, стр.</w:t>
      </w:r>
      <w:r w:rsidR="000B76E8">
        <w:rPr>
          <w:rFonts w:ascii="XO Thames" w:hAnsi="XO Thames" w:cs="XO Thames"/>
          <w:color w:val="000000" w:themeColor="text1"/>
        </w:rPr>
        <w:t xml:space="preserve"> </w:t>
      </w:r>
      <w:r>
        <w:rPr>
          <w:rFonts w:ascii="XO Thames" w:hAnsi="XO Thames" w:cs="XO Thames"/>
          <w:color w:val="000000" w:themeColor="text1"/>
        </w:rPr>
        <w:t>4</w:t>
      </w:r>
      <w:r w:rsidR="00047386">
        <w:rPr>
          <w:rFonts w:ascii="XO Thames" w:hAnsi="XO Thames" w:cs="XO Thames"/>
          <w:color w:val="000000" w:themeColor="text1"/>
        </w:rPr>
        <w:t>.</w:t>
      </w:r>
    </w:p>
    <w:p w14:paraId="1A71A86B" w14:textId="77777777" w:rsidR="0090281E" w:rsidRDefault="00186A03">
      <w:pPr>
        <w:ind w:firstLine="709"/>
        <w:jc w:val="both"/>
        <w:rPr>
          <w:rFonts w:ascii="XO Thames" w:hAnsi="XO Thames" w:cs="XO Thames"/>
          <w:lang w:eastAsia="en-US"/>
        </w:rPr>
      </w:pPr>
      <w:r>
        <w:rPr>
          <w:rFonts w:ascii="XO Thames" w:hAnsi="XO Thames" w:cs="XO Thames"/>
        </w:rPr>
        <w:t xml:space="preserve">3.2. </w:t>
      </w:r>
      <w:r>
        <w:rPr>
          <w:rFonts w:ascii="XO Thames" w:hAnsi="XO Thames" w:cs="XO Thames"/>
          <w:lang w:eastAsia="en-US"/>
        </w:rPr>
        <w:t>Вместе с Товаром Поставщик передает Государственному заказчику относящуюся к товару документацию:</w:t>
      </w:r>
    </w:p>
    <w:p w14:paraId="09B74E4A" w14:textId="77777777" w:rsidR="0090281E" w:rsidRDefault="00186A03">
      <w:pPr>
        <w:pStyle w:val="1e"/>
        <w:ind w:firstLine="709"/>
        <w:jc w:val="both"/>
        <w:rPr>
          <w:rFonts w:ascii="XO Thames" w:hAnsi="XO Thames" w:cs="XO Thames"/>
          <w:sz w:val="24"/>
          <w:szCs w:val="24"/>
        </w:rPr>
      </w:pPr>
      <w:r>
        <w:rPr>
          <w:rFonts w:ascii="XO Thames" w:hAnsi="XO Thames" w:cs="XO Thames"/>
          <w:sz w:val="24"/>
          <w:szCs w:val="24"/>
        </w:rPr>
        <w:t>-УПД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или</w:t>
      </w:r>
    </w:p>
    <w:p w14:paraId="6086706B" w14:textId="77777777" w:rsidR="0090281E" w:rsidRDefault="00186A03">
      <w:pPr>
        <w:ind w:firstLine="709"/>
        <w:jc w:val="both"/>
        <w:rPr>
          <w:rFonts w:ascii="XO Thames" w:hAnsi="XO Thames" w:cs="XO Thames"/>
          <w:lang w:eastAsia="en-US"/>
        </w:rPr>
      </w:pPr>
      <w:r>
        <w:rPr>
          <w:rFonts w:ascii="XO Thames" w:hAnsi="XO Thames" w:cs="XO Thames"/>
        </w:rPr>
        <w:t>-счет-фактуру, либо счет, оформленный в 2-х экземплярах (по одному для Поставщика и Государственного заказчика);</w:t>
      </w:r>
    </w:p>
    <w:p w14:paraId="096E54DF" w14:textId="77777777" w:rsidR="0090281E" w:rsidRDefault="00186A03">
      <w:pPr>
        <w:ind w:firstLine="709"/>
        <w:jc w:val="both"/>
        <w:rPr>
          <w:rFonts w:ascii="XO Thames" w:hAnsi="XO Thames" w:cs="XO Thames"/>
          <w:bCs/>
          <w:lang w:eastAsia="en-US"/>
        </w:rPr>
      </w:pPr>
      <w:r>
        <w:rPr>
          <w:rFonts w:ascii="XO Thames" w:hAnsi="XO Thames" w:cs="XO Thames"/>
          <w:lang w:eastAsia="en-US"/>
        </w:rPr>
        <w:t>- тов</w:t>
      </w:r>
      <w:r>
        <w:rPr>
          <w:rFonts w:ascii="XO Thames" w:hAnsi="XO Thames" w:cs="XO Thames"/>
          <w:bCs/>
          <w:lang w:eastAsia="en-US"/>
        </w:rPr>
        <w:t>арную накладную (код формы 0330212 по ОКУД), оформленную в 2-х экземплярах (по одному для Поставщика и Государственного заказчика) с печатью Поставщика при наличии</w:t>
      </w:r>
    </w:p>
    <w:p w14:paraId="1FA7A7D1" w14:textId="77777777" w:rsidR="0090281E" w:rsidRDefault="00186A03">
      <w:pPr>
        <w:ind w:firstLine="709"/>
        <w:jc w:val="both"/>
        <w:rPr>
          <w:rFonts w:ascii="XO Thames" w:hAnsi="XO Thames" w:cs="XO Thames"/>
          <w:lang w:eastAsia="en-US"/>
        </w:rPr>
      </w:pPr>
      <w:r>
        <w:rPr>
          <w:rFonts w:ascii="XO Thames" w:hAnsi="XO Thames" w:cs="XO Thames"/>
          <w:lang w:eastAsia="en-US"/>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5866689A" w14:textId="77777777" w:rsidR="0090281E" w:rsidRDefault="00186A03">
      <w:pPr>
        <w:ind w:firstLineChars="250" w:firstLine="600"/>
        <w:jc w:val="both"/>
        <w:rPr>
          <w:rFonts w:ascii="XO Thames" w:hAnsi="XO Thames" w:cs="XO Thames"/>
          <w:lang w:eastAsia="en-US"/>
        </w:rPr>
      </w:pPr>
      <w:r>
        <w:rPr>
          <w:rFonts w:ascii="XO Thames" w:hAnsi="XO Thames" w:cs="XO Thames"/>
          <w:lang w:eastAsia="en-US"/>
        </w:rPr>
        <w:t>-   протоколы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14:paraId="7E5FEEC4" w14:textId="77777777" w:rsidR="0090281E" w:rsidRDefault="00186A03">
      <w:pPr>
        <w:ind w:firstLine="709"/>
        <w:jc w:val="both"/>
        <w:rPr>
          <w:rFonts w:ascii="XO Thames" w:hAnsi="XO Thames" w:cs="XO Thames"/>
          <w:color w:val="000000" w:themeColor="text1"/>
          <w:lang w:eastAsia="en-US"/>
        </w:rPr>
      </w:pPr>
      <w:r>
        <w:rPr>
          <w:rFonts w:ascii="XO Thames" w:hAnsi="XO Thames" w:cs="XO Thames"/>
          <w:color w:val="000000" w:themeColor="text1"/>
        </w:rPr>
        <w:t xml:space="preserve">3.3. </w:t>
      </w:r>
      <w:r>
        <w:rPr>
          <w:rFonts w:ascii="XO Thames" w:hAnsi="XO Thames" w:cs="XO Thames"/>
          <w:color w:val="000000" w:themeColor="text1"/>
          <w:lang w:eastAsia="en-US"/>
        </w:rPr>
        <w:t>В случае, если документы, указанные в пункте 3.2.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6551E6E6" w14:textId="77777777" w:rsidR="0090281E" w:rsidRDefault="00186A03">
      <w:pPr>
        <w:ind w:firstLine="709"/>
        <w:jc w:val="both"/>
        <w:rPr>
          <w:rFonts w:ascii="XO Thames" w:hAnsi="XO Thames" w:cs="XO Thames"/>
          <w:lang w:eastAsia="en-US"/>
        </w:rPr>
      </w:pPr>
      <w:r>
        <w:rPr>
          <w:rFonts w:ascii="XO Thames" w:hAnsi="XO Thames" w:cs="XO Thames"/>
          <w:lang w:eastAsia="en-US"/>
        </w:rPr>
        <w:t xml:space="preserve">3.4. Обязательство Поставщика по поставке Товара считается исполненным с момента подписания Государственным заказчиком без замечаний акта приема – передачи Товара, по факту приемки Товара. </w:t>
      </w:r>
    </w:p>
    <w:p w14:paraId="163677C2" w14:textId="5C553488" w:rsidR="0090281E" w:rsidRDefault="00186A03">
      <w:pPr>
        <w:ind w:firstLine="709"/>
        <w:jc w:val="both"/>
        <w:rPr>
          <w:rFonts w:ascii="XO Thames" w:hAnsi="XO Thames" w:cs="XO Thames"/>
          <w:lang w:eastAsia="en-US"/>
        </w:rPr>
      </w:pPr>
      <w:r>
        <w:rPr>
          <w:rFonts w:ascii="XO Thames" w:hAnsi="XO Thames" w:cs="XO Thames"/>
          <w:lang w:eastAsia="en-US"/>
        </w:rPr>
        <w:t>3.5. Риск случайной гибели, порчи или случайного повреждения Товара переходит на Государственного заказчика, с момента</w:t>
      </w:r>
      <w:r w:rsidR="00047386">
        <w:rPr>
          <w:rFonts w:ascii="XO Thames" w:hAnsi="XO Thames" w:cs="XO Thames"/>
          <w:lang w:eastAsia="en-US"/>
        </w:rPr>
        <w:t>,</w:t>
      </w:r>
      <w:r>
        <w:rPr>
          <w:rFonts w:ascii="XO Thames" w:hAnsi="XO Thames" w:cs="XO Thames"/>
          <w:lang w:eastAsia="en-US"/>
        </w:rPr>
        <w:t xml:space="preserve"> когда Поставщик считается исполнившим свое обязательство по поставке Товара в соответствии с пунктом 3.5. Контракта. </w:t>
      </w:r>
    </w:p>
    <w:p w14:paraId="3EB5B2E7" w14:textId="0D91CB7A" w:rsidR="0090281E" w:rsidRDefault="00186A03">
      <w:pPr>
        <w:ind w:firstLine="709"/>
        <w:jc w:val="both"/>
        <w:rPr>
          <w:rFonts w:ascii="XO Thames" w:hAnsi="XO Thames" w:cs="XO Thames"/>
          <w:lang w:eastAsia="en-US"/>
        </w:rPr>
      </w:pPr>
      <w:r>
        <w:rPr>
          <w:rFonts w:ascii="XO Thames" w:hAnsi="XO Thames" w:cs="XO Thames"/>
          <w:lang w:eastAsia="en-US"/>
        </w:rPr>
        <w:t xml:space="preserve">3.6. Право собственности на Товар переходит к Государственному заказчику с момента поставки Товара в соответствии с пунктом 3.5. Контракта. </w:t>
      </w:r>
    </w:p>
    <w:p w14:paraId="22BE8341" w14:textId="77777777" w:rsidR="0090281E" w:rsidRDefault="0090281E">
      <w:pPr>
        <w:ind w:firstLine="709"/>
        <w:jc w:val="both"/>
        <w:rPr>
          <w:rFonts w:ascii="XO Thames" w:hAnsi="XO Thames" w:cs="XO Thames"/>
        </w:rPr>
      </w:pPr>
    </w:p>
    <w:p w14:paraId="0470CB13" w14:textId="77777777" w:rsidR="0090281E" w:rsidRDefault="00186A03">
      <w:pPr>
        <w:pStyle w:val="112"/>
        <w:ind w:firstLine="709"/>
        <w:jc w:val="center"/>
        <w:rPr>
          <w:rFonts w:ascii="XO Thames" w:hAnsi="XO Thames" w:cs="XO Thames"/>
          <w:b/>
          <w:sz w:val="24"/>
          <w:szCs w:val="24"/>
        </w:rPr>
      </w:pPr>
      <w:r>
        <w:rPr>
          <w:rFonts w:ascii="XO Thames" w:hAnsi="XO Thames" w:cs="XO Thames"/>
          <w:b/>
          <w:sz w:val="24"/>
          <w:szCs w:val="24"/>
        </w:rPr>
        <w:t>4. Цена Контракта и порядок расчетов</w:t>
      </w:r>
    </w:p>
    <w:p w14:paraId="4BEA8FE6" w14:textId="3F6BA323" w:rsidR="0090281E" w:rsidRDefault="00186A03" w:rsidP="00CC7D7F">
      <w:pPr>
        <w:pStyle w:val="afffff5"/>
        <w:ind w:firstLine="709"/>
        <w:rPr>
          <w:rFonts w:ascii="XO Thames" w:hAnsi="XO Thames" w:cs="XO Thames"/>
          <w:b/>
        </w:rPr>
      </w:pPr>
      <w:r>
        <w:rPr>
          <w:rFonts w:ascii="XO Thames" w:hAnsi="XO Thames" w:cs="XO Thames"/>
        </w:rPr>
        <w:t>4.1. Цена Контракта составляет</w:t>
      </w:r>
      <w:r>
        <w:rPr>
          <w:rFonts w:ascii="XO Thames" w:hAnsi="XO Thames" w:cs="XO Thames"/>
          <w:b/>
          <w:bCs/>
        </w:rPr>
        <w:t>___________</w:t>
      </w:r>
      <w:r>
        <w:rPr>
          <w:rFonts w:ascii="XO Thames" w:hAnsi="XO Thames" w:cs="XO Thames"/>
          <w:b/>
        </w:rPr>
        <w:t>, в том числе НДС</w:t>
      </w:r>
      <w:r w:rsidR="00CC7D7F">
        <w:rPr>
          <w:rFonts w:ascii="XO Thames" w:hAnsi="XO Thames" w:cs="XO Thames"/>
          <w:b/>
        </w:rPr>
        <w:t>/НДС не облагается на основании Налогового кодекса Российской Федерации</w:t>
      </w:r>
      <w:r>
        <w:rPr>
          <w:rFonts w:ascii="XO Thames" w:hAnsi="XO Thames" w:cs="XO Thames"/>
          <w:b/>
        </w:rPr>
        <w:t>.</w:t>
      </w:r>
    </w:p>
    <w:p w14:paraId="3D991DAE" w14:textId="77777777" w:rsidR="0090281E" w:rsidRDefault="00186A03">
      <w:pPr>
        <w:ind w:firstLine="709"/>
        <w:jc w:val="both"/>
        <w:rPr>
          <w:rFonts w:ascii="XO Thames" w:hAnsi="XO Thames" w:cs="XO Thames"/>
        </w:rPr>
      </w:pPr>
      <w:r>
        <w:rPr>
          <w:rFonts w:ascii="XO Thames" w:hAnsi="XO Thames" w:cs="XO Thames"/>
        </w:rPr>
        <w:t>4.2. Цена Контракта является твердой и определяется на весь срок исполнения Контракта и не может изменяться в ходе его исполнения, за исключением случаев за исключением случаев, предусмотренных настоящим контрактом.</w:t>
      </w:r>
    </w:p>
    <w:p w14:paraId="01C97632" w14:textId="77777777" w:rsidR="0090281E" w:rsidRDefault="00186A03">
      <w:pPr>
        <w:pStyle w:val="afffff5"/>
        <w:ind w:firstLine="709"/>
        <w:rPr>
          <w:rFonts w:ascii="XO Thames" w:hAnsi="XO Thames" w:cs="XO Thames"/>
        </w:rPr>
      </w:pPr>
      <w:r>
        <w:rPr>
          <w:rFonts w:ascii="XO Thames" w:hAnsi="XO Thames" w:cs="XO Thames"/>
        </w:rPr>
        <w:t xml:space="preserve">4.3. Цена контракта включает в себя стоимость товара, упаковки, расходы на погрузку товара, транспортные расходы по доставке товара Государственному заказчику, расходы на страхование, уплату налогов, сборов и другие обязательные платежи, взимаемые с Поставщика в связи с исполнением обязательств по контракту. </w:t>
      </w:r>
    </w:p>
    <w:p w14:paraId="18DBA171" w14:textId="77777777" w:rsidR="0090281E" w:rsidRDefault="00186A03">
      <w:pPr>
        <w:pStyle w:val="afffff5"/>
        <w:ind w:firstLine="709"/>
        <w:rPr>
          <w:rFonts w:ascii="XO Thames" w:hAnsi="XO Thames" w:cs="XO Thames"/>
        </w:rPr>
      </w:pPr>
      <w:r>
        <w:rPr>
          <w:rFonts w:ascii="XO Thames" w:hAnsi="XO Thames" w:cs="XO Thames"/>
        </w:rPr>
        <w:t xml:space="preserve">Источник финансирования: </w:t>
      </w:r>
      <w:r>
        <w:rPr>
          <w:rFonts w:ascii="XO Thames" w:hAnsi="XO Thames" w:cs="XO Thames"/>
          <w:shd w:val="clear" w:color="auto" w:fill="FFFFFF"/>
        </w:rPr>
        <w:t>средства дополнительного бюджетного финансирования Федерального бюджета</w:t>
      </w:r>
    </w:p>
    <w:p w14:paraId="779C77B2" w14:textId="56A4FDC0" w:rsidR="0090281E" w:rsidRDefault="009E223A">
      <w:pPr>
        <w:pStyle w:val="112"/>
        <w:ind w:firstLine="709"/>
        <w:jc w:val="both"/>
        <w:rPr>
          <w:rFonts w:ascii="XO Thames" w:hAnsi="XO Thames" w:cs="XO Thames"/>
          <w:b/>
          <w:color w:val="000000" w:themeColor="text1"/>
          <w:sz w:val="24"/>
          <w:szCs w:val="24"/>
        </w:rPr>
      </w:pPr>
      <w:r>
        <w:rPr>
          <w:rFonts w:ascii="XO Thames" w:hAnsi="XO Thames" w:cs="XO Thames"/>
          <w:b/>
          <w:color w:val="000000" w:themeColor="text1"/>
          <w:sz w:val="24"/>
          <w:szCs w:val="24"/>
        </w:rPr>
        <w:t>КБК 32003054240690048</w:t>
      </w:r>
      <w:r w:rsidR="00186A03">
        <w:rPr>
          <w:rFonts w:ascii="XO Thames" w:hAnsi="XO Thames" w:cs="XO Thames"/>
          <w:b/>
          <w:color w:val="000000" w:themeColor="text1"/>
          <w:sz w:val="24"/>
          <w:szCs w:val="24"/>
        </w:rPr>
        <w:t>244</w:t>
      </w:r>
    </w:p>
    <w:p w14:paraId="650C6EBA" w14:textId="77777777" w:rsidR="0090281E" w:rsidRDefault="00186A03">
      <w:pPr>
        <w:pStyle w:val="112"/>
        <w:ind w:firstLine="709"/>
        <w:jc w:val="both"/>
        <w:rPr>
          <w:rFonts w:ascii="XO Thames" w:hAnsi="XO Thames" w:cs="XO Thames"/>
          <w:sz w:val="24"/>
          <w:szCs w:val="24"/>
        </w:rPr>
      </w:pPr>
      <w:r>
        <w:rPr>
          <w:rFonts w:ascii="XO Thames" w:hAnsi="XO Thames" w:cs="XO Thames"/>
          <w:sz w:val="24"/>
          <w:szCs w:val="24"/>
        </w:rPr>
        <w:t xml:space="preserve">4.4. Сумма, подлежащая уплате Заказчиком Поставщику (юридическому лицу или физическому лицу, в том числе зарегистрированному в качестве индивидуального </w:t>
      </w:r>
      <w:r>
        <w:rPr>
          <w:rFonts w:ascii="XO Thames" w:hAnsi="XO Thames" w:cs="XO Thames"/>
          <w:sz w:val="24"/>
          <w:szCs w:val="24"/>
        </w:rPr>
        <w:lastRenderedPageBreak/>
        <w:t xml:space="preserve">предпринимателя), уменьшается на размер </w:t>
      </w:r>
      <w:r>
        <w:rPr>
          <w:rFonts w:ascii="XO Thames" w:hAnsi="XO Thames" w:cs="XO Thames"/>
          <w:iCs/>
          <w:sz w:val="24"/>
          <w:szCs w:val="24"/>
        </w:rPr>
        <w:t>налогов, сборов и иных обязательных</w:t>
      </w:r>
      <w:r>
        <w:rPr>
          <w:rFonts w:ascii="XO Thames" w:hAnsi="XO Thames" w:cs="XO Thames"/>
          <w:sz w:val="24"/>
          <w:szCs w:val="24"/>
        </w:rPr>
        <w:t xml:space="preserve"> платежей </w:t>
      </w:r>
      <w:r>
        <w:rPr>
          <w:rFonts w:ascii="XO Thames" w:hAnsi="XO Thames" w:cs="XO Thames"/>
          <w:iCs/>
          <w:sz w:val="24"/>
          <w:szCs w:val="24"/>
        </w:rPr>
        <w:t>в бюджеты бюджетной системы Российской Федерации</w:t>
      </w:r>
      <w:r>
        <w:rPr>
          <w:rFonts w:ascii="XO Thames" w:hAnsi="XO Thames" w:cs="XO Thames"/>
          <w:sz w:val="24"/>
          <w:szCs w:val="24"/>
        </w:rPr>
        <w:t>, связанных с оплатой контракта</w:t>
      </w:r>
      <w:r>
        <w:rPr>
          <w:rFonts w:ascii="XO Thames" w:hAnsi="XO Thames" w:cs="XO Thames"/>
          <w:iCs/>
          <w:sz w:val="24"/>
          <w:szCs w:val="24"/>
        </w:rPr>
        <w:t xml:space="preserve">, если в соответствии с </w:t>
      </w:r>
      <w:hyperlink r:id="rId6" w:anchor="/document/10900200/entry/1" w:history="1">
        <w:r>
          <w:rPr>
            <w:rStyle w:val="a8"/>
            <w:rFonts w:ascii="XO Thames" w:hAnsi="XO Thames" w:cs="XO Thames"/>
            <w:iCs/>
            <w:sz w:val="24"/>
            <w:szCs w:val="24"/>
          </w:rPr>
          <w:t>законодательством</w:t>
        </w:r>
      </w:hyperlink>
      <w:r>
        <w:rPr>
          <w:rFonts w:ascii="XO Thames" w:hAnsi="XO Thames" w:cs="XO Thames"/>
          <w:iCs/>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XO Thames" w:hAnsi="XO Thames" w:cs="XO Thames"/>
          <w:sz w:val="24"/>
          <w:szCs w:val="24"/>
        </w:rPr>
        <w:t>.</w:t>
      </w:r>
    </w:p>
    <w:p w14:paraId="76ADA852" w14:textId="77777777" w:rsidR="0090281E" w:rsidRDefault="00186A03">
      <w:pPr>
        <w:ind w:firstLine="709"/>
        <w:jc w:val="both"/>
        <w:rPr>
          <w:rFonts w:ascii="XO Thames" w:hAnsi="XO Thames" w:cs="XO Thames"/>
        </w:rPr>
      </w:pPr>
      <w:r>
        <w:rPr>
          <w:rFonts w:ascii="XO Thames" w:hAnsi="XO Thames" w:cs="XO Thames"/>
        </w:rPr>
        <w:t>4.5. Оплата по настоящему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Подрядчика, указанный в настоящем Контракте в срок не превышающий 10 (десять) рабочих дней, с даты подписания заказчиком документа о приемке, предусмотренного частью 7 статьи 94 Федерального закона № 44-ФЗ.</w:t>
      </w:r>
    </w:p>
    <w:p w14:paraId="406F9029" w14:textId="77777777" w:rsidR="0090281E" w:rsidRDefault="00186A03">
      <w:pPr>
        <w:pStyle w:val="afffff5"/>
        <w:ind w:firstLine="709"/>
        <w:rPr>
          <w:rFonts w:ascii="XO Thames" w:hAnsi="XO Thames" w:cs="XO Thames"/>
        </w:rPr>
      </w:pPr>
      <w:r>
        <w:rPr>
          <w:rFonts w:ascii="XO Thames" w:hAnsi="XO Thames" w:cs="XO Thames"/>
        </w:rPr>
        <w:t xml:space="preserve">4.6.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w:t>
      </w:r>
      <w:r>
        <w:rPr>
          <w:rFonts w:ascii="XO Thames" w:hAnsi="XO Thames" w:cs="XO Thames"/>
        </w:rPr>
        <w:br/>
        <w:t xml:space="preserve">с указанием новых банковских реквизитов. </w:t>
      </w:r>
    </w:p>
    <w:p w14:paraId="64C76B92" w14:textId="77777777" w:rsidR="0090281E" w:rsidRDefault="00186A03">
      <w:pPr>
        <w:pStyle w:val="afffff5"/>
        <w:ind w:firstLine="709"/>
        <w:rPr>
          <w:rFonts w:ascii="XO Thames" w:hAnsi="XO Thames" w:cs="XO Thames"/>
        </w:rPr>
      </w:pPr>
      <w:r>
        <w:rPr>
          <w:rFonts w:ascii="XO Thames" w:hAnsi="XO Thames" w:cs="XO Thames"/>
        </w:rPr>
        <w:t xml:space="preserve">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 </w:t>
      </w:r>
    </w:p>
    <w:p w14:paraId="144D49C9" w14:textId="77777777" w:rsidR="0090281E" w:rsidRDefault="00186A03">
      <w:pPr>
        <w:pStyle w:val="afffff5"/>
        <w:ind w:firstLine="709"/>
        <w:rPr>
          <w:rFonts w:ascii="XO Thames" w:hAnsi="XO Thames" w:cs="XO Thames"/>
        </w:rPr>
      </w:pPr>
      <w:r>
        <w:rPr>
          <w:rFonts w:ascii="XO Thames" w:hAnsi="XO Thames" w:cs="XO Thames"/>
        </w:rPr>
        <w:t>4.7. Обязательства по оплате поставленного товара считаются выполненными в день списания денежных средств со счета Государственного заказчика.</w:t>
      </w:r>
    </w:p>
    <w:p w14:paraId="792F449D" w14:textId="77777777" w:rsidR="0090281E" w:rsidRDefault="0090281E">
      <w:pPr>
        <w:pStyle w:val="afffff5"/>
        <w:ind w:firstLine="709"/>
        <w:rPr>
          <w:rFonts w:ascii="XO Thames" w:hAnsi="XO Thames" w:cs="XO Thames"/>
        </w:rPr>
      </w:pPr>
    </w:p>
    <w:p w14:paraId="7E94A9D6" w14:textId="77777777" w:rsidR="0090281E" w:rsidRDefault="00186A03">
      <w:pPr>
        <w:pStyle w:val="afffff5"/>
        <w:numPr>
          <w:ilvl w:val="0"/>
          <w:numId w:val="7"/>
        </w:numPr>
        <w:spacing w:line="200" w:lineRule="atLeast"/>
        <w:jc w:val="center"/>
        <w:rPr>
          <w:rStyle w:val="FontStyle41"/>
          <w:rFonts w:ascii="XO Thames" w:hAnsi="XO Thames" w:cs="XO Thames"/>
        </w:rPr>
      </w:pPr>
      <w:r>
        <w:rPr>
          <w:rStyle w:val="FontStyle41"/>
          <w:rFonts w:ascii="XO Thames" w:hAnsi="XO Thames" w:cs="XO Thames"/>
        </w:rPr>
        <w:t>Порядок проведения приемки Товара</w:t>
      </w:r>
    </w:p>
    <w:p w14:paraId="355416CE" w14:textId="77777777" w:rsidR="0090281E" w:rsidRDefault="00186A03">
      <w:pPr>
        <w:spacing w:line="200" w:lineRule="atLeast"/>
        <w:ind w:firstLine="709"/>
        <w:jc w:val="both"/>
        <w:rPr>
          <w:rFonts w:ascii="XO Thames" w:hAnsi="XO Thames" w:cs="XO Thames"/>
        </w:rPr>
      </w:pPr>
      <w:r>
        <w:rPr>
          <w:rFonts w:ascii="XO Thames" w:hAnsi="XO Thames" w:cs="XO Thames"/>
        </w:rPr>
        <w:t>5.1. Приемка поставленного товара или результатов отдельного этапа исполнения контракта оформляется документом о приемке, который подписывается Государственным заказчиком.</w:t>
      </w:r>
    </w:p>
    <w:p w14:paraId="79EF621D" w14:textId="77777777" w:rsidR="0090281E" w:rsidRDefault="00186A03">
      <w:pPr>
        <w:ind w:firstLine="709"/>
        <w:jc w:val="both"/>
        <w:rPr>
          <w:rFonts w:ascii="XO Thames" w:hAnsi="XO Thames" w:cs="XO Thames"/>
        </w:rPr>
      </w:pPr>
      <w:r>
        <w:rPr>
          <w:rFonts w:ascii="XO Thames" w:hAnsi="XO Thames" w:cs="XO Thames"/>
          <w:lang w:eastAsia="en-US"/>
        </w:rPr>
        <w:t xml:space="preserve">5.2. </w:t>
      </w:r>
      <w:r>
        <w:rPr>
          <w:rFonts w:ascii="XO Thames" w:hAnsi="XO Thames" w:cs="XO Thames"/>
        </w:rPr>
        <w:t>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297430A2" w14:textId="77777777" w:rsidR="0090281E" w:rsidRDefault="00186A03">
      <w:pPr>
        <w:ind w:firstLine="709"/>
        <w:jc w:val="both"/>
        <w:rPr>
          <w:rFonts w:ascii="XO Thames" w:hAnsi="XO Thames" w:cs="XO Thames"/>
        </w:rPr>
      </w:pPr>
      <w:r>
        <w:rPr>
          <w:rFonts w:ascii="XO Thames" w:hAnsi="XO Thames" w:cs="XO Thames"/>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1E5AC6D" w14:textId="77777777" w:rsidR="0090281E" w:rsidRDefault="0090281E">
      <w:pPr>
        <w:pStyle w:val="ConsPlusNormal"/>
        <w:ind w:firstLine="709"/>
        <w:jc w:val="both"/>
        <w:rPr>
          <w:rFonts w:ascii="XO Thames" w:hAnsi="XO Thames" w:cs="XO Thames"/>
          <w:sz w:val="24"/>
          <w:szCs w:val="24"/>
        </w:rPr>
      </w:pPr>
    </w:p>
    <w:p w14:paraId="7FE464ED" w14:textId="77777777" w:rsidR="0090281E" w:rsidRDefault="00186A03">
      <w:pPr>
        <w:ind w:firstLine="709"/>
        <w:jc w:val="center"/>
        <w:rPr>
          <w:rFonts w:ascii="XO Thames" w:hAnsi="XO Thames" w:cs="XO Thames"/>
          <w:b/>
          <w:lang w:eastAsia="en-US"/>
        </w:rPr>
      </w:pPr>
      <w:r>
        <w:rPr>
          <w:rFonts w:ascii="XO Thames" w:hAnsi="XO Thames" w:cs="XO Thames"/>
          <w:b/>
          <w:lang w:eastAsia="en-US"/>
        </w:rPr>
        <w:t xml:space="preserve">6. Качество Товара, срок годности </w:t>
      </w:r>
    </w:p>
    <w:p w14:paraId="1442F22C" w14:textId="77777777" w:rsidR="0090281E" w:rsidRDefault="00186A03">
      <w:pPr>
        <w:ind w:firstLine="709"/>
        <w:jc w:val="both"/>
        <w:rPr>
          <w:rFonts w:ascii="XO Thames" w:hAnsi="XO Thames" w:cs="XO Thames"/>
          <w:lang w:eastAsia="en-US"/>
        </w:rPr>
      </w:pPr>
      <w:r>
        <w:rPr>
          <w:rFonts w:ascii="XO Thames" w:hAnsi="XO Thames" w:cs="XO Thames"/>
          <w:lang w:eastAsia="en-US"/>
        </w:rPr>
        <w:t xml:space="preserve">6.1. Качество поставляемого Товара должно соответствовать требованиям ГОСТ, Федерального закона от 30. 03. 1999 года № 52 – ФЗ «О санитарном эпидемиологическом благополучии населения» и условиям настоящего Контракта. </w:t>
      </w:r>
    </w:p>
    <w:p w14:paraId="76D9F3A4" w14:textId="77777777" w:rsidR="0090281E" w:rsidRDefault="00186A03">
      <w:pPr>
        <w:pStyle w:val="afffff5"/>
        <w:ind w:firstLine="708"/>
        <w:rPr>
          <w:rFonts w:ascii="XO Thames" w:hAnsi="XO Thames" w:cs="XO Thames"/>
        </w:rPr>
      </w:pPr>
      <w:r>
        <w:rPr>
          <w:rFonts w:ascii="XO Thames" w:hAnsi="XO Thames" w:cs="XO Thames"/>
          <w:color w:val="000000"/>
        </w:rPr>
        <w:t xml:space="preserve">6.2. Поставщик гарантирует </w:t>
      </w:r>
      <w:r>
        <w:rPr>
          <w:rFonts w:ascii="XO Thames" w:hAnsi="XO Thames" w:cs="XO Thames"/>
        </w:rPr>
        <w:t>соответствие качества поставляемого товара требованиям законодательства Российской Федерации, нормативных актов и условиям контракта.</w:t>
      </w:r>
    </w:p>
    <w:p w14:paraId="6E765433" w14:textId="77777777" w:rsidR="0090281E" w:rsidRDefault="00186A03">
      <w:pPr>
        <w:pStyle w:val="afffff5"/>
        <w:ind w:firstLine="709"/>
        <w:rPr>
          <w:rFonts w:ascii="XO Thames" w:hAnsi="XO Thames" w:cs="XO Thames"/>
        </w:rPr>
      </w:pPr>
      <w:r>
        <w:rPr>
          <w:rFonts w:ascii="XO Thames" w:hAnsi="XO Thames" w:cs="XO Thames"/>
        </w:rPr>
        <w:t>6.3.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w:t>
      </w:r>
    </w:p>
    <w:p w14:paraId="2FA2304E" w14:textId="195F6E2D" w:rsidR="0090281E" w:rsidRDefault="00186A03">
      <w:pPr>
        <w:pStyle w:val="afffff5"/>
        <w:ind w:firstLine="709"/>
        <w:rPr>
          <w:rFonts w:ascii="XO Thames" w:hAnsi="XO Thames" w:cs="XO Thames"/>
        </w:rPr>
      </w:pPr>
      <w:r>
        <w:rPr>
          <w:rFonts w:ascii="XO Thames" w:hAnsi="XO Thames" w:cs="XO Thames"/>
        </w:rPr>
        <w:t>6.4. Все расходы, связанные с заменой товара ненадлежащего качества</w:t>
      </w:r>
      <w:r w:rsidR="00047386">
        <w:rPr>
          <w:rFonts w:ascii="XO Thames" w:hAnsi="XO Thames" w:cs="XO Thames"/>
        </w:rPr>
        <w:t>,</w:t>
      </w:r>
      <w:r>
        <w:rPr>
          <w:rFonts w:ascii="XO Thames" w:hAnsi="XO Thames" w:cs="XO Thames"/>
        </w:rPr>
        <w:t xml:space="preserve"> оплачиваются за счет Поставщика.</w:t>
      </w:r>
    </w:p>
    <w:p w14:paraId="1F5E4178" w14:textId="77777777" w:rsidR="00CC7D7F" w:rsidRDefault="00CC7D7F">
      <w:pPr>
        <w:pStyle w:val="afffff5"/>
        <w:ind w:firstLine="709"/>
        <w:rPr>
          <w:rFonts w:ascii="XO Thames" w:hAnsi="XO Thames" w:cs="XO Thames"/>
        </w:rPr>
      </w:pPr>
    </w:p>
    <w:p w14:paraId="316B68D4" w14:textId="77777777" w:rsidR="0090281E" w:rsidRDefault="00186A03">
      <w:pPr>
        <w:tabs>
          <w:tab w:val="left" w:pos="426"/>
        </w:tabs>
        <w:ind w:firstLine="709"/>
        <w:jc w:val="center"/>
        <w:rPr>
          <w:rFonts w:ascii="XO Thames" w:hAnsi="XO Thames" w:cs="XO Thames"/>
        </w:rPr>
      </w:pPr>
      <w:r>
        <w:rPr>
          <w:rFonts w:ascii="XO Thames" w:hAnsi="XO Thames" w:cs="XO Thames"/>
          <w:b/>
        </w:rPr>
        <w:t>7. Ответственность сторон</w:t>
      </w:r>
    </w:p>
    <w:p w14:paraId="34A032E9" w14:textId="77777777" w:rsidR="0090281E" w:rsidRDefault="00186A03">
      <w:pPr>
        <w:pStyle w:val="afffff5"/>
        <w:ind w:firstLine="709"/>
        <w:rPr>
          <w:rFonts w:ascii="XO Thames" w:hAnsi="XO Thames" w:cs="XO Thames"/>
        </w:rPr>
      </w:pPr>
      <w:r>
        <w:rPr>
          <w:rFonts w:ascii="XO Thames" w:hAnsi="XO Thames" w:cs="XO Thames"/>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5BD17AFA" w14:textId="77777777" w:rsidR="0090281E" w:rsidRDefault="00186A03">
      <w:pPr>
        <w:pStyle w:val="afffff5"/>
        <w:ind w:firstLine="709"/>
        <w:rPr>
          <w:rFonts w:ascii="XO Thames" w:hAnsi="XO Thames" w:cs="XO Thames"/>
        </w:rPr>
      </w:pPr>
      <w:r>
        <w:rPr>
          <w:rFonts w:ascii="XO Thames" w:hAnsi="XO Thames" w:cs="XO Thames"/>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076F8464" w14:textId="77777777" w:rsidR="0090281E" w:rsidRDefault="00186A03">
      <w:pPr>
        <w:pStyle w:val="afffff5"/>
        <w:ind w:firstLine="709"/>
        <w:rPr>
          <w:rFonts w:ascii="XO Thames" w:hAnsi="XO Thames" w:cs="XO Thames"/>
        </w:rPr>
      </w:pPr>
      <w:r>
        <w:rPr>
          <w:rFonts w:ascii="XO Thames" w:hAnsi="XO Thames" w:cs="XO Thames"/>
        </w:rPr>
        <w:t xml:space="preserve">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w:t>
      </w:r>
      <w:r>
        <w:rPr>
          <w:rFonts w:ascii="XO Thames" w:hAnsi="XO Thames" w:cs="XO Thames"/>
        </w:rPr>
        <w:lastRenderedPageBreak/>
        <w:t>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14:paraId="45787B5B" w14:textId="77777777" w:rsidR="0090281E" w:rsidRDefault="00186A03">
      <w:pPr>
        <w:pStyle w:val="afffff5"/>
        <w:ind w:firstLine="709"/>
        <w:rPr>
          <w:rFonts w:ascii="XO Thames" w:hAnsi="XO Thames" w:cs="XO Thames"/>
        </w:rPr>
      </w:pPr>
      <w:r>
        <w:rPr>
          <w:rFonts w:ascii="XO Thames" w:hAnsi="XO Thames" w:cs="XO Thames"/>
        </w:rPr>
        <w:t>7.4.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1000 (одна тысяча) рублей 00 копеек.</w:t>
      </w:r>
    </w:p>
    <w:p w14:paraId="506EA998" w14:textId="77777777" w:rsidR="0090281E" w:rsidRDefault="00186A03">
      <w:pPr>
        <w:pStyle w:val="afffff5"/>
        <w:ind w:firstLine="709"/>
        <w:rPr>
          <w:rFonts w:ascii="XO Thames" w:hAnsi="XO Thames" w:cs="XO Thames"/>
        </w:rPr>
      </w:pPr>
      <w:r>
        <w:rPr>
          <w:rFonts w:ascii="XO Thames" w:hAnsi="XO Thames" w:cs="XO Thames"/>
        </w:rPr>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 </w:t>
      </w:r>
    </w:p>
    <w:p w14:paraId="6127CEF4" w14:textId="77777777" w:rsidR="0090281E" w:rsidRDefault="00186A03">
      <w:pPr>
        <w:pStyle w:val="afffff5"/>
        <w:ind w:firstLine="709"/>
        <w:rPr>
          <w:rFonts w:ascii="XO Thames" w:hAnsi="XO Thames" w:cs="XO Thames"/>
        </w:rPr>
      </w:pPr>
      <w:r>
        <w:rPr>
          <w:rFonts w:ascii="XO Thames" w:hAnsi="XO Thames" w:cs="XO Thames"/>
        </w:rPr>
        <w:t>7.5.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3CF4322" w14:textId="77777777" w:rsidR="0090281E" w:rsidRDefault="00186A03">
      <w:pPr>
        <w:pStyle w:val="afffff5"/>
        <w:ind w:firstLine="709"/>
        <w:rPr>
          <w:rFonts w:ascii="XO Thames" w:hAnsi="XO Thames" w:cs="XO Thames"/>
        </w:rPr>
      </w:pPr>
      <w:r>
        <w:rPr>
          <w:rFonts w:ascii="XO Thames" w:hAnsi="XO Thames" w:cs="XO Thames"/>
        </w:rPr>
        <w:t xml:space="preserve">7.6. </w:t>
      </w:r>
      <w:r>
        <w:rPr>
          <w:rFonts w:ascii="XO Thames" w:hAnsi="XO Thames" w:cs="XO Thames"/>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1D29807D" w14:textId="77777777" w:rsidR="0090281E" w:rsidRDefault="00186A03">
      <w:pPr>
        <w:pStyle w:val="afffff5"/>
        <w:ind w:firstLine="709"/>
        <w:rPr>
          <w:rFonts w:ascii="XO Thames" w:eastAsia="Arial Unicode MS" w:hAnsi="XO Thames" w:cs="XO Thames"/>
        </w:rPr>
      </w:pPr>
      <w:r>
        <w:rPr>
          <w:rFonts w:ascii="XO Thames" w:hAnsi="XO Thames" w:cs="XO Thames"/>
        </w:rPr>
        <w:t xml:space="preserve">7.7. </w:t>
      </w:r>
      <w:r>
        <w:rPr>
          <w:rFonts w:ascii="XO Thames" w:eastAsia="Arial Unicode MS" w:hAnsi="XO Thames" w:cs="XO Thame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6BDEF34" w14:textId="77777777" w:rsidR="0090281E" w:rsidRDefault="00186A03">
      <w:pPr>
        <w:pStyle w:val="afffff5"/>
        <w:ind w:firstLine="709"/>
        <w:rPr>
          <w:rFonts w:ascii="XO Thames" w:hAnsi="XO Thames" w:cs="XO Thames"/>
        </w:rPr>
      </w:pPr>
      <w:r>
        <w:rPr>
          <w:rFonts w:ascii="XO Thames" w:hAnsi="XO Thames" w:cs="XO Thames"/>
        </w:rPr>
        <w:t>7.8.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14:paraId="3C133CC6" w14:textId="77777777" w:rsidR="0090281E" w:rsidRDefault="00186A03">
      <w:pPr>
        <w:pStyle w:val="afffff5"/>
        <w:ind w:firstLine="709"/>
        <w:rPr>
          <w:rFonts w:ascii="XO Thames" w:hAnsi="XO Thames" w:cs="XO Thames"/>
        </w:rPr>
      </w:pPr>
      <w:r>
        <w:rPr>
          <w:rFonts w:ascii="XO Thames" w:hAnsi="XO Thames" w:cs="XO Thames"/>
        </w:rPr>
        <w:t>7.9. Государственный заказчик вправе производить оплату по государственному контракту за вычетом соответствующего размера неустойки (штрафа, пени).</w:t>
      </w:r>
    </w:p>
    <w:p w14:paraId="7306E140" w14:textId="77777777" w:rsidR="0090281E" w:rsidRDefault="00186A03">
      <w:pPr>
        <w:pStyle w:val="afffff5"/>
        <w:ind w:firstLine="709"/>
        <w:rPr>
          <w:rFonts w:ascii="XO Thames" w:hAnsi="XO Thames" w:cs="XO Thames"/>
        </w:rPr>
      </w:pPr>
      <w:r>
        <w:rPr>
          <w:rFonts w:ascii="XO Thames" w:hAnsi="XO Thames" w:cs="XO Thames"/>
        </w:rPr>
        <w:t>7.10. 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3C2CC34" w14:textId="77777777" w:rsidR="0090281E" w:rsidRDefault="00186A03">
      <w:pPr>
        <w:pStyle w:val="afffff5"/>
        <w:ind w:firstLine="709"/>
        <w:rPr>
          <w:rFonts w:ascii="XO Thames" w:hAnsi="XO Thames" w:cs="XO Thames"/>
        </w:rPr>
      </w:pPr>
      <w:r>
        <w:rPr>
          <w:rFonts w:ascii="XO Thames" w:hAnsi="XO Thames" w:cs="XO Thames"/>
        </w:rPr>
        <w:t>7.11.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D70144A" w14:textId="77777777" w:rsidR="0090281E" w:rsidRDefault="00186A03">
      <w:pPr>
        <w:pStyle w:val="afffff5"/>
        <w:ind w:firstLine="709"/>
        <w:rPr>
          <w:rFonts w:ascii="XO Thames" w:hAnsi="XO Thames" w:cs="XO Thames"/>
        </w:rPr>
      </w:pPr>
      <w:r>
        <w:rPr>
          <w:rFonts w:ascii="XO Thames" w:hAnsi="XO Thames" w:cs="XO Thames"/>
        </w:rPr>
        <w:t>7.12. Уплата неустойки (штрафа, пени) не освобождает Стороны от исполнения обязательств по контракту.</w:t>
      </w:r>
    </w:p>
    <w:p w14:paraId="7C3E6CC1" w14:textId="77777777" w:rsidR="0090281E" w:rsidRDefault="00186A03">
      <w:pPr>
        <w:pStyle w:val="afffff5"/>
        <w:ind w:firstLine="709"/>
        <w:rPr>
          <w:rFonts w:ascii="XO Thames" w:hAnsi="XO Thames" w:cs="XO Thames"/>
        </w:rPr>
      </w:pPr>
      <w:r>
        <w:rPr>
          <w:rFonts w:ascii="XO Thames" w:hAnsi="XO Thames" w:cs="XO Thames"/>
        </w:rPr>
        <w:t>7.13. Вред, причиненный третьим лицам по вине Поставщика при исполнении обязательств по контракту, возмещается за его счет.</w:t>
      </w:r>
    </w:p>
    <w:p w14:paraId="452EBCC9" w14:textId="77777777" w:rsidR="0090281E" w:rsidRDefault="00186A03">
      <w:pPr>
        <w:pStyle w:val="afffff5"/>
        <w:ind w:firstLine="709"/>
        <w:rPr>
          <w:rFonts w:ascii="XO Thames" w:hAnsi="XO Thames" w:cs="XO Thames"/>
        </w:rPr>
      </w:pPr>
      <w:r>
        <w:rPr>
          <w:rFonts w:ascii="XO Thames" w:hAnsi="XO Thames" w:cs="XO Thames"/>
        </w:rPr>
        <w:t xml:space="preserve">7.14. В случае полного (частичного) неисполнения условий Контракта одной </w:t>
      </w:r>
      <w:r>
        <w:rPr>
          <w:rFonts w:ascii="XO Thames" w:hAnsi="XO Thames" w:cs="XO Thames"/>
        </w:rPr>
        <w:br/>
        <w:t xml:space="preserve">из Сторон эта Сторона обязана возместить другой Стороне причиненные убытки </w:t>
      </w:r>
      <w:r>
        <w:rPr>
          <w:rFonts w:ascii="XO Thames" w:hAnsi="XO Thames" w:cs="XO Thames"/>
        </w:rPr>
        <w:br/>
        <w:t>в части, непокрытой неустойкой.</w:t>
      </w:r>
    </w:p>
    <w:p w14:paraId="4E2A427C" w14:textId="77777777" w:rsidR="0090281E" w:rsidRDefault="00186A03">
      <w:pPr>
        <w:pStyle w:val="afffff5"/>
        <w:ind w:firstLine="709"/>
        <w:rPr>
          <w:rFonts w:ascii="XO Thames" w:hAnsi="XO Thames" w:cs="XO Thames"/>
        </w:rPr>
      </w:pPr>
      <w:r>
        <w:rPr>
          <w:rFonts w:ascii="XO Thames" w:hAnsi="XO Thames" w:cs="XO Thames"/>
        </w:rPr>
        <w:t>7.15. В случае возникновения убытков Государственный заказчик направляет письменное уведомление Поставщику. Поставщик обязан возместить возникшие убытки в течении 3 рабочих дней с даты получения уведомления.</w:t>
      </w:r>
    </w:p>
    <w:p w14:paraId="20331C2A" w14:textId="77777777" w:rsidR="0090281E" w:rsidRPr="007337EC" w:rsidRDefault="00186A03">
      <w:pPr>
        <w:pStyle w:val="112"/>
        <w:ind w:firstLine="708"/>
        <w:rPr>
          <w:rFonts w:ascii="XO Thames" w:hAnsi="XO Thames" w:cs="XO Thames"/>
          <w:iCs/>
          <w:sz w:val="24"/>
          <w:szCs w:val="24"/>
        </w:rPr>
      </w:pPr>
      <w:r w:rsidRPr="007337EC">
        <w:rPr>
          <w:rFonts w:ascii="XO Thames" w:hAnsi="XO Thames" w:cs="XO Thames"/>
          <w:b/>
          <w:iCs/>
          <w:sz w:val="24"/>
          <w:szCs w:val="24"/>
          <w:u w:val="single"/>
        </w:rPr>
        <w:t>Реквизиты для перечисления пени, штрафов, неустойки</w:t>
      </w:r>
      <w:r w:rsidRPr="007337EC">
        <w:rPr>
          <w:rFonts w:ascii="XO Thames" w:hAnsi="XO Thames" w:cs="XO Thames"/>
          <w:iCs/>
          <w:sz w:val="24"/>
          <w:szCs w:val="24"/>
        </w:rPr>
        <w:t>:</w:t>
      </w:r>
    </w:p>
    <w:p w14:paraId="49B0B394" w14:textId="77777777" w:rsidR="0090281E" w:rsidRDefault="00186A03">
      <w:pPr>
        <w:pStyle w:val="112"/>
        <w:rPr>
          <w:rFonts w:ascii="XO Thames" w:hAnsi="XO Thames" w:cs="XO Thames"/>
          <w:sz w:val="24"/>
          <w:szCs w:val="24"/>
        </w:rPr>
      </w:pPr>
      <w:r>
        <w:rPr>
          <w:rFonts w:ascii="XO Thames" w:hAnsi="XO Thames" w:cs="XO Thames"/>
          <w:sz w:val="24"/>
          <w:szCs w:val="24"/>
        </w:rPr>
        <w:t>Полное наименование: Федеральное казенное учреждение «Колония-поселение № 48 Главного управления Федеральной службы исполнения наказаний по Красноярскому краю</w:t>
      </w:r>
    </w:p>
    <w:p w14:paraId="5615A3DF" w14:textId="7D128245" w:rsidR="0090281E" w:rsidRDefault="00186A03">
      <w:pPr>
        <w:pStyle w:val="112"/>
        <w:rPr>
          <w:rFonts w:ascii="XO Thames" w:hAnsi="XO Thames" w:cs="XO Thames"/>
          <w:sz w:val="24"/>
          <w:szCs w:val="24"/>
        </w:rPr>
      </w:pPr>
      <w:r>
        <w:rPr>
          <w:rFonts w:ascii="XO Thames" w:hAnsi="XO Thames" w:cs="XO Thames"/>
          <w:sz w:val="24"/>
          <w:szCs w:val="24"/>
        </w:rPr>
        <w:lastRenderedPageBreak/>
        <w:t>Сокращенное наименование: ФКУ КП-48 ГУФСИН России по Красноярскому краю)</w:t>
      </w:r>
    </w:p>
    <w:p w14:paraId="4CDB1AD0" w14:textId="77777777" w:rsidR="0090281E" w:rsidRDefault="00186A03">
      <w:pPr>
        <w:pStyle w:val="112"/>
        <w:rPr>
          <w:rFonts w:ascii="XO Thames" w:hAnsi="XO Thames" w:cs="XO Thames"/>
          <w:sz w:val="24"/>
          <w:szCs w:val="24"/>
        </w:rPr>
      </w:pPr>
      <w:r>
        <w:rPr>
          <w:rFonts w:ascii="XO Thames" w:hAnsi="XO Thames" w:cs="XO Thames"/>
          <w:sz w:val="24"/>
          <w:szCs w:val="24"/>
        </w:rPr>
        <w:t>Юридический адрес:</w:t>
      </w:r>
    </w:p>
    <w:p w14:paraId="1B8D72B2" w14:textId="1A8FF930" w:rsidR="0090281E" w:rsidRDefault="00186A03">
      <w:pPr>
        <w:pStyle w:val="112"/>
        <w:jc w:val="both"/>
        <w:rPr>
          <w:rFonts w:ascii="XO Thames" w:hAnsi="XO Thames" w:cs="XO Thames"/>
          <w:sz w:val="24"/>
          <w:szCs w:val="24"/>
        </w:rPr>
      </w:pPr>
      <w:r>
        <w:rPr>
          <w:rFonts w:ascii="XO Thames" w:hAnsi="XO Thames" w:cs="XO Thames"/>
          <w:sz w:val="24"/>
          <w:szCs w:val="24"/>
        </w:rPr>
        <w:t xml:space="preserve">663840, Красноярский край, м. о. </w:t>
      </w:r>
      <w:proofErr w:type="spellStart"/>
      <w:r>
        <w:rPr>
          <w:rFonts w:ascii="XO Thames" w:hAnsi="XO Thames" w:cs="XO Thames"/>
          <w:sz w:val="24"/>
          <w:szCs w:val="24"/>
        </w:rPr>
        <w:t>Иланско-Нижнеигашский</w:t>
      </w:r>
      <w:proofErr w:type="spellEnd"/>
      <w:r>
        <w:rPr>
          <w:rFonts w:ascii="XO Thames" w:hAnsi="XO Thames" w:cs="XO Thames"/>
          <w:sz w:val="24"/>
          <w:szCs w:val="24"/>
        </w:rPr>
        <w:t xml:space="preserve">, п. </w:t>
      </w:r>
      <w:proofErr w:type="spellStart"/>
      <w:r>
        <w:rPr>
          <w:rFonts w:ascii="XO Thames" w:hAnsi="XO Thames" w:cs="XO Thames"/>
          <w:sz w:val="24"/>
          <w:szCs w:val="24"/>
        </w:rPr>
        <w:t>Курдояки</w:t>
      </w:r>
      <w:proofErr w:type="spellEnd"/>
      <w:r>
        <w:rPr>
          <w:rFonts w:ascii="XO Thames" w:hAnsi="XO Thames" w:cs="XO Thames"/>
          <w:sz w:val="24"/>
          <w:szCs w:val="24"/>
        </w:rPr>
        <w:t xml:space="preserve">, ул. Лесная, д.1, стр.4. </w:t>
      </w:r>
    </w:p>
    <w:p w14:paraId="2B848DD5" w14:textId="77777777" w:rsidR="0090281E" w:rsidRDefault="00186A03">
      <w:pPr>
        <w:pStyle w:val="112"/>
        <w:jc w:val="both"/>
        <w:rPr>
          <w:rFonts w:ascii="XO Thames" w:hAnsi="XO Thames" w:cs="XO Thames"/>
          <w:sz w:val="24"/>
          <w:szCs w:val="24"/>
        </w:rPr>
      </w:pPr>
      <w:r>
        <w:rPr>
          <w:rFonts w:ascii="XO Thames" w:hAnsi="XO Thames" w:cs="XO Thames"/>
          <w:sz w:val="24"/>
          <w:szCs w:val="24"/>
        </w:rPr>
        <w:t>Фактический адрес (почтовый адрес):</w:t>
      </w:r>
    </w:p>
    <w:p w14:paraId="1D691417" w14:textId="20577411" w:rsidR="0090281E" w:rsidRDefault="00186A03">
      <w:pPr>
        <w:pStyle w:val="112"/>
        <w:jc w:val="both"/>
        <w:rPr>
          <w:rFonts w:ascii="XO Thames" w:hAnsi="XO Thames" w:cs="XO Thames"/>
          <w:sz w:val="24"/>
          <w:szCs w:val="24"/>
        </w:rPr>
      </w:pPr>
      <w:r>
        <w:rPr>
          <w:rFonts w:ascii="XO Thames" w:hAnsi="XO Thames" w:cs="XO Thames"/>
          <w:sz w:val="24"/>
          <w:szCs w:val="24"/>
        </w:rPr>
        <w:t xml:space="preserve">663840, Красноярский край, </w:t>
      </w:r>
      <w:proofErr w:type="spellStart"/>
      <w:r>
        <w:rPr>
          <w:rFonts w:ascii="XO Thames" w:hAnsi="XO Thames" w:cs="XO Thames"/>
          <w:sz w:val="24"/>
          <w:szCs w:val="24"/>
        </w:rPr>
        <w:t>м.о</w:t>
      </w:r>
      <w:proofErr w:type="spellEnd"/>
      <w:r>
        <w:rPr>
          <w:rFonts w:ascii="XO Thames" w:hAnsi="XO Thames" w:cs="XO Thames"/>
          <w:sz w:val="24"/>
          <w:szCs w:val="24"/>
        </w:rPr>
        <w:t xml:space="preserve">. </w:t>
      </w:r>
      <w:proofErr w:type="spellStart"/>
      <w:r>
        <w:rPr>
          <w:rFonts w:ascii="XO Thames" w:hAnsi="XO Thames" w:cs="XO Thames"/>
          <w:sz w:val="24"/>
          <w:szCs w:val="24"/>
        </w:rPr>
        <w:t>Иланско-Нижнеигашский</w:t>
      </w:r>
      <w:proofErr w:type="spellEnd"/>
      <w:r>
        <w:rPr>
          <w:rFonts w:ascii="XO Thames" w:hAnsi="XO Thames" w:cs="XO Thames"/>
          <w:sz w:val="24"/>
          <w:szCs w:val="24"/>
        </w:rPr>
        <w:t xml:space="preserve">, п. </w:t>
      </w:r>
      <w:proofErr w:type="spellStart"/>
      <w:r>
        <w:rPr>
          <w:rFonts w:ascii="XO Thames" w:hAnsi="XO Thames" w:cs="XO Thames"/>
          <w:sz w:val="24"/>
          <w:szCs w:val="24"/>
        </w:rPr>
        <w:t>Курдояки</w:t>
      </w:r>
      <w:proofErr w:type="spellEnd"/>
      <w:r>
        <w:rPr>
          <w:rFonts w:ascii="XO Thames" w:hAnsi="XO Thames" w:cs="XO Thames"/>
          <w:sz w:val="24"/>
          <w:szCs w:val="24"/>
        </w:rPr>
        <w:t>, ул. Лесная, д.1, стр.4.</w:t>
      </w:r>
    </w:p>
    <w:p w14:paraId="6FB92EE9" w14:textId="77777777" w:rsidR="0090281E" w:rsidRDefault="00186A03">
      <w:pPr>
        <w:pStyle w:val="112"/>
        <w:rPr>
          <w:rFonts w:ascii="XO Thames" w:hAnsi="XO Thames" w:cs="XO Thames"/>
          <w:sz w:val="24"/>
          <w:szCs w:val="24"/>
        </w:rPr>
      </w:pPr>
      <w:r>
        <w:rPr>
          <w:rFonts w:ascii="XO Thames" w:hAnsi="XO Thames" w:cs="XO Thames"/>
          <w:sz w:val="24"/>
          <w:szCs w:val="24"/>
        </w:rPr>
        <w:t>л/с.04191547470</w:t>
      </w:r>
    </w:p>
    <w:p w14:paraId="465B8C61" w14:textId="77777777" w:rsidR="0090281E" w:rsidRDefault="00186A03">
      <w:pPr>
        <w:pStyle w:val="112"/>
        <w:rPr>
          <w:rFonts w:ascii="XO Thames" w:hAnsi="XO Thames" w:cs="XO Thames"/>
          <w:sz w:val="24"/>
          <w:szCs w:val="24"/>
        </w:rPr>
      </w:pPr>
      <w:r>
        <w:rPr>
          <w:rFonts w:ascii="XO Thames" w:hAnsi="XO Thames" w:cs="XO Thames"/>
          <w:sz w:val="24"/>
          <w:szCs w:val="24"/>
        </w:rPr>
        <w:t>банковский (казначейский) счет: 03100643000000011900</w:t>
      </w:r>
    </w:p>
    <w:p w14:paraId="4DD0E02E" w14:textId="77777777" w:rsidR="0090281E" w:rsidRDefault="00186A03">
      <w:pPr>
        <w:pStyle w:val="112"/>
        <w:rPr>
          <w:rFonts w:ascii="XO Thames" w:hAnsi="XO Thames" w:cs="XO Thames"/>
          <w:sz w:val="24"/>
          <w:szCs w:val="24"/>
        </w:rPr>
      </w:pPr>
      <w:r>
        <w:rPr>
          <w:rFonts w:ascii="XO Thames" w:hAnsi="XO Thames" w:cs="XO Thames"/>
          <w:sz w:val="24"/>
          <w:szCs w:val="24"/>
        </w:rPr>
        <w:t>БИК: 010407105</w:t>
      </w:r>
    </w:p>
    <w:p w14:paraId="20BA50D9" w14:textId="2209509D" w:rsidR="0090281E" w:rsidRDefault="00186A03">
      <w:pPr>
        <w:pStyle w:val="112"/>
        <w:rPr>
          <w:rFonts w:ascii="XO Thames" w:hAnsi="XO Thames" w:cs="XO Thames"/>
          <w:sz w:val="24"/>
          <w:szCs w:val="24"/>
        </w:rPr>
      </w:pPr>
      <w:r>
        <w:rPr>
          <w:rFonts w:ascii="XO Thames" w:hAnsi="XO Thames" w:cs="XO Thames"/>
          <w:sz w:val="24"/>
          <w:szCs w:val="24"/>
        </w:rPr>
        <w:t>Кор.</w:t>
      </w:r>
      <w:r w:rsidR="00F9010A">
        <w:rPr>
          <w:rFonts w:ascii="XO Thames" w:hAnsi="XO Thames" w:cs="XO Thames"/>
          <w:sz w:val="24"/>
          <w:szCs w:val="24"/>
        </w:rPr>
        <w:t xml:space="preserve"> </w:t>
      </w:r>
      <w:r>
        <w:rPr>
          <w:rFonts w:ascii="XO Thames" w:hAnsi="XO Thames" w:cs="XO Thames"/>
          <w:sz w:val="24"/>
          <w:szCs w:val="24"/>
        </w:rPr>
        <w:t>счет: 40102810245370000011</w:t>
      </w:r>
    </w:p>
    <w:p w14:paraId="22892D6C" w14:textId="77777777" w:rsidR="0090281E" w:rsidRDefault="00186A03">
      <w:pPr>
        <w:pStyle w:val="112"/>
        <w:rPr>
          <w:rFonts w:ascii="XO Thames" w:hAnsi="XO Thames" w:cs="XO Thames"/>
          <w:sz w:val="24"/>
          <w:szCs w:val="24"/>
        </w:rPr>
      </w:pPr>
      <w:r>
        <w:rPr>
          <w:rFonts w:ascii="XO Thames" w:hAnsi="XO Thames" w:cs="XO Thames"/>
          <w:sz w:val="24"/>
          <w:szCs w:val="24"/>
        </w:rPr>
        <w:t>КБК: 32011607010019000140</w:t>
      </w:r>
    </w:p>
    <w:p w14:paraId="524847F6" w14:textId="77777777" w:rsidR="0090281E" w:rsidRDefault="0090281E">
      <w:pPr>
        <w:pStyle w:val="1e"/>
        <w:rPr>
          <w:rFonts w:ascii="XO Thames" w:hAnsi="XO Thames" w:cs="XO Thames"/>
          <w:sz w:val="24"/>
          <w:szCs w:val="24"/>
        </w:rPr>
      </w:pPr>
    </w:p>
    <w:p w14:paraId="7651EE0E" w14:textId="77777777" w:rsidR="0090281E" w:rsidRDefault="00186A03">
      <w:pPr>
        <w:numPr>
          <w:ilvl w:val="0"/>
          <w:numId w:val="8"/>
        </w:numPr>
        <w:ind w:firstLine="709"/>
        <w:jc w:val="center"/>
        <w:rPr>
          <w:rFonts w:ascii="XO Thames" w:hAnsi="XO Thames" w:cs="XO Thames"/>
          <w:b/>
        </w:rPr>
      </w:pPr>
      <w:r>
        <w:rPr>
          <w:rFonts w:ascii="XO Thames" w:hAnsi="XO Thames" w:cs="XO Thames"/>
          <w:b/>
        </w:rPr>
        <w:t>Обстоятельства непреодолимой силы (форс-мажор)</w:t>
      </w:r>
    </w:p>
    <w:p w14:paraId="77DA104F" w14:textId="77777777" w:rsidR="0090281E" w:rsidRDefault="00186A03">
      <w:pPr>
        <w:ind w:firstLine="709"/>
        <w:jc w:val="both"/>
        <w:rPr>
          <w:rFonts w:ascii="XO Thames" w:hAnsi="XO Thames" w:cs="XO Thames"/>
        </w:rPr>
      </w:pPr>
      <w:r>
        <w:rPr>
          <w:rFonts w:ascii="XO Thames" w:hAnsi="XO Thames" w:cs="XO Thames"/>
        </w:rPr>
        <w:t>8.1.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w:t>
      </w:r>
    </w:p>
    <w:p w14:paraId="1CAC0CC1" w14:textId="77777777" w:rsidR="0090281E" w:rsidRDefault="00186A03">
      <w:pPr>
        <w:ind w:firstLine="709"/>
        <w:jc w:val="both"/>
        <w:rPr>
          <w:rFonts w:ascii="XO Thames" w:hAnsi="XO Thames" w:cs="XO Thames"/>
        </w:rPr>
      </w:pPr>
      <w:r>
        <w:rPr>
          <w:rFonts w:ascii="XO Thames" w:hAnsi="XO Thames" w:cs="XO Thames"/>
        </w:rPr>
        <w:t>8.2.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Несвоевременное извещение об этих обстоятельствах лишает соответствующую Сторону права ссылаться на них в будущем.</w:t>
      </w:r>
    </w:p>
    <w:p w14:paraId="2FD2D357" w14:textId="77777777" w:rsidR="0090281E" w:rsidRDefault="00186A03">
      <w:pPr>
        <w:ind w:firstLine="709"/>
        <w:jc w:val="both"/>
        <w:rPr>
          <w:rFonts w:ascii="XO Thames" w:hAnsi="XO Thames" w:cs="XO Thames"/>
        </w:rPr>
      </w:pPr>
      <w:r>
        <w:rPr>
          <w:rFonts w:ascii="XO Thames" w:hAnsi="XO Thames" w:cs="XO Thames"/>
        </w:rPr>
        <w:t xml:space="preserve">8.3. Обязанность доказать наличие обстоятельств непреодолимой силы лежит на той Стороне контракта, которая не выполнила свои обязательства по контракту. </w:t>
      </w:r>
    </w:p>
    <w:p w14:paraId="6973A15F" w14:textId="77777777" w:rsidR="0090281E" w:rsidRDefault="00186A03">
      <w:pPr>
        <w:ind w:firstLine="709"/>
        <w:jc w:val="both"/>
        <w:rPr>
          <w:rFonts w:ascii="XO Thames" w:hAnsi="XO Thames" w:cs="XO Thames"/>
        </w:rPr>
      </w:pPr>
      <w:r>
        <w:rPr>
          <w:rFonts w:ascii="XO Thames" w:hAnsi="XO Thames" w:cs="XO Thames"/>
        </w:rPr>
        <w:t>8.4.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314988FE" w14:textId="77777777" w:rsidR="0090281E" w:rsidRDefault="00186A03">
      <w:pPr>
        <w:ind w:firstLine="709"/>
        <w:jc w:val="both"/>
        <w:rPr>
          <w:rFonts w:ascii="XO Thames" w:hAnsi="XO Thames" w:cs="XO Thames"/>
        </w:rPr>
      </w:pPr>
      <w:r>
        <w:rPr>
          <w:rFonts w:ascii="XO Thames" w:hAnsi="XO Thames" w:cs="XO Thames"/>
        </w:rPr>
        <w:t>8.5.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6D2BDB07" w14:textId="77777777" w:rsidR="0090281E" w:rsidRDefault="0090281E">
      <w:pPr>
        <w:pStyle w:val="afffff5"/>
        <w:ind w:firstLine="709"/>
        <w:rPr>
          <w:rFonts w:ascii="XO Thames" w:hAnsi="XO Thames" w:cs="XO Thames"/>
        </w:rPr>
      </w:pPr>
    </w:p>
    <w:p w14:paraId="370A02DA" w14:textId="77777777" w:rsidR="0090281E" w:rsidRDefault="00186A03">
      <w:pPr>
        <w:keepNext/>
        <w:numPr>
          <w:ilvl w:val="0"/>
          <w:numId w:val="9"/>
        </w:numPr>
        <w:tabs>
          <w:tab w:val="left" w:pos="426"/>
        </w:tabs>
        <w:ind w:firstLine="709"/>
        <w:jc w:val="center"/>
        <w:rPr>
          <w:rFonts w:ascii="XO Thames" w:hAnsi="XO Thames" w:cs="XO Thames"/>
          <w:b/>
        </w:rPr>
      </w:pPr>
      <w:r>
        <w:rPr>
          <w:rFonts w:ascii="XO Thames" w:hAnsi="XO Thames" w:cs="XO Thames"/>
          <w:b/>
        </w:rPr>
        <w:t>Порядок разрешения споров</w:t>
      </w:r>
    </w:p>
    <w:p w14:paraId="38FCDD0A" w14:textId="77777777" w:rsidR="0090281E" w:rsidRDefault="00186A03">
      <w:pPr>
        <w:pStyle w:val="112"/>
        <w:ind w:firstLine="709"/>
        <w:jc w:val="both"/>
        <w:rPr>
          <w:rFonts w:ascii="XO Thames" w:hAnsi="XO Thames" w:cs="XO Thames"/>
          <w:sz w:val="24"/>
          <w:szCs w:val="24"/>
        </w:rPr>
      </w:pPr>
      <w:r>
        <w:rPr>
          <w:rFonts w:ascii="XO Thames" w:hAnsi="XO Thames" w:cs="XO Thames"/>
          <w:sz w:val="24"/>
          <w:szCs w:val="24"/>
        </w:rPr>
        <w:t>9.1. Все разногласия и споры, которые могут возникнуть при исполнении контракта, подлежат предварительному разрешению путем переговоров</w:t>
      </w:r>
      <w:r>
        <w:rPr>
          <w:rFonts w:ascii="XO Thames" w:hAnsi="XO Thames" w:cs="XO Thames"/>
          <w:bCs/>
          <w:sz w:val="24"/>
          <w:szCs w:val="24"/>
        </w:rPr>
        <w:t>, в том числе в претензионном порядке</w:t>
      </w:r>
      <w:r>
        <w:rPr>
          <w:rFonts w:ascii="XO Thames" w:hAnsi="XO Thames" w:cs="XO Thames"/>
          <w:sz w:val="24"/>
          <w:szCs w:val="24"/>
        </w:rPr>
        <w:t>.</w:t>
      </w:r>
    </w:p>
    <w:p w14:paraId="5D845CED" w14:textId="77777777" w:rsidR="0090281E" w:rsidRDefault="00186A03">
      <w:pPr>
        <w:pStyle w:val="112"/>
        <w:ind w:firstLine="709"/>
        <w:jc w:val="both"/>
        <w:rPr>
          <w:rFonts w:ascii="XO Thames" w:hAnsi="XO Thames" w:cs="XO Thames"/>
          <w:sz w:val="24"/>
          <w:szCs w:val="24"/>
        </w:rPr>
      </w:pPr>
      <w:r>
        <w:rPr>
          <w:rFonts w:ascii="XO Thames" w:hAnsi="XO Thames" w:cs="XO Thames"/>
          <w:bCs/>
          <w:sz w:val="24"/>
          <w:szCs w:val="24"/>
        </w:rPr>
        <w:t>9.2.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34E53AE" w14:textId="77777777" w:rsidR="0090281E" w:rsidRDefault="00186A03">
      <w:pPr>
        <w:pStyle w:val="112"/>
        <w:ind w:firstLine="709"/>
        <w:jc w:val="both"/>
        <w:rPr>
          <w:rFonts w:ascii="XO Thames" w:hAnsi="XO Thames" w:cs="XO Thames"/>
          <w:sz w:val="24"/>
          <w:szCs w:val="24"/>
        </w:rPr>
      </w:pPr>
      <w:r>
        <w:rPr>
          <w:rFonts w:ascii="XO Thames" w:hAnsi="XO Thames" w:cs="XO Thames"/>
          <w:bCs/>
          <w:sz w:val="24"/>
          <w:szCs w:val="24"/>
        </w:rPr>
        <w:t xml:space="preserve">9.3.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w:t>
      </w:r>
      <w:r>
        <w:rPr>
          <w:rFonts w:ascii="XO Thames" w:hAnsi="XO Thames" w:cs="XO Thames"/>
          <w:kern w:val="3"/>
          <w:sz w:val="24"/>
          <w:szCs w:val="24"/>
        </w:rPr>
        <w:t>указанным в разделе 14 контракта,</w:t>
      </w:r>
      <w:r>
        <w:rPr>
          <w:rFonts w:ascii="XO Thames" w:hAnsi="XO Thames" w:cs="XO Thames"/>
          <w:bCs/>
          <w:sz w:val="24"/>
          <w:szCs w:val="24"/>
        </w:rPr>
        <w:t xml:space="preserve"> необходимо указывать конкретные электронные адреса, с обязательным уведомлением Сторонами о ситуации утраты контроля над электронным адресом.</w:t>
      </w:r>
    </w:p>
    <w:p w14:paraId="0FE4B0D0" w14:textId="77777777" w:rsidR="0090281E" w:rsidRDefault="00186A03">
      <w:pPr>
        <w:pStyle w:val="112"/>
        <w:ind w:firstLine="709"/>
        <w:jc w:val="both"/>
        <w:rPr>
          <w:rFonts w:ascii="XO Thames" w:hAnsi="XO Thames" w:cs="XO Thames"/>
          <w:sz w:val="24"/>
          <w:szCs w:val="24"/>
        </w:rPr>
      </w:pPr>
      <w:r>
        <w:rPr>
          <w:rFonts w:ascii="XO Thames" w:hAnsi="XO Thames" w:cs="XO Thames"/>
          <w:bCs/>
          <w:sz w:val="24"/>
          <w:szCs w:val="24"/>
        </w:rPr>
        <w:t>9.4. При неурегулировании Сторонами спора в досудебном порядке, спор подлежит рассмотрению Арбитражным судом Красноярского края.</w:t>
      </w:r>
    </w:p>
    <w:p w14:paraId="0667D7CF" w14:textId="77777777" w:rsidR="0090281E" w:rsidRDefault="0090281E">
      <w:pPr>
        <w:pStyle w:val="afffff4"/>
        <w:rPr>
          <w:rFonts w:ascii="XO Thames" w:hAnsi="XO Thames" w:cs="XO Thames"/>
          <w:b/>
          <w:sz w:val="24"/>
          <w:szCs w:val="24"/>
        </w:rPr>
      </w:pPr>
      <w:bookmarkStart w:id="1" w:name="bookmark15"/>
    </w:p>
    <w:p w14:paraId="0D3F6EEF" w14:textId="77777777" w:rsidR="0090281E" w:rsidRDefault="00186A03" w:rsidP="00CC7D7F">
      <w:pPr>
        <w:pStyle w:val="afffff4"/>
        <w:numPr>
          <w:ilvl w:val="0"/>
          <w:numId w:val="10"/>
        </w:numPr>
        <w:spacing w:after="0"/>
        <w:jc w:val="center"/>
        <w:rPr>
          <w:rFonts w:ascii="XO Thames" w:hAnsi="XO Thames" w:cs="XO Thames"/>
          <w:b/>
          <w:sz w:val="24"/>
          <w:szCs w:val="24"/>
        </w:rPr>
      </w:pPr>
      <w:r>
        <w:rPr>
          <w:rFonts w:ascii="XO Thames" w:hAnsi="XO Thames" w:cs="XO Thames"/>
          <w:b/>
          <w:sz w:val="24"/>
          <w:szCs w:val="24"/>
        </w:rPr>
        <w:t>Изменение и расторжение Контракта</w:t>
      </w:r>
      <w:bookmarkEnd w:id="1"/>
    </w:p>
    <w:p w14:paraId="42608262" w14:textId="77777777" w:rsidR="0090281E" w:rsidRDefault="00186A03">
      <w:pPr>
        <w:ind w:firstLine="709"/>
        <w:jc w:val="both"/>
        <w:rPr>
          <w:rFonts w:ascii="XO Thames" w:hAnsi="XO Thames" w:cs="XO Thames"/>
        </w:rPr>
      </w:pPr>
      <w:r>
        <w:rPr>
          <w:rFonts w:ascii="XO Thames" w:hAnsi="XO Thames" w:cs="XO Thames"/>
        </w:rPr>
        <w:t xml:space="preserve">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w:t>
      </w:r>
      <w:r>
        <w:rPr>
          <w:rFonts w:ascii="XO Thames" w:hAnsi="XO Thames" w:cs="XO Thames"/>
        </w:rPr>
        <w:lastRenderedPageBreak/>
        <w:t>работ, услуг для обеспечения государственных и муниципальных нужд» и Гражданским кодексом Российской Федерации.</w:t>
      </w:r>
    </w:p>
    <w:p w14:paraId="69CBCB02" w14:textId="482C5DD5" w:rsidR="0090281E" w:rsidRDefault="00186A03">
      <w:pPr>
        <w:ind w:firstLine="709"/>
        <w:jc w:val="both"/>
        <w:rPr>
          <w:rFonts w:ascii="XO Thames" w:hAnsi="XO Thames" w:cs="XO Thames"/>
        </w:rPr>
      </w:pPr>
      <w:r>
        <w:rPr>
          <w:rFonts w:ascii="XO Thames" w:hAnsi="XO Thames" w:cs="XO Thames"/>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35668D66" w14:textId="77777777" w:rsidR="0090281E" w:rsidRDefault="00186A03">
      <w:pPr>
        <w:ind w:firstLine="709"/>
        <w:jc w:val="both"/>
        <w:rPr>
          <w:rFonts w:ascii="XO Thames" w:hAnsi="XO Thames" w:cs="XO Thames"/>
        </w:rPr>
      </w:pPr>
      <w:r>
        <w:rPr>
          <w:rFonts w:ascii="XO Thames" w:hAnsi="XO Thames" w:cs="XO Thames"/>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6429B6D" w14:textId="77777777" w:rsidR="0090281E" w:rsidRDefault="00186A03">
      <w:pPr>
        <w:ind w:firstLine="709"/>
        <w:jc w:val="both"/>
        <w:rPr>
          <w:rFonts w:ascii="XO Thames" w:hAnsi="XO Thames" w:cs="XO Thames"/>
        </w:rPr>
      </w:pPr>
      <w:r>
        <w:rPr>
          <w:rFonts w:ascii="XO Thames" w:hAnsi="XO Thames" w:cs="XO Thames"/>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9B466D9" w14:textId="77777777" w:rsidR="0090281E" w:rsidRDefault="00186A03">
      <w:pPr>
        <w:ind w:firstLine="709"/>
        <w:jc w:val="both"/>
        <w:rPr>
          <w:rFonts w:ascii="XO Thames" w:hAnsi="XO Thames" w:cs="XO Thames"/>
        </w:rPr>
      </w:pPr>
      <w:r>
        <w:rPr>
          <w:rFonts w:ascii="XO Thames" w:hAnsi="XO Thames" w:cs="XO Thames"/>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60D13F3" w14:textId="746B01AE" w:rsidR="0090281E" w:rsidRDefault="00186A03">
      <w:pPr>
        <w:ind w:firstLine="709"/>
        <w:jc w:val="both"/>
        <w:rPr>
          <w:rFonts w:ascii="XO Thames" w:hAnsi="XO Thames" w:cs="XO Thames"/>
        </w:rPr>
      </w:pPr>
      <w:r>
        <w:rPr>
          <w:rFonts w:ascii="XO Thames" w:hAnsi="XO Thames" w:cs="XO Thames"/>
        </w:rPr>
        <w:t xml:space="preserve">10.3. </w:t>
      </w:r>
      <w:proofErr w:type="gramStart"/>
      <w:r>
        <w:rPr>
          <w:rFonts w:ascii="XO Thames" w:hAnsi="XO Thames" w:cs="XO Thames"/>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14:paraId="6194B018" w14:textId="77777777" w:rsidR="0090281E" w:rsidRDefault="00186A03">
      <w:pPr>
        <w:ind w:firstLine="709"/>
        <w:jc w:val="both"/>
        <w:rPr>
          <w:rFonts w:ascii="XO Thames" w:hAnsi="XO Thames" w:cs="XO Thames"/>
        </w:rPr>
      </w:pPr>
      <w:r>
        <w:rPr>
          <w:rFonts w:ascii="XO Thames" w:hAnsi="XO Thames" w:cs="XO Thames"/>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43C0194" w14:textId="77777777" w:rsidR="0090281E" w:rsidRDefault="00186A03">
      <w:pPr>
        <w:ind w:firstLine="709"/>
        <w:jc w:val="both"/>
        <w:rPr>
          <w:rFonts w:ascii="XO Thames" w:hAnsi="XO Thames" w:cs="XO Thames"/>
        </w:rPr>
      </w:pPr>
      <w:r>
        <w:rPr>
          <w:rFonts w:ascii="XO Thames" w:hAnsi="XO Thames" w:cs="XO Thames"/>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4EAE1363" w14:textId="77777777" w:rsidR="0090281E" w:rsidRDefault="00186A03">
      <w:pPr>
        <w:ind w:firstLine="709"/>
        <w:jc w:val="both"/>
        <w:rPr>
          <w:rFonts w:ascii="XO Thames" w:hAnsi="XO Thames" w:cs="XO Thames"/>
        </w:rPr>
      </w:pPr>
      <w:r>
        <w:rPr>
          <w:rFonts w:ascii="XO Thames" w:hAnsi="XO Thames" w:cs="XO Thames"/>
        </w:rPr>
        <w:t>10.6.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поставки товара ненадлежащего качества с недостатками, которые не могут быть устранены в приемлемый для Государственного заказчика срок; неоднократного нарушения сроков поставки товара.</w:t>
      </w:r>
    </w:p>
    <w:p w14:paraId="0F93F486" w14:textId="77777777" w:rsidR="0090281E" w:rsidRDefault="00186A03">
      <w:pPr>
        <w:ind w:firstLine="709"/>
        <w:jc w:val="both"/>
        <w:rPr>
          <w:rFonts w:ascii="XO Thames" w:hAnsi="XO Thames" w:cs="XO Thames"/>
        </w:rPr>
      </w:pPr>
      <w:r>
        <w:rPr>
          <w:rFonts w:ascii="XO Thames" w:hAnsi="XO Thames" w:cs="XO Thames"/>
        </w:rPr>
        <w:t>10.7.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14:paraId="50B1EDBE" w14:textId="77777777" w:rsidR="0090281E" w:rsidRDefault="00186A03">
      <w:pPr>
        <w:ind w:firstLine="709"/>
        <w:jc w:val="both"/>
        <w:rPr>
          <w:rFonts w:ascii="XO Thames" w:hAnsi="XO Thames" w:cs="XO Thames"/>
        </w:rPr>
      </w:pPr>
      <w:r>
        <w:rPr>
          <w:rFonts w:ascii="XO Thames" w:hAnsi="XO Thames" w:cs="XO Thames"/>
        </w:rPr>
        <w:t>неоднократного нарушения Государственным заказчиком сроков оплаты товара.</w:t>
      </w:r>
    </w:p>
    <w:p w14:paraId="654D3D6D" w14:textId="77777777" w:rsidR="0090281E" w:rsidRDefault="00186A03">
      <w:pPr>
        <w:ind w:firstLine="709"/>
        <w:jc w:val="both"/>
        <w:rPr>
          <w:rFonts w:ascii="XO Thames" w:hAnsi="XO Thames" w:cs="XO Thames"/>
        </w:rPr>
      </w:pPr>
      <w:r>
        <w:rPr>
          <w:rFonts w:ascii="XO Thames" w:hAnsi="XO Thames" w:cs="XO Thames"/>
        </w:rPr>
        <w:t>10.8.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04E5366A" w14:textId="77777777" w:rsidR="0090281E" w:rsidRDefault="00186A03">
      <w:pPr>
        <w:ind w:firstLine="709"/>
        <w:jc w:val="both"/>
        <w:rPr>
          <w:rFonts w:ascii="XO Thames" w:hAnsi="XO Thames" w:cs="XO Thames"/>
        </w:rPr>
      </w:pPr>
      <w:r>
        <w:rPr>
          <w:rFonts w:ascii="XO Thames" w:hAnsi="XO Thames" w:cs="XO Thames"/>
        </w:rPr>
        <w:lastRenderedPageBreak/>
        <w:t xml:space="preserve">10.9. Если в результате </w:t>
      </w:r>
      <w:proofErr w:type="gramStart"/>
      <w:r>
        <w:rPr>
          <w:rFonts w:ascii="XO Thames" w:hAnsi="XO Thames" w:cs="XO Thames"/>
        </w:rPr>
        <w:t>издания акта органа государственной власти Российской Федерации</w:t>
      </w:r>
      <w:proofErr w:type="gramEnd"/>
      <w:r>
        <w:rPr>
          <w:rFonts w:ascii="XO Thames" w:hAnsi="XO Thames" w:cs="XO Thames"/>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F02C4FD" w14:textId="77777777" w:rsidR="00CC7D7F" w:rsidRDefault="00CC7D7F">
      <w:pPr>
        <w:ind w:firstLine="709"/>
        <w:jc w:val="both"/>
        <w:rPr>
          <w:rFonts w:ascii="XO Thames" w:hAnsi="XO Thames" w:cs="XO Thames"/>
        </w:rPr>
      </w:pPr>
    </w:p>
    <w:p w14:paraId="381F8078" w14:textId="77777777" w:rsidR="0090281E" w:rsidRDefault="00186A03">
      <w:pPr>
        <w:pStyle w:val="afffff5"/>
        <w:ind w:firstLine="709"/>
        <w:jc w:val="center"/>
        <w:rPr>
          <w:rFonts w:ascii="XO Thames" w:hAnsi="XO Thames" w:cs="XO Thames"/>
          <w:b/>
        </w:rPr>
      </w:pPr>
      <w:r>
        <w:rPr>
          <w:rFonts w:ascii="XO Thames" w:hAnsi="XO Thames" w:cs="XO Thames"/>
          <w:b/>
        </w:rPr>
        <w:t>11. Прочие условия</w:t>
      </w:r>
    </w:p>
    <w:p w14:paraId="02B28C99" w14:textId="77777777" w:rsidR="0090281E" w:rsidRDefault="00186A03">
      <w:pPr>
        <w:pStyle w:val="afffff5"/>
        <w:ind w:firstLine="709"/>
        <w:rPr>
          <w:rFonts w:ascii="XO Thames" w:hAnsi="XO Thames" w:cs="XO Thames"/>
        </w:rPr>
      </w:pPr>
      <w:r>
        <w:rPr>
          <w:rFonts w:ascii="XO Thames" w:hAnsi="XO Thames" w:cs="XO Thames"/>
        </w:rPr>
        <w:t>11.1. Настоящий Контракт составлен в двух подлинных экземплярах, имеющих одинаковую юридическую силу, по одному для каждой из Сторон.</w:t>
      </w:r>
    </w:p>
    <w:p w14:paraId="0732C349" w14:textId="77777777" w:rsidR="0090281E" w:rsidRDefault="00186A03">
      <w:pPr>
        <w:pStyle w:val="afffff5"/>
        <w:ind w:firstLine="709"/>
        <w:rPr>
          <w:rFonts w:ascii="XO Thames" w:hAnsi="XO Thames" w:cs="XO Thames"/>
        </w:rPr>
      </w:pPr>
      <w:r>
        <w:rPr>
          <w:rFonts w:ascii="XO Thames" w:hAnsi="XO Thames" w:cs="XO Thames"/>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17CCEB3" w14:textId="77777777" w:rsidR="0090281E" w:rsidRDefault="00186A03">
      <w:pPr>
        <w:pStyle w:val="afffff5"/>
        <w:ind w:firstLine="709"/>
        <w:rPr>
          <w:rFonts w:ascii="XO Thames" w:hAnsi="XO Thames" w:cs="XO Thames"/>
        </w:rPr>
      </w:pPr>
      <w:r>
        <w:rPr>
          <w:rFonts w:ascii="XO Thames" w:hAnsi="XO Thames" w:cs="XO Thames"/>
        </w:rPr>
        <w:t>11.3. При исполнении настоящего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настоящему Контракту его права и обязанности по такому Контракту переходят к новому Государственному заказчику в том же объеме и на тех же условиях.</w:t>
      </w:r>
    </w:p>
    <w:p w14:paraId="0D10C87E" w14:textId="77777777" w:rsidR="0090281E" w:rsidRDefault="00186A03">
      <w:pPr>
        <w:pStyle w:val="afffff5"/>
        <w:ind w:firstLine="709"/>
        <w:rPr>
          <w:rFonts w:ascii="XO Thames" w:hAnsi="XO Thames" w:cs="XO Thames"/>
        </w:rPr>
      </w:pPr>
      <w:r>
        <w:rPr>
          <w:rFonts w:ascii="XO Thames" w:hAnsi="XO Thames" w:cs="XO Thames"/>
        </w:rPr>
        <w:t>11.4. Во всем остальном, что не предусмотрено настоящим Контрактом, Стороны руководствуются законодательством Российской Федерации.</w:t>
      </w:r>
    </w:p>
    <w:p w14:paraId="5BE17761" w14:textId="77777777" w:rsidR="0090281E" w:rsidRDefault="00186A03">
      <w:pPr>
        <w:pStyle w:val="afffff5"/>
        <w:ind w:firstLine="709"/>
        <w:rPr>
          <w:rFonts w:ascii="XO Thames" w:hAnsi="XO Thames" w:cs="XO Thames"/>
        </w:rPr>
      </w:pPr>
      <w:r>
        <w:rPr>
          <w:rFonts w:ascii="XO Thames" w:hAnsi="XO Thames" w:cs="XO Thames"/>
        </w:rPr>
        <w:t>11.5.  Приложения к Контракту, являющиеся его неотъемлемой частью:</w:t>
      </w:r>
    </w:p>
    <w:p w14:paraId="04045AC7" w14:textId="084C04A4" w:rsidR="0090281E" w:rsidRDefault="00186A03">
      <w:pPr>
        <w:pStyle w:val="afffff5"/>
        <w:ind w:firstLine="709"/>
        <w:rPr>
          <w:rFonts w:ascii="XO Thames" w:hAnsi="XO Thames" w:cs="XO Thames"/>
        </w:rPr>
      </w:pPr>
      <w:r>
        <w:rPr>
          <w:rFonts w:ascii="XO Thames" w:hAnsi="XO Thames" w:cs="XO Thames"/>
        </w:rPr>
        <w:t xml:space="preserve">Приложение № 1 – Спецификация на </w:t>
      </w:r>
      <w:r w:rsidR="00954997">
        <w:rPr>
          <w:rFonts w:ascii="XO Thames" w:hAnsi="XO Thames" w:cs="XO Thames"/>
        </w:rPr>
        <w:t>3</w:t>
      </w:r>
      <w:r>
        <w:rPr>
          <w:rFonts w:ascii="XO Thames" w:hAnsi="XO Thames" w:cs="XO Thames"/>
        </w:rPr>
        <w:t>-</w:t>
      </w:r>
      <w:r w:rsidR="00433616">
        <w:rPr>
          <w:rFonts w:ascii="XO Thames" w:hAnsi="XO Thames" w:cs="XO Thames"/>
        </w:rPr>
        <w:t>х</w:t>
      </w:r>
      <w:r>
        <w:rPr>
          <w:rFonts w:ascii="XO Thames" w:hAnsi="XO Thames" w:cs="XO Thames"/>
        </w:rPr>
        <w:t xml:space="preserve"> лист</w:t>
      </w:r>
      <w:r w:rsidR="00433616">
        <w:rPr>
          <w:rFonts w:ascii="XO Thames" w:hAnsi="XO Thames" w:cs="XO Thames"/>
        </w:rPr>
        <w:t>ах</w:t>
      </w:r>
      <w:r>
        <w:rPr>
          <w:rFonts w:ascii="XO Thames" w:hAnsi="XO Thames" w:cs="XO Thames"/>
        </w:rPr>
        <w:t>.</w:t>
      </w:r>
    </w:p>
    <w:p w14:paraId="5F61E0DB" w14:textId="77777777" w:rsidR="0090281E" w:rsidRDefault="0090281E">
      <w:pPr>
        <w:pStyle w:val="afffff5"/>
        <w:ind w:firstLine="709"/>
        <w:rPr>
          <w:rFonts w:ascii="XO Thames" w:hAnsi="XO Thames" w:cs="XO Thames"/>
        </w:rPr>
      </w:pPr>
    </w:p>
    <w:p w14:paraId="6F2FC19F" w14:textId="77777777" w:rsidR="0090281E" w:rsidRDefault="00186A03">
      <w:pPr>
        <w:pStyle w:val="afffff5"/>
        <w:ind w:firstLine="709"/>
        <w:jc w:val="center"/>
        <w:rPr>
          <w:rFonts w:ascii="XO Thames" w:hAnsi="XO Thames" w:cs="XO Thames"/>
          <w:b/>
        </w:rPr>
      </w:pPr>
      <w:r>
        <w:rPr>
          <w:rFonts w:ascii="XO Thames" w:hAnsi="XO Thames" w:cs="XO Thames"/>
          <w:b/>
        </w:rPr>
        <w:t>12. Срок действия Контракта</w:t>
      </w:r>
    </w:p>
    <w:p w14:paraId="60E055C8" w14:textId="648C02E5" w:rsidR="0090281E" w:rsidRDefault="00186A03">
      <w:pPr>
        <w:pStyle w:val="afffff5"/>
        <w:ind w:firstLine="709"/>
        <w:rPr>
          <w:rFonts w:ascii="XO Thames" w:hAnsi="XO Thames" w:cs="XO Thames"/>
        </w:rPr>
      </w:pPr>
      <w:r>
        <w:rPr>
          <w:rFonts w:ascii="XO Thames" w:hAnsi="XO Thames" w:cs="XO Thames"/>
        </w:rPr>
        <w:t xml:space="preserve">12.1. Настоящий Контракт вступает в силу с момента его подписания Сторонами и действует до </w:t>
      </w:r>
      <w:r w:rsidR="009D040F">
        <w:rPr>
          <w:rFonts w:ascii="XO Thames" w:hAnsi="XO Thames" w:cs="XO Thames"/>
        </w:rPr>
        <w:t>25</w:t>
      </w:r>
      <w:r>
        <w:rPr>
          <w:rFonts w:ascii="XO Thames" w:hAnsi="XO Thames" w:cs="XO Thames"/>
        </w:rPr>
        <w:t>.</w:t>
      </w:r>
      <w:r w:rsidR="009D040F">
        <w:rPr>
          <w:rFonts w:ascii="XO Thames" w:hAnsi="XO Thames" w:cs="XO Thames"/>
        </w:rPr>
        <w:t>12</w:t>
      </w:r>
      <w:r>
        <w:rPr>
          <w:rFonts w:ascii="XO Thames" w:hAnsi="XO Thames" w:cs="XO Thames"/>
        </w:rPr>
        <w:t>.2026 года, а в части осуществления оплаты и гарантийных обязательств – до их полного исполнения.</w:t>
      </w:r>
    </w:p>
    <w:p w14:paraId="57C43F55" w14:textId="77777777" w:rsidR="0090281E" w:rsidRDefault="0090281E">
      <w:pPr>
        <w:pStyle w:val="afffff5"/>
        <w:ind w:firstLine="709"/>
        <w:jc w:val="center"/>
        <w:rPr>
          <w:rFonts w:ascii="XO Thames" w:eastAsia="Calibri" w:hAnsi="XO Thames" w:cs="XO Thames"/>
          <w:b/>
          <w:lang w:eastAsia="en-US"/>
        </w:rPr>
      </w:pPr>
    </w:p>
    <w:p w14:paraId="200B096B" w14:textId="675ABC2D" w:rsidR="0090281E" w:rsidRDefault="00186A03">
      <w:pPr>
        <w:pStyle w:val="afffff5"/>
        <w:ind w:firstLine="709"/>
        <w:jc w:val="center"/>
        <w:rPr>
          <w:rFonts w:ascii="XO Thames" w:eastAsia="Calibri" w:hAnsi="XO Thames" w:cs="XO Thames"/>
          <w:b/>
          <w:bCs/>
          <w:lang w:eastAsia="en-US"/>
        </w:rPr>
      </w:pPr>
      <w:r>
        <w:rPr>
          <w:rFonts w:ascii="XO Thames" w:eastAsia="Calibri" w:hAnsi="XO Thames" w:cs="XO Thames"/>
          <w:b/>
          <w:lang w:eastAsia="en-US"/>
        </w:rPr>
        <w:t xml:space="preserve">13. </w:t>
      </w:r>
      <w:r>
        <w:rPr>
          <w:rFonts w:ascii="XO Thames" w:eastAsia="Calibri" w:hAnsi="XO Thames" w:cs="XO Thames"/>
          <w:b/>
          <w:bCs/>
          <w:lang w:eastAsia="en-US"/>
        </w:rPr>
        <w:t>Юридические адреса, банковские и отгрузочные реквизиты Сторон</w:t>
      </w:r>
    </w:p>
    <w:p w14:paraId="3DB95C23" w14:textId="77777777" w:rsidR="0090281E" w:rsidRDefault="00186A03">
      <w:pPr>
        <w:pStyle w:val="afffff5"/>
        <w:ind w:firstLine="709"/>
        <w:jc w:val="center"/>
        <w:rPr>
          <w:rFonts w:ascii="XO Thames" w:eastAsia="Calibri" w:hAnsi="XO Thames" w:cs="XO Thames"/>
          <w:b/>
          <w:bCs/>
          <w:lang w:eastAsia="en-US"/>
        </w:rPr>
      </w:pPr>
      <w:r>
        <w:rPr>
          <w:rFonts w:ascii="XO Thames" w:eastAsia="Calibri" w:hAnsi="XO Thames" w:cs="XO Thames"/>
          <w:b/>
          <w:bCs/>
          <w:lang w:eastAsia="en-US"/>
        </w:rPr>
        <w:t>на момент подписания Контракта</w:t>
      </w:r>
    </w:p>
    <w:p w14:paraId="1EF1F7D2" w14:textId="77777777" w:rsidR="00CC7D7F" w:rsidRDefault="00CC7D7F">
      <w:pPr>
        <w:pStyle w:val="afffff5"/>
        <w:ind w:firstLine="709"/>
        <w:jc w:val="center"/>
        <w:rPr>
          <w:rFonts w:ascii="XO Thames" w:eastAsia="Calibri" w:hAnsi="XO Thames" w:cs="XO Thames"/>
          <w:b/>
          <w:bCs/>
          <w:lang w:eastAsia="en-US"/>
        </w:rPr>
      </w:pPr>
    </w:p>
    <w:p w14:paraId="24CFA927" w14:textId="77777777" w:rsidR="0090281E" w:rsidRDefault="00186A03">
      <w:pPr>
        <w:jc w:val="both"/>
        <w:rPr>
          <w:rFonts w:ascii="XO Thames" w:hAnsi="XO Thames" w:cs="XO Thames"/>
          <w:b/>
        </w:rPr>
      </w:pPr>
      <w:r>
        <w:rPr>
          <w:rFonts w:ascii="XO Thames" w:hAnsi="XO Thames" w:cs="XO Thames"/>
          <w:b/>
        </w:rPr>
        <w:t xml:space="preserve">Государственный заказчик </w:t>
      </w:r>
      <w:r>
        <w:rPr>
          <w:rFonts w:ascii="XO Thames" w:hAnsi="XO Thames" w:cs="XO Thames"/>
          <w:b/>
        </w:rPr>
        <w:tab/>
      </w:r>
      <w:r>
        <w:rPr>
          <w:rFonts w:ascii="XO Thames" w:hAnsi="XO Thames" w:cs="XO Thames"/>
          <w:b/>
        </w:rPr>
        <w:tab/>
      </w:r>
      <w:r>
        <w:rPr>
          <w:rFonts w:ascii="XO Thames" w:hAnsi="XO Thames" w:cs="XO Thames"/>
          <w:b/>
        </w:rPr>
        <w:tab/>
        <w:t xml:space="preserve">                                  Поставщик</w:t>
      </w:r>
    </w:p>
    <w:tbl>
      <w:tblPr>
        <w:tblW w:w="10386" w:type="dxa"/>
        <w:tblInd w:w="-72" w:type="dxa"/>
        <w:tblLook w:val="04A0" w:firstRow="1" w:lastRow="0" w:firstColumn="1" w:lastColumn="0" w:noHBand="0" w:noVBand="1"/>
      </w:tblPr>
      <w:tblGrid>
        <w:gridCol w:w="5283"/>
        <w:gridCol w:w="5103"/>
      </w:tblGrid>
      <w:tr w:rsidR="0090281E" w14:paraId="2257058C" w14:textId="77777777">
        <w:trPr>
          <w:trHeight w:val="709"/>
        </w:trPr>
        <w:tc>
          <w:tcPr>
            <w:tcW w:w="5283" w:type="dxa"/>
          </w:tcPr>
          <w:p w14:paraId="62F1F00E" w14:textId="77777777" w:rsidR="0090281E" w:rsidRDefault="00186A03">
            <w:pPr>
              <w:rPr>
                <w:bCs/>
              </w:rPr>
            </w:pPr>
            <w:r>
              <w:rPr>
                <w:bCs/>
              </w:rPr>
              <w:t xml:space="preserve">Федеральное казенное учреждение «Колония-поселение № 48 Главного управления Федеральной службы исполнения наказаний по Красноярскому краю», </w:t>
            </w:r>
          </w:p>
          <w:p w14:paraId="179153DB" w14:textId="77777777" w:rsidR="0090281E" w:rsidRDefault="00186A03">
            <w:pPr>
              <w:jc w:val="both"/>
            </w:pPr>
            <w:r>
              <w:t>(ФКУ КП-48 ГУФСИН по Красноярскому краю)</w:t>
            </w:r>
          </w:p>
          <w:p w14:paraId="673EA200" w14:textId="77777777" w:rsidR="0090281E" w:rsidRDefault="00186A03">
            <w:pPr>
              <w:jc w:val="both"/>
            </w:pPr>
            <w:r>
              <w:t>ИНН/КПП 2428000591/242801001</w:t>
            </w:r>
          </w:p>
          <w:p w14:paraId="7DD6B85C" w14:textId="77777777" w:rsidR="0090281E" w:rsidRDefault="00186A03">
            <w:pPr>
              <w:jc w:val="both"/>
            </w:pPr>
            <w:r>
              <w:t xml:space="preserve">Юридический/почтовый адрес: </w:t>
            </w:r>
          </w:p>
          <w:p w14:paraId="38C32A0C" w14:textId="4A7E441E" w:rsidR="0090281E" w:rsidRDefault="00186A03">
            <w:pPr>
              <w:jc w:val="both"/>
            </w:pPr>
            <w:r>
              <w:t xml:space="preserve">663840, Красноярский край, </w:t>
            </w:r>
            <w:proofErr w:type="spellStart"/>
            <w:r>
              <w:t>м.о</w:t>
            </w:r>
            <w:proofErr w:type="spellEnd"/>
            <w:r>
              <w:t xml:space="preserve">. </w:t>
            </w:r>
            <w:proofErr w:type="spellStart"/>
            <w:r>
              <w:t>Иланско</w:t>
            </w:r>
            <w:proofErr w:type="spellEnd"/>
            <w:r>
              <w:t xml:space="preserve">- </w:t>
            </w:r>
            <w:proofErr w:type="spellStart"/>
            <w:r>
              <w:t>Нижнеингашский</w:t>
            </w:r>
            <w:proofErr w:type="spellEnd"/>
            <w:r>
              <w:t>, п</w:t>
            </w:r>
            <w:r w:rsidR="009D040F">
              <w:t>.</w:t>
            </w:r>
            <w:r>
              <w:t xml:space="preserve"> </w:t>
            </w:r>
            <w:proofErr w:type="spellStart"/>
            <w:r>
              <w:t>Курдояки</w:t>
            </w:r>
            <w:proofErr w:type="spellEnd"/>
            <w:r>
              <w:t>, ул</w:t>
            </w:r>
            <w:r w:rsidR="009D040F">
              <w:t>.</w:t>
            </w:r>
            <w:r>
              <w:t xml:space="preserve"> Лесная, д. 1, стр. 4</w:t>
            </w:r>
          </w:p>
          <w:p w14:paraId="6132744B" w14:textId="77777777" w:rsidR="0090281E" w:rsidRDefault="00186A03">
            <w:pPr>
              <w:jc w:val="both"/>
            </w:pPr>
            <w:r>
              <w:t>Банковские реквизиты:</w:t>
            </w:r>
          </w:p>
          <w:p w14:paraId="24BA2CD1" w14:textId="77777777" w:rsidR="0090281E" w:rsidRDefault="00186A03">
            <w:pPr>
              <w:jc w:val="both"/>
            </w:pPr>
            <w:r>
              <w:t>Казначейский счет: 03211643000000015107</w:t>
            </w:r>
          </w:p>
          <w:p w14:paraId="7C9B6EFD" w14:textId="53C75CC6" w:rsidR="0090281E" w:rsidRDefault="00186A03">
            <w:pPr>
              <w:jc w:val="both"/>
            </w:pPr>
            <w:r>
              <w:t>кор.</w:t>
            </w:r>
            <w:r w:rsidR="00F80DB3">
              <w:t xml:space="preserve"> </w:t>
            </w:r>
            <w:r>
              <w:t>счет: 40102810445370000043</w:t>
            </w:r>
          </w:p>
          <w:p w14:paraId="34355633" w14:textId="7D38B70B" w:rsidR="009E223A" w:rsidRDefault="00186A03">
            <w:pPr>
              <w:jc w:val="both"/>
            </w:pPr>
            <w:r>
              <w:t>Л/с 03191547470</w:t>
            </w:r>
          </w:p>
          <w:p w14:paraId="0B3757CF" w14:textId="77777777" w:rsidR="0090281E" w:rsidRDefault="00186A03">
            <w:pPr>
              <w:jc w:val="both"/>
            </w:pPr>
            <w:r>
              <w:t>БИК 045004001</w:t>
            </w:r>
          </w:p>
          <w:p w14:paraId="03D31D02" w14:textId="77777777" w:rsidR="009E223A" w:rsidRDefault="00186A03">
            <w:pPr>
              <w:tabs>
                <w:tab w:val="left" w:pos="2400"/>
              </w:tabs>
              <w:jc w:val="both"/>
            </w:pPr>
            <w:r>
              <w:t>ОКЦ № 1 Сибирского ГУ Банка России</w:t>
            </w:r>
          </w:p>
          <w:p w14:paraId="334176B8" w14:textId="51DA9822" w:rsidR="0090281E" w:rsidRDefault="009E223A">
            <w:pPr>
              <w:tabs>
                <w:tab w:val="left" w:pos="2400"/>
              </w:tabs>
              <w:jc w:val="both"/>
            </w:pPr>
            <w:r>
              <w:t>ОКТМО 04518000</w:t>
            </w:r>
            <w:r w:rsidR="00186A03">
              <w:t xml:space="preserve"> </w:t>
            </w:r>
          </w:p>
          <w:p w14:paraId="723A6E94" w14:textId="77777777" w:rsidR="0090281E" w:rsidRPr="009E223A" w:rsidRDefault="00186A03">
            <w:pPr>
              <w:jc w:val="both"/>
            </w:pPr>
            <w:r>
              <w:rPr>
                <w:lang w:val="en-US"/>
              </w:rPr>
              <w:t>E</w:t>
            </w:r>
            <w:r w:rsidRPr="009E223A">
              <w:t>-</w:t>
            </w:r>
            <w:r>
              <w:rPr>
                <w:lang w:val="en-US"/>
              </w:rPr>
              <w:t>mail</w:t>
            </w:r>
            <w:r w:rsidRPr="009E223A">
              <w:t xml:space="preserve">: </w:t>
            </w:r>
            <w:proofErr w:type="spellStart"/>
            <w:r>
              <w:rPr>
                <w:lang w:val="en-US"/>
              </w:rPr>
              <w:t>kanz</w:t>
            </w:r>
            <w:proofErr w:type="spellEnd"/>
            <w:r w:rsidRPr="009E223A">
              <w:t>-</w:t>
            </w:r>
            <w:proofErr w:type="spellStart"/>
            <w:r>
              <w:rPr>
                <w:lang w:val="en-US"/>
              </w:rPr>
              <w:t>kp</w:t>
            </w:r>
            <w:proofErr w:type="spellEnd"/>
            <w:r w:rsidRPr="009E223A">
              <w:t>48@24.</w:t>
            </w:r>
            <w:proofErr w:type="spellStart"/>
            <w:r>
              <w:rPr>
                <w:lang w:val="en-US"/>
              </w:rPr>
              <w:t>fsin</w:t>
            </w:r>
            <w:proofErr w:type="spellEnd"/>
            <w:r w:rsidRPr="009E223A">
              <w:t>.</w:t>
            </w:r>
            <w:proofErr w:type="spellStart"/>
            <w:r>
              <w:rPr>
                <w:lang w:val="en-US"/>
              </w:rPr>
              <w:t>gov</w:t>
            </w:r>
            <w:proofErr w:type="spellEnd"/>
            <w:r w:rsidRPr="009E223A">
              <w:t>.</w:t>
            </w:r>
            <w:proofErr w:type="spellStart"/>
            <w:r>
              <w:rPr>
                <w:lang w:val="en-US"/>
              </w:rPr>
              <w:t>ru</w:t>
            </w:r>
            <w:proofErr w:type="spellEnd"/>
          </w:p>
          <w:p w14:paraId="605B04A1" w14:textId="69081F64" w:rsidR="0090281E" w:rsidRDefault="00186A03">
            <w:pPr>
              <w:ind w:right="530"/>
            </w:pPr>
            <w:r>
              <w:t>Телефон: 8(391) 2678632</w:t>
            </w:r>
          </w:p>
          <w:p w14:paraId="4D5BAED5" w14:textId="77777777" w:rsidR="0090281E" w:rsidRDefault="0090281E">
            <w:pPr>
              <w:widowControl w:val="0"/>
              <w:autoSpaceDE w:val="0"/>
              <w:autoSpaceDN w:val="0"/>
              <w:adjustRightInd w:val="0"/>
              <w:jc w:val="both"/>
              <w:rPr>
                <w:rFonts w:ascii="XO Thames" w:eastAsia="Calibri" w:hAnsi="XO Thames" w:cs="XO Thames"/>
                <w:lang w:eastAsia="en-US"/>
              </w:rPr>
            </w:pPr>
          </w:p>
        </w:tc>
        <w:tc>
          <w:tcPr>
            <w:tcW w:w="5103" w:type="dxa"/>
          </w:tcPr>
          <w:p w14:paraId="01A5591A" w14:textId="77777777" w:rsidR="0090281E" w:rsidRDefault="0090281E">
            <w:pPr>
              <w:jc w:val="both"/>
              <w:rPr>
                <w:rFonts w:ascii="XO Thames" w:hAnsi="XO Thames" w:cs="XO Thames"/>
              </w:rPr>
            </w:pPr>
          </w:p>
          <w:p w14:paraId="3AFD3534" w14:textId="77777777" w:rsidR="0090281E" w:rsidRDefault="0090281E">
            <w:pPr>
              <w:rPr>
                <w:rFonts w:ascii="XO Thames" w:hAnsi="XO Thames" w:cs="XO Thames"/>
              </w:rPr>
            </w:pPr>
          </w:p>
        </w:tc>
      </w:tr>
      <w:tr w:rsidR="0090281E" w14:paraId="17FD24D3" w14:textId="77777777">
        <w:trPr>
          <w:trHeight w:val="709"/>
        </w:trPr>
        <w:tc>
          <w:tcPr>
            <w:tcW w:w="5283" w:type="dxa"/>
          </w:tcPr>
          <w:p w14:paraId="657A7D81" w14:textId="77777777" w:rsidR="0090281E" w:rsidRDefault="00186A03">
            <w:pPr>
              <w:ind w:right="-71" w:firstLine="10"/>
              <w:jc w:val="both"/>
              <w:rPr>
                <w:rFonts w:ascii="XO Thames" w:hAnsi="XO Thames" w:cs="XO Thames"/>
                <w:b/>
              </w:rPr>
            </w:pPr>
            <w:r>
              <w:rPr>
                <w:rFonts w:ascii="XO Thames" w:hAnsi="XO Thames" w:cs="XO Thames"/>
                <w:b/>
              </w:rPr>
              <w:t>Государственный заказчик</w:t>
            </w:r>
          </w:p>
          <w:p w14:paraId="272DA950" w14:textId="77777777" w:rsidR="0090281E" w:rsidRDefault="0090281E">
            <w:pPr>
              <w:ind w:right="-71" w:firstLine="10"/>
              <w:jc w:val="both"/>
              <w:rPr>
                <w:rFonts w:ascii="XO Thames" w:eastAsia="Calibri" w:hAnsi="XO Thames" w:cs="XO Thames"/>
              </w:rPr>
            </w:pPr>
          </w:p>
          <w:p w14:paraId="7FE479AC" w14:textId="3E80688E" w:rsidR="0090281E" w:rsidRDefault="00186A03">
            <w:pPr>
              <w:jc w:val="both"/>
              <w:rPr>
                <w:rFonts w:ascii="XO Thames" w:hAnsi="XO Thames" w:cs="XO Thames"/>
                <w:b/>
              </w:rPr>
            </w:pPr>
            <w:r>
              <w:rPr>
                <w:rFonts w:ascii="XO Thames" w:hAnsi="XO Thames" w:cs="XO Thames"/>
              </w:rPr>
              <w:t xml:space="preserve">___________________    </w:t>
            </w:r>
            <w:r>
              <w:rPr>
                <w:rFonts w:ascii="XO Thames" w:hAnsi="XO Thames" w:cs="XO Thames"/>
                <w:b/>
                <w:bCs/>
              </w:rPr>
              <w:t>/</w:t>
            </w:r>
            <w:r w:rsidR="009D040F">
              <w:rPr>
                <w:rFonts w:ascii="XO Thames" w:hAnsi="XO Thames" w:cs="XO Thames"/>
                <w:b/>
                <w:bCs/>
              </w:rPr>
              <w:t>М.А. Герцев</w:t>
            </w:r>
            <w:r>
              <w:rPr>
                <w:rFonts w:ascii="XO Thames" w:hAnsi="XO Thames" w:cs="XO Thames"/>
                <w:b/>
                <w:bCs/>
              </w:rPr>
              <w:t>/</w:t>
            </w:r>
          </w:p>
        </w:tc>
        <w:tc>
          <w:tcPr>
            <w:tcW w:w="5103" w:type="dxa"/>
          </w:tcPr>
          <w:p w14:paraId="7B1CB949" w14:textId="77777777" w:rsidR="0090281E" w:rsidRDefault="0090281E">
            <w:pPr>
              <w:jc w:val="both"/>
              <w:rPr>
                <w:rFonts w:ascii="XO Thames" w:hAnsi="XO Thames" w:cs="XO Thames"/>
              </w:rPr>
            </w:pPr>
          </w:p>
        </w:tc>
      </w:tr>
    </w:tbl>
    <w:p w14:paraId="324E1CC0" w14:textId="77777777" w:rsidR="0090281E" w:rsidRDefault="00186A03">
      <w:pPr>
        <w:jc w:val="both"/>
        <w:rPr>
          <w:rFonts w:ascii="XO Thames" w:hAnsi="XO Thames" w:cs="XO Thames"/>
        </w:rPr>
      </w:pPr>
      <w:r>
        <w:rPr>
          <w:rFonts w:ascii="XO Thames" w:hAnsi="XO Thames" w:cs="XO Thames"/>
        </w:rPr>
        <w:t>М.П.</w:t>
      </w:r>
      <w:r>
        <w:rPr>
          <w:rFonts w:ascii="XO Thames" w:hAnsi="XO Thames" w:cs="XO Thames"/>
        </w:rPr>
        <w:tab/>
      </w:r>
      <w:r>
        <w:rPr>
          <w:rFonts w:ascii="XO Thames" w:hAnsi="XO Thames" w:cs="XO Thames"/>
        </w:rPr>
        <w:tab/>
      </w:r>
      <w:r>
        <w:rPr>
          <w:rFonts w:ascii="XO Thames" w:hAnsi="XO Thames" w:cs="XO Thames"/>
        </w:rPr>
        <w:tab/>
      </w:r>
      <w:r>
        <w:rPr>
          <w:rFonts w:ascii="XO Thames" w:hAnsi="XO Thames" w:cs="XO Thames"/>
        </w:rPr>
        <w:tab/>
      </w:r>
      <w:r>
        <w:rPr>
          <w:rFonts w:ascii="XO Thames" w:hAnsi="XO Thames" w:cs="XO Thames"/>
        </w:rPr>
        <w:tab/>
      </w:r>
      <w:r>
        <w:rPr>
          <w:rFonts w:ascii="XO Thames" w:hAnsi="XO Thames" w:cs="XO Thames"/>
        </w:rPr>
        <w:tab/>
      </w:r>
      <w:r>
        <w:rPr>
          <w:rFonts w:ascii="XO Thames" w:hAnsi="XO Thames" w:cs="XO Thames"/>
        </w:rPr>
        <w:tab/>
        <w:t xml:space="preserve">                  М.П.</w:t>
      </w:r>
    </w:p>
    <w:p w14:paraId="064ECCAF" w14:textId="77777777" w:rsidR="0090281E" w:rsidRDefault="0090281E">
      <w:pPr>
        <w:pStyle w:val="112"/>
        <w:ind w:firstLine="567"/>
        <w:jc w:val="right"/>
        <w:rPr>
          <w:rFonts w:ascii="XO Thames" w:hAnsi="XO Thames" w:cs="XO Thames"/>
          <w:b/>
          <w:sz w:val="24"/>
          <w:szCs w:val="24"/>
        </w:rPr>
      </w:pPr>
    </w:p>
    <w:p w14:paraId="3665A955" w14:textId="77777777" w:rsidR="0090281E" w:rsidRDefault="0090281E">
      <w:pPr>
        <w:pStyle w:val="112"/>
        <w:ind w:firstLine="567"/>
        <w:jc w:val="right"/>
        <w:rPr>
          <w:rFonts w:ascii="XO Thames" w:hAnsi="XO Thames" w:cs="XO Thames"/>
          <w:b/>
          <w:sz w:val="24"/>
          <w:szCs w:val="24"/>
        </w:rPr>
      </w:pPr>
    </w:p>
    <w:p w14:paraId="4E890636" w14:textId="77777777" w:rsidR="00CC7D7F" w:rsidRDefault="00CC7D7F" w:rsidP="00954997">
      <w:pPr>
        <w:pStyle w:val="112"/>
        <w:jc w:val="right"/>
        <w:rPr>
          <w:rFonts w:ascii="XO Thames" w:hAnsi="XO Thames" w:cs="XO Thames"/>
          <w:b/>
          <w:sz w:val="24"/>
          <w:szCs w:val="24"/>
        </w:rPr>
      </w:pPr>
    </w:p>
    <w:p w14:paraId="79C026DF" w14:textId="77777777" w:rsidR="00CC7D7F" w:rsidRDefault="00CC7D7F" w:rsidP="00954997">
      <w:pPr>
        <w:pStyle w:val="112"/>
        <w:jc w:val="right"/>
        <w:rPr>
          <w:rFonts w:ascii="XO Thames" w:hAnsi="XO Thames" w:cs="XO Thames"/>
          <w:b/>
          <w:sz w:val="24"/>
          <w:szCs w:val="24"/>
        </w:rPr>
      </w:pPr>
    </w:p>
    <w:p w14:paraId="019FE322" w14:textId="08102907" w:rsidR="0090281E" w:rsidRDefault="00186A03" w:rsidP="00954997">
      <w:pPr>
        <w:pStyle w:val="112"/>
        <w:jc w:val="right"/>
        <w:rPr>
          <w:rFonts w:ascii="XO Thames" w:hAnsi="XO Thames" w:cs="XO Thames"/>
          <w:b/>
          <w:sz w:val="24"/>
          <w:szCs w:val="24"/>
        </w:rPr>
      </w:pPr>
      <w:r>
        <w:rPr>
          <w:rFonts w:ascii="XO Thames" w:hAnsi="XO Thames" w:cs="XO Thames"/>
          <w:b/>
          <w:sz w:val="24"/>
          <w:szCs w:val="24"/>
        </w:rPr>
        <w:t xml:space="preserve">Приложение №1 </w:t>
      </w:r>
      <w:proofErr w:type="gramStart"/>
      <w:r>
        <w:rPr>
          <w:rFonts w:ascii="XO Thames" w:hAnsi="XO Thames" w:cs="XO Thames"/>
          <w:b/>
          <w:sz w:val="24"/>
          <w:szCs w:val="24"/>
        </w:rPr>
        <w:t>к</w:t>
      </w:r>
      <w:proofErr w:type="gramEnd"/>
      <w:r>
        <w:rPr>
          <w:rFonts w:ascii="XO Thames" w:hAnsi="XO Thames" w:cs="XO Thames"/>
          <w:b/>
          <w:sz w:val="24"/>
          <w:szCs w:val="24"/>
        </w:rPr>
        <w:t xml:space="preserve"> </w:t>
      </w:r>
    </w:p>
    <w:p w14:paraId="3C7DD071" w14:textId="77777777" w:rsidR="0090281E" w:rsidRDefault="00186A03">
      <w:pPr>
        <w:pStyle w:val="112"/>
        <w:wordWrap w:val="0"/>
        <w:ind w:firstLine="567"/>
        <w:jc w:val="right"/>
        <w:rPr>
          <w:rFonts w:ascii="XO Thames" w:hAnsi="XO Thames" w:cs="XO Thames"/>
          <w:b/>
          <w:sz w:val="24"/>
          <w:szCs w:val="24"/>
        </w:rPr>
      </w:pPr>
      <w:r>
        <w:rPr>
          <w:rFonts w:ascii="XO Thames" w:hAnsi="XO Thames" w:cs="XO Thames"/>
          <w:b/>
          <w:sz w:val="24"/>
          <w:szCs w:val="24"/>
        </w:rPr>
        <w:t xml:space="preserve">Государственному контракту № </w:t>
      </w:r>
    </w:p>
    <w:p w14:paraId="2CA9F2D5" w14:textId="710D5DE9" w:rsidR="0090281E" w:rsidRDefault="00186A03" w:rsidP="00F80DB3">
      <w:pPr>
        <w:pStyle w:val="112"/>
        <w:ind w:firstLine="567"/>
        <w:jc w:val="right"/>
        <w:rPr>
          <w:rFonts w:ascii="XO Thames" w:hAnsi="XO Thames" w:cs="XO Thames"/>
          <w:b/>
          <w:sz w:val="24"/>
          <w:szCs w:val="24"/>
        </w:rPr>
      </w:pPr>
      <w:r>
        <w:rPr>
          <w:rFonts w:ascii="XO Thames" w:hAnsi="XO Thames" w:cs="XO Thames"/>
          <w:b/>
          <w:sz w:val="24"/>
          <w:szCs w:val="24"/>
        </w:rPr>
        <w:t xml:space="preserve">                                                                                                от «</w:t>
      </w:r>
      <w:r w:rsidR="007337EC">
        <w:rPr>
          <w:rFonts w:ascii="XO Thames" w:hAnsi="XO Thames" w:cs="XO Thames"/>
          <w:b/>
          <w:sz w:val="24"/>
          <w:szCs w:val="24"/>
        </w:rPr>
        <w:t>___</w:t>
      </w:r>
      <w:r>
        <w:rPr>
          <w:rFonts w:ascii="XO Thames" w:hAnsi="XO Thames" w:cs="XO Thames"/>
          <w:b/>
          <w:sz w:val="24"/>
          <w:szCs w:val="24"/>
        </w:rPr>
        <w:t xml:space="preserve">» </w:t>
      </w:r>
      <w:r w:rsidR="00CC7D7F">
        <w:rPr>
          <w:rFonts w:ascii="XO Thames" w:hAnsi="XO Thames" w:cs="XO Thames"/>
          <w:b/>
          <w:sz w:val="24"/>
          <w:szCs w:val="24"/>
        </w:rPr>
        <w:t xml:space="preserve">__________ </w:t>
      </w:r>
      <w:r>
        <w:rPr>
          <w:rFonts w:ascii="XO Thames" w:hAnsi="XO Thames" w:cs="XO Thames"/>
          <w:b/>
          <w:sz w:val="24"/>
          <w:szCs w:val="24"/>
        </w:rPr>
        <w:t xml:space="preserve">2026 года </w:t>
      </w:r>
    </w:p>
    <w:p w14:paraId="1F16D7CC" w14:textId="77777777" w:rsidR="0090281E" w:rsidRDefault="0090281E">
      <w:pPr>
        <w:pStyle w:val="112"/>
        <w:ind w:firstLine="567"/>
        <w:jc w:val="center"/>
        <w:rPr>
          <w:rFonts w:ascii="XO Thames" w:hAnsi="XO Thames" w:cs="XO Thames"/>
          <w:b/>
          <w:sz w:val="24"/>
          <w:szCs w:val="24"/>
        </w:rPr>
      </w:pPr>
    </w:p>
    <w:p w14:paraId="62E3CF76" w14:textId="77777777" w:rsidR="0090281E" w:rsidRDefault="00186A03">
      <w:pPr>
        <w:pStyle w:val="112"/>
        <w:ind w:firstLine="567"/>
        <w:jc w:val="center"/>
        <w:rPr>
          <w:rFonts w:ascii="Times New Roman" w:hAnsi="Times New Roman"/>
          <w:b/>
          <w:sz w:val="24"/>
          <w:szCs w:val="24"/>
        </w:rPr>
      </w:pPr>
      <w:r>
        <w:rPr>
          <w:rFonts w:ascii="Times New Roman" w:hAnsi="Times New Roman"/>
          <w:b/>
          <w:sz w:val="24"/>
          <w:szCs w:val="24"/>
        </w:rPr>
        <w:t>Спецификация</w:t>
      </w:r>
    </w:p>
    <w:p w14:paraId="78A40AF0" w14:textId="77777777" w:rsidR="0090281E" w:rsidRDefault="0090281E">
      <w:pPr>
        <w:pStyle w:val="112"/>
        <w:ind w:firstLine="567"/>
        <w:jc w:val="center"/>
        <w:rPr>
          <w:rFonts w:ascii="Times New Roman" w:hAnsi="Times New Roman"/>
          <w:b/>
          <w:sz w:val="24"/>
          <w:szCs w:val="24"/>
        </w:rPr>
      </w:pPr>
    </w:p>
    <w:tbl>
      <w:tblPr>
        <w:tblStyle w:val="aff9"/>
        <w:tblW w:w="5099" w:type="pct"/>
        <w:tblInd w:w="-34" w:type="dxa"/>
        <w:tblLayout w:type="fixed"/>
        <w:tblLook w:val="04A0" w:firstRow="1" w:lastRow="0" w:firstColumn="1" w:lastColumn="0" w:noHBand="0" w:noVBand="1"/>
      </w:tblPr>
      <w:tblGrid>
        <w:gridCol w:w="709"/>
        <w:gridCol w:w="3972"/>
        <w:gridCol w:w="990"/>
        <w:gridCol w:w="1412"/>
        <w:gridCol w:w="1276"/>
        <w:gridCol w:w="1979"/>
      </w:tblGrid>
      <w:tr w:rsidR="0090281E" w14:paraId="2CFC5FEA" w14:textId="77777777" w:rsidTr="003925F0">
        <w:tc>
          <w:tcPr>
            <w:tcW w:w="343" w:type="pct"/>
            <w:vAlign w:val="center"/>
          </w:tcPr>
          <w:p w14:paraId="286501D5" w14:textId="77777777" w:rsidR="0090281E" w:rsidRDefault="00186A03">
            <w:pPr>
              <w:jc w:val="center"/>
              <w:rPr>
                <w:b/>
                <w:sz w:val="22"/>
                <w:szCs w:val="22"/>
              </w:rPr>
            </w:pPr>
            <w:r>
              <w:rPr>
                <w:b/>
                <w:sz w:val="22"/>
                <w:szCs w:val="22"/>
              </w:rPr>
              <w:t>№п</w:t>
            </w:r>
            <w:r>
              <w:rPr>
                <w:b/>
                <w:sz w:val="22"/>
                <w:szCs w:val="22"/>
                <w:lang w:val="en-US"/>
              </w:rPr>
              <w:t>/</w:t>
            </w:r>
            <w:r>
              <w:rPr>
                <w:b/>
                <w:sz w:val="22"/>
                <w:szCs w:val="22"/>
              </w:rPr>
              <w:t>п</w:t>
            </w:r>
          </w:p>
        </w:tc>
        <w:tc>
          <w:tcPr>
            <w:tcW w:w="1921" w:type="pct"/>
            <w:tcBorders>
              <w:right w:val="single" w:sz="4" w:space="0" w:color="auto"/>
            </w:tcBorders>
            <w:vAlign w:val="center"/>
          </w:tcPr>
          <w:p w14:paraId="15A5A94F" w14:textId="77777777" w:rsidR="0090281E" w:rsidRDefault="00186A03">
            <w:pPr>
              <w:jc w:val="center"/>
              <w:rPr>
                <w:b/>
                <w:sz w:val="22"/>
                <w:szCs w:val="22"/>
              </w:rPr>
            </w:pPr>
            <w:r>
              <w:rPr>
                <w:rFonts w:eastAsiaTheme="minorEastAsia"/>
                <w:b/>
                <w:bCs/>
              </w:rPr>
              <w:t>Наименование, качественные характеристики (потребительские свойства) товара</w:t>
            </w:r>
          </w:p>
        </w:tc>
        <w:tc>
          <w:tcPr>
            <w:tcW w:w="479" w:type="pct"/>
            <w:vAlign w:val="center"/>
          </w:tcPr>
          <w:p w14:paraId="41BD9C2B" w14:textId="77777777" w:rsidR="0090281E" w:rsidRDefault="00186A03">
            <w:pPr>
              <w:jc w:val="center"/>
              <w:rPr>
                <w:b/>
                <w:sz w:val="22"/>
                <w:szCs w:val="22"/>
              </w:rPr>
            </w:pPr>
            <w:r>
              <w:rPr>
                <w:b/>
                <w:sz w:val="22"/>
                <w:szCs w:val="22"/>
              </w:rPr>
              <w:t xml:space="preserve">Ед. измерения </w:t>
            </w:r>
          </w:p>
        </w:tc>
        <w:tc>
          <w:tcPr>
            <w:tcW w:w="683" w:type="pct"/>
            <w:vAlign w:val="center"/>
          </w:tcPr>
          <w:p w14:paraId="44EC2B98" w14:textId="77777777" w:rsidR="0090281E" w:rsidRDefault="00186A03">
            <w:pPr>
              <w:jc w:val="center"/>
              <w:rPr>
                <w:b/>
                <w:sz w:val="22"/>
                <w:szCs w:val="22"/>
              </w:rPr>
            </w:pPr>
            <w:r>
              <w:rPr>
                <w:b/>
                <w:sz w:val="22"/>
                <w:szCs w:val="22"/>
              </w:rPr>
              <w:t xml:space="preserve">Количество </w:t>
            </w:r>
          </w:p>
        </w:tc>
        <w:tc>
          <w:tcPr>
            <w:tcW w:w="617" w:type="pct"/>
            <w:vAlign w:val="center"/>
          </w:tcPr>
          <w:p w14:paraId="59DF3025" w14:textId="6D059215" w:rsidR="0090281E" w:rsidRDefault="00186A03">
            <w:pPr>
              <w:jc w:val="center"/>
              <w:rPr>
                <w:b/>
                <w:sz w:val="22"/>
                <w:szCs w:val="22"/>
              </w:rPr>
            </w:pPr>
            <w:r>
              <w:rPr>
                <w:b/>
                <w:sz w:val="22"/>
                <w:szCs w:val="22"/>
              </w:rPr>
              <w:t>Цена за единицу с учетом НДС</w:t>
            </w:r>
            <w:r w:rsidR="00AE53B3">
              <w:rPr>
                <w:b/>
                <w:sz w:val="22"/>
                <w:szCs w:val="22"/>
              </w:rPr>
              <w:t xml:space="preserve">, </w:t>
            </w:r>
            <w:r>
              <w:rPr>
                <w:b/>
                <w:sz w:val="22"/>
                <w:szCs w:val="22"/>
              </w:rPr>
              <w:t>руб.</w:t>
            </w:r>
          </w:p>
        </w:tc>
        <w:tc>
          <w:tcPr>
            <w:tcW w:w="957" w:type="pct"/>
            <w:vAlign w:val="center"/>
          </w:tcPr>
          <w:p w14:paraId="641BA098" w14:textId="77777777" w:rsidR="0090281E" w:rsidRDefault="00186A03">
            <w:pPr>
              <w:jc w:val="center"/>
              <w:rPr>
                <w:b/>
                <w:sz w:val="22"/>
                <w:szCs w:val="22"/>
              </w:rPr>
            </w:pPr>
            <w:r>
              <w:rPr>
                <w:b/>
                <w:sz w:val="22"/>
                <w:szCs w:val="22"/>
              </w:rPr>
              <w:t>Сумма с учетом НДС, руб.</w:t>
            </w:r>
          </w:p>
        </w:tc>
      </w:tr>
      <w:tr w:rsidR="0090281E" w14:paraId="1AAD9798" w14:textId="77777777" w:rsidTr="003925F0">
        <w:trPr>
          <w:trHeight w:val="315"/>
        </w:trPr>
        <w:tc>
          <w:tcPr>
            <w:tcW w:w="343" w:type="pct"/>
            <w:vAlign w:val="center"/>
          </w:tcPr>
          <w:p w14:paraId="057F9FFC" w14:textId="77777777" w:rsidR="0090281E" w:rsidRDefault="00186A03">
            <w:pPr>
              <w:jc w:val="center"/>
              <w:rPr>
                <w:sz w:val="22"/>
                <w:szCs w:val="22"/>
              </w:rPr>
            </w:pPr>
            <w:r>
              <w:rPr>
                <w:sz w:val="22"/>
                <w:szCs w:val="22"/>
              </w:rPr>
              <w:t>1</w:t>
            </w:r>
          </w:p>
        </w:tc>
        <w:tc>
          <w:tcPr>
            <w:tcW w:w="1921" w:type="pct"/>
            <w:tcBorders>
              <w:right w:val="single" w:sz="4" w:space="0" w:color="auto"/>
            </w:tcBorders>
            <w:vAlign w:val="center"/>
          </w:tcPr>
          <w:p w14:paraId="6AC3D345" w14:textId="67EF0426" w:rsidR="0090281E" w:rsidRPr="00C030F4" w:rsidRDefault="00AE53B3">
            <w:pPr>
              <w:autoSpaceDE w:val="0"/>
              <w:autoSpaceDN w:val="0"/>
              <w:adjustRightInd w:val="0"/>
              <w:rPr>
                <w:b/>
                <w:bCs/>
                <w:sz w:val="22"/>
                <w:szCs w:val="22"/>
              </w:rPr>
            </w:pPr>
            <w:r w:rsidRPr="00C030F4">
              <w:rPr>
                <w:b/>
                <w:bCs/>
                <w:sz w:val="22"/>
                <w:szCs w:val="22"/>
              </w:rPr>
              <w:t>Рис круглый Краснодарский</w:t>
            </w:r>
          </w:p>
          <w:p w14:paraId="20CDB919" w14:textId="77777777" w:rsidR="0090281E" w:rsidRDefault="007E406A" w:rsidP="007E406A">
            <w:pPr>
              <w:autoSpaceDE w:val="0"/>
              <w:autoSpaceDN w:val="0"/>
              <w:adjustRightInd w:val="0"/>
              <w:rPr>
                <w:bCs/>
                <w:sz w:val="22"/>
                <w:szCs w:val="22"/>
              </w:rPr>
            </w:pPr>
            <w:r w:rsidRPr="007E406A">
              <w:rPr>
                <w:bCs/>
                <w:sz w:val="22"/>
                <w:szCs w:val="22"/>
              </w:rPr>
              <w:t>ОКПД 2 - 10.61.11.000</w:t>
            </w:r>
          </w:p>
          <w:p w14:paraId="65BC5478" w14:textId="403F21FF" w:rsidR="000C4C5E" w:rsidRDefault="000C4C5E" w:rsidP="007E406A">
            <w:pPr>
              <w:autoSpaceDE w:val="0"/>
              <w:autoSpaceDN w:val="0"/>
              <w:adjustRightInd w:val="0"/>
              <w:rPr>
                <w:bCs/>
                <w:sz w:val="22"/>
                <w:szCs w:val="22"/>
              </w:rPr>
            </w:pPr>
            <w:r w:rsidRPr="00CC7D7F">
              <w:rPr>
                <w:bCs/>
                <w:sz w:val="22"/>
                <w:szCs w:val="22"/>
              </w:rPr>
              <w:t>КТРУ - 10.61.10.000-00000003</w:t>
            </w:r>
          </w:p>
          <w:p w14:paraId="15200CFE" w14:textId="77777777" w:rsidR="00DD5C5C" w:rsidRDefault="00DD5C5C" w:rsidP="007E406A">
            <w:pPr>
              <w:autoSpaceDE w:val="0"/>
              <w:autoSpaceDN w:val="0"/>
              <w:adjustRightInd w:val="0"/>
              <w:rPr>
                <w:bCs/>
                <w:sz w:val="22"/>
                <w:szCs w:val="22"/>
              </w:rPr>
            </w:pPr>
            <w:r w:rsidRPr="00DD5C5C">
              <w:rPr>
                <w:bCs/>
                <w:sz w:val="22"/>
                <w:szCs w:val="22"/>
              </w:rPr>
              <w:t>ГОСТ Р 6292-93</w:t>
            </w:r>
          </w:p>
          <w:p w14:paraId="25B7AAF1" w14:textId="77777777" w:rsidR="00665FCD" w:rsidRDefault="00665FCD" w:rsidP="007E406A">
            <w:pPr>
              <w:autoSpaceDE w:val="0"/>
              <w:autoSpaceDN w:val="0"/>
              <w:adjustRightInd w:val="0"/>
              <w:rPr>
                <w:bCs/>
                <w:sz w:val="22"/>
                <w:szCs w:val="22"/>
              </w:rPr>
            </w:pPr>
            <w:r>
              <w:rPr>
                <w:bCs/>
                <w:sz w:val="22"/>
                <w:szCs w:val="22"/>
              </w:rPr>
              <w:t>Сорт: Не ниже высшего</w:t>
            </w:r>
          </w:p>
          <w:p w14:paraId="22B993F9" w14:textId="77777777" w:rsidR="00CC7D7F" w:rsidRDefault="00CC7D7F" w:rsidP="00CC7D7F">
            <w:pPr>
              <w:autoSpaceDE w:val="0"/>
              <w:autoSpaceDN w:val="0"/>
              <w:adjustRightInd w:val="0"/>
              <w:rPr>
                <w:bCs/>
                <w:sz w:val="22"/>
                <w:szCs w:val="22"/>
              </w:rPr>
            </w:pPr>
            <w:r w:rsidRPr="00CC7D7F">
              <w:rPr>
                <w:bCs/>
                <w:sz w:val="22"/>
                <w:szCs w:val="22"/>
              </w:rPr>
              <w:t xml:space="preserve">Страна происхождения: </w:t>
            </w:r>
            <w:r>
              <w:rPr>
                <w:bCs/>
                <w:sz w:val="22"/>
                <w:szCs w:val="22"/>
              </w:rPr>
              <w:t>___________</w:t>
            </w:r>
          </w:p>
          <w:p w14:paraId="0D27E5B1" w14:textId="6CD0D649" w:rsidR="00CC7D7F" w:rsidRPr="007F0A3B" w:rsidRDefault="00CC7D7F" w:rsidP="00CC7D7F">
            <w:pPr>
              <w:autoSpaceDE w:val="0"/>
              <w:autoSpaceDN w:val="0"/>
              <w:adjustRightInd w:val="0"/>
              <w:rPr>
                <w:bCs/>
                <w:sz w:val="22"/>
                <w:szCs w:val="22"/>
              </w:rPr>
            </w:pPr>
          </w:p>
        </w:tc>
        <w:tc>
          <w:tcPr>
            <w:tcW w:w="479" w:type="pct"/>
            <w:vAlign w:val="center"/>
          </w:tcPr>
          <w:p w14:paraId="41AA3BEA" w14:textId="77777777" w:rsidR="0090281E" w:rsidRDefault="00186A03">
            <w:pPr>
              <w:jc w:val="center"/>
              <w:rPr>
                <w:sz w:val="22"/>
                <w:szCs w:val="22"/>
              </w:rPr>
            </w:pPr>
            <w:proofErr w:type="gramStart"/>
            <w:r>
              <w:rPr>
                <w:sz w:val="22"/>
                <w:szCs w:val="22"/>
              </w:rPr>
              <w:t>кг</w:t>
            </w:r>
            <w:proofErr w:type="gramEnd"/>
            <w:r>
              <w:rPr>
                <w:sz w:val="22"/>
                <w:szCs w:val="22"/>
              </w:rPr>
              <w:t xml:space="preserve"> </w:t>
            </w:r>
          </w:p>
        </w:tc>
        <w:tc>
          <w:tcPr>
            <w:tcW w:w="683" w:type="pct"/>
            <w:vAlign w:val="center"/>
          </w:tcPr>
          <w:p w14:paraId="2339BEC8" w14:textId="77777777" w:rsidR="0090281E" w:rsidRDefault="00186A03">
            <w:pPr>
              <w:jc w:val="center"/>
              <w:rPr>
                <w:sz w:val="22"/>
                <w:szCs w:val="22"/>
              </w:rPr>
            </w:pPr>
            <w:r>
              <w:rPr>
                <w:sz w:val="22"/>
                <w:szCs w:val="22"/>
              </w:rPr>
              <w:t>20</w:t>
            </w:r>
          </w:p>
        </w:tc>
        <w:tc>
          <w:tcPr>
            <w:tcW w:w="617" w:type="pct"/>
            <w:vAlign w:val="center"/>
          </w:tcPr>
          <w:p w14:paraId="54EBDEB0" w14:textId="09C22293" w:rsidR="0090281E" w:rsidRDefault="0090281E">
            <w:pPr>
              <w:jc w:val="center"/>
              <w:rPr>
                <w:sz w:val="22"/>
                <w:szCs w:val="22"/>
              </w:rPr>
            </w:pPr>
          </w:p>
        </w:tc>
        <w:tc>
          <w:tcPr>
            <w:tcW w:w="957" w:type="pct"/>
            <w:vAlign w:val="center"/>
          </w:tcPr>
          <w:p w14:paraId="4428C01C" w14:textId="77B50717" w:rsidR="0090281E" w:rsidRDefault="0090281E">
            <w:pPr>
              <w:jc w:val="center"/>
              <w:rPr>
                <w:sz w:val="22"/>
                <w:szCs w:val="22"/>
              </w:rPr>
            </w:pPr>
          </w:p>
        </w:tc>
      </w:tr>
      <w:tr w:rsidR="0090281E" w14:paraId="73A63973" w14:textId="77777777" w:rsidTr="00CC7D7F">
        <w:trPr>
          <w:trHeight w:val="1816"/>
        </w:trPr>
        <w:tc>
          <w:tcPr>
            <w:tcW w:w="343" w:type="pct"/>
            <w:vAlign w:val="center"/>
          </w:tcPr>
          <w:p w14:paraId="7CF5119C" w14:textId="77777777" w:rsidR="0090281E" w:rsidRDefault="00186A03">
            <w:pPr>
              <w:jc w:val="center"/>
              <w:rPr>
                <w:sz w:val="22"/>
                <w:szCs w:val="22"/>
              </w:rPr>
            </w:pPr>
            <w:r>
              <w:rPr>
                <w:sz w:val="22"/>
                <w:szCs w:val="22"/>
              </w:rPr>
              <w:t>2</w:t>
            </w:r>
          </w:p>
        </w:tc>
        <w:tc>
          <w:tcPr>
            <w:tcW w:w="1921" w:type="pct"/>
            <w:tcBorders>
              <w:right w:val="single" w:sz="4" w:space="0" w:color="auto"/>
            </w:tcBorders>
            <w:vAlign w:val="center"/>
          </w:tcPr>
          <w:p w14:paraId="259C238C" w14:textId="760085C2" w:rsidR="0090281E" w:rsidRPr="00C030F4" w:rsidRDefault="00AE53B3">
            <w:pPr>
              <w:autoSpaceDE w:val="0"/>
              <w:autoSpaceDN w:val="0"/>
              <w:adjustRightInd w:val="0"/>
              <w:rPr>
                <w:b/>
                <w:bCs/>
                <w:sz w:val="22"/>
                <w:szCs w:val="22"/>
              </w:rPr>
            </w:pPr>
            <w:r w:rsidRPr="00C030F4">
              <w:rPr>
                <w:b/>
                <w:bCs/>
                <w:sz w:val="22"/>
                <w:szCs w:val="22"/>
              </w:rPr>
              <w:t>Рис пропаренный</w:t>
            </w:r>
          </w:p>
          <w:p w14:paraId="1430C9A6" w14:textId="77777777" w:rsidR="0090281E" w:rsidRDefault="007E406A" w:rsidP="007E406A">
            <w:pPr>
              <w:autoSpaceDE w:val="0"/>
              <w:autoSpaceDN w:val="0"/>
              <w:adjustRightInd w:val="0"/>
              <w:rPr>
                <w:bCs/>
                <w:sz w:val="22"/>
                <w:szCs w:val="22"/>
              </w:rPr>
            </w:pPr>
            <w:r w:rsidRPr="007E406A">
              <w:rPr>
                <w:bCs/>
                <w:sz w:val="22"/>
                <w:szCs w:val="22"/>
              </w:rPr>
              <w:t>ОКПД 2 - 10.61.1</w:t>
            </w:r>
          </w:p>
          <w:p w14:paraId="41334187" w14:textId="274EB760" w:rsidR="000C4C5E" w:rsidRDefault="000C4C5E" w:rsidP="007E406A">
            <w:pPr>
              <w:autoSpaceDE w:val="0"/>
              <w:autoSpaceDN w:val="0"/>
              <w:adjustRightInd w:val="0"/>
              <w:rPr>
                <w:bCs/>
                <w:sz w:val="22"/>
                <w:szCs w:val="22"/>
              </w:rPr>
            </w:pPr>
            <w:r w:rsidRPr="000C4C5E">
              <w:rPr>
                <w:bCs/>
                <w:sz w:val="22"/>
                <w:szCs w:val="22"/>
              </w:rPr>
              <w:t>КТРУ - 10.61.10.000-00000004</w:t>
            </w:r>
          </w:p>
          <w:p w14:paraId="3C916215" w14:textId="77777777" w:rsidR="00DD5C5C" w:rsidRDefault="00DD5C5C" w:rsidP="007E406A">
            <w:pPr>
              <w:autoSpaceDE w:val="0"/>
              <w:autoSpaceDN w:val="0"/>
              <w:adjustRightInd w:val="0"/>
              <w:rPr>
                <w:bCs/>
                <w:sz w:val="22"/>
                <w:szCs w:val="22"/>
              </w:rPr>
            </w:pPr>
            <w:r w:rsidRPr="00DD5C5C">
              <w:rPr>
                <w:bCs/>
                <w:sz w:val="22"/>
                <w:szCs w:val="22"/>
              </w:rPr>
              <w:t>ГОСТ ISO 7301-2013</w:t>
            </w:r>
          </w:p>
          <w:p w14:paraId="197FB5F9" w14:textId="77777777" w:rsidR="00665FCD" w:rsidRDefault="00665FCD" w:rsidP="007E406A">
            <w:pPr>
              <w:autoSpaceDE w:val="0"/>
              <w:autoSpaceDN w:val="0"/>
              <w:adjustRightInd w:val="0"/>
              <w:rPr>
                <w:bCs/>
                <w:sz w:val="22"/>
                <w:szCs w:val="22"/>
              </w:rPr>
            </w:pPr>
            <w:r>
              <w:rPr>
                <w:bCs/>
                <w:sz w:val="22"/>
                <w:szCs w:val="22"/>
              </w:rPr>
              <w:t>Сорт: Не ниже высшего</w:t>
            </w:r>
          </w:p>
          <w:p w14:paraId="0D22CBCF" w14:textId="77777777" w:rsidR="00CC7D7F" w:rsidRDefault="00CC7D7F" w:rsidP="00CC7D7F">
            <w:pPr>
              <w:autoSpaceDE w:val="0"/>
              <w:autoSpaceDN w:val="0"/>
              <w:adjustRightInd w:val="0"/>
              <w:rPr>
                <w:bCs/>
                <w:sz w:val="22"/>
                <w:szCs w:val="22"/>
              </w:rPr>
            </w:pPr>
            <w:r w:rsidRPr="00CC7D7F">
              <w:rPr>
                <w:bCs/>
                <w:sz w:val="22"/>
                <w:szCs w:val="22"/>
              </w:rPr>
              <w:t xml:space="preserve">Страна происхождения: </w:t>
            </w:r>
            <w:r>
              <w:rPr>
                <w:bCs/>
                <w:sz w:val="22"/>
                <w:szCs w:val="22"/>
              </w:rPr>
              <w:t>___________</w:t>
            </w:r>
          </w:p>
          <w:p w14:paraId="60030359" w14:textId="47EDE97A" w:rsidR="00CC7D7F" w:rsidRPr="007F0A3B" w:rsidRDefault="00CC7D7F" w:rsidP="00CC7D7F">
            <w:pPr>
              <w:autoSpaceDE w:val="0"/>
              <w:autoSpaceDN w:val="0"/>
              <w:adjustRightInd w:val="0"/>
              <w:rPr>
                <w:bCs/>
                <w:sz w:val="22"/>
                <w:szCs w:val="22"/>
              </w:rPr>
            </w:pPr>
          </w:p>
        </w:tc>
        <w:tc>
          <w:tcPr>
            <w:tcW w:w="479" w:type="pct"/>
            <w:vAlign w:val="center"/>
          </w:tcPr>
          <w:p w14:paraId="7D64E481" w14:textId="77777777" w:rsidR="0090281E" w:rsidRDefault="00186A03">
            <w:pPr>
              <w:jc w:val="center"/>
              <w:rPr>
                <w:sz w:val="22"/>
                <w:szCs w:val="22"/>
              </w:rPr>
            </w:pPr>
            <w:r>
              <w:rPr>
                <w:sz w:val="22"/>
                <w:szCs w:val="22"/>
              </w:rPr>
              <w:t>кг</w:t>
            </w:r>
          </w:p>
        </w:tc>
        <w:tc>
          <w:tcPr>
            <w:tcW w:w="683" w:type="pct"/>
            <w:vAlign w:val="center"/>
          </w:tcPr>
          <w:p w14:paraId="0FB907A9" w14:textId="1CE46403" w:rsidR="0090281E" w:rsidRDefault="00AE53B3">
            <w:pPr>
              <w:jc w:val="center"/>
              <w:rPr>
                <w:sz w:val="22"/>
                <w:szCs w:val="22"/>
              </w:rPr>
            </w:pPr>
            <w:r>
              <w:rPr>
                <w:sz w:val="22"/>
                <w:szCs w:val="22"/>
              </w:rPr>
              <w:t>20</w:t>
            </w:r>
          </w:p>
        </w:tc>
        <w:tc>
          <w:tcPr>
            <w:tcW w:w="617" w:type="pct"/>
            <w:vAlign w:val="center"/>
          </w:tcPr>
          <w:p w14:paraId="1FECF6E6" w14:textId="39AEF2CD" w:rsidR="0090281E" w:rsidRDefault="0090281E">
            <w:pPr>
              <w:jc w:val="center"/>
              <w:rPr>
                <w:sz w:val="22"/>
                <w:szCs w:val="22"/>
              </w:rPr>
            </w:pPr>
          </w:p>
        </w:tc>
        <w:tc>
          <w:tcPr>
            <w:tcW w:w="957" w:type="pct"/>
            <w:vAlign w:val="center"/>
          </w:tcPr>
          <w:p w14:paraId="68145E83" w14:textId="76DDE534" w:rsidR="0090281E" w:rsidRDefault="0090281E">
            <w:pPr>
              <w:jc w:val="center"/>
              <w:rPr>
                <w:sz w:val="22"/>
                <w:szCs w:val="22"/>
              </w:rPr>
            </w:pPr>
          </w:p>
        </w:tc>
      </w:tr>
      <w:tr w:rsidR="0090281E" w14:paraId="05A5F915" w14:textId="77777777" w:rsidTr="003925F0">
        <w:trPr>
          <w:trHeight w:val="265"/>
        </w:trPr>
        <w:tc>
          <w:tcPr>
            <w:tcW w:w="343" w:type="pct"/>
            <w:vAlign w:val="center"/>
          </w:tcPr>
          <w:p w14:paraId="1A1187AD" w14:textId="77777777" w:rsidR="0090281E" w:rsidRDefault="00186A03">
            <w:pPr>
              <w:jc w:val="center"/>
              <w:rPr>
                <w:sz w:val="22"/>
                <w:szCs w:val="22"/>
              </w:rPr>
            </w:pPr>
            <w:r>
              <w:rPr>
                <w:sz w:val="22"/>
                <w:szCs w:val="22"/>
              </w:rPr>
              <w:t>3</w:t>
            </w:r>
          </w:p>
        </w:tc>
        <w:tc>
          <w:tcPr>
            <w:tcW w:w="1921" w:type="pct"/>
            <w:tcBorders>
              <w:right w:val="single" w:sz="4" w:space="0" w:color="auto"/>
            </w:tcBorders>
            <w:vAlign w:val="center"/>
          </w:tcPr>
          <w:p w14:paraId="0D541F04" w14:textId="64400B9F" w:rsidR="0090281E" w:rsidRPr="00C030F4" w:rsidRDefault="00AE53B3">
            <w:pPr>
              <w:autoSpaceDE w:val="0"/>
              <w:autoSpaceDN w:val="0"/>
              <w:adjustRightInd w:val="0"/>
              <w:rPr>
                <w:b/>
                <w:bCs/>
                <w:sz w:val="22"/>
                <w:szCs w:val="22"/>
              </w:rPr>
            </w:pPr>
            <w:r w:rsidRPr="00C030F4">
              <w:rPr>
                <w:b/>
                <w:bCs/>
                <w:sz w:val="22"/>
                <w:szCs w:val="22"/>
              </w:rPr>
              <w:t>Лимонная кислота</w:t>
            </w:r>
          </w:p>
          <w:p w14:paraId="22B514FC" w14:textId="77777777" w:rsidR="006413D0" w:rsidRPr="006413D0" w:rsidRDefault="006413D0" w:rsidP="006413D0">
            <w:pPr>
              <w:autoSpaceDE w:val="0"/>
              <w:autoSpaceDN w:val="0"/>
              <w:adjustRightInd w:val="0"/>
              <w:rPr>
                <w:sz w:val="22"/>
                <w:szCs w:val="22"/>
              </w:rPr>
            </w:pPr>
            <w:r w:rsidRPr="006413D0">
              <w:rPr>
                <w:sz w:val="22"/>
                <w:szCs w:val="22"/>
              </w:rPr>
              <w:t>ОКПД 2 – 20.14.34.231</w:t>
            </w:r>
          </w:p>
          <w:p w14:paraId="5364607C" w14:textId="77777777" w:rsidR="0090281E" w:rsidRDefault="006413D0" w:rsidP="006413D0">
            <w:pPr>
              <w:autoSpaceDE w:val="0"/>
              <w:autoSpaceDN w:val="0"/>
              <w:adjustRightInd w:val="0"/>
              <w:rPr>
                <w:sz w:val="22"/>
                <w:szCs w:val="22"/>
              </w:rPr>
            </w:pPr>
            <w:r w:rsidRPr="006413D0">
              <w:rPr>
                <w:sz w:val="22"/>
                <w:szCs w:val="22"/>
              </w:rPr>
              <w:t>КТРУ – 20.14.34.231-00000005</w:t>
            </w:r>
          </w:p>
          <w:p w14:paraId="607865E7" w14:textId="77777777" w:rsidR="00C030F4" w:rsidRDefault="00C030F4" w:rsidP="006413D0">
            <w:pPr>
              <w:autoSpaceDE w:val="0"/>
              <w:autoSpaceDN w:val="0"/>
              <w:adjustRightInd w:val="0"/>
              <w:rPr>
                <w:sz w:val="22"/>
                <w:szCs w:val="22"/>
              </w:rPr>
            </w:pPr>
            <w:r w:rsidRPr="00C030F4">
              <w:rPr>
                <w:sz w:val="22"/>
                <w:szCs w:val="22"/>
              </w:rPr>
              <w:t xml:space="preserve">ГОСТ </w:t>
            </w:r>
            <w:proofErr w:type="gramStart"/>
            <w:r w:rsidRPr="00C030F4">
              <w:rPr>
                <w:sz w:val="22"/>
                <w:szCs w:val="22"/>
              </w:rPr>
              <w:t>Р</w:t>
            </w:r>
            <w:proofErr w:type="gramEnd"/>
            <w:r w:rsidRPr="00C030F4">
              <w:rPr>
                <w:sz w:val="22"/>
                <w:szCs w:val="22"/>
              </w:rPr>
              <w:t xml:space="preserve"> 908-2004</w:t>
            </w:r>
          </w:p>
          <w:p w14:paraId="244C911F" w14:textId="77777777" w:rsidR="00CC7D7F" w:rsidRDefault="00CC7D7F" w:rsidP="006413D0">
            <w:pPr>
              <w:autoSpaceDE w:val="0"/>
              <w:autoSpaceDN w:val="0"/>
              <w:adjustRightInd w:val="0"/>
              <w:rPr>
                <w:sz w:val="22"/>
                <w:szCs w:val="22"/>
              </w:rPr>
            </w:pPr>
            <w:r w:rsidRPr="00CC7D7F">
              <w:rPr>
                <w:sz w:val="22"/>
                <w:szCs w:val="22"/>
              </w:rPr>
              <w:t>Страна происхождения: ___________</w:t>
            </w:r>
          </w:p>
          <w:p w14:paraId="6F34B340" w14:textId="6A1E37B9" w:rsidR="00CC7D7F" w:rsidRDefault="00CC7D7F" w:rsidP="006413D0">
            <w:pPr>
              <w:autoSpaceDE w:val="0"/>
              <w:autoSpaceDN w:val="0"/>
              <w:adjustRightInd w:val="0"/>
              <w:rPr>
                <w:sz w:val="22"/>
                <w:szCs w:val="22"/>
              </w:rPr>
            </w:pPr>
          </w:p>
        </w:tc>
        <w:tc>
          <w:tcPr>
            <w:tcW w:w="479" w:type="pct"/>
            <w:vAlign w:val="center"/>
          </w:tcPr>
          <w:p w14:paraId="223DBF00" w14:textId="77777777" w:rsidR="0090281E" w:rsidRDefault="00186A03">
            <w:pPr>
              <w:jc w:val="center"/>
              <w:rPr>
                <w:sz w:val="22"/>
                <w:szCs w:val="22"/>
              </w:rPr>
            </w:pPr>
            <w:r>
              <w:rPr>
                <w:sz w:val="22"/>
                <w:szCs w:val="22"/>
              </w:rPr>
              <w:t>кг</w:t>
            </w:r>
          </w:p>
        </w:tc>
        <w:tc>
          <w:tcPr>
            <w:tcW w:w="683" w:type="pct"/>
            <w:vAlign w:val="center"/>
          </w:tcPr>
          <w:p w14:paraId="62A72198" w14:textId="77777777" w:rsidR="0090281E" w:rsidRDefault="00186A03">
            <w:pPr>
              <w:jc w:val="center"/>
              <w:rPr>
                <w:sz w:val="22"/>
                <w:szCs w:val="22"/>
              </w:rPr>
            </w:pPr>
            <w:r>
              <w:rPr>
                <w:sz w:val="22"/>
                <w:szCs w:val="22"/>
              </w:rPr>
              <w:t>1</w:t>
            </w:r>
          </w:p>
        </w:tc>
        <w:tc>
          <w:tcPr>
            <w:tcW w:w="617" w:type="pct"/>
            <w:vAlign w:val="center"/>
          </w:tcPr>
          <w:p w14:paraId="3CA031EF" w14:textId="2463015B" w:rsidR="0090281E" w:rsidRDefault="0090281E">
            <w:pPr>
              <w:jc w:val="center"/>
              <w:rPr>
                <w:sz w:val="22"/>
                <w:szCs w:val="22"/>
              </w:rPr>
            </w:pPr>
          </w:p>
        </w:tc>
        <w:tc>
          <w:tcPr>
            <w:tcW w:w="957" w:type="pct"/>
            <w:vAlign w:val="center"/>
          </w:tcPr>
          <w:p w14:paraId="63C5B472" w14:textId="0537B470" w:rsidR="0090281E" w:rsidRDefault="0090281E">
            <w:pPr>
              <w:jc w:val="center"/>
              <w:rPr>
                <w:sz w:val="22"/>
                <w:szCs w:val="22"/>
              </w:rPr>
            </w:pPr>
          </w:p>
        </w:tc>
      </w:tr>
      <w:tr w:rsidR="0090281E" w14:paraId="557B3BF9" w14:textId="77777777" w:rsidTr="003925F0">
        <w:trPr>
          <w:trHeight w:val="265"/>
        </w:trPr>
        <w:tc>
          <w:tcPr>
            <w:tcW w:w="343" w:type="pct"/>
            <w:vAlign w:val="center"/>
          </w:tcPr>
          <w:p w14:paraId="35BFD3CA" w14:textId="77777777" w:rsidR="0090281E" w:rsidRDefault="00186A03">
            <w:pPr>
              <w:jc w:val="center"/>
              <w:rPr>
                <w:sz w:val="22"/>
                <w:szCs w:val="22"/>
              </w:rPr>
            </w:pPr>
            <w:r>
              <w:rPr>
                <w:sz w:val="22"/>
                <w:szCs w:val="22"/>
              </w:rPr>
              <w:t>4</w:t>
            </w:r>
          </w:p>
        </w:tc>
        <w:tc>
          <w:tcPr>
            <w:tcW w:w="1921" w:type="pct"/>
            <w:tcBorders>
              <w:right w:val="single" w:sz="4" w:space="0" w:color="auto"/>
            </w:tcBorders>
            <w:vAlign w:val="center"/>
          </w:tcPr>
          <w:p w14:paraId="04E5E148" w14:textId="4C347F3F" w:rsidR="0090281E" w:rsidRPr="00C030F4" w:rsidRDefault="00AE53B3">
            <w:pPr>
              <w:autoSpaceDE w:val="0"/>
              <w:autoSpaceDN w:val="0"/>
              <w:adjustRightInd w:val="0"/>
              <w:rPr>
                <w:b/>
                <w:bCs/>
                <w:sz w:val="22"/>
                <w:szCs w:val="22"/>
              </w:rPr>
            </w:pPr>
            <w:r w:rsidRPr="00C030F4">
              <w:rPr>
                <w:b/>
                <w:bCs/>
                <w:sz w:val="22"/>
                <w:szCs w:val="22"/>
              </w:rPr>
              <w:t>Консерва рыбная Сайра натуральная</w:t>
            </w:r>
          </w:p>
          <w:p w14:paraId="0B0F3AD4" w14:textId="77777777" w:rsidR="00696246" w:rsidRPr="00696246" w:rsidRDefault="00696246" w:rsidP="00696246">
            <w:pPr>
              <w:autoSpaceDE w:val="0"/>
              <w:autoSpaceDN w:val="0"/>
              <w:adjustRightInd w:val="0"/>
              <w:rPr>
                <w:sz w:val="22"/>
                <w:szCs w:val="22"/>
              </w:rPr>
            </w:pPr>
            <w:r w:rsidRPr="00696246">
              <w:rPr>
                <w:sz w:val="22"/>
                <w:szCs w:val="22"/>
              </w:rPr>
              <w:t>ОКПД 2 – 10.20.25.111</w:t>
            </w:r>
          </w:p>
          <w:p w14:paraId="59E72C9D" w14:textId="77777777" w:rsidR="0090281E" w:rsidRDefault="00696246" w:rsidP="00696246">
            <w:pPr>
              <w:autoSpaceDE w:val="0"/>
              <w:autoSpaceDN w:val="0"/>
              <w:adjustRightInd w:val="0"/>
              <w:rPr>
                <w:sz w:val="22"/>
                <w:szCs w:val="22"/>
              </w:rPr>
            </w:pPr>
            <w:r w:rsidRPr="00696246">
              <w:rPr>
                <w:sz w:val="22"/>
                <w:szCs w:val="22"/>
              </w:rPr>
              <w:t>КТРУ – 10.20.25.111-00000001</w:t>
            </w:r>
          </w:p>
          <w:p w14:paraId="05C23A27" w14:textId="77777777" w:rsidR="00DD5C5C" w:rsidRDefault="00DD5C5C" w:rsidP="00696246">
            <w:pPr>
              <w:autoSpaceDE w:val="0"/>
              <w:autoSpaceDN w:val="0"/>
              <w:adjustRightInd w:val="0"/>
              <w:rPr>
                <w:sz w:val="22"/>
                <w:szCs w:val="22"/>
              </w:rPr>
            </w:pPr>
            <w:r w:rsidRPr="00DD5C5C">
              <w:rPr>
                <w:sz w:val="22"/>
                <w:szCs w:val="22"/>
              </w:rPr>
              <w:t xml:space="preserve">ГОСТ </w:t>
            </w:r>
            <w:proofErr w:type="gramStart"/>
            <w:r w:rsidRPr="00DD5C5C">
              <w:rPr>
                <w:sz w:val="22"/>
                <w:szCs w:val="22"/>
              </w:rPr>
              <w:t>Р</w:t>
            </w:r>
            <w:proofErr w:type="gramEnd"/>
            <w:r w:rsidRPr="00DD5C5C">
              <w:rPr>
                <w:sz w:val="22"/>
                <w:szCs w:val="22"/>
              </w:rPr>
              <w:t xml:space="preserve"> 13865-2000</w:t>
            </w:r>
          </w:p>
          <w:p w14:paraId="6BC8244F" w14:textId="77777777" w:rsidR="00CC7D7F" w:rsidRDefault="00CC7D7F" w:rsidP="00696246">
            <w:pPr>
              <w:autoSpaceDE w:val="0"/>
              <w:autoSpaceDN w:val="0"/>
              <w:adjustRightInd w:val="0"/>
              <w:rPr>
                <w:sz w:val="22"/>
                <w:szCs w:val="22"/>
              </w:rPr>
            </w:pPr>
            <w:r w:rsidRPr="00CC7D7F">
              <w:rPr>
                <w:sz w:val="22"/>
                <w:szCs w:val="22"/>
              </w:rPr>
              <w:t>Страна происхождения: ___________</w:t>
            </w:r>
          </w:p>
          <w:p w14:paraId="28CDD104" w14:textId="019C7F31" w:rsidR="00CC7D7F" w:rsidRDefault="00CC7D7F" w:rsidP="00696246">
            <w:pPr>
              <w:autoSpaceDE w:val="0"/>
              <w:autoSpaceDN w:val="0"/>
              <w:adjustRightInd w:val="0"/>
              <w:rPr>
                <w:sz w:val="22"/>
                <w:szCs w:val="22"/>
              </w:rPr>
            </w:pPr>
          </w:p>
        </w:tc>
        <w:tc>
          <w:tcPr>
            <w:tcW w:w="479" w:type="pct"/>
            <w:vAlign w:val="center"/>
          </w:tcPr>
          <w:p w14:paraId="247AF869" w14:textId="77777777" w:rsidR="0090281E" w:rsidRDefault="00186A03">
            <w:pPr>
              <w:jc w:val="center"/>
              <w:rPr>
                <w:sz w:val="22"/>
                <w:szCs w:val="22"/>
              </w:rPr>
            </w:pPr>
            <w:r>
              <w:rPr>
                <w:sz w:val="22"/>
                <w:szCs w:val="22"/>
              </w:rPr>
              <w:t>кг</w:t>
            </w:r>
          </w:p>
        </w:tc>
        <w:tc>
          <w:tcPr>
            <w:tcW w:w="683" w:type="pct"/>
            <w:vAlign w:val="center"/>
          </w:tcPr>
          <w:p w14:paraId="362AEDFC" w14:textId="3B68FD11" w:rsidR="0090281E" w:rsidRDefault="00AE53B3">
            <w:pPr>
              <w:jc w:val="center"/>
              <w:rPr>
                <w:sz w:val="22"/>
                <w:szCs w:val="22"/>
              </w:rPr>
            </w:pPr>
            <w:r>
              <w:rPr>
                <w:sz w:val="22"/>
                <w:szCs w:val="22"/>
              </w:rPr>
              <w:t>12</w:t>
            </w:r>
          </w:p>
        </w:tc>
        <w:tc>
          <w:tcPr>
            <w:tcW w:w="617" w:type="pct"/>
            <w:vAlign w:val="center"/>
          </w:tcPr>
          <w:p w14:paraId="7FD0BD14" w14:textId="45C144E6" w:rsidR="0090281E" w:rsidRDefault="0090281E">
            <w:pPr>
              <w:jc w:val="center"/>
              <w:rPr>
                <w:sz w:val="22"/>
                <w:szCs w:val="22"/>
              </w:rPr>
            </w:pPr>
          </w:p>
        </w:tc>
        <w:tc>
          <w:tcPr>
            <w:tcW w:w="957" w:type="pct"/>
            <w:vAlign w:val="center"/>
          </w:tcPr>
          <w:p w14:paraId="61A6A785" w14:textId="227D0F96" w:rsidR="0090281E" w:rsidRDefault="0090281E">
            <w:pPr>
              <w:jc w:val="center"/>
              <w:rPr>
                <w:sz w:val="22"/>
                <w:szCs w:val="22"/>
              </w:rPr>
            </w:pPr>
          </w:p>
        </w:tc>
      </w:tr>
      <w:tr w:rsidR="0090281E" w14:paraId="07E1E8B9" w14:textId="77777777" w:rsidTr="003925F0">
        <w:trPr>
          <w:trHeight w:val="265"/>
        </w:trPr>
        <w:tc>
          <w:tcPr>
            <w:tcW w:w="343" w:type="pct"/>
            <w:vAlign w:val="center"/>
          </w:tcPr>
          <w:p w14:paraId="1B30FBEC" w14:textId="77777777" w:rsidR="0090281E" w:rsidRDefault="00186A03">
            <w:pPr>
              <w:jc w:val="center"/>
              <w:rPr>
                <w:sz w:val="22"/>
                <w:szCs w:val="22"/>
              </w:rPr>
            </w:pPr>
            <w:r>
              <w:rPr>
                <w:sz w:val="22"/>
                <w:szCs w:val="22"/>
              </w:rPr>
              <w:t>5</w:t>
            </w:r>
          </w:p>
        </w:tc>
        <w:tc>
          <w:tcPr>
            <w:tcW w:w="1921" w:type="pct"/>
            <w:tcBorders>
              <w:right w:val="single" w:sz="4" w:space="0" w:color="auto"/>
            </w:tcBorders>
            <w:vAlign w:val="center"/>
          </w:tcPr>
          <w:p w14:paraId="4BBC9B4E" w14:textId="4AAC9E5A" w:rsidR="00AE53B3" w:rsidRPr="00C030F4" w:rsidRDefault="00AE53B3">
            <w:pPr>
              <w:autoSpaceDE w:val="0"/>
              <w:autoSpaceDN w:val="0"/>
              <w:adjustRightInd w:val="0"/>
              <w:rPr>
                <w:b/>
                <w:bCs/>
                <w:sz w:val="22"/>
                <w:szCs w:val="22"/>
              </w:rPr>
            </w:pPr>
            <w:r w:rsidRPr="00C030F4">
              <w:rPr>
                <w:b/>
                <w:bCs/>
                <w:sz w:val="22"/>
                <w:szCs w:val="22"/>
              </w:rPr>
              <w:t>Крабовые палочки</w:t>
            </w:r>
          </w:p>
          <w:p w14:paraId="3F2D3093" w14:textId="77777777" w:rsidR="0090281E" w:rsidRDefault="006413D0">
            <w:pPr>
              <w:autoSpaceDE w:val="0"/>
              <w:autoSpaceDN w:val="0"/>
              <w:adjustRightInd w:val="0"/>
              <w:rPr>
                <w:bCs/>
                <w:sz w:val="22"/>
                <w:szCs w:val="22"/>
              </w:rPr>
            </w:pPr>
            <w:r w:rsidRPr="006413D0">
              <w:rPr>
                <w:bCs/>
                <w:sz w:val="22"/>
                <w:szCs w:val="22"/>
              </w:rPr>
              <w:t>ОКПД 2 – 10.20.34.110</w:t>
            </w:r>
          </w:p>
          <w:p w14:paraId="7825DCAA" w14:textId="77777777" w:rsidR="00C030F4" w:rsidRDefault="00C030F4">
            <w:pPr>
              <w:autoSpaceDE w:val="0"/>
              <w:autoSpaceDN w:val="0"/>
              <w:adjustRightInd w:val="0"/>
              <w:rPr>
                <w:bCs/>
                <w:sz w:val="22"/>
                <w:szCs w:val="22"/>
              </w:rPr>
            </w:pPr>
            <w:r w:rsidRPr="00C030F4">
              <w:rPr>
                <w:bCs/>
                <w:sz w:val="22"/>
                <w:szCs w:val="22"/>
              </w:rPr>
              <w:t xml:space="preserve">ГОСТ </w:t>
            </w:r>
            <w:proofErr w:type="gramStart"/>
            <w:r w:rsidRPr="00C030F4">
              <w:rPr>
                <w:bCs/>
                <w:sz w:val="22"/>
                <w:szCs w:val="22"/>
              </w:rPr>
              <w:t>Р</w:t>
            </w:r>
            <w:proofErr w:type="gramEnd"/>
            <w:r w:rsidRPr="00C030F4">
              <w:rPr>
                <w:bCs/>
                <w:sz w:val="22"/>
                <w:szCs w:val="22"/>
              </w:rPr>
              <w:t xml:space="preserve"> 34432-2018</w:t>
            </w:r>
          </w:p>
          <w:p w14:paraId="7E753CCC" w14:textId="77777777" w:rsidR="00CC7D7F" w:rsidRDefault="00CC7D7F">
            <w:pPr>
              <w:autoSpaceDE w:val="0"/>
              <w:autoSpaceDN w:val="0"/>
              <w:adjustRightInd w:val="0"/>
              <w:rPr>
                <w:bCs/>
                <w:sz w:val="22"/>
                <w:szCs w:val="22"/>
              </w:rPr>
            </w:pPr>
            <w:r w:rsidRPr="00CC7D7F">
              <w:rPr>
                <w:bCs/>
                <w:sz w:val="22"/>
                <w:szCs w:val="22"/>
              </w:rPr>
              <w:t>Страна происхождения: ___________</w:t>
            </w:r>
          </w:p>
          <w:p w14:paraId="26629D0D" w14:textId="78054D59" w:rsidR="00CC7D7F" w:rsidRPr="006413D0" w:rsidRDefault="00CC7D7F">
            <w:pPr>
              <w:autoSpaceDE w:val="0"/>
              <w:autoSpaceDN w:val="0"/>
              <w:adjustRightInd w:val="0"/>
              <w:rPr>
                <w:bCs/>
                <w:sz w:val="22"/>
                <w:szCs w:val="22"/>
              </w:rPr>
            </w:pPr>
          </w:p>
        </w:tc>
        <w:tc>
          <w:tcPr>
            <w:tcW w:w="479" w:type="pct"/>
            <w:vAlign w:val="center"/>
          </w:tcPr>
          <w:p w14:paraId="2C335CBE" w14:textId="77777777" w:rsidR="0090281E" w:rsidRDefault="00186A03">
            <w:pPr>
              <w:jc w:val="center"/>
              <w:rPr>
                <w:sz w:val="22"/>
                <w:szCs w:val="22"/>
              </w:rPr>
            </w:pPr>
            <w:r>
              <w:rPr>
                <w:sz w:val="22"/>
                <w:szCs w:val="22"/>
              </w:rPr>
              <w:t>кг</w:t>
            </w:r>
          </w:p>
        </w:tc>
        <w:tc>
          <w:tcPr>
            <w:tcW w:w="683" w:type="pct"/>
            <w:vAlign w:val="center"/>
          </w:tcPr>
          <w:p w14:paraId="38AFC475" w14:textId="523FB2F2" w:rsidR="0090281E" w:rsidRDefault="00AE53B3">
            <w:pPr>
              <w:jc w:val="center"/>
              <w:rPr>
                <w:sz w:val="22"/>
                <w:szCs w:val="22"/>
              </w:rPr>
            </w:pPr>
            <w:r>
              <w:rPr>
                <w:sz w:val="22"/>
                <w:szCs w:val="22"/>
              </w:rPr>
              <w:t>5</w:t>
            </w:r>
          </w:p>
        </w:tc>
        <w:tc>
          <w:tcPr>
            <w:tcW w:w="617" w:type="pct"/>
            <w:vAlign w:val="center"/>
          </w:tcPr>
          <w:p w14:paraId="7CBD936A" w14:textId="70C0DFCD" w:rsidR="0090281E" w:rsidRDefault="0090281E">
            <w:pPr>
              <w:jc w:val="center"/>
              <w:rPr>
                <w:sz w:val="22"/>
                <w:szCs w:val="22"/>
              </w:rPr>
            </w:pPr>
          </w:p>
        </w:tc>
        <w:tc>
          <w:tcPr>
            <w:tcW w:w="957" w:type="pct"/>
            <w:vAlign w:val="center"/>
          </w:tcPr>
          <w:p w14:paraId="097D609F" w14:textId="3256BF46" w:rsidR="0090281E" w:rsidRDefault="0090281E">
            <w:pPr>
              <w:jc w:val="center"/>
              <w:rPr>
                <w:sz w:val="22"/>
                <w:szCs w:val="22"/>
              </w:rPr>
            </w:pPr>
          </w:p>
        </w:tc>
      </w:tr>
      <w:tr w:rsidR="0090281E" w14:paraId="5D1A1138" w14:textId="77777777" w:rsidTr="003925F0">
        <w:trPr>
          <w:trHeight w:val="250"/>
        </w:trPr>
        <w:tc>
          <w:tcPr>
            <w:tcW w:w="343" w:type="pct"/>
            <w:vAlign w:val="center"/>
          </w:tcPr>
          <w:p w14:paraId="30DC4FFE" w14:textId="77777777" w:rsidR="0090281E" w:rsidRDefault="00186A03">
            <w:pPr>
              <w:jc w:val="center"/>
              <w:rPr>
                <w:sz w:val="22"/>
                <w:szCs w:val="22"/>
              </w:rPr>
            </w:pPr>
            <w:r>
              <w:rPr>
                <w:sz w:val="22"/>
                <w:szCs w:val="22"/>
              </w:rPr>
              <w:t>6</w:t>
            </w:r>
          </w:p>
        </w:tc>
        <w:tc>
          <w:tcPr>
            <w:tcW w:w="1921" w:type="pct"/>
            <w:tcBorders>
              <w:right w:val="single" w:sz="4" w:space="0" w:color="auto"/>
            </w:tcBorders>
            <w:vAlign w:val="center"/>
          </w:tcPr>
          <w:p w14:paraId="50118D06" w14:textId="7D5B6A9A" w:rsidR="0090281E" w:rsidRPr="00C030F4" w:rsidRDefault="00AE53B3">
            <w:pPr>
              <w:autoSpaceDE w:val="0"/>
              <w:autoSpaceDN w:val="0"/>
              <w:adjustRightInd w:val="0"/>
              <w:rPr>
                <w:b/>
                <w:bCs/>
                <w:sz w:val="22"/>
                <w:szCs w:val="22"/>
              </w:rPr>
            </w:pPr>
            <w:r w:rsidRPr="00C030F4">
              <w:rPr>
                <w:b/>
                <w:bCs/>
                <w:sz w:val="22"/>
                <w:szCs w:val="22"/>
              </w:rPr>
              <w:t>Майонез провансаль</w:t>
            </w:r>
          </w:p>
          <w:p w14:paraId="505CA5A0" w14:textId="77777777" w:rsidR="007E406A" w:rsidRPr="007E406A" w:rsidRDefault="007E406A" w:rsidP="007E406A">
            <w:pPr>
              <w:autoSpaceDE w:val="0"/>
              <w:autoSpaceDN w:val="0"/>
              <w:adjustRightInd w:val="0"/>
              <w:rPr>
                <w:bCs/>
                <w:sz w:val="22"/>
                <w:szCs w:val="22"/>
              </w:rPr>
            </w:pPr>
            <w:r w:rsidRPr="007E406A">
              <w:rPr>
                <w:bCs/>
                <w:sz w:val="22"/>
                <w:szCs w:val="22"/>
              </w:rPr>
              <w:t>ОКПД 2 – 10.84.12.130</w:t>
            </w:r>
          </w:p>
          <w:p w14:paraId="2C5D4931" w14:textId="77777777" w:rsidR="0090281E" w:rsidRDefault="007E406A" w:rsidP="007E406A">
            <w:pPr>
              <w:autoSpaceDE w:val="0"/>
              <w:autoSpaceDN w:val="0"/>
              <w:adjustRightInd w:val="0"/>
              <w:rPr>
                <w:bCs/>
                <w:sz w:val="22"/>
                <w:szCs w:val="22"/>
              </w:rPr>
            </w:pPr>
            <w:r w:rsidRPr="007E406A">
              <w:rPr>
                <w:bCs/>
                <w:sz w:val="22"/>
                <w:szCs w:val="22"/>
              </w:rPr>
              <w:t>КТРУ - 10.84.12.130-00000003</w:t>
            </w:r>
          </w:p>
          <w:p w14:paraId="0177CBB7" w14:textId="77777777" w:rsidR="00C030F4" w:rsidRDefault="00C030F4" w:rsidP="007E406A">
            <w:pPr>
              <w:autoSpaceDE w:val="0"/>
              <w:autoSpaceDN w:val="0"/>
              <w:adjustRightInd w:val="0"/>
              <w:rPr>
                <w:bCs/>
                <w:sz w:val="22"/>
                <w:szCs w:val="22"/>
              </w:rPr>
            </w:pPr>
            <w:r w:rsidRPr="00C030F4">
              <w:rPr>
                <w:sz w:val="22"/>
                <w:szCs w:val="22"/>
              </w:rPr>
              <w:t xml:space="preserve">ГОСТ Р </w:t>
            </w:r>
            <w:r w:rsidRPr="00C030F4">
              <w:rPr>
                <w:bCs/>
                <w:sz w:val="22"/>
                <w:szCs w:val="22"/>
              </w:rPr>
              <w:t>31761-2012</w:t>
            </w:r>
          </w:p>
          <w:p w14:paraId="72AA6CD8" w14:textId="77777777" w:rsidR="005A740D" w:rsidRDefault="005A740D" w:rsidP="007E406A">
            <w:pPr>
              <w:autoSpaceDE w:val="0"/>
              <w:autoSpaceDN w:val="0"/>
              <w:adjustRightInd w:val="0"/>
              <w:rPr>
                <w:bCs/>
                <w:sz w:val="22"/>
                <w:szCs w:val="22"/>
              </w:rPr>
            </w:pPr>
            <w:r w:rsidRPr="005A740D">
              <w:rPr>
                <w:bCs/>
                <w:sz w:val="22"/>
                <w:szCs w:val="22"/>
              </w:rPr>
              <w:t>Масляная основа - Подсолнечное масло</w:t>
            </w:r>
          </w:p>
          <w:p w14:paraId="6B01D294" w14:textId="77777777" w:rsidR="00CC7D7F" w:rsidRDefault="00CC7D7F" w:rsidP="007E406A">
            <w:pPr>
              <w:autoSpaceDE w:val="0"/>
              <w:autoSpaceDN w:val="0"/>
              <w:adjustRightInd w:val="0"/>
              <w:rPr>
                <w:sz w:val="22"/>
                <w:szCs w:val="22"/>
              </w:rPr>
            </w:pPr>
            <w:r w:rsidRPr="00CC7D7F">
              <w:rPr>
                <w:sz w:val="22"/>
                <w:szCs w:val="22"/>
              </w:rPr>
              <w:t>Страна происхождения: ___________</w:t>
            </w:r>
          </w:p>
          <w:p w14:paraId="0D90FFD2" w14:textId="01210678" w:rsidR="00CC7D7F" w:rsidRDefault="00CC7D7F" w:rsidP="007E406A">
            <w:pPr>
              <w:autoSpaceDE w:val="0"/>
              <w:autoSpaceDN w:val="0"/>
              <w:adjustRightInd w:val="0"/>
              <w:rPr>
                <w:sz w:val="22"/>
                <w:szCs w:val="22"/>
              </w:rPr>
            </w:pPr>
          </w:p>
        </w:tc>
        <w:tc>
          <w:tcPr>
            <w:tcW w:w="479" w:type="pct"/>
            <w:vAlign w:val="center"/>
          </w:tcPr>
          <w:p w14:paraId="7D2955DE" w14:textId="77777777" w:rsidR="0090281E" w:rsidRDefault="00186A03">
            <w:pPr>
              <w:jc w:val="center"/>
              <w:rPr>
                <w:sz w:val="22"/>
                <w:szCs w:val="22"/>
              </w:rPr>
            </w:pPr>
            <w:r>
              <w:rPr>
                <w:sz w:val="22"/>
                <w:szCs w:val="22"/>
              </w:rPr>
              <w:t>кг</w:t>
            </w:r>
          </w:p>
        </w:tc>
        <w:tc>
          <w:tcPr>
            <w:tcW w:w="683" w:type="pct"/>
            <w:vAlign w:val="center"/>
          </w:tcPr>
          <w:p w14:paraId="09DBA1AC" w14:textId="16ADE9FD" w:rsidR="0090281E" w:rsidRDefault="00AE53B3">
            <w:pPr>
              <w:jc w:val="center"/>
              <w:rPr>
                <w:sz w:val="22"/>
                <w:szCs w:val="22"/>
              </w:rPr>
            </w:pPr>
            <w:r>
              <w:rPr>
                <w:sz w:val="22"/>
                <w:szCs w:val="22"/>
              </w:rPr>
              <w:t>10</w:t>
            </w:r>
          </w:p>
        </w:tc>
        <w:tc>
          <w:tcPr>
            <w:tcW w:w="617" w:type="pct"/>
            <w:vAlign w:val="center"/>
          </w:tcPr>
          <w:p w14:paraId="328F24AA" w14:textId="28F650D9" w:rsidR="0090281E" w:rsidRDefault="0090281E">
            <w:pPr>
              <w:jc w:val="center"/>
              <w:rPr>
                <w:sz w:val="22"/>
                <w:szCs w:val="22"/>
              </w:rPr>
            </w:pPr>
          </w:p>
        </w:tc>
        <w:tc>
          <w:tcPr>
            <w:tcW w:w="957" w:type="pct"/>
            <w:vAlign w:val="center"/>
          </w:tcPr>
          <w:p w14:paraId="3E56F7B4" w14:textId="0C8868AE" w:rsidR="0090281E" w:rsidRDefault="0090281E">
            <w:pPr>
              <w:jc w:val="center"/>
              <w:rPr>
                <w:sz w:val="22"/>
                <w:szCs w:val="22"/>
              </w:rPr>
            </w:pPr>
          </w:p>
        </w:tc>
      </w:tr>
      <w:tr w:rsidR="0090281E" w14:paraId="795A39B1" w14:textId="77777777" w:rsidTr="003925F0">
        <w:trPr>
          <w:trHeight w:val="250"/>
        </w:trPr>
        <w:tc>
          <w:tcPr>
            <w:tcW w:w="343" w:type="pct"/>
            <w:vAlign w:val="center"/>
          </w:tcPr>
          <w:p w14:paraId="261FB0BA" w14:textId="77777777" w:rsidR="0090281E" w:rsidRDefault="00186A03">
            <w:pPr>
              <w:jc w:val="center"/>
              <w:rPr>
                <w:sz w:val="22"/>
                <w:szCs w:val="22"/>
              </w:rPr>
            </w:pPr>
            <w:r>
              <w:rPr>
                <w:sz w:val="22"/>
                <w:szCs w:val="22"/>
              </w:rPr>
              <w:t>7</w:t>
            </w:r>
          </w:p>
        </w:tc>
        <w:tc>
          <w:tcPr>
            <w:tcW w:w="1921" w:type="pct"/>
            <w:tcBorders>
              <w:right w:val="single" w:sz="4" w:space="0" w:color="auto"/>
            </w:tcBorders>
            <w:vAlign w:val="center"/>
          </w:tcPr>
          <w:p w14:paraId="6D98C642" w14:textId="711E6E2C" w:rsidR="0090281E" w:rsidRPr="00C030F4" w:rsidRDefault="003925F0">
            <w:pPr>
              <w:autoSpaceDE w:val="0"/>
              <w:autoSpaceDN w:val="0"/>
              <w:adjustRightInd w:val="0"/>
              <w:rPr>
                <w:b/>
                <w:bCs/>
                <w:sz w:val="22"/>
                <w:szCs w:val="22"/>
              </w:rPr>
            </w:pPr>
            <w:r w:rsidRPr="00C030F4">
              <w:rPr>
                <w:b/>
                <w:bCs/>
                <w:sz w:val="22"/>
                <w:szCs w:val="22"/>
              </w:rPr>
              <w:t>Макаронные изделия «</w:t>
            </w:r>
            <w:proofErr w:type="spellStart"/>
            <w:r w:rsidRPr="00C030F4">
              <w:rPr>
                <w:b/>
                <w:bCs/>
                <w:sz w:val="22"/>
                <w:szCs w:val="22"/>
              </w:rPr>
              <w:t>Макфа</w:t>
            </w:r>
            <w:proofErr w:type="spellEnd"/>
            <w:r w:rsidRPr="00C030F4">
              <w:rPr>
                <w:b/>
                <w:bCs/>
                <w:sz w:val="22"/>
                <w:szCs w:val="22"/>
              </w:rPr>
              <w:t>»</w:t>
            </w:r>
          </w:p>
          <w:p w14:paraId="5EC409EF" w14:textId="77777777" w:rsidR="007E406A" w:rsidRPr="007E406A" w:rsidRDefault="007E406A" w:rsidP="007E406A">
            <w:pPr>
              <w:autoSpaceDE w:val="0"/>
              <w:autoSpaceDN w:val="0"/>
              <w:adjustRightInd w:val="0"/>
              <w:rPr>
                <w:bCs/>
                <w:sz w:val="22"/>
                <w:szCs w:val="22"/>
              </w:rPr>
            </w:pPr>
            <w:r w:rsidRPr="007E406A">
              <w:rPr>
                <w:bCs/>
                <w:sz w:val="22"/>
                <w:szCs w:val="22"/>
              </w:rPr>
              <w:t>ОКПД 2 – 10.73.11.110</w:t>
            </w:r>
          </w:p>
          <w:p w14:paraId="28C8D4D9" w14:textId="77777777" w:rsidR="0090281E" w:rsidRDefault="007E406A" w:rsidP="007E406A">
            <w:pPr>
              <w:autoSpaceDE w:val="0"/>
              <w:autoSpaceDN w:val="0"/>
              <w:adjustRightInd w:val="0"/>
              <w:rPr>
                <w:bCs/>
                <w:sz w:val="22"/>
                <w:szCs w:val="22"/>
              </w:rPr>
            </w:pPr>
            <w:r w:rsidRPr="007E406A">
              <w:rPr>
                <w:bCs/>
                <w:sz w:val="22"/>
                <w:szCs w:val="22"/>
              </w:rPr>
              <w:t>КТРУ - 10.73.11.000-00000002</w:t>
            </w:r>
          </w:p>
          <w:p w14:paraId="34D13FEF" w14:textId="77777777" w:rsidR="00C030F4" w:rsidRDefault="00C030F4" w:rsidP="007E406A">
            <w:pPr>
              <w:autoSpaceDE w:val="0"/>
              <w:autoSpaceDN w:val="0"/>
              <w:adjustRightInd w:val="0"/>
              <w:rPr>
                <w:bCs/>
                <w:sz w:val="22"/>
                <w:szCs w:val="22"/>
              </w:rPr>
            </w:pPr>
            <w:r w:rsidRPr="00C030F4">
              <w:rPr>
                <w:sz w:val="22"/>
                <w:szCs w:val="22"/>
              </w:rPr>
              <w:t xml:space="preserve">ГОСТ Р </w:t>
            </w:r>
            <w:r w:rsidRPr="00C030F4">
              <w:rPr>
                <w:bCs/>
                <w:sz w:val="22"/>
                <w:szCs w:val="22"/>
              </w:rPr>
              <w:t>31743-2017</w:t>
            </w:r>
          </w:p>
          <w:p w14:paraId="3FF85F51" w14:textId="77777777" w:rsidR="00E5221B" w:rsidRDefault="00E5221B" w:rsidP="007E406A">
            <w:pPr>
              <w:autoSpaceDE w:val="0"/>
              <w:autoSpaceDN w:val="0"/>
              <w:adjustRightInd w:val="0"/>
              <w:rPr>
                <w:bCs/>
                <w:sz w:val="22"/>
                <w:szCs w:val="22"/>
              </w:rPr>
            </w:pPr>
            <w:r>
              <w:rPr>
                <w:bCs/>
                <w:sz w:val="22"/>
                <w:szCs w:val="22"/>
              </w:rPr>
              <w:t>Сорт: Высший</w:t>
            </w:r>
          </w:p>
          <w:p w14:paraId="612F1585" w14:textId="77777777" w:rsidR="00CC7D7F" w:rsidRDefault="00CC7D7F" w:rsidP="007E406A">
            <w:pPr>
              <w:autoSpaceDE w:val="0"/>
              <w:autoSpaceDN w:val="0"/>
              <w:adjustRightInd w:val="0"/>
              <w:rPr>
                <w:sz w:val="22"/>
                <w:szCs w:val="22"/>
              </w:rPr>
            </w:pPr>
            <w:r w:rsidRPr="00CC7D7F">
              <w:rPr>
                <w:sz w:val="22"/>
                <w:szCs w:val="22"/>
              </w:rPr>
              <w:t>Страна происхождения: ___________</w:t>
            </w:r>
          </w:p>
          <w:p w14:paraId="4B16EC44" w14:textId="63CA4111" w:rsidR="00CC7D7F" w:rsidRDefault="00CC7D7F" w:rsidP="007E406A">
            <w:pPr>
              <w:autoSpaceDE w:val="0"/>
              <w:autoSpaceDN w:val="0"/>
              <w:adjustRightInd w:val="0"/>
              <w:rPr>
                <w:sz w:val="22"/>
                <w:szCs w:val="22"/>
              </w:rPr>
            </w:pPr>
          </w:p>
        </w:tc>
        <w:tc>
          <w:tcPr>
            <w:tcW w:w="479" w:type="pct"/>
            <w:vAlign w:val="center"/>
          </w:tcPr>
          <w:p w14:paraId="7F81ACEB" w14:textId="77777777" w:rsidR="0090281E" w:rsidRDefault="00186A03">
            <w:pPr>
              <w:jc w:val="center"/>
              <w:rPr>
                <w:sz w:val="22"/>
                <w:szCs w:val="22"/>
              </w:rPr>
            </w:pPr>
            <w:r>
              <w:rPr>
                <w:sz w:val="22"/>
                <w:szCs w:val="22"/>
              </w:rPr>
              <w:t>кг</w:t>
            </w:r>
          </w:p>
        </w:tc>
        <w:tc>
          <w:tcPr>
            <w:tcW w:w="683" w:type="pct"/>
            <w:vAlign w:val="center"/>
          </w:tcPr>
          <w:p w14:paraId="6C2955B4" w14:textId="6E853B70" w:rsidR="0090281E" w:rsidRDefault="003925F0">
            <w:pPr>
              <w:jc w:val="center"/>
              <w:rPr>
                <w:sz w:val="22"/>
                <w:szCs w:val="22"/>
              </w:rPr>
            </w:pPr>
            <w:r>
              <w:rPr>
                <w:sz w:val="22"/>
                <w:szCs w:val="22"/>
              </w:rPr>
              <w:t>19</w:t>
            </w:r>
          </w:p>
        </w:tc>
        <w:tc>
          <w:tcPr>
            <w:tcW w:w="617" w:type="pct"/>
            <w:vAlign w:val="center"/>
          </w:tcPr>
          <w:p w14:paraId="7D4726E7" w14:textId="08463B7D" w:rsidR="0090281E" w:rsidRDefault="0090281E">
            <w:pPr>
              <w:jc w:val="center"/>
              <w:rPr>
                <w:sz w:val="22"/>
                <w:szCs w:val="22"/>
              </w:rPr>
            </w:pPr>
          </w:p>
        </w:tc>
        <w:tc>
          <w:tcPr>
            <w:tcW w:w="957" w:type="pct"/>
            <w:vAlign w:val="center"/>
          </w:tcPr>
          <w:p w14:paraId="229EDF53" w14:textId="0964F15F" w:rsidR="0090281E" w:rsidRDefault="0090281E">
            <w:pPr>
              <w:jc w:val="center"/>
              <w:rPr>
                <w:sz w:val="22"/>
                <w:szCs w:val="22"/>
              </w:rPr>
            </w:pPr>
          </w:p>
        </w:tc>
      </w:tr>
      <w:tr w:rsidR="0090281E" w14:paraId="11D5670A" w14:textId="77777777" w:rsidTr="003925F0">
        <w:trPr>
          <w:trHeight w:val="250"/>
        </w:trPr>
        <w:tc>
          <w:tcPr>
            <w:tcW w:w="343" w:type="pct"/>
            <w:vAlign w:val="center"/>
          </w:tcPr>
          <w:p w14:paraId="7CDC6600" w14:textId="77777777" w:rsidR="0090281E" w:rsidRDefault="00186A03">
            <w:pPr>
              <w:jc w:val="center"/>
              <w:rPr>
                <w:sz w:val="22"/>
                <w:szCs w:val="22"/>
              </w:rPr>
            </w:pPr>
            <w:r>
              <w:rPr>
                <w:sz w:val="22"/>
                <w:szCs w:val="22"/>
              </w:rPr>
              <w:t>8</w:t>
            </w:r>
          </w:p>
        </w:tc>
        <w:tc>
          <w:tcPr>
            <w:tcW w:w="1921" w:type="pct"/>
            <w:tcBorders>
              <w:right w:val="single" w:sz="4" w:space="0" w:color="auto"/>
            </w:tcBorders>
            <w:vAlign w:val="center"/>
          </w:tcPr>
          <w:p w14:paraId="2F37342D" w14:textId="244419EE" w:rsidR="0090281E" w:rsidRPr="00C030F4" w:rsidRDefault="003925F0">
            <w:pPr>
              <w:autoSpaceDE w:val="0"/>
              <w:autoSpaceDN w:val="0"/>
              <w:adjustRightInd w:val="0"/>
              <w:rPr>
                <w:b/>
                <w:bCs/>
                <w:sz w:val="22"/>
                <w:szCs w:val="22"/>
              </w:rPr>
            </w:pPr>
            <w:r w:rsidRPr="00C030F4">
              <w:rPr>
                <w:b/>
                <w:bCs/>
                <w:sz w:val="22"/>
                <w:szCs w:val="22"/>
              </w:rPr>
              <w:t>Сыр российский</w:t>
            </w:r>
          </w:p>
          <w:p w14:paraId="6957D5FC" w14:textId="77777777" w:rsidR="0090281E" w:rsidRDefault="006413D0">
            <w:pPr>
              <w:autoSpaceDE w:val="0"/>
              <w:autoSpaceDN w:val="0"/>
              <w:adjustRightInd w:val="0"/>
              <w:rPr>
                <w:bCs/>
                <w:sz w:val="22"/>
                <w:szCs w:val="22"/>
              </w:rPr>
            </w:pPr>
            <w:r w:rsidRPr="006413D0">
              <w:rPr>
                <w:bCs/>
                <w:sz w:val="22"/>
                <w:szCs w:val="22"/>
              </w:rPr>
              <w:lastRenderedPageBreak/>
              <w:t>ОКПД 2 – 10.51.40.120</w:t>
            </w:r>
          </w:p>
          <w:p w14:paraId="3CFE69F7" w14:textId="77777777" w:rsidR="00C030F4" w:rsidRDefault="00C030F4">
            <w:pPr>
              <w:autoSpaceDE w:val="0"/>
              <w:autoSpaceDN w:val="0"/>
              <w:adjustRightInd w:val="0"/>
              <w:rPr>
                <w:bCs/>
                <w:sz w:val="22"/>
                <w:szCs w:val="22"/>
              </w:rPr>
            </w:pPr>
            <w:r w:rsidRPr="00C030F4">
              <w:rPr>
                <w:bCs/>
                <w:sz w:val="22"/>
                <w:szCs w:val="22"/>
              </w:rPr>
              <w:t>ГОСТ Р 32260-2013</w:t>
            </w:r>
          </w:p>
          <w:p w14:paraId="6659822E" w14:textId="77777777" w:rsidR="007B143C" w:rsidRDefault="007B143C">
            <w:pPr>
              <w:autoSpaceDE w:val="0"/>
              <w:autoSpaceDN w:val="0"/>
              <w:adjustRightInd w:val="0"/>
              <w:rPr>
                <w:bCs/>
                <w:sz w:val="22"/>
                <w:szCs w:val="22"/>
              </w:rPr>
            </w:pPr>
            <w:r>
              <w:rPr>
                <w:bCs/>
                <w:sz w:val="22"/>
                <w:szCs w:val="22"/>
              </w:rPr>
              <w:t>Сорт: Высший</w:t>
            </w:r>
          </w:p>
          <w:p w14:paraId="51B333FE" w14:textId="77777777" w:rsidR="00CC7D7F" w:rsidRDefault="00CC7D7F">
            <w:pPr>
              <w:autoSpaceDE w:val="0"/>
              <w:autoSpaceDN w:val="0"/>
              <w:adjustRightInd w:val="0"/>
              <w:rPr>
                <w:bCs/>
                <w:sz w:val="22"/>
                <w:szCs w:val="22"/>
              </w:rPr>
            </w:pPr>
            <w:r w:rsidRPr="00CC7D7F">
              <w:rPr>
                <w:bCs/>
                <w:sz w:val="22"/>
                <w:szCs w:val="22"/>
              </w:rPr>
              <w:t>Страна происхождения: ___________</w:t>
            </w:r>
          </w:p>
          <w:p w14:paraId="4556186B" w14:textId="6D1B770E" w:rsidR="00CC7D7F" w:rsidRPr="006413D0" w:rsidRDefault="00CC7D7F">
            <w:pPr>
              <w:autoSpaceDE w:val="0"/>
              <w:autoSpaceDN w:val="0"/>
              <w:adjustRightInd w:val="0"/>
              <w:rPr>
                <w:bCs/>
                <w:sz w:val="22"/>
                <w:szCs w:val="22"/>
              </w:rPr>
            </w:pPr>
          </w:p>
        </w:tc>
        <w:tc>
          <w:tcPr>
            <w:tcW w:w="479" w:type="pct"/>
            <w:vAlign w:val="center"/>
          </w:tcPr>
          <w:p w14:paraId="2643229F" w14:textId="77777777" w:rsidR="0090281E" w:rsidRDefault="00186A03">
            <w:pPr>
              <w:jc w:val="center"/>
              <w:rPr>
                <w:sz w:val="22"/>
                <w:szCs w:val="22"/>
              </w:rPr>
            </w:pPr>
            <w:r>
              <w:rPr>
                <w:sz w:val="22"/>
                <w:szCs w:val="22"/>
              </w:rPr>
              <w:lastRenderedPageBreak/>
              <w:t>кг</w:t>
            </w:r>
          </w:p>
        </w:tc>
        <w:tc>
          <w:tcPr>
            <w:tcW w:w="683" w:type="pct"/>
            <w:vAlign w:val="center"/>
          </w:tcPr>
          <w:p w14:paraId="4F360CFB" w14:textId="4FF06E40" w:rsidR="0090281E" w:rsidRDefault="003925F0">
            <w:pPr>
              <w:jc w:val="center"/>
              <w:rPr>
                <w:sz w:val="22"/>
                <w:szCs w:val="22"/>
              </w:rPr>
            </w:pPr>
            <w:r>
              <w:rPr>
                <w:sz w:val="22"/>
                <w:szCs w:val="22"/>
              </w:rPr>
              <w:t>5</w:t>
            </w:r>
          </w:p>
        </w:tc>
        <w:tc>
          <w:tcPr>
            <w:tcW w:w="617" w:type="pct"/>
            <w:vAlign w:val="center"/>
          </w:tcPr>
          <w:p w14:paraId="1101E17A" w14:textId="55C2758D" w:rsidR="0090281E" w:rsidRDefault="0090281E">
            <w:pPr>
              <w:jc w:val="center"/>
              <w:rPr>
                <w:sz w:val="22"/>
                <w:szCs w:val="22"/>
              </w:rPr>
            </w:pPr>
          </w:p>
        </w:tc>
        <w:tc>
          <w:tcPr>
            <w:tcW w:w="957" w:type="pct"/>
            <w:vAlign w:val="center"/>
          </w:tcPr>
          <w:p w14:paraId="7A4EB0A9" w14:textId="20247612" w:rsidR="0090281E" w:rsidRDefault="0090281E">
            <w:pPr>
              <w:jc w:val="center"/>
              <w:rPr>
                <w:sz w:val="22"/>
                <w:szCs w:val="22"/>
              </w:rPr>
            </w:pPr>
          </w:p>
        </w:tc>
      </w:tr>
      <w:tr w:rsidR="0090281E" w14:paraId="6F7BD41D" w14:textId="77777777" w:rsidTr="003925F0">
        <w:trPr>
          <w:trHeight w:val="250"/>
        </w:trPr>
        <w:tc>
          <w:tcPr>
            <w:tcW w:w="343" w:type="pct"/>
            <w:vAlign w:val="center"/>
          </w:tcPr>
          <w:p w14:paraId="20C191EA" w14:textId="77777777" w:rsidR="0090281E" w:rsidRDefault="00186A03">
            <w:pPr>
              <w:jc w:val="center"/>
              <w:rPr>
                <w:sz w:val="22"/>
                <w:szCs w:val="22"/>
              </w:rPr>
            </w:pPr>
            <w:r>
              <w:rPr>
                <w:sz w:val="22"/>
                <w:szCs w:val="22"/>
              </w:rPr>
              <w:lastRenderedPageBreak/>
              <w:t>9</w:t>
            </w:r>
          </w:p>
        </w:tc>
        <w:tc>
          <w:tcPr>
            <w:tcW w:w="1921" w:type="pct"/>
            <w:tcBorders>
              <w:right w:val="single" w:sz="4" w:space="0" w:color="auto"/>
            </w:tcBorders>
            <w:vAlign w:val="center"/>
          </w:tcPr>
          <w:p w14:paraId="10ECCBE8" w14:textId="15D3DB5C" w:rsidR="0090281E" w:rsidRPr="00C030F4" w:rsidRDefault="003925F0">
            <w:pPr>
              <w:autoSpaceDE w:val="0"/>
              <w:autoSpaceDN w:val="0"/>
              <w:adjustRightInd w:val="0"/>
              <w:rPr>
                <w:b/>
                <w:bCs/>
                <w:sz w:val="22"/>
                <w:szCs w:val="22"/>
              </w:rPr>
            </w:pPr>
            <w:r w:rsidRPr="00C030F4">
              <w:rPr>
                <w:b/>
                <w:bCs/>
                <w:sz w:val="22"/>
                <w:szCs w:val="22"/>
              </w:rPr>
              <w:t>Кетчуп шашлычный</w:t>
            </w:r>
          </w:p>
          <w:p w14:paraId="1C96E03F" w14:textId="77777777" w:rsidR="0090281E" w:rsidRDefault="006413D0">
            <w:pPr>
              <w:autoSpaceDE w:val="0"/>
              <w:autoSpaceDN w:val="0"/>
              <w:adjustRightInd w:val="0"/>
              <w:rPr>
                <w:sz w:val="22"/>
                <w:szCs w:val="22"/>
              </w:rPr>
            </w:pPr>
            <w:r w:rsidRPr="006413D0">
              <w:rPr>
                <w:sz w:val="22"/>
                <w:szCs w:val="22"/>
              </w:rPr>
              <w:t>ОКПД 2 – 10.84.12.120</w:t>
            </w:r>
          </w:p>
          <w:p w14:paraId="62DE844B" w14:textId="77777777" w:rsidR="00C030F4" w:rsidRDefault="00C030F4">
            <w:pPr>
              <w:autoSpaceDE w:val="0"/>
              <w:autoSpaceDN w:val="0"/>
              <w:adjustRightInd w:val="0"/>
              <w:rPr>
                <w:sz w:val="22"/>
                <w:szCs w:val="22"/>
              </w:rPr>
            </w:pPr>
            <w:r w:rsidRPr="00C030F4">
              <w:rPr>
                <w:sz w:val="22"/>
                <w:szCs w:val="22"/>
              </w:rPr>
              <w:t xml:space="preserve">ГОСТ </w:t>
            </w:r>
            <w:proofErr w:type="gramStart"/>
            <w:r w:rsidRPr="00C030F4">
              <w:rPr>
                <w:sz w:val="22"/>
                <w:szCs w:val="22"/>
              </w:rPr>
              <w:t>Р</w:t>
            </w:r>
            <w:proofErr w:type="gramEnd"/>
            <w:r w:rsidRPr="00C030F4">
              <w:rPr>
                <w:sz w:val="22"/>
                <w:szCs w:val="22"/>
              </w:rPr>
              <w:t xml:space="preserve"> 32063-2013</w:t>
            </w:r>
          </w:p>
          <w:p w14:paraId="115118EA" w14:textId="77777777" w:rsidR="00CC7D7F" w:rsidRDefault="00CC7D7F">
            <w:pPr>
              <w:autoSpaceDE w:val="0"/>
              <w:autoSpaceDN w:val="0"/>
              <w:adjustRightInd w:val="0"/>
              <w:rPr>
                <w:sz w:val="22"/>
                <w:szCs w:val="22"/>
              </w:rPr>
            </w:pPr>
            <w:r w:rsidRPr="00CC7D7F">
              <w:rPr>
                <w:sz w:val="22"/>
                <w:szCs w:val="22"/>
              </w:rPr>
              <w:t>Страна происхождения: ___________</w:t>
            </w:r>
          </w:p>
          <w:p w14:paraId="3538150B" w14:textId="01A77C1D" w:rsidR="00CC7D7F" w:rsidRDefault="00CC7D7F">
            <w:pPr>
              <w:autoSpaceDE w:val="0"/>
              <w:autoSpaceDN w:val="0"/>
              <w:adjustRightInd w:val="0"/>
              <w:rPr>
                <w:sz w:val="22"/>
                <w:szCs w:val="22"/>
              </w:rPr>
            </w:pPr>
          </w:p>
        </w:tc>
        <w:tc>
          <w:tcPr>
            <w:tcW w:w="479" w:type="pct"/>
            <w:vAlign w:val="center"/>
          </w:tcPr>
          <w:p w14:paraId="5A1AD25E" w14:textId="77777777" w:rsidR="0090281E" w:rsidRDefault="00186A03">
            <w:pPr>
              <w:jc w:val="center"/>
              <w:rPr>
                <w:sz w:val="22"/>
                <w:szCs w:val="22"/>
              </w:rPr>
            </w:pPr>
            <w:r>
              <w:rPr>
                <w:sz w:val="22"/>
                <w:szCs w:val="22"/>
              </w:rPr>
              <w:t>кг</w:t>
            </w:r>
          </w:p>
        </w:tc>
        <w:tc>
          <w:tcPr>
            <w:tcW w:w="683" w:type="pct"/>
            <w:vAlign w:val="center"/>
          </w:tcPr>
          <w:p w14:paraId="0065C767" w14:textId="269CF4C9" w:rsidR="0090281E" w:rsidRDefault="00186A03">
            <w:pPr>
              <w:jc w:val="center"/>
              <w:rPr>
                <w:sz w:val="22"/>
                <w:szCs w:val="22"/>
              </w:rPr>
            </w:pPr>
            <w:r>
              <w:rPr>
                <w:sz w:val="22"/>
                <w:szCs w:val="22"/>
              </w:rPr>
              <w:t>3</w:t>
            </w:r>
          </w:p>
        </w:tc>
        <w:tc>
          <w:tcPr>
            <w:tcW w:w="617" w:type="pct"/>
            <w:vAlign w:val="center"/>
          </w:tcPr>
          <w:p w14:paraId="3EE46218" w14:textId="6E677944" w:rsidR="0090281E" w:rsidRDefault="0090281E">
            <w:pPr>
              <w:jc w:val="center"/>
              <w:rPr>
                <w:sz w:val="22"/>
                <w:szCs w:val="22"/>
              </w:rPr>
            </w:pPr>
          </w:p>
        </w:tc>
        <w:tc>
          <w:tcPr>
            <w:tcW w:w="957" w:type="pct"/>
            <w:vAlign w:val="center"/>
          </w:tcPr>
          <w:p w14:paraId="3C849D2D" w14:textId="12A41307" w:rsidR="0090281E" w:rsidRDefault="0090281E">
            <w:pPr>
              <w:jc w:val="center"/>
              <w:rPr>
                <w:sz w:val="22"/>
                <w:szCs w:val="22"/>
              </w:rPr>
            </w:pPr>
          </w:p>
        </w:tc>
      </w:tr>
      <w:tr w:rsidR="0090281E" w14:paraId="12CF8E56" w14:textId="77777777" w:rsidTr="003925F0">
        <w:trPr>
          <w:trHeight w:val="250"/>
        </w:trPr>
        <w:tc>
          <w:tcPr>
            <w:tcW w:w="343" w:type="pct"/>
            <w:vAlign w:val="center"/>
          </w:tcPr>
          <w:p w14:paraId="43F61505" w14:textId="77777777" w:rsidR="0090281E" w:rsidRDefault="00186A03">
            <w:pPr>
              <w:jc w:val="center"/>
              <w:rPr>
                <w:sz w:val="22"/>
                <w:szCs w:val="22"/>
              </w:rPr>
            </w:pPr>
            <w:r>
              <w:rPr>
                <w:sz w:val="22"/>
                <w:szCs w:val="22"/>
              </w:rPr>
              <w:t>10</w:t>
            </w:r>
          </w:p>
        </w:tc>
        <w:tc>
          <w:tcPr>
            <w:tcW w:w="1921" w:type="pct"/>
            <w:tcBorders>
              <w:right w:val="single" w:sz="4" w:space="0" w:color="auto"/>
            </w:tcBorders>
            <w:vAlign w:val="center"/>
          </w:tcPr>
          <w:p w14:paraId="37D6B1B7" w14:textId="79E3B4CF" w:rsidR="0090281E" w:rsidRPr="00C030F4" w:rsidRDefault="003925F0">
            <w:pPr>
              <w:autoSpaceDE w:val="0"/>
              <w:autoSpaceDN w:val="0"/>
              <w:adjustRightInd w:val="0"/>
              <w:rPr>
                <w:b/>
                <w:bCs/>
                <w:sz w:val="22"/>
                <w:szCs w:val="22"/>
              </w:rPr>
            </w:pPr>
            <w:r w:rsidRPr="00C030F4">
              <w:rPr>
                <w:b/>
                <w:bCs/>
                <w:sz w:val="22"/>
                <w:szCs w:val="22"/>
              </w:rPr>
              <w:t>Маковая начинка</w:t>
            </w:r>
          </w:p>
          <w:p w14:paraId="6C529F73" w14:textId="77777777" w:rsidR="0090281E" w:rsidRDefault="007E406A">
            <w:pPr>
              <w:autoSpaceDE w:val="0"/>
              <w:autoSpaceDN w:val="0"/>
              <w:adjustRightInd w:val="0"/>
              <w:rPr>
                <w:sz w:val="22"/>
                <w:szCs w:val="22"/>
              </w:rPr>
            </w:pPr>
            <w:r w:rsidRPr="007E406A">
              <w:rPr>
                <w:sz w:val="22"/>
                <w:szCs w:val="22"/>
              </w:rPr>
              <w:t>ОКПД 2 – 10.61.24.000</w:t>
            </w:r>
          </w:p>
          <w:p w14:paraId="6F357B35" w14:textId="77777777" w:rsidR="00954997" w:rsidRDefault="00954997">
            <w:pPr>
              <w:autoSpaceDE w:val="0"/>
              <w:autoSpaceDN w:val="0"/>
              <w:adjustRightInd w:val="0"/>
              <w:rPr>
                <w:bCs/>
                <w:sz w:val="22"/>
                <w:szCs w:val="22"/>
              </w:rPr>
            </w:pPr>
            <w:r w:rsidRPr="00954997">
              <w:rPr>
                <w:sz w:val="22"/>
                <w:szCs w:val="22"/>
              </w:rPr>
              <w:t xml:space="preserve">ГОСТ </w:t>
            </w:r>
            <w:r w:rsidRPr="00954997">
              <w:rPr>
                <w:bCs/>
                <w:sz w:val="22"/>
                <w:szCs w:val="22"/>
              </w:rPr>
              <w:t>32741-2014</w:t>
            </w:r>
          </w:p>
          <w:p w14:paraId="754136A5" w14:textId="77777777" w:rsidR="00CC7D7F" w:rsidRDefault="00CC7D7F">
            <w:pPr>
              <w:autoSpaceDE w:val="0"/>
              <w:autoSpaceDN w:val="0"/>
              <w:adjustRightInd w:val="0"/>
              <w:rPr>
                <w:sz w:val="22"/>
                <w:szCs w:val="22"/>
              </w:rPr>
            </w:pPr>
            <w:r w:rsidRPr="00CC7D7F">
              <w:rPr>
                <w:sz w:val="22"/>
                <w:szCs w:val="22"/>
              </w:rPr>
              <w:t>Страна происхождения: ___________</w:t>
            </w:r>
          </w:p>
          <w:p w14:paraId="7395F69A" w14:textId="6F92FEAD" w:rsidR="00CC7D7F" w:rsidRDefault="00CC7D7F">
            <w:pPr>
              <w:autoSpaceDE w:val="0"/>
              <w:autoSpaceDN w:val="0"/>
              <w:adjustRightInd w:val="0"/>
              <w:rPr>
                <w:sz w:val="22"/>
                <w:szCs w:val="22"/>
              </w:rPr>
            </w:pPr>
          </w:p>
        </w:tc>
        <w:tc>
          <w:tcPr>
            <w:tcW w:w="479" w:type="pct"/>
            <w:vAlign w:val="center"/>
          </w:tcPr>
          <w:p w14:paraId="2D203DCE" w14:textId="77777777" w:rsidR="0090281E" w:rsidRDefault="00186A03">
            <w:pPr>
              <w:jc w:val="center"/>
              <w:rPr>
                <w:sz w:val="22"/>
                <w:szCs w:val="22"/>
              </w:rPr>
            </w:pPr>
            <w:r>
              <w:rPr>
                <w:sz w:val="22"/>
                <w:szCs w:val="22"/>
              </w:rPr>
              <w:t>кг</w:t>
            </w:r>
          </w:p>
        </w:tc>
        <w:tc>
          <w:tcPr>
            <w:tcW w:w="683" w:type="pct"/>
            <w:vAlign w:val="center"/>
          </w:tcPr>
          <w:p w14:paraId="262DCDC4" w14:textId="5F795651" w:rsidR="0090281E" w:rsidRDefault="003925F0">
            <w:pPr>
              <w:jc w:val="center"/>
              <w:rPr>
                <w:sz w:val="22"/>
                <w:szCs w:val="22"/>
              </w:rPr>
            </w:pPr>
            <w:r>
              <w:rPr>
                <w:sz w:val="22"/>
                <w:szCs w:val="22"/>
              </w:rPr>
              <w:t>30</w:t>
            </w:r>
          </w:p>
        </w:tc>
        <w:tc>
          <w:tcPr>
            <w:tcW w:w="617" w:type="pct"/>
            <w:vAlign w:val="center"/>
          </w:tcPr>
          <w:p w14:paraId="31BD3171" w14:textId="4CF14A40" w:rsidR="0090281E" w:rsidRDefault="0090281E">
            <w:pPr>
              <w:jc w:val="center"/>
              <w:rPr>
                <w:sz w:val="22"/>
                <w:szCs w:val="22"/>
              </w:rPr>
            </w:pPr>
          </w:p>
        </w:tc>
        <w:tc>
          <w:tcPr>
            <w:tcW w:w="957" w:type="pct"/>
            <w:vAlign w:val="center"/>
          </w:tcPr>
          <w:p w14:paraId="6EB00822" w14:textId="5FBA5782" w:rsidR="0090281E" w:rsidRDefault="0090281E">
            <w:pPr>
              <w:jc w:val="center"/>
              <w:rPr>
                <w:sz w:val="22"/>
                <w:szCs w:val="22"/>
              </w:rPr>
            </w:pPr>
          </w:p>
        </w:tc>
      </w:tr>
      <w:tr w:rsidR="0090281E" w14:paraId="1BC62885" w14:textId="77777777" w:rsidTr="003925F0">
        <w:trPr>
          <w:trHeight w:val="250"/>
        </w:trPr>
        <w:tc>
          <w:tcPr>
            <w:tcW w:w="343" w:type="pct"/>
            <w:vAlign w:val="center"/>
          </w:tcPr>
          <w:p w14:paraId="42E750A1" w14:textId="69DB2C7B" w:rsidR="0090281E" w:rsidRDefault="003925F0">
            <w:pPr>
              <w:jc w:val="center"/>
              <w:rPr>
                <w:sz w:val="22"/>
                <w:szCs w:val="22"/>
              </w:rPr>
            </w:pPr>
            <w:r>
              <w:rPr>
                <w:sz w:val="22"/>
                <w:szCs w:val="22"/>
              </w:rPr>
              <w:t>11</w:t>
            </w:r>
          </w:p>
        </w:tc>
        <w:tc>
          <w:tcPr>
            <w:tcW w:w="1921" w:type="pct"/>
            <w:tcBorders>
              <w:right w:val="single" w:sz="4" w:space="0" w:color="auto"/>
            </w:tcBorders>
            <w:vAlign w:val="center"/>
          </w:tcPr>
          <w:p w14:paraId="58E29CF7" w14:textId="77777777" w:rsidR="0090281E" w:rsidRPr="00C030F4" w:rsidRDefault="003925F0">
            <w:pPr>
              <w:autoSpaceDE w:val="0"/>
              <w:autoSpaceDN w:val="0"/>
              <w:adjustRightInd w:val="0"/>
              <w:rPr>
                <w:b/>
                <w:bCs/>
                <w:sz w:val="22"/>
                <w:szCs w:val="22"/>
              </w:rPr>
            </w:pPr>
            <w:r w:rsidRPr="00C030F4">
              <w:rPr>
                <w:b/>
                <w:bCs/>
                <w:sz w:val="22"/>
                <w:szCs w:val="22"/>
              </w:rPr>
              <w:t>Мак пищевой</w:t>
            </w:r>
          </w:p>
          <w:p w14:paraId="17EB6D4F" w14:textId="77777777" w:rsidR="003925F0" w:rsidRDefault="00696246">
            <w:pPr>
              <w:autoSpaceDE w:val="0"/>
              <w:autoSpaceDN w:val="0"/>
              <w:adjustRightInd w:val="0"/>
              <w:rPr>
                <w:bCs/>
                <w:sz w:val="22"/>
                <w:szCs w:val="22"/>
              </w:rPr>
            </w:pPr>
            <w:r w:rsidRPr="00696246">
              <w:rPr>
                <w:bCs/>
                <w:sz w:val="22"/>
                <w:szCs w:val="22"/>
              </w:rPr>
              <w:t>ОКПД 2 – 01.11.99.120</w:t>
            </w:r>
          </w:p>
          <w:p w14:paraId="61DA4543" w14:textId="77777777" w:rsidR="00954997" w:rsidRDefault="00954997">
            <w:pPr>
              <w:autoSpaceDE w:val="0"/>
              <w:autoSpaceDN w:val="0"/>
              <w:adjustRightInd w:val="0"/>
              <w:rPr>
                <w:bCs/>
                <w:sz w:val="22"/>
                <w:szCs w:val="22"/>
              </w:rPr>
            </w:pPr>
            <w:r w:rsidRPr="00954997">
              <w:rPr>
                <w:bCs/>
                <w:sz w:val="22"/>
                <w:szCs w:val="22"/>
              </w:rPr>
              <w:t xml:space="preserve">ГОСТ </w:t>
            </w:r>
            <w:proofErr w:type="gramStart"/>
            <w:r w:rsidRPr="00954997">
              <w:rPr>
                <w:bCs/>
                <w:sz w:val="22"/>
                <w:szCs w:val="22"/>
              </w:rPr>
              <w:t>Р</w:t>
            </w:r>
            <w:proofErr w:type="gramEnd"/>
            <w:r w:rsidRPr="00954997">
              <w:rPr>
                <w:bCs/>
                <w:sz w:val="22"/>
                <w:szCs w:val="22"/>
              </w:rPr>
              <w:t xml:space="preserve"> 52533-2006</w:t>
            </w:r>
          </w:p>
          <w:p w14:paraId="0867F4BE" w14:textId="77777777" w:rsidR="00CC7D7F" w:rsidRDefault="00CC7D7F">
            <w:pPr>
              <w:autoSpaceDE w:val="0"/>
              <w:autoSpaceDN w:val="0"/>
              <w:adjustRightInd w:val="0"/>
              <w:rPr>
                <w:bCs/>
                <w:sz w:val="22"/>
                <w:szCs w:val="22"/>
              </w:rPr>
            </w:pPr>
            <w:r w:rsidRPr="00CC7D7F">
              <w:rPr>
                <w:bCs/>
                <w:sz w:val="22"/>
                <w:szCs w:val="22"/>
              </w:rPr>
              <w:t>Страна происхождения: ___________</w:t>
            </w:r>
          </w:p>
          <w:p w14:paraId="3B626A4F" w14:textId="2235E391" w:rsidR="00CC7D7F" w:rsidRPr="00696246" w:rsidRDefault="00CC7D7F">
            <w:pPr>
              <w:autoSpaceDE w:val="0"/>
              <w:autoSpaceDN w:val="0"/>
              <w:adjustRightInd w:val="0"/>
              <w:rPr>
                <w:bCs/>
                <w:sz w:val="22"/>
                <w:szCs w:val="22"/>
              </w:rPr>
            </w:pPr>
          </w:p>
        </w:tc>
        <w:tc>
          <w:tcPr>
            <w:tcW w:w="479" w:type="pct"/>
            <w:vAlign w:val="center"/>
          </w:tcPr>
          <w:p w14:paraId="45C8E018" w14:textId="0B27409E" w:rsidR="0090281E" w:rsidRDefault="003925F0">
            <w:pPr>
              <w:jc w:val="center"/>
              <w:rPr>
                <w:sz w:val="22"/>
                <w:szCs w:val="22"/>
              </w:rPr>
            </w:pPr>
            <w:r>
              <w:rPr>
                <w:sz w:val="22"/>
                <w:szCs w:val="22"/>
              </w:rPr>
              <w:t>кг</w:t>
            </w:r>
          </w:p>
        </w:tc>
        <w:tc>
          <w:tcPr>
            <w:tcW w:w="683" w:type="pct"/>
            <w:vAlign w:val="center"/>
          </w:tcPr>
          <w:p w14:paraId="252BE956" w14:textId="7BE695C8" w:rsidR="0090281E" w:rsidRDefault="003925F0">
            <w:pPr>
              <w:jc w:val="center"/>
              <w:rPr>
                <w:sz w:val="22"/>
                <w:szCs w:val="22"/>
              </w:rPr>
            </w:pPr>
            <w:r>
              <w:rPr>
                <w:sz w:val="22"/>
                <w:szCs w:val="22"/>
              </w:rPr>
              <w:t>3</w:t>
            </w:r>
          </w:p>
        </w:tc>
        <w:tc>
          <w:tcPr>
            <w:tcW w:w="617" w:type="pct"/>
            <w:vAlign w:val="center"/>
          </w:tcPr>
          <w:p w14:paraId="5A256135" w14:textId="77777777" w:rsidR="0090281E" w:rsidRDefault="0090281E">
            <w:pPr>
              <w:jc w:val="center"/>
              <w:rPr>
                <w:sz w:val="22"/>
                <w:szCs w:val="22"/>
              </w:rPr>
            </w:pPr>
          </w:p>
        </w:tc>
        <w:tc>
          <w:tcPr>
            <w:tcW w:w="957" w:type="pct"/>
            <w:vAlign w:val="center"/>
          </w:tcPr>
          <w:p w14:paraId="6329A374" w14:textId="77777777" w:rsidR="0090281E" w:rsidRDefault="0090281E">
            <w:pPr>
              <w:jc w:val="center"/>
              <w:rPr>
                <w:sz w:val="22"/>
                <w:szCs w:val="22"/>
              </w:rPr>
            </w:pPr>
          </w:p>
        </w:tc>
      </w:tr>
      <w:tr w:rsidR="003925F0" w14:paraId="081B35D9" w14:textId="77777777" w:rsidTr="003925F0">
        <w:trPr>
          <w:trHeight w:val="250"/>
        </w:trPr>
        <w:tc>
          <w:tcPr>
            <w:tcW w:w="343" w:type="pct"/>
            <w:vAlign w:val="center"/>
          </w:tcPr>
          <w:p w14:paraId="2B3D0CFA" w14:textId="31B501F5" w:rsidR="003925F0" w:rsidRDefault="003925F0">
            <w:pPr>
              <w:jc w:val="center"/>
              <w:rPr>
                <w:sz w:val="22"/>
                <w:szCs w:val="22"/>
              </w:rPr>
            </w:pPr>
            <w:r>
              <w:rPr>
                <w:sz w:val="22"/>
                <w:szCs w:val="22"/>
              </w:rPr>
              <w:t>12</w:t>
            </w:r>
          </w:p>
        </w:tc>
        <w:tc>
          <w:tcPr>
            <w:tcW w:w="1921" w:type="pct"/>
            <w:tcBorders>
              <w:right w:val="single" w:sz="4" w:space="0" w:color="auto"/>
            </w:tcBorders>
            <w:vAlign w:val="center"/>
          </w:tcPr>
          <w:p w14:paraId="12345A46" w14:textId="77777777" w:rsidR="003925F0" w:rsidRPr="00C030F4" w:rsidRDefault="003925F0">
            <w:pPr>
              <w:autoSpaceDE w:val="0"/>
              <w:autoSpaceDN w:val="0"/>
              <w:adjustRightInd w:val="0"/>
              <w:rPr>
                <w:b/>
                <w:bCs/>
                <w:sz w:val="22"/>
                <w:szCs w:val="22"/>
              </w:rPr>
            </w:pPr>
            <w:r w:rsidRPr="00C030F4">
              <w:rPr>
                <w:b/>
                <w:bCs/>
                <w:sz w:val="22"/>
                <w:szCs w:val="22"/>
              </w:rPr>
              <w:t>Фасоль красная консервированная</w:t>
            </w:r>
          </w:p>
          <w:p w14:paraId="6E45CC80" w14:textId="77777777" w:rsidR="003925F0" w:rsidRDefault="007E406A" w:rsidP="007E406A">
            <w:pPr>
              <w:autoSpaceDE w:val="0"/>
              <w:autoSpaceDN w:val="0"/>
              <w:adjustRightInd w:val="0"/>
              <w:rPr>
                <w:sz w:val="22"/>
                <w:szCs w:val="22"/>
              </w:rPr>
            </w:pPr>
            <w:r w:rsidRPr="007E406A">
              <w:rPr>
                <w:sz w:val="22"/>
                <w:szCs w:val="22"/>
              </w:rPr>
              <w:t>ОКПД 2 – 10.39.15.000</w:t>
            </w:r>
          </w:p>
          <w:p w14:paraId="1724BFF1" w14:textId="77777777" w:rsidR="00DD5C5C" w:rsidRDefault="00DD5C5C" w:rsidP="007E406A">
            <w:pPr>
              <w:autoSpaceDE w:val="0"/>
              <w:autoSpaceDN w:val="0"/>
              <w:adjustRightInd w:val="0"/>
              <w:rPr>
                <w:iCs/>
                <w:sz w:val="22"/>
                <w:szCs w:val="22"/>
              </w:rPr>
            </w:pPr>
            <w:r w:rsidRPr="00DD5C5C">
              <w:rPr>
                <w:sz w:val="22"/>
                <w:szCs w:val="22"/>
              </w:rPr>
              <w:t xml:space="preserve">ГОСТ </w:t>
            </w:r>
            <w:proofErr w:type="gramStart"/>
            <w:r w:rsidRPr="00DD5C5C">
              <w:rPr>
                <w:sz w:val="22"/>
                <w:szCs w:val="22"/>
              </w:rPr>
              <w:t>Р</w:t>
            </w:r>
            <w:proofErr w:type="gramEnd"/>
            <w:r w:rsidRPr="00DD5C5C">
              <w:rPr>
                <w:sz w:val="22"/>
                <w:szCs w:val="22"/>
              </w:rPr>
              <w:t xml:space="preserve"> </w:t>
            </w:r>
            <w:r w:rsidRPr="00DD5C5C">
              <w:rPr>
                <w:iCs/>
                <w:sz w:val="22"/>
                <w:szCs w:val="22"/>
              </w:rPr>
              <w:t>54679-2011</w:t>
            </w:r>
          </w:p>
          <w:p w14:paraId="3AF0EE50" w14:textId="77777777" w:rsidR="00CC7D7F" w:rsidRDefault="00CC7D7F" w:rsidP="007E406A">
            <w:pPr>
              <w:autoSpaceDE w:val="0"/>
              <w:autoSpaceDN w:val="0"/>
              <w:adjustRightInd w:val="0"/>
              <w:rPr>
                <w:sz w:val="22"/>
                <w:szCs w:val="22"/>
              </w:rPr>
            </w:pPr>
            <w:r w:rsidRPr="00CC7D7F">
              <w:rPr>
                <w:sz w:val="22"/>
                <w:szCs w:val="22"/>
              </w:rPr>
              <w:t>Страна происхождения: ___________</w:t>
            </w:r>
          </w:p>
          <w:p w14:paraId="60279787" w14:textId="6EB1ED7E" w:rsidR="00CC7D7F" w:rsidRDefault="00CC7D7F" w:rsidP="007E406A">
            <w:pPr>
              <w:autoSpaceDE w:val="0"/>
              <w:autoSpaceDN w:val="0"/>
              <w:adjustRightInd w:val="0"/>
              <w:rPr>
                <w:sz w:val="22"/>
                <w:szCs w:val="22"/>
              </w:rPr>
            </w:pPr>
          </w:p>
        </w:tc>
        <w:tc>
          <w:tcPr>
            <w:tcW w:w="479" w:type="pct"/>
            <w:vAlign w:val="center"/>
          </w:tcPr>
          <w:p w14:paraId="69ED0589" w14:textId="2D2876F8" w:rsidR="003925F0" w:rsidRDefault="003925F0">
            <w:pPr>
              <w:jc w:val="center"/>
              <w:rPr>
                <w:sz w:val="22"/>
                <w:szCs w:val="22"/>
              </w:rPr>
            </w:pPr>
            <w:r>
              <w:rPr>
                <w:sz w:val="22"/>
                <w:szCs w:val="22"/>
              </w:rPr>
              <w:t>кг</w:t>
            </w:r>
          </w:p>
        </w:tc>
        <w:tc>
          <w:tcPr>
            <w:tcW w:w="683" w:type="pct"/>
            <w:vAlign w:val="center"/>
          </w:tcPr>
          <w:p w14:paraId="44FA3D66" w14:textId="732470A8" w:rsidR="003925F0" w:rsidRDefault="003925F0">
            <w:pPr>
              <w:jc w:val="center"/>
              <w:rPr>
                <w:sz w:val="22"/>
                <w:szCs w:val="22"/>
              </w:rPr>
            </w:pPr>
            <w:r>
              <w:rPr>
                <w:sz w:val="22"/>
                <w:szCs w:val="22"/>
              </w:rPr>
              <w:t>19,2</w:t>
            </w:r>
          </w:p>
        </w:tc>
        <w:tc>
          <w:tcPr>
            <w:tcW w:w="617" w:type="pct"/>
            <w:vAlign w:val="center"/>
          </w:tcPr>
          <w:p w14:paraId="4F1249B8" w14:textId="77777777" w:rsidR="003925F0" w:rsidRDefault="003925F0">
            <w:pPr>
              <w:jc w:val="center"/>
              <w:rPr>
                <w:sz w:val="22"/>
                <w:szCs w:val="22"/>
              </w:rPr>
            </w:pPr>
          </w:p>
        </w:tc>
        <w:tc>
          <w:tcPr>
            <w:tcW w:w="957" w:type="pct"/>
            <w:vAlign w:val="center"/>
          </w:tcPr>
          <w:p w14:paraId="0BA3059E" w14:textId="77777777" w:rsidR="003925F0" w:rsidRDefault="003925F0">
            <w:pPr>
              <w:jc w:val="center"/>
              <w:rPr>
                <w:sz w:val="22"/>
                <w:szCs w:val="22"/>
              </w:rPr>
            </w:pPr>
          </w:p>
        </w:tc>
      </w:tr>
      <w:tr w:rsidR="00CD716A" w14:paraId="6B33D7FF" w14:textId="77777777" w:rsidTr="003925F0">
        <w:trPr>
          <w:trHeight w:val="250"/>
        </w:trPr>
        <w:tc>
          <w:tcPr>
            <w:tcW w:w="343" w:type="pct"/>
            <w:vAlign w:val="center"/>
          </w:tcPr>
          <w:p w14:paraId="6CB4C0B1" w14:textId="6FD32717" w:rsidR="00CD716A" w:rsidRDefault="00CD716A">
            <w:pPr>
              <w:jc w:val="center"/>
              <w:rPr>
                <w:sz w:val="22"/>
                <w:szCs w:val="22"/>
              </w:rPr>
            </w:pPr>
            <w:r>
              <w:rPr>
                <w:sz w:val="22"/>
                <w:szCs w:val="22"/>
              </w:rPr>
              <w:t>13</w:t>
            </w:r>
          </w:p>
        </w:tc>
        <w:tc>
          <w:tcPr>
            <w:tcW w:w="1921" w:type="pct"/>
            <w:tcBorders>
              <w:right w:val="single" w:sz="4" w:space="0" w:color="auto"/>
            </w:tcBorders>
            <w:vAlign w:val="center"/>
          </w:tcPr>
          <w:p w14:paraId="0689E7C3" w14:textId="77777777" w:rsidR="00CD716A" w:rsidRPr="00C030F4" w:rsidRDefault="00CD716A">
            <w:pPr>
              <w:autoSpaceDE w:val="0"/>
              <w:autoSpaceDN w:val="0"/>
              <w:adjustRightInd w:val="0"/>
              <w:rPr>
                <w:b/>
                <w:bCs/>
                <w:sz w:val="22"/>
                <w:szCs w:val="22"/>
              </w:rPr>
            </w:pPr>
            <w:r w:rsidRPr="00C030F4">
              <w:rPr>
                <w:b/>
                <w:bCs/>
                <w:sz w:val="22"/>
                <w:szCs w:val="22"/>
              </w:rPr>
              <w:t>Зеленый горошек консервированный</w:t>
            </w:r>
          </w:p>
          <w:p w14:paraId="4FE49FAD" w14:textId="77777777" w:rsidR="00696246" w:rsidRPr="00696246" w:rsidRDefault="00696246" w:rsidP="00696246">
            <w:pPr>
              <w:autoSpaceDE w:val="0"/>
              <w:autoSpaceDN w:val="0"/>
              <w:adjustRightInd w:val="0"/>
              <w:rPr>
                <w:sz w:val="22"/>
                <w:szCs w:val="22"/>
              </w:rPr>
            </w:pPr>
            <w:r w:rsidRPr="00696246">
              <w:rPr>
                <w:sz w:val="22"/>
                <w:szCs w:val="22"/>
              </w:rPr>
              <w:t>ОКПД 2 - 10.39.16.000</w:t>
            </w:r>
          </w:p>
          <w:p w14:paraId="44C7EA17" w14:textId="77777777" w:rsidR="00CD716A" w:rsidRDefault="00696246" w:rsidP="00696246">
            <w:pPr>
              <w:autoSpaceDE w:val="0"/>
              <w:autoSpaceDN w:val="0"/>
              <w:adjustRightInd w:val="0"/>
              <w:rPr>
                <w:sz w:val="22"/>
                <w:szCs w:val="22"/>
              </w:rPr>
            </w:pPr>
            <w:r w:rsidRPr="00696246">
              <w:rPr>
                <w:sz w:val="22"/>
                <w:szCs w:val="22"/>
              </w:rPr>
              <w:t>КТРУ – 10.39.16.000-00000002</w:t>
            </w:r>
          </w:p>
          <w:p w14:paraId="72D29DEF" w14:textId="77777777" w:rsidR="00DD5C5C" w:rsidRDefault="00DD5C5C" w:rsidP="00696246">
            <w:pPr>
              <w:autoSpaceDE w:val="0"/>
              <w:autoSpaceDN w:val="0"/>
              <w:adjustRightInd w:val="0"/>
              <w:rPr>
                <w:sz w:val="22"/>
                <w:szCs w:val="22"/>
              </w:rPr>
            </w:pPr>
            <w:r w:rsidRPr="00DD5C5C">
              <w:rPr>
                <w:sz w:val="22"/>
                <w:szCs w:val="22"/>
              </w:rPr>
              <w:t>ГОСТ Р 34112-2017</w:t>
            </w:r>
          </w:p>
          <w:p w14:paraId="47F3507F" w14:textId="77777777" w:rsidR="00E5221B" w:rsidRDefault="00E5221B" w:rsidP="00696246">
            <w:pPr>
              <w:autoSpaceDE w:val="0"/>
              <w:autoSpaceDN w:val="0"/>
              <w:adjustRightInd w:val="0"/>
              <w:rPr>
                <w:sz w:val="22"/>
                <w:szCs w:val="22"/>
              </w:rPr>
            </w:pPr>
            <w:r>
              <w:rPr>
                <w:sz w:val="22"/>
                <w:szCs w:val="22"/>
              </w:rPr>
              <w:t>Сорт: Высший</w:t>
            </w:r>
          </w:p>
          <w:p w14:paraId="68F76049" w14:textId="77777777" w:rsidR="00CC7D7F" w:rsidRDefault="00CC7D7F" w:rsidP="00696246">
            <w:pPr>
              <w:autoSpaceDE w:val="0"/>
              <w:autoSpaceDN w:val="0"/>
              <w:adjustRightInd w:val="0"/>
              <w:rPr>
                <w:sz w:val="22"/>
                <w:szCs w:val="22"/>
              </w:rPr>
            </w:pPr>
            <w:r w:rsidRPr="00CC7D7F">
              <w:rPr>
                <w:sz w:val="22"/>
                <w:szCs w:val="22"/>
              </w:rPr>
              <w:t>Страна происхождения: ___________</w:t>
            </w:r>
          </w:p>
          <w:p w14:paraId="6D51441A" w14:textId="3DAB1FFF" w:rsidR="00CC7D7F" w:rsidRDefault="00CC7D7F" w:rsidP="00696246">
            <w:pPr>
              <w:autoSpaceDE w:val="0"/>
              <w:autoSpaceDN w:val="0"/>
              <w:adjustRightInd w:val="0"/>
              <w:rPr>
                <w:sz w:val="22"/>
                <w:szCs w:val="22"/>
              </w:rPr>
            </w:pPr>
          </w:p>
        </w:tc>
        <w:tc>
          <w:tcPr>
            <w:tcW w:w="479" w:type="pct"/>
            <w:vAlign w:val="center"/>
          </w:tcPr>
          <w:p w14:paraId="61AE98BF" w14:textId="660462A3" w:rsidR="00CD716A" w:rsidRDefault="00CD716A">
            <w:pPr>
              <w:jc w:val="center"/>
              <w:rPr>
                <w:sz w:val="22"/>
                <w:szCs w:val="22"/>
              </w:rPr>
            </w:pPr>
            <w:r>
              <w:rPr>
                <w:sz w:val="22"/>
                <w:szCs w:val="22"/>
              </w:rPr>
              <w:t>кг</w:t>
            </w:r>
          </w:p>
        </w:tc>
        <w:tc>
          <w:tcPr>
            <w:tcW w:w="683" w:type="pct"/>
            <w:vAlign w:val="center"/>
          </w:tcPr>
          <w:p w14:paraId="0226C89C" w14:textId="59F72609" w:rsidR="00CD716A" w:rsidRDefault="00CD716A">
            <w:pPr>
              <w:jc w:val="center"/>
              <w:rPr>
                <w:sz w:val="22"/>
                <w:szCs w:val="22"/>
              </w:rPr>
            </w:pPr>
            <w:r>
              <w:rPr>
                <w:sz w:val="22"/>
                <w:szCs w:val="22"/>
              </w:rPr>
              <w:t>19,2</w:t>
            </w:r>
          </w:p>
        </w:tc>
        <w:tc>
          <w:tcPr>
            <w:tcW w:w="617" w:type="pct"/>
            <w:vAlign w:val="center"/>
          </w:tcPr>
          <w:p w14:paraId="24EAA765" w14:textId="77777777" w:rsidR="00CD716A" w:rsidRDefault="00CD716A">
            <w:pPr>
              <w:jc w:val="center"/>
              <w:rPr>
                <w:sz w:val="22"/>
                <w:szCs w:val="22"/>
              </w:rPr>
            </w:pPr>
          </w:p>
        </w:tc>
        <w:tc>
          <w:tcPr>
            <w:tcW w:w="957" w:type="pct"/>
            <w:vAlign w:val="center"/>
          </w:tcPr>
          <w:p w14:paraId="5924934D" w14:textId="77777777" w:rsidR="00CD716A" w:rsidRDefault="00CD716A">
            <w:pPr>
              <w:jc w:val="center"/>
              <w:rPr>
                <w:sz w:val="22"/>
                <w:szCs w:val="22"/>
              </w:rPr>
            </w:pPr>
          </w:p>
        </w:tc>
      </w:tr>
      <w:tr w:rsidR="00CD716A" w14:paraId="7C18D659" w14:textId="77777777" w:rsidTr="003925F0">
        <w:trPr>
          <w:trHeight w:val="250"/>
        </w:trPr>
        <w:tc>
          <w:tcPr>
            <w:tcW w:w="343" w:type="pct"/>
            <w:vAlign w:val="center"/>
          </w:tcPr>
          <w:p w14:paraId="1E8DC292" w14:textId="49905923" w:rsidR="00CD716A" w:rsidRDefault="00CD716A">
            <w:pPr>
              <w:jc w:val="center"/>
              <w:rPr>
                <w:sz w:val="22"/>
                <w:szCs w:val="22"/>
              </w:rPr>
            </w:pPr>
            <w:r>
              <w:rPr>
                <w:sz w:val="22"/>
                <w:szCs w:val="22"/>
              </w:rPr>
              <w:t>14</w:t>
            </w:r>
          </w:p>
        </w:tc>
        <w:tc>
          <w:tcPr>
            <w:tcW w:w="1921" w:type="pct"/>
            <w:tcBorders>
              <w:right w:val="single" w:sz="4" w:space="0" w:color="auto"/>
            </w:tcBorders>
            <w:vAlign w:val="center"/>
          </w:tcPr>
          <w:p w14:paraId="0ECCA8D4" w14:textId="77777777" w:rsidR="00CD716A" w:rsidRPr="00954997" w:rsidRDefault="00CD716A">
            <w:pPr>
              <w:autoSpaceDE w:val="0"/>
              <w:autoSpaceDN w:val="0"/>
              <w:adjustRightInd w:val="0"/>
              <w:rPr>
                <w:b/>
                <w:bCs/>
                <w:sz w:val="22"/>
                <w:szCs w:val="22"/>
              </w:rPr>
            </w:pPr>
            <w:r w:rsidRPr="00954997">
              <w:rPr>
                <w:b/>
                <w:bCs/>
                <w:sz w:val="22"/>
                <w:szCs w:val="22"/>
              </w:rPr>
              <w:t>Сухофрукты</w:t>
            </w:r>
          </w:p>
          <w:p w14:paraId="0C5B19A3" w14:textId="77777777" w:rsidR="00CD716A" w:rsidRDefault="006413D0">
            <w:pPr>
              <w:autoSpaceDE w:val="0"/>
              <w:autoSpaceDN w:val="0"/>
              <w:adjustRightInd w:val="0"/>
              <w:rPr>
                <w:bCs/>
                <w:sz w:val="22"/>
                <w:szCs w:val="22"/>
              </w:rPr>
            </w:pPr>
            <w:r w:rsidRPr="006413D0">
              <w:rPr>
                <w:bCs/>
                <w:sz w:val="22"/>
                <w:szCs w:val="22"/>
              </w:rPr>
              <w:t>ОКПД 2 – 10.39.25.134</w:t>
            </w:r>
          </w:p>
          <w:p w14:paraId="7535CAE0" w14:textId="77777777" w:rsidR="00C030F4" w:rsidRDefault="00C030F4">
            <w:pPr>
              <w:autoSpaceDE w:val="0"/>
              <w:autoSpaceDN w:val="0"/>
              <w:adjustRightInd w:val="0"/>
              <w:rPr>
                <w:bCs/>
                <w:sz w:val="22"/>
                <w:szCs w:val="22"/>
              </w:rPr>
            </w:pPr>
            <w:r w:rsidRPr="00C030F4">
              <w:rPr>
                <w:bCs/>
                <w:sz w:val="22"/>
                <w:szCs w:val="22"/>
              </w:rPr>
              <w:t xml:space="preserve">ГОСТ </w:t>
            </w:r>
            <w:proofErr w:type="gramStart"/>
            <w:r w:rsidRPr="00C030F4">
              <w:rPr>
                <w:bCs/>
                <w:sz w:val="22"/>
                <w:szCs w:val="22"/>
              </w:rPr>
              <w:t>Р</w:t>
            </w:r>
            <w:proofErr w:type="gramEnd"/>
            <w:r w:rsidRPr="00C030F4">
              <w:rPr>
                <w:bCs/>
                <w:sz w:val="22"/>
                <w:szCs w:val="22"/>
              </w:rPr>
              <w:t xml:space="preserve"> 32896-2014</w:t>
            </w:r>
          </w:p>
          <w:p w14:paraId="240DC9EE" w14:textId="77777777" w:rsidR="00CC7D7F" w:rsidRDefault="00CC7D7F">
            <w:pPr>
              <w:autoSpaceDE w:val="0"/>
              <w:autoSpaceDN w:val="0"/>
              <w:adjustRightInd w:val="0"/>
              <w:rPr>
                <w:bCs/>
                <w:sz w:val="22"/>
                <w:szCs w:val="22"/>
              </w:rPr>
            </w:pPr>
            <w:r w:rsidRPr="00CC7D7F">
              <w:rPr>
                <w:bCs/>
                <w:sz w:val="22"/>
                <w:szCs w:val="22"/>
              </w:rPr>
              <w:t>Страна происхождения: ___________</w:t>
            </w:r>
          </w:p>
          <w:p w14:paraId="3F6E0F1D" w14:textId="18021C8B" w:rsidR="00CC7D7F" w:rsidRPr="006413D0" w:rsidRDefault="00CC7D7F">
            <w:pPr>
              <w:autoSpaceDE w:val="0"/>
              <w:autoSpaceDN w:val="0"/>
              <w:adjustRightInd w:val="0"/>
              <w:rPr>
                <w:bCs/>
                <w:sz w:val="22"/>
                <w:szCs w:val="22"/>
              </w:rPr>
            </w:pPr>
          </w:p>
        </w:tc>
        <w:tc>
          <w:tcPr>
            <w:tcW w:w="479" w:type="pct"/>
            <w:vAlign w:val="center"/>
          </w:tcPr>
          <w:p w14:paraId="7C46AE96" w14:textId="1428BF94" w:rsidR="00CD716A" w:rsidRDefault="00CD716A">
            <w:pPr>
              <w:jc w:val="center"/>
              <w:rPr>
                <w:sz w:val="22"/>
                <w:szCs w:val="22"/>
              </w:rPr>
            </w:pPr>
            <w:r>
              <w:rPr>
                <w:sz w:val="22"/>
                <w:szCs w:val="22"/>
              </w:rPr>
              <w:t>кг</w:t>
            </w:r>
          </w:p>
        </w:tc>
        <w:tc>
          <w:tcPr>
            <w:tcW w:w="683" w:type="pct"/>
            <w:vAlign w:val="center"/>
          </w:tcPr>
          <w:p w14:paraId="3EA4B5A4" w14:textId="3F83AB5F" w:rsidR="00CD716A" w:rsidRDefault="00CD716A">
            <w:pPr>
              <w:jc w:val="center"/>
              <w:rPr>
                <w:sz w:val="22"/>
                <w:szCs w:val="22"/>
              </w:rPr>
            </w:pPr>
            <w:r>
              <w:rPr>
                <w:sz w:val="22"/>
                <w:szCs w:val="22"/>
              </w:rPr>
              <w:t>30</w:t>
            </w:r>
          </w:p>
        </w:tc>
        <w:tc>
          <w:tcPr>
            <w:tcW w:w="617" w:type="pct"/>
            <w:vAlign w:val="center"/>
          </w:tcPr>
          <w:p w14:paraId="4FD925E0" w14:textId="77777777" w:rsidR="00CD716A" w:rsidRDefault="00CD716A">
            <w:pPr>
              <w:jc w:val="center"/>
              <w:rPr>
                <w:sz w:val="22"/>
                <w:szCs w:val="22"/>
              </w:rPr>
            </w:pPr>
          </w:p>
        </w:tc>
        <w:tc>
          <w:tcPr>
            <w:tcW w:w="957" w:type="pct"/>
            <w:vAlign w:val="center"/>
          </w:tcPr>
          <w:p w14:paraId="588EDF49" w14:textId="77777777" w:rsidR="00CD716A" w:rsidRDefault="00CD716A">
            <w:pPr>
              <w:jc w:val="center"/>
              <w:rPr>
                <w:sz w:val="22"/>
                <w:szCs w:val="22"/>
              </w:rPr>
            </w:pPr>
          </w:p>
        </w:tc>
      </w:tr>
      <w:tr w:rsidR="00EC116D" w14:paraId="155AC0AE" w14:textId="77777777" w:rsidTr="003925F0">
        <w:trPr>
          <w:trHeight w:val="250"/>
        </w:trPr>
        <w:tc>
          <w:tcPr>
            <w:tcW w:w="343" w:type="pct"/>
            <w:vAlign w:val="center"/>
          </w:tcPr>
          <w:p w14:paraId="2897F210" w14:textId="40B57C2D" w:rsidR="00EC116D" w:rsidRDefault="00EC116D">
            <w:pPr>
              <w:jc w:val="center"/>
              <w:rPr>
                <w:sz w:val="22"/>
                <w:szCs w:val="22"/>
              </w:rPr>
            </w:pPr>
            <w:r>
              <w:rPr>
                <w:sz w:val="22"/>
                <w:szCs w:val="22"/>
              </w:rPr>
              <w:t>15</w:t>
            </w:r>
          </w:p>
        </w:tc>
        <w:tc>
          <w:tcPr>
            <w:tcW w:w="1921" w:type="pct"/>
            <w:tcBorders>
              <w:right w:val="single" w:sz="4" w:space="0" w:color="auto"/>
            </w:tcBorders>
            <w:vAlign w:val="center"/>
          </w:tcPr>
          <w:p w14:paraId="2A489EC6" w14:textId="77777777" w:rsidR="00EC116D" w:rsidRPr="00954997" w:rsidRDefault="00EC116D">
            <w:pPr>
              <w:autoSpaceDE w:val="0"/>
              <w:autoSpaceDN w:val="0"/>
              <w:adjustRightInd w:val="0"/>
              <w:rPr>
                <w:b/>
                <w:bCs/>
                <w:sz w:val="22"/>
                <w:szCs w:val="22"/>
              </w:rPr>
            </w:pPr>
            <w:r w:rsidRPr="00954997">
              <w:rPr>
                <w:b/>
                <w:bCs/>
                <w:sz w:val="22"/>
                <w:szCs w:val="22"/>
              </w:rPr>
              <w:t>Изюм</w:t>
            </w:r>
          </w:p>
          <w:p w14:paraId="641E3E2A" w14:textId="77777777" w:rsidR="00EC116D" w:rsidRDefault="006413D0">
            <w:pPr>
              <w:autoSpaceDE w:val="0"/>
              <w:autoSpaceDN w:val="0"/>
              <w:adjustRightInd w:val="0"/>
              <w:rPr>
                <w:bCs/>
                <w:sz w:val="22"/>
                <w:szCs w:val="22"/>
              </w:rPr>
            </w:pPr>
            <w:r w:rsidRPr="006413D0">
              <w:rPr>
                <w:bCs/>
                <w:sz w:val="22"/>
                <w:szCs w:val="22"/>
              </w:rPr>
              <w:t>ОКПД 2 – 10.39.25.131</w:t>
            </w:r>
          </w:p>
          <w:p w14:paraId="67552D22" w14:textId="77777777" w:rsidR="00C030F4" w:rsidRDefault="00C030F4">
            <w:pPr>
              <w:autoSpaceDE w:val="0"/>
              <w:autoSpaceDN w:val="0"/>
              <w:adjustRightInd w:val="0"/>
              <w:rPr>
                <w:bCs/>
                <w:sz w:val="22"/>
                <w:szCs w:val="22"/>
              </w:rPr>
            </w:pPr>
            <w:r w:rsidRPr="00C030F4">
              <w:rPr>
                <w:bCs/>
                <w:sz w:val="22"/>
                <w:szCs w:val="22"/>
              </w:rPr>
              <w:t xml:space="preserve">ГОСТ </w:t>
            </w:r>
            <w:proofErr w:type="gramStart"/>
            <w:r w:rsidRPr="00C030F4">
              <w:rPr>
                <w:bCs/>
                <w:sz w:val="22"/>
                <w:szCs w:val="22"/>
              </w:rPr>
              <w:t>Р</w:t>
            </w:r>
            <w:proofErr w:type="gramEnd"/>
            <w:r w:rsidRPr="00C030F4">
              <w:rPr>
                <w:bCs/>
                <w:sz w:val="22"/>
                <w:szCs w:val="22"/>
              </w:rPr>
              <w:t xml:space="preserve"> 6882-88</w:t>
            </w:r>
            <w:r w:rsidR="00CC7D7F">
              <w:t xml:space="preserve"> </w:t>
            </w:r>
            <w:r w:rsidR="00CC7D7F" w:rsidRPr="00CC7D7F">
              <w:rPr>
                <w:bCs/>
                <w:sz w:val="22"/>
                <w:szCs w:val="22"/>
              </w:rPr>
              <w:t>Страна происхождения: ___________</w:t>
            </w:r>
          </w:p>
          <w:p w14:paraId="682E132C" w14:textId="20FB64C2" w:rsidR="00CC7D7F" w:rsidRPr="006413D0" w:rsidRDefault="00CC7D7F">
            <w:pPr>
              <w:autoSpaceDE w:val="0"/>
              <w:autoSpaceDN w:val="0"/>
              <w:adjustRightInd w:val="0"/>
              <w:rPr>
                <w:bCs/>
                <w:sz w:val="22"/>
                <w:szCs w:val="22"/>
              </w:rPr>
            </w:pPr>
          </w:p>
        </w:tc>
        <w:tc>
          <w:tcPr>
            <w:tcW w:w="479" w:type="pct"/>
            <w:vAlign w:val="center"/>
          </w:tcPr>
          <w:p w14:paraId="4AA26423" w14:textId="757EBF06" w:rsidR="00EC116D" w:rsidRDefault="00EC116D">
            <w:pPr>
              <w:jc w:val="center"/>
              <w:rPr>
                <w:sz w:val="22"/>
                <w:szCs w:val="22"/>
              </w:rPr>
            </w:pPr>
            <w:r>
              <w:rPr>
                <w:sz w:val="22"/>
                <w:szCs w:val="22"/>
              </w:rPr>
              <w:t>кг</w:t>
            </w:r>
          </w:p>
        </w:tc>
        <w:tc>
          <w:tcPr>
            <w:tcW w:w="683" w:type="pct"/>
            <w:vAlign w:val="center"/>
          </w:tcPr>
          <w:p w14:paraId="52E874CC" w14:textId="34A56609" w:rsidR="00EC116D" w:rsidRDefault="00EC116D">
            <w:pPr>
              <w:jc w:val="center"/>
              <w:rPr>
                <w:sz w:val="22"/>
                <w:szCs w:val="22"/>
              </w:rPr>
            </w:pPr>
            <w:r>
              <w:rPr>
                <w:sz w:val="22"/>
                <w:szCs w:val="22"/>
              </w:rPr>
              <w:t>10</w:t>
            </w:r>
          </w:p>
        </w:tc>
        <w:tc>
          <w:tcPr>
            <w:tcW w:w="617" w:type="pct"/>
            <w:vAlign w:val="center"/>
          </w:tcPr>
          <w:p w14:paraId="3AD58708" w14:textId="77777777" w:rsidR="00EC116D" w:rsidRDefault="00EC116D">
            <w:pPr>
              <w:jc w:val="center"/>
              <w:rPr>
                <w:sz w:val="22"/>
                <w:szCs w:val="22"/>
              </w:rPr>
            </w:pPr>
          </w:p>
        </w:tc>
        <w:tc>
          <w:tcPr>
            <w:tcW w:w="957" w:type="pct"/>
            <w:vAlign w:val="center"/>
          </w:tcPr>
          <w:p w14:paraId="2CAA1E57" w14:textId="77777777" w:rsidR="00EC116D" w:rsidRDefault="00EC116D">
            <w:pPr>
              <w:jc w:val="center"/>
              <w:rPr>
                <w:sz w:val="22"/>
                <w:szCs w:val="22"/>
              </w:rPr>
            </w:pPr>
          </w:p>
        </w:tc>
      </w:tr>
      <w:tr w:rsidR="00EC116D" w14:paraId="5C9F8155" w14:textId="77777777" w:rsidTr="003925F0">
        <w:trPr>
          <w:trHeight w:val="250"/>
        </w:trPr>
        <w:tc>
          <w:tcPr>
            <w:tcW w:w="343" w:type="pct"/>
            <w:vAlign w:val="center"/>
          </w:tcPr>
          <w:p w14:paraId="5217B5CC" w14:textId="7A2E4BA4" w:rsidR="00EC116D" w:rsidRDefault="00EC116D">
            <w:pPr>
              <w:jc w:val="center"/>
              <w:rPr>
                <w:sz w:val="22"/>
                <w:szCs w:val="22"/>
              </w:rPr>
            </w:pPr>
            <w:r>
              <w:rPr>
                <w:sz w:val="22"/>
                <w:szCs w:val="22"/>
              </w:rPr>
              <w:t>16</w:t>
            </w:r>
          </w:p>
        </w:tc>
        <w:tc>
          <w:tcPr>
            <w:tcW w:w="1921" w:type="pct"/>
            <w:tcBorders>
              <w:right w:val="single" w:sz="4" w:space="0" w:color="auto"/>
            </w:tcBorders>
            <w:vAlign w:val="center"/>
          </w:tcPr>
          <w:p w14:paraId="109BE931" w14:textId="77777777" w:rsidR="00EC116D" w:rsidRPr="00954997" w:rsidRDefault="00EC116D">
            <w:pPr>
              <w:autoSpaceDE w:val="0"/>
              <w:autoSpaceDN w:val="0"/>
              <w:adjustRightInd w:val="0"/>
              <w:rPr>
                <w:b/>
                <w:bCs/>
                <w:sz w:val="22"/>
                <w:szCs w:val="22"/>
              </w:rPr>
            </w:pPr>
            <w:r w:rsidRPr="00954997">
              <w:rPr>
                <w:b/>
                <w:bCs/>
                <w:sz w:val="22"/>
                <w:szCs w:val="22"/>
              </w:rPr>
              <w:t>Повидло со вкусом вишни</w:t>
            </w:r>
          </w:p>
          <w:p w14:paraId="268240F8" w14:textId="77777777" w:rsidR="00EC116D" w:rsidRDefault="00696246">
            <w:pPr>
              <w:autoSpaceDE w:val="0"/>
              <w:autoSpaceDN w:val="0"/>
              <w:adjustRightInd w:val="0"/>
              <w:rPr>
                <w:bCs/>
                <w:sz w:val="22"/>
                <w:szCs w:val="22"/>
              </w:rPr>
            </w:pPr>
            <w:r w:rsidRPr="00696246">
              <w:rPr>
                <w:bCs/>
                <w:sz w:val="22"/>
                <w:szCs w:val="22"/>
              </w:rPr>
              <w:t>ОКПД 2 – 10.39.22.110</w:t>
            </w:r>
          </w:p>
          <w:p w14:paraId="54B46B38" w14:textId="77777777" w:rsidR="00954997" w:rsidRDefault="00954997">
            <w:pPr>
              <w:autoSpaceDE w:val="0"/>
              <w:autoSpaceDN w:val="0"/>
              <w:adjustRightInd w:val="0"/>
              <w:rPr>
                <w:bCs/>
                <w:sz w:val="22"/>
                <w:szCs w:val="22"/>
              </w:rPr>
            </w:pPr>
            <w:r w:rsidRPr="00954997">
              <w:rPr>
                <w:bCs/>
                <w:sz w:val="22"/>
                <w:szCs w:val="22"/>
              </w:rPr>
              <w:t>ГОСТ 32099-2013</w:t>
            </w:r>
          </w:p>
          <w:p w14:paraId="49B15634" w14:textId="77777777" w:rsidR="003154BA" w:rsidRDefault="003154BA">
            <w:pPr>
              <w:autoSpaceDE w:val="0"/>
              <w:autoSpaceDN w:val="0"/>
              <w:adjustRightInd w:val="0"/>
              <w:rPr>
                <w:bCs/>
                <w:sz w:val="22"/>
                <w:szCs w:val="22"/>
              </w:rPr>
            </w:pPr>
            <w:r>
              <w:rPr>
                <w:bCs/>
                <w:sz w:val="22"/>
                <w:szCs w:val="22"/>
              </w:rPr>
              <w:t>Сорт: Высший</w:t>
            </w:r>
          </w:p>
          <w:p w14:paraId="5D6DA7C3" w14:textId="77777777" w:rsidR="00CC7D7F" w:rsidRDefault="00CC7D7F">
            <w:pPr>
              <w:autoSpaceDE w:val="0"/>
              <w:autoSpaceDN w:val="0"/>
              <w:adjustRightInd w:val="0"/>
              <w:rPr>
                <w:bCs/>
                <w:sz w:val="22"/>
                <w:szCs w:val="22"/>
              </w:rPr>
            </w:pPr>
            <w:r w:rsidRPr="00CC7D7F">
              <w:rPr>
                <w:bCs/>
                <w:sz w:val="22"/>
                <w:szCs w:val="22"/>
              </w:rPr>
              <w:t>Страна происхождения: ___________</w:t>
            </w:r>
          </w:p>
          <w:p w14:paraId="72A630B1" w14:textId="784A8217" w:rsidR="00CC7D7F" w:rsidRPr="00696246" w:rsidRDefault="00CC7D7F">
            <w:pPr>
              <w:autoSpaceDE w:val="0"/>
              <w:autoSpaceDN w:val="0"/>
              <w:adjustRightInd w:val="0"/>
              <w:rPr>
                <w:bCs/>
                <w:sz w:val="22"/>
                <w:szCs w:val="22"/>
              </w:rPr>
            </w:pPr>
          </w:p>
        </w:tc>
        <w:tc>
          <w:tcPr>
            <w:tcW w:w="479" w:type="pct"/>
            <w:vAlign w:val="center"/>
          </w:tcPr>
          <w:p w14:paraId="6CA6F17B" w14:textId="54711F4F" w:rsidR="00EC116D" w:rsidRDefault="00EC116D">
            <w:pPr>
              <w:jc w:val="center"/>
              <w:rPr>
                <w:sz w:val="22"/>
                <w:szCs w:val="22"/>
              </w:rPr>
            </w:pPr>
            <w:r>
              <w:rPr>
                <w:sz w:val="22"/>
                <w:szCs w:val="22"/>
              </w:rPr>
              <w:t>кг</w:t>
            </w:r>
          </w:p>
        </w:tc>
        <w:tc>
          <w:tcPr>
            <w:tcW w:w="683" w:type="pct"/>
            <w:vAlign w:val="center"/>
          </w:tcPr>
          <w:p w14:paraId="5B8AED33" w14:textId="117A4973" w:rsidR="00EC116D" w:rsidRDefault="00EC116D">
            <w:pPr>
              <w:jc w:val="center"/>
              <w:rPr>
                <w:sz w:val="22"/>
                <w:szCs w:val="22"/>
              </w:rPr>
            </w:pPr>
            <w:r>
              <w:rPr>
                <w:sz w:val="22"/>
                <w:szCs w:val="22"/>
              </w:rPr>
              <w:t>13</w:t>
            </w:r>
          </w:p>
        </w:tc>
        <w:tc>
          <w:tcPr>
            <w:tcW w:w="617" w:type="pct"/>
            <w:vAlign w:val="center"/>
          </w:tcPr>
          <w:p w14:paraId="7BBA9E8E" w14:textId="77777777" w:rsidR="00EC116D" w:rsidRDefault="00EC116D">
            <w:pPr>
              <w:jc w:val="center"/>
              <w:rPr>
                <w:sz w:val="22"/>
                <w:szCs w:val="22"/>
              </w:rPr>
            </w:pPr>
          </w:p>
        </w:tc>
        <w:tc>
          <w:tcPr>
            <w:tcW w:w="957" w:type="pct"/>
            <w:vAlign w:val="center"/>
          </w:tcPr>
          <w:p w14:paraId="4161B668" w14:textId="77777777" w:rsidR="00EC116D" w:rsidRDefault="00EC116D">
            <w:pPr>
              <w:jc w:val="center"/>
              <w:rPr>
                <w:sz w:val="22"/>
                <w:szCs w:val="22"/>
              </w:rPr>
            </w:pPr>
          </w:p>
        </w:tc>
      </w:tr>
      <w:tr w:rsidR="00EC116D" w14:paraId="302EFB90" w14:textId="77777777" w:rsidTr="003925F0">
        <w:trPr>
          <w:trHeight w:val="250"/>
        </w:trPr>
        <w:tc>
          <w:tcPr>
            <w:tcW w:w="343" w:type="pct"/>
            <w:vAlign w:val="center"/>
          </w:tcPr>
          <w:p w14:paraId="78842251" w14:textId="593AD3F2" w:rsidR="00EC116D" w:rsidRDefault="00EC116D">
            <w:pPr>
              <w:jc w:val="center"/>
              <w:rPr>
                <w:sz w:val="22"/>
                <w:szCs w:val="22"/>
              </w:rPr>
            </w:pPr>
            <w:r>
              <w:rPr>
                <w:sz w:val="22"/>
                <w:szCs w:val="22"/>
              </w:rPr>
              <w:t>17</w:t>
            </w:r>
          </w:p>
        </w:tc>
        <w:tc>
          <w:tcPr>
            <w:tcW w:w="1921" w:type="pct"/>
            <w:tcBorders>
              <w:right w:val="single" w:sz="4" w:space="0" w:color="auto"/>
            </w:tcBorders>
            <w:vAlign w:val="center"/>
          </w:tcPr>
          <w:p w14:paraId="28404A30" w14:textId="77777777" w:rsidR="00EC116D" w:rsidRPr="00954997" w:rsidRDefault="00EC116D">
            <w:pPr>
              <w:autoSpaceDE w:val="0"/>
              <w:autoSpaceDN w:val="0"/>
              <w:adjustRightInd w:val="0"/>
              <w:rPr>
                <w:b/>
                <w:bCs/>
                <w:sz w:val="22"/>
                <w:szCs w:val="22"/>
              </w:rPr>
            </w:pPr>
            <w:r w:rsidRPr="00954997">
              <w:rPr>
                <w:b/>
                <w:bCs/>
                <w:sz w:val="22"/>
                <w:szCs w:val="22"/>
              </w:rPr>
              <w:t>Повидло со вкусом персика</w:t>
            </w:r>
          </w:p>
          <w:p w14:paraId="5A5195BD" w14:textId="77777777" w:rsidR="00EC116D" w:rsidRDefault="00696246">
            <w:pPr>
              <w:autoSpaceDE w:val="0"/>
              <w:autoSpaceDN w:val="0"/>
              <w:adjustRightInd w:val="0"/>
              <w:rPr>
                <w:bCs/>
                <w:sz w:val="22"/>
                <w:szCs w:val="22"/>
              </w:rPr>
            </w:pPr>
            <w:r w:rsidRPr="00696246">
              <w:rPr>
                <w:bCs/>
                <w:sz w:val="22"/>
                <w:szCs w:val="22"/>
              </w:rPr>
              <w:t>ОКПД 2 – 10.39.22.130</w:t>
            </w:r>
          </w:p>
          <w:p w14:paraId="692AA85C" w14:textId="77777777" w:rsidR="00954997" w:rsidRDefault="00954997">
            <w:pPr>
              <w:autoSpaceDE w:val="0"/>
              <w:autoSpaceDN w:val="0"/>
              <w:adjustRightInd w:val="0"/>
              <w:rPr>
                <w:bCs/>
                <w:sz w:val="22"/>
                <w:szCs w:val="22"/>
              </w:rPr>
            </w:pPr>
            <w:r w:rsidRPr="00954997">
              <w:rPr>
                <w:bCs/>
                <w:sz w:val="22"/>
                <w:szCs w:val="22"/>
              </w:rPr>
              <w:t>ГОСТ 32099-2013</w:t>
            </w:r>
          </w:p>
          <w:p w14:paraId="52C9C3F9" w14:textId="77777777" w:rsidR="003154BA" w:rsidRDefault="003154BA">
            <w:pPr>
              <w:autoSpaceDE w:val="0"/>
              <w:autoSpaceDN w:val="0"/>
              <w:adjustRightInd w:val="0"/>
              <w:rPr>
                <w:bCs/>
                <w:sz w:val="22"/>
                <w:szCs w:val="22"/>
              </w:rPr>
            </w:pPr>
            <w:r>
              <w:rPr>
                <w:bCs/>
                <w:sz w:val="22"/>
                <w:szCs w:val="22"/>
              </w:rPr>
              <w:t>Сорт: Высший</w:t>
            </w:r>
          </w:p>
          <w:p w14:paraId="7C496D4A" w14:textId="77777777" w:rsidR="00CC7D7F" w:rsidRDefault="00CC7D7F">
            <w:pPr>
              <w:autoSpaceDE w:val="0"/>
              <w:autoSpaceDN w:val="0"/>
              <w:adjustRightInd w:val="0"/>
              <w:rPr>
                <w:bCs/>
                <w:sz w:val="22"/>
                <w:szCs w:val="22"/>
              </w:rPr>
            </w:pPr>
            <w:r w:rsidRPr="00CC7D7F">
              <w:rPr>
                <w:bCs/>
                <w:sz w:val="22"/>
                <w:szCs w:val="22"/>
              </w:rPr>
              <w:t>Страна происхождения: ___________</w:t>
            </w:r>
          </w:p>
          <w:p w14:paraId="00257F22" w14:textId="7A3FCA86" w:rsidR="00CC7D7F" w:rsidRPr="00696246" w:rsidRDefault="00CC7D7F">
            <w:pPr>
              <w:autoSpaceDE w:val="0"/>
              <w:autoSpaceDN w:val="0"/>
              <w:adjustRightInd w:val="0"/>
              <w:rPr>
                <w:bCs/>
                <w:sz w:val="22"/>
                <w:szCs w:val="22"/>
              </w:rPr>
            </w:pPr>
          </w:p>
        </w:tc>
        <w:tc>
          <w:tcPr>
            <w:tcW w:w="479" w:type="pct"/>
            <w:vAlign w:val="center"/>
          </w:tcPr>
          <w:p w14:paraId="398AD8A6" w14:textId="534F575A" w:rsidR="00EC116D" w:rsidRDefault="00EC116D">
            <w:pPr>
              <w:jc w:val="center"/>
              <w:rPr>
                <w:sz w:val="22"/>
                <w:szCs w:val="22"/>
              </w:rPr>
            </w:pPr>
            <w:r>
              <w:rPr>
                <w:sz w:val="22"/>
                <w:szCs w:val="22"/>
              </w:rPr>
              <w:t>кг</w:t>
            </w:r>
          </w:p>
        </w:tc>
        <w:tc>
          <w:tcPr>
            <w:tcW w:w="683" w:type="pct"/>
            <w:vAlign w:val="center"/>
          </w:tcPr>
          <w:p w14:paraId="1EA632F9" w14:textId="42F13B73" w:rsidR="00EC116D" w:rsidRDefault="00EC116D">
            <w:pPr>
              <w:jc w:val="center"/>
              <w:rPr>
                <w:sz w:val="22"/>
                <w:szCs w:val="22"/>
              </w:rPr>
            </w:pPr>
            <w:r>
              <w:rPr>
                <w:sz w:val="22"/>
                <w:szCs w:val="22"/>
              </w:rPr>
              <w:t>13</w:t>
            </w:r>
          </w:p>
        </w:tc>
        <w:tc>
          <w:tcPr>
            <w:tcW w:w="617" w:type="pct"/>
            <w:vAlign w:val="center"/>
          </w:tcPr>
          <w:p w14:paraId="68FE3413" w14:textId="77777777" w:rsidR="00EC116D" w:rsidRDefault="00EC116D">
            <w:pPr>
              <w:jc w:val="center"/>
              <w:rPr>
                <w:sz w:val="22"/>
                <w:szCs w:val="22"/>
              </w:rPr>
            </w:pPr>
          </w:p>
        </w:tc>
        <w:tc>
          <w:tcPr>
            <w:tcW w:w="957" w:type="pct"/>
            <w:vAlign w:val="center"/>
          </w:tcPr>
          <w:p w14:paraId="7B20B0E3" w14:textId="77777777" w:rsidR="00EC116D" w:rsidRDefault="00EC116D">
            <w:pPr>
              <w:jc w:val="center"/>
              <w:rPr>
                <w:sz w:val="22"/>
                <w:szCs w:val="22"/>
              </w:rPr>
            </w:pPr>
          </w:p>
        </w:tc>
      </w:tr>
      <w:tr w:rsidR="00EC116D" w14:paraId="09CF3DA4" w14:textId="77777777" w:rsidTr="003925F0">
        <w:trPr>
          <w:trHeight w:val="250"/>
        </w:trPr>
        <w:tc>
          <w:tcPr>
            <w:tcW w:w="343" w:type="pct"/>
            <w:vAlign w:val="center"/>
          </w:tcPr>
          <w:p w14:paraId="3E355C9D" w14:textId="35318E49" w:rsidR="00EC116D" w:rsidRDefault="00EC116D">
            <w:pPr>
              <w:jc w:val="center"/>
              <w:rPr>
                <w:sz w:val="22"/>
                <w:szCs w:val="22"/>
              </w:rPr>
            </w:pPr>
            <w:r>
              <w:rPr>
                <w:sz w:val="22"/>
                <w:szCs w:val="22"/>
              </w:rPr>
              <w:t>18</w:t>
            </w:r>
          </w:p>
        </w:tc>
        <w:tc>
          <w:tcPr>
            <w:tcW w:w="1921" w:type="pct"/>
            <w:tcBorders>
              <w:right w:val="single" w:sz="4" w:space="0" w:color="auto"/>
            </w:tcBorders>
            <w:vAlign w:val="center"/>
          </w:tcPr>
          <w:p w14:paraId="452D68B6" w14:textId="77777777" w:rsidR="00EC116D" w:rsidRPr="00954997" w:rsidRDefault="00EC116D">
            <w:pPr>
              <w:autoSpaceDE w:val="0"/>
              <w:autoSpaceDN w:val="0"/>
              <w:adjustRightInd w:val="0"/>
              <w:rPr>
                <w:b/>
                <w:bCs/>
                <w:sz w:val="22"/>
                <w:szCs w:val="22"/>
              </w:rPr>
            </w:pPr>
            <w:r w:rsidRPr="00954997">
              <w:rPr>
                <w:b/>
                <w:bCs/>
                <w:sz w:val="22"/>
                <w:szCs w:val="22"/>
              </w:rPr>
              <w:t>Масло подсолнечное рафинированное</w:t>
            </w:r>
          </w:p>
          <w:p w14:paraId="46BFF595" w14:textId="77777777" w:rsidR="00EC116D" w:rsidRDefault="00696246" w:rsidP="00696246">
            <w:pPr>
              <w:autoSpaceDE w:val="0"/>
              <w:autoSpaceDN w:val="0"/>
              <w:adjustRightInd w:val="0"/>
              <w:rPr>
                <w:bCs/>
                <w:sz w:val="22"/>
                <w:szCs w:val="22"/>
              </w:rPr>
            </w:pPr>
            <w:r w:rsidRPr="00696246">
              <w:rPr>
                <w:bCs/>
                <w:sz w:val="22"/>
                <w:szCs w:val="22"/>
              </w:rPr>
              <w:t>ОКПД 2 – 10.41.54.110</w:t>
            </w:r>
          </w:p>
          <w:p w14:paraId="4B39BE4D" w14:textId="77777777" w:rsidR="00954997" w:rsidRDefault="00954997" w:rsidP="00696246">
            <w:pPr>
              <w:autoSpaceDE w:val="0"/>
              <w:autoSpaceDN w:val="0"/>
              <w:adjustRightInd w:val="0"/>
              <w:rPr>
                <w:bCs/>
                <w:sz w:val="22"/>
                <w:szCs w:val="22"/>
              </w:rPr>
            </w:pPr>
            <w:r w:rsidRPr="00954997">
              <w:rPr>
                <w:bCs/>
                <w:sz w:val="22"/>
                <w:szCs w:val="22"/>
              </w:rPr>
              <w:t>ГОСТ 1129-2013</w:t>
            </w:r>
          </w:p>
          <w:p w14:paraId="27F29E67" w14:textId="77777777" w:rsidR="003154BA" w:rsidRDefault="003154BA" w:rsidP="00696246">
            <w:pPr>
              <w:autoSpaceDE w:val="0"/>
              <w:autoSpaceDN w:val="0"/>
              <w:adjustRightInd w:val="0"/>
              <w:rPr>
                <w:bCs/>
                <w:sz w:val="22"/>
                <w:szCs w:val="22"/>
              </w:rPr>
            </w:pPr>
            <w:r>
              <w:rPr>
                <w:bCs/>
                <w:sz w:val="22"/>
                <w:szCs w:val="22"/>
              </w:rPr>
              <w:t>Сорт: Высший</w:t>
            </w:r>
          </w:p>
          <w:p w14:paraId="5959C505" w14:textId="77777777" w:rsidR="00CC7D7F" w:rsidRDefault="00CC7D7F" w:rsidP="00696246">
            <w:pPr>
              <w:autoSpaceDE w:val="0"/>
              <w:autoSpaceDN w:val="0"/>
              <w:adjustRightInd w:val="0"/>
              <w:rPr>
                <w:bCs/>
                <w:sz w:val="22"/>
                <w:szCs w:val="22"/>
              </w:rPr>
            </w:pPr>
            <w:r w:rsidRPr="00CC7D7F">
              <w:rPr>
                <w:bCs/>
                <w:sz w:val="22"/>
                <w:szCs w:val="22"/>
              </w:rPr>
              <w:t>Страна происхождения: ___________</w:t>
            </w:r>
          </w:p>
          <w:p w14:paraId="202ECA54" w14:textId="094FE6E6" w:rsidR="00CC7D7F" w:rsidRPr="007E406A" w:rsidRDefault="00CC7D7F" w:rsidP="00696246">
            <w:pPr>
              <w:autoSpaceDE w:val="0"/>
              <w:autoSpaceDN w:val="0"/>
              <w:adjustRightInd w:val="0"/>
              <w:rPr>
                <w:bCs/>
                <w:sz w:val="22"/>
                <w:szCs w:val="22"/>
              </w:rPr>
            </w:pPr>
          </w:p>
        </w:tc>
        <w:tc>
          <w:tcPr>
            <w:tcW w:w="479" w:type="pct"/>
            <w:vAlign w:val="center"/>
          </w:tcPr>
          <w:p w14:paraId="3E14C372" w14:textId="59B3EBDC" w:rsidR="00EC116D" w:rsidRDefault="00EC116D">
            <w:pPr>
              <w:jc w:val="center"/>
              <w:rPr>
                <w:sz w:val="22"/>
                <w:szCs w:val="22"/>
              </w:rPr>
            </w:pPr>
            <w:r>
              <w:rPr>
                <w:sz w:val="22"/>
                <w:szCs w:val="22"/>
              </w:rPr>
              <w:lastRenderedPageBreak/>
              <w:t>л</w:t>
            </w:r>
          </w:p>
        </w:tc>
        <w:tc>
          <w:tcPr>
            <w:tcW w:w="683" w:type="pct"/>
            <w:vAlign w:val="center"/>
          </w:tcPr>
          <w:p w14:paraId="3D9AB877" w14:textId="0C44589C" w:rsidR="00EC116D" w:rsidRDefault="00EC116D">
            <w:pPr>
              <w:jc w:val="center"/>
              <w:rPr>
                <w:sz w:val="22"/>
                <w:szCs w:val="22"/>
              </w:rPr>
            </w:pPr>
            <w:r>
              <w:rPr>
                <w:sz w:val="22"/>
                <w:szCs w:val="22"/>
              </w:rPr>
              <w:t>140</w:t>
            </w:r>
          </w:p>
        </w:tc>
        <w:tc>
          <w:tcPr>
            <w:tcW w:w="617" w:type="pct"/>
            <w:vAlign w:val="center"/>
          </w:tcPr>
          <w:p w14:paraId="73A39514" w14:textId="77777777" w:rsidR="00EC116D" w:rsidRDefault="00EC116D">
            <w:pPr>
              <w:jc w:val="center"/>
              <w:rPr>
                <w:sz w:val="22"/>
                <w:szCs w:val="22"/>
              </w:rPr>
            </w:pPr>
          </w:p>
        </w:tc>
        <w:tc>
          <w:tcPr>
            <w:tcW w:w="957" w:type="pct"/>
            <w:vAlign w:val="center"/>
          </w:tcPr>
          <w:p w14:paraId="659B1706" w14:textId="77777777" w:rsidR="00EC116D" w:rsidRDefault="00EC116D">
            <w:pPr>
              <w:jc w:val="center"/>
              <w:rPr>
                <w:sz w:val="22"/>
                <w:szCs w:val="22"/>
              </w:rPr>
            </w:pPr>
          </w:p>
        </w:tc>
      </w:tr>
      <w:tr w:rsidR="00EC116D" w14:paraId="1CA4D105" w14:textId="77777777" w:rsidTr="003925F0">
        <w:trPr>
          <w:trHeight w:val="250"/>
        </w:trPr>
        <w:tc>
          <w:tcPr>
            <w:tcW w:w="343" w:type="pct"/>
            <w:vAlign w:val="center"/>
          </w:tcPr>
          <w:p w14:paraId="1DDEDEFC" w14:textId="0B0F3469" w:rsidR="00EC116D" w:rsidRDefault="00EC116D">
            <w:pPr>
              <w:jc w:val="center"/>
              <w:rPr>
                <w:sz w:val="22"/>
                <w:szCs w:val="22"/>
              </w:rPr>
            </w:pPr>
            <w:r>
              <w:rPr>
                <w:sz w:val="22"/>
                <w:szCs w:val="22"/>
              </w:rPr>
              <w:lastRenderedPageBreak/>
              <w:t>19</w:t>
            </w:r>
          </w:p>
        </w:tc>
        <w:tc>
          <w:tcPr>
            <w:tcW w:w="1921" w:type="pct"/>
            <w:tcBorders>
              <w:right w:val="single" w:sz="4" w:space="0" w:color="auto"/>
            </w:tcBorders>
            <w:vAlign w:val="center"/>
          </w:tcPr>
          <w:p w14:paraId="35042C49" w14:textId="77777777" w:rsidR="00EC116D" w:rsidRPr="00954997" w:rsidRDefault="00EC116D">
            <w:pPr>
              <w:autoSpaceDE w:val="0"/>
              <w:autoSpaceDN w:val="0"/>
              <w:adjustRightInd w:val="0"/>
              <w:rPr>
                <w:b/>
                <w:bCs/>
                <w:sz w:val="22"/>
                <w:szCs w:val="22"/>
              </w:rPr>
            </w:pPr>
            <w:r w:rsidRPr="00954997">
              <w:rPr>
                <w:b/>
                <w:bCs/>
                <w:sz w:val="22"/>
                <w:szCs w:val="22"/>
              </w:rPr>
              <w:t>Колбаса п/копченая</w:t>
            </w:r>
          </w:p>
          <w:p w14:paraId="4B0F486D" w14:textId="77777777" w:rsidR="00EC116D" w:rsidRDefault="006413D0">
            <w:pPr>
              <w:autoSpaceDE w:val="0"/>
              <w:autoSpaceDN w:val="0"/>
              <w:adjustRightInd w:val="0"/>
              <w:rPr>
                <w:bCs/>
                <w:sz w:val="22"/>
                <w:szCs w:val="22"/>
              </w:rPr>
            </w:pPr>
            <w:r w:rsidRPr="006413D0">
              <w:rPr>
                <w:bCs/>
                <w:sz w:val="22"/>
                <w:szCs w:val="22"/>
              </w:rPr>
              <w:t>ОКПД 2 – 10.13.14.411</w:t>
            </w:r>
          </w:p>
          <w:p w14:paraId="100493D3" w14:textId="77777777" w:rsidR="00C030F4" w:rsidRDefault="00C030F4">
            <w:pPr>
              <w:autoSpaceDE w:val="0"/>
              <w:autoSpaceDN w:val="0"/>
              <w:adjustRightInd w:val="0"/>
              <w:rPr>
                <w:bCs/>
                <w:sz w:val="22"/>
                <w:szCs w:val="22"/>
              </w:rPr>
            </w:pPr>
            <w:r w:rsidRPr="00C030F4">
              <w:rPr>
                <w:bCs/>
                <w:sz w:val="22"/>
                <w:szCs w:val="22"/>
              </w:rPr>
              <w:t>ГОСТ Р 31785-2012</w:t>
            </w:r>
          </w:p>
          <w:p w14:paraId="63E824E2" w14:textId="77777777" w:rsidR="00E5221B" w:rsidRDefault="00E5221B" w:rsidP="00E5221B">
            <w:pPr>
              <w:autoSpaceDE w:val="0"/>
              <w:autoSpaceDN w:val="0"/>
              <w:adjustRightInd w:val="0"/>
              <w:jc w:val="both"/>
            </w:pPr>
            <w:r w:rsidRPr="00B441D9">
              <w:t>Категория</w:t>
            </w:r>
            <w:r w:rsidR="007B143C">
              <w:t>:</w:t>
            </w:r>
            <w:r>
              <w:t xml:space="preserve"> не ниже</w:t>
            </w:r>
            <w:proofErr w:type="gramStart"/>
            <w:r>
              <w:t xml:space="preserve"> А</w:t>
            </w:r>
            <w:proofErr w:type="gramEnd"/>
          </w:p>
          <w:p w14:paraId="41EA681A" w14:textId="52B72012" w:rsidR="00CC7D7F" w:rsidRDefault="00CC7D7F" w:rsidP="00E5221B">
            <w:pPr>
              <w:autoSpaceDE w:val="0"/>
              <w:autoSpaceDN w:val="0"/>
              <w:adjustRightInd w:val="0"/>
              <w:jc w:val="both"/>
            </w:pPr>
            <w:r>
              <w:t>Страна происхождения: ________</w:t>
            </w:r>
            <w:r w:rsidRPr="00CC7D7F">
              <w:t>__</w:t>
            </w:r>
          </w:p>
          <w:p w14:paraId="0A1D2BF0" w14:textId="7F8239A5" w:rsidR="00CC7D7F" w:rsidRPr="00E5221B" w:rsidRDefault="00CC7D7F" w:rsidP="00E5221B">
            <w:pPr>
              <w:autoSpaceDE w:val="0"/>
              <w:autoSpaceDN w:val="0"/>
              <w:adjustRightInd w:val="0"/>
              <w:jc w:val="both"/>
            </w:pPr>
          </w:p>
        </w:tc>
        <w:tc>
          <w:tcPr>
            <w:tcW w:w="479" w:type="pct"/>
            <w:vAlign w:val="center"/>
          </w:tcPr>
          <w:p w14:paraId="1C2B529F" w14:textId="7B94AA14" w:rsidR="00EC116D" w:rsidRDefault="00EC116D">
            <w:pPr>
              <w:jc w:val="center"/>
              <w:rPr>
                <w:sz w:val="22"/>
                <w:szCs w:val="22"/>
              </w:rPr>
            </w:pPr>
            <w:r>
              <w:rPr>
                <w:sz w:val="22"/>
                <w:szCs w:val="22"/>
              </w:rPr>
              <w:t>кг</w:t>
            </w:r>
          </w:p>
        </w:tc>
        <w:tc>
          <w:tcPr>
            <w:tcW w:w="683" w:type="pct"/>
            <w:vAlign w:val="center"/>
          </w:tcPr>
          <w:p w14:paraId="450D50FA" w14:textId="62A7397F" w:rsidR="00EC116D" w:rsidRDefault="00EC116D">
            <w:pPr>
              <w:jc w:val="center"/>
              <w:rPr>
                <w:sz w:val="22"/>
                <w:szCs w:val="22"/>
              </w:rPr>
            </w:pPr>
            <w:r>
              <w:rPr>
                <w:sz w:val="22"/>
                <w:szCs w:val="22"/>
              </w:rPr>
              <w:t>5</w:t>
            </w:r>
          </w:p>
        </w:tc>
        <w:tc>
          <w:tcPr>
            <w:tcW w:w="617" w:type="pct"/>
            <w:vAlign w:val="center"/>
          </w:tcPr>
          <w:p w14:paraId="2AE85349" w14:textId="77777777" w:rsidR="00EC116D" w:rsidRDefault="00EC116D">
            <w:pPr>
              <w:jc w:val="center"/>
              <w:rPr>
                <w:sz w:val="22"/>
                <w:szCs w:val="22"/>
              </w:rPr>
            </w:pPr>
          </w:p>
        </w:tc>
        <w:tc>
          <w:tcPr>
            <w:tcW w:w="957" w:type="pct"/>
            <w:vAlign w:val="center"/>
          </w:tcPr>
          <w:p w14:paraId="2DCFEC31" w14:textId="77777777" w:rsidR="00EC116D" w:rsidRDefault="00EC116D">
            <w:pPr>
              <w:jc w:val="center"/>
              <w:rPr>
                <w:sz w:val="22"/>
                <w:szCs w:val="22"/>
              </w:rPr>
            </w:pPr>
          </w:p>
        </w:tc>
      </w:tr>
      <w:tr w:rsidR="00EC116D" w14:paraId="2E896B29" w14:textId="77777777" w:rsidTr="003925F0">
        <w:trPr>
          <w:trHeight w:val="250"/>
        </w:trPr>
        <w:tc>
          <w:tcPr>
            <w:tcW w:w="343" w:type="pct"/>
            <w:vAlign w:val="center"/>
          </w:tcPr>
          <w:p w14:paraId="64AC183C" w14:textId="15372C04" w:rsidR="00EC116D" w:rsidRDefault="00EC116D">
            <w:pPr>
              <w:jc w:val="center"/>
              <w:rPr>
                <w:sz w:val="22"/>
                <w:szCs w:val="22"/>
              </w:rPr>
            </w:pPr>
            <w:r>
              <w:rPr>
                <w:sz w:val="22"/>
                <w:szCs w:val="22"/>
              </w:rPr>
              <w:t>20</w:t>
            </w:r>
          </w:p>
        </w:tc>
        <w:tc>
          <w:tcPr>
            <w:tcW w:w="1921" w:type="pct"/>
            <w:tcBorders>
              <w:right w:val="single" w:sz="4" w:space="0" w:color="auto"/>
            </w:tcBorders>
            <w:vAlign w:val="center"/>
          </w:tcPr>
          <w:p w14:paraId="26906386" w14:textId="77777777" w:rsidR="00EC116D" w:rsidRPr="00954997" w:rsidRDefault="00EC116D">
            <w:pPr>
              <w:autoSpaceDE w:val="0"/>
              <w:autoSpaceDN w:val="0"/>
              <w:adjustRightInd w:val="0"/>
              <w:rPr>
                <w:b/>
                <w:bCs/>
                <w:sz w:val="22"/>
                <w:szCs w:val="22"/>
              </w:rPr>
            </w:pPr>
            <w:r w:rsidRPr="00954997">
              <w:rPr>
                <w:b/>
                <w:bCs/>
                <w:sz w:val="22"/>
                <w:szCs w:val="22"/>
              </w:rPr>
              <w:t>Капуста свежая</w:t>
            </w:r>
          </w:p>
          <w:p w14:paraId="7C4CC935" w14:textId="77777777" w:rsidR="00EC116D" w:rsidRDefault="006413D0">
            <w:pPr>
              <w:autoSpaceDE w:val="0"/>
              <w:autoSpaceDN w:val="0"/>
              <w:adjustRightInd w:val="0"/>
              <w:rPr>
                <w:bCs/>
                <w:sz w:val="22"/>
                <w:szCs w:val="22"/>
              </w:rPr>
            </w:pPr>
            <w:r w:rsidRPr="006413D0">
              <w:rPr>
                <w:bCs/>
                <w:sz w:val="22"/>
                <w:szCs w:val="22"/>
              </w:rPr>
              <w:t>ОКПД 2 – 01.13.12.120</w:t>
            </w:r>
          </w:p>
          <w:p w14:paraId="6BD66FC4" w14:textId="77777777" w:rsidR="00C030F4" w:rsidRDefault="00C030F4">
            <w:pPr>
              <w:autoSpaceDE w:val="0"/>
              <w:autoSpaceDN w:val="0"/>
              <w:adjustRightInd w:val="0"/>
              <w:rPr>
                <w:bCs/>
                <w:sz w:val="22"/>
                <w:szCs w:val="22"/>
              </w:rPr>
            </w:pPr>
            <w:r w:rsidRPr="00C030F4">
              <w:rPr>
                <w:bCs/>
                <w:sz w:val="22"/>
                <w:szCs w:val="22"/>
              </w:rPr>
              <w:t>ГОСТ Р 51809-2001</w:t>
            </w:r>
          </w:p>
          <w:p w14:paraId="56564627" w14:textId="77777777" w:rsidR="007B143C" w:rsidRDefault="007B143C">
            <w:pPr>
              <w:autoSpaceDE w:val="0"/>
              <w:autoSpaceDN w:val="0"/>
              <w:adjustRightInd w:val="0"/>
              <w:rPr>
                <w:bCs/>
                <w:sz w:val="22"/>
                <w:szCs w:val="22"/>
              </w:rPr>
            </w:pPr>
            <w:r w:rsidRPr="007B143C">
              <w:rPr>
                <w:bCs/>
                <w:sz w:val="22"/>
                <w:szCs w:val="22"/>
              </w:rPr>
              <w:t>Товарный класс</w:t>
            </w:r>
            <w:r>
              <w:rPr>
                <w:bCs/>
                <w:sz w:val="22"/>
                <w:szCs w:val="22"/>
              </w:rPr>
              <w:t>:</w:t>
            </w:r>
            <w:r w:rsidRPr="007B143C">
              <w:rPr>
                <w:bCs/>
                <w:sz w:val="22"/>
                <w:szCs w:val="22"/>
              </w:rPr>
              <w:t xml:space="preserve"> Первый</w:t>
            </w:r>
          </w:p>
          <w:p w14:paraId="79D15B94" w14:textId="77777777" w:rsidR="00CC7D7F" w:rsidRDefault="00CC7D7F">
            <w:pPr>
              <w:autoSpaceDE w:val="0"/>
              <w:autoSpaceDN w:val="0"/>
              <w:adjustRightInd w:val="0"/>
              <w:rPr>
                <w:bCs/>
                <w:sz w:val="22"/>
                <w:szCs w:val="22"/>
              </w:rPr>
            </w:pPr>
            <w:r w:rsidRPr="00CC7D7F">
              <w:rPr>
                <w:bCs/>
                <w:sz w:val="22"/>
                <w:szCs w:val="22"/>
              </w:rPr>
              <w:t>Страна происхождения: ___________</w:t>
            </w:r>
          </w:p>
          <w:p w14:paraId="392A9D0C" w14:textId="593C4FE1" w:rsidR="00CC7D7F" w:rsidRPr="006413D0" w:rsidRDefault="00CC7D7F">
            <w:pPr>
              <w:autoSpaceDE w:val="0"/>
              <w:autoSpaceDN w:val="0"/>
              <w:adjustRightInd w:val="0"/>
              <w:rPr>
                <w:bCs/>
                <w:sz w:val="22"/>
                <w:szCs w:val="22"/>
              </w:rPr>
            </w:pPr>
          </w:p>
        </w:tc>
        <w:tc>
          <w:tcPr>
            <w:tcW w:w="479" w:type="pct"/>
            <w:vAlign w:val="center"/>
          </w:tcPr>
          <w:p w14:paraId="32D7BABD" w14:textId="4C5EF2A9" w:rsidR="00EC116D" w:rsidRDefault="00EC116D">
            <w:pPr>
              <w:jc w:val="center"/>
              <w:rPr>
                <w:sz w:val="22"/>
                <w:szCs w:val="22"/>
              </w:rPr>
            </w:pPr>
            <w:r>
              <w:rPr>
                <w:sz w:val="22"/>
                <w:szCs w:val="22"/>
              </w:rPr>
              <w:t>кг</w:t>
            </w:r>
          </w:p>
        </w:tc>
        <w:tc>
          <w:tcPr>
            <w:tcW w:w="683" w:type="pct"/>
            <w:vAlign w:val="center"/>
          </w:tcPr>
          <w:p w14:paraId="1923B549" w14:textId="42592DA1" w:rsidR="00EC116D" w:rsidRDefault="00EC116D">
            <w:pPr>
              <w:jc w:val="center"/>
              <w:rPr>
                <w:sz w:val="22"/>
                <w:szCs w:val="22"/>
              </w:rPr>
            </w:pPr>
            <w:r>
              <w:rPr>
                <w:sz w:val="22"/>
                <w:szCs w:val="22"/>
              </w:rPr>
              <w:t>30</w:t>
            </w:r>
          </w:p>
        </w:tc>
        <w:tc>
          <w:tcPr>
            <w:tcW w:w="617" w:type="pct"/>
            <w:vAlign w:val="center"/>
          </w:tcPr>
          <w:p w14:paraId="09EE7615" w14:textId="77777777" w:rsidR="00EC116D" w:rsidRDefault="00EC116D">
            <w:pPr>
              <w:jc w:val="center"/>
              <w:rPr>
                <w:sz w:val="22"/>
                <w:szCs w:val="22"/>
              </w:rPr>
            </w:pPr>
          </w:p>
        </w:tc>
        <w:tc>
          <w:tcPr>
            <w:tcW w:w="957" w:type="pct"/>
            <w:vAlign w:val="center"/>
          </w:tcPr>
          <w:p w14:paraId="1C34BED3" w14:textId="77777777" w:rsidR="00EC116D" w:rsidRDefault="00EC116D">
            <w:pPr>
              <w:jc w:val="center"/>
              <w:rPr>
                <w:sz w:val="22"/>
                <w:szCs w:val="22"/>
              </w:rPr>
            </w:pPr>
          </w:p>
        </w:tc>
      </w:tr>
      <w:tr w:rsidR="00EC116D" w14:paraId="67FF25BD" w14:textId="77777777" w:rsidTr="003925F0">
        <w:trPr>
          <w:trHeight w:val="250"/>
        </w:trPr>
        <w:tc>
          <w:tcPr>
            <w:tcW w:w="343" w:type="pct"/>
            <w:vAlign w:val="center"/>
          </w:tcPr>
          <w:p w14:paraId="7C72FE3F" w14:textId="397DE3ED" w:rsidR="00EC116D" w:rsidRDefault="00EC116D">
            <w:pPr>
              <w:jc w:val="center"/>
              <w:rPr>
                <w:sz w:val="22"/>
                <w:szCs w:val="22"/>
              </w:rPr>
            </w:pPr>
            <w:r>
              <w:rPr>
                <w:sz w:val="22"/>
                <w:szCs w:val="22"/>
              </w:rPr>
              <w:t>21</w:t>
            </w:r>
          </w:p>
        </w:tc>
        <w:tc>
          <w:tcPr>
            <w:tcW w:w="1921" w:type="pct"/>
            <w:tcBorders>
              <w:right w:val="single" w:sz="4" w:space="0" w:color="auto"/>
            </w:tcBorders>
            <w:vAlign w:val="center"/>
          </w:tcPr>
          <w:p w14:paraId="5AFC4029" w14:textId="77777777" w:rsidR="00EC116D" w:rsidRPr="00954997" w:rsidRDefault="00EC116D">
            <w:pPr>
              <w:autoSpaceDE w:val="0"/>
              <w:autoSpaceDN w:val="0"/>
              <w:adjustRightInd w:val="0"/>
              <w:rPr>
                <w:b/>
                <w:bCs/>
                <w:sz w:val="22"/>
                <w:szCs w:val="22"/>
              </w:rPr>
            </w:pPr>
            <w:r w:rsidRPr="00954997">
              <w:rPr>
                <w:b/>
                <w:bCs/>
                <w:sz w:val="22"/>
                <w:szCs w:val="22"/>
              </w:rPr>
              <w:t>Лук репчатый</w:t>
            </w:r>
          </w:p>
          <w:p w14:paraId="340BF7F0" w14:textId="77777777" w:rsidR="00EC116D" w:rsidRDefault="006413D0" w:rsidP="006413D0">
            <w:pPr>
              <w:autoSpaceDE w:val="0"/>
              <w:autoSpaceDN w:val="0"/>
              <w:adjustRightInd w:val="0"/>
              <w:rPr>
                <w:bCs/>
                <w:sz w:val="22"/>
                <w:szCs w:val="22"/>
              </w:rPr>
            </w:pPr>
            <w:r w:rsidRPr="006413D0">
              <w:rPr>
                <w:bCs/>
                <w:sz w:val="22"/>
                <w:szCs w:val="22"/>
              </w:rPr>
              <w:t>ОКПД 2 – 01.13.43.110</w:t>
            </w:r>
          </w:p>
          <w:p w14:paraId="030C37E1" w14:textId="77777777" w:rsidR="00C030F4" w:rsidRDefault="00C030F4" w:rsidP="006413D0">
            <w:pPr>
              <w:autoSpaceDE w:val="0"/>
              <w:autoSpaceDN w:val="0"/>
              <w:adjustRightInd w:val="0"/>
              <w:rPr>
                <w:bCs/>
                <w:sz w:val="22"/>
                <w:szCs w:val="22"/>
              </w:rPr>
            </w:pPr>
            <w:r w:rsidRPr="00C030F4">
              <w:rPr>
                <w:bCs/>
                <w:sz w:val="22"/>
                <w:szCs w:val="22"/>
              </w:rPr>
              <w:t>ГОСТ Р 34306-2017</w:t>
            </w:r>
          </w:p>
          <w:p w14:paraId="6FB32BBB" w14:textId="77777777" w:rsidR="007B143C" w:rsidRDefault="007B143C" w:rsidP="006413D0">
            <w:pPr>
              <w:autoSpaceDE w:val="0"/>
              <w:autoSpaceDN w:val="0"/>
              <w:adjustRightInd w:val="0"/>
              <w:rPr>
                <w:bCs/>
                <w:sz w:val="22"/>
                <w:szCs w:val="22"/>
              </w:rPr>
            </w:pPr>
            <w:r w:rsidRPr="007B143C">
              <w:rPr>
                <w:bCs/>
                <w:sz w:val="22"/>
                <w:szCs w:val="22"/>
              </w:rPr>
              <w:t>Товарный сорт</w:t>
            </w:r>
            <w:r>
              <w:rPr>
                <w:bCs/>
                <w:sz w:val="22"/>
                <w:szCs w:val="22"/>
              </w:rPr>
              <w:t xml:space="preserve">: </w:t>
            </w:r>
            <w:r w:rsidRPr="007B143C">
              <w:rPr>
                <w:bCs/>
                <w:sz w:val="22"/>
                <w:szCs w:val="22"/>
              </w:rPr>
              <w:t>Первый</w:t>
            </w:r>
          </w:p>
          <w:p w14:paraId="61713725" w14:textId="77777777" w:rsidR="00CC7D7F" w:rsidRDefault="00CC7D7F" w:rsidP="006413D0">
            <w:pPr>
              <w:autoSpaceDE w:val="0"/>
              <w:autoSpaceDN w:val="0"/>
              <w:adjustRightInd w:val="0"/>
              <w:rPr>
                <w:bCs/>
                <w:sz w:val="22"/>
                <w:szCs w:val="22"/>
              </w:rPr>
            </w:pPr>
            <w:r w:rsidRPr="00CC7D7F">
              <w:rPr>
                <w:bCs/>
                <w:sz w:val="22"/>
                <w:szCs w:val="22"/>
              </w:rPr>
              <w:t>Страна происхождения: ___________</w:t>
            </w:r>
          </w:p>
          <w:p w14:paraId="6290A302" w14:textId="061B53F9" w:rsidR="00CC7D7F" w:rsidRPr="00E55CC3" w:rsidRDefault="00CC7D7F" w:rsidP="006413D0">
            <w:pPr>
              <w:autoSpaceDE w:val="0"/>
              <w:autoSpaceDN w:val="0"/>
              <w:adjustRightInd w:val="0"/>
              <w:rPr>
                <w:bCs/>
                <w:sz w:val="22"/>
                <w:szCs w:val="22"/>
              </w:rPr>
            </w:pPr>
          </w:p>
        </w:tc>
        <w:tc>
          <w:tcPr>
            <w:tcW w:w="479" w:type="pct"/>
            <w:vAlign w:val="center"/>
          </w:tcPr>
          <w:p w14:paraId="61CA61C3" w14:textId="322D8951" w:rsidR="00EC116D" w:rsidRDefault="00EC116D">
            <w:pPr>
              <w:jc w:val="center"/>
              <w:rPr>
                <w:sz w:val="22"/>
                <w:szCs w:val="22"/>
              </w:rPr>
            </w:pPr>
            <w:r>
              <w:rPr>
                <w:sz w:val="22"/>
                <w:szCs w:val="22"/>
              </w:rPr>
              <w:t>кг</w:t>
            </w:r>
          </w:p>
        </w:tc>
        <w:tc>
          <w:tcPr>
            <w:tcW w:w="683" w:type="pct"/>
            <w:vAlign w:val="center"/>
          </w:tcPr>
          <w:p w14:paraId="2C154E1B" w14:textId="2C7DFDC5" w:rsidR="00EC116D" w:rsidRDefault="00EC116D">
            <w:pPr>
              <w:jc w:val="center"/>
              <w:rPr>
                <w:sz w:val="22"/>
                <w:szCs w:val="22"/>
              </w:rPr>
            </w:pPr>
            <w:r>
              <w:rPr>
                <w:sz w:val="22"/>
                <w:szCs w:val="22"/>
              </w:rPr>
              <w:t>100</w:t>
            </w:r>
          </w:p>
        </w:tc>
        <w:tc>
          <w:tcPr>
            <w:tcW w:w="617" w:type="pct"/>
            <w:vAlign w:val="center"/>
          </w:tcPr>
          <w:p w14:paraId="48623A99" w14:textId="77777777" w:rsidR="00EC116D" w:rsidRDefault="00EC116D">
            <w:pPr>
              <w:jc w:val="center"/>
              <w:rPr>
                <w:sz w:val="22"/>
                <w:szCs w:val="22"/>
              </w:rPr>
            </w:pPr>
          </w:p>
        </w:tc>
        <w:tc>
          <w:tcPr>
            <w:tcW w:w="957" w:type="pct"/>
            <w:vAlign w:val="center"/>
          </w:tcPr>
          <w:p w14:paraId="7B6EE2C9" w14:textId="77777777" w:rsidR="00EC116D" w:rsidRDefault="00EC116D">
            <w:pPr>
              <w:jc w:val="center"/>
              <w:rPr>
                <w:sz w:val="22"/>
                <w:szCs w:val="22"/>
              </w:rPr>
            </w:pPr>
          </w:p>
        </w:tc>
      </w:tr>
      <w:tr w:rsidR="00EC116D" w14:paraId="20FBD769" w14:textId="77777777" w:rsidTr="003925F0">
        <w:trPr>
          <w:trHeight w:val="250"/>
        </w:trPr>
        <w:tc>
          <w:tcPr>
            <w:tcW w:w="343" w:type="pct"/>
            <w:vAlign w:val="center"/>
          </w:tcPr>
          <w:p w14:paraId="48F6CF21" w14:textId="69D70284" w:rsidR="00EC116D" w:rsidRDefault="00EC116D">
            <w:pPr>
              <w:jc w:val="center"/>
              <w:rPr>
                <w:sz w:val="22"/>
                <w:szCs w:val="22"/>
              </w:rPr>
            </w:pPr>
            <w:r>
              <w:rPr>
                <w:sz w:val="22"/>
                <w:szCs w:val="22"/>
              </w:rPr>
              <w:t>22</w:t>
            </w:r>
          </w:p>
        </w:tc>
        <w:tc>
          <w:tcPr>
            <w:tcW w:w="1921" w:type="pct"/>
            <w:tcBorders>
              <w:right w:val="single" w:sz="4" w:space="0" w:color="auto"/>
            </w:tcBorders>
            <w:vAlign w:val="center"/>
          </w:tcPr>
          <w:p w14:paraId="6E3BD675" w14:textId="77777777" w:rsidR="00EC116D" w:rsidRPr="00954997" w:rsidRDefault="00EC116D">
            <w:pPr>
              <w:autoSpaceDE w:val="0"/>
              <w:autoSpaceDN w:val="0"/>
              <w:adjustRightInd w:val="0"/>
              <w:rPr>
                <w:b/>
                <w:bCs/>
                <w:sz w:val="22"/>
                <w:szCs w:val="22"/>
              </w:rPr>
            </w:pPr>
            <w:r w:rsidRPr="00954997">
              <w:rPr>
                <w:b/>
                <w:bCs/>
                <w:sz w:val="22"/>
                <w:szCs w:val="22"/>
              </w:rPr>
              <w:t>Морковь свежая</w:t>
            </w:r>
          </w:p>
          <w:p w14:paraId="2E715D78" w14:textId="77777777" w:rsidR="00EC116D" w:rsidRDefault="006413D0">
            <w:pPr>
              <w:autoSpaceDE w:val="0"/>
              <w:autoSpaceDN w:val="0"/>
              <w:adjustRightInd w:val="0"/>
              <w:rPr>
                <w:bCs/>
                <w:sz w:val="22"/>
                <w:szCs w:val="22"/>
              </w:rPr>
            </w:pPr>
            <w:r w:rsidRPr="006413D0">
              <w:rPr>
                <w:bCs/>
                <w:sz w:val="22"/>
                <w:szCs w:val="22"/>
              </w:rPr>
              <w:t>ОКПД 2 – 01.13.41.110</w:t>
            </w:r>
          </w:p>
          <w:p w14:paraId="4F50C90F" w14:textId="77777777" w:rsidR="00C030F4" w:rsidRDefault="00C030F4">
            <w:pPr>
              <w:autoSpaceDE w:val="0"/>
              <w:autoSpaceDN w:val="0"/>
              <w:adjustRightInd w:val="0"/>
              <w:rPr>
                <w:bCs/>
                <w:sz w:val="22"/>
                <w:szCs w:val="22"/>
              </w:rPr>
            </w:pPr>
            <w:r w:rsidRPr="00C030F4">
              <w:rPr>
                <w:bCs/>
                <w:sz w:val="22"/>
                <w:szCs w:val="22"/>
              </w:rPr>
              <w:t>ГОСТ Р 32284-2013</w:t>
            </w:r>
          </w:p>
          <w:p w14:paraId="4F5D6F6A" w14:textId="77777777" w:rsidR="007B143C" w:rsidRDefault="007B143C">
            <w:pPr>
              <w:autoSpaceDE w:val="0"/>
              <w:autoSpaceDN w:val="0"/>
              <w:adjustRightInd w:val="0"/>
              <w:rPr>
                <w:bCs/>
                <w:sz w:val="22"/>
                <w:szCs w:val="22"/>
              </w:rPr>
            </w:pPr>
            <w:r w:rsidRPr="007B143C">
              <w:rPr>
                <w:bCs/>
                <w:sz w:val="22"/>
                <w:szCs w:val="22"/>
              </w:rPr>
              <w:t>Товарный сорт</w:t>
            </w:r>
            <w:r>
              <w:rPr>
                <w:bCs/>
                <w:sz w:val="22"/>
                <w:szCs w:val="22"/>
              </w:rPr>
              <w:t xml:space="preserve">: </w:t>
            </w:r>
            <w:r w:rsidRPr="007B143C">
              <w:rPr>
                <w:bCs/>
                <w:sz w:val="22"/>
                <w:szCs w:val="22"/>
              </w:rPr>
              <w:t>Первый</w:t>
            </w:r>
          </w:p>
          <w:p w14:paraId="0C686FDE" w14:textId="77777777" w:rsidR="00CC7D7F" w:rsidRDefault="00CC7D7F">
            <w:pPr>
              <w:autoSpaceDE w:val="0"/>
              <w:autoSpaceDN w:val="0"/>
              <w:adjustRightInd w:val="0"/>
              <w:rPr>
                <w:bCs/>
                <w:sz w:val="22"/>
                <w:szCs w:val="22"/>
              </w:rPr>
            </w:pPr>
            <w:r w:rsidRPr="00CC7D7F">
              <w:rPr>
                <w:bCs/>
                <w:sz w:val="22"/>
                <w:szCs w:val="22"/>
              </w:rPr>
              <w:t>Страна происхождения: ___________</w:t>
            </w:r>
          </w:p>
          <w:p w14:paraId="3F750F89" w14:textId="0B5664DF" w:rsidR="00CC7D7F" w:rsidRPr="006413D0" w:rsidRDefault="00CC7D7F">
            <w:pPr>
              <w:autoSpaceDE w:val="0"/>
              <w:autoSpaceDN w:val="0"/>
              <w:adjustRightInd w:val="0"/>
              <w:rPr>
                <w:bCs/>
                <w:sz w:val="22"/>
                <w:szCs w:val="22"/>
              </w:rPr>
            </w:pPr>
          </w:p>
        </w:tc>
        <w:tc>
          <w:tcPr>
            <w:tcW w:w="479" w:type="pct"/>
            <w:vAlign w:val="center"/>
          </w:tcPr>
          <w:p w14:paraId="08E1DFDA" w14:textId="5F20C078" w:rsidR="00EC116D" w:rsidRDefault="00EC116D">
            <w:pPr>
              <w:jc w:val="center"/>
              <w:rPr>
                <w:sz w:val="22"/>
                <w:szCs w:val="22"/>
              </w:rPr>
            </w:pPr>
            <w:r>
              <w:rPr>
                <w:sz w:val="22"/>
                <w:szCs w:val="22"/>
              </w:rPr>
              <w:t>кг</w:t>
            </w:r>
          </w:p>
        </w:tc>
        <w:tc>
          <w:tcPr>
            <w:tcW w:w="683" w:type="pct"/>
            <w:vAlign w:val="center"/>
          </w:tcPr>
          <w:p w14:paraId="5C5562F2" w14:textId="2C509C5A" w:rsidR="00EC116D" w:rsidRDefault="00EC116D">
            <w:pPr>
              <w:jc w:val="center"/>
              <w:rPr>
                <w:sz w:val="22"/>
                <w:szCs w:val="22"/>
              </w:rPr>
            </w:pPr>
            <w:r>
              <w:rPr>
                <w:sz w:val="22"/>
                <w:szCs w:val="22"/>
              </w:rPr>
              <w:t>20</w:t>
            </w:r>
          </w:p>
        </w:tc>
        <w:tc>
          <w:tcPr>
            <w:tcW w:w="617" w:type="pct"/>
            <w:vAlign w:val="center"/>
          </w:tcPr>
          <w:p w14:paraId="52C1B2F5" w14:textId="77777777" w:rsidR="00EC116D" w:rsidRDefault="00EC116D">
            <w:pPr>
              <w:jc w:val="center"/>
              <w:rPr>
                <w:sz w:val="22"/>
                <w:szCs w:val="22"/>
              </w:rPr>
            </w:pPr>
          </w:p>
        </w:tc>
        <w:tc>
          <w:tcPr>
            <w:tcW w:w="957" w:type="pct"/>
            <w:vAlign w:val="center"/>
          </w:tcPr>
          <w:p w14:paraId="6BFB410F" w14:textId="77777777" w:rsidR="00EC116D" w:rsidRDefault="00EC116D">
            <w:pPr>
              <w:jc w:val="center"/>
              <w:rPr>
                <w:sz w:val="22"/>
                <w:szCs w:val="22"/>
              </w:rPr>
            </w:pPr>
          </w:p>
        </w:tc>
      </w:tr>
      <w:tr w:rsidR="00EC116D" w14:paraId="3D38BFC1" w14:textId="77777777" w:rsidTr="003925F0">
        <w:trPr>
          <w:trHeight w:val="250"/>
        </w:trPr>
        <w:tc>
          <w:tcPr>
            <w:tcW w:w="343" w:type="pct"/>
            <w:vAlign w:val="center"/>
          </w:tcPr>
          <w:p w14:paraId="790A92AE" w14:textId="2244404D" w:rsidR="00EC116D" w:rsidRDefault="00EC116D">
            <w:pPr>
              <w:jc w:val="center"/>
              <w:rPr>
                <w:sz w:val="22"/>
                <w:szCs w:val="22"/>
              </w:rPr>
            </w:pPr>
            <w:r>
              <w:rPr>
                <w:sz w:val="22"/>
                <w:szCs w:val="22"/>
              </w:rPr>
              <w:t>23</w:t>
            </w:r>
          </w:p>
        </w:tc>
        <w:tc>
          <w:tcPr>
            <w:tcW w:w="1921" w:type="pct"/>
            <w:tcBorders>
              <w:right w:val="single" w:sz="4" w:space="0" w:color="auto"/>
            </w:tcBorders>
            <w:vAlign w:val="center"/>
          </w:tcPr>
          <w:p w14:paraId="2A5767C2" w14:textId="77777777" w:rsidR="00EC116D" w:rsidRPr="00954997" w:rsidRDefault="00EC116D">
            <w:pPr>
              <w:autoSpaceDE w:val="0"/>
              <w:autoSpaceDN w:val="0"/>
              <w:adjustRightInd w:val="0"/>
              <w:rPr>
                <w:b/>
                <w:bCs/>
                <w:sz w:val="22"/>
                <w:szCs w:val="22"/>
              </w:rPr>
            </w:pPr>
            <w:r w:rsidRPr="00954997">
              <w:rPr>
                <w:b/>
                <w:bCs/>
                <w:sz w:val="22"/>
                <w:szCs w:val="22"/>
              </w:rPr>
              <w:t>Свекла свежая</w:t>
            </w:r>
          </w:p>
          <w:p w14:paraId="5AC5A925" w14:textId="77777777" w:rsidR="00EC116D" w:rsidRDefault="006413D0">
            <w:pPr>
              <w:autoSpaceDE w:val="0"/>
              <w:autoSpaceDN w:val="0"/>
              <w:adjustRightInd w:val="0"/>
              <w:rPr>
                <w:bCs/>
                <w:sz w:val="22"/>
                <w:szCs w:val="22"/>
              </w:rPr>
            </w:pPr>
            <w:r w:rsidRPr="006413D0">
              <w:rPr>
                <w:bCs/>
                <w:sz w:val="22"/>
                <w:szCs w:val="22"/>
              </w:rPr>
              <w:t>ОКПД 2 – 01.13.49.110</w:t>
            </w:r>
          </w:p>
          <w:p w14:paraId="65691F55" w14:textId="77777777" w:rsidR="00C030F4" w:rsidRDefault="00C030F4">
            <w:pPr>
              <w:autoSpaceDE w:val="0"/>
              <w:autoSpaceDN w:val="0"/>
              <w:adjustRightInd w:val="0"/>
              <w:rPr>
                <w:bCs/>
                <w:sz w:val="22"/>
                <w:szCs w:val="22"/>
              </w:rPr>
            </w:pPr>
            <w:r w:rsidRPr="00C030F4">
              <w:rPr>
                <w:bCs/>
                <w:sz w:val="22"/>
                <w:szCs w:val="22"/>
              </w:rPr>
              <w:t>ГОСТ Р 32285-2013</w:t>
            </w:r>
          </w:p>
          <w:p w14:paraId="1D985B9C" w14:textId="77777777" w:rsidR="007B143C" w:rsidRDefault="007B143C">
            <w:pPr>
              <w:autoSpaceDE w:val="0"/>
              <w:autoSpaceDN w:val="0"/>
              <w:adjustRightInd w:val="0"/>
              <w:rPr>
                <w:bCs/>
                <w:sz w:val="22"/>
                <w:szCs w:val="22"/>
              </w:rPr>
            </w:pPr>
            <w:r w:rsidRPr="007B143C">
              <w:rPr>
                <w:bCs/>
                <w:sz w:val="22"/>
                <w:szCs w:val="22"/>
              </w:rPr>
              <w:t>Товарный сорт</w:t>
            </w:r>
            <w:r>
              <w:rPr>
                <w:bCs/>
                <w:sz w:val="22"/>
                <w:szCs w:val="22"/>
              </w:rPr>
              <w:t>:</w:t>
            </w:r>
            <w:r w:rsidR="0057666E">
              <w:rPr>
                <w:bCs/>
                <w:sz w:val="22"/>
                <w:szCs w:val="22"/>
              </w:rPr>
              <w:t xml:space="preserve"> </w:t>
            </w:r>
            <w:r w:rsidRPr="007B143C">
              <w:rPr>
                <w:bCs/>
                <w:sz w:val="22"/>
                <w:szCs w:val="22"/>
              </w:rPr>
              <w:t>Первый</w:t>
            </w:r>
          </w:p>
          <w:p w14:paraId="431B28D8" w14:textId="77777777" w:rsidR="00CC7D7F" w:rsidRDefault="00CC7D7F">
            <w:pPr>
              <w:autoSpaceDE w:val="0"/>
              <w:autoSpaceDN w:val="0"/>
              <w:adjustRightInd w:val="0"/>
              <w:rPr>
                <w:bCs/>
                <w:sz w:val="22"/>
                <w:szCs w:val="22"/>
              </w:rPr>
            </w:pPr>
            <w:r w:rsidRPr="00CC7D7F">
              <w:rPr>
                <w:bCs/>
                <w:sz w:val="22"/>
                <w:szCs w:val="22"/>
              </w:rPr>
              <w:t>Страна происхождения: ___________</w:t>
            </w:r>
          </w:p>
          <w:p w14:paraId="25AA0C1B" w14:textId="47347938" w:rsidR="00CC7D7F" w:rsidRPr="006413D0" w:rsidRDefault="00CC7D7F">
            <w:pPr>
              <w:autoSpaceDE w:val="0"/>
              <w:autoSpaceDN w:val="0"/>
              <w:adjustRightInd w:val="0"/>
              <w:rPr>
                <w:bCs/>
                <w:sz w:val="22"/>
                <w:szCs w:val="22"/>
              </w:rPr>
            </w:pPr>
          </w:p>
        </w:tc>
        <w:tc>
          <w:tcPr>
            <w:tcW w:w="479" w:type="pct"/>
            <w:vAlign w:val="center"/>
          </w:tcPr>
          <w:p w14:paraId="079F3B0F" w14:textId="061723EF" w:rsidR="00EC116D" w:rsidRDefault="00EC116D">
            <w:pPr>
              <w:jc w:val="center"/>
              <w:rPr>
                <w:sz w:val="22"/>
                <w:szCs w:val="22"/>
              </w:rPr>
            </w:pPr>
            <w:r>
              <w:rPr>
                <w:sz w:val="22"/>
                <w:szCs w:val="22"/>
              </w:rPr>
              <w:t>кг</w:t>
            </w:r>
          </w:p>
        </w:tc>
        <w:tc>
          <w:tcPr>
            <w:tcW w:w="683" w:type="pct"/>
            <w:vAlign w:val="center"/>
          </w:tcPr>
          <w:p w14:paraId="02A95A5C" w14:textId="2B31D50C" w:rsidR="00EC116D" w:rsidRDefault="00EC116D">
            <w:pPr>
              <w:jc w:val="center"/>
              <w:rPr>
                <w:sz w:val="22"/>
                <w:szCs w:val="22"/>
              </w:rPr>
            </w:pPr>
            <w:r>
              <w:rPr>
                <w:sz w:val="22"/>
                <w:szCs w:val="22"/>
              </w:rPr>
              <w:t>10</w:t>
            </w:r>
          </w:p>
        </w:tc>
        <w:tc>
          <w:tcPr>
            <w:tcW w:w="617" w:type="pct"/>
            <w:vAlign w:val="center"/>
          </w:tcPr>
          <w:p w14:paraId="35FC3FD5" w14:textId="77777777" w:rsidR="00EC116D" w:rsidRDefault="00EC116D">
            <w:pPr>
              <w:jc w:val="center"/>
              <w:rPr>
                <w:sz w:val="22"/>
                <w:szCs w:val="22"/>
              </w:rPr>
            </w:pPr>
          </w:p>
        </w:tc>
        <w:tc>
          <w:tcPr>
            <w:tcW w:w="957" w:type="pct"/>
            <w:vAlign w:val="center"/>
          </w:tcPr>
          <w:p w14:paraId="2929A201" w14:textId="77777777" w:rsidR="00EC116D" w:rsidRDefault="00EC116D">
            <w:pPr>
              <w:jc w:val="center"/>
              <w:rPr>
                <w:sz w:val="22"/>
                <w:szCs w:val="22"/>
              </w:rPr>
            </w:pPr>
          </w:p>
        </w:tc>
      </w:tr>
      <w:tr w:rsidR="00EC116D" w14:paraId="4C322964" w14:textId="77777777" w:rsidTr="003925F0">
        <w:trPr>
          <w:trHeight w:val="250"/>
        </w:trPr>
        <w:tc>
          <w:tcPr>
            <w:tcW w:w="343" w:type="pct"/>
            <w:vAlign w:val="center"/>
          </w:tcPr>
          <w:p w14:paraId="12EB39DA" w14:textId="0AF6D723" w:rsidR="00EC116D" w:rsidRDefault="00EC116D">
            <w:pPr>
              <w:jc w:val="center"/>
              <w:rPr>
                <w:sz w:val="22"/>
                <w:szCs w:val="22"/>
              </w:rPr>
            </w:pPr>
            <w:r>
              <w:rPr>
                <w:sz w:val="22"/>
                <w:szCs w:val="22"/>
              </w:rPr>
              <w:t>24</w:t>
            </w:r>
          </w:p>
        </w:tc>
        <w:tc>
          <w:tcPr>
            <w:tcW w:w="1921" w:type="pct"/>
            <w:tcBorders>
              <w:right w:val="single" w:sz="4" w:space="0" w:color="auto"/>
            </w:tcBorders>
            <w:vAlign w:val="center"/>
          </w:tcPr>
          <w:p w14:paraId="78C3FC81" w14:textId="77777777" w:rsidR="00EC116D" w:rsidRPr="00954997" w:rsidRDefault="00EC116D">
            <w:pPr>
              <w:autoSpaceDE w:val="0"/>
              <w:autoSpaceDN w:val="0"/>
              <w:adjustRightInd w:val="0"/>
              <w:rPr>
                <w:b/>
                <w:bCs/>
                <w:sz w:val="22"/>
                <w:szCs w:val="22"/>
              </w:rPr>
            </w:pPr>
            <w:r w:rsidRPr="00954997">
              <w:rPr>
                <w:b/>
                <w:bCs/>
                <w:sz w:val="22"/>
                <w:szCs w:val="22"/>
              </w:rPr>
              <w:t>Чеснок</w:t>
            </w:r>
          </w:p>
          <w:p w14:paraId="238A33D1" w14:textId="77777777" w:rsidR="00EC116D" w:rsidRDefault="006413D0">
            <w:pPr>
              <w:autoSpaceDE w:val="0"/>
              <w:autoSpaceDN w:val="0"/>
              <w:adjustRightInd w:val="0"/>
              <w:rPr>
                <w:bCs/>
                <w:sz w:val="22"/>
                <w:szCs w:val="22"/>
              </w:rPr>
            </w:pPr>
            <w:r w:rsidRPr="006413D0">
              <w:rPr>
                <w:bCs/>
                <w:sz w:val="22"/>
                <w:szCs w:val="22"/>
              </w:rPr>
              <w:t>ОКПД 2 – 01.13.42.000</w:t>
            </w:r>
          </w:p>
          <w:p w14:paraId="1116A517" w14:textId="77777777" w:rsidR="00C030F4" w:rsidRDefault="00C030F4">
            <w:pPr>
              <w:autoSpaceDE w:val="0"/>
              <w:autoSpaceDN w:val="0"/>
              <w:adjustRightInd w:val="0"/>
              <w:rPr>
                <w:bCs/>
                <w:sz w:val="22"/>
                <w:szCs w:val="22"/>
              </w:rPr>
            </w:pPr>
            <w:r w:rsidRPr="00C030F4">
              <w:rPr>
                <w:bCs/>
                <w:sz w:val="22"/>
                <w:szCs w:val="22"/>
              </w:rPr>
              <w:t>ГОСТ Р 33562-2015</w:t>
            </w:r>
          </w:p>
          <w:p w14:paraId="03FACC9A" w14:textId="40BCB3F8" w:rsidR="007B143C" w:rsidRDefault="007B143C">
            <w:pPr>
              <w:autoSpaceDE w:val="0"/>
              <w:autoSpaceDN w:val="0"/>
              <w:adjustRightInd w:val="0"/>
              <w:rPr>
                <w:bCs/>
                <w:sz w:val="22"/>
                <w:szCs w:val="22"/>
              </w:rPr>
            </w:pPr>
            <w:r w:rsidRPr="007B143C">
              <w:rPr>
                <w:bCs/>
                <w:sz w:val="22"/>
                <w:szCs w:val="22"/>
              </w:rPr>
              <w:t xml:space="preserve">Товарный сорт </w:t>
            </w:r>
            <w:proofErr w:type="gramStart"/>
            <w:r w:rsidR="00CC7D7F">
              <w:rPr>
                <w:bCs/>
                <w:sz w:val="22"/>
                <w:szCs w:val="22"/>
              </w:rPr>
              <w:t>–</w:t>
            </w:r>
            <w:r>
              <w:rPr>
                <w:bCs/>
                <w:sz w:val="22"/>
                <w:szCs w:val="22"/>
              </w:rPr>
              <w:t>В</w:t>
            </w:r>
            <w:proofErr w:type="gramEnd"/>
            <w:r>
              <w:rPr>
                <w:bCs/>
                <w:sz w:val="22"/>
                <w:szCs w:val="22"/>
              </w:rPr>
              <w:t>ысший</w:t>
            </w:r>
          </w:p>
          <w:p w14:paraId="7049A03B" w14:textId="77777777" w:rsidR="00CC7D7F" w:rsidRDefault="00CC7D7F">
            <w:pPr>
              <w:autoSpaceDE w:val="0"/>
              <w:autoSpaceDN w:val="0"/>
              <w:adjustRightInd w:val="0"/>
              <w:rPr>
                <w:bCs/>
                <w:sz w:val="22"/>
                <w:szCs w:val="22"/>
              </w:rPr>
            </w:pPr>
            <w:r w:rsidRPr="00CC7D7F">
              <w:rPr>
                <w:bCs/>
                <w:sz w:val="22"/>
                <w:szCs w:val="22"/>
              </w:rPr>
              <w:t>Страна происхождения: ___________</w:t>
            </w:r>
          </w:p>
          <w:p w14:paraId="65171EC2" w14:textId="4B46A58B" w:rsidR="00CC7D7F" w:rsidRPr="006413D0" w:rsidRDefault="00CC7D7F">
            <w:pPr>
              <w:autoSpaceDE w:val="0"/>
              <w:autoSpaceDN w:val="0"/>
              <w:adjustRightInd w:val="0"/>
              <w:rPr>
                <w:bCs/>
                <w:sz w:val="22"/>
                <w:szCs w:val="22"/>
              </w:rPr>
            </w:pPr>
          </w:p>
        </w:tc>
        <w:tc>
          <w:tcPr>
            <w:tcW w:w="479" w:type="pct"/>
            <w:vAlign w:val="center"/>
          </w:tcPr>
          <w:p w14:paraId="4303EC04" w14:textId="7C519427" w:rsidR="00EC116D" w:rsidRDefault="00EC116D">
            <w:pPr>
              <w:jc w:val="center"/>
              <w:rPr>
                <w:sz w:val="22"/>
                <w:szCs w:val="22"/>
              </w:rPr>
            </w:pPr>
            <w:r>
              <w:rPr>
                <w:sz w:val="22"/>
                <w:szCs w:val="22"/>
              </w:rPr>
              <w:t>кг</w:t>
            </w:r>
          </w:p>
        </w:tc>
        <w:tc>
          <w:tcPr>
            <w:tcW w:w="683" w:type="pct"/>
            <w:vAlign w:val="center"/>
          </w:tcPr>
          <w:p w14:paraId="088232BE" w14:textId="60AD9A1F" w:rsidR="00EC116D" w:rsidRDefault="00EC116D">
            <w:pPr>
              <w:jc w:val="center"/>
              <w:rPr>
                <w:sz w:val="22"/>
                <w:szCs w:val="22"/>
              </w:rPr>
            </w:pPr>
            <w:r>
              <w:rPr>
                <w:sz w:val="22"/>
                <w:szCs w:val="22"/>
              </w:rPr>
              <w:t>3</w:t>
            </w:r>
          </w:p>
        </w:tc>
        <w:tc>
          <w:tcPr>
            <w:tcW w:w="617" w:type="pct"/>
            <w:vAlign w:val="center"/>
          </w:tcPr>
          <w:p w14:paraId="05E15BF9" w14:textId="77777777" w:rsidR="00EC116D" w:rsidRDefault="00EC116D">
            <w:pPr>
              <w:jc w:val="center"/>
              <w:rPr>
                <w:sz w:val="22"/>
                <w:szCs w:val="22"/>
              </w:rPr>
            </w:pPr>
          </w:p>
        </w:tc>
        <w:tc>
          <w:tcPr>
            <w:tcW w:w="957" w:type="pct"/>
            <w:vAlign w:val="center"/>
          </w:tcPr>
          <w:p w14:paraId="319214BB" w14:textId="77777777" w:rsidR="00EC116D" w:rsidRDefault="00EC116D">
            <w:pPr>
              <w:jc w:val="center"/>
              <w:rPr>
                <w:sz w:val="22"/>
                <w:szCs w:val="22"/>
              </w:rPr>
            </w:pPr>
          </w:p>
        </w:tc>
      </w:tr>
      <w:tr w:rsidR="00EC116D" w14:paraId="589FF734" w14:textId="77777777" w:rsidTr="003925F0">
        <w:trPr>
          <w:trHeight w:val="250"/>
        </w:trPr>
        <w:tc>
          <w:tcPr>
            <w:tcW w:w="343" w:type="pct"/>
            <w:vAlign w:val="center"/>
          </w:tcPr>
          <w:p w14:paraId="712DCEA8" w14:textId="7D80B1BC" w:rsidR="00EC116D" w:rsidRDefault="00EC116D">
            <w:pPr>
              <w:jc w:val="center"/>
              <w:rPr>
                <w:sz w:val="22"/>
                <w:szCs w:val="22"/>
              </w:rPr>
            </w:pPr>
            <w:r>
              <w:rPr>
                <w:sz w:val="22"/>
                <w:szCs w:val="22"/>
              </w:rPr>
              <w:t>25</w:t>
            </w:r>
          </w:p>
        </w:tc>
        <w:tc>
          <w:tcPr>
            <w:tcW w:w="1921" w:type="pct"/>
            <w:tcBorders>
              <w:right w:val="single" w:sz="4" w:space="0" w:color="auto"/>
            </w:tcBorders>
            <w:vAlign w:val="center"/>
          </w:tcPr>
          <w:p w14:paraId="03F407D2" w14:textId="77777777" w:rsidR="00EC116D" w:rsidRPr="00954997" w:rsidRDefault="00EC116D">
            <w:pPr>
              <w:autoSpaceDE w:val="0"/>
              <w:autoSpaceDN w:val="0"/>
              <w:adjustRightInd w:val="0"/>
              <w:rPr>
                <w:b/>
                <w:bCs/>
                <w:sz w:val="22"/>
                <w:szCs w:val="22"/>
              </w:rPr>
            </w:pPr>
            <w:r w:rsidRPr="00954997">
              <w:rPr>
                <w:b/>
                <w:bCs/>
                <w:sz w:val="22"/>
                <w:szCs w:val="22"/>
              </w:rPr>
              <w:t>Яйцо</w:t>
            </w:r>
          </w:p>
          <w:p w14:paraId="16309B85" w14:textId="77777777" w:rsidR="00EC116D" w:rsidRDefault="007E406A">
            <w:pPr>
              <w:autoSpaceDE w:val="0"/>
              <w:autoSpaceDN w:val="0"/>
              <w:adjustRightInd w:val="0"/>
              <w:rPr>
                <w:bCs/>
                <w:sz w:val="22"/>
                <w:szCs w:val="22"/>
              </w:rPr>
            </w:pPr>
            <w:r w:rsidRPr="007E406A">
              <w:rPr>
                <w:bCs/>
                <w:sz w:val="22"/>
                <w:szCs w:val="22"/>
              </w:rPr>
              <w:t>ОКПД 2 – 01.47.21.000</w:t>
            </w:r>
          </w:p>
          <w:p w14:paraId="0C9A51B3" w14:textId="77777777" w:rsidR="00C030F4" w:rsidRDefault="00C030F4">
            <w:pPr>
              <w:autoSpaceDE w:val="0"/>
              <w:autoSpaceDN w:val="0"/>
              <w:adjustRightInd w:val="0"/>
              <w:rPr>
                <w:bCs/>
                <w:sz w:val="22"/>
                <w:szCs w:val="22"/>
              </w:rPr>
            </w:pPr>
            <w:r w:rsidRPr="00C030F4">
              <w:rPr>
                <w:bCs/>
                <w:sz w:val="22"/>
                <w:szCs w:val="22"/>
              </w:rPr>
              <w:t>ГОСТ Р 31654-2012</w:t>
            </w:r>
          </w:p>
          <w:p w14:paraId="5394F65C" w14:textId="77777777" w:rsidR="003154BA" w:rsidRDefault="003154BA">
            <w:pPr>
              <w:autoSpaceDE w:val="0"/>
              <w:autoSpaceDN w:val="0"/>
              <w:adjustRightInd w:val="0"/>
              <w:rPr>
                <w:bCs/>
                <w:sz w:val="22"/>
                <w:szCs w:val="22"/>
              </w:rPr>
            </w:pPr>
            <w:r>
              <w:rPr>
                <w:bCs/>
                <w:sz w:val="22"/>
                <w:szCs w:val="22"/>
              </w:rPr>
              <w:t>Категория: первая</w:t>
            </w:r>
          </w:p>
          <w:p w14:paraId="6C928EFB" w14:textId="77777777" w:rsidR="00CC7D7F" w:rsidRDefault="00CC7D7F">
            <w:pPr>
              <w:autoSpaceDE w:val="0"/>
              <w:autoSpaceDN w:val="0"/>
              <w:adjustRightInd w:val="0"/>
              <w:rPr>
                <w:bCs/>
                <w:sz w:val="22"/>
                <w:szCs w:val="22"/>
              </w:rPr>
            </w:pPr>
            <w:r w:rsidRPr="00CC7D7F">
              <w:rPr>
                <w:bCs/>
                <w:sz w:val="22"/>
                <w:szCs w:val="22"/>
              </w:rPr>
              <w:t>Страна происхождения: ___________</w:t>
            </w:r>
          </w:p>
          <w:p w14:paraId="055E033D" w14:textId="6A918B1C" w:rsidR="00CC7D7F" w:rsidRPr="007E406A" w:rsidRDefault="00CC7D7F">
            <w:pPr>
              <w:autoSpaceDE w:val="0"/>
              <w:autoSpaceDN w:val="0"/>
              <w:adjustRightInd w:val="0"/>
              <w:rPr>
                <w:bCs/>
                <w:sz w:val="22"/>
                <w:szCs w:val="22"/>
              </w:rPr>
            </w:pPr>
          </w:p>
        </w:tc>
        <w:tc>
          <w:tcPr>
            <w:tcW w:w="479" w:type="pct"/>
            <w:vAlign w:val="center"/>
          </w:tcPr>
          <w:p w14:paraId="02AEE68C" w14:textId="27F59A67" w:rsidR="00EC116D" w:rsidRDefault="00EC116D">
            <w:pPr>
              <w:jc w:val="center"/>
              <w:rPr>
                <w:sz w:val="22"/>
                <w:szCs w:val="22"/>
              </w:rPr>
            </w:pPr>
            <w:proofErr w:type="spellStart"/>
            <w:proofErr w:type="gramStart"/>
            <w:r>
              <w:rPr>
                <w:sz w:val="22"/>
                <w:szCs w:val="22"/>
              </w:rPr>
              <w:t>шт</w:t>
            </w:r>
            <w:proofErr w:type="spellEnd"/>
            <w:proofErr w:type="gramEnd"/>
          </w:p>
        </w:tc>
        <w:tc>
          <w:tcPr>
            <w:tcW w:w="683" w:type="pct"/>
            <w:vAlign w:val="center"/>
          </w:tcPr>
          <w:p w14:paraId="0ACF42DC" w14:textId="041CCB4E" w:rsidR="00EC116D" w:rsidRDefault="00EC116D">
            <w:pPr>
              <w:jc w:val="center"/>
              <w:rPr>
                <w:sz w:val="22"/>
                <w:szCs w:val="22"/>
              </w:rPr>
            </w:pPr>
            <w:r>
              <w:rPr>
                <w:sz w:val="22"/>
                <w:szCs w:val="22"/>
              </w:rPr>
              <w:t>1440</w:t>
            </w:r>
          </w:p>
        </w:tc>
        <w:tc>
          <w:tcPr>
            <w:tcW w:w="617" w:type="pct"/>
            <w:vAlign w:val="center"/>
          </w:tcPr>
          <w:p w14:paraId="4C4495AA" w14:textId="77777777" w:rsidR="00EC116D" w:rsidRDefault="00EC116D">
            <w:pPr>
              <w:jc w:val="center"/>
              <w:rPr>
                <w:sz w:val="22"/>
                <w:szCs w:val="22"/>
              </w:rPr>
            </w:pPr>
          </w:p>
        </w:tc>
        <w:tc>
          <w:tcPr>
            <w:tcW w:w="957" w:type="pct"/>
            <w:vAlign w:val="center"/>
          </w:tcPr>
          <w:p w14:paraId="7E2E7DE0" w14:textId="77777777" w:rsidR="00EC116D" w:rsidRDefault="00EC116D">
            <w:pPr>
              <w:jc w:val="center"/>
              <w:rPr>
                <w:sz w:val="22"/>
                <w:szCs w:val="22"/>
              </w:rPr>
            </w:pPr>
          </w:p>
        </w:tc>
      </w:tr>
      <w:tr w:rsidR="00EC116D" w14:paraId="177BCC58" w14:textId="77777777" w:rsidTr="003925F0">
        <w:trPr>
          <w:trHeight w:val="250"/>
        </w:trPr>
        <w:tc>
          <w:tcPr>
            <w:tcW w:w="343" w:type="pct"/>
            <w:vAlign w:val="center"/>
          </w:tcPr>
          <w:p w14:paraId="20481197" w14:textId="572011E7" w:rsidR="00EC116D" w:rsidRDefault="00EC116D">
            <w:pPr>
              <w:jc w:val="center"/>
              <w:rPr>
                <w:sz w:val="22"/>
                <w:szCs w:val="22"/>
              </w:rPr>
            </w:pPr>
            <w:r>
              <w:rPr>
                <w:sz w:val="22"/>
                <w:szCs w:val="22"/>
              </w:rPr>
              <w:t>26</w:t>
            </w:r>
          </w:p>
        </w:tc>
        <w:tc>
          <w:tcPr>
            <w:tcW w:w="1921" w:type="pct"/>
            <w:tcBorders>
              <w:right w:val="single" w:sz="4" w:space="0" w:color="auto"/>
            </w:tcBorders>
            <w:vAlign w:val="center"/>
          </w:tcPr>
          <w:p w14:paraId="7E961B9F" w14:textId="77777777" w:rsidR="00EC116D" w:rsidRPr="00954997" w:rsidRDefault="00EC116D">
            <w:pPr>
              <w:autoSpaceDE w:val="0"/>
              <w:autoSpaceDN w:val="0"/>
              <w:adjustRightInd w:val="0"/>
              <w:rPr>
                <w:b/>
                <w:bCs/>
                <w:sz w:val="22"/>
                <w:szCs w:val="22"/>
              </w:rPr>
            </w:pPr>
            <w:r w:rsidRPr="00954997">
              <w:rPr>
                <w:b/>
                <w:bCs/>
                <w:sz w:val="22"/>
                <w:szCs w:val="22"/>
              </w:rPr>
              <w:t>Кондитерская начинка сгущенка вареная</w:t>
            </w:r>
          </w:p>
          <w:p w14:paraId="58194A68" w14:textId="77777777" w:rsidR="00EC116D" w:rsidRDefault="007E406A">
            <w:pPr>
              <w:autoSpaceDE w:val="0"/>
              <w:autoSpaceDN w:val="0"/>
              <w:adjustRightInd w:val="0"/>
              <w:rPr>
                <w:sz w:val="22"/>
                <w:szCs w:val="22"/>
              </w:rPr>
            </w:pPr>
            <w:r w:rsidRPr="007E406A">
              <w:rPr>
                <w:sz w:val="22"/>
                <w:szCs w:val="22"/>
              </w:rPr>
              <w:t>ОКПД 2 – 10.51.56.322</w:t>
            </w:r>
          </w:p>
          <w:p w14:paraId="4D841CE8" w14:textId="77777777" w:rsidR="00954997" w:rsidRDefault="00954997">
            <w:pPr>
              <w:autoSpaceDE w:val="0"/>
              <w:autoSpaceDN w:val="0"/>
              <w:adjustRightInd w:val="0"/>
              <w:rPr>
                <w:sz w:val="22"/>
                <w:szCs w:val="22"/>
              </w:rPr>
            </w:pPr>
            <w:r w:rsidRPr="00954997">
              <w:rPr>
                <w:sz w:val="22"/>
                <w:szCs w:val="22"/>
              </w:rPr>
              <w:t xml:space="preserve">ГОСТ </w:t>
            </w:r>
            <w:proofErr w:type="gramStart"/>
            <w:r w:rsidRPr="00954997">
              <w:rPr>
                <w:sz w:val="22"/>
                <w:szCs w:val="22"/>
              </w:rPr>
              <w:t>Р</w:t>
            </w:r>
            <w:proofErr w:type="gramEnd"/>
            <w:r w:rsidRPr="00954997">
              <w:rPr>
                <w:sz w:val="22"/>
                <w:szCs w:val="22"/>
              </w:rPr>
              <w:t xml:space="preserve"> 31703-2012</w:t>
            </w:r>
          </w:p>
          <w:p w14:paraId="40054EF9" w14:textId="77777777" w:rsidR="00CC7D7F" w:rsidRDefault="00CC7D7F">
            <w:pPr>
              <w:autoSpaceDE w:val="0"/>
              <w:autoSpaceDN w:val="0"/>
              <w:adjustRightInd w:val="0"/>
              <w:rPr>
                <w:sz w:val="22"/>
                <w:szCs w:val="22"/>
              </w:rPr>
            </w:pPr>
            <w:r w:rsidRPr="00CC7D7F">
              <w:rPr>
                <w:sz w:val="22"/>
                <w:szCs w:val="22"/>
              </w:rPr>
              <w:t>Страна происхождения: ___________</w:t>
            </w:r>
          </w:p>
          <w:p w14:paraId="07D78322" w14:textId="522DBF00" w:rsidR="00CC7D7F" w:rsidRDefault="00CC7D7F">
            <w:pPr>
              <w:autoSpaceDE w:val="0"/>
              <w:autoSpaceDN w:val="0"/>
              <w:adjustRightInd w:val="0"/>
              <w:rPr>
                <w:sz w:val="22"/>
                <w:szCs w:val="22"/>
              </w:rPr>
            </w:pPr>
          </w:p>
        </w:tc>
        <w:tc>
          <w:tcPr>
            <w:tcW w:w="479" w:type="pct"/>
            <w:vAlign w:val="center"/>
          </w:tcPr>
          <w:p w14:paraId="71CE6872" w14:textId="63517442" w:rsidR="00EC116D" w:rsidRDefault="00EC116D">
            <w:pPr>
              <w:jc w:val="center"/>
              <w:rPr>
                <w:sz w:val="22"/>
                <w:szCs w:val="22"/>
              </w:rPr>
            </w:pPr>
            <w:r>
              <w:rPr>
                <w:sz w:val="22"/>
                <w:szCs w:val="22"/>
              </w:rPr>
              <w:t>кг</w:t>
            </w:r>
          </w:p>
        </w:tc>
        <w:tc>
          <w:tcPr>
            <w:tcW w:w="683" w:type="pct"/>
            <w:vAlign w:val="center"/>
          </w:tcPr>
          <w:p w14:paraId="1689C6FE" w14:textId="08D45955" w:rsidR="00EC116D" w:rsidRDefault="00EC116D">
            <w:pPr>
              <w:jc w:val="center"/>
              <w:rPr>
                <w:sz w:val="22"/>
                <w:szCs w:val="22"/>
              </w:rPr>
            </w:pPr>
            <w:r>
              <w:rPr>
                <w:sz w:val="22"/>
                <w:szCs w:val="22"/>
              </w:rPr>
              <w:t>13,5</w:t>
            </w:r>
          </w:p>
        </w:tc>
        <w:tc>
          <w:tcPr>
            <w:tcW w:w="617" w:type="pct"/>
            <w:vAlign w:val="center"/>
          </w:tcPr>
          <w:p w14:paraId="3EA3AF34" w14:textId="77777777" w:rsidR="00EC116D" w:rsidRDefault="00EC116D">
            <w:pPr>
              <w:jc w:val="center"/>
              <w:rPr>
                <w:sz w:val="22"/>
                <w:szCs w:val="22"/>
              </w:rPr>
            </w:pPr>
          </w:p>
        </w:tc>
        <w:tc>
          <w:tcPr>
            <w:tcW w:w="957" w:type="pct"/>
            <w:vAlign w:val="center"/>
          </w:tcPr>
          <w:p w14:paraId="288528D2" w14:textId="77777777" w:rsidR="00EC116D" w:rsidRDefault="00EC116D">
            <w:pPr>
              <w:jc w:val="center"/>
              <w:rPr>
                <w:sz w:val="22"/>
                <w:szCs w:val="22"/>
              </w:rPr>
            </w:pPr>
          </w:p>
        </w:tc>
      </w:tr>
      <w:tr w:rsidR="00EC116D" w14:paraId="1932DDD5" w14:textId="77777777" w:rsidTr="003925F0">
        <w:trPr>
          <w:trHeight w:val="250"/>
        </w:trPr>
        <w:tc>
          <w:tcPr>
            <w:tcW w:w="343" w:type="pct"/>
            <w:vAlign w:val="center"/>
          </w:tcPr>
          <w:p w14:paraId="65F24804" w14:textId="51DB9AA5" w:rsidR="00EC116D" w:rsidRDefault="00EC116D">
            <w:pPr>
              <w:jc w:val="center"/>
              <w:rPr>
                <w:sz w:val="22"/>
                <w:szCs w:val="22"/>
              </w:rPr>
            </w:pPr>
            <w:r>
              <w:rPr>
                <w:sz w:val="22"/>
                <w:szCs w:val="22"/>
              </w:rPr>
              <w:t>27</w:t>
            </w:r>
          </w:p>
        </w:tc>
        <w:tc>
          <w:tcPr>
            <w:tcW w:w="1921" w:type="pct"/>
            <w:tcBorders>
              <w:right w:val="single" w:sz="4" w:space="0" w:color="auto"/>
            </w:tcBorders>
            <w:vAlign w:val="center"/>
          </w:tcPr>
          <w:p w14:paraId="1013EE5D" w14:textId="77777777" w:rsidR="00EC116D" w:rsidRPr="00954997" w:rsidRDefault="00EC116D">
            <w:pPr>
              <w:autoSpaceDE w:val="0"/>
              <w:autoSpaceDN w:val="0"/>
              <w:adjustRightInd w:val="0"/>
              <w:rPr>
                <w:b/>
                <w:bCs/>
                <w:sz w:val="22"/>
                <w:szCs w:val="22"/>
              </w:rPr>
            </w:pPr>
            <w:r w:rsidRPr="00954997">
              <w:rPr>
                <w:b/>
                <w:bCs/>
                <w:sz w:val="22"/>
                <w:szCs w:val="22"/>
              </w:rPr>
              <w:t>Маргарин</w:t>
            </w:r>
          </w:p>
          <w:p w14:paraId="7C0AF076" w14:textId="77777777" w:rsidR="00696246" w:rsidRPr="00696246" w:rsidRDefault="00696246" w:rsidP="00696246">
            <w:pPr>
              <w:autoSpaceDE w:val="0"/>
              <w:autoSpaceDN w:val="0"/>
              <w:adjustRightInd w:val="0"/>
              <w:rPr>
                <w:bCs/>
                <w:sz w:val="22"/>
                <w:szCs w:val="22"/>
              </w:rPr>
            </w:pPr>
            <w:r w:rsidRPr="00696246">
              <w:rPr>
                <w:bCs/>
                <w:sz w:val="22"/>
                <w:szCs w:val="22"/>
              </w:rPr>
              <w:t>ОКПД 2 – 10.42.10.110</w:t>
            </w:r>
          </w:p>
          <w:p w14:paraId="22E7CC36" w14:textId="77777777" w:rsidR="00EC116D" w:rsidRDefault="00696246" w:rsidP="00696246">
            <w:pPr>
              <w:autoSpaceDE w:val="0"/>
              <w:autoSpaceDN w:val="0"/>
              <w:adjustRightInd w:val="0"/>
              <w:rPr>
                <w:bCs/>
                <w:sz w:val="22"/>
                <w:szCs w:val="22"/>
              </w:rPr>
            </w:pPr>
            <w:r w:rsidRPr="00696246">
              <w:rPr>
                <w:bCs/>
                <w:sz w:val="22"/>
                <w:szCs w:val="22"/>
              </w:rPr>
              <w:t>КТРУ – 10.42.10.110-00000004</w:t>
            </w:r>
          </w:p>
          <w:p w14:paraId="2C3D580B" w14:textId="77777777" w:rsidR="00954997" w:rsidRDefault="00954997" w:rsidP="00696246">
            <w:pPr>
              <w:autoSpaceDE w:val="0"/>
              <w:autoSpaceDN w:val="0"/>
              <w:adjustRightInd w:val="0"/>
              <w:rPr>
                <w:sz w:val="22"/>
                <w:szCs w:val="22"/>
              </w:rPr>
            </w:pPr>
            <w:r w:rsidRPr="00954997">
              <w:rPr>
                <w:sz w:val="22"/>
                <w:szCs w:val="22"/>
              </w:rPr>
              <w:t>ГОСТ 32188-2013</w:t>
            </w:r>
          </w:p>
          <w:p w14:paraId="7062AEE8" w14:textId="77777777" w:rsidR="003154BA" w:rsidRDefault="003154BA" w:rsidP="00696246">
            <w:pPr>
              <w:autoSpaceDE w:val="0"/>
              <w:autoSpaceDN w:val="0"/>
              <w:adjustRightInd w:val="0"/>
              <w:rPr>
                <w:bCs/>
                <w:sz w:val="22"/>
                <w:szCs w:val="22"/>
              </w:rPr>
            </w:pPr>
            <w:r w:rsidRPr="003154BA">
              <w:rPr>
                <w:bCs/>
                <w:sz w:val="22"/>
                <w:szCs w:val="22"/>
              </w:rPr>
              <w:t>Вид маргарина: твердый</w:t>
            </w:r>
          </w:p>
          <w:p w14:paraId="4DD52639" w14:textId="77777777" w:rsidR="003154BA" w:rsidRDefault="003154BA" w:rsidP="00696246">
            <w:pPr>
              <w:autoSpaceDE w:val="0"/>
              <w:autoSpaceDN w:val="0"/>
              <w:adjustRightInd w:val="0"/>
              <w:rPr>
                <w:iCs/>
                <w:sz w:val="22"/>
                <w:szCs w:val="22"/>
              </w:rPr>
            </w:pPr>
            <w:r w:rsidRPr="003154BA">
              <w:rPr>
                <w:iCs/>
                <w:sz w:val="22"/>
                <w:szCs w:val="22"/>
              </w:rPr>
              <w:t>Массовая доля жира: не</w:t>
            </w:r>
            <w:r w:rsidR="00CC7D7F">
              <w:rPr>
                <w:iCs/>
                <w:sz w:val="22"/>
                <w:szCs w:val="22"/>
              </w:rPr>
              <w:t xml:space="preserve"> менее 40%</w:t>
            </w:r>
          </w:p>
          <w:p w14:paraId="36A59483" w14:textId="77777777" w:rsidR="00CC7D7F" w:rsidRDefault="00CC7D7F" w:rsidP="00696246">
            <w:pPr>
              <w:autoSpaceDE w:val="0"/>
              <w:autoSpaceDN w:val="0"/>
              <w:adjustRightInd w:val="0"/>
              <w:rPr>
                <w:iCs/>
                <w:sz w:val="22"/>
                <w:szCs w:val="22"/>
              </w:rPr>
            </w:pPr>
            <w:r w:rsidRPr="00CC7D7F">
              <w:rPr>
                <w:iCs/>
                <w:sz w:val="22"/>
                <w:szCs w:val="22"/>
              </w:rPr>
              <w:t>Страна происхождения: ___________</w:t>
            </w:r>
          </w:p>
          <w:p w14:paraId="1AC1B96A" w14:textId="177D229D" w:rsidR="00CC7D7F" w:rsidRPr="003154BA" w:rsidRDefault="00CC7D7F" w:rsidP="00696246">
            <w:pPr>
              <w:autoSpaceDE w:val="0"/>
              <w:autoSpaceDN w:val="0"/>
              <w:adjustRightInd w:val="0"/>
              <w:rPr>
                <w:iCs/>
                <w:sz w:val="22"/>
                <w:szCs w:val="22"/>
              </w:rPr>
            </w:pPr>
          </w:p>
        </w:tc>
        <w:tc>
          <w:tcPr>
            <w:tcW w:w="479" w:type="pct"/>
            <w:vAlign w:val="center"/>
          </w:tcPr>
          <w:p w14:paraId="14F2E9EF" w14:textId="0695AAFA" w:rsidR="00EC116D" w:rsidRDefault="00EC116D">
            <w:pPr>
              <w:jc w:val="center"/>
              <w:rPr>
                <w:sz w:val="22"/>
                <w:szCs w:val="22"/>
              </w:rPr>
            </w:pPr>
            <w:r>
              <w:rPr>
                <w:sz w:val="22"/>
                <w:szCs w:val="22"/>
              </w:rPr>
              <w:t>кг</w:t>
            </w:r>
          </w:p>
        </w:tc>
        <w:tc>
          <w:tcPr>
            <w:tcW w:w="683" w:type="pct"/>
            <w:vAlign w:val="center"/>
          </w:tcPr>
          <w:p w14:paraId="460521CF" w14:textId="6F58485B" w:rsidR="00EC116D" w:rsidRDefault="00EC116D">
            <w:pPr>
              <w:jc w:val="center"/>
              <w:rPr>
                <w:sz w:val="22"/>
                <w:szCs w:val="22"/>
              </w:rPr>
            </w:pPr>
            <w:r>
              <w:rPr>
                <w:sz w:val="22"/>
                <w:szCs w:val="22"/>
              </w:rPr>
              <w:t>60</w:t>
            </w:r>
          </w:p>
        </w:tc>
        <w:tc>
          <w:tcPr>
            <w:tcW w:w="617" w:type="pct"/>
            <w:vAlign w:val="center"/>
          </w:tcPr>
          <w:p w14:paraId="4DEECD94" w14:textId="77777777" w:rsidR="00EC116D" w:rsidRDefault="00EC116D">
            <w:pPr>
              <w:jc w:val="center"/>
              <w:rPr>
                <w:sz w:val="22"/>
                <w:szCs w:val="22"/>
              </w:rPr>
            </w:pPr>
          </w:p>
        </w:tc>
        <w:tc>
          <w:tcPr>
            <w:tcW w:w="957" w:type="pct"/>
            <w:vAlign w:val="center"/>
          </w:tcPr>
          <w:p w14:paraId="5D517643" w14:textId="77777777" w:rsidR="00EC116D" w:rsidRDefault="00EC116D">
            <w:pPr>
              <w:jc w:val="center"/>
              <w:rPr>
                <w:sz w:val="22"/>
                <w:szCs w:val="22"/>
              </w:rPr>
            </w:pPr>
          </w:p>
        </w:tc>
      </w:tr>
      <w:tr w:rsidR="00EC116D" w14:paraId="64535C57" w14:textId="77777777" w:rsidTr="003925F0">
        <w:trPr>
          <w:trHeight w:val="250"/>
        </w:trPr>
        <w:tc>
          <w:tcPr>
            <w:tcW w:w="343" w:type="pct"/>
            <w:vAlign w:val="center"/>
          </w:tcPr>
          <w:p w14:paraId="488DF616" w14:textId="052834DF" w:rsidR="00EC116D" w:rsidRDefault="00EC116D">
            <w:pPr>
              <w:jc w:val="center"/>
              <w:rPr>
                <w:sz w:val="22"/>
                <w:szCs w:val="22"/>
              </w:rPr>
            </w:pPr>
            <w:r>
              <w:rPr>
                <w:sz w:val="22"/>
                <w:szCs w:val="22"/>
              </w:rPr>
              <w:t>28</w:t>
            </w:r>
          </w:p>
        </w:tc>
        <w:tc>
          <w:tcPr>
            <w:tcW w:w="1921" w:type="pct"/>
            <w:tcBorders>
              <w:right w:val="single" w:sz="4" w:space="0" w:color="auto"/>
            </w:tcBorders>
            <w:vAlign w:val="center"/>
          </w:tcPr>
          <w:p w14:paraId="2D21541D" w14:textId="77777777" w:rsidR="00EC116D" w:rsidRPr="00954997" w:rsidRDefault="00EC116D">
            <w:pPr>
              <w:autoSpaceDE w:val="0"/>
              <w:autoSpaceDN w:val="0"/>
              <w:adjustRightInd w:val="0"/>
              <w:rPr>
                <w:b/>
                <w:bCs/>
                <w:sz w:val="22"/>
                <w:szCs w:val="22"/>
              </w:rPr>
            </w:pPr>
            <w:r w:rsidRPr="00954997">
              <w:rPr>
                <w:b/>
                <w:bCs/>
                <w:sz w:val="22"/>
                <w:szCs w:val="22"/>
              </w:rPr>
              <w:t>Томатная паста</w:t>
            </w:r>
          </w:p>
          <w:p w14:paraId="6B9556D1" w14:textId="77777777" w:rsidR="00EC116D" w:rsidRDefault="007E406A" w:rsidP="007E406A">
            <w:pPr>
              <w:autoSpaceDE w:val="0"/>
              <w:autoSpaceDN w:val="0"/>
              <w:adjustRightInd w:val="0"/>
              <w:rPr>
                <w:bCs/>
                <w:sz w:val="22"/>
                <w:szCs w:val="22"/>
              </w:rPr>
            </w:pPr>
            <w:r w:rsidRPr="007E406A">
              <w:rPr>
                <w:bCs/>
                <w:sz w:val="22"/>
                <w:szCs w:val="22"/>
              </w:rPr>
              <w:t>ОКПД 2 – 10.39.17.112</w:t>
            </w:r>
          </w:p>
          <w:p w14:paraId="39C637DC" w14:textId="77777777" w:rsidR="00C030F4" w:rsidRDefault="00C030F4" w:rsidP="007E406A">
            <w:pPr>
              <w:autoSpaceDE w:val="0"/>
              <w:autoSpaceDN w:val="0"/>
              <w:adjustRightInd w:val="0"/>
              <w:rPr>
                <w:bCs/>
                <w:sz w:val="22"/>
                <w:szCs w:val="22"/>
              </w:rPr>
            </w:pPr>
            <w:r w:rsidRPr="00C030F4">
              <w:rPr>
                <w:bCs/>
                <w:sz w:val="22"/>
                <w:szCs w:val="22"/>
              </w:rPr>
              <w:t>ГОСТ Р 3343-2017</w:t>
            </w:r>
          </w:p>
          <w:p w14:paraId="093F3744" w14:textId="77777777" w:rsidR="007B143C" w:rsidRDefault="007B143C" w:rsidP="007E406A">
            <w:pPr>
              <w:autoSpaceDE w:val="0"/>
              <w:autoSpaceDN w:val="0"/>
              <w:adjustRightInd w:val="0"/>
              <w:rPr>
                <w:bCs/>
                <w:sz w:val="22"/>
                <w:szCs w:val="22"/>
              </w:rPr>
            </w:pPr>
            <w:r w:rsidRPr="007B143C">
              <w:rPr>
                <w:bCs/>
                <w:sz w:val="22"/>
                <w:szCs w:val="22"/>
              </w:rPr>
              <w:t>Категория «экстра»</w:t>
            </w:r>
          </w:p>
          <w:p w14:paraId="528F3C4E" w14:textId="77777777" w:rsidR="00CC7D7F" w:rsidRDefault="00CC7D7F" w:rsidP="007E406A">
            <w:pPr>
              <w:autoSpaceDE w:val="0"/>
              <w:autoSpaceDN w:val="0"/>
              <w:adjustRightInd w:val="0"/>
              <w:rPr>
                <w:bCs/>
                <w:sz w:val="22"/>
                <w:szCs w:val="22"/>
              </w:rPr>
            </w:pPr>
            <w:r w:rsidRPr="00CC7D7F">
              <w:rPr>
                <w:bCs/>
                <w:sz w:val="22"/>
                <w:szCs w:val="22"/>
              </w:rPr>
              <w:lastRenderedPageBreak/>
              <w:t>Страна происхождения: ___________</w:t>
            </w:r>
          </w:p>
          <w:p w14:paraId="092672E7" w14:textId="229F410C" w:rsidR="00CC7D7F" w:rsidRPr="006413D0" w:rsidRDefault="00CC7D7F" w:rsidP="007E406A">
            <w:pPr>
              <w:autoSpaceDE w:val="0"/>
              <w:autoSpaceDN w:val="0"/>
              <w:adjustRightInd w:val="0"/>
              <w:rPr>
                <w:bCs/>
                <w:sz w:val="22"/>
                <w:szCs w:val="22"/>
              </w:rPr>
            </w:pPr>
          </w:p>
        </w:tc>
        <w:tc>
          <w:tcPr>
            <w:tcW w:w="479" w:type="pct"/>
            <w:vAlign w:val="center"/>
          </w:tcPr>
          <w:p w14:paraId="2312B148" w14:textId="22924828" w:rsidR="00EC116D" w:rsidRDefault="00EC116D">
            <w:pPr>
              <w:jc w:val="center"/>
              <w:rPr>
                <w:sz w:val="22"/>
                <w:szCs w:val="22"/>
              </w:rPr>
            </w:pPr>
            <w:r>
              <w:rPr>
                <w:sz w:val="22"/>
                <w:szCs w:val="22"/>
              </w:rPr>
              <w:lastRenderedPageBreak/>
              <w:t>кг</w:t>
            </w:r>
          </w:p>
        </w:tc>
        <w:tc>
          <w:tcPr>
            <w:tcW w:w="683" w:type="pct"/>
            <w:vAlign w:val="center"/>
          </w:tcPr>
          <w:p w14:paraId="1F27D4D3" w14:textId="60E6E086" w:rsidR="00EC116D" w:rsidRDefault="00EC116D">
            <w:pPr>
              <w:jc w:val="center"/>
              <w:rPr>
                <w:sz w:val="22"/>
                <w:szCs w:val="22"/>
              </w:rPr>
            </w:pPr>
            <w:r>
              <w:rPr>
                <w:sz w:val="22"/>
                <w:szCs w:val="22"/>
              </w:rPr>
              <w:t>6</w:t>
            </w:r>
          </w:p>
        </w:tc>
        <w:tc>
          <w:tcPr>
            <w:tcW w:w="617" w:type="pct"/>
            <w:vAlign w:val="center"/>
          </w:tcPr>
          <w:p w14:paraId="561C68EF" w14:textId="77777777" w:rsidR="00EC116D" w:rsidRDefault="00EC116D">
            <w:pPr>
              <w:jc w:val="center"/>
              <w:rPr>
                <w:sz w:val="22"/>
                <w:szCs w:val="22"/>
              </w:rPr>
            </w:pPr>
          </w:p>
        </w:tc>
        <w:tc>
          <w:tcPr>
            <w:tcW w:w="957" w:type="pct"/>
            <w:vAlign w:val="center"/>
          </w:tcPr>
          <w:p w14:paraId="1AF28134" w14:textId="77777777" w:rsidR="00EC116D" w:rsidRDefault="00EC116D">
            <w:pPr>
              <w:jc w:val="center"/>
              <w:rPr>
                <w:sz w:val="22"/>
                <w:szCs w:val="22"/>
              </w:rPr>
            </w:pPr>
          </w:p>
        </w:tc>
      </w:tr>
      <w:tr w:rsidR="00EC116D" w14:paraId="638580AD" w14:textId="77777777" w:rsidTr="003925F0">
        <w:trPr>
          <w:trHeight w:val="250"/>
        </w:trPr>
        <w:tc>
          <w:tcPr>
            <w:tcW w:w="343" w:type="pct"/>
            <w:vAlign w:val="center"/>
          </w:tcPr>
          <w:p w14:paraId="3C0745A9" w14:textId="70343A1A" w:rsidR="00EC116D" w:rsidRDefault="00EC116D">
            <w:pPr>
              <w:jc w:val="center"/>
              <w:rPr>
                <w:sz w:val="22"/>
                <w:szCs w:val="22"/>
              </w:rPr>
            </w:pPr>
            <w:r>
              <w:rPr>
                <w:sz w:val="22"/>
                <w:szCs w:val="22"/>
              </w:rPr>
              <w:lastRenderedPageBreak/>
              <w:t>29</w:t>
            </w:r>
          </w:p>
        </w:tc>
        <w:tc>
          <w:tcPr>
            <w:tcW w:w="1921" w:type="pct"/>
            <w:tcBorders>
              <w:right w:val="single" w:sz="4" w:space="0" w:color="auto"/>
            </w:tcBorders>
            <w:vAlign w:val="center"/>
          </w:tcPr>
          <w:p w14:paraId="1B2C463C" w14:textId="77777777" w:rsidR="00EC116D" w:rsidRPr="00954997" w:rsidRDefault="00EC116D">
            <w:pPr>
              <w:autoSpaceDE w:val="0"/>
              <w:autoSpaceDN w:val="0"/>
              <w:adjustRightInd w:val="0"/>
              <w:rPr>
                <w:b/>
                <w:bCs/>
                <w:sz w:val="22"/>
                <w:szCs w:val="22"/>
              </w:rPr>
            </w:pPr>
            <w:r w:rsidRPr="00954997">
              <w:rPr>
                <w:b/>
                <w:bCs/>
                <w:sz w:val="22"/>
                <w:szCs w:val="22"/>
              </w:rPr>
              <w:t>Кукуруза консервированная</w:t>
            </w:r>
          </w:p>
          <w:p w14:paraId="7346567E" w14:textId="77777777" w:rsidR="00EC116D" w:rsidRDefault="007E406A" w:rsidP="007E406A">
            <w:pPr>
              <w:autoSpaceDE w:val="0"/>
              <w:autoSpaceDN w:val="0"/>
              <w:adjustRightInd w:val="0"/>
              <w:rPr>
                <w:sz w:val="22"/>
                <w:szCs w:val="22"/>
              </w:rPr>
            </w:pPr>
            <w:r w:rsidRPr="007E406A">
              <w:rPr>
                <w:sz w:val="22"/>
                <w:szCs w:val="22"/>
              </w:rPr>
              <w:t>ОКПД 2 – 10.39.12.000</w:t>
            </w:r>
          </w:p>
          <w:p w14:paraId="56C404E3" w14:textId="77777777" w:rsidR="00DD5C5C" w:rsidRDefault="00DD5C5C" w:rsidP="007E406A">
            <w:pPr>
              <w:autoSpaceDE w:val="0"/>
              <w:autoSpaceDN w:val="0"/>
              <w:adjustRightInd w:val="0"/>
              <w:rPr>
                <w:sz w:val="22"/>
                <w:szCs w:val="22"/>
              </w:rPr>
            </w:pPr>
            <w:bookmarkStart w:id="2" w:name="_GoBack"/>
            <w:r w:rsidRPr="00DD5C5C">
              <w:rPr>
                <w:sz w:val="22"/>
                <w:szCs w:val="22"/>
              </w:rPr>
              <w:t>ГОСТ Р 34114—2017</w:t>
            </w:r>
          </w:p>
          <w:p w14:paraId="5C095919" w14:textId="77777777" w:rsidR="00E5221B" w:rsidRDefault="00E5221B" w:rsidP="007E406A">
            <w:pPr>
              <w:autoSpaceDE w:val="0"/>
              <w:autoSpaceDN w:val="0"/>
              <w:adjustRightInd w:val="0"/>
              <w:rPr>
                <w:sz w:val="22"/>
                <w:szCs w:val="22"/>
              </w:rPr>
            </w:pPr>
            <w:r>
              <w:rPr>
                <w:sz w:val="22"/>
                <w:szCs w:val="22"/>
              </w:rPr>
              <w:t>Сорт: высший</w:t>
            </w:r>
            <w:bookmarkEnd w:id="2"/>
          </w:p>
          <w:p w14:paraId="31AFF3FD" w14:textId="77777777" w:rsidR="00CC7D7F" w:rsidRDefault="00CC7D7F" w:rsidP="007E406A">
            <w:pPr>
              <w:autoSpaceDE w:val="0"/>
              <w:autoSpaceDN w:val="0"/>
              <w:adjustRightInd w:val="0"/>
              <w:rPr>
                <w:sz w:val="22"/>
                <w:szCs w:val="22"/>
              </w:rPr>
            </w:pPr>
            <w:r w:rsidRPr="00CC7D7F">
              <w:rPr>
                <w:sz w:val="22"/>
                <w:szCs w:val="22"/>
              </w:rPr>
              <w:t>Страна происхождения: ___________</w:t>
            </w:r>
          </w:p>
          <w:p w14:paraId="7E08487F" w14:textId="560FA814" w:rsidR="00CC7D7F" w:rsidRDefault="00CC7D7F" w:rsidP="007E406A">
            <w:pPr>
              <w:autoSpaceDE w:val="0"/>
              <w:autoSpaceDN w:val="0"/>
              <w:adjustRightInd w:val="0"/>
              <w:rPr>
                <w:sz w:val="22"/>
                <w:szCs w:val="22"/>
              </w:rPr>
            </w:pPr>
          </w:p>
        </w:tc>
        <w:tc>
          <w:tcPr>
            <w:tcW w:w="479" w:type="pct"/>
            <w:vAlign w:val="center"/>
          </w:tcPr>
          <w:p w14:paraId="1ED223C1" w14:textId="06F04FBA" w:rsidR="00EC116D" w:rsidRDefault="00EC116D">
            <w:pPr>
              <w:jc w:val="center"/>
              <w:rPr>
                <w:sz w:val="22"/>
                <w:szCs w:val="22"/>
              </w:rPr>
            </w:pPr>
            <w:r>
              <w:rPr>
                <w:sz w:val="22"/>
                <w:szCs w:val="22"/>
              </w:rPr>
              <w:t>кг</w:t>
            </w:r>
          </w:p>
        </w:tc>
        <w:tc>
          <w:tcPr>
            <w:tcW w:w="683" w:type="pct"/>
            <w:vAlign w:val="center"/>
          </w:tcPr>
          <w:p w14:paraId="7EB26113" w14:textId="005A805D" w:rsidR="00EC116D" w:rsidRDefault="00EC116D">
            <w:pPr>
              <w:jc w:val="center"/>
              <w:rPr>
                <w:sz w:val="22"/>
                <w:szCs w:val="22"/>
              </w:rPr>
            </w:pPr>
            <w:r>
              <w:rPr>
                <w:sz w:val="22"/>
                <w:szCs w:val="22"/>
              </w:rPr>
              <w:t>19,2</w:t>
            </w:r>
          </w:p>
        </w:tc>
        <w:tc>
          <w:tcPr>
            <w:tcW w:w="617" w:type="pct"/>
            <w:vAlign w:val="center"/>
          </w:tcPr>
          <w:p w14:paraId="1C431E6D" w14:textId="77777777" w:rsidR="00EC116D" w:rsidRDefault="00EC116D">
            <w:pPr>
              <w:jc w:val="center"/>
              <w:rPr>
                <w:sz w:val="22"/>
                <w:szCs w:val="22"/>
              </w:rPr>
            </w:pPr>
          </w:p>
        </w:tc>
        <w:tc>
          <w:tcPr>
            <w:tcW w:w="957" w:type="pct"/>
            <w:vAlign w:val="center"/>
          </w:tcPr>
          <w:p w14:paraId="55F2ED46" w14:textId="77777777" w:rsidR="00EC116D" w:rsidRDefault="00EC116D">
            <w:pPr>
              <w:jc w:val="center"/>
              <w:rPr>
                <w:sz w:val="22"/>
                <w:szCs w:val="22"/>
              </w:rPr>
            </w:pPr>
          </w:p>
        </w:tc>
      </w:tr>
    </w:tbl>
    <w:p w14:paraId="0BF64277" w14:textId="77777777" w:rsidR="0090281E" w:rsidRDefault="00186A03">
      <w:pPr>
        <w:jc w:val="both"/>
      </w:pPr>
      <w:r>
        <w:t xml:space="preserve"> </w:t>
      </w:r>
    </w:p>
    <w:p w14:paraId="59D0737B" w14:textId="77777777" w:rsidR="0090281E" w:rsidRDefault="0090281E">
      <w:pPr>
        <w:jc w:val="both"/>
        <w:rPr>
          <w:rFonts w:ascii="XO Thames" w:hAnsi="XO Thames" w:cs="XO Thames"/>
        </w:rPr>
      </w:pPr>
    </w:p>
    <w:p w14:paraId="6CCCADD1" w14:textId="77777777" w:rsidR="0090281E" w:rsidRDefault="0090281E">
      <w:pPr>
        <w:jc w:val="both"/>
        <w:rPr>
          <w:rFonts w:ascii="XO Thames" w:hAnsi="XO Thames" w:cs="XO Thames"/>
        </w:rPr>
      </w:pPr>
    </w:p>
    <w:p w14:paraId="4E68A1D7" w14:textId="77777777" w:rsidR="0090281E" w:rsidRDefault="0090281E">
      <w:pPr>
        <w:jc w:val="both"/>
        <w:rPr>
          <w:rFonts w:ascii="XO Thames" w:hAnsi="XO Thames" w:cs="XO Thames"/>
        </w:rPr>
      </w:pPr>
    </w:p>
    <w:p w14:paraId="11A81931" w14:textId="77777777" w:rsidR="0090281E" w:rsidRDefault="0090281E">
      <w:pPr>
        <w:ind w:firstLine="426"/>
        <w:jc w:val="both"/>
        <w:rPr>
          <w:rFonts w:ascii="XO Thames" w:hAnsi="XO Thames" w:cs="XO Thames"/>
          <w:b/>
        </w:rPr>
      </w:pPr>
    </w:p>
    <w:p w14:paraId="0B36BB87" w14:textId="4795DF7A" w:rsidR="0090281E" w:rsidRDefault="00186A03">
      <w:pPr>
        <w:ind w:firstLine="426"/>
        <w:jc w:val="both"/>
        <w:rPr>
          <w:rFonts w:ascii="XO Thames" w:hAnsi="XO Thames" w:cs="XO Thames"/>
          <w:b/>
        </w:rPr>
      </w:pPr>
      <w:r>
        <w:rPr>
          <w:rFonts w:ascii="XO Thames" w:hAnsi="XO Thames" w:cs="XO Thames"/>
          <w:b/>
        </w:rPr>
        <w:t xml:space="preserve">Государственный заказчик </w:t>
      </w:r>
      <w:r>
        <w:rPr>
          <w:rFonts w:ascii="XO Thames" w:hAnsi="XO Thames" w:cs="XO Thames"/>
          <w:b/>
        </w:rPr>
        <w:tab/>
      </w:r>
      <w:r>
        <w:rPr>
          <w:rFonts w:ascii="XO Thames" w:hAnsi="XO Thames" w:cs="XO Thames"/>
          <w:b/>
        </w:rPr>
        <w:tab/>
      </w:r>
      <w:r>
        <w:rPr>
          <w:rFonts w:ascii="XO Thames" w:hAnsi="XO Thames" w:cs="XO Thames"/>
          <w:b/>
        </w:rPr>
        <w:tab/>
        <w:t xml:space="preserve">              </w:t>
      </w:r>
      <w:r w:rsidR="00F9010A">
        <w:rPr>
          <w:rFonts w:ascii="XO Thames" w:hAnsi="XO Thames" w:cs="XO Thames"/>
          <w:b/>
        </w:rPr>
        <w:t xml:space="preserve">  </w:t>
      </w:r>
      <w:r>
        <w:rPr>
          <w:rFonts w:ascii="XO Thames" w:hAnsi="XO Thames" w:cs="XO Thames"/>
          <w:b/>
        </w:rPr>
        <w:t xml:space="preserve"> Поставщик</w:t>
      </w:r>
    </w:p>
    <w:p w14:paraId="2263554C" w14:textId="77777777" w:rsidR="0090281E" w:rsidRDefault="0090281E">
      <w:pPr>
        <w:ind w:firstLine="426"/>
        <w:jc w:val="both"/>
        <w:rPr>
          <w:rFonts w:ascii="XO Thames" w:hAnsi="XO Thames" w:cs="XO Thames"/>
          <w:b/>
        </w:rPr>
      </w:pPr>
    </w:p>
    <w:p w14:paraId="20A9FBB1" w14:textId="0ED0440D" w:rsidR="0090281E" w:rsidRDefault="00186A03">
      <w:pPr>
        <w:ind w:firstLine="426"/>
        <w:jc w:val="both"/>
        <w:rPr>
          <w:rFonts w:ascii="XO Thames" w:hAnsi="XO Thames" w:cs="XO Thames"/>
        </w:rPr>
      </w:pPr>
      <w:r>
        <w:rPr>
          <w:rFonts w:ascii="XO Thames" w:hAnsi="XO Thames" w:cs="XO Thames"/>
        </w:rPr>
        <w:t xml:space="preserve">__________________ </w:t>
      </w:r>
      <w:r w:rsidRPr="00EC116D">
        <w:rPr>
          <w:rFonts w:ascii="XO Thames" w:hAnsi="XO Thames" w:cs="XO Thames"/>
          <w:b/>
          <w:bCs/>
        </w:rPr>
        <w:t xml:space="preserve"> </w:t>
      </w:r>
      <w:r w:rsidR="00EC116D" w:rsidRPr="00EC116D">
        <w:rPr>
          <w:rFonts w:ascii="XO Thames" w:hAnsi="XO Thames" w:cs="XO Thames"/>
          <w:b/>
          <w:bCs/>
        </w:rPr>
        <w:t>М.А. Герцев</w:t>
      </w:r>
      <w:r w:rsidRPr="00EC116D">
        <w:rPr>
          <w:rFonts w:ascii="XO Thames" w:hAnsi="XO Thames" w:cs="XO Thames"/>
          <w:b/>
          <w:bCs/>
        </w:rPr>
        <w:t xml:space="preserve">                             </w:t>
      </w:r>
      <w:r w:rsidR="00F9010A">
        <w:rPr>
          <w:rFonts w:ascii="XO Thames" w:hAnsi="XO Thames" w:cs="XO Thames"/>
          <w:b/>
          <w:bCs/>
        </w:rPr>
        <w:t xml:space="preserve">    </w:t>
      </w:r>
      <w:r>
        <w:rPr>
          <w:rFonts w:ascii="XO Thames" w:hAnsi="XO Thames" w:cs="XO Thames"/>
        </w:rPr>
        <w:t xml:space="preserve">__________________ </w:t>
      </w:r>
    </w:p>
    <w:p w14:paraId="3BCC7120" w14:textId="56C735ED" w:rsidR="0090281E" w:rsidRDefault="00186A03">
      <w:pPr>
        <w:ind w:firstLine="426"/>
        <w:jc w:val="both"/>
        <w:rPr>
          <w:rFonts w:ascii="XO Thames" w:hAnsi="XO Thames" w:cs="XO Thames"/>
        </w:rPr>
      </w:pPr>
      <w:r>
        <w:rPr>
          <w:rFonts w:ascii="XO Thames" w:hAnsi="XO Thames" w:cs="XO Thames"/>
        </w:rPr>
        <w:t>М.П.</w:t>
      </w:r>
      <w:r>
        <w:rPr>
          <w:rFonts w:ascii="XO Thames" w:hAnsi="XO Thames" w:cs="XO Thames"/>
        </w:rPr>
        <w:tab/>
      </w:r>
      <w:r>
        <w:rPr>
          <w:rFonts w:ascii="XO Thames" w:hAnsi="XO Thames" w:cs="XO Thames"/>
        </w:rPr>
        <w:tab/>
      </w:r>
      <w:r>
        <w:rPr>
          <w:rFonts w:ascii="XO Thames" w:hAnsi="XO Thames" w:cs="XO Thames"/>
        </w:rPr>
        <w:tab/>
      </w:r>
      <w:r>
        <w:rPr>
          <w:rFonts w:ascii="XO Thames" w:hAnsi="XO Thames" w:cs="XO Thames"/>
        </w:rPr>
        <w:tab/>
      </w:r>
      <w:r>
        <w:rPr>
          <w:rFonts w:ascii="XO Thames" w:hAnsi="XO Thames" w:cs="XO Thames"/>
        </w:rPr>
        <w:tab/>
      </w:r>
      <w:r>
        <w:rPr>
          <w:rFonts w:ascii="XO Thames" w:hAnsi="XO Thames" w:cs="XO Thames"/>
        </w:rPr>
        <w:tab/>
      </w:r>
      <w:r>
        <w:rPr>
          <w:rFonts w:ascii="XO Thames" w:hAnsi="XO Thames" w:cs="XO Thames"/>
        </w:rPr>
        <w:tab/>
        <w:t xml:space="preserve">      М.П.</w:t>
      </w:r>
    </w:p>
    <w:p w14:paraId="1BEC855D" w14:textId="77777777" w:rsidR="0090281E" w:rsidRDefault="0090281E">
      <w:pPr>
        <w:ind w:firstLine="426"/>
        <w:jc w:val="both"/>
        <w:rPr>
          <w:rFonts w:ascii="XO Thames" w:hAnsi="XO Thames" w:cs="XO Thames"/>
        </w:rPr>
      </w:pPr>
    </w:p>
    <w:p w14:paraId="76192CF0" w14:textId="77777777" w:rsidR="0090281E" w:rsidRDefault="0090281E">
      <w:pPr>
        <w:rPr>
          <w:rFonts w:ascii="XO Thames" w:hAnsi="XO Thames" w:cs="XO Thames"/>
          <w:b/>
        </w:rPr>
      </w:pPr>
    </w:p>
    <w:p w14:paraId="47D99588" w14:textId="77777777" w:rsidR="0090281E" w:rsidRDefault="0090281E">
      <w:pPr>
        <w:tabs>
          <w:tab w:val="left" w:pos="6300"/>
        </w:tabs>
        <w:rPr>
          <w:rFonts w:ascii="XO Thames" w:hAnsi="XO Thames" w:cs="XO Thames"/>
        </w:rPr>
      </w:pPr>
    </w:p>
    <w:sectPr w:rsidR="0090281E" w:rsidSect="00CC7D7F">
      <w:pgSz w:w="11906" w:h="16838"/>
      <w:pgMar w:top="568"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C">
    <w:altName w:val="Times New Roman"/>
    <w:charset w:val="00"/>
    <w:family w:val="decorative"/>
    <w:pitch w:val="default"/>
    <w:sig w:usb0="00000000" w:usb1="00000000" w:usb2="00000000" w:usb3="00000000" w:csb0="00000005" w:csb1="00000000"/>
  </w:font>
  <w:font w:name="SchoolBookC">
    <w:altName w:val="Courier New"/>
    <w:charset w:val="00"/>
    <w:family w:val="decorative"/>
    <w:pitch w:val="default"/>
    <w:sig w:usb0="00000000"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GaramondNarrowC">
    <w:altName w:val="Courier New"/>
    <w:charset w:val="00"/>
    <w:family w:val="decorative"/>
    <w:pitch w:val="default"/>
    <w:sig w:usb0="00000000"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F84886"/>
    <w:multiLevelType w:val="singleLevel"/>
    <w:tmpl w:val="8DF84886"/>
    <w:lvl w:ilvl="0">
      <w:start w:val="8"/>
      <w:numFmt w:val="decimal"/>
      <w:suff w:val="space"/>
      <w:lvlText w:val="%1."/>
      <w:lvlJc w:val="left"/>
    </w:lvl>
  </w:abstractNum>
  <w:abstractNum w:abstractNumId="1">
    <w:nsid w:val="FCA8E97D"/>
    <w:multiLevelType w:val="singleLevel"/>
    <w:tmpl w:val="FCA8E97D"/>
    <w:lvl w:ilvl="0">
      <w:start w:val="9"/>
      <w:numFmt w:val="decimal"/>
      <w:suff w:val="space"/>
      <w:lvlText w:val="%1."/>
      <w:lvlJc w:val="left"/>
    </w:lvl>
  </w:abstractNum>
  <w:abstractNum w:abstractNumId="2">
    <w:nsid w:val="1B6244EA"/>
    <w:multiLevelType w:val="multilevel"/>
    <w:tmpl w:val="1B6244EA"/>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1B24463"/>
    <w:multiLevelType w:val="multilevel"/>
    <w:tmpl w:val="31B24463"/>
    <w:lvl w:ilvl="0">
      <w:start w:val="1"/>
      <w:numFmt w:val="decimal"/>
      <w:lvlText w:val="%1."/>
      <w:lvlJc w:val="left"/>
      <w:pPr>
        <w:ind w:left="720" w:hanging="360"/>
      </w:pPr>
      <w:rPr>
        <w:rFonts w:hint="default"/>
      </w:rPr>
    </w:lvl>
    <w:lvl w:ilvl="1">
      <w:start w:val="1"/>
      <w:numFmt w:val="decimal"/>
      <w:isLgl/>
      <w:lvlText w:val="%1.%2."/>
      <w:lvlJc w:val="left"/>
      <w:pPr>
        <w:ind w:left="1708"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33C955E1"/>
    <w:multiLevelType w:val="multilevel"/>
    <w:tmpl w:val="33C955E1"/>
    <w:lvl w:ilvl="0">
      <w:start w:val="1"/>
      <w:numFmt w:val="decimal"/>
      <w:lvlText w:val="%1."/>
      <w:lvlJc w:val="left"/>
      <w:pPr>
        <w:tabs>
          <w:tab w:val="left" w:pos="644"/>
        </w:tabs>
        <w:ind w:left="644"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
    <w:nsid w:val="3CE738C8"/>
    <w:multiLevelType w:val="multilevel"/>
    <w:tmpl w:val="3CE738C8"/>
    <w:lvl w:ilvl="0">
      <w:start w:val="1"/>
      <w:numFmt w:val="russianLower"/>
      <w:pStyle w:val="a"/>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3ED53952"/>
    <w:multiLevelType w:val="multilevel"/>
    <w:tmpl w:val="3ED53952"/>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72"/>
        </w:tabs>
        <w:ind w:left="972" w:hanging="432"/>
      </w:pPr>
      <w:rPr>
        <w:rFonts w:hint="default"/>
        <w:b/>
      </w:rPr>
    </w:lvl>
    <w:lvl w:ilvl="2">
      <w:start w:val="1"/>
      <w:numFmt w:val="decimal"/>
      <w:lvlText w:val="%1.%2.%3."/>
      <w:lvlJc w:val="left"/>
      <w:pPr>
        <w:tabs>
          <w:tab w:val="left" w:pos="1440"/>
        </w:tabs>
        <w:ind w:left="1224" w:hanging="504"/>
      </w:pPr>
      <w:rPr>
        <w:rFonts w:hint="default"/>
      </w:rPr>
    </w:lvl>
    <w:lvl w:ilvl="3">
      <w:start w:val="1"/>
      <w:numFmt w:val="decimal"/>
      <w:pStyle w:val="4"/>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7">
    <w:nsid w:val="5F906A2D"/>
    <w:multiLevelType w:val="multilevel"/>
    <w:tmpl w:val="5F906A2D"/>
    <w:lvl w:ilvl="0">
      <w:start w:val="1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6EC4094"/>
    <w:multiLevelType w:val="singleLevel"/>
    <w:tmpl w:val="66EC4094"/>
    <w:lvl w:ilvl="0">
      <w:start w:val="1"/>
      <w:numFmt w:val="decimal"/>
      <w:pStyle w:val="a0"/>
      <w:lvlText w:val="%1)"/>
      <w:lvlJc w:val="left"/>
      <w:pPr>
        <w:tabs>
          <w:tab w:val="left" w:pos="360"/>
        </w:tabs>
        <w:ind w:left="360" w:hanging="360"/>
      </w:pPr>
    </w:lvl>
  </w:abstractNum>
  <w:abstractNum w:abstractNumId="9">
    <w:nsid w:val="6CF70BC1"/>
    <w:multiLevelType w:val="multilevel"/>
    <w:tmpl w:val="6CF70BC1"/>
    <w:lvl w:ilvl="0">
      <w:start w:val="1"/>
      <w:numFmt w:val="decimal"/>
      <w:pStyle w:val="1"/>
      <w:lvlText w:val="%1."/>
      <w:lvlJc w:val="left"/>
      <w:pPr>
        <w:tabs>
          <w:tab w:val="left" w:pos="432"/>
        </w:tabs>
        <w:ind w:left="432" w:hanging="432"/>
      </w:pPr>
      <w:rPr>
        <w:rFonts w:hint="default"/>
      </w:rPr>
    </w:lvl>
    <w:lvl w:ilvl="1">
      <w:start w:val="1"/>
      <w:numFmt w:val="decimal"/>
      <w:pStyle w:val="2"/>
      <w:lvlText w:val="%1.%2"/>
      <w:lvlJc w:val="left"/>
      <w:pPr>
        <w:tabs>
          <w:tab w:val="left" w:pos="576"/>
        </w:tabs>
        <w:ind w:left="576" w:hanging="576"/>
      </w:pPr>
      <w:rPr>
        <w:rFonts w:hint="default"/>
      </w:rPr>
    </w:lvl>
    <w:lvl w:ilvl="2">
      <w:start w:val="1"/>
      <w:numFmt w:val="decimal"/>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num w:numId="1">
    <w:abstractNumId w:val="9"/>
  </w:num>
  <w:num w:numId="2">
    <w:abstractNumId w:val="6"/>
  </w:num>
  <w:num w:numId="3">
    <w:abstractNumId w:val="5"/>
  </w:num>
  <w:num w:numId="4">
    <w:abstractNumId w:val="8"/>
  </w:num>
  <w:num w:numId="5">
    <w:abstractNumId w:val="4"/>
  </w:num>
  <w:num w:numId="6">
    <w:abstractNumId w:val="3"/>
  </w:num>
  <w:num w:numId="7">
    <w:abstractNumId w:val="2"/>
  </w:num>
  <w:num w:numId="8">
    <w:abstractNumId w:val="0"/>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noPunctuationKerning/>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EDB"/>
    <w:rsid w:val="000003DE"/>
    <w:rsid w:val="00000AFF"/>
    <w:rsid w:val="000024DC"/>
    <w:rsid w:val="000059A7"/>
    <w:rsid w:val="00005E90"/>
    <w:rsid w:val="00005EE7"/>
    <w:rsid w:val="00006273"/>
    <w:rsid w:val="000072CC"/>
    <w:rsid w:val="00007FA2"/>
    <w:rsid w:val="00010C80"/>
    <w:rsid w:val="000123AD"/>
    <w:rsid w:val="00012571"/>
    <w:rsid w:val="0001267D"/>
    <w:rsid w:val="00013DE7"/>
    <w:rsid w:val="00014F59"/>
    <w:rsid w:val="00017A39"/>
    <w:rsid w:val="00020580"/>
    <w:rsid w:val="000214FE"/>
    <w:rsid w:val="00023D9F"/>
    <w:rsid w:val="00023FFB"/>
    <w:rsid w:val="00024DAF"/>
    <w:rsid w:val="000251D0"/>
    <w:rsid w:val="00025C91"/>
    <w:rsid w:val="000264F0"/>
    <w:rsid w:val="00026C9F"/>
    <w:rsid w:val="00032A67"/>
    <w:rsid w:val="00033513"/>
    <w:rsid w:val="00033FA3"/>
    <w:rsid w:val="00034038"/>
    <w:rsid w:val="00034B37"/>
    <w:rsid w:val="000357AF"/>
    <w:rsid w:val="00035976"/>
    <w:rsid w:val="00035D85"/>
    <w:rsid w:val="0003668C"/>
    <w:rsid w:val="0003740C"/>
    <w:rsid w:val="0003742C"/>
    <w:rsid w:val="00040549"/>
    <w:rsid w:val="00042CB8"/>
    <w:rsid w:val="00044186"/>
    <w:rsid w:val="00044F03"/>
    <w:rsid w:val="00045372"/>
    <w:rsid w:val="00045427"/>
    <w:rsid w:val="00045792"/>
    <w:rsid w:val="00045E74"/>
    <w:rsid w:val="00047386"/>
    <w:rsid w:val="000473D8"/>
    <w:rsid w:val="00047C57"/>
    <w:rsid w:val="00047D1A"/>
    <w:rsid w:val="00047E69"/>
    <w:rsid w:val="00050BEF"/>
    <w:rsid w:val="000513B5"/>
    <w:rsid w:val="00051835"/>
    <w:rsid w:val="00053337"/>
    <w:rsid w:val="000534FB"/>
    <w:rsid w:val="0005397E"/>
    <w:rsid w:val="00055EA1"/>
    <w:rsid w:val="000576AA"/>
    <w:rsid w:val="00057CC3"/>
    <w:rsid w:val="00060493"/>
    <w:rsid w:val="000612C9"/>
    <w:rsid w:val="000616B4"/>
    <w:rsid w:val="00061C27"/>
    <w:rsid w:val="00062051"/>
    <w:rsid w:val="00065204"/>
    <w:rsid w:val="00066511"/>
    <w:rsid w:val="00066BE8"/>
    <w:rsid w:val="0007285D"/>
    <w:rsid w:val="000732EC"/>
    <w:rsid w:val="00073410"/>
    <w:rsid w:val="00073DBE"/>
    <w:rsid w:val="000740C2"/>
    <w:rsid w:val="000741E6"/>
    <w:rsid w:val="00075FCD"/>
    <w:rsid w:val="00076EBD"/>
    <w:rsid w:val="00077292"/>
    <w:rsid w:val="00077656"/>
    <w:rsid w:val="000800AB"/>
    <w:rsid w:val="00081291"/>
    <w:rsid w:val="00081387"/>
    <w:rsid w:val="00081617"/>
    <w:rsid w:val="00081BBD"/>
    <w:rsid w:val="00081CFA"/>
    <w:rsid w:val="00084459"/>
    <w:rsid w:val="000844BE"/>
    <w:rsid w:val="00085327"/>
    <w:rsid w:val="000863D8"/>
    <w:rsid w:val="00086C93"/>
    <w:rsid w:val="00087072"/>
    <w:rsid w:val="000914EA"/>
    <w:rsid w:val="00093ECA"/>
    <w:rsid w:val="00094798"/>
    <w:rsid w:val="000948BF"/>
    <w:rsid w:val="00094B09"/>
    <w:rsid w:val="0009527E"/>
    <w:rsid w:val="00096618"/>
    <w:rsid w:val="000969AF"/>
    <w:rsid w:val="000971F7"/>
    <w:rsid w:val="000A0579"/>
    <w:rsid w:val="000A1BEF"/>
    <w:rsid w:val="000A1D66"/>
    <w:rsid w:val="000A1F2B"/>
    <w:rsid w:val="000A37C6"/>
    <w:rsid w:val="000A3AE1"/>
    <w:rsid w:val="000A4717"/>
    <w:rsid w:val="000A512A"/>
    <w:rsid w:val="000A5686"/>
    <w:rsid w:val="000A5AF4"/>
    <w:rsid w:val="000A6445"/>
    <w:rsid w:val="000A648E"/>
    <w:rsid w:val="000A7773"/>
    <w:rsid w:val="000B18A2"/>
    <w:rsid w:val="000B2F6B"/>
    <w:rsid w:val="000B3487"/>
    <w:rsid w:val="000B3AFC"/>
    <w:rsid w:val="000B3E50"/>
    <w:rsid w:val="000B4549"/>
    <w:rsid w:val="000B5A8D"/>
    <w:rsid w:val="000B5CA6"/>
    <w:rsid w:val="000B705D"/>
    <w:rsid w:val="000B76E8"/>
    <w:rsid w:val="000B7E4B"/>
    <w:rsid w:val="000C0247"/>
    <w:rsid w:val="000C141A"/>
    <w:rsid w:val="000C1988"/>
    <w:rsid w:val="000C1BDA"/>
    <w:rsid w:val="000C1D4B"/>
    <w:rsid w:val="000C2C87"/>
    <w:rsid w:val="000C336E"/>
    <w:rsid w:val="000C488F"/>
    <w:rsid w:val="000C4C5E"/>
    <w:rsid w:val="000C5A87"/>
    <w:rsid w:val="000C6586"/>
    <w:rsid w:val="000C710B"/>
    <w:rsid w:val="000C74CA"/>
    <w:rsid w:val="000C7BD0"/>
    <w:rsid w:val="000D0161"/>
    <w:rsid w:val="000D016D"/>
    <w:rsid w:val="000D080A"/>
    <w:rsid w:val="000D0CB1"/>
    <w:rsid w:val="000D2EF8"/>
    <w:rsid w:val="000D30E7"/>
    <w:rsid w:val="000D6286"/>
    <w:rsid w:val="000D6425"/>
    <w:rsid w:val="000E1151"/>
    <w:rsid w:val="000E21CF"/>
    <w:rsid w:val="000E2BD2"/>
    <w:rsid w:val="000E3196"/>
    <w:rsid w:val="000E42F2"/>
    <w:rsid w:val="000E4F8D"/>
    <w:rsid w:val="000E67D0"/>
    <w:rsid w:val="000E69AF"/>
    <w:rsid w:val="000E78C1"/>
    <w:rsid w:val="000E78C6"/>
    <w:rsid w:val="000E7FD3"/>
    <w:rsid w:val="000F07A5"/>
    <w:rsid w:val="000F0E75"/>
    <w:rsid w:val="000F0E91"/>
    <w:rsid w:val="000F12C4"/>
    <w:rsid w:val="000F2064"/>
    <w:rsid w:val="000F20BA"/>
    <w:rsid w:val="000F22A3"/>
    <w:rsid w:val="000F5216"/>
    <w:rsid w:val="000F53E2"/>
    <w:rsid w:val="000F58CE"/>
    <w:rsid w:val="000F6999"/>
    <w:rsid w:val="000F72B1"/>
    <w:rsid w:val="0010117F"/>
    <w:rsid w:val="00101E04"/>
    <w:rsid w:val="00102821"/>
    <w:rsid w:val="00103484"/>
    <w:rsid w:val="00103944"/>
    <w:rsid w:val="00104659"/>
    <w:rsid w:val="00110559"/>
    <w:rsid w:val="001108C2"/>
    <w:rsid w:val="001108E7"/>
    <w:rsid w:val="00110D5E"/>
    <w:rsid w:val="001120AF"/>
    <w:rsid w:val="0011248E"/>
    <w:rsid w:val="00112B10"/>
    <w:rsid w:val="0011305D"/>
    <w:rsid w:val="0011471E"/>
    <w:rsid w:val="0011510B"/>
    <w:rsid w:val="00115526"/>
    <w:rsid w:val="001155D1"/>
    <w:rsid w:val="0011593D"/>
    <w:rsid w:val="00115B76"/>
    <w:rsid w:val="00115F38"/>
    <w:rsid w:val="00116C68"/>
    <w:rsid w:val="00117B7E"/>
    <w:rsid w:val="00120979"/>
    <w:rsid w:val="001209FA"/>
    <w:rsid w:val="001210AF"/>
    <w:rsid w:val="001218C2"/>
    <w:rsid w:val="00124D87"/>
    <w:rsid w:val="00124E39"/>
    <w:rsid w:val="0012651B"/>
    <w:rsid w:val="001269FB"/>
    <w:rsid w:val="00130D21"/>
    <w:rsid w:val="00130F7B"/>
    <w:rsid w:val="001310EB"/>
    <w:rsid w:val="00132294"/>
    <w:rsid w:val="001341B2"/>
    <w:rsid w:val="00135D47"/>
    <w:rsid w:val="001374E9"/>
    <w:rsid w:val="001378DB"/>
    <w:rsid w:val="00140F5C"/>
    <w:rsid w:val="00141E23"/>
    <w:rsid w:val="001433A4"/>
    <w:rsid w:val="00143A40"/>
    <w:rsid w:val="00143E76"/>
    <w:rsid w:val="00144FE9"/>
    <w:rsid w:val="0014578F"/>
    <w:rsid w:val="001458B2"/>
    <w:rsid w:val="00146E68"/>
    <w:rsid w:val="0014759A"/>
    <w:rsid w:val="00150668"/>
    <w:rsid w:val="00151885"/>
    <w:rsid w:val="00151FDC"/>
    <w:rsid w:val="00152422"/>
    <w:rsid w:val="001530FA"/>
    <w:rsid w:val="0015555B"/>
    <w:rsid w:val="001556E3"/>
    <w:rsid w:val="00156408"/>
    <w:rsid w:val="00156875"/>
    <w:rsid w:val="001568A9"/>
    <w:rsid w:val="00156D5A"/>
    <w:rsid w:val="00157A96"/>
    <w:rsid w:val="00160E07"/>
    <w:rsid w:val="00161D50"/>
    <w:rsid w:val="00161E96"/>
    <w:rsid w:val="00163B72"/>
    <w:rsid w:val="00164837"/>
    <w:rsid w:val="00164EA7"/>
    <w:rsid w:val="001658E5"/>
    <w:rsid w:val="00165AB7"/>
    <w:rsid w:val="00166A73"/>
    <w:rsid w:val="001676F9"/>
    <w:rsid w:val="0016786B"/>
    <w:rsid w:val="001708A0"/>
    <w:rsid w:val="00170F84"/>
    <w:rsid w:val="00171606"/>
    <w:rsid w:val="00171C03"/>
    <w:rsid w:val="00174D5A"/>
    <w:rsid w:val="00175257"/>
    <w:rsid w:val="001758D4"/>
    <w:rsid w:val="00175A6F"/>
    <w:rsid w:val="001778C7"/>
    <w:rsid w:val="00180F33"/>
    <w:rsid w:val="0018171F"/>
    <w:rsid w:val="00181E39"/>
    <w:rsid w:val="00181FCE"/>
    <w:rsid w:val="00182766"/>
    <w:rsid w:val="001827A6"/>
    <w:rsid w:val="0018339F"/>
    <w:rsid w:val="00183F03"/>
    <w:rsid w:val="00184199"/>
    <w:rsid w:val="0018456C"/>
    <w:rsid w:val="00186023"/>
    <w:rsid w:val="00186A03"/>
    <w:rsid w:val="001875B2"/>
    <w:rsid w:val="00187FE0"/>
    <w:rsid w:val="00190B65"/>
    <w:rsid w:val="00191866"/>
    <w:rsid w:val="001923DE"/>
    <w:rsid w:val="001924A8"/>
    <w:rsid w:val="0019331B"/>
    <w:rsid w:val="00194D37"/>
    <w:rsid w:val="0019563B"/>
    <w:rsid w:val="00195DB3"/>
    <w:rsid w:val="00195DC6"/>
    <w:rsid w:val="0019664F"/>
    <w:rsid w:val="001978A8"/>
    <w:rsid w:val="00197B88"/>
    <w:rsid w:val="00197F4A"/>
    <w:rsid w:val="001A18B7"/>
    <w:rsid w:val="001A24FD"/>
    <w:rsid w:val="001A2534"/>
    <w:rsid w:val="001A33BA"/>
    <w:rsid w:val="001A50A0"/>
    <w:rsid w:val="001A5107"/>
    <w:rsid w:val="001A70D9"/>
    <w:rsid w:val="001A7960"/>
    <w:rsid w:val="001A7D03"/>
    <w:rsid w:val="001B0379"/>
    <w:rsid w:val="001B0CE2"/>
    <w:rsid w:val="001B0F85"/>
    <w:rsid w:val="001B1213"/>
    <w:rsid w:val="001B133F"/>
    <w:rsid w:val="001B168B"/>
    <w:rsid w:val="001B2E0C"/>
    <w:rsid w:val="001B2E89"/>
    <w:rsid w:val="001B327E"/>
    <w:rsid w:val="001B3306"/>
    <w:rsid w:val="001B3472"/>
    <w:rsid w:val="001B398D"/>
    <w:rsid w:val="001B3D24"/>
    <w:rsid w:val="001B429C"/>
    <w:rsid w:val="001B58F2"/>
    <w:rsid w:val="001B6F66"/>
    <w:rsid w:val="001B7285"/>
    <w:rsid w:val="001B79D6"/>
    <w:rsid w:val="001C0087"/>
    <w:rsid w:val="001C091E"/>
    <w:rsid w:val="001C146C"/>
    <w:rsid w:val="001C2590"/>
    <w:rsid w:val="001C4F76"/>
    <w:rsid w:val="001C678B"/>
    <w:rsid w:val="001C799B"/>
    <w:rsid w:val="001D0300"/>
    <w:rsid w:val="001D09FB"/>
    <w:rsid w:val="001D157D"/>
    <w:rsid w:val="001D21BE"/>
    <w:rsid w:val="001D34BE"/>
    <w:rsid w:val="001D3B9C"/>
    <w:rsid w:val="001D530C"/>
    <w:rsid w:val="001D5522"/>
    <w:rsid w:val="001D5AB5"/>
    <w:rsid w:val="001D6496"/>
    <w:rsid w:val="001D70A8"/>
    <w:rsid w:val="001D7CA7"/>
    <w:rsid w:val="001E266B"/>
    <w:rsid w:val="001E2A61"/>
    <w:rsid w:val="001E3301"/>
    <w:rsid w:val="001E4CBD"/>
    <w:rsid w:val="001E5214"/>
    <w:rsid w:val="001E6941"/>
    <w:rsid w:val="001F019F"/>
    <w:rsid w:val="001F0638"/>
    <w:rsid w:val="001F1645"/>
    <w:rsid w:val="001F2A8A"/>
    <w:rsid w:val="001F3335"/>
    <w:rsid w:val="001F43A0"/>
    <w:rsid w:val="001F4B84"/>
    <w:rsid w:val="001F5C5B"/>
    <w:rsid w:val="001F740D"/>
    <w:rsid w:val="0020116B"/>
    <w:rsid w:val="00202EB7"/>
    <w:rsid w:val="00203228"/>
    <w:rsid w:val="002035DC"/>
    <w:rsid w:val="002035F8"/>
    <w:rsid w:val="002040FF"/>
    <w:rsid w:val="00205B59"/>
    <w:rsid w:val="00205BB1"/>
    <w:rsid w:val="00206163"/>
    <w:rsid w:val="00206C02"/>
    <w:rsid w:val="00206F1A"/>
    <w:rsid w:val="0021059A"/>
    <w:rsid w:val="00210E53"/>
    <w:rsid w:val="00211127"/>
    <w:rsid w:val="0021433A"/>
    <w:rsid w:val="00214781"/>
    <w:rsid w:val="00215838"/>
    <w:rsid w:val="002167F3"/>
    <w:rsid w:val="00217317"/>
    <w:rsid w:val="0021784D"/>
    <w:rsid w:val="0022082B"/>
    <w:rsid w:val="00220B96"/>
    <w:rsid w:val="00220DD6"/>
    <w:rsid w:val="00221E4F"/>
    <w:rsid w:val="00222042"/>
    <w:rsid w:val="00222B07"/>
    <w:rsid w:val="00222F9E"/>
    <w:rsid w:val="0022394B"/>
    <w:rsid w:val="0022493C"/>
    <w:rsid w:val="00224A9F"/>
    <w:rsid w:val="00224B5F"/>
    <w:rsid w:val="00225BFD"/>
    <w:rsid w:val="00226101"/>
    <w:rsid w:val="0022672A"/>
    <w:rsid w:val="00226835"/>
    <w:rsid w:val="00226DFE"/>
    <w:rsid w:val="00227A7B"/>
    <w:rsid w:val="00230114"/>
    <w:rsid w:val="002316D9"/>
    <w:rsid w:val="002325CC"/>
    <w:rsid w:val="00232876"/>
    <w:rsid w:val="00232AB2"/>
    <w:rsid w:val="002335CD"/>
    <w:rsid w:val="00234572"/>
    <w:rsid w:val="00235E85"/>
    <w:rsid w:val="0023652C"/>
    <w:rsid w:val="0023667B"/>
    <w:rsid w:val="002369F8"/>
    <w:rsid w:val="00241A26"/>
    <w:rsid w:val="00244B7F"/>
    <w:rsid w:val="00245B58"/>
    <w:rsid w:val="002464B4"/>
    <w:rsid w:val="002476EE"/>
    <w:rsid w:val="00247A33"/>
    <w:rsid w:val="00247B60"/>
    <w:rsid w:val="00247CEA"/>
    <w:rsid w:val="00250DFC"/>
    <w:rsid w:val="00251E16"/>
    <w:rsid w:val="0025217E"/>
    <w:rsid w:val="002522E3"/>
    <w:rsid w:val="0025268B"/>
    <w:rsid w:val="00252730"/>
    <w:rsid w:val="00252E31"/>
    <w:rsid w:val="00252EBC"/>
    <w:rsid w:val="00255645"/>
    <w:rsid w:val="00256706"/>
    <w:rsid w:val="00257CFD"/>
    <w:rsid w:val="002609F9"/>
    <w:rsid w:val="00260CBD"/>
    <w:rsid w:val="00260D8D"/>
    <w:rsid w:val="00261ABE"/>
    <w:rsid w:val="00261C48"/>
    <w:rsid w:val="00264132"/>
    <w:rsid w:val="00264BFC"/>
    <w:rsid w:val="00266B64"/>
    <w:rsid w:val="00266BEC"/>
    <w:rsid w:val="0027007A"/>
    <w:rsid w:val="00270CBD"/>
    <w:rsid w:val="00270F42"/>
    <w:rsid w:val="002716AE"/>
    <w:rsid w:val="00271FCB"/>
    <w:rsid w:val="002725D3"/>
    <w:rsid w:val="0027274D"/>
    <w:rsid w:val="00272FF7"/>
    <w:rsid w:val="00274458"/>
    <w:rsid w:val="00274863"/>
    <w:rsid w:val="00274E80"/>
    <w:rsid w:val="00276AB1"/>
    <w:rsid w:val="00277744"/>
    <w:rsid w:val="00280486"/>
    <w:rsid w:val="00280508"/>
    <w:rsid w:val="00280999"/>
    <w:rsid w:val="00282A5E"/>
    <w:rsid w:val="0028588B"/>
    <w:rsid w:val="002878F7"/>
    <w:rsid w:val="00287FB8"/>
    <w:rsid w:val="00291566"/>
    <w:rsid w:val="00291570"/>
    <w:rsid w:val="00292246"/>
    <w:rsid w:val="00293374"/>
    <w:rsid w:val="00293967"/>
    <w:rsid w:val="002950BF"/>
    <w:rsid w:val="00295883"/>
    <w:rsid w:val="0029612F"/>
    <w:rsid w:val="00296A44"/>
    <w:rsid w:val="00297F9B"/>
    <w:rsid w:val="002A06DD"/>
    <w:rsid w:val="002A4D37"/>
    <w:rsid w:val="002A7032"/>
    <w:rsid w:val="002B0252"/>
    <w:rsid w:val="002B28AC"/>
    <w:rsid w:val="002B663F"/>
    <w:rsid w:val="002B6802"/>
    <w:rsid w:val="002B6D13"/>
    <w:rsid w:val="002B6E9C"/>
    <w:rsid w:val="002B702B"/>
    <w:rsid w:val="002B7F2D"/>
    <w:rsid w:val="002C15A9"/>
    <w:rsid w:val="002C24A8"/>
    <w:rsid w:val="002C28DB"/>
    <w:rsid w:val="002C2E5D"/>
    <w:rsid w:val="002C41EC"/>
    <w:rsid w:val="002C42F6"/>
    <w:rsid w:val="002C5321"/>
    <w:rsid w:val="002C5ABC"/>
    <w:rsid w:val="002C6BA3"/>
    <w:rsid w:val="002C76FD"/>
    <w:rsid w:val="002C7C99"/>
    <w:rsid w:val="002D0A5D"/>
    <w:rsid w:val="002D0D62"/>
    <w:rsid w:val="002D1A1B"/>
    <w:rsid w:val="002D465D"/>
    <w:rsid w:val="002D595D"/>
    <w:rsid w:val="002D5D8A"/>
    <w:rsid w:val="002D67EA"/>
    <w:rsid w:val="002D6A44"/>
    <w:rsid w:val="002D7072"/>
    <w:rsid w:val="002D7629"/>
    <w:rsid w:val="002E0195"/>
    <w:rsid w:val="002E0781"/>
    <w:rsid w:val="002E0E15"/>
    <w:rsid w:val="002E129F"/>
    <w:rsid w:val="002E1595"/>
    <w:rsid w:val="002E1F92"/>
    <w:rsid w:val="002E3B60"/>
    <w:rsid w:val="002E3CD1"/>
    <w:rsid w:val="002E5BAC"/>
    <w:rsid w:val="002F142A"/>
    <w:rsid w:val="002F23E5"/>
    <w:rsid w:val="002F29FB"/>
    <w:rsid w:val="002F2D51"/>
    <w:rsid w:val="002F2DE0"/>
    <w:rsid w:val="002F39DF"/>
    <w:rsid w:val="002F71B3"/>
    <w:rsid w:val="002F7E2A"/>
    <w:rsid w:val="00301682"/>
    <w:rsid w:val="003033FD"/>
    <w:rsid w:val="00303AD5"/>
    <w:rsid w:val="0030405C"/>
    <w:rsid w:val="003045C9"/>
    <w:rsid w:val="00304EFE"/>
    <w:rsid w:val="00305171"/>
    <w:rsid w:val="00305488"/>
    <w:rsid w:val="00306728"/>
    <w:rsid w:val="00306865"/>
    <w:rsid w:val="003077C7"/>
    <w:rsid w:val="00310C9E"/>
    <w:rsid w:val="003111A4"/>
    <w:rsid w:val="00311280"/>
    <w:rsid w:val="003113C9"/>
    <w:rsid w:val="00311784"/>
    <w:rsid w:val="00311D1D"/>
    <w:rsid w:val="00312DEF"/>
    <w:rsid w:val="00315432"/>
    <w:rsid w:val="003154BA"/>
    <w:rsid w:val="00315B75"/>
    <w:rsid w:val="0031673B"/>
    <w:rsid w:val="00316CD6"/>
    <w:rsid w:val="003172D3"/>
    <w:rsid w:val="00317F6C"/>
    <w:rsid w:val="003204BE"/>
    <w:rsid w:val="0032101C"/>
    <w:rsid w:val="00321A9E"/>
    <w:rsid w:val="00321D83"/>
    <w:rsid w:val="003230C8"/>
    <w:rsid w:val="003237E6"/>
    <w:rsid w:val="00324ABA"/>
    <w:rsid w:val="003250D9"/>
    <w:rsid w:val="00326542"/>
    <w:rsid w:val="003265E0"/>
    <w:rsid w:val="00327534"/>
    <w:rsid w:val="00327B7F"/>
    <w:rsid w:val="00327C25"/>
    <w:rsid w:val="003315AB"/>
    <w:rsid w:val="00331F31"/>
    <w:rsid w:val="003329EE"/>
    <w:rsid w:val="00332FCD"/>
    <w:rsid w:val="0033392F"/>
    <w:rsid w:val="00333A95"/>
    <w:rsid w:val="003348E9"/>
    <w:rsid w:val="00335248"/>
    <w:rsid w:val="003358CB"/>
    <w:rsid w:val="00336074"/>
    <w:rsid w:val="003361C5"/>
    <w:rsid w:val="003372F2"/>
    <w:rsid w:val="00337F56"/>
    <w:rsid w:val="00340381"/>
    <w:rsid w:val="00340BDE"/>
    <w:rsid w:val="00340BF9"/>
    <w:rsid w:val="00340D44"/>
    <w:rsid w:val="0034270D"/>
    <w:rsid w:val="00342715"/>
    <w:rsid w:val="00343C46"/>
    <w:rsid w:val="0034470F"/>
    <w:rsid w:val="00344852"/>
    <w:rsid w:val="00344ADD"/>
    <w:rsid w:val="00347385"/>
    <w:rsid w:val="00350170"/>
    <w:rsid w:val="00350E0B"/>
    <w:rsid w:val="003513A8"/>
    <w:rsid w:val="00351BDF"/>
    <w:rsid w:val="003529F9"/>
    <w:rsid w:val="00352A1F"/>
    <w:rsid w:val="00353033"/>
    <w:rsid w:val="0035311B"/>
    <w:rsid w:val="003533EA"/>
    <w:rsid w:val="00354169"/>
    <w:rsid w:val="003556EF"/>
    <w:rsid w:val="00360566"/>
    <w:rsid w:val="00360600"/>
    <w:rsid w:val="00360D2B"/>
    <w:rsid w:val="00361425"/>
    <w:rsid w:val="0036211F"/>
    <w:rsid w:val="00362DB2"/>
    <w:rsid w:val="003636A3"/>
    <w:rsid w:val="003637ED"/>
    <w:rsid w:val="00363BA7"/>
    <w:rsid w:val="003645AE"/>
    <w:rsid w:val="00364613"/>
    <w:rsid w:val="00364A55"/>
    <w:rsid w:val="00365D71"/>
    <w:rsid w:val="00370190"/>
    <w:rsid w:val="00370488"/>
    <w:rsid w:val="00370A44"/>
    <w:rsid w:val="00370AD3"/>
    <w:rsid w:val="00371F2F"/>
    <w:rsid w:val="003730F1"/>
    <w:rsid w:val="003736AD"/>
    <w:rsid w:val="0037555E"/>
    <w:rsid w:val="00376689"/>
    <w:rsid w:val="00376E62"/>
    <w:rsid w:val="00377E6E"/>
    <w:rsid w:val="003800B2"/>
    <w:rsid w:val="0038157F"/>
    <w:rsid w:val="00381B73"/>
    <w:rsid w:val="00381F7B"/>
    <w:rsid w:val="003824AF"/>
    <w:rsid w:val="00382926"/>
    <w:rsid w:val="00382D0B"/>
    <w:rsid w:val="0038344F"/>
    <w:rsid w:val="00384361"/>
    <w:rsid w:val="003852B8"/>
    <w:rsid w:val="00385813"/>
    <w:rsid w:val="0038688D"/>
    <w:rsid w:val="00387513"/>
    <w:rsid w:val="00390ACA"/>
    <w:rsid w:val="003925F0"/>
    <w:rsid w:val="00392DB3"/>
    <w:rsid w:val="00393E1D"/>
    <w:rsid w:val="00393ED1"/>
    <w:rsid w:val="00394787"/>
    <w:rsid w:val="00394B25"/>
    <w:rsid w:val="00396268"/>
    <w:rsid w:val="003965A1"/>
    <w:rsid w:val="00396622"/>
    <w:rsid w:val="00396B59"/>
    <w:rsid w:val="00397856"/>
    <w:rsid w:val="003A0907"/>
    <w:rsid w:val="003A2383"/>
    <w:rsid w:val="003A3821"/>
    <w:rsid w:val="003A3ADD"/>
    <w:rsid w:val="003A431C"/>
    <w:rsid w:val="003A43F9"/>
    <w:rsid w:val="003A5A39"/>
    <w:rsid w:val="003A670D"/>
    <w:rsid w:val="003A7671"/>
    <w:rsid w:val="003B00EA"/>
    <w:rsid w:val="003B0B97"/>
    <w:rsid w:val="003B0D72"/>
    <w:rsid w:val="003B11CD"/>
    <w:rsid w:val="003B1447"/>
    <w:rsid w:val="003B177B"/>
    <w:rsid w:val="003B1D32"/>
    <w:rsid w:val="003B28C5"/>
    <w:rsid w:val="003B4746"/>
    <w:rsid w:val="003B4E97"/>
    <w:rsid w:val="003B57E0"/>
    <w:rsid w:val="003B594A"/>
    <w:rsid w:val="003C04AA"/>
    <w:rsid w:val="003C056C"/>
    <w:rsid w:val="003C116C"/>
    <w:rsid w:val="003C17CC"/>
    <w:rsid w:val="003C19BF"/>
    <w:rsid w:val="003C3300"/>
    <w:rsid w:val="003C3C6D"/>
    <w:rsid w:val="003C48E7"/>
    <w:rsid w:val="003C4E5D"/>
    <w:rsid w:val="003C5034"/>
    <w:rsid w:val="003D02FF"/>
    <w:rsid w:val="003D18D9"/>
    <w:rsid w:val="003D18FB"/>
    <w:rsid w:val="003D1A27"/>
    <w:rsid w:val="003D23C4"/>
    <w:rsid w:val="003D47E2"/>
    <w:rsid w:val="003D521B"/>
    <w:rsid w:val="003D6250"/>
    <w:rsid w:val="003D6B37"/>
    <w:rsid w:val="003E021C"/>
    <w:rsid w:val="003E0469"/>
    <w:rsid w:val="003E1DB6"/>
    <w:rsid w:val="003E24D0"/>
    <w:rsid w:val="003E299F"/>
    <w:rsid w:val="003E3061"/>
    <w:rsid w:val="003E3BAE"/>
    <w:rsid w:val="003E44A0"/>
    <w:rsid w:val="003E4B3B"/>
    <w:rsid w:val="003E511D"/>
    <w:rsid w:val="003E550A"/>
    <w:rsid w:val="003E595C"/>
    <w:rsid w:val="003E698A"/>
    <w:rsid w:val="003E6B57"/>
    <w:rsid w:val="003E7CD7"/>
    <w:rsid w:val="003F0945"/>
    <w:rsid w:val="003F20EC"/>
    <w:rsid w:val="003F2138"/>
    <w:rsid w:val="003F3990"/>
    <w:rsid w:val="003F3A73"/>
    <w:rsid w:val="003F4843"/>
    <w:rsid w:val="003F4D95"/>
    <w:rsid w:val="003F4E1A"/>
    <w:rsid w:val="003F64E9"/>
    <w:rsid w:val="003F6C0C"/>
    <w:rsid w:val="003F7154"/>
    <w:rsid w:val="003F75BC"/>
    <w:rsid w:val="00401013"/>
    <w:rsid w:val="004012E2"/>
    <w:rsid w:val="004015F7"/>
    <w:rsid w:val="00401679"/>
    <w:rsid w:val="00404151"/>
    <w:rsid w:val="00405E5E"/>
    <w:rsid w:val="00406A80"/>
    <w:rsid w:val="00406FEF"/>
    <w:rsid w:val="004103AE"/>
    <w:rsid w:val="00410587"/>
    <w:rsid w:val="00410F98"/>
    <w:rsid w:val="00411644"/>
    <w:rsid w:val="0041301A"/>
    <w:rsid w:val="004130A0"/>
    <w:rsid w:val="00414BC4"/>
    <w:rsid w:val="00414D3C"/>
    <w:rsid w:val="00414FEF"/>
    <w:rsid w:val="00416C0E"/>
    <w:rsid w:val="00416E04"/>
    <w:rsid w:val="004174DD"/>
    <w:rsid w:val="004179CE"/>
    <w:rsid w:val="00417D34"/>
    <w:rsid w:val="00421296"/>
    <w:rsid w:val="00421860"/>
    <w:rsid w:val="004219DB"/>
    <w:rsid w:val="00421FE5"/>
    <w:rsid w:val="00422D31"/>
    <w:rsid w:val="00423A5D"/>
    <w:rsid w:val="00423E51"/>
    <w:rsid w:val="00424F4D"/>
    <w:rsid w:val="00425222"/>
    <w:rsid w:val="00425253"/>
    <w:rsid w:val="004252A3"/>
    <w:rsid w:val="00426529"/>
    <w:rsid w:val="00426820"/>
    <w:rsid w:val="00426EAA"/>
    <w:rsid w:val="00427208"/>
    <w:rsid w:val="00427914"/>
    <w:rsid w:val="00427AC9"/>
    <w:rsid w:val="0043023B"/>
    <w:rsid w:val="00430A09"/>
    <w:rsid w:val="00431DE0"/>
    <w:rsid w:val="0043208C"/>
    <w:rsid w:val="004332D0"/>
    <w:rsid w:val="00433616"/>
    <w:rsid w:val="0043376F"/>
    <w:rsid w:val="0043720E"/>
    <w:rsid w:val="0043737D"/>
    <w:rsid w:val="00440058"/>
    <w:rsid w:val="00440214"/>
    <w:rsid w:val="00440454"/>
    <w:rsid w:val="004404E1"/>
    <w:rsid w:val="00441C90"/>
    <w:rsid w:val="00442AF0"/>
    <w:rsid w:val="00442BF2"/>
    <w:rsid w:val="004435B8"/>
    <w:rsid w:val="0044510C"/>
    <w:rsid w:val="00445AB0"/>
    <w:rsid w:val="00446163"/>
    <w:rsid w:val="00446CB1"/>
    <w:rsid w:val="00451EC9"/>
    <w:rsid w:val="00453041"/>
    <w:rsid w:val="0045384C"/>
    <w:rsid w:val="00454D80"/>
    <w:rsid w:val="00454DBE"/>
    <w:rsid w:val="004554D2"/>
    <w:rsid w:val="0045565A"/>
    <w:rsid w:val="0045615D"/>
    <w:rsid w:val="004568AB"/>
    <w:rsid w:val="004576B4"/>
    <w:rsid w:val="00457909"/>
    <w:rsid w:val="00457E92"/>
    <w:rsid w:val="00460390"/>
    <w:rsid w:val="00463AE8"/>
    <w:rsid w:val="004645E1"/>
    <w:rsid w:val="00464B50"/>
    <w:rsid w:val="004669C5"/>
    <w:rsid w:val="004670A8"/>
    <w:rsid w:val="004673C2"/>
    <w:rsid w:val="00467AA6"/>
    <w:rsid w:val="004703F5"/>
    <w:rsid w:val="00471728"/>
    <w:rsid w:val="00471CD5"/>
    <w:rsid w:val="00472720"/>
    <w:rsid w:val="00472B48"/>
    <w:rsid w:val="00472D28"/>
    <w:rsid w:val="0047352D"/>
    <w:rsid w:val="00473DAD"/>
    <w:rsid w:val="00474675"/>
    <w:rsid w:val="004747DA"/>
    <w:rsid w:val="00474E37"/>
    <w:rsid w:val="00475401"/>
    <w:rsid w:val="00475AA4"/>
    <w:rsid w:val="00480F19"/>
    <w:rsid w:val="00483232"/>
    <w:rsid w:val="00484D2D"/>
    <w:rsid w:val="0048594D"/>
    <w:rsid w:val="00485C2A"/>
    <w:rsid w:val="00486CA2"/>
    <w:rsid w:val="004905AD"/>
    <w:rsid w:val="00491063"/>
    <w:rsid w:val="00491D9E"/>
    <w:rsid w:val="00492009"/>
    <w:rsid w:val="00492666"/>
    <w:rsid w:val="00492842"/>
    <w:rsid w:val="004947C3"/>
    <w:rsid w:val="00494E0A"/>
    <w:rsid w:val="0049606B"/>
    <w:rsid w:val="00496BAA"/>
    <w:rsid w:val="004971EC"/>
    <w:rsid w:val="004972D3"/>
    <w:rsid w:val="00497C8F"/>
    <w:rsid w:val="00497D03"/>
    <w:rsid w:val="004A2100"/>
    <w:rsid w:val="004A3750"/>
    <w:rsid w:val="004A3C56"/>
    <w:rsid w:val="004A3FC3"/>
    <w:rsid w:val="004A44C3"/>
    <w:rsid w:val="004A47C1"/>
    <w:rsid w:val="004A5C6A"/>
    <w:rsid w:val="004A6897"/>
    <w:rsid w:val="004A7197"/>
    <w:rsid w:val="004B0A5D"/>
    <w:rsid w:val="004B0B2A"/>
    <w:rsid w:val="004B0E07"/>
    <w:rsid w:val="004B1C19"/>
    <w:rsid w:val="004B3CD7"/>
    <w:rsid w:val="004B423B"/>
    <w:rsid w:val="004B4563"/>
    <w:rsid w:val="004B466E"/>
    <w:rsid w:val="004B47E3"/>
    <w:rsid w:val="004B4A88"/>
    <w:rsid w:val="004B5E67"/>
    <w:rsid w:val="004B795F"/>
    <w:rsid w:val="004B7D53"/>
    <w:rsid w:val="004C0DB9"/>
    <w:rsid w:val="004C1D21"/>
    <w:rsid w:val="004C2947"/>
    <w:rsid w:val="004C29A6"/>
    <w:rsid w:val="004C4B44"/>
    <w:rsid w:val="004C4BB9"/>
    <w:rsid w:val="004C5654"/>
    <w:rsid w:val="004C5926"/>
    <w:rsid w:val="004C5E3E"/>
    <w:rsid w:val="004C5F73"/>
    <w:rsid w:val="004C6B64"/>
    <w:rsid w:val="004D0145"/>
    <w:rsid w:val="004D02B6"/>
    <w:rsid w:val="004D08E6"/>
    <w:rsid w:val="004D1E5A"/>
    <w:rsid w:val="004D2B61"/>
    <w:rsid w:val="004D2CE0"/>
    <w:rsid w:val="004D2EC8"/>
    <w:rsid w:val="004D3407"/>
    <w:rsid w:val="004D3434"/>
    <w:rsid w:val="004D3E1C"/>
    <w:rsid w:val="004D41EF"/>
    <w:rsid w:val="004D42F4"/>
    <w:rsid w:val="004D699C"/>
    <w:rsid w:val="004D6E31"/>
    <w:rsid w:val="004D6F31"/>
    <w:rsid w:val="004D70A4"/>
    <w:rsid w:val="004D722E"/>
    <w:rsid w:val="004E0B47"/>
    <w:rsid w:val="004E0D68"/>
    <w:rsid w:val="004E1DD9"/>
    <w:rsid w:val="004E21C8"/>
    <w:rsid w:val="004E2AA5"/>
    <w:rsid w:val="004E3AA5"/>
    <w:rsid w:val="004E5038"/>
    <w:rsid w:val="004E59EA"/>
    <w:rsid w:val="004E6C58"/>
    <w:rsid w:val="004E6F6D"/>
    <w:rsid w:val="004E71E9"/>
    <w:rsid w:val="004E77E2"/>
    <w:rsid w:val="004E7874"/>
    <w:rsid w:val="004F274B"/>
    <w:rsid w:val="004F2D39"/>
    <w:rsid w:val="004F43A9"/>
    <w:rsid w:val="004F4616"/>
    <w:rsid w:val="004F474F"/>
    <w:rsid w:val="004F4CD4"/>
    <w:rsid w:val="004F4F78"/>
    <w:rsid w:val="004F50F2"/>
    <w:rsid w:val="004F5A4D"/>
    <w:rsid w:val="004F5BAB"/>
    <w:rsid w:val="004F6AD8"/>
    <w:rsid w:val="004F6F12"/>
    <w:rsid w:val="004F7120"/>
    <w:rsid w:val="004F7233"/>
    <w:rsid w:val="004F7772"/>
    <w:rsid w:val="00500AD9"/>
    <w:rsid w:val="005017C4"/>
    <w:rsid w:val="005023DF"/>
    <w:rsid w:val="00504962"/>
    <w:rsid w:val="00504AF9"/>
    <w:rsid w:val="00504F23"/>
    <w:rsid w:val="00505243"/>
    <w:rsid w:val="00505F5D"/>
    <w:rsid w:val="00506FD9"/>
    <w:rsid w:val="00507165"/>
    <w:rsid w:val="005071DD"/>
    <w:rsid w:val="00507570"/>
    <w:rsid w:val="005076EC"/>
    <w:rsid w:val="00510381"/>
    <w:rsid w:val="00510642"/>
    <w:rsid w:val="00510D89"/>
    <w:rsid w:val="005111EA"/>
    <w:rsid w:val="0051125C"/>
    <w:rsid w:val="0051134F"/>
    <w:rsid w:val="00511761"/>
    <w:rsid w:val="00512544"/>
    <w:rsid w:val="00512D0C"/>
    <w:rsid w:val="00515816"/>
    <w:rsid w:val="00516E55"/>
    <w:rsid w:val="00516E84"/>
    <w:rsid w:val="00517241"/>
    <w:rsid w:val="00517B76"/>
    <w:rsid w:val="00520EDB"/>
    <w:rsid w:val="00521834"/>
    <w:rsid w:val="00522621"/>
    <w:rsid w:val="00522D42"/>
    <w:rsid w:val="0052344D"/>
    <w:rsid w:val="00524CF9"/>
    <w:rsid w:val="00525B51"/>
    <w:rsid w:val="005261EA"/>
    <w:rsid w:val="0052686C"/>
    <w:rsid w:val="005270EF"/>
    <w:rsid w:val="005274CE"/>
    <w:rsid w:val="005277C2"/>
    <w:rsid w:val="0053003B"/>
    <w:rsid w:val="00530091"/>
    <w:rsid w:val="00532AB4"/>
    <w:rsid w:val="005330CD"/>
    <w:rsid w:val="00534B6A"/>
    <w:rsid w:val="00535DE2"/>
    <w:rsid w:val="00536860"/>
    <w:rsid w:val="00537C35"/>
    <w:rsid w:val="0054073E"/>
    <w:rsid w:val="00541FB4"/>
    <w:rsid w:val="00542445"/>
    <w:rsid w:val="00544045"/>
    <w:rsid w:val="00544366"/>
    <w:rsid w:val="00544553"/>
    <w:rsid w:val="00544A21"/>
    <w:rsid w:val="005453D9"/>
    <w:rsid w:val="00545F5C"/>
    <w:rsid w:val="0055090B"/>
    <w:rsid w:val="00551527"/>
    <w:rsid w:val="00551B29"/>
    <w:rsid w:val="00554272"/>
    <w:rsid w:val="00554C98"/>
    <w:rsid w:val="005563EB"/>
    <w:rsid w:val="0055744E"/>
    <w:rsid w:val="00557998"/>
    <w:rsid w:val="005601E2"/>
    <w:rsid w:val="00560935"/>
    <w:rsid w:val="00560F7C"/>
    <w:rsid w:val="0056156D"/>
    <w:rsid w:val="005619EB"/>
    <w:rsid w:val="00561DA4"/>
    <w:rsid w:val="0056263E"/>
    <w:rsid w:val="00562681"/>
    <w:rsid w:val="00562892"/>
    <w:rsid w:val="005634C4"/>
    <w:rsid w:val="005640CD"/>
    <w:rsid w:val="005645CF"/>
    <w:rsid w:val="005661D8"/>
    <w:rsid w:val="00566305"/>
    <w:rsid w:val="00567BCF"/>
    <w:rsid w:val="005704F0"/>
    <w:rsid w:val="00571A6E"/>
    <w:rsid w:val="00571BB2"/>
    <w:rsid w:val="0057207C"/>
    <w:rsid w:val="00573B29"/>
    <w:rsid w:val="0057666E"/>
    <w:rsid w:val="005809DB"/>
    <w:rsid w:val="00580AB2"/>
    <w:rsid w:val="00581948"/>
    <w:rsid w:val="00583702"/>
    <w:rsid w:val="00583E4B"/>
    <w:rsid w:val="005850A9"/>
    <w:rsid w:val="00585422"/>
    <w:rsid w:val="0058590E"/>
    <w:rsid w:val="00586227"/>
    <w:rsid w:val="00586D12"/>
    <w:rsid w:val="00590516"/>
    <w:rsid w:val="0059062D"/>
    <w:rsid w:val="00590811"/>
    <w:rsid w:val="00590B0E"/>
    <w:rsid w:val="00591B8A"/>
    <w:rsid w:val="00592D18"/>
    <w:rsid w:val="00593028"/>
    <w:rsid w:val="0059488E"/>
    <w:rsid w:val="005957A7"/>
    <w:rsid w:val="00597A4D"/>
    <w:rsid w:val="00597B70"/>
    <w:rsid w:val="005A0638"/>
    <w:rsid w:val="005A0787"/>
    <w:rsid w:val="005A0E6E"/>
    <w:rsid w:val="005A149C"/>
    <w:rsid w:val="005A172B"/>
    <w:rsid w:val="005A2406"/>
    <w:rsid w:val="005A32FD"/>
    <w:rsid w:val="005A4519"/>
    <w:rsid w:val="005A5DE1"/>
    <w:rsid w:val="005A639F"/>
    <w:rsid w:val="005A65CA"/>
    <w:rsid w:val="005A6A27"/>
    <w:rsid w:val="005A740D"/>
    <w:rsid w:val="005A7499"/>
    <w:rsid w:val="005A757A"/>
    <w:rsid w:val="005B0C16"/>
    <w:rsid w:val="005B1BEF"/>
    <w:rsid w:val="005B2A62"/>
    <w:rsid w:val="005B3B6B"/>
    <w:rsid w:val="005B3F96"/>
    <w:rsid w:val="005B4DE1"/>
    <w:rsid w:val="005B5362"/>
    <w:rsid w:val="005B69E3"/>
    <w:rsid w:val="005B7716"/>
    <w:rsid w:val="005C06F7"/>
    <w:rsid w:val="005C2C32"/>
    <w:rsid w:val="005C2CD5"/>
    <w:rsid w:val="005C4177"/>
    <w:rsid w:val="005C4985"/>
    <w:rsid w:val="005C51FE"/>
    <w:rsid w:val="005C6AFF"/>
    <w:rsid w:val="005C72A0"/>
    <w:rsid w:val="005C7DAB"/>
    <w:rsid w:val="005D0756"/>
    <w:rsid w:val="005D2457"/>
    <w:rsid w:val="005D2E7A"/>
    <w:rsid w:val="005D36BB"/>
    <w:rsid w:val="005D5B46"/>
    <w:rsid w:val="005D5EA7"/>
    <w:rsid w:val="005D67B8"/>
    <w:rsid w:val="005D67D0"/>
    <w:rsid w:val="005D6BA9"/>
    <w:rsid w:val="005D7900"/>
    <w:rsid w:val="005E0685"/>
    <w:rsid w:val="005E07BC"/>
    <w:rsid w:val="005E0C31"/>
    <w:rsid w:val="005E2B82"/>
    <w:rsid w:val="005E3487"/>
    <w:rsid w:val="005E6B83"/>
    <w:rsid w:val="005E7071"/>
    <w:rsid w:val="005E7666"/>
    <w:rsid w:val="005E770F"/>
    <w:rsid w:val="005E79AF"/>
    <w:rsid w:val="005F03A6"/>
    <w:rsid w:val="005F05CB"/>
    <w:rsid w:val="005F083E"/>
    <w:rsid w:val="005F0CC6"/>
    <w:rsid w:val="005F2631"/>
    <w:rsid w:val="005F3301"/>
    <w:rsid w:val="005F3954"/>
    <w:rsid w:val="005F3B35"/>
    <w:rsid w:val="005F3F59"/>
    <w:rsid w:val="005F45A1"/>
    <w:rsid w:val="005F4933"/>
    <w:rsid w:val="005F49FA"/>
    <w:rsid w:val="005F51BF"/>
    <w:rsid w:val="005F574D"/>
    <w:rsid w:val="005F5A51"/>
    <w:rsid w:val="005F5BBD"/>
    <w:rsid w:val="005F5C8F"/>
    <w:rsid w:val="005F685B"/>
    <w:rsid w:val="005F7608"/>
    <w:rsid w:val="005F76FF"/>
    <w:rsid w:val="005F7980"/>
    <w:rsid w:val="00600A0A"/>
    <w:rsid w:val="0060169E"/>
    <w:rsid w:val="00602205"/>
    <w:rsid w:val="006023FB"/>
    <w:rsid w:val="006026EA"/>
    <w:rsid w:val="00602968"/>
    <w:rsid w:val="0060331D"/>
    <w:rsid w:val="00604A45"/>
    <w:rsid w:val="00605B61"/>
    <w:rsid w:val="006064CB"/>
    <w:rsid w:val="00606878"/>
    <w:rsid w:val="00606FE1"/>
    <w:rsid w:val="00607B43"/>
    <w:rsid w:val="00611C39"/>
    <w:rsid w:val="00611FBB"/>
    <w:rsid w:val="00611FED"/>
    <w:rsid w:val="00612BE5"/>
    <w:rsid w:val="006149ED"/>
    <w:rsid w:val="00615891"/>
    <w:rsid w:val="0061685F"/>
    <w:rsid w:val="00623269"/>
    <w:rsid w:val="00625055"/>
    <w:rsid w:val="00625DAF"/>
    <w:rsid w:val="006264F8"/>
    <w:rsid w:val="00626824"/>
    <w:rsid w:val="00627C62"/>
    <w:rsid w:val="00630B88"/>
    <w:rsid w:val="006315F0"/>
    <w:rsid w:val="00631B3E"/>
    <w:rsid w:val="00631C10"/>
    <w:rsid w:val="006332BC"/>
    <w:rsid w:val="006336E3"/>
    <w:rsid w:val="00634954"/>
    <w:rsid w:val="00637FAB"/>
    <w:rsid w:val="0064009D"/>
    <w:rsid w:val="0064085E"/>
    <w:rsid w:val="0064112D"/>
    <w:rsid w:val="006413D0"/>
    <w:rsid w:val="00641790"/>
    <w:rsid w:val="00642159"/>
    <w:rsid w:val="00642B57"/>
    <w:rsid w:val="00643EEE"/>
    <w:rsid w:val="0064530D"/>
    <w:rsid w:val="0064595A"/>
    <w:rsid w:val="00646C5B"/>
    <w:rsid w:val="0064743E"/>
    <w:rsid w:val="00650EB3"/>
    <w:rsid w:val="00650EBB"/>
    <w:rsid w:val="0065307E"/>
    <w:rsid w:val="006532C2"/>
    <w:rsid w:val="00653916"/>
    <w:rsid w:val="0065447A"/>
    <w:rsid w:val="00654B85"/>
    <w:rsid w:val="0065575C"/>
    <w:rsid w:val="00655D61"/>
    <w:rsid w:val="006568AE"/>
    <w:rsid w:val="00657AE3"/>
    <w:rsid w:val="00657BA0"/>
    <w:rsid w:val="00660086"/>
    <w:rsid w:val="00660D46"/>
    <w:rsid w:val="006626FB"/>
    <w:rsid w:val="00662ECB"/>
    <w:rsid w:val="0066327C"/>
    <w:rsid w:val="00664428"/>
    <w:rsid w:val="0066560F"/>
    <w:rsid w:val="00665FCD"/>
    <w:rsid w:val="006661B0"/>
    <w:rsid w:val="006700A0"/>
    <w:rsid w:val="00670129"/>
    <w:rsid w:val="006704C4"/>
    <w:rsid w:val="00670B7F"/>
    <w:rsid w:val="0067168E"/>
    <w:rsid w:val="00673D7F"/>
    <w:rsid w:val="00674344"/>
    <w:rsid w:val="00674857"/>
    <w:rsid w:val="00674888"/>
    <w:rsid w:val="006751BE"/>
    <w:rsid w:val="00675881"/>
    <w:rsid w:val="00675D0E"/>
    <w:rsid w:val="006814B3"/>
    <w:rsid w:val="0068334B"/>
    <w:rsid w:val="0068336E"/>
    <w:rsid w:val="00684F13"/>
    <w:rsid w:val="0068559A"/>
    <w:rsid w:val="00687979"/>
    <w:rsid w:val="00687BBB"/>
    <w:rsid w:val="00691124"/>
    <w:rsid w:val="0069297E"/>
    <w:rsid w:val="00692F4C"/>
    <w:rsid w:val="00693233"/>
    <w:rsid w:val="00693E63"/>
    <w:rsid w:val="0069579E"/>
    <w:rsid w:val="00696117"/>
    <w:rsid w:val="00696246"/>
    <w:rsid w:val="00697641"/>
    <w:rsid w:val="00697A14"/>
    <w:rsid w:val="006A06E3"/>
    <w:rsid w:val="006A1752"/>
    <w:rsid w:val="006A2187"/>
    <w:rsid w:val="006A2E38"/>
    <w:rsid w:val="006A381E"/>
    <w:rsid w:val="006A4770"/>
    <w:rsid w:val="006A53DD"/>
    <w:rsid w:val="006A55DB"/>
    <w:rsid w:val="006A6298"/>
    <w:rsid w:val="006A6833"/>
    <w:rsid w:val="006A723F"/>
    <w:rsid w:val="006A73DC"/>
    <w:rsid w:val="006A7D6B"/>
    <w:rsid w:val="006B34FC"/>
    <w:rsid w:val="006B44BF"/>
    <w:rsid w:val="006B5C53"/>
    <w:rsid w:val="006B5C6E"/>
    <w:rsid w:val="006B64CB"/>
    <w:rsid w:val="006B6D02"/>
    <w:rsid w:val="006C02C5"/>
    <w:rsid w:val="006C3D1A"/>
    <w:rsid w:val="006C73D4"/>
    <w:rsid w:val="006D0424"/>
    <w:rsid w:val="006D225A"/>
    <w:rsid w:val="006D23CC"/>
    <w:rsid w:val="006D298C"/>
    <w:rsid w:val="006D2FF1"/>
    <w:rsid w:val="006D3320"/>
    <w:rsid w:val="006D4E79"/>
    <w:rsid w:val="006D5E47"/>
    <w:rsid w:val="006D5FFD"/>
    <w:rsid w:val="006D6DCF"/>
    <w:rsid w:val="006D6EB3"/>
    <w:rsid w:val="006D792C"/>
    <w:rsid w:val="006D7E7D"/>
    <w:rsid w:val="006E1853"/>
    <w:rsid w:val="006E3360"/>
    <w:rsid w:val="006E3439"/>
    <w:rsid w:val="006E4B45"/>
    <w:rsid w:val="006E4F06"/>
    <w:rsid w:val="006E4F0A"/>
    <w:rsid w:val="006E5C0F"/>
    <w:rsid w:val="006E7FA1"/>
    <w:rsid w:val="006F02FD"/>
    <w:rsid w:val="006F2083"/>
    <w:rsid w:val="006F402B"/>
    <w:rsid w:val="006F4857"/>
    <w:rsid w:val="006F5F5F"/>
    <w:rsid w:val="006F647A"/>
    <w:rsid w:val="006F6755"/>
    <w:rsid w:val="006F72D8"/>
    <w:rsid w:val="006F7326"/>
    <w:rsid w:val="00701F65"/>
    <w:rsid w:val="00704DE4"/>
    <w:rsid w:val="0070554F"/>
    <w:rsid w:val="00705977"/>
    <w:rsid w:val="00705A3F"/>
    <w:rsid w:val="00705CA2"/>
    <w:rsid w:val="007063BB"/>
    <w:rsid w:val="00706C62"/>
    <w:rsid w:val="00707CF8"/>
    <w:rsid w:val="00707D23"/>
    <w:rsid w:val="00707E49"/>
    <w:rsid w:val="00710131"/>
    <w:rsid w:val="00710B89"/>
    <w:rsid w:val="007113F7"/>
    <w:rsid w:val="0071167B"/>
    <w:rsid w:val="0071176E"/>
    <w:rsid w:val="0071225E"/>
    <w:rsid w:val="007126D0"/>
    <w:rsid w:val="007129AA"/>
    <w:rsid w:val="0071300A"/>
    <w:rsid w:val="007133C4"/>
    <w:rsid w:val="00714566"/>
    <w:rsid w:val="007162EB"/>
    <w:rsid w:val="00716F56"/>
    <w:rsid w:val="00717DFE"/>
    <w:rsid w:val="007200AD"/>
    <w:rsid w:val="00720271"/>
    <w:rsid w:val="00720812"/>
    <w:rsid w:val="00720895"/>
    <w:rsid w:val="0072102C"/>
    <w:rsid w:val="00721C71"/>
    <w:rsid w:val="007221DC"/>
    <w:rsid w:val="00722A82"/>
    <w:rsid w:val="00723BD2"/>
    <w:rsid w:val="00723EEB"/>
    <w:rsid w:val="00723F3A"/>
    <w:rsid w:val="00724799"/>
    <w:rsid w:val="0072479B"/>
    <w:rsid w:val="00724FB6"/>
    <w:rsid w:val="007251E1"/>
    <w:rsid w:val="00730B30"/>
    <w:rsid w:val="0073101B"/>
    <w:rsid w:val="0073157A"/>
    <w:rsid w:val="0073161F"/>
    <w:rsid w:val="007320F9"/>
    <w:rsid w:val="007321CB"/>
    <w:rsid w:val="00732294"/>
    <w:rsid w:val="00732FEC"/>
    <w:rsid w:val="007337EC"/>
    <w:rsid w:val="0073417A"/>
    <w:rsid w:val="00734575"/>
    <w:rsid w:val="00735894"/>
    <w:rsid w:val="0073601E"/>
    <w:rsid w:val="007365A7"/>
    <w:rsid w:val="00736EA7"/>
    <w:rsid w:val="00736EE4"/>
    <w:rsid w:val="007370D9"/>
    <w:rsid w:val="007408AF"/>
    <w:rsid w:val="00741C33"/>
    <w:rsid w:val="00742024"/>
    <w:rsid w:val="0074357C"/>
    <w:rsid w:val="007453B4"/>
    <w:rsid w:val="00745EB5"/>
    <w:rsid w:val="00747684"/>
    <w:rsid w:val="00747AAB"/>
    <w:rsid w:val="0075086F"/>
    <w:rsid w:val="007537E0"/>
    <w:rsid w:val="00755283"/>
    <w:rsid w:val="00755741"/>
    <w:rsid w:val="00757B5C"/>
    <w:rsid w:val="007602A9"/>
    <w:rsid w:val="0076057B"/>
    <w:rsid w:val="007613E8"/>
    <w:rsid w:val="00762AD5"/>
    <w:rsid w:val="0076355E"/>
    <w:rsid w:val="007635F4"/>
    <w:rsid w:val="00763926"/>
    <w:rsid w:val="00765B08"/>
    <w:rsid w:val="00765CC9"/>
    <w:rsid w:val="0076600D"/>
    <w:rsid w:val="00767329"/>
    <w:rsid w:val="0077013F"/>
    <w:rsid w:val="00770367"/>
    <w:rsid w:val="00772AD2"/>
    <w:rsid w:val="00772CE2"/>
    <w:rsid w:val="00772D15"/>
    <w:rsid w:val="00774CD2"/>
    <w:rsid w:val="0077510F"/>
    <w:rsid w:val="007752F5"/>
    <w:rsid w:val="007757E1"/>
    <w:rsid w:val="0077628A"/>
    <w:rsid w:val="0077669C"/>
    <w:rsid w:val="00776FEC"/>
    <w:rsid w:val="0077705A"/>
    <w:rsid w:val="0077720A"/>
    <w:rsid w:val="00777270"/>
    <w:rsid w:val="00777608"/>
    <w:rsid w:val="0077765D"/>
    <w:rsid w:val="00777AB4"/>
    <w:rsid w:val="00777C6A"/>
    <w:rsid w:val="007802F0"/>
    <w:rsid w:val="0078060C"/>
    <w:rsid w:val="007808ED"/>
    <w:rsid w:val="007810BB"/>
    <w:rsid w:val="00783D48"/>
    <w:rsid w:val="007850AD"/>
    <w:rsid w:val="007857EA"/>
    <w:rsid w:val="00787E11"/>
    <w:rsid w:val="00790F96"/>
    <w:rsid w:val="00791088"/>
    <w:rsid w:val="007920CF"/>
    <w:rsid w:val="007928C1"/>
    <w:rsid w:val="00792B21"/>
    <w:rsid w:val="00792E53"/>
    <w:rsid w:val="00795BCF"/>
    <w:rsid w:val="007977CE"/>
    <w:rsid w:val="007A11A8"/>
    <w:rsid w:val="007A3340"/>
    <w:rsid w:val="007A37DA"/>
    <w:rsid w:val="007A4B09"/>
    <w:rsid w:val="007A4BD8"/>
    <w:rsid w:val="007A4C9E"/>
    <w:rsid w:val="007A4F51"/>
    <w:rsid w:val="007A6544"/>
    <w:rsid w:val="007A6644"/>
    <w:rsid w:val="007A6F45"/>
    <w:rsid w:val="007A7C3C"/>
    <w:rsid w:val="007B06E2"/>
    <w:rsid w:val="007B143C"/>
    <w:rsid w:val="007B22F8"/>
    <w:rsid w:val="007B3B90"/>
    <w:rsid w:val="007B40C9"/>
    <w:rsid w:val="007B46E4"/>
    <w:rsid w:val="007B591F"/>
    <w:rsid w:val="007B64A6"/>
    <w:rsid w:val="007B6755"/>
    <w:rsid w:val="007B6DC9"/>
    <w:rsid w:val="007B6E56"/>
    <w:rsid w:val="007C10F5"/>
    <w:rsid w:val="007C12D7"/>
    <w:rsid w:val="007C25F4"/>
    <w:rsid w:val="007C2DB0"/>
    <w:rsid w:val="007C4F32"/>
    <w:rsid w:val="007D0E1C"/>
    <w:rsid w:val="007D0FC8"/>
    <w:rsid w:val="007D12B6"/>
    <w:rsid w:val="007D26EC"/>
    <w:rsid w:val="007D2CC1"/>
    <w:rsid w:val="007D4160"/>
    <w:rsid w:val="007D46F8"/>
    <w:rsid w:val="007D4969"/>
    <w:rsid w:val="007D4E12"/>
    <w:rsid w:val="007D5830"/>
    <w:rsid w:val="007D6953"/>
    <w:rsid w:val="007E0B10"/>
    <w:rsid w:val="007E0D3E"/>
    <w:rsid w:val="007E17E6"/>
    <w:rsid w:val="007E2EE5"/>
    <w:rsid w:val="007E406A"/>
    <w:rsid w:val="007E56C0"/>
    <w:rsid w:val="007E5B27"/>
    <w:rsid w:val="007E5FA3"/>
    <w:rsid w:val="007E66B0"/>
    <w:rsid w:val="007E7DA9"/>
    <w:rsid w:val="007F014B"/>
    <w:rsid w:val="007F0A3B"/>
    <w:rsid w:val="007F0EC1"/>
    <w:rsid w:val="007F2BA0"/>
    <w:rsid w:val="007F44B5"/>
    <w:rsid w:val="007F650D"/>
    <w:rsid w:val="007F7742"/>
    <w:rsid w:val="007F7BBC"/>
    <w:rsid w:val="00800591"/>
    <w:rsid w:val="008010E7"/>
    <w:rsid w:val="0080130F"/>
    <w:rsid w:val="00802082"/>
    <w:rsid w:val="008023D1"/>
    <w:rsid w:val="008035A2"/>
    <w:rsid w:val="008039FC"/>
    <w:rsid w:val="00804379"/>
    <w:rsid w:val="008051A1"/>
    <w:rsid w:val="008062B6"/>
    <w:rsid w:val="00807A25"/>
    <w:rsid w:val="00810D22"/>
    <w:rsid w:val="00812B17"/>
    <w:rsid w:val="00814EB6"/>
    <w:rsid w:val="0081506A"/>
    <w:rsid w:val="008159E9"/>
    <w:rsid w:val="00815D4C"/>
    <w:rsid w:val="0081653B"/>
    <w:rsid w:val="0081657A"/>
    <w:rsid w:val="0081712C"/>
    <w:rsid w:val="008179C5"/>
    <w:rsid w:val="008202FD"/>
    <w:rsid w:val="00820E84"/>
    <w:rsid w:val="0082136E"/>
    <w:rsid w:val="00821601"/>
    <w:rsid w:val="00821B60"/>
    <w:rsid w:val="00822307"/>
    <w:rsid w:val="00822A07"/>
    <w:rsid w:val="0082396A"/>
    <w:rsid w:val="0082418B"/>
    <w:rsid w:val="008242F5"/>
    <w:rsid w:val="008248D9"/>
    <w:rsid w:val="00824BFB"/>
    <w:rsid w:val="008252DD"/>
    <w:rsid w:val="00825A81"/>
    <w:rsid w:val="00825F88"/>
    <w:rsid w:val="00826213"/>
    <w:rsid w:val="008266DA"/>
    <w:rsid w:val="00826F68"/>
    <w:rsid w:val="008274B6"/>
    <w:rsid w:val="00831282"/>
    <w:rsid w:val="00831BB1"/>
    <w:rsid w:val="008320E7"/>
    <w:rsid w:val="00832727"/>
    <w:rsid w:val="0083437F"/>
    <w:rsid w:val="00834703"/>
    <w:rsid w:val="008358C2"/>
    <w:rsid w:val="008367C8"/>
    <w:rsid w:val="008372F1"/>
    <w:rsid w:val="0084021D"/>
    <w:rsid w:val="008438C9"/>
    <w:rsid w:val="0084447F"/>
    <w:rsid w:val="008458FA"/>
    <w:rsid w:val="00846920"/>
    <w:rsid w:val="00846B36"/>
    <w:rsid w:val="00847A91"/>
    <w:rsid w:val="008507E9"/>
    <w:rsid w:val="00850891"/>
    <w:rsid w:val="00850A01"/>
    <w:rsid w:val="00850AD9"/>
    <w:rsid w:val="00851CEE"/>
    <w:rsid w:val="00851D65"/>
    <w:rsid w:val="008530BF"/>
    <w:rsid w:val="008535DB"/>
    <w:rsid w:val="008555B4"/>
    <w:rsid w:val="00855B52"/>
    <w:rsid w:val="00857A7A"/>
    <w:rsid w:val="00857F8B"/>
    <w:rsid w:val="00857FA9"/>
    <w:rsid w:val="00860027"/>
    <w:rsid w:val="008604F7"/>
    <w:rsid w:val="0086052F"/>
    <w:rsid w:val="00860BD2"/>
    <w:rsid w:val="008616B1"/>
    <w:rsid w:val="00863163"/>
    <w:rsid w:val="0086320B"/>
    <w:rsid w:val="008634E1"/>
    <w:rsid w:val="00863CCC"/>
    <w:rsid w:val="0086464D"/>
    <w:rsid w:val="00865F3C"/>
    <w:rsid w:val="00866ECC"/>
    <w:rsid w:val="00870FF3"/>
    <w:rsid w:val="00871580"/>
    <w:rsid w:val="00871614"/>
    <w:rsid w:val="00871B4C"/>
    <w:rsid w:val="00872AAB"/>
    <w:rsid w:val="00873E38"/>
    <w:rsid w:val="00877742"/>
    <w:rsid w:val="008807D0"/>
    <w:rsid w:val="00880CD4"/>
    <w:rsid w:val="00881EFF"/>
    <w:rsid w:val="0088266B"/>
    <w:rsid w:val="00882E90"/>
    <w:rsid w:val="0088734B"/>
    <w:rsid w:val="00887C53"/>
    <w:rsid w:val="00892206"/>
    <w:rsid w:val="0089476F"/>
    <w:rsid w:val="008953C8"/>
    <w:rsid w:val="00895C9D"/>
    <w:rsid w:val="00896B74"/>
    <w:rsid w:val="00896CA8"/>
    <w:rsid w:val="00897FE9"/>
    <w:rsid w:val="008A2058"/>
    <w:rsid w:val="008A288E"/>
    <w:rsid w:val="008A2986"/>
    <w:rsid w:val="008A2A6C"/>
    <w:rsid w:val="008A2BFF"/>
    <w:rsid w:val="008A2D76"/>
    <w:rsid w:val="008A3360"/>
    <w:rsid w:val="008A4004"/>
    <w:rsid w:val="008A50BE"/>
    <w:rsid w:val="008A541C"/>
    <w:rsid w:val="008A56FB"/>
    <w:rsid w:val="008A58E8"/>
    <w:rsid w:val="008A5D6B"/>
    <w:rsid w:val="008A661C"/>
    <w:rsid w:val="008A7174"/>
    <w:rsid w:val="008A72CD"/>
    <w:rsid w:val="008A72EC"/>
    <w:rsid w:val="008B12B1"/>
    <w:rsid w:val="008B1593"/>
    <w:rsid w:val="008B2EFB"/>
    <w:rsid w:val="008B487E"/>
    <w:rsid w:val="008B4D3D"/>
    <w:rsid w:val="008B4FB2"/>
    <w:rsid w:val="008B7BF8"/>
    <w:rsid w:val="008C0919"/>
    <w:rsid w:val="008C17AE"/>
    <w:rsid w:val="008C22CA"/>
    <w:rsid w:val="008C2344"/>
    <w:rsid w:val="008C4317"/>
    <w:rsid w:val="008C468A"/>
    <w:rsid w:val="008C5BA8"/>
    <w:rsid w:val="008C6377"/>
    <w:rsid w:val="008C7BC9"/>
    <w:rsid w:val="008D0FD7"/>
    <w:rsid w:val="008D2817"/>
    <w:rsid w:val="008D3159"/>
    <w:rsid w:val="008D4D7B"/>
    <w:rsid w:val="008D5494"/>
    <w:rsid w:val="008D5766"/>
    <w:rsid w:val="008D71EB"/>
    <w:rsid w:val="008D7614"/>
    <w:rsid w:val="008D7A8C"/>
    <w:rsid w:val="008E07ED"/>
    <w:rsid w:val="008E1A22"/>
    <w:rsid w:val="008E1CFD"/>
    <w:rsid w:val="008E2037"/>
    <w:rsid w:val="008E279F"/>
    <w:rsid w:val="008E2B31"/>
    <w:rsid w:val="008E2D4A"/>
    <w:rsid w:val="008E3828"/>
    <w:rsid w:val="008E43E0"/>
    <w:rsid w:val="008E49DF"/>
    <w:rsid w:val="008E5466"/>
    <w:rsid w:val="008E5469"/>
    <w:rsid w:val="008E638B"/>
    <w:rsid w:val="008E6C57"/>
    <w:rsid w:val="008E7FBE"/>
    <w:rsid w:val="008F032B"/>
    <w:rsid w:val="008F05F6"/>
    <w:rsid w:val="008F0B08"/>
    <w:rsid w:val="008F0EA4"/>
    <w:rsid w:val="008F1E28"/>
    <w:rsid w:val="008F220A"/>
    <w:rsid w:val="008F33D9"/>
    <w:rsid w:val="008F3486"/>
    <w:rsid w:val="008F424A"/>
    <w:rsid w:val="008F53D3"/>
    <w:rsid w:val="008F6136"/>
    <w:rsid w:val="008F630D"/>
    <w:rsid w:val="008F651C"/>
    <w:rsid w:val="008F748E"/>
    <w:rsid w:val="008F7900"/>
    <w:rsid w:val="008F7D1A"/>
    <w:rsid w:val="00900F71"/>
    <w:rsid w:val="009010B5"/>
    <w:rsid w:val="0090281E"/>
    <w:rsid w:val="00903E10"/>
    <w:rsid w:val="00905B8B"/>
    <w:rsid w:val="0090614E"/>
    <w:rsid w:val="0090727B"/>
    <w:rsid w:val="009103BB"/>
    <w:rsid w:val="00910601"/>
    <w:rsid w:val="00910F2B"/>
    <w:rsid w:val="009137A3"/>
    <w:rsid w:val="009139AE"/>
    <w:rsid w:val="009139B2"/>
    <w:rsid w:val="00913B01"/>
    <w:rsid w:val="00913C0A"/>
    <w:rsid w:val="00913CE7"/>
    <w:rsid w:val="0091438F"/>
    <w:rsid w:val="009147CE"/>
    <w:rsid w:val="0091528E"/>
    <w:rsid w:val="00916B65"/>
    <w:rsid w:val="00916E67"/>
    <w:rsid w:val="00917D57"/>
    <w:rsid w:val="00920026"/>
    <w:rsid w:val="0092076E"/>
    <w:rsid w:val="00920A9F"/>
    <w:rsid w:val="00920F85"/>
    <w:rsid w:val="00921217"/>
    <w:rsid w:val="00921265"/>
    <w:rsid w:val="009219E5"/>
    <w:rsid w:val="00921C0E"/>
    <w:rsid w:val="009230B8"/>
    <w:rsid w:val="009235F8"/>
    <w:rsid w:val="00924173"/>
    <w:rsid w:val="00924DD5"/>
    <w:rsid w:val="009262CC"/>
    <w:rsid w:val="009266E6"/>
    <w:rsid w:val="00926AE6"/>
    <w:rsid w:val="009275D7"/>
    <w:rsid w:val="00930F95"/>
    <w:rsid w:val="00931467"/>
    <w:rsid w:val="00931893"/>
    <w:rsid w:val="00931D16"/>
    <w:rsid w:val="00932ABF"/>
    <w:rsid w:val="00934C2E"/>
    <w:rsid w:val="00935097"/>
    <w:rsid w:val="0093533F"/>
    <w:rsid w:val="00935AE6"/>
    <w:rsid w:val="00935DD9"/>
    <w:rsid w:val="009364B4"/>
    <w:rsid w:val="009374B8"/>
    <w:rsid w:val="00937BB3"/>
    <w:rsid w:val="0094003F"/>
    <w:rsid w:val="00940456"/>
    <w:rsid w:val="00941006"/>
    <w:rsid w:val="009412C1"/>
    <w:rsid w:val="009433E7"/>
    <w:rsid w:val="009459B7"/>
    <w:rsid w:val="00952B7A"/>
    <w:rsid w:val="00953314"/>
    <w:rsid w:val="00954997"/>
    <w:rsid w:val="009555D9"/>
    <w:rsid w:val="00956A00"/>
    <w:rsid w:val="00956AA0"/>
    <w:rsid w:val="00960C61"/>
    <w:rsid w:val="00961BA2"/>
    <w:rsid w:val="00963383"/>
    <w:rsid w:val="00963702"/>
    <w:rsid w:val="00963E05"/>
    <w:rsid w:val="009643D1"/>
    <w:rsid w:val="00964F1A"/>
    <w:rsid w:val="00965BF9"/>
    <w:rsid w:val="00965CE3"/>
    <w:rsid w:val="00966336"/>
    <w:rsid w:val="00967095"/>
    <w:rsid w:val="00970452"/>
    <w:rsid w:val="0097047A"/>
    <w:rsid w:val="009706A3"/>
    <w:rsid w:val="00971EEC"/>
    <w:rsid w:val="009727A3"/>
    <w:rsid w:val="00973326"/>
    <w:rsid w:val="009735FB"/>
    <w:rsid w:val="00973F93"/>
    <w:rsid w:val="00975145"/>
    <w:rsid w:val="00975574"/>
    <w:rsid w:val="009765C4"/>
    <w:rsid w:val="00976A04"/>
    <w:rsid w:val="00976E54"/>
    <w:rsid w:val="00976FBB"/>
    <w:rsid w:val="0097700D"/>
    <w:rsid w:val="0098208A"/>
    <w:rsid w:val="009821BB"/>
    <w:rsid w:val="00983273"/>
    <w:rsid w:val="0098358C"/>
    <w:rsid w:val="0098415E"/>
    <w:rsid w:val="00986557"/>
    <w:rsid w:val="00987906"/>
    <w:rsid w:val="00987BFF"/>
    <w:rsid w:val="0099116A"/>
    <w:rsid w:val="00991BDE"/>
    <w:rsid w:val="00994129"/>
    <w:rsid w:val="00994A59"/>
    <w:rsid w:val="00995E38"/>
    <w:rsid w:val="00995F1E"/>
    <w:rsid w:val="009A0819"/>
    <w:rsid w:val="009A0C66"/>
    <w:rsid w:val="009A192A"/>
    <w:rsid w:val="009A1C6A"/>
    <w:rsid w:val="009A2120"/>
    <w:rsid w:val="009A25B9"/>
    <w:rsid w:val="009A25C6"/>
    <w:rsid w:val="009A3CC8"/>
    <w:rsid w:val="009A531A"/>
    <w:rsid w:val="009A5999"/>
    <w:rsid w:val="009A5F23"/>
    <w:rsid w:val="009A67DF"/>
    <w:rsid w:val="009A761C"/>
    <w:rsid w:val="009B293F"/>
    <w:rsid w:val="009B2BED"/>
    <w:rsid w:val="009B31C0"/>
    <w:rsid w:val="009B35CB"/>
    <w:rsid w:val="009B3E59"/>
    <w:rsid w:val="009B424C"/>
    <w:rsid w:val="009B4F8A"/>
    <w:rsid w:val="009B51A2"/>
    <w:rsid w:val="009B6060"/>
    <w:rsid w:val="009B6A87"/>
    <w:rsid w:val="009C07FB"/>
    <w:rsid w:val="009C0B85"/>
    <w:rsid w:val="009C0CAB"/>
    <w:rsid w:val="009C1187"/>
    <w:rsid w:val="009C2A99"/>
    <w:rsid w:val="009C36CD"/>
    <w:rsid w:val="009C3A8A"/>
    <w:rsid w:val="009C4F56"/>
    <w:rsid w:val="009C5C10"/>
    <w:rsid w:val="009C5C75"/>
    <w:rsid w:val="009C65C7"/>
    <w:rsid w:val="009C70E9"/>
    <w:rsid w:val="009C7605"/>
    <w:rsid w:val="009D040F"/>
    <w:rsid w:val="009D1812"/>
    <w:rsid w:val="009D3467"/>
    <w:rsid w:val="009D3B6D"/>
    <w:rsid w:val="009D41F1"/>
    <w:rsid w:val="009D4209"/>
    <w:rsid w:val="009D436B"/>
    <w:rsid w:val="009D52DD"/>
    <w:rsid w:val="009D55CC"/>
    <w:rsid w:val="009D5F67"/>
    <w:rsid w:val="009D6DC3"/>
    <w:rsid w:val="009D7A3A"/>
    <w:rsid w:val="009E03D9"/>
    <w:rsid w:val="009E0B77"/>
    <w:rsid w:val="009E1192"/>
    <w:rsid w:val="009E16AD"/>
    <w:rsid w:val="009E223A"/>
    <w:rsid w:val="009E4796"/>
    <w:rsid w:val="009E5E61"/>
    <w:rsid w:val="009E6CCE"/>
    <w:rsid w:val="009E7365"/>
    <w:rsid w:val="009E75B4"/>
    <w:rsid w:val="009F00F8"/>
    <w:rsid w:val="009F3C1F"/>
    <w:rsid w:val="009F3C64"/>
    <w:rsid w:val="009F3FDA"/>
    <w:rsid w:val="009F48C4"/>
    <w:rsid w:val="009F5A9D"/>
    <w:rsid w:val="009F5F48"/>
    <w:rsid w:val="009F616B"/>
    <w:rsid w:val="009F6207"/>
    <w:rsid w:val="009F6604"/>
    <w:rsid w:val="009F6D13"/>
    <w:rsid w:val="009F7824"/>
    <w:rsid w:val="009F7A91"/>
    <w:rsid w:val="009F7F36"/>
    <w:rsid w:val="00A00E19"/>
    <w:rsid w:val="00A01B12"/>
    <w:rsid w:val="00A01E42"/>
    <w:rsid w:val="00A02FE6"/>
    <w:rsid w:val="00A031B2"/>
    <w:rsid w:val="00A03238"/>
    <w:rsid w:val="00A04603"/>
    <w:rsid w:val="00A0654F"/>
    <w:rsid w:val="00A07ABD"/>
    <w:rsid w:val="00A10A33"/>
    <w:rsid w:val="00A1116C"/>
    <w:rsid w:val="00A123D2"/>
    <w:rsid w:val="00A125D2"/>
    <w:rsid w:val="00A163BB"/>
    <w:rsid w:val="00A16AA1"/>
    <w:rsid w:val="00A20982"/>
    <w:rsid w:val="00A20B14"/>
    <w:rsid w:val="00A2128A"/>
    <w:rsid w:val="00A221CA"/>
    <w:rsid w:val="00A22DCA"/>
    <w:rsid w:val="00A22E02"/>
    <w:rsid w:val="00A23D3B"/>
    <w:rsid w:val="00A25276"/>
    <w:rsid w:val="00A252BC"/>
    <w:rsid w:val="00A26140"/>
    <w:rsid w:val="00A27458"/>
    <w:rsid w:val="00A2757C"/>
    <w:rsid w:val="00A315FC"/>
    <w:rsid w:val="00A31F17"/>
    <w:rsid w:val="00A32D50"/>
    <w:rsid w:val="00A33B93"/>
    <w:rsid w:val="00A344E1"/>
    <w:rsid w:val="00A356FE"/>
    <w:rsid w:val="00A3580B"/>
    <w:rsid w:val="00A37A0D"/>
    <w:rsid w:val="00A401A6"/>
    <w:rsid w:val="00A41999"/>
    <w:rsid w:val="00A41E76"/>
    <w:rsid w:val="00A42AE1"/>
    <w:rsid w:val="00A43264"/>
    <w:rsid w:val="00A43CB4"/>
    <w:rsid w:val="00A44626"/>
    <w:rsid w:val="00A44D68"/>
    <w:rsid w:val="00A459C1"/>
    <w:rsid w:val="00A45CE2"/>
    <w:rsid w:val="00A45D52"/>
    <w:rsid w:val="00A463B2"/>
    <w:rsid w:val="00A508EF"/>
    <w:rsid w:val="00A50AB8"/>
    <w:rsid w:val="00A50D1A"/>
    <w:rsid w:val="00A50F69"/>
    <w:rsid w:val="00A52890"/>
    <w:rsid w:val="00A53445"/>
    <w:rsid w:val="00A551EE"/>
    <w:rsid w:val="00A5558A"/>
    <w:rsid w:val="00A5574F"/>
    <w:rsid w:val="00A56D07"/>
    <w:rsid w:val="00A57663"/>
    <w:rsid w:val="00A613AC"/>
    <w:rsid w:val="00A61C12"/>
    <w:rsid w:val="00A628D1"/>
    <w:rsid w:val="00A64B2F"/>
    <w:rsid w:val="00A6654C"/>
    <w:rsid w:val="00A6663F"/>
    <w:rsid w:val="00A666D0"/>
    <w:rsid w:val="00A66BFE"/>
    <w:rsid w:val="00A71595"/>
    <w:rsid w:val="00A71A47"/>
    <w:rsid w:val="00A72874"/>
    <w:rsid w:val="00A72AE7"/>
    <w:rsid w:val="00A7456B"/>
    <w:rsid w:val="00A762E6"/>
    <w:rsid w:val="00A76EE3"/>
    <w:rsid w:val="00A8302B"/>
    <w:rsid w:val="00A835C0"/>
    <w:rsid w:val="00A84F85"/>
    <w:rsid w:val="00A8532A"/>
    <w:rsid w:val="00A85CF1"/>
    <w:rsid w:val="00A900A6"/>
    <w:rsid w:val="00A90569"/>
    <w:rsid w:val="00A90D27"/>
    <w:rsid w:val="00A91241"/>
    <w:rsid w:val="00A92264"/>
    <w:rsid w:val="00A93A7E"/>
    <w:rsid w:val="00A94DAE"/>
    <w:rsid w:val="00A94EC9"/>
    <w:rsid w:val="00A95994"/>
    <w:rsid w:val="00A96545"/>
    <w:rsid w:val="00A96941"/>
    <w:rsid w:val="00AA0EAA"/>
    <w:rsid w:val="00AA11EF"/>
    <w:rsid w:val="00AA1DBE"/>
    <w:rsid w:val="00AA34AE"/>
    <w:rsid w:val="00AA3AE6"/>
    <w:rsid w:val="00AA498A"/>
    <w:rsid w:val="00AA53E1"/>
    <w:rsid w:val="00AA6C7D"/>
    <w:rsid w:val="00AA7D80"/>
    <w:rsid w:val="00AB0101"/>
    <w:rsid w:val="00AB01F0"/>
    <w:rsid w:val="00AB0731"/>
    <w:rsid w:val="00AB0943"/>
    <w:rsid w:val="00AB187B"/>
    <w:rsid w:val="00AB1B97"/>
    <w:rsid w:val="00AB1FC3"/>
    <w:rsid w:val="00AB2906"/>
    <w:rsid w:val="00AB2CD3"/>
    <w:rsid w:val="00AB37DD"/>
    <w:rsid w:val="00AB3CE7"/>
    <w:rsid w:val="00AB6182"/>
    <w:rsid w:val="00AB633D"/>
    <w:rsid w:val="00AB669B"/>
    <w:rsid w:val="00AB69C0"/>
    <w:rsid w:val="00AB757F"/>
    <w:rsid w:val="00AB7BAE"/>
    <w:rsid w:val="00AC04A7"/>
    <w:rsid w:val="00AC09CC"/>
    <w:rsid w:val="00AC0D2B"/>
    <w:rsid w:val="00AC1550"/>
    <w:rsid w:val="00AC2022"/>
    <w:rsid w:val="00AC3612"/>
    <w:rsid w:val="00AC3DFE"/>
    <w:rsid w:val="00AC48C1"/>
    <w:rsid w:val="00AC61CE"/>
    <w:rsid w:val="00AC6A2B"/>
    <w:rsid w:val="00AC7400"/>
    <w:rsid w:val="00AC75A0"/>
    <w:rsid w:val="00AC7BD7"/>
    <w:rsid w:val="00AD00FE"/>
    <w:rsid w:val="00AD0559"/>
    <w:rsid w:val="00AD150F"/>
    <w:rsid w:val="00AD167C"/>
    <w:rsid w:val="00AD1F97"/>
    <w:rsid w:val="00AD221B"/>
    <w:rsid w:val="00AD2CD9"/>
    <w:rsid w:val="00AD2E3A"/>
    <w:rsid w:val="00AD3466"/>
    <w:rsid w:val="00AD3BA0"/>
    <w:rsid w:val="00AD3F1C"/>
    <w:rsid w:val="00AD53E9"/>
    <w:rsid w:val="00AD555E"/>
    <w:rsid w:val="00AD68FB"/>
    <w:rsid w:val="00AE005A"/>
    <w:rsid w:val="00AE2421"/>
    <w:rsid w:val="00AE3F3E"/>
    <w:rsid w:val="00AE51C0"/>
    <w:rsid w:val="00AE53B3"/>
    <w:rsid w:val="00AE53C4"/>
    <w:rsid w:val="00AE55BF"/>
    <w:rsid w:val="00AE7662"/>
    <w:rsid w:val="00AF0C37"/>
    <w:rsid w:val="00AF1102"/>
    <w:rsid w:val="00AF290A"/>
    <w:rsid w:val="00AF2FEF"/>
    <w:rsid w:val="00AF3290"/>
    <w:rsid w:val="00AF342F"/>
    <w:rsid w:val="00AF35BD"/>
    <w:rsid w:val="00AF3D56"/>
    <w:rsid w:val="00AF3D6E"/>
    <w:rsid w:val="00AF4005"/>
    <w:rsid w:val="00AF4CD2"/>
    <w:rsid w:val="00AF4F20"/>
    <w:rsid w:val="00AF51D0"/>
    <w:rsid w:val="00AF6664"/>
    <w:rsid w:val="00AF766B"/>
    <w:rsid w:val="00AF7BA7"/>
    <w:rsid w:val="00AF7E73"/>
    <w:rsid w:val="00B0083B"/>
    <w:rsid w:val="00B00FE1"/>
    <w:rsid w:val="00B0204D"/>
    <w:rsid w:val="00B02458"/>
    <w:rsid w:val="00B024AD"/>
    <w:rsid w:val="00B03DCD"/>
    <w:rsid w:val="00B04439"/>
    <w:rsid w:val="00B04572"/>
    <w:rsid w:val="00B04C54"/>
    <w:rsid w:val="00B05895"/>
    <w:rsid w:val="00B06380"/>
    <w:rsid w:val="00B06660"/>
    <w:rsid w:val="00B06F6D"/>
    <w:rsid w:val="00B107C8"/>
    <w:rsid w:val="00B11802"/>
    <w:rsid w:val="00B13711"/>
    <w:rsid w:val="00B13EBA"/>
    <w:rsid w:val="00B151E2"/>
    <w:rsid w:val="00B15500"/>
    <w:rsid w:val="00B155FA"/>
    <w:rsid w:val="00B17D15"/>
    <w:rsid w:val="00B17E2C"/>
    <w:rsid w:val="00B202B6"/>
    <w:rsid w:val="00B208F9"/>
    <w:rsid w:val="00B22C2D"/>
    <w:rsid w:val="00B241E5"/>
    <w:rsid w:val="00B27321"/>
    <w:rsid w:val="00B27539"/>
    <w:rsid w:val="00B30B0F"/>
    <w:rsid w:val="00B31A71"/>
    <w:rsid w:val="00B32BD3"/>
    <w:rsid w:val="00B33642"/>
    <w:rsid w:val="00B33C3F"/>
    <w:rsid w:val="00B34B60"/>
    <w:rsid w:val="00B353E6"/>
    <w:rsid w:val="00B357A9"/>
    <w:rsid w:val="00B357C0"/>
    <w:rsid w:val="00B371A2"/>
    <w:rsid w:val="00B37429"/>
    <w:rsid w:val="00B37707"/>
    <w:rsid w:val="00B37DE3"/>
    <w:rsid w:val="00B40962"/>
    <w:rsid w:val="00B4122A"/>
    <w:rsid w:val="00B432EF"/>
    <w:rsid w:val="00B443CE"/>
    <w:rsid w:val="00B44490"/>
    <w:rsid w:val="00B4480E"/>
    <w:rsid w:val="00B46523"/>
    <w:rsid w:val="00B46971"/>
    <w:rsid w:val="00B47E87"/>
    <w:rsid w:val="00B507C1"/>
    <w:rsid w:val="00B51558"/>
    <w:rsid w:val="00B51D67"/>
    <w:rsid w:val="00B5263E"/>
    <w:rsid w:val="00B53242"/>
    <w:rsid w:val="00B5326B"/>
    <w:rsid w:val="00B55DB3"/>
    <w:rsid w:val="00B561A4"/>
    <w:rsid w:val="00B56FEC"/>
    <w:rsid w:val="00B57FC3"/>
    <w:rsid w:val="00B60EE4"/>
    <w:rsid w:val="00B6121F"/>
    <w:rsid w:val="00B617AE"/>
    <w:rsid w:val="00B617C9"/>
    <w:rsid w:val="00B64229"/>
    <w:rsid w:val="00B65819"/>
    <w:rsid w:val="00B65C1B"/>
    <w:rsid w:val="00B6701B"/>
    <w:rsid w:val="00B67273"/>
    <w:rsid w:val="00B67AE9"/>
    <w:rsid w:val="00B7111D"/>
    <w:rsid w:val="00B72030"/>
    <w:rsid w:val="00B733B7"/>
    <w:rsid w:val="00B73626"/>
    <w:rsid w:val="00B73952"/>
    <w:rsid w:val="00B73E10"/>
    <w:rsid w:val="00B740EE"/>
    <w:rsid w:val="00B74C55"/>
    <w:rsid w:val="00B76507"/>
    <w:rsid w:val="00B76707"/>
    <w:rsid w:val="00B76973"/>
    <w:rsid w:val="00B76F32"/>
    <w:rsid w:val="00B80B8A"/>
    <w:rsid w:val="00B80C66"/>
    <w:rsid w:val="00B80C9C"/>
    <w:rsid w:val="00B82292"/>
    <w:rsid w:val="00B842F4"/>
    <w:rsid w:val="00B84C64"/>
    <w:rsid w:val="00B85423"/>
    <w:rsid w:val="00B8641C"/>
    <w:rsid w:val="00B86849"/>
    <w:rsid w:val="00B872DD"/>
    <w:rsid w:val="00B9010C"/>
    <w:rsid w:val="00B910A8"/>
    <w:rsid w:val="00B913AB"/>
    <w:rsid w:val="00B919F6"/>
    <w:rsid w:val="00B91C35"/>
    <w:rsid w:val="00B925DD"/>
    <w:rsid w:val="00B93169"/>
    <w:rsid w:val="00B967AD"/>
    <w:rsid w:val="00B96AA6"/>
    <w:rsid w:val="00B972C7"/>
    <w:rsid w:val="00B97AB3"/>
    <w:rsid w:val="00BA0469"/>
    <w:rsid w:val="00BA111B"/>
    <w:rsid w:val="00BA31E4"/>
    <w:rsid w:val="00BA33A0"/>
    <w:rsid w:val="00BA4D7B"/>
    <w:rsid w:val="00BA5764"/>
    <w:rsid w:val="00BA588A"/>
    <w:rsid w:val="00BA6066"/>
    <w:rsid w:val="00BA68D6"/>
    <w:rsid w:val="00BA6A25"/>
    <w:rsid w:val="00BA7743"/>
    <w:rsid w:val="00BB0774"/>
    <w:rsid w:val="00BB0885"/>
    <w:rsid w:val="00BB097F"/>
    <w:rsid w:val="00BB1C3A"/>
    <w:rsid w:val="00BB24B7"/>
    <w:rsid w:val="00BB26D3"/>
    <w:rsid w:val="00BB33C9"/>
    <w:rsid w:val="00BB48E5"/>
    <w:rsid w:val="00BB5864"/>
    <w:rsid w:val="00BB5F90"/>
    <w:rsid w:val="00BB6E0B"/>
    <w:rsid w:val="00BB7C34"/>
    <w:rsid w:val="00BC02EC"/>
    <w:rsid w:val="00BC1056"/>
    <w:rsid w:val="00BC1987"/>
    <w:rsid w:val="00BC2277"/>
    <w:rsid w:val="00BC3119"/>
    <w:rsid w:val="00BC34EB"/>
    <w:rsid w:val="00BC3673"/>
    <w:rsid w:val="00BC3725"/>
    <w:rsid w:val="00BC378D"/>
    <w:rsid w:val="00BC54D5"/>
    <w:rsid w:val="00BC57DC"/>
    <w:rsid w:val="00BC7B1A"/>
    <w:rsid w:val="00BD280C"/>
    <w:rsid w:val="00BD2A6B"/>
    <w:rsid w:val="00BD2C37"/>
    <w:rsid w:val="00BD365E"/>
    <w:rsid w:val="00BD3DA4"/>
    <w:rsid w:val="00BD4CE5"/>
    <w:rsid w:val="00BD5E58"/>
    <w:rsid w:val="00BD669D"/>
    <w:rsid w:val="00BD797A"/>
    <w:rsid w:val="00BE00F4"/>
    <w:rsid w:val="00BE1A8B"/>
    <w:rsid w:val="00BE2D0A"/>
    <w:rsid w:val="00BE301D"/>
    <w:rsid w:val="00BE329C"/>
    <w:rsid w:val="00BF01FE"/>
    <w:rsid w:val="00BF0668"/>
    <w:rsid w:val="00BF0CED"/>
    <w:rsid w:val="00BF0CFF"/>
    <w:rsid w:val="00BF19F2"/>
    <w:rsid w:val="00BF1B0C"/>
    <w:rsid w:val="00BF1E90"/>
    <w:rsid w:val="00BF3793"/>
    <w:rsid w:val="00BF4338"/>
    <w:rsid w:val="00BF4785"/>
    <w:rsid w:val="00BF5A2C"/>
    <w:rsid w:val="00BF5CC0"/>
    <w:rsid w:val="00BF5CDA"/>
    <w:rsid w:val="00BF60E5"/>
    <w:rsid w:val="00BF67C4"/>
    <w:rsid w:val="00BF7002"/>
    <w:rsid w:val="00BF734A"/>
    <w:rsid w:val="00BF7414"/>
    <w:rsid w:val="00BF78B3"/>
    <w:rsid w:val="00C00799"/>
    <w:rsid w:val="00C0162C"/>
    <w:rsid w:val="00C030F4"/>
    <w:rsid w:val="00C0323B"/>
    <w:rsid w:val="00C038F5"/>
    <w:rsid w:val="00C041BF"/>
    <w:rsid w:val="00C044F3"/>
    <w:rsid w:val="00C04D5C"/>
    <w:rsid w:val="00C05097"/>
    <w:rsid w:val="00C05EE0"/>
    <w:rsid w:val="00C073AA"/>
    <w:rsid w:val="00C0783B"/>
    <w:rsid w:val="00C10A41"/>
    <w:rsid w:val="00C116EA"/>
    <w:rsid w:val="00C11C0B"/>
    <w:rsid w:val="00C11C61"/>
    <w:rsid w:val="00C12C15"/>
    <w:rsid w:val="00C13925"/>
    <w:rsid w:val="00C161DF"/>
    <w:rsid w:val="00C1792E"/>
    <w:rsid w:val="00C17BCB"/>
    <w:rsid w:val="00C20119"/>
    <w:rsid w:val="00C203DE"/>
    <w:rsid w:val="00C2055A"/>
    <w:rsid w:val="00C20EBF"/>
    <w:rsid w:val="00C20F07"/>
    <w:rsid w:val="00C2113F"/>
    <w:rsid w:val="00C215F7"/>
    <w:rsid w:val="00C21E15"/>
    <w:rsid w:val="00C21FF0"/>
    <w:rsid w:val="00C221E1"/>
    <w:rsid w:val="00C23FA8"/>
    <w:rsid w:val="00C25EF0"/>
    <w:rsid w:val="00C26388"/>
    <w:rsid w:val="00C26509"/>
    <w:rsid w:val="00C267D8"/>
    <w:rsid w:val="00C2740A"/>
    <w:rsid w:val="00C3076E"/>
    <w:rsid w:val="00C307BE"/>
    <w:rsid w:val="00C311C3"/>
    <w:rsid w:val="00C32E2E"/>
    <w:rsid w:val="00C33695"/>
    <w:rsid w:val="00C336A7"/>
    <w:rsid w:val="00C33733"/>
    <w:rsid w:val="00C34227"/>
    <w:rsid w:val="00C34516"/>
    <w:rsid w:val="00C34FDB"/>
    <w:rsid w:val="00C35109"/>
    <w:rsid w:val="00C35134"/>
    <w:rsid w:val="00C35D1D"/>
    <w:rsid w:val="00C371F2"/>
    <w:rsid w:val="00C40B11"/>
    <w:rsid w:val="00C416F4"/>
    <w:rsid w:val="00C42E96"/>
    <w:rsid w:val="00C43170"/>
    <w:rsid w:val="00C431D9"/>
    <w:rsid w:val="00C43698"/>
    <w:rsid w:val="00C4463F"/>
    <w:rsid w:val="00C449F3"/>
    <w:rsid w:val="00C45799"/>
    <w:rsid w:val="00C457C1"/>
    <w:rsid w:val="00C46065"/>
    <w:rsid w:val="00C46745"/>
    <w:rsid w:val="00C47703"/>
    <w:rsid w:val="00C50141"/>
    <w:rsid w:val="00C510B0"/>
    <w:rsid w:val="00C51C9D"/>
    <w:rsid w:val="00C5302B"/>
    <w:rsid w:val="00C535E1"/>
    <w:rsid w:val="00C5383D"/>
    <w:rsid w:val="00C53AFB"/>
    <w:rsid w:val="00C53D47"/>
    <w:rsid w:val="00C540F7"/>
    <w:rsid w:val="00C55B8E"/>
    <w:rsid w:val="00C55F63"/>
    <w:rsid w:val="00C57ACB"/>
    <w:rsid w:val="00C57F98"/>
    <w:rsid w:val="00C603C9"/>
    <w:rsid w:val="00C621DC"/>
    <w:rsid w:val="00C62A08"/>
    <w:rsid w:val="00C62B32"/>
    <w:rsid w:val="00C64B4C"/>
    <w:rsid w:val="00C67582"/>
    <w:rsid w:val="00C70D34"/>
    <w:rsid w:val="00C71773"/>
    <w:rsid w:val="00C71E7B"/>
    <w:rsid w:val="00C7209C"/>
    <w:rsid w:val="00C7262B"/>
    <w:rsid w:val="00C72D92"/>
    <w:rsid w:val="00C75213"/>
    <w:rsid w:val="00C75AA0"/>
    <w:rsid w:val="00C76FFB"/>
    <w:rsid w:val="00C77BDC"/>
    <w:rsid w:val="00C80D0C"/>
    <w:rsid w:val="00C815E9"/>
    <w:rsid w:val="00C825D2"/>
    <w:rsid w:val="00C82B06"/>
    <w:rsid w:val="00C83FDD"/>
    <w:rsid w:val="00C84B69"/>
    <w:rsid w:val="00C84D5C"/>
    <w:rsid w:val="00C85F28"/>
    <w:rsid w:val="00C90B17"/>
    <w:rsid w:val="00C91513"/>
    <w:rsid w:val="00C919D9"/>
    <w:rsid w:val="00C919F9"/>
    <w:rsid w:val="00C92712"/>
    <w:rsid w:val="00C9276A"/>
    <w:rsid w:val="00C92B14"/>
    <w:rsid w:val="00C93309"/>
    <w:rsid w:val="00C95A30"/>
    <w:rsid w:val="00C95D46"/>
    <w:rsid w:val="00C9644E"/>
    <w:rsid w:val="00C96568"/>
    <w:rsid w:val="00C96F74"/>
    <w:rsid w:val="00C97FF4"/>
    <w:rsid w:val="00CA02A7"/>
    <w:rsid w:val="00CA149B"/>
    <w:rsid w:val="00CA2A0C"/>
    <w:rsid w:val="00CA2BEA"/>
    <w:rsid w:val="00CA2DE3"/>
    <w:rsid w:val="00CA38B7"/>
    <w:rsid w:val="00CA418A"/>
    <w:rsid w:val="00CA4E54"/>
    <w:rsid w:val="00CA4F28"/>
    <w:rsid w:val="00CA62FF"/>
    <w:rsid w:val="00CB0D65"/>
    <w:rsid w:val="00CB2143"/>
    <w:rsid w:val="00CB23C3"/>
    <w:rsid w:val="00CB2690"/>
    <w:rsid w:val="00CB3215"/>
    <w:rsid w:val="00CB67A3"/>
    <w:rsid w:val="00CB6D61"/>
    <w:rsid w:val="00CB749F"/>
    <w:rsid w:val="00CB7712"/>
    <w:rsid w:val="00CC10DC"/>
    <w:rsid w:val="00CC1AB8"/>
    <w:rsid w:val="00CC370C"/>
    <w:rsid w:val="00CC427C"/>
    <w:rsid w:val="00CC5405"/>
    <w:rsid w:val="00CC5692"/>
    <w:rsid w:val="00CC64F6"/>
    <w:rsid w:val="00CC6F16"/>
    <w:rsid w:val="00CC7D7F"/>
    <w:rsid w:val="00CD1675"/>
    <w:rsid w:val="00CD20E0"/>
    <w:rsid w:val="00CD40FF"/>
    <w:rsid w:val="00CD49F8"/>
    <w:rsid w:val="00CD4A30"/>
    <w:rsid w:val="00CD4D74"/>
    <w:rsid w:val="00CD59D6"/>
    <w:rsid w:val="00CD5DA9"/>
    <w:rsid w:val="00CD610F"/>
    <w:rsid w:val="00CD6606"/>
    <w:rsid w:val="00CD6F85"/>
    <w:rsid w:val="00CD716A"/>
    <w:rsid w:val="00CD7F80"/>
    <w:rsid w:val="00CE1550"/>
    <w:rsid w:val="00CE1F01"/>
    <w:rsid w:val="00CE267C"/>
    <w:rsid w:val="00CE2BB3"/>
    <w:rsid w:val="00CE4513"/>
    <w:rsid w:val="00CE6818"/>
    <w:rsid w:val="00CE68B6"/>
    <w:rsid w:val="00CE69BB"/>
    <w:rsid w:val="00CE6BD8"/>
    <w:rsid w:val="00CE6CCE"/>
    <w:rsid w:val="00CE7CF9"/>
    <w:rsid w:val="00CE7F7B"/>
    <w:rsid w:val="00CF027C"/>
    <w:rsid w:val="00CF1D03"/>
    <w:rsid w:val="00CF2EF8"/>
    <w:rsid w:val="00CF44F0"/>
    <w:rsid w:val="00CF6D93"/>
    <w:rsid w:val="00D0083F"/>
    <w:rsid w:val="00D02372"/>
    <w:rsid w:val="00D02720"/>
    <w:rsid w:val="00D02D9A"/>
    <w:rsid w:val="00D0400B"/>
    <w:rsid w:val="00D04852"/>
    <w:rsid w:val="00D04C5C"/>
    <w:rsid w:val="00D06310"/>
    <w:rsid w:val="00D067D9"/>
    <w:rsid w:val="00D0772F"/>
    <w:rsid w:val="00D07987"/>
    <w:rsid w:val="00D07B6D"/>
    <w:rsid w:val="00D07FBC"/>
    <w:rsid w:val="00D10547"/>
    <w:rsid w:val="00D11C9C"/>
    <w:rsid w:val="00D11D53"/>
    <w:rsid w:val="00D12F98"/>
    <w:rsid w:val="00D136BD"/>
    <w:rsid w:val="00D13CC3"/>
    <w:rsid w:val="00D1400E"/>
    <w:rsid w:val="00D14B6B"/>
    <w:rsid w:val="00D15FA1"/>
    <w:rsid w:val="00D16419"/>
    <w:rsid w:val="00D164E9"/>
    <w:rsid w:val="00D17398"/>
    <w:rsid w:val="00D205DA"/>
    <w:rsid w:val="00D21C2B"/>
    <w:rsid w:val="00D2551B"/>
    <w:rsid w:val="00D25BBE"/>
    <w:rsid w:val="00D2626D"/>
    <w:rsid w:val="00D26B7E"/>
    <w:rsid w:val="00D27618"/>
    <w:rsid w:val="00D30298"/>
    <w:rsid w:val="00D302C2"/>
    <w:rsid w:val="00D304F8"/>
    <w:rsid w:val="00D3088D"/>
    <w:rsid w:val="00D320F5"/>
    <w:rsid w:val="00D32174"/>
    <w:rsid w:val="00D32B45"/>
    <w:rsid w:val="00D330A0"/>
    <w:rsid w:val="00D33210"/>
    <w:rsid w:val="00D339AA"/>
    <w:rsid w:val="00D3446D"/>
    <w:rsid w:val="00D36C2C"/>
    <w:rsid w:val="00D3726A"/>
    <w:rsid w:val="00D37B40"/>
    <w:rsid w:val="00D40681"/>
    <w:rsid w:val="00D406FC"/>
    <w:rsid w:val="00D40E57"/>
    <w:rsid w:val="00D410BE"/>
    <w:rsid w:val="00D4152E"/>
    <w:rsid w:val="00D41856"/>
    <w:rsid w:val="00D41CCE"/>
    <w:rsid w:val="00D4545B"/>
    <w:rsid w:val="00D46CA9"/>
    <w:rsid w:val="00D51431"/>
    <w:rsid w:val="00D516A8"/>
    <w:rsid w:val="00D5195F"/>
    <w:rsid w:val="00D52178"/>
    <w:rsid w:val="00D523A7"/>
    <w:rsid w:val="00D525B8"/>
    <w:rsid w:val="00D52F49"/>
    <w:rsid w:val="00D5368C"/>
    <w:rsid w:val="00D54ED0"/>
    <w:rsid w:val="00D57472"/>
    <w:rsid w:val="00D5755E"/>
    <w:rsid w:val="00D57944"/>
    <w:rsid w:val="00D61CC8"/>
    <w:rsid w:val="00D6253A"/>
    <w:rsid w:val="00D62EC5"/>
    <w:rsid w:val="00D62F9F"/>
    <w:rsid w:val="00D63B8B"/>
    <w:rsid w:val="00D63C1E"/>
    <w:rsid w:val="00D63C4E"/>
    <w:rsid w:val="00D64417"/>
    <w:rsid w:val="00D6614D"/>
    <w:rsid w:val="00D667A7"/>
    <w:rsid w:val="00D66819"/>
    <w:rsid w:val="00D66AA4"/>
    <w:rsid w:val="00D6717C"/>
    <w:rsid w:val="00D67512"/>
    <w:rsid w:val="00D70242"/>
    <w:rsid w:val="00D70260"/>
    <w:rsid w:val="00D70B2E"/>
    <w:rsid w:val="00D70F3D"/>
    <w:rsid w:val="00D710A1"/>
    <w:rsid w:val="00D7226F"/>
    <w:rsid w:val="00D72A9C"/>
    <w:rsid w:val="00D72C06"/>
    <w:rsid w:val="00D72FE4"/>
    <w:rsid w:val="00D7335D"/>
    <w:rsid w:val="00D74D3F"/>
    <w:rsid w:val="00D756DE"/>
    <w:rsid w:val="00D76B49"/>
    <w:rsid w:val="00D76F90"/>
    <w:rsid w:val="00D77716"/>
    <w:rsid w:val="00D77B60"/>
    <w:rsid w:val="00D82519"/>
    <w:rsid w:val="00D85524"/>
    <w:rsid w:val="00D86696"/>
    <w:rsid w:val="00D87F9F"/>
    <w:rsid w:val="00D907EF"/>
    <w:rsid w:val="00D90913"/>
    <w:rsid w:val="00D90B89"/>
    <w:rsid w:val="00D90E43"/>
    <w:rsid w:val="00D93508"/>
    <w:rsid w:val="00D93552"/>
    <w:rsid w:val="00D944C2"/>
    <w:rsid w:val="00D946EB"/>
    <w:rsid w:val="00D95818"/>
    <w:rsid w:val="00D96D1C"/>
    <w:rsid w:val="00D96D1F"/>
    <w:rsid w:val="00D96DB6"/>
    <w:rsid w:val="00D976A0"/>
    <w:rsid w:val="00D9771E"/>
    <w:rsid w:val="00DA04EB"/>
    <w:rsid w:val="00DA0822"/>
    <w:rsid w:val="00DA1032"/>
    <w:rsid w:val="00DA1D27"/>
    <w:rsid w:val="00DA204B"/>
    <w:rsid w:val="00DA2054"/>
    <w:rsid w:val="00DA3204"/>
    <w:rsid w:val="00DA5319"/>
    <w:rsid w:val="00DA5EC6"/>
    <w:rsid w:val="00DA786B"/>
    <w:rsid w:val="00DB0BF6"/>
    <w:rsid w:val="00DB0F07"/>
    <w:rsid w:val="00DB0F90"/>
    <w:rsid w:val="00DB18B0"/>
    <w:rsid w:val="00DB1F75"/>
    <w:rsid w:val="00DB27A9"/>
    <w:rsid w:val="00DB292F"/>
    <w:rsid w:val="00DB4E28"/>
    <w:rsid w:val="00DB62EC"/>
    <w:rsid w:val="00DB6A49"/>
    <w:rsid w:val="00DC0998"/>
    <w:rsid w:val="00DC1382"/>
    <w:rsid w:val="00DC1BD9"/>
    <w:rsid w:val="00DC3950"/>
    <w:rsid w:val="00DC39C0"/>
    <w:rsid w:val="00DC4463"/>
    <w:rsid w:val="00DC4956"/>
    <w:rsid w:val="00DC5B05"/>
    <w:rsid w:val="00DC63B3"/>
    <w:rsid w:val="00DC6434"/>
    <w:rsid w:val="00DC6F65"/>
    <w:rsid w:val="00DC7D24"/>
    <w:rsid w:val="00DD11A2"/>
    <w:rsid w:val="00DD1453"/>
    <w:rsid w:val="00DD14F3"/>
    <w:rsid w:val="00DD15FF"/>
    <w:rsid w:val="00DD3021"/>
    <w:rsid w:val="00DD3C6D"/>
    <w:rsid w:val="00DD3CB6"/>
    <w:rsid w:val="00DD5C5C"/>
    <w:rsid w:val="00DD6449"/>
    <w:rsid w:val="00DD66AE"/>
    <w:rsid w:val="00DD7297"/>
    <w:rsid w:val="00DE0153"/>
    <w:rsid w:val="00DE2F6C"/>
    <w:rsid w:val="00DE71E5"/>
    <w:rsid w:val="00DE72A9"/>
    <w:rsid w:val="00DF09E5"/>
    <w:rsid w:val="00DF1377"/>
    <w:rsid w:val="00DF13DC"/>
    <w:rsid w:val="00DF1417"/>
    <w:rsid w:val="00DF19D1"/>
    <w:rsid w:val="00DF2DA2"/>
    <w:rsid w:val="00DF3011"/>
    <w:rsid w:val="00DF43F0"/>
    <w:rsid w:val="00DF555A"/>
    <w:rsid w:val="00DF7B4B"/>
    <w:rsid w:val="00E00551"/>
    <w:rsid w:val="00E005A9"/>
    <w:rsid w:val="00E00A70"/>
    <w:rsid w:val="00E03CA5"/>
    <w:rsid w:val="00E04320"/>
    <w:rsid w:val="00E047DA"/>
    <w:rsid w:val="00E06904"/>
    <w:rsid w:val="00E06A11"/>
    <w:rsid w:val="00E06FC6"/>
    <w:rsid w:val="00E11B4B"/>
    <w:rsid w:val="00E11F94"/>
    <w:rsid w:val="00E1218A"/>
    <w:rsid w:val="00E12221"/>
    <w:rsid w:val="00E13AA7"/>
    <w:rsid w:val="00E14627"/>
    <w:rsid w:val="00E1580A"/>
    <w:rsid w:val="00E16521"/>
    <w:rsid w:val="00E17125"/>
    <w:rsid w:val="00E17752"/>
    <w:rsid w:val="00E20B37"/>
    <w:rsid w:val="00E212DC"/>
    <w:rsid w:val="00E212EF"/>
    <w:rsid w:val="00E21905"/>
    <w:rsid w:val="00E221BB"/>
    <w:rsid w:val="00E22C92"/>
    <w:rsid w:val="00E2302D"/>
    <w:rsid w:val="00E23FB1"/>
    <w:rsid w:val="00E244B5"/>
    <w:rsid w:val="00E246ED"/>
    <w:rsid w:val="00E24B9E"/>
    <w:rsid w:val="00E2536E"/>
    <w:rsid w:val="00E26281"/>
    <w:rsid w:val="00E26F49"/>
    <w:rsid w:val="00E27888"/>
    <w:rsid w:val="00E3023B"/>
    <w:rsid w:val="00E309EA"/>
    <w:rsid w:val="00E313B8"/>
    <w:rsid w:val="00E3304A"/>
    <w:rsid w:val="00E344E0"/>
    <w:rsid w:val="00E3577C"/>
    <w:rsid w:val="00E35804"/>
    <w:rsid w:val="00E36B5F"/>
    <w:rsid w:val="00E4099F"/>
    <w:rsid w:val="00E41190"/>
    <w:rsid w:val="00E412C8"/>
    <w:rsid w:val="00E41AED"/>
    <w:rsid w:val="00E42165"/>
    <w:rsid w:val="00E42777"/>
    <w:rsid w:val="00E432C5"/>
    <w:rsid w:val="00E43689"/>
    <w:rsid w:val="00E43F18"/>
    <w:rsid w:val="00E4408A"/>
    <w:rsid w:val="00E45CA1"/>
    <w:rsid w:val="00E46672"/>
    <w:rsid w:val="00E472DE"/>
    <w:rsid w:val="00E5221B"/>
    <w:rsid w:val="00E53143"/>
    <w:rsid w:val="00E55929"/>
    <w:rsid w:val="00E55CC3"/>
    <w:rsid w:val="00E57533"/>
    <w:rsid w:val="00E57626"/>
    <w:rsid w:val="00E601F2"/>
    <w:rsid w:val="00E60634"/>
    <w:rsid w:val="00E6214C"/>
    <w:rsid w:val="00E6547D"/>
    <w:rsid w:val="00E6633D"/>
    <w:rsid w:val="00E677BB"/>
    <w:rsid w:val="00E71A34"/>
    <w:rsid w:val="00E71D1F"/>
    <w:rsid w:val="00E72867"/>
    <w:rsid w:val="00E73E8D"/>
    <w:rsid w:val="00E74DD0"/>
    <w:rsid w:val="00E76D5C"/>
    <w:rsid w:val="00E76D98"/>
    <w:rsid w:val="00E77385"/>
    <w:rsid w:val="00E77495"/>
    <w:rsid w:val="00E7764F"/>
    <w:rsid w:val="00E8089B"/>
    <w:rsid w:val="00E8128E"/>
    <w:rsid w:val="00E8336C"/>
    <w:rsid w:val="00E84D0C"/>
    <w:rsid w:val="00E84E35"/>
    <w:rsid w:val="00E85846"/>
    <w:rsid w:val="00E87533"/>
    <w:rsid w:val="00E907A5"/>
    <w:rsid w:val="00E90CB2"/>
    <w:rsid w:val="00E90F61"/>
    <w:rsid w:val="00E91F56"/>
    <w:rsid w:val="00E922A9"/>
    <w:rsid w:val="00E92EC3"/>
    <w:rsid w:val="00E93BDE"/>
    <w:rsid w:val="00E948F6"/>
    <w:rsid w:val="00E9536A"/>
    <w:rsid w:val="00EA085E"/>
    <w:rsid w:val="00EA2F66"/>
    <w:rsid w:val="00EA31C2"/>
    <w:rsid w:val="00EA364D"/>
    <w:rsid w:val="00EA37B9"/>
    <w:rsid w:val="00EA38FC"/>
    <w:rsid w:val="00EA3D25"/>
    <w:rsid w:val="00EA5967"/>
    <w:rsid w:val="00EA63AE"/>
    <w:rsid w:val="00EA7F05"/>
    <w:rsid w:val="00EB049F"/>
    <w:rsid w:val="00EB18BE"/>
    <w:rsid w:val="00EB1F34"/>
    <w:rsid w:val="00EB2703"/>
    <w:rsid w:val="00EB3C6D"/>
    <w:rsid w:val="00EB41A6"/>
    <w:rsid w:val="00EB4357"/>
    <w:rsid w:val="00EB4FBF"/>
    <w:rsid w:val="00EB5C94"/>
    <w:rsid w:val="00EB5D97"/>
    <w:rsid w:val="00EB61F9"/>
    <w:rsid w:val="00EB6790"/>
    <w:rsid w:val="00EB6831"/>
    <w:rsid w:val="00EB6983"/>
    <w:rsid w:val="00EC0F16"/>
    <w:rsid w:val="00EC116D"/>
    <w:rsid w:val="00EC4F31"/>
    <w:rsid w:val="00EC5D46"/>
    <w:rsid w:val="00EC6839"/>
    <w:rsid w:val="00EC68FD"/>
    <w:rsid w:val="00ED166E"/>
    <w:rsid w:val="00ED2CC6"/>
    <w:rsid w:val="00ED32AC"/>
    <w:rsid w:val="00ED3867"/>
    <w:rsid w:val="00ED4547"/>
    <w:rsid w:val="00EE05CA"/>
    <w:rsid w:val="00EE0795"/>
    <w:rsid w:val="00EE0D6B"/>
    <w:rsid w:val="00EE3A5B"/>
    <w:rsid w:val="00EE3C65"/>
    <w:rsid w:val="00EE3F00"/>
    <w:rsid w:val="00EE41BE"/>
    <w:rsid w:val="00EE5CC6"/>
    <w:rsid w:val="00EE61DC"/>
    <w:rsid w:val="00EE6229"/>
    <w:rsid w:val="00EE636F"/>
    <w:rsid w:val="00EE6393"/>
    <w:rsid w:val="00EF066E"/>
    <w:rsid w:val="00EF0A75"/>
    <w:rsid w:val="00EF0A7B"/>
    <w:rsid w:val="00EF19CD"/>
    <w:rsid w:val="00EF1FD0"/>
    <w:rsid w:val="00EF20E1"/>
    <w:rsid w:val="00EF25EF"/>
    <w:rsid w:val="00EF320C"/>
    <w:rsid w:val="00EF320F"/>
    <w:rsid w:val="00EF362F"/>
    <w:rsid w:val="00EF3CE4"/>
    <w:rsid w:val="00EF4CCE"/>
    <w:rsid w:val="00EF4EC8"/>
    <w:rsid w:val="00EF5F52"/>
    <w:rsid w:val="00EF7EBF"/>
    <w:rsid w:val="00F005DB"/>
    <w:rsid w:val="00F00BA6"/>
    <w:rsid w:val="00F00C64"/>
    <w:rsid w:val="00F01F0D"/>
    <w:rsid w:val="00F03B4F"/>
    <w:rsid w:val="00F043AE"/>
    <w:rsid w:val="00F05B8B"/>
    <w:rsid w:val="00F06BF8"/>
    <w:rsid w:val="00F074FD"/>
    <w:rsid w:val="00F07DDE"/>
    <w:rsid w:val="00F10773"/>
    <w:rsid w:val="00F12B6C"/>
    <w:rsid w:val="00F141F4"/>
    <w:rsid w:val="00F14DD0"/>
    <w:rsid w:val="00F15B3C"/>
    <w:rsid w:val="00F21919"/>
    <w:rsid w:val="00F22383"/>
    <w:rsid w:val="00F225F5"/>
    <w:rsid w:val="00F229D1"/>
    <w:rsid w:val="00F234ED"/>
    <w:rsid w:val="00F24279"/>
    <w:rsid w:val="00F245FF"/>
    <w:rsid w:val="00F24E21"/>
    <w:rsid w:val="00F25824"/>
    <w:rsid w:val="00F258DF"/>
    <w:rsid w:val="00F26789"/>
    <w:rsid w:val="00F26823"/>
    <w:rsid w:val="00F2718B"/>
    <w:rsid w:val="00F309F0"/>
    <w:rsid w:val="00F31898"/>
    <w:rsid w:val="00F31C4B"/>
    <w:rsid w:val="00F33E7A"/>
    <w:rsid w:val="00F344F1"/>
    <w:rsid w:val="00F35720"/>
    <w:rsid w:val="00F368D1"/>
    <w:rsid w:val="00F36D1E"/>
    <w:rsid w:val="00F40367"/>
    <w:rsid w:val="00F4099F"/>
    <w:rsid w:val="00F40EA2"/>
    <w:rsid w:val="00F41496"/>
    <w:rsid w:val="00F43B5A"/>
    <w:rsid w:val="00F44028"/>
    <w:rsid w:val="00F44367"/>
    <w:rsid w:val="00F446A7"/>
    <w:rsid w:val="00F45C0D"/>
    <w:rsid w:val="00F466CE"/>
    <w:rsid w:val="00F4677C"/>
    <w:rsid w:val="00F46DD4"/>
    <w:rsid w:val="00F47A08"/>
    <w:rsid w:val="00F501A1"/>
    <w:rsid w:val="00F50718"/>
    <w:rsid w:val="00F50762"/>
    <w:rsid w:val="00F50D1A"/>
    <w:rsid w:val="00F5109E"/>
    <w:rsid w:val="00F5152B"/>
    <w:rsid w:val="00F51AF6"/>
    <w:rsid w:val="00F51B7E"/>
    <w:rsid w:val="00F51FF7"/>
    <w:rsid w:val="00F52443"/>
    <w:rsid w:val="00F525AF"/>
    <w:rsid w:val="00F525EE"/>
    <w:rsid w:val="00F534BE"/>
    <w:rsid w:val="00F54EA0"/>
    <w:rsid w:val="00F5683E"/>
    <w:rsid w:val="00F56E41"/>
    <w:rsid w:val="00F57BD5"/>
    <w:rsid w:val="00F601EB"/>
    <w:rsid w:val="00F605C9"/>
    <w:rsid w:val="00F61A4F"/>
    <w:rsid w:val="00F61B23"/>
    <w:rsid w:val="00F61BD5"/>
    <w:rsid w:val="00F61D6B"/>
    <w:rsid w:val="00F61E12"/>
    <w:rsid w:val="00F62AFB"/>
    <w:rsid w:val="00F64B5B"/>
    <w:rsid w:val="00F64D27"/>
    <w:rsid w:val="00F65417"/>
    <w:rsid w:val="00F66F2D"/>
    <w:rsid w:val="00F71E63"/>
    <w:rsid w:val="00F72070"/>
    <w:rsid w:val="00F72223"/>
    <w:rsid w:val="00F738FD"/>
    <w:rsid w:val="00F73D6C"/>
    <w:rsid w:val="00F7428B"/>
    <w:rsid w:val="00F759DA"/>
    <w:rsid w:val="00F7662C"/>
    <w:rsid w:val="00F77454"/>
    <w:rsid w:val="00F807EF"/>
    <w:rsid w:val="00F80805"/>
    <w:rsid w:val="00F80B51"/>
    <w:rsid w:val="00F80D1D"/>
    <w:rsid w:val="00F80DB3"/>
    <w:rsid w:val="00F81626"/>
    <w:rsid w:val="00F82ADA"/>
    <w:rsid w:val="00F82B03"/>
    <w:rsid w:val="00F83212"/>
    <w:rsid w:val="00F9010A"/>
    <w:rsid w:val="00F930DE"/>
    <w:rsid w:val="00F93244"/>
    <w:rsid w:val="00F936E6"/>
    <w:rsid w:val="00F939EC"/>
    <w:rsid w:val="00F94596"/>
    <w:rsid w:val="00F95354"/>
    <w:rsid w:val="00F973B7"/>
    <w:rsid w:val="00F97F7A"/>
    <w:rsid w:val="00FA0E1E"/>
    <w:rsid w:val="00FA3BA2"/>
    <w:rsid w:val="00FA531C"/>
    <w:rsid w:val="00FA5E17"/>
    <w:rsid w:val="00FA6469"/>
    <w:rsid w:val="00FA725D"/>
    <w:rsid w:val="00FA78D6"/>
    <w:rsid w:val="00FA799E"/>
    <w:rsid w:val="00FB0B60"/>
    <w:rsid w:val="00FB10D7"/>
    <w:rsid w:val="00FB1CDE"/>
    <w:rsid w:val="00FB1F55"/>
    <w:rsid w:val="00FB1F95"/>
    <w:rsid w:val="00FB3197"/>
    <w:rsid w:val="00FB3942"/>
    <w:rsid w:val="00FB4D02"/>
    <w:rsid w:val="00FB53AB"/>
    <w:rsid w:val="00FB5B44"/>
    <w:rsid w:val="00FB5D7E"/>
    <w:rsid w:val="00FC047F"/>
    <w:rsid w:val="00FC0B2C"/>
    <w:rsid w:val="00FC144F"/>
    <w:rsid w:val="00FC1E87"/>
    <w:rsid w:val="00FC2807"/>
    <w:rsid w:val="00FC3008"/>
    <w:rsid w:val="00FC4626"/>
    <w:rsid w:val="00FC4EEC"/>
    <w:rsid w:val="00FC4F2A"/>
    <w:rsid w:val="00FC5FBF"/>
    <w:rsid w:val="00FC7ED7"/>
    <w:rsid w:val="00FD10AF"/>
    <w:rsid w:val="00FD2309"/>
    <w:rsid w:val="00FD2378"/>
    <w:rsid w:val="00FD3E2E"/>
    <w:rsid w:val="00FD4005"/>
    <w:rsid w:val="00FD4978"/>
    <w:rsid w:val="00FD5425"/>
    <w:rsid w:val="00FD7053"/>
    <w:rsid w:val="00FD7B8B"/>
    <w:rsid w:val="00FE015F"/>
    <w:rsid w:val="00FE100F"/>
    <w:rsid w:val="00FE12AF"/>
    <w:rsid w:val="00FE2DEB"/>
    <w:rsid w:val="00FE39D4"/>
    <w:rsid w:val="00FE4931"/>
    <w:rsid w:val="00FE5330"/>
    <w:rsid w:val="00FE5664"/>
    <w:rsid w:val="00FF17E0"/>
    <w:rsid w:val="00FF19FF"/>
    <w:rsid w:val="00FF2291"/>
    <w:rsid w:val="00FF31E4"/>
    <w:rsid w:val="00FF416F"/>
    <w:rsid w:val="00FF4251"/>
    <w:rsid w:val="00FF4542"/>
    <w:rsid w:val="00FF4F63"/>
    <w:rsid w:val="00FF58CB"/>
    <w:rsid w:val="00FF5924"/>
    <w:rsid w:val="00FF5ADB"/>
    <w:rsid w:val="09271736"/>
    <w:rsid w:val="09642768"/>
    <w:rsid w:val="0A6D32CD"/>
    <w:rsid w:val="14653479"/>
    <w:rsid w:val="1ED85577"/>
    <w:rsid w:val="24F8623E"/>
    <w:rsid w:val="2A524A2E"/>
    <w:rsid w:val="2C246101"/>
    <w:rsid w:val="31DE7E7D"/>
    <w:rsid w:val="338D0207"/>
    <w:rsid w:val="35C17FBE"/>
    <w:rsid w:val="43D66945"/>
    <w:rsid w:val="4B024892"/>
    <w:rsid w:val="4EFF42BB"/>
    <w:rsid w:val="58C87A2F"/>
    <w:rsid w:val="5FA00D7D"/>
    <w:rsid w:val="688C1C16"/>
    <w:rsid w:val="6BB70F02"/>
    <w:rsid w:val="6CB8238A"/>
    <w:rsid w:val="726E1535"/>
    <w:rsid w:val="76BA2C15"/>
    <w:rsid w:val="7C22031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AB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semiHidden="1" w:uiPriority="0" w:qFormat="1"/>
    <w:lsdException w:name="annotation text" w:semiHidden="1" w:uiPriority="0"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uiPriority="0" w:qFormat="1"/>
    <w:lsdException w:name="envelope return" w:uiPriority="0" w:qFormat="1"/>
    <w:lsdException w:name="footnote reference" w:semiHidden="1" w:unhideWhenUsed="1" w:qFormat="1"/>
    <w:lsdException w:name="annotation reference" w:semiHidden="1" w:uiPriority="0" w:unhideWhenUsed="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uiPriority="0" w:qFormat="1"/>
    <w:lsdException w:name="List Bullet 5" w:uiPriority="0" w:qFormat="1"/>
    <w:lsdException w:name="List Number 2" w:uiPriority="0" w:qFormat="1"/>
    <w:lsdException w:name="List Number 3" w:uiPriority="0" w:qFormat="1"/>
    <w:lsdException w:name="List Number 4" w:uiPriority="0" w:qFormat="1"/>
    <w:lsdException w:name="List Number 5" w:uiPriority="0" w:qFormat="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uiPriority="0" w:qFormat="1"/>
    <w:lsdException w:name="Strong" w:uiPriority="0"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uiPriority="0" w:qFormat="1"/>
    <w:lsdException w:name="Revision" w:semiHidden="1" w:unhideWhenUsed="1"/>
    <w:lsdException w:name="List Paragraph" w:uiPriority="34" w:qFormat="1"/>
    <w:lsdException w:name="Quote" w:semiHidden="1" w:unhideWhenUsed="1"/>
    <w:lsdException w:name="Intense Quote" w:semiHidden="1"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Pr>
      <w:rFonts w:eastAsia="Times New Roman"/>
      <w:sz w:val="24"/>
      <w:szCs w:val="24"/>
    </w:rPr>
  </w:style>
  <w:style w:type="paragraph" w:styleId="10">
    <w:name w:val="heading 1"/>
    <w:basedOn w:val="a1"/>
    <w:next w:val="a1"/>
    <w:link w:val="11"/>
    <w:uiPriority w:val="9"/>
    <w:qFormat/>
    <w:pPr>
      <w:autoSpaceDE w:val="0"/>
      <w:autoSpaceDN w:val="0"/>
      <w:adjustRightInd w:val="0"/>
      <w:spacing w:before="108" w:after="108"/>
      <w:jc w:val="center"/>
      <w:outlineLvl w:val="0"/>
    </w:pPr>
    <w:rPr>
      <w:rFonts w:ascii="Arial" w:hAnsi="Arial"/>
      <w:b/>
      <w:bCs/>
      <w:color w:val="26282F"/>
    </w:rPr>
  </w:style>
  <w:style w:type="paragraph" w:styleId="20">
    <w:name w:val="heading 2"/>
    <w:basedOn w:val="a1"/>
    <w:next w:val="a1"/>
    <w:link w:val="21"/>
    <w:uiPriority w:val="9"/>
    <w:qFormat/>
    <w:pPr>
      <w:keepNext/>
      <w:jc w:val="center"/>
      <w:outlineLvl w:val="1"/>
    </w:pPr>
    <w:rPr>
      <w:b/>
      <w:bCs/>
    </w:rPr>
  </w:style>
  <w:style w:type="paragraph" w:styleId="3">
    <w:name w:val="heading 3"/>
    <w:basedOn w:val="a1"/>
    <w:next w:val="a1"/>
    <w:link w:val="31"/>
    <w:uiPriority w:val="9"/>
    <w:qFormat/>
    <w:pPr>
      <w:keepNext/>
      <w:spacing w:before="240" w:after="60"/>
      <w:jc w:val="both"/>
      <w:outlineLvl w:val="2"/>
    </w:pPr>
    <w:rPr>
      <w:rFonts w:ascii="Arial" w:hAnsi="Arial"/>
      <w:b/>
      <w:szCs w:val="20"/>
    </w:rPr>
  </w:style>
  <w:style w:type="paragraph" w:styleId="40">
    <w:name w:val="heading 4"/>
    <w:basedOn w:val="a1"/>
    <w:next w:val="a1"/>
    <w:link w:val="41"/>
    <w:qFormat/>
    <w:pPr>
      <w:keepNext/>
      <w:spacing w:before="240" w:after="60"/>
      <w:jc w:val="both"/>
      <w:outlineLvl w:val="3"/>
    </w:pPr>
    <w:rPr>
      <w:rFonts w:ascii="Arial" w:hAnsi="Arial"/>
      <w:szCs w:val="20"/>
    </w:rPr>
  </w:style>
  <w:style w:type="paragraph" w:styleId="5">
    <w:name w:val="heading 5"/>
    <w:basedOn w:val="a1"/>
    <w:next w:val="a1"/>
    <w:link w:val="50"/>
    <w:qFormat/>
    <w:pPr>
      <w:spacing w:before="240" w:after="60"/>
      <w:jc w:val="both"/>
      <w:outlineLvl w:val="4"/>
    </w:pPr>
    <w:rPr>
      <w:sz w:val="22"/>
      <w:szCs w:val="20"/>
    </w:rPr>
  </w:style>
  <w:style w:type="paragraph" w:styleId="6">
    <w:name w:val="heading 6"/>
    <w:basedOn w:val="a1"/>
    <w:next w:val="a1"/>
    <w:link w:val="60"/>
    <w:qFormat/>
    <w:pPr>
      <w:spacing w:before="240" w:after="60"/>
      <w:jc w:val="both"/>
      <w:outlineLvl w:val="5"/>
    </w:pPr>
    <w:rPr>
      <w:i/>
      <w:sz w:val="22"/>
      <w:szCs w:val="20"/>
    </w:rPr>
  </w:style>
  <w:style w:type="paragraph" w:styleId="7">
    <w:name w:val="heading 7"/>
    <w:basedOn w:val="a1"/>
    <w:next w:val="a1"/>
    <w:link w:val="70"/>
    <w:qFormat/>
    <w:pPr>
      <w:spacing w:before="240" w:after="60"/>
      <w:jc w:val="both"/>
      <w:outlineLvl w:val="6"/>
    </w:pPr>
    <w:rPr>
      <w:rFonts w:ascii="Arial" w:hAnsi="Arial"/>
      <w:sz w:val="20"/>
      <w:szCs w:val="20"/>
    </w:rPr>
  </w:style>
  <w:style w:type="paragraph" w:styleId="8">
    <w:name w:val="heading 8"/>
    <w:basedOn w:val="a1"/>
    <w:next w:val="a1"/>
    <w:link w:val="80"/>
    <w:qFormat/>
    <w:pPr>
      <w:spacing w:before="240" w:after="60"/>
      <w:jc w:val="both"/>
      <w:outlineLvl w:val="7"/>
    </w:pPr>
    <w:rPr>
      <w:rFonts w:ascii="Arial" w:hAnsi="Arial"/>
      <w:i/>
      <w:sz w:val="20"/>
      <w:szCs w:val="20"/>
    </w:rPr>
  </w:style>
  <w:style w:type="paragraph" w:styleId="9">
    <w:name w:val="heading 9"/>
    <w:basedOn w:val="a1"/>
    <w:next w:val="a1"/>
    <w:link w:val="90"/>
    <w:uiPriority w:val="9"/>
    <w:qFormat/>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qFormat/>
    <w:rPr>
      <w:color w:val="800080"/>
      <w:u w:val="single"/>
    </w:rPr>
  </w:style>
  <w:style w:type="character" w:styleId="a6">
    <w:name w:val="footnote reference"/>
    <w:uiPriority w:val="99"/>
    <w:semiHidden/>
    <w:unhideWhenUsed/>
    <w:qFormat/>
    <w:rPr>
      <w:vertAlign w:val="superscript"/>
    </w:rPr>
  </w:style>
  <w:style w:type="character" w:styleId="a7">
    <w:name w:val="endnote reference"/>
    <w:uiPriority w:val="99"/>
    <w:semiHidden/>
    <w:unhideWhenUsed/>
    <w:qFormat/>
    <w:rPr>
      <w:vertAlign w:val="superscript"/>
    </w:rPr>
  </w:style>
  <w:style w:type="character" w:styleId="a8">
    <w:name w:val="Hyperlink"/>
    <w:qFormat/>
    <w:rPr>
      <w:color w:val="0000FF"/>
      <w:u w:val="single"/>
    </w:rPr>
  </w:style>
  <w:style w:type="character" w:styleId="a9">
    <w:name w:val="page number"/>
    <w:qFormat/>
    <w:rPr>
      <w:rFonts w:ascii="Times New Roman" w:hAnsi="Times New Roman"/>
    </w:rPr>
  </w:style>
  <w:style w:type="character" w:styleId="aa">
    <w:name w:val="Strong"/>
    <w:qFormat/>
    <w:rPr>
      <w:b/>
      <w:bCs/>
    </w:rPr>
  </w:style>
  <w:style w:type="paragraph" w:styleId="ab">
    <w:name w:val="Balloon Text"/>
    <w:basedOn w:val="a1"/>
    <w:link w:val="ac"/>
    <w:qFormat/>
    <w:pPr>
      <w:jc w:val="both"/>
    </w:pPr>
    <w:rPr>
      <w:rFonts w:ascii="Tahoma" w:hAnsi="Tahoma"/>
      <w:sz w:val="16"/>
      <w:szCs w:val="16"/>
    </w:rPr>
  </w:style>
  <w:style w:type="paragraph" w:styleId="22">
    <w:name w:val="Body Text 2"/>
    <w:basedOn w:val="a1"/>
    <w:link w:val="23"/>
    <w:qFormat/>
    <w:pPr>
      <w:jc w:val="both"/>
    </w:pPr>
  </w:style>
  <w:style w:type="paragraph" w:styleId="51">
    <w:name w:val="List Number 5"/>
    <w:basedOn w:val="a1"/>
    <w:qFormat/>
    <w:pPr>
      <w:tabs>
        <w:tab w:val="left" w:pos="1492"/>
      </w:tabs>
      <w:spacing w:after="60"/>
      <w:ind w:left="1492" w:hanging="360"/>
      <w:jc w:val="both"/>
    </w:pPr>
    <w:rPr>
      <w:szCs w:val="20"/>
    </w:rPr>
  </w:style>
  <w:style w:type="paragraph" w:styleId="24">
    <w:name w:val="envelope return"/>
    <w:basedOn w:val="a1"/>
    <w:qFormat/>
    <w:pPr>
      <w:spacing w:after="60"/>
      <w:jc w:val="both"/>
    </w:pPr>
    <w:rPr>
      <w:rFonts w:ascii="Arial" w:hAnsi="Arial" w:cs="Arial"/>
      <w:sz w:val="20"/>
      <w:szCs w:val="20"/>
    </w:rPr>
  </w:style>
  <w:style w:type="paragraph" w:styleId="ad">
    <w:name w:val="Plain Text"/>
    <w:basedOn w:val="a1"/>
    <w:link w:val="ae"/>
    <w:uiPriority w:val="99"/>
    <w:qFormat/>
    <w:pPr>
      <w:jc w:val="both"/>
    </w:pPr>
    <w:rPr>
      <w:rFonts w:ascii="Courier New" w:hAnsi="Courier New"/>
      <w:sz w:val="20"/>
      <w:szCs w:val="20"/>
    </w:rPr>
  </w:style>
  <w:style w:type="paragraph" w:styleId="30">
    <w:name w:val="Body Text Indent 3"/>
    <w:basedOn w:val="a1"/>
    <w:link w:val="32"/>
    <w:qFormat/>
    <w:pPr>
      <w:keepNext/>
      <w:keepLines/>
      <w:widowControl w:val="0"/>
      <w:suppressLineNumbers/>
      <w:tabs>
        <w:tab w:val="left" w:pos="252"/>
      </w:tabs>
      <w:suppressAutoHyphens/>
      <w:ind w:left="720"/>
      <w:jc w:val="both"/>
    </w:pPr>
  </w:style>
  <w:style w:type="paragraph" w:styleId="af">
    <w:name w:val="endnote text"/>
    <w:basedOn w:val="a1"/>
    <w:link w:val="af0"/>
    <w:uiPriority w:val="99"/>
    <w:semiHidden/>
    <w:unhideWhenUsed/>
    <w:qFormat/>
    <w:rPr>
      <w:sz w:val="20"/>
      <w:szCs w:val="20"/>
    </w:rPr>
  </w:style>
  <w:style w:type="paragraph" w:styleId="af1">
    <w:name w:val="annotation text"/>
    <w:basedOn w:val="a1"/>
    <w:link w:val="af2"/>
    <w:semiHidden/>
    <w:qFormat/>
    <w:pPr>
      <w:jc w:val="both"/>
    </w:pPr>
    <w:rPr>
      <w:sz w:val="20"/>
      <w:szCs w:val="20"/>
    </w:rPr>
  </w:style>
  <w:style w:type="paragraph" w:styleId="af3">
    <w:name w:val="annotation subject"/>
    <w:basedOn w:val="af1"/>
    <w:next w:val="af1"/>
    <w:link w:val="af4"/>
    <w:semiHidden/>
    <w:qFormat/>
    <w:rPr>
      <w:b/>
      <w:bCs/>
    </w:rPr>
  </w:style>
  <w:style w:type="paragraph" w:styleId="af5">
    <w:name w:val="footnote text"/>
    <w:basedOn w:val="a1"/>
    <w:link w:val="af6"/>
    <w:semiHidden/>
    <w:qFormat/>
    <w:rPr>
      <w:sz w:val="20"/>
      <w:szCs w:val="20"/>
    </w:rPr>
  </w:style>
  <w:style w:type="paragraph" w:styleId="81">
    <w:name w:val="toc 8"/>
    <w:basedOn w:val="a1"/>
    <w:next w:val="a1"/>
    <w:autoRedefine/>
    <w:qFormat/>
    <w:pPr>
      <w:ind w:left="1680"/>
      <w:jc w:val="both"/>
    </w:pPr>
    <w:rPr>
      <w:sz w:val="18"/>
      <w:szCs w:val="18"/>
    </w:rPr>
  </w:style>
  <w:style w:type="paragraph" w:styleId="33">
    <w:name w:val="List Number 3"/>
    <w:basedOn w:val="a1"/>
    <w:qFormat/>
    <w:pPr>
      <w:tabs>
        <w:tab w:val="left" w:pos="926"/>
      </w:tabs>
      <w:spacing w:after="60"/>
      <w:ind w:left="926" w:hanging="360"/>
      <w:jc w:val="both"/>
    </w:pPr>
    <w:rPr>
      <w:szCs w:val="20"/>
    </w:rPr>
  </w:style>
  <w:style w:type="paragraph" w:styleId="af7">
    <w:name w:val="header"/>
    <w:basedOn w:val="a1"/>
    <w:link w:val="af8"/>
    <w:qFormat/>
    <w:pPr>
      <w:tabs>
        <w:tab w:val="center" w:pos="4677"/>
        <w:tab w:val="right" w:pos="9355"/>
      </w:tabs>
      <w:jc w:val="both"/>
    </w:pPr>
  </w:style>
  <w:style w:type="paragraph" w:styleId="91">
    <w:name w:val="toc 9"/>
    <w:basedOn w:val="a1"/>
    <w:next w:val="a1"/>
    <w:autoRedefine/>
    <w:qFormat/>
    <w:pPr>
      <w:ind w:left="1920"/>
      <w:jc w:val="both"/>
    </w:pPr>
    <w:rPr>
      <w:sz w:val="18"/>
      <w:szCs w:val="18"/>
    </w:rPr>
  </w:style>
  <w:style w:type="paragraph" w:styleId="71">
    <w:name w:val="toc 7"/>
    <w:basedOn w:val="a1"/>
    <w:next w:val="a1"/>
    <w:autoRedefine/>
    <w:qFormat/>
    <w:pPr>
      <w:ind w:left="1440"/>
      <w:jc w:val="both"/>
    </w:pPr>
    <w:rPr>
      <w:sz w:val="18"/>
      <w:szCs w:val="18"/>
    </w:rPr>
  </w:style>
  <w:style w:type="paragraph" w:styleId="af9">
    <w:name w:val="envelope address"/>
    <w:basedOn w:val="a1"/>
    <w:qFormat/>
    <w:pPr>
      <w:framePr w:w="7920" w:h="1980" w:hSpace="180" w:wrap="auto" w:hAnchor="page" w:xAlign="center" w:yAlign="bottom"/>
      <w:spacing w:after="60"/>
      <w:ind w:left="2880"/>
      <w:jc w:val="both"/>
    </w:pPr>
    <w:rPr>
      <w:rFonts w:ascii="Arial" w:hAnsi="Arial" w:cs="Arial"/>
    </w:rPr>
  </w:style>
  <w:style w:type="paragraph" w:styleId="afa">
    <w:name w:val="Body Text"/>
    <w:basedOn w:val="a1"/>
    <w:link w:val="12"/>
    <w:qFormat/>
    <w:pPr>
      <w:jc w:val="center"/>
    </w:pPr>
  </w:style>
  <w:style w:type="paragraph" w:styleId="42">
    <w:name w:val="List Number 4"/>
    <w:basedOn w:val="a1"/>
    <w:qFormat/>
    <w:pPr>
      <w:tabs>
        <w:tab w:val="left" w:pos="1209"/>
      </w:tabs>
      <w:spacing w:after="60"/>
      <w:ind w:left="1209" w:hanging="360"/>
      <w:jc w:val="both"/>
    </w:pPr>
    <w:rPr>
      <w:szCs w:val="20"/>
    </w:rPr>
  </w:style>
  <w:style w:type="paragraph" w:styleId="13">
    <w:name w:val="toc 1"/>
    <w:basedOn w:val="a1"/>
    <w:next w:val="a1"/>
    <w:autoRedefine/>
    <w:uiPriority w:val="39"/>
    <w:qFormat/>
    <w:pPr>
      <w:keepNext/>
      <w:keepLines/>
      <w:widowControl w:val="0"/>
      <w:suppressLineNumbers/>
      <w:tabs>
        <w:tab w:val="right" w:leader="dot" w:pos="9720"/>
      </w:tabs>
      <w:suppressAutoHyphens/>
      <w:spacing w:before="120" w:after="120"/>
      <w:jc w:val="both"/>
    </w:pPr>
    <w:rPr>
      <w:bCs/>
      <w:caps/>
    </w:rPr>
  </w:style>
  <w:style w:type="paragraph" w:styleId="61">
    <w:name w:val="toc 6"/>
    <w:basedOn w:val="a1"/>
    <w:next w:val="a1"/>
    <w:autoRedefine/>
    <w:qFormat/>
    <w:pPr>
      <w:ind w:left="1200"/>
      <w:jc w:val="both"/>
    </w:pPr>
    <w:rPr>
      <w:sz w:val="18"/>
      <w:szCs w:val="18"/>
    </w:rPr>
  </w:style>
  <w:style w:type="paragraph" w:styleId="34">
    <w:name w:val="toc 3"/>
    <w:basedOn w:val="a1"/>
    <w:next w:val="a1"/>
    <w:autoRedefine/>
    <w:uiPriority w:val="39"/>
    <w:qFormat/>
    <w:pPr>
      <w:tabs>
        <w:tab w:val="left" w:pos="1200"/>
        <w:tab w:val="right" w:leader="dot" w:pos="9720"/>
      </w:tabs>
      <w:ind w:left="480"/>
    </w:pPr>
    <w:rPr>
      <w:i/>
      <w:iCs/>
      <w:sz w:val="20"/>
      <w:szCs w:val="20"/>
    </w:rPr>
  </w:style>
  <w:style w:type="paragraph" w:styleId="25">
    <w:name w:val="toc 2"/>
    <w:basedOn w:val="a1"/>
    <w:next w:val="a1"/>
    <w:autoRedefine/>
    <w:uiPriority w:val="39"/>
    <w:qFormat/>
    <w:pPr>
      <w:tabs>
        <w:tab w:val="left" w:pos="720"/>
        <w:tab w:val="right" w:leader="dot" w:pos="9720"/>
      </w:tabs>
      <w:ind w:left="240"/>
    </w:pPr>
    <w:rPr>
      <w:smallCaps/>
      <w:sz w:val="20"/>
      <w:szCs w:val="20"/>
    </w:rPr>
  </w:style>
  <w:style w:type="paragraph" w:styleId="43">
    <w:name w:val="toc 4"/>
    <w:basedOn w:val="a1"/>
    <w:next w:val="a1"/>
    <w:autoRedefine/>
    <w:qFormat/>
    <w:pPr>
      <w:ind w:left="720"/>
      <w:jc w:val="both"/>
    </w:pPr>
    <w:rPr>
      <w:sz w:val="18"/>
      <w:szCs w:val="18"/>
    </w:rPr>
  </w:style>
  <w:style w:type="paragraph" w:styleId="52">
    <w:name w:val="toc 5"/>
    <w:basedOn w:val="a1"/>
    <w:next w:val="a1"/>
    <w:autoRedefine/>
    <w:qFormat/>
    <w:pPr>
      <w:ind w:left="960"/>
      <w:jc w:val="both"/>
    </w:pPr>
    <w:rPr>
      <w:sz w:val="18"/>
      <w:szCs w:val="18"/>
    </w:rPr>
  </w:style>
  <w:style w:type="paragraph" w:styleId="afb">
    <w:name w:val="Date"/>
    <w:basedOn w:val="a1"/>
    <w:next w:val="a1"/>
    <w:link w:val="afc"/>
    <w:qFormat/>
    <w:pPr>
      <w:spacing w:after="60"/>
      <w:jc w:val="both"/>
    </w:pPr>
    <w:rPr>
      <w:szCs w:val="20"/>
    </w:rPr>
  </w:style>
  <w:style w:type="paragraph" w:styleId="53">
    <w:name w:val="List Bullet 5"/>
    <w:basedOn w:val="a1"/>
    <w:autoRedefine/>
    <w:qFormat/>
    <w:pPr>
      <w:tabs>
        <w:tab w:val="left" w:pos="1492"/>
      </w:tabs>
      <w:spacing w:after="60"/>
      <w:ind w:left="1492" w:hanging="360"/>
      <w:jc w:val="both"/>
    </w:pPr>
    <w:rPr>
      <w:szCs w:val="20"/>
    </w:rPr>
  </w:style>
  <w:style w:type="paragraph" w:styleId="44">
    <w:name w:val="List Bullet 4"/>
    <w:basedOn w:val="a1"/>
    <w:autoRedefine/>
    <w:qFormat/>
    <w:pPr>
      <w:tabs>
        <w:tab w:val="left" w:pos="1209"/>
      </w:tabs>
      <w:spacing w:after="60"/>
      <w:ind w:left="1209" w:hanging="360"/>
      <w:jc w:val="both"/>
    </w:pPr>
    <w:rPr>
      <w:szCs w:val="20"/>
    </w:rPr>
  </w:style>
  <w:style w:type="paragraph" w:styleId="afd">
    <w:name w:val="Body Text Indent"/>
    <w:basedOn w:val="a1"/>
    <w:link w:val="14"/>
    <w:qFormat/>
    <w:pPr>
      <w:ind w:left="5760"/>
      <w:jc w:val="both"/>
    </w:pPr>
  </w:style>
  <w:style w:type="paragraph" w:styleId="afe">
    <w:name w:val="List Bullet"/>
    <w:basedOn w:val="a1"/>
    <w:autoRedefine/>
    <w:qFormat/>
    <w:pPr>
      <w:widowControl w:val="0"/>
      <w:spacing w:after="60"/>
      <w:jc w:val="both"/>
    </w:pPr>
  </w:style>
  <w:style w:type="paragraph" w:styleId="26">
    <w:name w:val="List Bullet 2"/>
    <w:basedOn w:val="a1"/>
    <w:autoRedefine/>
    <w:qFormat/>
    <w:pPr>
      <w:spacing w:after="60"/>
      <w:jc w:val="both"/>
    </w:pPr>
    <w:rPr>
      <w:b/>
      <w:szCs w:val="20"/>
    </w:rPr>
  </w:style>
  <w:style w:type="paragraph" w:styleId="35">
    <w:name w:val="List Bullet 3"/>
    <w:basedOn w:val="a1"/>
    <w:autoRedefine/>
    <w:qFormat/>
    <w:pPr>
      <w:tabs>
        <w:tab w:val="left" w:pos="926"/>
      </w:tabs>
      <w:spacing w:after="60"/>
      <w:ind w:left="926" w:hanging="360"/>
      <w:jc w:val="both"/>
    </w:pPr>
    <w:rPr>
      <w:szCs w:val="20"/>
    </w:rPr>
  </w:style>
  <w:style w:type="paragraph" w:styleId="aff">
    <w:name w:val="Title"/>
    <w:basedOn w:val="a1"/>
    <w:link w:val="aff0"/>
    <w:qFormat/>
    <w:pPr>
      <w:widowControl w:val="0"/>
      <w:shd w:val="clear" w:color="auto" w:fill="FFFFFF"/>
      <w:autoSpaceDE w:val="0"/>
      <w:autoSpaceDN w:val="0"/>
      <w:adjustRightInd w:val="0"/>
      <w:ind w:left="72"/>
      <w:jc w:val="center"/>
    </w:pPr>
    <w:rPr>
      <w:bCs/>
      <w:color w:val="000000"/>
      <w:spacing w:val="13"/>
      <w:szCs w:val="22"/>
    </w:rPr>
  </w:style>
  <w:style w:type="paragraph" w:styleId="aff1">
    <w:name w:val="footer"/>
    <w:basedOn w:val="a1"/>
    <w:link w:val="aff2"/>
    <w:qFormat/>
    <w:pPr>
      <w:tabs>
        <w:tab w:val="center" w:pos="4677"/>
        <w:tab w:val="right" w:pos="9355"/>
      </w:tabs>
      <w:jc w:val="both"/>
    </w:pPr>
  </w:style>
  <w:style w:type="paragraph" w:styleId="aff3">
    <w:name w:val="List Number"/>
    <w:basedOn w:val="a1"/>
    <w:qFormat/>
    <w:pPr>
      <w:tabs>
        <w:tab w:val="left" w:pos="360"/>
      </w:tabs>
      <w:spacing w:after="60"/>
      <w:ind w:left="360" w:hanging="360"/>
      <w:jc w:val="both"/>
    </w:pPr>
    <w:rPr>
      <w:szCs w:val="20"/>
    </w:rPr>
  </w:style>
  <w:style w:type="paragraph" w:styleId="27">
    <w:name w:val="List Number 2"/>
    <w:basedOn w:val="a1"/>
    <w:qFormat/>
    <w:pPr>
      <w:tabs>
        <w:tab w:val="left" w:pos="643"/>
      </w:tabs>
      <w:ind w:left="643" w:hanging="360"/>
      <w:jc w:val="both"/>
    </w:pPr>
  </w:style>
  <w:style w:type="paragraph" w:styleId="aff4">
    <w:name w:val="Normal (Web)"/>
    <w:basedOn w:val="a1"/>
    <w:link w:val="aff5"/>
    <w:uiPriority w:val="99"/>
    <w:qFormat/>
    <w:pPr>
      <w:spacing w:before="100" w:beforeAutospacing="1" w:after="100" w:afterAutospacing="1"/>
    </w:pPr>
  </w:style>
  <w:style w:type="paragraph" w:styleId="36">
    <w:name w:val="Body Text 3"/>
    <w:basedOn w:val="a1"/>
    <w:link w:val="37"/>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paragraph" w:styleId="28">
    <w:name w:val="Body Text Indent 2"/>
    <w:basedOn w:val="a1"/>
    <w:link w:val="29"/>
    <w:qFormat/>
    <w:pPr>
      <w:spacing w:after="120" w:line="480" w:lineRule="auto"/>
      <w:ind w:left="283"/>
      <w:jc w:val="both"/>
    </w:pPr>
  </w:style>
  <w:style w:type="paragraph" w:styleId="aff6">
    <w:name w:val="Subtitle"/>
    <w:basedOn w:val="a1"/>
    <w:link w:val="aff7"/>
    <w:qFormat/>
    <w:pPr>
      <w:spacing w:after="60"/>
      <w:jc w:val="center"/>
      <w:outlineLvl w:val="1"/>
    </w:pPr>
    <w:rPr>
      <w:rFonts w:ascii="Arial" w:hAnsi="Arial"/>
      <w:szCs w:val="20"/>
    </w:rPr>
  </w:style>
  <w:style w:type="paragraph" w:styleId="HTML">
    <w:name w:val="HTML Preformatted"/>
    <w:basedOn w:val="a1"/>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paragraph" w:styleId="aff8">
    <w:name w:val="Block Text"/>
    <w:basedOn w:val="a1"/>
    <w:qFormat/>
    <w:pPr>
      <w:spacing w:after="120"/>
      <w:ind w:left="1440" w:right="1440"/>
      <w:jc w:val="both"/>
    </w:pPr>
    <w:rPr>
      <w:szCs w:val="20"/>
    </w:rPr>
  </w:style>
  <w:style w:type="table" w:styleId="aff9">
    <w:name w:val="Table Grid"/>
    <w:basedOn w:val="a3"/>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
    <w:name w:val="Заголовок 1 Знак"/>
    <w:link w:val="10"/>
    <w:uiPriority w:val="99"/>
    <w:qFormat/>
    <w:rPr>
      <w:rFonts w:ascii="Arial" w:hAnsi="Arial" w:cs="Arial"/>
      <w:b/>
      <w:bCs/>
      <w:color w:val="26282F"/>
      <w:sz w:val="24"/>
      <w:szCs w:val="24"/>
    </w:rPr>
  </w:style>
  <w:style w:type="character" w:customStyle="1" w:styleId="21">
    <w:name w:val="Заголовок 2 Знак"/>
    <w:link w:val="20"/>
    <w:qFormat/>
    <w:rPr>
      <w:b/>
      <w:bCs/>
      <w:sz w:val="24"/>
      <w:szCs w:val="24"/>
    </w:rPr>
  </w:style>
  <w:style w:type="character" w:customStyle="1" w:styleId="31">
    <w:name w:val="Заголовок 3 Знак1"/>
    <w:link w:val="3"/>
    <w:qFormat/>
    <w:rPr>
      <w:rFonts w:ascii="Arial" w:hAnsi="Arial"/>
      <w:b/>
      <w:sz w:val="24"/>
    </w:rPr>
  </w:style>
  <w:style w:type="character" w:customStyle="1" w:styleId="41">
    <w:name w:val="Заголовок 4 Знак"/>
    <w:link w:val="40"/>
    <w:qFormat/>
    <w:rPr>
      <w:rFonts w:ascii="Arial" w:hAnsi="Arial"/>
      <w:sz w:val="24"/>
    </w:rPr>
  </w:style>
  <w:style w:type="character" w:customStyle="1" w:styleId="50">
    <w:name w:val="Заголовок 5 Знак"/>
    <w:link w:val="5"/>
    <w:qFormat/>
    <w:rPr>
      <w:sz w:val="22"/>
    </w:rPr>
  </w:style>
  <w:style w:type="character" w:customStyle="1" w:styleId="60">
    <w:name w:val="Заголовок 6 Знак"/>
    <w:link w:val="6"/>
    <w:qFormat/>
    <w:rPr>
      <w:i/>
      <w:sz w:val="22"/>
    </w:rPr>
  </w:style>
  <w:style w:type="character" w:customStyle="1" w:styleId="70">
    <w:name w:val="Заголовок 7 Знак"/>
    <w:link w:val="7"/>
    <w:qFormat/>
    <w:rPr>
      <w:rFonts w:ascii="Arial" w:hAnsi="Arial"/>
    </w:rPr>
  </w:style>
  <w:style w:type="character" w:customStyle="1" w:styleId="80">
    <w:name w:val="Заголовок 8 Знак"/>
    <w:link w:val="8"/>
    <w:qFormat/>
    <w:rPr>
      <w:rFonts w:ascii="Arial" w:hAnsi="Arial"/>
      <w:i/>
    </w:rPr>
  </w:style>
  <w:style w:type="character" w:customStyle="1" w:styleId="90">
    <w:name w:val="Заголовок 9 Знак"/>
    <w:link w:val="9"/>
    <w:qFormat/>
    <w:rPr>
      <w:rFonts w:ascii="Arial" w:hAnsi="Arial"/>
      <w:b/>
      <w:i/>
      <w:sz w:val="18"/>
    </w:rPr>
  </w:style>
  <w:style w:type="character" w:customStyle="1" w:styleId="aff5">
    <w:name w:val="Обычный (веб) Знак"/>
    <w:link w:val="aff4"/>
    <w:qFormat/>
    <w:rPr>
      <w:sz w:val="24"/>
      <w:szCs w:val="24"/>
    </w:rPr>
  </w:style>
  <w:style w:type="character" w:customStyle="1" w:styleId="12">
    <w:name w:val="Основной текст Знак1"/>
    <w:link w:val="afa"/>
    <w:qFormat/>
    <w:rPr>
      <w:sz w:val="24"/>
      <w:szCs w:val="24"/>
    </w:rPr>
  </w:style>
  <w:style w:type="character" w:customStyle="1" w:styleId="23">
    <w:name w:val="Основной текст 2 Знак"/>
    <w:link w:val="22"/>
    <w:qFormat/>
    <w:rPr>
      <w:sz w:val="24"/>
      <w:szCs w:val="24"/>
    </w:rPr>
  </w:style>
  <w:style w:type="paragraph" w:customStyle="1" w:styleId="210">
    <w:name w:val="Основной текст 21"/>
    <w:basedOn w:val="a1"/>
    <w:qFormat/>
    <w:pPr>
      <w:widowControl w:val="0"/>
      <w:jc w:val="both"/>
    </w:pPr>
    <w:rPr>
      <w:rFonts w:cs="Arial"/>
      <w:szCs w:val="18"/>
    </w:rPr>
  </w:style>
  <w:style w:type="character" w:customStyle="1" w:styleId="affa">
    <w:name w:val="Гипертекстовая ссылка"/>
    <w:basedOn w:val="a2"/>
    <w:uiPriority w:val="99"/>
    <w:qFormat/>
    <w:rPr>
      <w:color w:val="106BBE"/>
    </w:rPr>
  </w:style>
  <w:style w:type="character" w:customStyle="1" w:styleId="38">
    <w:name w:val="Заголовок 3 Знак"/>
    <w:qFormat/>
    <w:rPr>
      <w:rFonts w:ascii="Cambria" w:eastAsia="Times New Roman" w:hAnsi="Cambria" w:cs="Times New Roman"/>
      <w:b/>
      <w:bCs/>
      <w:sz w:val="26"/>
      <w:szCs w:val="26"/>
    </w:rPr>
  </w:style>
  <w:style w:type="character" w:customStyle="1" w:styleId="110">
    <w:name w:val="Заголовок 1 Знак1"/>
    <w:qFormat/>
    <w:rPr>
      <w:b/>
      <w:kern w:val="28"/>
      <w:sz w:val="36"/>
    </w:rPr>
  </w:style>
  <w:style w:type="character" w:customStyle="1" w:styleId="14">
    <w:name w:val="Основной текст с отступом Знак1"/>
    <w:link w:val="afd"/>
    <w:qFormat/>
    <w:rPr>
      <w:sz w:val="24"/>
      <w:szCs w:val="24"/>
    </w:rPr>
  </w:style>
  <w:style w:type="character" w:customStyle="1" w:styleId="affb">
    <w:name w:val="Основной текст с отступом Знак"/>
    <w:uiPriority w:val="99"/>
    <w:semiHidden/>
    <w:qFormat/>
    <w:rPr>
      <w:sz w:val="24"/>
      <w:szCs w:val="24"/>
    </w:rPr>
  </w:style>
  <w:style w:type="paragraph" w:customStyle="1" w:styleId="1">
    <w:name w:val="Стиль1"/>
    <w:basedOn w:val="a1"/>
    <w:qFormat/>
    <w:pPr>
      <w:keepNext/>
      <w:keepLines/>
      <w:widowControl w:val="0"/>
      <w:numPr>
        <w:numId w:val="1"/>
      </w:numPr>
      <w:suppressLineNumbers/>
      <w:suppressAutoHyphens/>
      <w:spacing w:after="60"/>
      <w:jc w:val="both"/>
    </w:pPr>
    <w:rPr>
      <w:b/>
      <w:sz w:val="28"/>
    </w:rPr>
  </w:style>
  <w:style w:type="paragraph" w:customStyle="1" w:styleId="2">
    <w:name w:val="Стиль2"/>
    <w:basedOn w:val="27"/>
    <w:qFormat/>
    <w:pPr>
      <w:keepNext/>
      <w:keepLines/>
      <w:widowControl w:val="0"/>
      <w:numPr>
        <w:ilvl w:val="1"/>
        <w:numId w:val="1"/>
      </w:numPr>
      <w:suppressLineNumbers/>
      <w:suppressAutoHyphens/>
      <w:spacing w:after="60"/>
    </w:pPr>
    <w:rPr>
      <w:b/>
      <w:szCs w:val="20"/>
    </w:rPr>
  </w:style>
  <w:style w:type="paragraph" w:customStyle="1" w:styleId="39">
    <w:name w:val="Стиль3 Знак"/>
    <w:basedOn w:val="28"/>
    <w:qFormat/>
    <w:pPr>
      <w:widowControl w:val="0"/>
      <w:tabs>
        <w:tab w:val="left" w:pos="227"/>
      </w:tabs>
      <w:adjustRightInd w:val="0"/>
      <w:spacing w:after="0" w:line="240" w:lineRule="auto"/>
      <w:ind w:left="0"/>
      <w:textAlignment w:val="baseline"/>
    </w:pPr>
    <w:rPr>
      <w:szCs w:val="20"/>
    </w:rPr>
  </w:style>
  <w:style w:type="character" w:customStyle="1" w:styleId="29">
    <w:name w:val="Основной текст с отступом 2 Знак"/>
    <w:link w:val="28"/>
    <w:qFormat/>
    <w:rPr>
      <w:sz w:val="24"/>
      <w:szCs w:val="24"/>
    </w:rPr>
  </w:style>
  <w:style w:type="paragraph" w:customStyle="1" w:styleId="ConsNormal">
    <w:name w:val="ConsNormal"/>
    <w:link w:val="ConsNormal0"/>
    <w:qFormat/>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qFormat/>
    <w:locked/>
    <w:rPr>
      <w:rFonts w:ascii="Arial" w:hAnsi="Arial" w:cs="Arial"/>
      <w:lang w:val="ru-RU" w:eastAsia="ru-RU" w:bidi="ar-SA"/>
    </w:rPr>
  </w:style>
  <w:style w:type="character" w:customStyle="1" w:styleId="32">
    <w:name w:val="Основной текст с отступом 3 Знак"/>
    <w:link w:val="30"/>
    <w:qFormat/>
    <w:rPr>
      <w:sz w:val="24"/>
      <w:szCs w:val="24"/>
    </w:rPr>
  </w:style>
  <w:style w:type="character" w:customStyle="1" w:styleId="ae">
    <w:name w:val="Текст Знак"/>
    <w:link w:val="ad"/>
    <w:uiPriority w:val="99"/>
    <w:qFormat/>
    <w:rPr>
      <w:rFonts w:ascii="Courier New" w:hAnsi="Courier New" w:cs="Courier New"/>
    </w:rPr>
  </w:style>
  <w:style w:type="paragraph" w:customStyle="1" w:styleId="3a">
    <w:name w:val="Стиль3"/>
    <w:basedOn w:val="28"/>
    <w:qFormat/>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1"/>
    <w:qFormat/>
    <w:pPr>
      <w:spacing w:after="60"/>
      <w:jc w:val="both"/>
    </w:pPr>
  </w:style>
  <w:style w:type="paragraph" w:customStyle="1" w:styleId="2a">
    <w:name w:val="Заголовок 2 со списком"/>
    <w:basedOn w:val="20"/>
    <w:next w:val="a1"/>
    <w:link w:val="2b"/>
    <w:qFormat/>
    <w:pPr>
      <w:tabs>
        <w:tab w:val="left" w:pos="360"/>
      </w:tabs>
      <w:spacing w:line="360" w:lineRule="auto"/>
      <w:ind w:left="360" w:hanging="360"/>
    </w:pPr>
    <w:rPr>
      <w:b w:val="0"/>
    </w:rPr>
  </w:style>
  <w:style w:type="character" w:customStyle="1" w:styleId="2b">
    <w:name w:val="Заголовок 2 со списком Знак"/>
    <w:link w:val="2a"/>
    <w:qFormat/>
    <w:rPr>
      <w:bCs/>
      <w:sz w:val="24"/>
      <w:szCs w:val="24"/>
    </w:rPr>
  </w:style>
  <w:style w:type="paragraph" w:customStyle="1" w:styleId="3b">
    <w:name w:val="Заголовок 3 со списком"/>
    <w:basedOn w:val="3"/>
    <w:link w:val="3c"/>
    <w:qFormat/>
    <w:pPr>
      <w:tabs>
        <w:tab w:val="left" w:pos="972"/>
      </w:tabs>
      <w:ind w:left="972" w:hanging="432"/>
    </w:pPr>
  </w:style>
  <w:style w:type="character" w:customStyle="1" w:styleId="3c">
    <w:name w:val="Заголовок 3 со списком Знак"/>
    <w:link w:val="3b"/>
    <w:qFormat/>
    <w:rPr>
      <w:rFonts w:ascii="Arial" w:hAnsi="Arial"/>
      <w:b/>
      <w:sz w:val="24"/>
    </w:rPr>
  </w:style>
  <w:style w:type="character" w:customStyle="1" w:styleId="aff2">
    <w:name w:val="Нижний колонтитул Знак"/>
    <w:link w:val="aff1"/>
    <w:qFormat/>
    <w:rPr>
      <w:sz w:val="24"/>
      <w:szCs w:val="24"/>
    </w:rPr>
  </w:style>
  <w:style w:type="character" w:customStyle="1" w:styleId="af8">
    <w:name w:val="Верхний колонтитул Знак"/>
    <w:link w:val="af7"/>
    <w:qFormat/>
    <w:rPr>
      <w:sz w:val="24"/>
      <w:szCs w:val="24"/>
    </w:rPr>
  </w:style>
  <w:style w:type="character" w:customStyle="1" w:styleId="37">
    <w:name w:val="Основной текст 3 Знак"/>
    <w:link w:val="36"/>
    <w:qFormat/>
    <w:rPr>
      <w:b/>
      <w:i/>
      <w:sz w:val="22"/>
      <w:szCs w:val="24"/>
    </w:rPr>
  </w:style>
  <w:style w:type="paragraph" w:customStyle="1" w:styleId="affc">
    <w:name w:val="текст таблицы"/>
    <w:basedOn w:val="a1"/>
    <w:qFormat/>
    <w:pPr>
      <w:spacing w:before="120"/>
      <w:ind w:right="-102"/>
      <w:jc w:val="both"/>
    </w:pPr>
  </w:style>
  <w:style w:type="paragraph" w:customStyle="1" w:styleId="affd">
    <w:name w:val="ТЛ_Заказчик"/>
    <w:basedOn w:val="a1"/>
    <w:link w:val="affe"/>
    <w:qFormat/>
    <w:pPr>
      <w:jc w:val="center"/>
    </w:pPr>
    <w:rPr>
      <w:sz w:val="28"/>
      <w:szCs w:val="28"/>
    </w:rPr>
  </w:style>
  <w:style w:type="character" w:customStyle="1" w:styleId="affe">
    <w:name w:val="ТЛ_Заказчик Знак"/>
    <w:link w:val="affd"/>
    <w:qFormat/>
    <w:rPr>
      <w:sz w:val="28"/>
      <w:szCs w:val="28"/>
    </w:rPr>
  </w:style>
  <w:style w:type="paragraph" w:customStyle="1" w:styleId="afff">
    <w:name w:val="ТЛ_Утверждаю"/>
    <w:basedOn w:val="a1"/>
    <w:link w:val="afff0"/>
    <w:qFormat/>
    <w:pPr>
      <w:ind w:left="4860"/>
      <w:jc w:val="center"/>
    </w:pPr>
    <w:rPr>
      <w:sz w:val="28"/>
      <w:szCs w:val="28"/>
    </w:rPr>
  </w:style>
  <w:style w:type="character" w:customStyle="1" w:styleId="afff0">
    <w:name w:val="ТЛ_Утверждаю Знак"/>
    <w:link w:val="afff"/>
    <w:qFormat/>
    <w:rPr>
      <w:sz w:val="28"/>
      <w:szCs w:val="28"/>
    </w:rPr>
  </w:style>
  <w:style w:type="paragraph" w:customStyle="1" w:styleId="afff1">
    <w:name w:val="ТЛ_Название"/>
    <w:basedOn w:val="a1"/>
    <w:link w:val="afff2"/>
    <w:qFormat/>
    <w:pPr>
      <w:jc w:val="center"/>
    </w:pPr>
    <w:rPr>
      <w:b/>
      <w:sz w:val="28"/>
      <w:szCs w:val="28"/>
    </w:rPr>
  </w:style>
  <w:style w:type="character" w:customStyle="1" w:styleId="afff2">
    <w:name w:val="ТЛ_Название Знак"/>
    <w:link w:val="afff1"/>
    <w:qFormat/>
    <w:rPr>
      <w:b/>
      <w:sz w:val="28"/>
      <w:szCs w:val="28"/>
    </w:rPr>
  </w:style>
  <w:style w:type="paragraph" w:customStyle="1" w:styleId="afff3">
    <w:name w:val="ТЛ_Город и Дата"/>
    <w:basedOn w:val="a1"/>
    <w:link w:val="afff4"/>
    <w:qFormat/>
    <w:pPr>
      <w:jc w:val="center"/>
    </w:pPr>
    <w:rPr>
      <w:sz w:val="28"/>
      <w:szCs w:val="28"/>
    </w:rPr>
  </w:style>
  <w:style w:type="character" w:customStyle="1" w:styleId="afff4">
    <w:name w:val="ТЛ_Город и Дата Знак"/>
    <w:link w:val="afff3"/>
    <w:qFormat/>
    <w:rPr>
      <w:sz w:val="28"/>
      <w:szCs w:val="28"/>
    </w:rPr>
  </w:style>
  <w:style w:type="paragraph" w:customStyle="1" w:styleId="afff5">
    <w:name w:val="АД_Наименование Разделов"/>
    <w:basedOn w:val="10"/>
    <w:link w:val="afff6"/>
    <w:qFormat/>
    <w:pPr>
      <w:keepNext/>
      <w:autoSpaceDE/>
      <w:autoSpaceDN/>
      <w:adjustRightInd/>
      <w:spacing w:before="240" w:after="60"/>
    </w:pPr>
    <w:rPr>
      <w:rFonts w:ascii="Times New Roman" w:hAnsi="Times New Roman"/>
      <w:bCs w:val="0"/>
      <w:color w:val="auto"/>
      <w:kern w:val="28"/>
      <w:sz w:val="28"/>
      <w:szCs w:val="20"/>
    </w:rPr>
  </w:style>
  <w:style w:type="character" w:customStyle="1" w:styleId="afff6">
    <w:name w:val="АД_Наименование Разделов Знак"/>
    <w:link w:val="afff5"/>
    <w:qFormat/>
    <w:rPr>
      <w:b/>
      <w:kern w:val="28"/>
      <w:sz w:val="28"/>
    </w:rPr>
  </w:style>
  <w:style w:type="paragraph" w:customStyle="1" w:styleId="afff7">
    <w:name w:val="АД_Наименование главы с нумерацией"/>
    <w:basedOn w:val="2a"/>
    <w:link w:val="afff8"/>
    <w:qFormat/>
    <w:rPr>
      <w:b/>
    </w:rPr>
  </w:style>
  <w:style w:type="character" w:customStyle="1" w:styleId="afff8">
    <w:name w:val="АД_Глава Знак"/>
    <w:link w:val="afff7"/>
    <w:qFormat/>
    <w:rPr>
      <w:b/>
      <w:bCs/>
      <w:sz w:val="24"/>
      <w:szCs w:val="24"/>
    </w:rPr>
  </w:style>
  <w:style w:type="paragraph" w:customStyle="1" w:styleId="afff9">
    <w:name w:val="АД_Наименование главы без нумерации"/>
    <w:basedOn w:val="20"/>
    <w:link w:val="afffa"/>
    <w:qFormat/>
  </w:style>
  <w:style w:type="character" w:customStyle="1" w:styleId="afffa">
    <w:name w:val="АД_Наименование главы без нумерации Знак"/>
    <w:link w:val="afff9"/>
    <w:qFormat/>
    <w:rPr>
      <w:b/>
      <w:bCs/>
      <w:sz w:val="24"/>
      <w:szCs w:val="24"/>
    </w:rPr>
  </w:style>
  <w:style w:type="paragraph" w:customStyle="1" w:styleId="afffb">
    <w:name w:val="АД_Нумерованный пункт"/>
    <w:basedOn w:val="3b"/>
    <w:link w:val="afffc"/>
    <w:qFormat/>
    <w:pPr>
      <w:tabs>
        <w:tab w:val="clear" w:pos="972"/>
        <w:tab w:val="left" w:pos="720"/>
      </w:tabs>
      <w:ind w:left="720" w:hanging="720"/>
    </w:pPr>
    <w:rPr>
      <w:rFonts w:ascii="Times New Roman" w:hAnsi="Times New Roman"/>
    </w:rPr>
  </w:style>
  <w:style w:type="character" w:customStyle="1" w:styleId="afffc">
    <w:name w:val="АД_Нумерованный пункт Знак"/>
    <w:link w:val="afffb"/>
    <w:qFormat/>
    <w:rPr>
      <w:b/>
      <w:sz w:val="24"/>
    </w:rPr>
  </w:style>
  <w:style w:type="paragraph" w:customStyle="1" w:styleId="afffd">
    <w:name w:val="АД_Нумерованный подпункт"/>
    <w:basedOn w:val="a1"/>
    <w:link w:val="afffe"/>
    <w:qFormat/>
    <w:pPr>
      <w:tabs>
        <w:tab w:val="left" w:pos="720"/>
      </w:tabs>
      <w:ind w:left="720" w:hanging="720"/>
      <w:jc w:val="both"/>
    </w:pPr>
  </w:style>
  <w:style w:type="character" w:customStyle="1" w:styleId="afffe">
    <w:name w:val="АД_Нумерованный подпункт Знак"/>
    <w:link w:val="afffd"/>
    <w:qFormat/>
    <w:rPr>
      <w:sz w:val="24"/>
      <w:szCs w:val="24"/>
    </w:rPr>
  </w:style>
  <w:style w:type="paragraph" w:customStyle="1" w:styleId="affff">
    <w:name w:val="АД_Основной текст"/>
    <w:basedOn w:val="a1"/>
    <w:link w:val="affff0"/>
    <w:qFormat/>
    <w:pPr>
      <w:ind w:firstLine="567"/>
      <w:jc w:val="both"/>
    </w:pPr>
  </w:style>
  <w:style w:type="character" w:customStyle="1" w:styleId="affff0">
    <w:name w:val="АД_Основной текст Знак"/>
    <w:link w:val="affff"/>
    <w:qFormat/>
    <w:rPr>
      <w:sz w:val="24"/>
      <w:szCs w:val="24"/>
    </w:rPr>
  </w:style>
  <w:style w:type="paragraph" w:customStyle="1" w:styleId="15">
    <w:name w:val="Стиль АД_Список 1"/>
    <w:basedOn w:val="a1"/>
    <w:qFormat/>
    <w:pPr>
      <w:tabs>
        <w:tab w:val="left" w:pos="720"/>
        <w:tab w:val="left" w:pos="1440"/>
      </w:tabs>
      <w:ind w:left="1224" w:hanging="504"/>
      <w:jc w:val="both"/>
    </w:pPr>
    <w:rPr>
      <w:b/>
      <w:bCs/>
      <w:i/>
      <w:iCs/>
    </w:rPr>
  </w:style>
  <w:style w:type="paragraph" w:customStyle="1" w:styleId="affff1">
    <w:name w:val="АД_Заголовки таблиц"/>
    <w:basedOn w:val="a1"/>
    <w:qFormat/>
    <w:pPr>
      <w:jc w:val="center"/>
    </w:pPr>
    <w:rPr>
      <w:b/>
      <w:bCs/>
    </w:rPr>
  </w:style>
  <w:style w:type="paragraph" w:customStyle="1" w:styleId="16">
    <w:name w:val="Заголовок оглавления1"/>
    <w:basedOn w:val="10"/>
    <w:next w:val="a1"/>
    <w:uiPriority w:val="39"/>
    <w:qFormat/>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ac">
    <w:name w:val="Текст выноски Знак"/>
    <w:link w:val="ab"/>
    <w:qFormat/>
    <w:rPr>
      <w:rFonts w:ascii="Tahoma" w:hAnsi="Tahoma" w:cs="Tahoma"/>
      <w:sz w:val="16"/>
      <w:szCs w:val="16"/>
    </w:rPr>
  </w:style>
  <w:style w:type="paragraph" w:customStyle="1" w:styleId="affff2">
    <w:name w:val="АД_Основной текст по центру полужирный"/>
    <w:basedOn w:val="a1"/>
    <w:link w:val="affff3"/>
    <w:qFormat/>
    <w:pPr>
      <w:ind w:firstLine="567"/>
      <w:jc w:val="center"/>
    </w:pPr>
    <w:rPr>
      <w:b/>
    </w:rPr>
  </w:style>
  <w:style w:type="character" w:customStyle="1" w:styleId="affff3">
    <w:name w:val="АД_Основной текст по центру полужирный Знак"/>
    <w:link w:val="affff2"/>
    <w:qFormat/>
    <w:rPr>
      <w:b/>
      <w:sz w:val="24"/>
      <w:szCs w:val="24"/>
    </w:rPr>
  </w:style>
  <w:style w:type="paragraph" w:customStyle="1" w:styleId="3d">
    <w:name w:val="АД_Текст отступ 3"/>
    <w:basedOn w:val="a1"/>
    <w:link w:val="3e"/>
    <w:qFormat/>
    <w:pPr>
      <w:ind w:left="1418"/>
      <w:jc w:val="both"/>
    </w:pPr>
  </w:style>
  <w:style w:type="character" w:customStyle="1" w:styleId="3e">
    <w:name w:val="АД_Текст отступ 3 Знак"/>
    <w:link w:val="3d"/>
    <w:qFormat/>
    <w:rPr>
      <w:sz w:val="24"/>
      <w:szCs w:val="24"/>
    </w:rPr>
  </w:style>
  <w:style w:type="paragraph" w:customStyle="1" w:styleId="4">
    <w:name w:val="АД_Нумерованный подпункт 4 уровня"/>
    <w:basedOn w:val="afffd"/>
    <w:link w:val="45"/>
    <w:qFormat/>
    <w:pPr>
      <w:numPr>
        <w:ilvl w:val="3"/>
        <w:numId w:val="2"/>
      </w:numPr>
      <w:tabs>
        <w:tab w:val="clear" w:pos="1800"/>
        <w:tab w:val="left" w:pos="993"/>
      </w:tabs>
      <w:ind w:left="993" w:hanging="993"/>
    </w:pPr>
  </w:style>
  <w:style w:type="character" w:customStyle="1" w:styleId="45">
    <w:name w:val="АД_Нумерованный подпункт 4 уровня Знак"/>
    <w:link w:val="4"/>
    <w:qFormat/>
    <w:rPr>
      <w:sz w:val="24"/>
      <w:szCs w:val="24"/>
    </w:rPr>
  </w:style>
  <w:style w:type="paragraph" w:customStyle="1" w:styleId="a">
    <w:name w:val="АД_Список абв"/>
    <w:basedOn w:val="a1"/>
    <w:qFormat/>
    <w:pPr>
      <w:numPr>
        <w:numId w:val="3"/>
      </w:numPr>
      <w:jc w:val="both"/>
    </w:pPr>
  </w:style>
  <w:style w:type="paragraph" w:customStyle="1" w:styleId="17">
    <w:name w:val="Обычный1"/>
    <w:link w:val="CharChar"/>
    <w:qFormat/>
    <w:pPr>
      <w:widowControl w:val="0"/>
      <w:snapToGrid w:val="0"/>
      <w:spacing w:line="300" w:lineRule="auto"/>
      <w:ind w:firstLine="720"/>
      <w:jc w:val="both"/>
    </w:pPr>
    <w:rPr>
      <w:rFonts w:eastAsia="Times New Roman"/>
      <w:sz w:val="24"/>
    </w:rPr>
  </w:style>
  <w:style w:type="paragraph" w:customStyle="1" w:styleId="Heading">
    <w:name w:val="Heading"/>
    <w:qFormat/>
    <w:rPr>
      <w:rFonts w:ascii="Arial" w:eastAsia="Times New Roman" w:hAnsi="Arial"/>
      <w:b/>
      <w:snapToGrid w:val="0"/>
      <w:sz w:val="22"/>
    </w:rPr>
  </w:style>
  <w:style w:type="paragraph" w:customStyle="1" w:styleId="WW-2">
    <w:name w:val="WW-Основной текст с отступом 2"/>
    <w:basedOn w:val="a1"/>
    <w:qFormat/>
    <w:pPr>
      <w:suppressAutoHyphens/>
      <w:ind w:left="-540"/>
      <w:jc w:val="both"/>
    </w:pPr>
    <w:rPr>
      <w:rFonts w:ascii="Arial" w:hAnsi="Arial" w:cs="Arial"/>
      <w:sz w:val="18"/>
      <w:lang w:eastAsia="ar-SA"/>
    </w:rPr>
  </w:style>
  <w:style w:type="paragraph" w:customStyle="1" w:styleId="WW-3">
    <w:name w:val="WW-Основной текст с отступом 3"/>
    <w:basedOn w:val="a1"/>
    <w:qFormat/>
    <w:pPr>
      <w:suppressAutoHyphens/>
      <w:ind w:left="-540"/>
      <w:jc w:val="both"/>
    </w:pPr>
    <w:rPr>
      <w:rFonts w:ascii="Arial" w:hAnsi="Arial" w:cs="Arial"/>
      <w:sz w:val="17"/>
      <w:lang w:eastAsia="ar-SA"/>
    </w:rPr>
  </w:style>
  <w:style w:type="paragraph" w:customStyle="1" w:styleId="a0">
    <w:name w:val="Список нум."/>
    <w:basedOn w:val="a1"/>
    <w:qFormat/>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qFormat/>
    <w:pPr>
      <w:keepNext/>
      <w:keepLines/>
      <w:widowControl w:val="0"/>
      <w:tabs>
        <w:tab w:val="left"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qFormat/>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paragraph" w:customStyle="1" w:styleId="FR2">
    <w:name w:val="FR2"/>
    <w:qFormat/>
    <w:pPr>
      <w:widowControl w:val="0"/>
      <w:spacing w:before="20"/>
      <w:jc w:val="center"/>
    </w:pPr>
    <w:rPr>
      <w:rFonts w:ascii="Arial" w:eastAsia="Times New Roman" w:hAnsi="Arial"/>
      <w:snapToGrid w:val="0"/>
      <w:sz w:val="24"/>
    </w:rPr>
  </w:style>
  <w:style w:type="character" w:customStyle="1" w:styleId="af6">
    <w:name w:val="Текст сноски Знак"/>
    <w:basedOn w:val="a2"/>
    <w:link w:val="af5"/>
    <w:semiHidden/>
    <w:qFormat/>
  </w:style>
  <w:style w:type="paragraph" w:customStyle="1" w:styleId="3f">
    <w:name w:val="Стиль3 Знак Знак"/>
    <w:basedOn w:val="28"/>
    <w:qFormat/>
    <w:pPr>
      <w:widowControl w:val="0"/>
      <w:tabs>
        <w:tab w:val="left" w:pos="227"/>
      </w:tabs>
      <w:adjustRightInd w:val="0"/>
      <w:spacing w:after="0" w:line="240" w:lineRule="auto"/>
      <w:ind w:left="0"/>
      <w:textAlignment w:val="baseline"/>
    </w:pPr>
    <w:rPr>
      <w:szCs w:val="20"/>
    </w:rPr>
  </w:style>
  <w:style w:type="paragraph" w:customStyle="1" w:styleId="03zagolovok2">
    <w:name w:val="03zagolovok2"/>
    <w:basedOn w:val="a1"/>
    <w:qFormat/>
    <w:pPr>
      <w:keepNext/>
      <w:spacing w:before="360" w:after="120" w:line="360" w:lineRule="atLeast"/>
      <w:outlineLvl w:val="1"/>
    </w:pPr>
    <w:rPr>
      <w:rFonts w:ascii="GaramondC" w:hAnsi="GaramondC"/>
      <w:b/>
      <w:color w:val="000000"/>
      <w:sz w:val="28"/>
      <w:szCs w:val="28"/>
    </w:rPr>
  </w:style>
  <w:style w:type="character" w:customStyle="1" w:styleId="aff0">
    <w:name w:val="Название Знак"/>
    <w:link w:val="aff"/>
    <w:qFormat/>
    <w:rPr>
      <w:bCs/>
      <w:color w:val="000000"/>
      <w:spacing w:val="13"/>
      <w:sz w:val="24"/>
      <w:szCs w:val="22"/>
      <w:shd w:val="clear" w:color="auto" w:fill="FFFFFF"/>
    </w:rPr>
  </w:style>
  <w:style w:type="paragraph" w:customStyle="1" w:styleId="affff4">
    <w:name w:val="текст"/>
    <w:qFormat/>
    <w:pPr>
      <w:autoSpaceDE w:val="0"/>
      <w:autoSpaceDN w:val="0"/>
      <w:adjustRightInd w:val="0"/>
      <w:jc w:val="both"/>
    </w:pPr>
    <w:rPr>
      <w:rFonts w:ascii="SchoolBookC" w:eastAsia="Times New Roman" w:hAnsi="SchoolBookC"/>
      <w:color w:val="000000"/>
      <w:sz w:val="24"/>
    </w:rPr>
  </w:style>
  <w:style w:type="paragraph" w:customStyle="1" w:styleId="affff5">
    <w:name w:val="втяжка"/>
    <w:basedOn w:val="18"/>
    <w:next w:val="18"/>
    <w:qFormat/>
    <w:pPr>
      <w:tabs>
        <w:tab w:val="left" w:pos="567"/>
      </w:tabs>
      <w:spacing w:before="57"/>
      <w:ind w:left="567" w:hanging="567"/>
    </w:pPr>
  </w:style>
  <w:style w:type="paragraph" w:customStyle="1" w:styleId="18">
    <w:name w:val="текст1"/>
    <w:qFormat/>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qFormat/>
    <w:pPr>
      <w:spacing w:before="100" w:beforeAutospacing="1" w:after="100" w:afterAutospacing="1"/>
    </w:pPr>
    <w:rPr>
      <w:rFonts w:ascii="Tahoma" w:hAnsi="Tahoma"/>
      <w:sz w:val="20"/>
      <w:szCs w:val="20"/>
      <w:lang w:val="en-US" w:eastAsia="en-US"/>
    </w:rPr>
  </w:style>
  <w:style w:type="paragraph" w:customStyle="1" w:styleId="CharChar0">
    <w:name w:val="Char Char"/>
    <w:basedOn w:val="a1"/>
    <w:qFormat/>
    <w:pPr>
      <w:spacing w:before="100" w:beforeAutospacing="1" w:after="100" w:afterAutospacing="1"/>
    </w:pPr>
    <w:rPr>
      <w:rFonts w:ascii="Tahoma" w:hAnsi="Tahoma"/>
      <w:sz w:val="20"/>
      <w:szCs w:val="20"/>
      <w:lang w:val="en-US" w:eastAsia="en-US"/>
    </w:rPr>
  </w:style>
  <w:style w:type="character" w:customStyle="1" w:styleId="affff6">
    <w:name w:val="Основной текст Знак"/>
    <w:qFormat/>
    <w:rPr>
      <w:sz w:val="24"/>
      <w:lang w:val="ru-RU" w:eastAsia="ru-RU" w:bidi="ar-SA"/>
    </w:rPr>
  </w:style>
  <w:style w:type="paragraph" w:customStyle="1" w:styleId="2c">
    <w:name w:val="Знак Знак Знак2 Знак"/>
    <w:basedOn w:val="a1"/>
    <w:qFormat/>
    <w:pPr>
      <w:widowControl w:val="0"/>
      <w:adjustRightInd w:val="0"/>
      <w:spacing w:after="160" w:line="240" w:lineRule="exact"/>
      <w:jc w:val="right"/>
    </w:pPr>
    <w:rPr>
      <w:sz w:val="20"/>
      <w:szCs w:val="20"/>
      <w:lang w:val="en-GB" w:eastAsia="en-US"/>
    </w:rPr>
  </w:style>
  <w:style w:type="paragraph" w:customStyle="1" w:styleId="19">
    <w:name w:val="заголовок 1"/>
    <w:basedOn w:val="a1"/>
    <w:next w:val="a1"/>
    <w:qFormat/>
    <w:pPr>
      <w:keepNext/>
      <w:autoSpaceDE w:val="0"/>
      <w:autoSpaceDN w:val="0"/>
    </w:pPr>
    <w:rPr>
      <w:b/>
      <w:bCs/>
    </w:rPr>
  </w:style>
  <w:style w:type="paragraph" w:customStyle="1" w:styleId="1a">
    <w:name w:val="Абзац списка1"/>
    <w:basedOn w:val="a1"/>
    <w:qFormat/>
    <w:pPr>
      <w:spacing w:after="200" w:line="276" w:lineRule="auto"/>
      <w:ind w:left="720"/>
    </w:pPr>
    <w:rPr>
      <w:rFonts w:ascii="Calibri" w:hAnsi="Calibri"/>
      <w:sz w:val="22"/>
      <w:szCs w:val="22"/>
      <w:lang w:eastAsia="en-US"/>
    </w:rPr>
  </w:style>
  <w:style w:type="paragraph" w:customStyle="1" w:styleId="BankNormal">
    <w:name w:val="BankNormal"/>
    <w:basedOn w:val="a1"/>
    <w:qFormat/>
    <w:pPr>
      <w:spacing w:after="240"/>
    </w:pPr>
    <w:rPr>
      <w:szCs w:val="20"/>
      <w:lang w:val="en-US"/>
    </w:rPr>
  </w:style>
  <w:style w:type="character" w:customStyle="1" w:styleId="1b">
    <w:name w:val="Заголовок 1 Знак Знак Знак Знак Знак Знак Знак Знак Знак Знак"/>
    <w:qFormat/>
    <w:locked/>
    <w:rPr>
      <w:kern w:val="28"/>
      <w:sz w:val="36"/>
      <w:lang w:val="ru-RU" w:eastAsia="ru-RU" w:bidi="ar-SA"/>
    </w:rPr>
  </w:style>
  <w:style w:type="character" w:customStyle="1" w:styleId="HTML0">
    <w:name w:val="Стандартный HTML Знак"/>
    <w:link w:val="HTML"/>
    <w:qFormat/>
    <w:rPr>
      <w:rFonts w:ascii="Courier New" w:hAnsi="Courier New" w:cs="Courier New"/>
    </w:rPr>
  </w:style>
  <w:style w:type="character" w:customStyle="1" w:styleId="affff7">
    <w:name w:val="Основной текст Знак Знак Знак"/>
    <w:qFormat/>
    <w:rPr>
      <w:sz w:val="24"/>
      <w:lang w:val="ru-RU" w:eastAsia="ru-RU" w:bidi="ar-SA"/>
    </w:rPr>
  </w:style>
  <w:style w:type="character" w:customStyle="1" w:styleId="affff8">
    <w:name w:val="текст Знак"/>
    <w:qFormat/>
    <w:rPr>
      <w:sz w:val="24"/>
      <w:lang w:val="ru-RU" w:eastAsia="ru-RU" w:bidi="ar-SA"/>
    </w:rPr>
  </w:style>
  <w:style w:type="character" w:customStyle="1" w:styleId="afc">
    <w:name w:val="Дата Знак"/>
    <w:link w:val="afb"/>
    <w:qFormat/>
    <w:rPr>
      <w:sz w:val="24"/>
    </w:rPr>
  </w:style>
  <w:style w:type="character" w:customStyle="1" w:styleId="affff9">
    <w:name w:val="Знак Знак"/>
    <w:qFormat/>
    <w:locked/>
    <w:rPr>
      <w:sz w:val="24"/>
      <w:lang w:val="ru-RU" w:eastAsia="ru-RU" w:bidi="ar-SA"/>
    </w:rPr>
  </w:style>
  <w:style w:type="paragraph" w:customStyle="1" w:styleId="affffa">
    <w:name w:val="Словарная статья"/>
    <w:basedOn w:val="a1"/>
    <w:next w:val="a1"/>
    <w:qFormat/>
    <w:pPr>
      <w:autoSpaceDE w:val="0"/>
      <w:autoSpaceDN w:val="0"/>
      <w:adjustRightInd w:val="0"/>
      <w:ind w:right="118"/>
      <w:jc w:val="both"/>
    </w:pPr>
    <w:rPr>
      <w:rFonts w:ascii="Arial" w:hAnsi="Arial"/>
      <w:sz w:val="20"/>
      <w:szCs w:val="20"/>
    </w:rPr>
  </w:style>
  <w:style w:type="paragraph" w:customStyle="1" w:styleId="Web">
    <w:name w:val="Обычный (Web)"/>
    <w:basedOn w:val="a1"/>
    <w:qFormat/>
    <w:pPr>
      <w:spacing w:before="100" w:beforeAutospacing="1" w:after="100" w:afterAutospacing="1"/>
    </w:pPr>
  </w:style>
  <w:style w:type="character" w:customStyle="1" w:styleId="affffb">
    <w:name w:val="Пункт Знак Знак"/>
    <w:link w:val="affffc"/>
    <w:qFormat/>
    <w:locked/>
    <w:rPr>
      <w:sz w:val="28"/>
    </w:rPr>
  </w:style>
  <w:style w:type="paragraph" w:customStyle="1" w:styleId="affffc">
    <w:name w:val="Пункт Знак"/>
    <w:basedOn w:val="a1"/>
    <w:link w:val="affffb"/>
    <w:qFormat/>
    <w:pPr>
      <w:tabs>
        <w:tab w:val="left" w:pos="1134"/>
        <w:tab w:val="left" w:pos="1701"/>
      </w:tabs>
      <w:snapToGrid w:val="0"/>
      <w:spacing w:line="360" w:lineRule="auto"/>
      <w:ind w:left="1134" w:hanging="567"/>
      <w:jc w:val="both"/>
    </w:pPr>
    <w:rPr>
      <w:sz w:val="28"/>
      <w:szCs w:val="20"/>
    </w:rPr>
  </w:style>
  <w:style w:type="paragraph" w:customStyle="1" w:styleId="-">
    <w:name w:val="Контракт-пункт"/>
    <w:basedOn w:val="a1"/>
    <w:qFormat/>
    <w:pPr>
      <w:tabs>
        <w:tab w:val="left" w:pos="851"/>
      </w:tabs>
      <w:ind w:left="851" w:hanging="851"/>
      <w:jc w:val="both"/>
    </w:pPr>
  </w:style>
  <w:style w:type="paragraph" w:customStyle="1" w:styleId="-0">
    <w:name w:val="Контракт-раздел"/>
    <w:basedOn w:val="a1"/>
    <w:next w:val="-"/>
    <w:qFormat/>
    <w:pPr>
      <w:keepNext/>
      <w:tabs>
        <w:tab w:val="left" w:pos="0"/>
        <w:tab w:val="left" w:pos="540"/>
      </w:tabs>
      <w:suppressAutoHyphens/>
      <w:spacing w:before="360" w:after="120"/>
      <w:jc w:val="center"/>
      <w:outlineLvl w:val="3"/>
    </w:pPr>
    <w:rPr>
      <w:b/>
      <w:bCs/>
      <w:caps/>
      <w:smallCaps/>
    </w:rPr>
  </w:style>
  <w:style w:type="paragraph" w:customStyle="1" w:styleId="-1">
    <w:name w:val="Контракт-подпункт"/>
    <w:basedOn w:val="a1"/>
    <w:qFormat/>
    <w:pPr>
      <w:tabs>
        <w:tab w:val="left" w:pos="851"/>
      </w:tabs>
      <w:ind w:left="851" w:hanging="851"/>
      <w:jc w:val="both"/>
    </w:pPr>
  </w:style>
  <w:style w:type="paragraph" w:customStyle="1" w:styleId="-2">
    <w:name w:val="Контракт-подподпункт"/>
    <w:basedOn w:val="a1"/>
    <w:qFormat/>
    <w:pPr>
      <w:tabs>
        <w:tab w:val="left" w:pos="1418"/>
      </w:tabs>
      <w:ind w:left="1418" w:hanging="567"/>
      <w:jc w:val="both"/>
    </w:pPr>
  </w:style>
  <w:style w:type="paragraph" w:customStyle="1" w:styleId="affffd">
    <w:name w:val="Пункт"/>
    <w:basedOn w:val="a1"/>
    <w:qFormat/>
    <w:pPr>
      <w:tabs>
        <w:tab w:val="left" w:pos="1620"/>
      </w:tabs>
      <w:ind w:left="1044" w:hanging="504"/>
      <w:jc w:val="both"/>
    </w:pPr>
    <w:rPr>
      <w:szCs w:val="28"/>
    </w:rPr>
  </w:style>
  <w:style w:type="paragraph" w:customStyle="1" w:styleId="affffe">
    <w:name w:val="Подпункт"/>
    <w:basedOn w:val="affffd"/>
    <w:qFormat/>
    <w:pPr>
      <w:tabs>
        <w:tab w:val="clear" w:pos="1620"/>
        <w:tab w:val="left" w:pos="2700"/>
      </w:tabs>
      <w:ind w:left="1908" w:hanging="648"/>
    </w:pPr>
  </w:style>
  <w:style w:type="character" w:customStyle="1" w:styleId="afffff">
    <w:name w:val="Знак Знак Знак"/>
    <w:qFormat/>
    <w:rPr>
      <w:sz w:val="24"/>
      <w:lang w:val="ru-RU" w:eastAsia="ru-RU" w:bidi="ar-SA"/>
    </w:rPr>
  </w:style>
  <w:style w:type="character" w:customStyle="1" w:styleId="aff7">
    <w:name w:val="Подзаголовок Знак"/>
    <w:link w:val="aff6"/>
    <w:qFormat/>
    <w:rPr>
      <w:rFonts w:ascii="Arial" w:hAnsi="Arial"/>
      <w:sz w:val="24"/>
    </w:rPr>
  </w:style>
  <w:style w:type="paragraph" w:customStyle="1" w:styleId="200">
    <w:name w:val="Стиль Заголовок 2 + По центру Первая строка:  0 см"/>
    <w:basedOn w:val="ad"/>
    <w:qFormat/>
    <w:pPr>
      <w:jc w:val="center"/>
    </w:pPr>
    <w:rPr>
      <w:rFonts w:ascii="Times New Roman" w:hAnsi="Times New Roman"/>
      <w:bCs/>
      <w:sz w:val="24"/>
    </w:rPr>
  </w:style>
  <w:style w:type="paragraph" w:customStyle="1" w:styleId="3f0">
    <w:name w:val="Знак3 Знак Знак Знак Знак Знак Знак"/>
    <w:basedOn w:val="a1"/>
    <w:qFormat/>
    <w:pPr>
      <w:widowControl w:val="0"/>
      <w:adjustRightInd w:val="0"/>
      <w:spacing w:after="160" w:line="240" w:lineRule="exact"/>
      <w:jc w:val="right"/>
    </w:pPr>
    <w:rPr>
      <w:sz w:val="20"/>
      <w:szCs w:val="20"/>
      <w:lang w:val="en-GB" w:eastAsia="en-US"/>
    </w:rPr>
  </w:style>
  <w:style w:type="paragraph" w:customStyle="1" w:styleId="02statia2">
    <w:name w:val="02statia2"/>
    <w:basedOn w:val="a1"/>
    <w:qFormat/>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qFormat/>
    <w:pPr>
      <w:widowControl w:val="0"/>
      <w:adjustRightInd w:val="0"/>
      <w:spacing w:after="160" w:line="240" w:lineRule="exact"/>
      <w:jc w:val="right"/>
    </w:pPr>
    <w:rPr>
      <w:sz w:val="20"/>
      <w:szCs w:val="20"/>
      <w:lang w:val="en-GB" w:eastAsia="en-US"/>
    </w:rPr>
  </w:style>
  <w:style w:type="paragraph" w:customStyle="1" w:styleId="sub3title">
    <w:name w:val="sub3title"/>
    <w:basedOn w:val="a1"/>
    <w:qFormat/>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qFormat/>
    <w:pPr>
      <w:widowControl w:val="0"/>
      <w:wordWrap w:val="0"/>
      <w:spacing w:line="320" w:lineRule="atLeast"/>
      <w:jc w:val="both"/>
    </w:pPr>
    <w:rPr>
      <w:rFonts w:ascii="Arial" w:eastAsia="BatangChe" w:hAnsi="Arial"/>
      <w:kern w:val="2"/>
      <w:sz w:val="22"/>
      <w:szCs w:val="20"/>
      <w:lang w:val="en-US" w:eastAsia="ko-KR"/>
    </w:rPr>
  </w:style>
  <w:style w:type="paragraph" w:customStyle="1" w:styleId="afffff0">
    <w:name w:val="Знак Знак Знак Знак Знак Знак Знак"/>
    <w:basedOn w:val="a1"/>
    <w:qFormat/>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qFormat/>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qFormat/>
    <w:pPr>
      <w:widowControl w:val="0"/>
      <w:autoSpaceDE w:val="0"/>
      <w:autoSpaceDN w:val="0"/>
      <w:adjustRightInd w:val="0"/>
      <w:spacing w:before="140"/>
    </w:pPr>
    <w:rPr>
      <w:rFonts w:ascii="Arial" w:hAnsi="Arial" w:cs="Arial"/>
      <w:lang w:val="en-US" w:eastAsia="en-US"/>
    </w:rPr>
  </w:style>
  <w:style w:type="paragraph" w:customStyle="1" w:styleId="1c">
    <w:name w:val="Знак Знак1 Знак Знак Знак Знак Знак Знак"/>
    <w:basedOn w:val="a1"/>
    <w:qFormat/>
    <w:pPr>
      <w:spacing w:after="160" w:line="240" w:lineRule="exact"/>
    </w:pPr>
    <w:rPr>
      <w:rFonts w:ascii="Verdana" w:hAnsi="Verdana" w:cs="Verdana"/>
      <w:sz w:val="20"/>
      <w:szCs w:val="20"/>
      <w:lang w:val="en-US" w:eastAsia="en-US"/>
    </w:rPr>
  </w:style>
  <w:style w:type="paragraph" w:customStyle="1" w:styleId="afffff1">
    <w:name w:val="Основной шрифт абзаца Знак Знак Знак Знак Знак Знак"/>
    <w:basedOn w:val="a1"/>
    <w:qFormat/>
    <w:pPr>
      <w:spacing w:before="100" w:beforeAutospacing="1" w:after="100" w:afterAutospacing="1"/>
      <w:jc w:val="both"/>
    </w:pPr>
    <w:rPr>
      <w:rFonts w:ascii="Tahoma" w:hAnsi="Tahoma"/>
      <w:sz w:val="20"/>
      <w:szCs w:val="20"/>
      <w:lang w:val="en-US" w:eastAsia="en-US"/>
    </w:rPr>
  </w:style>
  <w:style w:type="character" w:customStyle="1" w:styleId="afffff2">
    <w:name w:val="Основной текст Знак Знак Знак Знак"/>
    <w:qFormat/>
    <w:rPr>
      <w:sz w:val="24"/>
      <w:szCs w:val="24"/>
      <w:lang w:val="ru-RU" w:eastAsia="ru-RU" w:bidi="ar-SA"/>
    </w:rPr>
  </w:style>
  <w:style w:type="paragraph" w:customStyle="1" w:styleId="afffff3">
    <w:name w:val="Стиль"/>
    <w:qFormat/>
    <w:pPr>
      <w:widowControl w:val="0"/>
    </w:pPr>
    <w:rPr>
      <w:rFonts w:eastAsia="Times New Roman"/>
      <w:snapToGrid w:val="0"/>
      <w:sz w:val="24"/>
    </w:rPr>
  </w:style>
  <w:style w:type="paragraph" w:customStyle="1" w:styleId="ConsPlusNonformat">
    <w:name w:val="ConsPlusNonformat"/>
    <w:qFormat/>
    <w:pPr>
      <w:autoSpaceDE w:val="0"/>
      <w:autoSpaceDN w:val="0"/>
      <w:adjustRightInd w:val="0"/>
    </w:pPr>
    <w:rPr>
      <w:rFonts w:ascii="Courier New" w:eastAsia="Times New Roman" w:hAnsi="Courier New" w:cs="Courier New"/>
    </w:rPr>
  </w:style>
  <w:style w:type="paragraph" w:styleId="afffff4">
    <w:name w:val="List Paragraph"/>
    <w:basedOn w:val="a1"/>
    <w:uiPriority w:val="34"/>
    <w:qFormat/>
    <w:pPr>
      <w:spacing w:after="200" w:line="276" w:lineRule="auto"/>
      <w:ind w:left="720"/>
      <w:contextualSpacing/>
    </w:pPr>
    <w:rPr>
      <w:rFonts w:ascii="Calibri" w:eastAsia="Calibri" w:hAnsi="Calibri"/>
      <w:sz w:val="22"/>
      <w:szCs w:val="22"/>
      <w:lang w:eastAsia="en-US"/>
    </w:rPr>
  </w:style>
  <w:style w:type="character" w:customStyle="1" w:styleId="af2">
    <w:name w:val="Текст примечания Знак"/>
    <w:basedOn w:val="a2"/>
    <w:link w:val="af1"/>
    <w:semiHidden/>
    <w:qFormat/>
  </w:style>
  <w:style w:type="character" w:customStyle="1" w:styleId="af4">
    <w:name w:val="Тема примечания Знак"/>
    <w:link w:val="af3"/>
    <w:semiHidden/>
    <w:qFormat/>
    <w:rPr>
      <w:b/>
      <w:bCs/>
    </w:rPr>
  </w:style>
  <w:style w:type="character" w:customStyle="1" w:styleId="FontStyle16">
    <w:name w:val="Font Style16"/>
    <w:qFormat/>
    <w:rPr>
      <w:rFonts w:ascii="Times New Roman" w:hAnsi="Times New Roman" w:cs="Times New Roman"/>
      <w:sz w:val="22"/>
      <w:szCs w:val="22"/>
    </w:rPr>
  </w:style>
  <w:style w:type="paragraph" w:customStyle="1" w:styleId="Style4">
    <w:name w:val="Style4"/>
    <w:basedOn w:val="a1"/>
    <w:qFormat/>
    <w:pPr>
      <w:widowControl w:val="0"/>
      <w:autoSpaceDE w:val="0"/>
      <w:autoSpaceDN w:val="0"/>
      <w:adjustRightInd w:val="0"/>
      <w:spacing w:line="279" w:lineRule="exact"/>
    </w:pPr>
  </w:style>
  <w:style w:type="paragraph" w:customStyle="1" w:styleId="Style7">
    <w:name w:val="Style7"/>
    <w:basedOn w:val="a1"/>
    <w:qFormat/>
    <w:pPr>
      <w:widowControl w:val="0"/>
      <w:autoSpaceDE w:val="0"/>
      <w:autoSpaceDN w:val="0"/>
      <w:adjustRightInd w:val="0"/>
      <w:spacing w:line="277" w:lineRule="exact"/>
      <w:ind w:firstLine="720"/>
    </w:pPr>
  </w:style>
  <w:style w:type="paragraph" w:customStyle="1" w:styleId="ConsPlusCell">
    <w:name w:val="ConsPlusCell"/>
    <w:qFormat/>
    <w:pPr>
      <w:widowControl w:val="0"/>
      <w:autoSpaceDE w:val="0"/>
      <w:autoSpaceDN w:val="0"/>
      <w:adjustRightInd w:val="0"/>
    </w:pPr>
    <w:rPr>
      <w:rFonts w:ascii="Arial" w:eastAsia="Times New Roman" w:hAnsi="Arial" w:cs="Arial"/>
    </w:rPr>
  </w:style>
  <w:style w:type="paragraph" w:customStyle="1" w:styleId="opisdvfldbeg">
    <w:name w:val="opis_dvfld_beg"/>
    <w:basedOn w:val="a1"/>
    <w:qFormat/>
    <w:pPr>
      <w:spacing w:before="57" w:after="100" w:afterAutospacing="1"/>
    </w:pPr>
    <w:rPr>
      <w:rFonts w:ascii="Verdana" w:hAnsi="Verdana"/>
      <w:sz w:val="18"/>
      <w:szCs w:val="18"/>
    </w:rPr>
  </w:style>
  <w:style w:type="paragraph" w:customStyle="1" w:styleId="bullet">
    <w:name w:val="bullet"/>
    <w:basedOn w:val="a1"/>
    <w:qFormat/>
    <w:pPr>
      <w:spacing w:before="100" w:beforeAutospacing="1" w:after="100" w:afterAutospacing="1"/>
    </w:pPr>
  </w:style>
  <w:style w:type="paragraph" w:customStyle="1" w:styleId="opispole">
    <w:name w:val="opis_pole"/>
    <w:basedOn w:val="a1"/>
    <w:qFormat/>
    <w:pPr>
      <w:spacing w:before="100" w:beforeAutospacing="1" w:after="100" w:afterAutospacing="1"/>
    </w:pPr>
  </w:style>
  <w:style w:type="character" w:customStyle="1" w:styleId="textspanview">
    <w:name w:val="textspanview"/>
    <w:basedOn w:val="a2"/>
    <w:qFormat/>
  </w:style>
  <w:style w:type="character" w:customStyle="1" w:styleId="Anrede1IhrZeichen">
    <w:name w:val="Anrede1IhrZeichen"/>
    <w:qFormat/>
    <w:rPr>
      <w:rFonts w:ascii="Arial" w:hAnsi="Arial"/>
      <w:sz w:val="22"/>
    </w:rPr>
  </w:style>
  <w:style w:type="paragraph" w:styleId="afffff5">
    <w:name w:val="No Spacing"/>
    <w:link w:val="afffff6"/>
    <w:qFormat/>
    <w:pPr>
      <w:jc w:val="both"/>
    </w:pPr>
    <w:rPr>
      <w:rFonts w:eastAsia="Times New Roman"/>
      <w:sz w:val="24"/>
      <w:szCs w:val="24"/>
    </w:rPr>
  </w:style>
  <w:style w:type="character" w:customStyle="1" w:styleId="Arial8">
    <w:name w:val="Стиль (латиница) Arial 8 пт Синий"/>
    <w:uiPriority w:val="99"/>
    <w:qFormat/>
    <w:rPr>
      <w:rFonts w:ascii="Times New Roman" w:hAnsi="Times New Roman" w:cs="Times New Roman" w:hint="default"/>
      <w:color w:val="0000FF"/>
      <w:sz w:val="24"/>
    </w:rPr>
  </w:style>
  <w:style w:type="character" w:customStyle="1" w:styleId="FontStyle12">
    <w:name w:val="Font Style12"/>
    <w:qFormat/>
    <w:rPr>
      <w:rFonts w:ascii="Times New Roman" w:hAnsi="Times New Roman" w:cs="Times New Roman"/>
      <w:sz w:val="26"/>
      <w:szCs w:val="26"/>
    </w:rPr>
  </w:style>
  <w:style w:type="character" w:customStyle="1" w:styleId="FontStyle21">
    <w:name w:val="Font Style21"/>
    <w:uiPriority w:val="99"/>
    <w:qFormat/>
    <w:rPr>
      <w:rFonts w:ascii="Century Schoolbook" w:hAnsi="Century Schoolbook" w:cs="Century Schoolbook"/>
      <w:sz w:val="24"/>
      <w:szCs w:val="24"/>
    </w:rPr>
  </w:style>
  <w:style w:type="character" w:customStyle="1" w:styleId="FontStyle22">
    <w:name w:val="Font Style22"/>
    <w:uiPriority w:val="99"/>
    <w:qFormat/>
    <w:rPr>
      <w:rFonts w:ascii="Century Schoolbook" w:hAnsi="Century Schoolbook" w:cs="Century Schoolbook"/>
      <w:b/>
      <w:bCs/>
      <w:sz w:val="24"/>
      <w:szCs w:val="24"/>
    </w:rPr>
  </w:style>
  <w:style w:type="paragraph" w:customStyle="1" w:styleId="1CStyle8">
    <w:name w:val="1CStyle8"/>
    <w:qFormat/>
    <w:pPr>
      <w:spacing w:after="200" w:line="276" w:lineRule="auto"/>
      <w:jc w:val="center"/>
    </w:pPr>
    <w:rPr>
      <w:rFonts w:ascii="Arial" w:eastAsia="Times New Roman" w:hAnsi="Arial"/>
      <w:b/>
      <w:sz w:val="16"/>
      <w:szCs w:val="22"/>
    </w:rPr>
  </w:style>
  <w:style w:type="paragraph" w:customStyle="1" w:styleId="1CStyle14">
    <w:name w:val="1CStyle14"/>
    <w:qFormat/>
    <w:pPr>
      <w:spacing w:after="200" w:line="276" w:lineRule="auto"/>
      <w:jc w:val="right"/>
    </w:pPr>
    <w:rPr>
      <w:rFonts w:ascii="Arial" w:eastAsia="Times New Roman" w:hAnsi="Arial"/>
      <w:sz w:val="16"/>
      <w:szCs w:val="22"/>
    </w:rPr>
  </w:style>
  <w:style w:type="paragraph" w:customStyle="1" w:styleId="1CStyle7">
    <w:name w:val="1CStyle7"/>
    <w:qFormat/>
    <w:pPr>
      <w:spacing w:after="200" w:line="276" w:lineRule="auto"/>
      <w:jc w:val="center"/>
    </w:pPr>
    <w:rPr>
      <w:rFonts w:ascii="Arial" w:eastAsia="Times New Roman" w:hAnsi="Arial"/>
      <w:b/>
      <w:sz w:val="16"/>
      <w:szCs w:val="22"/>
    </w:rPr>
  </w:style>
  <w:style w:type="paragraph" w:customStyle="1" w:styleId="1CStyle9">
    <w:name w:val="1CStyle9"/>
    <w:qFormat/>
    <w:pPr>
      <w:spacing w:after="200" w:line="276" w:lineRule="auto"/>
      <w:jc w:val="center"/>
    </w:pPr>
    <w:rPr>
      <w:rFonts w:ascii="Arial" w:eastAsia="Times New Roman" w:hAnsi="Arial"/>
      <w:b/>
      <w:sz w:val="16"/>
      <w:szCs w:val="22"/>
    </w:rPr>
  </w:style>
  <w:style w:type="paragraph" w:customStyle="1" w:styleId="1CStyle16">
    <w:name w:val="1CStyle16"/>
    <w:qFormat/>
    <w:pPr>
      <w:spacing w:after="200" w:line="276" w:lineRule="auto"/>
      <w:jc w:val="center"/>
    </w:pPr>
    <w:rPr>
      <w:rFonts w:ascii="Arial" w:eastAsia="Times New Roman" w:hAnsi="Arial"/>
      <w:sz w:val="16"/>
      <w:szCs w:val="22"/>
    </w:rPr>
  </w:style>
  <w:style w:type="paragraph" w:customStyle="1" w:styleId="1CStyle17">
    <w:name w:val="1CStyle17"/>
    <w:qFormat/>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1"/>
    <w:qFormat/>
    <w:pPr>
      <w:widowControl w:val="0"/>
      <w:ind w:firstLine="709"/>
      <w:jc w:val="both"/>
    </w:pPr>
    <w:rPr>
      <w:sz w:val="28"/>
      <w:szCs w:val="28"/>
    </w:rPr>
  </w:style>
  <w:style w:type="character" w:customStyle="1" w:styleId="FontStyle24">
    <w:name w:val="Font Style24"/>
    <w:qFormat/>
    <w:rPr>
      <w:rFonts w:ascii="Times New Roman" w:hAnsi="Times New Roman" w:cs="Times New Roman"/>
      <w:sz w:val="20"/>
      <w:szCs w:val="20"/>
    </w:rPr>
  </w:style>
  <w:style w:type="character" w:customStyle="1" w:styleId="apple-style-span">
    <w:name w:val="apple-style-span"/>
    <w:qFormat/>
    <w:rPr>
      <w:rFonts w:cs="Times New Roman"/>
    </w:rPr>
  </w:style>
  <w:style w:type="paragraph" w:customStyle="1" w:styleId="western">
    <w:name w:val="western"/>
    <w:basedOn w:val="a1"/>
    <w:qFormat/>
    <w:pPr>
      <w:spacing w:before="100" w:beforeAutospacing="1" w:after="115"/>
    </w:pPr>
    <w:rPr>
      <w:color w:val="000000"/>
    </w:rPr>
  </w:style>
  <w:style w:type="paragraph" w:customStyle="1" w:styleId="236">
    <w:name w:val="Заголовок 236"/>
    <w:basedOn w:val="a1"/>
    <w:qFormat/>
    <w:pPr>
      <w:spacing w:line="312" w:lineRule="atLeast"/>
      <w:outlineLvl w:val="2"/>
    </w:pPr>
    <w:rPr>
      <w:rFonts w:ascii="Trebuchet MS" w:hAnsi="Trebuchet MS"/>
      <w:color w:val="000000"/>
      <w:sz w:val="31"/>
      <w:szCs w:val="31"/>
    </w:rPr>
  </w:style>
  <w:style w:type="paragraph" w:customStyle="1" w:styleId="2e">
    <w:name w:val="заголовок 2"/>
    <w:basedOn w:val="a1"/>
    <w:next w:val="a1"/>
    <w:qFormat/>
    <w:pPr>
      <w:keepNext/>
      <w:jc w:val="center"/>
    </w:pPr>
    <w:rPr>
      <w:b/>
      <w:bCs/>
    </w:rPr>
  </w:style>
  <w:style w:type="paragraph" w:customStyle="1" w:styleId="2f">
    <w:name w:val="Обычный2"/>
    <w:qFormat/>
    <w:pPr>
      <w:widowControl w:val="0"/>
      <w:spacing w:line="300" w:lineRule="auto"/>
      <w:ind w:firstLine="720"/>
      <w:jc w:val="both"/>
    </w:pPr>
    <w:rPr>
      <w:rFonts w:eastAsia="Times New Roman"/>
      <w:snapToGrid w:val="0"/>
      <w:sz w:val="24"/>
    </w:rPr>
  </w:style>
  <w:style w:type="paragraph" w:customStyle="1" w:styleId="WW-">
    <w:name w:val="WW-Цитата"/>
    <w:basedOn w:val="a1"/>
    <w:qFormat/>
    <w:pPr>
      <w:widowControl w:val="0"/>
      <w:suppressAutoHyphens/>
      <w:ind w:left="284" w:right="800"/>
    </w:pPr>
    <w:rPr>
      <w:szCs w:val="20"/>
      <w:lang w:eastAsia="ar-SA"/>
    </w:rPr>
  </w:style>
  <w:style w:type="character" w:customStyle="1" w:styleId="46">
    <w:name w:val="Заголовок №4_"/>
    <w:link w:val="47"/>
    <w:qFormat/>
    <w:rPr>
      <w:shd w:val="clear" w:color="auto" w:fill="FFFFFF"/>
    </w:rPr>
  </w:style>
  <w:style w:type="paragraph" w:customStyle="1" w:styleId="47">
    <w:name w:val="Заголовок №4"/>
    <w:basedOn w:val="a1"/>
    <w:link w:val="46"/>
    <w:qFormat/>
    <w:pPr>
      <w:shd w:val="clear" w:color="auto" w:fill="FFFFFF"/>
      <w:spacing w:after="180" w:line="259" w:lineRule="exact"/>
      <w:outlineLvl w:val="3"/>
    </w:pPr>
    <w:rPr>
      <w:sz w:val="20"/>
      <w:szCs w:val="20"/>
    </w:rPr>
  </w:style>
  <w:style w:type="character" w:customStyle="1" w:styleId="afffff7">
    <w:name w:val="Основной текст_"/>
    <w:link w:val="1d"/>
    <w:qFormat/>
    <w:rPr>
      <w:shd w:val="clear" w:color="auto" w:fill="FFFFFF"/>
    </w:rPr>
  </w:style>
  <w:style w:type="paragraph" w:customStyle="1" w:styleId="1d">
    <w:name w:val="Основной текст1"/>
    <w:basedOn w:val="a1"/>
    <w:link w:val="afffff7"/>
    <w:qFormat/>
    <w:pPr>
      <w:shd w:val="clear" w:color="auto" w:fill="FFFFFF"/>
      <w:spacing w:before="180" w:after="300" w:line="0" w:lineRule="atLeast"/>
      <w:jc w:val="both"/>
    </w:pPr>
    <w:rPr>
      <w:sz w:val="20"/>
      <w:szCs w:val="20"/>
    </w:rPr>
  </w:style>
  <w:style w:type="character" w:customStyle="1" w:styleId="afffff6">
    <w:name w:val="Без интервала Знак"/>
    <w:link w:val="afffff5"/>
    <w:qFormat/>
    <w:locked/>
    <w:rPr>
      <w:sz w:val="24"/>
      <w:szCs w:val="24"/>
      <w:lang w:bidi="ar-SA"/>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Iacaaiea">
    <w:name w:val="Iacaaiea"/>
    <w:basedOn w:val="a1"/>
    <w:qFormat/>
    <w:pPr>
      <w:tabs>
        <w:tab w:val="left" w:pos="426"/>
      </w:tabs>
      <w:spacing w:before="120" w:line="360" w:lineRule="atLeast"/>
      <w:jc w:val="center"/>
    </w:pPr>
    <w:rPr>
      <w:b/>
      <w:bCs/>
      <w:sz w:val="22"/>
      <w:szCs w:val="22"/>
    </w:rPr>
  </w:style>
  <w:style w:type="paragraph" w:customStyle="1" w:styleId="ConsNonformat">
    <w:name w:val="ConsNonformat"/>
    <w:qFormat/>
    <w:pPr>
      <w:autoSpaceDE w:val="0"/>
      <w:autoSpaceDN w:val="0"/>
      <w:adjustRightInd w:val="0"/>
    </w:pPr>
    <w:rPr>
      <w:rFonts w:eastAsia="Times New Roman"/>
      <w:sz w:val="22"/>
    </w:rPr>
  </w:style>
  <w:style w:type="paragraph" w:customStyle="1" w:styleId="WW-0">
    <w:name w:val="WW-Базовый"/>
    <w:qFormat/>
    <w:pPr>
      <w:shd w:val="clear" w:color="auto" w:fill="FFFFFF"/>
      <w:suppressAutoHyphens/>
      <w:spacing w:line="260" w:lineRule="exact"/>
      <w:ind w:firstLine="567"/>
      <w:jc w:val="both"/>
    </w:pPr>
    <w:rPr>
      <w:rFonts w:eastAsia="Times New Roman"/>
      <w:color w:val="000000"/>
      <w:lang w:eastAsia="zh-CN"/>
    </w:rPr>
  </w:style>
  <w:style w:type="paragraph" w:customStyle="1" w:styleId="111">
    <w:name w:val="Обычный11"/>
    <w:qFormat/>
    <w:pPr>
      <w:widowControl w:val="0"/>
      <w:snapToGrid w:val="0"/>
      <w:spacing w:line="300" w:lineRule="auto"/>
      <w:ind w:firstLine="720"/>
      <w:jc w:val="both"/>
    </w:pPr>
    <w:rPr>
      <w:rFonts w:eastAsia="Times New Roman"/>
      <w:sz w:val="24"/>
    </w:rPr>
  </w:style>
  <w:style w:type="character" w:customStyle="1" w:styleId="afffff8">
    <w:name w:val="Цветовое выделение"/>
    <w:uiPriority w:val="99"/>
    <w:qFormat/>
    <w:rPr>
      <w:b/>
      <w:color w:val="26282F"/>
    </w:rPr>
  </w:style>
  <w:style w:type="character" w:customStyle="1" w:styleId="CharChar">
    <w:name w:val="Обычный Char Char"/>
    <w:link w:val="17"/>
    <w:qFormat/>
    <w:locked/>
    <w:rPr>
      <w:sz w:val="24"/>
      <w:lang w:bidi="ar-SA"/>
    </w:rPr>
  </w:style>
  <w:style w:type="paragraph" w:customStyle="1" w:styleId="120">
    <w:name w:val="Обычный12"/>
    <w:qFormat/>
    <w:pPr>
      <w:widowControl w:val="0"/>
      <w:spacing w:line="300" w:lineRule="auto"/>
      <w:ind w:firstLine="720"/>
      <w:jc w:val="both"/>
    </w:pPr>
    <w:rPr>
      <w:rFonts w:eastAsia="Times New Roman"/>
      <w:sz w:val="24"/>
    </w:rPr>
  </w:style>
  <w:style w:type="paragraph" w:customStyle="1" w:styleId="ConsPlusTitle">
    <w:name w:val="ConsPlusTitle"/>
    <w:uiPriority w:val="99"/>
    <w:qFormat/>
    <w:pPr>
      <w:autoSpaceDE w:val="0"/>
      <w:autoSpaceDN w:val="0"/>
      <w:adjustRightInd w:val="0"/>
    </w:pPr>
    <w:rPr>
      <w:rFonts w:eastAsia="Times New Roman"/>
      <w:b/>
      <w:bCs/>
      <w:sz w:val="28"/>
      <w:szCs w:val="28"/>
    </w:rPr>
  </w:style>
  <w:style w:type="character" w:customStyle="1" w:styleId="af0">
    <w:name w:val="Текст концевой сноски Знак"/>
    <w:basedOn w:val="a2"/>
    <w:link w:val="af"/>
    <w:uiPriority w:val="99"/>
    <w:semiHidden/>
    <w:qFormat/>
  </w:style>
  <w:style w:type="paragraph" w:customStyle="1" w:styleId="formattext">
    <w:name w:val="formattext"/>
    <w:basedOn w:val="a1"/>
    <w:qFormat/>
    <w:pPr>
      <w:spacing w:before="100" w:beforeAutospacing="1" w:after="100" w:afterAutospacing="1"/>
    </w:pPr>
  </w:style>
  <w:style w:type="paragraph" w:customStyle="1" w:styleId="Default">
    <w:name w:val="Default"/>
    <w:qFormat/>
    <w:pPr>
      <w:autoSpaceDE w:val="0"/>
      <w:autoSpaceDN w:val="0"/>
      <w:adjustRightInd w:val="0"/>
    </w:pPr>
    <w:rPr>
      <w:rFonts w:eastAsia="Times New Roman"/>
      <w:color w:val="000000"/>
      <w:sz w:val="24"/>
      <w:szCs w:val="24"/>
    </w:rPr>
  </w:style>
  <w:style w:type="paragraph" w:customStyle="1" w:styleId="headertext">
    <w:name w:val="headertext"/>
    <w:basedOn w:val="a1"/>
    <w:qFormat/>
    <w:pPr>
      <w:spacing w:before="100" w:beforeAutospacing="1" w:after="100" w:afterAutospacing="1"/>
    </w:pPr>
  </w:style>
  <w:style w:type="character" w:customStyle="1" w:styleId="blk">
    <w:name w:val="blk"/>
    <w:qFormat/>
    <w:rPr>
      <w:rFonts w:cs="Times New Roman"/>
    </w:rPr>
  </w:style>
  <w:style w:type="paragraph" w:customStyle="1" w:styleId="112">
    <w:name w:val="Без интервала11"/>
    <w:link w:val="NoSpacingChar"/>
    <w:qFormat/>
    <w:rPr>
      <w:rFonts w:ascii="Calibri" w:eastAsia="Times New Roman" w:hAnsi="Calibri"/>
      <w:sz w:val="22"/>
      <w:szCs w:val="22"/>
      <w:lang w:eastAsia="en-US"/>
    </w:rPr>
  </w:style>
  <w:style w:type="character" w:customStyle="1" w:styleId="NoSpacingChar">
    <w:name w:val="No Spacing Char"/>
    <w:link w:val="112"/>
    <w:qFormat/>
    <w:locked/>
    <w:rPr>
      <w:rFonts w:ascii="Calibri" w:hAnsi="Calibri"/>
      <w:sz w:val="22"/>
      <w:szCs w:val="22"/>
      <w:lang w:eastAsia="en-US"/>
    </w:rPr>
  </w:style>
  <w:style w:type="paragraph" w:customStyle="1" w:styleId="2f0">
    <w:name w:val="Обычный (веб)2"/>
    <w:basedOn w:val="a1"/>
    <w:qFormat/>
    <w:pPr>
      <w:pBdr>
        <w:top w:val="none" w:sz="0" w:space="0" w:color="000000"/>
        <w:left w:val="none" w:sz="0" w:space="0" w:color="000000"/>
        <w:bottom w:val="none" w:sz="0" w:space="0" w:color="000000"/>
        <w:right w:val="none" w:sz="0" w:space="0" w:color="000000"/>
      </w:pBdr>
      <w:spacing w:before="100" w:after="100"/>
      <w:textAlignment w:val="baseline"/>
    </w:pPr>
  </w:style>
  <w:style w:type="character" w:customStyle="1" w:styleId="apple-converted-space">
    <w:name w:val="apple-converted-space"/>
    <w:qFormat/>
  </w:style>
  <w:style w:type="character" w:customStyle="1" w:styleId="FontStyle41">
    <w:name w:val="Font Style41"/>
    <w:uiPriority w:val="99"/>
    <w:qFormat/>
    <w:rPr>
      <w:rFonts w:ascii="Times New Roman" w:hAnsi="Times New Roman" w:cs="Times New Roman"/>
      <w:b/>
      <w:bCs/>
      <w:sz w:val="24"/>
      <w:szCs w:val="24"/>
    </w:rPr>
  </w:style>
  <w:style w:type="paragraph" w:customStyle="1" w:styleId="1e">
    <w:name w:val="Без интервала1"/>
    <w:qFormat/>
    <w:pPr>
      <w:widowControl w:val="0"/>
      <w:suppressAutoHyphens/>
    </w:pPr>
    <w:rPr>
      <w:rFonts w:ascii="Calibri" w:eastAsia="Calibri" w:hAnsi="Calibri" w:cs="Calibri"/>
      <w:kern w:val="1"/>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semiHidden="1" w:uiPriority="0" w:qFormat="1"/>
    <w:lsdException w:name="annotation text" w:semiHidden="1" w:uiPriority="0"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uiPriority="0" w:qFormat="1"/>
    <w:lsdException w:name="envelope return" w:uiPriority="0" w:qFormat="1"/>
    <w:lsdException w:name="footnote reference" w:semiHidden="1" w:unhideWhenUsed="1" w:qFormat="1"/>
    <w:lsdException w:name="annotation reference" w:semiHidden="1" w:uiPriority="0" w:unhideWhenUsed="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uiPriority="0" w:qFormat="1"/>
    <w:lsdException w:name="List Bullet 5" w:uiPriority="0" w:qFormat="1"/>
    <w:lsdException w:name="List Number 2" w:uiPriority="0" w:qFormat="1"/>
    <w:lsdException w:name="List Number 3" w:uiPriority="0" w:qFormat="1"/>
    <w:lsdException w:name="List Number 4" w:uiPriority="0" w:qFormat="1"/>
    <w:lsdException w:name="List Number 5" w:uiPriority="0" w:qFormat="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uiPriority="0" w:qFormat="1"/>
    <w:lsdException w:name="Strong" w:uiPriority="0"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uiPriority="0" w:qFormat="1"/>
    <w:lsdException w:name="Revision" w:semiHidden="1" w:unhideWhenUsed="1"/>
    <w:lsdException w:name="List Paragraph" w:uiPriority="34" w:qFormat="1"/>
    <w:lsdException w:name="Quote" w:semiHidden="1" w:unhideWhenUsed="1"/>
    <w:lsdException w:name="Intense Quote" w:semiHidden="1"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Pr>
      <w:rFonts w:eastAsia="Times New Roman"/>
      <w:sz w:val="24"/>
      <w:szCs w:val="24"/>
    </w:rPr>
  </w:style>
  <w:style w:type="paragraph" w:styleId="10">
    <w:name w:val="heading 1"/>
    <w:basedOn w:val="a1"/>
    <w:next w:val="a1"/>
    <w:link w:val="11"/>
    <w:uiPriority w:val="9"/>
    <w:qFormat/>
    <w:pPr>
      <w:autoSpaceDE w:val="0"/>
      <w:autoSpaceDN w:val="0"/>
      <w:adjustRightInd w:val="0"/>
      <w:spacing w:before="108" w:after="108"/>
      <w:jc w:val="center"/>
      <w:outlineLvl w:val="0"/>
    </w:pPr>
    <w:rPr>
      <w:rFonts w:ascii="Arial" w:hAnsi="Arial"/>
      <w:b/>
      <w:bCs/>
      <w:color w:val="26282F"/>
    </w:rPr>
  </w:style>
  <w:style w:type="paragraph" w:styleId="20">
    <w:name w:val="heading 2"/>
    <w:basedOn w:val="a1"/>
    <w:next w:val="a1"/>
    <w:link w:val="21"/>
    <w:uiPriority w:val="9"/>
    <w:qFormat/>
    <w:pPr>
      <w:keepNext/>
      <w:jc w:val="center"/>
      <w:outlineLvl w:val="1"/>
    </w:pPr>
    <w:rPr>
      <w:b/>
      <w:bCs/>
    </w:rPr>
  </w:style>
  <w:style w:type="paragraph" w:styleId="3">
    <w:name w:val="heading 3"/>
    <w:basedOn w:val="a1"/>
    <w:next w:val="a1"/>
    <w:link w:val="31"/>
    <w:uiPriority w:val="9"/>
    <w:qFormat/>
    <w:pPr>
      <w:keepNext/>
      <w:spacing w:before="240" w:after="60"/>
      <w:jc w:val="both"/>
      <w:outlineLvl w:val="2"/>
    </w:pPr>
    <w:rPr>
      <w:rFonts w:ascii="Arial" w:hAnsi="Arial"/>
      <w:b/>
      <w:szCs w:val="20"/>
    </w:rPr>
  </w:style>
  <w:style w:type="paragraph" w:styleId="40">
    <w:name w:val="heading 4"/>
    <w:basedOn w:val="a1"/>
    <w:next w:val="a1"/>
    <w:link w:val="41"/>
    <w:qFormat/>
    <w:pPr>
      <w:keepNext/>
      <w:spacing w:before="240" w:after="60"/>
      <w:jc w:val="both"/>
      <w:outlineLvl w:val="3"/>
    </w:pPr>
    <w:rPr>
      <w:rFonts w:ascii="Arial" w:hAnsi="Arial"/>
      <w:szCs w:val="20"/>
    </w:rPr>
  </w:style>
  <w:style w:type="paragraph" w:styleId="5">
    <w:name w:val="heading 5"/>
    <w:basedOn w:val="a1"/>
    <w:next w:val="a1"/>
    <w:link w:val="50"/>
    <w:qFormat/>
    <w:pPr>
      <w:spacing w:before="240" w:after="60"/>
      <w:jc w:val="both"/>
      <w:outlineLvl w:val="4"/>
    </w:pPr>
    <w:rPr>
      <w:sz w:val="22"/>
      <w:szCs w:val="20"/>
    </w:rPr>
  </w:style>
  <w:style w:type="paragraph" w:styleId="6">
    <w:name w:val="heading 6"/>
    <w:basedOn w:val="a1"/>
    <w:next w:val="a1"/>
    <w:link w:val="60"/>
    <w:qFormat/>
    <w:pPr>
      <w:spacing w:before="240" w:after="60"/>
      <w:jc w:val="both"/>
      <w:outlineLvl w:val="5"/>
    </w:pPr>
    <w:rPr>
      <w:i/>
      <w:sz w:val="22"/>
      <w:szCs w:val="20"/>
    </w:rPr>
  </w:style>
  <w:style w:type="paragraph" w:styleId="7">
    <w:name w:val="heading 7"/>
    <w:basedOn w:val="a1"/>
    <w:next w:val="a1"/>
    <w:link w:val="70"/>
    <w:qFormat/>
    <w:pPr>
      <w:spacing w:before="240" w:after="60"/>
      <w:jc w:val="both"/>
      <w:outlineLvl w:val="6"/>
    </w:pPr>
    <w:rPr>
      <w:rFonts w:ascii="Arial" w:hAnsi="Arial"/>
      <w:sz w:val="20"/>
      <w:szCs w:val="20"/>
    </w:rPr>
  </w:style>
  <w:style w:type="paragraph" w:styleId="8">
    <w:name w:val="heading 8"/>
    <w:basedOn w:val="a1"/>
    <w:next w:val="a1"/>
    <w:link w:val="80"/>
    <w:qFormat/>
    <w:pPr>
      <w:spacing w:before="240" w:after="60"/>
      <w:jc w:val="both"/>
      <w:outlineLvl w:val="7"/>
    </w:pPr>
    <w:rPr>
      <w:rFonts w:ascii="Arial" w:hAnsi="Arial"/>
      <w:i/>
      <w:sz w:val="20"/>
      <w:szCs w:val="20"/>
    </w:rPr>
  </w:style>
  <w:style w:type="paragraph" w:styleId="9">
    <w:name w:val="heading 9"/>
    <w:basedOn w:val="a1"/>
    <w:next w:val="a1"/>
    <w:link w:val="90"/>
    <w:uiPriority w:val="9"/>
    <w:qFormat/>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qFormat/>
    <w:rPr>
      <w:color w:val="800080"/>
      <w:u w:val="single"/>
    </w:rPr>
  </w:style>
  <w:style w:type="character" w:styleId="a6">
    <w:name w:val="footnote reference"/>
    <w:uiPriority w:val="99"/>
    <w:semiHidden/>
    <w:unhideWhenUsed/>
    <w:qFormat/>
    <w:rPr>
      <w:vertAlign w:val="superscript"/>
    </w:rPr>
  </w:style>
  <w:style w:type="character" w:styleId="a7">
    <w:name w:val="endnote reference"/>
    <w:uiPriority w:val="99"/>
    <w:semiHidden/>
    <w:unhideWhenUsed/>
    <w:qFormat/>
    <w:rPr>
      <w:vertAlign w:val="superscript"/>
    </w:rPr>
  </w:style>
  <w:style w:type="character" w:styleId="a8">
    <w:name w:val="Hyperlink"/>
    <w:qFormat/>
    <w:rPr>
      <w:color w:val="0000FF"/>
      <w:u w:val="single"/>
    </w:rPr>
  </w:style>
  <w:style w:type="character" w:styleId="a9">
    <w:name w:val="page number"/>
    <w:qFormat/>
    <w:rPr>
      <w:rFonts w:ascii="Times New Roman" w:hAnsi="Times New Roman"/>
    </w:rPr>
  </w:style>
  <w:style w:type="character" w:styleId="aa">
    <w:name w:val="Strong"/>
    <w:qFormat/>
    <w:rPr>
      <w:b/>
      <w:bCs/>
    </w:rPr>
  </w:style>
  <w:style w:type="paragraph" w:styleId="ab">
    <w:name w:val="Balloon Text"/>
    <w:basedOn w:val="a1"/>
    <w:link w:val="ac"/>
    <w:qFormat/>
    <w:pPr>
      <w:jc w:val="both"/>
    </w:pPr>
    <w:rPr>
      <w:rFonts w:ascii="Tahoma" w:hAnsi="Tahoma"/>
      <w:sz w:val="16"/>
      <w:szCs w:val="16"/>
    </w:rPr>
  </w:style>
  <w:style w:type="paragraph" w:styleId="22">
    <w:name w:val="Body Text 2"/>
    <w:basedOn w:val="a1"/>
    <w:link w:val="23"/>
    <w:qFormat/>
    <w:pPr>
      <w:jc w:val="both"/>
    </w:pPr>
  </w:style>
  <w:style w:type="paragraph" w:styleId="51">
    <w:name w:val="List Number 5"/>
    <w:basedOn w:val="a1"/>
    <w:qFormat/>
    <w:pPr>
      <w:tabs>
        <w:tab w:val="left" w:pos="1492"/>
      </w:tabs>
      <w:spacing w:after="60"/>
      <w:ind w:left="1492" w:hanging="360"/>
      <w:jc w:val="both"/>
    </w:pPr>
    <w:rPr>
      <w:szCs w:val="20"/>
    </w:rPr>
  </w:style>
  <w:style w:type="paragraph" w:styleId="24">
    <w:name w:val="envelope return"/>
    <w:basedOn w:val="a1"/>
    <w:qFormat/>
    <w:pPr>
      <w:spacing w:after="60"/>
      <w:jc w:val="both"/>
    </w:pPr>
    <w:rPr>
      <w:rFonts w:ascii="Arial" w:hAnsi="Arial" w:cs="Arial"/>
      <w:sz w:val="20"/>
      <w:szCs w:val="20"/>
    </w:rPr>
  </w:style>
  <w:style w:type="paragraph" w:styleId="ad">
    <w:name w:val="Plain Text"/>
    <w:basedOn w:val="a1"/>
    <w:link w:val="ae"/>
    <w:uiPriority w:val="99"/>
    <w:qFormat/>
    <w:pPr>
      <w:jc w:val="both"/>
    </w:pPr>
    <w:rPr>
      <w:rFonts w:ascii="Courier New" w:hAnsi="Courier New"/>
      <w:sz w:val="20"/>
      <w:szCs w:val="20"/>
    </w:rPr>
  </w:style>
  <w:style w:type="paragraph" w:styleId="30">
    <w:name w:val="Body Text Indent 3"/>
    <w:basedOn w:val="a1"/>
    <w:link w:val="32"/>
    <w:qFormat/>
    <w:pPr>
      <w:keepNext/>
      <w:keepLines/>
      <w:widowControl w:val="0"/>
      <w:suppressLineNumbers/>
      <w:tabs>
        <w:tab w:val="left" w:pos="252"/>
      </w:tabs>
      <w:suppressAutoHyphens/>
      <w:ind w:left="720"/>
      <w:jc w:val="both"/>
    </w:pPr>
  </w:style>
  <w:style w:type="paragraph" w:styleId="af">
    <w:name w:val="endnote text"/>
    <w:basedOn w:val="a1"/>
    <w:link w:val="af0"/>
    <w:uiPriority w:val="99"/>
    <w:semiHidden/>
    <w:unhideWhenUsed/>
    <w:qFormat/>
    <w:rPr>
      <w:sz w:val="20"/>
      <w:szCs w:val="20"/>
    </w:rPr>
  </w:style>
  <w:style w:type="paragraph" w:styleId="af1">
    <w:name w:val="annotation text"/>
    <w:basedOn w:val="a1"/>
    <w:link w:val="af2"/>
    <w:semiHidden/>
    <w:qFormat/>
    <w:pPr>
      <w:jc w:val="both"/>
    </w:pPr>
    <w:rPr>
      <w:sz w:val="20"/>
      <w:szCs w:val="20"/>
    </w:rPr>
  </w:style>
  <w:style w:type="paragraph" w:styleId="af3">
    <w:name w:val="annotation subject"/>
    <w:basedOn w:val="af1"/>
    <w:next w:val="af1"/>
    <w:link w:val="af4"/>
    <w:semiHidden/>
    <w:qFormat/>
    <w:rPr>
      <w:b/>
      <w:bCs/>
    </w:rPr>
  </w:style>
  <w:style w:type="paragraph" w:styleId="af5">
    <w:name w:val="footnote text"/>
    <w:basedOn w:val="a1"/>
    <w:link w:val="af6"/>
    <w:semiHidden/>
    <w:qFormat/>
    <w:rPr>
      <w:sz w:val="20"/>
      <w:szCs w:val="20"/>
    </w:rPr>
  </w:style>
  <w:style w:type="paragraph" w:styleId="81">
    <w:name w:val="toc 8"/>
    <w:basedOn w:val="a1"/>
    <w:next w:val="a1"/>
    <w:autoRedefine/>
    <w:qFormat/>
    <w:pPr>
      <w:ind w:left="1680"/>
      <w:jc w:val="both"/>
    </w:pPr>
    <w:rPr>
      <w:sz w:val="18"/>
      <w:szCs w:val="18"/>
    </w:rPr>
  </w:style>
  <w:style w:type="paragraph" w:styleId="33">
    <w:name w:val="List Number 3"/>
    <w:basedOn w:val="a1"/>
    <w:qFormat/>
    <w:pPr>
      <w:tabs>
        <w:tab w:val="left" w:pos="926"/>
      </w:tabs>
      <w:spacing w:after="60"/>
      <w:ind w:left="926" w:hanging="360"/>
      <w:jc w:val="both"/>
    </w:pPr>
    <w:rPr>
      <w:szCs w:val="20"/>
    </w:rPr>
  </w:style>
  <w:style w:type="paragraph" w:styleId="af7">
    <w:name w:val="header"/>
    <w:basedOn w:val="a1"/>
    <w:link w:val="af8"/>
    <w:qFormat/>
    <w:pPr>
      <w:tabs>
        <w:tab w:val="center" w:pos="4677"/>
        <w:tab w:val="right" w:pos="9355"/>
      </w:tabs>
      <w:jc w:val="both"/>
    </w:pPr>
  </w:style>
  <w:style w:type="paragraph" w:styleId="91">
    <w:name w:val="toc 9"/>
    <w:basedOn w:val="a1"/>
    <w:next w:val="a1"/>
    <w:autoRedefine/>
    <w:qFormat/>
    <w:pPr>
      <w:ind w:left="1920"/>
      <w:jc w:val="both"/>
    </w:pPr>
    <w:rPr>
      <w:sz w:val="18"/>
      <w:szCs w:val="18"/>
    </w:rPr>
  </w:style>
  <w:style w:type="paragraph" w:styleId="71">
    <w:name w:val="toc 7"/>
    <w:basedOn w:val="a1"/>
    <w:next w:val="a1"/>
    <w:autoRedefine/>
    <w:qFormat/>
    <w:pPr>
      <w:ind w:left="1440"/>
      <w:jc w:val="both"/>
    </w:pPr>
    <w:rPr>
      <w:sz w:val="18"/>
      <w:szCs w:val="18"/>
    </w:rPr>
  </w:style>
  <w:style w:type="paragraph" w:styleId="af9">
    <w:name w:val="envelope address"/>
    <w:basedOn w:val="a1"/>
    <w:qFormat/>
    <w:pPr>
      <w:framePr w:w="7920" w:h="1980" w:hSpace="180" w:wrap="auto" w:hAnchor="page" w:xAlign="center" w:yAlign="bottom"/>
      <w:spacing w:after="60"/>
      <w:ind w:left="2880"/>
      <w:jc w:val="both"/>
    </w:pPr>
    <w:rPr>
      <w:rFonts w:ascii="Arial" w:hAnsi="Arial" w:cs="Arial"/>
    </w:rPr>
  </w:style>
  <w:style w:type="paragraph" w:styleId="afa">
    <w:name w:val="Body Text"/>
    <w:basedOn w:val="a1"/>
    <w:link w:val="12"/>
    <w:qFormat/>
    <w:pPr>
      <w:jc w:val="center"/>
    </w:pPr>
  </w:style>
  <w:style w:type="paragraph" w:styleId="42">
    <w:name w:val="List Number 4"/>
    <w:basedOn w:val="a1"/>
    <w:qFormat/>
    <w:pPr>
      <w:tabs>
        <w:tab w:val="left" w:pos="1209"/>
      </w:tabs>
      <w:spacing w:after="60"/>
      <w:ind w:left="1209" w:hanging="360"/>
      <w:jc w:val="both"/>
    </w:pPr>
    <w:rPr>
      <w:szCs w:val="20"/>
    </w:rPr>
  </w:style>
  <w:style w:type="paragraph" w:styleId="13">
    <w:name w:val="toc 1"/>
    <w:basedOn w:val="a1"/>
    <w:next w:val="a1"/>
    <w:autoRedefine/>
    <w:uiPriority w:val="39"/>
    <w:qFormat/>
    <w:pPr>
      <w:keepNext/>
      <w:keepLines/>
      <w:widowControl w:val="0"/>
      <w:suppressLineNumbers/>
      <w:tabs>
        <w:tab w:val="right" w:leader="dot" w:pos="9720"/>
      </w:tabs>
      <w:suppressAutoHyphens/>
      <w:spacing w:before="120" w:after="120"/>
      <w:jc w:val="both"/>
    </w:pPr>
    <w:rPr>
      <w:bCs/>
      <w:caps/>
    </w:rPr>
  </w:style>
  <w:style w:type="paragraph" w:styleId="61">
    <w:name w:val="toc 6"/>
    <w:basedOn w:val="a1"/>
    <w:next w:val="a1"/>
    <w:autoRedefine/>
    <w:qFormat/>
    <w:pPr>
      <w:ind w:left="1200"/>
      <w:jc w:val="both"/>
    </w:pPr>
    <w:rPr>
      <w:sz w:val="18"/>
      <w:szCs w:val="18"/>
    </w:rPr>
  </w:style>
  <w:style w:type="paragraph" w:styleId="34">
    <w:name w:val="toc 3"/>
    <w:basedOn w:val="a1"/>
    <w:next w:val="a1"/>
    <w:autoRedefine/>
    <w:uiPriority w:val="39"/>
    <w:qFormat/>
    <w:pPr>
      <w:tabs>
        <w:tab w:val="left" w:pos="1200"/>
        <w:tab w:val="right" w:leader="dot" w:pos="9720"/>
      </w:tabs>
      <w:ind w:left="480"/>
    </w:pPr>
    <w:rPr>
      <w:i/>
      <w:iCs/>
      <w:sz w:val="20"/>
      <w:szCs w:val="20"/>
    </w:rPr>
  </w:style>
  <w:style w:type="paragraph" w:styleId="25">
    <w:name w:val="toc 2"/>
    <w:basedOn w:val="a1"/>
    <w:next w:val="a1"/>
    <w:autoRedefine/>
    <w:uiPriority w:val="39"/>
    <w:qFormat/>
    <w:pPr>
      <w:tabs>
        <w:tab w:val="left" w:pos="720"/>
        <w:tab w:val="right" w:leader="dot" w:pos="9720"/>
      </w:tabs>
      <w:ind w:left="240"/>
    </w:pPr>
    <w:rPr>
      <w:smallCaps/>
      <w:sz w:val="20"/>
      <w:szCs w:val="20"/>
    </w:rPr>
  </w:style>
  <w:style w:type="paragraph" w:styleId="43">
    <w:name w:val="toc 4"/>
    <w:basedOn w:val="a1"/>
    <w:next w:val="a1"/>
    <w:autoRedefine/>
    <w:qFormat/>
    <w:pPr>
      <w:ind w:left="720"/>
      <w:jc w:val="both"/>
    </w:pPr>
    <w:rPr>
      <w:sz w:val="18"/>
      <w:szCs w:val="18"/>
    </w:rPr>
  </w:style>
  <w:style w:type="paragraph" w:styleId="52">
    <w:name w:val="toc 5"/>
    <w:basedOn w:val="a1"/>
    <w:next w:val="a1"/>
    <w:autoRedefine/>
    <w:qFormat/>
    <w:pPr>
      <w:ind w:left="960"/>
      <w:jc w:val="both"/>
    </w:pPr>
    <w:rPr>
      <w:sz w:val="18"/>
      <w:szCs w:val="18"/>
    </w:rPr>
  </w:style>
  <w:style w:type="paragraph" w:styleId="afb">
    <w:name w:val="Date"/>
    <w:basedOn w:val="a1"/>
    <w:next w:val="a1"/>
    <w:link w:val="afc"/>
    <w:qFormat/>
    <w:pPr>
      <w:spacing w:after="60"/>
      <w:jc w:val="both"/>
    </w:pPr>
    <w:rPr>
      <w:szCs w:val="20"/>
    </w:rPr>
  </w:style>
  <w:style w:type="paragraph" w:styleId="53">
    <w:name w:val="List Bullet 5"/>
    <w:basedOn w:val="a1"/>
    <w:autoRedefine/>
    <w:qFormat/>
    <w:pPr>
      <w:tabs>
        <w:tab w:val="left" w:pos="1492"/>
      </w:tabs>
      <w:spacing w:after="60"/>
      <w:ind w:left="1492" w:hanging="360"/>
      <w:jc w:val="both"/>
    </w:pPr>
    <w:rPr>
      <w:szCs w:val="20"/>
    </w:rPr>
  </w:style>
  <w:style w:type="paragraph" w:styleId="44">
    <w:name w:val="List Bullet 4"/>
    <w:basedOn w:val="a1"/>
    <w:autoRedefine/>
    <w:qFormat/>
    <w:pPr>
      <w:tabs>
        <w:tab w:val="left" w:pos="1209"/>
      </w:tabs>
      <w:spacing w:after="60"/>
      <w:ind w:left="1209" w:hanging="360"/>
      <w:jc w:val="both"/>
    </w:pPr>
    <w:rPr>
      <w:szCs w:val="20"/>
    </w:rPr>
  </w:style>
  <w:style w:type="paragraph" w:styleId="afd">
    <w:name w:val="Body Text Indent"/>
    <w:basedOn w:val="a1"/>
    <w:link w:val="14"/>
    <w:qFormat/>
    <w:pPr>
      <w:ind w:left="5760"/>
      <w:jc w:val="both"/>
    </w:pPr>
  </w:style>
  <w:style w:type="paragraph" w:styleId="afe">
    <w:name w:val="List Bullet"/>
    <w:basedOn w:val="a1"/>
    <w:autoRedefine/>
    <w:qFormat/>
    <w:pPr>
      <w:widowControl w:val="0"/>
      <w:spacing w:after="60"/>
      <w:jc w:val="both"/>
    </w:pPr>
  </w:style>
  <w:style w:type="paragraph" w:styleId="26">
    <w:name w:val="List Bullet 2"/>
    <w:basedOn w:val="a1"/>
    <w:autoRedefine/>
    <w:qFormat/>
    <w:pPr>
      <w:spacing w:after="60"/>
      <w:jc w:val="both"/>
    </w:pPr>
    <w:rPr>
      <w:b/>
      <w:szCs w:val="20"/>
    </w:rPr>
  </w:style>
  <w:style w:type="paragraph" w:styleId="35">
    <w:name w:val="List Bullet 3"/>
    <w:basedOn w:val="a1"/>
    <w:autoRedefine/>
    <w:qFormat/>
    <w:pPr>
      <w:tabs>
        <w:tab w:val="left" w:pos="926"/>
      </w:tabs>
      <w:spacing w:after="60"/>
      <w:ind w:left="926" w:hanging="360"/>
      <w:jc w:val="both"/>
    </w:pPr>
    <w:rPr>
      <w:szCs w:val="20"/>
    </w:rPr>
  </w:style>
  <w:style w:type="paragraph" w:styleId="aff">
    <w:name w:val="Title"/>
    <w:basedOn w:val="a1"/>
    <w:link w:val="aff0"/>
    <w:qFormat/>
    <w:pPr>
      <w:widowControl w:val="0"/>
      <w:shd w:val="clear" w:color="auto" w:fill="FFFFFF"/>
      <w:autoSpaceDE w:val="0"/>
      <w:autoSpaceDN w:val="0"/>
      <w:adjustRightInd w:val="0"/>
      <w:ind w:left="72"/>
      <w:jc w:val="center"/>
    </w:pPr>
    <w:rPr>
      <w:bCs/>
      <w:color w:val="000000"/>
      <w:spacing w:val="13"/>
      <w:szCs w:val="22"/>
    </w:rPr>
  </w:style>
  <w:style w:type="paragraph" w:styleId="aff1">
    <w:name w:val="footer"/>
    <w:basedOn w:val="a1"/>
    <w:link w:val="aff2"/>
    <w:qFormat/>
    <w:pPr>
      <w:tabs>
        <w:tab w:val="center" w:pos="4677"/>
        <w:tab w:val="right" w:pos="9355"/>
      </w:tabs>
      <w:jc w:val="both"/>
    </w:pPr>
  </w:style>
  <w:style w:type="paragraph" w:styleId="aff3">
    <w:name w:val="List Number"/>
    <w:basedOn w:val="a1"/>
    <w:qFormat/>
    <w:pPr>
      <w:tabs>
        <w:tab w:val="left" w:pos="360"/>
      </w:tabs>
      <w:spacing w:after="60"/>
      <w:ind w:left="360" w:hanging="360"/>
      <w:jc w:val="both"/>
    </w:pPr>
    <w:rPr>
      <w:szCs w:val="20"/>
    </w:rPr>
  </w:style>
  <w:style w:type="paragraph" w:styleId="27">
    <w:name w:val="List Number 2"/>
    <w:basedOn w:val="a1"/>
    <w:qFormat/>
    <w:pPr>
      <w:tabs>
        <w:tab w:val="left" w:pos="643"/>
      </w:tabs>
      <w:ind w:left="643" w:hanging="360"/>
      <w:jc w:val="both"/>
    </w:pPr>
  </w:style>
  <w:style w:type="paragraph" w:styleId="aff4">
    <w:name w:val="Normal (Web)"/>
    <w:basedOn w:val="a1"/>
    <w:link w:val="aff5"/>
    <w:uiPriority w:val="99"/>
    <w:qFormat/>
    <w:pPr>
      <w:spacing w:before="100" w:beforeAutospacing="1" w:after="100" w:afterAutospacing="1"/>
    </w:pPr>
  </w:style>
  <w:style w:type="paragraph" w:styleId="36">
    <w:name w:val="Body Text 3"/>
    <w:basedOn w:val="a1"/>
    <w:link w:val="37"/>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paragraph" w:styleId="28">
    <w:name w:val="Body Text Indent 2"/>
    <w:basedOn w:val="a1"/>
    <w:link w:val="29"/>
    <w:qFormat/>
    <w:pPr>
      <w:spacing w:after="120" w:line="480" w:lineRule="auto"/>
      <w:ind w:left="283"/>
      <w:jc w:val="both"/>
    </w:pPr>
  </w:style>
  <w:style w:type="paragraph" w:styleId="aff6">
    <w:name w:val="Subtitle"/>
    <w:basedOn w:val="a1"/>
    <w:link w:val="aff7"/>
    <w:qFormat/>
    <w:pPr>
      <w:spacing w:after="60"/>
      <w:jc w:val="center"/>
      <w:outlineLvl w:val="1"/>
    </w:pPr>
    <w:rPr>
      <w:rFonts w:ascii="Arial" w:hAnsi="Arial"/>
      <w:szCs w:val="20"/>
    </w:rPr>
  </w:style>
  <w:style w:type="paragraph" w:styleId="HTML">
    <w:name w:val="HTML Preformatted"/>
    <w:basedOn w:val="a1"/>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paragraph" w:styleId="aff8">
    <w:name w:val="Block Text"/>
    <w:basedOn w:val="a1"/>
    <w:qFormat/>
    <w:pPr>
      <w:spacing w:after="120"/>
      <w:ind w:left="1440" w:right="1440"/>
      <w:jc w:val="both"/>
    </w:pPr>
    <w:rPr>
      <w:szCs w:val="20"/>
    </w:rPr>
  </w:style>
  <w:style w:type="table" w:styleId="aff9">
    <w:name w:val="Table Grid"/>
    <w:basedOn w:val="a3"/>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
    <w:name w:val="Заголовок 1 Знак"/>
    <w:link w:val="10"/>
    <w:uiPriority w:val="99"/>
    <w:qFormat/>
    <w:rPr>
      <w:rFonts w:ascii="Arial" w:hAnsi="Arial" w:cs="Arial"/>
      <w:b/>
      <w:bCs/>
      <w:color w:val="26282F"/>
      <w:sz w:val="24"/>
      <w:szCs w:val="24"/>
    </w:rPr>
  </w:style>
  <w:style w:type="character" w:customStyle="1" w:styleId="21">
    <w:name w:val="Заголовок 2 Знак"/>
    <w:link w:val="20"/>
    <w:qFormat/>
    <w:rPr>
      <w:b/>
      <w:bCs/>
      <w:sz w:val="24"/>
      <w:szCs w:val="24"/>
    </w:rPr>
  </w:style>
  <w:style w:type="character" w:customStyle="1" w:styleId="31">
    <w:name w:val="Заголовок 3 Знак1"/>
    <w:link w:val="3"/>
    <w:qFormat/>
    <w:rPr>
      <w:rFonts w:ascii="Arial" w:hAnsi="Arial"/>
      <w:b/>
      <w:sz w:val="24"/>
    </w:rPr>
  </w:style>
  <w:style w:type="character" w:customStyle="1" w:styleId="41">
    <w:name w:val="Заголовок 4 Знак"/>
    <w:link w:val="40"/>
    <w:qFormat/>
    <w:rPr>
      <w:rFonts w:ascii="Arial" w:hAnsi="Arial"/>
      <w:sz w:val="24"/>
    </w:rPr>
  </w:style>
  <w:style w:type="character" w:customStyle="1" w:styleId="50">
    <w:name w:val="Заголовок 5 Знак"/>
    <w:link w:val="5"/>
    <w:qFormat/>
    <w:rPr>
      <w:sz w:val="22"/>
    </w:rPr>
  </w:style>
  <w:style w:type="character" w:customStyle="1" w:styleId="60">
    <w:name w:val="Заголовок 6 Знак"/>
    <w:link w:val="6"/>
    <w:qFormat/>
    <w:rPr>
      <w:i/>
      <w:sz w:val="22"/>
    </w:rPr>
  </w:style>
  <w:style w:type="character" w:customStyle="1" w:styleId="70">
    <w:name w:val="Заголовок 7 Знак"/>
    <w:link w:val="7"/>
    <w:qFormat/>
    <w:rPr>
      <w:rFonts w:ascii="Arial" w:hAnsi="Arial"/>
    </w:rPr>
  </w:style>
  <w:style w:type="character" w:customStyle="1" w:styleId="80">
    <w:name w:val="Заголовок 8 Знак"/>
    <w:link w:val="8"/>
    <w:qFormat/>
    <w:rPr>
      <w:rFonts w:ascii="Arial" w:hAnsi="Arial"/>
      <w:i/>
    </w:rPr>
  </w:style>
  <w:style w:type="character" w:customStyle="1" w:styleId="90">
    <w:name w:val="Заголовок 9 Знак"/>
    <w:link w:val="9"/>
    <w:qFormat/>
    <w:rPr>
      <w:rFonts w:ascii="Arial" w:hAnsi="Arial"/>
      <w:b/>
      <w:i/>
      <w:sz w:val="18"/>
    </w:rPr>
  </w:style>
  <w:style w:type="character" w:customStyle="1" w:styleId="aff5">
    <w:name w:val="Обычный (веб) Знак"/>
    <w:link w:val="aff4"/>
    <w:qFormat/>
    <w:rPr>
      <w:sz w:val="24"/>
      <w:szCs w:val="24"/>
    </w:rPr>
  </w:style>
  <w:style w:type="character" w:customStyle="1" w:styleId="12">
    <w:name w:val="Основной текст Знак1"/>
    <w:link w:val="afa"/>
    <w:qFormat/>
    <w:rPr>
      <w:sz w:val="24"/>
      <w:szCs w:val="24"/>
    </w:rPr>
  </w:style>
  <w:style w:type="character" w:customStyle="1" w:styleId="23">
    <w:name w:val="Основной текст 2 Знак"/>
    <w:link w:val="22"/>
    <w:qFormat/>
    <w:rPr>
      <w:sz w:val="24"/>
      <w:szCs w:val="24"/>
    </w:rPr>
  </w:style>
  <w:style w:type="paragraph" w:customStyle="1" w:styleId="210">
    <w:name w:val="Основной текст 21"/>
    <w:basedOn w:val="a1"/>
    <w:qFormat/>
    <w:pPr>
      <w:widowControl w:val="0"/>
      <w:jc w:val="both"/>
    </w:pPr>
    <w:rPr>
      <w:rFonts w:cs="Arial"/>
      <w:szCs w:val="18"/>
    </w:rPr>
  </w:style>
  <w:style w:type="character" w:customStyle="1" w:styleId="affa">
    <w:name w:val="Гипертекстовая ссылка"/>
    <w:basedOn w:val="a2"/>
    <w:uiPriority w:val="99"/>
    <w:qFormat/>
    <w:rPr>
      <w:color w:val="106BBE"/>
    </w:rPr>
  </w:style>
  <w:style w:type="character" w:customStyle="1" w:styleId="38">
    <w:name w:val="Заголовок 3 Знак"/>
    <w:qFormat/>
    <w:rPr>
      <w:rFonts w:ascii="Cambria" w:eastAsia="Times New Roman" w:hAnsi="Cambria" w:cs="Times New Roman"/>
      <w:b/>
      <w:bCs/>
      <w:sz w:val="26"/>
      <w:szCs w:val="26"/>
    </w:rPr>
  </w:style>
  <w:style w:type="character" w:customStyle="1" w:styleId="110">
    <w:name w:val="Заголовок 1 Знак1"/>
    <w:qFormat/>
    <w:rPr>
      <w:b/>
      <w:kern w:val="28"/>
      <w:sz w:val="36"/>
    </w:rPr>
  </w:style>
  <w:style w:type="character" w:customStyle="1" w:styleId="14">
    <w:name w:val="Основной текст с отступом Знак1"/>
    <w:link w:val="afd"/>
    <w:qFormat/>
    <w:rPr>
      <w:sz w:val="24"/>
      <w:szCs w:val="24"/>
    </w:rPr>
  </w:style>
  <w:style w:type="character" w:customStyle="1" w:styleId="affb">
    <w:name w:val="Основной текст с отступом Знак"/>
    <w:uiPriority w:val="99"/>
    <w:semiHidden/>
    <w:qFormat/>
    <w:rPr>
      <w:sz w:val="24"/>
      <w:szCs w:val="24"/>
    </w:rPr>
  </w:style>
  <w:style w:type="paragraph" w:customStyle="1" w:styleId="1">
    <w:name w:val="Стиль1"/>
    <w:basedOn w:val="a1"/>
    <w:qFormat/>
    <w:pPr>
      <w:keepNext/>
      <w:keepLines/>
      <w:widowControl w:val="0"/>
      <w:numPr>
        <w:numId w:val="1"/>
      </w:numPr>
      <w:suppressLineNumbers/>
      <w:suppressAutoHyphens/>
      <w:spacing w:after="60"/>
      <w:jc w:val="both"/>
    </w:pPr>
    <w:rPr>
      <w:b/>
      <w:sz w:val="28"/>
    </w:rPr>
  </w:style>
  <w:style w:type="paragraph" w:customStyle="1" w:styleId="2">
    <w:name w:val="Стиль2"/>
    <w:basedOn w:val="27"/>
    <w:qFormat/>
    <w:pPr>
      <w:keepNext/>
      <w:keepLines/>
      <w:widowControl w:val="0"/>
      <w:numPr>
        <w:ilvl w:val="1"/>
        <w:numId w:val="1"/>
      </w:numPr>
      <w:suppressLineNumbers/>
      <w:suppressAutoHyphens/>
      <w:spacing w:after="60"/>
    </w:pPr>
    <w:rPr>
      <w:b/>
      <w:szCs w:val="20"/>
    </w:rPr>
  </w:style>
  <w:style w:type="paragraph" w:customStyle="1" w:styleId="39">
    <w:name w:val="Стиль3 Знак"/>
    <w:basedOn w:val="28"/>
    <w:qFormat/>
    <w:pPr>
      <w:widowControl w:val="0"/>
      <w:tabs>
        <w:tab w:val="left" w:pos="227"/>
      </w:tabs>
      <w:adjustRightInd w:val="0"/>
      <w:spacing w:after="0" w:line="240" w:lineRule="auto"/>
      <w:ind w:left="0"/>
      <w:textAlignment w:val="baseline"/>
    </w:pPr>
    <w:rPr>
      <w:szCs w:val="20"/>
    </w:rPr>
  </w:style>
  <w:style w:type="character" w:customStyle="1" w:styleId="29">
    <w:name w:val="Основной текст с отступом 2 Знак"/>
    <w:link w:val="28"/>
    <w:qFormat/>
    <w:rPr>
      <w:sz w:val="24"/>
      <w:szCs w:val="24"/>
    </w:rPr>
  </w:style>
  <w:style w:type="paragraph" w:customStyle="1" w:styleId="ConsNormal">
    <w:name w:val="ConsNormal"/>
    <w:link w:val="ConsNormal0"/>
    <w:qFormat/>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qFormat/>
    <w:locked/>
    <w:rPr>
      <w:rFonts w:ascii="Arial" w:hAnsi="Arial" w:cs="Arial"/>
      <w:lang w:val="ru-RU" w:eastAsia="ru-RU" w:bidi="ar-SA"/>
    </w:rPr>
  </w:style>
  <w:style w:type="character" w:customStyle="1" w:styleId="32">
    <w:name w:val="Основной текст с отступом 3 Знак"/>
    <w:link w:val="30"/>
    <w:qFormat/>
    <w:rPr>
      <w:sz w:val="24"/>
      <w:szCs w:val="24"/>
    </w:rPr>
  </w:style>
  <w:style w:type="character" w:customStyle="1" w:styleId="ae">
    <w:name w:val="Текст Знак"/>
    <w:link w:val="ad"/>
    <w:uiPriority w:val="99"/>
    <w:qFormat/>
    <w:rPr>
      <w:rFonts w:ascii="Courier New" w:hAnsi="Courier New" w:cs="Courier New"/>
    </w:rPr>
  </w:style>
  <w:style w:type="paragraph" w:customStyle="1" w:styleId="3a">
    <w:name w:val="Стиль3"/>
    <w:basedOn w:val="28"/>
    <w:qFormat/>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1"/>
    <w:qFormat/>
    <w:pPr>
      <w:spacing w:after="60"/>
      <w:jc w:val="both"/>
    </w:pPr>
  </w:style>
  <w:style w:type="paragraph" w:customStyle="1" w:styleId="2a">
    <w:name w:val="Заголовок 2 со списком"/>
    <w:basedOn w:val="20"/>
    <w:next w:val="a1"/>
    <w:link w:val="2b"/>
    <w:qFormat/>
    <w:pPr>
      <w:tabs>
        <w:tab w:val="left" w:pos="360"/>
      </w:tabs>
      <w:spacing w:line="360" w:lineRule="auto"/>
      <w:ind w:left="360" w:hanging="360"/>
    </w:pPr>
    <w:rPr>
      <w:b w:val="0"/>
    </w:rPr>
  </w:style>
  <w:style w:type="character" w:customStyle="1" w:styleId="2b">
    <w:name w:val="Заголовок 2 со списком Знак"/>
    <w:link w:val="2a"/>
    <w:qFormat/>
    <w:rPr>
      <w:bCs/>
      <w:sz w:val="24"/>
      <w:szCs w:val="24"/>
    </w:rPr>
  </w:style>
  <w:style w:type="paragraph" w:customStyle="1" w:styleId="3b">
    <w:name w:val="Заголовок 3 со списком"/>
    <w:basedOn w:val="3"/>
    <w:link w:val="3c"/>
    <w:qFormat/>
    <w:pPr>
      <w:tabs>
        <w:tab w:val="left" w:pos="972"/>
      </w:tabs>
      <w:ind w:left="972" w:hanging="432"/>
    </w:pPr>
  </w:style>
  <w:style w:type="character" w:customStyle="1" w:styleId="3c">
    <w:name w:val="Заголовок 3 со списком Знак"/>
    <w:link w:val="3b"/>
    <w:qFormat/>
    <w:rPr>
      <w:rFonts w:ascii="Arial" w:hAnsi="Arial"/>
      <w:b/>
      <w:sz w:val="24"/>
    </w:rPr>
  </w:style>
  <w:style w:type="character" w:customStyle="1" w:styleId="aff2">
    <w:name w:val="Нижний колонтитул Знак"/>
    <w:link w:val="aff1"/>
    <w:qFormat/>
    <w:rPr>
      <w:sz w:val="24"/>
      <w:szCs w:val="24"/>
    </w:rPr>
  </w:style>
  <w:style w:type="character" w:customStyle="1" w:styleId="af8">
    <w:name w:val="Верхний колонтитул Знак"/>
    <w:link w:val="af7"/>
    <w:qFormat/>
    <w:rPr>
      <w:sz w:val="24"/>
      <w:szCs w:val="24"/>
    </w:rPr>
  </w:style>
  <w:style w:type="character" w:customStyle="1" w:styleId="37">
    <w:name w:val="Основной текст 3 Знак"/>
    <w:link w:val="36"/>
    <w:qFormat/>
    <w:rPr>
      <w:b/>
      <w:i/>
      <w:sz w:val="22"/>
      <w:szCs w:val="24"/>
    </w:rPr>
  </w:style>
  <w:style w:type="paragraph" w:customStyle="1" w:styleId="affc">
    <w:name w:val="текст таблицы"/>
    <w:basedOn w:val="a1"/>
    <w:qFormat/>
    <w:pPr>
      <w:spacing w:before="120"/>
      <w:ind w:right="-102"/>
      <w:jc w:val="both"/>
    </w:pPr>
  </w:style>
  <w:style w:type="paragraph" w:customStyle="1" w:styleId="affd">
    <w:name w:val="ТЛ_Заказчик"/>
    <w:basedOn w:val="a1"/>
    <w:link w:val="affe"/>
    <w:qFormat/>
    <w:pPr>
      <w:jc w:val="center"/>
    </w:pPr>
    <w:rPr>
      <w:sz w:val="28"/>
      <w:szCs w:val="28"/>
    </w:rPr>
  </w:style>
  <w:style w:type="character" w:customStyle="1" w:styleId="affe">
    <w:name w:val="ТЛ_Заказчик Знак"/>
    <w:link w:val="affd"/>
    <w:qFormat/>
    <w:rPr>
      <w:sz w:val="28"/>
      <w:szCs w:val="28"/>
    </w:rPr>
  </w:style>
  <w:style w:type="paragraph" w:customStyle="1" w:styleId="afff">
    <w:name w:val="ТЛ_Утверждаю"/>
    <w:basedOn w:val="a1"/>
    <w:link w:val="afff0"/>
    <w:qFormat/>
    <w:pPr>
      <w:ind w:left="4860"/>
      <w:jc w:val="center"/>
    </w:pPr>
    <w:rPr>
      <w:sz w:val="28"/>
      <w:szCs w:val="28"/>
    </w:rPr>
  </w:style>
  <w:style w:type="character" w:customStyle="1" w:styleId="afff0">
    <w:name w:val="ТЛ_Утверждаю Знак"/>
    <w:link w:val="afff"/>
    <w:qFormat/>
    <w:rPr>
      <w:sz w:val="28"/>
      <w:szCs w:val="28"/>
    </w:rPr>
  </w:style>
  <w:style w:type="paragraph" w:customStyle="1" w:styleId="afff1">
    <w:name w:val="ТЛ_Название"/>
    <w:basedOn w:val="a1"/>
    <w:link w:val="afff2"/>
    <w:qFormat/>
    <w:pPr>
      <w:jc w:val="center"/>
    </w:pPr>
    <w:rPr>
      <w:b/>
      <w:sz w:val="28"/>
      <w:szCs w:val="28"/>
    </w:rPr>
  </w:style>
  <w:style w:type="character" w:customStyle="1" w:styleId="afff2">
    <w:name w:val="ТЛ_Название Знак"/>
    <w:link w:val="afff1"/>
    <w:qFormat/>
    <w:rPr>
      <w:b/>
      <w:sz w:val="28"/>
      <w:szCs w:val="28"/>
    </w:rPr>
  </w:style>
  <w:style w:type="paragraph" w:customStyle="1" w:styleId="afff3">
    <w:name w:val="ТЛ_Город и Дата"/>
    <w:basedOn w:val="a1"/>
    <w:link w:val="afff4"/>
    <w:qFormat/>
    <w:pPr>
      <w:jc w:val="center"/>
    </w:pPr>
    <w:rPr>
      <w:sz w:val="28"/>
      <w:szCs w:val="28"/>
    </w:rPr>
  </w:style>
  <w:style w:type="character" w:customStyle="1" w:styleId="afff4">
    <w:name w:val="ТЛ_Город и Дата Знак"/>
    <w:link w:val="afff3"/>
    <w:qFormat/>
    <w:rPr>
      <w:sz w:val="28"/>
      <w:szCs w:val="28"/>
    </w:rPr>
  </w:style>
  <w:style w:type="paragraph" w:customStyle="1" w:styleId="afff5">
    <w:name w:val="АД_Наименование Разделов"/>
    <w:basedOn w:val="10"/>
    <w:link w:val="afff6"/>
    <w:qFormat/>
    <w:pPr>
      <w:keepNext/>
      <w:autoSpaceDE/>
      <w:autoSpaceDN/>
      <w:adjustRightInd/>
      <w:spacing w:before="240" w:after="60"/>
    </w:pPr>
    <w:rPr>
      <w:rFonts w:ascii="Times New Roman" w:hAnsi="Times New Roman"/>
      <w:bCs w:val="0"/>
      <w:color w:val="auto"/>
      <w:kern w:val="28"/>
      <w:sz w:val="28"/>
      <w:szCs w:val="20"/>
    </w:rPr>
  </w:style>
  <w:style w:type="character" w:customStyle="1" w:styleId="afff6">
    <w:name w:val="АД_Наименование Разделов Знак"/>
    <w:link w:val="afff5"/>
    <w:qFormat/>
    <w:rPr>
      <w:b/>
      <w:kern w:val="28"/>
      <w:sz w:val="28"/>
    </w:rPr>
  </w:style>
  <w:style w:type="paragraph" w:customStyle="1" w:styleId="afff7">
    <w:name w:val="АД_Наименование главы с нумерацией"/>
    <w:basedOn w:val="2a"/>
    <w:link w:val="afff8"/>
    <w:qFormat/>
    <w:rPr>
      <w:b/>
    </w:rPr>
  </w:style>
  <w:style w:type="character" w:customStyle="1" w:styleId="afff8">
    <w:name w:val="АД_Глава Знак"/>
    <w:link w:val="afff7"/>
    <w:qFormat/>
    <w:rPr>
      <w:b/>
      <w:bCs/>
      <w:sz w:val="24"/>
      <w:szCs w:val="24"/>
    </w:rPr>
  </w:style>
  <w:style w:type="paragraph" w:customStyle="1" w:styleId="afff9">
    <w:name w:val="АД_Наименование главы без нумерации"/>
    <w:basedOn w:val="20"/>
    <w:link w:val="afffa"/>
    <w:qFormat/>
  </w:style>
  <w:style w:type="character" w:customStyle="1" w:styleId="afffa">
    <w:name w:val="АД_Наименование главы без нумерации Знак"/>
    <w:link w:val="afff9"/>
    <w:qFormat/>
    <w:rPr>
      <w:b/>
      <w:bCs/>
      <w:sz w:val="24"/>
      <w:szCs w:val="24"/>
    </w:rPr>
  </w:style>
  <w:style w:type="paragraph" w:customStyle="1" w:styleId="afffb">
    <w:name w:val="АД_Нумерованный пункт"/>
    <w:basedOn w:val="3b"/>
    <w:link w:val="afffc"/>
    <w:qFormat/>
    <w:pPr>
      <w:tabs>
        <w:tab w:val="clear" w:pos="972"/>
        <w:tab w:val="left" w:pos="720"/>
      </w:tabs>
      <w:ind w:left="720" w:hanging="720"/>
    </w:pPr>
    <w:rPr>
      <w:rFonts w:ascii="Times New Roman" w:hAnsi="Times New Roman"/>
    </w:rPr>
  </w:style>
  <w:style w:type="character" w:customStyle="1" w:styleId="afffc">
    <w:name w:val="АД_Нумерованный пункт Знак"/>
    <w:link w:val="afffb"/>
    <w:qFormat/>
    <w:rPr>
      <w:b/>
      <w:sz w:val="24"/>
    </w:rPr>
  </w:style>
  <w:style w:type="paragraph" w:customStyle="1" w:styleId="afffd">
    <w:name w:val="АД_Нумерованный подпункт"/>
    <w:basedOn w:val="a1"/>
    <w:link w:val="afffe"/>
    <w:qFormat/>
    <w:pPr>
      <w:tabs>
        <w:tab w:val="left" w:pos="720"/>
      </w:tabs>
      <w:ind w:left="720" w:hanging="720"/>
      <w:jc w:val="both"/>
    </w:pPr>
  </w:style>
  <w:style w:type="character" w:customStyle="1" w:styleId="afffe">
    <w:name w:val="АД_Нумерованный подпункт Знак"/>
    <w:link w:val="afffd"/>
    <w:qFormat/>
    <w:rPr>
      <w:sz w:val="24"/>
      <w:szCs w:val="24"/>
    </w:rPr>
  </w:style>
  <w:style w:type="paragraph" w:customStyle="1" w:styleId="affff">
    <w:name w:val="АД_Основной текст"/>
    <w:basedOn w:val="a1"/>
    <w:link w:val="affff0"/>
    <w:qFormat/>
    <w:pPr>
      <w:ind w:firstLine="567"/>
      <w:jc w:val="both"/>
    </w:pPr>
  </w:style>
  <w:style w:type="character" w:customStyle="1" w:styleId="affff0">
    <w:name w:val="АД_Основной текст Знак"/>
    <w:link w:val="affff"/>
    <w:qFormat/>
    <w:rPr>
      <w:sz w:val="24"/>
      <w:szCs w:val="24"/>
    </w:rPr>
  </w:style>
  <w:style w:type="paragraph" w:customStyle="1" w:styleId="15">
    <w:name w:val="Стиль АД_Список 1"/>
    <w:basedOn w:val="a1"/>
    <w:qFormat/>
    <w:pPr>
      <w:tabs>
        <w:tab w:val="left" w:pos="720"/>
        <w:tab w:val="left" w:pos="1440"/>
      </w:tabs>
      <w:ind w:left="1224" w:hanging="504"/>
      <w:jc w:val="both"/>
    </w:pPr>
    <w:rPr>
      <w:b/>
      <w:bCs/>
      <w:i/>
      <w:iCs/>
    </w:rPr>
  </w:style>
  <w:style w:type="paragraph" w:customStyle="1" w:styleId="affff1">
    <w:name w:val="АД_Заголовки таблиц"/>
    <w:basedOn w:val="a1"/>
    <w:qFormat/>
    <w:pPr>
      <w:jc w:val="center"/>
    </w:pPr>
    <w:rPr>
      <w:b/>
      <w:bCs/>
    </w:rPr>
  </w:style>
  <w:style w:type="paragraph" w:customStyle="1" w:styleId="16">
    <w:name w:val="Заголовок оглавления1"/>
    <w:basedOn w:val="10"/>
    <w:next w:val="a1"/>
    <w:uiPriority w:val="39"/>
    <w:qFormat/>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ac">
    <w:name w:val="Текст выноски Знак"/>
    <w:link w:val="ab"/>
    <w:qFormat/>
    <w:rPr>
      <w:rFonts w:ascii="Tahoma" w:hAnsi="Tahoma" w:cs="Tahoma"/>
      <w:sz w:val="16"/>
      <w:szCs w:val="16"/>
    </w:rPr>
  </w:style>
  <w:style w:type="paragraph" w:customStyle="1" w:styleId="affff2">
    <w:name w:val="АД_Основной текст по центру полужирный"/>
    <w:basedOn w:val="a1"/>
    <w:link w:val="affff3"/>
    <w:qFormat/>
    <w:pPr>
      <w:ind w:firstLine="567"/>
      <w:jc w:val="center"/>
    </w:pPr>
    <w:rPr>
      <w:b/>
    </w:rPr>
  </w:style>
  <w:style w:type="character" w:customStyle="1" w:styleId="affff3">
    <w:name w:val="АД_Основной текст по центру полужирный Знак"/>
    <w:link w:val="affff2"/>
    <w:qFormat/>
    <w:rPr>
      <w:b/>
      <w:sz w:val="24"/>
      <w:szCs w:val="24"/>
    </w:rPr>
  </w:style>
  <w:style w:type="paragraph" w:customStyle="1" w:styleId="3d">
    <w:name w:val="АД_Текст отступ 3"/>
    <w:basedOn w:val="a1"/>
    <w:link w:val="3e"/>
    <w:qFormat/>
    <w:pPr>
      <w:ind w:left="1418"/>
      <w:jc w:val="both"/>
    </w:pPr>
  </w:style>
  <w:style w:type="character" w:customStyle="1" w:styleId="3e">
    <w:name w:val="АД_Текст отступ 3 Знак"/>
    <w:link w:val="3d"/>
    <w:qFormat/>
    <w:rPr>
      <w:sz w:val="24"/>
      <w:szCs w:val="24"/>
    </w:rPr>
  </w:style>
  <w:style w:type="paragraph" w:customStyle="1" w:styleId="4">
    <w:name w:val="АД_Нумерованный подпункт 4 уровня"/>
    <w:basedOn w:val="afffd"/>
    <w:link w:val="45"/>
    <w:qFormat/>
    <w:pPr>
      <w:numPr>
        <w:ilvl w:val="3"/>
        <w:numId w:val="2"/>
      </w:numPr>
      <w:tabs>
        <w:tab w:val="clear" w:pos="1800"/>
        <w:tab w:val="left" w:pos="993"/>
      </w:tabs>
      <w:ind w:left="993" w:hanging="993"/>
    </w:pPr>
  </w:style>
  <w:style w:type="character" w:customStyle="1" w:styleId="45">
    <w:name w:val="АД_Нумерованный подпункт 4 уровня Знак"/>
    <w:link w:val="4"/>
    <w:qFormat/>
    <w:rPr>
      <w:sz w:val="24"/>
      <w:szCs w:val="24"/>
    </w:rPr>
  </w:style>
  <w:style w:type="paragraph" w:customStyle="1" w:styleId="a">
    <w:name w:val="АД_Список абв"/>
    <w:basedOn w:val="a1"/>
    <w:qFormat/>
    <w:pPr>
      <w:numPr>
        <w:numId w:val="3"/>
      </w:numPr>
      <w:jc w:val="both"/>
    </w:pPr>
  </w:style>
  <w:style w:type="paragraph" w:customStyle="1" w:styleId="17">
    <w:name w:val="Обычный1"/>
    <w:link w:val="CharChar"/>
    <w:qFormat/>
    <w:pPr>
      <w:widowControl w:val="0"/>
      <w:snapToGrid w:val="0"/>
      <w:spacing w:line="300" w:lineRule="auto"/>
      <w:ind w:firstLine="720"/>
      <w:jc w:val="both"/>
    </w:pPr>
    <w:rPr>
      <w:rFonts w:eastAsia="Times New Roman"/>
      <w:sz w:val="24"/>
    </w:rPr>
  </w:style>
  <w:style w:type="paragraph" w:customStyle="1" w:styleId="Heading">
    <w:name w:val="Heading"/>
    <w:qFormat/>
    <w:rPr>
      <w:rFonts w:ascii="Arial" w:eastAsia="Times New Roman" w:hAnsi="Arial"/>
      <w:b/>
      <w:snapToGrid w:val="0"/>
      <w:sz w:val="22"/>
    </w:rPr>
  </w:style>
  <w:style w:type="paragraph" w:customStyle="1" w:styleId="WW-2">
    <w:name w:val="WW-Основной текст с отступом 2"/>
    <w:basedOn w:val="a1"/>
    <w:qFormat/>
    <w:pPr>
      <w:suppressAutoHyphens/>
      <w:ind w:left="-540"/>
      <w:jc w:val="both"/>
    </w:pPr>
    <w:rPr>
      <w:rFonts w:ascii="Arial" w:hAnsi="Arial" w:cs="Arial"/>
      <w:sz w:val="18"/>
      <w:lang w:eastAsia="ar-SA"/>
    </w:rPr>
  </w:style>
  <w:style w:type="paragraph" w:customStyle="1" w:styleId="WW-3">
    <w:name w:val="WW-Основной текст с отступом 3"/>
    <w:basedOn w:val="a1"/>
    <w:qFormat/>
    <w:pPr>
      <w:suppressAutoHyphens/>
      <w:ind w:left="-540"/>
      <w:jc w:val="both"/>
    </w:pPr>
    <w:rPr>
      <w:rFonts w:ascii="Arial" w:hAnsi="Arial" w:cs="Arial"/>
      <w:sz w:val="17"/>
      <w:lang w:eastAsia="ar-SA"/>
    </w:rPr>
  </w:style>
  <w:style w:type="paragraph" w:customStyle="1" w:styleId="a0">
    <w:name w:val="Список нум."/>
    <w:basedOn w:val="a1"/>
    <w:qFormat/>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qFormat/>
    <w:pPr>
      <w:keepNext/>
      <w:keepLines/>
      <w:widowControl w:val="0"/>
      <w:tabs>
        <w:tab w:val="left"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qFormat/>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paragraph" w:customStyle="1" w:styleId="FR2">
    <w:name w:val="FR2"/>
    <w:qFormat/>
    <w:pPr>
      <w:widowControl w:val="0"/>
      <w:spacing w:before="20"/>
      <w:jc w:val="center"/>
    </w:pPr>
    <w:rPr>
      <w:rFonts w:ascii="Arial" w:eastAsia="Times New Roman" w:hAnsi="Arial"/>
      <w:snapToGrid w:val="0"/>
      <w:sz w:val="24"/>
    </w:rPr>
  </w:style>
  <w:style w:type="character" w:customStyle="1" w:styleId="af6">
    <w:name w:val="Текст сноски Знак"/>
    <w:basedOn w:val="a2"/>
    <w:link w:val="af5"/>
    <w:semiHidden/>
    <w:qFormat/>
  </w:style>
  <w:style w:type="paragraph" w:customStyle="1" w:styleId="3f">
    <w:name w:val="Стиль3 Знак Знак"/>
    <w:basedOn w:val="28"/>
    <w:qFormat/>
    <w:pPr>
      <w:widowControl w:val="0"/>
      <w:tabs>
        <w:tab w:val="left" w:pos="227"/>
      </w:tabs>
      <w:adjustRightInd w:val="0"/>
      <w:spacing w:after="0" w:line="240" w:lineRule="auto"/>
      <w:ind w:left="0"/>
      <w:textAlignment w:val="baseline"/>
    </w:pPr>
    <w:rPr>
      <w:szCs w:val="20"/>
    </w:rPr>
  </w:style>
  <w:style w:type="paragraph" w:customStyle="1" w:styleId="03zagolovok2">
    <w:name w:val="03zagolovok2"/>
    <w:basedOn w:val="a1"/>
    <w:qFormat/>
    <w:pPr>
      <w:keepNext/>
      <w:spacing w:before="360" w:after="120" w:line="360" w:lineRule="atLeast"/>
      <w:outlineLvl w:val="1"/>
    </w:pPr>
    <w:rPr>
      <w:rFonts w:ascii="GaramondC" w:hAnsi="GaramondC"/>
      <w:b/>
      <w:color w:val="000000"/>
      <w:sz w:val="28"/>
      <w:szCs w:val="28"/>
    </w:rPr>
  </w:style>
  <w:style w:type="character" w:customStyle="1" w:styleId="aff0">
    <w:name w:val="Название Знак"/>
    <w:link w:val="aff"/>
    <w:qFormat/>
    <w:rPr>
      <w:bCs/>
      <w:color w:val="000000"/>
      <w:spacing w:val="13"/>
      <w:sz w:val="24"/>
      <w:szCs w:val="22"/>
      <w:shd w:val="clear" w:color="auto" w:fill="FFFFFF"/>
    </w:rPr>
  </w:style>
  <w:style w:type="paragraph" w:customStyle="1" w:styleId="affff4">
    <w:name w:val="текст"/>
    <w:qFormat/>
    <w:pPr>
      <w:autoSpaceDE w:val="0"/>
      <w:autoSpaceDN w:val="0"/>
      <w:adjustRightInd w:val="0"/>
      <w:jc w:val="both"/>
    </w:pPr>
    <w:rPr>
      <w:rFonts w:ascii="SchoolBookC" w:eastAsia="Times New Roman" w:hAnsi="SchoolBookC"/>
      <w:color w:val="000000"/>
      <w:sz w:val="24"/>
    </w:rPr>
  </w:style>
  <w:style w:type="paragraph" w:customStyle="1" w:styleId="affff5">
    <w:name w:val="втяжка"/>
    <w:basedOn w:val="18"/>
    <w:next w:val="18"/>
    <w:qFormat/>
    <w:pPr>
      <w:tabs>
        <w:tab w:val="left" w:pos="567"/>
      </w:tabs>
      <w:spacing w:before="57"/>
      <w:ind w:left="567" w:hanging="567"/>
    </w:pPr>
  </w:style>
  <w:style w:type="paragraph" w:customStyle="1" w:styleId="18">
    <w:name w:val="текст1"/>
    <w:qFormat/>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qFormat/>
    <w:pPr>
      <w:spacing w:before="100" w:beforeAutospacing="1" w:after="100" w:afterAutospacing="1"/>
    </w:pPr>
    <w:rPr>
      <w:rFonts w:ascii="Tahoma" w:hAnsi="Tahoma"/>
      <w:sz w:val="20"/>
      <w:szCs w:val="20"/>
      <w:lang w:val="en-US" w:eastAsia="en-US"/>
    </w:rPr>
  </w:style>
  <w:style w:type="paragraph" w:customStyle="1" w:styleId="CharChar0">
    <w:name w:val="Char Char"/>
    <w:basedOn w:val="a1"/>
    <w:qFormat/>
    <w:pPr>
      <w:spacing w:before="100" w:beforeAutospacing="1" w:after="100" w:afterAutospacing="1"/>
    </w:pPr>
    <w:rPr>
      <w:rFonts w:ascii="Tahoma" w:hAnsi="Tahoma"/>
      <w:sz w:val="20"/>
      <w:szCs w:val="20"/>
      <w:lang w:val="en-US" w:eastAsia="en-US"/>
    </w:rPr>
  </w:style>
  <w:style w:type="character" w:customStyle="1" w:styleId="affff6">
    <w:name w:val="Основной текст Знак"/>
    <w:qFormat/>
    <w:rPr>
      <w:sz w:val="24"/>
      <w:lang w:val="ru-RU" w:eastAsia="ru-RU" w:bidi="ar-SA"/>
    </w:rPr>
  </w:style>
  <w:style w:type="paragraph" w:customStyle="1" w:styleId="2c">
    <w:name w:val="Знак Знак Знак2 Знак"/>
    <w:basedOn w:val="a1"/>
    <w:qFormat/>
    <w:pPr>
      <w:widowControl w:val="0"/>
      <w:adjustRightInd w:val="0"/>
      <w:spacing w:after="160" w:line="240" w:lineRule="exact"/>
      <w:jc w:val="right"/>
    </w:pPr>
    <w:rPr>
      <w:sz w:val="20"/>
      <w:szCs w:val="20"/>
      <w:lang w:val="en-GB" w:eastAsia="en-US"/>
    </w:rPr>
  </w:style>
  <w:style w:type="paragraph" w:customStyle="1" w:styleId="19">
    <w:name w:val="заголовок 1"/>
    <w:basedOn w:val="a1"/>
    <w:next w:val="a1"/>
    <w:qFormat/>
    <w:pPr>
      <w:keepNext/>
      <w:autoSpaceDE w:val="0"/>
      <w:autoSpaceDN w:val="0"/>
    </w:pPr>
    <w:rPr>
      <w:b/>
      <w:bCs/>
    </w:rPr>
  </w:style>
  <w:style w:type="paragraph" w:customStyle="1" w:styleId="1a">
    <w:name w:val="Абзац списка1"/>
    <w:basedOn w:val="a1"/>
    <w:qFormat/>
    <w:pPr>
      <w:spacing w:after="200" w:line="276" w:lineRule="auto"/>
      <w:ind w:left="720"/>
    </w:pPr>
    <w:rPr>
      <w:rFonts w:ascii="Calibri" w:hAnsi="Calibri"/>
      <w:sz w:val="22"/>
      <w:szCs w:val="22"/>
      <w:lang w:eastAsia="en-US"/>
    </w:rPr>
  </w:style>
  <w:style w:type="paragraph" w:customStyle="1" w:styleId="BankNormal">
    <w:name w:val="BankNormal"/>
    <w:basedOn w:val="a1"/>
    <w:qFormat/>
    <w:pPr>
      <w:spacing w:after="240"/>
    </w:pPr>
    <w:rPr>
      <w:szCs w:val="20"/>
      <w:lang w:val="en-US"/>
    </w:rPr>
  </w:style>
  <w:style w:type="character" w:customStyle="1" w:styleId="1b">
    <w:name w:val="Заголовок 1 Знак Знак Знак Знак Знак Знак Знак Знак Знак Знак"/>
    <w:qFormat/>
    <w:locked/>
    <w:rPr>
      <w:kern w:val="28"/>
      <w:sz w:val="36"/>
      <w:lang w:val="ru-RU" w:eastAsia="ru-RU" w:bidi="ar-SA"/>
    </w:rPr>
  </w:style>
  <w:style w:type="character" w:customStyle="1" w:styleId="HTML0">
    <w:name w:val="Стандартный HTML Знак"/>
    <w:link w:val="HTML"/>
    <w:qFormat/>
    <w:rPr>
      <w:rFonts w:ascii="Courier New" w:hAnsi="Courier New" w:cs="Courier New"/>
    </w:rPr>
  </w:style>
  <w:style w:type="character" w:customStyle="1" w:styleId="affff7">
    <w:name w:val="Основной текст Знак Знак Знак"/>
    <w:qFormat/>
    <w:rPr>
      <w:sz w:val="24"/>
      <w:lang w:val="ru-RU" w:eastAsia="ru-RU" w:bidi="ar-SA"/>
    </w:rPr>
  </w:style>
  <w:style w:type="character" w:customStyle="1" w:styleId="affff8">
    <w:name w:val="текст Знак"/>
    <w:qFormat/>
    <w:rPr>
      <w:sz w:val="24"/>
      <w:lang w:val="ru-RU" w:eastAsia="ru-RU" w:bidi="ar-SA"/>
    </w:rPr>
  </w:style>
  <w:style w:type="character" w:customStyle="1" w:styleId="afc">
    <w:name w:val="Дата Знак"/>
    <w:link w:val="afb"/>
    <w:qFormat/>
    <w:rPr>
      <w:sz w:val="24"/>
    </w:rPr>
  </w:style>
  <w:style w:type="character" w:customStyle="1" w:styleId="affff9">
    <w:name w:val="Знак Знак"/>
    <w:qFormat/>
    <w:locked/>
    <w:rPr>
      <w:sz w:val="24"/>
      <w:lang w:val="ru-RU" w:eastAsia="ru-RU" w:bidi="ar-SA"/>
    </w:rPr>
  </w:style>
  <w:style w:type="paragraph" w:customStyle="1" w:styleId="affffa">
    <w:name w:val="Словарная статья"/>
    <w:basedOn w:val="a1"/>
    <w:next w:val="a1"/>
    <w:qFormat/>
    <w:pPr>
      <w:autoSpaceDE w:val="0"/>
      <w:autoSpaceDN w:val="0"/>
      <w:adjustRightInd w:val="0"/>
      <w:ind w:right="118"/>
      <w:jc w:val="both"/>
    </w:pPr>
    <w:rPr>
      <w:rFonts w:ascii="Arial" w:hAnsi="Arial"/>
      <w:sz w:val="20"/>
      <w:szCs w:val="20"/>
    </w:rPr>
  </w:style>
  <w:style w:type="paragraph" w:customStyle="1" w:styleId="Web">
    <w:name w:val="Обычный (Web)"/>
    <w:basedOn w:val="a1"/>
    <w:qFormat/>
    <w:pPr>
      <w:spacing w:before="100" w:beforeAutospacing="1" w:after="100" w:afterAutospacing="1"/>
    </w:pPr>
  </w:style>
  <w:style w:type="character" w:customStyle="1" w:styleId="affffb">
    <w:name w:val="Пункт Знак Знак"/>
    <w:link w:val="affffc"/>
    <w:qFormat/>
    <w:locked/>
    <w:rPr>
      <w:sz w:val="28"/>
    </w:rPr>
  </w:style>
  <w:style w:type="paragraph" w:customStyle="1" w:styleId="affffc">
    <w:name w:val="Пункт Знак"/>
    <w:basedOn w:val="a1"/>
    <w:link w:val="affffb"/>
    <w:qFormat/>
    <w:pPr>
      <w:tabs>
        <w:tab w:val="left" w:pos="1134"/>
        <w:tab w:val="left" w:pos="1701"/>
      </w:tabs>
      <w:snapToGrid w:val="0"/>
      <w:spacing w:line="360" w:lineRule="auto"/>
      <w:ind w:left="1134" w:hanging="567"/>
      <w:jc w:val="both"/>
    </w:pPr>
    <w:rPr>
      <w:sz w:val="28"/>
      <w:szCs w:val="20"/>
    </w:rPr>
  </w:style>
  <w:style w:type="paragraph" w:customStyle="1" w:styleId="-">
    <w:name w:val="Контракт-пункт"/>
    <w:basedOn w:val="a1"/>
    <w:qFormat/>
    <w:pPr>
      <w:tabs>
        <w:tab w:val="left" w:pos="851"/>
      </w:tabs>
      <w:ind w:left="851" w:hanging="851"/>
      <w:jc w:val="both"/>
    </w:pPr>
  </w:style>
  <w:style w:type="paragraph" w:customStyle="1" w:styleId="-0">
    <w:name w:val="Контракт-раздел"/>
    <w:basedOn w:val="a1"/>
    <w:next w:val="-"/>
    <w:qFormat/>
    <w:pPr>
      <w:keepNext/>
      <w:tabs>
        <w:tab w:val="left" w:pos="0"/>
        <w:tab w:val="left" w:pos="540"/>
      </w:tabs>
      <w:suppressAutoHyphens/>
      <w:spacing w:before="360" w:after="120"/>
      <w:jc w:val="center"/>
      <w:outlineLvl w:val="3"/>
    </w:pPr>
    <w:rPr>
      <w:b/>
      <w:bCs/>
      <w:caps/>
      <w:smallCaps/>
    </w:rPr>
  </w:style>
  <w:style w:type="paragraph" w:customStyle="1" w:styleId="-1">
    <w:name w:val="Контракт-подпункт"/>
    <w:basedOn w:val="a1"/>
    <w:qFormat/>
    <w:pPr>
      <w:tabs>
        <w:tab w:val="left" w:pos="851"/>
      </w:tabs>
      <w:ind w:left="851" w:hanging="851"/>
      <w:jc w:val="both"/>
    </w:pPr>
  </w:style>
  <w:style w:type="paragraph" w:customStyle="1" w:styleId="-2">
    <w:name w:val="Контракт-подподпункт"/>
    <w:basedOn w:val="a1"/>
    <w:qFormat/>
    <w:pPr>
      <w:tabs>
        <w:tab w:val="left" w:pos="1418"/>
      </w:tabs>
      <w:ind w:left="1418" w:hanging="567"/>
      <w:jc w:val="both"/>
    </w:pPr>
  </w:style>
  <w:style w:type="paragraph" w:customStyle="1" w:styleId="affffd">
    <w:name w:val="Пункт"/>
    <w:basedOn w:val="a1"/>
    <w:qFormat/>
    <w:pPr>
      <w:tabs>
        <w:tab w:val="left" w:pos="1620"/>
      </w:tabs>
      <w:ind w:left="1044" w:hanging="504"/>
      <w:jc w:val="both"/>
    </w:pPr>
    <w:rPr>
      <w:szCs w:val="28"/>
    </w:rPr>
  </w:style>
  <w:style w:type="paragraph" w:customStyle="1" w:styleId="affffe">
    <w:name w:val="Подпункт"/>
    <w:basedOn w:val="affffd"/>
    <w:qFormat/>
    <w:pPr>
      <w:tabs>
        <w:tab w:val="clear" w:pos="1620"/>
        <w:tab w:val="left" w:pos="2700"/>
      </w:tabs>
      <w:ind w:left="1908" w:hanging="648"/>
    </w:pPr>
  </w:style>
  <w:style w:type="character" w:customStyle="1" w:styleId="afffff">
    <w:name w:val="Знак Знак Знак"/>
    <w:qFormat/>
    <w:rPr>
      <w:sz w:val="24"/>
      <w:lang w:val="ru-RU" w:eastAsia="ru-RU" w:bidi="ar-SA"/>
    </w:rPr>
  </w:style>
  <w:style w:type="character" w:customStyle="1" w:styleId="aff7">
    <w:name w:val="Подзаголовок Знак"/>
    <w:link w:val="aff6"/>
    <w:qFormat/>
    <w:rPr>
      <w:rFonts w:ascii="Arial" w:hAnsi="Arial"/>
      <w:sz w:val="24"/>
    </w:rPr>
  </w:style>
  <w:style w:type="paragraph" w:customStyle="1" w:styleId="200">
    <w:name w:val="Стиль Заголовок 2 + По центру Первая строка:  0 см"/>
    <w:basedOn w:val="ad"/>
    <w:qFormat/>
    <w:pPr>
      <w:jc w:val="center"/>
    </w:pPr>
    <w:rPr>
      <w:rFonts w:ascii="Times New Roman" w:hAnsi="Times New Roman"/>
      <w:bCs/>
      <w:sz w:val="24"/>
    </w:rPr>
  </w:style>
  <w:style w:type="paragraph" w:customStyle="1" w:styleId="3f0">
    <w:name w:val="Знак3 Знак Знак Знак Знак Знак Знак"/>
    <w:basedOn w:val="a1"/>
    <w:qFormat/>
    <w:pPr>
      <w:widowControl w:val="0"/>
      <w:adjustRightInd w:val="0"/>
      <w:spacing w:after="160" w:line="240" w:lineRule="exact"/>
      <w:jc w:val="right"/>
    </w:pPr>
    <w:rPr>
      <w:sz w:val="20"/>
      <w:szCs w:val="20"/>
      <w:lang w:val="en-GB" w:eastAsia="en-US"/>
    </w:rPr>
  </w:style>
  <w:style w:type="paragraph" w:customStyle="1" w:styleId="02statia2">
    <w:name w:val="02statia2"/>
    <w:basedOn w:val="a1"/>
    <w:qFormat/>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qFormat/>
    <w:pPr>
      <w:widowControl w:val="0"/>
      <w:adjustRightInd w:val="0"/>
      <w:spacing w:after="160" w:line="240" w:lineRule="exact"/>
      <w:jc w:val="right"/>
    </w:pPr>
    <w:rPr>
      <w:sz w:val="20"/>
      <w:szCs w:val="20"/>
      <w:lang w:val="en-GB" w:eastAsia="en-US"/>
    </w:rPr>
  </w:style>
  <w:style w:type="paragraph" w:customStyle="1" w:styleId="sub3title">
    <w:name w:val="sub3title"/>
    <w:basedOn w:val="a1"/>
    <w:qFormat/>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qFormat/>
    <w:pPr>
      <w:widowControl w:val="0"/>
      <w:wordWrap w:val="0"/>
      <w:spacing w:line="320" w:lineRule="atLeast"/>
      <w:jc w:val="both"/>
    </w:pPr>
    <w:rPr>
      <w:rFonts w:ascii="Arial" w:eastAsia="BatangChe" w:hAnsi="Arial"/>
      <w:kern w:val="2"/>
      <w:sz w:val="22"/>
      <w:szCs w:val="20"/>
      <w:lang w:val="en-US" w:eastAsia="ko-KR"/>
    </w:rPr>
  </w:style>
  <w:style w:type="paragraph" w:customStyle="1" w:styleId="afffff0">
    <w:name w:val="Знак Знак Знак Знак Знак Знак Знак"/>
    <w:basedOn w:val="a1"/>
    <w:qFormat/>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qFormat/>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qFormat/>
    <w:pPr>
      <w:widowControl w:val="0"/>
      <w:autoSpaceDE w:val="0"/>
      <w:autoSpaceDN w:val="0"/>
      <w:adjustRightInd w:val="0"/>
      <w:spacing w:before="140"/>
    </w:pPr>
    <w:rPr>
      <w:rFonts w:ascii="Arial" w:hAnsi="Arial" w:cs="Arial"/>
      <w:lang w:val="en-US" w:eastAsia="en-US"/>
    </w:rPr>
  </w:style>
  <w:style w:type="paragraph" w:customStyle="1" w:styleId="1c">
    <w:name w:val="Знак Знак1 Знак Знак Знак Знак Знак Знак"/>
    <w:basedOn w:val="a1"/>
    <w:qFormat/>
    <w:pPr>
      <w:spacing w:after="160" w:line="240" w:lineRule="exact"/>
    </w:pPr>
    <w:rPr>
      <w:rFonts w:ascii="Verdana" w:hAnsi="Verdana" w:cs="Verdana"/>
      <w:sz w:val="20"/>
      <w:szCs w:val="20"/>
      <w:lang w:val="en-US" w:eastAsia="en-US"/>
    </w:rPr>
  </w:style>
  <w:style w:type="paragraph" w:customStyle="1" w:styleId="afffff1">
    <w:name w:val="Основной шрифт абзаца Знак Знак Знак Знак Знак Знак"/>
    <w:basedOn w:val="a1"/>
    <w:qFormat/>
    <w:pPr>
      <w:spacing w:before="100" w:beforeAutospacing="1" w:after="100" w:afterAutospacing="1"/>
      <w:jc w:val="both"/>
    </w:pPr>
    <w:rPr>
      <w:rFonts w:ascii="Tahoma" w:hAnsi="Tahoma"/>
      <w:sz w:val="20"/>
      <w:szCs w:val="20"/>
      <w:lang w:val="en-US" w:eastAsia="en-US"/>
    </w:rPr>
  </w:style>
  <w:style w:type="character" w:customStyle="1" w:styleId="afffff2">
    <w:name w:val="Основной текст Знак Знак Знак Знак"/>
    <w:qFormat/>
    <w:rPr>
      <w:sz w:val="24"/>
      <w:szCs w:val="24"/>
      <w:lang w:val="ru-RU" w:eastAsia="ru-RU" w:bidi="ar-SA"/>
    </w:rPr>
  </w:style>
  <w:style w:type="paragraph" w:customStyle="1" w:styleId="afffff3">
    <w:name w:val="Стиль"/>
    <w:qFormat/>
    <w:pPr>
      <w:widowControl w:val="0"/>
    </w:pPr>
    <w:rPr>
      <w:rFonts w:eastAsia="Times New Roman"/>
      <w:snapToGrid w:val="0"/>
      <w:sz w:val="24"/>
    </w:rPr>
  </w:style>
  <w:style w:type="paragraph" w:customStyle="1" w:styleId="ConsPlusNonformat">
    <w:name w:val="ConsPlusNonformat"/>
    <w:qFormat/>
    <w:pPr>
      <w:autoSpaceDE w:val="0"/>
      <w:autoSpaceDN w:val="0"/>
      <w:adjustRightInd w:val="0"/>
    </w:pPr>
    <w:rPr>
      <w:rFonts w:ascii="Courier New" w:eastAsia="Times New Roman" w:hAnsi="Courier New" w:cs="Courier New"/>
    </w:rPr>
  </w:style>
  <w:style w:type="paragraph" w:styleId="afffff4">
    <w:name w:val="List Paragraph"/>
    <w:basedOn w:val="a1"/>
    <w:uiPriority w:val="34"/>
    <w:qFormat/>
    <w:pPr>
      <w:spacing w:after="200" w:line="276" w:lineRule="auto"/>
      <w:ind w:left="720"/>
      <w:contextualSpacing/>
    </w:pPr>
    <w:rPr>
      <w:rFonts w:ascii="Calibri" w:eastAsia="Calibri" w:hAnsi="Calibri"/>
      <w:sz w:val="22"/>
      <w:szCs w:val="22"/>
      <w:lang w:eastAsia="en-US"/>
    </w:rPr>
  </w:style>
  <w:style w:type="character" w:customStyle="1" w:styleId="af2">
    <w:name w:val="Текст примечания Знак"/>
    <w:basedOn w:val="a2"/>
    <w:link w:val="af1"/>
    <w:semiHidden/>
    <w:qFormat/>
  </w:style>
  <w:style w:type="character" w:customStyle="1" w:styleId="af4">
    <w:name w:val="Тема примечания Знак"/>
    <w:link w:val="af3"/>
    <w:semiHidden/>
    <w:qFormat/>
    <w:rPr>
      <w:b/>
      <w:bCs/>
    </w:rPr>
  </w:style>
  <w:style w:type="character" w:customStyle="1" w:styleId="FontStyle16">
    <w:name w:val="Font Style16"/>
    <w:qFormat/>
    <w:rPr>
      <w:rFonts w:ascii="Times New Roman" w:hAnsi="Times New Roman" w:cs="Times New Roman"/>
      <w:sz w:val="22"/>
      <w:szCs w:val="22"/>
    </w:rPr>
  </w:style>
  <w:style w:type="paragraph" w:customStyle="1" w:styleId="Style4">
    <w:name w:val="Style4"/>
    <w:basedOn w:val="a1"/>
    <w:qFormat/>
    <w:pPr>
      <w:widowControl w:val="0"/>
      <w:autoSpaceDE w:val="0"/>
      <w:autoSpaceDN w:val="0"/>
      <w:adjustRightInd w:val="0"/>
      <w:spacing w:line="279" w:lineRule="exact"/>
    </w:pPr>
  </w:style>
  <w:style w:type="paragraph" w:customStyle="1" w:styleId="Style7">
    <w:name w:val="Style7"/>
    <w:basedOn w:val="a1"/>
    <w:qFormat/>
    <w:pPr>
      <w:widowControl w:val="0"/>
      <w:autoSpaceDE w:val="0"/>
      <w:autoSpaceDN w:val="0"/>
      <w:adjustRightInd w:val="0"/>
      <w:spacing w:line="277" w:lineRule="exact"/>
      <w:ind w:firstLine="720"/>
    </w:pPr>
  </w:style>
  <w:style w:type="paragraph" w:customStyle="1" w:styleId="ConsPlusCell">
    <w:name w:val="ConsPlusCell"/>
    <w:qFormat/>
    <w:pPr>
      <w:widowControl w:val="0"/>
      <w:autoSpaceDE w:val="0"/>
      <w:autoSpaceDN w:val="0"/>
      <w:adjustRightInd w:val="0"/>
    </w:pPr>
    <w:rPr>
      <w:rFonts w:ascii="Arial" w:eastAsia="Times New Roman" w:hAnsi="Arial" w:cs="Arial"/>
    </w:rPr>
  </w:style>
  <w:style w:type="paragraph" w:customStyle="1" w:styleId="opisdvfldbeg">
    <w:name w:val="opis_dvfld_beg"/>
    <w:basedOn w:val="a1"/>
    <w:qFormat/>
    <w:pPr>
      <w:spacing w:before="57" w:after="100" w:afterAutospacing="1"/>
    </w:pPr>
    <w:rPr>
      <w:rFonts w:ascii="Verdana" w:hAnsi="Verdana"/>
      <w:sz w:val="18"/>
      <w:szCs w:val="18"/>
    </w:rPr>
  </w:style>
  <w:style w:type="paragraph" w:customStyle="1" w:styleId="bullet">
    <w:name w:val="bullet"/>
    <w:basedOn w:val="a1"/>
    <w:qFormat/>
    <w:pPr>
      <w:spacing w:before="100" w:beforeAutospacing="1" w:after="100" w:afterAutospacing="1"/>
    </w:pPr>
  </w:style>
  <w:style w:type="paragraph" w:customStyle="1" w:styleId="opispole">
    <w:name w:val="opis_pole"/>
    <w:basedOn w:val="a1"/>
    <w:qFormat/>
    <w:pPr>
      <w:spacing w:before="100" w:beforeAutospacing="1" w:after="100" w:afterAutospacing="1"/>
    </w:pPr>
  </w:style>
  <w:style w:type="character" w:customStyle="1" w:styleId="textspanview">
    <w:name w:val="textspanview"/>
    <w:basedOn w:val="a2"/>
    <w:qFormat/>
  </w:style>
  <w:style w:type="character" w:customStyle="1" w:styleId="Anrede1IhrZeichen">
    <w:name w:val="Anrede1IhrZeichen"/>
    <w:qFormat/>
    <w:rPr>
      <w:rFonts w:ascii="Arial" w:hAnsi="Arial"/>
      <w:sz w:val="22"/>
    </w:rPr>
  </w:style>
  <w:style w:type="paragraph" w:styleId="afffff5">
    <w:name w:val="No Spacing"/>
    <w:link w:val="afffff6"/>
    <w:qFormat/>
    <w:pPr>
      <w:jc w:val="both"/>
    </w:pPr>
    <w:rPr>
      <w:rFonts w:eastAsia="Times New Roman"/>
      <w:sz w:val="24"/>
      <w:szCs w:val="24"/>
    </w:rPr>
  </w:style>
  <w:style w:type="character" w:customStyle="1" w:styleId="Arial8">
    <w:name w:val="Стиль (латиница) Arial 8 пт Синий"/>
    <w:uiPriority w:val="99"/>
    <w:qFormat/>
    <w:rPr>
      <w:rFonts w:ascii="Times New Roman" w:hAnsi="Times New Roman" w:cs="Times New Roman" w:hint="default"/>
      <w:color w:val="0000FF"/>
      <w:sz w:val="24"/>
    </w:rPr>
  </w:style>
  <w:style w:type="character" w:customStyle="1" w:styleId="FontStyle12">
    <w:name w:val="Font Style12"/>
    <w:qFormat/>
    <w:rPr>
      <w:rFonts w:ascii="Times New Roman" w:hAnsi="Times New Roman" w:cs="Times New Roman"/>
      <w:sz w:val="26"/>
      <w:szCs w:val="26"/>
    </w:rPr>
  </w:style>
  <w:style w:type="character" w:customStyle="1" w:styleId="FontStyle21">
    <w:name w:val="Font Style21"/>
    <w:uiPriority w:val="99"/>
    <w:qFormat/>
    <w:rPr>
      <w:rFonts w:ascii="Century Schoolbook" w:hAnsi="Century Schoolbook" w:cs="Century Schoolbook"/>
      <w:sz w:val="24"/>
      <w:szCs w:val="24"/>
    </w:rPr>
  </w:style>
  <w:style w:type="character" w:customStyle="1" w:styleId="FontStyle22">
    <w:name w:val="Font Style22"/>
    <w:uiPriority w:val="99"/>
    <w:qFormat/>
    <w:rPr>
      <w:rFonts w:ascii="Century Schoolbook" w:hAnsi="Century Schoolbook" w:cs="Century Schoolbook"/>
      <w:b/>
      <w:bCs/>
      <w:sz w:val="24"/>
      <w:szCs w:val="24"/>
    </w:rPr>
  </w:style>
  <w:style w:type="paragraph" w:customStyle="1" w:styleId="1CStyle8">
    <w:name w:val="1CStyle8"/>
    <w:qFormat/>
    <w:pPr>
      <w:spacing w:after="200" w:line="276" w:lineRule="auto"/>
      <w:jc w:val="center"/>
    </w:pPr>
    <w:rPr>
      <w:rFonts w:ascii="Arial" w:eastAsia="Times New Roman" w:hAnsi="Arial"/>
      <w:b/>
      <w:sz w:val="16"/>
      <w:szCs w:val="22"/>
    </w:rPr>
  </w:style>
  <w:style w:type="paragraph" w:customStyle="1" w:styleId="1CStyle14">
    <w:name w:val="1CStyle14"/>
    <w:qFormat/>
    <w:pPr>
      <w:spacing w:after="200" w:line="276" w:lineRule="auto"/>
      <w:jc w:val="right"/>
    </w:pPr>
    <w:rPr>
      <w:rFonts w:ascii="Arial" w:eastAsia="Times New Roman" w:hAnsi="Arial"/>
      <w:sz w:val="16"/>
      <w:szCs w:val="22"/>
    </w:rPr>
  </w:style>
  <w:style w:type="paragraph" w:customStyle="1" w:styleId="1CStyle7">
    <w:name w:val="1CStyle7"/>
    <w:qFormat/>
    <w:pPr>
      <w:spacing w:after="200" w:line="276" w:lineRule="auto"/>
      <w:jc w:val="center"/>
    </w:pPr>
    <w:rPr>
      <w:rFonts w:ascii="Arial" w:eastAsia="Times New Roman" w:hAnsi="Arial"/>
      <w:b/>
      <w:sz w:val="16"/>
      <w:szCs w:val="22"/>
    </w:rPr>
  </w:style>
  <w:style w:type="paragraph" w:customStyle="1" w:styleId="1CStyle9">
    <w:name w:val="1CStyle9"/>
    <w:qFormat/>
    <w:pPr>
      <w:spacing w:after="200" w:line="276" w:lineRule="auto"/>
      <w:jc w:val="center"/>
    </w:pPr>
    <w:rPr>
      <w:rFonts w:ascii="Arial" w:eastAsia="Times New Roman" w:hAnsi="Arial"/>
      <w:b/>
      <w:sz w:val="16"/>
      <w:szCs w:val="22"/>
    </w:rPr>
  </w:style>
  <w:style w:type="paragraph" w:customStyle="1" w:styleId="1CStyle16">
    <w:name w:val="1CStyle16"/>
    <w:qFormat/>
    <w:pPr>
      <w:spacing w:after="200" w:line="276" w:lineRule="auto"/>
      <w:jc w:val="center"/>
    </w:pPr>
    <w:rPr>
      <w:rFonts w:ascii="Arial" w:eastAsia="Times New Roman" w:hAnsi="Arial"/>
      <w:sz w:val="16"/>
      <w:szCs w:val="22"/>
    </w:rPr>
  </w:style>
  <w:style w:type="paragraph" w:customStyle="1" w:styleId="1CStyle17">
    <w:name w:val="1CStyle17"/>
    <w:qFormat/>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1"/>
    <w:qFormat/>
    <w:pPr>
      <w:widowControl w:val="0"/>
      <w:ind w:firstLine="709"/>
      <w:jc w:val="both"/>
    </w:pPr>
    <w:rPr>
      <w:sz w:val="28"/>
      <w:szCs w:val="28"/>
    </w:rPr>
  </w:style>
  <w:style w:type="character" w:customStyle="1" w:styleId="FontStyle24">
    <w:name w:val="Font Style24"/>
    <w:qFormat/>
    <w:rPr>
      <w:rFonts w:ascii="Times New Roman" w:hAnsi="Times New Roman" w:cs="Times New Roman"/>
      <w:sz w:val="20"/>
      <w:szCs w:val="20"/>
    </w:rPr>
  </w:style>
  <w:style w:type="character" w:customStyle="1" w:styleId="apple-style-span">
    <w:name w:val="apple-style-span"/>
    <w:qFormat/>
    <w:rPr>
      <w:rFonts w:cs="Times New Roman"/>
    </w:rPr>
  </w:style>
  <w:style w:type="paragraph" w:customStyle="1" w:styleId="western">
    <w:name w:val="western"/>
    <w:basedOn w:val="a1"/>
    <w:qFormat/>
    <w:pPr>
      <w:spacing w:before="100" w:beforeAutospacing="1" w:after="115"/>
    </w:pPr>
    <w:rPr>
      <w:color w:val="000000"/>
    </w:rPr>
  </w:style>
  <w:style w:type="paragraph" w:customStyle="1" w:styleId="236">
    <w:name w:val="Заголовок 236"/>
    <w:basedOn w:val="a1"/>
    <w:qFormat/>
    <w:pPr>
      <w:spacing w:line="312" w:lineRule="atLeast"/>
      <w:outlineLvl w:val="2"/>
    </w:pPr>
    <w:rPr>
      <w:rFonts w:ascii="Trebuchet MS" w:hAnsi="Trebuchet MS"/>
      <w:color w:val="000000"/>
      <w:sz w:val="31"/>
      <w:szCs w:val="31"/>
    </w:rPr>
  </w:style>
  <w:style w:type="paragraph" w:customStyle="1" w:styleId="2e">
    <w:name w:val="заголовок 2"/>
    <w:basedOn w:val="a1"/>
    <w:next w:val="a1"/>
    <w:qFormat/>
    <w:pPr>
      <w:keepNext/>
      <w:jc w:val="center"/>
    </w:pPr>
    <w:rPr>
      <w:b/>
      <w:bCs/>
    </w:rPr>
  </w:style>
  <w:style w:type="paragraph" w:customStyle="1" w:styleId="2f">
    <w:name w:val="Обычный2"/>
    <w:qFormat/>
    <w:pPr>
      <w:widowControl w:val="0"/>
      <w:spacing w:line="300" w:lineRule="auto"/>
      <w:ind w:firstLine="720"/>
      <w:jc w:val="both"/>
    </w:pPr>
    <w:rPr>
      <w:rFonts w:eastAsia="Times New Roman"/>
      <w:snapToGrid w:val="0"/>
      <w:sz w:val="24"/>
    </w:rPr>
  </w:style>
  <w:style w:type="paragraph" w:customStyle="1" w:styleId="WW-">
    <w:name w:val="WW-Цитата"/>
    <w:basedOn w:val="a1"/>
    <w:qFormat/>
    <w:pPr>
      <w:widowControl w:val="0"/>
      <w:suppressAutoHyphens/>
      <w:ind w:left="284" w:right="800"/>
    </w:pPr>
    <w:rPr>
      <w:szCs w:val="20"/>
      <w:lang w:eastAsia="ar-SA"/>
    </w:rPr>
  </w:style>
  <w:style w:type="character" w:customStyle="1" w:styleId="46">
    <w:name w:val="Заголовок №4_"/>
    <w:link w:val="47"/>
    <w:qFormat/>
    <w:rPr>
      <w:shd w:val="clear" w:color="auto" w:fill="FFFFFF"/>
    </w:rPr>
  </w:style>
  <w:style w:type="paragraph" w:customStyle="1" w:styleId="47">
    <w:name w:val="Заголовок №4"/>
    <w:basedOn w:val="a1"/>
    <w:link w:val="46"/>
    <w:qFormat/>
    <w:pPr>
      <w:shd w:val="clear" w:color="auto" w:fill="FFFFFF"/>
      <w:spacing w:after="180" w:line="259" w:lineRule="exact"/>
      <w:outlineLvl w:val="3"/>
    </w:pPr>
    <w:rPr>
      <w:sz w:val="20"/>
      <w:szCs w:val="20"/>
    </w:rPr>
  </w:style>
  <w:style w:type="character" w:customStyle="1" w:styleId="afffff7">
    <w:name w:val="Основной текст_"/>
    <w:link w:val="1d"/>
    <w:qFormat/>
    <w:rPr>
      <w:shd w:val="clear" w:color="auto" w:fill="FFFFFF"/>
    </w:rPr>
  </w:style>
  <w:style w:type="paragraph" w:customStyle="1" w:styleId="1d">
    <w:name w:val="Основной текст1"/>
    <w:basedOn w:val="a1"/>
    <w:link w:val="afffff7"/>
    <w:qFormat/>
    <w:pPr>
      <w:shd w:val="clear" w:color="auto" w:fill="FFFFFF"/>
      <w:spacing w:before="180" w:after="300" w:line="0" w:lineRule="atLeast"/>
      <w:jc w:val="both"/>
    </w:pPr>
    <w:rPr>
      <w:sz w:val="20"/>
      <w:szCs w:val="20"/>
    </w:rPr>
  </w:style>
  <w:style w:type="character" w:customStyle="1" w:styleId="afffff6">
    <w:name w:val="Без интервала Знак"/>
    <w:link w:val="afffff5"/>
    <w:qFormat/>
    <w:locked/>
    <w:rPr>
      <w:sz w:val="24"/>
      <w:szCs w:val="24"/>
      <w:lang w:bidi="ar-SA"/>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Iacaaiea">
    <w:name w:val="Iacaaiea"/>
    <w:basedOn w:val="a1"/>
    <w:qFormat/>
    <w:pPr>
      <w:tabs>
        <w:tab w:val="left" w:pos="426"/>
      </w:tabs>
      <w:spacing w:before="120" w:line="360" w:lineRule="atLeast"/>
      <w:jc w:val="center"/>
    </w:pPr>
    <w:rPr>
      <w:b/>
      <w:bCs/>
      <w:sz w:val="22"/>
      <w:szCs w:val="22"/>
    </w:rPr>
  </w:style>
  <w:style w:type="paragraph" w:customStyle="1" w:styleId="ConsNonformat">
    <w:name w:val="ConsNonformat"/>
    <w:qFormat/>
    <w:pPr>
      <w:autoSpaceDE w:val="0"/>
      <w:autoSpaceDN w:val="0"/>
      <w:adjustRightInd w:val="0"/>
    </w:pPr>
    <w:rPr>
      <w:rFonts w:eastAsia="Times New Roman"/>
      <w:sz w:val="22"/>
    </w:rPr>
  </w:style>
  <w:style w:type="paragraph" w:customStyle="1" w:styleId="WW-0">
    <w:name w:val="WW-Базовый"/>
    <w:qFormat/>
    <w:pPr>
      <w:shd w:val="clear" w:color="auto" w:fill="FFFFFF"/>
      <w:suppressAutoHyphens/>
      <w:spacing w:line="260" w:lineRule="exact"/>
      <w:ind w:firstLine="567"/>
      <w:jc w:val="both"/>
    </w:pPr>
    <w:rPr>
      <w:rFonts w:eastAsia="Times New Roman"/>
      <w:color w:val="000000"/>
      <w:lang w:eastAsia="zh-CN"/>
    </w:rPr>
  </w:style>
  <w:style w:type="paragraph" w:customStyle="1" w:styleId="111">
    <w:name w:val="Обычный11"/>
    <w:qFormat/>
    <w:pPr>
      <w:widowControl w:val="0"/>
      <w:snapToGrid w:val="0"/>
      <w:spacing w:line="300" w:lineRule="auto"/>
      <w:ind w:firstLine="720"/>
      <w:jc w:val="both"/>
    </w:pPr>
    <w:rPr>
      <w:rFonts w:eastAsia="Times New Roman"/>
      <w:sz w:val="24"/>
    </w:rPr>
  </w:style>
  <w:style w:type="character" w:customStyle="1" w:styleId="afffff8">
    <w:name w:val="Цветовое выделение"/>
    <w:uiPriority w:val="99"/>
    <w:qFormat/>
    <w:rPr>
      <w:b/>
      <w:color w:val="26282F"/>
    </w:rPr>
  </w:style>
  <w:style w:type="character" w:customStyle="1" w:styleId="CharChar">
    <w:name w:val="Обычный Char Char"/>
    <w:link w:val="17"/>
    <w:qFormat/>
    <w:locked/>
    <w:rPr>
      <w:sz w:val="24"/>
      <w:lang w:bidi="ar-SA"/>
    </w:rPr>
  </w:style>
  <w:style w:type="paragraph" w:customStyle="1" w:styleId="120">
    <w:name w:val="Обычный12"/>
    <w:qFormat/>
    <w:pPr>
      <w:widowControl w:val="0"/>
      <w:spacing w:line="300" w:lineRule="auto"/>
      <w:ind w:firstLine="720"/>
      <w:jc w:val="both"/>
    </w:pPr>
    <w:rPr>
      <w:rFonts w:eastAsia="Times New Roman"/>
      <w:sz w:val="24"/>
    </w:rPr>
  </w:style>
  <w:style w:type="paragraph" w:customStyle="1" w:styleId="ConsPlusTitle">
    <w:name w:val="ConsPlusTitle"/>
    <w:uiPriority w:val="99"/>
    <w:qFormat/>
    <w:pPr>
      <w:autoSpaceDE w:val="0"/>
      <w:autoSpaceDN w:val="0"/>
      <w:adjustRightInd w:val="0"/>
    </w:pPr>
    <w:rPr>
      <w:rFonts w:eastAsia="Times New Roman"/>
      <w:b/>
      <w:bCs/>
      <w:sz w:val="28"/>
      <w:szCs w:val="28"/>
    </w:rPr>
  </w:style>
  <w:style w:type="character" w:customStyle="1" w:styleId="af0">
    <w:name w:val="Текст концевой сноски Знак"/>
    <w:basedOn w:val="a2"/>
    <w:link w:val="af"/>
    <w:uiPriority w:val="99"/>
    <w:semiHidden/>
    <w:qFormat/>
  </w:style>
  <w:style w:type="paragraph" w:customStyle="1" w:styleId="formattext">
    <w:name w:val="formattext"/>
    <w:basedOn w:val="a1"/>
    <w:qFormat/>
    <w:pPr>
      <w:spacing w:before="100" w:beforeAutospacing="1" w:after="100" w:afterAutospacing="1"/>
    </w:pPr>
  </w:style>
  <w:style w:type="paragraph" w:customStyle="1" w:styleId="Default">
    <w:name w:val="Default"/>
    <w:qFormat/>
    <w:pPr>
      <w:autoSpaceDE w:val="0"/>
      <w:autoSpaceDN w:val="0"/>
      <w:adjustRightInd w:val="0"/>
    </w:pPr>
    <w:rPr>
      <w:rFonts w:eastAsia="Times New Roman"/>
      <w:color w:val="000000"/>
      <w:sz w:val="24"/>
      <w:szCs w:val="24"/>
    </w:rPr>
  </w:style>
  <w:style w:type="paragraph" w:customStyle="1" w:styleId="headertext">
    <w:name w:val="headertext"/>
    <w:basedOn w:val="a1"/>
    <w:qFormat/>
    <w:pPr>
      <w:spacing w:before="100" w:beforeAutospacing="1" w:after="100" w:afterAutospacing="1"/>
    </w:pPr>
  </w:style>
  <w:style w:type="character" w:customStyle="1" w:styleId="blk">
    <w:name w:val="blk"/>
    <w:qFormat/>
    <w:rPr>
      <w:rFonts w:cs="Times New Roman"/>
    </w:rPr>
  </w:style>
  <w:style w:type="paragraph" w:customStyle="1" w:styleId="112">
    <w:name w:val="Без интервала11"/>
    <w:link w:val="NoSpacingChar"/>
    <w:qFormat/>
    <w:rPr>
      <w:rFonts w:ascii="Calibri" w:eastAsia="Times New Roman" w:hAnsi="Calibri"/>
      <w:sz w:val="22"/>
      <w:szCs w:val="22"/>
      <w:lang w:eastAsia="en-US"/>
    </w:rPr>
  </w:style>
  <w:style w:type="character" w:customStyle="1" w:styleId="NoSpacingChar">
    <w:name w:val="No Spacing Char"/>
    <w:link w:val="112"/>
    <w:qFormat/>
    <w:locked/>
    <w:rPr>
      <w:rFonts w:ascii="Calibri" w:hAnsi="Calibri"/>
      <w:sz w:val="22"/>
      <w:szCs w:val="22"/>
      <w:lang w:eastAsia="en-US"/>
    </w:rPr>
  </w:style>
  <w:style w:type="paragraph" w:customStyle="1" w:styleId="2f0">
    <w:name w:val="Обычный (веб)2"/>
    <w:basedOn w:val="a1"/>
    <w:qFormat/>
    <w:pPr>
      <w:pBdr>
        <w:top w:val="none" w:sz="0" w:space="0" w:color="000000"/>
        <w:left w:val="none" w:sz="0" w:space="0" w:color="000000"/>
        <w:bottom w:val="none" w:sz="0" w:space="0" w:color="000000"/>
        <w:right w:val="none" w:sz="0" w:space="0" w:color="000000"/>
      </w:pBdr>
      <w:spacing w:before="100" w:after="100"/>
      <w:textAlignment w:val="baseline"/>
    </w:pPr>
  </w:style>
  <w:style w:type="character" w:customStyle="1" w:styleId="apple-converted-space">
    <w:name w:val="apple-converted-space"/>
    <w:qFormat/>
  </w:style>
  <w:style w:type="character" w:customStyle="1" w:styleId="FontStyle41">
    <w:name w:val="Font Style41"/>
    <w:uiPriority w:val="99"/>
    <w:qFormat/>
    <w:rPr>
      <w:rFonts w:ascii="Times New Roman" w:hAnsi="Times New Roman" w:cs="Times New Roman"/>
      <w:b/>
      <w:bCs/>
      <w:sz w:val="24"/>
      <w:szCs w:val="24"/>
    </w:rPr>
  </w:style>
  <w:style w:type="paragraph" w:customStyle="1" w:styleId="1e">
    <w:name w:val="Без интервала1"/>
    <w:qFormat/>
    <w:pPr>
      <w:widowControl w:val="0"/>
      <w:suppressAutoHyphens/>
    </w:pPr>
    <w:rPr>
      <w:rFonts w:ascii="Calibri" w:eastAsia="Calibri" w:hAnsi="Calibri" w:cs="Calibri"/>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bileonline.garan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12</Pages>
  <Words>4885</Words>
  <Characters>27847</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SPecialiST RePack</Company>
  <LinksUpToDate>false</LinksUpToDate>
  <CharactersWithSpaces>32667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Анциферова И.Н.</cp:lastModifiedBy>
  <cp:revision>3</cp:revision>
  <cp:lastPrinted>2023-11-30T08:58:00Z</cp:lastPrinted>
  <dcterms:created xsi:type="dcterms:W3CDTF">2026-08-13T05:36:00Z</dcterms:created>
  <dcterms:modified xsi:type="dcterms:W3CDTF">2026-08-13T07:09:00Z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0BECC9EB138B47F3A1A8768CC349E537_12</vt:lpwstr>
  </property>
</Properties>
</file>