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2A221116" w14:textId="6EEA3B0C" w:rsidR="00727924" w:rsidRDefault="00727924" w:rsidP="00EB738A">
      <w:pPr>
        <w:tabs>
          <w:tab w:val="left" w:pos="6804"/>
        </w:tabs>
        <w:jc w:val="center"/>
        <w:rPr>
          <w:b/>
          <w:color w:val="0070C0"/>
          <w:lang w:eastAsia="ar-SA"/>
        </w:rPr>
      </w:pPr>
      <w:r w:rsidRPr="001C5619">
        <w:rPr>
          <w:b/>
        </w:rPr>
        <w:t xml:space="preserve">на </w:t>
      </w:r>
      <w:r w:rsidR="008064B9" w:rsidRPr="006234A8">
        <w:rPr>
          <w:b/>
          <w:color w:val="0070C0"/>
        </w:rPr>
        <w:t xml:space="preserve">поставку </w:t>
      </w:r>
      <w:r w:rsidR="002013D8">
        <w:rPr>
          <w:b/>
          <w:color w:val="0070C0"/>
        </w:rPr>
        <w:t>губки для посуды металлической</w:t>
      </w:r>
    </w:p>
    <w:p w14:paraId="32EF9A9F" w14:textId="77777777" w:rsidR="008064B9" w:rsidRDefault="008064B9" w:rsidP="00727924">
      <w:pPr>
        <w:jc w:val="center"/>
      </w:pPr>
    </w:p>
    <w:p w14:paraId="77F64351" w14:textId="18F7EB0B" w:rsidR="00727924" w:rsidRPr="002B6AD4" w:rsidRDefault="00727924" w:rsidP="00727924">
      <w:pPr>
        <w:jc w:val="center"/>
      </w:pPr>
      <w:r w:rsidRPr="002B6AD4">
        <w:t>г. Нальчик</w:t>
      </w:r>
      <w:r>
        <w:tab/>
      </w:r>
      <w:r>
        <w:tab/>
      </w:r>
      <w:r>
        <w:tab/>
      </w:r>
      <w:r>
        <w:tab/>
      </w:r>
      <w:r>
        <w:tab/>
      </w:r>
      <w:r>
        <w:tab/>
      </w:r>
      <w:r>
        <w:tab/>
      </w:r>
      <w:r>
        <w:tab/>
      </w:r>
      <w:r>
        <w:tab/>
      </w:r>
      <w:r w:rsidRPr="002B6AD4">
        <w:t>«___» __________ 20</w:t>
      </w:r>
      <w:r>
        <w:t>2</w:t>
      </w:r>
      <w:r w:rsidR="0028725F">
        <w:t>6</w:t>
      </w:r>
      <w:r w:rsidR="001565E5">
        <w:t xml:space="preserve"> </w:t>
      </w:r>
      <w:r w:rsidRPr="002B6AD4">
        <w:t>г.</w:t>
      </w:r>
    </w:p>
    <w:p w14:paraId="3D8181D2" w14:textId="77777777" w:rsidR="00727924" w:rsidRDefault="00727924" w:rsidP="00727924">
      <w:pPr>
        <w:ind w:firstLine="709"/>
        <w:jc w:val="both"/>
      </w:pPr>
    </w:p>
    <w:p w14:paraId="2C5E37D2" w14:textId="3FA747DB" w:rsidR="00727924" w:rsidRDefault="00727924" w:rsidP="00727924">
      <w:pPr>
        <w:ind w:firstLine="708"/>
        <w:jc w:val="both"/>
        <w:rPr>
          <w:rStyle w:val="ConsNormal"/>
          <w:rFonts w:ascii="Times New Roman" w:hAnsi="Times New Roman" w:cs="Times New Roman"/>
        </w:rPr>
      </w:pPr>
      <w:r w:rsidRPr="000907C3">
        <w:t>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 xml:space="preserve">», </w:t>
      </w:r>
      <w:r w:rsidR="001C1F34">
        <w:t xml:space="preserve">с другой стороны,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 xml:space="preserve">от 05.04.2013 № 44-ФЗ «О контрактной системе в сфере закупок товаров, работ,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09ECD259" w14:textId="3B0CC81A"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в собственность Заказчика, а Заказчик принять и оплатить </w:t>
      </w:r>
      <w:r w:rsidR="002013D8">
        <w:rPr>
          <w:color w:val="0070C0"/>
        </w:rPr>
        <w:t>губки для посуды металлические</w:t>
      </w:r>
      <w:r w:rsidR="002A7EAC">
        <w:rPr>
          <w:color w:val="0070C0"/>
        </w:rPr>
        <w:t>,</w:t>
      </w:r>
      <w:r w:rsidR="00F46F59" w:rsidRPr="00F46F59">
        <w:rPr>
          <w:color w:val="0070C0"/>
        </w:rPr>
        <w:t xml:space="preserve"> </w:t>
      </w:r>
      <w:r w:rsidR="0089284A" w:rsidRPr="00352753">
        <w:t>согласно Спецификации поставляемого Товара (Приложение № 1), в порядке и сроки, определенные</w:t>
      </w:r>
      <w:r w:rsidR="0089284A">
        <w:t xml:space="preserve"> </w:t>
      </w:r>
      <w:r w:rsidR="0089284A" w:rsidRPr="00352753">
        <w:t>настоящим Контрактом.</w:t>
      </w:r>
    </w:p>
    <w:p w14:paraId="5D4E5C20" w14:textId="66F8BC9B" w:rsidR="003C3084" w:rsidRPr="00352753" w:rsidRDefault="003C3084" w:rsidP="003C3084">
      <w:pPr>
        <w:tabs>
          <w:tab w:val="num" w:pos="720"/>
          <w:tab w:val="num" w:pos="1260"/>
        </w:tabs>
        <w:ind w:firstLine="709"/>
        <w:jc w:val="both"/>
      </w:pPr>
      <w:r w:rsidRPr="00352753">
        <w:t xml:space="preserve">1.2. Право собственности на </w:t>
      </w:r>
      <w:r w:rsidR="002013D8" w:rsidRPr="002013D8">
        <w:rPr>
          <w:color w:val="0070C0"/>
        </w:rPr>
        <w:t>губки для посуды металлические</w:t>
      </w:r>
      <w:r w:rsidR="008320A5" w:rsidRPr="008320A5">
        <w:rPr>
          <w:color w:val="0070C0"/>
        </w:rPr>
        <w:t xml:space="preserve"> </w:t>
      </w:r>
      <w:r w:rsidRPr="00352753">
        <w:t>(далее – товар) переходит Заказчику в момент получения Товара на складе Заказчика.</w:t>
      </w:r>
    </w:p>
    <w:p w14:paraId="52EE23B4" w14:textId="71A785F9" w:rsidR="00727924" w:rsidRDefault="000013DE" w:rsidP="00131FEA">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671519">
        <w:t>онтракта</w:t>
      </w:r>
      <w:r w:rsidR="00D34D7A">
        <w:t>, установленным стандартам.</w:t>
      </w: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04CE2EF0" w:rsidR="00CE128A" w:rsidRPr="000907C3" w:rsidRDefault="00CE128A" w:rsidP="00CE128A">
      <w:pPr>
        <w:ind w:firstLine="709"/>
        <w:jc w:val="both"/>
        <w:rPr>
          <w:rFonts w:eastAsia="Calibri" w:cs="Calibri"/>
          <w:lang w:eastAsia="en-US"/>
        </w:rPr>
      </w:pPr>
      <w:r w:rsidRPr="000907C3">
        <w:rPr>
          <w:rFonts w:eastAsia="Calibri" w:cs="Calibri"/>
          <w:lang w:eastAsia="en-US"/>
        </w:rPr>
        <w:t>2.1. 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1C1F34">
        <w:rPr>
          <w:rFonts w:eastAsia="Calibri" w:cs="Calibri"/>
          <w:i/>
          <w:lang w:eastAsia="en-US"/>
        </w:rPr>
        <w:t xml:space="preserve"> и указывается основание</w:t>
      </w:r>
      <w:r w:rsidRPr="000907C3">
        <w:rPr>
          <w:rFonts w:eastAsia="Calibri" w:cs="Calibri"/>
          <w:i/>
          <w:lang w:eastAsia="en-US"/>
        </w:rPr>
        <w:t xml:space="preserve">),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
    <w:p w14:paraId="4CFBCCF0" w14:textId="08832CEA" w:rsidR="00CE128A" w:rsidRPr="000907C3" w:rsidRDefault="00CE128A" w:rsidP="00CE128A">
      <w:pPr>
        <w:spacing w:before="4"/>
        <w:ind w:right="-71" w:firstLine="709"/>
        <w:contextualSpacing/>
        <w:jc w:val="both"/>
      </w:pPr>
      <w:r w:rsidRPr="000907C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1142DC" w14:textId="6F687739"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w:t>
      </w:r>
      <w:r w:rsidR="002013D8">
        <w:rPr>
          <w:rFonts w:eastAsia="Calibri" w:cs="Calibri"/>
          <w:spacing w:val="-2"/>
          <w:lang w:eastAsia="en-US"/>
        </w:rPr>
        <w:t>,</w:t>
      </w:r>
      <w:r w:rsidRPr="000907C3">
        <w:rPr>
          <w:rFonts w:eastAsia="Calibri" w:cs="Calibri"/>
          <w:spacing w:val="-2"/>
          <w:lang w:eastAsia="en-US"/>
        </w:rPr>
        <w:t xml:space="preserve">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339E0B61"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p>
    <w:p w14:paraId="7794019F" w14:textId="2643BD46" w:rsidR="00727924" w:rsidRPr="00BF572C" w:rsidRDefault="00727924" w:rsidP="00727924">
      <w:pPr>
        <w:pStyle w:val="a8"/>
        <w:ind w:firstLine="709"/>
        <w:jc w:val="both"/>
        <w:rPr>
          <w:rFonts w:ascii="Times New Roman" w:hAnsi="Times New Roman"/>
          <w:color w:val="0070C0"/>
          <w:sz w:val="24"/>
          <w:szCs w:val="24"/>
        </w:rPr>
      </w:pPr>
      <w:r w:rsidRPr="000907C3">
        <w:rPr>
          <w:rFonts w:ascii="Times New Roman" w:hAnsi="Times New Roman"/>
          <w:sz w:val="24"/>
          <w:szCs w:val="24"/>
        </w:rPr>
        <w:t>2.6. Идентификационный код закупки (ИКЗ):</w:t>
      </w:r>
      <w:r w:rsidR="00247347" w:rsidRPr="00247347">
        <w:rPr>
          <w:rFonts w:ascii="Roboto" w:eastAsia="Times New Roman" w:hAnsi="Roboto"/>
          <w:color w:val="334059"/>
          <w:sz w:val="21"/>
          <w:szCs w:val="21"/>
          <w:shd w:val="clear" w:color="auto" w:fill="FFFFFF"/>
          <w:lang w:eastAsia="ru-RU"/>
        </w:rPr>
        <w:t xml:space="preserve"> </w:t>
      </w:r>
      <w:r w:rsidR="0028725F" w:rsidRPr="0028725F">
        <w:rPr>
          <w:rFonts w:ascii="Times New Roman" w:hAnsi="Times New Roman"/>
          <w:color w:val="0070C0"/>
          <w:sz w:val="24"/>
          <w:szCs w:val="24"/>
        </w:rPr>
        <w:t>261071101132007250100100140000000244</w:t>
      </w:r>
      <w:r w:rsidRPr="00BF572C">
        <w:rPr>
          <w:rFonts w:ascii="Times New Roman" w:hAnsi="Times New Roman"/>
          <w:color w:val="0070C0"/>
          <w:sz w:val="24"/>
          <w:szCs w:val="24"/>
        </w:rPr>
        <w:t>.</w:t>
      </w:r>
    </w:p>
    <w:p w14:paraId="040F2D4C" w14:textId="77777777" w:rsidR="00727924" w:rsidRPr="00BF572C" w:rsidRDefault="00727924" w:rsidP="00727924">
      <w:pPr>
        <w:jc w:val="center"/>
        <w:rPr>
          <w:b/>
          <w:color w:val="0070C0"/>
        </w:rPr>
      </w:pPr>
    </w:p>
    <w:p w14:paraId="55496BE3" w14:textId="77777777" w:rsidR="00727924" w:rsidRPr="000907C3" w:rsidRDefault="00727924" w:rsidP="00727924">
      <w:pPr>
        <w:jc w:val="center"/>
        <w:rPr>
          <w:b/>
        </w:rPr>
      </w:pPr>
      <w:r w:rsidRPr="000907C3">
        <w:rPr>
          <w:b/>
        </w:rPr>
        <w:t>3. Порядок расчетов</w:t>
      </w:r>
    </w:p>
    <w:p w14:paraId="45E2EFD2" w14:textId="737DA500"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CC2628">
        <w:rPr>
          <w:color w:val="000000"/>
        </w:rPr>
        <w:t>7</w:t>
      </w:r>
      <w:r w:rsidR="00CC2628" w:rsidRPr="000907C3">
        <w:rPr>
          <w:color w:val="000000"/>
        </w:rPr>
        <w:t xml:space="preserve"> (</w:t>
      </w:r>
      <w:r w:rsidR="00CC2628">
        <w:rPr>
          <w:color w:val="000000"/>
        </w:rPr>
        <w:t>семи</w:t>
      </w:r>
      <w:r w:rsidR="00CC2628" w:rsidRPr="000907C3">
        <w:rPr>
          <w:color w:val="000000"/>
        </w:rPr>
        <w:t xml:space="preserve">) рабочих </w:t>
      </w:r>
      <w:r w:rsidRPr="000907C3">
        <w:rPr>
          <w:color w:val="000000"/>
        </w:rPr>
        <w:t xml:space="preserve">дней с даты подписания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3878BD6" w14:textId="3C3D7B3B" w:rsidR="00727924" w:rsidRPr="000907C3" w:rsidRDefault="00727924" w:rsidP="00727924">
      <w:pPr>
        <w:tabs>
          <w:tab w:val="left" w:pos="1134"/>
        </w:tabs>
        <w:suppressAutoHyphens/>
        <w:ind w:firstLine="709"/>
        <w:jc w:val="both"/>
      </w:pPr>
      <w:r w:rsidRPr="000907C3">
        <w:t>3.</w:t>
      </w:r>
      <w:r w:rsidR="00185E90">
        <w:t>3</w:t>
      </w:r>
      <w:r w:rsidRPr="000907C3">
        <w:t>. Оплата производится в Российских рублях.</w:t>
      </w:r>
    </w:p>
    <w:p w14:paraId="320C7D17" w14:textId="1FB7CA94" w:rsidR="00727924" w:rsidRPr="002679E2" w:rsidRDefault="00727924" w:rsidP="00727924">
      <w:pPr>
        <w:tabs>
          <w:tab w:val="left" w:pos="1134"/>
        </w:tabs>
        <w:suppressAutoHyphens/>
        <w:ind w:firstLine="709"/>
        <w:jc w:val="both"/>
      </w:pPr>
      <w:r w:rsidRPr="000907C3">
        <w:t>3.</w:t>
      </w:r>
      <w:r w:rsidR="00185E90">
        <w:t>4</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lastRenderedPageBreak/>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3517F350"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Pr="008472A2">
        <w:rPr>
          <w:rFonts w:ascii="Times New Roman" w:hAnsi="Times New Roman"/>
          <w:sz w:val="24"/>
          <w:szCs w:val="24"/>
        </w:rPr>
        <w:t xml:space="preserve">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0FC0DEC7"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Обеспечить приемку товара</w:t>
      </w:r>
      <w:r w:rsidR="0028725F">
        <w:rPr>
          <w:rFonts w:ascii="Times New Roman" w:hAnsi="Times New Roman"/>
          <w:sz w:val="24"/>
          <w:szCs w:val="24"/>
        </w:rPr>
        <w:t>,</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lastRenderedPageBreak/>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538940BA" w14:textId="20016C61" w:rsidR="00B50ABA" w:rsidRDefault="00B246D3" w:rsidP="00B50ABA">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00C731BC" w:rsidRPr="000907C3">
        <w:rPr>
          <w:rFonts w:ascii="Times New Roman" w:hAnsi="Times New Roman"/>
          <w:sz w:val="24"/>
          <w:szCs w:val="24"/>
        </w:rPr>
        <w:t>1</w:t>
      </w:r>
      <w:r w:rsidRPr="000907C3">
        <w:rPr>
          <w:rFonts w:ascii="Times New Roman" w:hAnsi="Times New Roman"/>
          <w:sz w:val="24"/>
          <w:szCs w:val="24"/>
        </w:rPr>
        <w:t xml:space="preserve">. </w:t>
      </w:r>
      <w:r w:rsidR="00CE128A" w:rsidRPr="000907C3">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0907C3">
        <w:rPr>
          <w:rFonts w:ascii="Times New Roman" w:hAnsi="Times New Roman"/>
          <w:sz w:val="24"/>
          <w:szCs w:val="24"/>
        </w:rPr>
        <w:t xml:space="preserve"> </w:t>
      </w:r>
      <w:r w:rsidR="00CE128A" w:rsidRPr="000907C3">
        <w:rPr>
          <w:rFonts w:ascii="Times New Roman" w:hAnsi="Times New Roman"/>
          <w:sz w:val="24"/>
          <w:szCs w:val="24"/>
        </w:rPr>
        <w:t xml:space="preserve">осуществляется </w:t>
      </w:r>
      <w:r w:rsidRPr="000907C3">
        <w:rPr>
          <w:rFonts w:ascii="Times New Roman" w:hAnsi="Times New Roman"/>
          <w:bCs/>
          <w:sz w:val="24"/>
          <w:szCs w:val="24"/>
        </w:rPr>
        <w:t>в соответствии со Спецификацией (Приложение № 1).</w:t>
      </w:r>
    </w:p>
    <w:p w14:paraId="4EE7C73C" w14:textId="5CF3465D" w:rsidR="00727924" w:rsidRPr="00D52255" w:rsidRDefault="00727924" w:rsidP="00CE39C7">
      <w:pPr>
        <w:pStyle w:val="a8"/>
        <w:ind w:firstLine="709"/>
        <w:jc w:val="both"/>
        <w:rPr>
          <w:rFonts w:ascii="Times New Roman" w:hAnsi="Times New Roman"/>
          <w:color w:val="0070C0"/>
          <w:sz w:val="24"/>
          <w:szCs w:val="24"/>
        </w:rPr>
      </w:pPr>
      <w:r w:rsidRPr="000907C3">
        <w:rPr>
          <w:rFonts w:ascii="Times New Roman" w:hAnsi="Times New Roman"/>
          <w:sz w:val="24"/>
          <w:szCs w:val="24"/>
        </w:rPr>
        <w:t>Срок поставки товара</w:t>
      </w:r>
      <w:r w:rsidR="00CE128A" w:rsidRPr="000907C3">
        <w:rPr>
          <w:rFonts w:ascii="Times New Roman" w:hAnsi="Times New Roman"/>
          <w:sz w:val="24"/>
          <w:szCs w:val="24"/>
        </w:rPr>
        <w:t xml:space="preserve"> (выполнения работ, оказания услуг</w:t>
      </w:r>
      <w:r w:rsidR="00CE128A" w:rsidRPr="00D52255">
        <w:rPr>
          <w:rFonts w:ascii="Times New Roman" w:hAnsi="Times New Roman"/>
          <w:sz w:val="24"/>
          <w:szCs w:val="24"/>
        </w:rPr>
        <w:t>)</w:t>
      </w:r>
      <w:r w:rsidRPr="00D52255">
        <w:rPr>
          <w:rFonts w:ascii="Times New Roman" w:hAnsi="Times New Roman"/>
          <w:sz w:val="24"/>
          <w:szCs w:val="24"/>
        </w:rPr>
        <w:t xml:space="preserve">: </w:t>
      </w:r>
      <w:r w:rsidR="001565E5">
        <w:rPr>
          <w:rFonts w:ascii="Times New Roman" w:hAnsi="Times New Roman"/>
          <w:color w:val="0070C0"/>
          <w:sz w:val="24"/>
          <w:szCs w:val="24"/>
        </w:rPr>
        <w:t>в течени</w:t>
      </w:r>
      <w:r w:rsidR="00802BB3">
        <w:rPr>
          <w:rFonts w:ascii="Times New Roman" w:hAnsi="Times New Roman"/>
          <w:color w:val="0070C0"/>
          <w:sz w:val="24"/>
          <w:szCs w:val="24"/>
        </w:rPr>
        <w:t>е</w:t>
      </w:r>
      <w:r w:rsidR="00BF572C">
        <w:rPr>
          <w:rFonts w:ascii="Times New Roman" w:hAnsi="Times New Roman"/>
          <w:color w:val="0070C0"/>
          <w:sz w:val="24"/>
          <w:szCs w:val="24"/>
        </w:rPr>
        <w:t xml:space="preserve"> </w:t>
      </w:r>
      <w:r w:rsidR="008320A5">
        <w:rPr>
          <w:rFonts w:ascii="Times New Roman" w:hAnsi="Times New Roman"/>
          <w:color w:val="0070C0"/>
          <w:sz w:val="24"/>
          <w:szCs w:val="24"/>
        </w:rPr>
        <w:t>2</w:t>
      </w:r>
      <w:r w:rsidR="001565E5">
        <w:rPr>
          <w:rFonts w:ascii="Times New Roman" w:hAnsi="Times New Roman"/>
          <w:color w:val="0070C0"/>
          <w:sz w:val="24"/>
          <w:szCs w:val="24"/>
        </w:rPr>
        <w:t xml:space="preserve"> (</w:t>
      </w:r>
      <w:r w:rsidR="008320A5">
        <w:rPr>
          <w:rFonts w:ascii="Times New Roman" w:hAnsi="Times New Roman"/>
          <w:color w:val="0070C0"/>
          <w:sz w:val="24"/>
          <w:szCs w:val="24"/>
        </w:rPr>
        <w:t>двух</w:t>
      </w:r>
      <w:r w:rsidR="001565E5">
        <w:rPr>
          <w:rFonts w:ascii="Times New Roman" w:hAnsi="Times New Roman"/>
          <w:color w:val="0070C0"/>
          <w:sz w:val="24"/>
          <w:szCs w:val="24"/>
        </w:rPr>
        <w:t xml:space="preserve">) </w:t>
      </w:r>
      <w:r w:rsidR="002013D8">
        <w:rPr>
          <w:rFonts w:ascii="Times New Roman" w:hAnsi="Times New Roman"/>
          <w:color w:val="0070C0"/>
          <w:sz w:val="24"/>
          <w:szCs w:val="24"/>
        </w:rPr>
        <w:t>рабочих</w:t>
      </w:r>
      <w:r w:rsidR="005763A0" w:rsidRPr="005763A0">
        <w:rPr>
          <w:rFonts w:ascii="Times New Roman" w:eastAsia="Times New Roman" w:hAnsi="Times New Roman"/>
          <w:color w:val="0070C0"/>
          <w:sz w:val="24"/>
          <w:szCs w:val="24"/>
          <w:lang w:eastAsia="ru-RU"/>
        </w:rPr>
        <w:t xml:space="preserve"> </w:t>
      </w:r>
      <w:r w:rsidR="001565E5">
        <w:rPr>
          <w:rFonts w:ascii="Times New Roman" w:hAnsi="Times New Roman"/>
          <w:color w:val="0070C0"/>
          <w:sz w:val="24"/>
          <w:szCs w:val="24"/>
        </w:rPr>
        <w:t>дней с момента заключения контракта</w:t>
      </w:r>
      <w:r w:rsidRPr="00D52255">
        <w:rPr>
          <w:rFonts w:ascii="Times New Roman" w:hAnsi="Times New Roman"/>
          <w:color w:val="0070C0"/>
          <w:sz w:val="24"/>
          <w:szCs w:val="24"/>
        </w:rPr>
        <w:t>.</w:t>
      </w:r>
    </w:p>
    <w:p w14:paraId="7564DFB5" w14:textId="1FBEAD21" w:rsidR="008E5B5C" w:rsidRPr="00D64923" w:rsidRDefault="008E5B5C" w:rsidP="008E5B5C">
      <w:pPr>
        <w:pStyle w:val="a8"/>
        <w:ind w:firstLine="709"/>
        <w:jc w:val="both"/>
        <w:rPr>
          <w:rFonts w:ascii="Times New Roman" w:hAnsi="Times New Roman"/>
          <w:color w:val="0070C0"/>
          <w:sz w:val="24"/>
          <w:szCs w:val="24"/>
        </w:rPr>
      </w:pPr>
      <w:r w:rsidRPr="00D52255">
        <w:rPr>
          <w:rFonts w:ascii="Times New Roman" w:hAnsi="Times New Roman"/>
          <w:sz w:val="24"/>
          <w:szCs w:val="24"/>
        </w:rPr>
        <w:t xml:space="preserve">Место поставки товара (выполнения работ, оказания услуг): </w:t>
      </w:r>
      <w:r w:rsidR="00671519" w:rsidRPr="00D52255">
        <w:rPr>
          <w:rFonts w:ascii="Times New Roman" w:hAnsi="Times New Roman"/>
          <w:color w:val="0070C0"/>
          <w:sz w:val="24"/>
          <w:szCs w:val="24"/>
        </w:rPr>
        <w:t xml:space="preserve">360025, КБР, г. Нальчик, </w:t>
      </w:r>
      <w:r w:rsidR="00671519" w:rsidRPr="00D52255">
        <w:rPr>
          <w:rFonts w:ascii="Times New Roman" w:hAnsi="Times New Roman"/>
          <w:color w:val="0070C0"/>
          <w:sz w:val="24"/>
          <w:szCs w:val="24"/>
        </w:rPr>
        <w:br/>
        <w:t xml:space="preserve">пр. Шогенцукова (Долинск </w:t>
      </w:r>
      <w:proofErr w:type="spellStart"/>
      <w:r w:rsidR="00671519" w:rsidRPr="00D52255">
        <w:rPr>
          <w:rFonts w:ascii="Times New Roman" w:hAnsi="Times New Roman"/>
          <w:color w:val="0070C0"/>
          <w:sz w:val="24"/>
          <w:szCs w:val="24"/>
        </w:rPr>
        <w:t>мкр</w:t>
      </w:r>
      <w:proofErr w:type="spellEnd"/>
      <w:r w:rsidR="00671519" w:rsidRPr="00D52255">
        <w:rPr>
          <w:rFonts w:ascii="Times New Roman" w:hAnsi="Times New Roman"/>
          <w:color w:val="0070C0"/>
          <w:sz w:val="24"/>
          <w:szCs w:val="24"/>
        </w:rPr>
        <w:t>.), д. 3 (ФКУЗ Санаторий им. С.М. Кирова ФСИН</w:t>
      </w:r>
      <w:r w:rsidR="00671519" w:rsidRPr="002E56EA">
        <w:rPr>
          <w:rFonts w:ascii="Times New Roman" w:hAnsi="Times New Roman"/>
          <w:color w:val="0070C0"/>
          <w:sz w:val="24"/>
          <w:szCs w:val="24"/>
        </w:rPr>
        <w:t xml:space="preserve"> России)</w:t>
      </w:r>
      <w:r w:rsidRPr="00D64923">
        <w:rPr>
          <w:rFonts w:ascii="Times New Roman" w:hAnsi="Times New Roman"/>
          <w:color w:val="0070C0"/>
          <w:sz w:val="24"/>
          <w:szCs w:val="24"/>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0907C3">
        <w:rPr>
          <w:rFonts w:ascii="Times New Roman" w:hAnsi="Times New Roman"/>
          <w:sz w:val="24"/>
          <w:szCs w:val="24"/>
        </w:rPr>
        <w:t>5.</w:t>
      </w:r>
      <w:r w:rsidR="0039301E" w:rsidRPr="000907C3">
        <w:rPr>
          <w:rFonts w:ascii="Times New Roman" w:hAnsi="Times New Roman"/>
          <w:sz w:val="24"/>
          <w:szCs w:val="24"/>
        </w:rPr>
        <w:t>2</w:t>
      </w:r>
      <w:r w:rsidRPr="000907C3">
        <w:rPr>
          <w:rFonts w:ascii="Times New Roman" w:hAnsi="Times New Roman"/>
          <w:sz w:val="24"/>
          <w:szCs w:val="24"/>
        </w:rPr>
        <w:t xml:space="preserve">. </w:t>
      </w:r>
      <w:r w:rsidR="0039301E" w:rsidRPr="000907C3">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8"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7" w:name="Par216"/>
      <w:bookmarkEnd w:id="7"/>
      <w:r>
        <w:rPr>
          <w:rFonts w:eastAsiaTheme="minorEastAsia"/>
        </w:rPr>
        <w:t>6</w:t>
      </w:r>
      <w:r w:rsidR="007B59B5" w:rsidRPr="000907C3">
        <w:rPr>
          <w:rFonts w:eastAsiaTheme="minorEastAsia"/>
        </w:rPr>
        <w:t>.2. 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Пеня начисляется за каждый день просрочки исполнения Поставщиком (подрядчиком,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w:t>
      </w:r>
      <w:r w:rsidR="007B59B5" w:rsidRPr="000907C3">
        <w:rPr>
          <w:rFonts w:eastAsiaTheme="minorEastAsia"/>
        </w:rPr>
        <w:lastRenderedPageBreak/>
        <w:t xml:space="preserve">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пропорциональную объему обязательств, предусмотренных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За </w:t>
      </w:r>
      <w:r w:rsidR="007B59B5" w:rsidRPr="000907C3">
        <w:rPr>
          <w:rFonts w:eastAsiaTheme="minorEastAsia"/>
        </w:rPr>
        <w:t xml:space="preserve">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5EF7F73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476DA6">
        <w:rPr>
          <w:rFonts w:eastAsiaTheme="minorEastAsia"/>
        </w:rPr>
        <w:t>,</w:t>
      </w:r>
      <w:r w:rsidR="007B59B5" w:rsidRPr="000907C3">
        <w:rPr>
          <w:rFonts w:eastAsiaTheme="minorEastAsia"/>
        </w:rPr>
        <w:t xml:space="preserve">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8"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61BB6F70" w:rsidR="00727924"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9" w:name="_Hlk98422819"/>
      <w:bookmarkEnd w:id="8"/>
      <w:r>
        <w:rPr>
          <w:rFonts w:ascii="Times New Roman" w:hAnsi="Times New Roman"/>
          <w:b/>
          <w:bCs/>
          <w:sz w:val="24"/>
          <w:szCs w:val="24"/>
        </w:rPr>
        <w:lastRenderedPageBreak/>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619B69AE" w14:textId="5ED4AD18" w:rsidR="000907C3"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bookmarkEnd w:id="9"/>
    </w:p>
    <w:p w14:paraId="46E34408" w14:textId="4B87CF1C" w:rsidR="000907C3" w:rsidRPr="00CE6CC5" w:rsidRDefault="00067936" w:rsidP="000907C3">
      <w:pPr>
        <w:jc w:val="center"/>
        <w:rPr>
          <w:b/>
        </w:rPr>
      </w:pPr>
      <w:bookmarkStart w:id="10"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1883A396"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bookmarkEnd w:id="10"/>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1"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 xml:space="preserve">.2.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w:t>
      </w:r>
      <w:r w:rsidR="00727924" w:rsidRPr="008472A2">
        <w:lastRenderedPageBreak/>
        <w:t>форс-мажорных обстоятельств при предъявлении претензий (исков) другой Стороне, в связи с ненадлежащим исполнением условий Контракта.</w:t>
      </w:r>
    </w:p>
    <w:p w14:paraId="5FA7163C" w14:textId="4E89B861" w:rsidR="00727924" w:rsidRPr="008472A2" w:rsidRDefault="00727924" w:rsidP="00727924">
      <w:pPr>
        <w:ind w:firstLine="720"/>
        <w:jc w:val="both"/>
      </w:pPr>
      <w:r w:rsidRPr="008472A2">
        <w:t xml:space="preserve">При этом срок исполнения обязательств по Контракту, при отсутствии </w:t>
      </w:r>
      <w:proofErr w:type="gramStart"/>
      <w:r w:rsidRPr="008472A2">
        <w:t>возражений с</w:t>
      </w:r>
      <w:r w:rsidR="001066B3" w:rsidRPr="008472A2">
        <w:t xml:space="preserve"> </w:t>
      </w:r>
      <w:r w:rsidRPr="008472A2">
        <w:t>другой стороны</w:t>
      </w:r>
      <w:proofErr w:type="gramEnd"/>
      <w:r w:rsidRPr="008472A2">
        <w:t>, может быть перенесён на срок действия обстоятельств непреодолимой силы, но на срок не более 2-х (двух) месяцев.</w:t>
      </w:r>
    </w:p>
    <w:p w14:paraId="0FDF9AB8" w14:textId="79A4B861" w:rsidR="00727924" w:rsidRPr="008472A2" w:rsidRDefault="00727924" w:rsidP="00727924">
      <w:pPr>
        <w:jc w:val="center"/>
        <w:rPr>
          <w:b/>
        </w:rPr>
      </w:pPr>
      <w:bookmarkStart w:id="12" w:name="_Hlk98418279"/>
      <w:bookmarkEnd w:id="11"/>
      <w:r w:rsidRPr="008472A2">
        <w:rPr>
          <w:b/>
        </w:rPr>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E5E52A" w14:textId="03D81BDF" w:rsidR="00727924" w:rsidRPr="008472A2" w:rsidRDefault="00727924" w:rsidP="0084717F">
      <w:pPr>
        <w:ind w:firstLine="720"/>
        <w:jc w:val="both"/>
        <w:rPr>
          <w:b/>
          <w:bCs/>
        </w:rPr>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1F955B58" w14:textId="5ACA9813" w:rsidR="00727924" w:rsidRPr="008472A2" w:rsidRDefault="00727924" w:rsidP="00727924">
      <w:pPr>
        <w:widowControl w:val="0"/>
        <w:jc w:val="center"/>
        <w:rPr>
          <w:b/>
          <w:bCs/>
        </w:rPr>
      </w:pPr>
      <w:bookmarkStart w:id="13" w:name="_Hlk98418309"/>
      <w:r w:rsidRPr="008472A2">
        <w:rPr>
          <w:b/>
          <w:bCs/>
        </w:rPr>
        <w:t>1</w:t>
      </w:r>
      <w:r w:rsidR="00067936">
        <w:rPr>
          <w:b/>
          <w:bCs/>
        </w:rPr>
        <w:t>1</w:t>
      </w:r>
      <w:r w:rsidRPr="008472A2">
        <w:rPr>
          <w:b/>
          <w:bCs/>
        </w:rPr>
        <w:t>. Порядок разрешения споров</w:t>
      </w: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28D46049" w14:textId="3CC7ADE9" w:rsidR="00727924" w:rsidRPr="008472A2" w:rsidRDefault="00727924" w:rsidP="002013D8">
      <w:pPr>
        <w:autoSpaceDE w:val="0"/>
        <w:autoSpaceDN w:val="0"/>
        <w:adjustRightInd w:val="0"/>
        <w:ind w:firstLine="709"/>
        <w:jc w:val="both"/>
        <w:rPr>
          <w:b/>
        </w:rPr>
      </w:pPr>
      <w:r w:rsidRPr="008472A2">
        <w:t>1</w:t>
      </w:r>
      <w:r w:rsidR="00067936">
        <w:t>1</w:t>
      </w:r>
      <w:r w:rsidRPr="008472A2">
        <w:t>.2. Указанное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bookmarkEnd w:id="13"/>
    <w:p w14:paraId="767E8BEF" w14:textId="54D9A8E0"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w:t>
      </w:r>
      <w:r w:rsidRPr="008472A2">
        <w:lastRenderedPageBreak/>
        <w:t xml:space="preserve">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BDF3380"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w:t>
      </w:r>
      <w:r w:rsidR="002013D8">
        <w:rPr>
          <w:rFonts w:ascii="Times New Roman" w:hAnsi="Times New Roman"/>
          <w:sz w:val="24"/>
          <w:szCs w:val="24"/>
        </w:rPr>
        <w:t>,</w:t>
      </w:r>
      <w:r w:rsidRPr="008472A2">
        <w:rPr>
          <w:rFonts w:ascii="Times New Roman" w:hAnsi="Times New Roman"/>
          <w:sz w:val="24"/>
          <w:szCs w:val="24"/>
        </w:rPr>
        <w:t xml:space="preserve">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791ECF"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1CCB2B00" w:rsidR="00727924" w:rsidRPr="008472A2" w:rsidRDefault="00727924" w:rsidP="00CE39C7">
      <w:pPr>
        <w:ind w:firstLine="708"/>
        <w:jc w:val="both"/>
      </w:pPr>
      <w:bookmarkStart w:id="14" w:name="_Hlk98418352"/>
      <w:r w:rsidRPr="008472A2">
        <w:t>1</w:t>
      </w:r>
      <w:r w:rsidR="00D02488">
        <w:t>3</w:t>
      </w:r>
      <w:r w:rsidRPr="008472A2">
        <w:t xml:space="preserve">.1. Настоящий Контракт вступает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8725F">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4"/>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67D018C4"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032"/>
        <w:gridCol w:w="69"/>
        <w:gridCol w:w="4558"/>
        <w:gridCol w:w="406"/>
      </w:tblGrid>
      <w:tr w:rsidR="00727924" w:rsidRPr="00935AE6" w14:paraId="6328DD1B" w14:textId="77777777" w:rsidTr="008472A2">
        <w:trPr>
          <w:trHeight w:val="20"/>
        </w:trPr>
        <w:tc>
          <w:tcPr>
            <w:tcW w:w="5139" w:type="dxa"/>
          </w:tcPr>
          <w:p w14:paraId="54F5AB68" w14:textId="77777777" w:rsidR="0084717F" w:rsidRPr="00283B14" w:rsidRDefault="0084717F" w:rsidP="0084717F">
            <w:pPr>
              <w:pStyle w:val="FR1"/>
              <w:spacing w:before="0"/>
              <w:rPr>
                <w:bCs/>
                <w:sz w:val="24"/>
                <w:szCs w:val="24"/>
              </w:rPr>
            </w:pPr>
            <w:r>
              <w:rPr>
                <w:bCs/>
                <w:sz w:val="24"/>
                <w:szCs w:val="24"/>
              </w:rPr>
              <w:t>З</w:t>
            </w:r>
            <w:r w:rsidRPr="00283B14">
              <w:rPr>
                <w:bCs/>
                <w:sz w:val="24"/>
                <w:szCs w:val="24"/>
              </w:rPr>
              <w:t>аказчик</w:t>
            </w:r>
            <w:r>
              <w:rPr>
                <w:bCs/>
                <w:sz w:val="24"/>
                <w:szCs w:val="24"/>
              </w:rPr>
              <w:t>:</w:t>
            </w:r>
          </w:p>
          <w:p w14:paraId="6FBD98F5" w14:textId="77777777" w:rsidR="0084717F" w:rsidRDefault="0084717F" w:rsidP="0084717F"/>
          <w:p w14:paraId="57A1E996" w14:textId="77777777" w:rsidR="0084717F" w:rsidRDefault="0084717F" w:rsidP="0084717F">
            <w:r>
              <w:t xml:space="preserve">ФКУЗ Санаторий им. С.М. Кирова </w:t>
            </w:r>
          </w:p>
          <w:p w14:paraId="798AFF9F" w14:textId="77777777" w:rsidR="0084717F" w:rsidRDefault="0084717F" w:rsidP="0084717F">
            <w:r>
              <w:t>ФСИН России</w:t>
            </w:r>
          </w:p>
          <w:p w14:paraId="647D78AF" w14:textId="7FEF0C2C" w:rsidR="0084717F" w:rsidRDefault="00476DA6" w:rsidP="0084717F">
            <w:r>
              <w:t xml:space="preserve"> Адрес: </w:t>
            </w:r>
            <w:r w:rsidR="0084717F">
              <w:t>360025, КБР, г. Нальчик,</w:t>
            </w:r>
            <w:r>
              <w:br/>
            </w:r>
            <w:r w:rsidR="0084717F">
              <w:t xml:space="preserve"> пр. Шогенцукова (Долинск </w:t>
            </w:r>
            <w:proofErr w:type="spellStart"/>
            <w:r w:rsidR="0084717F">
              <w:t>мкр</w:t>
            </w:r>
            <w:proofErr w:type="spellEnd"/>
            <w:r w:rsidR="0084717F">
              <w:t>), д. 3</w:t>
            </w:r>
          </w:p>
          <w:p w14:paraId="3C8BD094" w14:textId="77777777" w:rsidR="0084717F" w:rsidRDefault="0084717F" w:rsidP="0084717F">
            <w:r>
              <w:t xml:space="preserve">ИНН 0711011320 </w:t>
            </w:r>
          </w:p>
          <w:p w14:paraId="5ACD9308" w14:textId="77777777" w:rsidR="0084717F" w:rsidRDefault="0084717F" w:rsidP="0084717F">
            <w:r>
              <w:lastRenderedPageBreak/>
              <w:t>КПП 072501001</w:t>
            </w:r>
          </w:p>
          <w:p w14:paraId="1B8E8EDF" w14:textId="77777777" w:rsidR="0084717F" w:rsidRDefault="0084717F" w:rsidP="0084717F">
            <w:r>
              <w:t>ОГРН 1030700203918</w:t>
            </w:r>
          </w:p>
          <w:p w14:paraId="470BC93E" w14:textId="5384927C" w:rsidR="0084717F" w:rsidRDefault="0084717F" w:rsidP="0084717F">
            <w:r>
              <w:t xml:space="preserve">КС 03211643000000013219 в </w:t>
            </w:r>
            <w:r w:rsidR="007F7AB9" w:rsidRPr="007F7AB9">
              <w:t xml:space="preserve">ОКЦ №1 ВВГУ Банка России </w:t>
            </w:r>
            <w:r>
              <w:t>//УФК по Нижегородской области, г. Нижний Новгород</w:t>
            </w:r>
          </w:p>
          <w:p w14:paraId="2A342D43" w14:textId="77777777" w:rsidR="0084717F" w:rsidRDefault="0084717F" w:rsidP="0084717F">
            <w:r>
              <w:t>л/счет 03041471470</w:t>
            </w:r>
          </w:p>
          <w:p w14:paraId="2EB91FBC" w14:textId="77777777" w:rsidR="0084717F" w:rsidRDefault="0084717F" w:rsidP="0084717F">
            <w:r>
              <w:t>ЕКС 40102810745370000024</w:t>
            </w:r>
          </w:p>
          <w:p w14:paraId="0F033236" w14:textId="77777777" w:rsidR="0084717F" w:rsidRDefault="0084717F" w:rsidP="0084717F">
            <w:r>
              <w:t>БИК 012202102</w:t>
            </w:r>
          </w:p>
          <w:p w14:paraId="08A9FCF7" w14:textId="77777777" w:rsidR="0084717F" w:rsidRDefault="0084717F" w:rsidP="0084717F">
            <w:r>
              <w:t>Тел. (факс): +7(8662) 72-10-04</w:t>
            </w:r>
          </w:p>
          <w:p w14:paraId="7C5A3DCF" w14:textId="77777777" w:rsidR="0084717F" w:rsidRDefault="0084717F" w:rsidP="0084717F">
            <w:pPr>
              <w:jc w:val="both"/>
            </w:pPr>
            <w:r>
              <w:t xml:space="preserve">Адрес эл. почты: </w:t>
            </w:r>
            <w:hyperlink r:id="rId9" w:history="1">
              <w:r w:rsidRPr="0071454C">
                <w:rPr>
                  <w:rStyle w:val="a7"/>
                </w:rPr>
                <w:t>san_kirovatorgi@mail.ru</w:t>
              </w:r>
            </w:hyperlink>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lastRenderedPageBreak/>
              <w:t>Поставщик</w:t>
            </w:r>
            <w:r w:rsidR="00727924" w:rsidRPr="00E33BFB">
              <w:rPr>
                <w:b/>
                <w:bCs/>
              </w:rPr>
              <w:t>:</w:t>
            </w:r>
          </w:p>
          <w:p w14:paraId="19B22B2F" w14:textId="77777777" w:rsidR="00727924" w:rsidRDefault="00727924" w:rsidP="00AF4CFC">
            <w:pPr>
              <w:shd w:val="clear" w:color="auto" w:fill="FFFFFF" w:themeFill="background1"/>
              <w:jc w:val="both"/>
              <w:rPr>
                <w:bCs/>
              </w:rPr>
            </w:pPr>
          </w:p>
          <w:p w14:paraId="2CF666F2" w14:textId="77777777" w:rsidR="0084717F" w:rsidRDefault="0084717F" w:rsidP="00AF4CFC">
            <w:pPr>
              <w:shd w:val="clear" w:color="auto" w:fill="FFFFFF" w:themeFill="background1"/>
              <w:jc w:val="both"/>
              <w:rPr>
                <w:bCs/>
              </w:rPr>
            </w:pPr>
          </w:p>
          <w:p w14:paraId="5DECDEB6" w14:textId="632F69B0" w:rsidR="0084717F" w:rsidRPr="00935AE6" w:rsidRDefault="0084717F"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40AC500A" w14:textId="006F658C" w:rsidR="00727924" w:rsidRPr="00935AE6" w:rsidRDefault="00727924" w:rsidP="0028725F">
            <w:pPr>
              <w:tabs>
                <w:tab w:val="num" w:pos="0"/>
              </w:tabs>
            </w:pPr>
            <w:r>
              <w:rPr>
                <w:color w:val="000000"/>
              </w:rPr>
              <w:t>«___» ___________202</w:t>
            </w:r>
            <w:r w:rsidR="0028725F">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1FFA5CE7" w14:textId="67C9658C" w:rsidR="00727924" w:rsidRPr="00935AE6" w:rsidRDefault="00727924" w:rsidP="0028725F">
            <w:pPr>
              <w:jc w:val="both"/>
              <w:rPr>
                <w:bCs/>
              </w:rPr>
            </w:pPr>
            <w:r>
              <w:rPr>
                <w:color w:val="000000"/>
              </w:rPr>
              <w:t>«___» ___________202</w:t>
            </w:r>
            <w:r w:rsidR="0028725F">
              <w:rPr>
                <w:color w:val="000000"/>
              </w:rPr>
              <w:t>6</w:t>
            </w:r>
            <w:r w:rsidRPr="00935AE6">
              <w:rPr>
                <w:color w:val="000000"/>
              </w:rPr>
              <w:t xml:space="preserve"> г.</w:t>
            </w:r>
          </w:p>
        </w:tc>
      </w:tr>
    </w:tbl>
    <w:p w14:paraId="17045B0A" w14:textId="77777777" w:rsidR="00727924" w:rsidRDefault="00727924" w:rsidP="00727924">
      <w:pPr>
        <w:tabs>
          <w:tab w:val="left" w:pos="10992"/>
          <w:tab w:val="left" w:pos="11908"/>
          <w:tab w:val="left" w:pos="12824"/>
          <w:tab w:val="left" w:pos="13740"/>
          <w:tab w:val="left" w:pos="14656"/>
        </w:tabs>
        <w:ind w:right="-2" w:firstLine="567"/>
        <w:jc w:val="right"/>
        <w:rPr>
          <w:bCs/>
        </w:rPr>
      </w:pPr>
    </w:p>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098B914A" w:rsidR="00727924" w:rsidRDefault="00727924" w:rsidP="00727924">
      <w:pPr>
        <w:jc w:val="right"/>
      </w:pPr>
      <w:r w:rsidRPr="002B6AD4">
        <w:t>от «___» _________ 20</w:t>
      </w:r>
      <w:r>
        <w:t>2</w:t>
      </w:r>
      <w:r w:rsidR="0028725F">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057F8D" w:rsidRDefault="00727924" w:rsidP="00727924">
      <w:pPr>
        <w:pStyle w:val="a8"/>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5EBF33A6" w14:textId="1671DA12" w:rsidR="00BF572C" w:rsidRPr="002013D8" w:rsidRDefault="000013DE" w:rsidP="002013D8">
      <w:pPr>
        <w:jc w:val="center"/>
        <w:rPr>
          <w:b/>
          <w:color w:val="0070C0"/>
        </w:rPr>
      </w:pPr>
      <w:r w:rsidRPr="001C5619">
        <w:rPr>
          <w:b/>
        </w:rPr>
        <w:t xml:space="preserve">на </w:t>
      </w:r>
      <w:r w:rsidR="00802BB3" w:rsidRPr="006234A8">
        <w:rPr>
          <w:b/>
          <w:color w:val="0070C0"/>
        </w:rPr>
        <w:t xml:space="preserve">поставку </w:t>
      </w:r>
      <w:r w:rsidR="002013D8" w:rsidRPr="002013D8">
        <w:rPr>
          <w:b/>
          <w:color w:val="0070C0"/>
        </w:rPr>
        <w:t>губки для посуды металлической</w:t>
      </w:r>
    </w:p>
    <w:p w14:paraId="1A57AD79" w14:textId="77777777" w:rsidR="000013DE" w:rsidRPr="001C5619" w:rsidRDefault="000013DE" w:rsidP="000013DE">
      <w:pPr>
        <w:jc w:val="cente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128"/>
        <w:gridCol w:w="4678"/>
        <w:gridCol w:w="708"/>
        <w:gridCol w:w="850"/>
        <w:gridCol w:w="969"/>
        <w:gridCol w:w="13"/>
        <w:gridCol w:w="1145"/>
      </w:tblGrid>
      <w:tr w:rsidR="00FE3CD7" w14:paraId="588AEA9E" w14:textId="77777777" w:rsidTr="002013D8">
        <w:tc>
          <w:tcPr>
            <w:tcW w:w="566" w:type="dxa"/>
            <w:tcBorders>
              <w:top w:val="single" w:sz="4" w:space="0" w:color="auto"/>
              <w:left w:val="single" w:sz="4" w:space="0" w:color="auto"/>
              <w:bottom w:val="single" w:sz="4" w:space="0" w:color="auto"/>
              <w:right w:val="single" w:sz="4" w:space="0" w:color="auto"/>
            </w:tcBorders>
            <w:vAlign w:val="center"/>
            <w:hideMark/>
          </w:tcPr>
          <w:p w14:paraId="7D1C278C"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 п/п</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C261A60" w14:textId="77777777" w:rsidR="00FE3CD7" w:rsidRDefault="00FE3CD7" w:rsidP="00291A74">
            <w:pPr>
              <w:pStyle w:val="a8"/>
              <w:rPr>
                <w:rFonts w:ascii="Times New Roman" w:hAnsi="Times New Roman"/>
                <w:sz w:val="24"/>
                <w:szCs w:val="24"/>
              </w:rPr>
            </w:pPr>
            <w:r>
              <w:rPr>
                <w:rFonts w:ascii="Times New Roman" w:hAnsi="Times New Roman"/>
                <w:sz w:val="24"/>
                <w:szCs w:val="24"/>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14:paraId="72E5F908" w14:textId="7496FC0F" w:rsidR="00FE3CD7" w:rsidRDefault="00FE3CD7" w:rsidP="0084717F">
            <w:pPr>
              <w:pStyle w:val="a8"/>
              <w:ind w:left="-108" w:right="-108"/>
              <w:jc w:val="center"/>
              <w:rPr>
                <w:rFonts w:ascii="Times New Roman" w:hAnsi="Times New Roman"/>
                <w:sz w:val="24"/>
                <w:szCs w:val="24"/>
              </w:rPr>
            </w:pPr>
            <w:r>
              <w:rPr>
                <w:rFonts w:ascii="Times New Roman" w:hAnsi="Times New Roman"/>
                <w:sz w:val="24"/>
                <w:szCs w:val="24"/>
              </w:rPr>
              <w:t>Характеристика</w:t>
            </w:r>
          </w:p>
        </w:tc>
        <w:tc>
          <w:tcPr>
            <w:tcW w:w="708" w:type="dxa"/>
            <w:tcBorders>
              <w:top w:val="single" w:sz="4" w:space="0" w:color="auto"/>
              <w:left w:val="single" w:sz="4" w:space="0" w:color="auto"/>
              <w:bottom w:val="single" w:sz="4" w:space="0" w:color="auto"/>
              <w:right w:val="single" w:sz="4" w:space="0" w:color="auto"/>
            </w:tcBorders>
            <w:hideMark/>
          </w:tcPr>
          <w:p w14:paraId="3CEC985D" w14:textId="0A72D870" w:rsidR="00FE3CD7" w:rsidRDefault="00FE3CD7" w:rsidP="00291A74">
            <w:pPr>
              <w:pStyle w:val="a8"/>
              <w:ind w:left="-108" w:right="-108"/>
              <w:jc w:val="center"/>
              <w:rPr>
                <w:rFonts w:ascii="Times New Roman" w:hAnsi="Times New Roman"/>
                <w:sz w:val="24"/>
                <w:szCs w:val="24"/>
              </w:rPr>
            </w:pPr>
            <w:r>
              <w:rPr>
                <w:rFonts w:ascii="Times New Roman" w:hAnsi="Times New Roman"/>
                <w:sz w:val="24"/>
                <w:szCs w:val="24"/>
              </w:rPr>
              <w:t>Ед. изм.</w:t>
            </w:r>
          </w:p>
        </w:tc>
        <w:tc>
          <w:tcPr>
            <w:tcW w:w="850" w:type="dxa"/>
            <w:tcBorders>
              <w:top w:val="single" w:sz="4" w:space="0" w:color="auto"/>
              <w:left w:val="single" w:sz="4" w:space="0" w:color="auto"/>
              <w:bottom w:val="single" w:sz="4" w:space="0" w:color="auto"/>
              <w:right w:val="single" w:sz="4" w:space="0" w:color="auto"/>
            </w:tcBorders>
            <w:hideMark/>
          </w:tcPr>
          <w:p w14:paraId="5B9E042C" w14:textId="77777777" w:rsidR="00FE3CD7" w:rsidRDefault="00FE3CD7" w:rsidP="00291A74">
            <w:pPr>
              <w:pStyle w:val="a8"/>
              <w:jc w:val="center"/>
              <w:rPr>
                <w:rFonts w:ascii="Times New Roman" w:hAnsi="Times New Roman"/>
                <w:sz w:val="24"/>
                <w:szCs w:val="24"/>
              </w:rPr>
            </w:pPr>
            <w:r>
              <w:rPr>
                <w:rFonts w:ascii="Times New Roman" w:hAnsi="Times New Roman"/>
                <w:sz w:val="24"/>
                <w:szCs w:val="24"/>
              </w:rPr>
              <w:t>Кол-во</w:t>
            </w:r>
          </w:p>
        </w:tc>
        <w:tc>
          <w:tcPr>
            <w:tcW w:w="969" w:type="dxa"/>
            <w:tcBorders>
              <w:top w:val="single" w:sz="4" w:space="0" w:color="auto"/>
              <w:left w:val="single" w:sz="4" w:space="0" w:color="auto"/>
              <w:bottom w:val="single" w:sz="4" w:space="0" w:color="auto"/>
              <w:right w:val="single" w:sz="4" w:space="0" w:color="auto"/>
            </w:tcBorders>
            <w:vAlign w:val="center"/>
          </w:tcPr>
          <w:p w14:paraId="5812E466"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Цена за ед.</w:t>
            </w:r>
          </w:p>
        </w:tc>
        <w:tc>
          <w:tcPr>
            <w:tcW w:w="1158" w:type="dxa"/>
            <w:gridSpan w:val="2"/>
            <w:tcBorders>
              <w:top w:val="single" w:sz="4" w:space="0" w:color="auto"/>
              <w:left w:val="single" w:sz="4" w:space="0" w:color="auto"/>
              <w:bottom w:val="single" w:sz="4" w:space="0" w:color="auto"/>
              <w:right w:val="single" w:sz="4" w:space="0" w:color="auto"/>
            </w:tcBorders>
            <w:vAlign w:val="center"/>
          </w:tcPr>
          <w:p w14:paraId="67D103C7"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Сумма</w:t>
            </w:r>
          </w:p>
        </w:tc>
      </w:tr>
      <w:tr w:rsidR="00802BB3" w14:paraId="6502427F" w14:textId="77777777" w:rsidTr="002013D8">
        <w:trPr>
          <w:trHeight w:val="153"/>
        </w:trPr>
        <w:tc>
          <w:tcPr>
            <w:tcW w:w="566" w:type="dxa"/>
            <w:tcBorders>
              <w:top w:val="single" w:sz="4" w:space="0" w:color="auto"/>
              <w:left w:val="single" w:sz="4" w:space="0" w:color="auto"/>
              <w:bottom w:val="single" w:sz="4" w:space="0" w:color="auto"/>
              <w:right w:val="single" w:sz="4" w:space="0" w:color="auto"/>
            </w:tcBorders>
          </w:tcPr>
          <w:p w14:paraId="09FAF57A" w14:textId="13926EEF" w:rsidR="00802BB3" w:rsidRPr="00727924" w:rsidRDefault="002013D8" w:rsidP="00802BB3">
            <w:pPr>
              <w:autoSpaceDE w:val="0"/>
              <w:autoSpaceDN w:val="0"/>
              <w:adjustRightInd w:val="0"/>
              <w:jc w:val="center"/>
              <w:rPr>
                <w:color w:val="000000"/>
              </w:rPr>
            </w:pPr>
            <w:r>
              <w:rPr>
                <w:color w:val="000000"/>
              </w:rPr>
              <w:t>1</w:t>
            </w:r>
          </w:p>
        </w:tc>
        <w:tc>
          <w:tcPr>
            <w:tcW w:w="2128" w:type="dxa"/>
            <w:tcBorders>
              <w:top w:val="single" w:sz="4" w:space="0" w:color="auto"/>
              <w:left w:val="single" w:sz="4" w:space="0" w:color="auto"/>
              <w:bottom w:val="single" w:sz="4" w:space="0" w:color="auto"/>
              <w:right w:val="single" w:sz="4" w:space="0" w:color="auto"/>
            </w:tcBorders>
          </w:tcPr>
          <w:p w14:paraId="7BA807A8" w14:textId="686F6DC2" w:rsidR="00802BB3" w:rsidRPr="002013D8" w:rsidRDefault="0066624E" w:rsidP="00802BB3">
            <w:r>
              <w:t>Г</w:t>
            </w:r>
            <w:r w:rsidR="002013D8" w:rsidRPr="002013D8">
              <w:t>убка для посуды металлическая</w:t>
            </w:r>
          </w:p>
        </w:tc>
        <w:tc>
          <w:tcPr>
            <w:tcW w:w="4678" w:type="dxa"/>
          </w:tcPr>
          <w:p w14:paraId="526AEE52" w14:textId="77777777" w:rsidR="002013D8" w:rsidRPr="002013D8" w:rsidRDefault="002013D8" w:rsidP="002013D8">
            <w:r w:rsidRPr="002013D8">
              <w:t>Материал - оцинкованная сталь</w:t>
            </w:r>
          </w:p>
          <w:p w14:paraId="6B45A8C3" w14:textId="77777777" w:rsidR="002013D8" w:rsidRPr="002013D8" w:rsidRDefault="002013D8" w:rsidP="002013D8">
            <w:r w:rsidRPr="002013D8">
              <w:t xml:space="preserve">Тип плетения - сетчатые </w:t>
            </w:r>
            <w:r w:rsidRPr="002013D8">
              <w:br/>
              <w:t xml:space="preserve">Назначение: эффективно удалять сильные, въевшиеся загрязнения: пригоревший жир, засохшие остатки </w:t>
            </w:r>
            <w:proofErr w:type="gramStart"/>
            <w:r w:rsidRPr="002013D8">
              <w:t>пищи,  для</w:t>
            </w:r>
            <w:proofErr w:type="gramEnd"/>
            <w:r w:rsidRPr="002013D8">
              <w:t xml:space="preserve"> чистки чугунных сковородок, противней, решёток гриля, барбекю, духовых шкафов.</w:t>
            </w:r>
          </w:p>
          <w:p w14:paraId="6A682D09" w14:textId="77777777" w:rsidR="002013D8" w:rsidRPr="002013D8" w:rsidRDefault="002013D8" w:rsidP="002013D8">
            <w:r w:rsidRPr="002013D8">
              <w:t>Длина не менее 124 мм</w:t>
            </w:r>
          </w:p>
          <w:p w14:paraId="39949733" w14:textId="77777777" w:rsidR="002013D8" w:rsidRPr="002013D8" w:rsidRDefault="002013D8" w:rsidP="002013D8">
            <w:r w:rsidRPr="002013D8">
              <w:t>Ширина не менее 124 мм</w:t>
            </w:r>
          </w:p>
          <w:p w14:paraId="14794CB5" w14:textId="77777777" w:rsidR="002013D8" w:rsidRPr="002013D8" w:rsidRDefault="002013D8" w:rsidP="002013D8">
            <w:r w:rsidRPr="002013D8">
              <w:t>Толщина не менее 42 мм</w:t>
            </w:r>
          </w:p>
          <w:p w14:paraId="0C8072AE" w14:textId="77777777" w:rsidR="002013D8" w:rsidRPr="002013D8" w:rsidRDefault="002013D8" w:rsidP="002013D8">
            <w:r w:rsidRPr="002013D8">
              <w:t>Наличие ручки - нет</w:t>
            </w:r>
          </w:p>
          <w:p w14:paraId="36BC3628" w14:textId="77777777" w:rsidR="002013D8" w:rsidRPr="002013D8" w:rsidRDefault="002013D8" w:rsidP="002013D8">
            <w:r w:rsidRPr="002013D8">
              <w:t>Материал рукояти - без рукоятки</w:t>
            </w:r>
          </w:p>
          <w:p w14:paraId="6D76782B" w14:textId="77777777" w:rsidR="002013D8" w:rsidRPr="002013D8" w:rsidRDefault="002013D8" w:rsidP="002013D8">
            <w:r w:rsidRPr="002013D8">
              <w:t>Цвет - серый</w:t>
            </w:r>
          </w:p>
          <w:p w14:paraId="74ECE914" w14:textId="77777777" w:rsidR="002013D8" w:rsidRPr="002013D8" w:rsidRDefault="002013D8" w:rsidP="002013D8">
            <w:r w:rsidRPr="002013D8">
              <w:t>Форма - круглая</w:t>
            </w:r>
          </w:p>
          <w:p w14:paraId="3FB68DFD" w14:textId="77777777" w:rsidR="002013D8" w:rsidRPr="002013D8" w:rsidRDefault="002013D8" w:rsidP="002013D8">
            <w:r w:rsidRPr="002013D8">
              <w:t>Стальное волокно - да</w:t>
            </w:r>
          </w:p>
          <w:p w14:paraId="59720823" w14:textId="77777777" w:rsidR="002013D8" w:rsidRPr="002013D8" w:rsidRDefault="002013D8" w:rsidP="002013D8">
            <w:r w:rsidRPr="002013D8">
              <w:t>Для посуды с тефлоновым покрытием - нет</w:t>
            </w:r>
          </w:p>
          <w:p w14:paraId="4EDB26D1" w14:textId="06AF0FC5" w:rsidR="00802BB3" w:rsidRPr="002013D8" w:rsidRDefault="002013D8" w:rsidP="002013D8">
            <w:pPr>
              <w:jc w:val="both"/>
              <w:rPr>
                <w:iCs/>
              </w:rPr>
            </w:pPr>
            <w:r w:rsidRPr="002013D8">
              <w:t xml:space="preserve">Количество в упаковке 1 </w:t>
            </w:r>
            <w:proofErr w:type="spellStart"/>
            <w:r w:rsidRPr="002013D8">
              <w:t>шт</w:t>
            </w:r>
            <w:proofErr w:type="spellEnd"/>
          </w:p>
        </w:tc>
        <w:tc>
          <w:tcPr>
            <w:tcW w:w="708" w:type="dxa"/>
            <w:tcBorders>
              <w:top w:val="single" w:sz="4" w:space="0" w:color="auto"/>
              <w:left w:val="single" w:sz="4" w:space="0" w:color="auto"/>
              <w:bottom w:val="single" w:sz="4" w:space="0" w:color="auto"/>
              <w:right w:val="single" w:sz="4" w:space="0" w:color="auto"/>
            </w:tcBorders>
          </w:tcPr>
          <w:p w14:paraId="00729F45" w14:textId="7F9A26AF" w:rsidR="00802BB3" w:rsidRPr="00260210" w:rsidRDefault="002013D8" w:rsidP="00802BB3">
            <w:pPr>
              <w:jc w:val="center"/>
            </w:pPr>
            <w:proofErr w:type="spellStart"/>
            <w:r>
              <w:t>шт</w:t>
            </w:r>
            <w:proofErr w:type="spellEnd"/>
          </w:p>
        </w:tc>
        <w:tc>
          <w:tcPr>
            <w:tcW w:w="850" w:type="dxa"/>
            <w:tcBorders>
              <w:top w:val="single" w:sz="4" w:space="0" w:color="auto"/>
              <w:left w:val="nil"/>
              <w:bottom w:val="single" w:sz="4" w:space="0" w:color="auto"/>
              <w:right w:val="single" w:sz="4" w:space="0" w:color="auto"/>
            </w:tcBorders>
          </w:tcPr>
          <w:p w14:paraId="4854D8EE" w14:textId="7AC580EE" w:rsidR="00802BB3" w:rsidRDefault="002013D8" w:rsidP="00802BB3">
            <w:pPr>
              <w:jc w:val="center"/>
              <w:rPr>
                <w:bCs/>
              </w:rPr>
            </w:pPr>
            <w:r>
              <w:rPr>
                <w:bCs/>
              </w:rPr>
              <w:t>150</w:t>
            </w:r>
          </w:p>
        </w:tc>
        <w:tc>
          <w:tcPr>
            <w:tcW w:w="969" w:type="dxa"/>
            <w:tcBorders>
              <w:top w:val="single" w:sz="4" w:space="0" w:color="auto"/>
              <w:left w:val="single" w:sz="4" w:space="0" w:color="auto"/>
              <w:bottom w:val="single" w:sz="4" w:space="0" w:color="auto"/>
              <w:right w:val="single" w:sz="4" w:space="0" w:color="auto"/>
            </w:tcBorders>
          </w:tcPr>
          <w:p w14:paraId="7A130B82" w14:textId="77777777" w:rsidR="00802BB3" w:rsidRDefault="00802BB3" w:rsidP="00802BB3">
            <w:pPr>
              <w:jc w:val="both"/>
              <w:rPr>
                <w:bCs/>
              </w:rPr>
            </w:pPr>
          </w:p>
        </w:tc>
        <w:tc>
          <w:tcPr>
            <w:tcW w:w="1158" w:type="dxa"/>
            <w:gridSpan w:val="2"/>
            <w:tcBorders>
              <w:top w:val="single" w:sz="4" w:space="0" w:color="auto"/>
              <w:left w:val="single" w:sz="4" w:space="0" w:color="auto"/>
              <w:bottom w:val="single" w:sz="4" w:space="0" w:color="auto"/>
              <w:right w:val="single" w:sz="4" w:space="0" w:color="auto"/>
            </w:tcBorders>
          </w:tcPr>
          <w:p w14:paraId="47AD78DB" w14:textId="77777777" w:rsidR="00802BB3" w:rsidRDefault="00802BB3" w:rsidP="00802BB3">
            <w:pPr>
              <w:jc w:val="both"/>
              <w:rPr>
                <w:bCs/>
              </w:rPr>
            </w:pPr>
          </w:p>
        </w:tc>
      </w:tr>
      <w:tr w:rsidR="00D816E7" w14:paraId="139ADD5F" w14:textId="77777777" w:rsidTr="002013D8">
        <w:trPr>
          <w:trHeight w:val="153"/>
        </w:trPr>
        <w:tc>
          <w:tcPr>
            <w:tcW w:w="9912" w:type="dxa"/>
            <w:gridSpan w:val="7"/>
            <w:tcBorders>
              <w:top w:val="single" w:sz="4" w:space="0" w:color="auto"/>
              <w:left w:val="single" w:sz="4" w:space="0" w:color="auto"/>
              <w:bottom w:val="single" w:sz="4" w:space="0" w:color="auto"/>
              <w:right w:val="single" w:sz="4" w:space="0" w:color="auto"/>
            </w:tcBorders>
          </w:tcPr>
          <w:p w14:paraId="322D22B9" w14:textId="588557DB" w:rsidR="00D816E7" w:rsidRDefault="00D816E7" w:rsidP="00D816E7">
            <w:pPr>
              <w:jc w:val="center"/>
              <w:rPr>
                <w:bCs/>
              </w:rPr>
            </w:pPr>
            <w:r w:rsidRPr="009A1378">
              <w:rPr>
                <w:b/>
                <w:bCs/>
              </w:rPr>
              <w:t>ИТОГО</w:t>
            </w:r>
          </w:p>
        </w:tc>
        <w:tc>
          <w:tcPr>
            <w:tcW w:w="1145" w:type="dxa"/>
            <w:tcBorders>
              <w:top w:val="single" w:sz="4" w:space="0" w:color="auto"/>
              <w:left w:val="single" w:sz="4" w:space="0" w:color="auto"/>
              <w:bottom w:val="single" w:sz="4" w:space="0" w:color="auto"/>
              <w:right w:val="single" w:sz="4" w:space="0" w:color="auto"/>
            </w:tcBorders>
            <w:vAlign w:val="center"/>
          </w:tcPr>
          <w:p w14:paraId="0899E961" w14:textId="77777777" w:rsidR="00D816E7" w:rsidRDefault="00D816E7" w:rsidP="00D816E7">
            <w:pPr>
              <w:jc w:val="center"/>
              <w:rPr>
                <w:bCs/>
              </w:rPr>
            </w:pPr>
          </w:p>
        </w:tc>
      </w:tr>
    </w:tbl>
    <w:p w14:paraId="52887970" w14:textId="77777777" w:rsidR="00727924" w:rsidRDefault="00727924" w:rsidP="00727924">
      <w:pPr>
        <w:pStyle w:val="a8"/>
        <w:ind w:firstLine="708"/>
        <w:jc w:val="both"/>
        <w:rPr>
          <w:rFonts w:ascii="Times New Roman" w:eastAsia="Times New Roman" w:hAnsi="Times New Roman"/>
          <w:sz w:val="24"/>
          <w:szCs w:val="24"/>
          <w:lang w:eastAsia="ru-RU"/>
        </w:rPr>
      </w:pPr>
    </w:p>
    <w:p w14:paraId="7570631A" w14:textId="77777777" w:rsidR="00802BB3" w:rsidRPr="00A02254" w:rsidRDefault="00802BB3" w:rsidP="00802BB3">
      <w:pPr>
        <w:ind w:firstLine="709"/>
        <w:jc w:val="both"/>
        <w:rPr>
          <w:bCs/>
        </w:rPr>
      </w:pPr>
      <w:r w:rsidRPr="00A02254">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7396CC9C" w14:textId="77777777" w:rsidR="00802BB3" w:rsidRDefault="00802BB3" w:rsidP="00802BB3">
      <w:pPr>
        <w:pStyle w:val="a8"/>
        <w:ind w:firstLine="708"/>
        <w:jc w:val="both"/>
        <w:rPr>
          <w:rFonts w:ascii="Times New Roman" w:hAnsi="Times New Roman"/>
          <w:sz w:val="24"/>
          <w:szCs w:val="24"/>
        </w:rPr>
      </w:pPr>
    </w:p>
    <w:p w14:paraId="7B3479B9" w14:textId="77777777" w:rsidR="00802BB3" w:rsidRDefault="00802BB3" w:rsidP="00802BB3">
      <w:pPr>
        <w:pStyle w:val="a8"/>
        <w:ind w:firstLine="708"/>
        <w:jc w:val="both"/>
        <w:rPr>
          <w:rFonts w:ascii="Times New Roman" w:hAnsi="Times New Roman"/>
          <w:sz w:val="24"/>
          <w:szCs w:val="24"/>
        </w:rPr>
      </w:pPr>
      <w:r w:rsidRPr="00F30249">
        <w:rPr>
          <w:rFonts w:ascii="Times New Roman" w:hAnsi="Times New Roman"/>
          <w:sz w:val="24"/>
          <w:szCs w:val="24"/>
        </w:rPr>
        <w:t xml:space="preserve">Страна происхождения </w:t>
      </w:r>
      <w:r>
        <w:rPr>
          <w:rFonts w:ascii="Times New Roman" w:hAnsi="Times New Roman"/>
          <w:sz w:val="24"/>
          <w:szCs w:val="24"/>
        </w:rPr>
        <w:t>товара - ______________________</w:t>
      </w:r>
    </w:p>
    <w:p w14:paraId="272EB48E" w14:textId="77777777" w:rsidR="00802BB3" w:rsidRDefault="00802BB3" w:rsidP="00802BB3">
      <w:pPr>
        <w:pStyle w:val="a8"/>
        <w:ind w:firstLine="708"/>
        <w:jc w:val="both"/>
        <w:rPr>
          <w:rFonts w:ascii="Times New Roman" w:hAnsi="Times New Roman"/>
          <w:sz w:val="24"/>
          <w:szCs w:val="24"/>
        </w:rPr>
      </w:pPr>
    </w:p>
    <w:p w14:paraId="45D17949" w14:textId="77777777" w:rsidR="00802BB3" w:rsidRDefault="00802BB3" w:rsidP="00802BB3">
      <w:pPr>
        <w:pStyle w:val="a8"/>
        <w:ind w:firstLine="708"/>
        <w:jc w:val="both"/>
        <w:rPr>
          <w:rFonts w:ascii="Times New Roman" w:hAnsi="Times New Roman"/>
          <w:sz w:val="24"/>
          <w:szCs w:val="24"/>
        </w:rPr>
      </w:pPr>
      <w:r w:rsidRPr="00E85C77">
        <w:rPr>
          <w:rFonts w:ascii="Times New Roman" w:hAnsi="Times New Roman"/>
          <w:sz w:val="24"/>
          <w:szCs w:val="24"/>
        </w:rPr>
        <w:t>При</w:t>
      </w:r>
      <w:r>
        <w:rPr>
          <w:rFonts w:ascii="Times New Roman" w:hAnsi="Times New Roman"/>
          <w:sz w:val="24"/>
          <w:szCs w:val="24"/>
        </w:rPr>
        <w:t xml:space="preserve"> </w:t>
      </w:r>
      <w:r w:rsidRPr="00E85C77">
        <w:rPr>
          <w:rFonts w:ascii="Times New Roman" w:hAnsi="Times New Roman"/>
          <w:sz w:val="24"/>
          <w:szCs w:val="24"/>
        </w:rPr>
        <w:t>поставке/разгрузке</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r w:rsidRPr="00E85C77">
        <w:rPr>
          <w:rFonts w:ascii="Times New Roman" w:hAnsi="Times New Roman"/>
          <w:sz w:val="24"/>
          <w:szCs w:val="24"/>
        </w:rPr>
        <w:t>заказчик</w:t>
      </w:r>
      <w:r>
        <w:rPr>
          <w:rFonts w:ascii="Times New Roman" w:hAnsi="Times New Roman"/>
          <w:sz w:val="24"/>
          <w:szCs w:val="24"/>
        </w:rPr>
        <w:t xml:space="preserve"> </w:t>
      </w:r>
      <w:r w:rsidRPr="00E85C77">
        <w:rPr>
          <w:rFonts w:ascii="Times New Roman" w:hAnsi="Times New Roman"/>
          <w:sz w:val="24"/>
          <w:szCs w:val="24"/>
        </w:rPr>
        <w:t>оставляет</w:t>
      </w:r>
      <w:r>
        <w:rPr>
          <w:rFonts w:ascii="Times New Roman" w:hAnsi="Times New Roman"/>
          <w:sz w:val="24"/>
          <w:szCs w:val="24"/>
        </w:rPr>
        <w:t xml:space="preserve"> </w:t>
      </w:r>
      <w:r w:rsidRPr="00E85C77">
        <w:rPr>
          <w:rFonts w:ascii="Times New Roman" w:hAnsi="Times New Roman"/>
          <w:sz w:val="24"/>
          <w:szCs w:val="24"/>
        </w:rPr>
        <w:t>за</w:t>
      </w:r>
      <w:r>
        <w:rPr>
          <w:rFonts w:ascii="Times New Roman" w:hAnsi="Times New Roman"/>
          <w:sz w:val="24"/>
          <w:szCs w:val="24"/>
        </w:rPr>
        <w:t xml:space="preserve"> </w:t>
      </w:r>
      <w:r w:rsidRPr="00E85C77">
        <w:rPr>
          <w:rFonts w:ascii="Times New Roman" w:hAnsi="Times New Roman"/>
          <w:sz w:val="24"/>
          <w:szCs w:val="24"/>
        </w:rPr>
        <w:t>собой</w:t>
      </w:r>
      <w:r>
        <w:rPr>
          <w:rFonts w:ascii="Times New Roman" w:hAnsi="Times New Roman"/>
          <w:sz w:val="24"/>
          <w:szCs w:val="24"/>
        </w:rPr>
        <w:t xml:space="preserve"> </w:t>
      </w:r>
      <w:r w:rsidRPr="00E85C77">
        <w:rPr>
          <w:rFonts w:ascii="Times New Roman" w:hAnsi="Times New Roman"/>
          <w:sz w:val="24"/>
          <w:szCs w:val="24"/>
        </w:rPr>
        <w:t>право</w:t>
      </w:r>
      <w:r>
        <w:rPr>
          <w:rFonts w:ascii="Times New Roman" w:hAnsi="Times New Roman"/>
          <w:sz w:val="24"/>
          <w:szCs w:val="24"/>
        </w:rPr>
        <w:t xml:space="preserve"> </w:t>
      </w:r>
      <w:r w:rsidRPr="00E85C77">
        <w:rPr>
          <w:rFonts w:ascii="Times New Roman" w:hAnsi="Times New Roman"/>
          <w:sz w:val="24"/>
          <w:szCs w:val="24"/>
        </w:rPr>
        <w:t>вскрывать</w:t>
      </w:r>
      <w:r>
        <w:rPr>
          <w:rFonts w:ascii="Times New Roman" w:hAnsi="Times New Roman"/>
          <w:sz w:val="24"/>
          <w:szCs w:val="24"/>
        </w:rPr>
        <w:t xml:space="preserve"> </w:t>
      </w:r>
      <w:r w:rsidRPr="00E85C77">
        <w:rPr>
          <w:rFonts w:ascii="Times New Roman" w:hAnsi="Times New Roman"/>
          <w:sz w:val="24"/>
          <w:szCs w:val="24"/>
        </w:rPr>
        <w:t>каждую</w:t>
      </w:r>
      <w:r>
        <w:rPr>
          <w:rFonts w:ascii="Times New Roman" w:hAnsi="Times New Roman"/>
          <w:sz w:val="24"/>
          <w:szCs w:val="24"/>
        </w:rPr>
        <w:t xml:space="preserve"> </w:t>
      </w:r>
      <w:r w:rsidRPr="00E85C77">
        <w:rPr>
          <w:rFonts w:ascii="Times New Roman" w:hAnsi="Times New Roman"/>
          <w:sz w:val="24"/>
          <w:szCs w:val="24"/>
        </w:rPr>
        <w:t>коробку/упаковку</w:t>
      </w:r>
      <w:r>
        <w:rPr>
          <w:rFonts w:ascii="Times New Roman" w:hAnsi="Times New Roman"/>
          <w:sz w:val="24"/>
          <w:szCs w:val="24"/>
        </w:rPr>
        <w:t xml:space="preserve"> </w:t>
      </w:r>
      <w:r w:rsidRPr="00E85C77">
        <w:rPr>
          <w:rFonts w:ascii="Times New Roman" w:hAnsi="Times New Roman"/>
          <w:sz w:val="24"/>
          <w:szCs w:val="24"/>
        </w:rPr>
        <w:t>для</w:t>
      </w:r>
      <w:r>
        <w:rPr>
          <w:rFonts w:ascii="Times New Roman" w:hAnsi="Times New Roman"/>
          <w:sz w:val="24"/>
          <w:szCs w:val="24"/>
        </w:rPr>
        <w:t xml:space="preserve"> </w:t>
      </w:r>
      <w:r w:rsidRPr="00E85C77">
        <w:rPr>
          <w:rFonts w:ascii="Times New Roman" w:hAnsi="Times New Roman"/>
          <w:sz w:val="24"/>
          <w:szCs w:val="24"/>
        </w:rPr>
        <w:t>определения</w:t>
      </w:r>
      <w:r>
        <w:rPr>
          <w:rFonts w:ascii="Times New Roman" w:hAnsi="Times New Roman"/>
          <w:sz w:val="24"/>
          <w:szCs w:val="24"/>
        </w:rPr>
        <w:t xml:space="preserve"> </w:t>
      </w:r>
      <w:r w:rsidRPr="00E85C77">
        <w:rPr>
          <w:rFonts w:ascii="Times New Roman" w:hAnsi="Times New Roman"/>
          <w:sz w:val="24"/>
          <w:szCs w:val="24"/>
        </w:rPr>
        <w:t>комплектности</w:t>
      </w:r>
      <w:r>
        <w:rPr>
          <w:rFonts w:ascii="Times New Roman" w:hAnsi="Times New Roman"/>
          <w:sz w:val="24"/>
          <w:szCs w:val="24"/>
        </w:rPr>
        <w:t xml:space="preserve"> </w:t>
      </w:r>
      <w:r w:rsidRPr="00E85C77">
        <w:rPr>
          <w:rFonts w:ascii="Times New Roman" w:hAnsi="Times New Roman"/>
          <w:sz w:val="24"/>
          <w:szCs w:val="24"/>
        </w:rPr>
        <w:t>и</w:t>
      </w:r>
      <w:r>
        <w:rPr>
          <w:rFonts w:ascii="Times New Roman" w:hAnsi="Times New Roman"/>
          <w:sz w:val="24"/>
          <w:szCs w:val="24"/>
        </w:rPr>
        <w:t xml:space="preserve"> </w:t>
      </w:r>
      <w:r w:rsidRPr="00E85C77">
        <w:rPr>
          <w:rFonts w:ascii="Times New Roman" w:hAnsi="Times New Roman"/>
          <w:sz w:val="24"/>
          <w:szCs w:val="24"/>
        </w:rPr>
        <w:t>качества</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p>
    <w:p w14:paraId="1026CD39" w14:textId="77777777" w:rsidR="00802BB3" w:rsidRPr="00E85C77" w:rsidRDefault="00802BB3" w:rsidP="00802BB3">
      <w:pPr>
        <w:pStyle w:val="a8"/>
        <w:ind w:firstLine="708"/>
        <w:jc w:val="both"/>
        <w:rPr>
          <w:rFonts w:ascii="Times New Roman" w:hAnsi="Times New Roman"/>
          <w:b/>
          <w:sz w:val="24"/>
          <w:szCs w:val="24"/>
        </w:rPr>
      </w:pPr>
      <w:r w:rsidRPr="00E85C77">
        <w:rPr>
          <w:rFonts w:ascii="Times New Roman" w:hAnsi="Times New Roman"/>
          <w:b/>
          <w:sz w:val="24"/>
          <w:szCs w:val="24"/>
        </w:rPr>
        <w:t>Цена</w:t>
      </w:r>
      <w:r>
        <w:rPr>
          <w:rFonts w:ascii="Times New Roman" w:hAnsi="Times New Roman"/>
          <w:b/>
          <w:sz w:val="24"/>
          <w:szCs w:val="24"/>
        </w:rPr>
        <w:t xml:space="preserve"> </w:t>
      </w:r>
      <w:r w:rsidRPr="00E85C77">
        <w:rPr>
          <w:rFonts w:ascii="Times New Roman" w:hAnsi="Times New Roman"/>
          <w:b/>
          <w:sz w:val="24"/>
          <w:szCs w:val="24"/>
        </w:rPr>
        <w:t>товара</w:t>
      </w:r>
      <w:r>
        <w:rPr>
          <w:rFonts w:ascii="Times New Roman" w:hAnsi="Times New Roman"/>
          <w:b/>
          <w:sz w:val="24"/>
          <w:szCs w:val="24"/>
        </w:rPr>
        <w:t xml:space="preserve"> </w:t>
      </w:r>
      <w:r w:rsidRPr="00E85C77">
        <w:rPr>
          <w:rFonts w:ascii="Times New Roman" w:hAnsi="Times New Roman"/>
          <w:b/>
          <w:sz w:val="24"/>
          <w:szCs w:val="24"/>
        </w:rPr>
        <w:t>включает</w:t>
      </w:r>
      <w:r>
        <w:rPr>
          <w:rFonts w:ascii="Times New Roman" w:hAnsi="Times New Roman"/>
          <w:b/>
          <w:sz w:val="24"/>
          <w:szCs w:val="24"/>
        </w:rPr>
        <w:t xml:space="preserve"> </w:t>
      </w:r>
      <w:r w:rsidRPr="00E85C77">
        <w:rPr>
          <w:rFonts w:ascii="Times New Roman" w:hAnsi="Times New Roman"/>
          <w:b/>
          <w:sz w:val="24"/>
          <w:szCs w:val="24"/>
        </w:rPr>
        <w:t>в</w:t>
      </w:r>
      <w:r>
        <w:rPr>
          <w:rFonts w:ascii="Times New Roman" w:hAnsi="Times New Roman"/>
          <w:b/>
          <w:sz w:val="24"/>
          <w:szCs w:val="24"/>
        </w:rPr>
        <w:t xml:space="preserve"> </w:t>
      </w:r>
      <w:r w:rsidRPr="00E85C77">
        <w:rPr>
          <w:rFonts w:ascii="Times New Roman" w:hAnsi="Times New Roman"/>
          <w:b/>
          <w:sz w:val="24"/>
          <w:szCs w:val="24"/>
        </w:rPr>
        <w:t>себя</w:t>
      </w:r>
      <w:r>
        <w:rPr>
          <w:rFonts w:ascii="Times New Roman" w:hAnsi="Times New Roman"/>
          <w:b/>
          <w:sz w:val="24"/>
          <w:szCs w:val="24"/>
        </w:rPr>
        <w:t xml:space="preserve"> </w:t>
      </w:r>
      <w:r w:rsidRPr="00E85C77">
        <w:rPr>
          <w:rFonts w:ascii="Times New Roman" w:hAnsi="Times New Roman"/>
          <w:b/>
          <w:sz w:val="24"/>
          <w:szCs w:val="24"/>
        </w:rPr>
        <w:t>следующие</w:t>
      </w:r>
      <w:r>
        <w:rPr>
          <w:rFonts w:ascii="Times New Roman" w:hAnsi="Times New Roman"/>
          <w:b/>
          <w:sz w:val="24"/>
          <w:szCs w:val="24"/>
        </w:rPr>
        <w:t xml:space="preserve"> </w:t>
      </w:r>
      <w:r w:rsidRPr="00E85C77">
        <w:rPr>
          <w:rFonts w:ascii="Times New Roman" w:hAnsi="Times New Roman"/>
          <w:b/>
          <w:sz w:val="24"/>
          <w:szCs w:val="24"/>
        </w:rPr>
        <w:t>расходы:</w:t>
      </w:r>
    </w:p>
    <w:p w14:paraId="3B9BC62B" w14:textId="77777777" w:rsidR="00802BB3" w:rsidRPr="00BB6D12"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стоимость</w:t>
      </w:r>
      <w:r>
        <w:rPr>
          <w:rFonts w:ascii="Times New Roman" w:hAnsi="Times New Roman"/>
          <w:b/>
          <w:sz w:val="24"/>
          <w:szCs w:val="24"/>
        </w:rPr>
        <w:t xml:space="preserve"> </w:t>
      </w:r>
      <w:r w:rsidRPr="00BB6D12">
        <w:rPr>
          <w:rFonts w:ascii="Times New Roman" w:hAnsi="Times New Roman"/>
          <w:b/>
          <w:sz w:val="24"/>
          <w:szCs w:val="24"/>
        </w:rPr>
        <w:t>товара;</w:t>
      </w:r>
    </w:p>
    <w:p w14:paraId="64831451" w14:textId="77777777" w:rsidR="0066624E" w:rsidRPr="002B764F" w:rsidRDefault="0066624E" w:rsidP="0066624E">
      <w:pPr>
        <w:pStyle w:val="a8"/>
        <w:jc w:val="both"/>
        <w:rPr>
          <w:rFonts w:ascii="Times New Roman" w:hAnsi="Times New Roman"/>
          <w:b/>
          <w:color w:val="FF0000"/>
          <w:sz w:val="24"/>
          <w:szCs w:val="24"/>
        </w:rPr>
      </w:pPr>
      <w:r w:rsidRPr="002B764F">
        <w:rPr>
          <w:rFonts w:ascii="Times New Roman" w:hAnsi="Times New Roman"/>
          <w:b/>
          <w:sz w:val="24"/>
          <w:szCs w:val="24"/>
        </w:rPr>
        <w:t xml:space="preserve">- погрузочно-разгрузочные работы, </w:t>
      </w:r>
      <w:r w:rsidRPr="002B764F">
        <w:rPr>
          <w:rFonts w:ascii="Times New Roman" w:hAnsi="Times New Roman"/>
          <w:b/>
          <w:color w:val="FF0000"/>
          <w:sz w:val="24"/>
          <w:szCs w:val="24"/>
        </w:rPr>
        <w:t>в том числе разгрузка на склад Заказчика;</w:t>
      </w:r>
    </w:p>
    <w:p w14:paraId="5768CDE8" w14:textId="77777777" w:rsidR="00802BB3"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транспортные</w:t>
      </w:r>
      <w:r>
        <w:rPr>
          <w:rFonts w:ascii="Times New Roman" w:hAnsi="Times New Roman"/>
          <w:b/>
          <w:sz w:val="24"/>
          <w:szCs w:val="24"/>
        </w:rPr>
        <w:t xml:space="preserve"> </w:t>
      </w:r>
      <w:r w:rsidRPr="00BB6D12">
        <w:rPr>
          <w:rFonts w:ascii="Times New Roman" w:hAnsi="Times New Roman"/>
          <w:b/>
          <w:sz w:val="24"/>
          <w:szCs w:val="24"/>
        </w:rPr>
        <w:t>расходы,</w:t>
      </w:r>
      <w:r>
        <w:rPr>
          <w:rFonts w:ascii="Times New Roman" w:hAnsi="Times New Roman"/>
          <w:b/>
          <w:sz w:val="24"/>
          <w:szCs w:val="24"/>
        </w:rPr>
        <w:t xml:space="preserve"> </w:t>
      </w:r>
      <w:r w:rsidRPr="00BB6D12">
        <w:rPr>
          <w:rFonts w:ascii="Times New Roman" w:hAnsi="Times New Roman"/>
          <w:b/>
          <w:sz w:val="24"/>
          <w:szCs w:val="24"/>
        </w:rPr>
        <w:t>в</w:t>
      </w:r>
      <w:r>
        <w:rPr>
          <w:rFonts w:ascii="Times New Roman" w:hAnsi="Times New Roman"/>
          <w:b/>
          <w:sz w:val="24"/>
          <w:szCs w:val="24"/>
        </w:rPr>
        <w:t xml:space="preserve"> </w:t>
      </w:r>
      <w:r w:rsidRPr="00BB6D12">
        <w:rPr>
          <w:rFonts w:ascii="Times New Roman" w:hAnsi="Times New Roman"/>
          <w:b/>
          <w:sz w:val="24"/>
          <w:szCs w:val="24"/>
        </w:rPr>
        <w:t>том</w:t>
      </w:r>
      <w:r>
        <w:rPr>
          <w:rFonts w:ascii="Times New Roman" w:hAnsi="Times New Roman"/>
          <w:b/>
          <w:sz w:val="24"/>
          <w:szCs w:val="24"/>
        </w:rPr>
        <w:t xml:space="preserve"> </w:t>
      </w:r>
      <w:r w:rsidRPr="00BB6D12">
        <w:rPr>
          <w:rFonts w:ascii="Times New Roman" w:hAnsi="Times New Roman"/>
          <w:b/>
          <w:sz w:val="24"/>
          <w:szCs w:val="24"/>
        </w:rPr>
        <w:t>числе</w:t>
      </w:r>
      <w:r>
        <w:rPr>
          <w:rFonts w:ascii="Times New Roman" w:hAnsi="Times New Roman"/>
          <w:b/>
          <w:sz w:val="24"/>
          <w:szCs w:val="24"/>
        </w:rPr>
        <w:t xml:space="preserve"> </w:t>
      </w:r>
      <w:r w:rsidRPr="00BB6D12">
        <w:rPr>
          <w:rFonts w:ascii="Times New Roman" w:hAnsi="Times New Roman"/>
          <w:b/>
          <w:sz w:val="24"/>
          <w:szCs w:val="24"/>
        </w:rPr>
        <w:t>до</w:t>
      </w:r>
      <w:r>
        <w:rPr>
          <w:rFonts w:ascii="Times New Roman" w:hAnsi="Times New Roman"/>
          <w:b/>
          <w:sz w:val="24"/>
          <w:szCs w:val="24"/>
        </w:rPr>
        <w:t xml:space="preserve"> </w:t>
      </w:r>
      <w:r w:rsidRPr="00BB6D12">
        <w:rPr>
          <w:rFonts w:ascii="Times New Roman" w:hAnsi="Times New Roman"/>
          <w:b/>
          <w:sz w:val="24"/>
          <w:szCs w:val="24"/>
        </w:rPr>
        <w:t>места</w:t>
      </w:r>
      <w:r>
        <w:rPr>
          <w:rFonts w:ascii="Times New Roman" w:hAnsi="Times New Roman"/>
          <w:b/>
          <w:sz w:val="24"/>
          <w:szCs w:val="24"/>
        </w:rPr>
        <w:t xml:space="preserve"> </w:t>
      </w:r>
      <w:r w:rsidRPr="00BB6D12">
        <w:rPr>
          <w:rFonts w:ascii="Times New Roman" w:hAnsi="Times New Roman"/>
          <w:b/>
          <w:sz w:val="24"/>
          <w:szCs w:val="24"/>
        </w:rPr>
        <w:t>назначения;</w:t>
      </w:r>
    </w:p>
    <w:p w14:paraId="6AB03012" w14:textId="77777777" w:rsidR="00802BB3" w:rsidRPr="00BB6D12" w:rsidRDefault="00802BB3" w:rsidP="00802BB3">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уплата</w:t>
      </w:r>
      <w:r>
        <w:rPr>
          <w:rFonts w:ascii="Times New Roman" w:hAnsi="Times New Roman"/>
          <w:b/>
          <w:sz w:val="24"/>
          <w:szCs w:val="24"/>
        </w:rPr>
        <w:t xml:space="preserve"> </w:t>
      </w:r>
      <w:r w:rsidRPr="00BB6D12">
        <w:rPr>
          <w:rFonts w:ascii="Times New Roman" w:hAnsi="Times New Roman"/>
          <w:b/>
          <w:sz w:val="24"/>
          <w:szCs w:val="24"/>
        </w:rPr>
        <w:t>таможенных</w:t>
      </w:r>
      <w:r>
        <w:rPr>
          <w:rFonts w:ascii="Times New Roman" w:hAnsi="Times New Roman"/>
          <w:b/>
          <w:sz w:val="24"/>
          <w:szCs w:val="24"/>
        </w:rPr>
        <w:t xml:space="preserve"> </w:t>
      </w:r>
      <w:r w:rsidRPr="00BB6D12">
        <w:rPr>
          <w:rFonts w:ascii="Times New Roman" w:hAnsi="Times New Roman"/>
          <w:b/>
          <w:sz w:val="24"/>
          <w:szCs w:val="24"/>
        </w:rPr>
        <w:t>пошлин;</w:t>
      </w:r>
    </w:p>
    <w:p w14:paraId="043106DF" w14:textId="77777777" w:rsidR="00802BB3" w:rsidRDefault="00802BB3" w:rsidP="00802BB3">
      <w:pPr>
        <w:pStyle w:val="a4"/>
        <w:jc w:val="left"/>
        <w:rPr>
          <w:b/>
        </w:rPr>
      </w:pPr>
      <w:r w:rsidRPr="00BB6D12">
        <w:rPr>
          <w:b/>
        </w:rPr>
        <w:t>-</w:t>
      </w:r>
      <w:r>
        <w:rPr>
          <w:b/>
        </w:rPr>
        <w:t xml:space="preserve"> </w:t>
      </w:r>
      <w:r w:rsidRPr="00BB6D12">
        <w:rPr>
          <w:b/>
        </w:rPr>
        <w:t>уплата</w:t>
      </w:r>
      <w:r>
        <w:rPr>
          <w:b/>
        </w:rPr>
        <w:t xml:space="preserve"> </w:t>
      </w:r>
      <w:r w:rsidRPr="00BB6D12">
        <w:rPr>
          <w:b/>
        </w:rPr>
        <w:t>всех</w:t>
      </w:r>
      <w:r>
        <w:rPr>
          <w:b/>
        </w:rPr>
        <w:t xml:space="preserve"> </w:t>
      </w:r>
      <w:r w:rsidRPr="00BB6D12">
        <w:rPr>
          <w:b/>
        </w:rPr>
        <w:t>возможных</w:t>
      </w:r>
      <w:r>
        <w:rPr>
          <w:b/>
        </w:rPr>
        <w:t xml:space="preserve"> </w:t>
      </w:r>
      <w:r w:rsidRPr="00BB6D12">
        <w:rPr>
          <w:b/>
        </w:rPr>
        <w:t>налогов,</w:t>
      </w:r>
      <w:r>
        <w:rPr>
          <w:b/>
        </w:rPr>
        <w:t xml:space="preserve"> </w:t>
      </w:r>
      <w:r w:rsidRPr="00BB6D12">
        <w:rPr>
          <w:b/>
        </w:rPr>
        <w:t>сборов</w:t>
      </w:r>
      <w:r>
        <w:rPr>
          <w:b/>
        </w:rPr>
        <w:t xml:space="preserve"> </w:t>
      </w:r>
      <w:r w:rsidRPr="00BB6D12">
        <w:rPr>
          <w:b/>
        </w:rPr>
        <w:t>и</w:t>
      </w:r>
      <w:r>
        <w:rPr>
          <w:b/>
        </w:rPr>
        <w:t xml:space="preserve"> </w:t>
      </w:r>
      <w:r w:rsidRPr="00BB6D12">
        <w:rPr>
          <w:b/>
        </w:rPr>
        <w:t>других</w:t>
      </w:r>
      <w:r>
        <w:rPr>
          <w:b/>
        </w:rPr>
        <w:t xml:space="preserve"> </w:t>
      </w:r>
      <w:r w:rsidRPr="00BB6D12">
        <w:rPr>
          <w:b/>
        </w:rPr>
        <w:t>обязательных</w:t>
      </w:r>
      <w:r>
        <w:rPr>
          <w:b/>
        </w:rPr>
        <w:t xml:space="preserve"> </w:t>
      </w:r>
      <w:r w:rsidRPr="00BB6D12">
        <w:rPr>
          <w:b/>
        </w:rPr>
        <w:t>платежей.</w:t>
      </w:r>
    </w:p>
    <w:p w14:paraId="67E154CD" w14:textId="77777777" w:rsidR="00802BB3" w:rsidRPr="00E85C77" w:rsidRDefault="00802BB3" w:rsidP="00802BB3">
      <w:pPr>
        <w:pStyle w:val="a8"/>
        <w:ind w:firstLine="708"/>
        <w:jc w:val="both"/>
        <w:rPr>
          <w:rFonts w:ascii="Times New Roman" w:hAnsi="Times New Roman"/>
          <w:sz w:val="24"/>
          <w:szCs w:val="24"/>
        </w:rPr>
      </w:pPr>
      <w:r w:rsidRPr="00E85C77">
        <w:rPr>
          <w:rFonts w:ascii="Times New Roman" w:hAnsi="Times New Roman"/>
          <w:sz w:val="24"/>
          <w:szCs w:val="24"/>
        </w:rPr>
        <w:t>Поставляемый</w:t>
      </w:r>
      <w:r>
        <w:rPr>
          <w:rFonts w:ascii="Times New Roman" w:hAnsi="Times New Roman"/>
          <w:sz w:val="24"/>
          <w:szCs w:val="24"/>
        </w:rPr>
        <w:t xml:space="preserve"> </w:t>
      </w:r>
      <w:r w:rsidRPr="00E85C77">
        <w:rPr>
          <w:rFonts w:ascii="Times New Roman" w:hAnsi="Times New Roman"/>
          <w:sz w:val="24"/>
          <w:szCs w:val="24"/>
        </w:rPr>
        <w:t>товар</w:t>
      </w:r>
      <w:r>
        <w:rPr>
          <w:rFonts w:ascii="Times New Roman" w:hAnsi="Times New Roman"/>
          <w:sz w:val="24"/>
          <w:szCs w:val="24"/>
        </w:rPr>
        <w:t xml:space="preserve"> </w:t>
      </w:r>
      <w:r w:rsidRPr="00E85C77">
        <w:rPr>
          <w:rFonts w:ascii="Times New Roman" w:hAnsi="Times New Roman"/>
          <w:sz w:val="24"/>
          <w:szCs w:val="24"/>
        </w:rPr>
        <w:t>должен</w:t>
      </w:r>
      <w:r>
        <w:rPr>
          <w:rFonts w:ascii="Times New Roman" w:hAnsi="Times New Roman"/>
          <w:sz w:val="24"/>
          <w:szCs w:val="24"/>
        </w:rPr>
        <w:t xml:space="preserve"> </w:t>
      </w:r>
      <w:r w:rsidRPr="00E85C77">
        <w:rPr>
          <w:rFonts w:ascii="Times New Roman" w:hAnsi="Times New Roman"/>
          <w:sz w:val="24"/>
          <w:szCs w:val="24"/>
        </w:rPr>
        <w:t>быть</w:t>
      </w:r>
      <w:r>
        <w:rPr>
          <w:rFonts w:ascii="Times New Roman" w:hAnsi="Times New Roman"/>
          <w:sz w:val="24"/>
          <w:szCs w:val="24"/>
        </w:rPr>
        <w:t xml:space="preserve"> </w:t>
      </w:r>
      <w:r w:rsidRPr="00E85C77">
        <w:rPr>
          <w:rFonts w:ascii="Times New Roman" w:hAnsi="Times New Roman"/>
          <w:sz w:val="24"/>
          <w:szCs w:val="24"/>
        </w:rPr>
        <w:t>новым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употреблении,</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ремонте,</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том</w:t>
      </w:r>
      <w:r>
        <w:rPr>
          <w:rFonts w:ascii="Times New Roman" w:hAnsi="Times New Roman"/>
          <w:sz w:val="24"/>
          <w:szCs w:val="24"/>
        </w:rPr>
        <w:t xml:space="preserve"> </w:t>
      </w:r>
      <w:r w:rsidRPr="00E85C77">
        <w:rPr>
          <w:rFonts w:ascii="Times New Roman" w:hAnsi="Times New Roman"/>
          <w:sz w:val="24"/>
          <w:szCs w:val="24"/>
        </w:rPr>
        <w:t>числе</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восстановлен,</w:t>
      </w:r>
      <w:r>
        <w:rPr>
          <w:rFonts w:ascii="Times New Roman" w:hAnsi="Times New Roman"/>
          <w:sz w:val="24"/>
          <w:szCs w:val="24"/>
        </w:rPr>
        <w:t xml:space="preserve"> </w:t>
      </w:r>
      <w:r w:rsidRPr="00E85C77">
        <w:rPr>
          <w:rFonts w:ascii="Times New Roman" w:hAnsi="Times New Roman"/>
          <w:sz w:val="24"/>
          <w:szCs w:val="24"/>
        </w:rPr>
        <w:t>у</w:t>
      </w:r>
      <w:r>
        <w:rPr>
          <w:rFonts w:ascii="Times New Roman" w:hAnsi="Times New Roman"/>
          <w:sz w:val="24"/>
          <w:szCs w:val="24"/>
        </w:rPr>
        <w:t xml:space="preserve"> </w:t>
      </w:r>
      <w:r w:rsidRPr="00E85C77">
        <w:rPr>
          <w:rFonts w:ascii="Times New Roman" w:hAnsi="Times New Roman"/>
          <w:sz w:val="24"/>
          <w:szCs w:val="24"/>
        </w:rPr>
        <w:t>которого</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была</w:t>
      </w:r>
      <w:r>
        <w:rPr>
          <w:rFonts w:ascii="Times New Roman" w:hAnsi="Times New Roman"/>
          <w:sz w:val="24"/>
          <w:szCs w:val="24"/>
        </w:rPr>
        <w:t xml:space="preserve"> </w:t>
      </w:r>
      <w:r w:rsidRPr="00E85C77">
        <w:rPr>
          <w:rFonts w:ascii="Times New Roman" w:hAnsi="Times New Roman"/>
          <w:sz w:val="24"/>
          <w:szCs w:val="24"/>
        </w:rPr>
        <w:t>осуществлена</w:t>
      </w:r>
      <w:r>
        <w:rPr>
          <w:rFonts w:ascii="Times New Roman" w:hAnsi="Times New Roman"/>
          <w:sz w:val="24"/>
          <w:szCs w:val="24"/>
        </w:rPr>
        <w:t xml:space="preserve"> </w:t>
      </w:r>
      <w:r w:rsidRPr="00E85C77">
        <w:rPr>
          <w:rFonts w:ascii="Times New Roman" w:hAnsi="Times New Roman"/>
          <w:sz w:val="24"/>
          <w:szCs w:val="24"/>
        </w:rPr>
        <w:t>замена</w:t>
      </w:r>
      <w:r>
        <w:rPr>
          <w:rFonts w:ascii="Times New Roman" w:hAnsi="Times New Roman"/>
          <w:sz w:val="24"/>
          <w:szCs w:val="24"/>
        </w:rPr>
        <w:t xml:space="preserve"> </w:t>
      </w:r>
      <w:r w:rsidRPr="00E85C77">
        <w:rPr>
          <w:rFonts w:ascii="Times New Roman" w:hAnsi="Times New Roman"/>
          <w:sz w:val="24"/>
          <w:szCs w:val="24"/>
        </w:rPr>
        <w:t>составных</w:t>
      </w:r>
      <w:r>
        <w:rPr>
          <w:rFonts w:ascii="Times New Roman" w:hAnsi="Times New Roman"/>
          <w:sz w:val="24"/>
          <w:szCs w:val="24"/>
        </w:rPr>
        <w:t xml:space="preserve"> </w:t>
      </w:r>
      <w:r w:rsidRPr="00E85C77">
        <w:rPr>
          <w:rFonts w:ascii="Times New Roman" w:hAnsi="Times New Roman"/>
          <w:sz w:val="24"/>
          <w:szCs w:val="24"/>
        </w:rPr>
        <w:t>частей,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были</w:t>
      </w:r>
      <w:r>
        <w:rPr>
          <w:rFonts w:ascii="Times New Roman" w:hAnsi="Times New Roman"/>
          <w:sz w:val="24"/>
          <w:szCs w:val="24"/>
        </w:rPr>
        <w:t xml:space="preserve"> </w:t>
      </w:r>
      <w:r w:rsidRPr="00E85C77">
        <w:rPr>
          <w:rFonts w:ascii="Times New Roman" w:hAnsi="Times New Roman"/>
          <w:sz w:val="24"/>
          <w:szCs w:val="24"/>
        </w:rPr>
        <w:t>восстановлены</w:t>
      </w:r>
      <w:r>
        <w:rPr>
          <w:rFonts w:ascii="Times New Roman" w:hAnsi="Times New Roman"/>
          <w:sz w:val="24"/>
          <w:szCs w:val="24"/>
        </w:rPr>
        <w:t xml:space="preserve"> </w:t>
      </w:r>
      <w:r w:rsidRPr="00E85C77">
        <w:rPr>
          <w:rFonts w:ascii="Times New Roman" w:hAnsi="Times New Roman"/>
          <w:sz w:val="24"/>
          <w:szCs w:val="24"/>
        </w:rPr>
        <w:t>потребительские</w:t>
      </w:r>
      <w:r>
        <w:rPr>
          <w:rFonts w:ascii="Times New Roman" w:hAnsi="Times New Roman"/>
          <w:sz w:val="24"/>
          <w:szCs w:val="24"/>
        </w:rPr>
        <w:t xml:space="preserve"> </w:t>
      </w:r>
      <w:r w:rsidRPr="00E85C77">
        <w:rPr>
          <w:rFonts w:ascii="Times New Roman" w:hAnsi="Times New Roman"/>
          <w:sz w:val="24"/>
          <w:szCs w:val="24"/>
        </w:rPr>
        <w:t>свойства).</w:t>
      </w:r>
    </w:p>
    <w:p w14:paraId="4A7F3ABA" w14:textId="77777777" w:rsidR="00802BB3" w:rsidRPr="00E85C77" w:rsidRDefault="00802BB3" w:rsidP="00802BB3">
      <w:pPr>
        <w:ind w:firstLine="709"/>
        <w:jc w:val="both"/>
        <w:rPr>
          <w:bCs/>
        </w:rPr>
      </w:pPr>
      <w:r w:rsidRPr="00E85C77">
        <w:rPr>
          <w:b/>
        </w:rPr>
        <w:t>Приемка</w:t>
      </w:r>
      <w:r>
        <w:rPr>
          <w:b/>
        </w:rPr>
        <w:t xml:space="preserve"> </w:t>
      </w:r>
      <w:r w:rsidRPr="00E85C77">
        <w:rPr>
          <w:b/>
        </w:rPr>
        <w:t>товара</w:t>
      </w:r>
      <w:r>
        <w:rPr>
          <w:b/>
        </w:rPr>
        <w:t xml:space="preserve"> </w:t>
      </w:r>
      <w:r w:rsidRPr="00E85C77">
        <w:rPr>
          <w:b/>
        </w:rPr>
        <w:t>должна</w:t>
      </w:r>
      <w:r>
        <w:rPr>
          <w:b/>
        </w:rPr>
        <w:t xml:space="preserve"> </w:t>
      </w:r>
      <w:r w:rsidRPr="00E85C77">
        <w:rPr>
          <w:b/>
        </w:rPr>
        <w:t>осуществляться</w:t>
      </w:r>
      <w:r>
        <w:rPr>
          <w:b/>
        </w:rPr>
        <w:t xml:space="preserve"> </w:t>
      </w:r>
      <w:r w:rsidRPr="00E85C77">
        <w:rPr>
          <w:b/>
        </w:rPr>
        <w:t>в</w:t>
      </w:r>
      <w:r>
        <w:rPr>
          <w:b/>
        </w:rPr>
        <w:t xml:space="preserve"> </w:t>
      </w:r>
      <w:r w:rsidRPr="00E85C77">
        <w:rPr>
          <w:b/>
        </w:rPr>
        <w:t>присутствии</w:t>
      </w:r>
      <w:r>
        <w:rPr>
          <w:b/>
        </w:rPr>
        <w:t xml:space="preserve"> </w:t>
      </w:r>
      <w:r w:rsidRPr="00E85C77">
        <w:rPr>
          <w:b/>
        </w:rPr>
        <w:t>Поставщика</w:t>
      </w:r>
      <w:r>
        <w:rPr>
          <w:b/>
        </w:rPr>
        <w:t xml:space="preserve"> </w:t>
      </w:r>
      <w:r w:rsidRPr="00E85C77">
        <w:rPr>
          <w:b/>
        </w:rPr>
        <w:t>либо</w:t>
      </w:r>
      <w:r>
        <w:rPr>
          <w:b/>
        </w:rPr>
        <w:t xml:space="preserve"> </w:t>
      </w:r>
      <w:r w:rsidRPr="00E85C77">
        <w:rPr>
          <w:b/>
        </w:rPr>
        <w:t>уполномоченного</w:t>
      </w:r>
      <w:r>
        <w:rPr>
          <w:b/>
        </w:rPr>
        <w:t xml:space="preserve"> </w:t>
      </w:r>
      <w:r w:rsidRPr="00E85C77">
        <w:rPr>
          <w:b/>
        </w:rPr>
        <w:t>представителя</w:t>
      </w:r>
      <w:r>
        <w:rPr>
          <w:b/>
        </w:rPr>
        <w:t xml:space="preserve"> </w:t>
      </w:r>
      <w:r w:rsidRPr="00E85C77">
        <w:rPr>
          <w:b/>
        </w:rPr>
        <w:t>Поставщика</w:t>
      </w:r>
      <w:r>
        <w:rPr>
          <w:b/>
        </w:rPr>
        <w:t xml:space="preserve"> </w:t>
      </w:r>
      <w:r w:rsidRPr="00E85C77">
        <w:rPr>
          <w:b/>
        </w:rPr>
        <w:t>с</w:t>
      </w:r>
      <w:r>
        <w:rPr>
          <w:b/>
        </w:rPr>
        <w:t xml:space="preserve"> </w:t>
      </w:r>
      <w:r w:rsidRPr="00E85C77">
        <w:rPr>
          <w:b/>
        </w:rPr>
        <w:t>надлежаще</w:t>
      </w:r>
      <w:r>
        <w:rPr>
          <w:b/>
        </w:rPr>
        <w:t xml:space="preserve"> </w:t>
      </w:r>
      <w:r w:rsidRPr="00E85C77">
        <w:rPr>
          <w:b/>
        </w:rPr>
        <w:t>оформленной</w:t>
      </w:r>
      <w:r>
        <w:rPr>
          <w:b/>
        </w:rPr>
        <w:t xml:space="preserve"> </w:t>
      </w:r>
      <w:r w:rsidRPr="00E85C77">
        <w:rPr>
          <w:b/>
        </w:rPr>
        <w:t>доверенностью.</w:t>
      </w:r>
    </w:p>
    <w:p w14:paraId="0DFCCDE3" w14:textId="77777777" w:rsidR="00802BB3" w:rsidRPr="00CE5978" w:rsidRDefault="00802BB3" w:rsidP="00802BB3">
      <w:pPr>
        <w:ind w:firstLine="708"/>
        <w:jc w:val="both"/>
        <w:rPr>
          <w:bCs/>
        </w:rPr>
      </w:pPr>
    </w:p>
    <w:p w14:paraId="1A37682B" w14:textId="77777777" w:rsidR="00802BB3" w:rsidRDefault="00802BB3" w:rsidP="00727924">
      <w:pPr>
        <w:ind w:firstLine="708"/>
        <w:jc w:val="both"/>
        <w:rPr>
          <w:bCs/>
        </w:rPr>
      </w:pPr>
    </w:p>
    <w:tbl>
      <w:tblPr>
        <w:tblW w:w="0" w:type="auto"/>
        <w:tblLook w:val="04A0" w:firstRow="1" w:lastRow="0" w:firstColumn="1" w:lastColumn="0" w:noHBand="0" w:noVBand="1"/>
      </w:tblPr>
      <w:tblGrid>
        <w:gridCol w:w="4926"/>
        <w:gridCol w:w="4927"/>
      </w:tblGrid>
      <w:tr w:rsidR="00727924" w:rsidRPr="009A313C" w14:paraId="0C5B4018" w14:textId="77777777" w:rsidTr="00DC16D3">
        <w:tc>
          <w:tcPr>
            <w:tcW w:w="4926" w:type="dxa"/>
          </w:tcPr>
          <w:p w14:paraId="7B509E8E" w14:textId="77777777" w:rsidR="001565E5" w:rsidRPr="001565E5" w:rsidRDefault="001565E5" w:rsidP="00DC16D3">
            <w:pPr>
              <w:jc w:val="both"/>
              <w:rPr>
                <w:b/>
                <w:bCs/>
              </w:rPr>
            </w:pPr>
            <w:r w:rsidRPr="001565E5">
              <w:rPr>
                <w:b/>
                <w:bCs/>
              </w:rPr>
              <w:t>Заказчик</w:t>
            </w:r>
          </w:p>
          <w:p w14:paraId="47DB5BF4" w14:textId="77777777" w:rsidR="001565E5" w:rsidRDefault="001565E5" w:rsidP="00DC16D3">
            <w:pPr>
              <w:jc w:val="both"/>
            </w:pPr>
          </w:p>
          <w:p w14:paraId="7A8BF215" w14:textId="5EDFB97A" w:rsidR="00727924" w:rsidRPr="009A313C" w:rsidRDefault="00727924" w:rsidP="00DC16D3">
            <w:pPr>
              <w:jc w:val="both"/>
            </w:pPr>
            <w:r w:rsidRPr="009A313C">
              <w:t xml:space="preserve">______________________ </w:t>
            </w:r>
          </w:p>
          <w:p w14:paraId="65D30CD5" w14:textId="77777777" w:rsidR="00727924" w:rsidRPr="009A313C" w:rsidRDefault="00727924" w:rsidP="00DC16D3">
            <w:pPr>
              <w:rPr>
                <w:color w:val="000000"/>
              </w:rPr>
            </w:pPr>
            <w:proofErr w:type="spellStart"/>
            <w:r w:rsidRPr="009A313C">
              <w:rPr>
                <w:color w:val="000000"/>
              </w:rPr>
              <w:t>м.п</w:t>
            </w:r>
            <w:proofErr w:type="spellEnd"/>
            <w:r w:rsidRPr="009A313C">
              <w:rPr>
                <w:color w:val="000000"/>
              </w:rPr>
              <w:t>.</w:t>
            </w:r>
          </w:p>
          <w:p w14:paraId="6CA0354C" w14:textId="789CCAE4" w:rsidR="00727924" w:rsidRPr="009A313C" w:rsidRDefault="00727924" w:rsidP="00970961">
            <w:pPr>
              <w:tabs>
                <w:tab w:val="num" w:pos="0"/>
              </w:tabs>
            </w:pPr>
            <w:r>
              <w:rPr>
                <w:color w:val="000000"/>
              </w:rPr>
              <w:t>«___» ___________202</w:t>
            </w:r>
            <w:r w:rsidR="00970961">
              <w:rPr>
                <w:color w:val="000000"/>
              </w:rPr>
              <w:t>6</w:t>
            </w:r>
            <w:r w:rsidRPr="009A313C">
              <w:rPr>
                <w:color w:val="000000"/>
              </w:rPr>
              <w:t xml:space="preserve"> г.</w:t>
            </w:r>
          </w:p>
        </w:tc>
        <w:tc>
          <w:tcPr>
            <w:tcW w:w="4927" w:type="dxa"/>
          </w:tcPr>
          <w:p w14:paraId="1C1A3B96" w14:textId="77777777" w:rsidR="001565E5" w:rsidRPr="001565E5" w:rsidRDefault="001565E5" w:rsidP="00DC16D3">
            <w:pPr>
              <w:jc w:val="both"/>
              <w:rPr>
                <w:b/>
                <w:bCs/>
              </w:rPr>
            </w:pPr>
            <w:r w:rsidRPr="001565E5">
              <w:rPr>
                <w:b/>
                <w:bCs/>
              </w:rPr>
              <w:t>Поставщик</w:t>
            </w:r>
          </w:p>
          <w:p w14:paraId="22392E7E" w14:textId="77777777" w:rsidR="001565E5" w:rsidRDefault="001565E5" w:rsidP="00DC16D3">
            <w:pPr>
              <w:jc w:val="both"/>
            </w:pPr>
          </w:p>
          <w:p w14:paraId="5929905B" w14:textId="356C9913" w:rsidR="00727924" w:rsidRPr="009A313C" w:rsidRDefault="00727924" w:rsidP="00DC16D3">
            <w:pPr>
              <w:jc w:val="both"/>
            </w:pPr>
            <w:r w:rsidRPr="009A313C">
              <w:t xml:space="preserve">______________________ </w:t>
            </w:r>
          </w:p>
          <w:p w14:paraId="2A93D4B1" w14:textId="77777777" w:rsidR="00727924" w:rsidRPr="009A313C" w:rsidRDefault="00727924" w:rsidP="00DC16D3">
            <w:pPr>
              <w:rPr>
                <w:color w:val="000000"/>
              </w:rPr>
            </w:pPr>
            <w:proofErr w:type="spellStart"/>
            <w:r w:rsidRPr="009A313C">
              <w:rPr>
                <w:color w:val="000000"/>
              </w:rPr>
              <w:t>м.п</w:t>
            </w:r>
            <w:proofErr w:type="spellEnd"/>
            <w:r w:rsidRPr="009A313C">
              <w:rPr>
                <w:color w:val="000000"/>
              </w:rPr>
              <w:t>.</w:t>
            </w:r>
          </w:p>
          <w:p w14:paraId="045357C8" w14:textId="2539C461" w:rsidR="00727924" w:rsidRPr="009A313C" w:rsidRDefault="00727924" w:rsidP="00970961">
            <w:pPr>
              <w:jc w:val="both"/>
              <w:rPr>
                <w:bCs/>
              </w:rPr>
            </w:pPr>
            <w:r>
              <w:rPr>
                <w:color w:val="000000"/>
              </w:rPr>
              <w:t>«___» ___________202</w:t>
            </w:r>
            <w:r w:rsidR="00970961">
              <w:rPr>
                <w:color w:val="000000"/>
              </w:rPr>
              <w:t>6</w:t>
            </w:r>
            <w:r w:rsidRPr="009A313C">
              <w:rPr>
                <w:color w:val="000000"/>
              </w:rPr>
              <w:t xml:space="preserve"> г.</w:t>
            </w:r>
          </w:p>
        </w:tc>
      </w:tr>
    </w:tbl>
    <w:p w14:paraId="7B7956AA" w14:textId="77777777" w:rsidR="00727924" w:rsidRPr="00995494" w:rsidRDefault="00727924" w:rsidP="001B70CB">
      <w:pPr>
        <w:jc w:val="right"/>
        <w:rPr>
          <w:bCs/>
        </w:rPr>
      </w:pPr>
    </w:p>
    <w:sectPr w:rsidR="00727924" w:rsidRPr="00995494"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F208" w14:textId="77777777" w:rsidR="00746F80" w:rsidRDefault="00746F80" w:rsidP="00CA017A">
      <w:r>
        <w:separator/>
      </w:r>
    </w:p>
  </w:endnote>
  <w:endnote w:type="continuationSeparator" w:id="0">
    <w:p w14:paraId="5699834E" w14:textId="77777777" w:rsidR="00746F80" w:rsidRDefault="00746F80"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3D0A" w14:textId="77777777" w:rsidR="00746F80" w:rsidRDefault="00746F80" w:rsidP="00CA017A">
      <w:r>
        <w:separator/>
      </w:r>
    </w:p>
  </w:footnote>
  <w:footnote w:type="continuationSeparator" w:id="0">
    <w:p w14:paraId="55F717E7" w14:textId="77777777" w:rsidR="00746F80" w:rsidRDefault="00746F80" w:rsidP="00CA0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28BE10"/>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0096855">
    <w:abstractNumId w:val="32"/>
  </w:num>
  <w:num w:numId="2" w16cid:durableId="757092007">
    <w:abstractNumId w:val="16"/>
  </w:num>
  <w:num w:numId="3" w16cid:durableId="228423715">
    <w:abstractNumId w:val="15"/>
  </w:num>
  <w:num w:numId="4" w16cid:durableId="1604344477">
    <w:abstractNumId w:val="28"/>
  </w:num>
  <w:num w:numId="5" w16cid:durableId="937250757">
    <w:abstractNumId w:val="6"/>
  </w:num>
  <w:num w:numId="6" w16cid:durableId="736436726">
    <w:abstractNumId w:val="3"/>
  </w:num>
  <w:num w:numId="7" w16cid:durableId="2102292329">
    <w:abstractNumId w:val="30"/>
  </w:num>
  <w:num w:numId="8" w16cid:durableId="1152482329">
    <w:abstractNumId w:val="27"/>
  </w:num>
  <w:num w:numId="9" w16cid:durableId="1893538521">
    <w:abstractNumId w:val="21"/>
  </w:num>
  <w:num w:numId="10" w16cid:durableId="623657741">
    <w:abstractNumId w:val="4"/>
  </w:num>
  <w:num w:numId="11" w16cid:durableId="81340483">
    <w:abstractNumId w:val="14"/>
  </w:num>
  <w:num w:numId="12" w16cid:durableId="1596549821">
    <w:abstractNumId w:val="5"/>
  </w:num>
  <w:num w:numId="13" w16cid:durableId="1066613873">
    <w:abstractNumId w:val="17"/>
  </w:num>
  <w:num w:numId="14" w16cid:durableId="79645707">
    <w:abstractNumId w:val="11"/>
  </w:num>
  <w:num w:numId="15" w16cid:durableId="2108846104">
    <w:abstractNumId w:val="31"/>
  </w:num>
  <w:num w:numId="16" w16cid:durableId="20595216">
    <w:abstractNumId w:val="7"/>
  </w:num>
  <w:num w:numId="17" w16cid:durableId="1959951917">
    <w:abstractNumId w:val="26"/>
  </w:num>
  <w:num w:numId="18" w16cid:durableId="1256740891">
    <w:abstractNumId w:val="22"/>
  </w:num>
  <w:num w:numId="19" w16cid:durableId="1827890860">
    <w:abstractNumId w:val="29"/>
  </w:num>
  <w:num w:numId="20" w16cid:durableId="1704790002">
    <w:abstractNumId w:val="24"/>
  </w:num>
  <w:num w:numId="21" w16cid:durableId="1459298573">
    <w:abstractNumId w:val="13"/>
  </w:num>
  <w:num w:numId="22" w16cid:durableId="399451323">
    <w:abstractNumId w:val="2"/>
  </w:num>
  <w:num w:numId="23" w16cid:durableId="1407338574">
    <w:abstractNumId w:val="8"/>
  </w:num>
  <w:num w:numId="24" w16cid:durableId="737244568">
    <w:abstractNumId w:val="20"/>
  </w:num>
  <w:num w:numId="25" w16cid:durableId="345786116">
    <w:abstractNumId w:val="25"/>
  </w:num>
  <w:num w:numId="26" w16cid:durableId="1101216792">
    <w:abstractNumId w:val="19"/>
  </w:num>
  <w:num w:numId="27" w16cid:durableId="511913966">
    <w:abstractNumId w:val="23"/>
  </w:num>
  <w:num w:numId="28" w16cid:durableId="2037193412">
    <w:abstractNumId w:val="9"/>
  </w:num>
  <w:num w:numId="29" w16cid:durableId="1071659417">
    <w:abstractNumId w:val="18"/>
  </w:num>
  <w:num w:numId="30" w16cid:durableId="796142059">
    <w:abstractNumId w:val="10"/>
  </w:num>
  <w:num w:numId="31" w16cid:durableId="378364027">
    <w:abstractNumId w:val="12"/>
  </w:num>
  <w:num w:numId="32" w16cid:durableId="90905491">
    <w:abstractNumId w:val="0"/>
    <w:lvlOverride w:ilvl="0">
      <w:lvl w:ilvl="0">
        <w:start w:val="65535"/>
        <w:numFmt w:val="bullet"/>
        <w:lvlText w:val="-"/>
        <w:legacy w:legacy="1" w:legacySpace="0" w:legacyIndent="238"/>
        <w:lvlJc w:val="left"/>
        <w:rPr>
          <w:rFonts w:ascii="Arial" w:hAnsi="Arial" w:cs="Arial"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055EA"/>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5100"/>
    <w:rsid w:val="00046360"/>
    <w:rsid w:val="000469B2"/>
    <w:rsid w:val="00047E05"/>
    <w:rsid w:val="000509A1"/>
    <w:rsid w:val="0005235E"/>
    <w:rsid w:val="00052833"/>
    <w:rsid w:val="000529BB"/>
    <w:rsid w:val="00053623"/>
    <w:rsid w:val="000540F1"/>
    <w:rsid w:val="000547E8"/>
    <w:rsid w:val="000552B9"/>
    <w:rsid w:val="00055519"/>
    <w:rsid w:val="000555D6"/>
    <w:rsid w:val="00055A06"/>
    <w:rsid w:val="00056308"/>
    <w:rsid w:val="00060843"/>
    <w:rsid w:val="000612DE"/>
    <w:rsid w:val="00061BEE"/>
    <w:rsid w:val="000637A1"/>
    <w:rsid w:val="00064BDE"/>
    <w:rsid w:val="00064D79"/>
    <w:rsid w:val="0006503E"/>
    <w:rsid w:val="00065A35"/>
    <w:rsid w:val="000664AA"/>
    <w:rsid w:val="00066FCF"/>
    <w:rsid w:val="00067936"/>
    <w:rsid w:val="00070474"/>
    <w:rsid w:val="00073318"/>
    <w:rsid w:val="0007544B"/>
    <w:rsid w:val="00075AAC"/>
    <w:rsid w:val="00075C20"/>
    <w:rsid w:val="00076808"/>
    <w:rsid w:val="00076FCB"/>
    <w:rsid w:val="00077A47"/>
    <w:rsid w:val="00077E94"/>
    <w:rsid w:val="00077FED"/>
    <w:rsid w:val="0008296F"/>
    <w:rsid w:val="000830B2"/>
    <w:rsid w:val="000838BA"/>
    <w:rsid w:val="00084829"/>
    <w:rsid w:val="00085048"/>
    <w:rsid w:val="00085E9D"/>
    <w:rsid w:val="00086549"/>
    <w:rsid w:val="000868FB"/>
    <w:rsid w:val="00086B9B"/>
    <w:rsid w:val="00086BA9"/>
    <w:rsid w:val="000907C3"/>
    <w:rsid w:val="00091EF0"/>
    <w:rsid w:val="000930F1"/>
    <w:rsid w:val="000954D8"/>
    <w:rsid w:val="00096DD0"/>
    <w:rsid w:val="0009768F"/>
    <w:rsid w:val="000A14C7"/>
    <w:rsid w:val="000A156C"/>
    <w:rsid w:val="000A1A04"/>
    <w:rsid w:val="000A39C3"/>
    <w:rsid w:val="000A3D0E"/>
    <w:rsid w:val="000A5BC5"/>
    <w:rsid w:val="000A7194"/>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1A41"/>
    <w:rsid w:val="000F2447"/>
    <w:rsid w:val="000F2820"/>
    <w:rsid w:val="000F39CC"/>
    <w:rsid w:val="000F4050"/>
    <w:rsid w:val="000F5D7F"/>
    <w:rsid w:val="00101504"/>
    <w:rsid w:val="00101ABF"/>
    <w:rsid w:val="0010295E"/>
    <w:rsid w:val="00103042"/>
    <w:rsid w:val="00103900"/>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55C"/>
    <w:rsid w:val="00122B8C"/>
    <w:rsid w:val="00122C17"/>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1FEA"/>
    <w:rsid w:val="0013292F"/>
    <w:rsid w:val="00133CF9"/>
    <w:rsid w:val="00133E6A"/>
    <w:rsid w:val="00134874"/>
    <w:rsid w:val="0013547D"/>
    <w:rsid w:val="00135621"/>
    <w:rsid w:val="00135DFA"/>
    <w:rsid w:val="00136678"/>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0FA7"/>
    <w:rsid w:val="00153B15"/>
    <w:rsid w:val="001565E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6D8"/>
    <w:rsid w:val="00183891"/>
    <w:rsid w:val="00184F86"/>
    <w:rsid w:val="00185E90"/>
    <w:rsid w:val="001902B9"/>
    <w:rsid w:val="0019106B"/>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1F34"/>
    <w:rsid w:val="001C33F5"/>
    <w:rsid w:val="001C3478"/>
    <w:rsid w:val="001C51B4"/>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3D8"/>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47347"/>
    <w:rsid w:val="00250FFA"/>
    <w:rsid w:val="00251994"/>
    <w:rsid w:val="002529A4"/>
    <w:rsid w:val="00252BC8"/>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4530"/>
    <w:rsid w:val="0028506A"/>
    <w:rsid w:val="0028725F"/>
    <w:rsid w:val="00287AD5"/>
    <w:rsid w:val="002905A4"/>
    <w:rsid w:val="00290AB9"/>
    <w:rsid w:val="00290FBD"/>
    <w:rsid w:val="00291A74"/>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24BD"/>
    <w:rsid w:val="002B339D"/>
    <w:rsid w:val="002B39D6"/>
    <w:rsid w:val="002B4F02"/>
    <w:rsid w:val="002B50C6"/>
    <w:rsid w:val="002B65E7"/>
    <w:rsid w:val="002B6AD4"/>
    <w:rsid w:val="002B75C5"/>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9EA"/>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4A5F"/>
    <w:rsid w:val="003260BC"/>
    <w:rsid w:val="003279FD"/>
    <w:rsid w:val="00327AEC"/>
    <w:rsid w:val="00330B9E"/>
    <w:rsid w:val="00331AC9"/>
    <w:rsid w:val="003341A6"/>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502F1"/>
    <w:rsid w:val="0035094F"/>
    <w:rsid w:val="00351CD8"/>
    <w:rsid w:val="00351FD7"/>
    <w:rsid w:val="00352753"/>
    <w:rsid w:val="00352921"/>
    <w:rsid w:val="00352F2A"/>
    <w:rsid w:val="00353F74"/>
    <w:rsid w:val="003554A5"/>
    <w:rsid w:val="003559F0"/>
    <w:rsid w:val="00357144"/>
    <w:rsid w:val="0035796A"/>
    <w:rsid w:val="00360407"/>
    <w:rsid w:val="00361363"/>
    <w:rsid w:val="00367190"/>
    <w:rsid w:val="003710FB"/>
    <w:rsid w:val="00371B8A"/>
    <w:rsid w:val="0037227B"/>
    <w:rsid w:val="00372514"/>
    <w:rsid w:val="00373335"/>
    <w:rsid w:val="00373C8F"/>
    <w:rsid w:val="00373FF5"/>
    <w:rsid w:val="003748AA"/>
    <w:rsid w:val="003752DC"/>
    <w:rsid w:val="003753E8"/>
    <w:rsid w:val="003759A7"/>
    <w:rsid w:val="003759CB"/>
    <w:rsid w:val="00377295"/>
    <w:rsid w:val="00380E16"/>
    <w:rsid w:val="00381403"/>
    <w:rsid w:val="00381564"/>
    <w:rsid w:val="00382BC1"/>
    <w:rsid w:val="00383ADA"/>
    <w:rsid w:val="00384125"/>
    <w:rsid w:val="00384592"/>
    <w:rsid w:val="00384EAF"/>
    <w:rsid w:val="00385F7D"/>
    <w:rsid w:val="00386764"/>
    <w:rsid w:val="00386BAA"/>
    <w:rsid w:val="003872A5"/>
    <w:rsid w:val="00390869"/>
    <w:rsid w:val="00391039"/>
    <w:rsid w:val="003910CE"/>
    <w:rsid w:val="00392AF3"/>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6DA4"/>
    <w:rsid w:val="003A751C"/>
    <w:rsid w:val="003B083C"/>
    <w:rsid w:val="003B1210"/>
    <w:rsid w:val="003B1E54"/>
    <w:rsid w:val="003B2069"/>
    <w:rsid w:val="003B2E64"/>
    <w:rsid w:val="003B39D3"/>
    <w:rsid w:val="003B5A01"/>
    <w:rsid w:val="003B71F5"/>
    <w:rsid w:val="003B7CE6"/>
    <w:rsid w:val="003C1AB4"/>
    <w:rsid w:val="003C1F2C"/>
    <w:rsid w:val="003C3084"/>
    <w:rsid w:val="003C3612"/>
    <w:rsid w:val="003C79E7"/>
    <w:rsid w:val="003D0581"/>
    <w:rsid w:val="003D0BFD"/>
    <w:rsid w:val="003D1282"/>
    <w:rsid w:val="003D26A8"/>
    <w:rsid w:val="003D3DF4"/>
    <w:rsid w:val="003D4EC9"/>
    <w:rsid w:val="003D5068"/>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770"/>
    <w:rsid w:val="00404FE8"/>
    <w:rsid w:val="00410045"/>
    <w:rsid w:val="0041083E"/>
    <w:rsid w:val="00411B75"/>
    <w:rsid w:val="004125DC"/>
    <w:rsid w:val="00412680"/>
    <w:rsid w:val="004134A2"/>
    <w:rsid w:val="00413AB0"/>
    <w:rsid w:val="004154BC"/>
    <w:rsid w:val="00415D9E"/>
    <w:rsid w:val="00417035"/>
    <w:rsid w:val="00417FAD"/>
    <w:rsid w:val="00420740"/>
    <w:rsid w:val="00420C87"/>
    <w:rsid w:val="00425BE6"/>
    <w:rsid w:val="00431199"/>
    <w:rsid w:val="004319E8"/>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5623"/>
    <w:rsid w:val="0046697F"/>
    <w:rsid w:val="00470D88"/>
    <w:rsid w:val="00470EF8"/>
    <w:rsid w:val="00471718"/>
    <w:rsid w:val="0047300D"/>
    <w:rsid w:val="0047318E"/>
    <w:rsid w:val="0047369A"/>
    <w:rsid w:val="00474DC6"/>
    <w:rsid w:val="004750DB"/>
    <w:rsid w:val="00475529"/>
    <w:rsid w:val="00476DA6"/>
    <w:rsid w:val="00477668"/>
    <w:rsid w:val="0048100A"/>
    <w:rsid w:val="00481A7B"/>
    <w:rsid w:val="00481AD4"/>
    <w:rsid w:val="00483145"/>
    <w:rsid w:val="00484156"/>
    <w:rsid w:val="00485173"/>
    <w:rsid w:val="00485228"/>
    <w:rsid w:val="004857E8"/>
    <w:rsid w:val="00485B4D"/>
    <w:rsid w:val="00485CD6"/>
    <w:rsid w:val="00486424"/>
    <w:rsid w:val="00486E43"/>
    <w:rsid w:val="00487A10"/>
    <w:rsid w:val="00487C37"/>
    <w:rsid w:val="00490EA6"/>
    <w:rsid w:val="004915D0"/>
    <w:rsid w:val="004917C3"/>
    <w:rsid w:val="00492BEF"/>
    <w:rsid w:val="0049495D"/>
    <w:rsid w:val="004956D7"/>
    <w:rsid w:val="00495B7A"/>
    <w:rsid w:val="00496E49"/>
    <w:rsid w:val="004A078E"/>
    <w:rsid w:val="004A163F"/>
    <w:rsid w:val="004A1790"/>
    <w:rsid w:val="004A1C5F"/>
    <w:rsid w:val="004A22CA"/>
    <w:rsid w:val="004A2AC6"/>
    <w:rsid w:val="004A2BFE"/>
    <w:rsid w:val="004A3CB7"/>
    <w:rsid w:val="004A3DEB"/>
    <w:rsid w:val="004A4071"/>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D7218"/>
    <w:rsid w:val="004E10C7"/>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3683F"/>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F14"/>
    <w:rsid w:val="00562972"/>
    <w:rsid w:val="00564300"/>
    <w:rsid w:val="0056461F"/>
    <w:rsid w:val="005651D2"/>
    <w:rsid w:val="00571E7B"/>
    <w:rsid w:val="00573364"/>
    <w:rsid w:val="00573DEB"/>
    <w:rsid w:val="00575A4C"/>
    <w:rsid w:val="005763A0"/>
    <w:rsid w:val="00577EC7"/>
    <w:rsid w:val="00580D51"/>
    <w:rsid w:val="00581A1E"/>
    <w:rsid w:val="00581A69"/>
    <w:rsid w:val="00581BE6"/>
    <w:rsid w:val="00581E00"/>
    <w:rsid w:val="0058304F"/>
    <w:rsid w:val="00584203"/>
    <w:rsid w:val="00585252"/>
    <w:rsid w:val="00586420"/>
    <w:rsid w:val="00590183"/>
    <w:rsid w:val="005932BC"/>
    <w:rsid w:val="005943DF"/>
    <w:rsid w:val="005944EA"/>
    <w:rsid w:val="00595D7E"/>
    <w:rsid w:val="0059601E"/>
    <w:rsid w:val="00596594"/>
    <w:rsid w:val="00596652"/>
    <w:rsid w:val="005977D6"/>
    <w:rsid w:val="005978F4"/>
    <w:rsid w:val="005A2750"/>
    <w:rsid w:val="005A36BF"/>
    <w:rsid w:val="005A37C8"/>
    <w:rsid w:val="005A48C6"/>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08"/>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3BF"/>
    <w:rsid w:val="00636C10"/>
    <w:rsid w:val="00637255"/>
    <w:rsid w:val="00637399"/>
    <w:rsid w:val="00637871"/>
    <w:rsid w:val="00637B98"/>
    <w:rsid w:val="00641806"/>
    <w:rsid w:val="006418E3"/>
    <w:rsid w:val="006463DC"/>
    <w:rsid w:val="00646D7C"/>
    <w:rsid w:val="006500F7"/>
    <w:rsid w:val="0065086E"/>
    <w:rsid w:val="00652296"/>
    <w:rsid w:val="0065293B"/>
    <w:rsid w:val="00652AE1"/>
    <w:rsid w:val="0065485D"/>
    <w:rsid w:val="006550D9"/>
    <w:rsid w:val="006563C9"/>
    <w:rsid w:val="0065691D"/>
    <w:rsid w:val="0065699D"/>
    <w:rsid w:val="0066000B"/>
    <w:rsid w:val="00662245"/>
    <w:rsid w:val="00663D33"/>
    <w:rsid w:val="00664707"/>
    <w:rsid w:val="00664F5F"/>
    <w:rsid w:val="00665296"/>
    <w:rsid w:val="0066562B"/>
    <w:rsid w:val="0066565A"/>
    <w:rsid w:val="00665700"/>
    <w:rsid w:val="0066624E"/>
    <w:rsid w:val="0066631F"/>
    <w:rsid w:val="00666BE2"/>
    <w:rsid w:val="006704F2"/>
    <w:rsid w:val="00670E09"/>
    <w:rsid w:val="00671519"/>
    <w:rsid w:val="00672F4A"/>
    <w:rsid w:val="006732D9"/>
    <w:rsid w:val="0067421A"/>
    <w:rsid w:val="006757E3"/>
    <w:rsid w:val="00675A71"/>
    <w:rsid w:val="00676F4D"/>
    <w:rsid w:val="00684997"/>
    <w:rsid w:val="00685932"/>
    <w:rsid w:val="00686764"/>
    <w:rsid w:val="006904C4"/>
    <w:rsid w:val="00690574"/>
    <w:rsid w:val="00693514"/>
    <w:rsid w:val="0069379B"/>
    <w:rsid w:val="006951FF"/>
    <w:rsid w:val="0069644F"/>
    <w:rsid w:val="006965D8"/>
    <w:rsid w:val="006967B5"/>
    <w:rsid w:val="00696BA0"/>
    <w:rsid w:val="00697652"/>
    <w:rsid w:val="00697B29"/>
    <w:rsid w:val="006A0C7C"/>
    <w:rsid w:val="006A2812"/>
    <w:rsid w:val="006A385C"/>
    <w:rsid w:val="006A5E9E"/>
    <w:rsid w:val="006A605B"/>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0E4A"/>
    <w:rsid w:val="006E1D2F"/>
    <w:rsid w:val="006E1EF9"/>
    <w:rsid w:val="006E2799"/>
    <w:rsid w:val="006E2FA5"/>
    <w:rsid w:val="006E39C3"/>
    <w:rsid w:val="006E5AB7"/>
    <w:rsid w:val="006F0574"/>
    <w:rsid w:val="006F1F0B"/>
    <w:rsid w:val="006F2182"/>
    <w:rsid w:val="006F24E9"/>
    <w:rsid w:val="006F3BD9"/>
    <w:rsid w:val="006F4894"/>
    <w:rsid w:val="006F4B81"/>
    <w:rsid w:val="006F583F"/>
    <w:rsid w:val="006F6694"/>
    <w:rsid w:val="006F75DC"/>
    <w:rsid w:val="006F768C"/>
    <w:rsid w:val="006F7727"/>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0FD4"/>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6F79"/>
    <w:rsid w:val="007373D1"/>
    <w:rsid w:val="00737C35"/>
    <w:rsid w:val="007418A9"/>
    <w:rsid w:val="00741919"/>
    <w:rsid w:val="007427B6"/>
    <w:rsid w:val="007434FE"/>
    <w:rsid w:val="00743A69"/>
    <w:rsid w:val="00743B3C"/>
    <w:rsid w:val="00744829"/>
    <w:rsid w:val="007457EB"/>
    <w:rsid w:val="00745897"/>
    <w:rsid w:val="00746C44"/>
    <w:rsid w:val="00746F80"/>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384A"/>
    <w:rsid w:val="00774333"/>
    <w:rsid w:val="00774707"/>
    <w:rsid w:val="00774717"/>
    <w:rsid w:val="0077516D"/>
    <w:rsid w:val="00775A4E"/>
    <w:rsid w:val="00776689"/>
    <w:rsid w:val="00780F09"/>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79B"/>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0F91"/>
    <w:rsid w:val="007D2E64"/>
    <w:rsid w:val="007D54AA"/>
    <w:rsid w:val="007D63AE"/>
    <w:rsid w:val="007E14FE"/>
    <w:rsid w:val="007E273D"/>
    <w:rsid w:val="007E2D57"/>
    <w:rsid w:val="007E44F1"/>
    <w:rsid w:val="007E4AA1"/>
    <w:rsid w:val="007E6856"/>
    <w:rsid w:val="007E7E0E"/>
    <w:rsid w:val="007E7E1E"/>
    <w:rsid w:val="007F03D6"/>
    <w:rsid w:val="007F3700"/>
    <w:rsid w:val="007F7AB9"/>
    <w:rsid w:val="007F7C2F"/>
    <w:rsid w:val="008004A0"/>
    <w:rsid w:val="00802BB3"/>
    <w:rsid w:val="00802F5F"/>
    <w:rsid w:val="00804E2D"/>
    <w:rsid w:val="00805081"/>
    <w:rsid w:val="00805761"/>
    <w:rsid w:val="00805D12"/>
    <w:rsid w:val="008064B9"/>
    <w:rsid w:val="00806775"/>
    <w:rsid w:val="00806F9D"/>
    <w:rsid w:val="00807E81"/>
    <w:rsid w:val="00810C88"/>
    <w:rsid w:val="00811CEC"/>
    <w:rsid w:val="00811FBA"/>
    <w:rsid w:val="00813319"/>
    <w:rsid w:val="008133EC"/>
    <w:rsid w:val="00814F4C"/>
    <w:rsid w:val="0081767C"/>
    <w:rsid w:val="00817CEC"/>
    <w:rsid w:val="00821117"/>
    <w:rsid w:val="00821429"/>
    <w:rsid w:val="00821CE2"/>
    <w:rsid w:val="00821D4B"/>
    <w:rsid w:val="008233E2"/>
    <w:rsid w:val="00823B7B"/>
    <w:rsid w:val="00824317"/>
    <w:rsid w:val="00824DD0"/>
    <w:rsid w:val="00825874"/>
    <w:rsid w:val="008314D0"/>
    <w:rsid w:val="008320A5"/>
    <w:rsid w:val="00832BF5"/>
    <w:rsid w:val="00834ABA"/>
    <w:rsid w:val="00834B71"/>
    <w:rsid w:val="00836D16"/>
    <w:rsid w:val="00837BB5"/>
    <w:rsid w:val="00840B24"/>
    <w:rsid w:val="0084119F"/>
    <w:rsid w:val="00841DE0"/>
    <w:rsid w:val="00841EF4"/>
    <w:rsid w:val="00845029"/>
    <w:rsid w:val="00846649"/>
    <w:rsid w:val="00846AA2"/>
    <w:rsid w:val="0084717F"/>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876B9"/>
    <w:rsid w:val="00890773"/>
    <w:rsid w:val="0089084C"/>
    <w:rsid w:val="00891450"/>
    <w:rsid w:val="0089284A"/>
    <w:rsid w:val="00893D82"/>
    <w:rsid w:val="008942BC"/>
    <w:rsid w:val="00894ECB"/>
    <w:rsid w:val="008955BE"/>
    <w:rsid w:val="00897D52"/>
    <w:rsid w:val="008A008A"/>
    <w:rsid w:val="008A03FE"/>
    <w:rsid w:val="008A05D7"/>
    <w:rsid w:val="008A0EE2"/>
    <w:rsid w:val="008A2A64"/>
    <w:rsid w:val="008A303D"/>
    <w:rsid w:val="008A358B"/>
    <w:rsid w:val="008A3D72"/>
    <w:rsid w:val="008A3D8B"/>
    <w:rsid w:val="008A40C5"/>
    <w:rsid w:val="008A66CE"/>
    <w:rsid w:val="008A68A3"/>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3CC"/>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1011"/>
    <w:rsid w:val="00912B59"/>
    <w:rsid w:val="009132DA"/>
    <w:rsid w:val="009156D5"/>
    <w:rsid w:val="00915775"/>
    <w:rsid w:val="00916B2B"/>
    <w:rsid w:val="00917116"/>
    <w:rsid w:val="009217F2"/>
    <w:rsid w:val="00922BA6"/>
    <w:rsid w:val="009242E4"/>
    <w:rsid w:val="0092509F"/>
    <w:rsid w:val="009254E2"/>
    <w:rsid w:val="009256F1"/>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0DA"/>
    <w:rsid w:val="0094658D"/>
    <w:rsid w:val="0094703D"/>
    <w:rsid w:val="009505B5"/>
    <w:rsid w:val="00950E51"/>
    <w:rsid w:val="009512BB"/>
    <w:rsid w:val="00951428"/>
    <w:rsid w:val="009531FE"/>
    <w:rsid w:val="009540D7"/>
    <w:rsid w:val="00954E06"/>
    <w:rsid w:val="00955430"/>
    <w:rsid w:val="009554C0"/>
    <w:rsid w:val="00955B63"/>
    <w:rsid w:val="00956429"/>
    <w:rsid w:val="009565D7"/>
    <w:rsid w:val="00957440"/>
    <w:rsid w:val="009575DB"/>
    <w:rsid w:val="00961393"/>
    <w:rsid w:val="00962A95"/>
    <w:rsid w:val="00963C84"/>
    <w:rsid w:val="00964216"/>
    <w:rsid w:val="00964C27"/>
    <w:rsid w:val="00965BDF"/>
    <w:rsid w:val="00966080"/>
    <w:rsid w:val="009705F3"/>
    <w:rsid w:val="00970961"/>
    <w:rsid w:val="00970D43"/>
    <w:rsid w:val="00973BD1"/>
    <w:rsid w:val="00974585"/>
    <w:rsid w:val="0097472B"/>
    <w:rsid w:val="00976359"/>
    <w:rsid w:val="00976C06"/>
    <w:rsid w:val="009800B4"/>
    <w:rsid w:val="009800FC"/>
    <w:rsid w:val="00981738"/>
    <w:rsid w:val="009818D6"/>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5660"/>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1AE0"/>
    <w:rsid w:val="009B4A62"/>
    <w:rsid w:val="009B4BF1"/>
    <w:rsid w:val="009B6AE9"/>
    <w:rsid w:val="009B6F4C"/>
    <w:rsid w:val="009B725D"/>
    <w:rsid w:val="009C399D"/>
    <w:rsid w:val="009C3A8A"/>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97"/>
    <w:rsid w:val="009E19DF"/>
    <w:rsid w:val="009E4E82"/>
    <w:rsid w:val="009E5E39"/>
    <w:rsid w:val="009E6274"/>
    <w:rsid w:val="009E63A8"/>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4E13"/>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74D7"/>
    <w:rsid w:val="00B076BC"/>
    <w:rsid w:val="00B07EB5"/>
    <w:rsid w:val="00B1008B"/>
    <w:rsid w:val="00B10DC4"/>
    <w:rsid w:val="00B10E49"/>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BC1"/>
    <w:rsid w:val="00B27C70"/>
    <w:rsid w:val="00B27F40"/>
    <w:rsid w:val="00B3181A"/>
    <w:rsid w:val="00B327D5"/>
    <w:rsid w:val="00B34287"/>
    <w:rsid w:val="00B347C1"/>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2ED"/>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2D81"/>
    <w:rsid w:val="00B94751"/>
    <w:rsid w:val="00B949EA"/>
    <w:rsid w:val="00B94AE0"/>
    <w:rsid w:val="00B95374"/>
    <w:rsid w:val="00B95397"/>
    <w:rsid w:val="00B95491"/>
    <w:rsid w:val="00B963D7"/>
    <w:rsid w:val="00BA0EEF"/>
    <w:rsid w:val="00BA1000"/>
    <w:rsid w:val="00BA19E4"/>
    <w:rsid w:val="00BA2E14"/>
    <w:rsid w:val="00BA2F4D"/>
    <w:rsid w:val="00BA4110"/>
    <w:rsid w:val="00BA4AEA"/>
    <w:rsid w:val="00BA77CE"/>
    <w:rsid w:val="00BA7A8A"/>
    <w:rsid w:val="00BA7AED"/>
    <w:rsid w:val="00BA7E9F"/>
    <w:rsid w:val="00BB0B01"/>
    <w:rsid w:val="00BB1589"/>
    <w:rsid w:val="00BB1FA0"/>
    <w:rsid w:val="00BB364F"/>
    <w:rsid w:val="00BB4E56"/>
    <w:rsid w:val="00BB5B8C"/>
    <w:rsid w:val="00BB724A"/>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D778E"/>
    <w:rsid w:val="00BE0150"/>
    <w:rsid w:val="00BE0902"/>
    <w:rsid w:val="00BE095F"/>
    <w:rsid w:val="00BE0A76"/>
    <w:rsid w:val="00BE15BF"/>
    <w:rsid w:val="00BE2E06"/>
    <w:rsid w:val="00BE3079"/>
    <w:rsid w:val="00BE33F7"/>
    <w:rsid w:val="00BE678E"/>
    <w:rsid w:val="00BE6E35"/>
    <w:rsid w:val="00BF1865"/>
    <w:rsid w:val="00BF1996"/>
    <w:rsid w:val="00BF20B7"/>
    <w:rsid w:val="00BF218A"/>
    <w:rsid w:val="00BF23D8"/>
    <w:rsid w:val="00BF240C"/>
    <w:rsid w:val="00BF250B"/>
    <w:rsid w:val="00BF34E7"/>
    <w:rsid w:val="00BF3F1D"/>
    <w:rsid w:val="00BF3F44"/>
    <w:rsid w:val="00BF5281"/>
    <w:rsid w:val="00BF5369"/>
    <w:rsid w:val="00BF572C"/>
    <w:rsid w:val="00BF62A1"/>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5B0"/>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3D1"/>
    <w:rsid w:val="00C50535"/>
    <w:rsid w:val="00C513CE"/>
    <w:rsid w:val="00C52173"/>
    <w:rsid w:val="00C52469"/>
    <w:rsid w:val="00C525B8"/>
    <w:rsid w:val="00C54B11"/>
    <w:rsid w:val="00C55906"/>
    <w:rsid w:val="00C56321"/>
    <w:rsid w:val="00C571B7"/>
    <w:rsid w:val="00C576E7"/>
    <w:rsid w:val="00C57A4C"/>
    <w:rsid w:val="00C60E7B"/>
    <w:rsid w:val="00C616A3"/>
    <w:rsid w:val="00C61F43"/>
    <w:rsid w:val="00C625E4"/>
    <w:rsid w:val="00C625EC"/>
    <w:rsid w:val="00C63014"/>
    <w:rsid w:val="00C63BAE"/>
    <w:rsid w:val="00C64B7F"/>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96C64"/>
    <w:rsid w:val="00CA017A"/>
    <w:rsid w:val="00CA07DD"/>
    <w:rsid w:val="00CA5848"/>
    <w:rsid w:val="00CA6527"/>
    <w:rsid w:val="00CB005B"/>
    <w:rsid w:val="00CB11C3"/>
    <w:rsid w:val="00CB2066"/>
    <w:rsid w:val="00CB4907"/>
    <w:rsid w:val="00CB57C4"/>
    <w:rsid w:val="00CB6733"/>
    <w:rsid w:val="00CB7837"/>
    <w:rsid w:val="00CC0109"/>
    <w:rsid w:val="00CC0F49"/>
    <w:rsid w:val="00CC1371"/>
    <w:rsid w:val="00CC14D4"/>
    <w:rsid w:val="00CC2628"/>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4AB1"/>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2CA8"/>
    <w:rsid w:val="00D32F80"/>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55"/>
    <w:rsid w:val="00D52277"/>
    <w:rsid w:val="00D53C23"/>
    <w:rsid w:val="00D56116"/>
    <w:rsid w:val="00D563D4"/>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2F2"/>
    <w:rsid w:val="00D76D1B"/>
    <w:rsid w:val="00D76E88"/>
    <w:rsid w:val="00D813C2"/>
    <w:rsid w:val="00D816E7"/>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0995"/>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451"/>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0E2"/>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B738A"/>
    <w:rsid w:val="00EC0CC2"/>
    <w:rsid w:val="00EC1142"/>
    <w:rsid w:val="00EC223E"/>
    <w:rsid w:val="00EC4558"/>
    <w:rsid w:val="00EC4E1D"/>
    <w:rsid w:val="00EC57C7"/>
    <w:rsid w:val="00EC614F"/>
    <w:rsid w:val="00EC6345"/>
    <w:rsid w:val="00EC6FE7"/>
    <w:rsid w:val="00EC753D"/>
    <w:rsid w:val="00EC791A"/>
    <w:rsid w:val="00ED1A52"/>
    <w:rsid w:val="00ED2FEE"/>
    <w:rsid w:val="00ED475E"/>
    <w:rsid w:val="00ED6099"/>
    <w:rsid w:val="00ED7F78"/>
    <w:rsid w:val="00EE06CF"/>
    <w:rsid w:val="00EE0AE7"/>
    <w:rsid w:val="00EE0AF6"/>
    <w:rsid w:val="00EE0E64"/>
    <w:rsid w:val="00EE293B"/>
    <w:rsid w:val="00EE2A30"/>
    <w:rsid w:val="00EE3009"/>
    <w:rsid w:val="00EE4222"/>
    <w:rsid w:val="00EE4ED6"/>
    <w:rsid w:val="00EE4F02"/>
    <w:rsid w:val="00EE50C1"/>
    <w:rsid w:val="00EE5776"/>
    <w:rsid w:val="00EE64C2"/>
    <w:rsid w:val="00EF0258"/>
    <w:rsid w:val="00EF2746"/>
    <w:rsid w:val="00EF5F45"/>
    <w:rsid w:val="00EF61B3"/>
    <w:rsid w:val="00F03BCD"/>
    <w:rsid w:val="00F048D5"/>
    <w:rsid w:val="00F049D8"/>
    <w:rsid w:val="00F07008"/>
    <w:rsid w:val="00F077B7"/>
    <w:rsid w:val="00F1033D"/>
    <w:rsid w:val="00F11737"/>
    <w:rsid w:val="00F12FD2"/>
    <w:rsid w:val="00F14D8F"/>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1C15"/>
    <w:rsid w:val="00F425DF"/>
    <w:rsid w:val="00F42B58"/>
    <w:rsid w:val="00F43697"/>
    <w:rsid w:val="00F4381A"/>
    <w:rsid w:val="00F43AC9"/>
    <w:rsid w:val="00F444F7"/>
    <w:rsid w:val="00F45E46"/>
    <w:rsid w:val="00F45F91"/>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45DA"/>
    <w:rsid w:val="00F65B29"/>
    <w:rsid w:val="00F66052"/>
    <w:rsid w:val="00F70E1A"/>
    <w:rsid w:val="00F72D4F"/>
    <w:rsid w:val="00F74010"/>
    <w:rsid w:val="00F74BC2"/>
    <w:rsid w:val="00F75D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596"/>
    <w:rsid w:val="00FA271F"/>
    <w:rsid w:val="00FA3629"/>
    <w:rsid w:val="00FA3662"/>
    <w:rsid w:val="00FA36DD"/>
    <w:rsid w:val="00FA3B4E"/>
    <w:rsid w:val="00FA3D60"/>
    <w:rsid w:val="00FA40AF"/>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15BE"/>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3CD7"/>
    <w:rsid w:val="00FE42EC"/>
    <w:rsid w:val="00FE5D27"/>
    <w:rsid w:val="00FE6E1E"/>
    <w:rsid w:val="00FF06B6"/>
    <w:rsid w:val="00FF1031"/>
    <w:rsid w:val="00FF27F3"/>
    <w:rsid w:val="00FF2C71"/>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15:docId w15:val="{4744E85A-3762-4908-A6B0-F9554499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iPriority w:val="99"/>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pdpai9">
    <w:name w:val="pdp_ai9"/>
    <w:basedOn w:val="a0"/>
    <w:rsid w:val="00CB4907"/>
  </w:style>
  <w:style w:type="character" w:customStyle="1" w:styleId="vi-text17y0k286">
    <w:name w:val="_vi-text_17y0k_286"/>
    <w:basedOn w:val="a0"/>
    <w:rsid w:val="00CB4907"/>
  </w:style>
  <w:style w:type="character" w:customStyle="1" w:styleId="pdpa9i">
    <w:name w:val="pdp_a9i"/>
    <w:basedOn w:val="a0"/>
    <w:rsid w:val="00D816E7"/>
  </w:style>
  <w:style w:type="character" w:customStyle="1" w:styleId="pdpaj0">
    <w:name w:val="pdp_aj0"/>
    <w:basedOn w:val="a0"/>
    <w:rsid w:val="00D81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04007335">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2108102">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B445A-70B2-40C9-B957-846B3F02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4484</Words>
  <Characters>25563</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29988</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0</cp:lastModifiedBy>
  <cp:revision>4</cp:revision>
  <cp:lastPrinted>2022-02-16T08:20:00Z</cp:lastPrinted>
  <dcterms:created xsi:type="dcterms:W3CDTF">2026-08-11T06:05:00Z</dcterms:created>
  <dcterms:modified xsi:type="dcterms:W3CDTF">2026-08-12T06:53:00Z</dcterms:modified>
</cp:coreProperties>
</file>