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9D1" w:rsidRPr="00E749DF" w:rsidRDefault="008C44CA" w:rsidP="005D083D">
      <w:pPr>
        <w:ind w:firstLine="5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Государственный контракт</w:t>
      </w:r>
      <w:r w:rsidR="00EB2CEB" w:rsidRPr="00E749D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D84C03">
        <w:rPr>
          <w:b/>
          <w:sz w:val="24"/>
          <w:szCs w:val="24"/>
        </w:rPr>
        <w:t>___</w:t>
      </w:r>
    </w:p>
    <w:p w:rsidR="002D35DE" w:rsidRDefault="00ED7E92" w:rsidP="005D083D">
      <w:pPr>
        <w:ind w:firstLine="5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</w:t>
      </w:r>
      <w:r w:rsidR="00EB2CEB" w:rsidRPr="00E749DF">
        <w:rPr>
          <w:b/>
          <w:sz w:val="24"/>
          <w:szCs w:val="24"/>
        </w:rPr>
        <w:t xml:space="preserve"> оказани</w:t>
      </w:r>
      <w:r>
        <w:rPr>
          <w:b/>
          <w:sz w:val="24"/>
          <w:szCs w:val="24"/>
        </w:rPr>
        <w:t xml:space="preserve">е </w:t>
      </w:r>
      <w:r w:rsidR="00EB2CEB" w:rsidRPr="00E749DF">
        <w:rPr>
          <w:b/>
          <w:sz w:val="24"/>
          <w:szCs w:val="24"/>
        </w:rPr>
        <w:t>услуг</w:t>
      </w:r>
      <w:r w:rsidR="00294879">
        <w:rPr>
          <w:b/>
          <w:sz w:val="24"/>
          <w:szCs w:val="24"/>
        </w:rPr>
        <w:t xml:space="preserve"> по </w:t>
      </w:r>
      <w:r w:rsidR="00EC1F28">
        <w:rPr>
          <w:b/>
          <w:sz w:val="24"/>
          <w:szCs w:val="24"/>
        </w:rPr>
        <w:t xml:space="preserve">изготовлению </w:t>
      </w:r>
      <w:r w:rsidR="00891ED0">
        <w:rPr>
          <w:b/>
          <w:sz w:val="24"/>
          <w:szCs w:val="24"/>
        </w:rPr>
        <w:t xml:space="preserve">информационных </w:t>
      </w:r>
      <w:r w:rsidR="00EC1F28">
        <w:rPr>
          <w:b/>
          <w:sz w:val="24"/>
          <w:szCs w:val="24"/>
        </w:rPr>
        <w:t>стендов</w:t>
      </w:r>
    </w:p>
    <w:p w:rsidR="00307F21" w:rsidRPr="00307F21" w:rsidRDefault="00307F21" w:rsidP="005D083D">
      <w:pPr>
        <w:tabs>
          <w:tab w:val="center" w:pos="4818"/>
          <w:tab w:val="left" w:pos="7920"/>
        </w:tabs>
        <w:ind w:firstLine="5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ИКЗ: </w:t>
      </w:r>
      <w:r w:rsidR="008C44CA" w:rsidRPr="008C44CA">
        <w:rPr>
          <w:b/>
          <w:sz w:val="24"/>
          <w:szCs w:val="24"/>
        </w:rPr>
        <w:t>261280100797128010100100020000000000</w:t>
      </w:r>
    </w:p>
    <w:p w:rsidR="00307F21" w:rsidRPr="00E749DF" w:rsidRDefault="00307F21" w:rsidP="00014A3E">
      <w:pPr>
        <w:ind w:firstLine="568"/>
        <w:jc w:val="center"/>
        <w:rPr>
          <w:b/>
          <w:sz w:val="24"/>
          <w:szCs w:val="24"/>
        </w:rPr>
      </w:pPr>
    </w:p>
    <w:p w:rsidR="00EB2CEB" w:rsidRPr="00E749DF" w:rsidRDefault="00EB2CEB" w:rsidP="00014A3E">
      <w:pPr>
        <w:ind w:firstLine="568"/>
        <w:jc w:val="both"/>
        <w:rPr>
          <w:sz w:val="24"/>
          <w:szCs w:val="24"/>
        </w:rPr>
      </w:pPr>
    </w:p>
    <w:p w:rsidR="002D35DE" w:rsidRPr="00E749DF" w:rsidRDefault="008C44CA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Благовещенск    </w:t>
      </w:r>
      <w:r w:rsidR="002D35DE" w:rsidRPr="00E749DF">
        <w:rPr>
          <w:sz w:val="24"/>
          <w:szCs w:val="24"/>
        </w:rPr>
        <w:t xml:space="preserve">                                                      </w:t>
      </w:r>
      <w:r w:rsidR="00CB56D6" w:rsidRPr="00E749DF">
        <w:rPr>
          <w:sz w:val="24"/>
          <w:szCs w:val="24"/>
        </w:rPr>
        <w:t xml:space="preserve"> </w:t>
      </w:r>
      <w:r w:rsidR="00F22796" w:rsidRPr="00E749DF">
        <w:rPr>
          <w:sz w:val="24"/>
          <w:szCs w:val="24"/>
        </w:rPr>
        <w:t xml:space="preserve">    </w:t>
      </w:r>
      <w:r w:rsidR="002D35DE" w:rsidRPr="00E749DF">
        <w:rPr>
          <w:sz w:val="24"/>
          <w:szCs w:val="24"/>
        </w:rPr>
        <w:t xml:space="preserve">    </w:t>
      </w:r>
      <w:r w:rsidR="00653A35" w:rsidRPr="00E749DF">
        <w:rPr>
          <w:sz w:val="24"/>
          <w:szCs w:val="24"/>
        </w:rPr>
        <w:t xml:space="preserve">    </w:t>
      </w:r>
      <w:r w:rsidR="001D2A1F" w:rsidRPr="00E749DF">
        <w:rPr>
          <w:sz w:val="24"/>
          <w:szCs w:val="24"/>
        </w:rPr>
        <w:t xml:space="preserve">   </w:t>
      </w:r>
      <w:r w:rsidR="00014A3E">
        <w:rPr>
          <w:sz w:val="24"/>
          <w:szCs w:val="24"/>
        </w:rPr>
        <w:t xml:space="preserve">      </w:t>
      </w:r>
      <w:r w:rsidR="0098506A">
        <w:rPr>
          <w:sz w:val="24"/>
          <w:szCs w:val="24"/>
        </w:rPr>
        <w:t xml:space="preserve">   </w:t>
      </w:r>
      <w:r w:rsidR="002D35DE" w:rsidRPr="00E749DF">
        <w:rPr>
          <w:sz w:val="24"/>
          <w:szCs w:val="24"/>
        </w:rPr>
        <w:t>«</w:t>
      </w:r>
      <w:r w:rsidR="00CB6C35" w:rsidRPr="00E749DF">
        <w:rPr>
          <w:sz w:val="24"/>
          <w:szCs w:val="24"/>
        </w:rPr>
        <w:t>___</w:t>
      </w:r>
      <w:r w:rsidR="002D35DE" w:rsidRPr="00E749DF">
        <w:rPr>
          <w:sz w:val="24"/>
          <w:szCs w:val="24"/>
        </w:rPr>
        <w:t>»</w:t>
      </w:r>
      <w:r w:rsidR="00853C1B" w:rsidRPr="00E749DF">
        <w:rPr>
          <w:sz w:val="24"/>
          <w:szCs w:val="24"/>
        </w:rPr>
        <w:t xml:space="preserve"> </w:t>
      </w:r>
      <w:r w:rsidR="00F2492D">
        <w:rPr>
          <w:sz w:val="24"/>
          <w:szCs w:val="24"/>
        </w:rPr>
        <w:t>________</w:t>
      </w:r>
      <w:r w:rsidR="0098506A">
        <w:rPr>
          <w:sz w:val="24"/>
          <w:szCs w:val="24"/>
        </w:rPr>
        <w:t xml:space="preserve"> </w:t>
      </w:r>
      <w:r w:rsidR="002D35DE" w:rsidRPr="00E749DF">
        <w:rPr>
          <w:sz w:val="24"/>
          <w:szCs w:val="24"/>
        </w:rPr>
        <w:t>20</w:t>
      </w:r>
      <w:r w:rsidR="00F2492D">
        <w:rPr>
          <w:sz w:val="24"/>
          <w:szCs w:val="24"/>
        </w:rPr>
        <w:t>2</w:t>
      </w:r>
      <w:r>
        <w:rPr>
          <w:sz w:val="24"/>
          <w:szCs w:val="24"/>
        </w:rPr>
        <w:t xml:space="preserve">6 </w:t>
      </w:r>
      <w:r w:rsidR="002D35DE" w:rsidRPr="00E749DF">
        <w:rPr>
          <w:sz w:val="24"/>
          <w:szCs w:val="24"/>
        </w:rPr>
        <w:t>г.</w:t>
      </w:r>
    </w:p>
    <w:p w:rsidR="002D35DE" w:rsidRPr="00E749DF" w:rsidRDefault="002D35DE" w:rsidP="00014A3E">
      <w:pPr>
        <w:ind w:firstLine="568"/>
        <w:jc w:val="both"/>
        <w:rPr>
          <w:sz w:val="24"/>
          <w:szCs w:val="24"/>
        </w:rPr>
      </w:pPr>
    </w:p>
    <w:p w:rsidR="002D35DE" w:rsidRDefault="002D35DE" w:rsidP="00014A3E">
      <w:pPr>
        <w:ind w:firstLine="568"/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</w:r>
      <w:proofErr w:type="gramStart"/>
      <w:r w:rsidR="003F0E9A">
        <w:rPr>
          <w:sz w:val="24"/>
          <w:szCs w:val="24"/>
        </w:rPr>
        <w:t>_________________________________________________</w:t>
      </w:r>
      <w:r w:rsidR="004E0B9D" w:rsidRPr="00F2492D">
        <w:rPr>
          <w:sz w:val="24"/>
          <w:szCs w:val="24"/>
        </w:rPr>
        <w:t xml:space="preserve">, </w:t>
      </w:r>
      <w:r w:rsidRPr="00F2492D">
        <w:rPr>
          <w:sz w:val="24"/>
          <w:szCs w:val="24"/>
        </w:rPr>
        <w:t>именуем</w:t>
      </w:r>
      <w:r w:rsidR="006C07FC">
        <w:rPr>
          <w:sz w:val="24"/>
          <w:szCs w:val="24"/>
        </w:rPr>
        <w:t xml:space="preserve">ое </w:t>
      </w:r>
      <w:r w:rsidRPr="00F2492D">
        <w:rPr>
          <w:sz w:val="24"/>
          <w:szCs w:val="24"/>
        </w:rPr>
        <w:t xml:space="preserve">в дальнейшем </w:t>
      </w:r>
      <w:r w:rsidRPr="00F2492D">
        <w:rPr>
          <w:b/>
          <w:sz w:val="24"/>
          <w:szCs w:val="24"/>
        </w:rPr>
        <w:t>«</w:t>
      </w:r>
      <w:r w:rsidR="00DF2D09" w:rsidRPr="00F2492D">
        <w:rPr>
          <w:b/>
          <w:sz w:val="24"/>
          <w:szCs w:val="24"/>
        </w:rPr>
        <w:t>Исполнитель</w:t>
      </w:r>
      <w:r w:rsidRPr="00F2492D">
        <w:rPr>
          <w:b/>
          <w:sz w:val="24"/>
          <w:szCs w:val="24"/>
        </w:rPr>
        <w:t>»</w:t>
      </w:r>
      <w:r w:rsidRPr="00F2492D">
        <w:rPr>
          <w:sz w:val="24"/>
          <w:szCs w:val="24"/>
        </w:rPr>
        <w:t>,</w:t>
      </w:r>
      <w:r w:rsidR="00CB56D6" w:rsidRPr="00F2492D">
        <w:rPr>
          <w:sz w:val="24"/>
          <w:szCs w:val="24"/>
        </w:rPr>
        <w:t xml:space="preserve"> </w:t>
      </w:r>
      <w:r w:rsidR="006C07FC">
        <w:rPr>
          <w:sz w:val="24"/>
          <w:szCs w:val="24"/>
        </w:rPr>
        <w:t xml:space="preserve">в лице директора </w:t>
      </w:r>
      <w:r w:rsidR="003F0E9A">
        <w:rPr>
          <w:sz w:val="24"/>
          <w:szCs w:val="24"/>
        </w:rPr>
        <w:t>______________________________________________</w:t>
      </w:r>
      <w:r w:rsidR="006C07FC">
        <w:rPr>
          <w:sz w:val="24"/>
          <w:szCs w:val="24"/>
        </w:rPr>
        <w:t>, действующего на основании Устава,</w:t>
      </w:r>
      <w:r w:rsidR="006C07FC" w:rsidRPr="006C07FC">
        <w:rPr>
          <w:sz w:val="24"/>
          <w:szCs w:val="24"/>
        </w:rPr>
        <w:t xml:space="preserve"> </w:t>
      </w:r>
      <w:r w:rsidRPr="00E749DF">
        <w:rPr>
          <w:sz w:val="24"/>
          <w:szCs w:val="24"/>
        </w:rPr>
        <w:t xml:space="preserve">с одной стороны и </w:t>
      </w:r>
      <w:r w:rsidR="008C44CA">
        <w:rPr>
          <w:sz w:val="24"/>
          <w:szCs w:val="24"/>
        </w:rPr>
        <w:t>Отдел</w:t>
      </w:r>
      <w:r w:rsidRPr="00E749DF">
        <w:rPr>
          <w:sz w:val="24"/>
          <w:szCs w:val="24"/>
        </w:rPr>
        <w:t xml:space="preserve"> Государственной фельдъегерской службы Российской Федерации </w:t>
      </w:r>
      <w:r w:rsidR="008C44CA">
        <w:rPr>
          <w:sz w:val="24"/>
          <w:szCs w:val="24"/>
        </w:rPr>
        <w:t>в г. Благовещенске</w:t>
      </w:r>
      <w:r w:rsidRPr="00E749DF">
        <w:rPr>
          <w:sz w:val="24"/>
          <w:szCs w:val="24"/>
        </w:rPr>
        <w:t>, именуем</w:t>
      </w:r>
      <w:r w:rsidR="008C44CA">
        <w:rPr>
          <w:sz w:val="24"/>
          <w:szCs w:val="24"/>
        </w:rPr>
        <w:t>ый</w:t>
      </w:r>
      <w:r w:rsidRPr="00E749DF">
        <w:rPr>
          <w:sz w:val="24"/>
          <w:szCs w:val="24"/>
        </w:rPr>
        <w:t xml:space="preserve"> в дальнейшем </w:t>
      </w:r>
      <w:r w:rsidRPr="00E749DF">
        <w:rPr>
          <w:b/>
          <w:sz w:val="24"/>
          <w:szCs w:val="24"/>
        </w:rPr>
        <w:t>«Заказчик»</w:t>
      </w:r>
      <w:r w:rsidRPr="00E749DF">
        <w:rPr>
          <w:sz w:val="24"/>
          <w:szCs w:val="24"/>
        </w:rPr>
        <w:t xml:space="preserve">, в лице </w:t>
      </w:r>
      <w:r w:rsidR="008C44CA">
        <w:rPr>
          <w:sz w:val="24"/>
          <w:szCs w:val="24"/>
        </w:rPr>
        <w:t xml:space="preserve">временно исполняющего обязанности </w:t>
      </w:r>
      <w:r w:rsidRPr="00E749DF">
        <w:rPr>
          <w:sz w:val="24"/>
          <w:szCs w:val="24"/>
        </w:rPr>
        <w:t>начал</w:t>
      </w:r>
      <w:bookmarkStart w:id="0" w:name="_GoBack"/>
      <w:bookmarkEnd w:id="0"/>
      <w:r w:rsidRPr="00E749DF">
        <w:rPr>
          <w:sz w:val="24"/>
          <w:szCs w:val="24"/>
        </w:rPr>
        <w:t xml:space="preserve">ьника </w:t>
      </w:r>
      <w:r w:rsidR="008C44CA">
        <w:rPr>
          <w:sz w:val="24"/>
          <w:szCs w:val="24"/>
        </w:rPr>
        <w:t>отдела Захарчука Дениса Васильевича</w:t>
      </w:r>
      <w:r w:rsidRPr="00E749DF">
        <w:rPr>
          <w:sz w:val="24"/>
          <w:szCs w:val="24"/>
        </w:rPr>
        <w:t>, действующего на основании</w:t>
      </w:r>
      <w:r w:rsidR="008C44CA">
        <w:rPr>
          <w:sz w:val="24"/>
          <w:szCs w:val="24"/>
        </w:rPr>
        <w:t xml:space="preserve"> приказа №</w:t>
      </w:r>
      <w:r w:rsidR="008C44CA">
        <w:rPr>
          <w:bCs/>
          <w:sz w:val="24"/>
          <w:szCs w:val="24"/>
        </w:rPr>
        <w:t xml:space="preserve"> 369 л/с от 19 июня 2026 г.</w:t>
      </w:r>
      <w:r w:rsidRPr="00E749DF">
        <w:rPr>
          <w:sz w:val="24"/>
          <w:szCs w:val="24"/>
        </w:rPr>
        <w:t xml:space="preserve"> </w:t>
      </w:r>
      <w:r w:rsidR="008C44CA">
        <w:rPr>
          <w:sz w:val="24"/>
          <w:szCs w:val="24"/>
        </w:rPr>
        <w:t xml:space="preserve">и </w:t>
      </w:r>
      <w:r w:rsidR="001C1712">
        <w:rPr>
          <w:sz w:val="24"/>
          <w:szCs w:val="24"/>
        </w:rPr>
        <w:t>Положения</w:t>
      </w:r>
      <w:r w:rsidR="00EC1F28">
        <w:rPr>
          <w:sz w:val="24"/>
          <w:szCs w:val="24"/>
        </w:rPr>
        <w:t>,</w:t>
      </w:r>
      <w:r w:rsidR="001C1712">
        <w:rPr>
          <w:sz w:val="24"/>
          <w:szCs w:val="24"/>
        </w:rPr>
        <w:t xml:space="preserve"> </w:t>
      </w:r>
      <w:r w:rsidR="00EC1F28">
        <w:rPr>
          <w:sz w:val="24"/>
          <w:szCs w:val="24"/>
        </w:rPr>
        <w:t>с</w:t>
      </w:r>
      <w:r w:rsidRPr="00E749DF">
        <w:rPr>
          <w:sz w:val="24"/>
          <w:szCs w:val="24"/>
        </w:rPr>
        <w:t xml:space="preserve"> другой стороны, </w:t>
      </w:r>
      <w:r w:rsidR="00AF49A9" w:rsidRPr="00B53CC4">
        <w:rPr>
          <w:sz w:val="24"/>
          <w:szCs w:val="24"/>
        </w:rPr>
        <w:t xml:space="preserve">заключили в соответствии </w:t>
      </w:r>
      <w:r w:rsidR="00AF49A9" w:rsidRPr="00B3673A">
        <w:rPr>
          <w:b/>
          <w:sz w:val="24"/>
          <w:szCs w:val="24"/>
        </w:rPr>
        <w:t>с п</w:t>
      </w:r>
      <w:proofErr w:type="gramEnd"/>
      <w:r w:rsidR="00AF49A9" w:rsidRPr="00B3673A">
        <w:rPr>
          <w:b/>
          <w:sz w:val="24"/>
          <w:szCs w:val="24"/>
        </w:rPr>
        <w:t>. 4 ч. 1 ст. 93</w:t>
      </w:r>
      <w:r w:rsidR="00AF49A9" w:rsidRPr="00B53CC4">
        <w:rPr>
          <w:sz w:val="24"/>
          <w:szCs w:val="24"/>
        </w:rPr>
        <w:t xml:space="preserve"> </w:t>
      </w:r>
      <w:r w:rsidR="00AF49A9" w:rsidRPr="00B53CC4">
        <w:rPr>
          <w:color w:val="000000"/>
          <w:sz w:val="24"/>
          <w:szCs w:val="24"/>
        </w:rPr>
        <w:t>Федерального закона от 5</w:t>
      </w:r>
      <w:r w:rsidR="00AF49A9">
        <w:rPr>
          <w:color w:val="000000"/>
          <w:sz w:val="24"/>
          <w:szCs w:val="24"/>
        </w:rPr>
        <w:t xml:space="preserve"> </w:t>
      </w:r>
      <w:r w:rsidR="00AF49A9" w:rsidRPr="00B53CC4">
        <w:rPr>
          <w:color w:val="000000"/>
          <w:sz w:val="24"/>
          <w:szCs w:val="24"/>
        </w:rPr>
        <w:t xml:space="preserve">апреля 2013 г. № 44-ФЗ </w:t>
      </w:r>
      <w:r w:rsidR="00AF49A9">
        <w:rPr>
          <w:color w:val="000000"/>
          <w:sz w:val="24"/>
          <w:szCs w:val="24"/>
        </w:rPr>
        <w:t>«</w:t>
      </w:r>
      <w:r w:rsidR="00AF49A9" w:rsidRPr="00B53CC4">
        <w:rPr>
          <w:color w:val="000000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F49A9">
        <w:rPr>
          <w:color w:val="000000"/>
          <w:sz w:val="24"/>
          <w:szCs w:val="24"/>
        </w:rPr>
        <w:t>»</w:t>
      </w:r>
      <w:r w:rsidR="00AF49A9" w:rsidRPr="00B53CC4">
        <w:rPr>
          <w:color w:val="000000"/>
          <w:sz w:val="24"/>
          <w:szCs w:val="24"/>
        </w:rPr>
        <w:t xml:space="preserve"> </w:t>
      </w:r>
      <w:r w:rsidR="00AF49A9" w:rsidRPr="00B53CC4">
        <w:rPr>
          <w:sz w:val="24"/>
          <w:szCs w:val="24"/>
        </w:rPr>
        <w:t xml:space="preserve">настоящий </w:t>
      </w:r>
      <w:r w:rsidR="00014A3E">
        <w:rPr>
          <w:sz w:val="24"/>
          <w:szCs w:val="24"/>
        </w:rPr>
        <w:t>Контракт</w:t>
      </w:r>
      <w:r w:rsidR="00AF49A9" w:rsidRPr="00B53CC4">
        <w:rPr>
          <w:sz w:val="24"/>
          <w:szCs w:val="24"/>
        </w:rPr>
        <w:t xml:space="preserve"> о нижеследующем:</w:t>
      </w:r>
      <w:r w:rsidRPr="00E749DF">
        <w:rPr>
          <w:sz w:val="24"/>
          <w:szCs w:val="24"/>
        </w:rPr>
        <w:t xml:space="preserve"> </w:t>
      </w:r>
    </w:p>
    <w:p w:rsidR="00E749DF" w:rsidRPr="00E749DF" w:rsidRDefault="00E749DF" w:rsidP="00014A3E">
      <w:pPr>
        <w:ind w:firstLine="568"/>
        <w:jc w:val="both"/>
        <w:rPr>
          <w:sz w:val="24"/>
          <w:szCs w:val="24"/>
        </w:rPr>
      </w:pPr>
    </w:p>
    <w:p w:rsidR="0027645D" w:rsidRPr="00E749DF" w:rsidRDefault="0027645D" w:rsidP="00014A3E">
      <w:pPr>
        <w:ind w:firstLine="568"/>
        <w:jc w:val="center"/>
        <w:rPr>
          <w:b/>
          <w:sz w:val="24"/>
          <w:szCs w:val="24"/>
        </w:rPr>
      </w:pPr>
      <w:r w:rsidRPr="00E749DF">
        <w:rPr>
          <w:b/>
          <w:sz w:val="24"/>
          <w:szCs w:val="24"/>
        </w:rPr>
        <w:t xml:space="preserve">1.Предмет </w:t>
      </w:r>
      <w:r w:rsidR="00014A3E">
        <w:rPr>
          <w:b/>
          <w:sz w:val="24"/>
          <w:szCs w:val="24"/>
        </w:rPr>
        <w:t>контракта</w:t>
      </w:r>
    </w:p>
    <w:p w:rsidR="0027645D" w:rsidRPr="00E749DF" w:rsidRDefault="0027645D" w:rsidP="00014A3E">
      <w:pPr>
        <w:ind w:firstLine="568"/>
        <w:jc w:val="both"/>
        <w:rPr>
          <w:sz w:val="24"/>
          <w:szCs w:val="24"/>
        </w:rPr>
      </w:pPr>
      <w:r w:rsidRPr="00E749DF">
        <w:rPr>
          <w:sz w:val="24"/>
          <w:szCs w:val="24"/>
        </w:rPr>
        <w:t>1.1.</w:t>
      </w:r>
      <w:r w:rsidR="00DF2D09" w:rsidRPr="00E749DF">
        <w:rPr>
          <w:sz w:val="24"/>
          <w:szCs w:val="24"/>
        </w:rPr>
        <w:t>Исполнитель</w:t>
      </w:r>
      <w:r w:rsidRPr="00E749DF">
        <w:rPr>
          <w:sz w:val="24"/>
          <w:szCs w:val="24"/>
        </w:rPr>
        <w:t xml:space="preserve"> обязуется </w:t>
      </w:r>
      <w:r w:rsidR="00EC1F28">
        <w:rPr>
          <w:sz w:val="24"/>
          <w:szCs w:val="24"/>
        </w:rPr>
        <w:t>в соответствии со Спецификацией (Приложение № 1) и Техническим</w:t>
      </w:r>
      <w:r w:rsidR="00800BD0">
        <w:rPr>
          <w:sz w:val="24"/>
          <w:szCs w:val="24"/>
        </w:rPr>
        <w:t xml:space="preserve"> задани</w:t>
      </w:r>
      <w:r w:rsidR="00EC1F28">
        <w:rPr>
          <w:sz w:val="24"/>
          <w:szCs w:val="24"/>
        </w:rPr>
        <w:t>ем</w:t>
      </w:r>
      <w:r w:rsidR="00800BD0">
        <w:rPr>
          <w:sz w:val="24"/>
          <w:szCs w:val="24"/>
        </w:rPr>
        <w:t xml:space="preserve"> Заказчика (Приложение № </w:t>
      </w:r>
      <w:r w:rsidR="00AB685A">
        <w:rPr>
          <w:sz w:val="24"/>
          <w:szCs w:val="24"/>
        </w:rPr>
        <w:t>2</w:t>
      </w:r>
      <w:r w:rsidR="00EC1F28">
        <w:rPr>
          <w:sz w:val="24"/>
          <w:szCs w:val="24"/>
        </w:rPr>
        <w:t xml:space="preserve">) </w:t>
      </w:r>
      <w:r w:rsidR="00232495" w:rsidRPr="00E749DF">
        <w:rPr>
          <w:sz w:val="24"/>
          <w:szCs w:val="24"/>
        </w:rPr>
        <w:t xml:space="preserve">оказать услуги по </w:t>
      </w:r>
      <w:r w:rsidR="00EC1F28">
        <w:rPr>
          <w:sz w:val="24"/>
          <w:szCs w:val="24"/>
        </w:rPr>
        <w:t>изготовлению стендов</w:t>
      </w:r>
      <w:r w:rsidR="00AF49A9">
        <w:rPr>
          <w:sz w:val="24"/>
          <w:szCs w:val="24"/>
        </w:rPr>
        <w:t>. Приложения являются</w:t>
      </w:r>
      <w:r w:rsidR="00F2492D">
        <w:rPr>
          <w:sz w:val="24"/>
          <w:szCs w:val="24"/>
        </w:rPr>
        <w:t xml:space="preserve"> неотъемлемой частью настоящего </w:t>
      </w:r>
      <w:r w:rsidR="00014A3E">
        <w:rPr>
          <w:sz w:val="24"/>
          <w:szCs w:val="24"/>
        </w:rPr>
        <w:t>Контракт</w:t>
      </w:r>
      <w:r w:rsidR="00F2492D">
        <w:rPr>
          <w:sz w:val="24"/>
          <w:szCs w:val="24"/>
        </w:rPr>
        <w:t>а</w:t>
      </w:r>
      <w:r w:rsidR="00CE7C8D">
        <w:rPr>
          <w:sz w:val="24"/>
          <w:szCs w:val="24"/>
        </w:rPr>
        <w:t>.</w:t>
      </w:r>
    </w:p>
    <w:p w:rsidR="006F7E58" w:rsidRDefault="0027645D" w:rsidP="00014A3E">
      <w:pPr>
        <w:ind w:firstLine="568"/>
        <w:jc w:val="both"/>
        <w:rPr>
          <w:sz w:val="24"/>
          <w:szCs w:val="24"/>
        </w:rPr>
      </w:pPr>
      <w:r w:rsidRPr="00E749DF">
        <w:rPr>
          <w:sz w:val="24"/>
          <w:szCs w:val="24"/>
        </w:rPr>
        <w:t>1.2.</w:t>
      </w:r>
      <w:r w:rsidR="00232495" w:rsidRPr="00E749DF">
        <w:rPr>
          <w:sz w:val="24"/>
          <w:szCs w:val="24"/>
        </w:rPr>
        <w:t>Услуги</w:t>
      </w:r>
      <w:r w:rsidRPr="00E749DF">
        <w:rPr>
          <w:sz w:val="24"/>
          <w:szCs w:val="24"/>
        </w:rPr>
        <w:t>, оговоренные в п.</w:t>
      </w:r>
      <w:r w:rsidR="008C44CA">
        <w:rPr>
          <w:sz w:val="24"/>
          <w:szCs w:val="24"/>
        </w:rPr>
        <w:t xml:space="preserve"> </w:t>
      </w:r>
      <w:r w:rsidRPr="00E749DF">
        <w:rPr>
          <w:sz w:val="24"/>
          <w:szCs w:val="24"/>
        </w:rPr>
        <w:t xml:space="preserve">1.1. настоящего </w:t>
      </w:r>
      <w:r w:rsidR="00014A3E">
        <w:rPr>
          <w:sz w:val="24"/>
          <w:szCs w:val="24"/>
        </w:rPr>
        <w:t>Контракт</w:t>
      </w:r>
      <w:r w:rsidRPr="00E749DF">
        <w:rPr>
          <w:sz w:val="24"/>
          <w:szCs w:val="24"/>
        </w:rPr>
        <w:t xml:space="preserve">а, выполняются </w:t>
      </w:r>
      <w:r w:rsidR="006F7E58" w:rsidRPr="00E749DF">
        <w:rPr>
          <w:sz w:val="24"/>
          <w:szCs w:val="24"/>
        </w:rPr>
        <w:t xml:space="preserve">с использованием материалов </w:t>
      </w:r>
      <w:r w:rsidR="00C404A7">
        <w:rPr>
          <w:sz w:val="24"/>
          <w:szCs w:val="24"/>
        </w:rPr>
        <w:t>Исполнителя</w:t>
      </w:r>
      <w:r w:rsidR="006F7E58" w:rsidRPr="00E749DF">
        <w:rPr>
          <w:sz w:val="24"/>
          <w:szCs w:val="24"/>
        </w:rPr>
        <w:t xml:space="preserve">, его </w:t>
      </w:r>
      <w:r w:rsidR="00DF2D09" w:rsidRPr="00E749DF">
        <w:rPr>
          <w:sz w:val="24"/>
          <w:szCs w:val="24"/>
        </w:rPr>
        <w:t>силами и средствами</w:t>
      </w:r>
      <w:r w:rsidRPr="00E749DF">
        <w:rPr>
          <w:sz w:val="24"/>
          <w:szCs w:val="24"/>
        </w:rPr>
        <w:t>.</w:t>
      </w:r>
    </w:p>
    <w:p w:rsidR="00BC2E30" w:rsidRDefault="00014A3E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 w:rsidR="00225CF0">
        <w:rPr>
          <w:sz w:val="24"/>
          <w:szCs w:val="24"/>
        </w:rPr>
        <w:t>Порядок оформления</w:t>
      </w:r>
      <w:r w:rsidR="00BC2E30">
        <w:rPr>
          <w:sz w:val="24"/>
          <w:szCs w:val="24"/>
        </w:rPr>
        <w:t xml:space="preserve"> стендов </w:t>
      </w:r>
      <w:r w:rsidR="00225CF0">
        <w:rPr>
          <w:sz w:val="24"/>
          <w:szCs w:val="24"/>
        </w:rPr>
        <w:t>согласовывается</w:t>
      </w:r>
      <w:r w:rsidR="00BC2E30">
        <w:rPr>
          <w:sz w:val="24"/>
          <w:szCs w:val="24"/>
        </w:rPr>
        <w:t xml:space="preserve"> </w:t>
      </w:r>
      <w:r w:rsidR="00225CF0">
        <w:rPr>
          <w:sz w:val="24"/>
          <w:szCs w:val="24"/>
        </w:rPr>
        <w:t>сторонами, посредством представления Заказчиком Исполнителю образца по электронной почте или иным способом (по согласованию сторон).</w:t>
      </w:r>
    </w:p>
    <w:p w:rsidR="00DA74B5" w:rsidRPr="00E749DF" w:rsidRDefault="00225CF0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="00014A3E">
        <w:rPr>
          <w:sz w:val="24"/>
          <w:szCs w:val="24"/>
        </w:rPr>
        <w:t>.</w:t>
      </w:r>
      <w:r w:rsidR="00DA74B5" w:rsidRPr="00DA74B5">
        <w:rPr>
          <w:sz w:val="24"/>
          <w:szCs w:val="24"/>
        </w:rPr>
        <w:t>Место выполнения работ: территория Исполнителя.</w:t>
      </w:r>
    </w:p>
    <w:p w:rsidR="0027645D" w:rsidRPr="00E749DF" w:rsidRDefault="0027645D" w:rsidP="00014A3E">
      <w:pPr>
        <w:ind w:firstLine="568"/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</w:r>
    </w:p>
    <w:p w:rsidR="0027645D" w:rsidRPr="00E749DF" w:rsidRDefault="0027645D" w:rsidP="00014A3E">
      <w:pPr>
        <w:ind w:firstLine="568"/>
        <w:jc w:val="center"/>
        <w:rPr>
          <w:b/>
          <w:sz w:val="24"/>
          <w:szCs w:val="24"/>
        </w:rPr>
      </w:pPr>
      <w:r w:rsidRPr="00E749DF">
        <w:rPr>
          <w:b/>
          <w:sz w:val="24"/>
          <w:szCs w:val="24"/>
        </w:rPr>
        <w:t xml:space="preserve">2.Порядок и сроки </w:t>
      </w:r>
      <w:r w:rsidR="00232495" w:rsidRPr="00E749DF">
        <w:rPr>
          <w:b/>
          <w:sz w:val="24"/>
          <w:szCs w:val="24"/>
        </w:rPr>
        <w:t>исполнения услуг</w:t>
      </w:r>
    </w:p>
    <w:p w:rsidR="0027645D" w:rsidRPr="00E749DF" w:rsidRDefault="0027645D" w:rsidP="00014A3E">
      <w:pPr>
        <w:ind w:firstLine="568"/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  <w:t>2.1.</w:t>
      </w:r>
      <w:r w:rsidR="001B104F" w:rsidRPr="00E749DF">
        <w:rPr>
          <w:sz w:val="24"/>
          <w:szCs w:val="24"/>
        </w:rPr>
        <w:t xml:space="preserve">Срок исполнения работ – </w:t>
      </w:r>
      <w:r w:rsidR="009337D0" w:rsidRPr="00CD3339">
        <w:rPr>
          <w:color w:val="000000"/>
          <w:sz w:val="24"/>
          <w:szCs w:val="24"/>
        </w:rPr>
        <w:t xml:space="preserve">в течение </w:t>
      </w:r>
      <w:r w:rsidR="008D1853">
        <w:rPr>
          <w:color w:val="000000"/>
          <w:sz w:val="24"/>
          <w:szCs w:val="24"/>
        </w:rPr>
        <w:t>20 календарных дней</w:t>
      </w:r>
      <w:r w:rsidR="009337D0">
        <w:rPr>
          <w:sz w:val="24"/>
          <w:szCs w:val="24"/>
        </w:rPr>
        <w:t xml:space="preserve"> </w:t>
      </w:r>
      <w:r w:rsidR="008C44CA">
        <w:rPr>
          <w:sz w:val="24"/>
          <w:szCs w:val="24"/>
        </w:rPr>
        <w:t>от</w:t>
      </w:r>
      <w:r w:rsidR="001B104F" w:rsidRPr="00E749DF">
        <w:rPr>
          <w:sz w:val="24"/>
          <w:szCs w:val="24"/>
        </w:rPr>
        <w:t xml:space="preserve"> </w:t>
      </w:r>
      <w:r w:rsidR="009337D0">
        <w:rPr>
          <w:sz w:val="24"/>
          <w:szCs w:val="24"/>
        </w:rPr>
        <w:t xml:space="preserve">даты </w:t>
      </w:r>
      <w:r w:rsidR="00EC1F28">
        <w:rPr>
          <w:sz w:val="24"/>
          <w:szCs w:val="24"/>
        </w:rPr>
        <w:t xml:space="preserve">заключения настоящего </w:t>
      </w:r>
      <w:r w:rsidR="00014A3E">
        <w:rPr>
          <w:sz w:val="24"/>
          <w:szCs w:val="24"/>
        </w:rPr>
        <w:t>Контракт</w:t>
      </w:r>
      <w:r w:rsidR="00EC1F28">
        <w:rPr>
          <w:sz w:val="24"/>
          <w:szCs w:val="24"/>
        </w:rPr>
        <w:t>а</w:t>
      </w:r>
      <w:r w:rsidR="009337D0">
        <w:rPr>
          <w:sz w:val="24"/>
          <w:szCs w:val="24"/>
        </w:rPr>
        <w:t>.</w:t>
      </w:r>
    </w:p>
    <w:p w:rsidR="005C4938" w:rsidRPr="00E749DF" w:rsidRDefault="002A58E5" w:rsidP="00014A3E">
      <w:pPr>
        <w:ind w:firstLine="568"/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</w:r>
      <w:r w:rsidR="005C4938" w:rsidRPr="00E749DF">
        <w:rPr>
          <w:sz w:val="24"/>
          <w:szCs w:val="24"/>
        </w:rPr>
        <w:t>2.</w:t>
      </w:r>
      <w:r w:rsidR="00437460" w:rsidRPr="00E749DF">
        <w:rPr>
          <w:sz w:val="24"/>
          <w:szCs w:val="24"/>
        </w:rPr>
        <w:t>2</w:t>
      </w:r>
      <w:r w:rsidR="005C4938" w:rsidRPr="00E749DF">
        <w:rPr>
          <w:sz w:val="24"/>
          <w:szCs w:val="24"/>
        </w:rPr>
        <w:t xml:space="preserve">.При </w:t>
      </w:r>
      <w:r w:rsidR="00232495" w:rsidRPr="00E749DF">
        <w:rPr>
          <w:sz w:val="24"/>
          <w:szCs w:val="24"/>
        </w:rPr>
        <w:t>ис</w:t>
      </w:r>
      <w:r w:rsidR="005C4938" w:rsidRPr="00E749DF">
        <w:rPr>
          <w:sz w:val="24"/>
          <w:szCs w:val="24"/>
        </w:rPr>
        <w:t xml:space="preserve">полнении </w:t>
      </w:r>
      <w:r w:rsidR="00232495" w:rsidRPr="00E749DF">
        <w:rPr>
          <w:sz w:val="24"/>
          <w:szCs w:val="24"/>
        </w:rPr>
        <w:t>услуг</w:t>
      </w:r>
      <w:r w:rsidR="005C4938" w:rsidRPr="00E749DF">
        <w:rPr>
          <w:sz w:val="24"/>
          <w:szCs w:val="24"/>
        </w:rPr>
        <w:t xml:space="preserve"> </w:t>
      </w:r>
      <w:r w:rsidR="00DF2D09" w:rsidRPr="00E749DF">
        <w:rPr>
          <w:sz w:val="24"/>
          <w:szCs w:val="24"/>
        </w:rPr>
        <w:t>Исполн</w:t>
      </w:r>
      <w:r w:rsidR="00161C32" w:rsidRPr="00E749DF">
        <w:rPr>
          <w:sz w:val="24"/>
          <w:szCs w:val="24"/>
        </w:rPr>
        <w:t>итель</w:t>
      </w:r>
      <w:r w:rsidR="005C4938" w:rsidRPr="00E749DF">
        <w:rPr>
          <w:sz w:val="24"/>
          <w:szCs w:val="24"/>
        </w:rPr>
        <w:t xml:space="preserve"> обязуется проявлять должный профессионализм, добросовестность, внимательность и аккуратность.</w:t>
      </w:r>
    </w:p>
    <w:p w:rsidR="005C4938" w:rsidRPr="00E749DF" w:rsidRDefault="005C4938" w:rsidP="00014A3E">
      <w:pPr>
        <w:ind w:firstLine="568"/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  <w:t>2.</w:t>
      </w:r>
      <w:r w:rsidR="00437460" w:rsidRPr="00E749DF">
        <w:rPr>
          <w:sz w:val="24"/>
          <w:szCs w:val="24"/>
        </w:rPr>
        <w:t>3</w:t>
      </w:r>
      <w:r w:rsidRPr="00E749DF">
        <w:rPr>
          <w:sz w:val="24"/>
          <w:szCs w:val="24"/>
        </w:rPr>
        <w:t xml:space="preserve">.Заказчик вправе во всякое время проверять ход и качество работы, выполняемой </w:t>
      </w:r>
      <w:r w:rsidR="00161C32" w:rsidRPr="00E749DF">
        <w:rPr>
          <w:sz w:val="24"/>
          <w:szCs w:val="24"/>
        </w:rPr>
        <w:t>Исполнителем</w:t>
      </w:r>
      <w:r w:rsidRPr="00E749DF">
        <w:rPr>
          <w:sz w:val="24"/>
          <w:szCs w:val="24"/>
        </w:rPr>
        <w:t>, не вмешиваясь в его деятельность.</w:t>
      </w:r>
    </w:p>
    <w:p w:rsidR="005C4938" w:rsidRPr="00E749DF" w:rsidRDefault="005C4938" w:rsidP="00014A3E">
      <w:pPr>
        <w:ind w:firstLine="568"/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</w:r>
      <w:proofErr w:type="gramStart"/>
      <w:r w:rsidRPr="00E749DF">
        <w:rPr>
          <w:sz w:val="24"/>
          <w:szCs w:val="24"/>
        </w:rPr>
        <w:t>2.</w:t>
      </w:r>
      <w:r w:rsidR="00437460" w:rsidRPr="00E749DF">
        <w:rPr>
          <w:sz w:val="24"/>
          <w:szCs w:val="24"/>
        </w:rPr>
        <w:t>4</w:t>
      </w:r>
      <w:r w:rsidRPr="00E749DF">
        <w:rPr>
          <w:sz w:val="24"/>
          <w:szCs w:val="24"/>
        </w:rPr>
        <w:t xml:space="preserve">.Если во время </w:t>
      </w:r>
      <w:r w:rsidR="00232495" w:rsidRPr="00E749DF">
        <w:rPr>
          <w:sz w:val="24"/>
          <w:szCs w:val="24"/>
        </w:rPr>
        <w:t>исполнения услуг</w:t>
      </w:r>
      <w:r w:rsidRPr="00E749DF">
        <w:rPr>
          <w:sz w:val="24"/>
          <w:szCs w:val="24"/>
        </w:rPr>
        <w:t xml:space="preserve"> станет очевидным, что он</w:t>
      </w:r>
      <w:r w:rsidR="00EB4BB3" w:rsidRPr="00E749DF">
        <w:rPr>
          <w:sz w:val="24"/>
          <w:szCs w:val="24"/>
        </w:rPr>
        <w:t>и</w:t>
      </w:r>
      <w:r w:rsidRPr="00E749DF">
        <w:rPr>
          <w:sz w:val="24"/>
          <w:szCs w:val="24"/>
        </w:rPr>
        <w:t xml:space="preserve"> не буд</w:t>
      </w:r>
      <w:r w:rsidR="00EB4BB3" w:rsidRPr="00E749DF">
        <w:rPr>
          <w:sz w:val="24"/>
          <w:szCs w:val="24"/>
        </w:rPr>
        <w:t>ут</w:t>
      </w:r>
      <w:r w:rsidRPr="00E749DF">
        <w:rPr>
          <w:sz w:val="24"/>
          <w:szCs w:val="24"/>
        </w:rPr>
        <w:t xml:space="preserve"> выполнен</w:t>
      </w:r>
      <w:r w:rsidR="00EB4BB3" w:rsidRPr="00E749DF">
        <w:rPr>
          <w:sz w:val="24"/>
          <w:szCs w:val="24"/>
        </w:rPr>
        <w:t>ы</w:t>
      </w:r>
      <w:r w:rsidRPr="00E749DF">
        <w:rPr>
          <w:sz w:val="24"/>
          <w:szCs w:val="24"/>
        </w:rPr>
        <w:t xml:space="preserve"> надлежащим образом, Заказчик вправе назначить </w:t>
      </w:r>
      <w:r w:rsidR="00DF2D09" w:rsidRPr="00E749DF">
        <w:rPr>
          <w:sz w:val="24"/>
          <w:szCs w:val="24"/>
        </w:rPr>
        <w:t>Исполнителю</w:t>
      </w:r>
      <w:r w:rsidRPr="00E749DF">
        <w:rPr>
          <w:sz w:val="24"/>
          <w:szCs w:val="24"/>
        </w:rPr>
        <w:t xml:space="preserve"> разумный срок для устранения недостатков и при неисполнении </w:t>
      </w:r>
      <w:r w:rsidR="00DF2D09" w:rsidRPr="00E749DF">
        <w:rPr>
          <w:sz w:val="24"/>
          <w:szCs w:val="24"/>
        </w:rPr>
        <w:t>Исполнителем</w:t>
      </w:r>
      <w:r w:rsidRPr="00E749DF">
        <w:rPr>
          <w:sz w:val="24"/>
          <w:szCs w:val="24"/>
        </w:rPr>
        <w:t xml:space="preserve"> в назначенный срок этого требования отказаться от настоящего </w:t>
      </w:r>
      <w:r w:rsidR="00014A3E">
        <w:rPr>
          <w:sz w:val="24"/>
          <w:szCs w:val="24"/>
        </w:rPr>
        <w:t>Контракт</w:t>
      </w:r>
      <w:r w:rsidR="00232495" w:rsidRPr="00E749DF">
        <w:rPr>
          <w:sz w:val="24"/>
          <w:szCs w:val="24"/>
        </w:rPr>
        <w:t>а либо поручить исправление услуг</w:t>
      </w:r>
      <w:r w:rsidRPr="00E749DF">
        <w:rPr>
          <w:sz w:val="24"/>
          <w:szCs w:val="24"/>
        </w:rPr>
        <w:t xml:space="preserve"> другому лицу за счет средств </w:t>
      </w:r>
      <w:r w:rsidR="00DF2D09" w:rsidRPr="00E749DF">
        <w:rPr>
          <w:sz w:val="24"/>
          <w:szCs w:val="24"/>
        </w:rPr>
        <w:t>Исполнителя</w:t>
      </w:r>
      <w:r w:rsidRPr="00E749DF">
        <w:rPr>
          <w:sz w:val="24"/>
          <w:szCs w:val="24"/>
        </w:rPr>
        <w:t>, а также потребовать возмещения убытков.</w:t>
      </w:r>
      <w:proofErr w:type="gramEnd"/>
      <w:r w:rsidR="001B104F" w:rsidRPr="00E749DF">
        <w:rPr>
          <w:sz w:val="24"/>
          <w:szCs w:val="24"/>
        </w:rPr>
        <w:t xml:space="preserve"> Срок </w:t>
      </w:r>
      <w:r w:rsidR="008B1CDA" w:rsidRPr="00E749DF">
        <w:rPr>
          <w:sz w:val="24"/>
          <w:szCs w:val="24"/>
        </w:rPr>
        <w:t xml:space="preserve">исправления недостатков не должен превышать срок, установленный в пункте 2.1. настоящего </w:t>
      </w:r>
      <w:r w:rsidR="00014A3E">
        <w:rPr>
          <w:sz w:val="24"/>
          <w:szCs w:val="24"/>
        </w:rPr>
        <w:t>Контракт</w:t>
      </w:r>
      <w:r w:rsidR="008B1CDA" w:rsidRPr="00E749DF">
        <w:rPr>
          <w:sz w:val="24"/>
          <w:szCs w:val="24"/>
        </w:rPr>
        <w:t>а.</w:t>
      </w:r>
    </w:p>
    <w:p w:rsidR="005C4938" w:rsidRPr="00E749DF" w:rsidRDefault="005C4938" w:rsidP="00014A3E">
      <w:pPr>
        <w:ind w:firstLine="568"/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  <w:t>2.</w:t>
      </w:r>
      <w:r w:rsidR="00437460" w:rsidRPr="00E749DF">
        <w:rPr>
          <w:sz w:val="24"/>
          <w:szCs w:val="24"/>
        </w:rPr>
        <w:t>5</w:t>
      </w:r>
      <w:r w:rsidRPr="00E749DF">
        <w:rPr>
          <w:sz w:val="24"/>
          <w:szCs w:val="24"/>
        </w:rPr>
        <w:t xml:space="preserve">.Если </w:t>
      </w:r>
      <w:r w:rsidR="00DF2D09" w:rsidRPr="00E749DF">
        <w:rPr>
          <w:sz w:val="24"/>
          <w:szCs w:val="24"/>
        </w:rPr>
        <w:t>Исполнитель</w:t>
      </w:r>
      <w:r w:rsidRPr="00E749DF">
        <w:rPr>
          <w:sz w:val="24"/>
          <w:szCs w:val="24"/>
        </w:rPr>
        <w:t xml:space="preserve"> не приступает своевременно к исполнению </w:t>
      </w:r>
      <w:r w:rsidR="00232495" w:rsidRPr="00E749DF">
        <w:rPr>
          <w:sz w:val="24"/>
          <w:szCs w:val="24"/>
        </w:rPr>
        <w:t>услуг</w:t>
      </w:r>
      <w:r w:rsidRPr="00E749DF">
        <w:rPr>
          <w:sz w:val="24"/>
          <w:szCs w:val="24"/>
        </w:rPr>
        <w:t xml:space="preserve"> или </w:t>
      </w:r>
      <w:r w:rsidR="00232495" w:rsidRPr="00E749DF">
        <w:rPr>
          <w:sz w:val="24"/>
          <w:szCs w:val="24"/>
        </w:rPr>
        <w:t>исполняет услуги</w:t>
      </w:r>
      <w:r w:rsidRPr="00E749DF">
        <w:rPr>
          <w:sz w:val="24"/>
          <w:szCs w:val="24"/>
        </w:rPr>
        <w:t xml:space="preserve"> настолько медленно, чт</w:t>
      </w:r>
      <w:r w:rsidR="00805856">
        <w:rPr>
          <w:sz w:val="24"/>
          <w:szCs w:val="24"/>
        </w:rPr>
        <w:t>о окончание ее к сроку становит</w:t>
      </w:r>
      <w:r w:rsidRPr="00E749DF">
        <w:rPr>
          <w:sz w:val="24"/>
          <w:szCs w:val="24"/>
        </w:rPr>
        <w:t xml:space="preserve">ся невозможным, Заказчик вправе отказаться от исполнения настоящего </w:t>
      </w:r>
      <w:r w:rsidR="00014A3E">
        <w:rPr>
          <w:sz w:val="24"/>
          <w:szCs w:val="24"/>
        </w:rPr>
        <w:t>Контракт</w:t>
      </w:r>
      <w:r w:rsidRPr="00E749DF">
        <w:rPr>
          <w:sz w:val="24"/>
          <w:szCs w:val="24"/>
        </w:rPr>
        <w:t xml:space="preserve">а и потребовать возмещения убытков. </w:t>
      </w:r>
    </w:p>
    <w:p w:rsidR="001D2A1F" w:rsidRDefault="00466481" w:rsidP="00014A3E">
      <w:pPr>
        <w:ind w:firstLine="568"/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</w:r>
      <w:r w:rsidR="00AF49A9">
        <w:rPr>
          <w:sz w:val="24"/>
          <w:szCs w:val="24"/>
        </w:rPr>
        <w:t>2.</w:t>
      </w:r>
      <w:r w:rsidR="00EC1F28">
        <w:rPr>
          <w:sz w:val="24"/>
          <w:szCs w:val="24"/>
        </w:rPr>
        <w:t>6</w:t>
      </w:r>
      <w:r w:rsidR="00014A3E">
        <w:rPr>
          <w:sz w:val="24"/>
          <w:szCs w:val="24"/>
        </w:rPr>
        <w:t>.</w:t>
      </w:r>
      <w:r w:rsidR="00AF49A9" w:rsidRPr="00E749DF">
        <w:rPr>
          <w:sz w:val="24"/>
          <w:szCs w:val="24"/>
        </w:rPr>
        <w:t>Исполнитель</w:t>
      </w:r>
      <w:r w:rsidR="00AF49A9" w:rsidRPr="00AF49A9">
        <w:rPr>
          <w:sz w:val="24"/>
          <w:szCs w:val="24"/>
        </w:rPr>
        <w:t xml:space="preserve"> предоставляет гарантию на работы выполненные </w:t>
      </w:r>
      <w:r w:rsidR="00AF49A9">
        <w:rPr>
          <w:sz w:val="24"/>
          <w:szCs w:val="24"/>
        </w:rPr>
        <w:t>Исполнителем</w:t>
      </w:r>
      <w:r w:rsidR="00AF49A9" w:rsidRPr="00AF49A9">
        <w:rPr>
          <w:sz w:val="24"/>
          <w:szCs w:val="24"/>
        </w:rPr>
        <w:t xml:space="preserve">. Гарантийный срок составляет 12 месяцев с момента </w:t>
      </w:r>
      <w:r w:rsidR="00CE7C8D">
        <w:rPr>
          <w:sz w:val="24"/>
          <w:szCs w:val="24"/>
        </w:rPr>
        <w:t>приемки</w:t>
      </w:r>
      <w:r w:rsidR="00AF49A9" w:rsidRPr="00AF49A9">
        <w:rPr>
          <w:sz w:val="24"/>
          <w:szCs w:val="24"/>
        </w:rPr>
        <w:t xml:space="preserve"> выполненных работ </w:t>
      </w:r>
      <w:r w:rsidR="00AF49A9">
        <w:rPr>
          <w:sz w:val="24"/>
          <w:szCs w:val="24"/>
        </w:rPr>
        <w:t>Заказчик</w:t>
      </w:r>
      <w:r w:rsidR="00CE7C8D">
        <w:rPr>
          <w:sz w:val="24"/>
          <w:szCs w:val="24"/>
        </w:rPr>
        <w:t>ом</w:t>
      </w:r>
      <w:r w:rsidR="00AF49A9" w:rsidRPr="00AF49A9">
        <w:rPr>
          <w:sz w:val="24"/>
          <w:szCs w:val="24"/>
        </w:rPr>
        <w:t xml:space="preserve">. </w:t>
      </w:r>
    </w:p>
    <w:p w:rsidR="00AC6873" w:rsidRDefault="00AC6873" w:rsidP="00014A3E">
      <w:pPr>
        <w:ind w:firstLine="568"/>
        <w:jc w:val="center"/>
        <w:rPr>
          <w:b/>
          <w:sz w:val="24"/>
          <w:szCs w:val="24"/>
        </w:rPr>
      </w:pPr>
    </w:p>
    <w:p w:rsidR="006C07FC" w:rsidRDefault="006C07FC" w:rsidP="00014A3E">
      <w:pPr>
        <w:ind w:firstLine="568"/>
        <w:jc w:val="center"/>
        <w:rPr>
          <w:b/>
          <w:sz w:val="24"/>
          <w:szCs w:val="24"/>
        </w:rPr>
      </w:pPr>
    </w:p>
    <w:p w:rsidR="002A58E5" w:rsidRPr="00E749DF" w:rsidRDefault="002A58E5" w:rsidP="00014A3E">
      <w:pPr>
        <w:ind w:firstLine="568"/>
        <w:jc w:val="center"/>
        <w:rPr>
          <w:b/>
          <w:sz w:val="24"/>
          <w:szCs w:val="24"/>
        </w:rPr>
      </w:pPr>
      <w:r w:rsidRPr="00E749DF">
        <w:rPr>
          <w:b/>
          <w:sz w:val="24"/>
          <w:szCs w:val="24"/>
        </w:rPr>
        <w:t xml:space="preserve">3.Приемка </w:t>
      </w:r>
      <w:r w:rsidR="00232495" w:rsidRPr="00E749DF">
        <w:rPr>
          <w:b/>
          <w:sz w:val="24"/>
          <w:szCs w:val="24"/>
        </w:rPr>
        <w:t>услуг</w:t>
      </w:r>
    </w:p>
    <w:p w:rsidR="007B0C07" w:rsidRDefault="007B0C07" w:rsidP="007B0C07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1A3F12">
        <w:rPr>
          <w:rFonts w:ascii="Times New Roman" w:hAnsi="Times New Roman" w:cs="Times New Roman"/>
          <w:sz w:val="24"/>
          <w:szCs w:val="24"/>
        </w:rPr>
        <w:t xml:space="preserve">Приемка результатов исполнения Контракта, осуществляется в порядке и в сроки, </w:t>
      </w:r>
      <w:r>
        <w:rPr>
          <w:rFonts w:ascii="Times New Roman" w:hAnsi="Times New Roman" w:cs="Times New Roman"/>
          <w:sz w:val="24"/>
          <w:szCs w:val="24"/>
        </w:rPr>
        <w:t xml:space="preserve">которые установлены Контрактом </w:t>
      </w:r>
      <w:r w:rsidRPr="001A3F12">
        <w:rPr>
          <w:rFonts w:ascii="Times New Roman" w:hAnsi="Times New Roman" w:cs="Times New Roman"/>
          <w:sz w:val="24"/>
          <w:szCs w:val="24"/>
        </w:rPr>
        <w:t>и оформляется документом о приемке.</w:t>
      </w:r>
    </w:p>
    <w:p w:rsidR="007B0C07" w:rsidRPr="001A3F12" w:rsidRDefault="007B0C07" w:rsidP="007B0C07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Срок приемки результатов оказанной услуги составляет не более 2 (двух) рабочих дней с </w:t>
      </w:r>
      <w:r>
        <w:rPr>
          <w:rFonts w:ascii="Times New Roman" w:hAnsi="Times New Roman" w:cs="Times New Roman"/>
          <w:sz w:val="24"/>
          <w:szCs w:val="24"/>
        </w:rPr>
        <w:lastRenderedPageBreak/>
        <w:t>момента уведомления Заказчика Исполнителем о готовности к сдаче результатов оказания услуги.</w:t>
      </w:r>
    </w:p>
    <w:p w:rsidR="007B0C07" w:rsidRPr="001A3F12" w:rsidRDefault="007B0C07" w:rsidP="007B0C07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1A3F12">
        <w:rPr>
          <w:rFonts w:ascii="Times New Roman" w:hAnsi="Times New Roman" w:cs="Times New Roman"/>
          <w:sz w:val="24"/>
          <w:szCs w:val="24"/>
        </w:rPr>
        <w:t>При приемке оказанн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1A3F12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A3F12">
        <w:rPr>
          <w:rFonts w:ascii="Times New Roman" w:hAnsi="Times New Roman" w:cs="Times New Roman"/>
          <w:sz w:val="24"/>
          <w:szCs w:val="24"/>
        </w:rPr>
        <w:t>, Заказчик проводит проверку соответствия наименования, количества и иных характеристик, сведениям, содержащимся в Контракте</w:t>
      </w:r>
      <w:r>
        <w:rPr>
          <w:rFonts w:ascii="Times New Roman" w:hAnsi="Times New Roman" w:cs="Times New Roman"/>
          <w:sz w:val="24"/>
          <w:szCs w:val="24"/>
        </w:rPr>
        <w:t>, приложениях к Контракту</w:t>
      </w:r>
      <w:r w:rsidRPr="001A3F12">
        <w:rPr>
          <w:rFonts w:ascii="Times New Roman" w:hAnsi="Times New Roman" w:cs="Times New Roman"/>
          <w:sz w:val="24"/>
          <w:szCs w:val="24"/>
        </w:rPr>
        <w:t xml:space="preserve"> и в сопроводительных документах Исполнителя.</w:t>
      </w:r>
    </w:p>
    <w:p w:rsidR="007B0C07" w:rsidRPr="001A3F12" w:rsidRDefault="007B0C07" w:rsidP="007B0C07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1A3F12">
        <w:rPr>
          <w:rFonts w:ascii="Times New Roman" w:hAnsi="Times New Roman" w:cs="Times New Roman"/>
          <w:sz w:val="24"/>
          <w:szCs w:val="24"/>
        </w:rPr>
        <w:t>Для приемки оказанн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1A3F12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A3F12">
        <w:rPr>
          <w:rFonts w:ascii="Times New Roman" w:hAnsi="Times New Roman" w:cs="Times New Roman"/>
          <w:sz w:val="24"/>
          <w:szCs w:val="24"/>
        </w:rPr>
        <w:t xml:space="preserve"> Заказчиком может создаваться приемочная комиссия, которая состоит не менее чем из пяти человек. В случае создания приемочной комиссии приемка результата исполнения Контракта осуществляется приемочной комиссией и утверждается Заказчиком.</w:t>
      </w:r>
    </w:p>
    <w:p w:rsidR="007B0C07" w:rsidRPr="001A3F12" w:rsidRDefault="007B0C07" w:rsidP="007B0C07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1A3F12">
        <w:rPr>
          <w:rFonts w:ascii="Times New Roman" w:hAnsi="Times New Roman" w:cs="Times New Roman"/>
          <w:sz w:val="24"/>
          <w:szCs w:val="24"/>
        </w:rPr>
        <w:t>Для проверки представленных Исполнителем результатов, предусмотренных Контрактом, в части их соответствия условиям Контракта Заказчик проводит экспертизу своими силами или с привлечением экспертов, экспертных организаций на основании Контрактов, заключенных между Заказчиком и экспертом, экспертной организацией в соответствии с Законом о контрактной системе.</w:t>
      </w:r>
    </w:p>
    <w:p w:rsidR="007B0C07" w:rsidRPr="001A3F12" w:rsidRDefault="007B0C07" w:rsidP="007B0C07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A3F12">
        <w:rPr>
          <w:rFonts w:ascii="Times New Roman" w:hAnsi="Times New Roman" w:cs="Times New Roman"/>
          <w:sz w:val="24"/>
          <w:szCs w:val="24"/>
        </w:rPr>
        <w:t>Отраженные в заключении по результатам указанной экспертизы предложения экспертов, экспертных организаций, привлеченных для ее проведения, учитываются при принятии решения о приемке или об отказе в приемке оказанн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1A3F12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A3F12">
        <w:rPr>
          <w:rFonts w:ascii="Times New Roman" w:hAnsi="Times New Roman" w:cs="Times New Roman"/>
          <w:sz w:val="24"/>
          <w:szCs w:val="24"/>
        </w:rPr>
        <w:t>.</w:t>
      </w:r>
    </w:p>
    <w:p w:rsidR="007B0C07" w:rsidRPr="001A3F12" w:rsidRDefault="007B0C07" w:rsidP="007B0C07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Pr="001A3F12">
        <w:rPr>
          <w:rFonts w:ascii="Times New Roman" w:hAnsi="Times New Roman" w:cs="Times New Roman"/>
          <w:sz w:val="24"/>
          <w:szCs w:val="24"/>
        </w:rPr>
        <w:t xml:space="preserve">При проведении Заказчиком экспертизы с привлечением экспертов, экспертных организаций срок, установленный 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A3F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A3F12">
        <w:rPr>
          <w:rFonts w:ascii="Times New Roman" w:hAnsi="Times New Roman" w:cs="Times New Roman"/>
          <w:sz w:val="24"/>
          <w:szCs w:val="24"/>
        </w:rPr>
        <w:t xml:space="preserve"> Контракта, продлевается на срок проведения такой экспертизы, при этом общий срок приемки Заказчиком результатов исполнения обязательств по Контракту не должен превыша</w:t>
      </w:r>
      <w:r>
        <w:rPr>
          <w:rFonts w:ascii="Times New Roman" w:hAnsi="Times New Roman" w:cs="Times New Roman"/>
          <w:sz w:val="24"/>
          <w:szCs w:val="24"/>
        </w:rPr>
        <w:t>ть 20 рабочих дней следующих за</w:t>
      </w:r>
      <w:r w:rsidRPr="001A3F12">
        <w:rPr>
          <w:rFonts w:ascii="Times New Roman" w:hAnsi="Times New Roman" w:cs="Times New Roman"/>
          <w:sz w:val="24"/>
          <w:szCs w:val="24"/>
        </w:rPr>
        <w:t xml:space="preserve"> днем поступления документа о приемке от Исполнителя.</w:t>
      </w:r>
    </w:p>
    <w:p w:rsidR="007B0C07" w:rsidRPr="001A3F12" w:rsidRDefault="007B0C07" w:rsidP="007B0C07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1A3F12">
        <w:rPr>
          <w:rFonts w:ascii="Times New Roman" w:hAnsi="Times New Roman" w:cs="Times New Roman"/>
          <w:sz w:val="24"/>
          <w:szCs w:val="24"/>
        </w:rPr>
        <w:t>Отказ от приемки оказанн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1A3F12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A3F12">
        <w:rPr>
          <w:rFonts w:ascii="Times New Roman" w:hAnsi="Times New Roman" w:cs="Times New Roman"/>
          <w:sz w:val="24"/>
          <w:szCs w:val="24"/>
        </w:rPr>
        <w:t xml:space="preserve"> оформляется двусторонним актом с перечнем недостатков, условиями и сроками их устранения. При немотивированном отказе представителя Исполнителя от подписания акта (бездействии)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A3F12">
        <w:rPr>
          <w:rFonts w:ascii="Times New Roman" w:hAnsi="Times New Roman" w:cs="Times New Roman"/>
          <w:sz w:val="24"/>
          <w:szCs w:val="24"/>
        </w:rPr>
        <w:t xml:space="preserve"> </w:t>
      </w:r>
      <w:r w:rsidRPr="00AB3C64">
        <w:rPr>
          <w:rFonts w:ascii="Times New Roman" w:hAnsi="Times New Roman" w:cs="Times New Roman"/>
          <w:sz w:val="24"/>
          <w:szCs w:val="24"/>
        </w:rPr>
        <w:t>ненадлежащее оказание услуги</w:t>
      </w:r>
      <w:r w:rsidRPr="001A3F12">
        <w:rPr>
          <w:rFonts w:ascii="Times New Roman" w:hAnsi="Times New Roman" w:cs="Times New Roman"/>
          <w:sz w:val="24"/>
          <w:szCs w:val="24"/>
        </w:rPr>
        <w:t xml:space="preserve"> подтверждается актом, подписанным Заказчиком в одностороннем порядке.</w:t>
      </w:r>
    </w:p>
    <w:p w:rsidR="007B0C07" w:rsidRPr="001A3F12" w:rsidRDefault="007B0C07" w:rsidP="007B0C07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</w:t>
      </w:r>
      <w:r w:rsidRPr="001A3F12">
        <w:rPr>
          <w:rFonts w:ascii="Times New Roman" w:hAnsi="Times New Roman" w:cs="Times New Roman"/>
          <w:sz w:val="24"/>
          <w:szCs w:val="24"/>
        </w:rPr>
        <w:t>В случае некачественно оказанн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1A3F12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A3F12">
        <w:rPr>
          <w:rFonts w:ascii="Times New Roman" w:hAnsi="Times New Roman" w:cs="Times New Roman"/>
          <w:sz w:val="24"/>
          <w:szCs w:val="24"/>
        </w:rPr>
        <w:t xml:space="preserve"> Исполнитель обязан безвозмездно устранить недостатки в </w:t>
      </w:r>
      <w:r>
        <w:rPr>
          <w:rFonts w:ascii="Times New Roman" w:hAnsi="Times New Roman" w:cs="Times New Roman"/>
          <w:sz w:val="24"/>
          <w:szCs w:val="24"/>
        </w:rPr>
        <w:t>течение 5 рабочих дней</w:t>
      </w:r>
      <w:r w:rsidRPr="001A3F12">
        <w:rPr>
          <w:rFonts w:ascii="Times New Roman" w:hAnsi="Times New Roman" w:cs="Times New Roman"/>
          <w:sz w:val="24"/>
          <w:szCs w:val="24"/>
        </w:rPr>
        <w:t xml:space="preserve"> с момента письменного уведомления о них Заказчиком.</w:t>
      </w:r>
    </w:p>
    <w:p w:rsidR="007B0C07" w:rsidRPr="001A3F12" w:rsidRDefault="007B0C07" w:rsidP="007B0C07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</w:t>
      </w:r>
      <w:r w:rsidRPr="001A3F12">
        <w:rPr>
          <w:rFonts w:ascii="Times New Roman" w:hAnsi="Times New Roman" w:cs="Times New Roman"/>
          <w:sz w:val="24"/>
          <w:szCs w:val="24"/>
        </w:rPr>
        <w:t xml:space="preserve">Датой исполнения Исполнителем обязательств по </w:t>
      </w:r>
      <w:r>
        <w:rPr>
          <w:rFonts w:ascii="Times New Roman" w:hAnsi="Times New Roman" w:cs="Times New Roman"/>
          <w:sz w:val="24"/>
          <w:szCs w:val="24"/>
        </w:rPr>
        <w:t>Контракту</w:t>
      </w:r>
      <w:r w:rsidRPr="001A3F12">
        <w:rPr>
          <w:rFonts w:ascii="Times New Roman" w:hAnsi="Times New Roman" w:cs="Times New Roman"/>
          <w:sz w:val="24"/>
          <w:szCs w:val="24"/>
        </w:rPr>
        <w:t xml:space="preserve"> является дата </w:t>
      </w:r>
      <w:r>
        <w:rPr>
          <w:rFonts w:ascii="Times New Roman" w:hAnsi="Times New Roman" w:cs="Times New Roman"/>
          <w:sz w:val="24"/>
          <w:szCs w:val="24"/>
        </w:rPr>
        <w:t>подписания</w:t>
      </w:r>
      <w:r w:rsidRPr="001A3F12">
        <w:rPr>
          <w:rFonts w:ascii="Times New Roman" w:hAnsi="Times New Roman" w:cs="Times New Roman"/>
          <w:sz w:val="24"/>
          <w:szCs w:val="24"/>
        </w:rPr>
        <w:t xml:space="preserve"> документа о приемке Заказчиком в соответствии с условиями Контракта.</w:t>
      </w:r>
    </w:p>
    <w:p w:rsidR="00E749DF" w:rsidRPr="00E749DF" w:rsidRDefault="00E749DF" w:rsidP="007B0C07">
      <w:pPr>
        <w:ind w:firstLine="568"/>
        <w:jc w:val="both"/>
        <w:rPr>
          <w:sz w:val="24"/>
          <w:szCs w:val="24"/>
        </w:rPr>
      </w:pPr>
    </w:p>
    <w:p w:rsidR="00232495" w:rsidRPr="00E749DF" w:rsidRDefault="00BF52E0" w:rsidP="00014A3E">
      <w:pPr>
        <w:ind w:firstLine="568"/>
        <w:jc w:val="center"/>
        <w:rPr>
          <w:b/>
          <w:sz w:val="24"/>
          <w:szCs w:val="24"/>
        </w:rPr>
      </w:pPr>
      <w:r w:rsidRPr="00E749DF">
        <w:rPr>
          <w:b/>
          <w:sz w:val="24"/>
          <w:szCs w:val="24"/>
        </w:rPr>
        <w:t>4.Цена и порядок оплаты</w:t>
      </w:r>
    </w:p>
    <w:p w:rsidR="00BF52E0" w:rsidRDefault="00BF52E0" w:rsidP="00014A3E">
      <w:pPr>
        <w:ind w:firstLine="568"/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</w:r>
      <w:r w:rsidRPr="00B31998">
        <w:rPr>
          <w:color w:val="000000"/>
          <w:sz w:val="24"/>
          <w:szCs w:val="24"/>
        </w:rPr>
        <w:t xml:space="preserve">4.1.Цена </w:t>
      </w:r>
      <w:r w:rsidR="00EB4BB3" w:rsidRPr="00B31998">
        <w:rPr>
          <w:color w:val="000000"/>
          <w:sz w:val="24"/>
          <w:szCs w:val="24"/>
        </w:rPr>
        <w:t>услуг</w:t>
      </w:r>
      <w:r w:rsidRPr="00B31998">
        <w:rPr>
          <w:color w:val="000000"/>
          <w:sz w:val="24"/>
          <w:szCs w:val="24"/>
        </w:rPr>
        <w:t>, оговоренн</w:t>
      </w:r>
      <w:r w:rsidR="00CB6C35" w:rsidRPr="00B31998">
        <w:rPr>
          <w:color w:val="000000"/>
          <w:sz w:val="24"/>
          <w:szCs w:val="24"/>
        </w:rPr>
        <w:t>ых</w:t>
      </w:r>
      <w:r w:rsidRPr="00B31998">
        <w:rPr>
          <w:color w:val="000000"/>
          <w:sz w:val="24"/>
          <w:szCs w:val="24"/>
        </w:rPr>
        <w:t xml:space="preserve"> в п. 1.1. настоящего </w:t>
      </w:r>
      <w:r w:rsidR="00014A3E">
        <w:rPr>
          <w:color w:val="000000"/>
          <w:sz w:val="24"/>
          <w:szCs w:val="24"/>
        </w:rPr>
        <w:t>Контракт</w:t>
      </w:r>
      <w:r w:rsidRPr="00B31998">
        <w:rPr>
          <w:color w:val="000000"/>
          <w:sz w:val="24"/>
          <w:szCs w:val="24"/>
        </w:rPr>
        <w:t>а, составляет</w:t>
      </w:r>
      <w:proofErr w:type="gramStart"/>
      <w:r w:rsidR="00DF2E80">
        <w:rPr>
          <w:color w:val="000000"/>
          <w:sz w:val="24"/>
          <w:szCs w:val="24"/>
        </w:rPr>
        <w:t xml:space="preserve"> </w:t>
      </w:r>
      <w:r w:rsidR="003F0E9A">
        <w:rPr>
          <w:color w:val="000000"/>
          <w:sz w:val="24"/>
          <w:szCs w:val="24"/>
        </w:rPr>
        <w:t>_________________</w:t>
      </w:r>
      <w:r w:rsidRPr="00B31998">
        <w:rPr>
          <w:color w:val="000000"/>
          <w:sz w:val="24"/>
          <w:szCs w:val="24"/>
        </w:rPr>
        <w:t>(</w:t>
      </w:r>
      <w:r w:rsidR="003F0E9A">
        <w:rPr>
          <w:color w:val="000000"/>
          <w:sz w:val="24"/>
          <w:szCs w:val="24"/>
        </w:rPr>
        <w:t>____________________________</w:t>
      </w:r>
      <w:r w:rsidR="00A637C6" w:rsidRPr="00B31998">
        <w:rPr>
          <w:color w:val="000000"/>
          <w:sz w:val="24"/>
          <w:szCs w:val="24"/>
        </w:rPr>
        <w:t>)</w:t>
      </w:r>
      <w:r w:rsidR="00823D2C">
        <w:rPr>
          <w:color w:val="000000"/>
          <w:sz w:val="24"/>
          <w:szCs w:val="24"/>
        </w:rPr>
        <w:t xml:space="preserve"> </w:t>
      </w:r>
      <w:proofErr w:type="gramEnd"/>
      <w:r w:rsidR="00823D2C">
        <w:rPr>
          <w:color w:val="000000"/>
          <w:sz w:val="24"/>
          <w:szCs w:val="24"/>
        </w:rPr>
        <w:t xml:space="preserve">рублей, </w:t>
      </w:r>
      <w:r w:rsidR="003F0E9A">
        <w:rPr>
          <w:color w:val="000000"/>
          <w:sz w:val="24"/>
          <w:szCs w:val="24"/>
        </w:rPr>
        <w:t>______</w:t>
      </w:r>
      <w:r w:rsidR="00823D2C">
        <w:rPr>
          <w:color w:val="000000"/>
          <w:sz w:val="24"/>
          <w:szCs w:val="24"/>
        </w:rPr>
        <w:t xml:space="preserve"> копеек, </w:t>
      </w:r>
      <w:r w:rsidR="00DF2E80">
        <w:rPr>
          <w:color w:val="000000"/>
          <w:sz w:val="24"/>
          <w:szCs w:val="24"/>
        </w:rPr>
        <w:t>без НДС.</w:t>
      </w:r>
      <w:r w:rsidR="00860E4F">
        <w:rPr>
          <w:color w:val="000000"/>
          <w:sz w:val="24"/>
          <w:szCs w:val="24"/>
        </w:rPr>
        <w:t xml:space="preserve"> </w:t>
      </w:r>
      <w:r w:rsidR="00860E4F" w:rsidRPr="00114DF4">
        <w:rPr>
          <w:sz w:val="24"/>
          <w:szCs w:val="24"/>
        </w:rPr>
        <w:t xml:space="preserve">Цена </w:t>
      </w:r>
      <w:r w:rsidR="00014A3E">
        <w:rPr>
          <w:sz w:val="24"/>
          <w:szCs w:val="24"/>
        </w:rPr>
        <w:t>Контракт</w:t>
      </w:r>
      <w:r w:rsidR="00860E4F">
        <w:rPr>
          <w:sz w:val="24"/>
          <w:szCs w:val="24"/>
        </w:rPr>
        <w:t>а</w:t>
      </w:r>
      <w:r w:rsidR="00860E4F" w:rsidRPr="00114DF4">
        <w:rPr>
          <w:sz w:val="24"/>
          <w:szCs w:val="24"/>
        </w:rPr>
        <w:t xml:space="preserve"> является твердой и определяется на весь срок исполнения </w:t>
      </w:r>
      <w:r w:rsidR="00014A3E">
        <w:rPr>
          <w:sz w:val="24"/>
          <w:szCs w:val="24"/>
        </w:rPr>
        <w:t>Контракт</w:t>
      </w:r>
      <w:r w:rsidR="00860E4F">
        <w:rPr>
          <w:sz w:val="24"/>
          <w:szCs w:val="24"/>
        </w:rPr>
        <w:t>а</w:t>
      </w:r>
      <w:r w:rsidR="00860E4F" w:rsidRPr="00114DF4">
        <w:rPr>
          <w:sz w:val="24"/>
          <w:szCs w:val="24"/>
        </w:rPr>
        <w:t>.</w:t>
      </w:r>
    </w:p>
    <w:p w:rsidR="00DF2E80" w:rsidRPr="00DF2E80" w:rsidRDefault="00DF2E80" w:rsidP="00014A3E">
      <w:pPr>
        <w:ind w:firstLine="568"/>
        <w:jc w:val="both"/>
        <w:rPr>
          <w:color w:val="000000"/>
          <w:sz w:val="24"/>
          <w:szCs w:val="24"/>
        </w:rPr>
      </w:pPr>
      <w:r w:rsidRPr="00DF2E80">
        <w:rPr>
          <w:color w:val="000000"/>
          <w:sz w:val="24"/>
          <w:szCs w:val="24"/>
        </w:rPr>
        <w:t xml:space="preserve">Оплата по настоящему </w:t>
      </w:r>
      <w:r w:rsidR="00014A3E">
        <w:rPr>
          <w:color w:val="000000"/>
          <w:sz w:val="24"/>
          <w:szCs w:val="24"/>
        </w:rPr>
        <w:t>Контракт</w:t>
      </w:r>
      <w:r w:rsidR="006C07FC">
        <w:rPr>
          <w:color w:val="000000"/>
          <w:sz w:val="24"/>
          <w:szCs w:val="24"/>
        </w:rPr>
        <w:t>у</w:t>
      </w:r>
      <w:r w:rsidRPr="00DF2E80">
        <w:rPr>
          <w:color w:val="000000"/>
          <w:sz w:val="24"/>
          <w:szCs w:val="24"/>
        </w:rPr>
        <w:t xml:space="preserve"> осуществляется в рублях Российской Федерации по факту оказания услуг</w:t>
      </w:r>
      <w:r>
        <w:rPr>
          <w:color w:val="000000"/>
          <w:sz w:val="24"/>
          <w:szCs w:val="24"/>
        </w:rPr>
        <w:t>.</w:t>
      </w:r>
    </w:p>
    <w:p w:rsidR="006D32CE" w:rsidRDefault="00014A3E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 w:rsidR="006D32CE" w:rsidRPr="00E749DF">
        <w:rPr>
          <w:sz w:val="24"/>
          <w:szCs w:val="24"/>
        </w:rPr>
        <w:t>Расчеты производятся</w:t>
      </w:r>
      <w:r w:rsidR="00EB2CEB" w:rsidRPr="00E749DF">
        <w:rPr>
          <w:sz w:val="24"/>
          <w:szCs w:val="24"/>
        </w:rPr>
        <w:t xml:space="preserve"> </w:t>
      </w:r>
      <w:r w:rsidR="006D32CE" w:rsidRPr="00E749DF">
        <w:rPr>
          <w:sz w:val="24"/>
          <w:szCs w:val="24"/>
        </w:rPr>
        <w:t xml:space="preserve">путем перечисления на расчетный счет Исполнителя </w:t>
      </w:r>
      <w:r w:rsidR="00EB2CEB" w:rsidRPr="00E749DF">
        <w:rPr>
          <w:sz w:val="24"/>
          <w:szCs w:val="24"/>
        </w:rPr>
        <w:t xml:space="preserve">суммы, указанной в пункте 4.1. </w:t>
      </w:r>
      <w:r>
        <w:rPr>
          <w:sz w:val="24"/>
          <w:szCs w:val="24"/>
        </w:rPr>
        <w:t>Контракт</w:t>
      </w:r>
      <w:r w:rsidR="00EB2CEB" w:rsidRPr="00E749DF">
        <w:rPr>
          <w:sz w:val="24"/>
          <w:szCs w:val="24"/>
        </w:rPr>
        <w:t xml:space="preserve">а </w:t>
      </w:r>
      <w:r w:rsidR="006D32CE" w:rsidRPr="00E749DF">
        <w:rPr>
          <w:sz w:val="24"/>
          <w:szCs w:val="24"/>
        </w:rPr>
        <w:t xml:space="preserve">в течение </w:t>
      </w:r>
      <w:r w:rsidR="00DF2E80">
        <w:rPr>
          <w:sz w:val="24"/>
          <w:szCs w:val="24"/>
        </w:rPr>
        <w:t>1</w:t>
      </w:r>
      <w:r w:rsidR="00AF49A9">
        <w:rPr>
          <w:sz w:val="24"/>
          <w:szCs w:val="24"/>
        </w:rPr>
        <w:t>0</w:t>
      </w:r>
      <w:r w:rsidR="00DF2E80">
        <w:rPr>
          <w:sz w:val="24"/>
          <w:szCs w:val="24"/>
        </w:rPr>
        <w:t xml:space="preserve"> рабочих</w:t>
      </w:r>
      <w:r w:rsidR="006D32CE" w:rsidRPr="00E749DF">
        <w:rPr>
          <w:sz w:val="24"/>
          <w:szCs w:val="24"/>
        </w:rPr>
        <w:t xml:space="preserve"> дней со дня</w:t>
      </w:r>
      <w:r w:rsidR="00EB2CEB" w:rsidRPr="00E749DF">
        <w:rPr>
          <w:sz w:val="24"/>
          <w:szCs w:val="24"/>
        </w:rPr>
        <w:t xml:space="preserve"> предоставления Исполнителем счета-фактуры и подписания сторонами акта выполненных услуг</w:t>
      </w:r>
      <w:r w:rsidR="006D32CE" w:rsidRPr="00E749DF">
        <w:rPr>
          <w:sz w:val="24"/>
          <w:szCs w:val="24"/>
        </w:rPr>
        <w:t>.</w:t>
      </w:r>
    </w:p>
    <w:p w:rsidR="007D0B71" w:rsidRDefault="007D0B71" w:rsidP="00014A3E">
      <w:pPr>
        <w:ind w:firstLine="56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 w:rsidR="00860E4F" w:rsidRPr="00114DF4" w:rsidRDefault="00014A3E" w:rsidP="00014A3E">
      <w:pPr>
        <w:pStyle w:val="a0"/>
        <w:numPr>
          <w:ilvl w:val="0"/>
          <w:numId w:val="0"/>
        </w:numPr>
        <w:tabs>
          <w:tab w:val="left" w:pos="0"/>
        </w:tabs>
        <w:ind w:firstLine="568"/>
        <w:rPr>
          <w:sz w:val="24"/>
          <w:szCs w:val="24"/>
        </w:rPr>
      </w:pPr>
      <w:r>
        <w:rPr>
          <w:sz w:val="24"/>
          <w:szCs w:val="24"/>
        </w:rPr>
        <w:t>4.3.</w:t>
      </w:r>
      <w:r w:rsidR="00860E4F" w:rsidRPr="00114DF4">
        <w:rPr>
          <w:sz w:val="24"/>
          <w:szCs w:val="24"/>
        </w:rPr>
        <w:t xml:space="preserve">Цена </w:t>
      </w:r>
      <w:r>
        <w:rPr>
          <w:sz w:val="24"/>
          <w:szCs w:val="24"/>
        </w:rPr>
        <w:t>Контракт</w:t>
      </w:r>
      <w:r w:rsidR="00860E4F">
        <w:rPr>
          <w:sz w:val="24"/>
          <w:szCs w:val="24"/>
        </w:rPr>
        <w:t>а</w:t>
      </w:r>
      <w:r w:rsidR="00860E4F" w:rsidRPr="00114DF4">
        <w:rPr>
          <w:sz w:val="24"/>
          <w:szCs w:val="24"/>
        </w:rPr>
        <w:t xml:space="preserve"> включает в себя все расходы Исполнителя по оказанию услуг, стоимость </w:t>
      </w:r>
      <w:r w:rsidR="00860E4F" w:rsidRPr="00114DF4">
        <w:rPr>
          <w:noProof/>
          <w:sz w:val="24"/>
          <w:szCs w:val="24"/>
        </w:rPr>
        <w:t xml:space="preserve">материалов и инструментов, необходимых для надлежащего выполнения обязательств по настоящему </w:t>
      </w:r>
      <w:r>
        <w:rPr>
          <w:noProof/>
          <w:sz w:val="24"/>
          <w:szCs w:val="24"/>
        </w:rPr>
        <w:t>Контракт</w:t>
      </w:r>
      <w:r w:rsidR="00860E4F" w:rsidRPr="008630EE">
        <w:rPr>
          <w:noProof/>
          <w:sz w:val="24"/>
          <w:szCs w:val="24"/>
        </w:rPr>
        <w:t>у</w:t>
      </w:r>
      <w:r w:rsidR="00860E4F" w:rsidRPr="00114DF4">
        <w:rPr>
          <w:sz w:val="24"/>
          <w:szCs w:val="24"/>
        </w:rPr>
        <w:t>,</w:t>
      </w:r>
      <w:r w:rsidR="00860E4F" w:rsidRPr="00114DF4">
        <w:rPr>
          <w:b/>
          <w:sz w:val="24"/>
          <w:szCs w:val="24"/>
        </w:rPr>
        <w:t xml:space="preserve"> </w:t>
      </w:r>
      <w:r w:rsidR="00860E4F" w:rsidRPr="00114DF4">
        <w:rPr>
          <w:sz w:val="24"/>
          <w:szCs w:val="24"/>
        </w:rPr>
        <w:t xml:space="preserve">а также сумму налогов и иных обязательных платежей, связанных с надлежащим исполнением </w:t>
      </w:r>
      <w:r>
        <w:rPr>
          <w:sz w:val="24"/>
          <w:szCs w:val="24"/>
        </w:rPr>
        <w:t>Контракт</w:t>
      </w:r>
      <w:r w:rsidR="00860E4F" w:rsidRPr="00114DF4">
        <w:rPr>
          <w:sz w:val="24"/>
          <w:szCs w:val="24"/>
        </w:rPr>
        <w:t>а.</w:t>
      </w:r>
    </w:p>
    <w:p w:rsidR="00860E4F" w:rsidRDefault="00860E4F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>4.4.</w:t>
      </w:r>
      <w:r w:rsidRPr="00860E4F">
        <w:rPr>
          <w:sz w:val="24"/>
          <w:szCs w:val="24"/>
        </w:rPr>
        <w:t>Источник финансирования – федеральный бюджет.</w:t>
      </w:r>
    </w:p>
    <w:p w:rsidR="00860E4F" w:rsidRDefault="00860E4F" w:rsidP="00014A3E">
      <w:pPr>
        <w:ind w:firstLine="568"/>
        <w:jc w:val="both"/>
        <w:rPr>
          <w:color w:val="000000"/>
          <w:sz w:val="24"/>
          <w:szCs w:val="24"/>
        </w:rPr>
      </w:pPr>
      <w:proofErr w:type="gramStart"/>
      <w:r>
        <w:rPr>
          <w:sz w:val="24"/>
          <w:szCs w:val="24"/>
        </w:rPr>
        <w:t>4.5.</w:t>
      </w:r>
      <w:r w:rsidR="007D0B71">
        <w:rPr>
          <w:color w:val="000000"/>
          <w:sz w:val="24"/>
          <w:szCs w:val="24"/>
        </w:rPr>
        <w:t>Сумма, подлежащая оплате Заказчиком Исполнителю подлежит уменьшению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BF52E0" w:rsidRDefault="00014A3E" w:rsidP="00014A3E">
      <w:pPr>
        <w:ind w:firstLine="56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4.6.</w:t>
      </w:r>
      <w:r w:rsidR="007D0B71" w:rsidRPr="007D0B71">
        <w:rPr>
          <w:color w:val="000000"/>
          <w:sz w:val="24"/>
          <w:szCs w:val="24"/>
        </w:rPr>
        <w:t>Датой исполнения обязательств Заказчиком в части оплаты по настоящему Контракту считается дата списания денежных сре</w:t>
      </w:r>
      <w:proofErr w:type="gramStart"/>
      <w:r w:rsidR="007D0B71" w:rsidRPr="007D0B71">
        <w:rPr>
          <w:color w:val="000000"/>
          <w:sz w:val="24"/>
          <w:szCs w:val="24"/>
        </w:rPr>
        <w:t>дств с л</w:t>
      </w:r>
      <w:proofErr w:type="gramEnd"/>
      <w:r w:rsidR="007D0B71" w:rsidRPr="007D0B71">
        <w:rPr>
          <w:color w:val="000000"/>
          <w:sz w:val="24"/>
          <w:szCs w:val="24"/>
        </w:rPr>
        <w:t>ицевого счета Заказчика.</w:t>
      </w:r>
    </w:p>
    <w:p w:rsidR="007D0B71" w:rsidRPr="007D0B71" w:rsidRDefault="007D0B71" w:rsidP="00014A3E">
      <w:pPr>
        <w:ind w:firstLine="568"/>
        <w:jc w:val="both"/>
        <w:rPr>
          <w:color w:val="000000"/>
          <w:sz w:val="24"/>
          <w:szCs w:val="24"/>
        </w:rPr>
      </w:pPr>
    </w:p>
    <w:p w:rsidR="00842ED4" w:rsidRPr="00E749DF" w:rsidRDefault="00842ED4" w:rsidP="00014A3E">
      <w:pPr>
        <w:ind w:firstLine="568"/>
        <w:jc w:val="center"/>
        <w:rPr>
          <w:sz w:val="24"/>
          <w:szCs w:val="24"/>
        </w:rPr>
      </w:pPr>
      <w:r w:rsidRPr="00E749DF">
        <w:rPr>
          <w:b/>
          <w:sz w:val="24"/>
          <w:szCs w:val="24"/>
        </w:rPr>
        <w:t>5.Ответственность сторон</w:t>
      </w:r>
    </w:p>
    <w:p w:rsidR="00AF49A9" w:rsidRPr="00AF49A9" w:rsidRDefault="00F50E4B" w:rsidP="00014A3E">
      <w:pPr>
        <w:ind w:firstLine="568"/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</w:r>
      <w:r w:rsidR="00014A3E">
        <w:rPr>
          <w:sz w:val="24"/>
          <w:szCs w:val="24"/>
        </w:rPr>
        <w:t>5.1.</w:t>
      </w:r>
      <w:r w:rsidR="00AF49A9" w:rsidRPr="00AF49A9">
        <w:rPr>
          <w:sz w:val="24"/>
          <w:szCs w:val="24"/>
        </w:rPr>
        <w:t xml:space="preserve">За неисполнение или ненадлежащее исполнение своих обязательств по настоящему </w:t>
      </w:r>
      <w:r w:rsidR="00014A3E"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014A3E"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>ом.</w:t>
      </w:r>
    </w:p>
    <w:p w:rsidR="00AF49A9" w:rsidRPr="00AF49A9" w:rsidRDefault="00014A3E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>5.2.</w:t>
      </w:r>
      <w:r w:rsidR="00AF49A9" w:rsidRPr="00AF49A9">
        <w:rPr>
          <w:sz w:val="24"/>
          <w:szCs w:val="24"/>
        </w:rPr>
        <w:t xml:space="preserve">В случае просрочки исполнения Заказчиком обязательств по оплате оказанных услуг Исполнителю, предусмотренных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 xml:space="preserve">ом, Исполнитель вправе потребовать уплаты неустоек (штрафов, пеней). </w:t>
      </w:r>
    </w:p>
    <w:p w:rsidR="00AF49A9" w:rsidRPr="00AF49A9" w:rsidRDefault="00014A3E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>5.2.1.</w:t>
      </w:r>
      <w:r w:rsidR="00AF49A9" w:rsidRPr="00AF49A9">
        <w:rPr>
          <w:sz w:val="24"/>
          <w:szCs w:val="24"/>
        </w:rPr>
        <w:t xml:space="preserve">Пеня начисляется за каждый день просрочки исполнения Заказчиком обязательства по оплате, предусмотренного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 xml:space="preserve">ом срока исполнения обязательства. Такая пеня устанавливается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 xml:space="preserve">ом в размере одной трехсотой действующей на дату уплаты пеней ключевой </w:t>
      </w:r>
      <w:hyperlink r:id="rId8" w:history="1">
        <w:r w:rsidR="00AF49A9" w:rsidRPr="00754CC2">
          <w:rPr>
            <w:rStyle w:val="a9"/>
            <w:color w:val="000000"/>
            <w:sz w:val="24"/>
            <w:szCs w:val="24"/>
            <w:u w:val="none"/>
          </w:rPr>
          <w:t xml:space="preserve">ставки </w:t>
        </w:r>
      </w:hyperlink>
      <w:r w:rsidR="00AF49A9" w:rsidRPr="00AF49A9">
        <w:rPr>
          <w:sz w:val="24"/>
          <w:szCs w:val="24"/>
        </w:rPr>
        <w:t xml:space="preserve">Центрального банка Российской Федерации от не уплаченной в срок суммы. </w:t>
      </w:r>
    </w:p>
    <w:p w:rsidR="00AF49A9" w:rsidRPr="00AF49A9" w:rsidRDefault="00014A3E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="00AF49A9" w:rsidRPr="00AF49A9">
        <w:rPr>
          <w:sz w:val="24"/>
          <w:szCs w:val="24"/>
        </w:rPr>
        <w:t xml:space="preserve">Штрафы начисляются за ненадлежащее исполнение Заказчиком обязательств, предусмотренных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>ом.</w:t>
      </w:r>
    </w:p>
    <w:p w:rsidR="00AF49A9" w:rsidRPr="00AF49A9" w:rsidRDefault="00014A3E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 w:rsidR="00AF49A9" w:rsidRPr="00AF49A9">
        <w:rPr>
          <w:sz w:val="24"/>
          <w:szCs w:val="24"/>
        </w:rPr>
        <w:t xml:space="preserve">За каждый факт неисполнения Заказчиком обязательств, предусмотренных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>ом, размер штрафа устанавливается в размере 1000 рублей.</w:t>
      </w:r>
    </w:p>
    <w:p w:rsidR="00AF49A9" w:rsidRPr="00AF49A9" w:rsidRDefault="00014A3E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="00AF49A9" w:rsidRPr="00AF49A9">
        <w:rPr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 xml:space="preserve">ом, не может превышать цену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>а.</w:t>
      </w:r>
    </w:p>
    <w:p w:rsidR="00AF49A9" w:rsidRPr="00AF49A9" w:rsidRDefault="00014A3E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>5.6.</w:t>
      </w:r>
      <w:r w:rsidR="00AF49A9" w:rsidRPr="00AF49A9">
        <w:rPr>
          <w:sz w:val="24"/>
          <w:szCs w:val="24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>ом, Заказчик направляет Исполнителю требование об уплате неустоек (штрафов, пеней).</w:t>
      </w:r>
    </w:p>
    <w:p w:rsidR="00AF49A9" w:rsidRPr="00AF49A9" w:rsidRDefault="00014A3E" w:rsidP="00014A3E">
      <w:pPr>
        <w:ind w:firstLine="56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5.6.1.</w:t>
      </w:r>
      <w:r w:rsidR="00AF49A9" w:rsidRPr="00AF49A9">
        <w:rPr>
          <w:sz w:val="24"/>
          <w:szCs w:val="24"/>
        </w:rPr>
        <w:t xml:space="preserve">Пеня начисляется за каждый день просрочки исполнения Исполнителем обязательства, предусмотренного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 xml:space="preserve">ом срока исполнения обязательства, и устанавливается в соответствии с Правилами в размере одной трехсотой действующей на дату уплаты пени ключевой </w:t>
      </w:r>
      <w:hyperlink r:id="rId9" w:history="1">
        <w:r w:rsidR="00AF49A9" w:rsidRPr="00754CC2">
          <w:rPr>
            <w:rStyle w:val="a9"/>
            <w:color w:val="000000"/>
            <w:sz w:val="24"/>
            <w:szCs w:val="24"/>
            <w:u w:val="none"/>
          </w:rPr>
          <w:t xml:space="preserve">ставки </w:t>
        </w:r>
      </w:hyperlink>
      <w:r w:rsidR="00AF49A9" w:rsidRPr="00AF49A9">
        <w:rPr>
          <w:sz w:val="24"/>
          <w:szCs w:val="24"/>
        </w:rPr>
        <w:t xml:space="preserve">Центрального банка Российской Федерации от цены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 xml:space="preserve">ом и фактически исполненных Исполнителем. </w:t>
      </w:r>
      <w:proofErr w:type="gramEnd"/>
    </w:p>
    <w:p w:rsidR="00AF49A9" w:rsidRPr="00AF49A9" w:rsidRDefault="00014A3E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>5.7.</w:t>
      </w:r>
      <w:r w:rsidR="00AF49A9" w:rsidRPr="00AF49A9">
        <w:rPr>
          <w:sz w:val="24"/>
          <w:szCs w:val="24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 xml:space="preserve">ом. </w:t>
      </w:r>
    </w:p>
    <w:p w:rsidR="00AF49A9" w:rsidRDefault="00014A3E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>5.8.</w:t>
      </w:r>
      <w:r w:rsidR="00AF49A9" w:rsidRPr="00AF49A9">
        <w:rPr>
          <w:sz w:val="24"/>
          <w:szCs w:val="24"/>
        </w:rPr>
        <w:t xml:space="preserve">Штраф устанавливается за каждый факт неисполнения или ненадлежащего исполнения Исполнителем обязательств, предусмотренных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 xml:space="preserve">ом, в размере  10 % цены </w:t>
      </w:r>
      <w:r>
        <w:rPr>
          <w:sz w:val="24"/>
          <w:szCs w:val="24"/>
        </w:rPr>
        <w:t>Контракт</w:t>
      </w:r>
      <w:r w:rsidR="00AF49A9">
        <w:rPr>
          <w:sz w:val="24"/>
          <w:szCs w:val="24"/>
        </w:rPr>
        <w:t>а</w:t>
      </w:r>
      <w:r w:rsidR="00AF49A9" w:rsidRPr="00AF49A9">
        <w:rPr>
          <w:sz w:val="24"/>
          <w:szCs w:val="24"/>
        </w:rPr>
        <w:t xml:space="preserve">. </w:t>
      </w:r>
    </w:p>
    <w:p w:rsidR="00746F9D" w:rsidRPr="00746F9D" w:rsidRDefault="00746F9D" w:rsidP="00014A3E">
      <w:pPr>
        <w:ind w:firstLine="568"/>
        <w:jc w:val="both"/>
        <w:rPr>
          <w:sz w:val="24"/>
          <w:szCs w:val="24"/>
        </w:rPr>
      </w:pPr>
      <w:r w:rsidRPr="00746F9D">
        <w:rPr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014A3E">
        <w:rPr>
          <w:sz w:val="24"/>
          <w:szCs w:val="24"/>
        </w:rPr>
        <w:t>Контракт</w:t>
      </w:r>
      <w:r w:rsidRPr="00746F9D">
        <w:rPr>
          <w:sz w:val="24"/>
          <w:szCs w:val="24"/>
        </w:rPr>
        <w:t>ом, которое не имеет стоимостного выражения, размер штрафа устанавливается 1 000 (Одна тысяча) рублей 00 копеек.</w:t>
      </w:r>
    </w:p>
    <w:p w:rsidR="00746F9D" w:rsidRPr="00746F9D" w:rsidRDefault="00746F9D" w:rsidP="00014A3E">
      <w:pPr>
        <w:ind w:firstLine="568"/>
        <w:jc w:val="both"/>
        <w:rPr>
          <w:sz w:val="24"/>
          <w:szCs w:val="24"/>
        </w:rPr>
      </w:pPr>
      <w:r w:rsidRPr="00746F9D">
        <w:rPr>
          <w:sz w:val="24"/>
          <w:szCs w:val="24"/>
        </w:rPr>
        <w:t xml:space="preserve">К обязательствам Исполнителя, которые не </w:t>
      </w:r>
      <w:proofErr w:type="gramStart"/>
      <w:r w:rsidRPr="00746F9D">
        <w:rPr>
          <w:sz w:val="24"/>
          <w:szCs w:val="24"/>
        </w:rPr>
        <w:t>имеют стоимостного выражения относятся</w:t>
      </w:r>
      <w:proofErr w:type="gramEnd"/>
      <w:r w:rsidRPr="00746F9D">
        <w:rPr>
          <w:sz w:val="24"/>
          <w:szCs w:val="24"/>
        </w:rPr>
        <w:t>: не предоставление Исполнителем акта оказания услуг, счета (счета–фактуры), и иных документов, предусмотренных действующим законодательством.</w:t>
      </w:r>
    </w:p>
    <w:p w:rsidR="00AF49A9" w:rsidRPr="00AF49A9" w:rsidRDefault="00014A3E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>5.9.</w:t>
      </w:r>
      <w:r w:rsidR="00AF49A9" w:rsidRPr="00AF49A9">
        <w:rPr>
          <w:sz w:val="24"/>
          <w:szCs w:val="24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 xml:space="preserve">ом, не может превышать цену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>а.</w:t>
      </w:r>
    </w:p>
    <w:p w:rsidR="00AF49A9" w:rsidRPr="00AF49A9" w:rsidRDefault="00014A3E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>5.10.</w:t>
      </w:r>
      <w:r w:rsidR="00AF49A9" w:rsidRPr="00AF49A9">
        <w:rPr>
          <w:sz w:val="24"/>
          <w:szCs w:val="24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 xml:space="preserve">ом, </w:t>
      </w:r>
      <w:r w:rsidR="00AF49A9" w:rsidRPr="00AF49A9">
        <w:rPr>
          <w:sz w:val="24"/>
          <w:szCs w:val="24"/>
        </w:rPr>
        <w:lastRenderedPageBreak/>
        <w:t>произошло вследствие непреодолимой силы (форс-мажор), то есть чрезвычайных и непредотвратимых при данных условиях обстоятельств или по вине другой Стороны.</w:t>
      </w:r>
    </w:p>
    <w:p w:rsidR="00AF49A9" w:rsidRPr="00AF49A9" w:rsidRDefault="00014A3E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>5.11.</w:t>
      </w:r>
      <w:r w:rsidR="00AF49A9" w:rsidRPr="00AF49A9">
        <w:rPr>
          <w:sz w:val="24"/>
          <w:szCs w:val="24"/>
        </w:rPr>
        <w:t xml:space="preserve">Уплата неустойки (штрафа, пеней), убытков не освобождает Стороны от исполнения обязательств по настоящему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>у.</w:t>
      </w:r>
    </w:p>
    <w:p w:rsidR="00AF49A9" w:rsidRPr="00AF49A9" w:rsidRDefault="00014A3E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>5.12.</w:t>
      </w:r>
      <w:r w:rsidR="00AF49A9" w:rsidRPr="00AF49A9">
        <w:rPr>
          <w:sz w:val="24"/>
          <w:szCs w:val="24"/>
        </w:rPr>
        <w:t xml:space="preserve">В случае каких-либо претензий или иска, предъявленных Заказчику третьими лицами, вызванных нарушением прав в связи с выполнением Исполнителем обязательств по настоящему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>у, Заказчик:</w:t>
      </w:r>
    </w:p>
    <w:p w:rsidR="00AF49A9" w:rsidRPr="00AF49A9" w:rsidRDefault="00AF49A9" w:rsidP="00014A3E">
      <w:pPr>
        <w:ind w:firstLine="568"/>
        <w:jc w:val="both"/>
        <w:rPr>
          <w:sz w:val="24"/>
          <w:szCs w:val="24"/>
        </w:rPr>
      </w:pPr>
      <w:r w:rsidRPr="00AF49A9">
        <w:rPr>
          <w:sz w:val="24"/>
          <w:szCs w:val="24"/>
        </w:rPr>
        <w:t>5.12.1. Немедленно информирует об этом Исполнителя.</w:t>
      </w:r>
    </w:p>
    <w:p w:rsidR="00AF49A9" w:rsidRPr="00AF49A9" w:rsidRDefault="00014A3E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>5.12.2.</w:t>
      </w:r>
      <w:r w:rsidR="00AF49A9" w:rsidRPr="00AF49A9">
        <w:rPr>
          <w:sz w:val="24"/>
          <w:szCs w:val="24"/>
        </w:rPr>
        <w:t>Обеспечивает возможность Исполнителю провести любые мероприятия по урегулированию претензий, исков и судебных расходов.</w:t>
      </w:r>
    </w:p>
    <w:p w:rsidR="00AF49A9" w:rsidRPr="00AF49A9" w:rsidRDefault="00014A3E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>5.13.</w:t>
      </w:r>
      <w:r w:rsidR="00AF49A9" w:rsidRPr="00AF49A9">
        <w:rPr>
          <w:sz w:val="24"/>
          <w:szCs w:val="24"/>
        </w:rPr>
        <w:t xml:space="preserve">Все расходы Заказчика, связанные с удовлетворением претензий третьих лиц, предъявленных Заказчику в связи с некачественным или несвоевременным исполнением Исполнителем его обязательств, предусмотренных настоящим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 xml:space="preserve">ом, компенсируются Исполнителем. </w:t>
      </w:r>
    </w:p>
    <w:p w:rsidR="00AF49A9" w:rsidRPr="00AF49A9" w:rsidRDefault="00014A3E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>5.14.</w:t>
      </w:r>
      <w:r w:rsidR="00AF49A9" w:rsidRPr="00AF49A9">
        <w:rPr>
          <w:sz w:val="24"/>
          <w:szCs w:val="24"/>
        </w:rPr>
        <w:t xml:space="preserve">В случае ненадлежащего исполнения, в том числе просрочки исполнения Исполнителем обязательств, предусмотренных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 xml:space="preserve">ом, Заказчик вправе произвести оплату по </w:t>
      </w:r>
      <w:r>
        <w:rPr>
          <w:sz w:val="24"/>
          <w:szCs w:val="24"/>
        </w:rPr>
        <w:t>Контракт</w:t>
      </w:r>
      <w:r w:rsidR="00AF49A9" w:rsidRPr="00AF49A9">
        <w:rPr>
          <w:sz w:val="24"/>
          <w:szCs w:val="24"/>
        </w:rPr>
        <w:t>у за вычетом соответствующего размера неустойки (штрафа, пени).</w:t>
      </w:r>
    </w:p>
    <w:p w:rsidR="001D2A1F" w:rsidRDefault="00AF49A9" w:rsidP="00014A3E">
      <w:pPr>
        <w:ind w:firstLine="568"/>
        <w:jc w:val="both"/>
        <w:rPr>
          <w:sz w:val="24"/>
          <w:szCs w:val="24"/>
        </w:rPr>
      </w:pPr>
      <w:r w:rsidRPr="00AF49A9">
        <w:rPr>
          <w:sz w:val="24"/>
          <w:szCs w:val="24"/>
        </w:rPr>
        <w:t xml:space="preserve">5.15.В части, не урегулированной </w:t>
      </w:r>
      <w:r w:rsidR="00014A3E">
        <w:rPr>
          <w:sz w:val="24"/>
          <w:szCs w:val="24"/>
        </w:rPr>
        <w:t>Контракт</w:t>
      </w:r>
      <w:r w:rsidRPr="00AF49A9">
        <w:rPr>
          <w:sz w:val="24"/>
          <w:szCs w:val="24"/>
        </w:rPr>
        <w:t>ом, Стороны несут ответственность в соответствии с действующим законодательством Российской Федерации.</w:t>
      </w:r>
    </w:p>
    <w:p w:rsidR="00EC1F28" w:rsidRDefault="00EC1F28" w:rsidP="00014A3E">
      <w:pPr>
        <w:ind w:firstLine="568"/>
        <w:jc w:val="both"/>
        <w:rPr>
          <w:sz w:val="24"/>
          <w:szCs w:val="24"/>
        </w:rPr>
      </w:pPr>
    </w:p>
    <w:p w:rsidR="00F50E4B" w:rsidRPr="00E749DF" w:rsidRDefault="00F50E4B" w:rsidP="00014A3E">
      <w:pPr>
        <w:ind w:firstLine="568"/>
        <w:jc w:val="center"/>
        <w:rPr>
          <w:sz w:val="24"/>
          <w:szCs w:val="24"/>
        </w:rPr>
      </w:pPr>
      <w:r w:rsidRPr="00E749DF">
        <w:rPr>
          <w:b/>
          <w:sz w:val="24"/>
          <w:szCs w:val="24"/>
        </w:rPr>
        <w:t xml:space="preserve">6.Срок действия </w:t>
      </w:r>
      <w:r w:rsidR="00014A3E">
        <w:rPr>
          <w:b/>
          <w:sz w:val="24"/>
          <w:szCs w:val="24"/>
        </w:rPr>
        <w:t>Контракт</w:t>
      </w:r>
      <w:r w:rsidRPr="00E749DF">
        <w:rPr>
          <w:b/>
          <w:sz w:val="24"/>
          <w:szCs w:val="24"/>
        </w:rPr>
        <w:t>а</w:t>
      </w:r>
    </w:p>
    <w:p w:rsidR="00F50E4B" w:rsidRDefault="00F50E4B" w:rsidP="00014A3E">
      <w:pPr>
        <w:ind w:firstLine="568"/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  <w:t xml:space="preserve">6.1.Настоящий </w:t>
      </w:r>
      <w:r w:rsidR="00014A3E">
        <w:rPr>
          <w:sz w:val="24"/>
          <w:szCs w:val="24"/>
        </w:rPr>
        <w:t>Контра</w:t>
      </w:r>
      <w:proofErr w:type="gramStart"/>
      <w:r w:rsidR="00014A3E">
        <w:rPr>
          <w:sz w:val="24"/>
          <w:szCs w:val="24"/>
        </w:rPr>
        <w:t>кт</w:t>
      </w:r>
      <w:r w:rsidRPr="00E749DF">
        <w:rPr>
          <w:sz w:val="24"/>
          <w:szCs w:val="24"/>
        </w:rPr>
        <w:t xml:space="preserve"> вст</w:t>
      </w:r>
      <w:proofErr w:type="gramEnd"/>
      <w:r w:rsidRPr="00E749DF">
        <w:rPr>
          <w:sz w:val="24"/>
          <w:szCs w:val="24"/>
        </w:rPr>
        <w:t>упает в силу с мо</w:t>
      </w:r>
      <w:r w:rsidR="00860E4F">
        <w:rPr>
          <w:sz w:val="24"/>
          <w:szCs w:val="24"/>
        </w:rPr>
        <w:t xml:space="preserve">мента подписания и действует до </w:t>
      </w:r>
      <w:r w:rsidR="00EC1F28">
        <w:rPr>
          <w:sz w:val="24"/>
          <w:szCs w:val="24"/>
        </w:rPr>
        <w:t>3</w:t>
      </w:r>
      <w:r w:rsidR="008C44CA">
        <w:rPr>
          <w:sz w:val="24"/>
          <w:szCs w:val="24"/>
        </w:rPr>
        <w:t xml:space="preserve">1 октября </w:t>
      </w:r>
      <w:r w:rsidR="007D0B71">
        <w:rPr>
          <w:sz w:val="24"/>
          <w:szCs w:val="24"/>
        </w:rPr>
        <w:t>202</w:t>
      </w:r>
      <w:r w:rsidR="008C44CA">
        <w:rPr>
          <w:sz w:val="24"/>
          <w:szCs w:val="24"/>
        </w:rPr>
        <w:t xml:space="preserve">6 </w:t>
      </w:r>
      <w:r w:rsidR="007D0B71">
        <w:rPr>
          <w:sz w:val="24"/>
          <w:szCs w:val="24"/>
        </w:rPr>
        <w:t xml:space="preserve">г., а в части оплаты до </w:t>
      </w:r>
      <w:r w:rsidR="00860E4F">
        <w:rPr>
          <w:sz w:val="24"/>
          <w:szCs w:val="24"/>
        </w:rPr>
        <w:t xml:space="preserve">полного исполнения сторонами своих обязательств. </w:t>
      </w:r>
      <w:r w:rsidR="008C44CA">
        <w:rPr>
          <w:sz w:val="24"/>
          <w:szCs w:val="24"/>
        </w:rPr>
        <w:t xml:space="preserve">Срок исполнения контракта – </w:t>
      </w:r>
      <w:r w:rsidR="008C44CA" w:rsidRPr="003162EF">
        <w:rPr>
          <w:sz w:val="24"/>
          <w:szCs w:val="24"/>
        </w:rPr>
        <w:t xml:space="preserve">до </w:t>
      </w:r>
      <w:r w:rsidR="003162EF" w:rsidRPr="003162EF">
        <w:rPr>
          <w:sz w:val="24"/>
          <w:szCs w:val="24"/>
        </w:rPr>
        <w:t>10</w:t>
      </w:r>
      <w:r w:rsidR="008C44CA" w:rsidRPr="003162EF">
        <w:rPr>
          <w:sz w:val="24"/>
          <w:szCs w:val="24"/>
        </w:rPr>
        <w:t xml:space="preserve"> </w:t>
      </w:r>
      <w:r w:rsidR="003162EF" w:rsidRPr="003162EF">
        <w:rPr>
          <w:sz w:val="24"/>
          <w:szCs w:val="24"/>
        </w:rPr>
        <w:t>сентября</w:t>
      </w:r>
      <w:r w:rsidR="008C44CA" w:rsidRPr="003162EF">
        <w:rPr>
          <w:sz w:val="24"/>
          <w:szCs w:val="24"/>
        </w:rPr>
        <w:t xml:space="preserve"> 2026 года.</w:t>
      </w:r>
    </w:p>
    <w:p w:rsidR="00860E4F" w:rsidRDefault="00860E4F" w:rsidP="00014A3E">
      <w:pPr>
        <w:ind w:firstLine="568"/>
        <w:jc w:val="both"/>
        <w:rPr>
          <w:sz w:val="24"/>
          <w:szCs w:val="24"/>
        </w:rPr>
      </w:pPr>
    </w:p>
    <w:p w:rsidR="00860E4F" w:rsidRPr="0015152C" w:rsidRDefault="00860E4F" w:rsidP="003162EF">
      <w:pPr>
        <w:pStyle w:val="aa"/>
        <w:numPr>
          <w:ilvl w:val="0"/>
          <w:numId w:val="3"/>
        </w:numPr>
        <w:ind w:left="0" w:firstLine="5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 разрешения споров</w:t>
      </w:r>
    </w:p>
    <w:p w:rsidR="00860E4F" w:rsidRPr="00114DF4" w:rsidRDefault="00860E4F" w:rsidP="00014A3E">
      <w:pPr>
        <w:suppressAutoHyphens/>
        <w:ind w:right="74" w:firstLine="56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114DF4">
        <w:rPr>
          <w:sz w:val="24"/>
          <w:szCs w:val="24"/>
        </w:rPr>
        <w:t xml:space="preserve">.1.В случае возникновения разногласий, связанных с исполнением условий </w:t>
      </w:r>
      <w:r w:rsidR="00014A3E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114DF4">
        <w:rPr>
          <w:sz w:val="24"/>
          <w:szCs w:val="24"/>
        </w:rPr>
        <w:t>, Стороны должны принять все возможные меры к их скорейшему разрешению путем согласований и переговоров.</w:t>
      </w:r>
    </w:p>
    <w:p w:rsidR="00860E4F" w:rsidRPr="00114DF4" w:rsidRDefault="00860E4F" w:rsidP="00014A3E">
      <w:pPr>
        <w:suppressAutoHyphens/>
        <w:ind w:right="74" w:firstLine="56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014A3E">
        <w:rPr>
          <w:sz w:val="24"/>
          <w:szCs w:val="24"/>
        </w:rPr>
        <w:t>.2.</w:t>
      </w:r>
      <w:r w:rsidRPr="00114DF4">
        <w:rPr>
          <w:sz w:val="24"/>
          <w:szCs w:val="24"/>
        </w:rPr>
        <w:t>Стороны при урегулировании разногласий используют претензионный порядок. Претензии рассматриваются, и ответ на них направляется Стороне, предъявившей их, в течение 5 (Пяти) рабочих дней со дня их поступления.</w:t>
      </w:r>
    </w:p>
    <w:p w:rsidR="00860E4F" w:rsidRPr="00114DF4" w:rsidRDefault="00860E4F" w:rsidP="00014A3E">
      <w:pPr>
        <w:suppressAutoHyphens/>
        <w:ind w:right="74" w:firstLine="56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014A3E">
        <w:rPr>
          <w:sz w:val="24"/>
          <w:szCs w:val="24"/>
        </w:rPr>
        <w:t>.3.</w:t>
      </w:r>
      <w:r w:rsidRPr="00114DF4">
        <w:rPr>
          <w:sz w:val="24"/>
          <w:szCs w:val="24"/>
        </w:rPr>
        <w:t xml:space="preserve">Если Сторона не направила другой Стороне мотивированного и документально подтвержденного отзыва на претензию в установленный пунктом 7.2 </w:t>
      </w:r>
      <w:r w:rsidR="00014A3E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114DF4">
        <w:rPr>
          <w:sz w:val="24"/>
          <w:szCs w:val="24"/>
        </w:rPr>
        <w:t xml:space="preserve"> срок считается, что претензионные требования Стороны, направившей такую претензию, признаны другой Стороной в полном объеме.</w:t>
      </w:r>
    </w:p>
    <w:p w:rsidR="00860E4F" w:rsidRPr="00114DF4" w:rsidRDefault="00860E4F" w:rsidP="00014A3E">
      <w:pPr>
        <w:suppressAutoHyphens/>
        <w:ind w:right="74" w:firstLine="568"/>
        <w:jc w:val="both"/>
        <w:rPr>
          <w:sz w:val="24"/>
          <w:szCs w:val="24"/>
        </w:rPr>
      </w:pPr>
      <w:r w:rsidRPr="00114DF4">
        <w:rPr>
          <w:sz w:val="24"/>
          <w:szCs w:val="24"/>
        </w:rPr>
        <w:t xml:space="preserve">Претензия направляется по фактическому адресу Стороны, указанного в разделе                                        </w:t>
      </w:r>
      <w:r>
        <w:rPr>
          <w:sz w:val="24"/>
          <w:szCs w:val="24"/>
        </w:rPr>
        <w:t>8</w:t>
      </w:r>
      <w:r w:rsidRPr="00114DF4">
        <w:rPr>
          <w:sz w:val="24"/>
          <w:szCs w:val="24"/>
        </w:rPr>
        <w:t xml:space="preserve"> </w:t>
      </w:r>
      <w:r w:rsidR="00014A3E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114DF4">
        <w:rPr>
          <w:sz w:val="24"/>
          <w:szCs w:val="24"/>
        </w:rPr>
        <w:t xml:space="preserve">. </w:t>
      </w:r>
    </w:p>
    <w:p w:rsidR="00860E4F" w:rsidRDefault="00860E4F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014A3E">
        <w:rPr>
          <w:sz w:val="24"/>
          <w:szCs w:val="24"/>
        </w:rPr>
        <w:t>.4.</w:t>
      </w:r>
      <w:r w:rsidRPr="00114DF4">
        <w:rPr>
          <w:sz w:val="24"/>
          <w:szCs w:val="24"/>
        </w:rPr>
        <w:t xml:space="preserve">В случае, если Стороны окажутся не в состоянии разрешить данные разногласия путем согласований и переговоров, то все спорные вопросы, возникающие из положений </w:t>
      </w:r>
      <w:r w:rsidR="00014A3E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114DF4">
        <w:rPr>
          <w:sz w:val="24"/>
          <w:szCs w:val="24"/>
        </w:rPr>
        <w:t xml:space="preserve"> или в связи с ним, должны быть переданы для разрешения в Арбитражный суд Хабаровского края в порядке, предусмотренном законодательством Российской Федерации.</w:t>
      </w:r>
    </w:p>
    <w:p w:rsidR="007D0B71" w:rsidRPr="00E749DF" w:rsidRDefault="007D0B71" w:rsidP="00014A3E">
      <w:pPr>
        <w:ind w:firstLine="568"/>
        <w:jc w:val="both"/>
        <w:rPr>
          <w:sz w:val="24"/>
          <w:szCs w:val="24"/>
        </w:rPr>
      </w:pPr>
    </w:p>
    <w:p w:rsidR="007D0B71" w:rsidRPr="007D0B71" w:rsidRDefault="007D0B71" w:rsidP="00014A3E">
      <w:pPr>
        <w:ind w:firstLine="568"/>
        <w:jc w:val="center"/>
        <w:rPr>
          <w:sz w:val="24"/>
          <w:szCs w:val="24"/>
        </w:rPr>
      </w:pPr>
      <w:r w:rsidRPr="007D0B71">
        <w:rPr>
          <w:b/>
          <w:bCs/>
          <w:sz w:val="24"/>
          <w:szCs w:val="24"/>
        </w:rPr>
        <w:t>8. Действие обстоятельств непреодолимой силы</w:t>
      </w:r>
    </w:p>
    <w:p w:rsidR="007D0B71" w:rsidRPr="007D0B71" w:rsidRDefault="00014A3E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>8.1.</w:t>
      </w:r>
      <w:r w:rsidR="007D0B71" w:rsidRPr="007D0B71">
        <w:rPr>
          <w:sz w:val="24"/>
          <w:szCs w:val="24"/>
        </w:rPr>
        <w:t xml:space="preserve">Стороны не несут ответственности за полное или частичное неисполнение предусмотренных настоящим </w:t>
      </w:r>
      <w:r>
        <w:rPr>
          <w:sz w:val="24"/>
          <w:szCs w:val="24"/>
        </w:rPr>
        <w:t>Контракт</w:t>
      </w:r>
      <w:r w:rsidR="007D0B71" w:rsidRPr="007D0B71">
        <w:rPr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7D0B71" w:rsidRPr="007D0B71" w:rsidRDefault="00014A3E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>8.2.</w:t>
      </w:r>
      <w:r w:rsidR="007D0B71" w:rsidRPr="007D0B71">
        <w:rPr>
          <w:sz w:val="24"/>
          <w:szCs w:val="24"/>
        </w:rPr>
        <w:t xml:space="preserve">Сторона, для которой создалась невозможность исполнения обязательств по настоящему </w:t>
      </w:r>
      <w:r>
        <w:rPr>
          <w:sz w:val="24"/>
          <w:szCs w:val="24"/>
        </w:rPr>
        <w:t>Контракт</w:t>
      </w:r>
      <w:r w:rsidR="007D0B71" w:rsidRPr="007D0B71">
        <w:rPr>
          <w:sz w:val="24"/>
          <w:szCs w:val="24"/>
        </w:rPr>
        <w:t>у вследствие обстоятельств непреодолимой силы, не позднее 30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D0B71" w:rsidRPr="007D0B71" w:rsidRDefault="00014A3E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8.3.</w:t>
      </w:r>
      <w:r w:rsidR="007D0B71" w:rsidRPr="007D0B71">
        <w:rPr>
          <w:sz w:val="24"/>
          <w:szCs w:val="24"/>
        </w:rPr>
        <w:t xml:space="preserve">В случае возникновения обстоятельств непреодолимой силы Стороны вправе расторгнуть настоящий </w:t>
      </w:r>
      <w:r>
        <w:rPr>
          <w:sz w:val="24"/>
          <w:szCs w:val="24"/>
        </w:rPr>
        <w:t>Контракт</w:t>
      </w:r>
      <w:r w:rsidR="007D0B71" w:rsidRPr="007D0B71">
        <w:rPr>
          <w:sz w:val="24"/>
          <w:szCs w:val="24"/>
        </w:rPr>
        <w:t>, и в этом случае ни одна из Сторон не вправе требовать возмещения убытков.</w:t>
      </w:r>
    </w:p>
    <w:p w:rsidR="007D0B71" w:rsidRDefault="00014A3E" w:rsidP="00014A3E">
      <w:pPr>
        <w:ind w:firstLine="568"/>
        <w:jc w:val="both"/>
        <w:rPr>
          <w:sz w:val="24"/>
          <w:szCs w:val="24"/>
        </w:rPr>
      </w:pPr>
      <w:r>
        <w:rPr>
          <w:sz w:val="24"/>
          <w:szCs w:val="24"/>
        </w:rPr>
        <w:t>8.4.</w:t>
      </w:r>
      <w:r w:rsidR="007D0B71" w:rsidRPr="007D0B71">
        <w:rPr>
          <w:sz w:val="24"/>
          <w:szCs w:val="24"/>
        </w:rPr>
        <w:t>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:rsidR="00C44E25" w:rsidRDefault="00C44E25" w:rsidP="00014A3E">
      <w:pPr>
        <w:ind w:firstLine="568"/>
        <w:jc w:val="both"/>
        <w:rPr>
          <w:sz w:val="24"/>
          <w:szCs w:val="24"/>
        </w:rPr>
      </w:pPr>
    </w:p>
    <w:p w:rsidR="007D0B71" w:rsidRDefault="007D0B71" w:rsidP="00014A3E">
      <w:pPr>
        <w:ind w:firstLine="568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9. Прочие условия</w:t>
      </w:r>
    </w:p>
    <w:p w:rsidR="007D0B71" w:rsidRDefault="00014A3E" w:rsidP="00014A3E">
      <w:pPr>
        <w:ind w:firstLine="568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9.1.</w:t>
      </w:r>
      <w:r w:rsidR="00224F42" w:rsidRPr="00224F42">
        <w:rPr>
          <w:bCs/>
          <w:color w:val="000000"/>
          <w:sz w:val="24"/>
          <w:szCs w:val="24"/>
        </w:rPr>
        <w:t xml:space="preserve">Любые изменения и дополнения к настоящему </w:t>
      </w:r>
      <w:r>
        <w:rPr>
          <w:bCs/>
          <w:color w:val="000000"/>
          <w:sz w:val="24"/>
          <w:szCs w:val="24"/>
        </w:rPr>
        <w:t>Контракт</w:t>
      </w:r>
      <w:r w:rsidR="00224F42" w:rsidRPr="00224F42">
        <w:rPr>
          <w:bCs/>
          <w:color w:val="000000"/>
          <w:sz w:val="24"/>
          <w:szCs w:val="24"/>
        </w:rPr>
        <w:t>у имеют силу только в том случае, если они оформлены в письменном виде и подписаны сторонам.</w:t>
      </w:r>
    </w:p>
    <w:p w:rsidR="00224F42" w:rsidRPr="00224F42" w:rsidRDefault="00014A3E" w:rsidP="00014A3E">
      <w:pPr>
        <w:ind w:firstLine="568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9.2.</w:t>
      </w:r>
      <w:r w:rsidR="00224F42" w:rsidRPr="00224F42">
        <w:rPr>
          <w:bCs/>
          <w:color w:val="000000"/>
          <w:sz w:val="24"/>
          <w:szCs w:val="24"/>
        </w:rPr>
        <w:t>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224F42" w:rsidRPr="00224F42" w:rsidRDefault="00224F42" w:rsidP="00014A3E">
      <w:pPr>
        <w:ind w:firstLine="568"/>
        <w:jc w:val="both"/>
        <w:rPr>
          <w:bCs/>
          <w:color w:val="000000"/>
          <w:sz w:val="24"/>
          <w:szCs w:val="24"/>
        </w:rPr>
      </w:pPr>
      <w:r w:rsidRPr="00224F42">
        <w:rPr>
          <w:bCs/>
          <w:color w:val="000000"/>
          <w:sz w:val="24"/>
          <w:szCs w:val="24"/>
        </w:rPr>
        <w:t xml:space="preserve">а) при снижении цены </w:t>
      </w:r>
      <w:r w:rsidR="00014A3E">
        <w:rPr>
          <w:bCs/>
          <w:color w:val="000000"/>
          <w:sz w:val="24"/>
          <w:szCs w:val="24"/>
        </w:rPr>
        <w:t>Контракт</w:t>
      </w:r>
      <w:r w:rsidRPr="00224F42">
        <w:rPr>
          <w:bCs/>
          <w:color w:val="000000"/>
          <w:sz w:val="24"/>
          <w:szCs w:val="24"/>
        </w:rPr>
        <w:t xml:space="preserve">а без изменения предусмотренных настоящим </w:t>
      </w:r>
      <w:r w:rsidR="00014A3E">
        <w:rPr>
          <w:bCs/>
          <w:color w:val="000000"/>
          <w:sz w:val="24"/>
          <w:szCs w:val="24"/>
        </w:rPr>
        <w:t>Контракт</w:t>
      </w:r>
      <w:r w:rsidRPr="00224F42">
        <w:rPr>
          <w:bCs/>
          <w:color w:val="000000"/>
          <w:sz w:val="24"/>
          <w:szCs w:val="24"/>
        </w:rPr>
        <w:t xml:space="preserve">ом объема услуг, качества оказываемых услуг и иных условий настоящего </w:t>
      </w:r>
      <w:r w:rsidR="00014A3E">
        <w:rPr>
          <w:bCs/>
          <w:color w:val="000000"/>
          <w:sz w:val="24"/>
          <w:szCs w:val="24"/>
        </w:rPr>
        <w:t>Контракт</w:t>
      </w:r>
      <w:r w:rsidRPr="00224F42">
        <w:rPr>
          <w:bCs/>
          <w:color w:val="000000"/>
          <w:sz w:val="24"/>
          <w:szCs w:val="24"/>
        </w:rPr>
        <w:t>а;</w:t>
      </w:r>
    </w:p>
    <w:p w:rsidR="00224F42" w:rsidRDefault="00224F42" w:rsidP="00014A3E">
      <w:pPr>
        <w:ind w:firstLine="568"/>
        <w:jc w:val="both"/>
        <w:rPr>
          <w:bCs/>
          <w:color w:val="000000"/>
          <w:sz w:val="24"/>
          <w:szCs w:val="24"/>
        </w:rPr>
      </w:pPr>
      <w:proofErr w:type="gramStart"/>
      <w:r w:rsidRPr="00224F42">
        <w:rPr>
          <w:bCs/>
          <w:color w:val="000000"/>
          <w:sz w:val="24"/>
          <w:szCs w:val="24"/>
        </w:rPr>
        <w:t xml:space="preserve">б) если по предложению Заказчика увеличиваются предусмотренные настоящим </w:t>
      </w:r>
      <w:r w:rsidR="00014A3E">
        <w:rPr>
          <w:bCs/>
          <w:color w:val="000000"/>
          <w:sz w:val="24"/>
          <w:szCs w:val="24"/>
        </w:rPr>
        <w:t>Контракт</w:t>
      </w:r>
      <w:r w:rsidRPr="00224F42">
        <w:rPr>
          <w:bCs/>
          <w:color w:val="000000"/>
          <w:sz w:val="24"/>
          <w:szCs w:val="24"/>
        </w:rPr>
        <w:t xml:space="preserve">ом объем услуги не более чем на 10 % или уменьшаются предусмотренные настоящим </w:t>
      </w:r>
      <w:r w:rsidR="00014A3E">
        <w:rPr>
          <w:bCs/>
          <w:color w:val="000000"/>
          <w:sz w:val="24"/>
          <w:szCs w:val="24"/>
        </w:rPr>
        <w:t>Контракт</w:t>
      </w:r>
      <w:r w:rsidRPr="00224F42">
        <w:rPr>
          <w:bCs/>
          <w:color w:val="000000"/>
          <w:sz w:val="24"/>
          <w:szCs w:val="24"/>
        </w:rPr>
        <w:t xml:space="preserve">ом объем оказываемой услуги не более чем на 10 %. При этом по соглашению сторон допускается изменение с учетом положений бюджетного законодательства Российской Федерации цены настоящего </w:t>
      </w:r>
      <w:r w:rsidR="00014A3E">
        <w:rPr>
          <w:bCs/>
          <w:color w:val="000000"/>
          <w:sz w:val="24"/>
          <w:szCs w:val="24"/>
        </w:rPr>
        <w:t>Контракт</w:t>
      </w:r>
      <w:r w:rsidRPr="00224F42">
        <w:rPr>
          <w:bCs/>
          <w:color w:val="000000"/>
          <w:sz w:val="24"/>
          <w:szCs w:val="24"/>
        </w:rPr>
        <w:t xml:space="preserve">а пропорционально дополнительному объему услуг исходя из установленной в настоящем </w:t>
      </w:r>
      <w:r w:rsidR="00014A3E">
        <w:rPr>
          <w:bCs/>
          <w:color w:val="000000"/>
          <w:sz w:val="24"/>
          <w:szCs w:val="24"/>
        </w:rPr>
        <w:t>Контракт</w:t>
      </w:r>
      <w:r w:rsidRPr="00224F42">
        <w:rPr>
          <w:bCs/>
          <w:color w:val="000000"/>
          <w:sz w:val="24"/>
          <w:szCs w:val="24"/>
        </w:rPr>
        <w:t>е цены единицы услуги, но</w:t>
      </w:r>
      <w:proofErr w:type="gramEnd"/>
      <w:r w:rsidRPr="00224F42">
        <w:rPr>
          <w:bCs/>
          <w:color w:val="000000"/>
          <w:sz w:val="24"/>
          <w:szCs w:val="24"/>
        </w:rPr>
        <w:t xml:space="preserve"> не более чем на 10 % цены </w:t>
      </w:r>
      <w:r w:rsidR="00014A3E">
        <w:rPr>
          <w:bCs/>
          <w:color w:val="000000"/>
          <w:sz w:val="24"/>
          <w:szCs w:val="24"/>
        </w:rPr>
        <w:t>Контракт</w:t>
      </w:r>
      <w:r w:rsidRPr="00224F42">
        <w:rPr>
          <w:bCs/>
          <w:color w:val="000000"/>
          <w:sz w:val="24"/>
          <w:szCs w:val="24"/>
        </w:rPr>
        <w:t xml:space="preserve">а. При уменьшении </w:t>
      </w:r>
      <w:proofErr w:type="gramStart"/>
      <w:r w:rsidRPr="00224F42">
        <w:rPr>
          <w:bCs/>
          <w:color w:val="000000"/>
          <w:sz w:val="24"/>
          <w:szCs w:val="24"/>
        </w:rPr>
        <w:t>предусмотренных</w:t>
      </w:r>
      <w:proofErr w:type="gramEnd"/>
      <w:r w:rsidRPr="00224F42">
        <w:rPr>
          <w:bCs/>
          <w:color w:val="000000"/>
          <w:sz w:val="24"/>
          <w:szCs w:val="24"/>
        </w:rPr>
        <w:t xml:space="preserve"> настоящим </w:t>
      </w:r>
      <w:r w:rsidR="00014A3E">
        <w:rPr>
          <w:bCs/>
          <w:color w:val="000000"/>
          <w:sz w:val="24"/>
          <w:szCs w:val="24"/>
        </w:rPr>
        <w:t>Контракт</w:t>
      </w:r>
      <w:r w:rsidRPr="00224F42">
        <w:rPr>
          <w:bCs/>
          <w:color w:val="000000"/>
          <w:sz w:val="24"/>
          <w:szCs w:val="24"/>
        </w:rPr>
        <w:t xml:space="preserve">ом объема услуги стороны </w:t>
      </w:r>
      <w:r w:rsidR="00014A3E">
        <w:rPr>
          <w:bCs/>
          <w:color w:val="000000"/>
          <w:sz w:val="24"/>
          <w:szCs w:val="24"/>
        </w:rPr>
        <w:t>Контракт</w:t>
      </w:r>
      <w:r w:rsidRPr="00224F42">
        <w:rPr>
          <w:bCs/>
          <w:color w:val="000000"/>
          <w:sz w:val="24"/>
          <w:szCs w:val="24"/>
        </w:rPr>
        <w:t xml:space="preserve">а обязаны уменьшить цену </w:t>
      </w:r>
      <w:r w:rsidR="00014A3E">
        <w:rPr>
          <w:bCs/>
          <w:color w:val="000000"/>
          <w:sz w:val="24"/>
          <w:szCs w:val="24"/>
        </w:rPr>
        <w:t>Контракт</w:t>
      </w:r>
      <w:r w:rsidRPr="00224F42">
        <w:rPr>
          <w:bCs/>
          <w:color w:val="000000"/>
          <w:sz w:val="24"/>
          <w:szCs w:val="24"/>
        </w:rPr>
        <w:t>а исходя из цены единицы услуги.</w:t>
      </w:r>
    </w:p>
    <w:p w:rsidR="00224F42" w:rsidRDefault="00014A3E" w:rsidP="00014A3E">
      <w:pPr>
        <w:ind w:firstLine="568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9.3.</w:t>
      </w:r>
      <w:r w:rsidR="00224F42" w:rsidRPr="00224F42">
        <w:rPr>
          <w:bCs/>
          <w:color w:val="000000"/>
          <w:sz w:val="24"/>
          <w:szCs w:val="24"/>
        </w:rPr>
        <w:t xml:space="preserve">Расторжение </w:t>
      </w:r>
      <w:r>
        <w:rPr>
          <w:bCs/>
          <w:color w:val="000000"/>
          <w:sz w:val="24"/>
          <w:szCs w:val="24"/>
        </w:rPr>
        <w:t>Контракт</w:t>
      </w:r>
      <w:r w:rsidR="00224F42" w:rsidRPr="00224F42">
        <w:rPr>
          <w:bCs/>
          <w:color w:val="000000"/>
          <w:sz w:val="24"/>
          <w:szCs w:val="24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>
        <w:rPr>
          <w:bCs/>
          <w:color w:val="000000"/>
          <w:sz w:val="24"/>
          <w:szCs w:val="24"/>
        </w:rPr>
        <w:t>Контракт</w:t>
      </w:r>
      <w:r w:rsidR="00224F42" w:rsidRPr="00224F42">
        <w:rPr>
          <w:bCs/>
          <w:color w:val="000000"/>
          <w:sz w:val="24"/>
          <w:szCs w:val="24"/>
        </w:rPr>
        <w:t>а в соответствии с гражданским законодательством Российской Федерации.</w:t>
      </w:r>
    </w:p>
    <w:p w:rsidR="00224F42" w:rsidRPr="00224F42" w:rsidRDefault="00014A3E" w:rsidP="00014A3E">
      <w:pPr>
        <w:ind w:firstLine="568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9.4.</w:t>
      </w:r>
      <w:r w:rsidR="00224F42" w:rsidRPr="00224F42">
        <w:rPr>
          <w:bCs/>
          <w:color w:val="000000"/>
          <w:sz w:val="24"/>
          <w:szCs w:val="24"/>
        </w:rPr>
        <w:t xml:space="preserve">Вопросы, не урегулированные настоящим </w:t>
      </w:r>
      <w:r>
        <w:rPr>
          <w:bCs/>
          <w:color w:val="000000"/>
          <w:sz w:val="24"/>
          <w:szCs w:val="24"/>
        </w:rPr>
        <w:t>Контракт</w:t>
      </w:r>
      <w:r w:rsidR="00224F42" w:rsidRPr="00224F42">
        <w:rPr>
          <w:bCs/>
          <w:color w:val="000000"/>
          <w:sz w:val="24"/>
          <w:szCs w:val="24"/>
        </w:rPr>
        <w:t>ом, разрешаются по соглашению сторон в соответствии с действующим законодательством Российской Федерации.</w:t>
      </w:r>
    </w:p>
    <w:p w:rsidR="00224F42" w:rsidRPr="00E749DF" w:rsidRDefault="00224F42" w:rsidP="00014A3E">
      <w:pPr>
        <w:ind w:firstLine="568"/>
        <w:jc w:val="both"/>
        <w:rPr>
          <w:sz w:val="24"/>
          <w:szCs w:val="24"/>
        </w:rPr>
      </w:pPr>
    </w:p>
    <w:p w:rsidR="00F50E4B" w:rsidRDefault="007D0B71" w:rsidP="00014A3E">
      <w:pPr>
        <w:ind w:firstLine="5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F50E4B" w:rsidRPr="00E749DF">
        <w:rPr>
          <w:b/>
          <w:sz w:val="24"/>
          <w:szCs w:val="24"/>
        </w:rPr>
        <w:t>.Наименование, реквизиты и подписи сторон</w:t>
      </w:r>
    </w:p>
    <w:p w:rsidR="00E749DF" w:rsidRDefault="00E749DF" w:rsidP="00014A3E">
      <w:pPr>
        <w:ind w:firstLine="568"/>
        <w:jc w:val="center"/>
        <w:rPr>
          <w:sz w:val="24"/>
          <w:szCs w:val="24"/>
        </w:rPr>
      </w:pPr>
    </w:p>
    <w:p w:rsidR="00800BD0" w:rsidRPr="00800BD0" w:rsidRDefault="00800BD0" w:rsidP="00014A3E">
      <w:pPr>
        <w:ind w:firstLine="568"/>
        <w:rPr>
          <w:b/>
          <w:color w:val="000000"/>
          <w:sz w:val="24"/>
          <w:szCs w:val="24"/>
        </w:rPr>
      </w:pPr>
      <w:r w:rsidRPr="00800BD0">
        <w:rPr>
          <w:b/>
          <w:color w:val="000000"/>
          <w:sz w:val="24"/>
          <w:szCs w:val="24"/>
        </w:rPr>
        <w:t xml:space="preserve">Заказчик </w:t>
      </w:r>
      <w:r>
        <w:rPr>
          <w:b/>
          <w:color w:val="000000"/>
          <w:sz w:val="24"/>
          <w:szCs w:val="24"/>
        </w:rPr>
        <w:t xml:space="preserve">                                                                          Исполнитель</w:t>
      </w:r>
    </w:p>
    <w:p w:rsidR="00800BD0" w:rsidRPr="00E749DF" w:rsidRDefault="00800BD0" w:rsidP="00014A3E">
      <w:pPr>
        <w:ind w:firstLine="568"/>
        <w:rPr>
          <w:sz w:val="24"/>
          <w:szCs w:val="24"/>
        </w:rPr>
      </w:pPr>
    </w:p>
    <w:tbl>
      <w:tblPr>
        <w:tblW w:w="9791" w:type="dxa"/>
        <w:tblLook w:val="01E0" w:firstRow="1" w:lastRow="1" w:firstColumn="1" w:lastColumn="1" w:noHBand="0" w:noVBand="0"/>
      </w:tblPr>
      <w:tblGrid>
        <w:gridCol w:w="4644"/>
        <w:gridCol w:w="553"/>
        <w:gridCol w:w="4594"/>
      </w:tblGrid>
      <w:tr w:rsidR="00A13971" w:rsidRPr="008C44CA" w:rsidTr="00784DBF">
        <w:trPr>
          <w:trHeight w:val="4198"/>
        </w:trPr>
        <w:tc>
          <w:tcPr>
            <w:tcW w:w="4644" w:type="dxa"/>
            <w:shd w:val="clear" w:color="auto" w:fill="auto"/>
          </w:tcPr>
          <w:p w:rsidR="008C44CA" w:rsidRPr="008C44CA" w:rsidRDefault="008C44CA" w:rsidP="00014A3E">
            <w:pPr>
              <w:rPr>
                <w:b/>
                <w:sz w:val="22"/>
                <w:szCs w:val="22"/>
                <w:lang w:eastAsia="en-US"/>
              </w:rPr>
            </w:pPr>
            <w:r w:rsidRPr="008C44CA">
              <w:rPr>
                <w:b/>
                <w:sz w:val="22"/>
                <w:szCs w:val="22"/>
                <w:lang w:eastAsia="en-US"/>
              </w:rPr>
              <w:t>Отдел Государственной  фельдъегерской службы Российской Федерации</w:t>
            </w:r>
          </w:p>
          <w:p w:rsidR="008C44CA" w:rsidRPr="008C44CA" w:rsidRDefault="008C44CA" w:rsidP="00014A3E">
            <w:pPr>
              <w:rPr>
                <w:b/>
                <w:sz w:val="22"/>
                <w:szCs w:val="22"/>
                <w:lang w:eastAsia="en-US"/>
              </w:rPr>
            </w:pPr>
            <w:r w:rsidRPr="008C44CA">
              <w:rPr>
                <w:b/>
                <w:sz w:val="22"/>
                <w:szCs w:val="22"/>
                <w:lang w:eastAsia="en-US"/>
              </w:rPr>
              <w:t>в  г. Благовещенске</w:t>
            </w:r>
          </w:p>
          <w:p w:rsidR="008C44CA" w:rsidRPr="008C44CA" w:rsidRDefault="008C44CA" w:rsidP="00014A3E">
            <w:pPr>
              <w:rPr>
                <w:sz w:val="24"/>
                <w:szCs w:val="22"/>
                <w:lang w:eastAsia="en-US"/>
              </w:rPr>
            </w:pPr>
            <w:r w:rsidRPr="008C44CA">
              <w:rPr>
                <w:sz w:val="24"/>
                <w:szCs w:val="22"/>
                <w:lang w:eastAsia="en-US"/>
              </w:rPr>
              <w:t>675000, г. Благовещенск, ул. Зейская, 223</w:t>
            </w:r>
          </w:p>
          <w:p w:rsidR="008C44CA" w:rsidRPr="008C44CA" w:rsidRDefault="008C44CA" w:rsidP="00014A3E">
            <w:pPr>
              <w:rPr>
                <w:sz w:val="24"/>
                <w:szCs w:val="22"/>
                <w:lang w:eastAsia="en-US"/>
              </w:rPr>
            </w:pPr>
            <w:r w:rsidRPr="008C44CA">
              <w:rPr>
                <w:sz w:val="24"/>
                <w:szCs w:val="22"/>
                <w:lang w:eastAsia="en-US"/>
              </w:rPr>
              <w:t>ИНН 2801007971 КПП 280101001</w:t>
            </w:r>
          </w:p>
          <w:p w:rsidR="008C44CA" w:rsidRPr="008C44CA" w:rsidRDefault="008C44CA" w:rsidP="00014A3E">
            <w:pPr>
              <w:rPr>
                <w:sz w:val="24"/>
                <w:szCs w:val="22"/>
                <w:lang w:eastAsia="en-US"/>
              </w:rPr>
            </w:pPr>
            <w:proofErr w:type="gramStart"/>
            <w:r w:rsidRPr="008C44CA">
              <w:rPr>
                <w:sz w:val="24"/>
                <w:szCs w:val="22"/>
                <w:lang w:eastAsia="en-US"/>
              </w:rPr>
              <w:t>л</w:t>
            </w:r>
            <w:proofErr w:type="gramEnd"/>
            <w:r w:rsidRPr="008C44CA">
              <w:rPr>
                <w:sz w:val="24"/>
                <w:szCs w:val="22"/>
                <w:lang w:eastAsia="en-US"/>
              </w:rPr>
              <w:t>/</w:t>
            </w:r>
            <w:proofErr w:type="spellStart"/>
            <w:r w:rsidRPr="008C44CA">
              <w:rPr>
                <w:sz w:val="24"/>
                <w:szCs w:val="22"/>
                <w:lang w:eastAsia="en-US"/>
              </w:rPr>
              <w:t>сч</w:t>
            </w:r>
            <w:proofErr w:type="spellEnd"/>
            <w:r w:rsidRPr="008C44CA">
              <w:rPr>
                <w:sz w:val="24"/>
                <w:szCs w:val="22"/>
                <w:lang w:eastAsia="en-US"/>
              </w:rPr>
              <w:t xml:space="preserve"> 03231109090 Управления Федерального казначейства по Приморскому краю</w:t>
            </w:r>
          </w:p>
          <w:p w:rsidR="008C44CA" w:rsidRPr="008C44CA" w:rsidRDefault="008C44CA" w:rsidP="00014A3E">
            <w:pPr>
              <w:rPr>
                <w:sz w:val="24"/>
                <w:szCs w:val="22"/>
                <w:lang w:eastAsia="en-US"/>
              </w:rPr>
            </w:pPr>
            <w:proofErr w:type="gramStart"/>
            <w:r w:rsidRPr="008C44CA">
              <w:rPr>
                <w:sz w:val="24"/>
                <w:szCs w:val="22"/>
                <w:lang w:eastAsia="en-US"/>
              </w:rPr>
              <w:t>р</w:t>
            </w:r>
            <w:proofErr w:type="gramEnd"/>
            <w:r w:rsidRPr="008C44CA">
              <w:rPr>
                <w:sz w:val="24"/>
                <w:szCs w:val="22"/>
                <w:lang w:eastAsia="en-US"/>
              </w:rPr>
              <w:t xml:space="preserve">/с 03211643000000012007 </w:t>
            </w:r>
          </w:p>
          <w:p w:rsidR="008C44CA" w:rsidRPr="008C44CA" w:rsidRDefault="008C44CA" w:rsidP="00014A3E">
            <w:pPr>
              <w:rPr>
                <w:sz w:val="24"/>
                <w:szCs w:val="22"/>
                <w:lang w:eastAsia="en-US"/>
              </w:rPr>
            </w:pPr>
            <w:r w:rsidRPr="008C44CA">
              <w:rPr>
                <w:sz w:val="24"/>
                <w:szCs w:val="22"/>
                <w:lang w:eastAsia="en-US"/>
              </w:rPr>
              <w:t>к/с 40102810545370000012</w:t>
            </w:r>
          </w:p>
          <w:p w:rsidR="008C44CA" w:rsidRPr="008C44CA" w:rsidRDefault="008C44CA" w:rsidP="00014A3E">
            <w:pPr>
              <w:rPr>
                <w:sz w:val="24"/>
                <w:szCs w:val="22"/>
                <w:lang w:eastAsia="en-US"/>
              </w:rPr>
            </w:pPr>
            <w:r w:rsidRPr="008C44CA">
              <w:rPr>
                <w:sz w:val="24"/>
                <w:szCs w:val="22"/>
                <w:lang w:eastAsia="en-US"/>
              </w:rPr>
              <w:t>ОКЦ № 1 ДГУ БАНКА РОССИИ//УФК по Приморскому краю г. Владивосток</w:t>
            </w:r>
          </w:p>
          <w:p w:rsidR="008C44CA" w:rsidRPr="008C44CA" w:rsidRDefault="008C44CA" w:rsidP="00014A3E">
            <w:pPr>
              <w:rPr>
                <w:sz w:val="24"/>
                <w:szCs w:val="22"/>
                <w:lang w:eastAsia="en-US"/>
              </w:rPr>
            </w:pPr>
            <w:r w:rsidRPr="008C44CA">
              <w:rPr>
                <w:sz w:val="24"/>
                <w:szCs w:val="22"/>
                <w:lang w:eastAsia="en-US"/>
              </w:rPr>
              <w:t>БИК 010507002</w:t>
            </w:r>
          </w:p>
          <w:p w:rsidR="008C44CA" w:rsidRPr="008C44CA" w:rsidRDefault="008C44CA" w:rsidP="00014A3E">
            <w:pPr>
              <w:rPr>
                <w:sz w:val="24"/>
                <w:szCs w:val="22"/>
                <w:lang w:eastAsia="en-US"/>
              </w:rPr>
            </w:pPr>
            <w:r w:rsidRPr="008C44CA">
              <w:rPr>
                <w:sz w:val="24"/>
                <w:szCs w:val="22"/>
                <w:lang w:eastAsia="en-US"/>
              </w:rPr>
              <w:t>Тел. 33-05-04, 51-32-23, 33-13-14</w:t>
            </w:r>
          </w:p>
          <w:p w:rsidR="00A13971" w:rsidRPr="008C44CA" w:rsidRDefault="008C44CA" w:rsidP="00014A3E">
            <w:pPr>
              <w:rPr>
                <w:sz w:val="24"/>
                <w:szCs w:val="24"/>
              </w:rPr>
            </w:pPr>
            <w:r w:rsidRPr="008C44CA">
              <w:rPr>
                <w:sz w:val="24"/>
                <w:szCs w:val="22"/>
                <w:lang w:eastAsia="en-US"/>
              </w:rPr>
              <w:t>Электронная почта: ogfsblag@mail.ru</w:t>
            </w:r>
          </w:p>
        </w:tc>
        <w:tc>
          <w:tcPr>
            <w:tcW w:w="553" w:type="dxa"/>
            <w:shd w:val="clear" w:color="auto" w:fill="auto"/>
          </w:tcPr>
          <w:p w:rsidR="00A13971" w:rsidRPr="008C44CA" w:rsidRDefault="00A13971" w:rsidP="00014A3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94" w:type="dxa"/>
            <w:shd w:val="clear" w:color="auto" w:fill="auto"/>
          </w:tcPr>
          <w:p w:rsidR="00844687" w:rsidRPr="00014A3E" w:rsidRDefault="00844687" w:rsidP="00014A3E">
            <w:pPr>
              <w:pStyle w:val="ab"/>
              <w:ind w:left="48"/>
              <w:rPr>
                <w:rFonts w:ascii="Times New Roman" w:hAnsi="Times New Roman"/>
                <w:sz w:val="24"/>
                <w:szCs w:val="24"/>
              </w:rPr>
            </w:pPr>
          </w:p>
          <w:p w:rsidR="003F0E9A" w:rsidRPr="00014A3E" w:rsidRDefault="003F0E9A" w:rsidP="00014A3E">
            <w:pPr>
              <w:pStyle w:val="ab"/>
              <w:ind w:left="48"/>
              <w:rPr>
                <w:rFonts w:ascii="Times New Roman" w:hAnsi="Times New Roman"/>
                <w:sz w:val="24"/>
                <w:szCs w:val="24"/>
              </w:rPr>
            </w:pPr>
          </w:p>
          <w:p w:rsidR="00AE08CE" w:rsidRPr="00014A3E" w:rsidRDefault="00AE08CE" w:rsidP="00014A3E">
            <w:pPr>
              <w:ind w:left="48"/>
              <w:rPr>
                <w:sz w:val="24"/>
                <w:szCs w:val="24"/>
              </w:rPr>
            </w:pPr>
          </w:p>
          <w:p w:rsidR="003F0E9A" w:rsidRPr="00014A3E" w:rsidRDefault="003F0E9A" w:rsidP="00014A3E">
            <w:pPr>
              <w:ind w:left="48"/>
              <w:jc w:val="center"/>
              <w:rPr>
                <w:sz w:val="24"/>
                <w:szCs w:val="24"/>
              </w:rPr>
            </w:pPr>
          </w:p>
        </w:tc>
      </w:tr>
    </w:tbl>
    <w:p w:rsidR="0008147A" w:rsidRPr="00E205CA" w:rsidRDefault="00E205CA" w:rsidP="00014A3E">
      <w:pPr>
        <w:ind w:firstLine="568"/>
        <w:jc w:val="both"/>
        <w:rPr>
          <w:b/>
          <w:sz w:val="24"/>
          <w:szCs w:val="24"/>
        </w:rPr>
      </w:pPr>
      <w:r w:rsidRPr="00E205CA">
        <w:rPr>
          <w:b/>
          <w:sz w:val="24"/>
          <w:szCs w:val="24"/>
        </w:rPr>
        <w:t xml:space="preserve">                                                                         </w:t>
      </w:r>
      <w:r w:rsidR="008C44CA">
        <w:rPr>
          <w:b/>
          <w:sz w:val="24"/>
          <w:szCs w:val="24"/>
        </w:rPr>
        <w:t xml:space="preserve"> </w:t>
      </w:r>
      <w:r w:rsidR="008C44CA">
        <w:rPr>
          <w:b/>
          <w:sz w:val="24"/>
          <w:szCs w:val="24"/>
        </w:rPr>
        <w:tab/>
      </w:r>
      <w:r w:rsidR="008C44CA">
        <w:rPr>
          <w:b/>
          <w:sz w:val="24"/>
          <w:szCs w:val="24"/>
        </w:rPr>
        <w:tab/>
      </w:r>
    </w:p>
    <w:p w:rsidR="0008147A" w:rsidRPr="00E205CA" w:rsidRDefault="00DF3955" w:rsidP="00014A3E">
      <w:pPr>
        <w:tabs>
          <w:tab w:val="left" w:pos="7289"/>
        </w:tabs>
        <w:ind w:firstLine="56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08147A" w:rsidRDefault="00DF3955" w:rsidP="00014A3E">
      <w:pPr>
        <w:ind w:firstLine="56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  <w:r w:rsidR="00224F4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:rsidR="0025635F" w:rsidRDefault="008C44CA" w:rsidP="00014A3E">
      <w:pPr>
        <w:tabs>
          <w:tab w:val="left" w:pos="6092"/>
        </w:tabs>
        <w:ind w:firstLine="568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Врио</w:t>
      </w:r>
      <w:proofErr w:type="spellEnd"/>
      <w:r>
        <w:rPr>
          <w:b/>
          <w:sz w:val="24"/>
          <w:szCs w:val="24"/>
        </w:rPr>
        <w:t xml:space="preserve"> начальника</w:t>
      </w:r>
      <w:r w:rsidR="0025635F">
        <w:rPr>
          <w:b/>
          <w:sz w:val="24"/>
          <w:szCs w:val="24"/>
        </w:rPr>
        <w:t xml:space="preserve">                                       </w:t>
      </w:r>
    </w:p>
    <w:p w:rsidR="00224F42" w:rsidRDefault="00224F42" w:rsidP="00014A3E">
      <w:pPr>
        <w:ind w:firstLine="568"/>
        <w:jc w:val="both"/>
        <w:rPr>
          <w:b/>
          <w:sz w:val="24"/>
          <w:szCs w:val="24"/>
        </w:rPr>
      </w:pPr>
    </w:p>
    <w:p w:rsidR="008C44CA" w:rsidRDefault="00DF3955" w:rsidP="00014A3E">
      <w:pPr>
        <w:ind w:firstLine="568"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</w:t>
      </w:r>
      <w:r w:rsidR="008C44CA">
        <w:rPr>
          <w:b/>
          <w:sz w:val="24"/>
          <w:szCs w:val="24"/>
        </w:rPr>
        <w:t>___________</w:t>
      </w:r>
      <w:r>
        <w:rPr>
          <w:b/>
          <w:sz w:val="24"/>
          <w:szCs w:val="24"/>
        </w:rPr>
        <w:t xml:space="preserve"> </w:t>
      </w:r>
      <w:r w:rsidR="008C44CA">
        <w:rPr>
          <w:sz w:val="24"/>
          <w:szCs w:val="24"/>
        </w:rPr>
        <w:t>Д.В. Захарчук</w:t>
      </w:r>
      <w:r w:rsidR="008C44CA">
        <w:rPr>
          <w:sz w:val="24"/>
          <w:szCs w:val="24"/>
        </w:rPr>
        <w:tab/>
      </w:r>
      <w:r w:rsidR="008C44CA">
        <w:rPr>
          <w:sz w:val="24"/>
          <w:szCs w:val="24"/>
        </w:rPr>
        <w:tab/>
      </w:r>
      <w:r w:rsidR="008C44CA">
        <w:rPr>
          <w:sz w:val="24"/>
          <w:szCs w:val="24"/>
        </w:rPr>
        <w:tab/>
        <w:t>__________________</w:t>
      </w:r>
    </w:p>
    <w:p w:rsidR="003F0E9A" w:rsidRDefault="008C44CA" w:rsidP="00014A3E">
      <w:pPr>
        <w:ind w:firstLine="56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м.п</w:t>
      </w:r>
      <w:proofErr w:type="spellEnd"/>
      <w:r>
        <w:rPr>
          <w:sz w:val="24"/>
          <w:szCs w:val="24"/>
        </w:rPr>
        <w:t>.</w:t>
      </w:r>
      <w:r w:rsidR="00DF3955">
        <w:rPr>
          <w:sz w:val="24"/>
          <w:szCs w:val="24"/>
        </w:rPr>
        <w:tab/>
      </w:r>
      <w:r w:rsidR="00DF395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м.п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</w:p>
    <w:p w:rsidR="00AB685A" w:rsidRDefault="00AB685A" w:rsidP="00014A3E">
      <w:pPr>
        <w:ind w:firstLine="568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1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                                              </w:t>
      </w:r>
    </w:p>
    <w:p w:rsidR="008C44CA" w:rsidRDefault="008C44CA" w:rsidP="00014A3E">
      <w:pPr>
        <w:ind w:firstLine="568"/>
        <w:jc w:val="right"/>
        <w:rPr>
          <w:sz w:val="24"/>
          <w:szCs w:val="24"/>
        </w:rPr>
      </w:pPr>
      <w:r>
        <w:rPr>
          <w:sz w:val="24"/>
          <w:szCs w:val="24"/>
        </w:rPr>
        <w:t>государственному контракту</w:t>
      </w:r>
    </w:p>
    <w:p w:rsidR="00AB685A" w:rsidRDefault="00AB685A" w:rsidP="00014A3E">
      <w:pPr>
        <w:ind w:firstLine="56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№  </w:t>
      </w:r>
      <w:r w:rsidR="008C44CA">
        <w:rPr>
          <w:sz w:val="24"/>
          <w:szCs w:val="24"/>
        </w:rPr>
        <w:t xml:space="preserve">___ </w:t>
      </w:r>
      <w:r w:rsidR="00AC6873">
        <w:rPr>
          <w:sz w:val="24"/>
          <w:szCs w:val="24"/>
        </w:rPr>
        <w:t>от</w:t>
      </w:r>
      <w:r w:rsidR="008C44CA">
        <w:rPr>
          <w:sz w:val="24"/>
          <w:szCs w:val="24"/>
        </w:rPr>
        <w:t xml:space="preserve"> </w:t>
      </w:r>
      <w:r w:rsidR="006C07FC">
        <w:rPr>
          <w:sz w:val="24"/>
          <w:szCs w:val="24"/>
        </w:rPr>
        <w:t>«__»____________202</w:t>
      </w:r>
      <w:r w:rsidR="008C44CA">
        <w:rPr>
          <w:sz w:val="24"/>
          <w:szCs w:val="24"/>
        </w:rPr>
        <w:t xml:space="preserve">6 </w:t>
      </w:r>
      <w:r w:rsidR="006C07FC">
        <w:rPr>
          <w:sz w:val="24"/>
          <w:szCs w:val="24"/>
        </w:rPr>
        <w:t>г</w:t>
      </w:r>
      <w:r w:rsidR="008C44CA">
        <w:rPr>
          <w:sz w:val="24"/>
          <w:szCs w:val="24"/>
        </w:rPr>
        <w:t>.</w:t>
      </w:r>
    </w:p>
    <w:p w:rsidR="0008147A" w:rsidRDefault="0008147A" w:rsidP="00014A3E">
      <w:pPr>
        <w:ind w:firstLine="568"/>
        <w:jc w:val="both"/>
        <w:rPr>
          <w:sz w:val="24"/>
          <w:szCs w:val="24"/>
        </w:rPr>
      </w:pPr>
    </w:p>
    <w:p w:rsidR="00224F42" w:rsidRDefault="00063AE2" w:rsidP="00014A3E">
      <w:pPr>
        <w:tabs>
          <w:tab w:val="left" w:pos="8880"/>
        </w:tabs>
        <w:ind w:firstLine="568"/>
        <w:rPr>
          <w:sz w:val="24"/>
          <w:szCs w:val="24"/>
        </w:rPr>
      </w:pPr>
      <w:r>
        <w:rPr>
          <w:sz w:val="24"/>
          <w:szCs w:val="24"/>
        </w:rPr>
        <w:tab/>
      </w:r>
    </w:p>
    <w:p w:rsidR="0008147A" w:rsidRDefault="00AB685A" w:rsidP="00014A3E">
      <w:pPr>
        <w:ind w:firstLine="568"/>
        <w:jc w:val="center"/>
        <w:rPr>
          <w:sz w:val="24"/>
          <w:szCs w:val="24"/>
        </w:rPr>
      </w:pPr>
      <w:r>
        <w:rPr>
          <w:sz w:val="24"/>
          <w:szCs w:val="24"/>
        </w:rPr>
        <w:t>СПЕЦИФИКАЦИЯ</w:t>
      </w:r>
    </w:p>
    <w:p w:rsidR="00AB685A" w:rsidRDefault="00AB685A" w:rsidP="00014A3E">
      <w:pPr>
        <w:ind w:firstLine="568"/>
        <w:jc w:val="both"/>
        <w:rPr>
          <w:sz w:val="24"/>
          <w:szCs w:val="24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3976"/>
        <w:gridCol w:w="993"/>
        <w:gridCol w:w="1417"/>
        <w:gridCol w:w="1418"/>
        <w:gridCol w:w="1417"/>
      </w:tblGrid>
      <w:tr w:rsidR="00AB685A" w:rsidRPr="00954E8B" w:rsidTr="00014A3E">
        <w:tc>
          <w:tcPr>
            <w:tcW w:w="527" w:type="dxa"/>
          </w:tcPr>
          <w:p w:rsidR="00AB685A" w:rsidRPr="00954E8B" w:rsidRDefault="00AB685A" w:rsidP="00014A3E">
            <w:pPr>
              <w:ind w:firstLine="568"/>
              <w:jc w:val="both"/>
              <w:rPr>
                <w:sz w:val="24"/>
                <w:szCs w:val="24"/>
              </w:rPr>
            </w:pPr>
            <w:r w:rsidRPr="00954E8B">
              <w:rPr>
                <w:sz w:val="24"/>
                <w:szCs w:val="24"/>
              </w:rPr>
              <w:t>№</w:t>
            </w:r>
          </w:p>
        </w:tc>
        <w:tc>
          <w:tcPr>
            <w:tcW w:w="3976" w:type="dxa"/>
            <w:vAlign w:val="center"/>
          </w:tcPr>
          <w:p w:rsidR="00AB685A" w:rsidRPr="00954E8B" w:rsidRDefault="00AB685A" w:rsidP="00014A3E">
            <w:pPr>
              <w:ind w:firstLine="568"/>
              <w:jc w:val="center"/>
              <w:rPr>
                <w:sz w:val="24"/>
                <w:szCs w:val="24"/>
              </w:rPr>
            </w:pPr>
            <w:r w:rsidRPr="00954E8B"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993" w:type="dxa"/>
            <w:vAlign w:val="center"/>
          </w:tcPr>
          <w:p w:rsidR="00AB685A" w:rsidRPr="00954E8B" w:rsidRDefault="00AB685A" w:rsidP="00014A3E">
            <w:pPr>
              <w:rPr>
                <w:sz w:val="24"/>
                <w:szCs w:val="24"/>
              </w:rPr>
            </w:pPr>
            <w:r w:rsidRPr="00954E8B">
              <w:rPr>
                <w:sz w:val="24"/>
                <w:szCs w:val="24"/>
              </w:rPr>
              <w:t>Ед.</w:t>
            </w:r>
            <w:r w:rsidR="008C44CA">
              <w:rPr>
                <w:sz w:val="24"/>
                <w:szCs w:val="24"/>
              </w:rPr>
              <w:t xml:space="preserve"> </w:t>
            </w:r>
            <w:r w:rsidRPr="00954E8B">
              <w:rPr>
                <w:sz w:val="24"/>
                <w:szCs w:val="24"/>
              </w:rPr>
              <w:t>изм.</w:t>
            </w:r>
          </w:p>
        </w:tc>
        <w:tc>
          <w:tcPr>
            <w:tcW w:w="1417" w:type="dxa"/>
            <w:vAlign w:val="center"/>
          </w:tcPr>
          <w:p w:rsidR="00AB685A" w:rsidRPr="00954E8B" w:rsidRDefault="00AB685A" w:rsidP="00014A3E">
            <w:pPr>
              <w:rPr>
                <w:sz w:val="24"/>
                <w:szCs w:val="24"/>
              </w:rPr>
            </w:pPr>
            <w:r w:rsidRPr="00954E8B">
              <w:rPr>
                <w:sz w:val="24"/>
                <w:szCs w:val="24"/>
              </w:rPr>
              <w:t>Количество</w:t>
            </w:r>
          </w:p>
        </w:tc>
        <w:tc>
          <w:tcPr>
            <w:tcW w:w="1418" w:type="dxa"/>
            <w:vAlign w:val="center"/>
          </w:tcPr>
          <w:p w:rsidR="00AB685A" w:rsidRPr="00954E8B" w:rsidRDefault="00AB685A" w:rsidP="00014A3E">
            <w:pPr>
              <w:rPr>
                <w:sz w:val="24"/>
                <w:szCs w:val="24"/>
              </w:rPr>
            </w:pPr>
            <w:r w:rsidRPr="00954E8B">
              <w:rPr>
                <w:sz w:val="24"/>
                <w:szCs w:val="24"/>
              </w:rPr>
              <w:t>Цена за ед.</w:t>
            </w:r>
            <w:r w:rsidR="008C44CA">
              <w:rPr>
                <w:sz w:val="24"/>
                <w:szCs w:val="24"/>
              </w:rPr>
              <w:t xml:space="preserve"> </w:t>
            </w:r>
            <w:r w:rsidRPr="00954E8B">
              <w:rPr>
                <w:sz w:val="24"/>
                <w:szCs w:val="24"/>
              </w:rPr>
              <w:t>(руб</w:t>
            </w:r>
            <w:r w:rsidR="008C44CA">
              <w:rPr>
                <w:sz w:val="24"/>
                <w:szCs w:val="24"/>
              </w:rPr>
              <w:t>.</w:t>
            </w:r>
            <w:r w:rsidRPr="00954E8B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AB685A" w:rsidRPr="00954E8B" w:rsidRDefault="00AB685A" w:rsidP="00014A3E">
            <w:pPr>
              <w:rPr>
                <w:sz w:val="24"/>
                <w:szCs w:val="24"/>
              </w:rPr>
            </w:pPr>
            <w:r w:rsidRPr="00954E8B">
              <w:rPr>
                <w:sz w:val="24"/>
                <w:szCs w:val="24"/>
              </w:rPr>
              <w:t>Стоимость</w:t>
            </w:r>
          </w:p>
          <w:p w:rsidR="00AB685A" w:rsidRPr="00954E8B" w:rsidRDefault="00AB685A" w:rsidP="00014A3E">
            <w:pPr>
              <w:ind w:firstLine="568"/>
              <w:jc w:val="center"/>
              <w:rPr>
                <w:sz w:val="24"/>
                <w:szCs w:val="24"/>
              </w:rPr>
            </w:pPr>
            <w:r w:rsidRPr="00954E8B">
              <w:rPr>
                <w:sz w:val="24"/>
                <w:szCs w:val="24"/>
              </w:rPr>
              <w:t>(руб</w:t>
            </w:r>
            <w:r w:rsidR="008C44CA">
              <w:rPr>
                <w:sz w:val="24"/>
                <w:szCs w:val="24"/>
              </w:rPr>
              <w:t>.</w:t>
            </w:r>
            <w:r w:rsidRPr="00954E8B">
              <w:rPr>
                <w:sz w:val="24"/>
                <w:szCs w:val="24"/>
              </w:rPr>
              <w:t>)</w:t>
            </w:r>
          </w:p>
        </w:tc>
      </w:tr>
      <w:tr w:rsidR="00AB685A" w:rsidRPr="00954E8B" w:rsidTr="00014A3E">
        <w:tc>
          <w:tcPr>
            <w:tcW w:w="527" w:type="dxa"/>
          </w:tcPr>
          <w:p w:rsidR="00AB685A" w:rsidRPr="00954E8B" w:rsidRDefault="00014A3E" w:rsidP="00014A3E">
            <w:pPr>
              <w:ind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B685A" w:rsidRPr="00954E8B">
              <w:rPr>
                <w:sz w:val="24"/>
                <w:szCs w:val="24"/>
              </w:rPr>
              <w:t>1</w:t>
            </w:r>
          </w:p>
        </w:tc>
        <w:tc>
          <w:tcPr>
            <w:tcW w:w="3976" w:type="dxa"/>
          </w:tcPr>
          <w:p w:rsidR="00AB685A" w:rsidRPr="00954E8B" w:rsidRDefault="00BC2E30" w:rsidP="00014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3029BB">
              <w:rPr>
                <w:sz w:val="24"/>
                <w:szCs w:val="24"/>
              </w:rPr>
              <w:t>зготовлени</w:t>
            </w:r>
            <w:r>
              <w:rPr>
                <w:sz w:val="24"/>
                <w:szCs w:val="24"/>
              </w:rPr>
              <w:t>е</w:t>
            </w:r>
            <w:r w:rsidR="00C3528C">
              <w:rPr>
                <w:sz w:val="24"/>
                <w:szCs w:val="24"/>
              </w:rPr>
              <w:t xml:space="preserve"> стенда</w:t>
            </w:r>
            <w:r w:rsidR="00014A3E">
              <w:rPr>
                <w:sz w:val="24"/>
                <w:szCs w:val="24"/>
              </w:rPr>
              <w:t xml:space="preserve"> </w:t>
            </w:r>
            <w:r w:rsidR="003029BB">
              <w:rPr>
                <w:sz w:val="24"/>
                <w:szCs w:val="24"/>
              </w:rPr>
              <w:t>«</w:t>
            </w:r>
            <w:r w:rsidR="00C3528C">
              <w:rPr>
                <w:sz w:val="24"/>
                <w:szCs w:val="24"/>
              </w:rPr>
              <w:t>230 лет Государственной фельдъегерской службе</w:t>
            </w:r>
            <w:r w:rsidR="0040086C" w:rsidRPr="0040086C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vAlign w:val="center"/>
          </w:tcPr>
          <w:p w:rsidR="00AB685A" w:rsidRPr="00954E8B" w:rsidRDefault="008C44CA" w:rsidP="00014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BC2E30">
              <w:rPr>
                <w:sz w:val="24"/>
                <w:szCs w:val="24"/>
              </w:rPr>
              <w:t>т</w:t>
            </w:r>
            <w:r w:rsidR="003029BB" w:rsidRPr="00954E8B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AB685A" w:rsidRPr="00954E8B" w:rsidRDefault="003029BB" w:rsidP="00014A3E">
            <w:pPr>
              <w:ind w:firstLine="5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B685A" w:rsidRPr="00954E8B" w:rsidRDefault="00AB685A" w:rsidP="00014A3E">
            <w:pPr>
              <w:ind w:firstLine="568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B685A" w:rsidRPr="00954E8B" w:rsidRDefault="00AB685A" w:rsidP="00014A3E">
            <w:pPr>
              <w:ind w:firstLine="568"/>
              <w:rPr>
                <w:sz w:val="24"/>
                <w:szCs w:val="24"/>
              </w:rPr>
            </w:pPr>
          </w:p>
        </w:tc>
      </w:tr>
      <w:tr w:rsidR="00AB685A" w:rsidRPr="00954E8B" w:rsidTr="00014A3E">
        <w:tc>
          <w:tcPr>
            <w:tcW w:w="527" w:type="dxa"/>
          </w:tcPr>
          <w:p w:rsidR="00AB685A" w:rsidRPr="00954E8B" w:rsidRDefault="00014A3E" w:rsidP="00014A3E">
            <w:pPr>
              <w:ind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B685A" w:rsidRPr="00954E8B">
              <w:rPr>
                <w:sz w:val="24"/>
                <w:szCs w:val="24"/>
              </w:rPr>
              <w:t>2</w:t>
            </w:r>
          </w:p>
        </w:tc>
        <w:tc>
          <w:tcPr>
            <w:tcW w:w="3976" w:type="dxa"/>
          </w:tcPr>
          <w:p w:rsidR="00AB685A" w:rsidRPr="00954E8B" w:rsidRDefault="00BC2E30" w:rsidP="00014A3E">
            <w:pPr>
              <w:rPr>
                <w:sz w:val="24"/>
                <w:szCs w:val="24"/>
              </w:rPr>
            </w:pPr>
            <w:r w:rsidRPr="00BC2E30">
              <w:rPr>
                <w:sz w:val="24"/>
                <w:szCs w:val="24"/>
              </w:rPr>
              <w:t>Изготовление стенда</w:t>
            </w:r>
            <w:r w:rsidR="00C3528C">
              <w:rPr>
                <w:sz w:val="24"/>
                <w:szCs w:val="24"/>
              </w:rPr>
              <w:t xml:space="preserve"> для размещения информационных материалов</w:t>
            </w:r>
          </w:p>
        </w:tc>
        <w:tc>
          <w:tcPr>
            <w:tcW w:w="993" w:type="dxa"/>
            <w:vAlign w:val="center"/>
          </w:tcPr>
          <w:p w:rsidR="00AB685A" w:rsidRPr="00954E8B" w:rsidRDefault="008C44CA" w:rsidP="00014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BC2E30">
              <w:rPr>
                <w:sz w:val="24"/>
                <w:szCs w:val="24"/>
              </w:rPr>
              <w:t>т</w:t>
            </w:r>
            <w:r w:rsidR="00AB685A" w:rsidRPr="00954E8B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AB685A" w:rsidRPr="00954E8B" w:rsidRDefault="00AB685A" w:rsidP="00014A3E">
            <w:pPr>
              <w:ind w:firstLine="568"/>
              <w:rPr>
                <w:sz w:val="24"/>
                <w:szCs w:val="24"/>
              </w:rPr>
            </w:pPr>
            <w:r w:rsidRPr="00954E8B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B685A" w:rsidRPr="00954E8B" w:rsidRDefault="00AB685A" w:rsidP="00014A3E">
            <w:pPr>
              <w:ind w:firstLine="568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B685A" w:rsidRPr="00954E8B" w:rsidRDefault="00AB685A" w:rsidP="00014A3E">
            <w:pPr>
              <w:ind w:firstLine="568"/>
              <w:rPr>
                <w:sz w:val="24"/>
                <w:szCs w:val="24"/>
              </w:rPr>
            </w:pPr>
          </w:p>
        </w:tc>
      </w:tr>
      <w:tr w:rsidR="00AB685A" w:rsidRPr="00954E8B" w:rsidTr="00014A3E">
        <w:tc>
          <w:tcPr>
            <w:tcW w:w="8331" w:type="dxa"/>
            <w:gridSpan w:val="5"/>
            <w:vAlign w:val="center"/>
          </w:tcPr>
          <w:p w:rsidR="00AB685A" w:rsidRPr="00954E8B" w:rsidRDefault="00AB685A" w:rsidP="00014A3E">
            <w:pPr>
              <w:ind w:firstLine="568"/>
              <w:jc w:val="right"/>
              <w:rPr>
                <w:sz w:val="24"/>
                <w:szCs w:val="24"/>
              </w:rPr>
            </w:pPr>
            <w:r w:rsidRPr="00954E8B">
              <w:rPr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AB685A" w:rsidRPr="00954E8B" w:rsidRDefault="00AB685A" w:rsidP="00014A3E">
            <w:pPr>
              <w:ind w:firstLine="568"/>
              <w:jc w:val="center"/>
              <w:rPr>
                <w:sz w:val="24"/>
                <w:szCs w:val="24"/>
              </w:rPr>
            </w:pPr>
          </w:p>
        </w:tc>
      </w:tr>
    </w:tbl>
    <w:p w:rsidR="00AB685A" w:rsidRDefault="00AB685A" w:rsidP="00014A3E">
      <w:pPr>
        <w:ind w:firstLine="568"/>
        <w:jc w:val="both"/>
        <w:rPr>
          <w:sz w:val="24"/>
          <w:szCs w:val="24"/>
        </w:rPr>
      </w:pPr>
    </w:p>
    <w:p w:rsidR="00AB685A" w:rsidRDefault="00AB685A" w:rsidP="00014A3E">
      <w:pPr>
        <w:ind w:firstLine="568"/>
        <w:jc w:val="center"/>
        <w:rPr>
          <w:sz w:val="24"/>
          <w:szCs w:val="24"/>
        </w:rPr>
      </w:pPr>
    </w:p>
    <w:p w:rsidR="00AB685A" w:rsidRPr="00E205CA" w:rsidRDefault="00AB685A" w:rsidP="00014A3E">
      <w:pPr>
        <w:ind w:firstLine="568"/>
        <w:jc w:val="both"/>
        <w:rPr>
          <w:b/>
          <w:sz w:val="24"/>
          <w:szCs w:val="24"/>
        </w:rPr>
      </w:pPr>
      <w:r w:rsidRPr="00E205CA">
        <w:rPr>
          <w:b/>
          <w:sz w:val="24"/>
          <w:szCs w:val="24"/>
        </w:rPr>
        <w:t>Заказчик                                                                   Исполнитель</w:t>
      </w:r>
    </w:p>
    <w:p w:rsidR="00AB685A" w:rsidRDefault="00AB685A" w:rsidP="00014A3E">
      <w:pPr>
        <w:tabs>
          <w:tab w:val="left" w:pos="7289"/>
        </w:tabs>
        <w:ind w:firstLine="56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ab/>
      </w:r>
    </w:p>
    <w:p w:rsidR="00AB685A" w:rsidRDefault="00AB685A" w:rsidP="00014A3E">
      <w:pPr>
        <w:ind w:firstLine="568"/>
        <w:jc w:val="both"/>
        <w:rPr>
          <w:b/>
          <w:sz w:val="24"/>
          <w:szCs w:val="24"/>
        </w:rPr>
      </w:pPr>
    </w:p>
    <w:p w:rsidR="00AB685A" w:rsidRPr="00DF3955" w:rsidRDefault="00AB685A" w:rsidP="00014A3E">
      <w:pPr>
        <w:ind w:firstLine="56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_____________________ </w:t>
      </w:r>
      <w:r w:rsidR="008C44CA">
        <w:rPr>
          <w:sz w:val="24"/>
          <w:szCs w:val="24"/>
        </w:rPr>
        <w:t>Д.В. Захарчук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C44CA">
        <w:rPr>
          <w:sz w:val="24"/>
          <w:szCs w:val="24"/>
        </w:rPr>
        <w:t>_______________________</w:t>
      </w:r>
    </w:p>
    <w:p w:rsidR="00AB685A" w:rsidRDefault="00AB685A" w:rsidP="00014A3E">
      <w:pPr>
        <w:ind w:firstLine="568"/>
        <w:jc w:val="both"/>
        <w:rPr>
          <w:sz w:val="24"/>
          <w:szCs w:val="24"/>
        </w:rPr>
      </w:pPr>
    </w:p>
    <w:p w:rsidR="00AB685A" w:rsidRDefault="00AB685A" w:rsidP="00014A3E">
      <w:pPr>
        <w:ind w:firstLine="568"/>
        <w:jc w:val="both"/>
        <w:rPr>
          <w:sz w:val="24"/>
          <w:szCs w:val="24"/>
        </w:rPr>
      </w:pPr>
    </w:p>
    <w:p w:rsidR="00AB685A" w:rsidRDefault="00AB685A" w:rsidP="00014A3E">
      <w:pPr>
        <w:ind w:firstLine="568"/>
        <w:jc w:val="both"/>
        <w:rPr>
          <w:sz w:val="24"/>
          <w:szCs w:val="24"/>
        </w:rPr>
      </w:pPr>
    </w:p>
    <w:p w:rsidR="00AB685A" w:rsidRDefault="00AB685A" w:rsidP="00014A3E">
      <w:pPr>
        <w:ind w:firstLine="568"/>
        <w:jc w:val="both"/>
        <w:rPr>
          <w:sz w:val="24"/>
          <w:szCs w:val="24"/>
        </w:rPr>
      </w:pPr>
    </w:p>
    <w:p w:rsidR="00AB685A" w:rsidRDefault="00AB685A" w:rsidP="00014A3E">
      <w:pPr>
        <w:ind w:firstLine="568"/>
        <w:jc w:val="both"/>
        <w:rPr>
          <w:sz w:val="24"/>
          <w:szCs w:val="24"/>
        </w:rPr>
      </w:pPr>
    </w:p>
    <w:p w:rsidR="00AB685A" w:rsidRDefault="00AB685A" w:rsidP="00014A3E">
      <w:pPr>
        <w:ind w:firstLine="568"/>
        <w:jc w:val="both"/>
        <w:rPr>
          <w:sz w:val="24"/>
          <w:szCs w:val="24"/>
        </w:rPr>
      </w:pPr>
    </w:p>
    <w:p w:rsidR="00AB685A" w:rsidRDefault="00AB685A" w:rsidP="00014A3E">
      <w:pPr>
        <w:ind w:firstLine="568"/>
        <w:jc w:val="both"/>
        <w:rPr>
          <w:sz w:val="24"/>
          <w:szCs w:val="24"/>
        </w:rPr>
      </w:pPr>
    </w:p>
    <w:p w:rsidR="00AB685A" w:rsidRDefault="00AB685A" w:rsidP="00014A3E">
      <w:pPr>
        <w:ind w:firstLine="568"/>
        <w:jc w:val="both"/>
        <w:rPr>
          <w:sz w:val="24"/>
          <w:szCs w:val="24"/>
        </w:rPr>
      </w:pPr>
    </w:p>
    <w:p w:rsidR="00AB685A" w:rsidRDefault="00AB685A" w:rsidP="00014A3E">
      <w:pPr>
        <w:ind w:firstLine="568"/>
        <w:jc w:val="both"/>
        <w:rPr>
          <w:sz w:val="24"/>
          <w:szCs w:val="24"/>
        </w:rPr>
      </w:pPr>
    </w:p>
    <w:p w:rsidR="00AB685A" w:rsidRDefault="00AB685A" w:rsidP="00014A3E">
      <w:pPr>
        <w:ind w:firstLine="568"/>
        <w:jc w:val="both"/>
        <w:rPr>
          <w:sz w:val="24"/>
          <w:szCs w:val="24"/>
        </w:rPr>
      </w:pPr>
    </w:p>
    <w:p w:rsidR="00AB685A" w:rsidRDefault="00AB685A" w:rsidP="00014A3E">
      <w:pPr>
        <w:ind w:firstLine="568"/>
        <w:jc w:val="both"/>
        <w:rPr>
          <w:sz w:val="24"/>
          <w:szCs w:val="24"/>
        </w:rPr>
      </w:pPr>
    </w:p>
    <w:p w:rsidR="00AB685A" w:rsidRDefault="00AB685A" w:rsidP="00014A3E">
      <w:pPr>
        <w:ind w:firstLine="568"/>
        <w:jc w:val="both"/>
        <w:rPr>
          <w:sz w:val="24"/>
          <w:szCs w:val="24"/>
        </w:rPr>
      </w:pPr>
    </w:p>
    <w:p w:rsidR="00AB685A" w:rsidRDefault="00AB685A" w:rsidP="00014A3E">
      <w:pPr>
        <w:ind w:firstLine="568"/>
        <w:jc w:val="both"/>
        <w:rPr>
          <w:sz w:val="24"/>
          <w:szCs w:val="24"/>
        </w:rPr>
      </w:pPr>
    </w:p>
    <w:p w:rsidR="00AB685A" w:rsidRDefault="00AB685A" w:rsidP="00014A3E">
      <w:pPr>
        <w:ind w:firstLine="568"/>
        <w:jc w:val="both"/>
        <w:rPr>
          <w:sz w:val="24"/>
          <w:szCs w:val="24"/>
        </w:rPr>
      </w:pPr>
    </w:p>
    <w:p w:rsidR="00AB685A" w:rsidRDefault="00AB685A" w:rsidP="00014A3E">
      <w:pPr>
        <w:ind w:firstLine="568"/>
        <w:jc w:val="both"/>
        <w:rPr>
          <w:sz w:val="24"/>
          <w:szCs w:val="24"/>
        </w:rPr>
      </w:pPr>
    </w:p>
    <w:p w:rsidR="00AB685A" w:rsidRDefault="00AB685A" w:rsidP="00014A3E">
      <w:pPr>
        <w:ind w:firstLine="568"/>
        <w:jc w:val="both"/>
        <w:rPr>
          <w:sz w:val="24"/>
          <w:szCs w:val="24"/>
        </w:rPr>
      </w:pPr>
    </w:p>
    <w:p w:rsidR="00AB685A" w:rsidRDefault="00AB685A" w:rsidP="00014A3E">
      <w:pPr>
        <w:ind w:firstLine="568"/>
        <w:jc w:val="both"/>
        <w:rPr>
          <w:sz w:val="24"/>
          <w:szCs w:val="24"/>
        </w:rPr>
      </w:pPr>
    </w:p>
    <w:p w:rsidR="00AB685A" w:rsidRDefault="00AB685A" w:rsidP="00014A3E">
      <w:pPr>
        <w:ind w:firstLine="568"/>
        <w:jc w:val="both"/>
        <w:rPr>
          <w:sz w:val="24"/>
          <w:szCs w:val="24"/>
        </w:rPr>
      </w:pPr>
    </w:p>
    <w:p w:rsidR="00AB685A" w:rsidRDefault="00AB685A" w:rsidP="00014A3E">
      <w:pPr>
        <w:ind w:firstLine="568"/>
        <w:jc w:val="both"/>
        <w:rPr>
          <w:sz w:val="24"/>
          <w:szCs w:val="24"/>
        </w:rPr>
      </w:pPr>
    </w:p>
    <w:p w:rsidR="00AB685A" w:rsidRDefault="00AB685A" w:rsidP="00014A3E">
      <w:pPr>
        <w:ind w:firstLine="568"/>
        <w:jc w:val="both"/>
        <w:rPr>
          <w:sz w:val="24"/>
          <w:szCs w:val="24"/>
        </w:rPr>
      </w:pPr>
    </w:p>
    <w:p w:rsidR="00AB685A" w:rsidRDefault="00AB685A" w:rsidP="00014A3E">
      <w:pPr>
        <w:ind w:firstLine="568"/>
        <w:jc w:val="both"/>
        <w:rPr>
          <w:sz w:val="24"/>
          <w:szCs w:val="24"/>
        </w:rPr>
      </w:pPr>
    </w:p>
    <w:p w:rsidR="00823D2C" w:rsidRDefault="00823D2C" w:rsidP="00014A3E">
      <w:pPr>
        <w:ind w:firstLine="568"/>
        <w:jc w:val="both"/>
        <w:rPr>
          <w:sz w:val="24"/>
          <w:szCs w:val="24"/>
        </w:rPr>
      </w:pPr>
    </w:p>
    <w:p w:rsidR="0025635F" w:rsidRDefault="0025635F" w:rsidP="00014A3E">
      <w:pPr>
        <w:ind w:firstLine="568"/>
        <w:jc w:val="both"/>
        <w:rPr>
          <w:sz w:val="24"/>
          <w:szCs w:val="24"/>
        </w:rPr>
      </w:pPr>
    </w:p>
    <w:p w:rsidR="0025635F" w:rsidRDefault="0025635F" w:rsidP="00014A3E">
      <w:pPr>
        <w:ind w:firstLine="568"/>
        <w:jc w:val="both"/>
        <w:rPr>
          <w:sz w:val="24"/>
          <w:szCs w:val="24"/>
        </w:rPr>
      </w:pPr>
    </w:p>
    <w:p w:rsidR="0025635F" w:rsidRDefault="0025635F" w:rsidP="00014A3E">
      <w:pPr>
        <w:ind w:firstLine="568"/>
        <w:jc w:val="both"/>
        <w:rPr>
          <w:sz w:val="24"/>
          <w:szCs w:val="24"/>
        </w:rPr>
      </w:pPr>
    </w:p>
    <w:p w:rsidR="0025635F" w:rsidRDefault="0025635F" w:rsidP="00014A3E">
      <w:pPr>
        <w:ind w:firstLine="568"/>
        <w:jc w:val="both"/>
        <w:rPr>
          <w:sz w:val="24"/>
          <w:szCs w:val="24"/>
        </w:rPr>
      </w:pPr>
    </w:p>
    <w:p w:rsidR="00823D2C" w:rsidRDefault="00823D2C" w:rsidP="00014A3E">
      <w:pPr>
        <w:ind w:firstLine="568"/>
        <w:jc w:val="both"/>
        <w:rPr>
          <w:sz w:val="24"/>
          <w:szCs w:val="24"/>
        </w:rPr>
      </w:pPr>
    </w:p>
    <w:p w:rsidR="005E0485" w:rsidRDefault="005E0485" w:rsidP="00014A3E">
      <w:pPr>
        <w:ind w:firstLine="568"/>
        <w:jc w:val="both"/>
        <w:rPr>
          <w:sz w:val="24"/>
          <w:szCs w:val="24"/>
        </w:rPr>
      </w:pPr>
    </w:p>
    <w:p w:rsidR="005E0485" w:rsidRDefault="005E0485" w:rsidP="00014A3E">
      <w:pPr>
        <w:ind w:firstLine="568"/>
        <w:jc w:val="both"/>
        <w:rPr>
          <w:sz w:val="24"/>
          <w:szCs w:val="24"/>
        </w:rPr>
      </w:pPr>
    </w:p>
    <w:p w:rsidR="00014A3E" w:rsidRDefault="00014A3E" w:rsidP="00014A3E">
      <w:pPr>
        <w:ind w:firstLine="568"/>
        <w:jc w:val="both"/>
        <w:rPr>
          <w:sz w:val="24"/>
          <w:szCs w:val="24"/>
        </w:rPr>
      </w:pPr>
    </w:p>
    <w:p w:rsidR="008C44CA" w:rsidRDefault="008C44CA" w:rsidP="00014A3E">
      <w:pPr>
        <w:ind w:firstLine="568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2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                                              </w:t>
      </w:r>
    </w:p>
    <w:p w:rsidR="008C44CA" w:rsidRDefault="008C44CA" w:rsidP="00014A3E">
      <w:pPr>
        <w:ind w:firstLine="568"/>
        <w:jc w:val="right"/>
        <w:rPr>
          <w:sz w:val="24"/>
          <w:szCs w:val="24"/>
        </w:rPr>
      </w:pPr>
      <w:r>
        <w:rPr>
          <w:sz w:val="24"/>
          <w:szCs w:val="24"/>
        </w:rPr>
        <w:t>государственному контракту</w:t>
      </w:r>
    </w:p>
    <w:p w:rsidR="008C44CA" w:rsidRDefault="008C44CA" w:rsidP="00014A3E">
      <w:pPr>
        <w:ind w:firstLine="568"/>
        <w:jc w:val="right"/>
        <w:rPr>
          <w:sz w:val="24"/>
          <w:szCs w:val="24"/>
        </w:rPr>
      </w:pPr>
      <w:r>
        <w:rPr>
          <w:sz w:val="24"/>
          <w:szCs w:val="24"/>
        </w:rPr>
        <w:t>№  ___ от «__»____________2026 г.</w:t>
      </w:r>
    </w:p>
    <w:p w:rsidR="0008147A" w:rsidRDefault="0008147A" w:rsidP="00014A3E">
      <w:pPr>
        <w:ind w:firstLine="568"/>
        <w:jc w:val="both"/>
        <w:rPr>
          <w:sz w:val="24"/>
          <w:szCs w:val="24"/>
        </w:rPr>
      </w:pPr>
    </w:p>
    <w:p w:rsidR="00426B72" w:rsidRDefault="00426B72" w:rsidP="00014A3E">
      <w:pPr>
        <w:ind w:firstLine="568"/>
        <w:rPr>
          <w:b/>
          <w:sz w:val="24"/>
          <w:szCs w:val="24"/>
        </w:rPr>
      </w:pPr>
    </w:p>
    <w:p w:rsidR="0008147A" w:rsidRDefault="00426B72" w:rsidP="00014A3E">
      <w:pPr>
        <w:tabs>
          <w:tab w:val="left" w:pos="3402"/>
        </w:tabs>
        <w:ind w:firstLine="568"/>
        <w:jc w:val="center"/>
        <w:rPr>
          <w:b/>
          <w:sz w:val="24"/>
          <w:szCs w:val="24"/>
        </w:rPr>
      </w:pPr>
      <w:r w:rsidRPr="00426B72">
        <w:rPr>
          <w:b/>
          <w:sz w:val="24"/>
          <w:szCs w:val="24"/>
        </w:rPr>
        <w:t>Техническое</w:t>
      </w:r>
      <w:r>
        <w:rPr>
          <w:sz w:val="24"/>
          <w:szCs w:val="24"/>
        </w:rPr>
        <w:t xml:space="preserve"> </w:t>
      </w:r>
      <w:r w:rsidRPr="00426B72">
        <w:rPr>
          <w:b/>
          <w:sz w:val="24"/>
          <w:szCs w:val="24"/>
        </w:rPr>
        <w:t>задание</w:t>
      </w:r>
    </w:p>
    <w:p w:rsidR="00426B72" w:rsidRPr="0065248A" w:rsidRDefault="00426B72" w:rsidP="00014A3E">
      <w:pPr>
        <w:tabs>
          <w:tab w:val="left" w:pos="3402"/>
        </w:tabs>
        <w:ind w:firstLine="568"/>
        <w:jc w:val="center"/>
        <w:rPr>
          <w:b/>
          <w:sz w:val="24"/>
          <w:szCs w:val="24"/>
        </w:rPr>
      </w:pPr>
      <w:r w:rsidRPr="0065248A">
        <w:rPr>
          <w:b/>
          <w:sz w:val="24"/>
          <w:szCs w:val="24"/>
        </w:rPr>
        <w:t xml:space="preserve">на оказание услуг </w:t>
      </w:r>
      <w:r w:rsidR="0040086C">
        <w:rPr>
          <w:b/>
          <w:sz w:val="24"/>
          <w:szCs w:val="24"/>
        </w:rPr>
        <w:t>изготовлению стендов</w:t>
      </w:r>
    </w:p>
    <w:p w:rsidR="0040086C" w:rsidRDefault="0040086C" w:rsidP="00014A3E">
      <w:pPr>
        <w:tabs>
          <w:tab w:val="left" w:pos="3402"/>
        </w:tabs>
        <w:ind w:firstLine="568"/>
        <w:jc w:val="center"/>
        <w:rPr>
          <w:sz w:val="24"/>
          <w:szCs w:val="24"/>
        </w:rPr>
      </w:pPr>
    </w:p>
    <w:p w:rsidR="0065248A" w:rsidRDefault="0065248A" w:rsidP="00014A3E">
      <w:pPr>
        <w:tabs>
          <w:tab w:val="left" w:pos="5953"/>
        </w:tabs>
        <w:ind w:firstLine="568"/>
        <w:rPr>
          <w:sz w:val="24"/>
          <w:szCs w:val="24"/>
        </w:rPr>
      </w:pPr>
    </w:p>
    <w:p w:rsidR="00A725CD" w:rsidRPr="0040086C" w:rsidRDefault="00A725CD" w:rsidP="00014A3E">
      <w:pPr>
        <w:tabs>
          <w:tab w:val="left" w:pos="5953"/>
        </w:tabs>
        <w:ind w:firstLine="568"/>
        <w:rPr>
          <w:sz w:val="24"/>
          <w:szCs w:val="24"/>
        </w:rPr>
      </w:pPr>
      <w:r w:rsidRPr="00A725CD">
        <w:rPr>
          <w:b/>
          <w:sz w:val="24"/>
          <w:szCs w:val="24"/>
        </w:rPr>
        <w:t>1. Предмет закупки</w:t>
      </w:r>
      <w:r>
        <w:rPr>
          <w:b/>
          <w:sz w:val="24"/>
          <w:szCs w:val="24"/>
        </w:rPr>
        <w:t>:</w:t>
      </w:r>
    </w:p>
    <w:tbl>
      <w:tblPr>
        <w:tblpPr w:leftFromText="180" w:rightFromText="180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632"/>
        <w:gridCol w:w="6226"/>
      </w:tblGrid>
      <w:tr w:rsidR="00C52F3E" w:rsidRPr="00D11CF0" w:rsidTr="00784DBF">
        <w:trPr>
          <w:trHeight w:val="502"/>
        </w:trPr>
        <w:tc>
          <w:tcPr>
            <w:tcW w:w="456" w:type="dxa"/>
          </w:tcPr>
          <w:p w:rsidR="00C52F3E" w:rsidRPr="00D11CF0" w:rsidRDefault="00C52F3E" w:rsidP="00014A3E">
            <w:pPr>
              <w:ind w:firstLine="5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632" w:type="dxa"/>
          </w:tcPr>
          <w:p w:rsidR="00C52F3E" w:rsidRPr="00D11CF0" w:rsidRDefault="0040086C" w:rsidP="00014A3E">
            <w:pPr>
              <w:ind w:firstLine="5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стендов</w:t>
            </w:r>
          </w:p>
        </w:tc>
        <w:tc>
          <w:tcPr>
            <w:tcW w:w="6226" w:type="dxa"/>
          </w:tcPr>
          <w:p w:rsidR="00C52F3E" w:rsidRDefault="0040086C" w:rsidP="00014A3E">
            <w:pPr>
              <w:ind w:firstLine="5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оказанию услуг</w:t>
            </w:r>
          </w:p>
        </w:tc>
      </w:tr>
      <w:tr w:rsidR="00C52F3E" w:rsidRPr="00D11CF0" w:rsidTr="00784DBF">
        <w:trPr>
          <w:trHeight w:val="502"/>
        </w:trPr>
        <w:tc>
          <w:tcPr>
            <w:tcW w:w="456" w:type="dxa"/>
          </w:tcPr>
          <w:p w:rsidR="00C52F3E" w:rsidRDefault="00014A3E" w:rsidP="00014A3E">
            <w:pPr>
              <w:ind w:firstLine="5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2F3E">
              <w:rPr>
                <w:sz w:val="24"/>
                <w:szCs w:val="24"/>
              </w:rPr>
              <w:t>1</w:t>
            </w:r>
          </w:p>
        </w:tc>
        <w:tc>
          <w:tcPr>
            <w:tcW w:w="3632" w:type="dxa"/>
          </w:tcPr>
          <w:p w:rsidR="00C52F3E" w:rsidRDefault="0040086C" w:rsidP="00014A3E">
            <w:pPr>
              <w:rPr>
                <w:sz w:val="24"/>
                <w:szCs w:val="24"/>
              </w:rPr>
            </w:pPr>
            <w:r w:rsidRPr="0040086C">
              <w:rPr>
                <w:sz w:val="24"/>
                <w:szCs w:val="24"/>
              </w:rPr>
              <w:t>Стенд «</w:t>
            </w:r>
            <w:r w:rsidR="00C3528C">
              <w:rPr>
                <w:sz w:val="24"/>
                <w:szCs w:val="24"/>
              </w:rPr>
              <w:t>230 лет Государственной фельдъегерской службе»</w:t>
            </w:r>
          </w:p>
        </w:tc>
        <w:tc>
          <w:tcPr>
            <w:tcW w:w="6226" w:type="dxa"/>
          </w:tcPr>
          <w:p w:rsidR="00C52F3E" w:rsidRDefault="00A725CD" w:rsidP="00014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тематический; </w:t>
            </w:r>
            <w:r w:rsidRPr="00A725CD">
              <w:rPr>
                <w:sz w:val="24"/>
                <w:szCs w:val="24"/>
              </w:rPr>
              <w:t>1500×1000 мм, горизонтальный, ПВХ 5 мм, полноцветная печать на всю площадь.</w:t>
            </w:r>
          </w:p>
        </w:tc>
      </w:tr>
      <w:tr w:rsidR="00BC2E30" w:rsidRPr="00D11CF0" w:rsidTr="00784DBF">
        <w:trPr>
          <w:trHeight w:val="502"/>
        </w:trPr>
        <w:tc>
          <w:tcPr>
            <w:tcW w:w="456" w:type="dxa"/>
          </w:tcPr>
          <w:p w:rsidR="00BC2E30" w:rsidRDefault="00014A3E" w:rsidP="00014A3E">
            <w:pPr>
              <w:ind w:firstLine="5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C2E30">
              <w:rPr>
                <w:sz w:val="24"/>
                <w:szCs w:val="24"/>
              </w:rPr>
              <w:t>2</w:t>
            </w:r>
          </w:p>
        </w:tc>
        <w:tc>
          <w:tcPr>
            <w:tcW w:w="3632" w:type="dxa"/>
          </w:tcPr>
          <w:p w:rsidR="00BC2E30" w:rsidRPr="0040086C" w:rsidRDefault="00BC2E30" w:rsidP="00014A3E">
            <w:pPr>
              <w:rPr>
                <w:sz w:val="24"/>
                <w:szCs w:val="24"/>
              </w:rPr>
            </w:pPr>
            <w:r w:rsidRPr="00BC2E30">
              <w:rPr>
                <w:sz w:val="24"/>
                <w:szCs w:val="24"/>
              </w:rPr>
              <w:t xml:space="preserve">Стенд </w:t>
            </w:r>
            <w:r w:rsidR="00C3528C">
              <w:rPr>
                <w:sz w:val="24"/>
                <w:szCs w:val="24"/>
              </w:rPr>
              <w:t xml:space="preserve"> для размещения информационных материалов</w:t>
            </w:r>
          </w:p>
        </w:tc>
        <w:tc>
          <w:tcPr>
            <w:tcW w:w="6226" w:type="dxa"/>
          </w:tcPr>
          <w:p w:rsidR="00BC2E30" w:rsidRDefault="00A725CD" w:rsidP="00335A50">
            <w:pPr>
              <w:rPr>
                <w:sz w:val="24"/>
                <w:szCs w:val="24"/>
              </w:rPr>
            </w:pPr>
            <w:r w:rsidRPr="00A725CD">
              <w:rPr>
                <w:sz w:val="24"/>
                <w:szCs w:val="24"/>
              </w:rPr>
              <w:t xml:space="preserve">информационный; 1500×1000 мм, горизонтальный, ПВХ 5 мм, полноцветный фон на всю площадь, </w:t>
            </w:r>
            <w:r w:rsidR="00335A50" w:rsidRPr="00335A50">
              <w:rPr>
                <w:sz w:val="24"/>
                <w:szCs w:val="24"/>
              </w:rPr>
              <w:t>восемь</w:t>
            </w:r>
            <w:r w:rsidR="00BD7974">
              <w:rPr>
                <w:sz w:val="24"/>
                <w:szCs w:val="24"/>
              </w:rPr>
              <w:t xml:space="preserve"> </w:t>
            </w:r>
            <w:r w:rsidRPr="00A725CD">
              <w:rPr>
                <w:sz w:val="24"/>
                <w:szCs w:val="24"/>
              </w:rPr>
              <w:t>прозрачны</w:t>
            </w:r>
            <w:r w:rsidR="00BD7974">
              <w:rPr>
                <w:sz w:val="24"/>
                <w:szCs w:val="24"/>
              </w:rPr>
              <w:t>х</w:t>
            </w:r>
            <w:r w:rsidRPr="00A725CD">
              <w:rPr>
                <w:sz w:val="24"/>
                <w:szCs w:val="24"/>
              </w:rPr>
              <w:t xml:space="preserve"> карман</w:t>
            </w:r>
            <w:r w:rsidR="00BD7974">
              <w:rPr>
                <w:sz w:val="24"/>
                <w:szCs w:val="24"/>
              </w:rPr>
              <w:t>ов</w:t>
            </w:r>
            <w:r w:rsidRPr="00A725CD">
              <w:rPr>
                <w:sz w:val="24"/>
                <w:szCs w:val="24"/>
              </w:rPr>
              <w:t xml:space="preserve"> под листы А</w:t>
            </w:r>
            <w:proofErr w:type="gramStart"/>
            <w:r w:rsidRPr="00A725CD">
              <w:rPr>
                <w:sz w:val="24"/>
                <w:szCs w:val="24"/>
              </w:rPr>
              <w:t>4</w:t>
            </w:r>
            <w:proofErr w:type="gramEnd"/>
            <w:r w:rsidRPr="00A725CD">
              <w:rPr>
                <w:sz w:val="24"/>
                <w:szCs w:val="24"/>
              </w:rPr>
              <w:t xml:space="preserve"> и </w:t>
            </w:r>
            <w:r w:rsidR="00BD7974">
              <w:rPr>
                <w:sz w:val="24"/>
                <w:szCs w:val="24"/>
              </w:rPr>
              <w:t>один</w:t>
            </w:r>
            <w:r w:rsidRPr="00A725CD">
              <w:rPr>
                <w:sz w:val="24"/>
                <w:szCs w:val="24"/>
              </w:rPr>
              <w:t xml:space="preserve"> карман под А3</w:t>
            </w:r>
            <w:r w:rsidR="00BD7974">
              <w:rPr>
                <w:sz w:val="24"/>
                <w:szCs w:val="24"/>
              </w:rPr>
              <w:t xml:space="preserve"> </w:t>
            </w:r>
            <w:r w:rsidR="00BD7974" w:rsidRPr="00A725CD">
              <w:rPr>
                <w:sz w:val="24"/>
                <w:szCs w:val="24"/>
              </w:rPr>
              <w:t>(</w:t>
            </w:r>
            <w:r w:rsidR="00BD7974">
              <w:rPr>
                <w:sz w:val="24"/>
                <w:szCs w:val="24"/>
              </w:rPr>
              <w:t>расположение</w:t>
            </w:r>
            <w:r w:rsidR="00BD7974" w:rsidRPr="00A725CD">
              <w:rPr>
                <w:sz w:val="24"/>
                <w:szCs w:val="24"/>
              </w:rPr>
              <w:t xml:space="preserve"> определяется при согласовании макета)</w:t>
            </w:r>
            <w:r w:rsidRPr="00A725CD">
              <w:rPr>
                <w:sz w:val="24"/>
                <w:szCs w:val="24"/>
              </w:rPr>
              <w:t>.</w:t>
            </w:r>
            <w:r w:rsidR="00335A50">
              <w:rPr>
                <w:sz w:val="24"/>
                <w:szCs w:val="24"/>
              </w:rPr>
              <w:t xml:space="preserve"> В центральной верхней части стенда прозрачный горизонтальный карман для размещения заглавия размером 1300</w:t>
            </w:r>
            <w:r w:rsidR="00335A50" w:rsidRPr="00A725CD">
              <w:rPr>
                <w:sz w:val="24"/>
                <w:szCs w:val="24"/>
              </w:rPr>
              <w:t>×</w:t>
            </w:r>
            <w:r w:rsidR="00335A50">
              <w:rPr>
                <w:sz w:val="24"/>
                <w:szCs w:val="24"/>
              </w:rPr>
              <w:t>150 мм.</w:t>
            </w:r>
          </w:p>
        </w:tc>
      </w:tr>
    </w:tbl>
    <w:p w:rsidR="00D84C03" w:rsidRPr="00A725CD" w:rsidRDefault="00D84C03" w:rsidP="00014A3E">
      <w:pPr>
        <w:ind w:firstLine="568"/>
        <w:rPr>
          <w:sz w:val="24"/>
          <w:szCs w:val="24"/>
        </w:rPr>
      </w:pPr>
    </w:p>
    <w:p w:rsidR="00A725CD" w:rsidRPr="00A725CD" w:rsidRDefault="00A725CD" w:rsidP="00014A3E">
      <w:pPr>
        <w:pStyle w:val="2"/>
        <w:spacing w:before="0" w:line="240" w:lineRule="auto"/>
        <w:ind w:firstLine="568"/>
        <w:contextualSpacing/>
        <w:rPr>
          <w:rFonts w:ascii="Times New Roman" w:hAnsi="Times New Roman"/>
          <w:color w:val="auto"/>
          <w:sz w:val="24"/>
          <w:szCs w:val="24"/>
          <w:lang w:val="ru-RU"/>
        </w:rPr>
      </w:pPr>
      <w:r w:rsidRPr="00A725CD">
        <w:rPr>
          <w:rFonts w:ascii="Times New Roman" w:hAnsi="Times New Roman"/>
          <w:color w:val="auto"/>
          <w:sz w:val="24"/>
          <w:szCs w:val="24"/>
          <w:lang w:val="ru-RU"/>
        </w:rPr>
        <w:t xml:space="preserve">2. </w:t>
      </w:r>
      <w:r w:rsidR="00BD7974">
        <w:rPr>
          <w:rFonts w:ascii="Times New Roman" w:hAnsi="Times New Roman"/>
          <w:color w:val="auto"/>
          <w:sz w:val="24"/>
          <w:szCs w:val="24"/>
          <w:lang w:val="ru-RU"/>
        </w:rPr>
        <w:t>Х</w:t>
      </w:r>
      <w:r w:rsidRPr="00A725CD">
        <w:rPr>
          <w:rFonts w:ascii="Times New Roman" w:hAnsi="Times New Roman"/>
          <w:color w:val="auto"/>
          <w:sz w:val="24"/>
          <w:szCs w:val="24"/>
          <w:lang w:val="ru-RU"/>
        </w:rPr>
        <w:t>арактеристики стендов</w:t>
      </w:r>
    </w:p>
    <w:p w:rsidR="00335A50" w:rsidRDefault="00335A50" w:rsidP="00335A50">
      <w:pPr>
        <w:ind w:firstLine="568"/>
        <w:contextualSpacing/>
        <w:rPr>
          <w:sz w:val="24"/>
          <w:szCs w:val="24"/>
        </w:rPr>
      </w:pPr>
      <w:r>
        <w:rPr>
          <w:sz w:val="24"/>
          <w:szCs w:val="24"/>
        </w:rPr>
        <w:t>Для обоих стендов:</w:t>
      </w:r>
    </w:p>
    <w:p w:rsidR="00335A50" w:rsidRDefault="00A725CD" w:rsidP="00335A50">
      <w:pPr>
        <w:ind w:firstLine="568"/>
        <w:contextualSpacing/>
        <w:rPr>
          <w:sz w:val="24"/>
          <w:szCs w:val="24"/>
        </w:rPr>
      </w:pPr>
      <w:r w:rsidRPr="00A725CD">
        <w:rPr>
          <w:sz w:val="24"/>
          <w:szCs w:val="24"/>
        </w:rPr>
        <w:t>- окантовка по периметру из ПВХ-угол</w:t>
      </w:r>
      <w:r w:rsidR="00335A50">
        <w:rPr>
          <w:sz w:val="24"/>
          <w:szCs w:val="24"/>
        </w:rPr>
        <w:t>ка либо аналогичного материала;</w:t>
      </w:r>
    </w:p>
    <w:p w:rsidR="00335A50" w:rsidRDefault="00A725CD" w:rsidP="00335A50">
      <w:pPr>
        <w:ind w:firstLine="568"/>
        <w:contextualSpacing/>
        <w:rPr>
          <w:sz w:val="24"/>
          <w:szCs w:val="24"/>
        </w:rPr>
      </w:pPr>
      <w:r w:rsidRPr="00A725CD">
        <w:rPr>
          <w:sz w:val="24"/>
          <w:szCs w:val="24"/>
        </w:rPr>
        <w:t>- окантовка должна быть надежно закр</w:t>
      </w:r>
      <w:r w:rsidR="00335A50">
        <w:rPr>
          <w:sz w:val="24"/>
          <w:szCs w:val="24"/>
        </w:rPr>
        <w:t>еплена, без зазоров и дефектов;</w:t>
      </w:r>
    </w:p>
    <w:p w:rsidR="00A725CD" w:rsidRDefault="00A725CD" w:rsidP="00335A50">
      <w:pPr>
        <w:ind w:firstLine="568"/>
        <w:contextualSpacing/>
        <w:rPr>
          <w:sz w:val="24"/>
          <w:szCs w:val="24"/>
        </w:rPr>
      </w:pPr>
      <w:r w:rsidRPr="00A725CD">
        <w:rPr>
          <w:sz w:val="24"/>
          <w:szCs w:val="24"/>
        </w:rPr>
        <w:t>- на обратной стороне должны быть установлены крепления для настенного монтажа, обеспечивающие надежную фиксацию и скрытые с лицевой стороны.</w:t>
      </w:r>
    </w:p>
    <w:p w:rsidR="008E778A" w:rsidRPr="008E778A" w:rsidRDefault="008E778A" w:rsidP="00335A50">
      <w:pPr>
        <w:shd w:val="clear" w:color="auto" w:fill="FFFFFF"/>
        <w:ind w:firstLine="568"/>
        <w:contextualSpacing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4B346C">
        <w:rPr>
          <w:bCs/>
          <w:sz w:val="24"/>
          <w:szCs w:val="24"/>
        </w:rPr>
        <w:t>з</w:t>
      </w:r>
      <w:r w:rsidRPr="008E778A">
        <w:rPr>
          <w:bCs/>
          <w:sz w:val="24"/>
          <w:szCs w:val="24"/>
        </w:rPr>
        <w:t>ащитное покрытие:</w:t>
      </w:r>
      <w:r w:rsidRPr="008E778A">
        <w:rPr>
          <w:sz w:val="24"/>
          <w:szCs w:val="24"/>
        </w:rPr>
        <w:t> </w:t>
      </w:r>
      <w:proofErr w:type="gramStart"/>
      <w:r w:rsidRPr="008E778A">
        <w:rPr>
          <w:sz w:val="24"/>
          <w:szCs w:val="24"/>
        </w:rPr>
        <w:t>матовая</w:t>
      </w:r>
      <w:proofErr w:type="gramEnd"/>
      <w:r w:rsidRPr="008E778A">
        <w:rPr>
          <w:sz w:val="24"/>
          <w:szCs w:val="24"/>
        </w:rPr>
        <w:t xml:space="preserve"> или глянцевая </w:t>
      </w:r>
      <w:proofErr w:type="spellStart"/>
      <w:r w:rsidRPr="008E778A">
        <w:rPr>
          <w:sz w:val="24"/>
          <w:szCs w:val="24"/>
        </w:rPr>
        <w:t>ламинация</w:t>
      </w:r>
      <w:proofErr w:type="spellEnd"/>
      <w:r w:rsidRPr="008E778A">
        <w:rPr>
          <w:sz w:val="24"/>
          <w:szCs w:val="24"/>
        </w:rPr>
        <w:t xml:space="preserve"> для защиты изображения от истирания и выцветания.</w:t>
      </w:r>
    </w:p>
    <w:p w:rsidR="00A725CD" w:rsidRPr="00A725CD" w:rsidRDefault="00A725CD" w:rsidP="00014A3E">
      <w:pPr>
        <w:pStyle w:val="2"/>
        <w:spacing w:before="0" w:line="240" w:lineRule="auto"/>
        <w:ind w:firstLine="568"/>
        <w:contextualSpacing/>
        <w:rPr>
          <w:rFonts w:ascii="Times New Roman" w:hAnsi="Times New Roman"/>
          <w:color w:val="auto"/>
          <w:sz w:val="24"/>
          <w:szCs w:val="24"/>
          <w:lang w:val="ru-RU"/>
        </w:rPr>
      </w:pPr>
      <w:r w:rsidRPr="00A725CD">
        <w:rPr>
          <w:rFonts w:ascii="Times New Roman" w:hAnsi="Times New Roman"/>
          <w:color w:val="auto"/>
          <w:sz w:val="24"/>
          <w:szCs w:val="24"/>
          <w:lang w:val="ru-RU"/>
        </w:rPr>
        <w:t>3. Требования к материалам</w:t>
      </w:r>
    </w:p>
    <w:p w:rsidR="00A725CD" w:rsidRPr="00A725CD" w:rsidRDefault="00A725CD" w:rsidP="00014A3E">
      <w:pPr>
        <w:ind w:firstLine="568"/>
        <w:contextualSpacing/>
        <w:rPr>
          <w:sz w:val="24"/>
          <w:szCs w:val="24"/>
        </w:rPr>
      </w:pPr>
      <w:r w:rsidRPr="00A725CD">
        <w:rPr>
          <w:sz w:val="24"/>
          <w:szCs w:val="24"/>
        </w:rPr>
        <w:t>Основа — белый ПВХ толщиной 5 мм. Материалы новые. Печать стойкая к выцветанию при эксплуатации в помещениях.</w:t>
      </w:r>
    </w:p>
    <w:p w:rsidR="00A725CD" w:rsidRPr="00A725CD" w:rsidRDefault="00A725CD" w:rsidP="00014A3E">
      <w:pPr>
        <w:pStyle w:val="2"/>
        <w:spacing w:before="0" w:line="240" w:lineRule="auto"/>
        <w:ind w:firstLine="568"/>
        <w:contextualSpacing/>
        <w:rPr>
          <w:rFonts w:ascii="Times New Roman" w:hAnsi="Times New Roman"/>
          <w:color w:val="auto"/>
          <w:sz w:val="24"/>
          <w:szCs w:val="24"/>
          <w:lang w:val="ru-RU"/>
        </w:rPr>
      </w:pPr>
      <w:r w:rsidRPr="00A725CD">
        <w:rPr>
          <w:rFonts w:ascii="Times New Roman" w:hAnsi="Times New Roman"/>
          <w:color w:val="auto"/>
          <w:sz w:val="24"/>
          <w:szCs w:val="24"/>
          <w:lang w:val="ru-RU"/>
        </w:rPr>
        <w:t>4. Требования к макету</w:t>
      </w:r>
    </w:p>
    <w:p w:rsidR="00A725CD" w:rsidRPr="00A725CD" w:rsidRDefault="00A725CD" w:rsidP="00014A3E">
      <w:pPr>
        <w:ind w:firstLine="568"/>
        <w:contextualSpacing/>
        <w:rPr>
          <w:sz w:val="24"/>
          <w:szCs w:val="24"/>
        </w:rPr>
      </w:pPr>
      <w:r w:rsidRPr="00A725CD">
        <w:rPr>
          <w:sz w:val="24"/>
          <w:szCs w:val="24"/>
        </w:rPr>
        <w:t>Фотографии и те</w:t>
      </w:r>
      <w:proofErr w:type="gramStart"/>
      <w:r w:rsidRPr="00A725CD">
        <w:rPr>
          <w:sz w:val="24"/>
          <w:szCs w:val="24"/>
        </w:rPr>
        <w:t>кст пр</w:t>
      </w:r>
      <w:proofErr w:type="gramEnd"/>
      <w:r w:rsidRPr="00A725CD">
        <w:rPr>
          <w:sz w:val="24"/>
          <w:szCs w:val="24"/>
        </w:rPr>
        <w:t>едоставляет Заказчик</w:t>
      </w:r>
      <w:r w:rsidR="004B346C">
        <w:rPr>
          <w:sz w:val="24"/>
          <w:szCs w:val="24"/>
        </w:rPr>
        <w:t xml:space="preserve"> в течение 2 (двух) рабочих дней от даты подписания Контракта</w:t>
      </w:r>
      <w:r w:rsidRPr="00A725CD">
        <w:rPr>
          <w:sz w:val="24"/>
          <w:szCs w:val="24"/>
        </w:rPr>
        <w:t>. Исполнитель разрабатывает макет и представляет его на согласование. Изготовление начинается только после согласования. Замечания Заказчика</w:t>
      </w:r>
      <w:r w:rsidR="004B346C">
        <w:rPr>
          <w:sz w:val="24"/>
          <w:szCs w:val="24"/>
        </w:rPr>
        <w:t xml:space="preserve"> по макету</w:t>
      </w:r>
      <w:r w:rsidRPr="00A725CD">
        <w:rPr>
          <w:sz w:val="24"/>
          <w:szCs w:val="24"/>
        </w:rPr>
        <w:t xml:space="preserve"> устраняются без дополнительной оплаты.</w:t>
      </w:r>
    </w:p>
    <w:p w:rsidR="00A725CD" w:rsidRPr="00A725CD" w:rsidRDefault="00A725CD" w:rsidP="00014A3E">
      <w:pPr>
        <w:pStyle w:val="2"/>
        <w:spacing w:before="0" w:line="240" w:lineRule="auto"/>
        <w:ind w:firstLine="568"/>
        <w:contextualSpacing/>
        <w:rPr>
          <w:rFonts w:ascii="Times New Roman" w:hAnsi="Times New Roman"/>
          <w:color w:val="auto"/>
          <w:sz w:val="24"/>
          <w:szCs w:val="24"/>
          <w:lang w:val="ru-RU"/>
        </w:rPr>
      </w:pPr>
      <w:r w:rsidRPr="00A725CD">
        <w:rPr>
          <w:rFonts w:ascii="Times New Roman" w:hAnsi="Times New Roman"/>
          <w:color w:val="auto"/>
          <w:sz w:val="24"/>
          <w:szCs w:val="24"/>
          <w:lang w:val="ru-RU"/>
        </w:rPr>
        <w:t>5. Требования к качеству</w:t>
      </w:r>
    </w:p>
    <w:p w:rsidR="00A725CD" w:rsidRPr="00A725CD" w:rsidRDefault="00A725CD" w:rsidP="00014A3E">
      <w:pPr>
        <w:ind w:firstLine="568"/>
        <w:contextualSpacing/>
        <w:rPr>
          <w:sz w:val="24"/>
          <w:szCs w:val="24"/>
        </w:rPr>
      </w:pPr>
      <w:r w:rsidRPr="00A725CD">
        <w:rPr>
          <w:sz w:val="24"/>
          <w:szCs w:val="24"/>
        </w:rPr>
        <w:t>Изображения четкие, текст читаемый, изделия соответствуют согласованным макетам. Края аккуратно обработаны. Все элементы конструкции, включая окантовку, карманы и крепления, должны быть надежно закреплены.</w:t>
      </w:r>
    </w:p>
    <w:p w:rsidR="00A725CD" w:rsidRPr="00A725CD" w:rsidRDefault="00A725CD" w:rsidP="00014A3E">
      <w:pPr>
        <w:pStyle w:val="2"/>
        <w:spacing w:before="0" w:line="240" w:lineRule="auto"/>
        <w:ind w:firstLine="568"/>
        <w:contextualSpacing/>
        <w:rPr>
          <w:rFonts w:ascii="Times New Roman" w:hAnsi="Times New Roman"/>
          <w:color w:val="auto"/>
          <w:sz w:val="24"/>
          <w:szCs w:val="24"/>
          <w:lang w:val="ru-RU"/>
        </w:rPr>
      </w:pPr>
      <w:r w:rsidRPr="00A725CD">
        <w:rPr>
          <w:rFonts w:ascii="Times New Roman" w:hAnsi="Times New Roman"/>
          <w:color w:val="auto"/>
          <w:sz w:val="24"/>
          <w:szCs w:val="24"/>
          <w:lang w:val="ru-RU"/>
        </w:rPr>
        <w:t>6. Комплектность</w:t>
      </w:r>
    </w:p>
    <w:p w:rsidR="00A725CD" w:rsidRPr="00A725CD" w:rsidRDefault="00A725CD" w:rsidP="00014A3E">
      <w:pPr>
        <w:ind w:firstLine="568"/>
        <w:contextualSpacing/>
        <w:rPr>
          <w:sz w:val="24"/>
          <w:szCs w:val="24"/>
        </w:rPr>
      </w:pPr>
      <w:r w:rsidRPr="00A725CD">
        <w:rPr>
          <w:sz w:val="24"/>
          <w:szCs w:val="24"/>
        </w:rPr>
        <w:t>Два готовых стенда, установленные карманы, крепления на обратной стороне для настенного монтажа.</w:t>
      </w:r>
    </w:p>
    <w:p w:rsidR="00A725CD" w:rsidRPr="00A725CD" w:rsidRDefault="00A725CD" w:rsidP="00014A3E">
      <w:pPr>
        <w:pStyle w:val="2"/>
        <w:spacing w:before="0" w:line="240" w:lineRule="auto"/>
        <w:ind w:firstLine="568"/>
        <w:contextualSpacing/>
        <w:rPr>
          <w:rFonts w:ascii="Times New Roman" w:hAnsi="Times New Roman"/>
          <w:color w:val="auto"/>
          <w:sz w:val="24"/>
          <w:szCs w:val="24"/>
          <w:lang w:val="ru-RU"/>
        </w:rPr>
      </w:pPr>
      <w:r w:rsidRPr="00A725CD">
        <w:rPr>
          <w:rFonts w:ascii="Times New Roman" w:hAnsi="Times New Roman"/>
          <w:color w:val="auto"/>
          <w:sz w:val="24"/>
          <w:szCs w:val="24"/>
          <w:lang w:val="ru-RU"/>
        </w:rPr>
        <w:t>7. Условия поставки</w:t>
      </w:r>
    </w:p>
    <w:p w:rsidR="00A725CD" w:rsidRPr="00A725CD" w:rsidRDefault="00A725CD" w:rsidP="00014A3E">
      <w:pPr>
        <w:ind w:firstLine="568"/>
        <w:contextualSpacing/>
        <w:rPr>
          <w:sz w:val="24"/>
          <w:szCs w:val="24"/>
        </w:rPr>
      </w:pPr>
      <w:r w:rsidRPr="00A725CD">
        <w:rPr>
          <w:sz w:val="24"/>
          <w:szCs w:val="24"/>
        </w:rPr>
        <w:t xml:space="preserve">Доставка силами и за счет </w:t>
      </w:r>
      <w:r w:rsidR="00BD7974">
        <w:rPr>
          <w:sz w:val="24"/>
          <w:szCs w:val="24"/>
        </w:rPr>
        <w:t>Заказчика</w:t>
      </w:r>
      <w:r w:rsidRPr="00A725CD">
        <w:rPr>
          <w:sz w:val="24"/>
          <w:szCs w:val="24"/>
        </w:rPr>
        <w:t>. Упаковка должна исключать повреждение изделий.</w:t>
      </w:r>
    </w:p>
    <w:p w:rsidR="00A725CD" w:rsidRPr="00A725CD" w:rsidRDefault="00A725CD" w:rsidP="00014A3E">
      <w:pPr>
        <w:pStyle w:val="2"/>
        <w:spacing w:before="0" w:line="240" w:lineRule="auto"/>
        <w:ind w:firstLine="568"/>
        <w:contextualSpacing/>
        <w:rPr>
          <w:rFonts w:ascii="Times New Roman" w:hAnsi="Times New Roman"/>
          <w:color w:val="auto"/>
          <w:sz w:val="24"/>
          <w:szCs w:val="24"/>
          <w:lang w:val="ru-RU"/>
        </w:rPr>
      </w:pPr>
      <w:r w:rsidRPr="00A725CD">
        <w:rPr>
          <w:rFonts w:ascii="Times New Roman" w:hAnsi="Times New Roman"/>
          <w:color w:val="auto"/>
          <w:sz w:val="24"/>
          <w:szCs w:val="24"/>
          <w:lang w:val="ru-RU"/>
        </w:rPr>
        <w:t>8. Приемка</w:t>
      </w:r>
    </w:p>
    <w:p w:rsidR="00A725CD" w:rsidRPr="00A725CD" w:rsidRDefault="00A725CD" w:rsidP="00014A3E">
      <w:pPr>
        <w:ind w:firstLine="568"/>
        <w:contextualSpacing/>
        <w:rPr>
          <w:sz w:val="24"/>
          <w:szCs w:val="24"/>
        </w:rPr>
      </w:pPr>
      <w:r w:rsidRPr="00A725CD">
        <w:rPr>
          <w:sz w:val="24"/>
          <w:szCs w:val="24"/>
        </w:rPr>
        <w:t>Проверяются количество, размеры, качество печати, соответствие макетам, отсутствие дефектов, надежность карманов, окантовки и креплений.</w:t>
      </w:r>
    </w:p>
    <w:p w:rsidR="00A725CD" w:rsidRPr="00A725CD" w:rsidRDefault="00A725CD" w:rsidP="00014A3E">
      <w:pPr>
        <w:pStyle w:val="2"/>
        <w:spacing w:before="0" w:line="240" w:lineRule="auto"/>
        <w:ind w:firstLine="568"/>
        <w:contextualSpacing/>
        <w:rPr>
          <w:rFonts w:ascii="Times New Roman" w:hAnsi="Times New Roman"/>
          <w:color w:val="auto"/>
          <w:sz w:val="24"/>
          <w:szCs w:val="24"/>
          <w:lang w:val="ru-RU"/>
        </w:rPr>
      </w:pPr>
      <w:r w:rsidRPr="00A725CD">
        <w:rPr>
          <w:rFonts w:ascii="Times New Roman" w:hAnsi="Times New Roman"/>
          <w:color w:val="auto"/>
          <w:sz w:val="24"/>
          <w:szCs w:val="24"/>
          <w:lang w:val="ru-RU"/>
        </w:rPr>
        <w:t>9. Гарантия</w:t>
      </w:r>
    </w:p>
    <w:p w:rsidR="00A725CD" w:rsidRPr="00A725CD" w:rsidRDefault="00A725CD" w:rsidP="00014A3E">
      <w:pPr>
        <w:ind w:firstLine="568"/>
        <w:contextualSpacing/>
        <w:rPr>
          <w:sz w:val="24"/>
          <w:szCs w:val="24"/>
        </w:rPr>
      </w:pPr>
      <w:r w:rsidRPr="00A725CD">
        <w:rPr>
          <w:sz w:val="24"/>
          <w:szCs w:val="24"/>
        </w:rPr>
        <w:t>Гарантия не менее 12 месяцев</w:t>
      </w:r>
      <w:r w:rsidR="00BD7974" w:rsidRPr="00BD7974">
        <w:rPr>
          <w:sz w:val="24"/>
          <w:szCs w:val="24"/>
        </w:rPr>
        <w:t xml:space="preserve"> </w:t>
      </w:r>
      <w:r w:rsidR="00BD7974" w:rsidRPr="00AF49A9">
        <w:rPr>
          <w:sz w:val="24"/>
          <w:szCs w:val="24"/>
        </w:rPr>
        <w:t xml:space="preserve">с момента </w:t>
      </w:r>
      <w:r w:rsidR="00BD7974">
        <w:rPr>
          <w:sz w:val="24"/>
          <w:szCs w:val="24"/>
        </w:rPr>
        <w:t>приемки</w:t>
      </w:r>
      <w:r w:rsidR="00BD7974" w:rsidRPr="00AF49A9">
        <w:rPr>
          <w:sz w:val="24"/>
          <w:szCs w:val="24"/>
        </w:rPr>
        <w:t xml:space="preserve"> выполненных работ </w:t>
      </w:r>
      <w:r w:rsidR="00BD7974">
        <w:rPr>
          <w:sz w:val="24"/>
          <w:szCs w:val="24"/>
        </w:rPr>
        <w:t>Заказчиком.</w:t>
      </w:r>
    </w:p>
    <w:p w:rsidR="00A725CD" w:rsidRPr="00A725CD" w:rsidRDefault="00A725CD" w:rsidP="00014A3E">
      <w:pPr>
        <w:pStyle w:val="2"/>
        <w:spacing w:before="0" w:line="240" w:lineRule="auto"/>
        <w:ind w:firstLine="568"/>
        <w:contextualSpacing/>
        <w:rPr>
          <w:rFonts w:ascii="Times New Roman" w:hAnsi="Times New Roman"/>
          <w:color w:val="auto"/>
          <w:sz w:val="24"/>
          <w:szCs w:val="24"/>
          <w:lang w:val="ru-RU"/>
        </w:rPr>
      </w:pPr>
      <w:r w:rsidRPr="00A725CD">
        <w:rPr>
          <w:rFonts w:ascii="Times New Roman" w:hAnsi="Times New Roman"/>
          <w:color w:val="auto"/>
          <w:sz w:val="24"/>
          <w:szCs w:val="24"/>
          <w:lang w:val="ru-RU"/>
        </w:rPr>
        <w:lastRenderedPageBreak/>
        <w:t>10. Срок оказания услуг</w:t>
      </w:r>
    </w:p>
    <w:p w:rsidR="00A725CD" w:rsidRPr="00A725CD" w:rsidRDefault="00A725CD" w:rsidP="00014A3E">
      <w:pPr>
        <w:ind w:firstLine="568"/>
        <w:contextualSpacing/>
        <w:rPr>
          <w:sz w:val="24"/>
          <w:szCs w:val="24"/>
        </w:rPr>
      </w:pPr>
      <w:r w:rsidRPr="00A725CD">
        <w:rPr>
          <w:sz w:val="24"/>
          <w:szCs w:val="24"/>
        </w:rPr>
        <w:t xml:space="preserve">Не более </w:t>
      </w:r>
      <w:r w:rsidR="00BD7974">
        <w:rPr>
          <w:sz w:val="24"/>
          <w:szCs w:val="24"/>
        </w:rPr>
        <w:t>20</w:t>
      </w:r>
      <w:r w:rsidRPr="00A725CD">
        <w:rPr>
          <w:sz w:val="24"/>
          <w:szCs w:val="24"/>
        </w:rPr>
        <w:t xml:space="preserve"> календарных дней </w:t>
      </w:r>
      <w:r w:rsidR="00BD7974">
        <w:rPr>
          <w:sz w:val="24"/>
          <w:szCs w:val="24"/>
        </w:rPr>
        <w:t>от даты подписания настоящего Контракта</w:t>
      </w:r>
      <w:r w:rsidRPr="00A725CD">
        <w:rPr>
          <w:sz w:val="24"/>
          <w:szCs w:val="24"/>
        </w:rPr>
        <w:t>.</w:t>
      </w:r>
    </w:p>
    <w:p w:rsidR="00A725CD" w:rsidRPr="00BD7974" w:rsidRDefault="00BD7974" w:rsidP="00014A3E">
      <w:pPr>
        <w:ind w:firstLine="568"/>
        <w:contextualSpacing/>
        <w:rPr>
          <w:b/>
          <w:sz w:val="24"/>
          <w:szCs w:val="24"/>
        </w:rPr>
      </w:pPr>
      <w:r w:rsidRPr="00BD7974">
        <w:rPr>
          <w:b/>
          <w:sz w:val="24"/>
          <w:szCs w:val="24"/>
        </w:rPr>
        <w:t xml:space="preserve">11. </w:t>
      </w:r>
      <w:r w:rsidR="008E778A">
        <w:rPr>
          <w:b/>
          <w:sz w:val="24"/>
          <w:szCs w:val="24"/>
        </w:rPr>
        <w:t>Прочие условия</w:t>
      </w:r>
    </w:p>
    <w:p w:rsidR="00A725CD" w:rsidRPr="008E778A" w:rsidRDefault="008E778A" w:rsidP="00014A3E">
      <w:pPr>
        <w:shd w:val="clear" w:color="auto" w:fill="FFFFFF"/>
        <w:ind w:firstLine="568"/>
        <w:contextualSpacing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A725CD" w:rsidRPr="008E778A">
        <w:rPr>
          <w:bCs/>
          <w:sz w:val="24"/>
          <w:szCs w:val="24"/>
        </w:rPr>
        <w:t>Способ печати:</w:t>
      </w:r>
      <w:r w:rsidR="00A725CD" w:rsidRPr="008E778A">
        <w:rPr>
          <w:sz w:val="24"/>
          <w:szCs w:val="24"/>
        </w:rPr>
        <w:t xml:space="preserve"> интерьерная полноцветная печать с разрешением не менее 1440 </w:t>
      </w:r>
      <w:proofErr w:type="spellStart"/>
      <w:r w:rsidR="00A725CD" w:rsidRPr="008E778A">
        <w:rPr>
          <w:sz w:val="24"/>
          <w:szCs w:val="24"/>
        </w:rPr>
        <w:t>dpi</w:t>
      </w:r>
      <w:proofErr w:type="spellEnd"/>
      <w:r w:rsidR="00A725CD" w:rsidRPr="008E778A">
        <w:rPr>
          <w:sz w:val="24"/>
          <w:szCs w:val="24"/>
        </w:rPr>
        <w:t xml:space="preserve"> или эквивалентного качества.</w:t>
      </w:r>
    </w:p>
    <w:p w:rsidR="00A725CD" w:rsidRPr="008E778A" w:rsidRDefault="008E778A" w:rsidP="00014A3E">
      <w:pPr>
        <w:shd w:val="clear" w:color="auto" w:fill="FFFFFF"/>
        <w:ind w:firstLine="568"/>
        <w:contextualSpacing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A725CD" w:rsidRPr="008E778A">
        <w:rPr>
          <w:bCs/>
          <w:sz w:val="24"/>
          <w:szCs w:val="24"/>
        </w:rPr>
        <w:t>Карманы:</w:t>
      </w:r>
      <w:r w:rsidR="00A725CD" w:rsidRPr="008E778A">
        <w:rPr>
          <w:sz w:val="24"/>
          <w:szCs w:val="24"/>
        </w:rPr>
        <w:t> прозрачный ПЭТ толщиной не менее 0,5–1 мм, с аккуратно обработанными краями, надежно закрепленные.</w:t>
      </w:r>
    </w:p>
    <w:p w:rsidR="00A725CD" w:rsidRPr="008E778A" w:rsidRDefault="008E778A" w:rsidP="00014A3E">
      <w:pPr>
        <w:shd w:val="clear" w:color="auto" w:fill="FFFFFF"/>
        <w:ind w:firstLine="568"/>
        <w:contextualSpacing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A725CD" w:rsidRPr="008E778A">
        <w:rPr>
          <w:bCs/>
          <w:sz w:val="24"/>
          <w:szCs w:val="24"/>
        </w:rPr>
        <w:t>Точность размеров:</w:t>
      </w:r>
      <w:r w:rsidR="00A725CD" w:rsidRPr="008E778A">
        <w:rPr>
          <w:sz w:val="24"/>
          <w:szCs w:val="24"/>
        </w:rPr>
        <w:t> допустимое отклонение не более ±5 мм.</w:t>
      </w:r>
    </w:p>
    <w:p w:rsidR="00A725CD" w:rsidRPr="008E778A" w:rsidRDefault="008E778A" w:rsidP="00014A3E">
      <w:pPr>
        <w:shd w:val="clear" w:color="auto" w:fill="FFFFFF"/>
        <w:ind w:firstLine="568"/>
        <w:contextualSpacing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A725CD" w:rsidRPr="008E778A">
        <w:rPr>
          <w:bCs/>
          <w:sz w:val="24"/>
          <w:szCs w:val="24"/>
        </w:rPr>
        <w:t>Цветопередача:</w:t>
      </w:r>
      <w:r w:rsidR="00A725CD" w:rsidRPr="008E778A">
        <w:rPr>
          <w:sz w:val="24"/>
          <w:szCs w:val="24"/>
        </w:rPr>
        <w:t> должна максимально соответствовать согласованному электронному макету.</w:t>
      </w:r>
    </w:p>
    <w:p w:rsidR="00A725CD" w:rsidRPr="008E778A" w:rsidRDefault="008E778A" w:rsidP="00014A3E">
      <w:pPr>
        <w:shd w:val="clear" w:color="auto" w:fill="FFFFFF"/>
        <w:ind w:firstLine="568"/>
        <w:contextualSpacing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A725CD" w:rsidRPr="008E778A">
        <w:rPr>
          <w:bCs/>
          <w:sz w:val="24"/>
          <w:szCs w:val="24"/>
        </w:rPr>
        <w:t>Безопасность:</w:t>
      </w:r>
      <w:r w:rsidR="00A725CD" w:rsidRPr="008E778A">
        <w:rPr>
          <w:sz w:val="24"/>
          <w:szCs w:val="24"/>
        </w:rPr>
        <w:t> изделие не должно иметь острых кромок, заусенцев, трещин и иных дефектов, способных привести к травмированию пользователей.</w:t>
      </w:r>
    </w:p>
    <w:p w:rsidR="00A725CD" w:rsidRPr="008E778A" w:rsidRDefault="008E778A" w:rsidP="00014A3E">
      <w:pPr>
        <w:shd w:val="clear" w:color="auto" w:fill="FFFFFF"/>
        <w:ind w:firstLine="568"/>
        <w:contextualSpacing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A725CD" w:rsidRPr="008E778A">
        <w:rPr>
          <w:bCs/>
          <w:sz w:val="24"/>
          <w:szCs w:val="24"/>
        </w:rPr>
        <w:t>Готовность к эксплуатации:</w:t>
      </w:r>
      <w:r w:rsidR="00A725CD" w:rsidRPr="008E778A">
        <w:rPr>
          <w:sz w:val="24"/>
          <w:szCs w:val="24"/>
        </w:rPr>
        <w:t> после поставки стенды не должны требовать дополнительной сборки или доработки.</w:t>
      </w:r>
    </w:p>
    <w:p w:rsidR="00A725CD" w:rsidRPr="008E778A" w:rsidRDefault="008E778A" w:rsidP="00014A3E">
      <w:pPr>
        <w:shd w:val="clear" w:color="auto" w:fill="FFFFFF"/>
        <w:ind w:firstLine="568"/>
        <w:contextualSpacing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A725CD" w:rsidRPr="008E778A">
        <w:rPr>
          <w:bCs/>
          <w:sz w:val="24"/>
          <w:szCs w:val="24"/>
        </w:rPr>
        <w:t>Гарантия:</w:t>
      </w:r>
      <w:r w:rsidR="00A725CD" w:rsidRPr="008E778A">
        <w:rPr>
          <w:sz w:val="24"/>
          <w:szCs w:val="24"/>
        </w:rPr>
        <w:t> распространяется не только на основу стендов, но и на качество печати, окантовку, карманы и элементы крепления.</w:t>
      </w:r>
    </w:p>
    <w:p w:rsidR="00A725CD" w:rsidRPr="00A725CD" w:rsidRDefault="00A725CD" w:rsidP="00014A3E">
      <w:pPr>
        <w:ind w:firstLine="568"/>
        <w:contextualSpacing/>
        <w:rPr>
          <w:rFonts w:ascii="Calibri" w:hAnsi="Calibri"/>
          <w:sz w:val="22"/>
          <w:szCs w:val="22"/>
          <w:lang w:eastAsia="en-US"/>
        </w:rPr>
      </w:pPr>
    </w:p>
    <w:p w:rsidR="004B346C" w:rsidRPr="00E205CA" w:rsidRDefault="004B346C" w:rsidP="00014A3E">
      <w:pPr>
        <w:ind w:firstLine="568"/>
        <w:jc w:val="both"/>
        <w:rPr>
          <w:b/>
          <w:sz w:val="24"/>
          <w:szCs w:val="24"/>
        </w:rPr>
      </w:pPr>
      <w:r w:rsidRPr="00E205CA">
        <w:rPr>
          <w:b/>
          <w:sz w:val="24"/>
          <w:szCs w:val="24"/>
        </w:rPr>
        <w:t>Заказчик                                                                   Исполнитель</w:t>
      </w:r>
    </w:p>
    <w:p w:rsidR="004B346C" w:rsidRDefault="004B346C" w:rsidP="00014A3E">
      <w:pPr>
        <w:tabs>
          <w:tab w:val="left" w:pos="7289"/>
        </w:tabs>
        <w:ind w:firstLine="56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ab/>
      </w:r>
    </w:p>
    <w:p w:rsidR="004B346C" w:rsidRDefault="004B346C" w:rsidP="00014A3E">
      <w:pPr>
        <w:ind w:firstLine="568"/>
        <w:jc w:val="both"/>
        <w:rPr>
          <w:b/>
          <w:sz w:val="24"/>
          <w:szCs w:val="24"/>
        </w:rPr>
      </w:pPr>
    </w:p>
    <w:p w:rsidR="004B346C" w:rsidRPr="00DF3955" w:rsidRDefault="004B346C" w:rsidP="00014A3E">
      <w:pPr>
        <w:ind w:firstLine="56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_____________________ </w:t>
      </w:r>
      <w:r>
        <w:rPr>
          <w:sz w:val="24"/>
          <w:szCs w:val="24"/>
        </w:rPr>
        <w:t>Д.В. Захарчук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</w:t>
      </w:r>
    </w:p>
    <w:p w:rsidR="00D84C03" w:rsidRDefault="00D84C03" w:rsidP="00014A3E">
      <w:pPr>
        <w:ind w:firstLine="568"/>
        <w:contextualSpacing/>
        <w:rPr>
          <w:sz w:val="24"/>
          <w:szCs w:val="24"/>
        </w:rPr>
      </w:pPr>
    </w:p>
    <w:sectPr w:rsidR="00D84C03" w:rsidSect="00784DBF">
      <w:headerReference w:type="even" r:id="rId10"/>
      <w:headerReference w:type="default" r:id="rId11"/>
      <w:pgSz w:w="11906" w:h="16838" w:code="9"/>
      <w:pgMar w:top="1134" w:right="424" w:bottom="1134" w:left="993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3F4" w:rsidRDefault="003F53F4">
      <w:r>
        <w:separator/>
      </w:r>
    </w:p>
  </w:endnote>
  <w:endnote w:type="continuationSeparator" w:id="0">
    <w:p w:rsidR="003F53F4" w:rsidRDefault="003F5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3F4" w:rsidRDefault="003F53F4">
      <w:r>
        <w:separator/>
      </w:r>
    </w:p>
  </w:footnote>
  <w:footnote w:type="continuationSeparator" w:id="0">
    <w:p w:rsidR="003F53F4" w:rsidRDefault="003F53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7FC" w:rsidRDefault="006C07FC" w:rsidP="009C48B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C07FC" w:rsidRDefault="006C07F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7FC" w:rsidRDefault="006C07FC" w:rsidP="009C48B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25E64">
      <w:rPr>
        <w:rStyle w:val="a8"/>
        <w:noProof/>
      </w:rPr>
      <w:t>8</w:t>
    </w:r>
    <w:r>
      <w:rPr>
        <w:rStyle w:val="a8"/>
      </w:rPr>
      <w:fldChar w:fldCharType="end"/>
    </w:r>
  </w:p>
  <w:p w:rsidR="006C07FC" w:rsidRDefault="006C07F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2E59"/>
    <w:multiLevelType w:val="multilevel"/>
    <w:tmpl w:val="6172CBC8"/>
    <w:lvl w:ilvl="0">
      <w:start w:val="3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5"/>
      <w:numFmt w:val="decimal"/>
      <w:lvlRestart w:val="0"/>
      <w:pStyle w:val="a0"/>
      <w:lvlText w:val="%1.%2."/>
      <w:lvlJc w:val="left"/>
      <w:pPr>
        <w:tabs>
          <w:tab w:val="num" w:pos="568"/>
        </w:tabs>
        <w:ind w:firstLine="284"/>
      </w:pPr>
      <w:rPr>
        <w:rFonts w:cs="Times New Roman" w:hint="default"/>
        <w:b w:val="0"/>
      </w:rPr>
    </w:lvl>
    <w:lvl w:ilvl="2">
      <w:start w:val="2"/>
      <w:numFmt w:val="decimal"/>
      <w:lvlText w:val="%1.%2.%3."/>
      <w:lvlJc w:val="left"/>
      <w:pPr>
        <w:tabs>
          <w:tab w:val="num" w:pos="710"/>
        </w:tabs>
        <w:ind w:left="7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1">
    <w:nsid w:val="20C134BA"/>
    <w:multiLevelType w:val="hybridMultilevel"/>
    <w:tmpl w:val="707A9BB0"/>
    <w:lvl w:ilvl="0" w:tplc="186067F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EA2B70"/>
    <w:multiLevelType w:val="hybridMultilevel"/>
    <w:tmpl w:val="65A26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5A74B9"/>
    <w:multiLevelType w:val="multilevel"/>
    <w:tmpl w:val="6158C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8E5D35"/>
    <w:multiLevelType w:val="hybridMultilevel"/>
    <w:tmpl w:val="C1DCA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7B7FF7"/>
    <w:multiLevelType w:val="hybridMultilevel"/>
    <w:tmpl w:val="1618ECF8"/>
    <w:lvl w:ilvl="0" w:tplc="47B2074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2D3E1F"/>
    <w:multiLevelType w:val="hybridMultilevel"/>
    <w:tmpl w:val="5F3ABE6E"/>
    <w:lvl w:ilvl="0" w:tplc="28024ED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1" w:hanging="360"/>
      </w:pPr>
    </w:lvl>
    <w:lvl w:ilvl="2" w:tplc="0419001B" w:tentative="1">
      <w:start w:val="1"/>
      <w:numFmt w:val="lowerRoman"/>
      <w:lvlText w:val="%3."/>
      <w:lvlJc w:val="right"/>
      <w:pPr>
        <w:ind w:left="2531" w:hanging="180"/>
      </w:pPr>
    </w:lvl>
    <w:lvl w:ilvl="3" w:tplc="0419000F" w:tentative="1">
      <w:start w:val="1"/>
      <w:numFmt w:val="decimal"/>
      <w:lvlText w:val="%4."/>
      <w:lvlJc w:val="left"/>
      <w:pPr>
        <w:ind w:left="3251" w:hanging="360"/>
      </w:pPr>
    </w:lvl>
    <w:lvl w:ilvl="4" w:tplc="04190019" w:tentative="1">
      <w:start w:val="1"/>
      <w:numFmt w:val="lowerLetter"/>
      <w:lvlText w:val="%5."/>
      <w:lvlJc w:val="left"/>
      <w:pPr>
        <w:ind w:left="3971" w:hanging="360"/>
      </w:pPr>
    </w:lvl>
    <w:lvl w:ilvl="5" w:tplc="0419001B" w:tentative="1">
      <w:start w:val="1"/>
      <w:numFmt w:val="lowerRoman"/>
      <w:lvlText w:val="%6."/>
      <w:lvlJc w:val="right"/>
      <w:pPr>
        <w:ind w:left="4691" w:hanging="180"/>
      </w:pPr>
    </w:lvl>
    <w:lvl w:ilvl="6" w:tplc="0419000F" w:tentative="1">
      <w:start w:val="1"/>
      <w:numFmt w:val="decimal"/>
      <w:lvlText w:val="%7."/>
      <w:lvlJc w:val="left"/>
      <w:pPr>
        <w:ind w:left="5411" w:hanging="360"/>
      </w:pPr>
    </w:lvl>
    <w:lvl w:ilvl="7" w:tplc="04190019" w:tentative="1">
      <w:start w:val="1"/>
      <w:numFmt w:val="lowerLetter"/>
      <w:lvlText w:val="%8."/>
      <w:lvlJc w:val="left"/>
      <w:pPr>
        <w:ind w:left="6131" w:hanging="360"/>
      </w:pPr>
    </w:lvl>
    <w:lvl w:ilvl="8" w:tplc="0419001B" w:tentative="1">
      <w:start w:val="1"/>
      <w:numFmt w:val="lowerRoman"/>
      <w:lvlText w:val="%9."/>
      <w:lvlJc w:val="right"/>
      <w:pPr>
        <w:ind w:left="6851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5DE"/>
    <w:rsid w:val="00014A3E"/>
    <w:rsid w:val="000258E1"/>
    <w:rsid w:val="000447EC"/>
    <w:rsid w:val="00063AE2"/>
    <w:rsid w:val="0008147A"/>
    <w:rsid w:val="0008594B"/>
    <w:rsid w:val="000B5864"/>
    <w:rsid w:val="000C3BC3"/>
    <w:rsid w:val="000E4FB6"/>
    <w:rsid w:val="000E4FC5"/>
    <w:rsid w:val="00112234"/>
    <w:rsid w:val="001578E9"/>
    <w:rsid w:val="00161C32"/>
    <w:rsid w:val="00174902"/>
    <w:rsid w:val="00175863"/>
    <w:rsid w:val="001B104F"/>
    <w:rsid w:val="001C1712"/>
    <w:rsid w:val="001D2A1F"/>
    <w:rsid w:val="001D5535"/>
    <w:rsid w:val="00204088"/>
    <w:rsid w:val="00224F42"/>
    <w:rsid w:val="00225CF0"/>
    <w:rsid w:val="00232495"/>
    <w:rsid w:val="002356C5"/>
    <w:rsid w:val="0025366F"/>
    <w:rsid w:val="0025635F"/>
    <w:rsid w:val="0027645D"/>
    <w:rsid w:val="00294879"/>
    <w:rsid w:val="002A58E5"/>
    <w:rsid w:val="002C470D"/>
    <w:rsid w:val="002D35DE"/>
    <w:rsid w:val="003029BB"/>
    <w:rsid w:val="00307F21"/>
    <w:rsid w:val="003162EF"/>
    <w:rsid w:val="00316620"/>
    <w:rsid w:val="0032035F"/>
    <w:rsid w:val="00335A50"/>
    <w:rsid w:val="003D2863"/>
    <w:rsid w:val="003F0E9A"/>
    <w:rsid w:val="003F53F4"/>
    <w:rsid w:val="003F598C"/>
    <w:rsid w:val="0040086C"/>
    <w:rsid w:val="00426B72"/>
    <w:rsid w:val="00437460"/>
    <w:rsid w:val="004379BB"/>
    <w:rsid w:val="0045710D"/>
    <w:rsid w:val="00460D37"/>
    <w:rsid w:val="00466481"/>
    <w:rsid w:val="004A1130"/>
    <w:rsid w:val="004A7095"/>
    <w:rsid w:val="004B346C"/>
    <w:rsid w:val="004B3C22"/>
    <w:rsid w:val="004E0B9D"/>
    <w:rsid w:val="004E7815"/>
    <w:rsid w:val="004F253D"/>
    <w:rsid w:val="004F5460"/>
    <w:rsid w:val="004F59A4"/>
    <w:rsid w:val="00511568"/>
    <w:rsid w:val="00537BF3"/>
    <w:rsid w:val="00552BC3"/>
    <w:rsid w:val="00574BE5"/>
    <w:rsid w:val="00596397"/>
    <w:rsid w:val="005B4D44"/>
    <w:rsid w:val="005C4938"/>
    <w:rsid w:val="005D083D"/>
    <w:rsid w:val="005E0485"/>
    <w:rsid w:val="005E73DB"/>
    <w:rsid w:val="005F6458"/>
    <w:rsid w:val="005F7C03"/>
    <w:rsid w:val="00601312"/>
    <w:rsid w:val="006101B6"/>
    <w:rsid w:val="006174F3"/>
    <w:rsid w:val="00633175"/>
    <w:rsid w:val="0065248A"/>
    <w:rsid w:val="00653A35"/>
    <w:rsid w:val="00683A72"/>
    <w:rsid w:val="006A0D9B"/>
    <w:rsid w:val="006C07FC"/>
    <w:rsid w:val="006D32CE"/>
    <w:rsid w:val="006F1A58"/>
    <w:rsid w:val="006F7E58"/>
    <w:rsid w:val="00703910"/>
    <w:rsid w:val="00730C6B"/>
    <w:rsid w:val="00733636"/>
    <w:rsid w:val="00742680"/>
    <w:rsid w:val="00746F9D"/>
    <w:rsid w:val="00754CC2"/>
    <w:rsid w:val="007752E3"/>
    <w:rsid w:val="00784DBF"/>
    <w:rsid w:val="00793E2A"/>
    <w:rsid w:val="0079768B"/>
    <w:rsid w:val="007B0942"/>
    <w:rsid w:val="007B0C07"/>
    <w:rsid w:val="007D0B71"/>
    <w:rsid w:val="007D51A9"/>
    <w:rsid w:val="00800BD0"/>
    <w:rsid w:val="00805856"/>
    <w:rsid w:val="00823D2C"/>
    <w:rsid w:val="0083004D"/>
    <w:rsid w:val="00842ED4"/>
    <w:rsid w:val="00844687"/>
    <w:rsid w:val="00853C1B"/>
    <w:rsid w:val="008573F9"/>
    <w:rsid w:val="00860E4F"/>
    <w:rsid w:val="00862EF4"/>
    <w:rsid w:val="00891ED0"/>
    <w:rsid w:val="008B1CDA"/>
    <w:rsid w:val="008C44CA"/>
    <w:rsid w:val="008D1853"/>
    <w:rsid w:val="008E063F"/>
    <w:rsid w:val="008E1578"/>
    <w:rsid w:val="008E778A"/>
    <w:rsid w:val="008F3BB9"/>
    <w:rsid w:val="00920C9C"/>
    <w:rsid w:val="009229F8"/>
    <w:rsid w:val="00925E64"/>
    <w:rsid w:val="009337D0"/>
    <w:rsid w:val="00954E8B"/>
    <w:rsid w:val="0098506A"/>
    <w:rsid w:val="009C48B2"/>
    <w:rsid w:val="009D1F82"/>
    <w:rsid w:val="009D3B3A"/>
    <w:rsid w:val="00A13971"/>
    <w:rsid w:val="00A20724"/>
    <w:rsid w:val="00A254A8"/>
    <w:rsid w:val="00A345D8"/>
    <w:rsid w:val="00A34C55"/>
    <w:rsid w:val="00A42F21"/>
    <w:rsid w:val="00A52F5F"/>
    <w:rsid w:val="00A637C6"/>
    <w:rsid w:val="00A725CD"/>
    <w:rsid w:val="00AB685A"/>
    <w:rsid w:val="00AC6873"/>
    <w:rsid w:val="00AD26D6"/>
    <w:rsid w:val="00AD4B0E"/>
    <w:rsid w:val="00AD74AA"/>
    <w:rsid w:val="00AE08CE"/>
    <w:rsid w:val="00AF49A9"/>
    <w:rsid w:val="00B144C1"/>
    <w:rsid w:val="00B26723"/>
    <w:rsid w:val="00B30A4C"/>
    <w:rsid w:val="00B31998"/>
    <w:rsid w:val="00B5323B"/>
    <w:rsid w:val="00B92E6A"/>
    <w:rsid w:val="00B941FE"/>
    <w:rsid w:val="00B945D4"/>
    <w:rsid w:val="00BC2E30"/>
    <w:rsid w:val="00BC5621"/>
    <w:rsid w:val="00BD7974"/>
    <w:rsid w:val="00BF52E0"/>
    <w:rsid w:val="00C3528C"/>
    <w:rsid w:val="00C404A7"/>
    <w:rsid w:val="00C44E25"/>
    <w:rsid w:val="00C52F3E"/>
    <w:rsid w:val="00C663C7"/>
    <w:rsid w:val="00C67DDF"/>
    <w:rsid w:val="00C72DB8"/>
    <w:rsid w:val="00CB56D6"/>
    <w:rsid w:val="00CB6C35"/>
    <w:rsid w:val="00CD3339"/>
    <w:rsid w:val="00CE6EE4"/>
    <w:rsid w:val="00CE7C8D"/>
    <w:rsid w:val="00D1027D"/>
    <w:rsid w:val="00D11CF0"/>
    <w:rsid w:val="00D203E2"/>
    <w:rsid w:val="00D376EA"/>
    <w:rsid w:val="00D56CE8"/>
    <w:rsid w:val="00D84C03"/>
    <w:rsid w:val="00D87486"/>
    <w:rsid w:val="00DA74B5"/>
    <w:rsid w:val="00DB39D1"/>
    <w:rsid w:val="00DC6776"/>
    <w:rsid w:val="00DF2D09"/>
    <w:rsid w:val="00DF2E80"/>
    <w:rsid w:val="00DF3955"/>
    <w:rsid w:val="00E205CA"/>
    <w:rsid w:val="00E43798"/>
    <w:rsid w:val="00E749DF"/>
    <w:rsid w:val="00E8178F"/>
    <w:rsid w:val="00EB2CEB"/>
    <w:rsid w:val="00EB4BB3"/>
    <w:rsid w:val="00EC1F28"/>
    <w:rsid w:val="00ED7E92"/>
    <w:rsid w:val="00F1736E"/>
    <w:rsid w:val="00F22796"/>
    <w:rsid w:val="00F2492D"/>
    <w:rsid w:val="00F32A48"/>
    <w:rsid w:val="00F455DE"/>
    <w:rsid w:val="00F50E4B"/>
    <w:rsid w:val="00F52009"/>
    <w:rsid w:val="00F67088"/>
    <w:rsid w:val="00F76938"/>
    <w:rsid w:val="00FA20AC"/>
    <w:rsid w:val="00FA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725CD"/>
    <w:pPr>
      <w:keepNext/>
      <w:keepLines/>
      <w:spacing w:before="480" w:line="276" w:lineRule="auto"/>
      <w:outlineLvl w:val="0"/>
    </w:pPr>
    <w:rPr>
      <w:rFonts w:ascii="Calibri" w:hAnsi="Calibri"/>
      <w:b/>
      <w:bCs/>
      <w:color w:val="365F91"/>
      <w:sz w:val="28"/>
      <w:szCs w:val="28"/>
      <w:lang w:val="en-US" w:eastAsia="en-US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A725CD"/>
    <w:pPr>
      <w:keepNext/>
      <w:keepLines/>
      <w:spacing w:before="200" w:line="276" w:lineRule="auto"/>
      <w:outlineLvl w:val="1"/>
    </w:pPr>
    <w:rPr>
      <w:rFonts w:ascii="Calibri" w:hAnsi="Calibri"/>
      <w:b/>
      <w:bCs/>
      <w:color w:val="4F81BD"/>
      <w:sz w:val="26"/>
      <w:szCs w:val="26"/>
      <w:lang w:val="en-US" w:eastAsia="en-US"/>
    </w:rPr>
  </w:style>
  <w:style w:type="paragraph" w:styleId="6">
    <w:name w:val="heading 6"/>
    <w:basedOn w:val="a1"/>
    <w:next w:val="a1"/>
    <w:link w:val="60"/>
    <w:semiHidden/>
    <w:unhideWhenUsed/>
    <w:qFormat/>
    <w:rsid w:val="00860E4F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table" w:styleId="a5">
    <w:name w:val="Table Grid"/>
    <w:basedOn w:val="a3"/>
    <w:uiPriority w:val="59"/>
    <w:rsid w:val="00A139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1"/>
    <w:semiHidden/>
    <w:rsid w:val="00F76938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AD4B0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header"/>
    <w:basedOn w:val="a1"/>
    <w:rsid w:val="00232495"/>
    <w:pPr>
      <w:tabs>
        <w:tab w:val="center" w:pos="4677"/>
        <w:tab w:val="right" w:pos="9355"/>
      </w:tabs>
    </w:pPr>
  </w:style>
  <w:style w:type="character" w:styleId="a8">
    <w:name w:val="page number"/>
    <w:basedOn w:val="a2"/>
    <w:rsid w:val="00232495"/>
  </w:style>
  <w:style w:type="character" w:styleId="a9">
    <w:name w:val="Hyperlink"/>
    <w:rsid w:val="00AF49A9"/>
    <w:rPr>
      <w:color w:val="0000FF"/>
      <w:u w:val="single"/>
    </w:rPr>
  </w:style>
  <w:style w:type="paragraph" w:customStyle="1" w:styleId="a">
    <w:name w:val="Заголовок_контр"/>
    <w:basedOn w:val="a1"/>
    <w:next w:val="a0"/>
    <w:uiPriority w:val="99"/>
    <w:rsid w:val="00860E4F"/>
    <w:pPr>
      <w:numPr>
        <w:numId w:val="1"/>
      </w:numPr>
      <w:autoSpaceDE w:val="0"/>
      <w:autoSpaceDN w:val="0"/>
      <w:spacing w:before="120"/>
      <w:jc w:val="center"/>
      <w:outlineLvl w:val="0"/>
    </w:pPr>
    <w:rPr>
      <w:b/>
      <w:bCs/>
    </w:rPr>
  </w:style>
  <w:style w:type="paragraph" w:customStyle="1" w:styleId="a0">
    <w:name w:val="Нумер_контр"/>
    <w:basedOn w:val="6"/>
    <w:rsid w:val="00860E4F"/>
    <w:pPr>
      <w:numPr>
        <w:ilvl w:val="1"/>
        <w:numId w:val="1"/>
      </w:numPr>
      <w:tabs>
        <w:tab w:val="clear" w:pos="568"/>
        <w:tab w:val="num" w:pos="360"/>
      </w:tabs>
      <w:autoSpaceDE w:val="0"/>
      <w:autoSpaceDN w:val="0"/>
      <w:spacing w:before="0" w:after="0"/>
      <w:ind w:left="1440" w:firstLine="0"/>
      <w:jc w:val="both"/>
      <w:outlineLvl w:val="9"/>
    </w:pPr>
    <w:rPr>
      <w:rFonts w:ascii="Times New Roman" w:hAnsi="Times New Roman"/>
      <w:b w:val="0"/>
      <w:bCs w:val="0"/>
      <w:sz w:val="20"/>
      <w:szCs w:val="20"/>
    </w:rPr>
  </w:style>
  <w:style w:type="character" w:customStyle="1" w:styleId="60">
    <w:name w:val="Заголовок 6 Знак"/>
    <w:link w:val="6"/>
    <w:semiHidden/>
    <w:rsid w:val="00860E4F"/>
    <w:rPr>
      <w:rFonts w:ascii="Calibri" w:eastAsia="Times New Roman" w:hAnsi="Calibri" w:cs="Times New Roman"/>
      <w:b/>
      <w:bCs/>
      <w:sz w:val="22"/>
      <w:szCs w:val="22"/>
    </w:rPr>
  </w:style>
  <w:style w:type="paragraph" w:styleId="aa">
    <w:name w:val="List Paragraph"/>
    <w:basedOn w:val="a1"/>
    <w:qFormat/>
    <w:rsid w:val="00860E4F"/>
    <w:pPr>
      <w:ind w:left="720"/>
      <w:contextualSpacing/>
    </w:pPr>
  </w:style>
  <w:style w:type="paragraph" w:styleId="ab">
    <w:name w:val="No Spacing"/>
    <w:uiPriority w:val="1"/>
    <w:qFormat/>
    <w:rsid w:val="0008147A"/>
    <w:rPr>
      <w:rFonts w:ascii="Calibri" w:hAnsi="Calibri"/>
      <w:sz w:val="22"/>
      <w:szCs w:val="22"/>
    </w:rPr>
  </w:style>
  <w:style w:type="paragraph" w:styleId="ac">
    <w:name w:val="footer"/>
    <w:basedOn w:val="a1"/>
    <w:link w:val="ad"/>
    <w:rsid w:val="000814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08147A"/>
  </w:style>
  <w:style w:type="paragraph" w:styleId="ae">
    <w:name w:val="Normal (Web)"/>
    <w:basedOn w:val="a1"/>
    <w:rsid w:val="00D11CF0"/>
    <w:pPr>
      <w:spacing w:before="280" w:after="280"/>
    </w:pPr>
    <w:rPr>
      <w:sz w:val="24"/>
      <w:szCs w:val="24"/>
      <w:lang w:eastAsia="zh-CN"/>
    </w:rPr>
  </w:style>
  <w:style w:type="character" w:customStyle="1" w:styleId="10">
    <w:name w:val="Заголовок 1 Знак"/>
    <w:link w:val="1"/>
    <w:uiPriority w:val="9"/>
    <w:rsid w:val="00A725CD"/>
    <w:rPr>
      <w:rFonts w:ascii="Calibri" w:hAnsi="Calibri"/>
      <w:b/>
      <w:bCs/>
      <w:color w:val="365F91"/>
      <w:sz w:val="28"/>
      <w:szCs w:val="28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A725CD"/>
    <w:rPr>
      <w:rFonts w:ascii="Calibri" w:hAnsi="Calibri"/>
      <w:b/>
      <w:bCs/>
      <w:color w:val="4F81BD"/>
      <w:sz w:val="26"/>
      <w:szCs w:val="26"/>
      <w:lang w:val="en-US" w:eastAsia="en-US"/>
    </w:rPr>
  </w:style>
  <w:style w:type="paragraph" w:customStyle="1" w:styleId="ConsPlusNormal">
    <w:name w:val="ConsPlusNormal"/>
    <w:link w:val="ConsPlusNormal0"/>
    <w:qFormat/>
    <w:rsid w:val="007B0C0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 w:cs="Calibri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7B0C07"/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725CD"/>
    <w:pPr>
      <w:keepNext/>
      <w:keepLines/>
      <w:spacing w:before="480" w:line="276" w:lineRule="auto"/>
      <w:outlineLvl w:val="0"/>
    </w:pPr>
    <w:rPr>
      <w:rFonts w:ascii="Calibri" w:hAnsi="Calibri"/>
      <w:b/>
      <w:bCs/>
      <w:color w:val="365F91"/>
      <w:sz w:val="28"/>
      <w:szCs w:val="28"/>
      <w:lang w:val="en-US" w:eastAsia="en-US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A725CD"/>
    <w:pPr>
      <w:keepNext/>
      <w:keepLines/>
      <w:spacing w:before="200" w:line="276" w:lineRule="auto"/>
      <w:outlineLvl w:val="1"/>
    </w:pPr>
    <w:rPr>
      <w:rFonts w:ascii="Calibri" w:hAnsi="Calibri"/>
      <w:b/>
      <w:bCs/>
      <w:color w:val="4F81BD"/>
      <w:sz w:val="26"/>
      <w:szCs w:val="26"/>
      <w:lang w:val="en-US" w:eastAsia="en-US"/>
    </w:rPr>
  </w:style>
  <w:style w:type="paragraph" w:styleId="6">
    <w:name w:val="heading 6"/>
    <w:basedOn w:val="a1"/>
    <w:next w:val="a1"/>
    <w:link w:val="60"/>
    <w:semiHidden/>
    <w:unhideWhenUsed/>
    <w:qFormat/>
    <w:rsid w:val="00860E4F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table" w:styleId="a5">
    <w:name w:val="Table Grid"/>
    <w:basedOn w:val="a3"/>
    <w:uiPriority w:val="59"/>
    <w:rsid w:val="00A139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1"/>
    <w:semiHidden/>
    <w:rsid w:val="00F76938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AD4B0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header"/>
    <w:basedOn w:val="a1"/>
    <w:rsid w:val="00232495"/>
    <w:pPr>
      <w:tabs>
        <w:tab w:val="center" w:pos="4677"/>
        <w:tab w:val="right" w:pos="9355"/>
      </w:tabs>
    </w:pPr>
  </w:style>
  <w:style w:type="character" w:styleId="a8">
    <w:name w:val="page number"/>
    <w:basedOn w:val="a2"/>
    <w:rsid w:val="00232495"/>
  </w:style>
  <w:style w:type="character" w:styleId="a9">
    <w:name w:val="Hyperlink"/>
    <w:rsid w:val="00AF49A9"/>
    <w:rPr>
      <w:color w:val="0000FF"/>
      <w:u w:val="single"/>
    </w:rPr>
  </w:style>
  <w:style w:type="paragraph" w:customStyle="1" w:styleId="a">
    <w:name w:val="Заголовок_контр"/>
    <w:basedOn w:val="a1"/>
    <w:next w:val="a0"/>
    <w:uiPriority w:val="99"/>
    <w:rsid w:val="00860E4F"/>
    <w:pPr>
      <w:numPr>
        <w:numId w:val="1"/>
      </w:numPr>
      <w:autoSpaceDE w:val="0"/>
      <w:autoSpaceDN w:val="0"/>
      <w:spacing w:before="120"/>
      <w:jc w:val="center"/>
      <w:outlineLvl w:val="0"/>
    </w:pPr>
    <w:rPr>
      <w:b/>
      <w:bCs/>
    </w:rPr>
  </w:style>
  <w:style w:type="paragraph" w:customStyle="1" w:styleId="a0">
    <w:name w:val="Нумер_контр"/>
    <w:basedOn w:val="6"/>
    <w:rsid w:val="00860E4F"/>
    <w:pPr>
      <w:numPr>
        <w:ilvl w:val="1"/>
        <w:numId w:val="1"/>
      </w:numPr>
      <w:tabs>
        <w:tab w:val="clear" w:pos="568"/>
        <w:tab w:val="num" w:pos="360"/>
      </w:tabs>
      <w:autoSpaceDE w:val="0"/>
      <w:autoSpaceDN w:val="0"/>
      <w:spacing w:before="0" w:after="0"/>
      <w:ind w:left="1440" w:firstLine="0"/>
      <w:jc w:val="both"/>
      <w:outlineLvl w:val="9"/>
    </w:pPr>
    <w:rPr>
      <w:rFonts w:ascii="Times New Roman" w:hAnsi="Times New Roman"/>
      <w:b w:val="0"/>
      <w:bCs w:val="0"/>
      <w:sz w:val="20"/>
      <w:szCs w:val="20"/>
    </w:rPr>
  </w:style>
  <w:style w:type="character" w:customStyle="1" w:styleId="60">
    <w:name w:val="Заголовок 6 Знак"/>
    <w:link w:val="6"/>
    <w:semiHidden/>
    <w:rsid w:val="00860E4F"/>
    <w:rPr>
      <w:rFonts w:ascii="Calibri" w:eastAsia="Times New Roman" w:hAnsi="Calibri" w:cs="Times New Roman"/>
      <w:b/>
      <w:bCs/>
      <w:sz w:val="22"/>
      <w:szCs w:val="22"/>
    </w:rPr>
  </w:style>
  <w:style w:type="paragraph" w:styleId="aa">
    <w:name w:val="List Paragraph"/>
    <w:basedOn w:val="a1"/>
    <w:qFormat/>
    <w:rsid w:val="00860E4F"/>
    <w:pPr>
      <w:ind w:left="720"/>
      <w:contextualSpacing/>
    </w:pPr>
  </w:style>
  <w:style w:type="paragraph" w:styleId="ab">
    <w:name w:val="No Spacing"/>
    <w:uiPriority w:val="1"/>
    <w:qFormat/>
    <w:rsid w:val="0008147A"/>
    <w:rPr>
      <w:rFonts w:ascii="Calibri" w:hAnsi="Calibri"/>
      <w:sz w:val="22"/>
      <w:szCs w:val="22"/>
    </w:rPr>
  </w:style>
  <w:style w:type="paragraph" w:styleId="ac">
    <w:name w:val="footer"/>
    <w:basedOn w:val="a1"/>
    <w:link w:val="ad"/>
    <w:rsid w:val="000814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08147A"/>
  </w:style>
  <w:style w:type="paragraph" w:styleId="ae">
    <w:name w:val="Normal (Web)"/>
    <w:basedOn w:val="a1"/>
    <w:rsid w:val="00D11CF0"/>
    <w:pPr>
      <w:spacing w:before="280" w:after="280"/>
    </w:pPr>
    <w:rPr>
      <w:sz w:val="24"/>
      <w:szCs w:val="24"/>
      <w:lang w:eastAsia="zh-CN"/>
    </w:rPr>
  </w:style>
  <w:style w:type="character" w:customStyle="1" w:styleId="10">
    <w:name w:val="Заголовок 1 Знак"/>
    <w:link w:val="1"/>
    <w:uiPriority w:val="9"/>
    <w:rsid w:val="00A725CD"/>
    <w:rPr>
      <w:rFonts w:ascii="Calibri" w:hAnsi="Calibri"/>
      <w:b/>
      <w:bCs/>
      <w:color w:val="365F91"/>
      <w:sz w:val="28"/>
      <w:szCs w:val="28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A725CD"/>
    <w:rPr>
      <w:rFonts w:ascii="Calibri" w:hAnsi="Calibri"/>
      <w:b/>
      <w:bCs/>
      <w:color w:val="4F81BD"/>
      <w:sz w:val="26"/>
      <w:szCs w:val="26"/>
      <w:lang w:val="en-US" w:eastAsia="en-US"/>
    </w:rPr>
  </w:style>
  <w:style w:type="paragraph" w:customStyle="1" w:styleId="ConsPlusNormal">
    <w:name w:val="ConsPlusNormal"/>
    <w:link w:val="ConsPlusNormal0"/>
    <w:qFormat/>
    <w:rsid w:val="007B0C0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 w:cs="Calibri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7B0C07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80094.0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1008009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3107</Words>
  <Characters>17713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20779</CharactersWithSpaces>
  <SharedDoc>false</SharedDoc>
  <HLinks>
    <vt:vector size="12" baseType="variant">
      <vt:variant>
        <vt:i4>6488116</vt:i4>
      </vt:variant>
      <vt:variant>
        <vt:i4>3</vt:i4>
      </vt:variant>
      <vt:variant>
        <vt:i4>0</vt:i4>
      </vt:variant>
      <vt:variant>
        <vt:i4>5</vt:i4>
      </vt:variant>
      <vt:variant>
        <vt:lpwstr>garantf1://10080094.0/</vt:lpwstr>
      </vt:variant>
      <vt:variant>
        <vt:lpwstr/>
      </vt:variant>
      <vt:variant>
        <vt:i4>6488116</vt:i4>
      </vt:variant>
      <vt:variant>
        <vt:i4>0</vt:i4>
      </vt:variant>
      <vt:variant>
        <vt:i4>0</vt:i4>
      </vt:variant>
      <vt:variant>
        <vt:i4>5</vt:i4>
      </vt:variant>
      <vt:variant>
        <vt:lpwstr>garantf1://10080094.0/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В. Ревва</dc:creator>
  <cp:lastModifiedBy>GFS-DELO4</cp:lastModifiedBy>
  <cp:revision>2</cp:revision>
  <cp:lastPrinted>2026-07-10T06:34:00Z</cp:lastPrinted>
  <dcterms:created xsi:type="dcterms:W3CDTF">2026-07-29T06:09:00Z</dcterms:created>
  <dcterms:modified xsi:type="dcterms:W3CDTF">2026-07-29T06:09:00Z</dcterms:modified>
</cp:coreProperties>
</file>