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B5CA5" w14:textId="77777777" w:rsidR="007629F1" w:rsidRDefault="007629F1" w:rsidP="00F06104">
      <w:pPr>
        <w:spacing w:after="0" w:line="240" w:lineRule="auto"/>
        <w:ind w:firstLine="0"/>
        <w:jc w:val="center"/>
        <w:rPr>
          <w:rFonts w:cs="Times New Roman"/>
          <w:b/>
          <w:bCs/>
        </w:rPr>
      </w:pPr>
      <w:r w:rsidRPr="007629F1">
        <w:rPr>
          <w:rFonts w:cs="Times New Roman"/>
          <w:b/>
          <w:bCs/>
        </w:rPr>
        <w:t xml:space="preserve">Описание объекта закупки </w:t>
      </w:r>
    </w:p>
    <w:p w14:paraId="29AB6F91" w14:textId="39ABA2BA" w:rsidR="00EC6DD0" w:rsidRDefault="00F06104" w:rsidP="00F06104">
      <w:pPr>
        <w:spacing w:after="0" w:line="240" w:lineRule="auto"/>
        <w:ind w:firstLine="0"/>
        <w:jc w:val="center"/>
        <w:rPr>
          <w:rFonts w:cs="Times New Roman"/>
          <w:b/>
          <w:bCs/>
        </w:rPr>
      </w:pPr>
      <w:r w:rsidRPr="00F06104">
        <w:rPr>
          <w:rFonts w:cs="Times New Roman"/>
          <w:b/>
          <w:bCs/>
        </w:rPr>
        <w:t xml:space="preserve">на поставку </w:t>
      </w:r>
      <w:r w:rsidR="00DF2632">
        <w:rPr>
          <w:rFonts w:cs="Times New Roman"/>
          <w:b/>
          <w:bCs/>
        </w:rPr>
        <w:t>огнетушителей</w:t>
      </w:r>
      <w:r w:rsidR="00650D32">
        <w:rPr>
          <w:rFonts w:cs="Times New Roman"/>
          <w:b/>
          <w:bCs/>
        </w:rPr>
        <w:t xml:space="preserve"> </w:t>
      </w:r>
      <w:r w:rsidRPr="00F06104">
        <w:rPr>
          <w:rFonts w:cs="Times New Roman"/>
          <w:b/>
          <w:bCs/>
        </w:rPr>
        <w:t>для нужд</w:t>
      </w:r>
      <w:r w:rsidR="00EC6DD0">
        <w:rPr>
          <w:rFonts w:cs="Times New Roman"/>
          <w:b/>
          <w:bCs/>
        </w:rPr>
        <w:t xml:space="preserve"> Северо-Западного филиала</w:t>
      </w:r>
      <w:r w:rsidRPr="00F06104">
        <w:rPr>
          <w:rFonts w:cs="Times New Roman"/>
          <w:b/>
          <w:bCs/>
        </w:rPr>
        <w:t xml:space="preserve"> </w:t>
      </w:r>
    </w:p>
    <w:p w14:paraId="41F1B4AF" w14:textId="2DF1DA94" w:rsidR="00F06104" w:rsidRDefault="00F06104" w:rsidP="00F06104">
      <w:pPr>
        <w:spacing w:after="0" w:line="240" w:lineRule="auto"/>
        <w:ind w:firstLine="0"/>
        <w:jc w:val="center"/>
        <w:rPr>
          <w:rFonts w:cs="Times New Roman"/>
          <w:b/>
          <w:bCs/>
        </w:rPr>
      </w:pPr>
      <w:r w:rsidRPr="00F06104">
        <w:rPr>
          <w:rFonts w:cs="Times New Roman"/>
          <w:b/>
          <w:bCs/>
        </w:rPr>
        <w:t>Ф</w:t>
      </w:r>
      <w:r w:rsidR="00EC6DD0">
        <w:rPr>
          <w:rFonts w:cs="Times New Roman"/>
          <w:b/>
          <w:bCs/>
        </w:rPr>
        <w:t>ГБУ</w:t>
      </w:r>
      <w:r w:rsidRPr="00F06104">
        <w:rPr>
          <w:rFonts w:cs="Times New Roman"/>
          <w:b/>
          <w:bCs/>
        </w:rPr>
        <w:t xml:space="preserve"> ЦЭПП МЧС России</w:t>
      </w:r>
    </w:p>
    <w:p w14:paraId="325B36E9" w14:textId="705645A2" w:rsidR="00C22F6A" w:rsidRDefault="00C22F6A" w:rsidP="00F06104">
      <w:pPr>
        <w:spacing w:after="0" w:line="240" w:lineRule="auto"/>
        <w:ind w:firstLine="0"/>
        <w:jc w:val="center"/>
        <w:rPr>
          <w:rFonts w:cs="Times New Roman"/>
          <w:b/>
          <w:bCs/>
        </w:rPr>
      </w:pPr>
    </w:p>
    <w:p w14:paraId="4B4F9FA2" w14:textId="223B570D" w:rsidR="00C22F6A" w:rsidRDefault="00C22F6A" w:rsidP="00C22F6A">
      <w:pPr>
        <w:spacing w:after="0"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  <w:r w:rsidRPr="00C22F6A">
        <w:rPr>
          <w:rFonts w:cs="Times New Roman"/>
          <w:b/>
          <w:bCs/>
          <w:sz w:val="24"/>
          <w:szCs w:val="24"/>
        </w:rPr>
        <w:t xml:space="preserve">ОКПД 2: </w:t>
      </w:r>
      <w:r w:rsidR="00DF2632" w:rsidRPr="00DF2632">
        <w:rPr>
          <w:rFonts w:cs="Times New Roman"/>
          <w:b/>
          <w:bCs/>
          <w:sz w:val="24"/>
          <w:szCs w:val="24"/>
        </w:rPr>
        <w:t>28.29.22.110 Огнетушители</w:t>
      </w:r>
    </w:p>
    <w:p w14:paraId="5987532E" w14:textId="7E746B39" w:rsidR="00773F72" w:rsidRPr="00C22F6A" w:rsidRDefault="00773F72" w:rsidP="00C22F6A">
      <w:pPr>
        <w:spacing w:after="0"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  <w:r w:rsidRPr="00773F72">
        <w:rPr>
          <w:rFonts w:cs="Times New Roman"/>
          <w:b/>
          <w:bCs/>
          <w:sz w:val="24"/>
          <w:szCs w:val="24"/>
        </w:rPr>
        <w:t>Код КТРУ: 28.29.22.110-00000011</w:t>
      </w:r>
    </w:p>
    <w:p w14:paraId="38BA5283" w14:textId="77777777" w:rsidR="00C22F6A" w:rsidRPr="00C22F6A" w:rsidRDefault="00C22F6A" w:rsidP="00F06104">
      <w:pPr>
        <w:spacing w:after="0"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</w:p>
    <w:p w14:paraId="25C2C7AA" w14:textId="19C5C1FE" w:rsidR="009740AC" w:rsidRPr="00773F72" w:rsidRDefault="009740AC" w:rsidP="00773F72">
      <w:pPr>
        <w:spacing w:after="0" w:line="240" w:lineRule="auto"/>
        <w:ind w:left="1134" w:hanging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73F72">
        <w:rPr>
          <w:rFonts w:eastAsia="Times New Roman" w:cs="Times New Roman"/>
          <w:b/>
          <w:sz w:val="24"/>
          <w:szCs w:val="24"/>
          <w:lang w:eastAsia="ru-RU"/>
        </w:rPr>
        <w:t>1. Наименование заказчика</w:t>
      </w:r>
      <w:r w:rsidR="008754F6" w:rsidRPr="00773F72">
        <w:rPr>
          <w:rFonts w:eastAsia="Times New Roman" w:cs="Times New Roman"/>
          <w:sz w:val="24"/>
          <w:szCs w:val="24"/>
          <w:lang w:eastAsia="ru-RU"/>
        </w:rPr>
        <w:t xml:space="preserve"> Федеральное государственное бюджетное учреждение «Центр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бедствий» (далее – ФГБУ ЦЭПП МЧС России, Заказчик)</w:t>
      </w:r>
      <w:r w:rsidRPr="00773F72">
        <w:rPr>
          <w:rFonts w:eastAsia="Times New Roman" w:cs="Times New Roman"/>
          <w:sz w:val="24"/>
          <w:szCs w:val="24"/>
          <w:lang w:eastAsia="ru-RU"/>
        </w:rPr>
        <w:t>.</w:t>
      </w:r>
    </w:p>
    <w:p w14:paraId="3C7290BC" w14:textId="152DD624" w:rsidR="009740AC" w:rsidRPr="00773F72" w:rsidRDefault="009740AC" w:rsidP="00773F72">
      <w:pPr>
        <w:spacing w:after="0" w:line="240" w:lineRule="auto"/>
        <w:ind w:left="1134" w:hanging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73F72"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6D464C" w:rsidRPr="00773F7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773F72">
        <w:rPr>
          <w:rFonts w:eastAsia="Times New Roman" w:cs="Times New Roman"/>
          <w:b/>
          <w:sz w:val="24"/>
          <w:szCs w:val="24"/>
          <w:lang w:eastAsia="ru-RU"/>
        </w:rPr>
        <w:t>Место поставки (передачи) товара</w:t>
      </w:r>
      <w:r w:rsidRPr="00773F72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7629F1" w:rsidRPr="00773F72">
        <w:rPr>
          <w:rFonts w:eastAsia="Calibri"/>
          <w:sz w:val="26"/>
          <w:szCs w:val="26"/>
        </w:rPr>
        <w:t>Российская Федерация, 192019, г. Санкт-Петербург, проспект Обуховской Обороны, д. 43, к.2.</w:t>
      </w:r>
    </w:p>
    <w:p w14:paraId="12275D2F" w14:textId="2ADB9FB4" w:rsidR="009740AC" w:rsidRPr="00773F72" w:rsidRDefault="009740AC" w:rsidP="00773F72">
      <w:pPr>
        <w:spacing w:after="0" w:line="240" w:lineRule="auto"/>
        <w:ind w:left="1134" w:hanging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73F72">
        <w:rPr>
          <w:rFonts w:eastAsia="Times New Roman" w:cs="Times New Roman"/>
          <w:b/>
          <w:sz w:val="24"/>
          <w:szCs w:val="24"/>
          <w:lang w:eastAsia="ru-RU"/>
        </w:rPr>
        <w:t xml:space="preserve">3. </w:t>
      </w:r>
      <w:r w:rsidRPr="00773F72">
        <w:rPr>
          <w:rFonts w:eastAsia="Times New Roman" w:cs="Times New Roman"/>
          <w:b/>
          <w:bCs/>
          <w:sz w:val="24"/>
          <w:szCs w:val="24"/>
          <w:lang w:eastAsia="ru-RU"/>
        </w:rPr>
        <w:t>Сроки и условия поставки товара:</w:t>
      </w:r>
      <w:r w:rsidRPr="00773F72">
        <w:rPr>
          <w:rFonts w:eastAsia="Times New Roman" w:cs="Times New Roman"/>
          <w:sz w:val="24"/>
          <w:szCs w:val="24"/>
          <w:lang w:eastAsia="ru-RU"/>
        </w:rPr>
        <w:t xml:space="preserve"> поставка товара должна быть произведена </w:t>
      </w:r>
      <w:r w:rsidR="0096601C" w:rsidRPr="00773F72">
        <w:rPr>
          <w:rFonts w:eastAsia="Times New Roman" w:cs="Times New Roman"/>
          <w:sz w:val="24"/>
          <w:szCs w:val="24"/>
          <w:lang w:eastAsia="ru-RU"/>
        </w:rPr>
        <w:t>в течении 15</w:t>
      </w:r>
      <w:r w:rsidR="002F7C82" w:rsidRPr="00773F72">
        <w:rPr>
          <w:rFonts w:eastAsia="Times New Roman" w:cs="Times New Roman"/>
          <w:sz w:val="24"/>
          <w:szCs w:val="24"/>
          <w:lang w:eastAsia="ru-RU"/>
        </w:rPr>
        <w:t xml:space="preserve"> (пятнадцать</w:t>
      </w:r>
      <w:r w:rsidRPr="00773F72">
        <w:rPr>
          <w:rFonts w:eastAsia="Times New Roman" w:cs="Times New Roman"/>
          <w:sz w:val="24"/>
          <w:szCs w:val="24"/>
          <w:lang w:eastAsia="ru-RU"/>
        </w:rPr>
        <w:t>) рабочих дней с момента заключения Контракта в период времени с 9 часов 00 минут по 17 часов 00 минут.</w:t>
      </w:r>
    </w:p>
    <w:p w14:paraId="28F192A1" w14:textId="44761DC8" w:rsidR="00F06104" w:rsidRPr="006D464C" w:rsidRDefault="009740AC" w:rsidP="00773F72">
      <w:pPr>
        <w:spacing w:after="0" w:line="240" w:lineRule="auto"/>
        <w:ind w:left="1134" w:hanging="567"/>
        <w:jc w:val="both"/>
        <w:rPr>
          <w:rFonts w:cs="Times New Roman"/>
          <w:b/>
        </w:rPr>
      </w:pPr>
      <w:r w:rsidRPr="00773F72">
        <w:rPr>
          <w:rFonts w:eastAsia="Times New Roman" w:cs="Times New Roman"/>
          <w:b/>
          <w:sz w:val="24"/>
          <w:szCs w:val="24"/>
          <w:lang w:eastAsia="ru-RU"/>
        </w:rPr>
        <w:t>4. Объект закупки и технические требования к поставляемой продукции</w:t>
      </w:r>
      <w:r w:rsidR="008F182F" w:rsidRPr="00773F72">
        <w:rPr>
          <w:rFonts w:eastAsia="Times New Roman" w:cs="Times New Roman"/>
          <w:b/>
          <w:sz w:val="24"/>
          <w:szCs w:val="24"/>
          <w:lang w:eastAsia="ru-RU"/>
        </w:rPr>
        <w:t xml:space="preserve"> (Таб. 1)</w:t>
      </w:r>
      <w:r w:rsidR="006D464C" w:rsidRPr="00773F72">
        <w:rPr>
          <w:rFonts w:eastAsia="Times New Roman" w:cs="Times New Roman"/>
          <w:b/>
          <w:sz w:val="24"/>
          <w:szCs w:val="24"/>
          <w:lang w:eastAsia="ru-RU"/>
        </w:rPr>
        <w:t>:</w:t>
      </w:r>
      <w:r w:rsidR="00F06104" w:rsidRPr="006D464C">
        <w:rPr>
          <w:rFonts w:cs="Times New Roman"/>
          <w:b/>
        </w:rPr>
        <w:t xml:space="preserve"> </w:t>
      </w:r>
    </w:p>
    <w:p w14:paraId="58621444" w14:textId="77777777" w:rsidR="008F182F" w:rsidRPr="00B337AC" w:rsidRDefault="008F182F" w:rsidP="00773F72">
      <w:pPr>
        <w:spacing w:after="0" w:line="240" w:lineRule="auto"/>
        <w:ind w:left="1134" w:hanging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4A57CF" w14:textId="46CE0646" w:rsidR="008F182F" w:rsidRPr="008F182F" w:rsidRDefault="008F182F" w:rsidP="008F182F">
      <w:pPr>
        <w:spacing w:after="0" w:line="240" w:lineRule="auto"/>
        <w:ind w:left="360" w:right="282" w:firstLine="0"/>
        <w:jc w:val="right"/>
        <w:rPr>
          <w:rFonts w:cs="Times New Roman"/>
          <w:b/>
          <w:bCs/>
          <w:iCs/>
          <w:sz w:val="24"/>
          <w:szCs w:val="24"/>
        </w:rPr>
      </w:pPr>
      <w:r w:rsidRPr="008F182F">
        <w:rPr>
          <w:rFonts w:cs="Times New Roman"/>
          <w:b/>
          <w:bCs/>
          <w:iCs/>
          <w:sz w:val="24"/>
          <w:szCs w:val="24"/>
        </w:rPr>
        <w:t>Таб. 1</w:t>
      </w: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445"/>
        <w:gridCol w:w="652"/>
        <w:gridCol w:w="860"/>
        <w:gridCol w:w="4483"/>
        <w:gridCol w:w="1957"/>
      </w:tblGrid>
      <w:tr w:rsidR="00773F72" w:rsidRPr="00773F72" w14:paraId="6EB8EBEC" w14:textId="77777777" w:rsidTr="00773F72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BDCD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№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613A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товара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BC5F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Ед. изм.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5B3C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Коли-</w:t>
            </w:r>
            <w:proofErr w:type="spellStart"/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чест</w:t>
            </w:r>
            <w:proofErr w:type="spellEnd"/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-во</w:t>
            </w:r>
          </w:p>
        </w:tc>
        <w:tc>
          <w:tcPr>
            <w:tcW w:w="2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D4A7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Технические характеристики</w:t>
            </w:r>
          </w:p>
        </w:tc>
      </w:tr>
      <w:tr w:rsidR="00773F72" w:rsidRPr="00773F72" w14:paraId="60152C70" w14:textId="77777777" w:rsidTr="00773F72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418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E431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2616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DE40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94B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показателей*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1F9A" w14:textId="77777777" w:rsidR="00773F72" w:rsidRPr="00773F72" w:rsidRDefault="00773F72" w:rsidP="00773F72">
            <w:pPr>
              <w:spacing w:after="0" w:line="240" w:lineRule="auto"/>
              <w:ind w:firstLine="33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/>
                <w:bCs/>
                <w:sz w:val="22"/>
                <w:lang w:eastAsia="ru-RU"/>
              </w:rPr>
              <w:t>Значение показателей</w:t>
            </w:r>
          </w:p>
        </w:tc>
      </w:tr>
      <w:tr w:rsidR="00773F72" w:rsidRPr="00773F72" w14:paraId="045CFA90" w14:textId="77777777" w:rsidTr="00773F72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6A832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bCs/>
                <w:sz w:val="22"/>
                <w:lang w:eastAsia="ru-RU"/>
              </w:rPr>
              <w:t>1.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F4208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b/>
                <w:sz w:val="22"/>
                <w:lang w:eastAsia="ru-RU"/>
              </w:rPr>
              <w:t xml:space="preserve">Код КТРУ: </w:t>
            </w:r>
            <w:hyperlink r:id="rId5" w:tgtFrame="_blank" w:history="1">
              <w:r w:rsidRPr="00773F72">
                <w:rPr>
                  <w:rFonts w:ascii="Roboto" w:eastAsia="Times New Roman" w:hAnsi="Roboto" w:cs="Times New Roman"/>
                  <w:color w:val="000000"/>
                  <w:sz w:val="22"/>
                  <w:bdr w:val="none" w:sz="0" w:space="0" w:color="auto" w:frame="1"/>
                  <w:lang w:eastAsia="ru-RU"/>
                </w:rPr>
                <w:t>28.29.22.110-00000011</w:t>
              </w:r>
            </w:hyperlink>
          </w:p>
          <w:p w14:paraId="27150BC4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Огнетушитель порошковый  ОП-5 (з) АВСЕ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13664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09284" w14:textId="45D8232D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2EA" w14:textId="77777777" w:rsidR="00773F72" w:rsidRPr="00773F72" w:rsidRDefault="00773F72" w:rsidP="00773F72">
            <w:p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  <w:t>Возможность перезарядки*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75A" w14:textId="77777777" w:rsidR="00773F72" w:rsidRPr="00773F72" w:rsidRDefault="00773F72" w:rsidP="00773F72">
            <w:pPr>
              <w:spacing w:after="0" w:line="240" w:lineRule="auto"/>
              <w:ind w:firstLine="33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  <w:t>Перезаряжаемый</w:t>
            </w:r>
          </w:p>
        </w:tc>
      </w:tr>
      <w:tr w:rsidR="00773F72" w:rsidRPr="00773F72" w14:paraId="09BC7F56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2B3E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EDEC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4F14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6BAA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17B" w14:textId="77777777" w:rsidR="00773F72" w:rsidRPr="00773F72" w:rsidRDefault="00773F72" w:rsidP="00773F72">
            <w:p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  <w:t>Назначение по классу пожара*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26C" w14:textId="77777777" w:rsidR="00773F72" w:rsidRPr="00773F72" w:rsidRDefault="00773F72" w:rsidP="00773F72">
            <w:pPr>
              <w:spacing w:after="0" w:line="240" w:lineRule="auto"/>
              <w:ind w:firstLine="33"/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  <w:t>А,В,С,Е</w:t>
            </w:r>
          </w:p>
        </w:tc>
      </w:tr>
      <w:tr w:rsidR="00773F72" w:rsidRPr="00773F72" w14:paraId="40015CC1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DBF44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F5B72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0E67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4973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E48" w14:textId="77777777" w:rsidR="00773F72" w:rsidRPr="00773F72" w:rsidRDefault="00773F72" w:rsidP="00773F72">
            <w:p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  <w:t>Номинальная масса огнетушащего вещества, кг/л*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397" w14:textId="77777777" w:rsidR="00773F72" w:rsidRPr="00773F72" w:rsidRDefault="00773F72" w:rsidP="00773F72">
            <w:pPr>
              <w:spacing w:after="0" w:line="240" w:lineRule="auto"/>
              <w:ind w:firstLine="33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773F72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&gt; 5  и  ≤ 10</w:t>
            </w:r>
          </w:p>
        </w:tc>
      </w:tr>
      <w:tr w:rsidR="00773F72" w:rsidRPr="00773F72" w14:paraId="5EE89BC9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3B19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DF8A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7601D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0E1A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5EC" w14:textId="77777777" w:rsidR="00773F72" w:rsidRPr="00773F72" w:rsidRDefault="00773F72" w:rsidP="00773F72">
            <w:p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  <w:t xml:space="preserve">Тип*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468E" w14:textId="77777777" w:rsidR="00773F72" w:rsidRPr="00773F72" w:rsidRDefault="00773F72" w:rsidP="00773F72">
            <w:pPr>
              <w:spacing w:after="0" w:line="240" w:lineRule="auto"/>
              <w:ind w:firstLine="33"/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  <w:t>Переносной</w:t>
            </w:r>
          </w:p>
        </w:tc>
      </w:tr>
      <w:tr w:rsidR="00773F72" w:rsidRPr="00773F72" w14:paraId="73E108A8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64EF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E26A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E22F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1192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87A" w14:textId="77777777" w:rsidR="00773F72" w:rsidRPr="00773F72" w:rsidRDefault="00773F72" w:rsidP="00773F72">
            <w:p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  <w:t>Тип избыточного давления*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361" w14:textId="77777777" w:rsidR="00773F72" w:rsidRPr="00773F72" w:rsidRDefault="00773F72" w:rsidP="00773F72">
            <w:pPr>
              <w:spacing w:after="0" w:line="240" w:lineRule="auto"/>
              <w:ind w:firstLine="33"/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</w:pPr>
            <w:proofErr w:type="spellStart"/>
            <w:r w:rsidRPr="00773F72"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  <w:t>Закачной</w:t>
            </w:r>
            <w:proofErr w:type="spellEnd"/>
            <w:r w:rsidRPr="00773F72"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(з)</w:t>
            </w:r>
          </w:p>
        </w:tc>
      </w:tr>
      <w:tr w:rsidR="00773F72" w:rsidRPr="00773F72" w14:paraId="50158957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60C9F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DF58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F38E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7E73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940" w14:textId="77777777" w:rsidR="00773F72" w:rsidRPr="00773F72" w:rsidRDefault="00773F72" w:rsidP="00773F72">
            <w:pPr>
              <w:shd w:val="clear" w:color="auto" w:fill="FFFFFF"/>
              <w:spacing w:after="0" w:line="240" w:lineRule="auto"/>
              <w:ind w:firstLine="0"/>
              <w:textAlignment w:val="baseline"/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lang w:eastAsia="ru-RU"/>
              </w:rPr>
              <w:t>Тип огнетушащего вещества*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F4F" w14:textId="77777777" w:rsidR="00773F72" w:rsidRPr="00773F72" w:rsidRDefault="00773F72" w:rsidP="00773F72">
            <w:pPr>
              <w:spacing w:after="0" w:line="240" w:lineRule="auto"/>
              <w:ind w:firstLine="33"/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773F72">
              <w:rPr>
                <w:rFonts w:ascii="Roboto" w:eastAsia="Times New Roman" w:hAnsi="Roboto" w:cs="Times New Roman"/>
                <w:color w:val="000000"/>
                <w:sz w:val="22"/>
                <w:shd w:val="clear" w:color="auto" w:fill="FFFFFF"/>
                <w:lang w:eastAsia="ru-RU"/>
              </w:rPr>
              <w:t>Порошковый (ОП)</w:t>
            </w:r>
          </w:p>
        </w:tc>
      </w:tr>
      <w:tr w:rsidR="00773F72" w:rsidRPr="00773F72" w14:paraId="3C2BCE5A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2C12B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98468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9784E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8F8BD" w14:textId="77777777" w:rsidR="00773F72" w:rsidRPr="00773F72" w:rsidRDefault="00773F72" w:rsidP="00773F7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518A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bCs/>
                <w:sz w:val="22"/>
                <w:lang w:eastAsia="ru-RU"/>
              </w:rPr>
              <w:t>Высота**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DAB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napToGrid w:val="0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менее 505 мм</w:t>
            </w:r>
          </w:p>
        </w:tc>
      </w:tr>
      <w:tr w:rsidR="00773F72" w:rsidRPr="00773F72" w14:paraId="43A09944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81561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91D68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9D94C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2337E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3E6B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bCs/>
                <w:sz w:val="22"/>
                <w:lang w:eastAsia="ru-RU"/>
              </w:rPr>
              <w:t>Диаметр**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59F4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менее 150 мм</w:t>
            </w:r>
          </w:p>
        </w:tc>
      </w:tr>
      <w:tr w:rsidR="00773F72" w:rsidRPr="00773F72" w14:paraId="5D0086F6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4A551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BF36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24998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27EF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BBE4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color w:val="000000"/>
                <w:sz w:val="22"/>
                <w:lang w:eastAsia="ru-RU"/>
              </w:rPr>
              <w:t>Диапазон температуры эксплуатации**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D8EA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от -40 до +50 ºС</w:t>
            </w:r>
          </w:p>
        </w:tc>
      </w:tr>
      <w:tr w:rsidR="00773F72" w:rsidRPr="00773F72" w14:paraId="1591954D" w14:textId="77777777" w:rsidTr="00773F72">
        <w:trPr>
          <w:trHeight w:val="36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23E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99D6C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1D77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C20EA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42C" w14:textId="77777777" w:rsidR="00773F72" w:rsidRPr="00773F72" w:rsidRDefault="00773F72" w:rsidP="00773F72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color w:val="000000"/>
                <w:sz w:val="22"/>
                <w:lang w:eastAsia="ru-RU"/>
              </w:rPr>
              <w:t>Длина струи огнетушащего вещества**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CCA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менее 3,0 м</w:t>
            </w:r>
          </w:p>
        </w:tc>
      </w:tr>
      <w:tr w:rsidR="00773F72" w:rsidRPr="00773F72" w14:paraId="4AB4F152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5E60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5395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13247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9BA5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837" w14:textId="77777777" w:rsidR="00773F72" w:rsidRPr="00773F72" w:rsidRDefault="00773F72" w:rsidP="00773F7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color w:val="000000"/>
                <w:sz w:val="22"/>
                <w:lang w:eastAsia="ru-RU"/>
              </w:rPr>
              <w:t>Продолжительность подачи огнетушащего вещества**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690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менее 10 с</w:t>
            </w:r>
          </w:p>
        </w:tc>
      </w:tr>
      <w:tr w:rsidR="00773F72" w:rsidRPr="00773F72" w14:paraId="5D64112B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ABCEB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E4CF3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AEE59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6D7FF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1A7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color w:val="000000"/>
                <w:sz w:val="22"/>
                <w:lang w:eastAsia="ru-RU"/>
              </w:rPr>
              <w:t>Срок службы**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92C9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менее 10 лет</w:t>
            </w:r>
          </w:p>
        </w:tc>
      </w:tr>
      <w:tr w:rsidR="00773F72" w:rsidRPr="00773F72" w14:paraId="6748056A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38AE4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438BA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1009F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1D7C8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5F6" w14:textId="77777777" w:rsidR="00773F72" w:rsidRPr="00773F72" w:rsidRDefault="00773F72" w:rsidP="00773F7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Периодичность  зарядки**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2D0D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реже 1 раз в 5 лет</w:t>
            </w:r>
          </w:p>
        </w:tc>
      </w:tr>
      <w:tr w:rsidR="00773F72" w:rsidRPr="00773F72" w14:paraId="252DEA35" w14:textId="77777777" w:rsidTr="00773F72">
        <w:trPr>
          <w:trHeight w:val="758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4AE77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5E7D8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C106C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EFFF6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5C74" w14:textId="77777777" w:rsidR="00773F72" w:rsidRPr="00773F72" w:rsidRDefault="00773F72" w:rsidP="00773F72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Гарантийный срок эксплуатации заряженного огнетушителя  со дня даты заключения договора**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10B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napToGrid w:val="0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менее 12 месяцев</w:t>
            </w:r>
          </w:p>
        </w:tc>
      </w:tr>
      <w:tr w:rsidR="00773F72" w:rsidRPr="00773F72" w14:paraId="3089A630" w14:textId="77777777" w:rsidTr="00773F72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ECCB7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0840A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63B57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F4BEE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C56" w14:textId="4511B481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Дата выпуска: 2025</w:t>
            </w:r>
            <w:r w:rsidRPr="00773F72">
              <w:rPr>
                <w:rFonts w:eastAsia="Times New Roman" w:cs="Times New Roman"/>
                <w:sz w:val="22"/>
                <w:lang w:eastAsia="ru-RU"/>
              </w:rPr>
              <w:t xml:space="preserve"> г.**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5E4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bCs/>
                <w:kern w:val="36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наличие</w:t>
            </w:r>
          </w:p>
        </w:tc>
      </w:tr>
      <w:tr w:rsidR="00773F72" w:rsidRPr="00773F72" w14:paraId="2B328C4F" w14:textId="77777777" w:rsidTr="00773F72">
        <w:trPr>
          <w:trHeight w:val="818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94ABE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5238D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1D1D4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BAAB9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16D06" w14:textId="77777777" w:rsidR="00773F72" w:rsidRPr="00773F72" w:rsidRDefault="00773F72" w:rsidP="00773F72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Руководство по эксплуатации, совмещенное с паспортом на огнетушитель**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055A6" w14:textId="77777777" w:rsidR="00773F72" w:rsidRPr="00773F72" w:rsidRDefault="00773F72" w:rsidP="00773F72">
            <w:pPr>
              <w:spacing w:after="0" w:line="240" w:lineRule="auto"/>
              <w:ind w:firstLine="0"/>
              <w:rPr>
                <w:rFonts w:eastAsia="Times New Roman" w:cs="Times New Roman"/>
                <w:bCs/>
                <w:kern w:val="36"/>
                <w:sz w:val="22"/>
                <w:lang w:eastAsia="ru-RU"/>
              </w:rPr>
            </w:pPr>
            <w:r w:rsidRPr="00773F72">
              <w:rPr>
                <w:rFonts w:eastAsia="Times New Roman" w:cs="Times New Roman"/>
                <w:sz w:val="22"/>
                <w:lang w:eastAsia="ru-RU"/>
              </w:rPr>
              <w:t>Не менее 1 шт.</w:t>
            </w:r>
          </w:p>
        </w:tc>
      </w:tr>
    </w:tbl>
    <w:p w14:paraId="10C9179D" w14:textId="77777777" w:rsidR="00773F72" w:rsidRDefault="00773F72" w:rsidP="00DF2632">
      <w:pPr>
        <w:pStyle w:val="a5"/>
        <w:spacing w:after="0"/>
        <w:ind w:left="993" w:firstLine="0"/>
        <w:rPr>
          <w:rFonts w:cs="Times New Roman"/>
        </w:rPr>
      </w:pPr>
    </w:p>
    <w:p w14:paraId="5EB93611" w14:textId="456D61DC" w:rsidR="00DF2632" w:rsidRPr="00773F72" w:rsidRDefault="00DF2632" w:rsidP="00773F72">
      <w:pPr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4.1.</w:t>
      </w:r>
      <w:r w:rsidRPr="00773F72">
        <w:rPr>
          <w:rFonts w:cs="Times New Roman"/>
          <w:sz w:val="24"/>
          <w:szCs w:val="24"/>
        </w:rPr>
        <w:tab/>
        <w:t xml:space="preserve">Общие требования к выполнению работ, оказанию услуг, поставке товаров, требования по объему  гарантий качества, требования по сроку гарантий качества на результаты размещения заказа: </w:t>
      </w:r>
    </w:p>
    <w:p w14:paraId="025C0704" w14:textId="6D128152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lastRenderedPageBreak/>
        <w:t>4.2. Поставляемые огнетушители должны соответствовать ГОСТ Р 51057-2001 «Техника пожарная. Огнетушители переносные. Общие технические требования. Методы испытаний», ГОСТ Р 51017-2009 «Техника пожарная. Огнетушители передвижные. Общие технические требования. Методы испытаний» и другим действующим нормативным документам, утвержденным на данный вид товара и наличием сертификатов, обязательных для данного вида товара, оформленных в соответствии с действующим законодательством, техническим и конструкторским документам, утвержденным в установленном порядке.</w:t>
      </w:r>
    </w:p>
    <w:p w14:paraId="1F85D9F4" w14:textId="21C6FD25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4.3. Срок службы не менее 10 лет.</w:t>
      </w:r>
    </w:p>
    <w:p w14:paraId="6D0733A4" w14:textId="36883379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4.4. Товар должен быть новым, неиспользованным, не прошедшим ремонт, в том числе восстановление, замену составных частей, восстановление потребительских свойств, 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поставщика.</w:t>
      </w:r>
    </w:p>
    <w:p w14:paraId="48550ECB" w14:textId="3F3CADA8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 xml:space="preserve">4.5. Гарантийный срок - не менее 24 месяцев с момента поставки. </w:t>
      </w:r>
    </w:p>
    <w:p w14:paraId="02255119" w14:textId="04001CBE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 xml:space="preserve">4.6. Не допускается поставка огнетушителей с повреждением корпуса и других его частей: вмятины, сколы, глубокие царапины на узлах управления, гайках и головке огнетушителя, механических повреждений, следов коррозии, литейного </w:t>
      </w:r>
      <w:proofErr w:type="spellStart"/>
      <w:r w:rsidRPr="00773F72">
        <w:rPr>
          <w:rFonts w:cs="Times New Roman"/>
          <w:sz w:val="24"/>
          <w:szCs w:val="24"/>
        </w:rPr>
        <w:t>облоя</w:t>
      </w:r>
      <w:proofErr w:type="spellEnd"/>
      <w:r w:rsidRPr="00773F72">
        <w:rPr>
          <w:rFonts w:cs="Times New Roman"/>
          <w:sz w:val="24"/>
          <w:szCs w:val="24"/>
        </w:rPr>
        <w:t xml:space="preserve"> и других предметов, препятствующих свободному выходу ОТВ из огнетушителя</w:t>
      </w:r>
    </w:p>
    <w:p w14:paraId="0E2F4AF6" w14:textId="208F9FBA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4.7. При поставке огнетушителей обеспечивается сохранность комплектующих огнетушителя, ги</w:t>
      </w:r>
      <w:r w:rsidR="00773F72">
        <w:rPr>
          <w:rFonts w:cs="Times New Roman"/>
          <w:sz w:val="24"/>
          <w:szCs w:val="24"/>
        </w:rPr>
        <w:t>бкого шланга и распылителя ОТВ.</w:t>
      </w:r>
    </w:p>
    <w:p w14:paraId="475B7025" w14:textId="7F371ED4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5</w:t>
      </w:r>
      <w:r w:rsidR="00773F72">
        <w:rPr>
          <w:rFonts w:cs="Times New Roman"/>
          <w:sz w:val="24"/>
          <w:szCs w:val="24"/>
        </w:rPr>
        <w:t>.</w:t>
      </w:r>
      <w:r w:rsidRPr="00773F72">
        <w:rPr>
          <w:rFonts w:cs="Times New Roman"/>
          <w:sz w:val="24"/>
          <w:szCs w:val="24"/>
        </w:rPr>
        <w:t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услуг.</w:t>
      </w:r>
    </w:p>
    <w:p w14:paraId="19EA1ECD" w14:textId="77777777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Согласно ст. 105 Федерального закона от 22.07.2008 № 123-ФЗ «Технический регламент о требованиях пожарной безопасности», к огнетушителям предъявляются следующие требования:</w:t>
      </w:r>
    </w:p>
    <w:p w14:paraId="45AC4C67" w14:textId="55CBB1D2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5.1. Переносные и передвижные огнетушители должны обеспечивать тушение пожара одним человеком на площади, указанной в технической документации организации-изготовителя.</w:t>
      </w:r>
    </w:p>
    <w:p w14:paraId="7DFBF284" w14:textId="1D038DE6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5.2. Технические характеристики переносных и передвижных огнетушителей должны обеспечивать безопасность человека при тушении пожара.</w:t>
      </w:r>
    </w:p>
    <w:p w14:paraId="4593AFC2" w14:textId="1EAD3E00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5.3. Прочностные характеристики конструктивных элементов переносных и передвижных огнетушителей должны обеспечивать безопасность их применения при тушении пожара.</w:t>
      </w:r>
    </w:p>
    <w:p w14:paraId="4DCA7E6A" w14:textId="1196A4EC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5.4. В комплект поставки должны входить:</w:t>
      </w:r>
    </w:p>
    <w:p w14:paraId="6C6099A6" w14:textId="77777777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- огнетушитель;</w:t>
      </w:r>
    </w:p>
    <w:p w14:paraId="22C83DD3" w14:textId="6A14217F" w:rsidR="00DF2632" w:rsidRPr="00773F72" w:rsidRDefault="00773F7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паспорт на огнетушитель.</w:t>
      </w:r>
    </w:p>
    <w:p w14:paraId="3C5AB0BD" w14:textId="3B67F207" w:rsidR="00DF2632" w:rsidRPr="00773F72" w:rsidRDefault="000D5FFC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bookmarkStart w:id="0" w:name="_GoBack"/>
      <w:bookmarkEnd w:id="0"/>
      <w:r w:rsidR="00DF2632" w:rsidRPr="00773F72">
        <w:rPr>
          <w:rFonts w:cs="Times New Roman"/>
          <w:sz w:val="24"/>
          <w:szCs w:val="24"/>
        </w:rPr>
        <w:t>.</w:t>
      </w:r>
      <w:r w:rsidR="00DF2632" w:rsidRPr="00773F72">
        <w:rPr>
          <w:sz w:val="24"/>
          <w:szCs w:val="24"/>
        </w:rPr>
        <w:t xml:space="preserve"> </w:t>
      </w:r>
      <w:r w:rsidR="00DF2632" w:rsidRPr="00773F72">
        <w:rPr>
          <w:rFonts w:cs="Times New Roman"/>
          <w:sz w:val="24"/>
          <w:szCs w:val="24"/>
        </w:rPr>
        <w:t>Требования к упаковке поставляемого товара:</w:t>
      </w:r>
    </w:p>
    <w:p w14:paraId="4F6ACECE" w14:textId="7E3B0D23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  <w:r w:rsidRPr="00773F72">
        <w:rPr>
          <w:rFonts w:cs="Times New Roman"/>
          <w:sz w:val="24"/>
          <w:szCs w:val="24"/>
        </w:rPr>
        <w:t>Поставляемый товар должен находиться в упаковке, исключающей повреждение и порчу. Без нарушения целостности транспортной и фабричной упаковки.</w:t>
      </w:r>
    </w:p>
    <w:p w14:paraId="525BCA0D" w14:textId="77777777" w:rsidR="00DF2632" w:rsidRPr="00773F72" w:rsidRDefault="00DF2632" w:rsidP="00773F72">
      <w:pPr>
        <w:pStyle w:val="a5"/>
        <w:spacing w:after="0"/>
        <w:ind w:left="1134" w:hanging="567"/>
        <w:jc w:val="both"/>
        <w:rPr>
          <w:rFonts w:cs="Times New Roman"/>
          <w:sz w:val="24"/>
          <w:szCs w:val="24"/>
        </w:rPr>
      </w:pPr>
    </w:p>
    <w:p w14:paraId="1F25C677" w14:textId="073B9714" w:rsidR="00B7432B" w:rsidRPr="00773F72" w:rsidRDefault="00B7432B" w:rsidP="00773F72">
      <w:pPr>
        <w:pStyle w:val="a5"/>
        <w:widowControl w:val="0"/>
        <w:autoSpaceDE w:val="0"/>
        <w:autoSpaceDN w:val="0"/>
        <w:spacing w:after="0" w:line="240" w:lineRule="auto"/>
        <w:ind w:left="1134" w:right="-142" w:hanging="567"/>
        <w:jc w:val="both"/>
        <w:rPr>
          <w:rFonts w:eastAsia="Times New Roman" w:cs="Times New Roman"/>
          <w:kern w:val="3"/>
          <w:sz w:val="24"/>
          <w:szCs w:val="24"/>
          <w:lang w:eastAsia="ru-RU" w:bidi="hi-IN"/>
        </w:rPr>
      </w:pPr>
    </w:p>
    <w:p w14:paraId="141F978F" w14:textId="6C1DF530" w:rsidR="00B7432B" w:rsidRPr="00773F72" w:rsidRDefault="00916789" w:rsidP="00773F72">
      <w:pPr>
        <w:pStyle w:val="a5"/>
        <w:widowControl w:val="0"/>
        <w:autoSpaceDE w:val="0"/>
        <w:autoSpaceDN w:val="0"/>
        <w:spacing w:after="0" w:line="240" w:lineRule="auto"/>
        <w:ind w:left="1134" w:right="-142" w:hanging="567"/>
        <w:jc w:val="both"/>
        <w:rPr>
          <w:rFonts w:eastAsia="Times New Roman" w:cs="Times New Roman"/>
          <w:kern w:val="3"/>
          <w:sz w:val="24"/>
          <w:szCs w:val="24"/>
          <w:lang w:eastAsia="ru-RU" w:bidi="hi-IN"/>
        </w:rPr>
      </w:pPr>
      <w:r w:rsidRPr="00773F72">
        <w:rPr>
          <w:rFonts w:eastAsia="Times New Roman" w:cs="Times New Roman"/>
          <w:kern w:val="3"/>
          <w:sz w:val="24"/>
          <w:szCs w:val="24"/>
          <w:lang w:eastAsia="ru-RU" w:bidi="hi-IN"/>
        </w:rPr>
        <w:t>Нач</w:t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>альник ООД</w:t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ab/>
      </w:r>
      <w:proofErr w:type="spellStart"/>
      <w:r w:rsidR="00773F72">
        <w:rPr>
          <w:rFonts w:eastAsia="Times New Roman" w:cs="Times New Roman"/>
          <w:kern w:val="3"/>
          <w:sz w:val="24"/>
          <w:szCs w:val="24"/>
          <w:lang w:eastAsia="ru-RU" w:bidi="hi-IN"/>
        </w:rPr>
        <w:t>В.М.Кустовский</w:t>
      </w:r>
      <w:proofErr w:type="spellEnd"/>
    </w:p>
    <w:sectPr w:rsidR="00B7432B" w:rsidRPr="00773F72" w:rsidSect="007629F1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63A"/>
    <w:multiLevelType w:val="multilevel"/>
    <w:tmpl w:val="74F2EE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7DA6B34"/>
    <w:multiLevelType w:val="hybridMultilevel"/>
    <w:tmpl w:val="471A38C8"/>
    <w:lvl w:ilvl="0" w:tplc="35765A72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BD0B7F"/>
    <w:multiLevelType w:val="hybridMultilevel"/>
    <w:tmpl w:val="5496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59EB"/>
    <w:multiLevelType w:val="hybridMultilevel"/>
    <w:tmpl w:val="2498515A"/>
    <w:lvl w:ilvl="0" w:tplc="C7CC8C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102370"/>
    <w:multiLevelType w:val="hybridMultilevel"/>
    <w:tmpl w:val="CC86E5F2"/>
    <w:lvl w:ilvl="0" w:tplc="612C52B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DA1881"/>
    <w:multiLevelType w:val="multilevel"/>
    <w:tmpl w:val="687E0C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6B933853"/>
    <w:multiLevelType w:val="hybridMultilevel"/>
    <w:tmpl w:val="1604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16675"/>
    <w:multiLevelType w:val="multilevel"/>
    <w:tmpl w:val="EC647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E161406"/>
    <w:multiLevelType w:val="hybridMultilevel"/>
    <w:tmpl w:val="5496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47DD"/>
    <w:multiLevelType w:val="hybridMultilevel"/>
    <w:tmpl w:val="5496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C625D"/>
    <w:multiLevelType w:val="multilevel"/>
    <w:tmpl w:val="B3FEBB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04"/>
    <w:rsid w:val="00006210"/>
    <w:rsid w:val="0001334F"/>
    <w:rsid w:val="00050B98"/>
    <w:rsid w:val="000D5FFC"/>
    <w:rsid w:val="00110F47"/>
    <w:rsid w:val="00117F03"/>
    <w:rsid w:val="00160AD8"/>
    <w:rsid w:val="002E3239"/>
    <w:rsid w:val="002F7C82"/>
    <w:rsid w:val="00352B2D"/>
    <w:rsid w:val="003B22C0"/>
    <w:rsid w:val="00414337"/>
    <w:rsid w:val="00477BE0"/>
    <w:rsid w:val="004D0A2F"/>
    <w:rsid w:val="00635B3C"/>
    <w:rsid w:val="00650D32"/>
    <w:rsid w:val="00694248"/>
    <w:rsid w:val="006D464C"/>
    <w:rsid w:val="007629F1"/>
    <w:rsid w:val="00773F72"/>
    <w:rsid w:val="00803A3F"/>
    <w:rsid w:val="008754F6"/>
    <w:rsid w:val="008A1887"/>
    <w:rsid w:val="008E06BF"/>
    <w:rsid w:val="008F182F"/>
    <w:rsid w:val="00916789"/>
    <w:rsid w:val="0096601C"/>
    <w:rsid w:val="00966505"/>
    <w:rsid w:val="009740AC"/>
    <w:rsid w:val="009C4524"/>
    <w:rsid w:val="00A61E55"/>
    <w:rsid w:val="00B337AC"/>
    <w:rsid w:val="00B73525"/>
    <w:rsid w:val="00B7432B"/>
    <w:rsid w:val="00B76018"/>
    <w:rsid w:val="00C0205D"/>
    <w:rsid w:val="00C22F6A"/>
    <w:rsid w:val="00D53A10"/>
    <w:rsid w:val="00DA4B62"/>
    <w:rsid w:val="00DF2632"/>
    <w:rsid w:val="00EC6DD0"/>
    <w:rsid w:val="00F06104"/>
    <w:rsid w:val="00F830A3"/>
    <w:rsid w:val="00FA6010"/>
    <w:rsid w:val="00FB636B"/>
    <w:rsid w:val="00FC774C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54B3"/>
  <w15:docId w15:val="{8D8F038E-2017-4328-9565-86E08FA0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62"/>
    <w:pPr>
      <w:spacing w:after="200" w:line="276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104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061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6104"/>
    <w:pPr>
      <w:ind w:left="720"/>
      <w:contextualSpacing/>
    </w:pPr>
  </w:style>
  <w:style w:type="paragraph" w:customStyle="1" w:styleId="s16">
    <w:name w:val="s_16"/>
    <w:basedOn w:val="a"/>
    <w:rsid w:val="00F0610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0610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0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887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0205D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FB636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78349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Медведева</dc:creator>
  <cp:lastModifiedBy>Владимир Ерешкин</cp:lastModifiedBy>
  <cp:revision>3</cp:revision>
  <cp:lastPrinted>2020-09-01T15:18:00Z</cp:lastPrinted>
  <dcterms:created xsi:type="dcterms:W3CDTF">2026-06-09T11:43:00Z</dcterms:created>
  <dcterms:modified xsi:type="dcterms:W3CDTF">2026-06-09T11:45:00Z</dcterms:modified>
</cp:coreProperties>
</file>