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BF4" w:rsidRDefault="008D02A7">
      <w:pPr>
        <w:widowControl w:val="0"/>
        <w:shd w:val="clear" w:color="auto" w:fill="FFFFFF"/>
        <w:spacing w:after="0" w:line="240" w:lineRule="auto"/>
        <w:ind w:right="1"/>
        <w:jc w:val="center"/>
        <w:rPr>
          <w:rFonts w:ascii="Liberation Serif" w:hAnsi="Liberation Serif"/>
        </w:rPr>
      </w:pPr>
      <w:r>
        <w:rPr>
          <w:rFonts w:ascii="Liberation Serif" w:hAnsi="Liberation Serif"/>
          <w:b/>
          <w:bCs/>
          <w:spacing w:val="63"/>
          <w:sz w:val="24"/>
          <w:szCs w:val="24"/>
        </w:rPr>
        <w:t>КОНТРАКТ</w:t>
      </w:r>
      <w:r>
        <w:rPr>
          <w:rFonts w:ascii="Liberation Serif" w:hAnsi="Liberation Serif"/>
          <w:b/>
          <w:bCs/>
          <w:spacing w:val="-2"/>
          <w:sz w:val="24"/>
          <w:szCs w:val="24"/>
        </w:rPr>
        <w:t>№ ___</w:t>
      </w:r>
    </w:p>
    <w:tbl>
      <w:tblPr>
        <w:tblW w:w="10314" w:type="dxa"/>
        <w:tblLayout w:type="fixed"/>
        <w:tblLook w:val="01E0" w:firstRow="1" w:lastRow="1" w:firstColumn="1" w:lastColumn="1" w:noHBand="0" w:noVBand="0"/>
      </w:tblPr>
      <w:tblGrid>
        <w:gridCol w:w="5070"/>
        <w:gridCol w:w="5244"/>
      </w:tblGrid>
      <w:tr w:rsidR="00A70BF4">
        <w:tc>
          <w:tcPr>
            <w:tcW w:w="5070" w:type="dxa"/>
          </w:tcPr>
          <w:p w:rsidR="00A70BF4" w:rsidRDefault="00A70BF4">
            <w:pPr>
              <w:widowControl w:val="0"/>
              <w:spacing w:after="0" w:line="240" w:lineRule="auto"/>
              <w:ind w:right="1"/>
              <w:jc w:val="both"/>
              <w:rPr>
                <w:rFonts w:ascii="Liberation Serif" w:hAnsi="Liberation Serif"/>
                <w:spacing w:val="-3"/>
                <w:sz w:val="24"/>
                <w:szCs w:val="24"/>
              </w:rPr>
            </w:pPr>
          </w:p>
          <w:p w:rsidR="00A70BF4" w:rsidRDefault="008D02A7">
            <w:pPr>
              <w:widowControl w:val="0"/>
              <w:spacing w:after="0" w:line="240" w:lineRule="auto"/>
              <w:ind w:right="1"/>
              <w:jc w:val="both"/>
              <w:rPr>
                <w:rFonts w:ascii="Liberation Serif" w:hAnsi="Liberation Serif"/>
              </w:rPr>
            </w:pPr>
            <w:r>
              <w:rPr>
                <w:rFonts w:ascii="Liberation Serif" w:hAnsi="Liberation Serif"/>
                <w:spacing w:val="-3"/>
                <w:sz w:val="24"/>
                <w:szCs w:val="24"/>
              </w:rPr>
              <w:t>г. Ижевск</w:t>
            </w:r>
          </w:p>
        </w:tc>
        <w:tc>
          <w:tcPr>
            <w:tcW w:w="5243" w:type="dxa"/>
          </w:tcPr>
          <w:p w:rsidR="00A70BF4" w:rsidRDefault="00A70BF4">
            <w:pPr>
              <w:widowControl w:val="0"/>
              <w:spacing w:after="0" w:line="240" w:lineRule="auto"/>
              <w:ind w:left="1734" w:right="1"/>
              <w:jc w:val="both"/>
              <w:rPr>
                <w:rFonts w:ascii="Liberation Serif" w:hAnsi="Liberation Serif"/>
                <w:sz w:val="24"/>
                <w:szCs w:val="24"/>
              </w:rPr>
            </w:pPr>
          </w:p>
          <w:p w:rsidR="00A70BF4" w:rsidRDefault="008D02A7" w:rsidP="009F2D42">
            <w:pPr>
              <w:widowControl w:val="0"/>
              <w:spacing w:after="0" w:line="240" w:lineRule="auto"/>
              <w:ind w:left="1734" w:right="1"/>
              <w:jc w:val="both"/>
              <w:rPr>
                <w:rFonts w:ascii="Liberation Serif" w:hAnsi="Liberation Serif"/>
              </w:rPr>
            </w:pPr>
            <w:r>
              <w:rPr>
                <w:rFonts w:ascii="Liberation Serif" w:hAnsi="Liberation Serif"/>
                <w:sz w:val="24"/>
                <w:szCs w:val="24"/>
                <w:lang w:val="en-US"/>
              </w:rPr>
              <w:t xml:space="preserve"> </w:t>
            </w:r>
            <w:r>
              <w:rPr>
                <w:rFonts w:ascii="Liberation Serif" w:hAnsi="Liberation Serif"/>
                <w:sz w:val="24"/>
                <w:szCs w:val="24"/>
              </w:rPr>
              <w:t>«___» _________ 202</w:t>
            </w:r>
            <w:r w:rsidR="009F2D42">
              <w:rPr>
                <w:rFonts w:ascii="Liberation Serif" w:hAnsi="Liberation Serif"/>
                <w:sz w:val="24"/>
                <w:szCs w:val="24"/>
              </w:rPr>
              <w:t>6</w:t>
            </w:r>
            <w:r>
              <w:rPr>
                <w:rFonts w:ascii="Liberation Serif" w:hAnsi="Liberation Serif"/>
                <w:sz w:val="24"/>
                <w:szCs w:val="24"/>
              </w:rPr>
              <w:t xml:space="preserve"> года</w:t>
            </w:r>
          </w:p>
        </w:tc>
      </w:tr>
    </w:tbl>
    <w:p w:rsidR="00A70BF4" w:rsidRDefault="00A70BF4">
      <w:pPr>
        <w:widowControl w:val="0"/>
        <w:shd w:val="clear" w:color="auto" w:fill="FFFFFF"/>
        <w:spacing w:after="0" w:line="240" w:lineRule="auto"/>
        <w:ind w:right="1"/>
        <w:rPr>
          <w:rFonts w:ascii="Liberation Serif" w:hAnsi="Liberation Serif"/>
          <w:sz w:val="24"/>
          <w:szCs w:val="24"/>
        </w:rPr>
      </w:pPr>
    </w:p>
    <w:p w:rsidR="00A70BF4" w:rsidRDefault="008D02A7">
      <w:pPr>
        <w:widowControl w:val="0"/>
        <w:shd w:val="clear" w:color="auto" w:fill="FFFFFF"/>
        <w:spacing w:after="0" w:line="240" w:lineRule="auto"/>
        <w:ind w:right="1"/>
        <w:jc w:val="center"/>
        <w:rPr>
          <w:rFonts w:ascii="Liberation Serif" w:hAnsi="Liberation Serif"/>
        </w:rPr>
      </w:pPr>
      <w:r>
        <w:rPr>
          <w:rFonts w:ascii="Liberation Serif" w:hAnsi="Liberation Serif"/>
          <w:sz w:val="24"/>
          <w:szCs w:val="24"/>
        </w:rPr>
        <w:t xml:space="preserve">ИКЗ: </w:t>
      </w:r>
      <w:r w:rsidR="000E480B" w:rsidRPr="000E480B">
        <w:rPr>
          <w:rFonts w:ascii="Liberation Serif" w:hAnsi="Liberation Serif"/>
          <w:sz w:val="24"/>
          <w:szCs w:val="24"/>
        </w:rPr>
        <w:t>261183110079018310100100690000000000</w:t>
      </w:r>
    </w:p>
    <w:p w:rsidR="00A70BF4" w:rsidRDefault="00A70BF4">
      <w:pPr>
        <w:widowControl w:val="0"/>
        <w:shd w:val="clear" w:color="auto" w:fill="FFFFFF"/>
        <w:spacing w:after="0" w:line="240" w:lineRule="auto"/>
        <w:ind w:right="1"/>
        <w:rPr>
          <w:rFonts w:ascii="Liberation Serif" w:hAnsi="Liberation Serif"/>
          <w:sz w:val="24"/>
          <w:szCs w:val="24"/>
          <w:u w:val="single"/>
        </w:rPr>
      </w:pPr>
    </w:p>
    <w:p w:rsidR="00A70BF4" w:rsidRDefault="008D02A7" w:rsidP="009F2D42">
      <w:pPr>
        <w:widowControl w:val="0"/>
        <w:shd w:val="clear" w:color="auto" w:fill="FFFFFF"/>
        <w:tabs>
          <w:tab w:val="left" w:leader="underscore" w:pos="9960"/>
        </w:tabs>
        <w:spacing w:after="0" w:line="240" w:lineRule="auto"/>
        <w:ind w:firstLine="709"/>
        <w:jc w:val="both"/>
        <w:rPr>
          <w:rFonts w:ascii="Liberation Serif" w:hAnsi="Liberation Serif"/>
          <w:b/>
          <w:bCs/>
          <w:spacing w:val="-3"/>
          <w:sz w:val="24"/>
          <w:szCs w:val="24"/>
        </w:rPr>
      </w:pPr>
      <w:r>
        <w:rPr>
          <w:rFonts w:ascii="Liberation Serif" w:hAnsi="Liberation Serif"/>
          <w:spacing w:val="-2"/>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Удмуртской Республике, именуемое в дальнейшем «Заказчик», в лице </w:t>
      </w:r>
      <w:r w:rsidR="00720167">
        <w:rPr>
          <w:rFonts w:ascii="Liberation Serif" w:hAnsi="Liberation Serif"/>
          <w:spacing w:val="-2"/>
          <w:sz w:val="24"/>
          <w:szCs w:val="24"/>
        </w:rPr>
        <w:t>________________________________________________</w:t>
      </w:r>
      <w:r>
        <w:rPr>
          <w:rFonts w:ascii="Liberation Serif" w:hAnsi="Liberation Serif"/>
          <w:spacing w:val="-2"/>
          <w:sz w:val="24"/>
          <w:szCs w:val="24"/>
        </w:rPr>
        <w:t xml:space="preserve">, действующего на основании </w:t>
      </w:r>
      <w:r w:rsidR="00720167">
        <w:rPr>
          <w:rFonts w:ascii="Liberation Serif" w:hAnsi="Liberation Serif"/>
          <w:spacing w:val="-2"/>
          <w:sz w:val="24"/>
          <w:szCs w:val="24"/>
        </w:rPr>
        <w:t>________________________________</w:t>
      </w:r>
      <w:r>
        <w:rPr>
          <w:rFonts w:ascii="Liberation Serif" w:hAnsi="Liberation Serif"/>
          <w:spacing w:val="-2"/>
          <w:sz w:val="24"/>
          <w:szCs w:val="24"/>
        </w:rPr>
        <w:t>, с одной Стороны, и ___</w:t>
      </w:r>
      <w:r w:rsidR="0052513C">
        <w:rPr>
          <w:rFonts w:ascii="Liberation Serif" w:hAnsi="Liberation Serif"/>
          <w:spacing w:val="-2"/>
          <w:sz w:val="24"/>
          <w:szCs w:val="24"/>
        </w:rPr>
        <w:t>_____________________</w:t>
      </w:r>
      <w:r>
        <w:rPr>
          <w:rFonts w:ascii="Liberation Serif" w:hAnsi="Liberation Serif"/>
          <w:spacing w:val="-2"/>
          <w:sz w:val="24"/>
          <w:szCs w:val="24"/>
        </w:rPr>
        <w:t>____, именуемое в дальнейшем «Поставщик», в лице ____</w:t>
      </w:r>
      <w:r w:rsidR="0052513C">
        <w:rPr>
          <w:rFonts w:ascii="Liberation Serif" w:hAnsi="Liberation Serif"/>
          <w:spacing w:val="-2"/>
          <w:sz w:val="24"/>
          <w:szCs w:val="24"/>
        </w:rPr>
        <w:t>______________________</w:t>
      </w:r>
      <w:r>
        <w:rPr>
          <w:rFonts w:ascii="Liberation Serif" w:hAnsi="Liberation Serif"/>
          <w:spacing w:val="-2"/>
          <w:sz w:val="24"/>
          <w:szCs w:val="24"/>
        </w:rPr>
        <w:t>___, действующего на основании __</w:t>
      </w:r>
      <w:r w:rsidR="0052513C">
        <w:rPr>
          <w:rFonts w:ascii="Liberation Serif" w:hAnsi="Liberation Serif"/>
          <w:spacing w:val="-2"/>
          <w:sz w:val="24"/>
          <w:szCs w:val="24"/>
        </w:rPr>
        <w:t>____________</w:t>
      </w:r>
      <w:r>
        <w:rPr>
          <w:rFonts w:ascii="Liberation Serif" w:hAnsi="Liberation Serif"/>
          <w:spacing w:val="-2"/>
          <w:sz w:val="24"/>
          <w:szCs w:val="24"/>
        </w:rPr>
        <w:t xml:space="preserve">____, с другой стороны, вместе именуемые «Стороны» и каждый по отдельности «Сторона», </w:t>
      </w:r>
      <w:bookmarkStart w:id="0" w:name="_GoBack"/>
      <w:bookmarkEnd w:id="0"/>
      <w:r>
        <w:rPr>
          <w:rFonts w:ascii="Liberation Serif" w:hAnsi="Liberation Serif"/>
          <w:spacing w:val="-2"/>
          <w:sz w:val="24"/>
          <w:szCs w:val="24"/>
        </w:rPr>
        <w:t>с соблюдением требований Гражданского кодекса Российской Федерации, Федерального закона от 5 апреля 2013 г. № 44-ФЗ</w:t>
      </w:r>
      <w:r w:rsidR="009F2D42">
        <w:rPr>
          <w:rFonts w:ascii="Liberation Serif" w:hAnsi="Liberation Serif"/>
          <w:spacing w:val="-2"/>
          <w:sz w:val="24"/>
          <w:szCs w:val="24"/>
        </w:rPr>
        <w:br/>
      </w:r>
      <w:r>
        <w:rPr>
          <w:rFonts w:ascii="Liberation Serif" w:hAnsi="Liberation Serif"/>
          <w:spacing w:val="-2"/>
          <w:sz w:val="24"/>
          <w:szCs w:val="24"/>
        </w:rPr>
        <w:t xml:space="preserve">«О контрактной системе в сфере закупок товаров, работ, услуг для обеспечения государственных и муниципальных нужд» (далее – ФЗ от 05.04.2013 г. №44-ФЗ), на основании пункта 4 части 1 статьи 93 ФЗ от 05.04.2013 г. №44-ФЗ, а так же других законов </w:t>
      </w:r>
      <w:r w:rsidR="009F2D42">
        <w:rPr>
          <w:rFonts w:ascii="Liberation Serif" w:hAnsi="Liberation Serif"/>
          <w:spacing w:val="-2"/>
          <w:sz w:val="24"/>
          <w:szCs w:val="24"/>
        </w:rPr>
        <w:br/>
      </w:r>
      <w:r>
        <w:rPr>
          <w:rFonts w:ascii="Liberation Serif" w:hAnsi="Liberation Serif"/>
          <w:spacing w:val="-2"/>
          <w:sz w:val="24"/>
          <w:szCs w:val="24"/>
        </w:rPr>
        <w:t xml:space="preserve">и нормативных правовых актов Российской Федерации, заключили настоящий Контракт </w:t>
      </w:r>
      <w:r w:rsidR="009F2D42">
        <w:rPr>
          <w:rFonts w:ascii="Liberation Serif" w:hAnsi="Liberation Serif"/>
          <w:spacing w:val="-2"/>
          <w:sz w:val="24"/>
          <w:szCs w:val="24"/>
        </w:rPr>
        <w:br/>
      </w:r>
      <w:r>
        <w:rPr>
          <w:rFonts w:ascii="Liberation Serif" w:hAnsi="Liberation Serif"/>
          <w:spacing w:val="-2"/>
          <w:sz w:val="24"/>
          <w:szCs w:val="24"/>
        </w:rPr>
        <w:t>о нижеследующем:</w:t>
      </w:r>
    </w:p>
    <w:p w:rsidR="00A70BF4" w:rsidRDefault="008D02A7">
      <w:pPr>
        <w:widowControl w:val="0"/>
        <w:shd w:val="clear" w:color="auto" w:fill="FFFFFF"/>
        <w:tabs>
          <w:tab w:val="left" w:leader="underscore" w:pos="9960"/>
        </w:tabs>
        <w:spacing w:after="0" w:line="240" w:lineRule="auto"/>
        <w:ind w:firstLine="709"/>
        <w:jc w:val="center"/>
        <w:rPr>
          <w:rFonts w:ascii="Liberation Serif" w:hAnsi="Liberation Serif"/>
        </w:rPr>
      </w:pPr>
      <w:r>
        <w:rPr>
          <w:rFonts w:ascii="Liberation Serif" w:hAnsi="Liberation Serif"/>
          <w:b/>
          <w:bCs/>
          <w:spacing w:val="-3"/>
          <w:sz w:val="24"/>
          <w:szCs w:val="24"/>
        </w:rPr>
        <w:t>1. Предмет и цена Контракта</w:t>
      </w:r>
    </w:p>
    <w:p w:rsidR="00A70BF4" w:rsidRDefault="00A70BF4">
      <w:pPr>
        <w:widowControl w:val="0"/>
        <w:shd w:val="clear" w:color="auto" w:fill="FFFFFF"/>
        <w:tabs>
          <w:tab w:val="left" w:leader="underscore" w:pos="9960"/>
        </w:tabs>
        <w:spacing w:after="0" w:line="240" w:lineRule="auto"/>
        <w:ind w:firstLine="709"/>
        <w:jc w:val="center"/>
        <w:rPr>
          <w:rFonts w:ascii="Liberation Serif" w:hAnsi="Liberation Serif"/>
          <w:b/>
          <w:bCs/>
          <w:spacing w:val="-3"/>
          <w:sz w:val="24"/>
          <w:szCs w:val="24"/>
        </w:rPr>
      </w:pPr>
    </w:p>
    <w:p w:rsidR="00A70BF4" w:rsidRPr="00401BEA" w:rsidRDefault="008D02A7">
      <w:pPr>
        <w:spacing w:after="0" w:line="240" w:lineRule="auto"/>
        <w:ind w:firstLine="540"/>
        <w:jc w:val="both"/>
        <w:rPr>
          <w:rFonts w:ascii="Liberation Serif" w:hAnsi="Liberation Serif"/>
          <w:spacing w:val="-2"/>
          <w:sz w:val="24"/>
          <w:szCs w:val="24"/>
        </w:rPr>
      </w:pPr>
      <w:r>
        <w:rPr>
          <w:rFonts w:ascii="Liberation Serif" w:hAnsi="Liberation Serif"/>
          <w:bCs/>
          <w:spacing w:val="-2"/>
          <w:sz w:val="24"/>
          <w:szCs w:val="24"/>
        </w:rPr>
        <w:t>1.1.</w:t>
      </w:r>
      <w:r>
        <w:rPr>
          <w:rFonts w:ascii="Liberation Serif" w:hAnsi="Liberation Serif"/>
          <w:spacing w:val="-2"/>
          <w:sz w:val="24"/>
          <w:szCs w:val="24"/>
        </w:rPr>
        <w:t xml:space="preserve"> Поставщик обязуется в срок и на иных условиях, установленных Контрактом, поставить Заказчику, а Заказчик обязуется надлежащим образом принять и оплатить поставку </w:t>
      </w:r>
      <w:r w:rsidR="00643880">
        <w:rPr>
          <w:rFonts w:ascii="Liberation Serif" w:hAnsi="Liberation Serif"/>
          <w:spacing w:val="-2"/>
          <w:sz w:val="24"/>
          <w:szCs w:val="24"/>
        </w:rPr>
        <w:t>камер автомобильных</w:t>
      </w:r>
      <w:r w:rsidR="009F2D42" w:rsidRPr="00401810">
        <w:rPr>
          <w:rFonts w:ascii="Liberation Serif" w:hAnsi="Liberation Serif"/>
          <w:spacing w:val="-2"/>
          <w:sz w:val="24"/>
          <w:szCs w:val="24"/>
        </w:rPr>
        <w:t xml:space="preserve"> </w:t>
      </w:r>
      <w:r w:rsidR="00E719D4" w:rsidRPr="00E719D4">
        <w:rPr>
          <w:rFonts w:ascii="Liberation Serif" w:hAnsi="Liberation Serif"/>
          <w:spacing w:val="-2"/>
          <w:sz w:val="24"/>
          <w:szCs w:val="24"/>
        </w:rPr>
        <w:t>для нужд Главного управления МЧС России по Удмуртской Республике</w:t>
      </w:r>
      <w:r>
        <w:rPr>
          <w:rFonts w:ascii="Liberation Serif" w:hAnsi="Liberation Serif"/>
          <w:spacing w:val="-2"/>
          <w:sz w:val="24"/>
          <w:szCs w:val="24"/>
        </w:rPr>
        <w:t xml:space="preserve"> (дал</w:t>
      </w:r>
      <w:r w:rsidR="00401BEA">
        <w:rPr>
          <w:rFonts w:ascii="Liberation Serif" w:hAnsi="Liberation Serif"/>
          <w:spacing w:val="-2"/>
          <w:sz w:val="24"/>
          <w:szCs w:val="24"/>
        </w:rPr>
        <w:t>ее – Товар) согласно Приложению</w:t>
      </w:r>
      <w:r w:rsidR="009F2D42">
        <w:rPr>
          <w:rFonts w:ascii="Liberation Serif" w:hAnsi="Liberation Serif"/>
          <w:spacing w:val="-2"/>
          <w:sz w:val="24"/>
          <w:szCs w:val="24"/>
        </w:rPr>
        <w:t xml:space="preserve"> </w:t>
      </w:r>
      <w:r>
        <w:rPr>
          <w:rFonts w:ascii="Liberation Serif" w:hAnsi="Liberation Serif"/>
          <w:spacing w:val="-2"/>
          <w:sz w:val="24"/>
          <w:szCs w:val="24"/>
        </w:rPr>
        <w:t>№ 1 к Контракту.</w:t>
      </w:r>
    </w:p>
    <w:p w:rsidR="00A70BF4" w:rsidRDefault="008D02A7" w:rsidP="00401810">
      <w:pPr>
        <w:spacing w:after="0" w:line="240" w:lineRule="auto"/>
        <w:ind w:firstLine="540"/>
        <w:jc w:val="both"/>
        <w:rPr>
          <w:rFonts w:ascii="Liberation Serif" w:hAnsi="Liberation Serif"/>
        </w:rPr>
      </w:pPr>
      <w:r w:rsidRPr="00401810">
        <w:rPr>
          <w:rFonts w:ascii="Liberation Serif" w:hAnsi="Liberation Serif"/>
          <w:spacing w:val="-2"/>
          <w:sz w:val="24"/>
          <w:szCs w:val="24"/>
        </w:rPr>
        <w:t>1.2. Цена настоящего Контракта составляет __ (_____) рублей</w:t>
      </w:r>
      <w:r>
        <w:rPr>
          <w:rFonts w:ascii="Liberation Serif" w:hAnsi="Liberation Serif"/>
          <w:sz w:val="24"/>
          <w:szCs w:val="24"/>
        </w:rPr>
        <w:t xml:space="preserve"> 00 копеек в том числе НДС __ % ___ (____) рублей ___ копеек.</w:t>
      </w:r>
    </w:p>
    <w:p w:rsidR="00A70BF4" w:rsidRDefault="008D02A7">
      <w:pPr>
        <w:widowControl w:val="0"/>
        <w:shd w:val="clear" w:color="auto" w:fill="FFFFFF"/>
        <w:tabs>
          <w:tab w:val="left" w:leader="underscore" w:pos="9960"/>
        </w:tabs>
        <w:spacing w:after="0" w:line="240" w:lineRule="auto"/>
        <w:ind w:firstLine="540"/>
        <w:jc w:val="both"/>
        <w:rPr>
          <w:rFonts w:ascii="Liberation Serif" w:hAnsi="Liberation Serif"/>
        </w:rPr>
      </w:pPr>
      <w:r>
        <w:rPr>
          <w:rFonts w:ascii="Liberation Serif" w:hAnsi="Liberation Serif"/>
          <w:sz w:val="24"/>
          <w:szCs w:val="24"/>
        </w:rPr>
        <w:t>Стоимость включает в себя все необходимые налоги, сборы и иные обязательные платежи. Цена контракта является твердой и определяется на весь срок исполнения контракта.</w:t>
      </w:r>
    </w:p>
    <w:p w:rsidR="00A70BF4" w:rsidRDefault="008D02A7">
      <w:pPr>
        <w:widowControl w:val="0"/>
        <w:shd w:val="clear" w:color="auto" w:fill="FFFFFF"/>
        <w:tabs>
          <w:tab w:val="left" w:leader="underscore" w:pos="9960"/>
        </w:tabs>
        <w:spacing w:after="0" w:line="240" w:lineRule="auto"/>
        <w:ind w:firstLine="540"/>
        <w:jc w:val="both"/>
        <w:rPr>
          <w:rFonts w:ascii="Liberation Serif" w:hAnsi="Liberation Serif"/>
        </w:rPr>
      </w:pPr>
      <w:r>
        <w:rPr>
          <w:rFonts w:ascii="Liberation Serif" w:hAnsi="Liberation Serif"/>
          <w:sz w:val="24"/>
          <w:szCs w:val="24"/>
        </w:rPr>
        <w:t xml:space="preserve">1.3. В цену Товара входят все расходы Поставщика, связанные с поставкой Товара, в том числе расходы на упаковку и доставку Товара, его страхование, </w:t>
      </w:r>
      <w:r>
        <w:rPr>
          <w:rFonts w:ascii="Liberation Serif" w:hAnsi="Liberation Serif"/>
          <w:bCs/>
          <w:sz w:val="24"/>
          <w:szCs w:val="24"/>
        </w:rPr>
        <w:t xml:space="preserve">уплату таможенных пошлин, налогов, сборов, других обязательных платежей, </w:t>
      </w:r>
      <w:r>
        <w:rPr>
          <w:rFonts w:ascii="Liberation Serif" w:hAnsi="Liberation Serif"/>
          <w:sz w:val="24"/>
          <w:szCs w:val="24"/>
        </w:rPr>
        <w:t>транспортные, командировочные и прочие расходы.</w:t>
      </w:r>
    </w:p>
    <w:p w:rsidR="00A70BF4" w:rsidRDefault="008D02A7">
      <w:pPr>
        <w:widowControl w:val="0"/>
        <w:spacing w:after="0" w:line="240" w:lineRule="auto"/>
        <w:ind w:firstLine="540"/>
        <w:jc w:val="both"/>
        <w:rPr>
          <w:rFonts w:ascii="Liberation Serif" w:hAnsi="Liberation Serif"/>
        </w:rPr>
      </w:pPr>
      <w:r>
        <w:rPr>
          <w:rFonts w:ascii="Liberation Serif" w:hAnsi="Liberation Serif"/>
          <w:color w:val="000000"/>
          <w:sz w:val="24"/>
          <w:szCs w:val="24"/>
        </w:rPr>
        <w:t xml:space="preserve">1.4. При заключении Контракта с </w:t>
      </w:r>
      <w:r>
        <w:rPr>
          <w:rFonts w:ascii="Liberation Serif" w:hAnsi="Liberation Serif"/>
          <w:sz w:val="24"/>
          <w:szCs w:val="24"/>
        </w:rPr>
        <w:t>юридическим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0BF4" w:rsidRDefault="00A70BF4">
      <w:pPr>
        <w:widowControl w:val="0"/>
        <w:spacing w:after="0" w:line="240" w:lineRule="auto"/>
        <w:ind w:firstLine="709"/>
        <w:jc w:val="both"/>
        <w:rPr>
          <w:rFonts w:ascii="Liberation Serif" w:hAnsi="Liberation Serif"/>
          <w:b/>
          <w:sz w:val="24"/>
          <w:szCs w:val="24"/>
        </w:rPr>
      </w:pPr>
    </w:p>
    <w:p w:rsidR="00A70BF4" w:rsidRDefault="008D02A7">
      <w:pPr>
        <w:widowControl w:val="0"/>
        <w:spacing w:after="0" w:line="240" w:lineRule="auto"/>
        <w:ind w:firstLine="709"/>
        <w:jc w:val="center"/>
        <w:rPr>
          <w:rFonts w:ascii="Liberation Serif" w:hAnsi="Liberation Serif"/>
        </w:rPr>
      </w:pPr>
      <w:r>
        <w:rPr>
          <w:rFonts w:ascii="Liberation Serif" w:hAnsi="Liberation Serif"/>
          <w:b/>
          <w:sz w:val="24"/>
          <w:szCs w:val="24"/>
        </w:rPr>
        <w:t xml:space="preserve">2. Условия исполнения, порядок поставки и принятия Товара. </w:t>
      </w:r>
    </w:p>
    <w:p w:rsidR="00A70BF4" w:rsidRDefault="008D02A7">
      <w:pPr>
        <w:widowControl w:val="0"/>
        <w:spacing w:after="0" w:line="240" w:lineRule="auto"/>
        <w:ind w:firstLine="709"/>
        <w:jc w:val="center"/>
        <w:rPr>
          <w:rFonts w:ascii="Liberation Serif" w:hAnsi="Liberation Serif"/>
        </w:rPr>
      </w:pPr>
      <w:r>
        <w:rPr>
          <w:rFonts w:ascii="Liberation Serif" w:hAnsi="Liberation Serif"/>
          <w:b/>
          <w:sz w:val="24"/>
          <w:szCs w:val="24"/>
        </w:rPr>
        <w:t>Гарантия качества Товара</w:t>
      </w:r>
    </w:p>
    <w:p w:rsidR="00A70BF4" w:rsidRDefault="00A70BF4">
      <w:pPr>
        <w:spacing w:after="0" w:line="240" w:lineRule="auto"/>
        <w:ind w:firstLine="720"/>
        <w:jc w:val="both"/>
        <w:rPr>
          <w:rFonts w:ascii="Liberation Serif" w:hAnsi="Liberation Serif"/>
          <w:sz w:val="24"/>
          <w:szCs w:val="24"/>
        </w:rPr>
      </w:pP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2.1. Условия исполнения и порядок поставки Товара:</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 xml:space="preserve">2.1.1. Поставка Товара Поставщиком осуществляется </w:t>
      </w:r>
      <w:r>
        <w:rPr>
          <w:rFonts w:ascii="Liberation Serif" w:hAnsi="Liberation Serif"/>
          <w:sz w:val="24"/>
          <w:szCs w:val="24"/>
          <w:u w:val="single"/>
        </w:rPr>
        <w:t xml:space="preserve">в течение </w:t>
      </w:r>
      <w:r w:rsidR="00F84262">
        <w:rPr>
          <w:rFonts w:ascii="Liberation Serif" w:hAnsi="Liberation Serif"/>
          <w:sz w:val="24"/>
          <w:szCs w:val="24"/>
          <w:u w:val="single"/>
        </w:rPr>
        <w:t>3</w:t>
      </w:r>
      <w:r>
        <w:rPr>
          <w:rFonts w:ascii="Liberation Serif" w:hAnsi="Liberation Serif"/>
          <w:sz w:val="24"/>
          <w:szCs w:val="24"/>
          <w:u w:val="single"/>
        </w:rPr>
        <w:t xml:space="preserve"> (</w:t>
      </w:r>
      <w:r w:rsidR="00F84262">
        <w:rPr>
          <w:rFonts w:ascii="Liberation Serif" w:hAnsi="Liberation Serif"/>
          <w:sz w:val="24"/>
          <w:szCs w:val="24"/>
          <w:u w:val="single"/>
        </w:rPr>
        <w:t>трёх</w:t>
      </w:r>
      <w:r>
        <w:rPr>
          <w:rFonts w:ascii="Liberation Serif" w:hAnsi="Liberation Serif"/>
          <w:sz w:val="24"/>
          <w:szCs w:val="24"/>
          <w:u w:val="single"/>
        </w:rPr>
        <w:t xml:space="preserve">) </w:t>
      </w:r>
      <w:r w:rsidR="00E719D4">
        <w:rPr>
          <w:rFonts w:ascii="Liberation Serif" w:hAnsi="Liberation Serif"/>
          <w:sz w:val="24"/>
          <w:szCs w:val="24"/>
          <w:u w:val="single"/>
        </w:rPr>
        <w:t>рабочих</w:t>
      </w:r>
      <w:r>
        <w:rPr>
          <w:rFonts w:ascii="Liberation Serif" w:hAnsi="Liberation Serif"/>
          <w:sz w:val="24"/>
          <w:szCs w:val="24"/>
          <w:u w:val="single"/>
        </w:rPr>
        <w:t xml:space="preserve"> дней с момента заключения Контракта</w:t>
      </w:r>
      <w:r>
        <w:rPr>
          <w:rFonts w:ascii="Liberation Serif" w:hAnsi="Liberation Serif"/>
          <w:sz w:val="24"/>
          <w:szCs w:val="24"/>
        </w:rPr>
        <w:t>. Поставка по рабочим дням с 8:30 до 16:00. Отгрузка Товара осуществляется за счет Поставщика собственным или нанятым транспортом. При этом Поставщик имеет право на досрочную поставку Товара. Датой поставки Товара считается дата подписания Заказчиком товарной накладной (универсального передаточного документа).</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 xml:space="preserve">2.1.2. Поставка Товара осуществляется путем его передачи уполномоченному представителю Заказчика в месте нахождения Заказчика. </w:t>
      </w:r>
    </w:p>
    <w:p w:rsidR="00A70BF4" w:rsidRDefault="008D02A7" w:rsidP="009F2D42">
      <w:pPr>
        <w:spacing w:after="0" w:line="240" w:lineRule="auto"/>
        <w:ind w:firstLine="567"/>
        <w:jc w:val="both"/>
        <w:rPr>
          <w:rFonts w:ascii="Liberation Serif" w:hAnsi="Liberation Serif"/>
        </w:rPr>
      </w:pPr>
      <w:r>
        <w:rPr>
          <w:rFonts w:ascii="Liberation Serif" w:hAnsi="Liberation Serif"/>
          <w:sz w:val="24"/>
          <w:szCs w:val="24"/>
        </w:rPr>
        <w:lastRenderedPageBreak/>
        <w:t xml:space="preserve">2.1.3. Поставщик гарантирует поставку Товара свободного от любых прав третьих лиц, соответствующего Спецификации (Приложение № 1 к настоящему контракту). В случае предъявления требований третьими лицами Поставщик несет всю ответственность </w:t>
      </w:r>
      <w:r>
        <w:rPr>
          <w:rFonts w:ascii="Liberation Serif" w:hAnsi="Liberation Serif"/>
          <w:sz w:val="24"/>
          <w:szCs w:val="24"/>
        </w:rPr>
        <w:br/>
        <w:t>по предъявленным претензиям. Товар не является предметом залога, не подлежит удержанию.</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 xml:space="preserve">2.1.4. Товар должен быть новым (не ранее 2025 года выпуска), не бывшим </w:t>
      </w:r>
      <w:r>
        <w:rPr>
          <w:rFonts w:ascii="Liberation Serif" w:hAnsi="Liberation Serif"/>
          <w:sz w:val="24"/>
          <w:szCs w:val="24"/>
        </w:rPr>
        <w:br/>
        <w:t xml:space="preserve">в употреблении, не восстановленным, соответствовать обязательным требованиям, в том числе требованиям к безопасности, установленным законодательством Российской Федерации. </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Поставляемый товар должен соответствовать ГОСТам, ТУ.</w:t>
      </w:r>
    </w:p>
    <w:p w:rsidR="00A70BF4" w:rsidRDefault="008D02A7">
      <w:pPr>
        <w:widowControl w:val="0"/>
        <w:spacing w:after="0" w:line="240" w:lineRule="auto"/>
        <w:ind w:firstLine="708"/>
        <w:jc w:val="both"/>
        <w:rPr>
          <w:rFonts w:ascii="Liberation Serif" w:hAnsi="Liberation Serif"/>
        </w:rPr>
      </w:pPr>
      <w:r>
        <w:rPr>
          <w:rFonts w:ascii="Liberation Serif" w:hAnsi="Liberation Serif"/>
          <w:color w:val="000000"/>
          <w:sz w:val="24"/>
          <w:szCs w:val="24"/>
        </w:rPr>
        <w:t>2.1.5. Упаковка должна быть надлежащего качества, обеспечивать необходимую защиту Товара от воздействия окружающей среды и предохранять Товар от порчи во время транспортировки и хранения. Товар должен иметь неповрежденную упаковку.</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2.2. Условия и порядок принятия Товара:</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 xml:space="preserve">2.2.1. Принятие Товара осуществляется в месте нахождения Заказчика: </w:t>
      </w:r>
      <w:r>
        <w:rPr>
          <w:rFonts w:ascii="Liberation Serif" w:hAnsi="Liberation Serif"/>
          <w:sz w:val="24"/>
          <w:szCs w:val="24"/>
          <w:u w:val="single"/>
        </w:rPr>
        <w:t xml:space="preserve">Место поставки: Удмуртская Республика, г. Ижевск, ул. Восточная Магистраль, д. № 5, </w:t>
      </w:r>
      <w:r>
        <w:rPr>
          <w:rFonts w:ascii="Liberation Serif" w:hAnsi="Liberation Serif"/>
          <w:sz w:val="24"/>
          <w:szCs w:val="24"/>
          <w:u w:val="single"/>
        </w:rPr>
        <w:br/>
        <w:t>в помещении склада, по согласованию с Заказчико</w:t>
      </w:r>
      <w:r>
        <w:rPr>
          <w:rFonts w:ascii="Liberation Serif" w:hAnsi="Liberation Serif" w:hint="eastAsia"/>
          <w:sz w:val="24"/>
          <w:szCs w:val="24"/>
          <w:u w:val="single"/>
        </w:rPr>
        <w:t>м</w:t>
      </w:r>
      <w:r>
        <w:rPr>
          <w:rFonts w:ascii="Liberation Serif" w:hAnsi="Liberation Serif"/>
          <w:sz w:val="24"/>
          <w:szCs w:val="24"/>
          <w:u w:val="single"/>
        </w:rPr>
        <w:t xml:space="preserve"> допускается отпуск и принятие товара со склада Поставщика. </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 xml:space="preserve">2.2.2. Поставщик обязан не менее чем за 1 (Один) день уведомить по телефону </w:t>
      </w:r>
      <w:r>
        <w:rPr>
          <w:rFonts w:ascii="Liberation Serif" w:hAnsi="Liberation Serif"/>
          <w:sz w:val="24"/>
          <w:szCs w:val="24"/>
        </w:rPr>
        <w:br/>
        <w:t>8 (3412) 60-66-54 Заказчика о своей готовности передать (доставить) Товар.</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 xml:space="preserve">2.2.3. Принятие Товара по количеству и качеству осуществляется Заказчиком (его представителем с предъявлением доверенности) в день его передачи. Принятие Товара оформляется подписанием Сторонами (их представителями) товарной накладной либо универсального передаточного документа (далее – УПД). </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Заказчик после поступлении всех документов, указанных в п. 2.2.3, формирует акт приемки товаров, работ услуг по форме 0510452, утверждённый Приказом Министерства финансов Российской Федерации от 15.04.202</w:t>
      </w:r>
      <w:r w:rsidR="001D22A4">
        <w:rPr>
          <w:rFonts w:ascii="Liberation Serif" w:hAnsi="Liberation Serif"/>
          <w:sz w:val="24"/>
          <w:szCs w:val="24"/>
        </w:rPr>
        <w:t>1</w:t>
      </w:r>
      <w:r>
        <w:rPr>
          <w:rFonts w:ascii="Liberation Serif" w:hAnsi="Liberation Serif"/>
          <w:sz w:val="24"/>
          <w:szCs w:val="24"/>
        </w:rPr>
        <w:t xml:space="preserve"> №61н, утверждает его без подписи Поставщика. Приемка Товара заказчиком по наименованиям и качеству осуществляется в течение 10 (десяти) рабочих дней после поступлении всех документов.</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2.2.4. Для проверки поставленного Поставщиком Товара, предусмотренного Контрактом, в части их соответствия условиям Контракта Заказчик проводит экспертизу своими силами.</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 xml:space="preserve">2.2.5. В случае обнаружения несоответствия качества Товара требованиям, указанным в Техническом задании, в адрес Поставщика направляется акт приемки товаров, работ, услуг по форме 0510452 с приложением документов, подтверждающих расхождение, и претензия. </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2.2.6. Заказчик вправе не отказывать в приемке Товара отдельного этапа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 xml:space="preserve">2.2.7. В случае отсутствия претензий относительно качества Товара и соблюдения Поставщиком предусмотренных Контрактом сроков исполнения обязательств Заказчик подписывает </w:t>
      </w:r>
      <w:r>
        <w:rPr>
          <w:rFonts w:ascii="Liberation Serif" w:hAnsi="Liberation Serif"/>
          <w:spacing w:val="-1"/>
          <w:sz w:val="24"/>
          <w:szCs w:val="24"/>
        </w:rPr>
        <w:t>товарную накладную</w:t>
      </w:r>
      <w:r>
        <w:rPr>
          <w:rFonts w:ascii="Liberation Serif" w:hAnsi="Liberation Serif"/>
          <w:sz w:val="24"/>
          <w:szCs w:val="24"/>
        </w:rPr>
        <w:t xml:space="preserve"> и оплачивает фактически поставленный Товар в порядке, установленном Контрактом.</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2.2.8. В случае несоответствия поставленного Товара условиям Контракта об этом делается отметка в товарной накладной либо УПД. Основания для отказа от подписания и мотивированные замечания излагаются в товарной накладной либо УПД и заключении эксперта, которое прилагается к товарной накладной либо УПД.</w:t>
      </w:r>
    </w:p>
    <w:p w:rsidR="00A70BF4" w:rsidRDefault="008D02A7">
      <w:pPr>
        <w:widowControl w:val="0"/>
        <w:spacing w:after="0" w:line="240" w:lineRule="auto"/>
        <w:ind w:firstLine="720"/>
        <w:jc w:val="both"/>
        <w:rPr>
          <w:rFonts w:ascii="Liberation Serif" w:hAnsi="Liberation Serif"/>
        </w:rPr>
      </w:pPr>
      <w:r>
        <w:rPr>
          <w:rFonts w:ascii="Liberation Serif" w:hAnsi="Liberation Serif"/>
          <w:sz w:val="24"/>
          <w:szCs w:val="24"/>
        </w:rPr>
        <w:t xml:space="preserve">2.2.9. Срок приемки Товара осуществляется в течение </w:t>
      </w:r>
      <w:r w:rsidR="009F2D42">
        <w:rPr>
          <w:rFonts w:ascii="Liberation Serif" w:hAnsi="Liberation Serif"/>
          <w:sz w:val="24"/>
          <w:szCs w:val="24"/>
        </w:rPr>
        <w:t>10</w:t>
      </w:r>
      <w:r>
        <w:rPr>
          <w:rFonts w:ascii="Liberation Serif" w:hAnsi="Liberation Serif"/>
          <w:sz w:val="24"/>
          <w:szCs w:val="24"/>
        </w:rPr>
        <w:t xml:space="preserve"> рабочих дней, с момента получения Товара и документов, указанных в пунктах 2.2.3 Контракта.</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 xml:space="preserve">2.2.10. Претензии по обнаруженным несоответствиям и недостаткам Товара подаются Заказчиком в письменной форме и рассматриваются Поставщиком в течение </w:t>
      </w:r>
      <w:r w:rsidR="00174ECD">
        <w:rPr>
          <w:rFonts w:ascii="Liberation Serif" w:hAnsi="Liberation Serif"/>
          <w:sz w:val="24"/>
          <w:szCs w:val="24"/>
        </w:rPr>
        <w:t xml:space="preserve">5 </w:t>
      </w:r>
      <w:r w:rsidR="00174ECD">
        <w:rPr>
          <w:rFonts w:ascii="Liberation Serif" w:hAnsi="Liberation Serif" w:hint="eastAsia"/>
          <w:sz w:val="24"/>
          <w:szCs w:val="24"/>
        </w:rPr>
        <w:t>рабочих</w:t>
      </w:r>
      <w:r>
        <w:rPr>
          <w:rFonts w:ascii="Liberation Serif" w:hAnsi="Liberation Serif"/>
          <w:sz w:val="24"/>
          <w:szCs w:val="24"/>
        </w:rPr>
        <w:t xml:space="preserve"> дней с момента получения</w:t>
      </w:r>
      <w:r w:rsidR="00174ECD">
        <w:rPr>
          <w:rFonts w:ascii="Liberation Serif" w:hAnsi="Liberation Serif"/>
          <w:sz w:val="24"/>
          <w:szCs w:val="24"/>
        </w:rPr>
        <w:t xml:space="preserve"> претензии</w:t>
      </w:r>
      <w:r>
        <w:rPr>
          <w:rFonts w:ascii="Liberation Serif" w:hAnsi="Liberation Serif"/>
          <w:sz w:val="24"/>
          <w:szCs w:val="24"/>
        </w:rPr>
        <w:t xml:space="preserve">. При этом в случае обоснованности претензий Заказчика допоставка Товара или замена Товара ненадлежащего качества (при выдвижении таких требований Заказчиком) производятся Поставщиком в течение </w:t>
      </w:r>
      <w:r w:rsidR="00A1627B">
        <w:rPr>
          <w:rFonts w:ascii="Liberation Serif" w:hAnsi="Liberation Serif"/>
          <w:sz w:val="24"/>
          <w:szCs w:val="24"/>
        </w:rPr>
        <w:t>5</w:t>
      </w:r>
      <w:r>
        <w:rPr>
          <w:rFonts w:ascii="Liberation Serif" w:hAnsi="Liberation Serif"/>
          <w:sz w:val="24"/>
          <w:szCs w:val="24"/>
        </w:rPr>
        <w:t xml:space="preserve"> </w:t>
      </w:r>
      <w:r w:rsidR="00A1627B">
        <w:rPr>
          <w:rFonts w:ascii="Liberation Serif" w:hAnsi="Liberation Serif"/>
          <w:sz w:val="24"/>
          <w:szCs w:val="24"/>
        </w:rPr>
        <w:t xml:space="preserve">рабочих </w:t>
      </w:r>
      <w:r>
        <w:rPr>
          <w:rFonts w:ascii="Liberation Serif" w:hAnsi="Liberation Serif"/>
          <w:sz w:val="24"/>
          <w:szCs w:val="24"/>
        </w:rPr>
        <w:t>дней с даты получения Поставщиком соответствующей претензии.</w:t>
      </w:r>
    </w:p>
    <w:p w:rsidR="00A70BF4" w:rsidRDefault="008D02A7">
      <w:pPr>
        <w:widowControl w:val="0"/>
        <w:spacing w:after="0" w:line="240" w:lineRule="auto"/>
        <w:ind w:firstLine="709"/>
        <w:contextualSpacing/>
        <w:jc w:val="both"/>
        <w:rPr>
          <w:rFonts w:ascii="Liberation Serif" w:hAnsi="Liberation Serif"/>
        </w:rPr>
      </w:pPr>
      <w:r>
        <w:rPr>
          <w:rFonts w:ascii="Liberation Serif" w:hAnsi="Liberation Serif"/>
          <w:sz w:val="24"/>
          <w:szCs w:val="24"/>
        </w:rPr>
        <w:t xml:space="preserve">2.2.11. При поставке товаров ненадлежащего качества, Поставщик обязан после </w:t>
      </w:r>
      <w:r>
        <w:rPr>
          <w:rFonts w:ascii="Liberation Serif" w:hAnsi="Liberation Serif"/>
          <w:sz w:val="24"/>
          <w:szCs w:val="24"/>
        </w:rPr>
        <w:lastRenderedPageBreak/>
        <w:t>получения соответствующего уведомления от Заказчика заменить товар на аналогичный товар надлежащего качества в течение 5 (Пяти) дней. В случае невыполнения указанной обязанности, Заказчик вправе предъявить Поставщику требования, предусмотренные Гражданским кодексом Российской Федерации и 44-ФЗ.</w:t>
      </w:r>
    </w:p>
    <w:p w:rsidR="00A70BF4" w:rsidRDefault="008D02A7">
      <w:pPr>
        <w:widowControl w:val="0"/>
        <w:spacing w:after="0" w:line="240" w:lineRule="auto"/>
        <w:ind w:firstLine="709"/>
        <w:contextualSpacing/>
        <w:jc w:val="both"/>
        <w:rPr>
          <w:rFonts w:ascii="Liberation Serif" w:hAnsi="Liberation Serif"/>
        </w:rPr>
      </w:pPr>
      <w:r>
        <w:rPr>
          <w:rFonts w:ascii="Liberation Serif" w:hAnsi="Liberation Serif"/>
          <w:sz w:val="24"/>
          <w:szCs w:val="24"/>
        </w:rPr>
        <w:t>2.2.12. При недопоставке товара, Заказчик вправе потребовать передачи ему недостающего количества товара в установленный Заказчиком срок.</w:t>
      </w:r>
    </w:p>
    <w:p w:rsidR="00A70BF4" w:rsidRDefault="008D02A7">
      <w:pPr>
        <w:widowControl w:val="0"/>
        <w:spacing w:after="0" w:line="240" w:lineRule="auto"/>
        <w:ind w:firstLine="709"/>
        <w:contextualSpacing/>
        <w:jc w:val="both"/>
        <w:rPr>
          <w:rFonts w:ascii="Liberation Serif" w:hAnsi="Liberation Serif"/>
        </w:rPr>
      </w:pPr>
      <w:r>
        <w:rPr>
          <w:rFonts w:ascii="Liberation Serif" w:hAnsi="Liberation Serif"/>
          <w:sz w:val="24"/>
          <w:szCs w:val="24"/>
        </w:rPr>
        <w:t xml:space="preserve">2.2.13. При передаче Поставщиком Заказчику товара без упаковки, либо </w:t>
      </w:r>
      <w:r>
        <w:rPr>
          <w:rFonts w:ascii="Liberation Serif" w:hAnsi="Liberation Serif"/>
          <w:sz w:val="24"/>
          <w:szCs w:val="24"/>
        </w:rPr>
        <w:br/>
        <w:t>в ненадлежащей упаковке, Заказчик вправе потребовать от Поставщика упаковать товар, либо заменить ненадлежащую упаковку.</w:t>
      </w:r>
    </w:p>
    <w:p w:rsidR="00A70BF4" w:rsidRDefault="008D02A7">
      <w:pPr>
        <w:spacing w:after="0" w:line="240" w:lineRule="auto"/>
        <w:ind w:firstLine="720"/>
        <w:contextualSpacing/>
        <w:jc w:val="both"/>
        <w:rPr>
          <w:rFonts w:ascii="Liberation Serif" w:hAnsi="Liberation Serif"/>
        </w:rPr>
      </w:pPr>
      <w:r>
        <w:rPr>
          <w:rFonts w:ascii="Liberation Serif" w:hAnsi="Liberation Serif"/>
          <w:sz w:val="24"/>
          <w:szCs w:val="24"/>
        </w:rPr>
        <w:t>2.3. Гарантия качества Товара</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2.3.1. Поставщик гарантирует качество и безопасность Товара в соответствии со стандартами, утвержденными для данного вида Товара, и сертификатами, обязательными для данного вида Товара, оформленными в соответствии с законодательством Российской Федерации.</w:t>
      </w: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 xml:space="preserve">2.3.2. На поставляемый товар устанавливается гарантийный срок согласно гарантийному сроку завода-изготовителя, но не менее шести месяцев. Гарантийный срок начинает течь с момента подписания Сторонами документа о приемке.  </w:t>
      </w:r>
    </w:p>
    <w:p w:rsidR="00A70BF4" w:rsidRDefault="008D02A7">
      <w:pPr>
        <w:widowControl w:val="0"/>
        <w:tabs>
          <w:tab w:val="left" w:pos="0"/>
        </w:tabs>
        <w:spacing w:after="0" w:line="240" w:lineRule="auto"/>
        <w:jc w:val="both"/>
        <w:rPr>
          <w:rFonts w:ascii="Liberation Serif" w:hAnsi="Liberation Serif"/>
        </w:rPr>
      </w:pPr>
      <w:r>
        <w:rPr>
          <w:rFonts w:ascii="Liberation Serif" w:hAnsi="Liberation Serif"/>
          <w:sz w:val="24"/>
          <w:szCs w:val="24"/>
        </w:rPr>
        <w:tab/>
        <w:t>2.3.3. Поставщик должен обеспечить замену Товара ненадлежащего качества в гарантийные периоды без дополнительных расходов со стороны Заказчика при условии соблюдения Заказчиком условий эксплуатации, установленных производителем данного Товара. Поставщик обязан в течение 5 (Пяти) рабочих дня с момента получения уведомления Заказчика о ненадлежащем качестве Товара заменить поставленные Товары ненадлежащего качества Товарами надлежащего качества.</w:t>
      </w:r>
    </w:p>
    <w:p w:rsidR="00A70BF4" w:rsidRDefault="00A70BF4">
      <w:pPr>
        <w:keepNext/>
        <w:spacing w:after="0" w:line="240" w:lineRule="auto"/>
        <w:ind w:firstLine="709"/>
        <w:jc w:val="both"/>
        <w:outlineLvl w:val="0"/>
        <w:rPr>
          <w:rFonts w:ascii="Liberation Serif" w:hAnsi="Liberation Serif"/>
          <w:b/>
          <w:bCs/>
          <w:kern w:val="2"/>
          <w:sz w:val="24"/>
        </w:rPr>
      </w:pPr>
    </w:p>
    <w:p w:rsidR="00A70BF4" w:rsidRDefault="008D02A7">
      <w:pPr>
        <w:keepNext/>
        <w:spacing w:after="0" w:line="240" w:lineRule="auto"/>
        <w:ind w:firstLine="709"/>
        <w:jc w:val="center"/>
        <w:outlineLvl w:val="0"/>
        <w:rPr>
          <w:rFonts w:ascii="Liberation Serif" w:hAnsi="Liberation Serif"/>
        </w:rPr>
      </w:pPr>
      <w:r>
        <w:rPr>
          <w:rFonts w:ascii="Liberation Serif" w:hAnsi="Liberation Serif"/>
          <w:b/>
          <w:bCs/>
          <w:kern w:val="2"/>
          <w:sz w:val="24"/>
        </w:rPr>
        <w:t>3. Срок, порядок и форма расчетов за поставляемый Товар</w:t>
      </w:r>
    </w:p>
    <w:p w:rsidR="00A70BF4" w:rsidRDefault="00A70BF4">
      <w:pPr>
        <w:keepNext/>
        <w:spacing w:after="0" w:line="240" w:lineRule="auto"/>
        <w:ind w:firstLine="709"/>
        <w:jc w:val="both"/>
        <w:outlineLvl w:val="0"/>
        <w:rPr>
          <w:rFonts w:ascii="Liberation Serif" w:hAnsi="Liberation Serif"/>
          <w:b/>
          <w:bCs/>
          <w:kern w:val="2"/>
          <w:sz w:val="24"/>
        </w:rPr>
      </w:pPr>
    </w:p>
    <w:p w:rsidR="00A70BF4" w:rsidRDefault="008D02A7">
      <w:pPr>
        <w:spacing w:after="0" w:line="240" w:lineRule="auto"/>
        <w:ind w:firstLine="720"/>
        <w:jc w:val="both"/>
        <w:rPr>
          <w:rFonts w:ascii="Liberation Serif" w:hAnsi="Liberation Serif"/>
        </w:rPr>
      </w:pPr>
      <w:r>
        <w:rPr>
          <w:rFonts w:ascii="Liberation Serif" w:hAnsi="Liberation Serif"/>
          <w:sz w:val="24"/>
          <w:szCs w:val="24"/>
        </w:rPr>
        <w:t xml:space="preserve">3.1. Оплата стоимости Товара производится на основании счета, товарной накладной, либо УПД. </w:t>
      </w:r>
    </w:p>
    <w:p w:rsidR="00A70BF4" w:rsidRDefault="008D02A7">
      <w:pPr>
        <w:spacing w:after="0" w:line="240" w:lineRule="auto"/>
        <w:ind w:firstLine="708"/>
        <w:jc w:val="both"/>
        <w:rPr>
          <w:rFonts w:ascii="Liberation Serif" w:hAnsi="Liberation Serif"/>
        </w:rPr>
      </w:pPr>
      <w:r>
        <w:rPr>
          <w:rFonts w:ascii="Liberation Serif" w:hAnsi="Liberation Serif"/>
          <w:sz w:val="24"/>
          <w:szCs w:val="24"/>
        </w:rPr>
        <w:t xml:space="preserve">3.2. Оплата осуществляется Заказчиком путем перечисления денежных средств на расчетный счет Поставщика в срок не более 10 (Десяти) рабочих дней с момента подписания товарно-транспортной (товарной) накладной либо УПД, подтверждающей факт и дату передачи Товара от Поставщика к Заказчику, оформленной в соответствии с действующим законодательством Российской </w:t>
      </w:r>
      <w:r>
        <w:rPr>
          <w:rFonts w:ascii="Liberation Serif" w:hAnsi="Liberation Serif"/>
          <w:color w:val="000000"/>
          <w:sz w:val="24"/>
          <w:szCs w:val="24"/>
        </w:rPr>
        <w:t>Федерации за исключением случаев,</w:t>
      </w:r>
      <w:r>
        <w:rPr>
          <w:rFonts w:ascii="Liberation Serif" w:hAnsi="Liberation Serif"/>
          <w:strike/>
          <w:color w:val="000000"/>
          <w:sz w:val="24"/>
          <w:szCs w:val="24"/>
        </w:rPr>
        <w:t xml:space="preserve"> </w:t>
      </w:r>
      <w:r>
        <w:rPr>
          <w:rFonts w:ascii="Liberation Serif" w:hAnsi="Liberation Serif"/>
          <w:color w:val="000000"/>
          <w:sz w:val="24"/>
          <w:szCs w:val="24"/>
        </w:rPr>
        <w:t xml:space="preserve">предусмотренных ч.13.1 статьи 34 </w:t>
      </w:r>
      <w:r>
        <w:rPr>
          <w:rFonts w:ascii="Liberation Serif" w:hAnsi="Liberation Serif"/>
          <w:sz w:val="24"/>
          <w:szCs w:val="24"/>
        </w:rPr>
        <w:t>Федерального закона.</w:t>
      </w:r>
    </w:p>
    <w:p w:rsidR="00A70BF4" w:rsidRDefault="008D02A7">
      <w:pPr>
        <w:spacing w:after="0" w:line="240" w:lineRule="auto"/>
        <w:ind w:firstLine="709"/>
        <w:jc w:val="both"/>
        <w:rPr>
          <w:rFonts w:ascii="Liberation Serif" w:hAnsi="Liberation Serif"/>
        </w:rPr>
      </w:pPr>
      <w:r>
        <w:rPr>
          <w:rFonts w:ascii="Liberation Serif" w:hAnsi="Liberation Serif"/>
          <w:i/>
          <w:sz w:val="24"/>
          <w:szCs w:val="24"/>
        </w:rPr>
        <w:t>(В случае неисполнения или ненадлежащего исполнения Поставщиком своих обязательств по Контракту оплата Заказчиком по Контракту может осуществляться в соответствии с п. 5.11 настоящего Контракта).</w:t>
      </w:r>
    </w:p>
    <w:p w:rsidR="00A70BF4" w:rsidRDefault="008D02A7">
      <w:pPr>
        <w:spacing w:after="0" w:line="240" w:lineRule="auto"/>
        <w:ind w:firstLine="709"/>
        <w:jc w:val="both"/>
        <w:rPr>
          <w:rFonts w:ascii="Liberation Serif" w:hAnsi="Liberation Serif"/>
        </w:rPr>
      </w:pPr>
      <w:r>
        <w:rPr>
          <w:rFonts w:ascii="Liberation Serif" w:hAnsi="Liberation Serif"/>
          <w:sz w:val="24"/>
          <w:szCs w:val="24"/>
        </w:rPr>
        <w:t>КБК 177 0310 10401 90049</w:t>
      </w:r>
      <w:r>
        <w:rPr>
          <w:rFonts w:ascii="Liberation Serif" w:hAnsi="Liberation Serif"/>
          <w:sz w:val="24"/>
          <w:szCs w:val="24"/>
        </w:rPr>
        <w:tab/>
        <w:t>244</w:t>
      </w:r>
    </w:p>
    <w:p w:rsidR="00A70BF4" w:rsidRDefault="008D02A7">
      <w:pPr>
        <w:spacing w:after="0" w:line="240" w:lineRule="auto"/>
        <w:ind w:firstLine="709"/>
        <w:jc w:val="both"/>
        <w:rPr>
          <w:rFonts w:ascii="Liberation Serif" w:hAnsi="Liberation Serif"/>
        </w:rPr>
      </w:pPr>
      <w:r>
        <w:rPr>
          <w:rFonts w:ascii="Liberation Serif" w:hAnsi="Liberation Serif"/>
          <w:sz w:val="24"/>
          <w:szCs w:val="24"/>
        </w:rPr>
        <w:t xml:space="preserve">В случае если окончание поставки </w:t>
      </w:r>
      <w:r w:rsidRPr="008D02A7">
        <w:rPr>
          <w:rFonts w:ascii="Liberation Serif" w:hAnsi="Liberation Serif"/>
          <w:sz w:val="24"/>
          <w:szCs w:val="24"/>
        </w:rPr>
        <w:t>товара (выполнения работы, оказания услуги) согласно условиям Контракта приходится на дату с 1 по 20 декабря финансового года включительно, - оплата по Контракту осуществляется в соответствующем финансовом</w:t>
      </w:r>
      <w:r>
        <w:rPr>
          <w:rFonts w:ascii="Liberation Serif" w:hAnsi="Liberation Serif"/>
          <w:sz w:val="24"/>
          <w:szCs w:val="24"/>
        </w:rPr>
        <w:t xml:space="preserve">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A70BF4" w:rsidRDefault="008D02A7">
      <w:pPr>
        <w:spacing w:after="0" w:line="240" w:lineRule="auto"/>
        <w:ind w:firstLine="709"/>
        <w:jc w:val="both"/>
        <w:rPr>
          <w:rFonts w:ascii="Liberation Serif" w:hAnsi="Liberation Serif"/>
        </w:rPr>
      </w:pPr>
      <w:r>
        <w:rPr>
          <w:rFonts w:ascii="Liberation Serif" w:hAnsi="Liberation Serif"/>
          <w:sz w:val="24"/>
          <w:szCs w:val="24"/>
        </w:rPr>
        <w:t>В случае если окончание поставки товара (выполнения работы, оказания услуги) согласно условиям Контракта приходится на дату с 21 по 31 декабря финансового года включительно, - оплата по Контракту осуществляется в очередном финансовом году в пределах лимитов бюджетных обязательств на соответствующий финансовый год.</w:t>
      </w:r>
    </w:p>
    <w:p w:rsidR="00A70BF4" w:rsidRDefault="008D02A7">
      <w:pPr>
        <w:spacing w:after="0" w:line="240" w:lineRule="auto"/>
        <w:ind w:firstLine="709"/>
        <w:jc w:val="both"/>
        <w:rPr>
          <w:rFonts w:ascii="Liberation Serif" w:hAnsi="Liberation Serif"/>
        </w:rPr>
      </w:pPr>
      <w:r>
        <w:rPr>
          <w:rFonts w:ascii="Liberation Serif" w:hAnsi="Liberation Serif"/>
          <w:color w:val="000000"/>
          <w:sz w:val="24"/>
          <w:szCs w:val="24"/>
        </w:rPr>
        <w:t>3.3. Моментом оплаты считается день списания денежных средств с расчетного счета Заказчика.</w:t>
      </w:r>
    </w:p>
    <w:p w:rsidR="00A70BF4" w:rsidRDefault="008D02A7">
      <w:pPr>
        <w:widowControl w:val="0"/>
        <w:spacing w:after="0" w:line="240" w:lineRule="auto"/>
        <w:ind w:firstLine="709"/>
        <w:jc w:val="both"/>
        <w:rPr>
          <w:rFonts w:ascii="Liberation Serif" w:hAnsi="Liberation Serif"/>
        </w:rPr>
      </w:pPr>
      <w:r>
        <w:rPr>
          <w:rFonts w:ascii="Liberation Serif" w:hAnsi="Liberation Serif"/>
          <w:color w:val="000000"/>
          <w:sz w:val="24"/>
          <w:szCs w:val="24"/>
        </w:rPr>
        <w:t xml:space="preserve">3.4. В случае изменения банковских реквизитов Поставщик обязан в течение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указанный в Контракте счет Поставщика, несет </w:t>
      </w:r>
      <w:r>
        <w:rPr>
          <w:rFonts w:ascii="Liberation Serif" w:hAnsi="Liberation Serif"/>
          <w:color w:val="000000"/>
          <w:sz w:val="24"/>
          <w:szCs w:val="24"/>
        </w:rPr>
        <w:lastRenderedPageBreak/>
        <w:t>непосредственно сам Поставщик.</w:t>
      </w:r>
    </w:p>
    <w:p w:rsidR="00A70BF4" w:rsidRDefault="00A70BF4">
      <w:pPr>
        <w:spacing w:after="0" w:line="240" w:lineRule="auto"/>
        <w:ind w:firstLine="567"/>
        <w:jc w:val="center"/>
        <w:rPr>
          <w:rFonts w:ascii="Liberation Serif" w:hAnsi="Liberation Serif"/>
          <w:b/>
          <w:bCs/>
          <w:color w:val="000000"/>
          <w:sz w:val="24"/>
          <w:szCs w:val="24"/>
        </w:rPr>
      </w:pPr>
    </w:p>
    <w:p w:rsidR="00A70BF4" w:rsidRDefault="008D02A7">
      <w:pPr>
        <w:spacing w:after="0" w:line="240" w:lineRule="auto"/>
        <w:ind w:firstLine="567"/>
        <w:jc w:val="center"/>
        <w:rPr>
          <w:rFonts w:ascii="Liberation Serif" w:hAnsi="Liberation Serif"/>
        </w:rPr>
      </w:pPr>
      <w:r>
        <w:rPr>
          <w:rFonts w:ascii="Liberation Serif" w:hAnsi="Liberation Serif"/>
          <w:b/>
          <w:bCs/>
          <w:color w:val="000000"/>
          <w:sz w:val="24"/>
          <w:szCs w:val="24"/>
        </w:rPr>
        <w:t>4. Права и обязанности Сторон</w:t>
      </w:r>
    </w:p>
    <w:p w:rsidR="00A70BF4" w:rsidRDefault="00A70BF4">
      <w:pPr>
        <w:spacing w:after="0" w:line="240" w:lineRule="auto"/>
        <w:ind w:firstLine="567"/>
        <w:jc w:val="center"/>
        <w:rPr>
          <w:rFonts w:ascii="Liberation Serif" w:hAnsi="Liberation Serif"/>
          <w:color w:val="000000"/>
          <w:sz w:val="24"/>
          <w:szCs w:val="24"/>
        </w:rPr>
      </w:pP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4.1. Поставщик обязуется:</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4.1.1.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Спецификации, и представить Заказчику документы, предусмотренные Контрактом.</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4.1.2. Обеспечить передачу Товара в порядке и сроки, предусмотренные настоящим Контрактом.</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4.1.3. Передать Заказчику Товар соответствующего качества.</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4.1.4. Обеспечить устранение выявленных недостатков Товара или осуществить его</w:t>
      </w:r>
      <w:r>
        <w:rPr>
          <w:rFonts w:ascii="Liberation Serif" w:hAnsi="Liberation Serif"/>
          <w:sz w:val="24"/>
          <w:szCs w:val="24"/>
        </w:rPr>
        <w:br/>
      </w:r>
      <w:r>
        <w:rPr>
          <w:rFonts w:ascii="Liberation Serif" w:hAnsi="Liberation Serif"/>
          <w:color w:val="000000"/>
          <w:sz w:val="24"/>
          <w:szCs w:val="24"/>
        </w:rPr>
        <w:t>соответствующую замену в порядке и на условиях, предусмотренных настоящим Контрактом.</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4.2. Поставщик вправе:</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4.2.1. Требовать от Заказчика произвести приемку Товара в порядке и в сроки, предусмотренные Контрактом.</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4.2.2. Требовать от Заказчика полной и своевременной оплаты поставленного Товара согласно разделу 3 Контракта.</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4.3. Заказчик обязуется:</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4.3.1. Обеспечить своевременную приемку поставленных Товаров в порядке, предусмотренном настоящим Контрактом.</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4.3.2. Произвести оплату Товара в порядке и в сроки, предусмотренные разделом 3 Контракта.</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4.4. Заказчик вправе:</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4.4.1. Требовать от Поставщика полного и своевременного исполнения обязательств по Контракту.</w:t>
      </w:r>
    </w:p>
    <w:p w:rsidR="00A70BF4" w:rsidRDefault="008D02A7">
      <w:pPr>
        <w:spacing w:after="0" w:line="240" w:lineRule="auto"/>
        <w:ind w:firstLine="567"/>
        <w:jc w:val="both"/>
        <w:rPr>
          <w:rFonts w:ascii="Liberation Serif" w:hAnsi="Liberation Serif"/>
        </w:rPr>
      </w:pPr>
      <w:r>
        <w:rPr>
          <w:rFonts w:ascii="Liberation Serif" w:hAnsi="Liberation Serif"/>
          <w:color w:val="000000"/>
          <w:sz w:val="24"/>
          <w:szCs w:val="24"/>
        </w:rPr>
        <w:t>4.4.2. Отказаться от приемки и оплаты Товара, не соответствующего условиям Контракта.</w:t>
      </w:r>
    </w:p>
    <w:p w:rsidR="00A70BF4" w:rsidRDefault="008D02A7">
      <w:pPr>
        <w:spacing w:after="0" w:line="240" w:lineRule="auto"/>
        <w:ind w:firstLine="709"/>
        <w:jc w:val="center"/>
        <w:rPr>
          <w:rFonts w:ascii="Liberation Serif" w:hAnsi="Liberation Serif"/>
        </w:rPr>
      </w:pPr>
      <w:r>
        <w:rPr>
          <w:rFonts w:ascii="Liberation Serif" w:hAnsi="Liberation Serif"/>
          <w:b/>
          <w:sz w:val="24"/>
          <w:szCs w:val="24"/>
        </w:rPr>
        <w:t>5. Ответственность Сторон</w:t>
      </w:r>
    </w:p>
    <w:p w:rsidR="00A70BF4" w:rsidRDefault="00A70BF4">
      <w:pPr>
        <w:spacing w:after="0" w:line="240" w:lineRule="auto"/>
        <w:ind w:firstLine="709"/>
        <w:jc w:val="both"/>
        <w:rPr>
          <w:rFonts w:ascii="Liberation Serif" w:hAnsi="Liberation Serif"/>
          <w:b/>
          <w:sz w:val="24"/>
          <w:szCs w:val="24"/>
        </w:rPr>
      </w:pPr>
    </w:p>
    <w:p w:rsidR="004E0F2E" w:rsidRPr="00217085" w:rsidRDefault="008D02A7" w:rsidP="004E0F2E">
      <w:pPr>
        <w:autoSpaceDE w:val="0"/>
        <w:autoSpaceDN w:val="0"/>
        <w:adjustRightInd w:val="0"/>
        <w:spacing w:after="0" w:line="240" w:lineRule="auto"/>
        <w:ind w:firstLine="709"/>
        <w:jc w:val="both"/>
        <w:rPr>
          <w:rFonts w:ascii="Times New Roman" w:hAnsi="Times New Roman"/>
          <w:color w:val="000000"/>
          <w:sz w:val="24"/>
          <w:szCs w:val="24"/>
          <w:lang w:eastAsia="ar-SA"/>
        </w:rPr>
      </w:pPr>
      <w:r>
        <w:rPr>
          <w:rFonts w:ascii="Liberation Serif" w:hAnsi="Liberation Serif"/>
          <w:color w:val="000000"/>
          <w:sz w:val="24"/>
          <w:szCs w:val="24"/>
          <w:lang w:eastAsia="ar-SA"/>
        </w:rPr>
        <w:t xml:space="preserve">5.1. </w:t>
      </w:r>
      <w:r w:rsidR="004E0F2E" w:rsidRPr="00217085">
        <w:rPr>
          <w:rFonts w:ascii="Times New Roman" w:hAnsi="Times New Roman"/>
          <w:color w:val="000000"/>
          <w:sz w:val="24"/>
          <w:szCs w:val="24"/>
          <w:lang w:eastAsia="ar-SA"/>
        </w:rPr>
        <w:t>За неисполнение или ненадлежащее исполнение своих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4E0F2E" w:rsidRPr="00181DAB" w:rsidRDefault="004E0F2E" w:rsidP="004E0F2E">
      <w:pPr>
        <w:autoSpaceDE w:val="0"/>
        <w:autoSpaceDN w:val="0"/>
        <w:adjustRightInd w:val="0"/>
        <w:spacing w:after="0" w:line="240" w:lineRule="auto"/>
        <w:ind w:firstLine="709"/>
        <w:jc w:val="both"/>
        <w:rPr>
          <w:rFonts w:ascii="Times New Roman" w:hAnsi="Times New Roman"/>
          <w:sz w:val="24"/>
          <w:szCs w:val="24"/>
          <w:lang w:eastAsia="ar-SA"/>
        </w:rPr>
      </w:pPr>
      <w:r w:rsidRPr="00217085">
        <w:rPr>
          <w:rFonts w:ascii="Times New Roman" w:hAnsi="Times New Roman"/>
          <w:color w:val="000000"/>
          <w:sz w:val="24"/>
          <w:szCs w:val="24"/>
          <w:lang w:eastAsia="ar-SA"/>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A70BF4" w:rsidRDefault="008D02A7">
      <w:pPr>
        <w:spacing w:after="0" w:line="240" w:lineRule="auto"/>
        <w:ind w:firstLine="720"/>
        <w:jc w:val="both"/>
        <w:rPr>
          <w:rFonts w:ascii="Liberation Serif" w:hAnsi="Liberation Serif"/>
        </w:rPr>
      </w:pPr>
      <w:r>
        <w:rPr>
          <w:rFonts w:ascii="Liberation Serif" w:hAnsi="Liberation Serif"/>
          <w:color w:val="000000"/>
          <w:sz w:val="24"/>
          <w:szCs w:val="24"/>
          <w:lang w:eastAsia="ar-SA"/>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Liberation Serif" w:hAnsi="Liberation Serif"/>
          <w:bCs/>
          <w:color w:val="000000"/>
          <w:sz w:val="24"/>
          <w:szCs w:val="24"/>
          <w:lang w:eastAsia="ar-SA"/>
        </w:rPr>
        <w:t>Поставщик</w:t>
      </w:r>
      <w:r>
        <w:rPr>
          <w:rFonts w:ascii="Liberation Serif" w:hAnsi="Liberation Serif"/>
          <w:color w:val="000000"/>
          <w:sz w:val="24"/>
          <w:szCs w:val="24"/>
          <w:lang w:eastAsia="ar-SA"/>
        </w:rPr>
        <w:t xml:space="preserve"> вправе потребовать уплаты неустоек (штрафов, пеней). </w:t>
      </w:r>
    </w:p>
    <w:p w:rsidR="00A70BF4" w:rsidRDefault="008D02A7">
      <w:pPr>
        <w:tabs>
          <w:tab w:val="left" w:pos="1134"/>
        </w:tabs>
        <w:spacing w:after="0" w:line="240" w:lineRule="auto"/>
        <w:ind w:firstLine="720"/>
        <w:contextualSpacing/>
        <w:jc w:val="both"/>
        <w:rPr>
          <w:rFonts w:ascii="Liberation Serif" w:hAnsi="Liberation Serif"/>
        </w:rPr>
      </w:pPr>
      <w:r>
        <w:rPr>
          <w:rFonts w:ascii="Liberation Serif" w:hAnsi="Liberation Serif"/>
          <w:color w:val="000000"/>
          <w:sz w:val="24"/>
          <w:szCs w:val="24"/>
          <w:lang w:eastAsia="ar-SA"/>
        </w:rPr>
        <w:t>5.3. Пеня начисляется за каждый день просрочки исполнения Заказчиком обязательства, предусмотренного Контрактом,</w:t>
      </w:r>
      <w:r>
        <w:rPr>
          <w:rFonts w:ascii="Liberation Serif" w:eastAsia="Calibri" w:hAnsi="Liberation Serif"/>
          <w:sz w:val="24"/>
          <w:szCs w:val="24"/>
        </w:rPr>
        <w:t xml:space="preserve"> начиная со дня, следующего после дня истечения установленного контрактом срока исполнения обязательства,</w:t>
      </w:r>
      <w:r>
        <w:rPr>
          <w:rFonts w:ascii="Liberation Serif" w:hAnsi="Liberation Serif"/>
          <w:color w:val="000000"/>
          <w:sz w:val="24"/>
          <w:szCs w:val="24"/>
          <w:lang w:eastAsia="ar-SA"/>
        </w:rPr>
        <w:t xml:space="preserve">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rsidR="00A70BF4" w:rsidRDefault="008D02A7">
      <w:pPr>
        <w:spacing w:after="0" w:line="240" w:lineRule="auto"/>
        <w:ind w:firstLine="720"/>
        <w:contextualSpacing/>
        <w:jc w:val="both"/>
        <w:rPr>
          <w:rFonts w:ascii="Liberation Serif" w:hAnsi="Liberation Serif"/>
        </w:rPr>
      </w:pPr>
      <w:r>
        <w:rPr>
          <w:rFonts w:ascii="Liberation Serif" w:eastAsia="Arial" w:hAnsi="Liberation Serif"/>
          <w:color w:val="000000"/>
          <w:sz w:val="24"/>
          <w:szCs w:val="24"/>
          <w:lang w:eastAsia="ar-SA"/>
        </w:rPr>
        <w:t xml:space="preserve">5.4. За каждый факт </w:t>
      </w:r>
      <w:r>
        <w:rPr>
          <w:rFonts w:ascii="Liberation Serif" w:eastAsia="Arial" w:hAnsi="Liberation Serif"/>
          <w:sz w:val="24"/>
          <w:szCs w:val="24"/>
          <w:lang w:eastAsia="ar-SA"/>
        </w:rPr>
        <w:t xml:space="preserve">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rFonts w:ascii="Liberation Serif" w:hAnsi="Liberation Serif"/>
          <w:sz w:val="24"/>
          <w:szCs w:val="24"/>
        </w:rPr>
        <w:t>контрактом в порядке, установленном Правительством Российской Федерации,</w:t>
      </w:r>
      <w:r>
        <w:rPr>
          <w:rFonts w:ascii="Liberation Serif" w:hAnsi="Liberation Serif"/>
          <w:bCs/>
          <w:sz w:val="24"/>
          <w:szCs w:val="24"/>
        </w:rPr>
        <w:t xml:space="preserve"> и составляет </w:t>
      </w:r>
      <w:r>
        <w:rPr>
          <w:rFonts w:ascii="Liberation Serif" w:eastAsia="Arial" w:hAnsi="Liberation Serif"/>
          <w:color w:val="000000"/>
          <w:sz w:val="24"/>
          <w:szCs w:val="24"/>
          <w:lang w:eastAsia="ar-SA"/>
        </w:rPr>
        <w:t xml:space="preserve">1000 (Одна тысяча) рублей. </w:t>
      </w:r>
    </w:p>
    <w:p w:rsidR="00A70BF4" w:rsidRDefault="008D02A7">
      <w:pPr>
        <w:spacing w:after="0" w:line="240" w:lineRule="auto"/>
        <w:ind w:firstLine="709"/>
        <w:contextualSpacing/>
        <w:jc w:val="both"/>
        <w:rPr>
          <w:rFonts w:ascii="Liberation Serif" w:hAnsi="Liberation Serif"/>
        </w:rPr>
      </w:pPr>
      <w:r>
        <w:rPr>
          <w:rFonts w:ascii="Liberation Serif" w:eastAsia="Arial" w:hAnsi="Liberation Serif"/>
          <w:color w:val="000000"/>
          <w:sz w:val="24"/>
          <w:szCs w:val="24"/>
          <w:lang w:eastAsia="ar-SA"/>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70BF4" w:rsidRDefault="008D02A7">
      <w:pPr>
        <w:spacing w:after="0" w:line="240" w:lineRule="auto"/>
        <w:ind w:firstLine="720"/>
        <w:contextualSpacing/>
        <w:jc w:val="both"/>
        <w:rPr>
          <w:rFonts w:ascii="Liberation Serif" w:hAnsi="Liberation Serif"/>
        </w:rPr>
      </w:pPr>
      <w:r>
        <w:rPr>
          <w:rFonts w:ascii="Liberation Serif" w:eastAsia="Arial" w:hAnsi="Liberation Serif"/>
          <w:color w:val="000000"/>
          <w:sz w:val="24"/>
          <w:szCs w:val="24"/>
          <w:lang w:eastAsia="ar-SA"/>
        </w:rPr>
        <w:lastRenderedPageBreak/>
        <w:t xml:space="preserve">5.6. В случае просрочки исполнения </w:t>
      </w:r>
      <w:r>
        <w:rPr>
          <w:rFonts w:ascii="Liberation Serif" w:eastAsia="Arial" w:hAnsi="Liberation Serif"/>
          <w:bCs/>
          <w:color w:val="000000"/>
          <w:sz w:val="24"/>
          <w:szCs w:val="24"/>
          <w:lang w:eastAsia="ar-SA"/>
        </w:rPr>
        <w:t>Поставщиком</w:t>
      </w:r>
      <w:r>
        <w:rPr>
          <w:rFonts w:ascii="Liberation Serif" w:eastAsia="Arial" w:hAnsi="Liberation Serif"/>
          <w:color w:val="000000"/>
          <w:sz w:val="24"/>
          <w:szCs w:val="24"/>
          <w:lang w:eastAsia="ar-SA"/>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Liberation Serif" w:eastAsia="Arial" w:hAnsi="Liberation Serif"/>
          <w:bCs/>
          <w:color w:val="000000"/>
          <w:sz w:val="24"/>
          <w:szCs w:val="24"/>
          <w:lang w:eastAsia="ar-SA"/>
        </w:rPr>
        <w:t xml:space="preserve">Поставщиком </w:t>
      </w:r>
      <w:r>
        <w:rPr>
          <w:rFonts w:ascii="Liberation Serif" w:eastAsia="Arial" w:hAnsi="Liberation Serif"/>
          <w:color w:val="000000"/>
          <w:sz w:val="24"/>
          <w:szCs w:val="24"/>
          <w:lang w:eastAsia="ar-SA"/>
        </w:rPr>
        <w:t xml:space="preserve">обязательств, предусмотренных Контрактом, Заказчик направляет </w:t>
      </w:r>
      <w:r>
        <w:rPr>
          <w:rFonts w:ascii="Liberation Serif" w:eastAsia="Arial" w:hAnsi="Liberation Serif"/>
          <w:bCs/>
          <w:color w:val="000000"/>
          <w:sz w:val="24"/>
          <w:szCs w:val="24"/>
          <w:lang w:eastAsia="ar-SA"/>
        </w:rPr>
        <w:t>Поставщику</w:t>
      </w:r>
      <w:r>
        <w:rPr>
          <w:rFonts w:ascii="Liberation Serif" w:eastAsia="Arial" w:hAnsi="Liberation Serif"/>
          <w:color w:val="000000"/>
          <w:sz w:val="24"/>
          <w:szCs w:val="24"/>
          <w:lang w:eastAsia="ar-SA"/>
        </w:rPr>
        <w:t xml:space="preserve"> требование об уплате неустоек (штрафов, пеней).</w:t>
      </w:r>
    </w:p>
    <w:p w:rsidR="00A70BF4" w:rsidRDefault="008D02A7">
      <w:pPr>
        <w:spacing w:after="0" w:line="240" w:lineRule="auto"/>
        <w:contextualSpacing/>
        <w:jc w:val="both"/>
        <w:rPr>
          <w:rFonts w:ascii="Liberation Serif" w:hAnsi="Liberation Serif"/>
        </w:rPr>
      </w:pPr>
      <w:r>
        <w:rPr>
          <w:rFonts w:ascii="Liberation Serif" w:eastAsia="Arial" w:hAnsi="Liberation Serif"/>
          <w:color w:val="000000"/>
          <w:sz w:val="24"/>
          <w:szCs w:val="24"/>
          <w:lang w:eastAsia="ar-SA"/>
        </w:rPr>
        <w:t xml:space="preserve">     </w:t>
      </w:r>
      <w:r>
        <w:rPr>
          <w:rFonts w:ascii="Liberation Serif" w:eastAsia="Arial" w:hAnsi="Liberation Serif"/>
          <w:color w:val="000000"/>
          <w:sz w:val="24"/>
          <w:szCs w:val="24"/>
          <w:lang w:eastAsia="ar-SA"/>
        </w:rPr>
        <w:tab/>
        <w:t xml:space="preserve">5.7. </w:t>
      </w:r>
      <w:r>
        <w:rPr>
          <w:rFonts w:ascii="Liberation Serif" w:eastAsia="Arial" w:hAnsi="Liberation Serif"/>
          <w:sz w:val="24"/>
          <w:szCs w:val="24"/>
          <w:lang w:eastAsia="ar-SA"/>
        </w:rPr>
        <w:t xml:space="preserve">Пеня начисляется за каждый день просрочки исполнения </w:t>
      </w:r>
      <w:r>
        <w:rPr>
          <w:rFonts w:ascii="Liberation Serif" w:eastAsia="Arial" w:hAnsi="Liberation Serif"/>
          <w:bCs/>
          <w:sz w:val="24"/>
          <w:szCs w:val="24"/>
          <w:lang w:eastAsia="ar-SA"/>
        </w:rPr>
        <w:t>Поставщиком</w:t>
      </w:r>
      <w:r>
        <w:rPr>
          <w:rFonts w:ascii="Liberation Serif" w:eastAsia="Arial" w:hAnsi="Liberation Serif"/>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w:t>
      </w:r>
      <w:r>
        <w:rPr>
          <w:rFonts w:ascii="Liberation Serif" w:hAnsi="Liberation Serif"/>
          <w:bCs/>
          <w:sz w:val="24"/>
          <w:szCs w:val="24"/>
        </w:rPr>
        <w:t xml:space="preserve">и устанавливается </w:t>
      </w:r>
      <w:r>
        <w:rPr>
          <w:rFonts w:ascii="Liberation Serif" w:eastAsia="Arial" w:hAnsi="Liberation Serif"/>
          <w:sz w:val="24"/>
          <w:szCs w:val="24"/>
          <w:lang w:eastAsia="ar-SA"/>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w:t>
      </w:r>
      <w:r>
        <w:rPr>
          <w:rFonts w:ascii="Liberation Serif" w:eastAsia="Arial" w:hAnsi="Liberation Serif"/>
          <w:color w:val="000000"/>
          <w:sz w:val="24"/>
          <w:szCs w:val="24"/>
          <w:lang w:eastAsia="ar-SA"/>
        </w:rPr>
        <w:t xml:space="preserve"> Российской Федерации установлен иной порядок начисления пени.</w:t>
      </w:r>
    </w:p>
    <w:p w:rsidR="00A70BF4" w:rsidRDefault="008D02A7">
      <w:pPr>
        <w:spacing w:after="0" w:line="240" w:lineRule="auto"/>
        <w:ind w:firstLine="567"/>
        <w:contextualSpacing/>
        <w:jc w:val="both"/>
        <w:rPr>
          <w:rFonts w:ascii="Liberation Serif" w:hAnsi="Liberation Serif"/>
        </w:rPr>
      </w:pPr>
      <w:r>
        <w:rPr>
          <w:rFonts w:ascii="Liberation Serif" w:eastAsia="Arial" w:hAnsi="Liberation Serif"/>
          <w:sz w:val="24"/>
          <w:szCs w:val="24"/>
          <w:lang w:eastAsia="ar-SA"/>
        </w:rPr>
        <w:t xml:space="preserve">5.8. За каждый факт неисполнения или ненадлежащего исполнения </w:t>
      </w:r>
      <w:r>
        <w:rPr>
          <w:rFonts w:ascii="Liberation Serif" w:eastAsia="Arial" w:hAnsi="Liberation Serif"/>
          <w:bCs/>
          <w:sz w:val="24"/>
          <w:szCs w:val="24"/>
          <w:lang w:eastAsia="ar-SA"/>
        </w:rPr>
        <w:t xml:space="preserve">Поставщиком </w:t>
      </w:r>
      <w:r>
        <w:rPr>
          <w:rFonts w:ascii="Liberation Serif" w:eastAsia="Arial" w:hAnsi="Liberation Serif"/>
          <w:sz w:val="24"/>
          <w:szCs w:val="24"/>
          <w:lang w:eastAsia="ar-SA"/>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Pr>
          <w:rFonts w:ascii="Liberation Serif" w:hAnsi="Liberation Serif"/>
          <w:sz w:val="24"/>
          <w:szCs w:val="24"/>
        </w:rPr>
        <w:t>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и составляет _______ (_______) рублей ____ копеек</w:t>
      </w:r>
      <w:r>
        <w:rPr>
          <w:rFonts w:ascii="Liberation Serif" w:eastAsia="Arial" w:hAnsi="Liberation Serif"/>
          <w:sz w:val="24"/>
          <w:szCs w:val="24"/>
          <w:lang w:eastAsia="ar-SA"/>
        </w:rPr>
        <w:t>, что составляет 10 (десять) процентов от цены Контракта.</w:t>
      </w:r>
    </w:p>
    <w:p w:rsidR="00A70BF4" w:rsidRDefault="008D02A7">
      <w:pPr>
        <w:spacing w:after="0" w:line="240" w:lineRule="auto"/>
        <w:ind w:firstLine="567"/>
        <w:contextualSpacing/>
        <w:jc w:val="both"/>
        <w:rPr>
          <w:rFonts w:ascii="Liberation Serif" w:hAnsi="Liberation Serif"/>
        </w:rPr>
      </w:pPr>
      <w:r>
        <w:rPr>
          <w:rFonts w:ascii="Liberation Serif" w:hAnsi="Liberation Serif"/>
          <w:sz w:val="24"/>
          <w:szCs w:val="24"/>
          <w:lang w:eastAsia="ar-SA"/>
        </w:rPr>
        <w:t>5.9. За каждый факт неисполнения или</w:t>
      </w:r>
      <w:r>
        <w:rPr>
          <w:rFonts w:ascii="Liberation Serif" w:hAnsi="Liberation Serif"/>
          <w:color w:val="000000"/>
          <w:sz w:val="24"/>
          <w:szCs w:val="24"/>
          <w:lang w:eastAsia="ar-SA"/>
        </w:rPr>
        <w:t xml:space="preserve"> ненадлежащего исполнения </w:t>
      </w:r>
      <w:r>
        <w:rPr>
          <w:rFonts w:ascii="Liberation Serif" w:hAnsi="Liberation Serif"/>
          <w:bCs/>
          <w:color w:val="000000"/>
          <w:sz w:val="24"/>
          <w:szCs w:val="24"/>
          <w:lang w:eastAsia="ar-SA"/>
        </w:rPr>
        <w:t>Поставщиком</w:t>
      </w:r>
      <w:r>
        <w:rPr>
          <w:rFonts w:ascii="Liberation Serif" w:hAnsi="Liberation Serif"/>
          <w:color w:val="000000"/>
          <w:sz w:val="24"/>
          <w:szCs w:val="24"/>
          <w:lang w:eastAsia="ar-SA"/>
        </w:rPr>
        <w:t xml:space="preserve"> обязательств, предусмотренных Контрактом, не имеющих стоимостного выражения, </w:t>
      </w:r>
      <w:r>
        <w:rPr>
          <w:rFonts w:ascii="Liberation Serif" w:hAnsi="Liberation Serif"/>
          <w:bCs/>
          <w:color w:val="000000"/>
          <w:sz w:val="24"/>
          <w:szCs w:val="24"/>
          <w:lang w:eastAsia="ar-SA"/>
        </w:rPr>
        <w:t xml:space="preserve">Поставщик </w:t>
      </w:r>
      <w:r>
        <w:rPr>
          <w:rFonts w:ascii="Liberation Serif" w:hAnsi="Liberation Serif"/>
          <w:color w:val="000000"/>
          <w:sz w:val="24"/>
          <w:szCs w:val="24"/>
          <w:lang w:eastAsia="ar-SA"/>
        </w:rPr>
        <w:t>выплачивает Заказчику штраф в размере 1000 рублей за каждый факт неисполнения или ненадлежащего исполнения обязательств.</w:t>
      </w:r>
    </w:p>
    <w:p w:rsidR="00A70BF4" w:rsidRDefault="008D02A7">
      <w:pPr>
        <w:spacing w:after="0" w:line="240" w:lineRule="auto"/>
        <w:ind w:firstLine="567"/>
        <w:contextualSpacing/>
        <w:jc w:val="both"/>
        <w:rPr>
          <w:rFonts w:ascii="Liberation Serif" w:hAnsi="Liberation Serif"/>
        </w:rPr>
      </w:pPr>
      <w:r>
        <w:rPr>
          <w:rFonts w:ascii="Liberation Serif" w:eastAsia="Arial" w:hAnsi="Liberation Serif"/>
          <w:color w:val="000000"/>
          <w:sz w:val="24"/>
          <w:szCs w:val="24"/>
          <w:lang w:eastAsia="ar-SA"/>
        </w:rPr>
        <w:t xml:space="preserve">5.10. Общая сумма начисленных штрафов за неисполнение или ненадлежащее исполнение </w:t>
      </w:r>
      <w:r>
        <w:rPr>
          <w:rFonts w:ascii="Liberation Serif" w:eastAsia="Arial" w:hAnsi="Liberation Serif"/>
          <w:bCs/>
          <w:color w:val="000000"/>
          <w:sz w:val="24"/>
          <w:szCs w:val="24"/>
          <w:lang w:eastAsia="ar-SA"/>
        </w:rPr>
        <w:t>Поставщиком</w:t>
      </w:r>
      <w:r>
        <w:rPr>
          <w:rFonts w:ascii="Liberation Serif" w:eastAsia="Arial" w:hAnsi="Liberation Serif"/>
          <w:color w:val="000000"/>
          <w:sz w:val="24"/>
          <w:szCs w:val="24"/>
          <w:lang w:eastAsia="ar-SA"/>
        </w:rPr>
        <w:t xml:space="preserve"> обязательств, предусмотренных Контрактом, не может превышать цену Контракта.</w:t>
      </w:r>
    </w:p>
    <w:p w:rsidR="00A70BF4" w:rsidRDefault="008D02A7">
      <w:pPr>
        <w:spacing w:after="0" w:line="240" w:lineRule="auto"/>
        <w:ind w:firstLine="567"/>
        <w:jc w:val="both"/>
        <w:rPr>
          <w:rFonts w:ascii="Liberation Serif" w:hAnsi="Liberation Serif"/>
        </w:rPr>
      </w:pPr>
      <w:r>
        <w:rPr>
          <w:rFonts w:ascii="Liberation Serif" w:eastAsia="Arial" w:hAnsi="Liberation Serif"/>
          <w:color w:val="000000"/>
          <w:sz w:val="24"/>
          <w:szCs w:val="24"/>
          <w:lang w:eastAsia="ar-SA"/>
        </w:rPr>
        <w:t xml:space="preserve">5.11. В случае неисполнения или ненадлежащего исполнения </w:t>
      </w:r>
      <w:r>
        <w:rPr>
          <w:rFonts w:ascii="Liberation Serif" w:hAnsi="Liberation Serif"/>
          <w:bCs/>
          <w:color w:val="000000"/>
          <w:sz w:val="24"/>
          <w:szCs w:val="24"/>
          <w:lang w:eastAsia="ar-SA"/>
        </w:rPr>
        <w:t xml:space="preserve">Поставщиком </w:t>
      </w:r>
      <w:r>
        <w:rPr>
          <w:rFonts w:ascii="Liberation Serif" w:eastAsia="Arial" w:hAnsi="Liberation Serif"/>
          <w:color w:val="000000"/>
          <w:sz w:val="24"/>
          <w:szCs w:val="24"/>
          <w:lang w:eastAsia="ar-SA"/>
        </w:rPr>
        <w:t>обязательств по контракту Заказчик начисляет неустойку</w:t>
      </w:r>
      <w:r>
        <w:rPr>
          <w:rFonts w:ascii="Liberation Serif" w:hAnsi="Liberation Serif"/>
          <w:sz w:val="24"/>
          <w:szCs w:val="24"/>
        </w:rPr>
        <w:t xml:space="preserve"> (штрафы, пени)</w:t>
      </w:r>
      <w:r>
        <w:rPr>
          <w:rFonts w:ascii="Liberation Serif" w:eastAsia="Arial" w:hAnsi="Liberation Serif"/>
          <w:color w:val="000000"/>
          <w:sz w:val="24"/>
          <w:szCs w:val="24"/>
          <w:lang w:eastAsia="ar-SA"/>
        </w:rPr>
        <w:t xml:space="preserve"> на основании п.5.7, 5.8, 5.9 настоящего Контракта и вправе </w:t>
      </w:r>
      <w:r>
        <w:rPr>
          <w:rFonts w:ascii="Liberation Serif" w:hAnsi="Liberation Serif"/>
          <w:sz w:val="24"/>
          <w:szCs w:val="24"/>
        </w:rPr>
        <w:t xml:space="preserve">произвести взыскание начисленной неустойки (штрафов, пеней) путем выплаты Поставщику суммы за поставленный Товар по Контракту, уменьшенной на сумму неустойки (штрафов, пеней). </w:t>
      </w:r>
      <w:r>
        <w:rPr>
          <w:rFonts w:ascii="Liberation Serif" w:eastAsia="Calibri" w:hAnsi="Liberation Serif"/>
          <w:sz w:val="24"/>
          <w:szCs w:val="24"/>
        </w:rPr>
        <w:t xml:space="preserve">Сумма указанной неустойки перечисляется Заказчиком </w:t>
      </w:r>
      <w:r>
        <w:rPr>
          <w:rFonts w:ascii="Liberation Serif" w:hAnsi="Liberation Serif"/>
          <w:sz w:val="24"/>
          <w:szCs w:val="24"/>
        </w:rPr>
        <w:t xml:space="preserve">установленным порядком </w:t>
      </w:r>
      <w:r>
        <w:rPr>
          <w:rFonts w:ascii="Liberation Serif" w:eastAsia="Calibri" w:hAnsi="Liberation Serif"/>
          <w:sz w:val="24"/>
          <w:szCs w:val="24"/>
        </w:rPr>
        <w:t>в доход федерального бюджета.</w:t>
      </w:r>
    </w:p>
    <w:p w:rsidR="00A70BF4" w:rsidRDefault="008D02A7">
      <w:pPr>
        <w:pStyle w:val="12"/>
        <w:ind w:firstLine="567"/>
        <w:rPr>
          <w:rFonts w:ascii="Liberation Serif" w:hAnsi="Liberation Serif"/>
        </w:rPr>
      </w:pPr>
      <w:r>
        <w:rPr>
          <w:rFonts w:ascii="Liberation Serif" w:hAnsi="Liberation Serif"/>
          <w:color w:val="000000"/>
          <w:szCs w:val="24"/>
        </w:rPr>
        <w:t xml:space="preserve">5.12. </w:t>
      </w:r>
      <w:r>
        <w:rPr>
          <w:rFonts w:ascii="Liberation Serif" w:hAnsi="Liberation Serif"/>
          <w:bCs/>
          <w:szCs w:val="24"/>
          <w:shd w:val="clear" w:color="auto" w:fill="FFFFFF"/>
        </w:rPr>
        <w:t>Уплата и/или удержание штрафа, неустойки (пеней</w:t>
      </w:r>
      <w:r>
        <w:rPr>
          <w:rFonts w:ascii="Liberation Serif" w:hAnsi="Liberation Serif"/>
          <w:bCs/>
          <w:color w:val="000000"/>
          <w:szCs w:val="24"/>
          <w:shd w:val="clear" w:color="auto" w:fill="FFFFFF"/>
        </w:rPr>
        <w:t>) не</w:t>
      </w:r>
      <w:r>
        <w:rPr>
          <w:rFonts w:ascii="Liberation Serif" w:hAnsi="Liberation Serif"/>
          <w:bCs/>
          <w:color w:val="000000"/>
          <w:shd w:val="clear" w:color="auto" w:fill="FFFFFF"/>
        </w:rPr>
        <w:t xml:space="preserve"> освобождает Поставщика от обязанностей по исполнению условий Контракта.</w:t>
      </w:r>
    </w:p>
    <w:p w:rsidR="00A70BF4" w:rsidRDefault="008D02A7">
      <w:pPr>
        <w:widowControl w:val="0"/>
        <w:spacing w:after="0" w:line="240" w:lineRule="auto"/>
        <w:ind w:firstLine="567"/>
        <w:contextualSpacing/>
        <w:jc w:val="both"/>
        <w:rPr>
          <w:rFonts w:ascii="Liberation Serif" w:hAnsi="Liberation Serif"/>
        </w:rPr>
      </w:pPr>
      <w:r>
        <w:rPr>
          <w:rFonts w:ascii="Liberation Serif" w:hAnsi="Liberation Serif"/>
          <w:color w:val="000000"/>
          <w:sz w:val="24"/>
          <w:szCs w:val="24"/>
          <w:lang w:eastAsia="ar-SA"/>
        </w:rPr>
        <w:t xml:space="preserve">5.13. Претензии по обнаруженным несоответствиям и недостаткам Товара подаются Заказчиком в письменной форме и рассматриваются Поставщиком в течение 3 (Трех) рабочих дней с момента получения претензии. При этом в случае обоснованности претензий Заказчика допоставка Товара или замена Товара ненадлежащего качества (при выдвижении таких требований Заказчиком) производятся Поставщиком в течение </w:t>
      </w:r>
      <w:r>
        <w:rPr>
          <w:rFonts w:ascii="Liberation Serif" w:hAnsi="Liberation Serif"/>
          <w:sz w:val="24"/>
          <w:szCs w:val="24"/>
        </w:rPr>
        <w:t xml:space="preserve">3 (Трех) </w:t>
      </w:r>
      <w:r>
        <w:rPr>
          <w:rFonts w:ascii="Liberation Serif" w:hAnsi="Liberation Serif"/>
          <w:color w:val="000000"/>
          <w:sz w:val="24"/>
          <w:szCs w:val="24"/>
          <w:lang w:eastAsia="ar-SA"/>
        </w:rPr>
        <w:t xml:space="preserve">рабочих дней с даты получения Поставщиком соответствующей претензии. </w:t>
      </w:r>
    </w:p>
    <w:p w:rsidR="00A70BF4" w:rsidRDefault="008D02A7">
      <w:pPr>
        <w:widowControl w:val="0"/>
        <w:spacing w:after="0" w:line="240" w:lineRule="auto"/>
        <w:ind w:firstLine="567"/>
        <w:contextualSpacing/>
        <w:jc w:val="both"/>
        <w:rPr>
          <w:rFonts w:ascii="Liberation Serif" w:hAnsi="Liberation Serif"/>
        </w:rPr>
      </w:pPr>
      <w:r>
        <w:rPr>
          <w:rFonts w:ascii="Liberation Serif" w:hAnsi="Liberation Serif"/>
          <w:color w:val="000000"/>
          <w:sz w:val="24"/>
          <w:szCs w:val="24"/>
          <w:lang w:eastAsia="ar-SA"/>
        </w:rPr>
        <w:t>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A70BF4" w:rsidRDefault="008D02A7">
      <w:pPr>
        <w:widowControl w:val="0"/>
        <w:spacing w:after="0" w:line="240" w:lineRule="auto"/>
        <w:ind w:firstLine="567"/>
        <w:contextualSpacing/>
        <w:jc w:val="both"/>
        <w:rPr>
          <w:rFonts w:ascii="Liberation Serif" w:hAnsi="Liberation Serif"/>
        </w:rPr>
      </w:pPr>
      <w:r>
        <w:rPr>
          <w:rFonts w:ascii="Liberation Serif" w:hAnsi="Liberation Serif"/>
          <w:color w:val="000000"/>
          <w:sz w:val="24"/>
          <w:szCs w:val="24"/>
          <w:lang w:eastAsia="ar-SA"/>
        </w:rPr>
        <w:t>5.14. Меры ответственности сторон, не предусмотренные в настоящем Контракте, применяются в соответствии с нормами действующего законодательства Российской Федерации.</w:t>
      </w:r>
    </w:p>
    <w:p w:rsidR="00401BEA" w:rsidRDefault="00401BEA">
      <w:pPr>
        <w:spacing w:after="0" w:line="240" w:lineRule="auto"/>
        <w:ind w:firstLine="567"/>
        <w:jc w:val="center"/>
        <w:rPr>
          <w:rFonts w:ascii="Liberation Serif" w:hAnsi="Liberation Serif"/>
          <w:b/>
          <w:sz w:val="24"/>
          <w:szCs w:val="24"/>
        </w:rPr>
      </w:pPr>
    </w:p>
    <w:p w:rsidR="00A70BF4" w:rsidRDefault="008D02A7">
      <w:pPr>
        <w:spacing w:after="0" w:line="240" w:lineRule="auto"/>
        <w:ind w:firstLine="567"/>
        <w:jc w:val="center"/>
        <w:rPr>
          <w:rFonts w:ascii="Liberation Serif" w:hAnsi="Liberation Serif"/>
        </w:rPr>
      </w:pPr>
      <w:r>
        <w:rPr>
          <w:rFonts w:ascii="Liberation Serif" w:hAnsi="Liberation Serif"/>
          <w:b/>
          <w:sz w:val="24"/>
          <w:szCs w:val="24"/>
        </w:rPr>
        <w:t>6. Обстоятельства непреодолимой силы</w:t>
      </w:r>
    </w:p>
    <w:p w:rsidR="00A70BF4" w:rsidRDefault="00A70BF4">
      <w:pPr>
        <w:spacing w:after="0" w:line="240" w:lineRule="auto"/>
        <w:ind w:firstLine="567"/>
        <w:jc w:val="center"/>
        <w:rPr>
          <w:rFonts w:ascii="Liberation Serif" w:hAnsi="Liberation Serif"/>
          <w:b/>
          <w:sz w:val="24"/>
          <w:szCs w:val="24"/>
        </w:rPr>
      </w:pP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6.1. Стороны освобождаются от ответственности за неисполнение или ненадлежащее исполнение обязательств, принятых на себя по Контракту, если надлежащее исполнение оказалось невозможным вследствие наступления обстоятельств непреодолимой силы.</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lastRenderedPageBreak/>
        <w:t>6.2. Под обстоятельствами непреодолимой силы понимаются чрезвычайные события, отсутствовавшие во время подписания Контракта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влияющие на исполнение обязательств по Контракту.</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 xml:space="preserve">6.3. Сторона Контракта, пострадавшая от обстоятельств непреодолимой силы, должна немедленно уведомить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Контракту. Данное уведомление должно быть подтверждено компетентным органом. </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Если о вышеупомянутых событиях не будет сообщено в течение трех рабочих дней с момента их наступления, Сторона, не уведомившая другую Сторону о наступлении обстоятельств непреодолимой силы, не может ссылаться на обстоятельства непреодолимой силы как на основание освобождения от ответственности.</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6.4.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6.5.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обязательств по Контракту на период, по своей продолжительности соответствующий продолжительности обстоятельств и разумному сроку для устранения их последствий.</w:t>
      </w:r>
    </w:p>
    <w:p w:rsidR="00A70BF4" w:rsidRDefault="008D02A7">
      <w:pPr>
        <w:spacing w:after="0" w:line="240" w:lineRule="auto"/>
        <w:ind w:firstLine="567"/>
        <w:jc w:val="both"/>
        <w:rPr>
          <w:rFonts w:ascii="Liberation Serif" w:hAnsi="Liberation Serif"/>
        </w:rPr>
      </w:pPr>
      <w:r>
        <w:rPr>
          <w:rFonts w:ascii="Liberation Serif" w:hAnsi="Liberation Serif"/>
          <w:sz w:val="24"/>
          <w:szCs w:val="24"/>
        </w:rPr>
        <w:t>6.6. Если действие обстоятельств непреодолимой силы продолжается более 6 месяцев. Стороны должны совместно договориться о расторжении Контракта. Если соглашение Сторонами не достигнуто, любая из Сторон вправе в одностороннем порядке расторгнуть Контракт путем направления заказным письмом другой Стороне соответствующего извещения.</w:t>
      </w:r>
    </w:p>
    <w:p w:rsidR="00A70BF4" w:rsidRDefault="008D02A7">
      <w:pPr>
        <w:widowControl w:val="0"/>
        <w:spacing w:after="0" w:line="240" w:lineRule="auto"/>
        <w:jc w:val="center"/>
        <w:rPr>
          <w:rFonts w:ascii="Liberation Serif" w:hAnsi="Liberation Serif"/>
        </w:rPr>
      </w:pPr>
      <w:r>
        <w:rPr>
          <w:rFonts w:ascii="Liberation Serif" w:hAnsi="Liberation Serif"/>
          <w:b/>
          <w:bCs/>
          <w:sz w:val="24"/>
        </w:rPr>
        <w:t>7. Срок действия Контракта</w:t>
      </w:r>
    </w:p>
    <w:p w:rsidR="00A70BF4" w:rsidRDefault="00A70BF4">
      <w:pPr>
        <w:widowControl w:val="0"/>
        <w:spacing w:after="0" w:line="240" w:lineRule="auto"/>
        <w:jc w:val="center"/>
        <w:rPr>
          <w:rFonts w:ascii="Liberation Serif" w:hAnsi="Liberation Serif"/>
          <w:b/>
          <w:bCs/>
        </w:rPr>
      </w:pPr>
    </w:p>
    <w:p w:rsidR="00A70BF4" w:rsidRDefault="008D02A7">
      <w:pPr>
        <w:widowControl w:val="0"/>
        <w:spacing w:after="0" w:line="240" w:lineRule="auto"/>
        <w:ind w:firstLine="567"/>
        <w:jc w:val="both"/>
        <w:rPr>
          <w:rFonts w:ascii="Liberation Serif" w:hAnsi="Liberation Serif"/>
        </w:rPr>
      </w:pPr>
      <w:r>
        <w:rPr>
          <w:rFonts w:ascii="Liberation Serif" w:hAnsi="Liberation Serif"/>
          <w:sz w:val="24"/>
          <w:szCs w:val="24"/>
        </w:rPr>
        <w:t xml:space="preserve">7.1. Настоящий Контракт вступает в силу с момента его </w:t>
      </w:r>
      <w:r>
        <w:rPr>
          <w:rFonts w:ascii="Liberation Serif" w:hAnsi="Liberation Serif"/>
          <w:color w:val="000000"/>
          <w:sz w:val="24"/>
          <w:szCs w:val="24"/>
        </w:rPr>
        <w:t>подписания Сторонами</w:t>
      </w:r>
      <w:r>
        <w:rPr>
          <w:rFonts w:ascii="Liberation Serif" w:hAnsi="Liberation Serif"/>
          <w:sz w:val="24"/>
          <w:szCs w:val="24"/>
        </w:rPr>
        <w:t xml:space="preserve"> и действует по </w:t>
      </w:r>
      <w:r w:rsidR="00172793">
        <w:rPr>
          <w:rFonts w:ascii="Liberation Serif" w:hAnsi="Liberation Serif"/>
          <w:sz w:val="24"/>
          <w:szCs w:val="24"/>
        </w:rPr>
        <w:t>31</w:t>
      </w:r>
      <w:r w:rsidRPr="008D02A7">
        <w:rPr>
          <w:rFonts w:ascii="Liberation Serif" w:hAnsi="Liberation Serif"/>
          <w:sz w:val="24"/>
          <w:szCs w:val="24"/>
        </w:rPr>
        <w:t xml:space="preserve"> декабря</w:t>
      </w:r>
      <w:r>
        <w:rPr>
          <w:rFonts w:ascii="Liberation Serif" w:hAnsi="Liberation Serif"/>
          <w:sz w:val="24"/>
          <w:szCs w:val="24"/>
        </w:rPr>
        <w:t xml:space="preserve"> 202</w:t>
      </w:r>
      <w:r w:rsidR="009F2D42">
        <w:rPr>
          <w:rFonts w:ascii="Liberation Serif" w:hAnsi="Liberation Serif"/>
          <w:sz w:val="24"/>
          <w:szCs w:val="24"/>
        </w:rPr>
        <w:t>6</w:t>
      </w:r>
      <w:r>
        <w:rPr>
          <w:rFonts w:ascii="Liberation Serif" w:hAnsi="Liberation Serif"/>
          <w:sz w:val="24"/>
          <w:szCs w:val="24"/>
        </w:rPr>
        <w:t xml:space="preserve"> г., а в части взятых на себя обязательств Сторонами – до полного их исполнения. Окончание срока действия Контракта не освобождает Стороны от ответственности за его нарушение.</w:t>
      </w:r>
    </w:p>
    <w:p w:rsidR="00A70BF4" w:rsidRDefault="00A70BF4">
      <w:pPr>
        <w:widowControl w:val="0"/>
        <w:shd w:val="clear" w:color="auto" w:fill="FFFFFF"/>
        <w:tabs>
          <w:tab w:val="left" w:pos="1344"/>
        </w:tabs>
        <w:spacing w:after="0" w:line="240" w:lineRule="auto"/>
        <w:ind w:firstLine="709"/>
        <w:jc w:val="center"/>
        <w:rPr>
          <w:rFonts w:ascii="Liberation Serif" w:hAnsi="Liberation Serif"/>
          <w:b/>
          <w:color w:val="000000"/>
          <w:sz w:val="24"/>
          <w:szCs w:val="24"/>
        </w:rPr>
      </w:pPr>
    </w:p>
    <w:p w:rsidR="00A70BF4" w:rsidRDefault="008D02A7">
      <w:pPr>
        <w:widowControl w:val="0"/>
        <w:shd w:val="clear" w:color="auto" w:fill="FFFFFF"/>
        <w:tabs>
          <w:tab w:val="left" w:pos="1344"/>
        </w:tabs>
        <w:spacing w:after="0" w:line="240" w:lineRule="auto"/>
        <w:ind w:firstLine="709"/>
        <w:jc w:val="center"/>
        <w:rPr>
          <w:rFonts w:ascii="Liberation Serif" w:hAnsi="Liberation Serif"/>
        </w:rPr>
      </w:pPr>
      <w:r>
        <w:rPr>
          <w:rFonts w:ascii="Liberation Serif" w:hAnsi="Liberation Serif"/>
          <w:b/>
          <w:color w:val="000000"/>
          <w:sz w:val="24"/>
          <w:szCs w:val="24"/>
        </w:rPr>
        <w:t>8. Изменение и расторжение Контракта</w:t>
      </w:r>
    </w:p>
    <w:p w:rsidR="00A70BF4" w:rsidRDefault="00A70BF4">
      <w:pPr>
        <w:widowControl w:val="0"/>
        <w:spacing w:after="0" w:line="240" w:lineRule="auto"/>
        <w:ind w:firstLine="709"/>
        <w:contextualSpacing/>
        <w:jc w:val="both"/>
        <w:rPr>
          <w:rFonts w:ascii="Liberation Serif" w:hAnsi="Liberation Serif"/>
          <w:bCs/>
          <w:color w:val="000000"/>
          <w:sz w:val="24"/>
          <w:szCs w:val="24"/>
        </w:rPr>
      </w:pPr>
    </w:p>
    <w:p w:rsidR="00A70BF4" w:rsidRDefault="008D02A7">
      <w:pPr>
        <w:spacing w:after="0" w:line="240" w:lineRule="auto"/>
        <w:ind w:firstLine="709"/>
        <w:jc w:val="both"/>
        <w:rPr>
          <w:rFonts w:ascii="Liberation Serif" w:hAnsi="Liberation Serif"/>
        </w:rPr>
      </w:pPr>
      <w:r>
        <w:rPr>
          <w:rFonts w:ascii="Liberation Serif" w:hAnsi="Liberation Serif"/>
          <w:color w:val="000000"/>
          <w:sz w:val="24"/>
          <w:szCs w:val="24"/>
        </w:rPr>
        <w:t xml:space="preserve">8.1. </w:t>
      </w:r>
      <w:r>
        <w:rPr>
          <w:rFonts w:ascii="Liberation Serif" w:hAnsi="Liberation Serif"/>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в том числе:</w:t>
      </w:r>
    </w:p>
    <w:p w:rsidR="00A70BF4" w:rsidRDefault="008D02A7">
      <w:pPr>
        <w:pStyle w:val="s13"/>
        <w:shd w:val="clear" w:color="auto" w:fill="FFFFFF"/>
        <w:ind w:firstLine="709"/>
        <w:contextualSpacing/>
        <w:jc w:val="both"/>
        <w:rPr>
          <w:rFonts w:ascii="Liberation Serif" w:hAnsi="Liberation Serif"/>
        </w:rPr>
      </w:pPr>
      <w:r>
        <w:rPr>
          <w:rFonts w:ascii="Liberation Serif" w:hAnsi="Liberation Serif"/>
          <w:color w:val="000000"/>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70BF4" w:rsidRDefault="008D02A7">
      <w:pPr>
        <w:pStyle w:val="s13"/>
        <w:shd w:val="clear" w:color="auto" w:fill="FFFFFF"/>
        <w:ind w:firstLine="709"/>
        <w:contextualSpacing/>
        <w:jc w:val="both"/>
        <w:rPr>
          <w:rFonts w:ascii="Liberation Serif" w:hAnsi="Liberation Serif"/>
        </w:rPr>
      </w:pPr>
      <w:r>
        <w:rPr>
          <w:rFonts w:ascii="Liberation Serif" w:hAnsi="Liberation Serif"/>
          <w:color w:val="000000"/>
          <w:sz w:val="24"/>
          <w:szCs w:val="24"/>
        </w:rPr>
        <w:t xml:space="preserve">б) </w:t>
      </w:r>
      <w:r>
        <w:rPr>
          <w:rFonts w:ascii="Liberation Serif" w:hAnsi="Liberation Serif"/>
          <w:sz w:val="24"/>
          <w:szCs w:val="24"/>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w:t>
      </w:r>
      <w:r>
        <w:rPr>
          <w:rFonts w:ascii="Liberation Serif" w:hAnsi="Liberation Serif"/>
          <w:sz w:val="24"/>
          <w:szCs w:val="24"/>
        </w:rPr>
        <w:lastRenderedPageBreak/>
        <w:t>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70BF4" w:rsidRDefault="008D02A7">
      <w:pPr>
        <w:spacing w:after="0" w:line="240" w:lineRule="auto"/>
        <w:ind w:firstLine="709"/>
        <w:contextualSpacing/>
        <w:jc w:val="both"/>
      </w:pPr>
      <w:r>
        <w:rPr>
          <w:rFonts w:ascii="Liberation Serif" w:hAnsi="Liberation Serif"/>
          <w:color w:val="000000"/>
          <w:sz w:val="24"/>
          <w:szCs w:val="24"/>
        </w:rPr>
        <w:t xml:space="preserve">в) в случаях, предусмотренных </w:t>
      </w:r>
      <w:hyperlink r:id="rId6" w:anchor="block_1616" w:history="1">
        <w:r>
          <w:rPr>
            <w:rFonts w:ascii="Liberation Serif" w:hAnsi="Liberation Serif"/>
            <w:color w:val="000000"/>
            <w:sz w:val="24"/>
            <w:szCs w:val="24"/>
          </w:rPr>
          <w:t>пунктом 6 статьи 161</w:t>
        </w:r>
      </w:hyperlink>
      <w:r>
        <w:rPr>
          <w:rFonts w:ascii="Liberation Serif" w:hAnsi="Liberation Serif"/>
          <w:color w:val="000000"/>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70BF4" w:rsidRDefault="008D02A7">
      <w:pPr>
        <w:pStyle w:val="ConsPlusNormal0"/>
        <w:ind w:firstLine="709"/>
        <w:jc w:val="both"/>
        <w:rPr>
          <w:rFonts w:ascii="Liberation Serif" w:hAnsi="Liberation Serif"/>
        </w:rPr>
      </w:pPr>
      <w:r>
        <w:rPr>
          <w:rFonts w:ascii="Liberation Serif" w:hAnsi="Liberation Serif"/>
          <w:color w:val="000000"/>
          <w:sz w:val="24"/>
          <w:szCs w:val="24"/>
        </w:rPr>
        <w:t xml:space="preserve">8.2. </w:t>
      </w:r>
      <w:r>
        <w:rPr>
          <w:rFonts w:ascii="Liberation Serif" w:hAnsi="Liberation Serif" w:cs="Times New Roman"/>
          <w:sz w:val="24"/>
          <w:szCs w:val="24"/>
        </w:rPr>
        <w:t xml:space="preserve">Досрочное расторжение Контракта возможно по соглашению Сторон </w:t>
      </w:r>
      <w:r w:rsidR="00401BEA">
        <w:rPr>
          <w:rFonts w:ascii="Liberation Serif" w:hAnsi="Liberation Serif" w:cs="Times New Roman"/>
          <w:sz w:val="24"/>
          <w:szCs w:val="24"/>
        </w:rPr>
        <w:br/>
      </w:r>
      <w:r>
        <w:rPr>
          <w:rFonts w:ascii="Liberation Serif" w:hAnsi="Liberation Serif" w:cs="Times New Roman"/>
          <w:sz w:val="24"/>
          <w:szCs w:val="24"/>
        </w:rPr>
        <w:t>с предварительным уведомлением Стороны за 14 календарных дней до предполагаемой даты расторжения,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rsidR="00A70BF4" w:rsidRDefault="008D02A7">
      <w:pPr>
        <w:pStyle w:val="ConsPlusNormal0"/>
        <w:jc w:val="both"/>
        <w:rPr>
          <w:rFonts w:ascii="Liberation Serif" w:hAnsi="Liberation Serif"/>
        </w:rPr>
      </w:pPr>
      <w:r>
        <w:rPr>
          <w:rFonts w:ascii="Liberation Serif" w:hAnsi="Liberation Serif"/>
          <w:bCs/>
          <w:color w:val="000000"/>
          <w:sz w:val="24"/>
          <w:szCs w:val="24"/>
        </w:rPr>
        <w:t xml:space="preserve">8.3. Заказчик вправе принять решение об одностороннем отказе от исполнения контракта по основаниям, предусмотренным </w:t>
      </w:r>
      <w:r>
        <w:rPr>
          <w:rFonts w:ascii="Liberation Serif" w:hAnsi="Liberation Serif" w:cs="Times New Roman"/>
          <w:sz w:val="24"/>
          <w:szCs w:val="24"/>
        </w:rPr>
        <w:t>Гражданским кодексом Российской Федерации, в том числе</w:t>
      </w:r>
      <w:r>
        <w:rPr>
          <w:rFonts w:ascii="Liberation Serif" w:hAnsi="Liberation Serif"/>
          <w:bCs/>
          <w:color w:val="000000"/>
          <w:sz w:val="24"/>
          <w:szCs w:val="24"/>
        </w:rPr>
        <w:t>:</w:t>
      </w:r>
    </w:p>
    <w:p w:rsidR="00A70BF4" w:rsidRDefault="008D02A7">
      <w:pPr>
        <w:pStyle w:val="ad"/>
        <w:spacing w:beforeAutospacing="0" w:after="0" w:afterAutospacing="0"/>
        <w:ind w:firstLine="709"/>
        <w:contextualSpacing/>
        <w:jc w:val="both"/>
        <w:rPr>
          <w:rFonts w:ascii="Liberation Serif" w:hAnsi="Liberation Serif"/>
        </w:rPr>
      </w:pPr>
      <w:r>
        <w:rPr>
          <w:rFonts w:ascii="Liberation Serif" w:hAnsi="Liberation Serif"/>
          <w:bCs/>
          <w:color w:val="000000"/>
        </w:rPr>
        <w:t>отказ Поставщика передать Заказчику товар или принадлежности к нему (пункт 1 статьи 463, абзац второй статьи 464 ГК РФ);</w:t>
      </w:r>
    </w:p>
    <w:p w:rsidR="00A70BF4" w:rsidRDefault="008D02A7">
      <w:pPr>
        <w:pStyle w:val="ad"/>
        <w:spacing w:beforeAutospacing="0" w:after="0" w:afterAutospacing="0"/>
        <w:ind w:firstLine="709"/>
        <w:contextualSpacing/>
        <w:jc w:val="both"/>
        <w:rPr>
          <w:rFonts w:ascii="Liberation Serif" w:hAnsi="Liberation Serif"/>
        </w:rPr>
      </w:pPr>
      <w:r>
        <w:rPr>
          <w:rFonts w:ascii="Liberation Serif" w:hAnsi="Liberation Serif"/>
          <w:bCs/>
          <w:color w:val="000000"/>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A70BF4" w:rsidRDefault="008D02A7">
      <w:pPr>
        <w:pStyle w:val="ad"/>
        <w:spacing w:beforeAutospacing="0" w:after="0" w:afterAutospacing="0"/>
        <w:ind w:firstLine="709"/>
        <w:contextualSpacing/>
        <w:jc w:val="both"/>
        <w:rPr>
          <w:rFonts w:ascii="Liberation Serif" w:hAnsi="Liberation Serif"/>
        </w:rPr>
      </w:pPr>
      <w:r>
        <w:rPr>
          <w:rFonts w:ascii="Liberation Serif" w:hAnsi="Liberation Serif"/>
          <w:bCs/>
          <w:color w:val="000000"/>
        </w:rPr>
        <w:t xml:space="preserve">невыполнение Поставщиком в разумный срок требования Заказчика </w:t>
      </w:r>
      <w:r w:rsidR="00401BEA">
        <w:rPr>
          <w:rFonts w:ascii="Liberation Serif" w:hAnsi="Liberation Serif"/>
          <w:bCs/>
          <w:color w:val="000000"/>
        </w:rPr>
        <w:br/>
      </w:r>
      <w:r>
        <w:rPr>
          <w:rFonts w:ascii="Liberation Serif" w:hAnsi="Liberation Serif"/>
          <w:bCs/>
          <w:color w:val="000000"/>
        </w:rPr>
        <w:t>о доукомплектовании товара (пункт 1 статьи 480 ГК РФ);</w:t>
      </w:r>
    </w:p>
    <w:p w:rsidR="00A70BF4" w:rsidRDefault="008D02A7">
      <w:pPr>
        <w:pStyle w:val="ad"/>
        <w:spacing w:beforeAutospacing="0" w:after="0" w:afterAutospacing="0"/>
        <w:ind w:firstLine="709"/>
        <w:contextualSpacing/>
        <w:jc w:val="both"/>
        <w:rPr>
          <w:rFonts w:ascii="Liberation Serif" w:hAnsi="Liberation Serif"/>
        </w:rPr>
      </w:pPr>
      <w:r>
        <w:rPr>
          <w:rFonts w:ascii="Liberation Serif" w:hAnsi="Liberation Serif"/>
          <w:bCs/>
          <w:color w:val="000000"/>
        </w:rPr>
        <w:t>неоднократное нарушение Поставщиком сроков поставки товаров (пункт 2 статьи 523 ГК РФ);</w:t>
      </w:r>
    </w:p>
    <w:p w:rsidR="00A70BF4" w:rsidRDefault="008D02A7">
      <w:pPr>
        <w:pStyle w:val="ad"/>
        <w:spacing w:beforeAutospacing="0" w:after="0" w:afterAutospacing="0"/>
        <w:ind w:firstLine="709"/>
        <w:contextualSpacing/>
        <w:jc w:val="both"/>
        <w:rPr>
          <w:rFonts w:ascii="Liberation Serif" w:hAnsi="Liberation Serif"/>
        </w:rPr>
      </w:pPr>
      <w:r>
        <w:rPr>
          <w:rFonts w:ascii="Liberation Serif" w:hAnsi="Liberation Serif"/>
          <w:bCs/>
          <w:color w:val="000000"/>
        </w:rPr>
        <w:t>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A70BF4" w:rsidRDefault="008D02A7">
      <w:pPr>
        <w:widowControl w:val="0"/>
        <w:spacing w:after="0" w:line="240" w:lineRule="auto"/>
        <w:ind w:firstLine="709"/>
        <w:contextualSpacing/>
        <w:jc w:val="both"/>
        <w:rPr>
          <w:rFonts w:ascii="Liberation Serif" w:hAnsi="Liberation Serif"/>
        </w:rPr>
      </w:pPr>
      <w:r>
        <w:rPr>
          <w:rFonts w:ascii="Liberation Serif" w:hAnsi="Liberation Serif"/>
          <w:color w:val="000000"/>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0BF4" w:rsidRDefault="00A70BF4">
      <w:pPr>
        <w:spacing w:after="0" w:line="240" w:lineRule="auto"/>
        <w:ind w:firstLine="720"/>
        <w:contextualSpacing/>
        <w:jc w:val="both"/>
        <w:rPr>
          <w:rFonts w:ascii="Liberation Serif" w:hAnsi="Liberation Serif"/>
          <w:b/>
          <w:sz w:val="24"/>
          <w:szCs w:val="24"/>
        </w:rPr>
      </w:pPr>
    </w:p>
    <w:p w:rsidR="00A70BF4" w:rsidRDefault="008D02A7">
      <w:pPr>
        <w:spacing w:after="0" w:line="240" w:lineRule="auto"/>
        <w:ind w:firstLine="720"/>
        <w:contextualSpacing/>
        <w:jc w:val="center"/>
        <w:rPr>
          <w:rFonts w:ascii="Liberation Serif" w:hAnsi="Liberation Serif"/>
        </w:rPr>
      </w:pPr>
      <w:r>
        <w:rPr>
          <w:rFonts w:ascii="Liberation Serif" w:hAnsi="Liberation Serif"/>
          <w:b/>
          <w:sz w:val="24"/>
          <w:szCs w:val="24"/>
        </w:rPr>
        <w:t>9.  Прочие условия Контракта</w:t>
      </w:r>
    </w:p>
    <w:p w:rsidR="00A70BF4" w:rsidRDefault="00A70BF4">
      <w:pPr>
        <w:spacing w:after="0" w:line="240" w:lineRule="auto"/>
        <w:ind w:firstLine="720"/>
        <w:contextualSpacing/>
        <w:jc w:val="center"/>
        <w:rPr>
          <w:rFonts w:ascii="Liberation Serif" w:hAnsi="Liberation Serif"/>
          <w:b/>
          <w:sz w:val="24"/>
          <w:szCs w:val="24"/>
        </w:rPr>
      </w:pPr>
    </w:p>
    <w:p w:rsidR="00A70BF4" w:rsidRDefault="008D02A7">
      <w:pPr>
        <w:spacing w:after="0" w:line="240" w:lineRule="auto"/>
        <w:ind w:firstLine="709"/>
        <w:contextualSpacing/>
        <w:jc w:val="both"/>
        <w:rPr>
          <w:rFonts w:ascii="Liberation Serif" w:hAnsi="Liberation Serif"/>
        </w:rPr>
      </w:pPr>
      <w:r>
        <w:rPr>
          <w:rFonts w:ascii="Liberation Serif" w:hAnsi="Liberation Serif"/>
          <w:color w:val="000000"/>
          <w:sz w:val="24"/>
          <w:szCs w:val="24"/>
        </w:rPr>
        <w:t xml:space="preserve">9.1. Все вопросы, возникшие между Сторонами в ходе исполнения своих обязательств по Контракту, которые не урегулированы путем переговоров, подлежат рассмотрению </w:t>
      </w:r>
      <w:r w:rsidR="00401BEA">
        <w:rPr>
          <w:rFonts w:ascii="Liberation Serif" w:hAnsi="Liberation Serif"/>
          <w:color w:val="000000"/>
          <w:sz w:val="24"/>
          <w:szCs w:val="24"/>
        </w:rPr>
        <w:br/>
      </w:r>
      <w:r>
        <w:rPr>
          <w:rFonts w:ascii="Liberation Serif" w:hAnsi="Liberation Serif"/>
          <w:color w:val="000000"/>
          <w:sz w:val="24"/>
          <w:szCs w:val="24"/>
        </w:rPr>
        <w:t>в Арбитражном суде Удмуртской Республики, с обязательным соблюдением претензионного порядка.</w:t>
      </w:r>
    </w:p>
    <w:p w:rsidR="00A70BF4" w:rsidRDefault="008D02A7">
      <w:pPr>
        <w:spacing w:after="0" w:line="240" w:lineRule="auto"/>
        <w:ind w:firstLine="709"/>
        <w:jc w:val="both"/>
        <w:rPr>
          <w:rFonts w:ascii="Liberation Serif" w:hAnsi="Liberation Serif"/>
        </w:rPr>
      </w:pPr>
      <w:r>
        <w:rPr>
          <w:rFonts w:ascii="Liberation Serif" w:hAnsi="Liberation Serif"/>
          <w:sz w:val="24"/>
          <w:szCs w:val="24"/>
        </w:rPr>
        <w:t>9.2. Настоящий Контракт составлен в двух подлинных экземплярах: один экземпляр Заказчику, один экземпляр - Поставщику.</w:t>
      </w:r>
    </w:p>
    <w:p w:rsidR="00A70BF4" w:rsidRDefault="008D02A7">
      <w:pPr>
        <w:shd w:val="clear" w:color="auto" w:fill="FFFFFF"/>
        <w:tabs>
          <w:tab w:val="left" w:pos="590"/>
        </w:tabs>
        <w:spacing w:after="0" w:line="240" w:lineRule="auto"/>
        <w:ind w:firstLine="709"/>
        <w:jc w:val="both"/>
        <w:rPr>
          <w:rFonts w:ascii="Liberation Serif" w:hAnsi="Liberation Serif"/>
        </w:rPr>
      </w:pPr>
      <w:r>
        <w:rPr>
          <w:rFonts w:ascii="Liberation Serif" w:hAnsi="Liberation Serif"/>
          <w:sz w:val="24"/>
          <w:szCs w:val="24"/>
        </w:rPr>
        <w:t>9.3. Все изменения и дополнения к настоящему Контракту согласовываются Сторонами и оформляются в виде дополнительных соглашений в письменной форме к настоящему Контракту. Все приложения и Дополнительные соглашения являются неотъемлемой частью Контракта. Дополнительное соглашение вступает в силу со дня подписания его Сторонами.</w:t>
      </w:r>
    </w:p>
    <w:p w:rsidR="00A70BF4" w:rsidRDefault="00A70BF4">
      <w:pPr>
        <w:shd w:val="clear" w:color="auto" w:fill="FFFFFF"/>
        <w:tabs>
          <w:tab w:val="left" w:pos="590"/>
        </w:tabs>
        <w:spacing w:after="0" w:line="240" w:lineRule="auto"/>
        <w:ind w:firstLine="709"/>
        <w:jc w:val="both"/>
        <w:rPr>
          <w:rFonts w:ascii="Liberation Serif" w:hAnsi="Liberation Serif"/>
          <w:sz w:val="24"/>
          <w:szCs w:val="24"/>
        </w:rPr>
      </w:pPr>
    </w:p>
    <w:p w:rsidR="00A70BF4" w:rsidRDefault="008D02A7">
      <w:pPr>
        <w:spacing w:after="0"/>
        <w:jc w:val="center"/>
        <w:rPr>
          <w:rFonts w:ascii="Liberation Serif" w:hAnsi="Liberation Serif"/>
        </w:rPr>
      </w:pPr>
      <w:r>
        <w:rPr>
          <w:rFonts w:ascii="Liberation Serif" w:eastAsia="Calibri" w:hAnsi="Liberation Serif"/>
          <w:b/>
          <w:color w:val="000000"/>
          <w:sz w:val="24"/>
          <w:szCs w:val="24"/>
          <w:lang w:eastAsia="zh-CN"/>
        </w:rPr>
        <w:lastRenderedPageBreak/>
        <w:t>10. Неотъемлемой частью Контракта являются приложения к нему:</w:t>
      </w:r>
    </w:p>
    <w:p w:rsidR="00A70BF4" w:rsidRDefault="008D02A7">
      <w:pPr>
        <w:spacing w:after="0"/>
        <w:ind w:firstLine="708"/>
        <w:rPr>
          <w:rFonts w:ascii="Liberation Serif" w:hAnsi="Liberation Serif"/>
        </w:rPr>
      </w:pPr>
      <w:r>
        <w:rPr>
          <w:rFonts w:ascii="Liberation Serif" w:eastAsia="Calibri" w:hAnsi="Liberation Serif"/>
          <w:sz w:val="24"/>
          <w:szCs w:val="24"/>
          <w:lang w:eastAsia="zh-CN"/>
        </w:rPr>
        <w:t>10.1. Приложение № 1 – Спецификация.</w:t>
      </w:r>
    </w:p>
    <w:p w:rsidR="00A70BF4" w:rsidRDefault="008D02A7">
      <w:pPr>
        <w:spacing w:after="0"/>
        <w:ind w:firstLine="708"/>
        <w:rPr>
          <w:rFonts w:ascii="Liberation Serif" w:hAnsi="Liberation Serif"/>
        </w:rPr>
      </w:pPr>
      <w:r>
        <w:rPr>
          <w:rFonts w:ascii="Liberation Serif" w:eastAsia="Calibri" w:hAnsi="Liberation Serif"/>
          <w:sz w:val="24"/>
          <w:szCs w:val="24"/>
          <w:lang w:eastAsia="zh-CN"/>
        </w:rPr>
        <w:t>10.2. Приложение № 2 – Техническое задание.</w:t>
      </w:r>
    </w:p>
    <w:p w:rsidR="00A70BF4" w:rsidRDefault="00A70BF4">
      <w:pPr>
        <w:widowControl w:val="0"/>
        <w:spacing w:after="0"/>
        <w:ind w:firstLine="709"/>
        <w:rPr>
          <w:rFonts w:ascii="Liberation Serif" w:hAnsi="Liberation Serif"/>
          <w:b/>
          <w:bCs/>
          <w:sz w:val="24"/>
          <w:szCs w:val="24"/>
        </w:rPr>
      </w:pPr>
    </w:p>
    <w:p w:rsidR="00A70BF4" w:rsidRDefault="008D02A7">
      <w:pPr>
        <w:widowControl w:val="0"/>
        <w:spacing w:after="0"/>
        <w:ind w:firstLine="709"/>
        <w:jc w:val="center"/>
        <w:rPr>
          <w:rFonts w:ascii="Liberation Serif" w:hAnsi="Liberation Serif"/>
        </w:rPr>
      </w:pPr>
      <w:r>
        <w:rPr>
          <w:rFonts w:ascii="Liberation Serif" w:hAnsi="Liberation Serif"/>
          <w:b/>
          <w:bCs/>
          <w:sz w:val="24"/>
          <w:szCs w:val="24"/>
        </w:rPr>
        <w:t>11. Адреса, реквизиты и подписи Сторон</w:t>
      </w:r>
    </w:p>
    <w:p w:rsidR="00A70BF4" w:rsidRDefault="00A70BF4">
      <w:pPr>
        <w:widowControl w:val="0"/>
        <w:spacing w:after="0"/>
        <w:ind w:firstLine="709"/>
        <w:jc w:val="center"/>
        <w:rPr>
          <w:rFonts w:ascii="Liberation Serif" w:hAnsi="Liberation Serif"/>
          <w:b/>
          <w:bCs/>
          <w:sz w:val="24"/>
          <w:szCs w:val="24"/>
        </w:rPr>
      </w:pPr>
    </w:p>
    <w:tbl>
      <w:tblPr>
        <w:tblW w:w="9757" w:type="dxa"/>
        <w:tblInd w:w="196" w:type="dxa"/>
        <w:tblLayout w:type="fixed"/>
        <w:tblLook w:val="0000" w:firstRow="0" w:lastRow="0" w:firstColumn="0" w:lastColumn="0" w:noHBand="0" w:noVBand="0"/>
      </w:tblPr>
      <w:tblGrid>
        <w:gridCol w:w="4862"/>
        <w:gridCol w:w="4895"/>
      </w:tblGrid>
      <w:tr w:rsidR="00A70BF4">
        <w:trPr>
          <w:trHeight w:val="3412"/>
        </w:trPr>
        <w:tc>
          <w:tcPr>
            <w:tcW w:w="4862" w:type="dxa"/>
            <w:shd w:val="clear" w:color="000000" w:fill="FFFFFF"/>
          </w:tcPr>
          <w:p w:rsidR="00A70BF4" w:rsidRDefault="008D02A7">
            <w:pPr>
              <w:rPr>
                <w:rFonts w:ascii="Liberation Serif" w:hAnsi="Liberation Serif"/>
              </w:rPr>
            </w:pPr>
            <w:r>
              <w:rPr>
                <w:rFonts w:ascii="Liberation Serif" w:hAnsi="Liberation Serif"/>
                <w:color w:val="000000"/>
                <w:sz w:val="24"/>
                <w:szCs w:val="24"/>
              </w:rPr>
              <w:t>ЗАКАЗЧИК</w:t>
            </w:r>
          </w:p>
          <w:p w:rsidR="00A70BF4" w:rsidRDefault="008D02A7">
            <w:pPr>
              <w:spacing w:after="0" w:line="240" w:lineRule="auto"/>
              <w:rPr>
                <w:rFonts w:ascii="Liberation Serif" w:hAnsi="Liberation Serif"/>
              </w:rPr>
            </w:pPr>
            <w:r>
              <w:rPr>
                <w:rFonts w:ascii="Liberation Serif" w:hAnsi="Liberation Serif"/>
                <w:color w:val="000000"/>
                <w:sz w:val="24"/>
                <w:szCs w:val="24"/>
              </w:rPr>
              <w:t>Главное управление МЧС России по Удмуртской Республике</w:t>
            </w:r>
          </w:p>
          <w:p w:rsidR="00A70BF4" w:rsidRDefault="008D02A7">
            <w:pPr>
              <w:spacing w:after="0" w:line="240" w:lineRule="auto"/>
              <w:rPr>
                <w:rFonts w:ascii="Liberation Serif" w:hAnsi="Liberation Serif"/>
              </w:rPr>
            </w:pPr>
            <w:r>
              <w:rPr>
                <w:rFonts w:ascii="Liberation Serif" w:hAnsi="Liberation Serif"/>
                <w:color w:val="000000"/>
                <w:sz w:val="24"/>
                <w:szCs w:val="24"/>
              </w:rPr>
              <w:t>426008, г. Ижевск, ул. Коммунаров, 325</w:t>
            </w:r>
          </w:p>
          <w:p w:rsidR="00A70BF4" w:rsidRDefault="008D02A7">
            <w:pPr>
              <w:spacing w:after="0" w:line="240" w:lineRule="auto"/>
              <w:rPr>
                <w:rFonts w:ascii="Liberation Serif" w:hAnsi="Liberation Serif"/>
              </w:rPr>
            </w:pPr>
            <w:r>
              <w:rPr>
                <w:rFonts w:ascii="Liberation Serif" w:hAnsi="Liberation Serif"/>
                <w:color w:val="000000"/>
                <w:sz w:val="24"/>
                <w:szCs w:val="24"/>
              </w:rPr>
              <w:t>ИНН/КПП 1831100790/183101001</w:t>
            </w:r>
          </w:p>
          <w:p w:rsidR="00A70BF4" w:rsidRDefault="008D02A7">
            <w:pPr>
              <w:spacing w:after="0" w:line="240" w:lineRule="auto"/>
              <w:rPr>
                <w:rFonts w:ascii="Liberation Serif" w:hAnsi="Liberation Serif"/>
              </w:rPr>
            </w:pPr>
            <w:proofErr w:type="gramStart"/>
            <w:r>
              <w:rPr>
                <w:rFonts w:ascii="Liberation Serif" w:hAnsi="Liberation Serif"/>
                <w:color w:val="000000"/>
                <w:sz w:val="24"/>
                <w:szCs w:val="24"/>
              </w:rPr>
              <w:t>л</w:t>
            </w:r>
            <w:proofErr w:type="gramEnd"/>
            <w:r>
              <w:rPr>
                <w:rFonts w:ascii="Liberation Serif" w:hAnsi="Liberation Serif"/>
                <w:color w:val="000000"/>
                <w:sz w:val="24"/>
                <w:szCs w:val="24"/>
              </w:rPr>
              <w:t>/с 03131783310 в УФК</w:t>
            </w:r>
          </w:p>
          <w:p w:rsidR="00A70BF4" w:rsidRDefault="008D02A7">
            <w:pPr>
              <w:spacing w:after="0" w:line="240" w:lineRule="auto"/>
              <w:rPr>
                <w:rFonts w:ascii="Liberation Serif" w:hAnsi="Liberation Serif"/>
              </w:rPr>
            </w:pPr>
            <w:r>
              <w:rPr>
                <w:rFonts w:ascii="Liberation Serif" w:hAnsi="Liberation Serif"/>
                <w:color w:val="000000"/>
                <w:sz w:val="24"/>
                <w:szCs w:val="24"/>
              </w:rPr>
              <w:t>по Нижегородской области</w:t>
            </w:r>
          </w:p>
          <w:p w:rsidR="00A70BF4" w:rsidRDefault="008D02A7">
            <w:pPr>
              <w:spacing w:after="0" w:line="240" w:lineRule="auto"/>
              <w:rPr>
                <w:rFonts w:ascii="Liberation Serif" w:hAnsi="Liberation Serif"/>
              </w:rPr>
            </w:pPr>
            <w:r>
              <w:rPr>
                <w:rFonts w:ascii="Liberation Serif" w:hAnsi="Liberation Serif"/>
                <w:color w:val="000000"/>
                <w:sz w:val="24"/>
                <w:szCs w:val="24"/>
              </w:rPr>
              <w:t>№ казначейского счета 03211643000000013239</w:t>
            </w:r>
          </w:p>
          <w:p w:rsidR="00A70BF4" w:rsidRDefault="008D02A7">
            <w:pPr>
              <w:spacing w:after="0" w:line="240" w:lineRule="auto"/>
              <w:rPr>
                <w:rFonts w:ascii="Liberation Serif" w:hAnsi="Liberation Serif"/>
              </w:rPr>
            </w:pPr>
            <w:r>
              <w:rPr>
                <w:rFonts w:ascii="Liberation Serif" w:hAnsi="Liberation Serif"/>
                <w:color w:val="000000"/>
                <w:sz w:val="24"/>
                <w:szCs w:val="24"/>
              </w:rPr>
              <w:t>БИК ТОФК 012202102 ЕКС 40102810745370000024</w:t>
            </w:r>
          </w:p>
          <w:p w:rsidR="00A70BF4" w:rsidRDefault="008D02A7">
            <w:pPr>
              <w:spacing w:after="0" w:line="240" w:lineRule="auto"/>
              <w:rPr>
                <w:rFonts w:ascii="Liberation Serif" w:hAnsi="Liberation Serif"/>
              </w:rPr>
            </w:pPr>
            <w:r>
              <w:rPr>
                <w:rFonts w:ascii="Liberation Serif" w:hAnsi="Liberation Serif"/>
                <w:color w:val="000000"/>
                <w:sz w:val="24"/>
                <w:szCs w:val="24"/>
              </w:rPr>
              <w:t>УФК по Нижегородской области (Главное управление МЧС</w:t>
            </w:r>
          </w:p>
          <w:p w:rsidR="00A70BF4" w:rsidRDefault="008D02A7">
            <w:pPr>
              <w:spacing w:after="0" w:line="240" w:lineRule="auto"/>
              <w:rPr>
                <w:rFonts w:ascii="Liberation Serif" w:hAnsi="Liberation Serif"/>
              </w:rPr>
            </w:pPr>
            <w:r>
              <w:rPr>
                <w:rFonts w:ascii="Liberation Serif" w:hAnsi="Liberation Serif"/>
                <w:color w:val="000000"/>
                <w:sz w:val="24"/>
                <w:szCs w:val="24"/>
              </w:rPr>
              <w:t>России по Удмуртской Республике, л/с 03131783310)</w:t>
            </w:r>
          </w:p>
          <w:p w:rsidR="00A70BF4" w:rsidRDefault="008D02A7">
            <w:pPr>
              <w:spacing w:after="0" w:line="240" w:lineRule="auto"/>
              <w:rPr>
                <w:rFonts w:ascii="Liberation Serif" w:hAnsi="Liberation Serif"/>
              </w:rPr>
            </w:pPr>
            <w:r>
              <w:rPr>
                <w:rFonts w:ascii="Liberation Serif" w:hAnsi="Liberation Serif"/>
                <w:color w:val="000000"/>
                <w:sz w:val="24"/>
                <w:szCs w:val="24"/>
              </w:rPr>
              <w:t>ОКЦ № 1 ВВГУ Банка России//УФК</w:t>
            </w:r>
          </w:p>
          <w:p w:rsidR="00A70BF4" w:rsidRDefault="008D02A7">
            <w:pPr>
              <w:spacing w:after="0" w:line="240" w:lineRule="auto"/>
              <w:rPr>
                <w:rFonts w:ascii="Liberation Serif" w:hAnsi="Liberation Serif"/>
              </w:rPr>
            </w:pPr>
            <w:r>
              <w:rPr>
                <w:rFonts w:ascii="Liberation Serif" w:hAnsi="Liberation Serif"/>
                <w:color w:val="000000"/>
                <w:sz w:val="24"/>
                <w:szCs w:val="24"/>
              </w:rPr>
              <w:t xml:space="preserve"> по Нижегородской области,</w:t>
            </w:r>
          </w:p>
          <w:p w:rsidR="00A70BF4" w:rsidRDefault="008D02A7">
            <w:pPr>
              <w:spacing w:after="0" w:line="240" w:lineRule="auto"/>
              <w:rPr>
                <w:rFonts w:ascii="Liberation Serif" w:hAnsi="Liberation Serif"/>
              </w:rPr>
            </w:pPr>
            <w:r>
              <w:rPr>
                <w:rFonts w:ascii="Liberation Serif" w:hAnsi="Liberation Serif"/>
                <w:color w:val="000000"/>
                <w:sz w:val="24"/>
                <w:szCs w:val="24"/>
              </w:rPr>
              <w:t xml:space="preserve"> г. Нижний Новгород</w:t>
            </w:r>
          </w:p>
          <w:p w:rsidR="00A70BF4" w:rsidRDefault="008D02A7">
            <w:pPr>
              <w:spacing w:after="0" w:line="240" w:lineRule="auto"/>
              <w:outlineLvl w:val="0"/>
              <w:rPr>
                <w:rFonts w:ascii="Liberation Serif" w:hAnsi="Liberation Serif"/>
              </w:rPr>
            </w:pPr>
            <w:r>
              <w:rPr>
                <w:rFonts w:ascii="Liberation Serif" w:hAnsi="Liberation Serif"/>
                <w:color w:val="000000"/>
                <w:sz w:val="24"/>
                <w:szCs w:val="24"/>
              </w:rPr>
              <w:t>ОГРН 1041800279014 ОКПО 08928782</w:t>
            </w:r>
          </w:p>
        </w:tc>
        <w:tc>
          <w:tcPr>
            <w:tcW w:w="4894" w:type="dxa"/>
            <w:shd w:val="clear" w:color="000000" w:fill="FFFFFF"/>
          </w:tcPr>
          <w:p w:rsidR="00A70BF4" w:rsidRDefault="008D02A7">
            <w:pPr>
              <w:ind w:right="-371"/>
              <w:jc w:val="both"/>
              <w:rPr>
                <w:rFonts w:ascii="Liberation Serif" w:hAnsi="Liberation Serif"/>
              </w:rPr>
            </w:pPr>
            <w:r>
              <w:rPr>
                <w:rFonts w:ascii="Liberation Serif" w:hAnsi="Liberation Serif"/>
                <w:color w:val="000000"/>
                <w:sz w:val="24"/>
                <w:szCs w:val="24"/>
              </w:rPr>
              <w:t xml:space="preserve">                  ПОСТАВЩИК</w:t>
            </w:r>
          </w:p>
          <w:p w:rsidR="00A70BF4" w:rsidRDefault="00A70BF4">
            <w:pPr>
              <w:spacing w:after="0" w:line="240" w:lineRule="auto"/>
              <w:ind w:left="284"/>
              <w:jc w:val="both"/>
              <w:rPr>
                <w:rFonts w:ascii="Liberation Serif" w:hAnsi="Liberation Serif"/>
                <w:color w:val="000000"/>
                <w:sz w:val="24"/>
                <w:szCs w:val="24"/>
              </w:rPr>
            </w:pPr>
          </w:p>
        </w:tc>
      </w:tr>
    </w:tbl>
    <w:p w:rsidR="00A70BF4" w:rsidRDefault="00A70BF4">
      <w:pPr>
        <w:jc w:val="both"/>
        <w:rPr>
          <w:rFonts w:ascii="Liberation Serif" w:hAnsi="Liberation Serif"/>
        </w:rPr>
      </w:pPr>
    </w:p>
    <w:tbl>
      <w:tblPr>
        <w:tblpPr w:leftFromText="180" w:rightFromText="180" w:vertAnchor="text" w:horzAnchor="margin" w:tblpY="432"/>
        <w:tblW w:w="9900" w:type="dxa"/>
        <w:tblLayout w:type="fixed"/>
        <w:tblLook w:val="0000" w:firstRow="0" w:lastRow="0" w:firstColumn="0" w:lastColumn="0" w:noHBand="0" w:noVBand="0"/>
      </w:tblPr>
      <w:tblGrid>
        <w:gridCol w:w="5041"/>
        <w:gridCol w:w="4859"/>
      </w:tblGrid>
      <w:tr w:rsidR="00A70BF4">
        <w:trPr>
          <w:cantSplit/>
          <w:trHeight w:val="1985"/>
        </w:trPr>
        <w:tc>
          <w:tcPr>
            <w:tcW w:w="5040" w:type="dxa"/>
          </w:tcPr>
          <w:p w:rsidR="00A70BF4" w:rsidRDefault="008D02A7">
            <w:pPr>
              <w:spacing w:after="0"/>
              <w:ind w:left="142"/>
              <w:outlineLvl w:val="0"/>
              <w:rPr>
                <w:rFonts w:ascii="Times New Roman" w:hAnsi="Times New Roman"/>
                <w:color w:val="000000"/>
                <w:sz w:val="24"/>
                <w:szCs w:val="24"/>
              </w:rPr>
            </w:pPr>
            <w:r>
              <w:rPr>
                <w:rFonts w:ascii="Times New Roman" w:hAnsi="Times New Roman"/>
                <w:color w:val="000000"/>
                <w:sz w:val="24"/>
                <w:szCs w:val="24"/>
              </w:rPr>
              <w:t>Первый заместитель начальника</w:t>
            </w:r>
          </w:p>
          <w:p w:rsidR="00A70BF4" w:rsidRDefault="008D02A7">
            <w:pPr>
              <w:spacing w:after="0"/>
              <w:ind w:left="142"/>
              <w:outlineLvl w:val="0"/>
              <w:rPr>
                <w:rFonts w:ascii="Times New Roman" w:hAnsi="Times New Roman"/>
                <w:color w:val="000000"/>
                <w:sz w:val="24"/>
                <w:szCs w:val="24"/>
              </w:rPr>
            </w:pPr>
            <w:r>
              <w:rPr>
                <w:rFonts w:ascii="Times New Roman" w:hAnsi="Times New Roman"/>
                <w:color w:val="000000"/>
                <w:sz w:val="24"/>
                <w:szCs w:val="24"/>
              </w:rPr>
              <w:t>Главного управления МЧС России</w:t>
            </w:r>
          </w:p>
          <w:p w:rsidR="00A70BF4" w:rsidRDefault="008D02A7">
            <w:pPr>
              <w:spacing w:after="0"/>
              <w:ind w:left="142"/>
              <w:outlineLvl w:val="0"/>
              <w:rPr>
                <w:rFonts w:ascii="Times New Roman" w:hAnsi="Times New Roman"/>
                <w:color w:val="000000"/>
                <w:sz w:val="24"/>
                <w:szCs w:val="24"/>
              </w:rPr>
            </w:pPr>
            <w:r>
              <w:rPr>
                <w:rFonts w:ascii="Times New Roman" w:hAnsi="Times New Roman"/>
                <w:color w:val="000000"/>
                <w:sz w:val="24"/>
                <w:szCs w:val="24"/>
              </w:rPr>
              <w:t>по Удмуртской Республике</w:t>
            </w:r>
          </w:p>
          <w:p w:rsidR="00A70BF4" w:rsidRDefault="00A70BF4">
            <w:pPr>
              <w:spacing w:after="0"/>
              <w:ind w:left="142"/>
              <w:outlineLvl w:val="0"/>
              <w:rPr>
                <w:rFonts w:ascii="Times New Roman" w:hAnsi="Times New Roman"/>
                <w:color w:val="000000"/>
                <w:sz w:val="24"/>
                <w:szCs w:val="24"/>
              </w:rPr>
            </w:pPr>
          </w:p>
          <w:p w:rsidR="00A70BF4" w:rsidRDefault="008D02A7">
            <w:pPr>
              <w:spacing w:after="0"/>
              <w:ind w:left="142"/>
              <w:outlineLvl w:val="0"/>
              <w:rPr>
                <w:rFonts w:ascii="Times New Roman" w:hAnsi="Times New Roman"/>
                <w:color w:val="000000"/>
                <w:sz w:val="24"/>
                <w:szCs w:val="24"/>
              </w:rPr>
            </w:pPr>
            <w:r>
              <w:rPr>
                <w:rFonts w:ascii="Times New Roman" w:hAnsi="Times New Roman"/>
                <w:color w:val="000000"/>
                <w:sz w:val="24"/>
                <w:szCs w:val="24"/>
              </w:rPr>
              <w:t>____________________ /С.А. Веретенников</w:t>
            </w:r>
          </w:p>
          <w:p w:rsidR="00A70BF4" w:rsidRDefault="008D02A7">
            <w:pPr>
              <w:spacing w:after="0" w:line="360" w:lineRule="auto"/>
              <w:ind w:left="142"/>
              <w:jc w:val="both"/>
              <w:rPr>
                <w:rFonts w:ascii="Times New Roman" w:hAnsi="Times New Roman"/>
                <w:sz w:val="14"/>
                <w:szCs w:val="10"/>
              </w:rPr>
            </w:pPr>
            <w:r>
              <w:rPr>
                <w:rFonts w:ascii="Times New Roman" w:hAnsi="Times New Roman"/>
                <w:sz w:val="14"/>
                <w:szCs w:val="10"/>
              </w:rPr>
              <w:t>М.П</w:t>
            </w:r>
          </w:p>
          <w:p w:rsidR="00A70BF4" w:rsidRDefault="00A70BF4">
            <w:pPr>
              <w:spacing w:after="0" w:line="360" w:lineRule="auto"/>
              <w:ind w:left="142"/>
              <w:jc w:val="both"/>
              <w:rPr>
                <w:rFonts w:ascii="Times New Roman" w:eastAsia="Batang" w:hAnsi="Times New Roman"/>
                <w:bCs/>
                <w:sz w:val="24"/>
                <w:szCs w:val="24"/>
              </w:rPr>
            </w:pPr>
          </w:p>
        </w:tc>
        <w:tc>
          <w:tcPr>
            <w:tcW w:w="4859" w:type="dxa"/>
          </w:tcPr>
          <w:p w:rsidR="00A70BF4" w:rsidRDefault="00A70BF4">
            <w:pPr>
              <w:spacing w:after="0" w:line="0" w:lineRule="atLeast"/>
              <w:ind w:left="142"/>
              <w:jc w:val="both"/>
              <w:rPr>
                <w:rFonts w:ascii="Times New Roman" w:eastAsia="Batang" w:hAnsi="Times New Roman"/>
                <w:sz w:val="24"/>
                <w:szCs w:val="24"/>
              </w:rPr>
            </w:pPr>
          </w:p>
          <w:p w:rsidR="00A70BF4" w:rsidRDefault="00A70BF4">
            <w:pPr>
              <w:spacing w:after="0" w:line="0" w:lineRule="atLeast"/>
              <w:ind w:left="142"/>
              <w:jc w:val="both"/>
              <w:rPr>
                <w:rFonts w:ascii="Times New Roman" w:eastAsia="Batang" w:hAnsi="Times New Roman"/>
                <w:sz w:val="32"/>
                <w:szCs w:val="24"/>
              </w:rPr>
            </w:pPr>
          </w:p>
          <w:p w:rsidR="00A70BF4" w:rsidRDefault="00A70BF4">
            <w:pPr>
              <w:spacing w:after="0" w:line="0" w:lineRule="atLeast"/>
              <w:ind w:left="142"/>
              <w:jc w:val="both"/>
              <w:rPr>
                <w:rFonts w:ascii="Times New Roman" w:eastAsia="Batang" w:hAnsi="Times New Roman"/>
                <w:sz w:val="24"/>
                <w:szCs w:val="24"/>
              </w:rPr>
            </w:pPr>
          </w:p>
          <w:p w:rsidR="00A70BF4" w:rsidRDefault="00A70BF4">
            <w:pPr>
              <w:spacing w:after="0" w:line="0" w:lineRule="atLeast"/>
              <w:ind w:left="142"/>
              <w:jc w:val="both"/>
              <w:rPr>
                <w:rFonts w:ascii="Times New Roman" w:eastAsia="Batang" w:hAnsi="Times New Roman"/>
                <w:sz w:val="24"/>
                <w:szCs w:val="24"/>
              </w:rPr>
            </w:pPr>
          </w:p>
          <w:p w:rsidR="00A70BF4" w:rsidRDefault="008D02A7">
            <w:pPr>
              <w:spacing w:after="0"/>
              <w:ind w:left="142"/>
              <w:jc w:val="both"/>
              <w:outlineLvl w:val="0"/>
              <w:rPr>
                <w:rFonts w:ascii="Times New Roman" w:hAnsi="Times New Roman"/>
                <w:color w:val="000000"/>
                <w:sz w:val="24"/>
                <w:szCs w:val="24"/>
              </w:rPr>
            </w:pPr>
            <w:r>
              <w:rPr>
                <w:rFonts w:ascii="Times New Roman" w:hAnsi="Times New Roman"/>
                <w:color w:val="000000"/>
                <w:sz w:val="24"/>
                <w:szCs w:val="24"/>
              </w:rPr>
              <w:t>_______________________/ ___________</w:t>
            </w:r>
          </w:p>
          <w:p w:rsidR="00A70BF4" w:rsidRDefault="008D02A7">
            <w:pPr>
              <w:spacing w:after="120" w:line="0" w:lineRule="atLeast"/>
              <w:ind w:left="142"/>
              <w:jc w:val="both"/>
              <w:rPr>
                <w:rFonts w:ascii="Times New Roman" w:eastAsia="Batang" w:hAnsi="Times New Roman"/>
                <w:bCs/>
                <w:sz w:val="24"/>
                <w:szCs w:val="24"/>
              </w:rPr>
            </w:pPr>
            <w:r>
              <w:rPr>
                <w:rFonts w:ascii="Times New Roman" w:hAnsi="Times New Roman"/>
                <w:sz w:val="14"/>
                <w:szCs w:val="10"/>
              </w:rPr>
              <w:t>М.П</w:t>
            </w:r>
          </w:p>
          <w:p w:rsidR="00A70BF4" w:rsidRDefault="00A70BF4">
            <w:pPr>
              <w:spacing w:after="120" w:line="0" w:lineRule="atLeast"/>
              <w:ind w:left="142"/>
              <w:jc w:val="both"/>
              <w:rPr>
                <w:rFonts w:ascii="Times New Roman" w:eastAsia="Batang" w:hAnsi="Times New Roman"/>
                <w:bCs/>
                <w:sz w:val="24"/>
                <w:szCs w:val="24"/>
              </w:rPr>
            </w:pPr>
          </w:p>
        </w:tc>
      </w:tr>
    </w:tbl>
    <w:p w:rsidR="00A70BF4" w:rsidRDefault="00A70BF4">
      <w:pPr>
        <w:jc w:val="both"/>
        <w:rPr>
          <w:rFonts w:ascii="Liberation Serif" w:hAnsi="Liberation Serif"/>
        </w:rPr>
        <w:sectPr w:rsidR="00A70BF4">
          <w:pgSz w:w="11906" w:h="16838"/>
          <w:pgMar w:top="851" w:right="707" w:bottom="709" w:left="1560" w:header="0" w:footer="0" w:gutter="0"/>
          <w:cols w:space="720"/>
          <w:formProt w:val="0"/>
          <w:docGrid w:linePitch="360"/>
        </w:sectPr>
      </w:pPr>
    </w:p>
    <w:p w:rsidR="00A70BF4" w:rsidRDefault="008D02A7">
      <w:pPr>
        <w:tabs>
          <w:tab w:val="left" w:pos="14295"/>
        </w:tabs>
        <w:spacing w:after="0" w:line="240" w:lineRule="auto"/>
        <w:jc w:val="right"/>
        <w:rPr>
          <w:rFonts w:ascii="Liberation Serif" w:hAnsi="Liberation Serif"/>
        </w:rPr>
      </w:pPr>
      <w:bookmarkStart w:id="1" w:name="RANGE!A1%252525253AG23"/>
      <w:bookmarkEnd w:id="1"/>
      <w:r>
        <w:rPr>
          <w:rFonts w:ascii="Liberation Serif" w:hAnsi="Liberation Serif"/>
        </w:rPr>
        <w:lastRenderedPageBreak/>
        <w:t xml:space="preserve">                                                                                                                                                                             Приложение №1</w:t>
      </w:r>
    </w:p>
    <w:p w:rsidR="00A70BF4" w:rsidRDefault="008D02A7">
      <w:pPr>
        <w:tabs>
          <w:tab w:val="left" w:pos="14295"/>
        </w:tabs>
        <w:spacing w:after="0" w:line="240" w:lineRule="auto"/>
        <w:jc w:val="right"/>
        <w:rPr>
          <w:rFonts w:ascii="Liberation Serif" w:hAnsi="Liberation Serif"/>
        </w:rPr>
      </w:pPr>
      <w:r>
        <w:rPr>
          <w:rFonts w:ascii="Liberation Serif" w:hAnsi="Liberation Serif"/>
        </w:rPr>
        <w:t xml:space="preserve">                                                                                                                                                                     к Контр</w:t>
      </w:r>
      <w:r w:rsidR="00F55358">
        <w:rPr>
          <w:rFonts w:ascii="Liberation Serif" w:hAnsi="Liberation Serif"/>
        </w:rPr>
        <w:t>акту №___ от «__»__________ 2026</w:t>
      </w:r>
      <w:r>
        <w:rPr>
          <w:rFonts w:ascii="Liberation Serif" w:hAnsi="Liberation Serif"/>
        </w:rPr>
        <w:t xml:space="preserve"> г.</w:t>
      </w:r>
    </w:p>
    <w:p w:rsidR="00A70BF4" w:rsidRDefault="008D02A7">
      <w:pPr>
        <w:spacing w:after="0"/>
        <w:jc w:val="center"/>
        <w:rPr>
          <w:rFonts w:ascii="Liberation Serif" w:hAnsi="Liberation Serif"/>
          <w:b/>
          <w:bCs/>
          <w:spacing w:val="-1"/>
          <w:sz w:val="32"/>
          <w:szCs w:val="24"/>
        </w:rPr>
      </w:pPr>
      <w:r>
        <w:rPr>
          <w:rFonts w:ascii="Liberation Serif" w:hAnsi="Liberation Serif"/>
          <w:b/>
          <w:bCs/>
          <w:spacing w:val="-1"/>
          <w:sz w:val="32"/>
          <w:szCs w:val="24"/>
        </w:rPr>
        <w:t>Спецификация</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233"/>
        <w:gridCol w:w="2126"/>
        <w:gridCol w:w="1985"/>
        <w:gridCol w:w="1984"/>
        <w:gridCol w:w="1843"/>
      </w:tblGrid>
      <w:tr w:rsidR="00401810" w:rsidRPr="00280FCB" w:rsidTr="00401810">
        <w:trPr>
          <w:trHeight w:val="562"/>
        </w:trPr>
        <w:tc>
          <w:tcPr>
            <w:tcW w:w="855" w:type="dxa"/>
            <w:tcBorders>
              <w:bottom w:val="single" w:sz="4" w:space="0" w:color="auto"/>
            </w:tcBorders>
            <w:shd w:val="clear" w:color="auto" w:fill="auto"/>
            <w:vAlign w:val="center"/>
          </w:tcPr>
          <w:p w:rsidR="00401810" w:rsidRPr="00280FCB" w:rsidRDefault="00401810" w:rsidP="005408B2">
            <w:pPr>
              <w:widowControl w:val="0"/>
              <w:autoSpaceDE w:val="0"/>
              <w:autoSpaceDN w:val="0"/>
              <w:adjustRightInd w:val="0"/>
              <w:spacing w:after="0" w:line="240" w:lineRule="auto"/>
              <w:jc w:val="center"/>
              <w:rPr>
                <w:rFonts w:ascii="Times New Roman" w:hAnsi="Times New Roman"/>
                <w:b/>
                <w:sz w:val="24"/>
                <w:szCs w:val="24"/>
                <w:lang w:bidi="en-US"/>
              </w:rPr>
            </w:pPr>
            <w:r w:rsidRPr="00280FCB">
              <w:rPr>
                <w:rFonts w:ascii="Times New Roman" w:hAnsi="Times New Roman"/>
                <w:b/>
                <w:sz w:val="24"/>
                <w:szCs w:val="24"/>
                <w:lang w:bidi="en-US"/>
              </w:rPr>
              <w:t>№ п/п</w:t>
            </w:r>
          </w:p>
        </w:tc>
        <w:tc>
          <w:tcPr>
            <w:tcW w:w="6233" w:type="dxa"/>
            <w:tcBorders>
              <w:bottom w:val="single" w:sz="4" w:space="0" w:color="auto"/>
            </w:tcBorders>
            <w:shd w:val="clear" w:color="auto" w:fill="auto"/>
            <w:vAlign w:val="center"/>
          </w:tcPr>
          <w:p w:rsidR="00401810" w:rsidRPr="00280FCB" w:rsidRDefault="00401810" w:rsidP="005408B2">
            <w:pPr>
              <w:widowControl w:val="0"/>
              <w:tabs>
                <w:tab w:val="left" w:pos="3577"/>
              </w:tabs>
              <w:autoSpaceDE w:val="0"/>
              <w:autoSpaceDN w:val="0"/>
              <w:adjustRightInd w:val="0"/>
              <w:spacing w:after="0" w:line="240" w:lineRule="auto"/>
              <w:ind w:right="176"/>
              <w:jc w:val="center"/>
              <w:rPr>
                <w:rFonts w:ascii="Times New Roman" w:hAnsi="Times New Roman"/>
                <w:b/>
                <w:sz w:val="24"/>
                <w:szCs w:val="24"/>
                <w:lang w:bidi="en-US"/>
              </w:rPr>
            </w:pPr>
            <w:r w:rsidRPr="00280FCB">
              <w:rPr>
                <w:rFonts w:ascii="Times New Roman" w:hAnsi="Times New Roman"/>
                <w:b/>
                <w:sz w:val="24"/>
                <w:szCs w:val="24"/>
                <w:lang w:bidi="en-US"/>
              </w:rPr>
              <w:t>Наименование Товара</w:t>
            </w:r>
          </w:p>
        </w:tc>
        <w:tc>
          <w:tcPr>
            <w:tcW w:w="2126" w:type="dxa"/>
            <w:tcBorders>
              <w:bottom w:val="single" w:sz="4" w:space="0" w:color="auto"/>
            </w:tcBorders>
            <w:shd w:val="clear" w:color="auto" w:fill="auto"/>
            <w:vAlign w:val="center"/>
          </w:tcPr>
          <w:p w:rsidR="00401810" w:rsidRPr="00280FCB" w:rsidRDefault="00401810" w:rsidP="005408B2">
            <w:pPr>
              <w:widowControl w:val="0"/>
              <w:autoSpaceDE w:val="0"/>
              <w:autoSpaceDN w:val="0"/>
              <w:adjustRightInd w:val="0"/>
              <w:spacing w:after="0" w:line="240" w:lineRule="auto"/>
              <w:jc w:val="center"/>
              <w:rPr>
                <w:rFonts w:ascii="Times New Roman" w:hAnsi="Times New Roman"/>
                <w:b/>
                <w:sz w:val="24"/>
                <w:szCs w:val="24"/>
                <w:lang w:bidi="en-US"/>
              </w:rPr>
            </w:pPr>
            <w:r w:rsidRPr="00280FCB">
              <w:rPr>
                <w:rFonts w:ascii="Times New Roman" w:hAnsi="Times New Roman"/>
                <w:b/>
                <w:sz w:val="24"/>
                <w:szCs w:val="24"/>
                <w:lang w:bidi="en-US"/>
              </w:rPr>
              <w:t>Ед. изм.</w:t>
            </w:r>
          </w:p>
        </w:tc>
        <w:tc>
          <w:tcPr>
            <w:tcW w:w="1985" w:type="dxa"/>
            <w:tcBorders>
              <w:bottom w:val="single" w:sz="4" w:space="0" w:color="auto"/>
            </w:tcBorders>
            <w:shd w:val="clear" w:color="auto" w:fill="auto"/>
            <w:vAlign w:val="center"/>
          </w:tcPr>
          <w:p w:rsidR="00401810" w:rsidRPr="00280FCB" w:rsidRDefault="00401810" w:rsidP="005408B2">
            <w:pPr>
              <w:widowControl w:val="0"/>
              <w:autoSpaceDE w:val="0"/>
              <w:autoSpaceDN w:val="0"/>
              <w:adjustRightInd w:val="0"/>
              <w:spacing w:after="0" w:line="240" w:lineRule="auto"/>
              <w:jc w:val="center"/>
              <w:rPr>
                <w:rFonts w:ascii="Times New Roman" w:hAnsi="Times New Roman"/>
                <w:b/>
                <w:sz w:val="24"/>
                <w:szCs w:val="24"/>
                <w:lang w:bidi="en-US"/>
              </w:rPr>
            </w:pPr>
            <w:r w:rsidRPr="00280FCB">
              <w:rPr>
                <w:rFonts w:ascii="Times New Roman" w:hAnsi="Times New Roman"/>
                <w:b/>
                <w:sz w:val="24"/>
                <w:szCs w:val="24"/>
                <w:lang w:bidi="en-US"/>
              </w:rPr>
              <w:t>Кол-во</w:t>
            </w:r>
          </w:p>
        </w:tc>
        <w:tc>
          <w:tcPr>
            <w:tcW w:w="1984" w:type="dxa"/>
            <w:tcBorders>
              <w:bottom w:val="single" w:sz="4" w:space="0" w:color="auto"/>
            </w:tcBorders>
            <w:shd w:val="clear" w:color="auto" w:fill="auto"/>
            <w:vAlign w:val="center"/>
          </w:tcPr>
          <w:p w:rsidR="00401810" w:rsidRPr="00280FCB" w:rsidRDefault="00401810" w:rsidP="005408B2">
            <w:pPr>
              <w:widowControl w:val="0"/>
              <w:autoSpaceDE w:val="0"/>
              <w:autoSpaceDN w:val="0"/>
              <w:adjustRightInd w:val="0"/>
              <w:spacing w:after="0" w:line="240" w:lineRule="auto"/>
              <w:jc w:val="center"/>
              <w:rPr>
                <w:rFonts w:ascii="Times New Roman" w:hAnsi="Times New Roman"/>
                <w:b/>
                <w:sz w:val="24"/>
                <w:szCs w:val="24"/>
                <w:lang w:bidi="en-US"/>
              </w:rPr>
            </w:pPr>
            <w:r w:rsidRPr="00280FCB">
              <w:rPr>
                <w:rFonts w:ascii="Times New Roman" w:hAnsi="Times New Roman"/>
                <w:b/>
                <w:sz w:val="24"/>
                <w:szCs w:val="24"/>
                <w:lang w:bidi="en-US"/>
              </w:rPr>
              <w:t>Цена за ед., руб.</w:t>
            </w:r>
          </w:p>
        </w:tc>
        <w:tc>
          <w:tcPr>
            <w:tcW w:w="1843" w:type="dxa"/>
            <w:tcBorders>
              <w:bottom w:val="single" w:sz="4" w:space="0" w:color="auto"/>
            </w:tcBorders>
            <w:shd w:val="clear" w:color="auto" w:fill="auto"/>
            <w:vAlign w:val="center"/>
          </w:tcPr>
          <w:p w:rsidR="00401810" w:rsidRPr="00280FCB" w:rsidRDefault="00401810" w:rsidP="005408B2">
            <w:pPr>
              <w:widowControl w:val="0"/>
              <w:autoSpaceDE w:val="0"/>
              <w:autoSpaceDN w:val="0"/>
              <w:adjustRightInd w:val="0"/>
              <w:spacing w:after="0" w:line="240" w:lineRule="auto"/>
              <w:jc w:val="center"/>
              <w:rPr>
                <w:rFonts w:ascii="Times New Roman" w:hAnsi="Times New Roman"/>
                <w:b/>
                <w:sz w:val="24"/>
                <w:szCs w:val="24"/>
                <w:lang w:bidi="en-US"/>
              </w:rPr>
            </w:pPr>
            <w:r w:rsidRPr="00280FCB">
              <w:rPr>
                <w:rFonts w:ascii="Times New Roman" w:hAnsi="Times New Roman"/>
                <w:b/>
                <w:sz w:val="24"/>
                <w:szCs w:val="24"/>
                <w:lang w:bidi="en-US"/>
              </w:rPr>
              <w:t>Стоимость, руб.</w:t>
            </w:r>
          </w:p>
        </w:tc>
      </w:tr>
      <w:tr w:rsidR="00401810" w:rsidRPr="00280FCB" w:rsidTr="00401810">
        <w:trPr>
          <w:trHeight w:val="1743"/>
        </w:trPr>
        <w:tc>
          <w:tcPr>
            <w:tcW w:w="855" w:type="dxa"/>
            <w:tcBorders>
              <w:bottom w:val="single" w:sz="4" w:space="0" w:color="auto"/>
            </w:tcBorders>
            <w:shd w:val="clear" w:color="auto" w:fill="auto"/>
            <w:vAlign w:val="center"/>
          </w:tcPr>
          <w:p w:rsidR="00401810" w:rsidRPr="004C78B2" w:rsidRDefault="00401810" w:rsidP="005408B2">
            <w:pPr>
              <w:widowControl w:val="0"/>
              <w:autoSpaceDE w:val="0"/>
              <w:autoSpaceDN w:val="0"/>
              <w:adjustRightInd w:val="0"/>
              <w:spacing w:after="0" w:line="240" w:lineRule="auto"/>
              <w:jc w:val="center"/>
              <w:rPr>
                <w:rFonts w:ascii="Times New Roman" w:hAnsi="Times New Roman"/>
                <w:sz w:val="28"/>
                <w:szCs w:val="24"/>
                <w:lang w:bidi="en-US"/>
              </w:rPr>
            </w:pPr>
            <w:r w:rsidRPr="004C78B2">
              <w:rPr>
                <w:rFonts w:ascii="Times New Roman" w:hAnsi="Times New Roman"/>
                <w:sz w:val="28"/>
                <w:szCs w:val="24"/>
                <w:lang w:bidi="en-US"/>
              </w:rPr>
              <w:t>1</w:t>
            </w:r>
          </w:p>
        </w:tc>
        <w:tc>
          <w:tcPr>
            <w:tcW w:w="6233" w:type="dxa"/>
            <w:tcBorders>
              <w:bottom w:val="single" w:sz="4" w:space="0" w:color="auto"/>
            </w:tcBorders>
            <w:shd w:val="clear" w:color="auto" w:fill="auto"/>
            <w:vAlign w:val="center"/>
          </w:tcPr>
          <w:p w:rsidR="00401810" w:rsidRPr="00643880" w:rsidRDefault="00643880" w:rsidP="00F16C92">
            <w:pPr>
              <w:widowControl w:val="0"/>
              <w:tabs>
                <w:tab w:val="left" w:pos="3577"/>
              </w:tabs>
              <w:autoSpaceDE w:val="0"/>
              <w:autoSpaceDN w:val="0"/>
              <w:adjustRightInd w:val="0"/>
              <w:spacing w:after="0" w:line="240" w:lineRule="auto"/>
              <w:ind w:right="176"/>
              <w:jc w:val="center"/>
              <w:rPr>
                <w:rFonts w:ascii="Times New Roman" w:hAnsi="Times New Roman"/>
                <w:sz w:val="28"/>
                <w:szCs w:val="24"/>
                <w:lang w:bidi="en-US"/>
              </w:rPr>
            </w:pPr>
            <w:r w:rsidRPr="00643880">
              <w:rPr>
                <w:rFonts w:ascii="Times New Roman" w:hAnsi="Times New Roman"/>
                <w:color w:val="000000"/>
                <w:spacing w:val="7"/>
                <w:sz w:val="28"/>
                <w:szCs w:val="24"/>
                <w:lang w:eastAsia="en-US"/>
              </w:rPr>
              <w:t xml:space="preserve">Камера R-16 (ГАЗ, УАЗ) (НИЖНЕКАМСК) (175-16) </w:t>
            </w:r>
          </w:p>
        </w:tc>
        <w:tc>
          <w:tcPr>
            <w:tcW w:w="2126" w:type="dxa"/>
            <w:tcBorders>
              <w:bottom w:val="single" w:sz="4" w:space="0" w:color="auto"/>
            </w:tcBorders>
            <w:shd w:val="clear" w:color="auto" w:fill="auto"/>
            <w:vAlign w:val="center"/>
          </w:tcPr>
          <w:p w:rsidR="00401810" w:rsidRPr="004C78B2" w:rsidRDefault="00401810" w:rsidP="005408B2">
            <w:pPr>
              <w:widowControl w:val="0"/>
              <w:autoSpaceDE w:val="0"/>
              <w:autoSpaceDN w:val="0"/>
              <w:adjustRightInd w:val="0"/>
              <w:spacing w:after="0" w:line="240" w:lineRule="auto"/>
              <w:jc w:val="center"/>
              <w:rPr>
                <w:rFonts w:ascii="Times New Roman" w:hAnsi="Times New Roman"/>
                <w:sz w:val="28"/>
                <w:szCs w:val="24"/>
                <w:lang w:bidi="en-US"/>
              </w:rPr>
            </w:pPr>
            <w:r w:rsidRPr="004C78B2">
              <w:rPr>
                <w:rFonts w:ascii="Times New Roman" w:hAnsi="Times New Roman"/>
                <w:sz w:val="28"/>
                <w:szCs w:val="24"/>
                <w:lang w:bidi="en-US"/>
              </w:rPr>
              <w:t>Шт.</w:t>
            </w:r>
          </w:p>
        </w:tc>
        <w:tc>
          <w:tcPr>
            <w:tcW w:w="1985" w:type="dxa"/>
            <w:tcBorders>
              <w:bottom w:val="single" w:sz="4" w:space="0" w:color="auto"/>
            </w:tcBorders>
            <w:shd w:val="clear" w:color="auto" w:fill="auto"/>
            <w:vAlign w:val="center"/>
          </w:tcPr>
          <w:p w:rsidR="00401810" w:rsidRPr="0028095C" w:rsidRDefault="00643880" w:rsidP="005408B2">
            <w:pPr>
              <w:widowControl w:val="0"/>
              <w:autoSpaceDE w:val="0"/>
              <w:autoSpaceDN w:val="0"/>
              <w:adjustRightInd w:val="0"/>
              <w:spacing w:after="0" w:line="240" w:lineRule="auto"/>
              <w:jc w:val="center"/>
              <w:rPr>
                <w:rFonts w:ascii="Times New Roman" w:hAnsi="Times New Roman"/>
                <w:sz w:val="28"/>
                <w:szCs w:val="24"/>
                <w:lang w:bidi="en-US"/>
              </w:rPr>
            </w:pPr>
            <w:r>
              <w:rPr>
                <w:rFonts w:ascii="Times New Roman" w:hAnsi="Times New Roman"/>
                <w:sz w:val="28"/>
                <w:szCs w:val="24"/>
                <w:lang w:bidi="en-US"/>
              </w:rPr>
              <w:t>3</w:t>
            </w:r>
          </w:p>
        </w:tc>
        <w:tc>
          <w:tcPr>
            <w:tcW w:w="1984" w:type="dxa"/>
            <w:tcBorders>
              <w:bottom w:val="single" w:sz="4" w:space="0" w:color="auto"/>
            </w:tcBorders>
            <w:shd w:val="clear" w:color="auto" w:fill="auto"/>
            <w:vAlign w:val="center"/>
          </w:tcPr>
          <w:p w:rsidR="00401810" w:rsidRPr="004C78B2" w:rsidRDefault="00401810" w:rsidP="005408B2">
            <w:pPr>
              <w:widowControl w:val="0"/>
              <w:autoSpaceDE w:val="0"/>
              <w:autoSpaceDN w:val="0"/>
              <w:adjustRightInd w:val="0"/>
              <w:spacing w:after="0" w:line="240" w:lineRule="auto"/>
              <w:jc w:val="center"/>
              <w:rPr>
                <w:rFonts w:ascii="Times New Roman" w:hAnsi="Times New Roman"/>
                <w:sz w:val="28"/>
                <w:szCs w:val="24"/>
                <w:lang w:bidi="en-US"/>
              </w:rPr>
            </w:pPr>
          </w:p>
        </w:tc>
        <w:tc>
          <w:tcPr>
            <w:tcW w:w="1843" w:type="dxa"/>
            <w:tcBorders>
              <w:bottom w:val="single" w:sz="4" w:space="0" w:color="auto"/>
            </w:tcBorders>
            <w:shd w:val="clear" w:color="auto" w:fill="auto"/>
            <w:vAlign w:val="center"/>
          </w:tcPr>
          <w:p w:rsidR="00401810" w:rsidRPr="004C78B2" w:rsidRDefault="00401810" w:rsidP="005408B2">
            <w:pPr>
              <w:widowControl w:val="0"/>
              <w:autoSpaceDE w:val="0"/>
              <w:autoSpaceDN w:val="0"/>
              <w:adjustRightInd w:val="0"/>
              <w:spacing w:after="0" w:line="240" w:lineRule="auto"/>
              <w:jc w:val="center"/>
              <w:rPr>
                <w:rFonts w:ascii="Times New Roman" w:hAnsi="Times New Roman"/>
                <w:sz w:val="28"/>
                <w:szCs w:val="24"/>
                <w:lang w:bidi="en-US"/>
              </w:rPr>
            </w:pPr>
          </w:p>
        </w:tc>
      </w:tr>
      <w:tr w:rsidR="00401BEA" w:rsidRPr="00280FCB" w:rsidTr="00401810">
        <w:trPr>
          <w:trHeight w:val="441"/>
        </w:trPr>
        <w:tc>
          <w:tcPr>
            <w:tcW w:w="13183" w:type="dxa"/>
            <w:gridSpan w:val="5"/>
            <w:shd w:val="clear" w:color="auto" w:fill="auto"/>
          </w:tcPr>
          <w:p w:rsidR="00401BEA" w:rsidRPr="004C78B2" w:rsidRDefault="00401BEA" w:rsidP="005408B2">
            <w:pPr>
              <w:widowControl w:val="0"/>
              <w:autoSpaceDE w:val="0"/>
              <w:autoSpaceDN w:val="0"/>
              <w:adjustRightInd w:val="0"/>
              <w:spacing w:after="0" w:line="240" w:lineRule="auto"/>
              <w:jc w:val="right"/>
              <w:rPr>
                <w:rFonts w:ascii="Times New Roman" w:hAnsi="Times New Roman"/>
                <w:b/>
                <w:sz w:val="28"/>
                <w:szCs w:val="24"/>
                <w:lang w:bidi="en-US"/>
              </w:rPr>
            </w:pPr>
            <w:r w:rsidRPr="004C78B2">
              <w:rPr>
                <w:rFonts w:ascii="Times New Roman" w:hAnsi="Times New Roman"/>
                <w:b/>
                <w:sz w:val="28"/>
                <w:szCs w:val="24"/>
                <w:lang w:bidi="en-US"/>
              </w:rPr>
              <w:t>ИТОГО:</w:t>
            </w:r>
          </w:p>
        </w:tc>
        <w:tc>
          <w:tcPr>
            <w:tcW w:w="1843" w:type="dxa"/>
            <w:shd w:val="clear" w:color="auto" w:fill="auto"/>
            <w:vAlign w:val="center"/>
          </w:tcPr>
          <w:p w:rsidR="00401BEA" w:rsidRPr="004C78B2" w:rsidRDefault="00401BEA" w:rsidP="005408B2">
            <w:pPr>
              <w:widowControl w:val="0"/>
              <w:autoSpaceDE w:val="0"/>
              <w:autoSpaceDN w:val="0"/>
              <w:adjustRightInd w:val="0"/>
              <w:spacing w:after="0" w:line="240" w:lineRule="auto"/>
              <w:jc w:val="center"/>
              <w:rPr>
                <w:rFonts w:ascii="Times New Roman" w:hAnsi="Times New Roman"/>
                <w:sz w:val="28"/>
                <w:szCs w:val="24"/>
                <w:lang w:bidi="en-US"/>
              </w:rPr>
            </w:pPr>
          </w:p>
        </w:tc>
      </w:tr>
      <w:tr w:rsidR="00401BEA" w:rsidRPr="00280FCB" w:rsidTr="00401810">
        <w:trPr>
          <w:trHeight w:val="441"/>
        </w:trPr>
        <w:tc>
          <w:tcPr>
            <w:tcW w:w="13183" w:type="dxa"/>
            <w:gridSpan w:val="5"/>
            <w:shd w:val="clear" w:color="auto" w:fill="auto"/>
          </w:tcPr>
          <w:p w:rsidR="00401BEA" w:rsidRPr="004C78B2" w:rsidRDefault="00401BEA" w:rsidP="005408B2">
            <w:pPr>
              <w:widowControl w:val="0"/>
              <w:autoSpaceDE w:val="0"/>
              <w:autoSpaceDN w:val="0"/>
              <w:adjustRightInd w:val="0"/>
              <w:spacing w:after="0" w:line="240" w:lineRule="auto"/>
              <w:jc w:val="right"/>
              <w:rPr>
                <w:rFonts w:ascii="Times New Roman" w:hAnsi="Times New Roman"/>
                <w:b/>
                <w:sz w:val="28"/>
                <w:szCs w:val="24"/>
                <w:lang w:bidi="en-US"/>
              </w:rPr>
            </w:pPr>
            <w:r w:rsidRPr="004C78B2">
              <w:rPr>
                <w:rFonts w:ascii="Times New Roman" w:hAnsi="Times New Roman"/>
                <w:b/>
                <w:sz w:val="28"/>
                <w:szCs w:val="24"/>
                <w:lang w:bidi="en-US"/>
              </w:rPr>
              <w:t xml:space="preserve">в </w:t>
            </w:r>
            <w:proofErr w:type="spellStart"/>
            <w:r w:rsidRPr="004C78B2">
              <w:rPr>
                <w:rFonts w:ascii="Times New Roman" w:hAnsi="Times New Roman"/>
                <w:b/>
                <w:sz w:val="28"/>
                <w:szCs w:val="24"/>
                <w:lang w:bidi="en-US"/>
              </w:rPr>
              <w:t>т.ч</w:t>
            </w:r>
            <w:proofErr w:type="spellEnd"/>
            <w:r w:rsidRPr="004C78B2">
              <w:rPr>
                <w:rFonts w:ascii="Times New Roman" w:hAnsi="Times New Roman"/>
                <w:b/>
                <w:sz w:val="28"/>
                <w:szCs w:val="24"/>
                <w:lang w:bidi="en-US"/>
              </w:rPr>
              <w:t>. НДС:</w:t>
            </w:r>
          </w:p>
        </w:tc>
        <w:tc>
          <w:tcPr>
            <w:tcW w:w="1843" w:type="dxa"/>
            <w:shd w:val="clear" w:color="auto" w:fill="auto"/>
            <w:vAlign w:val="center"/>
          </w:tcPr>
          <w:p w:rsidR="00401BEA" w:rsidRPr="004C78B2" w:rsidRDefault="00401BEA" w:rsidP="005408B2">
            <w:pPr>
              <w:widowControl w:val="0"/>
              <w:autoSpaceDE w:val="0"/>
              <w:autoSpaceDN w:val="0"/>
              <w:adjustRightInd w:val="0"/>
              <w:spacing w:after="0" w:line="240" w:lineRule="auto"/>
              <w:jc w:val="center"/>
              <w:rPr>
                <w:rFonts w:ascii="Times New Roman" w:hAnsi="Times New Roman"/>
                <w:sz w:val="28"/>
                <w:szCs w:val="24"/>
                <w:lang w:bidi="en-US"/>
              </w:rPr>
            </w:pPr>
          </w:p>
        </w:tc>
      </w:tr>
    </w:tbl>
    <w:p w:rsidR="009F2D42" w:rsidRDefault="009F2D42">
      <w:pPr>
        <w:spacing w:after="0"/>
        <w:jc w:val="center"/>
        <w:rPr>
          <w:rFonts w:ascii="Liberation Serif" w:hAnsi="Liberation Serif"/>
        </w:rPr>
      </w:pPr>
    </w:p>
    <w:p w:rsidR="00A70BF4" w:rsidRDefault="008D02A7">
      <w:pPr>
        <w:widowControl w:val="0"/>
        <w:shd w:val="clear" w:color="auto" w:fill="FFFFFF"/>
        <w:tabs>
          <w:tab w:val="left" w:leader="underscore" w:pos="9960"/>
        </w:tabs>
        <w:spacing w:after="0" w:line="240" w:lineRule="auto"/>
        <w:ind w:firstLine="540"/>
        <w:jc w:val="both"/>
        <w:rPr>
          <w:rFonts w:ascii="Liberation Serif" w:hAnsi="Liberation Serif"/>
        </w:rPr>
      </w:pPr>
      <w:r>
        <w:rPr>
          <w:rFonts w:ascii="Liberation Serif" w:hAnsi="Liberation Serif"/>
          <w:sz w:val="28"/>
          <w:szCs w:val="24"/>
        </w:rPr>
        <w:t>Цена настоящего Контракта составляет: _____ (___________) рублей ______ копеек в том числе НДС __ % ___ (___) рублей __ копеек.</w:t>
      </w:r>
    </w:p>
    <w:p w:rsidR="00A70BF4" w:rsidRDefault="00A70BF4">
      <w:pPr>
        <w:widowControl w:val="0"/>
        <w:shd w:val="clear" w:color="auto" w:fill="FFFFFF"/>
        <w:tabs>
          <w:tab w:val="left" w:leader="underscore" w:pos="9960"/>
        </w:tabs>
        <w:spacing w:after="0" w:line="240" w:lineRule="auto"/>
        <w:ind w:firstLine="540"/>
        <w:jc w:val="both"/>
        <w:rPr>
          <w:rFonts w:ascii="Liberation Serif" w:hAnsi="Liberation Serif"/>
          <w:sz w:val="6"/>
          <w:szCs w:val="24"/>
        </w:rPr>
      </w:pPr>
    </w:p>
    <w:p w:rsidR="00A70BF4" w:rsidRDefault="00A70BF4">
      <w:pPr>
        <w:widowControl w:val="0"/>
        <w:shd w:val="clear" w:color="auto" w:fill="FFFFFF"/>
        <w:tabs>
          <w:tab w:val="left" w:leader="underscore" w:pos="9960"/>
        </w:tabs>
        <w:spacing w:after="0" w:line="240" w:lineRule="auto"/>
        <w:ind w:firstLine="540"/>
        <w:jc w:val="both"/>
        <w:rPr>
          <w:rFonts w:ascii="Liberation Serif" w:hAnsi="Liberation Serif"/>
          <w:sz w:val="6"/>
          <w:szCs w:val="24"/>
        </w:rPr>
      </w:pPr>
    </w:p>
    <w:p w:rsidR="00A70BF4" w:rsidRDefault="00A70BF4">
      <w:pPr>
        <w:widowControl w:val="0"/>
        <w:shd w:val="clear" w:color="auto" w:fill="FFFFFF"/>
        <w:tabs>
          <w:tab w:val="left" w:leader="underscore" w:pos="9960"/>
        </w:tabs>
        <w:spacing w:after="0" w:line="240" w:lineRule="auto"/>
        <w:ind w:firstLine="540"/>
        <w:jc w:val="both"/>
        <w:rPr>
          <w:rFonts w:ascii="Liberation Serif" w:hAnsi="Liberation Serif"/>
          <w:sz w:val="6"/>
          <w:szCs w:val="24"/>
        </w:rPr>
      </w:pPr>
    </w:p>
    <w:p w:rsidR="00A70BF4" w:rsidRDefault="00A70BF4">
      <w:pPr>
        <w:widowControl w:val="0"/>
        <w:shd w:val="clear" w:color="auto" w:fill="FFFFFF"/>
        <w:tabs>
          <w:tab w:val="left" w:leader="underscore" w:pos="9960"/>
        </w:tabs>
        <w:spacing w:after="0" w:line="240" w:lineRule="auto"/>
        <w:ind w:firstLine="540"/>
        <w:jc w:val="both"/>
        <w:rPr>
          <w:rFonts w:ascii="Liberation Serif" w:hAnsi="Liberation Serif"/>
          <w:sz w:val="6"/>
          <w:szCs w:val="24"/>
        </w:rPr>
      </w:pPr>
    </w:p>
    <w:p w:rsidR="00A70BF4" w:rsidRDefault="00A70BF4">
      <w:pPr>
        <w:widowControl w:val="0"/>
        <w:shd w:val="clear" w:color="auto" w:fill="FFFFFF"/>
        <w:tabs>
          <w:tab w:val="left" w:leader="underscore" w:pos="9960"/>
        </w:tabs>
        <w:spacing w:after="0" w:line="240" w:lineRule="auto"/>
        <w:ind w:firstLine="540"/>
        <w:jc w:val="both"/>
        <w:rPr>
          <w:rFonts w:ascii="Liberation Serif" w:hAnsi="Liberation Serif"/>
          <w:sz w:val="6"/>
          <w:szCs w:val="24"/>
        </w:rPr>
      </w:pPr>
    </w:p>
    <w:tbl>
      <w:tblPr>
        <w:tblW w:w="15026" w:type="dxa"/>
        <w:tblInd w:w="109" w:type="dxa"/>
        <w:tblLayout w:type="fixed"/>
        <w:tblLook w:val="04A0" w:firstRow="1" w:lastRow="0" w:firstColumn="1" w:lastColumn="0" w:noHBand="0" w:noVBand="1"/>
      </w:tblPr>
      <w:tblGrid>
        <w:gridCol w:w="7496"/>
        <w:gridCol w:w="7530"/>
      </w:tblGrid>
      <w:tr w:rsidR="00A70BF4">
        <w:tc>
          <w:tcPr>
            <w:tcW w:w="7496" w:type="dxa"/>
            <w:shd w:val="clear" w:color="auto" w:fill="auto"/>
          </w:tcPr>
          <w:p w:rsidR="00A70BF4" w:rsidRDefault="008D02A7">
            <w:pPr>
              <w:spacing w:after="0" w:line="240" w:lineRule="auto"/>
              <w:ind w:left="-108"/>
              <w:outlineLvl w:val="0"/>
              <w:rPr>
                <w:rFonts w:ascii="Liberation Serif" w:hAnsi="Liberation Serif"/>
              </w:rPr>
            </w:pPr>
            <w:r>
              <w:rPr>
                <w:rFonts w:ascii="Liberation Serif" w:hAnsi="Liberation Serif"/>
                <w:color w:val="000000"/>
                <w:sz w:val="24"/>
                <w:szCs w:val="24"/>
              </w:rPr>
              <w:t>ЗАКАЗЧИК:</w:t>
            </w:r>
          </w:p>
          <w:p w:rsidR="00A70BF4" w:rsidRDefault="008D02A7">
            <w:pPr>
              <w:spacing w:after="0" w:line="240" w:lineRule="auto"/>
              <w:ind w:left="-108"/>
              <w:outlineLvl w:val="0"/>
              <w:rPr>
                <w:rFonts w:ascii="Liberation Serif" w:hAnsi="Liberation Serif"/>
              </w:rPr>
            </w:pPr>
            <w:r>
              <w:rPr>
                <w:rFonts w:ascii="Liberation Serif" w:hAnsi="Liberation Serif"/>
                <w:color w:val="000000"/>
                <w:sz w:val="24"/>
                <w:szCs w:val="24"/>
              </w:rPr>
              <w:t>Первый заместитель начальника</w:t>
            </w:r>
          </w:p>
          <w:p w:rsidR="00A70BF4" w:rsidRDefault="008D02A7">
            <w:pPr>
              <w:spacing w:after="0" w:line="240" w:lineRule="auto"/>
              <w:ind w:left="-108"/>
              <w:outlineLvl w:val="0"/>
              <w:rPr>
                <w:rFonts w:ascii="Liberation Serif" w:hAnsi="Liberation Serif"/>
              </w:rPr>
            </w:pPr>
            <w:r>
              <w:rPr>
                <w:rFonts w:ascii="Liberation Serif" w:hAnsi="Liberation Serif"/>
                <w:color w:val="000000"/>
                <w:sz w:val="24"/>
                <w:szCs w:val="24"/>
              </w:rPr>
              <w:t>Главного управления МЧС России по Удмуртской Республике</w:t>
            </w:r>
          </w:p>
          <w:p w:rsidR="00A70BF4" w:rsidRDefault="008D02A7">
            <w:pPr>
              <w:spacing w:after="0" w:line="240" w:lineRule="auto"/>
              <w:ind w:left="-108"/>
              <w:outlineLvl w:val="0"/>
              <w:rPr>
                <w:rFonts w:ascii="Liberation Serif" w:hAnsi="Liberation Serif"/>
              </w:rPr>
            </w:pPr>
            <w:r>
              <w:rPr>
                <w:rFonts w:ascii="Liberation Serif" w:hAnsi="Liberation Serif"/>
                <w:color w:val="000000"/>
                <w:sz w:val="24"/>
                <w:szCs w:val="24"/>
              </w:rPr>
              <w:t>____________________ /С.А. Веретенников</w:t>
            </w:r>
          </w:p>
          <w:p w:rsidR="00A70BF4" w:rsidRDefault="008D02A7">
            <w:pPr>
              <w:spacing w:after="0" w:line="240" w:lineRule="auto"/>
              <w:ind w:left="-108"/>
              <w:jc w:val="both"/>
              <w:rPr>
                <w:rFonts w:ascii="Liberation Serif" w:hAnsi="Liberation Serif"/>
              </w:rPr>
            </w:pPr>
            <w:r>
              <w:rPr>
                <w:rFonts w:ascii="Liberation Serif" w:hAnsi="Liberation Serif"/>
                <w:sz w:val="14"/>
                <w:szCs w:val="10"/>
              </w:rPr>
              <w:t>М.П</w:t>
            </w:r>
          </w:p>
          <w:p w:rsidR="00A70BF4" w:rsidRDefault="00A70BF4">
            <w:pPr>
              <w:spacing w:line="240" w:lineRule="auto"/>
              <w:ind w:left="-108"/>
              <w:jc w:val="right"/>
              <w:rPr>
                <w:rFonts w:ascii="Liberation Serif" w:hAnsi="Liberation Serif"/>
                <w:sz w:val="24"/>
                <w:szCs w:val="24"/>
              </w:rPr>
            </w:pPr>
          </w:p>
        </w:tc>
        <w:tc>
          <w:tcPr>
            <w:tcW w:w="7529" w:type="dxa"/>
            <w:shd w:val="clear" w:color="auto" w:fill="auto"/>
          </w:tcPr>
          <w:p w:rsidR="00A70BF4" w:rsidRDefault="008D02A7">
            <w:pPr>
              <w:spacing w:after="0" w:line="240" w:lineRule="auto"/>
              <w:ind w:left="-108"/>
              <w:jc w:val="both"/>
              <w:rPr>
                <w:rFonts w:ascii="Liberation Serif" w:hAnsi="Liberation Serif"/>
              </w:rPr>
            </w:pPr>
            <w:r>
              <w:rPr>
                <w:rFonts w:ascii="Liberation Serif" w:eastAsia="Batang" w:hAnsi="Liberation Serif"/>
                <w:sz w:val="24"/>
                <w:szCs w:val="24"/>
              </w:rPr>
              <w:t>ПОСТАВЩИК:</w:t>
            </w:r>
          </w:p>
          <w:p w:rsidR="00A70BF4" w:rsidRDefault="00A70BF4">
            <w:pPr>
              <w:spacing w:after="0" w:line="240" w:lineRule="auto"/>
              <w:ind w:left="-108"/>
              <w:jc w:val="both"/>
              <w:outlineLvl w:val="0"/>
              <w:rPr>
                <w:rFonts w:ascii="Liberation Serif" w:hAnsi="Liberation Serif"/>
                <w:color w:val="000000"/>
                <w:sz w:val="24"/>
                <w:szCs w:val="24"/>
              </w:rPr>
            </w:pPr>
          </w:p>
          <w:p w:rsidR="00A70BF4" w:rsidRDefault="00A70BF4">
            <w:pPr>
              <w:spacing w:after="0" w:line="240" w:lineRule="auto"/>
              <w:ind w:left="-108"/>
              <w:jc w:val="both"/>
              <w:outlineLvl w:val="0"/>
              <w:rPr>
                <w:rFonts w:ascii="Liberation Serif" w:hAnsi="Liberation Serif"/>
                <w:color w:val="000000"/>
                <w:sz w:val="24"/>
                <w:szCs w:val="24"/>
              </w:rPr>
            </w:pPr>
          </w:p>
          <w:p w:rsidR="00A70BF4" w:rsidRDefault="008D02A7">
            <w:pPr>
              <w:spacing w:after="0" w:line="240" w:lineRule="auto"/>
              <w:ind w:left="-108"/>
              <w:jc w:val="both"/>
              <w:outlineLvl w:val="0"/>
              <w:rPr>
                <w:rFonts w:ascii="Liberation Serif" w:hAnsi="Liberation Serif"/>
              </w:rPr>
            </w:pPr>
            <w:r>
              <w:rPr>
                <w:rFonts w:ascii="Liberation Serif" w:hAnsi="Liberation Serif"/>
                <w:color w:val="000000"/>
                <w:sz w:val="24"/>
                <w:szCs w:val="24"/>
              </w:rPr>
              <w:t>_______________________/ ___________</w:t>
            </w:r>
          </w:p>
          <w:p w:rsidR="00A70BF4" w:rsidRDefault="008D02A7">
            <w:pPr>
              <w:spacing w:after="0" w:line="240" w:lineRule="auto"/>
              <w:ind w:left="-108"/>
              <w:jc w:val="both"/>
              <w:rPr>
                <w:rFonts w:ascii="Liberation Serif" w:hAnsi="Liberation Serif"/>
              </w:rPr>
            </w:pPr>
            <w:r>
              <w:rPr>
                <w:rFonts w:ascii="Liberation Serif" w:hAnsi="Liberation Serif"/>
                <w:sz w:val="14"/>
                <w:szCs w:val="10"/>
              </w:rPr>
              <w:t>М.П</w:t>
            </w:r>
          </w:p>
        </w:tc>
      </w:tr>
    </w:tbl>
    <w:p w:rsidR="00A70BF4" w:rsidRDefault="00A70BF4">
      <w:pPr>
        <w:sectPr w:rsidR="00A70BF4">
          <w:pgSz w:w="16838" w:h="11906" w:orient="landscape"/>
          <w:pgMar w:top="851" w:right="1134" w:bottom="426" w:left="709" w:header="0" w:footer="0" w:gutter="0"/>
          <w:cols w:space="720"/>
          <w:formProt w:val="0"/>
          <w:docGrid w:linePitch="360"/>
        </w:sectPr>
      </w:pPr>
    </w:p>
    <w:p w:rsidR="00A70BF4" w:rsidRDefault="00A70BF4">
      <w:pPr>
        <w:widowControl w:val="0"/>
        <w:spacing w:after="0" w:line="240" w:lineRule="auto"/>
        <w:jc w:val="center"/>
        <w:outlineLvl w:val="1"/>
        <w:rPr>
          <w:rFonts w:ascii="Liberation Serif" w:hAnsi="Liberation Serif"/>
          <w:b/>
          <w:sz w:val="28"/>
          <w:szCs w:val="28"/>
        </w:rPr>
      </w:pPr>
    </w:p>
    <w:p w:rsidR="00A70BF4" w:rsidRDefault="008D02A7">
      <w:pPr>
        <w:tabs>
          <w:tab w:val="left" w:pos="14295"/>
        </w:tabs>
        <w:spacing w:after="0" w:line="240" w:lineRule="auto"/>
        <w:jc w:val="right"/>
        <w:rPr>
          <w:rFonts w:ascii="Liberation Serif" w:hAnsi="Liberation Serif"/>
        </w:rPr>
      </w:pPr>
      <w:r>
        <w:rPr>
          <w:rFonts w:ascii="Liberation Serif" w:hAnsi="Liberation Serif"/>
        </w:rPr>
        <w:t>Приложение № 2</w:t>
      </w:r>
    </w:p>
    <w:p w:rsidR="00A70BF4" w:rsidRDefault="008D02A7">
      <w:pPr>
        <w:tabs>
          <w:tab w:val="left" w:pos="14295"/>
        </w:tabs>
        <w:spacing w:after="0" w:line="240" w:lineRule="auto"/>
        <w:jc w:val="right"/>
        <w:rPr>
          <w:rFonts w:ascii="Liberation Serif" w:hAnsi="Liberation Serif"/>
        </w:rPr>
      </w:pPr>
      <w:r>
        <w:rPr>
          <w:rFonts w:ascii="Liberation Serif" w:hAnsi="Liberation Serif"/>
        </w:rPr>
        <w:t xml:space="preserve"> к Контракту №___ от «__»__________ 202</w:t>
      </w:r>
      <w:r w:rsidR="009F2D42">
        <w:rPr>
          <w:rFonts w:ascii="Liberation Serif" w:hAnsi="Liberation Serif"/>
        </w:rPr>
        <w:t>6</w:t>
      </w:r>
      <w:r>
        <w:rPr>
          <w:rFonts w:ascii="Liberation Serif" w:hAnsi="Liberation Serif"/>
        </w:rPr>
        <w:t xml:space="preserve"> г.</w:t>
      </w:r>
    </w:p>
    <w:p w:rsidR="00A70BF4" w:rsidRDefault="00A70BF4">
      <w:pPr>
        <w:tabs>
          <w:tab w:val="left" w:pos="14295"/>
        </w:tabs>
        <w:spacing w:after="0" w:line="240" w:lineRule="auto"/>
        <w:jc w:val="right"/>
        <w:rPr>
          <w:rFonts w:ascii="Liberation Serif" w:hAnsi="Liberation Serif"/>
        </w:rPr>
      </w:pPr>
    </w:p>
    <w:p w:rsidR="00A70BF4" w:rsidRDefault="008D02A7">
      <w:pPr>
        <w:widowControl w:val="0"/>
        <w:spacing w:after="0" w:line="240" w:lineRule="auto"/>
        <w:jc w:val="center"/>
        <w:outlineLvl w:val="1"/>
        <w:rPr>
          <w:rFonts w:ascii="Liberation Serif" w:hAnsi="Liberation Serif"/>
        </w:rPr>
      </w:pPr>
      <w:r>
        <w:rPr>
          <w:rFonts w:ascii="Liberation Serif" w:hAnsi="Liberation Serif"/>
          <w:b/>
          <w:sz w:val="28"/>
          <w:szCs w:val="28"/>
        </w:rPr>
        <w:t>Техническое задание</w:t>
      </w:r>
    </w:p>
    <w:p w:rsidR="009F2D42" w:rsidRPr="00896A0D" w:rsidRDefault="009F2D42" w:rsidP="009F2D42">
      <w:pPr>
        <w:widowControl w:val="0"/>
        <w:autoSpaceDE w:val="0"/>
        <w:autoSpaceDN w:val="0"/>
        <w:adjustRightInd w:val="0"/>
        <w:spacing w:after="0" w:line="240" w:lineRule="auto"/>
        <w:ind w:firstLine="567"/>
        <w:rPr>
          <w:rFonts w:ascii="Times New Roman" w:hAnsi="Times New Roman"/>
          <w:sz w:val="24"/>
          <w:szCs w:val="24"/>
          <w:lang w:bidi="en-US"/>
        </w:rPr>
      </w:pPr>
      <w:r w:rsidRPr="00896A0D">
        <w:rPr>
          <w:rFonts w:ascii="Times New Roman" w:hAnsi="Times New Roman"/>
          <w:b/>
          <w:sz w:val="24"/>
          <w:szCs w:val="24"/>
          <w:lang w:bidi="en-US"/>
        </w:rPr>
        <w:t>1. Предмет закупки</w:t>
      </w:r>
    </w:p>
    <w:p w:rsidR="009F2D42" w:rsidRPr="00896A0D" w:rsidRDefault="009F2D42" w:rsidP="009F2D42">
      <w:pPr>
        <w:widowControl w:val="0"/>
        <w:tabs>
          <w:tab w:val="left" w:pos="993"/>
        </w:tabs>
        <w:autoSpaceDE w:val="0"/>
        <w:autoSpaceDN w:val="0"/>
        <w:adjustRightInd w:val="0"/>
        <w:spacing w:after="0" w:line="240" w:lineRule="auto"/>
        <w:ind w:firstLine="567"/>
        <w:jc w:val="both"/>
        <w:rPr>
          <w:rFonts w:ascii="Times New Roman" w:hAnsi="Times New Roman"/>
          <w:bCs/>
          <w:sz w:val="24"/>
          <w:szCs w:val="24"/>
          <w:lang w:bidi="en-US"/>
        </w:rPr>
      </w:pPr>
      <w:r w:rsidRPr="00896A0D">
        <w:rPr>
          <w:rFonts w:ascii="Times New Roman" w:hAnsi="Times New Roman"/>
          <w:bCs/>
          <w:sz w:val="24"/>
          <w:szCs w:val="24"/>
          <w:lang w:bidi="en-US"/>
        </w:rPr>
        <w:t xml:space="preserve">1.1. Поставка </w:t>
      </w:r>
      <w:r w:rsidR="00643880" w:rsidRPr="00643880">
        <w:rPr>
          <w:rFonts w:ascii="Liberation Serif" w:hAnsi="Liberation Serif"/>
          <w:spacing w:val="-2"/>
          <w:sz w:val="24"/>
          <w:szCs w:val="24"/>
        </w:rPr>
        <w:t>камер автомобильных «Камера R-16 (ГАЗ, УАЗ) (НИЖНЕКАМСК) (175-16)»</w:t>
      </w:r>
      <w:r w:rsidR="00643880">
        <w:rPr>
          <w:rFonts w:ascii="Liberation Serif" w:hAnsi="Liberation Serif"/>
          <w:spacing w:val="-2"/>
          <w:sz w:val="24"/>
          <w:szCs w:val="24"/>
        </w:rPr>
        <w:t xml:space="preserve"> </w:t>
      </w:r>
      <w:r w:rsidR="00F16C92">
        <w:rPr>
          <w:rFonts w:ascii="Liberation Serif" w:hAnsi="Liberation Serif"/>
          <w:spacing w:val="-2"/>
          <w:sz w:val="24"/>
          <w:szCs w:val="24"/>
        </w:rPr>
        <w:t xml:space="preserve">               </w:t>
      </w:r>
      <w:r w:rsidRPr="009745C4">
        <w:rPr>
          <w:rFonts w:ascii="Times New Roman" w:hAnsi="Times New Roman"/>
          <w:spacing w:val="-2"/>
          <w:sz w:val="24"/>
          <w:szCs w:val="24"/>
        </w:rPr>
        <w:t>для автомобил</w:t>
      </w:r>
      <w:r w:rsidR="00643880">
        <w:rPr>
          <w:rFonts w:ascii="Times New Roman" w:hAnsi="Times New Roman"/>
          <w:spacing w:val="-2"/>
          <w:sz w:val="24"/>
          <w:szCs w:val="24"/>
        </w:rPr>
        <w:t>ей</w:t>
      </w:r>
      <w:r w:rsidRPr="009745C4">
        <w:rPr>
          <w:rFonts w:ascii="Times New Roman" w:hAnsi="Times New Roman"/>
          <w:spacing w:val="-2"/>
          <w:sz w:val="24"/>
          <w:szCs w:val="24"/>
        </w:rPr>
        <w:t xml:space="preserve"> </w:t>
      </w:r>
      <w:r w:rsidRPr="00896A0D">
        <w:rPr>
          <w:rFonts w:ascii="Times New Roman" w:hAnsi="Times New Roman"/>
          <w:bCs/>
          <w:sz w:val="24"/>
          <w:szCs w:val="24"/>
          <w:lang w:bidi="en-US"/>
        </w:rPr>
        <w:t>Главного управления МЧС России по Удмуртской Республике (далее - Товар).</w:t>
      </w:r>
    </w:p>
    <w:p w:rsidR="0018370E" w:rsidRDefault="009F2D42" w:rsidP="009F2D42">
      <w:pPr>
        <w:widowControl w:val="0"/>
        <w:autoSpaceDE w:val="0"/>
        <w:autoSpaceDN w:val="0"/>
        <w:adjustRightInd w:val="0"/>
        <w:spacing w:after="0" w:line="240" w:lineRule="auto"/>
        <w:ind w:firstLine="567"/>
        <w:jc w:val="both"/>
        <w:rPr>
          <w:rFonts w:ascii="Times New Roman" w:hAnsi="Times New Roman"/>
          <w:sz w:val="24"/>
          <w:szCs w:val="24"/>
          <w:lang w:bidi="en-US"/>
        </w:rPr>
      </w:pPr>
      <w:r w:rsidRPr="00896A0D">
        <w:rPr>
          <w:rFonts w:ascii="Times New Roman" w:hAnsi="Times New Roman"/>
          <w:b/>
          <w:sz w:val="24"/>
          <w:szCs w:val="24"/>
          <w:lang w:bidi="en-US"/>
        </w:rPr>
        <w:t>2. Технические требования к товару</w:t>
      </w:r>
      <w:r w:rsidRPr="00896A0D">
        <w:rPr>
          <w:rFonts w:ascii="Times New Roman" w:hAnsi="Times New Roman"/>
          <w:sz w:val="24"/>
          <w:szCs w:val="24"/>
          <w:lang w:bidi="en-US"/>
        </w:rPr>
        <w:t xml:space="preserve"> </w:t>
      </w:r>
    </w:p>
    <w:p w:rsidR="009F2D42" w:rsidRPr="00896A0D" w:rsidRDefault="0018370E" w:rsidP="009F2D42">
      <w:pPr>
        <w:widowControl w:val="0"/>
        <w:autoSpaceDE w:val="0"/>
        <w:autoSpaceDN w:val="0"/>
        <w:adjustRightInd w:val="0"/>
        <w:spacing w:after="0" w:line="240" w:lineRule="auto"/>
        <w:ind w:firstLine="567"/>
        <w:jc w:val="both"/>
        <w:rPr>
          <w:rFonts w:ascii="Times New Roman" w:hAnsi="Times New Roman"/>
          <w:sz w:val="24"/>
          <w:szCs w:val="24"/>
          <w:lang w:bidi="en-US"/>
        </w:rPr>
      </w:pPr>
      <w:r>
        <w:rPr>
          <w:rFonts w:ascii="Times New Roman" w:hAnsi="Times New Roman"/>
          <w:sz w:val="24"/>
          <w:szCs w:val="24"/>
          <w:lang w:bidi="en-US"/>
        </w:rPr>
        <w:t xml:space="preserve">2.1. </w:t>
      </w:r>
      <w:r w:rsidR="009F2D42" w:rsidRPr="00896A0D">
        <w:rPr>
          <w:rFonts w:ascii="Times New Roman" w:hAnsi="Times New Roman"/>
          <w:sz w:val="24"/>
          <w:szCs w:val="24"/>
          <w:lang w:bidi="en-US"/>
        </w:rPr>
        <w:t xml:space="preserve">Технические характеристики, товара должны соответствовать характеристикам указанным в </w:t>
      </w:r>
      <w:r w:rsidR="009F2D42">
        <w:rPr>
          <w:rFonts w:ascii="Times New Roman" w:hAnsi="Times New Roman"/>
          <w:sz w:val="24"/>
          <w:szCs w:val="24"/>
        </w:rPr>
        <w:t xml:space="preserve">приложении </w:t>
      </w:r>
      <w:r w:rsidR="009F2D42" w:rsidRPr="00896A0D">
        <w:rPr>
          <w:rFonts w:ascii="Times New Roman" w:hAnsi="Times New Roman"/>
          <w:sz w:val="24"/>
          <w:szCs w:val="24"/>
        </w:rPr>
        <w:t xml:space="preserve">№ 1 </w:t>
      </w:r>
      <w:r w:rsidR="009F2D42">
        <w:rPr>
          <w:rFonts w:ascii="Times New Roman" w:hAnsi="Times New Roman"/>
          <w:sz w:val="24"/>
          <w:szCs w:val="24"/>
        </w:rPr>
        <w:t>к контракту (спецификация)</w:t>
      </w:r>
      <w:r w:rsidR="009F2D42" w:rsidRPr="00896A0D">
        <w:rPr>
          <w:rFonts w:ascii="Times New Roman" w:hAnsi="Times New Roman"/>
          <w:sz w:val="24"/>
          <w:szCs w:val="24"/>
          <w:lang w:bidi="en-US"/>
        </w:rPr>
        <w:t>.</w:t>
      </w:r>
    </w:p>
    <w:p w:rsidR="009F2D42" w:rsidRPr="00896A0D" w:rsidRDefault="009F2D42" w:rsidP="009F2D42">
      <w:pPr>
        <w:widowControl w:val="0"/>
        <w:tabs>
          <w:tab w:val="left" w:pos="993"/>
        </w:tabs>
        <w:autoSpaceDE w:val="0"/>
        <w:autoSpaceDN w:val="0"/>
        <w:adjustRightInd w:val="0"/>
        <w:spacing w:after="0" w:line="240" w:lineRule="auto"/>
        <w:ind w:firstLine="567"/>
        <w:contextualSpacing/>
        <w:jc w:val="both"/>
        <w:rPr>
          <w:rFonts w:ascii="Times New Roman" w:hAnsi="Times New Roman"/>
          <w:sz w:val="24"/>
          <w:szCs w:val="24"/>
          <w:lang w:bidi="en-US"/>
        </w:rPr>
      </w:pPr>
      <w:r w:rsidRPr="00896A0D">
        <w:rPr>
          <w:rFonts w:ascii="Times New Roman" w:hAnsi="Times New Roman"/>
          <w:bCs/>
          <w:sz w:val="24"/>
          <w:szCs w:val="24"/>
          <w:lang w:bidi="en-US"/>
        </w:rPr>
        <w:t>2.2.</w:t>
      </w:r>
      <w:r w:rsidRPr="00896A0D">
        <w:rPr>
          <w:rFonts w:ascii="Times New Roman" w:hAnsi="Times New Roman"/>
          <w:sz w:val="24"/>
          <w:szCs w:val="24"/>
          <w:lang w:bidi="en-US"/>
        </w:rPr>
        <w:t>Поставляемый товар должен быть новым</w:t>
      </w:r>
      <w:r w:rsidR="00401810">
        <w:rPr>
          <w:rFonts w:ascii="Times New Roman" w:hAnsi="Times New Roman"/>
          <w:sz w:val="24"/>
          <w:szCs w:val="24"/>
          <w:lang w:bidi="en-US"/>
        </w:rPr>
        <w:t>, не ранее 2025 года выпуска</w:t>
      </w:r>
      <w:r w:rsidRPr="00896A0D">
        <w:rPr>
          <w:rFonts w:ascii="Times New Roman" w:hAnsi="Times New Roman"/>
          <w:sz w:val="24"/>
          <w:szCs w:val="24"/>
          <w:lang w:bidi="en-US"/>
        </w:rPr>
        <w:t>, не восстановленным, изготовленным из новых не бывших в употреблении материалов, без следов повреждения и ранее не использованным.</w:t>
      </w:r>
    </w:p>
    <w:p w:rsidR="009F2D42" w:rsidRPr="00896A0D" w:rsidRDefault="009F2D42" w:rsidP="009F2D42">
      <w:pPr>
        <w:widowControl w:val="0"/>
        <w:tabs>
          <w:tab w:val="left" w:pos="993"/>
        </w:tabs>
        <w:autoSpaceDE w:val="0"/>
        <w:autoSpaceDN w:val="0"/>
        <w:adjustRightInd w:val="0"/>
        <w:spacing w:after="0" w:line="240" w:lineRule="auto"/>
        <w:ind w:firstLine="567"/>
        <w:contextualSpacing/>
        <w:jc w:val="both"/>
        <w:rPr>
          <w:rFonts w:ascii="Times New Roman" w:hAnsi="Times New Roman"/>
          <w:b/>
          <w:bCs/>
          <w:sz w:val="24"/>
          <w:szCs w:val="24"/>
          <w:lang w:bidi="en-US"/>
        </w:rPr>
      </w:pPr>
      <w:r w:rsidRPr="00896A0D">
        <w:rPr>
          <w:rFonts w:ascii="Times New Roman" w:hAnsi="Times New Roman"/>
          <w:b/>
          <w:bCs/>
          <w:sz w:val="24"/>
          <w:szCs w:val="24"/>
          <w:lang w:bidi="en-US"/>
        </w:rPr>
        <w:t>3. Общие требования</w:t>
      </w:r>
    </w:p>
    <w:p w:rsidR="009F2D42" w:rsidRPr="00896A0D" w:rsidRDefault="009F2D42" w:rsidP="009F2D42">
      <w:pPr>
        <w:widowControl w:val="0"/>
        <w:tabs>
          <w:tab w:val="left" w:pos="0"/>
          <w:tab w:val="left" w:pos="709"/>
          <w:tab w:val="left" w:pos="851"/>
          <w:tab w:val="left" w:pos="993"/>
        </w:tabs>
        <w:autoSpaceDE w:val="0"/>
        <w:autoSpaceDN w:val="0"/>
        <w:adjustRightInd w:val="0"/>
        <w:spacing w:after="0" w:line="240" w:lineRule="auto"/>
        <w:ind w:firstLine="567"/>
        <w:contextualSpacing/>
        <w:jc w:val="both"/>
        <w:rPr>
          <w:rFonts w:ascii="Times New Roman" w:hAnsi="Times New Roman"/>
          <w:sz w:val="24"/>
          <w:szCs w:val="24"/>
        </w:rPr>
      </w:pPr>
      <w:r w:rsidRPr="00896A0D">
        <w:rPr>
          <w:rFonts w:ascii="Times New Roman" w:hAnsi="Times New Roman"/>
          <w:sz w:val="24"/>
          <w:szCs w:val="24"/>
          <w:lang w:bidi="en-US"/>
        </w:rPr>
        <w:t xml:space="preserve">3.1. </w:t>
      </w:r>
      <w:r w:rsidRPr="00896A0D">
        <w:rPr>
          <w:rFonts w:ascii="Times New Roman" w:hAnsi="Times New Roman"/>
          <w:sz w:val="24"/>
          <w:szCs w:val="24"/>
        </w:rPr>
        <w:t xml:space="preserve">Вся сопроводительная документация должна быть составлена на русском языке </w:t>
      </w:r>
      <w:r>
        <w:rPr>
          <w:rFonts w:ascii="Times New Roman" w:hAnsi="Times New Roman"/>
          <w:sz w:val="24"/>
          <w:szCs w:val="24"/>
        </w:rPr>
        <w:br/>
      </w:r>
      <w:r w:rsidRPr="00896A0D">
        <w:rPr>
          <w:rFonts w:ascii="Times New Roman" w:hAnsi="Times New Roman"/>
          <w:sz w:val="24"/>
          <w:szCs w:val="24"/>
        </w:rPr>
        <w:t>и передана Покупателю вместе с поставляемым товаром.</w:t>
      </w:r>
    </w:p>
    <w:p w:rsidR="009F2D42" w:rsidRPr="00896A0D" w:rsidRDefault="009F2D42" w:rsidP="009F2D42">
      <w:pPr>
        <w:widowControl w:val="0"/>
        <w:tabs>
          <w:tab w:val="left" w:pos="993"/>
        </w:tabs>
        <w:autoSpaceDE w:val="0"/>
        <w:autoSpaceDN w:val="0"/>
        <w:adjustRightInd w:val="0"/>
        <w:spacing w:after="0" w:line="240" w:lineRule="auto"/>
        <w:ind w:firstLine="567"/>
        <w:contextualSpacing/>
        <w:jc w:val="both"/>
        <w:rPr>
          <w:rFonts w:ascii="Times New Roman" w:hAnsi="Times New Roman"/>
          <w:b/>
          <w:bCs/>
          <w:sz w:val="24"/>
          <w:szCs w:val="24"/>
          <w:lang w:bidi="en-US"/>
        </w:rPr>
      </w:pPr>
      <w:r w:rsidRPr="00896A0D">
        <w:rPr>
          <w:rFonts w:ascii="Times New Roman" w:hAnsi="Times New Roman"/>
          <w:b/>
          <w:bCs/>
          <w:sz w:val="24"/>
          <w:szCs w:val="24"/>
          <w:lang w:bidi="en-US"/>
        </w:rPr>
        <w:t>4. Гарантийные обязательства</w:t>
      </w:r>
    </w:p>
    <w:p w:rsidR="009F2D42" w:rsidRPr="00896A0D" w:rsidRDefault="009F2D42" w:rsidP="009F2D42">
      <w:pPr>
        <w:widowControl w:val="0"/>
        <w:tabs>
          <w:tab w:val="left" w:pos="1560"/>
        </w:tabs>
        <w:autoSpaceDE w:val="0"/>
        <w:autoSpaceDN w:val="0"/>
        <w:adjustRightInd w:val="0"/>
        <w:spacing w:after="0" w:line="240" w:lineRule="auto"/>
        <w:ind w:firstLine="567"/>
        <w:contextualSpacing/>
        <w:jc w:val="both"/>
        <w:rPr>
          <w:rFonts w:ascii="Times New Roman" w:hAnsi="Times New Roman"/>
          <w:b/>
          <w:sz w:val="24"/>
          <w:szCs w:val="24"/>
          <w:lang w:bidi="en-US"/>
        </w:rPr>
      </w:pPr>
      <w:r w:rsidRPr="00896A0D">
        <w:rPr>
          <w:rFonts w:ascii="Times New Roman" w:hAnsi="Times New Roman"/>
          <w:sz w:val="24"/>
          <w:szCs w:val="24"/>
          <w:lang w:bidi="en-US"/>
        </w:rPr>
        <w:t>4.1. На поставляемый товар устанавливается гарантийный срок согласно гарантийному сроку завода-изготовителя, но не менее шести месяцев. Гарантийный срок начинает течь с момента подписания Сторонами документа о приемке</w:t>
      </w:r>
      <w:r w:rsidRPr="00896A0D">
        <w:rPr>
          <w:rFonts w:ascii="Times New Roman" w:hAnsi="Times New Roman"/>
          <w:b/>
          <w:sz w:val="24"/>
          <w:szCs w:val="24"/>
          <w:lang w:bidi="en-US"/>
        </w:rPr>
        <w:t xml:space="preserve">. </w:t>
      </w:r>
    </w:p>
    <w:p w:rsidR="009F2D42" w:rsidRPr="00896A0D" w:rsidRDefault="009F2D42" w:rsidP="009F2D42">
      <w:pPr>
        <w:widowControl w:val="0"/>
        <w:tabs>
          <w:tab w:val="left" w:pos="1560"/>
        </w:tabs>
        <w:autoSpaceDE w:val="0"/>
        <w:autoSpaceDN w:val="0"/>
        <w:adjustRightInd w:val="0"/>
        <w:spacing w:after="0" w:line="240" w:lineRule="auto"/>
        <w:ind w:firstLine="567"/>
        <w:contextualSpacing/>
        <w:jc w:val="both"/>
        <w:rPr>
          <w:rFonts w:ascii="Times New Roman" w:hAnsi="Times New Roman"/>
          <w:sz w:val="24"/>
          <w:szCs w:val="24"/>
          <w:lang w:bidi="en-US"/>
        </w:rPr>
      </w:pPr>
      <w:r w:rsidRPr="00896A0D">
        <w:rPr>
          <w:rFonts w:ascii="Times New Roman" w:hAnsi="Times New Roman"/>
          <w:sz w:val="24"/>
          <w:szCs w:val="24"/>
          <w:lang w:bidi="en-US"/>
        </w:rPr>
        <w:t xml:space="preserve">4.2.Поставщик в случае обнаружения Заказчиком недостатков товара в течение гарантийного срока и предъявления требования о его замене, обязан провести замену поставленного товара, </w:t>
      </w:r>
      <w:r>
        <w:rPr>
          <w:rFonts w:ascii="Times New Roman" w:hAnsi="Times New Roman"/>
          <w:sz w:val="24"/>
          <w:szCs w:val="24"/>
          <w:lang w:bidi="en-US"/>
        </w:rPr>
        <w:br/>
      </w:r>
      <w:r w:rsidRPr="00896A0D">
        <w:rPr>
          <w:rFonts w:ascii="Times New Roman" w:hAnsi="Times New Roman"/>
          <w:sz w:val="24"/>
          <w:szCs w:val="24"/>
          <w:lang w:bidi="en-US"/>
        </w:rPr>
        <w:t>в течение 5 (пяти) рабочих дней, с даты получения письменного уведомления Заказчика. Гарантийный срок в этом случае продлевается соответственно на период устранения дефектов.</w:t>
      </w:r>
    </w:p>
    <w:p w:rsidR="009F2D42" w:rsidRPr="00896A0D" w:rsidRDefault="009F2D42" w:rsidP="009F2D42">
      <w:pPr>
        <w:widowControl w:val="0"/>
        <w:tabs>
          <w:tab w:val="left" w:pos="993"/>
        </w:tabs>
        <w:autoSpaceDE w:val="0"/>
        <w:autoSpaceDN w:val="0"/>
        <w:adjustRightInd w:val="0"/>
        <w:spacing w:after="0" w:line="240" w:lineRule="auto"/>
        <w:ind w:firstLine="567"/>
        <w:contextualSpacing/>
        <w:jc w:val="both"/>
        <w:rPr>
          <w:rFonts w:ascii="Times New Roman" w:hAnsi="Times New Roman"/>
          <w:sz w:val="24"/>
          <w:szCs w:val="24"/>
          <w:lang w:bidi="en-US"/>
        </w:rPr>
      </w:pPr>
      <w:r w:rsidRPr="00896A0D">
        <w:rPr>
          <w:rFonts w:ascii="Times New Roman" w:hAnsi="Times New Roman"/>
          <w:b/>
          <w:bCs/>
          <w:sz w:val="24"/>
          <w:szCs w:val="24"/>
          <w:lang w:bidi="en-US"/>
        </w:rPr>
        <w:t>5. Состав технической и эксплуатационной документации</w:t>
      </w:r>
    </w:p>
    <w:p w:rsidR="009F2D42" w:rsidRPr="00896A0D" w:rsidRDefault="009F2D42" w:rsidP="009F2D42">
      <w:pPr>
        <w:widowControl w:val="0"/>
        <w:tabs>
          <w:tab w:val="left" w:pos="1560"/>
        </w:tabs>
        <w:autoSpaceDE w:val="0"/>
        <w:autoSpaceDN w:val="0"/>
        <w:adjustRightInd w:val="0"/>
        <w:spacing w:after="0" w:line="240" w:lineRule="auto"/>
        <w:ind w:firstLine="567"/>
        <w:contextualSpacing/>
        <w:jc w:val="both"/>
        <w:rPr>
          <w:rFonts w:ascii="Times New Roman" w:hAnsi="Times New Roman"/>
          <w:sz w:val="24"/>
          <w:szCs w:val="24"/>
          <w:lang w:bidi="en-US"/>
        </w:rPr>
      </w:pPr>
      <w:r w:rsidRPr="00896A0D">
        <w:rPr>
          <w:rFonts w:ascii="Times New Roman" w:hAnsi="Times New Roman"/>
          <w:sz w:val="24"/>
          <w:szCs w:val="24"/>
          <w:lang w:bidi="en-US"/>
        </w:rPr>
        <w:t xml:space="preserve">5.1. По всем видам товара Поставщик должен предоставить полный комплект технической </w:t>
      </w:r>
      <w:r>
        <w:rPr>
          <w:rFonts w:ascii="Times New Roman" w:hAnsi="Times New Roman"/>
          <w:sz w:val="24"/>
          <w:szCs w:val="24"/>
          <w:lang w:bidi="en-US"/>
        </w:rPr>
        <w:br/>
      </w:r>
      <w:r w:rsidRPr="00896A0D">
        <w:rPr>
          <w:rFonts w:ascii="Times New Roman" w:hAnsi="Times New Roman"/>
          <w:sz w:val="24"/>
          <w:szCs w:val="24"/>
          <w:lang w:bidi="en-US"/>
        </w:rPr>
        <w:t>и эксплуатационной документации на русском языке.</w:t>
      </w:r>
    </w:p>
    <w:p w:rsidR="009F2D42" w:rsidRPr="00896A0D" w:rsidRDefault="009F2D42" w:rsidP="009F2D42">
      <w:pPr>
        <w:keepNext/>
        <w:widowControl w:val="0"/>
        <w:autoSpaceDE w:val="0"/>
        <w:autoSpaceDN w:val="0"/>
        <w:adjustRightInd w:val="0"/>
        <w:spacing w:after="0" w:line="240" w:lineRule="auto"/>
        <w:ind w:firstLine="567"/>
        <w:contextualSpacing/>
        <w:jc w:val="both"/>
        <w:rPr>
          <w:rFonts w:ascii="Times New Roman" w:hAnsi="Times New Roman"/>
          <w:b/>
          <w:bCs/>
          <w:sz w:val="24"/>
          <w:szCs w:val="24"/>
          <w:lang w:bidi="en-US"/>
        </w:rPr>
      </w:pPr>
      <w:r w:rsidRPr="00896A0D">
        <w:rPr>
          <w:rFonts w:ascii="Times New Roman" w:hAnsi="Times New Roman"/>
          <w:b/>
          <w:bCs/>
          <w:sz w:val="24"/>
          <w:szCs w:val="24"/>
          <w:lang w:bidi="en-US"/>
        </w:rPr>
        <w:t>6. Сроки и порядок поставки товара</w:t>
      </w:r>
    </w:p>
    <w:p w:rsidR="009F2D42" w:rsidRPr="00896A0D" w:rsidRDefault="009F2D42" w:rsidP="009F2D42">
      <w:pPr>
        <w:widowControl w:val="0"/>
        <w:tabs>
          <w:tab w:val="left" w:pos="993"/>
        </w:tabs>
        <w:autoSpaceDE w:val="0"/>
        <w:autoSpaceDN w:val="0"/>
        <w:adjustRightInd w:val="0"/>
        <w:spacing w:after="0" w:line="240" w:lineRule="auto"/>
        <w:ind w:firstLine="567"/>
        <w:jc w:val="both"/>
        <w:rPr>
          <w:rFonts w:ascii="Times New Roman" w:hAnsi="Times New Roman"/>
          <w:sz w:val="24"/>
          <w:szCs w:val="24"/>
        </w:rPr>
      </w:pPr>
      <w:r w:rsidRPr="00896A0D">
        <w:rPr>
          <w:rFonts w:ascii="Times New Roman" w:hAnsi="Times New Roman"/>
          <w:sz w:val="24"/>
          <w:szCs w:val="24"/>
        </w:rPr>
        <w:t>6.1. Товар должен быть упакован в тару, обеспечивающую сохранность товара, предотвращающую повреждение товара при перевозке и хранении и соответствующую ГОСТу, ТУ.</w:t>
      </w:r>
    </w:p>
    <w:p w:rsidR="009F2D42" w:rsidRPr="00896A0D" w:rsidRDefault="009F2D42" w:rsidP="009F2D42">
      <w:pPr>
        <w:widowControl w:val="0"/>
        <w:tabs>
          <w:tab w:val="left" w:pos="993"/>
        </w:tabs>
        <w:autoSpaceDE w:val="0"/>
        <w:autoSpaceDN w:val="0"/>
        <w:adjustRightInd w:val="0"/>
        <w:spacing w:after="0" w:line="240" w:lineRule="auto"/>
        <w:ind w:firstLine="567"/>
        <w:jc w:val="both"/>
        <w:rPr>
          <w:rFonts w:ascii="Times New Roman" w:hAnsi="Times New Roman"/>
          <w:sz w:val="24"/>
          <w:szCs w:val="24"/>
        </w:rPr>
      </w:pPr>
      <w:r w:rsidRPr="00896A0D">
        <w:rPr>
          <w:rFonts w:ascii="Times New Roman" w:hAnsi="Times New Roman"/>
          <w:sz w:val="24"/>
          <w:szCs w:val="24"/>
        </w:rPr>
        <w:t>6.2. Поставка товара осущес</w:t>
      </w:r>
      <w:r>
        <w:rPr>
          <w:rFonts w:ascii="Times New Roman" w:hAnsi="Times New Roman"/>
          <w:sz w:val="24"/>
          <w:szCs w:val="24"/>
        </w:rPr>
        <w:t xml:space="preserve">твляется Поставщиком в течение </w:t>
      </w:r>
      <w:r w:rsidR="0062167B">
        <w:rPr>
          <w:rFonts w:ascii="Times New Roman" w:hAnsi="Times New Roman"/>
          <w:sz w:val="24"/>
          <w:szCs w:val="24"/>
        </w:rPr>
        <w:t>3</w:t>
      </w:r>
      <w:r w:rsidRPr="00896A0D">
        <w:rPr>
          <w:rFonts w:ascii="Times New Roman" w:hAnsi="Times New Roman"/>
          <w:sz w:val="24"/>
          <w:szCs w:val="24"/>
        </w:rPr>
        <w:t xml:space="preserve"> </w:t>
      </w:r>
      <w:r w:rsidR="00174ECD">
        <w:rPr>
          <w:rFonts w:ascii="Times New Roman" w:hAnsi="Times New Roman"/>
          <w:sz w:val="24"/>
          <w:szCs w:val="24"/>
        </w:rPr>
        <w:t>рабочих</w:t>
      </w:r>
      <w:r w:rsidRPr="00896A0D">
        <w:rPr>
          <w:rFonts w:ascii="Times New Roman" w:hAnsi="Times New Roman"/>
          <w:sz w:val="24"/>
          <w:szCs w:val="24"/>
        </w:rPr>
        <w:t xml:space="preserve"> дней с момента подписания Контракта. Поставка товара осуществляется Поставщиком на склад Заказчика собственными силами или нанятым транспортом за свой счет. </w:t>
      </w:r>
    </w:p>
    <w:p w:rsidR="009F2D42" w:rsidRPr="00896A0D" w:rsidRDefault="009F2D42" w:rsidP="009F2D42">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896A0D">
        <w:rPr>
          <w:rFonts w:ascii="Times New Roman" w:hAnsi="Times New Roman"/>
          <w:sz w:val="24"/>
          <w:szCs w:val="24"/>
        </w:rPr>
        <w:t>6.3. Место поставки: Удмуртская Республика, г. Ижевск, ул. Восточная Магистраль, д. №</w:t>
      </w:r>
      <w:r w:rsidR="00401810">
        <w:rPr>
          <w:rFonts w:ascii="Times New Roman" w:hAnsi="Times New Roman"/>
          <w:sz w:val="24"/>
          <w:szCs w:val="24"/>
        </w:rPr>
        <w:t xml:space="preserve"> </w:t>
      </w:r>
      <w:r w:rsidRPr="00896A0D">
        <w:rPr>
          <w:rFonts w:ascii="Times New Roman" w:hAnsi="Times New Roman"/>
          <w:sz w:val="24"/>
          <w:szCs w:val="24"/>
        </w:rPr>
        <w:t xml:space="preserve">5, </w:t>
      </w:r>
      <w:r>
        <w:rPr>
          <w:rFonts w:ascii="Times New Roman" w:hAnsi="Times New Roman"/>
          <w:sz w:val="24"/>
          <w:szCs w:val="24"/>
        </w:rPr>
        <w:br/>
      </w:r>
      <w:r w:rsidRPr="00896A0D">
        <w:rPr>
          <w:rFonts w:ascii="Times New Roman" w:hAnsi="Times New Roman"/>
          <w:sz w:val="24"/>
          <w:szCs w:val="24"/>
        </w:rPr>
        <w:t xml:space="preserve">в помещение склада силами поставщика. </w:t>
      </w:r>
    </w:p>
    <w:p w:rsidR="009F2D42" w:rsidRPr="00896A0D" w:rsidRDefault="009F2D42" w:rsidP="009F2D42">
      <w:pPr>
        <w:widowControl w:val="0"/>
        <w:tabs>
          <w:tab w:val="left" w:pos="567"/>
          <w:tab w:val="left" w:pos="993"/>
          <w:tab w:val="left" w:pos="1134"/>
        </w:tabs>
        <w:autoSpaceDE w:val="0"/>
        <w:autoSpaceDN w:val="0"/>
        <w:adjustRightInd w:val="0"/>
        <w:spacing w:after="0" w:line="240" w:lineRule="auto"/>
        <w:ind w:firstLine="567"/>
        <w:contextualSpacing/>
        <w:jc w:val="both"/>
        <w:rPr>
          <w:rFonts w:ascii="Times New Roman" w:hAnsi="Times New Roman"/>
          <w:b/>
          <w:bCs/>
          <w:sz w:val="24"/>
          <w:szCs w:val="24"/>
          <w:lang w:bidi="en-US"/>
        </w:rPr>
      </w:pPr>
      <w:r w:rsidRPr="00896A0D">
        <w:rPr>
          <w:rFonts w:ascii="Times New Roman" w:hAnsi="Times New Roman"/>
          <w:b/>
          <w:bCs/>
          <w:sz w:val="24"/>
          <w:szCs w:val="24"/>
          <w:lang w:bidi="en-US"/>
        </w:rPr>
        <w:t>7. Правила приемки товара</w:t>
      </w:r>
    </w:p>
    <w:p w:rsidR="009F2D42" w:rsidRPr="00896A0D" w:rsidRDefault="009F2D42" w:rsidP="009F2D42">
      <w:pPr>
        <w:widowControl w:val="0"/>
        <w:tabs>
          <w:tab w:val="left" w:pos="993"/>
        </w:tabs>
        <w:autoSpaceDE w:val="0"/>
        <w:autoSpaceDN w:val="0"/>
        <w:adjustRightInd w:val="0"/>
        <w:spacing w:after="0" w:line="240" w:lineRule="auto"/>
        <w:ind w:firstLine="567"/>
        <w:jc w:val="both"/>
        <w:rPr>
          <w:rFonts w:ascii="Times New Roman" w:hAnsi="Times New Roman"/>
          <w:sz w:val="24"/>
          <w:szCs w:val="24"/>
        </w:rPr>
      </w:pPr>
      <w:r w:rsidRPr="00896A0D">
        <w:rPr>
          <w:rFonts w:ascii="Times New Roman" w:hAnsi="Times New Roman"/>
          <w:sz w:val="24"/>
          <w:szCs w:val="24"/>
        </w:rPr>
        <w:t>Весь поставляемый товар проходит входной контроль, осуществляемый представителями Главного Управления МЧС России по Удмуртской Республике и ответственными представителями Поставщика во время получения товара на складе Заказчика.</w:t>
      </w:r>
    </w:p>
    <w:p w:rsidR="009F2D42" w:rsidRPr="00896A0D" w:rsidRDefault="009F2D42" w:rsidP="009F2D42">
      <w:pPr>
        <w:widowControl w:val="0"/>
        <w:autoSpaceDE w:val="0"/>
        <w:autoSpaceDN w:val="0"/>
        <w:adjustRightInd w:val="0"/>
        <w:spacing w:after="0" w:line="240" w:lineRule="auto"/>
        <w:ind w:firstLine="567"/>
        <w:jc w:val="both"/>
        <w:rPr>
          <w:rFonts w:ascii="Times New Roman" w:hAnsi="Times New Roman"/>
          <w:sz w:val="24"/>
          <w:szCs w:val="24"/>
          <w:lang w:bidi="en-US"/>
        </w:rPr>
      </w:pPr>
      <w:r w:rsidRPr="00896A0D">
        <w:rPr>
          <w:rFonts w:ascii="Times New Roman" w:hAnsi="Times New Roman"/>
          <w:sz w:val="24"/>
          <w:szCs w:val="24"/>
          <w:lang w:bidi="en-US"/>
        </w:rPr>
        <w:t>В случае выявления дефектов товара, в том числе и скрытых, Поставщик обязан за свой счёт заменить поставленный товар</w:t>
      </w:r>
    </w:p>
    <w:p w:rsidR="009F2D42" w:rsidRDefault="009F2D42" w:rsidP="009F2D42">
      <w:pPr>
        <w:pStyle w:val="a7"/>
        <w:ind w:firstLine="709"/>
        <w:jc w:val="center"/>
        <w:rPr>
          <w:bCs/>
          <w:sz w:val="22"/>
          <w:szCs w:val="22"/>
        </w:rPr>
      </w:pPr>
    </w:p>
    <w:tbl>
      <w:tblPr>
        <w:tblpPr w:leftFromText="180" w:rightFromText="180" w:vertAnchor="text" w:horzAnchor="page" w:tblpX="818" w:tblpY="-43"/>
        <w:tblW w:w="11489" w:type="dxa"/>
        <w:tblLayout w:type="fixed"/>
        <w:tblLook w:val="0000" w:firstRow="0" w:lastRow="0" w:firstColumn="0" w:lastColumn="0" w:noHBand="0" w:noVBand="0"/>
      </w:tblPr>
      <w:tblGrid>
        <w:gridCol w:w="6629"/>
        <w:gridCol w:w="4860"/>
      </w:tblGrid>
      <w:tr w:rsidR="009F2D42" w:rsidRPr="00593088" w:rsidTr="00234476">
        <w:trPr>
          <w:cantSplit/>
          <w:trHeight w:val="1985"/>
        </w:trPr>
        <w:tc>
          <w:tcPr>
            <w:tcW w:w="6629" w:type="dxa"/>
          </w:tcPr>
          <w:p w:rsidR="009F2D42" w:rsidRDefault="009F2D42" w:rsidP="00234476">
            <w:pPr>
              <w:spacing w:after="0"/>
              <w:ind w:left="142"/>
              <w:outlineLvl w:val="0"/>
              <w:rPr>
                <w:rFonts w:ascii="Times New Roman" w:hAnsi="Times New Roman"/>
                <w:color w:val="000000"/>
                <w:sz w:val="24"/>
                <w:szCs w:val="24"/>
              </w:rPr>
            </w:pPr>
            <w:r>
              <w:rPr>
                <w:rFonts w:ascii="Times New Roman" w:hAnsi="Times New Roman"/>
                <w:color w:val="000000"/>
                <w:sz w:val="24"/>
                <w:szCs w:val="24"/>
              </w:rPr>
              <w:t xml:space="preserve">ЗАКАЗЧИК: </w:t>
            </w:r>
          </w:p>
          <w:p w:rsidR="009F2D42" w:rsidRPr="00593088" w:rsidRDefault="009F2D42" w:rsidP="00234476">
            <w:pPr>
              <w:spacing w:after="0"/>
              <w:ind w:left="142"/>
              <w:outlineLvl w:val="0"/>
              <w:rPr>
                <w:rFonts w:ascii="Times New Roman" w:hAnsi="Times New Roman"/>
                <w:color w:val="000000"/>
                <w:sz w:val="24"/>
                <w:szCs w:val="24"/>
              </w:rPr>
            </w:pPr>
          </w:p>
          <w:p w:rsidR="009F2D42" w:rsidRDefault="009F2D42" w:rsidP="00234476">
            <w:pPr>
              <w:spacing w:after="0"/>
              <w:ind w:left="142"/>
              <w:outlineLvl w:val="0"/>
              <w:rPr>
                <w:rFonts w:ascii="Times New Roman" w:hAnsi="Times New Roman"/>
                <w:color w:val="000000"/>
                <w:sz w:val="24"/>
                <w:szCs w:val="24"/>
              </w:rPr>
            </w:pPr>
          </w:p>
          <w:p w:rsidR="00720167" w:rsidRPr="00593088" w:rsidRDefault="00720167" w:rsidP="00234476">
            <w:pPr>
              <w:spacing w:after="0"/>
              <w:ind w:left="142"/>
              <w:outlineLvl w:val="0"/>
              <w:rPr>
                <w:rFonts w:ascii="Times New Roman" w:hAnsi="Times New Roman"/>
                <w:color w:val="000000"/>
                <w:sz w:val="24"/>
                <w:szCs w:val="24"/>
              </w:rPr>
            </w:pPr>
          </w:p>
          <w:p w:rsidR="009F2D42" w:rsidRPr="00593088" w:rsidRDefault="009F2D42" w:rsidP="00234476">
            <w:pPr>
              <w:spacing w:after="0"/>
              <w:ind w:left="142"/>
              <w:outlineLvl w:val="0"/>
              <w:rPr>
                <w:rFonts w:ascii="Times New Roman" w:hAnsi="Times New Roman"/>
                <w:color w:val="000000"/>
                <w:sz w:val="24"/>
                <w:szCs w:val="24"/>
              </w:rPr>
            </w:pPr>
            <w:r w:rsidRPr="00593088">
              <w:rPr>
                <w:rFonts w:ascii="Times New Roman" w:hAnsi="Times New Roman"/>
                <w:color w:val="000000"/>
                <w:sz w:val="24"/>
                <w:szCs w:val="24"/>
              </w:rPr>
              <w:t>____________________ /</w:t>
            </w:r>
            <w:r w:rsidR="00720167">
              <w:rPr>
                <w:rFonts w:ascii="Times New Roman" w:hAnsi="Times New Roman"/>
                <w:color w:val="000000"/>
                <w:sz w:val="24"/>
                <w:szCs w:val="24"/>
              </w:rPr>
              <w:t xml:space="preserve"> ______________</w:t>
            </w:r>
          </w:p>
          <w:p w:rsidR="009F2D42" w:rsidRDefault="009F2D42" w:rsidP="00234476">
            <w:pPr>
              <w:spacing w:after="0" w:line="360" w:lineRule="auto"/>
              <w:ind w:left="142"/>
              <w:jc w:val="both"/>
              <w:rPr>
                <w:rFonts w:ascii="Times New Roman" w:hAnsi="Times New Roman"/>
                <w:sz w:val="14"/>
                <w:szCs w:val="10"/>
              </w:rPr>
            </w:pPr>
            <w:r w:rsidRPr="00593088">
              <w:rPr>
                <w:rFonts w:ascii="Times New Roman" w:hAnsi="Times New Roman"/>
                <w:sz w:val="14"/>
                <w:szCs w:val="10"/>
              </w:rPr>
              <w:t>М.П</w:t>
            </w:r>
          </w:p>
          <w:p w:rsidR="009F2D42" w:rsidRPr="00593088" w:rsidRDefault="009F2D42" w:rsidP="00234476">
            <w:pPr>
              <w:spacing w:after="0" w:line="360" w:lineRule="auto"/>
              <w:ind w:left="142"/>
              <w:jc w:val="both"/>
              <w:rPr>
                <w:rFonts w:ascii="Times New Roman" w:eastAsia="Batang" w:hAnsi="Times New Roman"/>
                <w:bCs/>
                <w:sz w:val="24"/>
                <w:szCs w:val="24"/>
              </w:rPr>
            </w:pPr>
          </w:p>
        </w:tc>
        <w:tc>
          <w:tcPr>
            <w:tcW w:w="4860" w:type="dxa"/>
          </w:tcPr>
          <w:p w:rsidR="009F2D42" w:rsidRPr="00593088" w:rsidRDefault="009F2D42" w:rsidP="00234476">
            <w:pPr>
              <w:spacing w:after="0" w:line="0" w:lineRule="atLeast"/>
              <w:ind w:left="142"/>
              <w:jc w:val="both"/>
              <w:rPr>
                <w:rFonts w:ascii="Times New Roman" w:eastAsia="Batang" w:hAnsi="Times New Roman"/>
                <w:sz w:val="24"/>
                <w:szCs w:val="24"/>
              </w:rPr>
            </w:pPr>
            <w:r>
              <w:rPr>
                <w:rFonts w:ascii="Times New Roman" w:eastAsia="Batang" w:hAnsi="Times New Roman"/>
                <w:sz w:val="24"/>
                <w:szCs w:val="24"/>
              </w:rPr>
              <w:t>ПОСТАВЩИК:</w:t>
            </w:r>
          </w:p>
          <w:p w:rsidR="009F2D42" w:rsidRDefault="009F2D42" w:rsidP="00234476">
            <w:pPr>
              <w:spacing w:after="0" w:line="0" w:lineRule="atLeast"/>
              <w:ind w:left="142"/>
              <w:jc w:val="both"/>
              <w:rPr>
                <w:rFonts w:ascii="Times New Roman" w:eastAsia="Batang" w:hAnsi="Times New Roman"/>
                <w:sz w:val="24"/>
                <w:szCs w:val="24"/>
              </w:rPr>
            </w:pPr>
          </w:p>
          <w:p w:rsidR="00720167" w:rsidRPr="00593088" w:rsidRDefault="00720167" w:rsidP="00234476">
            <w:pPr>
              <w:spacing w:after="0" w:line="0" w:lineRule="atLeast"/>
              <w:ind w:left="142"/>
              <w:jc w:val="both"/>
              <w:rPr>
                <w:rFonts w:ascii="Times New Roman" w:eastAsia="Batang" w:hAnsi="Times New Roman"/>
                <w:sz w:val="24"/>
                <w:szCs w:val="24"/>
              </w:rPr>
            </w:pPr>
          </w:p>
          <w:p w:rsidR="009F2D42" w:rsidRDefault="009F2D42" w:rsidP="00234476">
            <w:pPr>
              <w:spacing w:after="0" w:line="0" w:lineRule="atLeast"/>
              <w:ind w:left="142"/>
              <w:jc w:val="both"/>
              <w:rPr>
                <w:rFonts w:ascii="Times New Roman" w:eastAsia="Batang" w:hAnsi="Times New Roman"/>
                <w:sz w:val="14"/>
                <w:szCs w:val="24"/>
              </w:rPr>
            </w:pPr>
          </w:p>
          <w:p w:rsidR="00720167" w:rsidRDefault="00720167" w:rsidP="00234476">
            <w:pPr>
              <w:spacing w:after="0" w:line="0" w:lineRule="atLeast"/>
              <w:ind w:left="142"/>
              <w:jc w:val="both"/>
              <w:rPr>
                <w:rFonts w:ascii="Times New Roman" w:eastAsia="Batang" w:hAnsi="Times New Roman"/>
                <w:sz w:val="14"/>
                <w:szCs w:val="24"/>
              </w:rPr>
            </w:pPr>
          </w:p>
          <w:p w:rsidR="00720167" w:rsidRPr="00720167" w:rsidRDefault="00720167" w:rsidP="00234476">
            <w:pPr>
              <w:spacing w:after="0" w:line="0" w:lineRule="atLeast"/>
              <w:ind w:left="142"/>
              <w:jc w:val="both"/>
              <w:rPr>
                <w:rFonts w:ascii="Times New Roman" w:eastAsia="Batang" w:hAnsi="Times New Roman"/>
                <w:sz w:val="14"/>
                <w:szCs w:val="24"/>
              </w:rPr>
            </w:pPr>
          </w:p>
          <w:p w:rsidR="009F2D42" w:rsidRPr="00805785" w:rsidRDefault="00720167" w:rsidP="00234476">
            <w:pPr>
              <w:spacing w:after="0"/>
              <w:ind w:left="142"/>
              <w:jc w:val="both"/>
              <w:outlineLvl w:val="0"/>
              <w:rPr>
                <w:rFonts w:ascii="Times New Roman" w:hAnsi="Times New Roman"/>
                <w:color w:val="000000"/>
                <w:szCs w:val="24"/>
              </w:rPr>
            </w:pPr>
            <w:r>
              <w:rPr>
                <w:rFonts w:ascii="Times New Roman" w:hAnsi="Times New Roman"/>
                <w:color w:val="000000"/>
                <w:szCs w:val="24"/>
              </w:rPr>
              <w:t xml:space="preserve">_____________________ </w:t>
            </w:r>
            <w:r w:rsidR="009F2D42" w:rsidRPr="00805785">
              <w:rPr>
                <w:rFonts w:ascii="Times New Roman" w:hAnsi="Times New Roman"/>
                <w:color w:val="000000"/>
                <w:szCs w:val="24"/>
              </w:rPr>
              <w:t>/</w:t>
            </w:r>
            <w:r>
              <w:t xml:space="preserve"> </w:t>
            </w:r>
            <w:r w:rsidR="009F2D42">
              <w:rPr>
                <w:rFonts w:ascii="Times New Roman" w:hAnsi="Times New Roman"/>
                <w:color w:val="000000"/>
                <w:szCs w:val="24"/>
              </w:rPr>
              <w:t>________</w:t>
            </w:r>
            <w:r>
              <w:rPr>
                <w:rFonts w:ascii="Times New Roman" w:hAnsi="Times New Roman"/>
                <w:color w:val="000000"/>
                <w:szCs w:val="24"/>
              </w:rPr>
              <w:t>___</w:t>
            </w:r>
          </w:p>
          <w:p w:rsidR="009F2D42" w:rsidRDefault="009F2D42" w:rsidP="00234476">
            <w:pPr>
              <w:spacing w:after="120" w:line="0" w:lineRule="atLeast"/>
              <w:ind w:left="142"/>
              <w:jc w:val="both"/>
              <w:rPr>
                <w:rFonts w:ascii="Times New Roman" w:eastAsia="Batang" w:hAnsi="Times New Roman"/>
                <w:bCs/>
                <w:sz w:val="24"/>
                <w:szCs w:val="24"/>
              </w:rPr>
            </w:pPr>
            <w:r w:rsidRPr="00593088">
              <w:rPr>
                <w:rFonts w:ascii="Times New Roman" w:hAnsi="Times New Roman"/>
                <w:sz w:val="14"/>
                <w:szCs w:val="10"/>
              </w:rPr>
              <w:t>М.П</w:t>
            </w:r>
            <w:r w:rsidRPr="00593088">
              <w:rPr>
                <w:rFonts w:ascii="Times New Roman" w:eastAsia="Batang" w:hAnsi="Times New Roman"/>
                <w:bCs/>
                <w:sz w:val="24"/>
                <w:szCs w:val="24"/>
              </w:rPr>
              <w:t xml:space="preserve"> </w:t>
            </w:r>
          </w:p>
          <w:p w:rsidR="009F2D42" w:rsidRPr="00593088" w:rsidRDefault="009F2D42" w:rsidP="00234476">
            <w:pPr>
              <w:spacing w:after="120" w:line="0" w:lineRule="atLeast"/>
              <w:ind w:left="142"/>
              <w:jc w:val="both"/>
              <w:rPr>
                <w:rFonts w:ascii="Times New Roman" w:eastAsia="Batang" w:hAnsi="Times New Roman"/>
                <w:bCs/>
                <w:sz w:val="24"/>
                <w:szCs w:val="24"/>
              </w:rPr>
            </w:pPr>
          </w:p>
        </w:tc>
      </w:tr>
    </w:tbl>
    <w:p w:rsidR="00A70BF4" w:rsidRDefault="00A70BF4" w:rsidP="009F2D42">
      <w:pPr>
        <w:widowControl w:val="0"/>
        <w:spacing w:after="0" w:line="240" w:lineRule="auto"/>
        <w:ind w:firstLine="567"/>
      </w:pPr>
    </w:p>
    <w:sectPr w:rsidR="00A70BF4">
      <w:pgSz w:w="11906" w:h="16838"/>
      <w:pgMar w:top="709" w:right="566" w:bottom="709"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
    <w:altName w:val="Times New Roman"/>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F4"/>
    <w:rsid w:val="000E480B"/>
    <w:rsid w:val="00172793"/>
    <w:rsid w:val="00174ECD"/>
    <w:rsid w:val="0018370E"/>
    <w:rsid w:val="001D22A4"/>
    <w:rsid w:val="00350E13"/>
    <w:rsid w:val="003D6440"/>
    <w:rsid w:val="00401810"/>
    <w:rsid w:val="00401BEA"/>
    <w:rsid w:val="0049709D"/>
    <w:rsid w:val="004E0F2E"/>
    <w:rsid w:val="00511A5C"/>
    <w:rsid w:val="0052513C"/>
    <w:rsid w:val="0062167B"/>
    <w:rsid w:val="00642EC2"/>
    <w:rsid w:val="00643880"/>
    <w:rsid w:val="00720167"/>
    <w:rsid w:val="008D02A7"/>
    <w:rsid w:val="009F2D42"/>
    <w:rsid w:val="00A1627B"/>
    <w:rsid w:val="00A70BF4"/>
    <w:rsid w:val="00E418DF"/>
    <w:rsid w:val="00E719D4"/>
    <w:rsid w:val="00F16C92"/>
    <w:rsid w:val="00F55358"/>
    <w:rsid w:val="00F842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85"/>
    <w:pPr>
      <w:spacing w:after="200" w:line="276" w:lineRule="auto"/>
    </w:pPr>
    <w:rPr>
      <w:sz w:val="22"/>
      <w:szCs w:val="22"/>
    </w:rPr>
  </w:style>
  <w:style w:type="paragraph" w:styleId="1">
    <w:name w:val="heading 1"/>
    <w:basedOn w:val="a"/>
    <w:next w:val="a"/>
    <w:link w:val="10"/>
    <w:uiPriority w:val="99"/>
    <w:qFormat/>
    <w:rsid w:val="00392ED1"/>
    <w:pPr>
      <w:widowControl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511A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374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ED1"/>
    <w:rPr>
      <w:color w:val="0000FF"/>
      <w:u w:val="single"/>
    </w:rPr>
  </w:style>
  <w:style w:type="character" w:customStyle="1" w:styleId="ConsPlusNormal">
    <w:name w:val="ConsPlusNormal Знак"/>
    <w:link w:val="ConsPlusNormal0"/>
    <w:uiPriority w:val="99"/>
    <w:qFormat/>
    <w:locked/>
    <w:rsid w:val="00392ED1"/>
    <w:rPr>
      <w:rFonts w:ascii="Arial" w:eastAsia="Times New Roman" w:hAnsi="Arial" w:cs="Arial"/>
      <w:sz w:val="20"/>
      <w:szCs w:val="20"/>
    </w:rPr>
  </w:style>
  <w:style w:type="character" w:customStyle="1" w:styleId="blk">
    <w:name w:val="blk"/>
    <w:qFormat/>
    <w:rsid w:val="00392ED1"/>
  </w:style>
  <w:style w:type="character" w:customStyle="1" w:styleId="11">
    <w:name w:val="Обычный1 Знак"/>
    <w:link w:val="12"/>
    <w:qFormat/>
    <w:locked/>
    <w:rsid w:val="00392ED1"/>
    <w:rPr>
      <w:rFonts w:ascii="Times New Roman" w:eastAsia="Times New Roman" w:hAnsi="Times New Roman" w:cs="Times New Roman"/>
      <w:kern w:val="2"/>
      <w:sz w:val="24"/>
      <w:szCs w:val="20"/>
      <w:lang w:eastAsia="ar-SA"/>
    </w:rPr>
  </w:style>
  <w:style w:type="character" w:customStyle="1" w:styleId="10">
    <w:name w:val="Заголовок 1 Знак"/>
    <w:link w:val="1"/>
    <w:uiPriority w:val="99"/>
    <w:qFormat/>
    <w:rsid w:val="00392ED1"/>
    <w:rPr>
      <w:rFonts w:ascii="Arial" w:eastAsia="Times New Roman" w:hAnsi="Arial" w:cs="Arial"/>
      <w:b/>
      <w:bCs/>
      <w:color w:val="26282F"/>
      <w:sz w:val="24"/>
      <w:szCs w:val="24"/>
    </w:rPr>
  </w:style>
  <w:style w:type="character" w:customStyle="1" w:styleId="a4">
    <w:name w:val="Текст выноски Знак"/>
    <w:link w:val="a5"/>
    <w:uiPriority w:val="99"/>
    <w:semiHidden/>
    <w:qFormat/>
    <w:rsid w:val="00BD1FE1"/>
    <w:rPr>
      <w:rFonts w:ascii="Segoe UI" w:hAnsi="Segoe UI" w:cs="Segoe UI"/>
      <w:sz w:val="18"/>
      <w:szCs w:val="18"/>
    </w:rPr>
  </w:style>
  <w:style w:type="character" w:customStyle="1" w:styleId="30">
    <w:name w:val="Заголовок 3 Знак"/>
    <w:link w:val="3"/>
    <w:uiPriority w:val="9"/>
    <w:semiHidden/>
    <w:qFormat/>
    <w:rsid w:val="00DC3746"/>
    <w:rPr>
      <w:rFonts w:ascii="Cambria" w:eastAsia="Times New Roman" w:hAnsi="Cambria" w:cs="Times New Roman"/>
      <w:b/>
      <w:bCs/>
      <w:sz w:val="26"/>
      <w:szCs w:val="26"/>
    </w:rPr>
  </w:style>
  <w:style w:type="character" w:customStyle="1" w:styleId="a6">
    <w:name w:val="Без интервала Знак"/>
    <w:link w:val="a7"/>
    <w:uiPriority w:val="1"/>
    <w:qFormat/>
    <w:rsid w:val="00BB6313"/>
    <w:rPr>
      <w:rFonts w:ascii="Times New Roman" w:hAnsi="Times New Roman"/>
      <w:sz w:val="24"/>
      <w:szCs w:val="24"/>
    </w:rPr>
  </w:style>
  <w:style w:type="paragraph" w:customStyle="1" w:styleId="a8">
    <w:name w:val="Заголовок"/>
    <w:basedOn w:val="a"/>
    <w:next w:val="a9"/>
    <w:qFormat/>
    <w:pPr>
      <w:keepNext/>
      <w:spacing w:before="240" w:after="120"/>
    </w:pPr>
    <w:rPr>
      <w:rFonts w:ascii="Liberation Sans" w:eastAsia="Tahoma" w:hAnsi="Liberation Sans" w:cs="Noto Sans Devanagari"/>
      <w:sz w:val="28"/>
      <w:szCs w:val="28"/>
    </w:rPr>
  </w:style>
  <w:style w:type="paragraph" w:styleId="a9">
    <w:name w:val="Body Text"/>
    <w:basedOn w:val="a"/>
    <w:pPr>
      <w:spacing w:after="140"/>
    </w:pPr>
  </w:style>
  <w:style w:type="paragraph" w:styleId="aa">
    <w:name w:val="List"/>
    <w:basedOn w:val="a9"/>
    <w:rPr>
      <w:rFonts w:cs="Noto Sans Devanagari"/>
    </w:rPr>
  </w:style>
  <w:style w:type="paragraph" w:styleId="ab">
    <w:name w:val="caption"/>
    <w:basedOn w:val="a"/>
    <w:qFormat/>
    <w:pPr>
      <w:suppressLineNumbers/>
      <w:spacing w:before="120" w:after="120"/>
    </w:pPr>
    <w:rPr>
      <w:rFonts w:cs="Noto Sans Devanagari"/>
      <w:i/>
      <w:iCs/>
      <w:sz w:val="24"/>
      <w:szCs w:val="24"/>
    </w:rPr>
  </w:style>
  <w:style w:type="paragraph" w:styleId="ac">
    <w:name w:val="index heading"/>
    <w:basedOn w:val="a"/>
    <w:qFormat/>
    <w:pPr>
      <w:suppressLineNumbers/>
    </w:pPr>
    <w:rPr>
      <w:rFonts w:cs="Noto Sans Devanagari"/>
    </w:rPr>
  </w:style>
  <w:style w:type="paragraph" w:customStyle="1" w:styleId="ConsPlusNormal0">
    <w:name w:val="ConsPlusNormal"/>
    <w:link w:val="ConsPlusNormal"/>
    <w:uiPriority w:val="99"/>
    <w:qFormat/>
    <w:rsid w:val="00392ED1"/>
    <w:pPr>
      <w:widowControl w:val="0"/>
      <w:ind w:firstLine="720"/>
    </w:pPr>
    <w:rPr>
      <w:rFonts w:ascii="Arial" w:hAnsi="Arial" w:cs="Arial"/>
    </w:rPr>
  </w:style>
  <w:style w:type="paragraph" w:styleId="ad">
    <w:name w:val="Normal (Web)"/>
    <w:basedOn w:val="a"/>
    <w:uiPriority w:val="99"/>
    <w:qFormat/>
    <w:rsid w:val="00392ED1"/>
    <w:pPr>
      <w:spacing w:beforeAutospacing="1" w:afterAutospacing="1" w:line="240" w:lineRule="auto"/>
    </w:pPr>
    <w:rPr>
      <w:rFonts w:ascii="Times New Roman" w:hAnsi="Times New Roman"/>
      <w:sz w:val="24"/>
      <w:szCs w:val="24"/>
    </w:rPr>
  </w:style>
  <w:style w:type="paragraph" w:customStyle="1" w:styleId="s13">
    <w:name w:val="s_13"/>
    <w:basedOn w:val="a"/>
    <w:qFormat/>
    <w:rsid w:val="00392ED1"/>
    <w:pPr>
      <w:spacing w:after="0" w:line="240" w:lineRule="auto"/>
      <w:ind w:firstLine="720"/>
    </w:pPr>
    <w:rPr>
      <w:rFonts w:ascii="Times New Roman" w:hAnsi="Times New Roman"/>
      <w:sz w:val="15"/>
      <w:szCs w:val="15"/>
    </w:rPr>
  </w:style>
  <w:style w:type="paragraph" w:customStyle="1" w:styleId="12">
    <w:name w:val="Обычный1"/>
    <w:link w:val="11"/>
    <w:qFormat/>
    <w:rsid w:val="00392ED1"/>
    <w:pPr>
      <w:widowControl w:val="0"/>
      <w:ind w:firstLine="400"/>
      <w:jc w:val="both"/>
    </w:pPr>
    <w:rPr>
      <w:rFonts w:ascii="Times New Roman" w:hAnsi="Times New Roman"/>
      <w:kern w:val="2"/>
      <w:sz w:val="24"/>
      <w:lang w:eastAsia="ar-SA"/>
    </w:rPr>
  </w:style>
  <w:style w:type="paragraph" w:styleId="ae">
    <w:name w:val="List Paragraph"/>
    <w:basedOn w:val="a"/>
    <w:uiPriority w:val="34"/>
    <w:qFormat/>
    <w:rsid w:val="00590B09"/>
    <w:pPr>
      <w:ind w:left="720"/>
      <w:contextualSpacing/>
    </w:pPr>
  </w:style>
  <w:style w:type="paragraph" w:styleId="a5">
    <w:name w:val="Balloon Text"/>
    <w:basedOn w:val="a"/>
    <w:link w:val="a4"/>
    <w:uiPriority w:val="99"/>
    <w:semiHidden/>
    <w:unhideWhenUsed/>
    <w:qFormat/>
    <w:rsid w:val="00BD1FE1"/>
    <w:pPr>
      <w:spacing w:after="0" w:line="240" w:lineRule="auto"/>
    </w:pPr>
    <w:rPr>
      <w:rFonts w:ascii="Segoe UI" w:hAnsi="Segoe UI" w:cs="Segoe UI"/>
      <w:sz w:val="18"/>
      <w:szCs w:val="18"/>
    </w:rPr>
  </w:style>
  <w:style w:type="paragraph" w:styleId="a7">
    <w:name w:val="No Spacing"/>
    <w:link w:val="a6"/>
    <w:uiPriority w:val="1"/>
    <w:qFormat/>
    <w:rsid w:val="00BB6313"/>
    <w:pPr>
      <w:jc w:val="both"/>
    </w:pPr>
    <w:rPr>
      <w:rFonts w:ascii="Times New Roman" w:hAnsi="Times New Roman"/>
      <w:sz w:val="24"/>
      <w:szCs w:val="24"/>
    </w:rPr>
  </w:style>
  <w:style w:type="paragraph" w:customStyle="1" w:styleId="af">
    <w:name w:val="Содержимое врезки"/>
    <w:basedOn w:val="a"/>
    <w:qFormat/>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uiPriority w:val="59"/>
    <w:rsid w:val="00C7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11A5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85"/>
    <w:pPr>
      <w:spacing w:after="200" w:line="276" w:lineRule="auto"/>
    </w:pPr>
    <w:rPr>
      <w:sz w:val="22"/>
      <w:szCs w:val="22"/>
    </w:rPr>
  </w:style>
  <w:style w:type="paragraph" w:styleId="1">
    <w:name w:val="heading 1"/>
    <w:basedOn w:val="a"/>
    <w:next w:val="a"/>
    <w:link w:val="10"/>
    <w:uiPriority w:val="99"/>
    <w:qFormat/>
    <w:rsid w:val="00392ED1"/>
    <w:pPr>
      <w:widowControl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511A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374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ED1"/>
    <w:rPr>
      <w:color w:val="0000FF"/>
      <w:u w:val="single"/>
    </w:rPr>
  </w:style>
  <w:style w:type="character" w:customStyle="1" w:styleId="ConsPlusNormal">
    <w:name w:val="ConsPlusNormal Знак"/>
    <w:link w:val="ConsPlusNormal0"/>
    <w:uiPriority w:val="99"/>
    <w:qFormat/>
    <w:locked/>
    <w:rsid w:val="00392ED1"/>
    <w:rPr>
      <w:rFonts w:ascii="Arial" w:eastAsia="Times New Roman" w:hAnsi="Arial" w:cs="Arial"/>
      <w:sz w:val="20"/>
      <w:szCs w:val="20"/>
    </w:rPr>
  </w:style>
  <w:style w:type="character" w:customStyle="1" w:styleId="blk">
    <w:name w:val="blk"/>
    <w:qFormat/>
    <w:rsid w:val="00392ED1"/>
  </w:style>
  <w:style w:type="character" w:customStyle="1" w:styleId="11">
    <w:name w:val="Обычный1 Знак"/>
    <w:link w:val="12"/>
    <w:qFormat/>
    <w:locked/>
    <w:rsid w:val="00392ED1"/>
    <w:rPr>
      <w:rFonts w:ascii="Times New Roman" w:eastAsia="Times New Roman" w:hAnsi="Times New Roman" w:cs="Times New Roman"/>
      <w:kern w:val="2"/>
      <w:sz w:val="24"/>
      <w:szCs w:val="20"/>
      <w:lang w:eastAsia="ar-SA"/>
    </w:rPr>
  </w:style>
  <w:style w:type="character" w:customStyle="1" w:styleId="10">
    <w:name w:val="Заголовок 1 Знак"/>
    <w:link w:val="1"/>
    <w:uiPriority w:val="99"/>
    <w:qFormat/>
    <w:rsid w:val="00392ED1"/>
    <w:rPr>
      <w:rFonts w:ascii="Arial" w:eastAsia="Times New Roman" w:hAnsi="Arial" w:cs="Arial"/>
      <w:b/>
      <w:bCs/>
      <w:color w:val="26282F"/>
      <w:sz w:val="24"/>
      <w:szCs w:val="24"/>
    </w:rPr>
  </w:style>
  <w:style w:type="character" w:customStyle="1" w:styleId="a4">
    <w:name w:val="Текст выноски Знак"/>
    <w:link w:val="a5"/>
    <w:uiPriority w:val="99"/>
    <w:semiHidden/>
    <w:qFormat/>
    <w:rsid w:val="00BD1FE1"/>
    <w:rPr>
      <w:rFonts w:ascii="Segoe UI" w:hAnsi="Segoe UI" w:cs="Segoe UI"/>
      <w:sz w:val="18"/>
      <w:szCs w:val="18"/>
    </w:rPr>
  </w:style>
  <w:style w:type="character" w:customStyle="1" w:styleId="30">
    <w:name w:val="Заголовок 3 Знак"/>
    <w:link w:val="3"/>
    <w:uiPriority w:val="9"/>
    <w:semiHidden/>
    <w:qFormat/>
    <w:rsid w:val="00DC3746"/>
    <w:rPr>
      <w:rFonts w:ascii="Cambria" w:eastAsia="Times New Roman" w:hAnsi="Cambria" w:cs="Times New Roman"/>
      <w:b/>
      <w:bCs/>
      <w:sz w:val="26"/>
      <w:szCs w:val="26"/>
    </w:rPr>
  </w:style>
  <w:style w:type="character" w:customStyle="1" w:styleId="a6">
    <w:name w:val="Без интервала Знак"/>
    <w:link w:val="a7"/>
    <w:uiPriority w:val="1"/>
    <w:qFormat/>
    <w:rsid w:val="00BB6313"/>
    <w:rPr>
      <w:rFonts w:ascii="Times New Roman" w:hAnsi="Times New Roman"/>
      <w:sz w:val="24"/>
      <w:szCs w:val="24"/>
    </w:rPr>
  </w:style>
  <w:style w:type="paragraph" w:customStyle="1" w:styleId="a8">
    <w:name w:val="Заголовок"/>
    <w:basedOn w:val="a"/>
    <w:next w:val="a9"/>
    <w:qFormat/>
    <w:pPr>
      <w:keepNext/>
      <w:spacing w:before="240" w:after="120"/>
    </w:pPr>
    <w:rPr>
      <w:rFonts w:ascii="Liberation Sans" w:eastAsia="Tahoma" w:hAnsi="Liberation Sans" w:cs="Noto Sans Devanagari"/>
      <w:sz w:val="28"/>
      <w:szCs w:val="28"/>
    </w:rPr>
  </w:style>
  <w:style w:type="paragraph" w:styleId="a9">
    <w:name w:val="Body Text"/>
    <w:basedOn w:val="a"/>
    <w:pPr>
      <w:spacing w:after="140"/>
    </w:pPr>
  </w:style>
  <w:style w:type="paragraph" w:styleId="aa">
    <w:name w:val="List"/>
    <w:basedOn w:val="a9"/>
    <w:rPr>
      <w:rFonts w:cs="Noto Sans Devanagari"/>
    </w:rPr>
  </w:style>
  <w:style w:type="paragraph" w:styleId="ab">
    <w:name w:val="caption"/>
    <w:basedOn w:val="a"/>
    <w:qFormat/>
    <w:pPr>
      <w:suppressLineNumbers/>
      <w:spacing w:before="120" w:after="120"/>
    </w:pPr>
    <w:rPr>
      <w:rFonts w:cs="Noto Sans Devanagari"/>
      <w:i/>
      <w:iCs/>
      <w:sz w:val="24"/>
      <w:szCs w:val="24"/>
    </w:rPr>
  </w:style>
  <w:style w:type="paragraph" w:styleId="ac">
    <w:name w:val="index heading"/>
    <w:basedOn w:val="a"/>
    <w:qFormat/>
    <w:pPr>
      <w:suppressLineNumbers/>
    </w:pPr>
    <w:rPr>
      <w:rFonts w:cs="Noto Sans Devanagari"/>
    </w:rPr>
  </w:style>
  <w:style w:type="paragraph" w:customStyle="1" w:styleId="ConsPlusNormal0">
    <w:name w:val="ConsPlusNormal"/>
    <w:link w:val="ConsPlusNormal"/>
    <w:uiPriority w:val="99"/>
    <w:qFormat/>
    <w:rsid w:val="00392ED1"/>
    <w:pPr>
      <w:widowControl w:val="0"/>
      <w:ind w:firstLine="720"/>
    </w:pPr>
    <w:rPr>
      <w:rFonts w:ascii="Arial" w:hAnsi="Arial" w:cs="Arial"/>
    </w:rPr>
  </w:style>
  <w:style w:type="paragraph" w:styleId="ad">
    <w:name w:val="Normal (Web)"/>
    <w:basedOn w:val="a"/>
    <w:uiPriority w:val="99"/>
    <w:qFormat/>
    <w:rsid w:val="00392ED1"/>
    <w:pPr>
      <w:spacing w:beforeAutospacing="1" w:afterAutospacing="1" w:line="240" w:lineRule="auto"/>
    </w:pPr>
    <w:rPr>
      <w:rFonts w:ascii="Times New Roman" w:hAnsi="Times New Roman"/>
      <w:sz w:val="24"/>
      <w:szCs w:val="24"/>
    </w:rPr>
  </w:style>
  <w:style w:type="paragraph" w:customStyle="1" w:styleId="s13">
    <w:name w:val="s_13"/>
    <w:basedOn w:val="a"/>
    <w:qFormat/>
    <w:rsid w:val="00392ED1"/>
    <w:pPr>
      <w:spacing w:after="0" w:line="240" w:lineRule="auto"/>
      <w:ind w:firstLine="720"/>
    </w:pPr>
    <w:rPr>
      <w:rFonts w:ascii="Times New Roman" w:hAnsi="Times New Roman"/>
      <w:sz w:val="15"/>
      <w:szCs w:val="15"/>
    </w:rPr>
  </w:style>
  <w:style w:type="paragraph" w:customStyle="1" w:styleId="12">
    <w:name w:val="Обычный1"/>
    <w:link w:val="11"/>
    <w:qFormat/>
    <w:rsid w:val="00392ED1"/>
    <w:pPr>
      <w:widowControl w:val="0"/>
      <w:ind w:firstLine="400"/>
      <w:jc w:val="both"/>
    </w:pPr>
    <w:rPr>
      <w:rFonts w:ascii="Times New Roman" w:hAnsi="Times New Roman"/>
      <w:kern w:val="2"/>
      <w:sz w:val="24"/>
      <w:lang w:eastAsia="ar-SA"/>
    </w:rPr>
  </w:style>
  <w:style w:type="paragraph" w:styleId="ae">
    <w:name w:val="List Paragraph"/>
    <w:basedOn w:val="a"/>
    <w:uiPriority w:val="34"/>
    <w:qFormat/>
    <w:rsid w:val="00590B09"/>
    <w:pPr>
      <w:ind w:left="720"/>
      <w:contextualSpacing/>
    </w:pPr>
  </w:style>
  <w:style w:type="paragraph" w:styleId="a5">
    <w:name w:val="Balloon Text"/>
    <w:basedOn w:val="a"/>
    <w:link w:val="a4"/>
    <w:uiPriority w:val="99"/>
    <w:semiHidden/>
    <w:unhideWhenUsed/>
    <w:qFormat/>
    <w:rsid w:val="00BD1FE1"/>
    <w:pPr>
      <w:spacing w:after="0" w:line="240" w:lineRule="auto"/>
    </w:pPr>
    <w:rPr>
      <w:rFonts w:ascii="Segoe UI" w:hAnsi="Segoe UI" w:cs="Segoe UI"/>
      <w:sz w:val="18"/>
      <w:szCs w:val="18"/>
    </w:rPr>
  </w:style>
  <w:style w:type="paragraph" w:styleId="a7">
    <w:name w:val="No Spacing"/>
    <w:link w:val="a6"/>
    <w:uiPriority w:val="1"/>
    <w:qFormat/>
    <w:rsid w:val="00BB6313"/>
    <w:pPr>
      <w:jc w:val="both"/>
    </w:pPr>
    <w:rPr>
      <w:rFonts w:ascii="Times New Roman" w:hAnsi="Times New Roman"/>
      <w:sz w:val="24"/>
      <w:szCs w:val="24"/>
    </w:rPr>
  </w:style>
  <w:style w:type="paragraph" w:customStyle="1" w:styleId="af">
    <w:name w:val="Содержимое врезки"/>
    <w:basedOn w:val="a"/>
    <w:qFormat/>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uiPriority w:val="59"/>
    <w:rsid w:val="00C7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11A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9327">
      <w:bodyDiv w:val="1"/>
      <w:marLeft w:val="0"/>
      <w:marRight w:val="0"/>
      <w:marTop w:val="0"/>
      <w:marBottom w:val="0"/>
      <w:divBdr>
        <w:top w:val="none" w:sz="0" w:space="0" w:color="auto"/>
        <w:left w:val="none" w:sz="0" w:space="0" w:color="auto"/>
        <w:bottom w:val="none" w:sz="0" w:space="0" w:color="auto"/>
        <w:right w:val="none" w:sz="0" w:space="0" w:color="auto"/>
      </w:divBdr>
    </w:div>
    <w:div w:id="208498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ase.garant.ru/1211260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CBD8-62E8-47DF-AA12-7B54C6C9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4366</Words>
  <Characters>24888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admin</cp:lastModifiedBy>
  <cp:revision>11</cp:revision>
  <dcterms:created xsi:type="dcterms:W3CDTF">2026-05-07T09:20:00Z</dcterms:created>
  <dcterms:modified xsi:type="dcterms:W3CDTF">2026-05-26T10:09:00Z</dcterms:modified>
  <dc:language>ru-RU</dc:language>
</cp:coreProperties>
</file>