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63BAA1" w14:textId="77777777" w:rsidR="00210317" w:rsidRPr="00E02805" w:rsidRDefault="00210317" w:rsidP="00E02805">
      <w:pPr>
        <w:pStyle w:val="WW-"/>
        <w:ind w:left="-15"/>
        <w:rPr>
          <w:sz w:val="22"/>
          <w:szCs w:val="22"/>
          <w:lang w:val="ru-RU"/>
        </w:rPr>
      </w:pPr>
      <w:r w:rsidRPr="00E02805">
        <w:rPr>
          <w:rFonts w:ascii="Times New Roman" w:hAnsi="Times New Roman" w:cs="Times New Roman"/>
          <w:bCs/>
          <w:sz w:val="22"/>
          <w:szCs w:val="22"/>
          <w:lang w:val="ru-RU"/>
        </w:rPr>
        <w:t>КОНТРАКТ №</w:t>
      </w:r>
      <w:r w:rsidR="00D73776">
        <w:rPr>
          <w:rFonts w:ascii="Times New Roman" w:hAnsi="Times New Roman" w:cs="Times New Roman"/>
          <w:bCs/>
          <w:sz w:val="22"/>
          <w:szCs w:val="22"/>
          <w:lang w:val="ru-RU"/>
        </w:rPr>
        <w:t xml:space="preserve"> </w:t>
      </w:r>
    </w:p>
    <w:p w14:paraId="05FB8656" w14:textId="77777777" w:rsidR="00E96773" w:rsidRDefault="00E96773" w:rsidP="00E02805">
      <w:pPr>
        <w:pStyle w:val="a0"/>
        <w:spacing w:after="0" w:line="240" w:lineRule="auto"/>
        <w:jc w:val="center"/>
        <w:rPr>
          <w:rFonts w:cs="Times New Roman"/>
          <w:sz w:val="22"/>
          <w:szCs w:val="22"/>
        </w:rPr>
      </w:pPr>
    </w:p>
    <w:p w14:paraId="1D5D4E89" w14:textId="77777777" w:rsidR="00210317" w:rsidRDefault="00210317" w:rsidP="00E02805">
      <w:pPr>
        <w:pStyle w:val="a0"/>
        <w:spacing w:after="0" w:line="240" w:lineRule="auto"/>
        <w:jc w:val="center"/>
        <w:rPr>
          <w:rFonts w:cs="Times New Roman"/>
          <w:sz w:val="22"/>
          <w:szCs w:val="22"/>
        </w:rPr>
      </w:pPr>
      <w:r w:rsidRPr="00E02805">
        <w:rPr>
          <w:rFonts w:cs="Times New Roman"/>
          <w:sz w:val="22"/>
          <w:szCs w:val="22"/>
        </w:rPr>
        <w:t>ИКЗ _______________________</w:t>
      </w:r>
      <w:r w:rsidR="00E96773">
        <w:rPr>
          <w:rFonts w:cs="Times New Roman"/>
          <w:sz w:val="22"/>
          <w:szCs w:val="22"/>
        </w:rPr>
        <w:t>______________________</w:t>
      </w:r>
    </w:p>
    <w:p w14:paraId="1F9AA794" w14:textId="77777777" w:rsidR="00E02805" w:rsidRPr="00E02805" w:rsidRDefault="00E02805" w:rsidP="00E02805">
      <w:pPr>
        <w:pStyle w:val="a0"/>
        <w:spacing w:after="0" w:line="240" w:lineRule="auto"/>
        <w:jc w:val="center"/>
        <w:rPr>
          <w:sz w:val="22"/>
          <w:szCs w:val="22"/>
        </w:rPr>
      </w:pPr>
    </w:p>
    <w:p w14:paraId="0B1B8906" w14:textId="77777777" w:rsidR="008119EA" w:rsidRPr="00E02805" w:rsidRDefault="008119EA" w:rsidP="00E02805">
      <w:pPr>
        <w:pStyle w:val="ac"/>
        <w:spacing w:before="0" w:after="0"/>
        <w:rPr>
          <w:sz w:val="22"/>
          <w:szCs w:val="22"/>
        </w:rPr>
      </w:pPr>
    </w:p>
    <w:p w14:paraId="3A645DC2" w14:textId="77777777" w:rsidR="00210317" w:rsidRPr="00E02805" w:rsidRDefault="00210317" w:rsidP="00E02805">
      <w:pPr>
        <w:pStyle w:val="ac"/>
        <w:tabs>
          <w:tab w:val="left" w:pos="615"/>
        </w:tabs>
        <w:spacing w:before="0" w:after="0"/>
        <w:ind w:left="-15" w:firstLine="724"/>
        <w:jc w:val="both"/>
        <w:rPr>
          <w:rFonts w:ascii="Times New Roman" w:hAnsi="Times New Roman" w:cs="Times New Roman"/>
          <w:i w:val="0"/>
          <w:iCs w:val="0"/>
          <w:sz w:val="22"/>
          <w:szCs w:val="22"/>
        </w:rPr>
      </w:pPr>
      <w:r w:rsidRPr="00E02805">
        <w:rPr>
          <w:rFonts w:ascii="Times New Roman" w:hAnsi="Times New Roman" w:cs="Times New Roman"/>
          <w:i w:val="0"/>
          <w:iCs w:val="0"/>
          <w:sz w:val="22"/>
          <w:szCs w:val="22"/>
        </w:rPr>
        <w:t>г. Новосибирск</w:t>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00052D14" w:rsidRPr="00E02805">
        <w:rPr>
          <w:rFonts w:ascii="Times New Roman" w:hAnsi="Times New Roman" w:cs="Times New Roman"/>
          <w:i w:val="0"/>
          <w:iCs w:val="0"/>
          <w:sz w:val="22"/>
          <w:szCs w:val="22"/>
        </w:rPr>
        <w:t xml:space="preserve">   </w:t>
      </w:r>
      <w:r w:rsidRPr="00E02805">
        <w:rPr>
          <w:rFonts w:ascii="Times New Roman" w:hAnsi="Times New Roman" w:cs="Times New Roman"/>
          <w:i w:val="0"/>
          <w:iCs w:val="0"/>
          <w:sz w:val="22"/>
          <w:szCs w:val="22"/>
        </w:rPr>
        <w:t>«</w:t>
      </w:r>
      <w:r w:rsidR="009C53A6" w:rsidRPr="00E02805">
        <w:rPr>
          <w:rFonts w:ascii="Times New Roman" w:hAnsi="Times New Roman" w:cs="Times New Roman"/>
          <w:i w:val="0"/>
          <w:iCs w:val="0"/>
          <w:sz w:val="22"/>
          <w:szCs w:val="22"/>
        </w:rPr>
        <w:t>__</w:t>
      </w:r>
      <w:r w:rsidRPr="00E02805">
        <w:rPr>
          <w:rFonts w:ascii="Times New Roman" w:hAnsi="Times New Roman" w:cs="Times New Roman"/>
          <w:i w:val="0"/>
          <w:iCs w:val="0"/>
          <w:sz w:val="22"/>
          <w:szCs w:val="22"/>
        </w:rPr>
        <w:t xml:space="preserve">» </w:t>
      </w:r>
      <w:r w:rsidR="00711B70" w:rsidRPr="00E02805">
        <w:rPr>
          <w:rFonts w:ascii="Times New Roman" w:hAnsi="Times New Roman" w:cs="Times New Roman"/>
          <w:i w:val="0"/>
          <w:iCs w:val="0"/>
          <w:sz w:val="22"/>
          <w:szCs w:val="22"/>
        </w:rPr>
        <w:t>___________</w:t>
      </w:r>
      <w:r w:rsidRPr="00E02805">
        <w:rPr>
          <w:rFonts w:ascii="Times New Roman" w:hAnsi="Times New Roman" w:cs="Times New Roman"/>
          <w:i w:val="0"/>
          <w:iCs w:val="0"/>
          <w:sz w:val="22"/>
          <w:szCs w:val="22"/>
        </w:rPr>
        <w:t xml:space="preserve"> 20</w:t>
      </w:r>
      <w:r w:rsidR="001F79FE">
        <w:rPr>
          <w:rFonts w:ascii="Times New Roman" w:hAnsi="Times New Roman" w:cs="Times New Roman"/>
          <w:i w:val="0"/>
          <w:iCs w:val="0"/>
          <w:sz w:val="22"/>
          <w:szCs w:val="22"/>
        </w:rPr>
        <w:t>2</w:t>
      </w:r>
      <w:r w:rsidR="00035E9D">
        <w:rPr>
          <w:rFonts w:ascii="Times New Roman" w:hAnsi="Times New Roman" w:cs="Times New Roman"/>
          <w:i w:val="0"/>
          <w:iCs w:val="0"/>
          <w:sz w:val="22"/>
          <w:szCs w:val="22"/>
        </w:rPr>
        <w:t>6</w:t>
      </w:r>
      <w:r w:rsidRPr="00E02805">
        <w:rPr>
          <w:rFonts w:ascii="Times New Roman" w:hAnsi="Times New Roman" w:cs="Times New Roman"/>
          <w:i w:val="0"/>
          <w:iCs w:val="0"/>
          <w:sz w:val="22"/>
          <w:szCs w:val="22"/>
        </w:rPr>
        <w:t xml:space="preserve"> года</w:t>
      </w:r>
    </w:p>
    <w:p w14:paraId="376DA641" w14:textId="77777777" w:rsidR="008119EA" w:rsidRPr="00B7305E" w:rsidRDefault="008119EA" w:rsidP="00E02805">
      <w:pPr>
        <w:pStyle w:val="a0"/>
        <w:spacing w:after="0" w:line="240" w:lineRule="auto"/>
        <w:rPr>
          <w:sz w:val="22"/>
          <w:szCs w:val="22"/>
        </w:rPr>
      </w:pPr>
    </w:p>
    <w:p w14:paraId="048FF019" w14:textId="77777777" w:rsidR="00210317" w:rsidRPr="006A60FA" w:rsidRDefault="00B7305E" w:rsidP="00E02805">
      <w:pPr>
        <w:widowControl w:val="0"/>
        <w:tabs>
          <w:tab w:val="left" w:pos="709"/>
        </w:tabs>
        <w:autoSpaceDE w:val="0"/>
        <w:ind w:firstLine="709"/>
        <w:jc w:val="both"/>
        <w:rPr>
          <w:sz w:val="22"/>
          <w:szCs w:val="22"/>
        </w:rPr>
      </w:pPr>
      <w:bookmarkStart w:id="0" w:name="_Hlk182842137"/>
      <w:r w:rsidRPr="00B7305E">
        <w:rPr>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B7305E">
        <w:rPr>
          <w:sz w:val="22"/>
          <w:szCs w:val="22"/>
        </w:rPr>
        <w:t xml:space="preserve"> (сокращенно - ФГБОУ ВО «СГУВТ»), именуемое в дальнейшем «Заказчик», </w:t>
      </w:r>
      <w:r w:rsidRPr="00B7305E">
        <w:rPr>
          <w:sz w:val="22"/>
          <w:szCs w:val="22"/>
          <w:lang w:eastAsia="en-US"/>
        </w:rPr>
        <w:t xml:space="preserve">в лице </w:t>
      </w:r>
      <w:r w:rsidR="00035E9D">
        <w:rPr>
          <w:sz w:val="22"/>
          <w:szCs w:val="22"/>
          <w:lang w:eastAsia="en-US"/>
        </w:rPr>
        <w:t>ректора Мочалина Константина Сергеевича</w:t>
      </w:r>
      <w:r w:rsidRPr="00B7305E">
        <w:rPr>
          <w:sz w:val="22"/>
          <w:szCs w:val="22"/>
          <w:lang w:eastAsia="en-US"/>
        </w:rPr>
        <w:t xml:space="preserve">, действующего на основании </w:t>
      </w:r>
      <w:r w:rsidR="00035E9D">
        <w:rPr>
          <w:sz w:val="22"/>
          <w:szCs w:val="22"/>
          <w:lang w:eastAsia="en-US"/>
        </w:rPr>
        <w:t>Устава</w:t>
      </w:r>
      <w:r w:rsidRPr="00B7305E">
        <w:rPr>
          <w:sz w:val="22"/>
          <w:szCs w:val="22"/>
          <w:lang w:eastAsia="en-US"/>
        </w:rPr>
        <w:t xml:space="preserve">, </w:t>
      </w:r>
      <w:r w:rsidR="00210317" w:rsidRPr="00B7305E">
        <w:rPr>
          <w:rFonts w:cs="Times New Roman"/>
          <w:sz w:val="22"/>
          <w:szCs w:val="22"/>
        </w:rPr>
        <w:t>с одной стороны</w:t>
      </w:r>
      <w:bookmarkEnd w:id="0"/>
      <w:r w:rsidR="00210317" w:rsidRPr="00B7305E">
        <w:rPr>
          <w:rFonts w:cs="Times New Roman"/>
          <w:sz w:val="22"/>
          <w:szCs w:val="22"/>
        </w:rPr>
        <w:t>,</w:t>
      </w:r>
      <w:r w:rsidR="006A60FA" w:rsidRPr="00B7305E">
        <w:rPr>
          <w:rFonts w:cs="Times New Roman"/>
          <w:sz w:val="22"/>
          <w:szCs w:val="22"/>
        </w:rPr>
        <w:t xml:space="preserve"> и</w:t>
      </w:r>
      <w:r w:rsidR="00210317" w:rsidRPr="00B7305E">
        <w:rPr>
          <w:rFonts w:cs="Times New Roman"/>
          <w:sz w:val="22"/>
          <w:szCs w:val="22"/>
        </w:rPr>
        <w:t xml:space="preserve"> </w:t>
      </w:r>
      <w:r w:rsidR="00AC3DA1" w:rsidRPr="00B7305E">
        <w:rPr>
          <w:b/>
          <w:bCs/>
          <w:sz w:val="22"/>
          <w:szCs w:val="22"/>
        </w:rPr>
        <w:t>________________</w:t>
      </w:r>
      <w:r w:rsidR="006A60FA" w:rsidRPr="00B7305E">
        <w:rPr>
          <w:sz w:val="22"/>
          <w:szCs w:val="22"/>
        </w:rPr>
        <w:t xml:space="preserve"> (далее </w:t>
      </w:r>
      <w:r w:rsidR="0082220C" w:rsidRPr="00B7305E">
        <w:rPr>
          <w:sz w:val="22"/>
          <w:szCs w:val="22"/>
        </w:rPr>
        <w:t>–</w:t>
      </w:r>
      <w:r w:rsidR="006A60FA" w:rsidRPr="00B7305E">
        <w:rPr>
          <w:sz w:val="22"/>
          <w:szCs w:val="22"/>
        </w:rPr>
        <w:t xml:space="preserve"> </w:t>
      </w:r>
      <w:r w:rsidR="00AC3DA1" w:rsidRPr="00B7305E">
        <w:rPr>
          <w:sz w:val="22"/>
          <w:szCs w:val="22"/>
        </w:rPr>
        <w:t>_______________</w:t>
      </w:r>
      <w:r w:rsidR="006A60FA" w:rsidRPr="00B7305E">
        <w:rPr>
          <w:sz w:val="22"/>
          <w:szCs w:val="22"/>
        </w:rPr>
        <w:t xml:space="preserve">, «Поставщик»), действующего на основании </w:t>
      </w:r>
      <w:r w:rsidR="00AC3DA1" w:rsidRPr="00B7305E">
        <w:rPr>
          <w:sz w:val="22"/>
          <w:szCs w:val="22"/>
        </w:rPr>
        <w:t>_______________</w:t>
      </w:r>
      <w:r w:rsidR="00054CEA">
        <w:rPr>
          <w:sz w:val="22"/>
          <w:szCs w:val="22"/>
        </w:rPr>
        <w:t xml:space="preserve"> </w:t>
      </w:r>
      <w:r w:rsidR="00210317" w:rsidRPr="00054CEA">
        <w:rPr>
          <w:rFonts w:cs="Times New Roman"/>
          <w:sz w:val="22"/>
          <w:szCs w:val="22"/>
        </w:rPr>
        <w:t>с другой стороны, совместно именуемые «Стороны» и</w:t>
      </w:r>
      <w:r w:rsidR="00210317" w:rsidRPr="006A60FA">
        <w:rPr>
          <w:rFonts w:cs="Times New Roman"/>
          <w:sz w:val="22"/>
          <w:szCs w:val="22"/>
        </w:rPr>
        <w:t xml:space="preserve"> каждый в отдельности «Сторона», с  соблюдением требований пункта </w:t>
      </w:r>
      <w:r w:rsidR="00986E67">
        <w:rPr>
          <w:rFonts w:cs="Times New Roman"/>
          <w:sz w:val="22"/>
          <w:szCs w:val="22"/>
        </w:rPr>
        <w:t>4</w:t>
      </w:r>
      <w:r w:rsidR="00210317" w:rsidRPr="006A60FA">
        <w:rPr>
          <w:rFonts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6A60FA">
        <w:rPr>
          <w:rFonts w:cs="Times New Roman"/>
          <w:sz w:val="22"/>
          <w:szCs w:val="22"/>
        </w:rPr>
        <w:t xml:space="preserve">, </w:t>
      </w:r>
      <w:r w:rsidR="00E3459C" w:rsidRPr="006A60FA">
        <w:rPr>
          <w:sz w:val="22"/>
          <w:szCs w:val="22"/>
        </w:rPr>
        <w:t>заключили настоящий контракт (далее – Контракт) о нижеследующем:</w:t>
      </w:r>
    </w:p>
    <w:p w14:paraId="20FA9273" w14:textId="77777777" w:rsidR="00E3459C" w:rsidRPr="00E02805" w:rsidRDefault="00E3459C" w:rsidP="00E02805">
      <w:pPr>
        <w:widowControl w:val="0"/>
        <w:tabs>
          <w:tab w:val="left" w:pos="709"/>
        </w:tabs>
        <w:autoSpaceDE w:val="0"/>
        <w:ind w:firstLine="709"/>
        <w:jc w:val="both"/>
        <w:rPr>
          <w:sz w:val="22"/>
          <w:szCs w:val="22"/>
        </w:rPr>
      </w:pPr>
    </w:p>
    <w:p w14:paraId="47D1156D"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ПРЕДМЕТ КОНТРАКТА</w:t>
      </w:r>
    </w:p>
    <w:p w14:paraId="3B2FD3A9" w14:textId="77777777" w:rsidR="00210317" w:rsidRPr="00E02805" w:rsidRDefault="00210317" w:rsidP="00E02805">
      <w:pPr>
        <w:jc w:val="both"/>
        <w:rPr>
          <w:sz w:val="22"/>
          <w:szCs w:val="22"/>
        </w:rPr>
      </w:pPr>
      <w:r w:rsidRPr="00E02805">
        <w:rPr>
          <w:rFonts w:cs="Times New Roman"/>
          <w:sz w:val="22"/>
          <w:szCs w:val="22"/>
        </w:rPr>
        <w:t>1.1. Поставщик обязуется поставить, а Заказчик обязуется принять и оплатить в порядке и сроки, предусмотренные настоящим Контрактом</w:t>
      </w:r>
      <w:r w:rsidR="00961561">
        <w:rPr>
          <w:rFonts w:cs="Times New Roman"/>
          <w:sz w:val="22"/>
          <w:szCs w:val="22"/>
        </w:rPr>
        <w:t xml:space="preserve">, </w:t>
      </w:r>
      <w:r w:rsidR="00986E67">
        <w:rPr>
          <w:rFonts w:cs="Times New Roman"/>
          <w:sz w:val="22"/>
          <w:szCs w:val="22"/>
        </w:rPr>
        <w:t>котлы варочные (баки) и доски разделочные</w:t>
      </w:r>
      <w:r w:rsidR="00961561">
        <w:rPr>
          <w:rFonts w:cs="Times New Roman"/>
          <w:sz w:val="22"/>
          <w:szCs w:val="22"/>
        </w:rPr>
        <w:t xml:space="preserve"> для столовой </w:t>
      </w:r>
      <w:r w:rsidR="005A2DBF" w:rsidRPr="00430EF2">
        <w:t>(далее - Товар) в соответствии с Описанием объекта закупки (приложение № 1 к Контракту)</w:t>
      </w:r>
      <w:r w:rsidR="001F79FE">
        <w:rPr>
          <w:rFonts w:cs="Times New Roman"/>
          <w:sz w:val="22"/>
          <w:szCs w:val="22"/>
        </w:rPr>
        <w:t>.</w:t>
      </w:r>
    </w:p>
    <w:p w14:paraId="34D7C4CD" w14:textId="77777777" w:rsidR="00210317" w:rsidRPr="00E02805" w:rsidRDefault="00210317" w:rsidP="00E02805">
      <w:pPr>
        <w:jc w:val="both"/>
        <w:rPr>
          <w:sz w:val="22"/>
          <w:szCs w:val="22"/>
        </w:rPr>
      </w:pPr>
      <w:r w:rsidRPr="00E02805">
        <w:rPr>
          <w:rFonts w:cs="Times New Roman"/>
          <w:sz w:val="22"/>
          <w:szCs w:val="22"/>
        </w:rPr>
        <w:t>1.2. Н</w:t>
      </w:r>
      <w:r w:rsidR="00C536C5" w:rsidRPr="00E02805">
        <w:rPr>
          <w:rFonts w:cs="Times New Roman"/>
          <w:sz w:val="22"/>
          <w:szCs w:val="22"/>
        </w:rPr>
        <w:t>аименование</w:t>
      </w:r>
      <w:r w:rsidRPr="00E02805">
        <w:rPr>
          <w:rFonts w:cs="Times New Roman"/>
          <w:sz w:val="22"/>
          <w:szCs w:val="22"/>
        </w:rPr>
        <w:t>, цена,</w:t>
      </w:r>
      <w:r w:rsidR="00C536C5" w:rsidRPr="00E02805">
        <w:rPr>
          <w:rFonts w:cs="Times New Roman"/>
          <w:sz w:val="22"/>
          <w:szCs w:val="22"/>
        </w:rPr>
        <w:t xml:space="preserve"> количество</w:t>
      </w:r>
      <w:r w:rsidR="00AC3DA1">
        <w:rPr>
          <w:rFonts w:cs="Times New Roman"/>
          <w:sz w:val="22"/>
          <w:szCs w:val="22"/>
        </w:rPr>
        <w:t>,</w:t>
      </w:r>
      <w:r w:rsidRPr="00E02805">
        <w:rPr>
          <w:rFonts w:cs="Times New Roman"/>
          <w:sz w:val="22"/>
          <w:szCs w:val="22"/>
        </w:rPr>
        <w:t xml:space="preserve"> общая стоимость</w:t>
      </w:r>
      <w:r w:rsidR="00C536C5" w:rsidRPr="00E02805">
        <w:rPr>
          <w:rFonts w:cs="Times New Roman"/>
          <w:sz w:val="22"/>
          <w:szCs w:val="22"/>
        </w:rPr>
        <w:t xml:space="preserve"> </w:t>
      </w:r>
      <w:r w:rsidR="00C536C5" w:rsidRPr="00E02805">
        <w:rPr>
          <w:rFonts w:eastAsia="Times New Roman" w:cs="Times New Roman"/>
          <w:color w:val="000000"/>
          <w:kern w:val="0"/>
          <w:sz w:val="22"/>
          <w:szCs w:val="22"/>
          <w:lang w:eastAsia="en-US" w:bidi="ar-SA"/>
        </w:rPr>
        <w:t>и иные характеристики поставляемого Товара</w:t>
      </w:r>
      <w:r w:rsidRPr="00E02805">
        <w:rPr>
          <w:rFonts w:cs="Times New Roman"/>
          <w:sz w:val="22"/>
          <w:szCs w:val="22"/>
        </w:rPr>
        <w:t xml:space="preserve"> указываются в Спецификации (Приложение № </w:t>
      </w:r>
      <w:r w:rsidR="000B6E4E">
        <w:rPr>
          <w:rFonts w:cs="Times New Roman"/>
          <w:sz w:val="22"/>
          <w:szCs w:val="22"/>
        </w:rPr>
        <w:t>2</w:t>
      </w:r>
      <w:r w:rsidRPr="00E02805">
        <w:rPr>
          <w:rFonts w:cs="Times New Roman"/>
          <w:sz w:val="22"/>
          <w:szCs w:val="22"/>
        </w:rPr>
        <w:t xml:space="preserve"> к Контракту). </w:t>
      </w:r>
    </w:p>
    <w:p w14:paraId="54A5AE1C" w14:textId="77777777" w:rsidR="00C536C5" w:rsidRPr="00E02805" w:rsidRDefault="00C536C5" w:rsidP="00E02805">
      <w:pPr>
        <w:jc w:val="both"/>
        <w:rPr>
          <w:sz w:val="22"/>
          <w:szCs w:val="22"/>
        </w:rPr>
      </w:pPr>
    </w:p>
    <w:p w14:paraId="73154681"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ЦЕНА КОНТРАКТА И ПОРЯДОК РАСЧЕТОВ</w:t>
      </w:r>
    </w:p>
    <w:p w14:paraId="123EB701" w14:textId="77777777" w:rsidR="00AC3DA1" w:rsidRDefault="00C536C5" w:rsidP="00597375">
      <w:pPr>
        <w:numPr>
          <w:ilvl w:val="1"/>
          <w:numId w:val="3"/>
        </w:numPr>
        <w:ind w:left="0" w:firstLine="21"/>
        <w:jc w:val="both"/>
        <w:rPr>
          <w:rFonts w:cs="Times New Roman"/>
          <w:sz w:val="22"/>
          <w:szCs w:val="22"/>
        </w:rPr>
      </w:pPr>
      <w:r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составляет </w:t>
      </w:r>
      <w:r w:rsidR="00AC3DA1">
        <w:rPr>
          <w:rFonts w:cs="Times New Roman"/>
          <w:b/>
          <w:sz w:val="22"/>
          <w:szCs w:val="22"/>
        </w:rPr>
        <w:t>_________</w:t>
      </w:r>
      <w:r w:rsidRPr="00E02805">
        <w:rPr>
          <w:rFonts w:cs="Times New Roman"/>
          <w:b/>
          <w:sz w:val="22"/>
          <w:szCs w:val="22"/>
        </w:rPr>
        <w:t xml:space="preserve"> (</w:t>
      </w:r>
      <w:r w:rsidR="00AC3DA1">
        <w:rPr>
          <w:rFonts w:cs="Times New Roman"/>
          <w:b/>
          <w:sz w:val="22"/>
          <w:szCs w:val="22"/>
        </w:rPr>
        <w:t>______________________</w:t>
      </w:r>
      <w:r w:rsidRPr="00E02805">
        <w:rPr>
          <w:rFonts w:cs="Times New Roman"/>
          <w:b/>
          <w:sz w:val="22"/>
          <w:szCs w:val="22"/>
        </w:rPr>
        <w:t>) рубл</w:t>
      </w:r>
      <w:r w:rsidR="00951EE7">
        <w:rPr>
          <w:rFonts w:cs="Times New Roman"/>
          <w:b/>
          <w:sz w:val="22"/>
          <w:szCs w:val="22"/>
        </w:rPr>
        <w:t>ей</w:t>
      </w:r>
      <w:r w:rsidRPr="00E02805">
        <w:rPr>
          <w:rFonts w:cs="Times New Roman"/>
          <w:b/>
          <w:sz w:val="22"/>
          <w:szCs w:val="22"/>
        </w:rPr>
        <w:t xml:space="preserve"> </w:t>
      </w:r>
      <w:r w:rsidR="00AC3DA1">
        <w:rPr>
          <w:rFonts w:cs="Times New Roman"/>
          <w:b/>
          <w:sz w:val="22"/>
          <w:szCs w:val="22"/>
        </w:rPr>
        <w:t>____</w:t>
      </w:r>
      <w:r w:rsidRPr="00E02805">
        <w:rPr>
          <w:rFonts w:cs="Times New Roman"/>
          <w:b/>
          <w:sz w:val="22"/>
          <w:szCs w:val="22"/>
        </w:rPr>
        <w:t xml:space="preserve"> копеек</w:t>
      </w:r>
      <w:r w:rsidRPr="00E02805">
        <w:rPr>
          <w:rFonts w:cs="Times New Roman"/>
          <w:sz w:val="22"/>
          <w:szCs w:val="22"/>
        </w:rPr>
        <w:t xml:space="preserve">, </w:t>
      </w:r>
    </w:p>
    <w:p w14:paraId="0AFF69D3" w14:textId="77777777" w:rsidR="00AC3DA1" w:rsidRPr="00AC3DA1" w:rsidRDefault="00AC3DA1" w:rsidP="00AC3DA1">
      <w:pPr>
        <w:jc w:val="both"/>
        <w:rPr>
          <w:rFonts w:eastAsia="Times New Roman" w:cs="Times New Roman"/>
          <w:kern w:val="0"/>
          <w:sz w:val="22"/>
          <w:szCs w:val="22"/>
          <w:lang w:eastAsia="ru-RU" w:bidi="ar-SA"/>
        </w:rPr>
      </w:pPr>
      <w:r w:rsidRPr="00AC3DA1">
        <w:rPr>
          <w:rFonts w:eastAsia="Times New Roman" w:cs="Times New Roman"/>
          <w:i/>
          <w:iCs/>
          <w:kern w:val="0"/>
          <w:sz w:val="22"/>
          <w:szCs w:val="22"/>
          <w:lang w:eastAsia="ru-RU" w:bidi="ar-SA"/>
        </w:rPr>
        <w:t xml:space="preserve">без НДС: </w:t>
      </w:r>
      <w:r w:rsidRPr="00AC3DA1">
        <w:rPr>
          <w:rFonts w:eastAsia="Times New Roman" w:cs="Times New Roman"/>
          <w:kern w:val="0"/>
          <w:sz w:val="22"/>
          <w:szCs w:val="22"/>
          <w:lang w:eastAsia="ru-RU" w:bidi="ar-SA"/>
        </w:rPr>
        <w:t>НДС не предусмотрен на основании _______________________________________________</w:t>
      </w:r>
    </w:p>
    <w:p w14:paraId="038B6992" w14:textId="77777777" w:rsidR="00AC3DA1" w:rsidRPr="00AC3DA1" w:rsidRDefault="00AC3DA1" w:rsidP="00AC3DA1">
      <w:pPr>
        <w:suppressAutoHyphens w:val="0"/>
        <w:jc w:val="both"/>
        <w:rPr>
          <w:rFonts w:eastAsia="Times New Roman" w:cs="Times New Roman"/>
          <w:kern w:val="0"/>
          <w:sz w:val="22"/>
          <w:szCs w:val="22"/>
          <w:lang w:eastAsia="ru-RU" w:bidi="ar-SA"/>
        </w:rPr>
      </w:pPr>
      <w:r>
        <w:rPr>
          <w:rFonts w:eastAsia="Times New Roman" w:cs="Times New Roman"/>
          <w:i/>
          <w:iCs/>
          <w:kern w:val="0"/>
          <w:sz w:val="22"/>
          <w:szCs w:val="22"/>
          <w:lang w:eastAsia="ru-RU" w:bidi="ar-SA"/>
        </w:rPr>
        <w:t xml:space="preserve">либо </w:t>
      </w:r>
      <w:r w:rsidRPr="00AC3DA1">
        <w:rPr>
          <w:rFonts w:eastAsia="Times New Roman" w:cs="Times New Roman"/>
          <w:i/>
          <w:iCs/>
          <w:kern w:val="0"/>
          <w:sz w:val="22"/>
          <w:szCs w:val="22"/>
          <w:lang w:eastAsia="ru-RU" w:bidi="ar-SA"/>
        </w:rPr>
        <w:t xml:space="preserve">с НДС: </w:t>
      </w:r>
      <w:r w:rsidRPr="00AC3DA1">
        <w:rPr>
          <w:rFonts w:eastAsia="Times New Roman" w:cs="Times New Roman"/>
          <w:kern w:val="0"/>
          <w:sz w:val="22"/>
          <w:szCs w:val="22"/>
          <w:lang w:eastAsia="ru-RU" w:bidi="ar-SA"/>
        </w:rPr>
        <w:t>в том числе НДС – _____% в размере _______ (_______________________) рублей ___ копеек (далее – цена Контракта).</w:t>
      </w:r>
    </w:p>
    <w:p w14:paraId="165DB612" w14:textId="77777777" w:rsidR="00C536C5" w:rsidRPr="00E02805" w:rsidRDefault="00C536C5" w:rsidP="00AC3DA1">
      <w:pPr>
        <w:widowControl w:val="0"/>
        <w:tabs>
          <w:tab w:val="left" w:pos="709"/>
        </w:tabs>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2.2. 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включает в себя: стоимость Товара, расходы, связанные с доставкой, разгрузкой-погрузкой, размещением в местах хранения Заказчика,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E02805">
        <w:rPr>
          <w:rFonts w:eastAsia="Times New Roman" w:cs="Times New Roman"/>
          <w:color w:val="000000"/>
          <w:kern w:val="0"/>
          <w:sz w:val="22"/>
          <w:szCs w:val="22"/>
          <w:lang w:eastAsia="en-US" w:bidi="ar-SA"/>
        </w:rPr>
        <w:t>исполнением Контракта</w:t>
      </w:r>
      <w:r w:rsidRPr="00E02805">
        <w:rPr>
          <w:rFonts w:eastAsia="Times New Roman" w:cs="Times New Roman"/>
          <w:color w:val="000000"/>
          <w:kern w:val="0"/>
          <w:sz w:val="22"/>
          <w:szCs w:val="22"/>
          <w:lang w:eastAsia="en-US" w:bidi="ar-SA"/>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41E9493" w14:textId="77777777" w:rsidR="00FD01EA" w:rsidRDefault="00FD01EA" w:rsidP="00FD01EA">
      <w:pPr>
        <w:suppressAutoHyphens w:val="0"/>
        <w:jc w:val="both"/>
        <w:rPr>
          <w:rFonts w:cs="Times New Roman"/>
          <w:sz w:val="22"/>
          <w:szCs w:val="22"/>
        </w:rPr>
      </w:pPr>
      <w:r w:rsidRPr="00E96773">
        <w:rPr>
          <w:rFonts w:cs="Times New Roman"/>
          <w:b/>
          <w:bCs/>
          <w:sz w:val="22"/>
          <w:szCs w:val="22"/>
        </w:rPr>
        <w:t>Источник финансирования:</w:t>
      </w:r>
      <w:r>
        <w:rPr>
          <w:rFonts w:cs="Times New Roman"/>
          <w:sz w:val="22"/>
          <w:szCs w:val="22"/>
        </w:rPr>
        <w:t xml:space="preserve"> </w:t>
      </w:r>
      <w:r>
        <w:rPr>
          <w:rFonts w:cs="Times New Roman"/>
          <w:b/>
          <w:bCs/>
          <w:sz w:val="22"/>
          <w:szCs w:val="22"/>
        </w:rPr>
        <w:t xml:space="preserve">средства бюджетных учреждений </w:t>
      </w:r>
      <w:r w:rsidRPr="001F79FE">
        <w:rPr>
          <w:rFonts w:cs="Times New Roman"/>
          <w:b/>
          <w:bCs/>
          <w:sz w:val="22"/>
          <w:szCs w:val="22"/>
        </w:rPr>
        <w:t>(субсидия федерального бюджета).</w:t>
      </w:r>
    </w:p>
    <w:p w14:paraId="4436A28B" w14:textId="77777777" w:rsidR="00C536C5" w:rsidRPr="00E02805" w:rsidRDefault="00FD01EA" w:rsidP="00E02805">
      <w:pPr>
        <w:suppressAutoHyphens w:val="0"/>
        <w:jc w:val="both"/>
        <w:rPr>
          <w:rFonts w:eastAsia="Times New Roman" w:cs="Times New Roman"/>
          <w:color w:val="000000"/>
          <w:kern w:val="0"/>
          <w:sz w:val="22"/>
          <w:szCs w:val="22"/>
          <w:lang w:eastAsia="en-US" w:bidi="ar-SA"/>
        </w:rPr>
      </w:pPr>
      <w:r>
        <w:rPr>
          <w:rFonts w:eastAsia="Times New Roman" w:cs="Times New Roman"/>
          <w:color w:val="000000"/>
          <w:kern w:val="0"/>
          <w:sz w:val="22"/>
          <w:szCs w:val="22"/>
          <w:lang w:eastAsia="en-US" w:bidi="ar-SA"/>
        </w:rPr>
        <w:t xml:space="preserve">2.3. </w:t>
      </w:r>
      <w:r w:rsidR="00C536C5"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 xml:space="preserve">онтракта является твердой и не может изменяться в ходе исполнения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онтракта, за исключением случаев, установленных законодательством Российской Федерации.</w:t>
      </w:r>
    </w:p>
    <w:p w14:paraId="7F0691D9" w14:textId="77777777" w:rsidR="00FD01EA" w:rsidRPr="00FD01EA" w:rsidRDefault="00C536C5" w:rsidP="00FD01EA">
      <w:pPr>
        <w:suppressAutoHyphens w:val="0"/>
        <w:jc w:val="both"/>
        <w:rPr>
          <w:rFonts w:eastAsia="Times New Roman" w:cs="Times New Roman"/>
          <w:kern w:val="0"/>
          <w:sz w:val="22"/>
          <w:szCs w:val="22"/>
          <w:lang w:eastAsia="en-US" w:bidi="ar-SA"/>
        </w:rPr>
      </w:pPr>
      <w:r w:rsidRPr="00E02805">
        <w:rPr>
          <w:rFonts w:eastAsia="Times New Roman" w:cs="Times New Roman"/>
          <w:color w:val="000000"/>
          <w:kern w:val="0"/>
          <w:sz w:val="22"/>
          <w:szCs w:val="22"/>
          <w:lang w:eastAsia="en-US" w:bidi="ar-SA"/>
        </w:rPr>
        <w:t xml:space="preserve">2.4. </w:t>
      </w:r>
      <w:r w:rsidR="00FD01EA" w:rsidRPr="00FD01EA">
        <w:rPr>
          <w:rFonts w:eastAsia="Times New Roman" w:cs="Times New Roman"/>
          <w:kern w:val="0"/>
          <w:sz w:val="22"/>
          <w:szCs w:val="22"/>
          <w:lang w:eastAsia="en-US" w:bidi="ar-SA"/>
        </w:rPr>
        <w:t>Оплата по настоящему Контракту осуществляется по безналичному</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расчету платежными поручениями путем перечисления Заказчиком денежных средств на</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 xml:space="preserve">расчетный счет Поставщика, указанный в Контракте, в течение </w:t>
      </w:r>
      <w:r w:rsidR="00962C9C">
        <w:rPr>
          <w:rFonts w:eastAsia="Times New Roman" w:cs="Times New Roman"/>
          <w:kern w:val="0"/>
          <w:sz w:val="22"/>
          <w:szCs w:val="22"/>
          <w:lang w:eastAsia="en-US" w:bidi="ar-SA"/>
        </w:rPr>
        <w:t>7</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w:t>
      </w:r>
      <w:r w:rsidR="00962C9C">
        <w:rPr>
          <w:rFonts w:eastAsia="Times New Roman" w:cs="Times New Roman"/>
          <w:kern w:val="0"/>
          <w:sz w:val="22"/>
          <w:szCs w:val="22"/>
          <w:lang w:eastAsia="en-US" w:bidi="ar-SA"/>
        </w:rPr>
        <w:t>семи</w:t>
      </w:r>
      <w:r w:rsidR="00FD01EA" w:rsidRPr="00FD01EA">
        <w:rPr>
          <w:rFonts w:eastAsia="Times New Roman" w:cs="Times New Roman"/>
          <w:kern w:val="0"/>
          <w:sz w:val="22"/>
          <w:szCs w:val="22"/>
          <w:lang w:eastAsia="en-US" w:bidi="ar-SA"/>
        </w:rPr>
        <w:t xml:space="preserve">)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D01EA">
        <w:rPr>
          <w:rFonts w:eastAsia="Times New Roman" w:cs="Times New Roman"/>
          <w:kern w:val="0"/>
          <w:sz w:val="22"/>
          <w:szCs w:val="22"/>
          <w:lang w:eastAsia="en-US" w:bidi="ar-SA"/>
        </w:rPr>
        <w:t xml:space="preserve">и на основании Акта </w:t>
      </w:r>
      <w:bookmarkStart w:id="2" w:name="_Hlk189660454"/>
      <w:r w:rsidR="00FD01EA" w:rsidRPr="00FD01EA">
        <w:rPr>
          <w:rFonts w:eastAsia="Times New Roman" w:cs="Times New Roman"/>
          <w:kern w:val="0"/>
          <w:lang w:eastAsia="en-US" w:bidi="ar-SA"/>
        </w:rPr>
        <w:t>приемки (ф. 0510452)</w:t>
      </w:r>
      <w:r w:rsidR="00FD01EA" w:rsidRPr="00FD01EA">
        <w:t xml:space="preserve"> </w:t>
      </w:r>
      <w:bookmarkEnd w:id="2"/>
      <w:r w:rsidR="00FD01EA" w:rsidRPr="00FD01EA">
        <w:t>оформленного Заказчиком.</w:t>
      </w:r>
    </w:p>
    <w:bookmarkEnd w:id="1"/>
    <w:p w14:paraId="3A162C7E" w14:textId="77777777" w:rsidR="00C536C5" w:rsidRPr="00E02805" w:rsidRDefault="00C536C5"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2.5. В случае изменения расчетного счета Поставщик обязан в течение 2 (двух)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рабочих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онтракте счет Поставщика, несет Поставщик.</w:t>
      </w:r>
    </w:p>
    <w:p w14:paraId="7FB59E95" w14:textId="77777777" w:rsidR="00E02805" w:rsidRDefault="00E02805" w:rsidP="008F0F9B">
      <w:pPr>
        <w:rPr>
          <w:rFonts w:cs="Times New Roman"/>
          <w:b/>
          <w:sz w:val="22"/>
          <w:szCs w:val="22"/>
        </w:rPr>
      </w:pPr>
    </w:p>
    <w:p w14:paraId="7591BEE6" w14:textId="77777777" w:rsidR="00874A6B" w:rsidRPr="008F0F9B" w:rsidRDefault="00210317" w:rsidP="008F0F9B">
      <w:pPr>
        <w:ind w:firstLine="567"/>
        <w:jc w:val="center"/>
        <w:rPr>
          <w:rFonts w:cs="Times New Roman"/>
          <w:b/>
          <w:sz w:val="22"/>
          <w:szCs w:val="22"/>
        </w:rPr>
      </w:pPr>
      <w:r w:rsidRPr="00E02805">
        <w:rPr>
          <w:rFonts w:cs="Times New Roman"/>
          <w:b/>
          <w:sz w:val="22"/>
          <w:szCs w:val="22"/>
        </w:rPr>
        <w:t>3. ПОРЯДОК</w:t>
      </w:r>
      <w:r w:rsidR="00D412C1" w:rsidRPr="00E02805">
        <w:rPr>
          <w:rFonts w:cs="Times New Roman"/>
          <w:b/>
          <w:sz w:val="22"/>
          <w:szCs w:val="22"/>
        </w:rPr>
        <w:t>, СРОКИ</w:t>
      </w:r>
      <w:r w:rsidRPr="00E02805">
        <w:rPr>
          <w:rFonts w:cs="Times New Roman"/>
          <w:b/>
          <w:sz w:val="22"/>
          <w:szCs w:val="22"/>
        </w:rPr>
        <w:t xml:space="preserve"> И УСЛОВИЯ ПОСТАВКИ</w:t>
      </w:r>
      <w:r w:rsidR="00D412C1" w:rsidRPr="00E02805">
        <w:rPr>
          <w:rFonts w:cs="Times New Roman"/>
          <w:b/>
          <w:sz w:val="22"/>
          <w:szCs w:val="22"/>
        </w:rPr>
        <w:t xml:space="preserve"> И ПРИЕМКИ</w:t>
      </w:r>
      <w:r w:rsidRPr="00E02805">
        <w:rPr>
          <w:rFonts w:cs="Times New Roman"/>
          <w:b/>
          <w:sz w:val="22"/>
          <w:szCs w:val="22"/>
        </w:rPr>
        <w:t xml:space="preserve"> ТОВАРА</w:t>
      </w:r>
      <w:r w:rsidR="00D412C1" w:rsidRPr="00E02805">
        <w:rPr>
          <w:rFonts w:ascii="Arial" w:hAnsi="Arial" w:cs="Arial"/>
          <w:color w:val="222222"/>
          <w:sz w:val="22"/>
          <w:szCs w:val="22"/>
          <w:shd w:val="clear" w:color="auto" w:fill="FFFFFF"/>
        </w:rPr>
        <w:t xml:space="preserve"> </w:t>
      </w:r>
    </w:p>
    <w:p w14:paraId="735578A9" w14:textId="77777777" w:rsidR="00874A6B" w:rsidRPr="00B7305E" w:rsidRDefault="00874A6B" w:rsidP="00E02805">
      <w:pPr>
        <w:suppressAutoHyphens w:val="0"/>
        <w:jc w:val="both"/>
        <w:rPr>
          <w:b/>
          <w:bCs/>
          <w:sz w:val="22"/>
          <w:szCs w:val="22"/>
        </w:rPr>
      </w:pPr>
      <w:r w:rsidRPr="00E02805">
        <w:rPr>
          <w:rFonts w:eastAsia="Times New Roman" w:cs="Times New Roman"/>
          <w:color w:val="000000"/>
          <w:kern w:val="0"/>
          <w:sz w:val="22"/>
          <w:szCs w:val="22"/>
          <w:lang w:eastAsia="en-US" w:bidi="ar-SA"/>
        </w:rPr>
        <w:lastRenderedPageBreak/>
        <w:t xml:space="preserve">3.1. </w:t>
      </w:r>
      <w:r w:rsidRPr="00E02805">
        <w:rPr>
          <w:rFonts w:eastAsia="Calibri"/>
          <w:sz w:val="22"/>
          <w:szCs w:val="22"/>
          <w:lang w:eastAsia="ar-SA"/>
        </w:rPr>
        <w:t xml:space="preserve">Поставка и разгрузка Товара осуществляются силами и средствами Поставщика </w:t>
      </w:r>
      <w:r w:rsidR="000350EA">
        <w:rPr>
          <w:rFonts w:eastAsia="Calibri"/>
          <w:sz w:val="22"/>
          <w:szCs w:val="22"/>
          <w:lang w:eastAsia="ar-SA"/>
        </w:rPr>
        <w:t xml:space="preserve">в </w:t>
      </w:r>
      <w:r w:rsidR="000350EA" w:rsidRPr="000350EA">
        <w:rPr>
          <w:sz w:val="22"/>
          <w:szCs w:val="22"/>
        </w:rPr>
        <w:t>количеств</w:t>
      </w:r>
      <w:r w:rsidR="000350EA">
        <w:rPr>
          <w:sz w:val="22"/>
          <w:szCs w:val="22"/>
        </w:rPr>
        <w:t>е</w:t>
      </w:r>
      <w:r w:rsidR="000350EA" w:rsidRPr="000350EA">
        <w:rPr>
          <w:sz w:val="22"/>
          <w:szCs w:val="22"/>
        </w:rPr>
        <w:t xml:space="preserve"> и </w:t>
      </w:r>
      <w:r w:rsidR="00925AAC">
        <w:rPr>
          <w:sz w:val="22"/>
          <w:szCs w:val="22"/>
        </w:rPr>
        <w:t>ассортименте,</w:t>
      </w:r>
      <w:r w:rsidR="000350EA" w:rsidRPr="000350EA">
        <w:rPr>
          <w:sz w:val="22"/>
          <w:szCs w:val="22"/>
        </w:rPr>
        <w:t xml:space="preserve"> указанн</w:t>
      </w:r>
      <w:r w:rsidR="000350EA">
        <w:rPr>
          <w:sz w:val="22"/>
          <w:szCs w:val="22"/>
        </w:rPr>
        <w:t>ом</w:t>
      </w:r>
      <w:r w:rsidR="000350EA" w:rsidRPr="000350EA">
        <w:rPr>
          <w:sz w:val="22"/>
          <w:szCs w:val="22"/>
        </w:rPr>
        <w:t xml:space="preserve"> в описании объекта закупки (Приложение №1 к Контракту)</w:t>
      </w:r>
      <w:r w:rsidR="000350EA">
        <w:rPr>
          <w:b/>
          <w:bCs/>
          <w:sz w:val="22"/>
          <w:szCs w:val="22"/>
        </w:rPr>
        <w:t xml:space="preserve">, </w:t>
      </w:r>
      <w:r w:rsidRPr="00E02805">
        <w:rPr>
          <w:rFonts w:eastAsia="Calibri"/>
          <w:sz w:val="22"/>
          <w:szCs w:val="22"/>
          <w:lang w:eastAsia="ar-SA"/>
        </w:rPr>
        <w:t>по адрес</w:t>
      </w:r>
      <w:r w:rsidR="001F79FE">
        <w:rPr>
          <w:rFonts w:eastAsia="Calibri"/>
          <w:sz w:val="22"/>
          <w:szCs w:val="22"/>
          <w:lang w:eastAsia="ar-SA"/>
        </w:rPr>
        <w:t>у</w:t>
      </w:r>
      <w:r w:rsidRPr="00E02805">
        <w:rPr>
          <w:rFonts w:eastAsia="Calibri"/>
          <w:sz w:val="22"/>
          <w:szCs w:val="22"/>
          <w:lang w:eastAsia="ar-SA"/>
        </w:rPr>
        <w:t>:</w:t>
      </w:r>
      <w:r w:rsidR="0082220C">
        <w:rPr>
          <w:b/>
          <w:bCs/>
          <w:sz w:val="22"/>
          <w:szCs w:val="22"/>
        </w:rPr>
        <w:t xml:space="preserve"> </w:t>
      </w:r>
      <w:bookmarkStart w:id="3" w:name="_Hlk189660182"/>
      <w:r w:rsidR="0082220C">
        <w:rPr>
          <w:b/>
          <w:bCs/>
          <w:sz w:val="22"/>
          <w:szCs w:val="22"/>
        </w:rPr>
        <w:t>г. Новосибирск, ул.</w:t>
      </w:r>
      <w:r w:rsidR="00FD01EA">
        <w:rPr>
          <w:b/>
          <w:bCs/>
          <w:sz w:val="22"/>
          <w:szCs w:val="22"/>
        </w:rPr>
        <w:t xml:space="preserve"> </w:t>
      </w:r>
      <w:bookmarkEnd w:id="3"/>
      <w:r w:rsidR="00B7305E">
        <w:rPr>
          <w:b/>
          <w:bCs/>
          <w:sz w:val="22"/>
          <w:szCs w:val="22"/>
        </w:rPr>
        <w:t>Мичурина,4 (столовая)</w:t>
      </w:r>
      <w:r w:rsidR="0082220C">
        <w:rPr>
          <w:b/>
          <w:bCs/>
          <w:sz w:val="22"/>
          <w:szCs w:val="22"/>
        </w:rPr>
        <w:t xml:space="preserve"> </w:t>
      </w:r>
      <w:r w:rsidRPr="00E02805">
        <w:rPr>
          <w:sz w:val="22"/>
          <w:szCs w:val="22"/>
          <w:lang/>
        </w:rPr>
        <w:t>(далее – место поставки)</w:t>
      </w:r>
      <w:r w:rsidR="000350EA">
        <w:rPr>
          <w:sz w:val="22"/>
          <w:szCs w:val="22"/>
          <w:lang/>
        </w:rPr>
        <w:t>.</w:t>
      </w:r>
    </w:p>
    <w:p w14:paraId="3102D605" w14:textId="77777777" w:rsidR="00874A6B" w:rsidRPr="00E02805" w:rsidRDefault="00D412C1" w:rsidP="00E02805">
      <w:pPr>
        <w:jc w:val="both"/>
        <w:rPr>
          <w:rFonts w:eastAsia="Times New Roman" w:cs="Times New Roman"/>
          <w:b/>
          <w:bCs/>
          <w:color w:val="000000"/>
          <w:kern w:val="0"/>
          <w:sz w:val="22"/>
          <w:szCs w:val="22"/>
          <w:lang w:eastAsia="en-US" w:bidi="ar-SA"/>
        </w:rPr>
      </w:pPr>
      <w:r w:rsidRPr="00E02805">
        <w:rPr>
          <w:rFonts w:eastAsia="Times New Roman" w:cs="Times New Roman"/>
          <w:kern w:val="0"/>
          <w:sz w:val="22"/>
          <w:szCs w:val="22"/>
          <w:lang w:eastAsia="ar-SA" w:bidi="ar-SA"/>
        </w:rPr>
        <w:t xml:space="preserve">3.2. </w:t>
      </w:r>
      <w:r w:rsidRPr="00E02805">
        <w:rPr>
          <w:rFonts w:eastAsia="Times New Roman" w:cs="Times New Roman"/>
          <w:b/>
          <w:bCs/>
          <w:kern w:val="0"/>
          <w:sz w:val="22"/>
          <w:szCs w:val="22"/>
          <w:lang w:eastAsia="ar-SA" w:bidi="ar-SA"/>
        </w:rPr>
        <w:t xml:space="preserve">Срок поставки Товара: </w:t>
      </w:r>
      <w:r w:rsidR="001F79FE">
        <w:rPr>
          <w:rFonts w:eastAsia="Times New Roman" w:cs="Times New Roman"/>
          <w:b/>
          <w:bCs/>
          <w:kern w:val="0"/>
          <w:sz w:val="22"/>
          <w:szCs w:val="22"/>
          <w:lang w:eastAsia="ar-SA" w:bidi="ar-SA"/>
        </w:rPr>
        <w:t>с даты заключения Контракта</w:t>
      </w:r>
      <w:r w:rsidR="00FD01EA">
        <w:rPr>
          <w:rFonts w:eastAsia="Times New Roman" w:cs="Times New Roman"/>
          <w:b/>
          <w:bCs/>
          <w:kern w:val="0"/>
          <w:sz w:val="22"/>
          <w:szCs w:val="22"/>
          <w:lang w:eastAsia="ar-SA" w:bidi="ar-SA"/>
        </w:rPr>
        <w:t xml:space="preserve"> по </w:t>
      </w:r>
      <w:r w:rsidR="00986E67">
        <w:rPr>
          <w:rFonts w:eastAsia="Times New Roman" w:cs="Times New Roman"/>
          <w:b/>
          <w:bCs/>
          <w:kern w:val="0"/>
          <w:sz w:val="22"/>
          <w:szCs w:val="22"/>
          <w:lang w:eastAsia="ar-SA" w:bidi="ar-SA"/>
        </w:rPr>
        <w:t>29.07</w:t>
      </w:r>
      <w:r w:rsidR="00FD01EA">
        <w:rPr>
          <w:rFonts w:eastAsia="Times New Roman" w:cs="Times New Roman"/>
          <w:b/>
          <w:bCs/>
          <w:kern w:val="0"/>
          <w:sz w:val="22"/>
          <w:szCs w:val="22"/>
          <w:lang w:eastAsia="ar-SA" w:bidi="ar-SA"/>
        </w:rPr>
        <w:t>.202</w:t>
      </w:r>
      <w:r w:rsidR="00986E67">
        <w:rPr>
          <w:rFonts w:eastAsia="Times New Roman" w:cs="Times New Roman"/>
          <w:b/>
          <w:bCs/>
          <w:kern w:val="0"/>
          <w:sz w:val="22"/>
          <w:szCs w:val="22"/>
          <w:lang w:eastAsia="ar-SA" w:bidi="ar-SA"/>
        </w:rPr>
        <w:t>6</w:t>
      </w:r>
      <w:r w:rsidR="00FD01EA">
        <w:rPr>
          <w:rFonts w:eastAsia="Times New Roman" w:cs="Times New Roman"/>
          <w:b/>
          <w:bCs/>
          <w:kern w:val="0"/>
          <w:sz w:val="22"/>
          <w:szCs w:val="22"/>
          <w:lang w:eastAsia="ar-SA" w:bidi="ar-SA"/>
        </w:rPr>
        <w:t xml:space="preserve"> г.</w:t>
      </w:r>
    </w:p>
    <w:p w14:paraId="54D94393"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2E023C5D"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26D28D16" w14:textId="77777777" w:rsidR="00AB1D4B" w:rsidRDefault="00AB1D4B" w:rsidP="00AB1D4B">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3.4. Приемка Товара осуществляется </w:t>
      </w:r>
      <w:r w:rsidRPr="00E02805">
        <w:rPr>
          <w:rFonts w:eastAsia="Calibri"/>
          <w:sz w:val="22"/>
          <w:szCs w:val="22"/>
          <w:lang w:eastAsia="ar-SA"/>
        </w:rPr>
        <w:t>в месте поставки Товара</w:t>
      </w:r>
      <w:r w:rsidRPr="00E02805">
        <w:rPr>
          <w:rFonts w:eastAsia="Times New Roman" w:cs="Times New Roman"/>
          <w:color w:val="000000"/>
          <w:kern w:val="0"/>
          <w:sz w:val="22"/>
          <w:szCs w:val="22"/>
          <w:lang w:eastAsia="en-US" w:bidi="ar-SA"/>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количества и иных характеристик поставляемого Товара указанным в спецификации, а также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сведениям, содержащимся в сопроводительных документах Поставщика.</w:t>
      </w:r>
    </w:p>
    <w:p w14:paraId="767B3B89" w14:textId="77777777" w:rsidR="00D412C1" w:rsidRPr="00E02805" w:rsidRDefault="00AB1D4B" w:rsidP="00E02805">
      <w:pPr>
        <w:suppressAutoHyphens w:val="0"/>
        <w:jc w:val="both"/>
        <w:rPr>
          <w:rFonts w:eastAsia="Times New Roman" w:cs="Times New Roman"/>
          <w:color w:val="000000"/>
          <w:kern w:val="0"/>
          <w:sz w:val="22"/>
          <w:szCs w:val="22"/>
          <w:lang w:eastAsia="en-US" w:bidi="ar-SA"/>
        </w:rPr>
      </w:pPr>
      <w:r w:rsidRPr="00CA0BC4">
        <w:rPr>
          <w:rFonts w:eastAsia="Calibri" w:cs="Times New Roman"/>
          <w:b/>
          <w:bCs/>
          <w:kern w:val="0"/>
          <w:sz w:val="22"/>
          <w:szCs w:val="22"/>
          <w:lang w:eastAsia="en-US" w:bidi="ar-SA"/>
        </w:rPr>
        <w:t xml:space="preserve">Приемка Товара производится в срок, не превышающий </w:t>
      </w:r>
      <w:r w:rsidR="00A63D10">
        <w:rPr>
          <w:rFonts w:eastAsia="Calibri" w:cs="Times New Roman"/>
          <w:b/>
          <w:bCs/>
          <w:kern w:val="0"/>
          <w:sz w:val="22"/>
          <w:szCs w:val="22"/>
          <w:lang w:eastAsia="en-US" w:bidi="ar-SA"/>
        </w:rPr>
        <w:t>7</w:t>
      </w:r>
      <w:r w:rsidRPr="00CA0BC4">
        <w:rPr>
          <w:rFonts w:eastAsia="Calibri" w:cs="Times New Roman"/>
          <w:b/>
          <w:bCs/>
          <w:kern w:val="0"/>
          <w:sz w:val="22"/>
          <w:szCs w:val="22"/>
          <w:lang w:eastAsia="en-US" w:bidi="ar-SA"/>
        </w:rPr>
        <w:t xml:space="preserve"> (</w:t>
      </w:r>
      <w:r w:rsidR="00A63D10">
        <w:rPr>
          <w:rFonts w:eastAsia="Calibri" w:cs="Times New Roman"/>
          <w:b/>
          <w:bCs/>
          <w:kern w:val="0"/>
          <w:sz w:val="22"/>
          <w:szCs w:val="22"/>
          <w:lang w:eastAsia="en-US" w:bidi="ar-SA"/>
        </w:rPr>
        <w:t>семи</w:t>
      </w:r>
      <w:r w:rsidRPr="00CA0BC4">
        <w:rPr>
          <w:rFonts w:eastAsia="Calibri" w:cs="Times New Roman"/>
          <w:b/>
          <w:bCs/>
          <w:kern w:val="0"/>
          <w:sz w:val="22"/>
          <w:szCs w:val="22"/>
          <w:lang w:eastAsia="en-US" w:bidi="ar-SA"/>
        </w:rPr>
        <w:t>) рабочих дней</w:t>
      </w:r>
      <w:r w:rsidRPr="00CA0BC4">
        <w:rPr>
          <w:rFonts w:eastAsia="Calibri" w:cs="Times New Roman"/>
          <w:kern w:val="0"/>
          <w:sz w:val="22"/>
          <w:szCs w:val="22"/>
          <w:lang w:eastAsia="en-US" w:bidi="ar-SA"/>
        </w:rPr>
        <w:t xml:space="preserve"> с момента поставки</w:t>
      </w:r>
      <w:r w:rsidRPr="00CA0BC4">
        <w:rPr>
          <w:rFonts w:eastAsia="Calibri" w:cs="Times New Roman"/>
          <w:color w:val="FF0000"/>
          <w:kern w:val="0"/>
          <w:sz w:val="22"/>
          <w:szCs w:val="22"/>
          <w:lang w:eastAsia="en-US" w:bidi="ar-SA"/>
        </w:rPr>
        <w:t xml:space="preserve"> </w:t>
      </w:r>
      <w:r w:rsidRPr="00CA0BC4">
        <w:rPr>
          <w:rFonts w:eastAsia="Calibri" w:cs="Times New Roman"/>
          <w:kern w:val="0"/>
          <w:sz w:val="22"/>
          <w:szCs w:val="22"/>
          <w:lang w:eastAsia="en-US" w:bidi="ar-SA"/>
        </w:rPr>
        <w:t xml:space="preserve">Товара по адресу, указанному в п. 3.1 Контракта и передачи Заказчику полного комплекта документов. </w:t>
      </w:r>
    </w:p>
    <w:p w14:paraId="70A7FFF6" w14:textId="77777777" w:rsidR="00874A6B" w:rsidRPr="00E02805" w:rsidRDefault="00874A6B"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При поставке Товара Поставщик представляет Заказчику следующие документы:</w:t>
      </w:r>
    </w:p>
    <w:p w14:paraId="781370AE"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а) товарную накладную</w:t>
      </w:r>
      <w:r w:rsidR="00AB3428" w:rsidRPr="00E02805">
        <w:rPr>
          <w:rFonts w:eastAsia="Times New Roman" w:cs="Times New Roman"/>
          <w:color w:val="000000"/>
          <w:kern w:val="0"/>
          <w:sz w:val="22"/>
          <w:szCs w:val="22"/>
          <w:lang w:eastAsia="en-US" w:bidi="ar-SA"/>
        </w:rPr>
        <w:t xml:space="preserve"> или УПД</w:t>
      </w:r>
      <w:r w:rsidRPr="00E02805">
        <w:rPr>
          <w:rFonts w:eastAsia="Times New Roman" w:cs="Times New Roman"/>
          <w:color w:val="000000"/>
          <w:kern w:val="0"/>
          <w:sz w:val="22"/>
          <w:szCs w:val="22"/>
          <w:lang w:eastAsia="en-US" w:bidi="ar-SA"/>
        </w:rPr>
        <w:t>, составленн</w:t>
      </w:r>
      <w:r w:rsidR="00AB3428" w:rsidRPr="00E02805">
        <w:rPr>
          <w:rFonts w:eastAsia="Times New Roman" w:cs="Times New Roman"/>
          <w:color w:val="000000"/>
          <w:kern w:val="0"/>
          <w:sz w:val="22"/>
          <w:szCs w:val="22"/>
          <w:lang w:eastAsia="en-US" w:bidi="ar-SA"/>
        </w:rPr>
        <w:t>ые</w:t>
      </w:r>
      <w:r w:rsidRPr="00E02805">
        <w:rPr>
          <w:rFonts w:eastAsia="Times New Roman" w:cs="Times New Roman"/>
          <w:color w:val="000000"/>
          <w:kern w:val="0"/>
          <w:sz w:val="22"/>
          <w:szCs w:val="22"/>
          <w:lang w:eastAsia="en-US" w:bidi="ar-SA"/>
        </w:rPr>
        <w:t xml:space="preserve"> по форме в соответствии с</w:t>
      </w:r>
      <w:r w:rsidR="00AB3428" w:rsidRPr="00E02805">
        <w:rPr>
          <w:rFonts w:eastAsia="Times New Roman" w:cs="Times New Roman"/>
          <w:color w:val="000000"/>
          <w:kern w:val="0"/>
          <w:sz w:val="22"/>
          <w:szCs w:val="22"/>
          <w:lang w:eastAsia="en-US" w:bidi="ar-SA"/>
        </w:rPr>
        <w:t xml:space="preserve"> действующим</w:t>
      </w:r>
      <w:r w:rsidRPr="00E02805">
        <w:rPr>
          <w:rFonts w:eastAsia="Times New Roman" w:cs="Times New Roman"/>
          <w:color w:val="000000"/>
          <w:kern w:val="0"/>
          <w:sz w:val="22"/>
          <w:szCs w:val="22"/>
          <w:lang w:eastAsia="en-US" w:bidi="ar-SA"/>
        </w:rPr>
        <w:t xml:space="preserve"> законодательством РФ;</w:t>
      </w:r>
    </w:p>
    <w:p w14:paraId="1CD6CE35"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б) счет и счет-фактуру (при необходимости);</w:t>
      </w:r>
    </w:p>
    <w:p w14:paraId="77B178A1"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в) иные сопроводительные документы на Товар.</w:t>
      </w:r>
    </w:p>
    <w:p w14:paraId="6E6DAD39" w14:textId="77777777" w:rsidR="00D412C1" w:rsidRDefault="00D412C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В случае отсутствия указанных документов Заказчик вправе отказаться от приемки Товара, Товар будет считаться не поставленным.</w:t>
      </w:r>
    </w:p>
    <w:p w14:paraId="009B63EA"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Pr>
          <w:rFonts w:eastAsia="Calibri" w:cs="Times New Roman"/>
          <w:kern w:val="0"/>
          <w:sz w:val="22"/>
          <w:szCs w:val="22"/>
          <w:lang w:eastAsia="ar-SA" w:bidi="ar-SA"/>
        </w:rPr>
        <w:t>3.5.</w:t>
      </w:r>
      <w:r w:rsidRPr="00A63D10">
        <w:rPr>
          <w:rFonts w:eastAsia="Calibri" w:cs="Times New Roman"/>
          <w:kern w:val="0"/>
          <w:sz w:val="22"/>
          <w:szCs w:val="22"/>
          <w:lang w:eastAsia="ar-SA" w:bidi="ar-SA"/>
        </w:rPr>
        <w:t xml:space="preserve"> По итогам приемки </w:t>
      </w:r>
      <w:r w:rsidR="00F26F45">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Заказчик оформляет Акт приемки (ф.0510452). Акт формируется на основании документов, подтверждающих </w:t>
      </w:r>
      <w:r>
        <w:rPr>
          <w:rFonts w:eastAsia="Calibri" w:cs="Times New Roman"/>
          <w:kern w:val="0"/>
          <w:sz w:val="22"/>
          <w:szCs w:val="22"/>
          <w:lang w:eastAsia="ar-SA" w:bidi="ar-SA"/>
        </w:rPr>
        <w:t>поставку товара</w:t>
      </w:r>
      <w:r w:rsidRPr="00A63D10">
        <w:rPr>
          <w:rFonts w:eastAsia="Calibri" w:cs="Times New Roman"/>
          <w:kern w:val="0"/>
          <w:sz w:val="22"/>
          <w:szCs w:val="22"/>
          <w:lang w:eastAsia="ar-SA" w:bidi="ar-SA"/>
        </w:rPr>
        <w:t xml:space="preserve">. Датой приемки </w:t>
      </w:r>
      <w:r>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считается дата утверждения Акта приемки (ф. 0510452) руководителем Заказчика. </w:t>
      </w:r>
    </w:p>
    <w:p w14:paraId="6454B364"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072E3B0"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 xml:space="preserve">Акт (ф.0510452) оформляется Заказчиком в одностороннем порядке. </w:t>
      </w:r>
    </w:p>
    <w:p w14:paraId="7295AC81"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6</w:t>
      </w:r>
      <w:r w:rsidRPr="00E02805">
        <w:rPr>
          <w:rFonts w:eastAsia="Calibri" w:cs="Times New Roman"/>
          <w:kern w:val="0"/>
          <w:sz w:val="22"/>
          <w:szCs w:val="22"/>
          <w:lang w:eastAsia="ar-SA" w:bidi="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7307BB55"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Товар должен быть поставлен полностью. Заказчик вправе отказаться от приемки части Товара.</w:t>
      </w:r>
    </w:p>
    <w:p w14:paraId="0AAAB06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7</w:t>
      </w:r>
      <w:r w:rsidRPr="00E02805">
        <w:rPr>
          <w:rFonts w:eastAsia="Calibri" w:cs="Times New Roman"/>
          <w:kern w:val="0"/>
          <w:sz w:val="22"/>
          <w:szCs w:val="22"/>
          <w:lang w:eastAsia="ar-SA" w:bidi="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13F2BE0"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8</w:t>
      </w:r>
      <w:r w:rsidRPr="00E02805">
        <w:rPr>
          <w:rFonts w:eastAsia="Calibri" w:cs="Times New Roman"/>
          <w:kern w:val="0"/>
          <w:sz w:val="22"/>
          <w:szCs w:val="22"/>
          <w:lang w:eastAsia="ar-SA" w:bidi="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7F8307E3"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9</w:t>
      </w:r>
      <w:r w:rsidRPr="00E02805">
        <w:rPr>
          <w:rFonts w:eastAsia="Times New Roman" w:cs="Times New Roman"/>
          <w:color w:val="000000"/>
          <w:kern w:val="0"/>
          <w:sz w:val="22"/>
          <w:szCs w:val="22"/>
          <w:lang w:eastAsia="en-US" w:bidi="ar-SA"/>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w:t>
      </w:r>
      <w:r w:rsidR="008F0F9B">
        <w:rPr>
          <w:rFonts w:eastAsia="Times New Roman" w:cs="Times New Roman"/>
          <w:color w:val="000000"/>
          <w:kern w:val="0"/>
          <w:sz w:val="22"/>
          <w:szCs w:val="22"/>
          <w:lang w:eastAsia="en-US" w:bidi="ar-SA"/>
        </w:rPr>
        <w:t>пяти</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календарных дней с момента получения Товара заявить Поставщику претензию по качеству Товара.</w:t>
      </w:r>
    </w:p>
    <w:p w14:paraId="60D295A9"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10</w:t>
      </w:r>
      <w:r w:rsidRPr="00E02805">
        <w:rPr>
          <w:rFonts w:eastAsia="Times New Roman" w:cs="Times New Roman"/>
          <w:color w:val="000000"/>
          <w:kern w:val="0"/>
          <w:sz w:val="22"/>
          <w:szCs w:val="22"/>
          <w:lang w:eastAsia="en-US" w:bidi="ar-SA"/>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09C45A87"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34458B"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1</w:t>
      </w:r>
      <w:r w:rsidRPr="00E02805">
        <w:rPr>
          <w:rFonts w:eastAsia="Calibri" w:cs="Times New Roman"/>
          <w:kern w:val="0"/>
          <w:sz w:val="22"/>
          <w:szCs w:val="22"/>
          <w:lang w:eastAsia="ar-SA" w:bidi="ar-SA"/>
        </w:rPr>
        <w:t>. Все расходы, связанные с возвратом и заменой фальсифицированных и бракованных Товаров, осуществляются за счет Поставщика.</w:t>
      </w:r>
    </w:p>
    <w:p w14:paraId="4CD19042"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8119EA"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2</w:t>
      </w:r>
      <w:r w:rsidRPr="00E02805">
        <w:rPr>
          <w:rFonts w:eastAsia="Calibri" w:cs="Times New Roman"/>
          <w:kern w:val="0"/>
          <w:sz w:val="22"/>
          <w:szCs w:val="22"/>
          <w:lang w:eastAsia="ar-SA" w:bidi="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1E981C0E" w14:textId="77777777" w:rsidR="00874A6B" w:rsidRPr="00E02805" w:rsidRDefault="00874A6B" w:rsidP="00E02805">
      <w:pPr>
        <w:pStyle w:val="af5"/>
        <w:suppressAutoHyphens w:val="0"/>
        <w:spacing w:after="0" w:line="240" w:lineRule="auto"/>
        <w:ind w:left="0"/>
        <w:jc w:val="both"/>
        <w:rPr>
          <w:rFonts w:ascii="Times New Roman" w:hAnsi="Times New Roman"/>
          <w:lang w:val="ru-RU"/>
        </w:rPr>
      </w:pPr>
    </w:p>
    <w:p w14:paraId="4C790406" w14:textId="77777777" w:rsidR="008119EA" w:rsidRPr="00E02805" w:rsidRDefault="00210317" w:rsidP="008F0F9B">
      <w:pPr>
        <w:ind w:firstLine="567"/>
        <w:jc w:val="center"/>
        <w:rPr>
          <w:rFonts w:cs="Times New Roman"/>
          <w:b/>
          <w:bCs/>
          <w:iCs/>
          <w:sz w:val="22"/>
          <w:szCs w:val="22"/>
        </w:rPr>
      </w:pPr>
      <w:r w:rsidRPr="00E02805">
        <w:rPr>
          <w:rFonts w:cs="Times New Roman"/>
          <w:b/>
          <w:bCs/>
          <w:iCs/>
          <w:sz w:val="22"/>
          <w:szCs w:val="22"/>
        </w:rPr>
        <w:lastRenderedPageBreak/>
        <w:t xml:space="preserve">4. </w:t>
      </w:r>
      <w:r w:rsidR="008119EA" w:rsidRPr="00E02805">
        <w:rPr>
          <w:rFonts w:cs="Times New Roman"/>
          <w:b/>
          <w:bCs/>
          <w:iCs/>
          <w:sz w:val="22"/>
          <w:szCs w:val="22"/>
        </w:rPr>
        <w:t xml:space="preserve">ПРАВА И ОБЯЗАННОСТИ СТОРОН </w:t>
      </w:r>
    </w:p>
    <w:p w14:paraId="599C4A32"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4.1. Поставщик обязуется:</w:t>
      </w:r>
    </w:p>
    <w:p w14:paraId="5BD74F35"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4.1.1. Своевременно и надлежащим образом поставить Заказчику Товар в наименовании,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количестве и с в соответствии с техническими характеристиками поставляемого Товара, указанными в</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спецификации, и представить Заказчику документы,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E06856F"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4.1.2. Обеспечить передачу Товара в порядке и сроки, предусмотренные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0B39E3B8"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4.1.3. Передать Заказчику Товар соответствующего качества согласно разделу 5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46E1CF01" w14:textId="77777777" w:rsidR="00BA6245" w:rsidRPr="00E02805" w:rsidRDefault="00BA6245" w:rsidP="00E02805">
      <w:pPr>
        <w:autoSpaceDE w:val="0"/>
        <w:jc w:val="both"/>
        <w:rPr>
          <w:rFonts w:eastAsia="Times New Roman" w:cs="Times New Roman"/>
          <w:kern w:val="0"/>
          <w:sz w:val="22"/>
          <w:szCs w:val="22"/>
          <w:lang w:eastAsia="ar-SA" w:bidi="ar-SA"/>
        </w:rPr>
      </w:pPr>
      <w:r w:rsidRPr="00E02805">
        <w:rPr>
          <w:rFonts w:eastAsia="Times New Roman" w:cs="Times New Roman"/>
          <w:kern w:val="0"/>
          <w:sz w:val="22"/>
          <w:szCs w:val="22"/>
          <w:lang w:eastAsia="ar-SA" w:bidi="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FCF25F0" w14:textId="77777777" w:rsidR="00BA6245" w:rsidRPr="00E02805" w:rsidRDefault="00BA6245" w:rsidP="00E02805">
      <w:pPr>
        <w:suppressAutoHyphens w:val="0"/>
        <w:autoSpaceDE w:val="0"/>
        <w:autoSpaceDN w:val="0"/>
        <w:adjustRightInd w:val="0"/>
        <w:jc w:val="both"/>
        <w:rPr>
          <w:rFonts w:eastAsia="Calibri" w:cs="Times New Roman"/>
          <w:kern w:val="0"/>
          <w:sz w:val="22"/>
          <w:szCs w:val="22"/>
          <w:lang w:eastAsia="en-US" w:bidi="ar-SA"/>
        </w:rPr>
      </w:pPr>
      <w:r w:rsidRPr="00E02805">
        <w:rPr>
          <w:rFonts w:eastAsia="Calibri" w:cs="Times New Roman"/>
          <w:kern w:val="0"/>
          <w:sz w:val="22"/>
          <w:szCs w:val="22"/>
          <w:lang w:eastAsia="ar-SA" w:bidi="ar-SA"/>
        </w:rPr>
        <w:t>4.1.5. </w:t>
      </w:r>
      <w:r w:rsidRPr="00E02805">
        <w:rPr>
          <w:rFonts w:eastAsia="Calibri" w:cs="Times New Roman"/>
          <w:kern w:val="0"/>
          <w:sz w:val="22"/>
          <w:szCs w:val="22"/>
          <w:lang w:eastAsia="en-US" w:bidi="ar-SA"/>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28EF5A74"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016DEE0F"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 случае принятия Поставщиком</w:t>
      </w:r>
      <w:r w:rsidRPr="00E02805">
        <w:rPr>
          <w:rFonts w:eastAsia="Times New Roman" w:cs="Times New Roman"/>
          <w:color w:val="000000"/>
          <w:kern w:val="0"/>
          <w:sz w:val="22"/>
          <w:szCs w:val="22"/>
          <w:lang w:val="en-US"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715267B9" w14:textId="77777777" w:rsidR="004D1A98" w:rsidRPr="00E02805" w:rsidRDefault="004D1A98" w:rsidP="00E02805">
      <w:pPr>
        <w:numPr>
          <w:ilvl w:val="0"/>
          <w:numId w:val="4"/>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01621FD8" w14:textId="77777777" w:rsidR="004D1A98" w:rsidRPr="00E02805" w:rsidRDefault="004D1A98" w:rsidP="00E02805">
      <w:pPr>
        <w:numPr>
          <w:ilvl w:val="0"/>
          <w:numId w:val="4"/>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C6C553F"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.1.</w:t>
      </w:r>
      <w:r w:rsidR="002C0162" w:rsidRPr="00E02805">
        <w:rPr>
          <w:rFonts w:eastAsia="Times New Roman" w:cs="Times New Roman"/>
          <w:color w:val="000000"/>
          <w:kern w:val="0"/>
          <w:sz w:val="22"/>
          <w:szCs w:val="22"/>
          <w:lang w:eastAsia="en-US" w:bidi="ar-SA"/>
        </w:rPr>
        <w:t xml:space="preserve"> </w:t>
      </w:r>
      <w:r w:rsidRPr="00E02805">
        <w:rPr>
          <w:rFonts w:eastAsia="Times New Roman" w:cs="Times New Roman"/>
          <w:color w:val="000000"/>
          <w:kern w:val="0"/>
          <w:sz w:val="22"/>
          <w:szCs w:val="22"/>
          <w:lang w:eastAsia="en-US" w:bidi="ar-SA"/>
        </w:rPr>
        <w:t xml:space="preserve">Решение Поставщика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вступает в силу и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530F1912" w14:textId="77777777" w:rsidR="00BA6245" w:rsidRPr="00E02805" w:rsidRDefault="00BA6245" w:rsidP="00E02805">
      <w:pPr>
        <w:widowControl w:val="0"/>
        <w:suppressAutoHyphens w:val="0"/>
        <w:autoSpaceDE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4.1.8. Исполнять иные обязанности, предусмотренные законодательством Российской Федерации и Контрактом.</w:t>
      </w:r>
    </w:p>
    <w:p w14:paraId="05419BF3"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4.2. Поставщик вправе:</w:t>
      </w:r>
    </w:p>
    <w:p w14:paraId="41087153"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4.2.1. Требовать от Заказчика произвести приемку Товара в порядке и в сроки,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7BF051E5"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4.2.2. Требовать от Заказчика полную и своевременную оплату поставленного Товара,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согласно разделу 2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4D82A8B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4.2.3. Принять решение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903FE4"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4.3. Заказчик обязуется:</w:t>
      </w:r>
    </w:p>
    <w:p w14:paraId="40EFD084"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4.3.1. Обеспечить своевременную приемку поставленных Товаров в порядке, предусмотренном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4B1F24C1"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4.3.2. Провести экспертизу поставленных Товаров для проверки их соответствия условиям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w:t>
      </w:r>
      <w:bookmarkStart w:id="4" w:name="_Hlk182833804"/>
      <w:r w:rsidRPr="00E02805">
        <w:rPr>
          <w:rFonts w:eastAsia="Times New Roman" w:cs="Times New Roman"/>
          <w:color w:val="000000"/>
          <w:kern w:val="0"/>
          <w:sz w:val="22"/>
          <w:szCs w:val="22"/>
          <w:lang w:eastAsia="en-US" w:bidi="ar-SA"/>
        </w:rPr>
        <w:t xml:space="preserve">своими силами </w:t>
      </w:r>
      <w:bookmarkEnd w:id="4"/>
      <w:r w:rsidRPr="00E02805">
        <w:rPr>
          <w:rFonts w:eastAsia="Times New Roman" w:cs="Times New Roman"/>
          <w:color w:val="000000"/>
          <w:kern w:val="0"/>
          <w:sz w:val="22"/>
          <w:szCs w:val="22"/>
          <w:lang w:eastAsia="en-US" w:bidi="ar-SA"/>
        </w:rPr>
        <w:t>или привлеченными экспертами,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экспертными организациями, выбор которых осуществляется в соответствии с Законом от</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5 апреля 2013 г. № 44-ФЗ «О контрактной системе в сфере закупок товаров, работ, услуг для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обеспечения государственных и муниципальных нужд».</w:t>
      </w:r>
    </w:p>
    <w:p w14:paraId="04D1E0E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4.3.3. Произвести оплату Товара в порядке и в сроки, предусмотренные разделом 2</w:t>
      </w:r>
      <w:r w:rsidRPr="00E02805">
        <w:rPr>
          <w:rFonts w:eastAsia="Times New Roman" w:cs="Times New Roman"/>
          <w:kern w:val="0"/>
          <w:sz w:val="22"/>
          <w:szCs w:val="22"/>
          <w:lang w:eastAsia="en-US" w:bidi="ar-SA"/>
        </w:rPr>
        <w:br/>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02AE8B4A"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4.4. Заказчик вправе:</w:t>
      </w:r>
    </w:p>
    <w:p w14:paraId="7D224948" w14:textId="77777777" w:rsidR="004D1A98" w:rsidRPr="00E02805" w:rsidRDefault="004D1A98" w:rsidP="00E02805">
      <w:pPr>
        <w:suppressAutoHyphens w:val="0"/>
        <w:jc w:val="both"/>
        <w:rPr>
          <w:rFonts w:eastAsia="Calibri" w:cs="Times New Roman"/>
          <w:kern w:val="0"/>
          <w:sz w:val="22"/>
          <w:szCs w:val="22"/>
          <w:lang w:eastAsia="ar-SA" w:bidi="ar-SA"/>
        </w:rPr>
      </w:pPr>
      <w:r w:rsidRPr="00E02805">
        <w:rPr>
          <w:rFonts w:eastAsia="Times New Roman" w:cs="Times New Roman"/>
          <w:color w:val="000000"/>
          <w:kern w:val="0"/>
          <w:sz w:val="22"/>
          <w:szCs w:val="22"/>
          <w:lang w:eastAsia="en-US" w:bidi="ar-SA"/>
        </w:rPr>
        <w:t xml:space="preserve">4.4.1. Требовать от Поставщика полного и своевременного исполнения обязательств </w:t>
      </w:r>
      <w:r w:rsidR="002C0162" w:rsidRPr="00E02805">
        <w:rPr>
          <w:rFonts w:eastAsia="Times New Roman" w:cs="Times New Roman"/>
          <w:color w:val="000000"/>
          <w:kern w:val="0"/>
          <w:sz w:val="22"/>
          <w:szCs w:val="22"/>
          <w:lang w:eastAsia="en-US" w:bidi="ar-SA"/>
        </w:rPr>
        <w:t>по Контракту,</w:t>
      </w:r>
      <w:r w:rsidR="002C0162" w:rsidRPr="00E02805">
        <w:rPr>
          <w:rFonts w:eastAsia="Calibri" w:cs="Times New Roman"/>
          <w:kern w:val="0"/>
          <w:sz w:val="22"/>
          <w:szCs w:val="22"/>
          <w:lang w:eastAsia="ar-SA" w:bidi="ar-SA"/>
        </w:rPr>
        <w:t xml:space="preserve"> а также требовать своевременного устранения выявленных недостатков.</w:t>
      </w:r>
    </w:p>
    <w:p w14:paraId="2762403A" w14:textId="77777777" w:rsidR="002C0162" w:rsidRPr="00E02805" w:rsidRDefault="00BA6245" w:rsidP="00E02805">
      <w:pPr>
        <w:widowControl w:val="0"/>
        <w:tabs>
          <w:tab w:val="left" w:pos="709"/>
        </w:tabs>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.2. Требовать от Поставщика представления надлежащим образом оформленных документов, </w:t>
      </w:r>
      <w:r w:rsidR="002C0162" w:rsidRPr="00E02805">
        <w:rPr>
          <w:rFonts w:eastAsia="Calibri" w:cs="Times New Roman"/>
          <w:kern w:val="0"/>
          <w:sz w:val="22"/>
          <w:szCs w:val="22"/>
          <w:lang w:eastAsia="ar-SA" w:bidi="ar-SA"/>
        </w:rPr>
        <w:lastRenderedPageBreak/>
        <w:t>указанных в п. 4.2. Контракта.</w:t>
      </w:r>
    </w:p>
    <w:p w14:paraId="7F46BF38" w14:textId="77777777" w:rsidR="002C0162" w:rsidRPr="00E02805" w:rsidRDefault="00BA6245"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.3. Запрашивать у Поставщика информацию о ходе исполнения обязательств по Контракту.</w:t>
      </w:r>
    </w:p>
    <w:p w14:paraId="5822B27D" w14:textId="77777777" w:rsidR="002C0162" w:rsidRPr="00E02805" w:rsidRDefault="00BA6245" w:rsidP="00E02805">
      <w:pPr>
        <w:tabs>
          <w:tab w:val="left" w:pos="540"/>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46265C0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Отказаться от приемки и оплаты Товара, не соответствующего условиям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48A51A43"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ED4C25"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До принятия решения об одностороннем отказе от исполнения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вправе провести экспертизу поставленного Товара </w:t>
      </w:r>
      <w:r w:rsidR="002C0162" w:rsidRPr="00E02805">
        <w:rPr>
          <w:rFonts w:eastAsia="Times New Roman" w:cs="Times New Roman"/>
          <w:color w:val="000000"/>
          <w:kern w:val="0"/>
          <w:sz w:val="22"/>
          <w:szCs w:val="22"/>
          <w:lang w:eastAsia="en-US" w:bidi="ar-SA"/>
        </w:rPr>
        <w:t xml:space="preserve">своими силами или </w:t>
      </w:r>
      <w:r w:rsidRPr="00E02805">
        <w:rPr>
          <w:rFonts w:eastAsia="Times New Roman" w:cs="Times New Roman"/>
          <w:color w:val="000000"/>
          <w:kern w:val="0"/>
          <w:sz w:val="22"/>
          <w:szCs w:val="22"/>
          <w:lang w:eastAsia="en-US" w:bidi="ar-SA"/>
        </w:rPr>
        <w:t>с привлечением экспертов, экспертных организаций, выбор которых осуществляется в соответствии с Законом от 5 апреля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2013 г. № 44-ФЗ «О контрактной системе в сфере закупок товаров, работ, услуг для обеспечения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государственных и муниципальных нужд».</w:t>
      </w:r>
    </w:p>
    <w:p w14:paraId="2A8EC5B7"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 xml:space="preserve">. В случае принятия </w:t>
      </w:r>
      <w:r w:rsidR="002C0162" w:rsidRPr="00E02805">
        <w:rPr>
          <w:rFonts w:eastAsia="Times New Roman" w:cs="Times New Roman"/>
          <w:color w:val="000000"/>
          <w:kern w:val="0"/>
          <w:sz w:val="22"/>
          <w:szCs w:val="22"/>
          <w:lang w:eastAsia="en-US" w:bidi="ar-SA"/>
        </w:rPr>
        <w:t>Заказчиком</w:t>
      </w:r>
      <w:r w:rsidR="002C0162" w:rsidRPr="0072623F">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4243BFA5" w14:textId="77777777" w:rsidR="004D1A98" w:rsidRPr="00E02805" w:rsidRDefault="004D1A98" w:rsidP="00E02805">
      <w:pPr>
        <w:numPr>
          <w:ilvl w:val="0"/>
          <w:numId w:val="5"/>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3C1BEAD4" w14:textId="77777777" w:rsidR="004D1A98" w:rsidRPr="00E02805" w:rsidRDefault="004D1A98" w:rsidP="00E02805">
      <w:pPr>
        <w:numPr>
          <w:ilvl w:val="0"/>
          <w:numId w:val="5"/>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60CACEC" w14:textId="77777777" w:rsidR="004D1A98" w:rsidRPr="00E02805" w:rsidRDefault="004D1A98" w:rsidP="00E02805">
      <w:pPr>
        <w:widowControl w:val="0"/>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00BA6245" w:rsidRPr="00E02805">
        <w:rPr>
          <w:rFonts w:eastAsia="Times New Roman" w:cs="Times New Roman"/>
          <w:color w:val="000000"/>
          <w:kern w:val="0"/>
          <w:sz w:val="22"/>
          <w:szCs w:val="22"/>
          <w:lang w:eastAsia="en-US" w:bidi="ar-SA"/>
        </w:rPr>
        <w:t>1</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 Решение заказчика об одностороннем отказе от исполнения контракта вступает в силу и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E02805">
        <w:rPr>
          <w:rFonts w:eastAsia="Times New Roman" w:cs="Times New Roman"/>
          <w:color w:val="000000"/>
          <w:kern w:val="0"/>
          <w:sz w:val="22"/>
          <w:szCs w:val="22"/>
          <w:lang w:eastAsia="en-US" w:bidi="ar-SA"/>
        </w:rPr>
        <w:t>.</w:t>
      </w:r>
    </w:p>
    <w:p w14:paraId="7F528E68" w14:textId="77777777" w:rsidR="00BA6245" w:rsidRPr="00E02805" w:rsidRDefault="00BA6245" w:rsidP="00E02805">
      <w:pPr>
        <w:widowControl w:val="0"/>
        <w:autoSpaceDE w:val="0"/>
        <w:ind w:firstLine="708"/>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4.4.8. Исполнять иные обязанности, предусмотренные законодательством Российской Федерации и условиями Контракта</w:t>
      </w:r>
    </w:p>
    <w:p w14:paraId="1D2E2039" w14:textId="77777777" w:rsidR="004D1A98" w:rsidRPr="00E02805" w:rsidRDefault="004D1A98" w:rsidP="00E02805">
      <w:pPr>
        <w:pStyle w:val="ConsPlusNormal"/>
        <w:jc w:val="both"/>
        <w:rPr>
          <w:sz w:val="22"/>
          <w:szCs w:val="22"/>
        </w:rPr>
      </w:pPr>
    </w:p>
    <w:p w14:paraId="0D96E8AD" w14:textId="77777777" w:rsidR="00BA6245" w:rsidRPr="008F0F9B" w:rsidRDefault="00210317" w:rsidP="008F0F9B">
      <w:pPr>
        <w:jc w:val="center"/>
        <w:rPr>
          <w:rFonts w:eastAsia="Times New Roman" w:cs="Times New Roman"/>
          <w:b/>
          <w:bCs/>
          <w:color w:val="000000"/>
          <w:kern w:val="0"/>
          <w:sz w:val="22"/>
          <w:szCs w:val="22"/>
          <w:lang w:eastAsia="en-US" w:bidi="ar-SA"/>
        </w:rPr>
      </w:pPr>
      <w:r w:rsidRPr="00E02805">
        <w:rPr>
          <w:rFonts w:eastAsia="Times New Roman" w:cs="Times New Roman"/>
          <w:b/>
          <w:bCs/>
          <w:iCs/>
          <w:sz w:val="22"/>
          <w:szCs w:val="22"/>
        </w:rPr>
        <w:t xml:space="preserve">5. </w:t>
      </w:r>
      <w:r w:rsidR="00725157" w:rsidRPr="00E02805">
        <w:rPr>
          <w:rFonts w:eastAsia="Times New Roman" w:cs="Times New Roman"/>
          <w:b/>
          <w:bCs/>
          <w:iCs/>
          <w:sz w:val="22"/>
          <w:szCs w:val="22"/>
        </w:rPr>
        <w:t>КАЧЕСТВО ТОВАРА</w:t>
      </w:r>
      <w:r w:rsidR="00BA6245" w:rsidRPr="00E02805">
        <w:rPr>
          <w:rFonts w:eastAsia="Times New Roman" w:cs="Times New Roman"/>
          <w:b/>
          <w:bCs/>
          <w:color w:val="000000"/>
          <w:kern w:val="0"/>
          <w:sz w:val="22"/>
          <w:szCs w:val="22"/>
          <w:lang w:eastAsia="en-US" w:bidi="ar-SA"/>
        </w:rPr>
        <w:t xml:space="preserve"> И ГАРАНТИЙНЫЕ ОБЯЗАТЕЛСТВА </w:t>
      </w:r>
    </w:p>
    <w:p w14:paraId="7168F0A3"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5.1. Поставщик гарантирует, что поставляемый Товар является качественным, новым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61E49B78"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На Товаре не должно быть механических повреждений.</w:t>
      </w:r>
    </w:p>
    <w:p w14:paraId="1A2D26FC"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Поставляемый Товар должен соответствовать действующим в Российской Федерации ГОСТам, техническим регламентам, санитарным нормам.</w:t>
      </w:r>
    </w:p>
    <w:p w14:paraId="513D4399"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5.2. Товар должен отвечать требованиям качества, безопасности и другим требованиям,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предъявляемым законодательством Российской Федерации и Контрактом.</w:t>
      </w:r>
    </w:p>
    <w:p w14:paraId="36572B4F" w14:textId="77777777" w:rsidR="00BA6245" w:rsidRPr="00E02805" w:rsidRDefault="00BA6245" w:rsidP="00E02805">
      <w:pPr>
        <w:jc w:val="both"/>
        <w:rPr>
          <w:sz w:val="22"/>
          <w:szCs w:val="22"/>
        </w:rPr>
      </w:pPr>
    </w:p>
    <w:p w14:paraId="492550A9" w14:textId="77777777" w:rsidR="0007295D" w:rsidRPr="00E02805" w:rsidRDefault="00210317" w:rsidP="008F0F9B">
      <w:pPr>
        <w:contextualSpacing/>
        <w:jc w:val="center"/>
        <w:rPr>
          <w:rFonts w:cs="Times New Roman"/>
          <w:b/>
          <w:bCs/>
          <w:sz w:val="22"/>
          <w:szCs w:val="22"/>
        </w:rPr>
      </w:pPr>
      <w:r w:rsidRPr="00E02805">
        <w:rPr>
          <w:rFonts w:cs="Times New Roman"/>
          <w:b/>
          <w:bCs/>
          <w:sz w:val="22"/>
          <w:szCs w:val="22"/>
        </w:rPr>
        <w:t xml:space="preserve">6. </w:t>
      </w:r>
      <w:r w:rsidR="0007295D" w:rsidRPr="00E02805">
        <w:rPr>
          <w:rFonts w:cs="Times New Roman"/>
          <w:b/>
          <w:bCs/>
          <w:sz w:val="22"/>
          <w:szCs w:val="22"/>
        </w:rPr>
        <w:t>ОТВЕТСТВЕННОСТЬ СТОРОН</w:t>
      </w:r>
    </w:p>
    <w:p w14:paraId="379450DE"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E02805">
        <w:rPr>
          <w:rFonts w:cs="Times New Roman"/>
          <w:sz w:val="22"/>
          <w:szCs w:val="22"/>
        </w:rPr>
        <w:t>К</w:t>
      </w:r>
      <w:r w:rsidR="00F8103F" w:rsidRPr="00E02805">
        <w:rPr>
          <w:rFonts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4FEF1696" w14:textId="77777777" w:rsidR="00F8103F" w:rsidRPr="00E02805" w:rsidRDefault="00F31316" w:rsidP="00E02805">
      <w:pPr>
        <w:jc w:val="both"/>
        <w:rPr>
          <w:rFonts w:cs="Times New Roman"/>
          <w:sz w:val="22"/>
          <w:szCs w:val="22"/>
        </w:rPr>
      </w:pPr>
      <w:r w:rsidRPr="00E02805">
        <w:rPr>
          <w:rFonts w:cs="Times New Roman"/>
          <w:sz w:val="22"/>
          <w:szCs w:val="22"/>
        </w:rPr>
        <w:lastRenderedPageBreak/>
        <w:t>6</w:t>
      </w:r>
      <w:r w:rsidR="00F8103F" w:rsidRPr="00E02805">
        <w:rPr>
          <w:rFonts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2424C57"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7762E5"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5319DB5C"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2012F0B"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2766B9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3409B12F"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72DF1630"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3631F87" w14:textId="77777777" w:rsidR="00F31316"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BD740E" w14:textId="77777777" w:rsidR="00F8103F" w:rsidRPr="00E02805" w:rsidRDefault="00F31316" w:rsidP="00E02805">
      <w:pPr>
        <w:jc w:val="both"/>
        <w:rPr>
          <w:rFonts w:cs="Times New Roman"/>
          <w:sz w:val="22"/>
          <w:szCs w:val="22"/>
        </w:rPr>
      </w:pPr>
      <w:r w:rsidRPr="00E02805">
        <w:rPr>
          <w:rFonts w:eastAsia="Times New Roman" w:cs="Times New Roman"/>
          <w:color w:val="000000"/>
          <w:kern w:val="0"/>
          <w:sz w:val="22"/>
          <w:szCs w:val="22"/>
          <w:lang w:eastAsia="en-US" w:bidi="ar-SA"/>
        </w:rPr>
        <w:t>6</w:t>
      </w:r>
      <w:r w:rsidR="00F8103F"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eastAsia="en-US" w:bidi="ar-SA"/>
        </w:rPr>
        <w:t>9</w:t>
      </w:r>
      <w:r w:rsidR="00F8103F" w:rsidRPr="00E02805">
        <w:rPr>
          <w:rFonts w:eastAsia="Times New Roman" w:cs="Times New Roman"/>
          <w:color w:val="000000"/>
          <w:kern w:val="0"/>
          <w:sz w:val="22"/>
          <w:szCs w:val="22"/>
          <w:lang w:eastAsia="en-US" w:bidi="ar-SA"/>
        </w:rPr>
        <w:t xml:space="preserve">. В случае расторжения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в связи с односторонним отказом</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Стороны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другая Сторона вправе потребовать</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возмещения только фактически понесенного ущерба, непосредственно обусловленного</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обстоятельствами, являющимися основанием для принятия решения об одностороннем отказе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w:t>
      </w:r>
    </w:p>
    <w:p w14:paraId="4B1A1A39"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w:t>
      </w:r>
      <w:r w:rsidRPr="00E02805">
        <w:rPr>
          <w:rFonts w:cs="Times New Roman"/>
          <w:sz w:val="22"/>
          <w:szCs w:val="22"/>
        </w:rPr>
        <w:t>10</w:t>
      </w:r>
      <w:r w:rsidR="00F8103F" w:rsidRPr="00E02805">
        <w:rPr>
          <w:rFonts w:cs="Times New Roman"/>
          <w:sz w:val="22"/>
          <w:szCs w:val="22"/>
        </w:rPr>
        <w:t>. Уплата Стороной неустойки (штрафа, пени) не освобождает ее от исполнения обязательств по Контракту.</w:t>
      </w:r>
    </w:p>
    <w:p w14:paraId="436CCE14" w14:textId="77777777" w:rsidR="0007295D" w:rsidRPr="00054CEA" w:rsidRDefault="00F31316" w:rsidP="00054CEA">
      <w:pPr>
        <w:jc w:val="both"/>
        <w:rPr>
          <w:rFonts w:cs="Times New Roman"/>
          <w:sz w:val="22"/>
          <w:szCs w:val="22"/>
        </w:rPr>
      </w:pPr>
      <w:r w:rsidRPr="00E02805">
        <w:rPr>
          <w:rFonts w:cs="Times New Roman"/>
          <w:sz w:val="22"/>
          <w:szCs w:val="22"/>
        </w:rPr>
        <w:t>6</w:t>
      </w:r>
      <w:r w:rsidR="00F8103F" w:rsidRPr="00E02805">
        <w:rPr>
          <w:rFonts w:cs="Times New Roman"/>
          <w:sz w:val="22"/>
          <w:szCs w:val="22"/>
        </w:rPr>
        <w:t>.1</w:t>
      </w:r>
      <w:r w:rsidRPr="00E02805">
        <w:rPr>
          <w:rFonts w:cs="Times New Roman"/>
          <w:sz w:val="22"/>
          <w:szCs w:val="22"/>
        </w:rPr>
        <w:t>1</w:t>
      </w:r>
      <w:r w:rsidR="00F8103F" w:rsidRPr="00E02805">
        <w:rPr>
          <w:rFonts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02AB925" w14:textId="77777777" w:rsidR="0007295D" w:rsidRPr="00E02805" w:rsidRDefault="0007295D" w:rsidP="00E02805">
      <w:pPr>
        <w:contextualSpacing/>
        <w:jc w:val="center"/>
        <w:rPr>
          <w:rFonts w:cs="Times New Roman"/>
          <w:b/>
          <w:bCs/>
          <w:sz w:val="22"/>
          <w:szCs w:val="22"/>
        </w:rPr>
      </w:pPr>
    </w:p>
    <w:p w14:paraId="420D9F27" w14:textId="77777777" w:rsidR="00F31316" w:rsidRPr="008F0F9B" w:rsidRDefault="00F31316" w:rsidP="008F0F9B">
      <w:pPr>
        <w:contextualSpacing/>
        <w:jc w:val="center"/>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 xml:space="preserve">7. ОБСТОЯТЕЛЬСТВА НЕПРЕОДОЛИМОЙ СИЛЫ </w:t>
      </w:r>
    </w:p>
    <w:p w14:paraId="1F9F656D"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7.1. Стороны не несут ответственности за полное или частичное неисполнение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 обязательств, если такое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неисполнение связано с обстоятельствами непреодолимой силы.</w:t>
      </w:r>
    </w:p>
    <w:p w14:paraId="4102BA4C"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 xml:space="preserve">7.2. Сторона, для которой создалась невозможность исполнения обязательств по настоящему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онтракту</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0B1DC30"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7.3. В случае возникновения обстоятельств непреодолимой силы Стороны вправе расторгнуть настоящий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и в этом случае ни одна из Сторон не вправе требовать возмещения убытков.</w:t>
      </w:r>
    </w:p>
    <w:p w14:paraId="6258EA76"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827A695" w14:textId="77777777" w:rsidR="00F31316" w:rsidRPr="00E02805" w:rsidRDefault="00F31316" w:rsidP="00E02805">
      <w:pPr>
        <w:pStyle w:val="14"/>
        <w:ind w:left="0"/>
        <w:contextualSpacing/>
        <w:rPr>
          <w:sz w:val="22"/>
          <w:szCs w:val="22"/>
        </w:rPr>
      </w:pPr>
    </w:p>
    <w:p w14:paraId="742E6350" w14:textId="77777777" w:rsidR="00F31316" w:rsidRPr="008F0F9B" w:rsidRDefault="00F31316" w:rsidP="008F0F9B">
      <w:pPr>
        <w:jc w:val="center"/>
        <w:rPr>
          <w:rFonts w:eastAsia="Calibri" w:cs="Times New Roman"/>
          <w:b/>
          <w:kern w:val="0"/>
          <w:sz w:val="22"/>
          <w:szCs w:val="22"/>
          <w:lang w:eastAsia="en-US" w:bidi="ar-SA"/>
        </w:rPr>
      </w:pPr>
      <w:r w:rsidRPr="00E02805">
        <w:rPr>
          <w:b/>
          <w:bCs/>
          <w:sz w:val="22"/>
          <w:szCs w:val="22"/>
        </w:rPr>
        <w:t xml:space="preserve">8. </w:t>
      </w:r>
      <w:r w:rsidRPr="00E02805">
        <w:rPr>
          <w:rFonts w:eastAsia="Calibri" w:cs="Times New Roman"/>
          <w:b/>
          <w:kern w:val="0"/>
          <w:sz w:val="22"/>
          <w:szCs w:val="22"/>
          <w:lang w:eastAsia="en-US" w:bidi="ar-SA"/>
        </w:rPr>
        <w:t xml:space="preserve"> СРОК ДЕЙСТВИЯ, ПОРЯДОК ИЗМЕНЕНИЯ И РАСТОРЖЕНИЯ КОНТРАКТА</w:t>
      </w:r>
    </w:p>
    <w:p w14:paraId="32A4F551" w14:textId="77777777" w:rsidR="00F31316" w:rsidRPr="00E02805" w:rsidRDefault="00F31316" w:rsidP="00E02805">
      <w:pPr>
        <w:suppressAutoHyphens w:val="0"/>
        <w:autoSpaceDE w:val="0"/>
        <w:autoSpaceDN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 xml:space="preserve">8.1. Контракт вступает в силу со дня подписания его Сторонами и </w:t>
      </w:r>
      <w:r w:rsidRPr="00E02805">
        <w:rPr>
          <w:rFonts w:eastAsia="Times New Roman" w:cs="Times New Roman"/>
          <w:b/>
          <w:bCs/>
          <w:kern w:val="0"/>
          <w:sz w:val="22"/>
          <w:szCs w:val="22"/>
          <w:lang w:eastAsia="ru-RU" w:bidi="ar-SA"/>
        </w:rPr>
        <w:t>действует до «31» декабря 202</w:t>
      </w:r>
      <w:r w:rsidR="00986E67">
        <w:rPr>
          <w:rFonts w:eastAsia="Times New Roman" w:cs="Times New Roman"/>
          <w:b/>
          <w:bCs/>
          <w:kern w:val="0"/>
          <w:sz w:val="22"/>
          <w:szCs w:val="22"/>
          <w:lang w:eastAsia="ru-RU" w:bidi="ar-SA"/>
        </w:rPr>
        <w:t>6</w:t>
      </w:r>
      <w:r w:rsidRPr="00E02805">
        <w:rPr>
          <w:rFonts w:eastAsia="Times New Roman" w:cs="Times New Roman"/>
          <w:kern w:val="0"/>
          <w:sz w:val="22"/>
          <w:szCs w:val="22"/>
          <w:lang w:eastAsia="ru-RU" w:bidi="ar-SA"/>
        </w:rPr>
        <w:t xml:space="preserve"> </w:t>
      </w:r>
      <w:r w:rsidRPr="00E02805">
        <w:rPr>
          <w:rFonts w:eastAsia="Times New Roman" w:cs="Times New Roman"/>
          <w:b/>
          <w:bCs/>
          <w:kern w:val="0"/>
          <w:sz w:val="22"/>
          <w:szCs w:val="22"/>
          <w:lang w:eastAsia="ru-RU" w:bidi="ar-SA"/>
        </w:rPr>
        <w:t>года</w:t>
      </w:r>
      <w:r w:rsidRPr="00E02805">
        <w:rPr>
          <w:rFonts w:eastAsia="Times New Roman" w:cs="Times New Roman"/>
          <w:kern w:val="0"/>
          <w:sz w:val="22"/>
          <w:szCs w:val="22"/>
          <w:lang w:eastAsia="ru-RU" w:bidi="ar-SA"/>
        </w:rPr>
        <w:t>.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7D63E4A3"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7C47349A"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52B9EDA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8.3.1. При существенном нарушении Контракта Поставщиком (п. 1 ст. 523 ГК РФ).</w:t>
      </w:r>
    </w:p>
    <w:p w14:paraId="41DF2DA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29E767E4"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2D8951D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8.3.4. В случае неоднократного нарушения Поставщиком сроков поставки Товара (п. 2 ст. 523 ГК РФ).</w:t>
      </w:r>
    </w:p>
    <w:p w14:paraId="0815B845"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8.3.5. Если Поставщик отказывается передать Заказчику проданный Товар (п. 1 ст. 463 ГК РФ).</w:t>
      </w:r>
    </w:p>
    <w:p w14:paraId="444AD8A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8.3.6. Если Поставщик в разумный срок не выполнил требование Заказчика о доукомплектовании Товара (п. 2 ст. 480 ГК РФ).</w:t>
      </w:r>
    </w:p>
    <w:p w14:paraId="0666513E"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1E477172"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35D7E58D"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68E227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05CD440B"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B8036F" w14:textId="77777777" w:rsidR="00F31316" w:rsidRPr="00054CEA" w:rsidRDefault="00F31316" w:rsidP="00054CEA">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64687DF5" w14:textId="77777777" w:rsidR="00F31316" w:rsidRPr="00E02805" w:rsidRDefault="00F31316" w:rsidP="00E02805">
      <w:pPr>
        <w:pStyle w:val="14"/>
        <w:ind w:left="0"/>
        <w:contextualSpacing/>
        <w:jc w:val="center"/>
        <w:rPr>
          <w:b/>
          <w:bCs/>
          <w:sz w:val="22"/>
          <w:szCs w:val="22"/>
        </w:rPr>
      </w:pPr>
    </w:p>
    <w:p w14:paraId="17B50888" w14:textId="77777777" w:rsidR="00F31316" w:rsidRPr="008F0F9B" w:rsidRDefault="000707AD" w:rsidP="008F0F9B">
      <w:pPr>
        <w:pStyle w:val="14"/>
        <w:ind w:left="0"/>
        <w:contextualSpacing/>
        <w:jc w:val="center"/>
        <w:rPr>
          <w:b/>
          <w:bCs/>
          <w:sz w:val="22"/>
          <w:szCs w:val="22"/>
        </w:rPr>
      </w:pPr>
      <w:r w:rsidRPr="00E02805">
        <w:rPr>
          <w:b/>
          <w:bCs/>
          <w:sz w:val="22"/>
          <w:szCs w:val="22"/>
        </w:rPr>
        <w:t xml:space="preserve">9. </w:t>
      </w:r>
      <w:r w:rsidR="00F31316" w:rsidRPr="00E02805">
        <w:rPr>
          <w:b/>
          <w:bCs/>
          <w:sz w:val="22"/>
          <w:szCs w:val="22"/>
        </w:rPr>
        <w:t>РАССМОТРЕНИЕ И РАЗРЕШЕНИЕ СПОРОВ</w:t>
      </w:r>
    </w:p>
    <w:p w14:paraId="17150BCC"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D72420A"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9.2. В случае недостижения взаимного согласия все споры по Контракту разрешаются в Арбитражном суде Новосибирской области.</w:t>
      </w:r>
    </w:p>
    <w:p w14:paraId="435C4490" w14:textId="77777777" w:rsidR="000707AD" w:rsidRPr="00E02805" w:rsidRDefault="000707AD" w:rsidP="00E02805">
      <w:pPr>
        <w:widowControl w:val="0"/>
        <w:autoSpaceDE w:val="0"/>
        <w:jc w:val="both"/>
        <w:rPr>
          <w:rFonts w:eastAsia="Calibri" w:cs="Times New Roman"/>
          <w:b/>
          <w:kern w:val="0"/>
          <w:sz w:val="22"/>
          <w:szCs w:val="22"/>
          <w:lang w:eastAsia="ar-SA" w:bidi="ar-SA"/>
        </w:rPr>
      </w:pPr>
      <w:r w:rsidRPr="00E02805">
        <w:rPr>
          <w:rFonts w:eastAsia="Calibri" w:cs="Times New Roman"/>
          <w:kern w:val="0"/>
          <w:sz w:val="22"/>
          <w:szCs w:val="22"/>
          <w:lang w:eastAsia="ar-SA" w:bidi="ar-SA"/>
        </w:rPr>
        <w:t>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рабочих дней с даты ее получения.</w:t>
      </w:r>
    </w:p>
    <w:p w14:paraId="45BF145D" w14:textId="77777777" w:rsidR="00210317" w:rsidRPr="00E02805" w:rsidRDefault="00210317" w:rsidP="00E02805">
      <w:pPr>
        <w:pStyle w:val="14"/>
        <w:ind w:left="0"/>
        <w:contextualSpacing/>
        <w:rPr>
          <w:rFonts w:eastAsia="Times New Roman" w:cs="Times New Roman"/>
          <w:iCs/>
          <w:sz w:val="22"/>
          <w:szCs w:val="22"/>
        </w:rPr>
      </w:pPr>
    </w:p>
    <w:p w14:paraId="4E7D1BA3" w14:textId="77777777" w:rsidR="000707AD" w:rsidRPr="008F0F9B" w:rsidRDefault="000707AD" w:rsidP="008F0F9B">
      <w:pPr>
        <w:ind w:firstLine="567"/>
        <w:jc w:val="center"/>
        <w:rPr>
          <w:rFonts w:cs="Times New Roman"/>
          <w:b/>
          <w:sz w:val="22"/>
          <w:szCs w:val="22"/>
        </w:rPr>
      </w:pPr>
      <w:r w:rsidRPr="00E02805">
        <w:rPr>
          <w:rFonts w:cs="Times New Roman"/>
          <w:b/>
          <w:sz w:val="22"/>
          <w:szCs w:val="22"/>
        </w:rPr>
        <w:t>10</w:t>
      </w:r>
      <w:r w:rsidR="00210317" w:rsidRPr="00E02805">
        <w:rPr>
          <w:rFonts w:cs="Times New Roman"/>
          <w:b/>
          <w:sz w:val="22"/>
          <w:szCs w:val="22"/>
        </w:rPr>
        <w:t>. ПРОЧИЕ УСЛОВИЯ И ЗАКЛЮЧИТЕЛЬНЫЕ ПОЛОЖЕНИЯ</w:t>
      </w:r>
    </w:p>
    <w:p w14:paraId="309A0C9D"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20E2B90E" w14:textId="77777777" w:rsidR="000707AD" w:rsidRPr="00E02805" w:rsidRDefault="000707AD" w:rsidP="00E02805">
      <w:pPr>
        <w:widowControl w:val="0"/>
        <w:suppressAutoHyphens w:val="0"/>
        <w:autoSpaceDE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10.2. Контракт заключен в письменной форме в двух экземплярах, имеющих одинаковую юридическую силу, по одному для каждой из Сторон.</w:t>
      </w:r>
    </w:p>
    <w:p w14:paraId="34E215A5"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60652053"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295F1A3"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10.5. Во всем, что не предусмотрено Контрактом, Стороны руководствуются законодательством РФ.</w:t>
      </w:r>
    </w:p>
    <w:p w14:paraId="6D63B9C0"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10.6. Банковское сопровождение Контракта не предусмотрено. Казначейское сопровождение не предусмотрено.</w:t>
      </w:r>
    </w:p>
    <w:p w14:paraId="25D9FC27"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36AB3252" w14:textId="77777777" w:rsidR="000707AD" w:rsidRPr="00B7305E"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10.8. </w:t>
      </w:r>
      <w:r w:rsidRPr="00B7305E">
        <w:rPr>
          <w:rFonts w:eastAsia="Calibri" w:cs="Times New Roman"/>
          <w:kern w:val="0"/>
          <w:sz w:val="22"/>
          <w:szCs w:val="22"/>
          <w:lang w:eastAsia="en-US" w:bidi="ar-SA"/>
        </w:rPr>
        <w:t>Ответственные лица по Контракту:</w:t>
      </w:r>
    </w:p>
    <w:p w14:paraId="60B63892" w14:textId="77777777" w:rsidR="000707AD" w:rsidRPr="00B7305E" w:rsidRDefault="000707AD" w:rsidP="00E02805">
      <w:pPr>
        <w:suppressAutoHyphens w:val="0"/>
        <w:autoSpaceDE w:val="0"/>
        <w:autoSpaceDN w:val="0"/>
        <w:adjustRightInd w:val="0"/>
        <w:jc w:val="both"/>
        <w:rPr>
          <w:rFonts w:eastAsia="Times New Roman" w:cs="Times New Roman"/>
          <w:kern w:val="0"/>
          <w:sz w:val="22"/>
          <w:szCs w:val="22"/>
          <w:lang w:eastAsia="ru-RU" w:bidi="ar-SA"/>
        </w:rPr>
      </w:pPr>
      <w:r w:rsidRPr="00B7305E">
        <w:rPr>
          <w:rFonts w:eastAsia="Times New Roman" w:cs="Times New Roman"/>
          <w:kern w:val="0"/>
          <w:sz w:val="22"/>
          <w:szCs w:val="22"/>
          <w:lang w:eastAsia="ru-RU" w:bidi="ar-SA"/>
        </w:rPr>
        <w:t xml:space="preserve">- со стороны Заказчика: </w:t>
      </w:r>
      <w:r w:rsidR="00B7305E" w:rsidRPr="00B7305E">
        <w:rPr>
          <w:rFonts w:eastAsia="Times New Roman" w:cs="Times New Roman"/>
          <w:kern w:val="0"/>
          <w:sz w:val="22"/>
          <w:szCs w:val="22"/>
          <w:lang w:eastAsia="ru-RU" w:bidi="ar-SA"/>
        </w:rPr>
        <w:t>Рубцова И.А.</w:t>
      </w:r>
      <w:r w:rsidR="00B7305E" w:rsidRPr="00B7305E">
        <w:rPr>
          <w:rFonts w:eastAsia="Times New Roman"/>
          <w:sz w:val="22"/>
          <w:szCs w:val="22"/>
          <w:lang w:eastAsia="ru-RU"/>
        </w:rPr>
        <w:t>, тел. 8 (383) 222-60-29.</w:t>
      </w:r>
    </w:p>
    <w:p w14:paraId="49A52F80" w14:textId="77777777" w:rsidR="000707AD" w:rsidRPr="00E02805" w:rsidRDefault="000707AD" w:rsidP="00E02805">
      <w:pPr>
        <w:suppressAutoHyphens w:val="0"/>
        <w:jc w:val="both"/>
        <w:rPr>
          <w:rFonts w:eastAsia="Calibri" w:cs="Times New Roman"/>
          <w:kern w:val="0"/>
          <w:sz w:val="22"/>
          <w:szCs w:val="22"/>
          <w:lang w:eastAsia="en-US" w:bidi="ar-SA"/>
        </w:rPr>
      </w:pPr>
      <w:r w:rsidRPr="00B7305E">
        <w:rPr>
          <w:rFonts w:eastAsia="Calibri" w:cs="Times New Roman"/>
          <w:kern w:val="0"/>
          <w:sz w:val="22"/>
          <w:szCs w:val="22"/>
          <w:lang w:eastAsia="en-US" w:bidi="ar-SA"/>
        </w:rPr>
        <w:t>10.9. Неотъемлемой частью Контракта являются следующие приложения</w:t>
      </w:r>
      <w:r w:rsidRPr="00E02805">
        <w:rPr>
          <w:rFonts w:eastAsia="Calibri" w:cs="Times New Roman"/>
          <w:kern w:val="0"/>
          <w:sz w:val="22"/>
          <w:szCs w:val="22"/>
          <w:lang w:eastAsia="en-US" w:bidi="ar-SA"/>
        </w:rPr>
        <w:t>:</w:t>
      </w:r>
    </w:p>
    <w:p w14:paraId="611C2202"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1 «Описание объекта закупки»,</w:t>
      </w:r>
    </w:p>
    <w:p w14:paraId="0F517EC5" w14:textId="77777777" w:rsidR="000707AD" w:rsidRPr="00466C8E" w:rsidRDefault="000707AD" w:rsidP="00466C8E">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2 «Спецификация».</w:t>
      </w:r>
    </w:p>
    <w:p w14:paraId="44790F74" w14:textId="77777777" w:rsidR="000707AD" w:rsidRPr="00E02805" w:rsidRDefault="000707AD" w:rsidP="00E02805">
      <w:pPr>
        <w:ind w:firstLine="709"/>
        <w:jc w:val="center"/>
        <w:rPr>
          <w:rFonts w:cs="Times New Roman"/>
          <w:sz w:val="22"/>
          <w:szCs w:val="22"/>
        </w:rPr>
      </w:pPr>
    </w:p>
    <w:p w14:paraId="73529E58" w14:textId="77777777" w:rsidR="00210317" w:rsidRPr="00E02805" w:rsidRDefault="00E02805" w:rsidP="00E02805">
      <w:pPr>
        <w:ind w:firstLine="709"/>
        <w:jc w:val="center"/>
        <w:rPr>
          <w:sz w:val="22"/>
          <w:szCs w:val="22"/>
        </w:rPr>
      </w:pPr>
      <w:r>
        <w:rPr>
          <w:rFonts w:cs="Times New Roman"/>
          <w:b/>
          <w:sz w:val="22"/>
          <w:szCs w:val="22"/>
        </w:rPr>
        <w:t>11</w:t>
      </w:r>
      <w:r w:rsidR="00210317" w:rsidRPr="00E02805">
        <w:rPr>
          <w:rFonts w:cs="Times New Roman"/>
          <w:b/>
          <w:sz w:val="22"/>
          <w:szCs w:val="22"/>
        </w:rPr>
        <w:t>. АНТИКОРРУПЦИОННАЯ ОГОВОРКА</w:t>
      </w:r>
    </w:p>
    <w:p w14:paraId="43918191"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246B39" w14:textId="77777777" w:rsidR="00210317" w:rsidRPr="00E02805" w:rsidRDefault="00210317" w:rsidP="00E02805">
      <w:pPr>
        <w:jc w:val="both"/>
        <w:rPr>
          <w:sz w:val="22"/>
          <w:szCs w:val="22"/>
        </w:rPr>
      </w:pPr>
      <w:r w:rsidRPr="00E02805">
        <w:rPr>
          <w:rFonts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32317D" w14:textId="77777777" w:rsidR="00210317" w:rsidRPr="00E02805" w:rsidRDefault="00E02805" w:rsidP="00E02805">
      <w:pPr>
        <w:jc w:val="both"/>
        <w:rPr>
          <w:sz w:val="22"/>
          <w:szCs w:val="22"/>
        </w:rPr>
      </w:pPr>
      <w:r>
        <w:rPr>
          <w:rFonts w:cs="Times New Roman"/>
          <w:sz w:val="22"/>
          <w:szCs w:val="22"/>
        </w:rPr>
        <w:lastRenderedPageBreak/>
        <w:t>11</w:t>
      </w:r>
      <w:r w:rsidR="00210317" w:rsidRPr="00E02805">
        <w:rPr>
          <w:rFonts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0A162B3" w14:textId="77777777" w:rsidR="00210317" w:rsidRPr="00E02805" w:rsidRDefault="00E02805" w:rsidP="00E02805">
      <w:pPr>
        <w:jc w:val="both"/>
        <w:rPr>
          <w:rFonts w:cs="Times New Roman"/>
          <w:sz w:val="22"/>
          <w:szCs w:val="22"/>
        </w:rPr>
      </w:pPr>
      <w:r>
        <w:rPr>
          <w:rFonts w:cs="Times New Roman"/>
          <w:sz w:val="22"/>
          <w:szCs w:val="22"/>
        </w:rPr>
        <w:t>11</w:t>
      </w:r>
      <w:r w:rsidR="00210317" w:rsidRPr="00E02805">
        <w:rPr>
          <w:rFonts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3A544226" w14:textId="77777777" w:rsidR="00725157" w:rsidRPr="00E02805" w:rsidRDefault="00725157" w:rsidP="00E02805">
      <w:pPr>
        <w:jc w:val="both"/>
        <w:rPr>
          <w:rFonts w:cs="Times New Roman"/>
          <w:sz w:val="22"/>
          <w:szCs w:val="22"/>
        </w:rPr>
      </w:pPr>
    </w:p>
    <w:p w14:paraId="4D7A6C78" w14:textId="77777777" w:rsidR="00725157" w:rsidRPr="00E02805" w:rsidRDefault="00725157" w:rsidP="00E02805">
      <w:pPr>
        <w:jc w:val="both"/>
        <w:rPr>
          <w:sz w:val="22"/>
          <w:szCs w:val="22"/>
        </w:rPr>
      </w:pPr>
    </w:p>
    <w:p w14:paraId="6CA00810" w14:textId="77777777" w:rsidR="00210317" w:rsidRPr="00E02805" w:rsidRDefault="00210317" w:rsidP="00E02805">
      <w:pPr>
        <w:ind w:firstLine="567"/>
        <w:jc w:val="center"/>
        <w:rPr>
          <w:sz w:val="22"/>
          <w:szCs w:val="22"/>
        </w:rPr>
      </w:pPr>
      <w:r w:rsidRPr="00E02805">
        <w:rPr>
          <w:rFonts w:cs="Times New Roman"/>
          <w:b/>
          <w:sz w:val="22"/>
          <w:szCs w:val="22"/>
        </w:rPr>
        <w:t>9. РЕКВИЗИТЫ И ПОДПИСИ СТОРОН</w:t>
      </w:r>
    </w:p>
    <w:p w14:paraId="52625129" w14:textId="77777777" w:rsidR="00210317" w:rsidRPr="00E02805" w:rsidRDefault="00210317" w:rsidP="00E02805">
      <w:pPr>
        <w:ind w:firstLine="567"/>
        <w:jc w:val="center"/>
        <w:rPr>
          <w:rFonts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B7305E" w14:paraId="754DDE99" w14:textId="77777777">
        <w:tc>
          <w:tcPr>
            <w:tcW w:w="5093" w:type="dxa"/>
          </w:tcPr>
          <w:p w14:paraId="20D07BC5" w14:textId="77777777" w:rsidR="00210317" w:rsidRPr="00B7305E" w:rsidRDefault="00210317" w:rsidP="00E02805">
            <w:pPr>
              <w:pStyle w:val="Standard"/>
              <w:rPr>
                <w:rFonts w:cs="Times New Roman"/>
                <w:sz w:val="22"/>
                <w:szCs w:val="22"/>
              </w:rPr>
            </w:pPr>
            <w:r w:rsidRPr="00B7305E">
              <w:rPr>
                <w:rFonts w:cs="Times New Roman"/>
                <w:sz w:val="22"/>
                <w:szCs w:val="22"/>
              </w:rPr>
              <w:t>Заказчик:</w:t>
            </w:r>
          </w:p>
          <w:p w14:paraId="7929014A" w14:textId="77777777" w:rsidR="00210317" w:rsidRPr="00B7305E" w:rsidRDefault="00210317" w:rsidP="00E02805">
            <w:pPr>
              <w:pStyle w:val="Standard"/>
              <w:rPr>
                <w:rFonts w:cs="Times New Roman"/>
                <w:b/>
                <w:bCs/>
                <w:sz w:val="22"/>
                <w:szCs w:val="22"/>
              </w:rPr>
            </w:pPr>
            <w:r w:rsidRPr="00B7305E">
              <w:rPr>
                <w:rFonts w:cs="Times New Roman"/>
                <w:b/>
                <w:bCs/>
                <w:sz w:val="22"/>
                <w:szCs w:val="22"/>
              </w:rPr>
              <w:t>ФГБОУ ВО «СГУВТ»</w:t>
            </w:r>
          </w:p>
          <w:p w14:paraId="35237416" w14:textId="77777777" w:rsidR="009C53A6" w:rsidRPr="00B7305E" w:rsidRDefault="009C53A6" w:rsidP="00E02805">
            <w:pPr>
              <w:pStyle w:val="Standard"/>
              <w:rPr>
                <w:rFonts w:cs="Times New Roman"/>
                <w:sz w:val="22"/>
                <w:szCs w:val="22"/>
              </w:rPr>
            </w:pPr>
            <w:r w:rsidRPr="00B7305E">
              <w:rPr>
                <w:rFonts w:cs="Times New Roman"/>
                <w:sz w:val="22"/>
                <w:szCs w:val="22"/>
              </w:rPr>
              <w:fldChar w:fldCharType="begin"/>
            </w:r>
            <w:r w:rsidRPr="00B7305E">
              <w:rPr>
                <w:rFonts w:cs="Times New Roman"/>
                <w:sz w:val="22"/>
                <w:szCs w:val="22"/>
              </w:rPr>
              <w:instrText xml:space="preserve"> MERGEFIELD "Юрид_адрес" </w:instrText>
            </w:r>
            <w:r w:rsidRPr="00B7305E">
              <w:rPr>
                <w:rFonts w:cs="Times New Roman"/>
                <w:sz w:val="22"/>
                <w:szCs w:val="22"/>
              </w:rPr>
              <w:fldChar w:fldCharType="separate"/>
            </w:r>
            <w:r w:rsidRPr="00B7305E">
              <w:rPr>
                <w:rFonts w:cs="Times New Roman"/>
                <w:sz w:val="22"/>
                <w:szCs w:val="22"/>
              </w:rPr>
              <w:t>630099, г. Новосибирск, ул. Щетинкина, д. 33</w:t>
            </w:r>
            <w:r w:rsidRPr="00B7305E">
              <w:rPr>
                <w:rFonts w:cs="Times New Roman"/>
                <w:sz w:val="22"/>
                <w:szCs w:val="22"/>
              </w:rPr>
              <w:fldChar w:fldCharType="end"/>
            </w:r>
          </w:p>
          <w:p w14:paraId="2C2941BE" w14:textId="77777777" w:rsidR="009C53A6" w:rsidRPr="00B7305E" w:rsidRDefault="009C53A6" w:rsidP="00E02805">
            <w:pPr>
              <w:pStyle w:val="Standard"/>
              <w:rPr>
                <w:rFonts w:cs="Times New Roman"/>
                <w:sz w:val="22"/>
                <w:szCs w:val="22"/>
              </w:rPr>
            </w:pPr>
            <w:r w:rsidRPr="00B7305E">
              <w:rPr>
                <w:rFonts w:cs="Times New Roman"/>
                <w:sz w:val="22"/>
                <w:szCs w:val="22"/>
              </w:rPr>
              <w:t>ОГРН 1025403202440</w:t>
            </w:r>
          </w:p>
          <w:p w14:paraId="45CBD005" w14:textId="77777777" w:rsidR="009C53A6" w:rsidRPr="00B7305E" w:rsidRDefault="009C53A6" w:rsidP="00E02805">
            <w:pPr>
              <w:pStyle w:val="Standard"/>
              <w:rPr>
                <w:rFonts w:cs="Times New Roman"/>
                <w:sz w:val="22"/>
                <w:szCs w:val="22"/>
              </w:rPr>
            </w:pPr>
            <w:r w:rsidRPr="00B7305E">
              <w:rPr>
                <w:rFonts w:cs="Times New Roman"/>
                <w:sz w:val="22"/>
                <w:szCs w:val="22"/>
              </w:rPr>
              <w:t xml:space="preserve">ИНН </w:t>
            </w:r>
            <w:r w:rsidRPr="00B7305E">
              <w:rPr>
                <w:rFonts w:cs="Times New Roman"/>
                <w:sz w:val="22"/>
                <w:szCs w:val="22"/>
              </w:rPr>
              <w:fldChar w:fldCharType="begin"/>
            </w:r>
            <w:r w:rsidRPr="00B7305E">
              <w:rPr>
                <w:rFonts w:cs="Times New Roman"/>
                <w:sz w:val="22"/>
                <w:szCs w:val="22"/>
              </w:rPr>
              <w:instrText xml:space="preserve"> MERGEFIELD "ИНН" </w:instrText>
            </w:r>
            <w:r w:rsidRPr="00B7305E">
              <w:rPr>
                <w:rFonts w:cs="Times New Roman"/>
                <w:sz w:val="22"/>
                <w:szCs w:val="22"/>
              </w:rPr>
              <w:fldChar w:fldCharType="separate"/>
            </w:r>
            <w:r w:rsidRPr="00B7305E">
              <w:rPr>
                <w:rFonts w:cs="Times New Roman"/>
                <w:sz w:val="22"/>
                <w:szCs w:val="22"/>
              </w:rPr>
              <w:t>5407121512</w:t>
            </w:r>
            <w:r w:rsidRPr="00B7305E">
              <w:rPr>
                <w:rFonts w:cs="Times New Roman"/>
                <w:sz w:val="22"/>
                <w:szCs w:val="22"/>
              </w:rPr>
              <w:fldChar w:fldCharType="end"/>
            </w:r>
            <w:r w:rsidRPr="00B7305E">
              <w:rPr>
                <w:rFonts w:cs="Times New Roman"/>
                <w:sz w:val="22"/>
                <w:szCs w:val="22"/>
              </w:rPr>
              <w:t xml:space="preserve"> КПП </w:t>
            </w:r>
            <w:r w:rsidRPr="00B7305E">
              <w:rPr>
                <w:rFonts w:cs="Times New Roman"/>
                <w:sz w:val="22"/>
                <w:szCs w:val="22"/>
              </w:rPr>
              <w:fldChar w:fldCharType="begin"/>
            </w:r>
            <w:r w:rsidRPr="00B7305E">
              <w:rPr>
                <w:rFonts w:cs="Times New Roman"/>
                <w:sz w:val="22"/>
                <w:szCs w:val="22"/>
              </w:rPr>
              <w:instrText xml:space="preserve"> MERGEFIELD "КПП" </w:instrText>
            </w:r>
            <w:r w:rsidRPr="00B7305E">
              <w:rPr>
                <w:rFonts w:cs="Times New Roman"/>
                <w:sz w:val="22"/>
                <w:szCs w:val="22"/>
              </w:rPr>
              <w:fldChar w:fldCharType="separate"/>
            </w:r>
            <w:r w:rsidRPr="00B7305E">
              <w:rPr>
                <w:rFonts w:cs="Times New Roman"/>
                <w:sz w:val="22"/>
                <w:szCs w:val="22"/>
              </w:rPr>
              <w:t>540701001</w:t>
            </w:r>
            <w:r w:rsidRPr="00B7305E">
              <w:rPr>
                <w:rFonts w:cs="Times New Roman"/>
                <w:sz w:val="22"/>
                <w:szCs w:val="22"/>
              </w:rPr>
              <w:fldChar w:fldCharType="end"/>
            </w:r>
          </w:p>
          <w:p w14:paraId="36F819EC" w14:textId="77777777" w:rsidR="009C53A6" w:rsidRPr="00B7305E" w:rsidRDefault="009C53A6" w:rsidP="00E02805">
            <w:pPr>
              <w:pStyle w:val="Standard"/>
              <w:rPr>
                <w:rFonts w:cs="Times New Roman"/>
                <w:sz w:val="22"/>
                <w:szCs w:val="22"/>
              </w:rPr>
            </w:pPr>
            <w:r w:rsidRPr="00B7305E">
              <w:rPr>
                <w:rFonts w:cs="Times New Roman"/>
                <w:sz w:val="22"/>
                <w:szCs w:val="22"/>
              </w:rPr>
              <w:t>УФК по Новосибирской области</w:t>
            </w:r>
          </w:p>
          <w:p w14:paraId="67073EDC" w14:textId="77777777" w:rsidR="009C53A6" w:rsidRPr="00B7305E" w:rsidRDefault="009C53A6" w:rsidP="00E02805">
            <w:pPr>
              <w:pStyle w:val="Standard"/>
              <w:rPr>
                <w:rFonts w:cs="Times New Roman"/>
                <w:sz w:val="22"/>
                <w:szCs w:val="22"/>
              </w:rPr>
            </w:pPr>
            <w:r w:rsidRPr="00B7305E">
              <w:rPr>
                <w:rFonts w:cs="Times New Roman"/>
                <w:sz w:val="22"/>
                <w:szCs w:val="22"/>
              </w:rPr>
              <w:t>(ФГБОУ ВО «СГУВТ» л/с 2</w:t>
            </w:r>
            <w:r w:rsidR="005C5066" w:rsidRPr="00B7305E">
              <w:rPr>
                <w:rFonts w:cs="Times New Roman"/>
                <w:sz w:val="22"/>
                <w:szCs w:val="22"/>
              </w:rPr>
              <w:t>0</w:t>
            </w:r>
            <w:r w:rsidRPr="00B7305E">
              <w:rPr>
                <w:rFonts w:cs="Times New Roman"/>
                <w:sz w:val="22"/>
                <w:szCs w:val="22"/>
              </w:rPr>
              <w:t>516У04450)</w:t>
            </w:r>
          </w:p>
          <w:p w14:paraId="1C036CBE" w14:textId="77777777" w:rsidR="009C53A6" w:rsidRPr="00B7305E" w:rsidRDefault="009C53A6" w:rsidP="00E02805">
            <w:pPr>
              <w:pStyle w:val="Standard"/>
              <w:rPr>
                <w:rFonts w:cs="Times New Roman"/>
                <w:sz w:val="22"/>
                <w:szCs w:val="22"/>
              </w:rPr>
            </w:pPr>
            <w:r w:rsidRPr="00B7305E">
              <w:rPr>
                <w:rFonts w:cs="Times New Roman"/>
                <w:sz w:val="22"/>
                <w:szCs w:val="22"/>
              </w:rPr>
              <w:t>р/с 03214643000000015100</w:t>
            </w:r>
          </w:p>
          <w:p w14:paraId="4A6F814D" w14:textId="77777777" w:rsidR="009C53A6" w:rsidRPr="00B7305E" w:rsidRDefault="00986E67" w:rsidP="00E02805">
            <w:pPr>
              <w:pStyle w:val="Standard"/>
              <w:rPr>
                <w:rFonts w:cs="Times New Roman"/>
                <w:sz w:val="22"/>
                <w:szCs w:val="22"/>
              </w:rPr>
            </w:pPr>
            <w:r>
              <w:rPr>
                <w:rFonts w:cs="Times New Roman"/>
                <w:sz w:val="22"/>
                <w:szCs w:val="22"/>
              </w:rPr>
              <w:t>ОКЦ №1</w:t>
            </w:r>
            <w:r w:rsidR="009C53A6" w:rsidRPr="00B7305E">
              <w:rPr>
                <w:rFonts w:cs="Times New Roman"/>
                <w:sz w:val="22"/>
                <w:szCs w:val="22"/>
              </w:rPr>
              <w:t>СИБГУ БАНКА РОССИИ</w:t>
            </w:r>
          </w:p>
          <w:p w14:paraId="32C03D5E" w14:textId="77777777" w:rsidR="009C53A6" w:rsidRPr="00B7305E" w:rsidRDefault="009C53A6" w:rsidP="00E02805">
            <w:pPr>
              <w:pStyle w:val="Standard"/>
              <w:rPr>
                <w:rFonts w:cs="Times New Roman"/>
                <w:sz w:val="22"/>
                <w:szCs w:val="22"/>
              </w:rPr>
            </w:pPr>
            <w:r w:rsidRPr="00B7305E">
              <w:rPr>
                <w:rFonts w:cs="Times New Roman"/>
                <w:sz w:val="22"/>
                <w:szCs w:val="22"/>
              </w:rPr>
              <w:t>//УФК по Новосибирской области</w:t>
            </w:r>
          </w:p>
          <w:p w14:paraId="13FF0330" w14:textId="77777777" w:rsidR="009C53A6" w:rsidRPr="00B7305E" w:rsidRDefault="009C53A6" w:rsidP="00E02805">
            <w:pPr>
              <w:pStyle w:val="Standard"/>
              <w:rPr>
                <w:rFonts w:cs="Times New Roman"/>
                <w:sz w:val="22"/>
                <w:szCs w:val="22"/>
              </w:rPr>
            </w:pPr>
            <w:r w:rsidRPr="00B7305E">
              <w:rPr>
                <w:rFonts w:cs="Times New Roman"/>
                <w:sz w:val="22"/>
                <w:szCs w:val="22"/>
              </w:rPr>
              <w:t>г. Новосибирск</w:t>
            </w:r>
          </w:p>
          <w:p w14:paraId="3929F937" w14:textId="77777777" w:rsidR="009C53A6" w:rsidRPr="00B7305E" w:rsidRDefault="009C53A6" w:rsidP="00E02805">
            <w:pPr>
              <w:pStyle w:val="Standard"/>
              <w:rPr>
                <w:rFonts w:cs="Times New Roman"/>
                <w:sz w:val="22"/>
                <w:szCs w:val="22"/>
              </w:rPr>
            </w:pPr>
            <w:r w:rsidRPr="00B7305E">
              <w:rPr>
                <w:rFonts w:cs="Times New Roman"/>
                <w:sz w:val="22"/>
                <w:szCs w:val="22"/>
              </w:rPr>
              <w:t>Корр. счет 40102810445370000043</w:t>
            </w:r>
          </w:p>
          <w:p w14:paraId="1A4A9657" w14:textId="77777777" w:rsidR="009C53A6" w:rsidRPr="00B7305E" w:rsidRDefault="009C53A6" w:rsidP="00E02805">
            <w:pPr>
              <w:pStyle w:val="Standard"/>
              <w:rPr>
                <w:rFonts w:cs="Times New Roman"/>
                <w:sz w:val="22"/>
                <w:szCs w:val="22"/>
              </w:rPr>
            </w:pPr>
            <w:r w:rsidRPr="00B7305E">
              <w:rPr>
                <w:rFonts w:cs="Times New Roman"/>
                <w:sz w:val="22"/>
                <w:szCs w:val="22"/>
              </w:rPr>
              <w:t>БИК 0</w:t>
            </w:r>
            <w:r w:rsidR="00986E67">
              <w:rPr>
                <w:rFonts w:cs="Times New Roman"/>
                <w:sz w:val="22"/>
                <w:szCs w:val="22"/>
              </w:rPr>
              <w:t>4</w:t>
            </w:r>
            <w:r w:rsidRPr="00B7305E">
              <w:rPr>
                <w:rFonts w:cs="Times New Roman"/>
                <w:sz w:val="22"/>
                <w:szCs w:val="22"/>
              </w:rPr>
              <w:t>5004</w:t>
            </w:r>
            <w:r w:rsidR="00986E67">
              <w:rPr>
                <w:rFonts w:cs="Times New Roman"/>
                <w:sz w:val="22"/>
                <w:szCs w:val="22"/>
              </w:rPr>
              <w:t>001</w:t>
            </w:r>
          </w:p>
          <w:p w14:paraId="3A76358A" w14:textId="77777777" w:rsidR="009C53A6" w:rsidRPr="00B7305E" w:rsidRDefault="009C53A6" w:rsidP="00E02805">
            <w:pPr>
              <w:pStyle w:val="Standard"/>
              <w:rPr>
                <w:rFonts w:cs="Times New Roman"/>
                <w:sz w:val="22"/>
                <w:szCs w:val="22"/>
              </w:rPr>
            </w:pPr>
            <w:r w:rsidRPr="00B7305E">
              <w:rPr>
                <w:rFonts w:cs="Times New Roman"/>
                <w:sz w:val="22"/>
                <w:szCs w:val="22"/>
              </w:rPr>
              <w:t>Тел. 8 (383) 222-64-68 (приемная)</w:t>
            </w:r>
          </w:p>
          <w:p w14:paraId="63F0AFDE" w14:textId="77777777" w:rsidR="00210317" w:rsidRPr="00B7305E" w:rsidRDefault="00210317" w:rsidP="00E02805">
            <w:pPr>
              <w:pStyle w:val="Standard"/>
              <w:rPr>
                <w:rFonts w:cs="Times New Roman"/>
                <w:sz w:val="22"/>
                <w:szCs w:val="22"/>
              </w:rPr>
            </w:pPr>
          </w:p>
          <w:p w14:paraId="2397D575" w14:textId="77777777" w:rsidR="000350EA" w:rsidRPr="00B7305E" w:rsidRDefault="000350EA" w:rsidP="00E02805">
            <w:pPr>
              <w:pStyle w:val="Standard"/>
              <w:rPr>
                <w:rFonts w:cs="Times New Roman"/>
                <w:sz w:val="22"/>
                <w:szCs w:val="22"/>
              </w:rPr>
            </w:pPr>
          </w:p>
          <w:p w14:paraId="12E49C02" w14:textId="77777777" w:rsidR="00B7305E" w:rsidRPr="00B7305E" w:rsidRDefault="00986E67" w:rsidP="00B7305E">
            <w:pPr>
              <w:rPr>
                <w:sz w:val="22"/>
                <w:szCs w:val="22"/>
                <w:lang w:eastAsia="en-US"/>
              </w:rPr>
            </w:pPr>
            <w:r>
              <w:rPr>
                <w:sz w:val="22"/>
                <w:szCs w:val="22"/>
                <w:lang w:eastAsia="en-US"/>
              </w:rPr>
              <w:t>Ректор</w:t>
            </w:r>
            <w:r w:rsidR="00B7305E" w:rsidRPr="00B7305E">
              <w:rPr>
                <w:sz w:val="22"/>
                <w:szCs w:val="22"/>
                <w:lang w:eastAsia="en-US"/>
              </w:rPr>
              <w:t xml:space="preserve"> ФГБОУ ВО «СГУВТ» </w:t>
            </w:r>
          </w:p>
          <w:p w14:paraId="6741BC89" w14:textId="77777777" w:rsidR="006A73FC" w:rsidRPr="00B7305E" w:rsidRDefault="006A73FC" w:rsidP="00E02805">
            <w:pPr>
              <w:suppressAutoHyphens w:val="0"/>
              <w:rPr>
                <w:sz w:val="22"/>
                <w:szCs w:val="22"/>
                <w:lang w:eastAsia="ru-RU"/>
              </w:rPr>
            </w:pPr>
          </w:p>
          <w:p w14:paraId="5FEABC5E" w14:textId="77777777" w:rsidR="00B7305E" w:rsidRPr="00B7305E" w:rsidRDefault="006A73FC" w:rsidP="00E02805">
            <w:pPr>
              <w:pStyle w:val="Standard"/>
              <w:rPr>
                <w:rFonts w:eastAsia="Calibri" w:cs="Times New Roman"/>
                <w:kern w:val="0"/>
                <w:sz w:val="22"/>
                <w:szCs w:val="22"/>
                <w:lang w:eastAsia="ar-SA" w:bidi="ar-SA"/>
              </w:rPr>
            </w:pPr>
            <w:r w:rsidRPr="00B7305E">
              <w:rPr>
                <w:sz w:val="22"/>
                <w:szCs w:val="22"/>
                <w:lang w:eastAsia="ru-RU"/>
              </w:rPr>
              <w:t>_____________________ /</w:t>
            </w:r>
            <w:r w:rsidR="00B7305E" w:rsidRPr="00B7305E">
              <w:rPr>
                <w:rFonts w:eastAsia="Calibri" w:cs="Times New Roman"/>
                <w:kern w:val="0"/>
                <w:sz w:val="22"/>
                <w:szCs w:val="22"/>
                <w:lang w:eastAsia="ar-SA" w:bidi="ar-SA"/>
              </w:rPr>
              <w:t xml:space="preserve"> </w:t>
            </w:r>
            <w:r w:rsidR="00986E67">
              <w:rPr>
                <w:rFonts w:eastAsia="Calibri" w:cs="Times New Roman"/>
                <w:kern w:val="0"/>
                <w:sz w:val="22"/>
                <w:szCs w:val="22"/>
                <w:lang w:eastAsia="ar-SA" w:bidi="ar-SA"/>
              </w:rPr>
              <w:t>К.С. Мочалин</w:t>
            </w:r>
            <w:r w:rsidR="00B7305E" w:rsidRPr="00B7305E">
              <w:rPr>
                <w:rFonts w:eastAsia="Calibri" w:cs="Times New Roman"/>
                <w:kern w:val="0"/>
                <w:sz w:val="22"/>
                <w:szCs w:val="22"/>
                <w:lang w:eastAsia="ar-SA" w:bidi="ar-SA"/>
              </w:rPr>
              <w:t>/</w:t>
            </w:r>
          </w:p>
          <w:p w14:paraId="4B4951DE" w14:textId="77777777" w:rsidR="00210317" w:rsidRPr="00B7305E" w:rsidRDefault="00210317" w:rsidP="00E02805">
            <w:pPr>
              <w:pStyle w:val="Standard"/>
              <w:rPr>
                <w:rFonts w:cs="Times New Roman"/>
                <w:sz w:val="22"/>
                <w:szCs w:val="22"/>
              </w:rPr>
            </w:pPr>
            <w:r w:rsidRPr="00B7305E">
              <w:rPr>
                <w:rFonts w:cs="Times New Roman"/>
                <w:sz w:val="22"/>
                <w:szCs w:val="22"/>
              </w:rPr>
              <w:t>М.П.</w:t>
            </w:r>
          </w:p>
        </w:tc>
        <w:tc>
          <w:tcPr>
            <w:tcW w:w="5363" w:type="dxa"/>
          </w:tcPr>
          <w:p w14:paraId="56D684D1" w14:textId="77777777" w:rsidR="00210317" w:rsidRPr="00B7305E" w:rsidRDefault="00210317" w:rsidP="00E02805">
            <w:pPr>
              <w:pStyle w:val="Standard"/>
              <w:rPr>
                <w:rFonts w:cs="Times New Roman"/>
                <w:sz w:val="22"/>
                <w:szCs w:val="22"/>
              </w:rPr>
            </w:pPr>
            <w:r w:rsidRPr="00B7305E">
              <w:rPr>
                <w:rFonts w:cs="Times New Roman"/>
                <w:sz w:val="22"/>
                <w:szCs w:val="22"/>
              </w:rPr>
              <w:t>Поставщик:</w:t>
            </w:r>
          </w:p>
          <w:p w14:paraId="7EB23797" w14:textId="77777777" w:rsidR="000350EA" w:rsidRPr="00B7305E" w:rsidRDefault="000350EA" w:rsidP="00E02805">
            <w:pPr>
              <w:jc w:val="both"/>
              <w:rPr>
                <w:sz w:val="22"/>
                <w:szCs w:val="22"/>
                <w:bdr w:val="none" w:sz="0" w:space="0" w:color="auto" w:frame="1"/>
              </w:rPr>
            </w:pPr>
          </w:p>
          <w:p w14:paraId="160B8AC1" w14:textId="77777777" w:rsidR="000350EA" w:rsidRPr="00B7305E" w:rsidRDefault="000350EA" w:rsidP="00E02805">
            <w:pPr>
              <w:jc w:val="both"/>
              <w:rPr>
                <w:sz w:val="22"/>
                <w:szCs w:val="22"/>
                <w:bdr w:val="none" w:sz="0" w:space="0" w:color="auto" w:frame="1"/>
              </w:rPr>
            </w:pPr>
          </w:p>
          <w:p w14:paraId="53D6BAFF" w14:textId="77777777" w:rsidR="006A73FC" w:rsidRPr="00B7305E" w:rsidRDefault="006A73FC" w:rsidP="00E02805">
            <w:pPr>
              <w:rPr>
                <w:bCs/>
                <w:sz w:val="22"/>
                <w:szCs w:val="22"/>
              </w:rPr>
            </w:pPr>
          </w:p>
          <w:p w14:paraId="6FD09AE8" w14:textId="77777777" w:rsidR="000350EA" w:rsidRPr="00B7305E" w:rsidRDefault="000350EA" w:rsidP="0030516D">
            <w:pPr>
              <w:jc w:val="both"/>
              <w:rPr>
                <w:rFonts w:eastAsia="Times New Roman" w:cs="Times New Roman"/>
                <w:bCs/>
                <w:kern w:val="0"/>
                <w:sz w:val="22"/>
                <w:szCs w:val="22"/>
                <w:lang w:eastAsia="ar-SA" w:bidi="ar-SA"/>
              </w:rPr>
            </w:pPr>
          </w:p>
          <w:p w14:paraId="30D3A10E" w14:textId="77777777" w:rsidR="002002A7" w:rsidRPr="00B7305E" w:rsidRDefault="002002A7" w:rsidP="0030516D">
            <w:pPr>
              <w:jc w:val="both"/>
              <w:rPr>
                <w:rFonts w:eastAsia="Times New Roman" w:cs="Times New Roman"/>
                <w:bCs/>
                <w:kern w:val="0"/>
                <w:sz w:val="22"/>
                <w:szCs w:val="22"/>
                <w:lang w:eastAsia="ar-SA" w:bidi="ar-SA"/>
              </w:rPr>
            </w:pPr>
          </w:p>
          <w:p w14:paraId="41D669C8" w14:textId="77777777" w:rsidR="00FD01EA" w:rsidRPr="00B7305E" w:rsidRDefault="00FD01EA" w:rsidP="0030516D">
            <w:pPr>
              <w:jc w:val="both"/>
              <w:rPr>
                <w:rFonts w:eastAsia="Times New Roman" w:cs="Times New Roman"/>
                <w:bCs/>
                <w:kern w:val="0"/>
                <w:sz w:val="22"/>
                <w:szCs w:val="22"/>
                <w:lang w:eastAsia="ar-SA" w:bidi="ar-SA"/>
              </w:rPr>
            </w:pPr>
          </w:p>
          <w:p w14:paraId="59A4F35F" w14:textId="77777777" w:rsidR="00FD01EA" w:rsidRPr="00B7305E" w:rsidRDefault="00FD01EA" w:rsidP="0030516D">
            <w:pPr>
              <w:jc w:val="both"/>
              <w:rPr>
                <w:rFonts w:eastAsia="Times New Roman" w:cs="Times New Roman"/>
                <w:bCs/>
                <w:kern w:val="0"/>
                <w:sz w:val="22"/>
                <w:szCs w:val="22"/>
                <w:lang w:eastAsia="ar-SA" w:bidi="ar-SA"/>
              </w:rPr>
            </w:pPr>
          </w:p>
          <w:p w14:paraId="28197BEC" w14:textId="77777777" w:rsidR="00FD01EA" w:rsidRPr="00B7305E" w:rsidRDefault="00FD01EA" w:rsidP="0030516D">
            <w:pPr>
              <w:jc w:val="both"/>
              <w:rPr>
                <w:rFonts w:eastAsia="Times New Roman" w:cs="Times New Roman"/>
                <w:bCs/>
                <w:kern w:val="0"/>
                <w:sz w:val="22"/>
                <w:szCs w:val="22"/>
                <w:lang w:eastAsia="ar-SA" w:bidi="ar-SA"/>
              </w:rPr>
            </w:pPr>
          </w:p>
          <w:p w14:paraId="74B3E299" w14:textId="77777777" w:rsidR="00FD01EA" w:rsidRPr="00B7305E" w:rsidRDefault="00FD01EA" w:rsidP="0030516D">
            <w:pPr>
              <w:jc w:val="both"/>
              <w:rPr>
                <w:rFonts w:eastAsia="Times New Roman" w:cs="Times New Roman"/>
                <w:bCs/>
                <w:kern w:val="0"/>
                <w:sz w:val="22"/>
                <w:szCs w:val="22"/>
                <w:lang w:eastAsia="ar-SA" w:bidi="ar-SA"/>
              </w:rPr>
            </w:pPr>
          </w:p>
          <w:p w14:paraId="34090DEE" w14:textId="77777777" w:rsidR="00FD01EA" w:rsidRPr="00B7305E" w:rsidRDefault="00FD01EA" w:rsidP="0030516D">
            <w:pPr>
              <w:jc w:val="both"/>
              <w:rPr>
                <w:rFonts w:eastAsia="Times New Roman" w:cs="Times New Roman"/>
                <w:bCs/>
                <w:kern w:val="0"/>
                <w:sz w:val="22"/>
                <w:szCs w:val="22"/>
                <w:lang w:eastAsia="ar-SA" w:bidi="ar-SA"/>
              </w:rPr>
            </w:pPr>
          </w:p>
          <w:p w14:paraId="5A683129" w14:textId="77777777" w:rsidR="00FD01EA" w:rsidRPr="00B7305E" w:rsidRDefault="00FD01EA" w:rsidP="0030516D">
            <w:pPr>
              <w:jc w:val="both"/>
              <w:rPr>
                <w:rFonts w:eastAsia="Times New Roman" w:cs="Times New Roman"/>
                <w:bCs/>
                <w:kern w:val="0"/>
                <w:sz w:val="22"/>
                <w:szCs w:val="22"/>
                <w:lang w:eastAsia="ar-SA" w:bidi="ar-SA"/>
              </w:rPr>
            </w:pPr>
          </w:p>
          <w:p w14:paraId="6A32D998" w14:textId="77777777" w:rsidR="00FD01EA" w:rsidRPr="00B7305E" w:rsidRDefault="00FD01EA" w:rsidP="0030516D">
            <w:pPr>
              <w:jc w:val="both"/>
              <w:rPr>
                <w:rFonts w:eastAsia="Times New Roman" w:cs="Times New Roman"/>
                <w:bCs/>
                <w:kern w:val="0"/>
                <w:sz w:val="22"/>
                <w:szCs w:val="22"/>
                <w:lang w:eastAsia="ar-SA" w:bidi="ar-SA"/>
              </w:rPr>
            </w:pPr>
          </w:p>
          <w:p w14:paraId="3BD2850B" w14:textId="77777777" w:rsidR="00FD01EA" w:rsidRPr="00B7305E" w:rsidRDefault="00FD01EA" w:rsidP="0030516D">
            <w:pPr>
              <w:jc w:val="both"/>
              <w:rPr>
                <w:rFonts w:eastAsia="Times New Roman" w:cs="Times New Roman"/>
                <w:bCs/>
                <w:kern w:val="0"/>
                <w:sz w:val="22"/>
                <w:szCs w:val="22"/>
                <w:lang w:eastAsia="ar-SA" w:bidi="ar-SA"/>
              </w:rPr>
            </w:pPr>
          </w:p>
          <w:p w14:paraId="1646D542" w14:textId="77777777" w:rsidR="00FD01EA" w:rsidRPr="00B7305E" w:rsidRDefault="00FD01EA" w:rsidP="0030516D">
            <w:pPr>
              <w:jc w:val="both"/>
              <w:rPr>
                <w:rFonts w:eastAsia="Times New Roman" w:cs="Times New Roman"/>
                <w:bCs/>
                <w:kern w:val="0"/>
                <w:sz w:val="22"/>
                <w:szCs w:val="22"/>
                <w:lang w:eastAsia="ar-SA" w:bidi="ar-SA"/>
              </w:rPr>
            </w:pPr>
          </w:p>
          <w:p w14:paraId="36700BC9" w14:textId="77777777" w:rsidR="00FD01EA" w:rsidRPr="00B7305E" w:rsidRDefault="00FD01EA" w:rsidP="0030516D">
            <w:pPr>
              <w:jc w:val="both"/>
              <w:rPr>
                <w:rFonts w:eastAsia="Times New Roman" w:cs="Times New Roman"/>
                <w:bCs/>
                <w:kern w:val="0"/>
                <w:sz w:val="22"/>
                <w:szCs w:val="22"/>
                <w:lang w:eastAsia="ar-SA" w:bidi="ar-SA"/>
              </w:rPr>
            </w:pPr>
          </w:p>
          <w:p w14:paraId="0380EA73" w14:textId="77777777" w:rsidR="00B7305E" w:rsidRPr="00B7305E" w:rsidRDefault="00B7305E" w:rsidP="0030516D">
            <w:pPr>
              <w:jc w:val="both"/>
              <w:rPr>
                <w:rFonts w:eastAsia="Times New Roman" w:cs="Times New Roman"/>
                <w:bCs/>
                <w:kern w:val="0"/>
                <w:sz w:val="22"/>
                <w:szCs w:val="22"/>
                <w:lang w:eastAsia="ar-SA" w:bidi="ar-SA"/>
              </w:rPr>
            </w:pPr>
          </w:p>
          <w:p w14:paraId="03AEFBBF" w14:textId="77777777" w:rsidR="006A73FC" w:rsidRPr="00B7305E" w:rsidRDefault="0030516D" w:rsidP="0030516D">
            <w:pPr>
              <w:pStyle w:val="Standard"/>
              <w:rPr>
                <w:rFonts w:eastAsia="Times New Roman" w:cs="Times New Roman"/>
                <w:kern w:val="0"/>
                <w:sz w:val="22"/>
                <w:szCs w:val="22"/>
                <w:lang w:eastAsia="ru-RU" w:bidi="ar-SA"/>
              </w:rPr>
            </w:pPr>
            <w:r w:rsidRPr="00B7305E">
              <w:rPr>
                <w:rFonts w:eastAsia="Arial Unicode MS" w:cs="Times New Roman"/>
                <w:kern w:val="0"/>
                <w:sz w:val="22"/>
                <w:szCs w:val="22"/>
                <w:lang w:eastAsia="ar-SA" w:bidi="ar-SA"/>
              </w:rPr>
              <w:t>__________________ /</w:t>
            </w:r>
            <w:r w:rsidR="00FD01EA" w:rsidRPr="00B7305E">
              <w:rPr>
                <w:rFonts w:eastAsia="Arial Unicode MS" w:cs="Times New Roman"/>
                <w:kern w:val="0"/>
                <w:sz w:val="22"/>
                <w:szCs w:val="22"/>
                <w:lang w:eastAsia="ar-SA" w:bidi="ar-SA"/>
              </w:rPr>
              <w:t>____</w:t>
            </w:r>
            <w:r w:rsidRPr="00B7305E">
              <w:rPr>
                <w:rFonts w:eastAsia="Times New Roman" w:cs="Times New Roman"/>
                <w:kern w:val="0"/>
                <w:sz w:val="22"/>
                <w:szCs w:val="22"/>
                <w:lang w:eastAsia="ru-RU" w:bidi="ar-SA"/>
              </w:rPr>
              <w:t>/</w:t>
            </w:r>
          </w:p>
          <w:p w14:paraId="6AFC8A2D" w14:textId="77777777" w:rsidR="0030516D" w:rsidRPr="00B7305E" w:rsidRDefault="0030516D" w:rsidP="0030516D">
            <w:pPr>
              <w:pStyle w:val="Standard"/>
              <w:rPr>
                <w:rFonts w:cs="Times New Roman"/>
                <w:sz w:val="22"/>
                <w:szCs w:val="22"/>
              </w:rPr>
            </w:pPr>
            <w:r w:rsidRPr="00B7305E">
              <w:rPr>
                <w:rFonts w:eastAsia="Times New Roman" w:cs="Times New Roman"/>
                <w:kern w:val="0"/>
                <w:sz w:val="22"/>
                <w:szCs w:val="22"/>
                <w:lang w:eastAsia="ru-RU" w:bidi="ar-SA"/>
              </w:rPr>
              <w:t>М.П.</w:t>
            </w:r>
          </w:p>
        </w:tc>
      </w:tr>
    </w:tbl>
    <w:p w14:paraId="47619655" w14:textId="77777777" w:rsidR="00210317" w:rsidRPr="00E02805" w:rsidRDefault="00210317" w:rsidP="00E02805">
      <w:pPr>
        <w:jc w:val="right"/>
        <w:rPr>
          <w:rFonts w:cs="Times New Roman"/>
          <w:sz w:val="22"/>
          <w:szCs w:val="22"/>
        </w:rPr>
      </w:pPr>
    </w:p>
    <w:p w14:paraId="05D11360" w14:textId="77777777" w:rsidR="00210317" w:rsidRPr="00E02805" w:rsidRDefault="00210317" w:rsidP="00E02805">
      <w:pPr>
        <w:jc w:val="right"/>
        <w:rPr>
          <w:rFonts w:cs="Times New Roman"/>
          <w:sz w:val="22"/>
          <w:szCs w:val="22"/>
        </w:rPr>
      </w:pPr>
    </w:p>
    <w:p w14:paraId="40E0EAD8" w14:textId="77777777" w:rsidR="00210317" w:rsidRPr="00E02805" w:rsidRDefault="00210317" w:rsidP="00E02805">
      <w:pPr>
        <w:jc w:val="right"/>
        <w:rPr>
          <w:rFonts w:cs="Times New Roman"/>
          <w:sz w:val="22"/>
          <w:szCs w:val="22"/>
        </w:rPr>
      </w:pPr>
    </w:p>
    <w:p w14:paraId="0F9E3750" w14:textId="77777777" w:rsidR="00210317" w:rsidRPr="00E02805" w:rsidRDefault="00210317" w:rsidP="00E02805">
      <w:pPr>
        <w:jc w:val="right"/>
        <w:rPr>
          <w:rFonts w:cs="Times New Roman"/>
          <w:sz w:val="22"/>
          <w:szCs w:val="22"/>
        </w:rPr>
      </w:pPr>
    </w:p>
    <w:p w14:paraId="43BCBF8B" w14:textId="77777777" w:rsidR="00210317" w:rsidRPr="00E02805" w:rsidRDefault="00210317" w:rsidP="00E02805">
      <w:pPr>
        <w:jc w:val="right"/>
        <w:rPr>
          <w:rFonts w:cs="Times New Roman"/>
          <w:sz w:val="22"/>
          <w:szCs w:val="22"/>
        </w:rPr>
      </w:pPr>
    </w:p>
    <w:p w14:paraId="3B0D1C46" w14:textId="77777777" w:rsidR="00210317" w:rsidRDefault="00210317" w:rsidP="00E02805">
      <w:pPr>
        <w:jc w:val="right"/>
        <w:rPr>
          <w:rFonts w:cs="Times New Roman"/>
          <w:sz w:val="22"/>
          <w:szCs w:val="22"/>
        </w:rPr>
      </w:pPr>
    </w:p>
    <w:p w14:paraId="01028F09" w14:textId="77777777" w:rsidR="00E02805" w:rsidRDefault="00E02805" w:rsidP="00E02805">
      <w:pPr>
        <w:jc w:val="right"/>
        <w:rPr>
          <w:rFonts w:cs="Times New Roman"/>
          <w:sz w:val="22"/>
          <w:szCs w:val="22"/>
        </w:rPr>
      </w:pPr>
    </w:p>
    <w:p w14:paraId="5A360B6F" w14:textId="77777777" w:rsidR="005A2DBF" w:rsidRDefault="005A2DBF" w:rsidP="00E02805">
      <w:pPr>
        <w:jc w:val="right"/>
        <w:rPr>
          <w:rFonts w:cs="Times New Roman"/>
          <w:sz w:val="22"/>
          <w:szCs w:val="22"/>
        </w:rPr>
      </w:pPr>
    </w:p>
    <w:p w14:paraId="66617FE2" w14:textId="77777777" w:rsidR="00054CEA" w:rsidRDefault="00054CEA" w:rsidP="00C121F4">
      <w:pPr>
        <w:rPr>
          <w:rFonts w:cs="Times New Roman"/>
          <w:sz w:val="22"/>
          <w:szCs w:val="22"/>
        </w:rPr>
      </w:pPr>
    </w:p>
    <w:p w14:paraId="4573EF3F" w14:textId="77777777" w:rsidR="00054CEA" w:rsidRDefault="00054CEA" w:rsidP="002002A7">
      <w:pPr>
        <w:rPr>
          <w:rFonts w:cs="Times New Roman"/>
          <w:sz w:val="22"/>
          <w:szCs w:val="22"/>
        </w:rPr>
      </w:pPr>
    </w:p>
    <w:p w14:paraId="0BAE1E2E" w14:textId="77777777" w:rsidR="00210317" w:rsidRPr="00054CEA" w:rsidRDefault="00210317" w:rsidP="00054CEA">
      <w:pPr>
        <w:jc w:val="right"/>
        <w:rPr>
          <w:rFonts w:cs="Times New Roman"/>
          <w:sz w:val="22"/>
          <w:szCs w:val="22"/>
        </w:rPr>
      </w:pPr>
      <w:r w:rsidRPr="00E02805">
        <w:rPr>
          <w:rFonts w:cs="Times New Roman"/>
          <w:sz w:val="22"/>
          <w:szCs w:val="22"/>
        </w:rPr>
        <w:lastRenderedPageBreak/>
        <w:t xml:space="preserve">Приложение № 1 к Контракту № </w:t>
      </w:r>
      <w:r w:rsidR="005416CE" w:rsidRPr="00E02805">
        <w:rPr>
          <w:rFonts w:cs="Times New Roman"/>
          <w:sz w:val="22"/>
          <w:szCs w:val="22"/>
        </w:rPr>
        <w:t>_______</w:t>
      </w:r>
    </w:p>
    <w:p w14:paraId="31C87978" w14:textId="77777777" w:rsidR="00210317" w:rsidRPr="00E02805" w:rsidRDefault="00210317" w:rsidP="00E02805">
      <w:pPr>
        <w:jc w:val="right"/>
        <w:rPr>
          <w:sz w:val="22"/>
          <w:szCs w:val="22"/>
        </w:rPr>
      </w:pPr>
      <w:r w:rsidRPr="00E02805">
        <w:rPr>
          <w:rFonts w:cs="Times New Roman"/>
          <w:sz w:val="22"/>
          <w:szCs w:val="22"/>
        </w:rPr>
        <w:t>от «</w:t>
      </w:r>
      <w:r w:rsidR="009C53A6" w:rsidRPr="00E02805">
        <w:rPr>
          <w:rFonts w:cs="Times New Roman"/>
          <w:sz w:val="22"/>
          <w:szCs w:val="22"/>
        </w:rPr>
        <w:t>__</w:t>
      </w:r>
      <w:r w:rsidRPr="00E02805">
        <w:rPr>
          <w:rFonts w:cs="Times New Roman"/>
          <w:sz w:val="22"/>
          <w:szCs w:val="22"/>
        </w:rPr>
        <w:t xml:space="preserve">» </w:t>
      </w:r>
      <w:r w:rsidR="006A73FC" w:rsidRPr="00E02805">
        <w:rPr>
          <w:rFonts w:cs="Times New Roman"/>
          <w:sz w:val="22"/>
          <w:szCs w:val="22"/>
        </w:rPr>
        <w:t>________</w:t>
      </w:r>
      <w:r w:rsidRPr="00E02805">
        <w:rPr>
          <w:rFonts w:cs="Times New Roman"/>
          <w:sz w:val="22"/>
          <w:szCs w:val="22"/>
        </w:rPr>
        <w:t xml:space="preserve"> 202</w:t>
      </w:r>
      <w:r w:rsidR="00986E67">
        <w:rPr>
          <w:rFonts w:cs="Times New Roman"/>
          <w:sz w:val="22"/>
          <w:szCs w:val="22"/>
        </w:rPr>
        <w:t>6</w:t>
      </w:r>
      <w:r w:rsidRPr="00E02805">
        <w:rPr>
          <w:rFonts w:cs="Times New Roman"/>
          <w:sz w:val="22"/>
          <w:szCs w:val="22"/>
        </w:rPr>
        <w:t xml:space="preserve"> г. </w:t>
      </w:r>
    </w:p>
    <w:p w14:paraId="72E8B141" w14:textId="77777777" w:rsidR="00E02805" w:rsidRPr="00E02805" w:rsidRDefault="00E02805" w:rsidP="00054CEA">
      <w:pPr>
        <w:rPr>
          <w:rFonts w:cs="Times New Roman"/>
          <w:b/>
          <w:bCs/>
          <w:sz w:val="22"/>
          <w:szCs w:val="22"/>
        </w:rPr>
      </w:pPr>
      <w:bookmarkStart w:id="5" w:name="_Hlk189661953"/>
    </w:p>
    <w:p w14:paraId="63E50173" w14:textId="77777777" w:rsidR="00E02805" w:rsidRPr="00C121F4" w:rsidRDefault="00E02805" w:rsidP="00E02805">
      <w:pPr>
        <w:jc w:val="center"/>
        <w:rPr>
          <w:rFonts w:cs="Times New Roman"/>
          <w:b/>
          <w:bCs/>
          <w:sz w:val="22"/>
          <w:szCs w:val="22"/>
        </w:rPr>
      </w:pPr>
    </w:p>
    <w:p w14:paraId="637575E9" w14:textId="77777777" w:rsidR="002002A7" w:rsidRPr="00C121F4" w:rsidRDefault="002002A7" w:rsidP="002254C4">
      <w:pPr>
        <w:suppressAutoHyphens w:val="0"/>
        <w:jc w:val="center"/>
        <w:rPr>
          <w:rFonts w:eastAsia="Times New Roman" w:cs="Times New Roman"/>
          <w:b/>
          <w:bCs/>
          <w:color w:val="000000"/>
          <w:kern w:val="0"/>
          <w:sz w:val="22"/>
          <w:szCs w:val="22"/>
          <w:lang w:eastAsia="ru-RU" w:bidi="ar-SA"/>
        </w:rPr>
      </w:pPr>
      <w:r w:rsidRPr="00C121F4">
        <w:rPr>
          <w:rFonts w:eastAsia="Times New Roman" w:cs="Times New Roman"/>
          <w:b/>
          <w:bCs/>
          <w:color w:val="000000"/>
          <w:kern w:val="0"/>
          <w:sz w:val="22"/>
          <w:szCs w:val="22"/>
          <w:lang w:eastAsia="ru-RU" w:bidi="ar-SA"/>
        </w:rPr>
        <w:t>ОПИСАНИЕ ОБЪЕКТА ЗАКУПКИ</w:t>
      </w:r>
    </w:p>
    <w:bookmarkEnd w:id="5"/>
    <w:p w14:paraId="2C396362" w14:textId="77777777" w:rsidR="002002A7" w:rsidRDefault="002002A7" w:rsidP="00054CEA">
      <w:pPr>
        <w:jc w:val="right"/>
        <w:rPr>
          <w:rFonts w:cs="Times New Roman"/>
          <w:sz w:val="22"/>
          <w:szCs w:val="22"/>
        </w:rPr>
      </w:pPr>
    </w:p>
    <w:p w14:paraId="30A6641E" w14:textId="77777777" w:rsidR="002002A7" w:rsidRDefault="002002A7" w:rsidP="00597375">
      <w:pPr>
        <w:jc w:val="center"/>
        <w:rPr>
          <w:rFonts w:cs="Times New Roman"/>
          <w:sz w:val="22"/>
          <w:szCs w:val="22"/>
        </w:rPr>
      </w:pPr>
    </w:p>
    <w:tbl>
      <w:tblPr>
        <w:tblW w:w="10083" w:type="dxa"/>
        <w:tblInd w:w="-5" w:type="dxa"/>
        <w:tblLook w:val="04A0" w:firstRow="1" w:lastRow="0" w:firstColumn="1" w:lastColumn="0" w:noHBand="0" w:noVBand="1"/>
      </w:tblPr>
      <w:tblGrid>
        <w:gridCol w:w="530"/>
        <w:gridCol w:w="7947"/>
        <w:gridCol w:w="950"/>
        <w:gridCol w:w="656"/>
      </w:tblGrid>
      <w:tr w:rsidR="00466C8E" w:rsidRPr="00B7305E" w14:paraId="32E978E0" w14:textId="77777777" w:rsidTr="00466C8E">
        <w:trPr>
          <w:trHeight w:val="300"/>
        </w:trPr>
        <w:tc>
          <w:tcPr>
            <w:tcW w:w="530" w:type="dxa"/>
            <w:tcBorders>
              <w:top w:val="single" w:sz="4" w:space="0" w:color="auto"/>
              <w:left w:val="single" w:sz="4" w:space="0" w:color="auto"/>
              <w:bottom w:val="single" w:sz="4" w:space="0" w:color="auto"/>
              <w:right w:val="single" w:sz="4" w:space="0" w:color="auto"/>
            </w:tcBorders>
            <w:noWrap/>
            <w:vAlign w:val="bottom"/>
            <w:hideMark/>
          </w:tcPr>
          <w:p w14:paraId="7A5BB19B" w14:textId="77777777" w:rsidR="00466C8E" w:rsidRPr="00B7305E" w:rsidRDefault="00466C8E" w:rsidP="00B7305E">
            <w:pPr>
              <w:suppressAutoHyphens w:val="0"/>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п/п</w:t>
            </w:r>
          </w:p>
        </w:tc>
        <w:tc>
          <w:tcPr>
            <w:tcW w:w="7947" w:type="dxa"/>
            <w:tcBorders>
              <w:top w:val="single" w:sz="4" w:space="0" w:color="auto"/>
              <w:left w:val="nil"/>
              <w:bottom w:val="single" w:sz="4" w:space="0" w:color="auto"/>
              <w:right w:val="single" w:sz="4" w:space="0" w:color="auto"/>
            </w:tcBorders>
            <w:noWrap/>
            <w:vAlign w:val="bottom"/>
            <w:hideMark/>
          </w:tcPr>
          <w:p w14:paraId="2AB977ED" w14:textId="77777777" w:rsidR="00466C8E" w:rsidRPr="00B7305E" w:rsidRDefault="00466C8E" w:rsidP="00E90D37">
            <w:pPr>
              <w:suppressAutoHyphens w:val="0"/>
              <w:jc w:val="center"/>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Наименование товара</w:t>
            </w:r>
          </w:p>
        </w:tc>
        <w:tc>
          <w:tcPr>
            <w:tcW w:w="950" w:type="dxa"/>
            <w:tcBorders>
              <w:top w:val="single" w:sz="4" w:space="0" w:color="auto"/>
              <w:left w:val="nil"/>
              <w:bottom w:val="single" w:sz="4" w:space="0" w:color="auto"/>
              <w:right w:val="single" w:sz="4" w:space="0" w:color="auto"/>
            </w:tcBorders>
            <w:noWrap/>
            <w:vAlign w:val="bottom"/>
            <w:hideMark/>
          </w:tcPr>
          <w:p w14:paraId="283A993D" w14:textId="77777777" w:rsidR="00466C8E" w:rsidRPr="00B7305E" w:rsidRDefault="00F73004" w:rsidP="00F73004">
            <w:pPr>
              <w:suppressAutoHyphens w:val="0"/>
              <w:jc w:val="center"/>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Е</w:t>
            </w:r>
            <w:r w:rsidR="00466C8E" w:rsidRPr="00B7305E">
              <w:rPr>
                <w:rFonts w:eastAsia="Times New Roman" w:cs="Times New Roman"/>
                <w:color w:val="000000"/>
                <w:kern w:val="0"/>
                <w:sz w:val="22"/>
                <w:szCs w:val="22"/>
                <w:lang w:eastAsia="ru-RU" w:bidi="ar-SA"/>
              </w:rPr>
              <w:t>д. изм.</w:t>
            </w:r>
          </w:p>
        </w:tc>
        <w:tc>
          <w:tcPr>
            <w:tcW w:w="656" w:type="dxa"/>
            <w:tcBorders>
              <w:top w:val="single" w:sz="4" w:space="0" w:color="auto"/>
              <w:left w:val="nil"/>
              <w:bottom w:val="single" w:sz="4" w:space="0" w:color="auto"/>
              <w:right w:val="single" w:sz="4" w:space="0" w:color="auto"/>
            </w:tcBorders>
          </w:tcPr>
          <w:p w14:paraId="6B158057" w14:textId="77777777" w:rsidR="00466C8E" w:rsidRPr="00B7305E" w:rsidRDefault="00466C8E" w:rsidP="00F73004">
            <w:pPr>
              <w:suppressAutoHyphens w:val="0"/>
              <w:jc w:val="center"/>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Кол-во</w:t>
            </w:r>
          </w:p>
        </w:tc>
      </w:tr>
      <w:tr w:rsidR="00466C8E" w:rsidRPr="00B7305E" w14:paraId="0270E91C" w14:textId="77777777" w:rsidTr="00466C8E">
        <w:trPr>
          <w:trHeight w:val="300"/>
        </w:trPr>
        <w:tc>
          <w:tcPr>
            <w:tcW w:w="530" w:type="dxa"/>
            <w:tcBorders>
              <w:top w:val="nil"/>
              <w:left w:val="single" w:sz="4" w:space="0" w:color="auto"/>
              <w:bottom w:val="single" w:sz="4" w:space="0" w:color="auto"/>
              <w:right w:val="single" w:sz="4" w:space="0" w:color="auto"/>
            </w:tcBorders>
            <w:noWrap/>
            <w:vAlign w:val="bottom"/>
            <w:hideMark/>
          </w:tcPr>
          <w:p w14:paraId="41CEF92D" w14:textId="77777777" w:rsidR="00466C8E" w:rsidRPr="00B7305E" w:rsidRDefault="00466C8E" w:rsidP="00B7305E">
            <w:pPr>
              <w:suppressAutoHyphens w:val="0"/>
              <w:jc w:val="right"/>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1</w:t>
            </w:r>
          </w:p>
        </w:tc>
        <w:tc>
          <w:tcPr>
            <w:tcW w:w="7947" w:type="dxa"/>
            <w:tcBorders>
              <w:top w:val="nil"/>
              <w:left w:val="nil"/>
              <w:bottom w:val="single" w:sz="4" w:space="0" w:color="auto"/>
              <w:right w:val="single" w:sz="4" w:space="0" w:color="auto"/>
            </w:tcBorders>
            <w:noWrap/>
            <w:vAlign w:val="bottom"/>
          </w:tcPr>
          <w:p w14:paraId="3C39F7FC" w14:textId="77777777" w:rsidR="00665BB8" w:rsidRPr="00000375" w:rsidRDefault="00665BB8" w:rsidP="00665BB8">
            <w:pPr>
              <w:rPr>
                <w:sz w:val="22"/>
                <w:szCs w:val="22"/>
              </w:rPr>
            </w:pPr>
            <w:r w:rsidRPr="00000375">
              <w:rPr>
                <w:sz w:val="22"/>
                <w:szCs w:val="22"/>
              </w:rPr>
              <w:t>Котел варочный</w:t>
            </w:r>
            <w:r w:rsidR="00E90D37" w:rsidRPr="00000375">
              <w:rPr>
                <w:sz w:val="22"/>
                <w:szCs w:val="22"/>
              </w:rPr>
              <w:t>-</w:t>
            </w:r>
            <w:r w:rsidR="00F72E19" w:rsidRPr="00000375">
              <w:rPr>
                <w:sz w:val="22"/>
                <w:szCs w:val="22"/>
              </w:rPr>
              <w:t xml:space="preserve"> </w:t>
            </w:r>
            <w:r w:rsidR="00E90D37" w:rsidRPr="00000375">
              <w:rPr>
                <w:sz w:val="22"/>
                <w:szCs w:val="22"/>
              </w:rPr>
              <w:t>изделия кухонные из алюминия;</w:t>
            </w:r>
            <w:r w:rsidRPr="00000375">
              <w:rPr>
                <w:sz w:val="22"/>
                <w:szCs w:val="22"/>
              </w:rPr>
              <w:t xml:space="preserve"> </w:t>
            </w:r>
          </w:p>
          <w:p w14:paraId="16EB40B6" w14:textId="77777777" w:rsidR="00665BB8" w:rsidRPr="00000375" w:rsidRDefault="00665BB8" w:rsidP="00665BB8">
            <w:pPr>
              <w:rPr>
                <w:sz w:val="22"/>
                <w:szCs w:val="22"/>
              </w:rPr>
            </w:pPr>
            <w:r w:rsidRPr="00000375">
              <w:rPr>
                <w:sz w:val="22"/>
                <w:szCs w:val="22"/>
              </w:rPr>
              <w:t xml:space="preserve">Объем – 55 </w:t>
            </w:r>
            <w:r w:rsidRPr="00000375">
              <w:rPr>
                <w:color w:val="000000"/>
                <w:sz w:val="22"/>
                <w:szCs w:val="22"/>
              </w:rPr>
              <w:t xml:space="preserve">Литр; кубический дециметр; </w:t>
            </w:r>
          </w:p>
          <w:p w14:paraId="5A1E4881" w14:textId="77777777" w:rsidR="00466C8E" w:rsidRPr="00000375" w:rsidRDefault="00665BB8" w:rsidP="00665BB8">
            <w:pPr>
              <w:suppressAutoHyphens w:val="0"/>
              <w:rPr>
                <w:rFonts w:eastAsia="Times New Roman" w:cs="Times New Roman"/>
                <w:color w:val="000000"/>
                <w:kern w:val="0"/>
                <w:sz w:val="22"/>
                <w:szCs w:val="22"/>
                <w:lang w:eastAsia="ru-RU" w:bidi="ar-SA"/>
              </w:rPr>
            </w:pPr>
            <w:r w:rsidRPr="00000375">
              <w:rPr>
                <w:sz w:val="22"/>
                <w:szCs w:val="22"/>
              </w:rPr>
              <w:t>С крышкой – да</w:t>
            </w:r>
          </w:p>
        </w:tc>
        <w:tc>
          <w:tcPr>
            <w:tcW w:w="950" w:type="dxa"/>
            <w:tcBorders>
              <w:top w:val="nil"/>
              <w:left w:val="nil"/>
              <w:bottom w:val="single" w:sz="4" w:space="0" w:color="auto"/>
              <w:right w:val="single" w:sz="4" w:space="0" w:color="auto"/>
            </w:tcBorders>
            <w:noWrap/>
            <w:vAlign w:val="bottom"/>
            <w:hideMark/>
          </w:tcPr>
          <w:p w14:paraId="56D05427" w14:textId="77777777" w:rsidR="00466C8E" w:rsidRPr="00B7305E" w:rsidRDefault="00466C8E" w:rsidP="00B7305E">
            <w:pPr>
              <w:suppressAutoHyphens w:val="0"/>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 </w:t>
            </w:r>
            <w:proofErr w:type="spellStart"/>
            <w:r w:rsidRPr="00B7305E">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11394D76" w14:textId="77777777" w:rsidR="00F73004" w:rsidRDefault="00F73004" w:rsidP="00B7305E">
            <w:pPr>
              <w:suppressAutoHyphens w:val="0"/>
              <w:rPr>
                <w:rFonts w:eastAsia="Times New Roman" w:cs="Times New Roman"/>
                <w:color w:val="000000"/>
                <w:kern w:val="0"/>
                <w:sz w:val="22"/>
                <w:szCs w:val="22"/>
                <w:lang w:eastAsia="ru-RU" w:bidi="ar-SA"/>
              </w:rPr>
            </w:pPr>
          </w:p>
          <w:p w14:paraId="5E5D73EB" w14:textId="77777777" w:rsidR="00F73004" w:rsidRDefault="00F73004" w:rsidP="00B7305E">
            <w:pPr>
              <w:suppressAutoHyphens w:val="0"/>
              <w:rPr>
                <w:rFonts w:eastAsia="Times New Roman" w:cs="Times New Roman"/>
                <w:color w:val="000000"/>
                <w:kern w:val="0"/>
                <w:sz w:val="22"/>
                <w:szCs w:val="22"/>
                <w:lang w:eastAsia="ru-RU" w:bidi="ar-SA"/>
              </w:rPr>
            </w:pPr>
          </w:p>
          <w:p w14:paraId="4234E639" w14:textId="77777777" w:rsidR="00466C8E" w:rsidRPr="00B7305E" w:rsidRDefault="00F73004"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10</w:t>
            </w:r>
          </w:p>
        </w:tc>
      </w:tr>
      <w:tr w:rsidR="00466C8E" w:rsidRPr="00B7305E" w14:paraId="5F4E9038" w14:textId="77777777" w:rsidTr="00466C8E">
        <w:trPr>
          <w:trHeight w:val="300"/>
        </w:trPr>
        <w:tc>
          <w:tcPr>
            <w:tcW w:w="530" w:type="dxa"/>
            <w:tcBorders>
              <w:top w:val="nil"/>
              <w:left w:val="single" w:sz="4" w:space="0" w:color="auto"/>
              <w:bottom w:val="single" w:sz="4" w:space="0" w:color="auto"/>
              <w:right w:val="single" w:sz="4" w:space="0" w:color="auto"/>
            </w:tcBorders>
            <w:noWrap/>
            <w:vAlign w:val="bottom"/>
            <w:hideMark/>
          </w:tcPr>
          <w:p w14:paraId="40AB86D4" w14:textId="77777777" w:rsidR="00466C8E" w:rsidRPr="00B7305E" w:rsidRDefault="00466C8E" w:rsidP="00B7305E">
            <w:pPr>
              <w:suppressAutoHyphens w:val="0"/>
              <w:jc w:val="right"/>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2</w:t>
            </w:r>
          </w:p>
        </w:tc>
        <w:tc>
          <w:tcPr>
            <w:tcW w:w="7947" w:type="dxa"/>
            <w:tcBorders>
              <w:top w:val="nil"/>
              <w:left w:val="nil"/>
              <w:bottom w:val="single" w:sz="4" w:space="0" w:color="auto"/>
              <w:right w:val="single" w:sz="4" w:space="0" w:color="auto"/>
            </w:tcBorders>
            <w:noWrap/>
            <w:vAlign w:val="bottom"/>
          </w:tcPr>
          <w:p w14:paraId="0F603A94" w14:textId="77777777" w:rsidR="00E90D37" w:rsidRPr="00000375" w:rsidRDefault="00E90D37" w:rsidP="00E90D37">
            <w:pPr>
              <w:rPr>
                <w:sz w:val="22"/>
                <w:szCs w:val="22"/>
              </w:rPr>
            </w:pPr>
            <w:r w:rsidRPr="00000375">
              <w:rPr>
                <w:sz w:val="22"/>
                <w:szCs w:val="22"/>
              </w:rPr>
              <w:t>Котел варочный- изделия кухонные из алюминия;</w:t>
            </w:r>
          </w:p>
          <w:p w14:paraId="79B3F5C9" w14:textId="77777777" w:rsidR="00E90D37" w:rsidRPr="00000375" w:rsidRDefault="00E90D37" w:rsidP="00E90D37">
            <w:pPr>
              <w:rPr>
                <w:sz w:val="22"/>
                <w:szCs w:val="22"/>
              </w:rPr>
            </w:pPr>
            <w:r w:rsidRPr="00000375">
              <w:rPr>
                <w:sz w:val="22"/>
                <w:szCs w:val="22"/>
              </w:rPr>
              <w:t xml:space="preserve">Объем – 25 Литр; кубический дециметр; </w:t>
            </w:r>
          </w:p>
          <w:p w14:paraId="07E91ECD" w14:textId="77777777" w:rsidR="00466C8E" w:rsidRPr="00000375" w:rsidRDefault="00E90D37" w:rsidP="00E90D37">
            <w:pPr>
              <w:rPr>
                <w:rFonts w:eastAsia="Times New Roman" w:cs="Times New Roman"/>
                <w:color w:val="000000"/>
                <w:kern w:val="0"/>
                <w:sz w:val="22"/>
                <w:szCs w:val="22"/>
                <w:lang w:eastAsia="ru-RU" w:bidi="ar-SA"/>
              </w:rPr>
            </w:pPr>
            <w:r w:rsidRPr="00000375">
              <w:rPr>
                <w:sz w:val="22"/>
                <w:szCs w:val="22"/>
              </w:rPr>
              <w:t>С крышкой – да.</w:t>
            </w:r>
          </w:p>
        </w:tc>
        <w:tc>
          <w:tcPr>
            <w:tcW w:w="950" w:type="dxa"/>
            <w:tcBorders>
              <w:top w:val="nil"/>
              <w:left w:val="nil"/>
              <w:bottom w:val="single" w:sz="4" w:space="0" w:color="auto"/>
              <w:right w:val="single" w:sz="4" w:space="0" w:color="auto"/>
            </w:tcBorders>
            <w:noWrap/>
            <w:vAlign w:val="bottom"/>
            <w:hideMark/>
          </w:tcPr>
          <w:p w14:paraId="154F5ED7" w14:textId="77777777" w:rsidR="00466C8E" w:rsidRPr="00B7305E" w:rsidRDefault="00466C8E" w:rsidP="00B7305E">
            <w:pPr>
              <w:suppressAutoHyphens w:val="0"/>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 </w:t>
            </w:r>
            <w:proofErr w:type="spellStart"/>
            <w:r w:rsidRPr="00B7305E">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20F612B5" w14:textId="77777777" w:rsidR="00466C8E" w:rsidRDefault="00466C8E" w:rsidP="00B7305E">
            <w:pPr>
              <w:suppressAutoHyphens w:val="0"/>
              <w:spacing w:after="160" w:line="259" w:lineRule="auto"/>
              <w:rPr>
                <w:rFonts w:eastAsia="Times New Roman" w:cs="Times New Roman"/>
                <w:kern w:val="0"/>
                <w:sz w:val="22"/>
                <w:szCs w:val="22"/>
                <w:lang w:eastAsia="ru-RU" w:bidi="ar-SA"/>
              </w:rPr>
            </w:pPr>
          </w:p>
          <w:p w14:paraId="1B3870DD" w14:textId="77777777" w:rsidR="00F72E19" w:rsidRPr="00B7305E" w:rsidRDefault="00F72E19" w:rsidP="00B7305E">
            <w:pPr>
              <w:suppressAutoHyphens w:val="0"/>
              <w:spacing w:after="160" w:line="259" w:lineRule="auto"/>
              <w:rPr>
                <w:rFonts w:eastAsia="Times New Roman" w:cs="Times New Roman"/>
                <w:kern w:val="0"/>
                <w:sz w:val="22"/>
                <w:szCs w:val="22"/>
                <w:lang w:eastAsia="ru-RU" w:bidi="ar-SA"/>
              </w:rPr>
            </w:pPr>
            <w:r>
              <w:rPr>
                <w:rFonts w:eastAsia="Times New Roman" w:cs="Times New Roman"/>
                <w:kern w:val="0"/>
                <w:sz w:val="22"/>
                <w:szCs w:val="22"/>
                <w:lang w:eastAsia="ru-RU" w:bidi="ar-SA"/>
              </w:rPr>
              <w:t>5</w:t>
            </w:r>
          </w:p>
        </w:tc>
      </w:tr>
      <w:tr w:rsidR="00466C8E" w:rsidRPr="00B7305E" w14:paraId="7780B700" w14:textId="77777777" w:rsidTr="00466C8E">
        <w:trPr>
          <w:trHeight w:val="300"/>
        </w:trPr>
        <w:tc>
          <w:tcPr>
            <w:tcW w:w="530" w:type="dxa"/>
            <w:tcBorders>
              <w:top w:val="nil"/>
              <w:left w:val="single" w:sz="4" w:space="0" w:color="auto"/>
              <w:bottom w:val="single" w:sz="4" w:space="0" w:color="auto"/>
              <w:right w:val="single" w:sz="4" w:space="0" w:color="auto"/>
            </w:tcBorders>
            <w:noWrap/>
            <w:vAlign w:val="bottom"/>
            <w:hideMark/>
          </w:tcPr>
          <w:p w14:paraId="63FFAE8D" w14:textId="77777777" w:rsidR="00466C8E" w:rsidRPr="00B7305E" w:rsidRDefault="00466C8E" w:rsidP="00B7305E">
            <w:pPr>
              <w:suppressAutoHyphens w:val="0"/>
              <w:jc w:val="right"/>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3</w:t>
            </w:r>
          </w:p>
        </w:tc>
        <w:tc>
          <w:tcPr>
            <w:tcW w:w="7947" w:type="dxa"/>
            <w:tcBorders>
              <w:top w:val="nil"/>
              <w:left w:val="nil"/>
              <w:bottom w:val="single" w:sz="4" w:space="0" w:color="auto"/>
              <w:right w:val="single" w:sz="4" w:space="0" w:color="auto"/>
            </w:tcBorders>
            <w:noWrap/>
            <w:vAlign w:val="bottom"/>
          </w:tcPr>
          <w:p w14:paraId="62D83AE0" w14:textId="77777777" w:rsidR="00F72E19" w:rsidRPr="00000375" w:rsidRDefault="00F72E19" w:rsidP="00F72E19">
            <w:pPr>
              <w:rPr>
                <w:sz w:val="22"/>
                <w:szCs w:val="22"/>
              </w:rPr>
            </w:pPr>
            <w:r w:rsidRPr="00000375">
              <w:rPr>
                <w:sz w:val="22"/>
                <w:szCs w:val="22"/>
              </w:rPr>
              <w:t>Котел варочный- изделия кухонные нержавейка (индукция);</w:t>
            </w:r>
          </w:p>
          <w:p w14:paraId="1C57938C" w14:textId="77777777" w:rsidR="00F72E19" w:rsidRPr="00000375" w:rsidRDefault="00F72E19" w:rsidP="00F72E19">
            <w:pPr>
              <w:rPr>
                <w:sz w:val="22"/>
                <w:szCs w:val="22"/>
              </w:rPr>
            </w:pPr>
            <w:r w:rsidRPr="00000375">
              <w:rPr>
                <w:sz w:val="22"/>
                <w:szCs w:val="22"/>
              </w:rPr>
              <w:t xml:space="preserve">Объем – 35 Литр; кубический дециметр; </w:t>
            </w:r>
          </w:p>
          <w:p w14:paraId="66C4121C" w14:textId="77777777" w:rsidR="00466C8E" w:rsidRPr="00000375" w:rsidRDefault="00F72E19" w:rsidP="00317F33">
            <w:pPr>
              <w:rPr>
                <w:rFonts w:eastAsia="Times New Roman" w:cs="Times New Roman"/>
                <w:color w:val="000000"/>
                <w:kern w:val="0"/>
                <w:sz w:val="22"/>
                <w:szCs w:val="22"/>
                <w:lang w:eastAsia="ru-RU" w:bidi="ar-SA"/>
              </w:rPr>
            </w:pPr>
            <w:r w:rsidRPr="00000375">
              <w:rPr>
                <w:sz w:val="22"/>
                <w:szCs w:val="22"/>
              </w:rPr>
              <w:t>С крышкой – да.</w:t>
            </w:r>
          </w:p>
        </w:tc>
        <w:tc>
          <w:tcPr>
            <w:tcW w:w="950" w:type="dxa"/>
            <w:tcBorders>
              <w:top w:val="nil"/>
              <w:left w:val="nil"/>
              <w:bottom w:val="single" w:sz="4" w:space="0" w:color="auto"/>
              <w:right w:val="single" w:sz="4" w:space="0" w:color="auto"/>
            </w:tcBorders>
            <w:noWrap/>
            <w:vAlign w:val="bottom"/>
            <w:hideMark/>
          </w:tcPr>
          <w:p w14:paraId="0AF7BB7B" w14:textId="77777777" w:rsidR="00466C8E" w:rsidRPr="00B7305E" w:rsidRDefault="00466C8E" w:rsidP="00B7305E">
            <w:pPr>
              <w:suppressAutoHyphens w:val="0"/>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 </w:t>
            </w:r>
            <w:proofErr w:type="spellStart"/>
            <w:r w:rsidRPr="00B7305E">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5CE00219" w14:textId="77777777" w:rsidR="00466C8E" w:rsidRDefault="00466C8E" w:rsidP="00B7305E">
            <w:pPr>
              <w:suppressAutoHyphens w:val="0"/>
              <w:rPr>
                <w:rFonts w:eastAsia="Times New Roman" w:cs="Times New Roman"/>
                <w:color w:val="000000"/>
                <w:kern w:val="0"/>
                <w:sz w:val="22"/>
                <w:szCs w:val="22"/>
                <w:lang w:eastAsia="ru-RU" w:bidi="ar-SA"/>
              </w:rPr>
            </w:pPr>
          </w:p>
          <w:p w14:paraId="18BD5D90" w14:textId="77777777" w:rsidR="00F72E19" w:rsidRDefault="00F72E19" w:rsidP="00B7305E">
            <w:pPr>
              <w:suppressAutoHyphens w:val="0"/>
              <w:rPr>
                <w:rFonts w:eastAsia="Times New Roman" w:cs="Times New Roman"/>
                <w:color w:val="000000"/>
                <w:kern w:val="0"/>
                <w:sz w:val="22"/>
                <w:szCs w:val="22"/>
                <w:lang w:eastAsia="ru-RU" w:bidi="ar-SA"/>
              </w:rPr>
            </w:pPr>
          </w:p>
          <w:p w14:paraId="33BB270B" w14:textId="77777777" w:rsidR="00F72E19" w:rsidRDefault="00F72E19" w:rsidP="00B7305E">
            <w:pPr>
              <w:suppressAutoHyphens w:val="0"/>
              <w:rPr>
                <w:rFonts w:eastAsia="Times New Roman" w:cs="Times New Roman"/>
                <w:color w:val="000000"/>
                <w:kern w:val="0"/>
                <w:sz w:val="22"/>
                <w:szCs w:val="22"/>
                <w:lang w:eastAsia="ru-RU" w:bidi="ar-SA"/>
              </w:rPr>
            </w:pPr>
          </w:p>
          <w:p w14:paraId="2DD5A0A5" w14:textId="77777777" w:rsidR="00F72E19" w:rsidRPr="00B7305E" w:rsidRDefault="00F72E19"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5</w:t>
            </w:r>
          </w:p>
        </w:tc>
      </w:tr>
      <w:tr w:rsidR="00F72E19" w:rsidRPr="00B7305E" w14:paraId="5B47E2B2" w14:textId="77777777" w:rsidTr="00597375">
        <w:trPr>
          <w:trHeight w:val="245"/>
        </w:trPr>
        <w:tc>
          <w:tcPr>
            <w:tcW w:w="530" w:type="dxa"/>
            <w:tcBorders>
              <w:top w:val="nil"/>
              <w:left w:val="single" w:sz="4" w:space="0" w:color="auto"/>
              <w:bottom w:val="single" w:sz="4" w:space="0" w:color="auto"/>
              <w:right w:val="single" w:sz="4" w:space="0" w:color="auto"/>
            </w:tcBorders>
            <w:noWrap/>
            <w:vAlign w:val="bottom"/>
          </w:tcPr>
          <w:p w14:paraId="1FF96BC5" w14:textId="77777777" w:rsidR="00F72E19" w:rsidRPr="00B7305E" w:rsidRDefault="00F72E19" w:rsidP="00B7305E">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4</w:t>
            </w:r>
          </w:p>
        </w:tc>
        <w:tc>
          <w:tcPr>
            <w:tcW w:w="7947" w:type="dxa"/>
            <w:tcBorders>
              <w:top w:val="nil"/>
              <w:left w:val="nil"/>
              <w:bottom w:val="single" w:sz="4" w:space="0" w:color="auto"/>
              <w:right w:val="single" w:sz="4" w:space="0" w:color="auto"/>
            </w:tcBorders>
            <w:noWrap/>
            <w:vAlign w:val="bottom"/>
          </w:tcPr>
          <w:p w14:paraId="3EA82647" w14:textId="77777777" w:rsidR="00F72E19" w:rsidRPr="00000375" w:rsidRDefault="00F72E19" w:rsidP="00F72E19">
            <w:pPr>
              <w:rPr>
                <w:sz w:val="22"/>
                <w:szCs w:val="22"/>
              </w:rPr>
            </w:pPr>
            <w:r w:rsidRPr="00000375">
              <w:rPr>
                <w:sz w:val="22"/>
                <w:szCs w:val="22"/>
              </w:rPr>
              <w:t xml:space="preserve">Котел варочный- изделия кухонные из алюминия; </w:t>
            </w:r>
          </w:p>
          <w:p w14:paraId="53D15718" w14:textId="77777777" w:rsidR="00F72E19" w:rsidRPr="00000375" w:rsidRDefault="00F72E19" w:rsidP="00F72E19">
            <w:pPr>
              <w:rPr>
                <w:sz w:val="22"/>
                <w:szCs w:val="22"/>
              </w:rPr>
            </w:pPr>
            <w:r w:rsidRPr="00000375">
              <w:rPr>
                <w:sz w:val="22"/>
                <w:szCs w:val="22"/>
              </w:rPr>
              <w:t xml:space="preserve">Объем – 30 Литр; кубический дециметр; </w:t>
            </w:r>
          </w:p>
          <w:p w14:paraId="210723BD" w14:textId="77777777" w:rsidR="00F72E19" w:rsidRPr="00000375" w:rsidRDefault="00F72E19" w:rsidP="00F72E19">
            <w:pPr>
              <w:rPr>
                <w:rFonts w:eastAsia="Times New Roman" w:cs="Times New Roman"/>
                <w:color w:val="000000"/>
                <w:kern w:val="0"/>
                <w:sz w:val="22"/>
                <w:szCs w:val="22"/>
                <w:lang w:eastAsia="ru-RU" w:bidi="ar-SA"/>
              </w:rPr>
            </w:pPr>
            <w:r w:rsidRPr="00000375">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29F2D258" w14:textId="77777777" w:rsidR="00F72E19" w:rsidRPr="00B7305E" w:rsidRDefault="00F72E19" w:rsidP="00B7305E">
            <w:pPr>
              <w:suppressAutoHyphens w:val="0"/>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637C34C9" w14:textId="77777777" w:rsidR="00F72E19" w:rsidRDefault="00F72E19" w:rsidP="00B7305E">
            <w:pPr>
              <w:suppressAutoHyphens w:val="0"/>
              <w:rPr>
                <w:rFonts w:eastAsia="Times New Roman" w:cs="Times New Roman"/>
                <w:color w:val="000000"/>
                <w:kern w:val="0"/>
                <w:sz w:val="22"/>
                <w:szCs w:val="22"/>
                <w:lang w:eastAsia="ru-RU" w:bidi="ar-SA"/>
              </w:rPr>
            </w:pPr>
          </w:p>
          <w:p w14:paraId="2F01F36A" w14:textId="77777777" w:rsidR="00F72E19" w:rsidRDefault="00F72E19" w:rsidP="00B7305E">
            <w:pPr>
              <w:suppressAutoHyphens w:val="0"/>
              <w:rPr>
                <w:rFonts w:eastAsia="Times New Roman" w:cs="Times New Roman"/>
                <w:color w:val="000000"/>
                <w:kern w:val="0"/>
                <w:sz w:val="22"/>
                <w:szCs w:val="22"/>
                <w:lang w:eastAsia="ru-RU" w:bidi="ar-SA"/>
              </w:rPr>
            </w:pPr>
          </w:p>
          <w:p w14:paraId="78E3EEAA" w14:textId="77777777" w:rsidR="00F72E19" w:rsidRDefault="00F72E19"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5</w:t>
            </w:r>
          </w:p>
        </w:tc>
      </w:tr>
      <w:tr w:rsidR="00F72E19" w:rsidRPr="00B7305E" w14:paraId="60B57B8C" w14:textId="77777777" w:rsidTr="00597375">
        <w:trPr>
          <w:trHeight w:val="245"/>
        </w:trPr>
        <w:tc>
          <w:tcPr>
            <w:tcW w:w="530" w:type="dxa"/>
            <w:tcBorders>
              <w:top w:val="nil"/>
              <w:left w:val="single" w:sz="4" w:space="0" w:color="auto"/>
              <w:bottom w:val="single" w:sz="4" w:space="0" w:color="auto"/>
              <w:right w:val="single" w:sz="4" w:space="0" w:color="auto"/>
            </w:tcBorders>
            <w:noWrap/>
            <w:vAlign w:val="bottom"/>
          </w:tcPr>
          <w:p w14:paraId="6FD0B914" w14:textId="77777777" w:rsidR="00F72E19" w:rsidRPr="00B7305E" w:rsidRDefault="00F72E19" w:rsidP="00B7305E">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5</w:t>
            </w:r>
          </w:p>
        </w:tc>
        <w:tc>
          <w:tcPr>
            <w:tcW w:w="7947" w:type="dxa"/>
            <w:tcBorders>
              <w:top w:val="nil"/>
              <w:left w:val="nil"/>
              <w:bottom w:val="single" w:sz="4" w:space="0" w:color="auto"/>
              <w:right w:val="single" w:sz="4" w:space="0" w:color="auto"/>
            </w:tcBorders>
            <w:noWrap/>
            <w:vAlign w:val="bottom"/>
          </w:tcPr>
          <w:p w14:paraId="35591C1E" w14:textId="77777777" w:rsidR="00F72E19" w:rsidRPr="00000375" w:rsidRDefault="00F72E19" w:rsidP="00F72E19">
            <w:pPr>
              <w:rPr>
                <w:sz w:val="22"/>
                <w:szCs w:val="22"/>
              </w:rPr>
            </w:pPr>
            <w:r w:rsidRPr="00000375">
              <w:rPr>
                <w:sz w:val="22"/>
                <w:szCs w:val="22"/>
              </w:rPr>
              <w:t xml:space="preserve">Котел варочный- изделия кухонные из алюминия; </w:t>
            </w:r>
          </w:p>
          <w:p w14:paraId="36987B72" w14:textId="77777777" w:rsidR="00F72E19" w:rsidRPr="00000375" w:rsidRDefault="00F72E19" w:rsidP="00F72E19">
            <w:pPr>
              <w:rPr>
                <w:sz w:val="22"/>
                <w:szCs w:val="22"/>
              </w:rPr>
            </w:pPr>
            <w:r w:rsidRPr="00000375">
              <w:rPr>
                <w:sz w:val="22"/>
                <w:szCs w:val="22"/>
              </w:rPr>
              <w:t xml:space="preserve">Объем – 45 Литр; кубический дециметр; </w:t>
            </w:r>
          </w:p>
          <w:p w14:paraId="12C4A85F" w14:textId="77777777" w:rsidR="00F72E19" w:rsidRPr="00000375" w:rsidRDefault="00F72E19" w:rsidP="00F72E19">
            <w:pPr>
              <w:rPr>
                <w:sz w:val="22"/>
                <w:szCs w:val="22"/>
              </w:rPr>
            </w:pPr>
            <w:r w:rsidRPr="00000375">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1D7C03D4" w14:textId="77777777" w:rsidR="00F72E19" w:rsidRPr="00B7305E" w:rsidRDefault="00F72E19" w:rsidP="00B7305E">
            <w:pPr>
              <w:suppressAutoHyphens w:val="0"/>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39ABA226" w14:textId="77777777" w:rsidR="00F72E19" w:rsidRDefault="00F72E19" w:rsidP="00B7305E">
            <w:pPr>
              <w:suppressAutoHyphens w:val="0"/>
              <w:rPr>
                <w:rFonts w:eastAsia="Times New Roman" w:cs="Times New Roman"/>
                <w:color w:val="000000"/>
                <w:kern w:val="0"/>
                <w:sz w:val="22"/>
                <w:szCs w:val="22"/>
                <w:lang w:eastAsia="ru-RU" w:bidi="ar-SA"/>
              </w:rPr>
            </w:pPr>
          </w:p>
          <w:p w14:paraId="0878663F" w14:textId="77777777" w:rsidR="0070318E" w:rsidRDefault="0070318E" w:rsidP="00B7305E">
            <w:pPr>
              <w:suppressAutoHyphens w:val="0"/>
              <w:rPr>
                <w:rFonts w:eastAsia="Times New Roman" w:cs="Times New Roman"/>
                <w:color w:val="000000"/>
                <w:kern w:val="0"/>
                <w:sz w:val="22"/>
                <w:szCs w:val="22"/>
                <w:lang w:eastAsia="ru-RU" w:bidi="ar-SA"/>
              </w:rPr>
            </w:pPr>
          </w:p>
          <w:p w14:paraId="0DF73B95" w14:textId="77777777" w:rsidR="0070318E" w:rsidRDefault="0070318E"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7</w:t>
            </w:r>
          </w:p>
        </w:tc>
      </w:tr>
      <w:tr w:rsidR="00F72E19" w:rsidRPr="00B7305E" w14:paraId="73BEBD7A" w14:textId="77777777" w:rsidTr="00597375">
        <w:trPr>
          <w:trHeight w:val="245"/>
        </w:trPr>
        <w:tc>
          <w:tcPr>
            <w:tcW w:w="530" w:type="dxa"/>
            <w:tcBorders>
              <w:top w:val="nil"/>
              <w:left w:val="single" w:sz="4" w:space="0" w:color="auto"/>
              <w:bottom w:val="single" w:sz="4" w:space="0" w:color="auto"/>
              <w:right w:val="single" w:sz="4" w:space="0" w:color="auto"/>
            </w:tcBorders>
            <w:noWrap/>
            <w:vAlign w:val="bottom"/>
          </w:tcPr>
          <w:p w14:paraId="2D51A172" w14:textId="77777777" w:rsidR="00F72E19" w:rsidRPr="00B7305E" w:rsidRDefault="00F72E19" w:rsidP="00B7305E">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6</w:t>
            </w:r>
          </w:p>
        </w:tc>
        <w:tc>
          <w:tcPr>
            <w:tcW w:w="7947" w:type="dxa"/>
            <w:tcBorders>
              <w:top w:val="nil"/>
              <w:left w:val="nil"/>
              <w:bottom w:val="single" w:sz="4" w:space="0" w:color="auto"/>
              <w:right w:val="single" w:sz="4" w:space="0" w:color="auto"/>
            </w:tcBorders>
            <w:noWrap/>
            <w:vAlign w:val="bottom"/>
          </w:tcPr>
          <w:p w14:paraId="2FAB685C" w14:textId="77777777" w:rsidR="0070318E" w:rsidRPr="00000375" w:rsidRDefault="0070318E" w:rsidP="0070318E">
            <w:pPr>
              <w:rPr>
                <w:sz w:val="22"/>
                <w:szCs w:val="22"/>
              </w:rPr>
            </w:pPr>
            <w:r w:rsidRPr="00000375">
              <w:rPr>
                <w:sz w:val="22"/>
                <w:szCs w:val="22"/>
              </w:rPr>
              <w:t>Котел варочный- изделия кухонные нержавейка (индукция);</w:t>
            </w:r>
          </w:p>
          <w:p w14:paraId="5DCF5202" w14:textId="77777777" w:rsidR="0070318E" w:rsidRPr="00000375" w:rsidRDefault="0070318E" w:rsidP="0070318E">
            <w:pPr>
              <w:rPr>
                <w:sz w:val="22"/>
                <w:szCs w:val="22"/>
              </w:rPr>
            </w:pPr>
            <w:r w:rsidRPr="00000375">
              <w:rPr>
                <w:sz w:val="22"/>
                <w:szCs w:val="22"/>
              </w:rPr>
              <w:t xml:space="preserve">Объем-71 Литр; кубический дециметр; </w:t>
            </w:r>
          </w:p>
          <w:p w14:paraId="758A0697" w14:textId="77777777" w:rsidR="00F72E19" w:rsidRPr="00000375" w:rsidRDefault="0070318E" w:rsidP="0070318E">
            <w:pPr>
              <w:suppressAutoHyphens w:val="0"/>
              <w:rPr>
                <w:rFonts w:eastAsia="Times New Roman" w:cs="Times New Roman"/>
                <w:color w:val="000000"/>
                <w:kern w:val="0"/>
                <w:sz w:val="22"/>
                <w:szCs w:val="22"/>
                <w:lang w:eastAsia="ru-RU" w:bidi="ar-SA"/>
              </w:rPr>
            </w:pPr>
            <w:r w:rsidRPr="00000375">
              <w:rPr>
                <w:sz w:val="22"/>
                <w:szCs w:val="22"/>
              </w:rPr>
              <w:t>С крышкой -да.</w:t>
            </w:r>
          </w:p>
        </w:tc>
        <w:tc>
          <w:tcPr>
            <w:tcW w:w="950" w:type="dxa"/>
            <w:tcBorders>
              <w:top w:val="nil"/>
              <w:left w:val="nil"/>
              <w:bottom w:val="single" w:sz="4" w:space="0" w:color="auto"/>
              <w:right w:val="single" w:sz="4" w:space="0" w:color="auto"/>
            </w:tcBorders>
            <w:noWrap/>
            <w:vAlign w:val="bottom"/>
          </w:tcPr>
          <w:p w14:paraId="4B2BD653" w14:textId="77777777" w:rsidR="00F72E19" w:rsidRPr="00B7305E" w:rsidRDefault="0070318E" w:rsidP="00B7305E">
            <w:pPr>
              <w:suppressAutoHyphens w:val="0"/>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6BCA1793" w14:textId="77777777" w:rsidR="00F72E19" w:rsidRDefault="00F72E19" w:rsidP="00B7305E">
            <w:pPr>
              <w:suppressAutoHyphens w:val="0"/>
              <w:rPr>
                <w:rFonts w:eastAsia="Times New Roman" w:cs="Times New Roman"/>
                <w:color w:val="000000"/>
                <w:kern w:val="0"/>
                <w:sz w:val="22"/>
                <w:szCs w:val="22"/>
                <w:lang w:eastAsia="ru-RU" w:bidi="ar-SA"/>
              </w:rPr>
            </w:pPr>
          </w:p>
          <w:p w14:paraId="42F7520C" w14:textId="77777777" w:rsidR="0070318E" w:rsidRDefault="0070318E" w:rsidP="00B7305E">
            <w:pPr>
              <w:suppressAutoHyphens w:val="0"/>
              <w:rPr>
                <w:rFonts w:eastAsia="Times New Roman" w:cs="Times New Roman"/>
                <w:color w:val="000000"/>
                <w:kern w:val="0"/>
                <w:sz w:val="22"/>
                <w:szCs w:val="22"/>
                <w:lang w:eastAsia="ru-RU" w:bidi="ar-SA"/>
              </w:rPr>
            </w:pPr>
          </w:p>
          <w:p w14:paraId="251362B7" w14:textId="77777777" w:rsidR="0070318E" w:rsidRDefault="0070318E"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4</w:t>
            </w:r>
          </w:p>
        </w:tc>
      </w:tr>
      <w:tr w:rsidR="00F72E19" w:rsidRPr="00B7305E" w14:paraId="2AFE4462" w14:textId="77777777" w:rsidTr="00597375">
        <w:trPr>
          <w:trHeight w:val="245"/>
        </w:trPr>
        <w:tc>
          <w:tcPr>
            <w:tcW w:w="530" w:type="dxa"/>
            <w:tcBorders>
              <w:top w:val="nil"/>
              <w:left w:val="single" w:sz="4" w:space="0" w:color="auto"/>
              <w:bottom w:val="single" w:sz="4" w:space="0" w:color="auto"/>
              <w:right w:val="single" w:sz="4" w:space="0" w:color="auto"/>
            </w:tcBorders>
            <w:noWrap/>
            <w:vAlign w:val="bottom"/>
          </w:tcPr>
          <w:p w14:paraId="7777D798" w14:textId="77777777" w:rsidR="00F72E19" w:rsidRPr="00B7305E" w:rsidRDefault="00F72E19" w:rsidP="00B7305E">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7</w:t>
            </w:r>
          </w:p>
        </w:tc>
        <w:tc>
          <w:tcPr>
            <w:tcW w:w="7947" w:type="dxa"/>
            <w:tcBorders>
              <w:top w:val="nil"/>
              <w:left w:val="nil"/>
              <w:bottom w:val="single" w:sz="4" w:space="0" w:color="auto"/>
              <w:right w:val="single" w:sz="4" w:space="0" w:color="auto"/>
            </w:tcBorders>
            <w:noWrap/>
            <w:vAlign w:val="bottom"/>
          </w:tcPr>
          <w:p w14:paraId="4B96E02C" w14:textId="77777777" w:rsidR="0070318E" w:rsidRPr="00000375" w:rsidRDefault="0070318E" w:rsidP="0070318E">
            <w:pPr>
              <w:rPr>
                <w:sz w:val="22"/>
                <w:szCs w:val="22"/>
              </w:rPr>
            </w:pPr>
            <w:r w:rsidRPr="00000375">
              <w:rPr>
                <w:sz w:val="22"/>
                <w:szCs w:val="22"/>
              </w:rPr>
              <w:t>Доска разделочная производственная(промасленная).</w:t>
            </w:r>
          </w:p>
          <w:p w14:paraId="7622DEDC" w14:textId="77777777" w:rsidR="0070318E" w:rsidRPr="00000375" w:rsidRDefault="0070318E" w:rsidP="0070318E">
            <w:pPr>
              <w:rPr>
                <w:sz w:val="22"/>
                <w:szCs w:val="22"/>
              </w:rPr>
            </w:pPr>
            <w:r w:rsidRPr="00000375">
              <w:rPr>
                <w:sz w:val="22"/>
                <w:szCs w:val="22"/>
              </w:rPr>
              <w:t>Материал-БУК (дерево). Форма доски прямоугольная. Размер -</w:t>
            </w:r>
          </w:p>
          <w:p w14:paraId="32CC86D3" w14:textId="77777777" w:rsidR="00F72E19" w:rsidRPr="00000375" w:rsidRDefault="0070318E" w:rsidP="0070318E">
            <w:pPr>
              <w:suppressAutoHyphens w:val="0"/>
              <w:rPr>
                <w:rFonts w:eastAsia="Times New Roman" w:cs="Times New Roman"/>
                <w:color w:val="000000"/>
                <w:kern w:val="0"/>
                <w:sz w:val="22"/>
                <w:szCs w:val="22"/>
                <w:lang w:eastAsia="ru-RU" w:bidi="ar-SA"/>
              </w:rPr>
            </w:pPr>
            <w:r w:rsidRPr="00000375">
              <w:rPr>
                <w:sz w:val="22"/>
                <w:szCs w:val="22"/>
              </w:rPr>
              <w:t>700*300*30 мм.</w:t>
            </w:r>
          </w:p>
        </w:tc>
        <w:tc>
          <w:tcPr>
            <w:tcW w:w="950" w:type="dxa"/>
            <w:tcBorders>
              <w:top w:val="nil"/>
              <w:left w:val="nil"/>
              <w:bottom w:val="single" w:sz="4" w:space="0" w:color="auto"/>
              <w:right w:val="single" w:sz="4" w:space="0" w:color="auto"/>
            </w:tcBorders>
            <w:noWrap/>
            <w:vAlign w:val="bottom"/>
          </w:tcPr>
          <w:p w14:paraId="6B5D0B84" w14:textId="77777777" w:rsidR="00F72E19" w:rsidRPr="00B7305E" w:rsidRDefault="0070318E" w:rsidP="00B7305E">
            <w:pPr>
              <w:suppressAutoHyphens w:val="0"/>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6B8FB000" w14:textId="77777777" w:rsidR="00F72E19" w:rsidRDefault="00F72E19" w:rsidP="00B7305E">
            <w:pPr>
              <w:suppressAutoHyphens w:val="0"/>
              <w:rPr>
                <w:rFonts w:eastAsia="Times New Roman" w:cs="Times New Roman"/>
                <w:color w:val="000000"/>
                <w:kern w:val="0"/>
                <w:sz w:val="22"/>
                <w:szCs w:val="22"/>
                <w:lang w:eastAsia="ru-RU" w:bidi="ar-SA"/>
              </w:rPr>
            </w:pPr>
          </w:p>
          <w:p w14:paraId="025FE352" w14:textId="77777777" w:rsidR="0070318E" w:rsidRDefault="0070318E" w:rsidP="00B7305E">
            <w:pPr>
              <w:suppressAutoHyphens w:val="0"/>
              <w:rPr>
                <w:rFonts w:eastAsia="Times New Roman" w:cs="Times New Roman"/>
                <w:color w:val="000000"/>
                <w:kern w:val="0"/>
                <w:sz w:val="22"/>
                <w:szCs w:val="22"/>
                <w:lang w:eastAsia="ru-RU" w:bidi="ar-SA"/>
              </w:rPr>
            </w:pPr>
          </w:p>
          <w:p w14:paraId="33A062E2" w14:textId="77777777" w:rsidR="0070318E" w:rsidRDefault="0070318E"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10</w:t>
            </w:r>
          </w:p>
        </w:tc>
      </w:tr>
      <w:tr w:rsidR="00F72E19" w:rsidRPr="00B7305E" w14:paraId="6FB4894D" w14:textId="77777777" w:rsidTr="00597375">
        <w:trPr>
          <w:trHeight w:val="245"/>
        </w:trPr>
        <w:tc>
          <w:tcPr>
            <w:tcW w:w="530" w:type="dxa"/>
            <w:tcBorders>
              <w:top w:val="nil"/>
              <w:left w:val="single" w:sz="4" w:space="0" w:color="auto"/>
              <w:bottom w:val="single" w:sz="4" w:space="0" w:color="auto"/>
              <w:right w:val="single" w:sz="4" w:space="0" w:color="auto"/>
            </w:tcBorders>
            <w:noWrap/>
            <w:vAlign w:val="bottom"/>
          </w:tcPr>
          <w:p w14:paraId="77922AA1" w14:textId="77777777" w:rsidR="00F72E19" w:rsidRPr="00B7305E" w:rsidRDefault="00F72E19" w:rsidP="00B7305E">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8</w:t>
            </w:r>
          </w:p>
        </w:tc>
        <w:tc>
          <w:tcPr>
            <w:tcW w:w="7947" w:type="dxa"/>
            <w:tcBorders>
              <w:top w:val="nil"/>
              <w:left w:val="nil"/>
              <w:bottom w:val="single" w:sz="4" w:space="0" w:color="auto"/>
              <w:right w:val="single" w:sz="4" w:space="0" w:color="auto"/>
            </w:tcBorders>
            <w:noWrap/>
            <w:vAlign w:val="bottom"/>
          </w:tcPr>
          <w:p w14:paraId="3D7A6A2F" w14:textId="77777777" w:rsidR="00F72E19" w:rsidRPr="00000375" w:rsidRDefault="0070318E" w:rsidP="00B7305E">
            <w:pPr>
              <w:suppressAutoHyphens w:val="0"/>
              <w:rPr>
                <w:rFonts w:eastAsia="Times New Roman" w:cs="Times New Roman"/>
                <w:color w:val="000000"/>
                <w:kern w:val="0"/>
                <w:sz w:val="22"/>
                <w:szCs w:val="22"/>
                <w:lang w:eastAsia="ru-RU" w:bidi="ar-SA"/>
              </w:rPr>
            </w:pPr>
            <w:r w:rsidRPr="00000375">
              <w:rPr>
                <w:rFonts w:eastAsia="Times New Roman" w:cs="Times New Roman"/>
                <w:color w:val="000000"/>
                <w:kern w:val="0"/>
                <w:sz w:val="22"/>
                <w:szCs w:val="22"/>
                <w:lang w:eastAsia="ru-RU" w:bidi="ar-SA"/>
              </w:rPr>
              <w:t>Доска разделочная производственная. Материал -БЕРЕЗА (дерево) с пазом. Форма доски прямоугольная. Размер- 700*300*30 мм.</w:t>
            </w:r>
          </w:p>
        </w:tc>
        <w:tc>
          <w:tcPr>
            <w:tcW w:w="950" w:type="dxa"/>
            <w:tcBorders>
              <w:top w:val="nil"/>
              <w:left w:val="nil"/>
              <w:bottom w:val="single" w:sz="4" w:space="0" w:color="auto"/>
              <w:right w:val="single" w:sz="4" w:space="0" w:color="auto"/>
            </w:tcBorders>
            <w:noWrap/>
            <w:vAlign w:val="bottom"/>
          </w:tcPr>
          <w:p w14:paraId="1C48651E" w14:textId="77777777" w:rsidR="00F72E19" w:rsidRPr="00B7305E" w:rsidRDefault="0070318E" w:rsidP="00B7305E">
            <w:pPr>
              <w:suppressAutoHyphens w:val="0"/>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205BF3C9" w14:textId="77777777" w:rsidR="00F72E19" w:rsidRDefault="00F72E19" w:rsidP="00B7305E">
            <w:pPr>
              <w:suppressAutoHyphens w:val="0"/>
              <w:rPr>
                <w:rFonts w:eastAsia="Times New Roman" w:cs="Times New Roman"/>
                <w:color w:val="000000"/>
                <w:kern w:val="0"/>
                <w:sz w:val="22"/>
                <w:szCs w:val="22"/>
                <w:lang w:eastAsia="ru-RU" w:bidi="ar-SA"/>
              </w:rPr>
            </w:pPr>
          </w:p>
          <w:p w14:paraId="02A42F3B" w14:textId="77777777" w:rsidR="0070318E" w:rsidRDefault="0070318E"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8</w:t>
            </w:r>
          </w:p>
        </w:tc>
      </w:tr>
      <w:tr w:rsidR="00466C8E" w:rsidRPr="00B7305E" w14:paraId="49B4F002" w14:textId="77777777" w:rsidTr="00597375">
        <w:trPr>
          <w:trHeight w:val="245"/>
        </w:trPr>
        <w:tc>
          <w:tcPr>
            <w:tcW w:w="530" w:type="dxa"/>
            <w:tcBorders>
              <w:top w:val="nil"/>
              <w:left w:val="single" w:sz="4" w:space="0" w:color="auto"/>
              <w:bottom w:val="single" w:sz="4" w:space="0" w:color="auto"/>
              <w:right w:val="single" w:sz="4" w:space="0" w:color="auto"/>
            </w:tcBorders>
            <w:noWrap/>
            <w:vAlign w:val="bottom"/>
            <w:hideMark/>
          </w:tcPr>
          <w:p w14:paraId="7C0448E1" w14:textId="77777777" w:rsidR="00466C8E" w:rsidRPr="00B7305E" w:rsidRDefault="00F72E19" w:rsidP="00B7305E">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9</w:t>
            </w:r>
          </w:p>
        </w:tc>
        <w:tc>
          <w:tcPr>
            <w:tcW w:w="7947" w:type="dxa"/>
            <w:tcBorders>
              <w:top w:val="nil"/>
              <w:left w:val="nil"/>
              <w:bottom w:val="single" w:sz="4" w:space="0" w:color="auto"/>
              <w:right w:val="single" w:sz="4" w:space="0" w:color="auto"/>
            </w:tcBorders>
            <w:noWrap/>
            <w:vAlign w:val="bottom"/>
          </w:tcPr>
          <w:p w14:paraId="4B6CE4E3" w14:textId="77777777" w:rsidR="00466C8E" w:rsidRPr="00000375" w:rsidRDefault="0070318E" w:rsidP="00B7305E">
            <w:pPr>
              <w:suppressAutoHyphens w:val="0"/>
              <w:rPr>
                <w:rFonts w:eastAsia="Times New Roman" w:cs="Times New Roman"/>
                <w:color w:val="000000"/>
                <w:kern w:val="0"/>
                <w:sz w:val="22"/>
                <w:szCs w:val="22"/>
                <w:lang w:eastAsia="ru-RU" w:bidi="ar-SA"/>
              </w:rPr>
            </w:pPr>
            <w:r w:rsidRPr="00000375">
              <w:rPr>
                <w:rFonts w:eastAsia="Times New Roman" w:cs="Times New Roman"/>
                <w:color w:val="000000"/>
                <w:kern w:val="0"/>
                <w:sz w:val="22"/>
                <w:szCs w:val="22"/>
                <w:lang w:eastAsia="ru-RU" w:bidi="ar-SA"/>
              </w:rPr>
              <w:t>Доска разделочная производственная. Материал БЕРЕЗА (дерево)с пазом. Форма доски прямоугольная. Размер 400*300*30 мм.</w:t>
            </w:r>
          </w:p>
        </w:tc>
        <w:tc>
          <w:tcPr>
            <w:tcW w:w="950" w:type="dxa"/>
            <w:tcBorders>
              <w:top w:val="nil"/>
              <w:left w:val="nil"/>
              <w:bottom w:val="single" w:sz="4" w:space="0" w:color="auto"/>
              <w:right w:val="single" w:sz="4" w:space="0" w:color="auto"/>
            </w:tcBorders>
            <w:noWrap/>
            <w:vAlign w:val="bottom"/>
            <w:hideMark/>
          </w:tcPr>
          <w:p w14:paraId="2B95A9C3" w14:textId="77777777" w:rsidR="00466C8E" w:rsidRPr="00B7305E" w:rsidRDefault="00466C8E" w:rsidP="00B7305E">
            <w:pPr>
              <w:suppressAutoHyphens w:val="0"/>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 </w:t>
            </w:r>
            <w:proofErr w:type="spellStart"/>
            <w:r w:rsidR="008C5E6B">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279E7AC1" w14:textId="77777777" w:rsidR="00466C8E" w:rsidRDefault="00466C8E" w:rsidP="00B7305E">
            <w:pPr>
              <w:suppressAutoHyphens w:val="0"/>
              <w:rPr>
                <w:rFonts w:eastAsia="Times New Roman" w:cs="Times New Roman"/>
                <w:color w:val="000000"/>
                <w:kern w:val="0"/>
                <w:sz w:val="22"/>
                <w:szCs w:val="22"/>
                <w:lang w:eastAsia="ru-RU" w:bidi="ar-SA"/>
              </w:rPr>
            </w:pPr>
          </w:p>
          <w:p w14:paraId="05D7FA96" w14:textId="77777777" w:rsidR="0070318E" w:rsidRPr="00B7305E" w:rsidRDefault="0070318E" w:rsidP="00B7305E">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8</w:t>
            </w:r>
          </w:p>
        </w:tc>
      </w:tr>
    </w:tbl>
    <w:p w14:paraId="3D685A50" w14:textId="77777777" w:rsidR="002002A7" w:rsidRDefault="002002A7" w:rsidP="00054CEA">
      <w:pPr>
        <w:jc w:val="right"/>
        <w:rPr>
          <w:rFonts w:cs="Times New Roman"/>
          <w:sz w:val="22"/>
          <w:szCs w:val="22"/>
        </w:rPr>
      </w:pPr>
    </w:p>
    <w:p w14:paraId="675D83E1" w14:textId="77777777" w:rsidR="00466C8E" w:rsidRDefault="00466C8E" w:rsidP="00466C8E">
      <w:pPr>
        <w:numPr>
          <w:ilvl w:val="0"/>
          <w:numId w:val="9"/>
        </w:numPr>
        <w:tabs>
          <w:tab w:val="left" w:pos="360"/>
        </w:tabs>
        <w:suppressAutoHyphens w:val="0"/>
        <w:spacing w:after="160" w:line="259" w:lineRule="auto"/>
        <w:contextualSpacing/>
        <w:jc w:val="both"/>
        <w:rPr>
          <w:rFonts w:eastAsia="Calibri" w:cs="Times New Roman"/>
          <w:kern w:val="0"/>
          <w:sz w:val="22"/>
          <w:szCs w:val="22"/>
          <w:lang w:eastAsia="en-US" w:bidi="ar-SA"/>
        </w:rPr>
      </w:pPr>
      <w:r w:rsidRPr="00466C8E">
        <w:rPr>
          <w:rFonts w:eastAsia="Calibri" w:cs="Times New Roman"/>
          <w:kern w:val="0"/>
          <w:sz w:val="22"/>
          <w:szCs w:val="22"/>
          <w:lang w:eastAsia="en-US" w:bidi="ar-SA"/>
        </w:rPr>
        <w:t>Доставку товара осуществлять по адресу г. Новосибирск, НКРУ им. Дежнева, ул. Мичурина д. 4, разгрузка товара осуществляется грузчиками поставщика</w:t>
      </w:r>
      <w:r w:rsidR="00105AEA">
        <w:rPr>
          <w:rFonts w:eastAsia="Calibri" w:cs="Times New Roman"/>
          <w:kern w:val="0"/>
          <w:sz w:val="22"/>
          <w:szCs w:val="22"/>
          <w:lang w:eastAsia="en-US" w:bidi="ar-SA"/>
        </w:rPr>
        <w:t>, до места хранения товара, размещения товара в местах хранения у Заказчика. Время поставки с 9:00 до 15:00 (кроме выходных).</w:t>
      </w:r>
    </w:p>
    <w:p w14:paraId="09994042" w14:textId="77777777" w:rsidR="00105AEA" w:rsidRPr="00466C8E" w:rsidRDefault="00105AEA" w:rsidP="00105AEA">
      <w:pPr>
        <w:tabs>
          <w:tab w:val="left" w:pos="360"/>
        </w:tabs>
        <w:suppressAutoHyphens w:val="0"/>
        <w:spacing w:after="160" w:line="259" w:lineRule="auto"/>
        <w:contextualSpacing/>
        <w:jc w:val="both"/>
        <w:rPr>
          <w:rFonts w:eastAsia="Calibri" w:cs="Times New Roman"/>
          <w:kern w:val="0"/>
          <w:sz w:val="22"/>
          <w:szCs w:val="22"/>
          <w:lang w:eastAsia="en-US" w:bidi="ar-SA"/>
        </w:rPr>
      </w:pPr>
    </w:p>
    <w:p w14:paraId="5742DE92" w14:textId="77777777" w:rsidR="00466C8E" w:rsidRPr="00466C8E" w:rsidRDefault="00466C8E" w:rsidP="006865A6">
      <w:pPr>
        <w:numPr>
          <w:ilvl w:val="0"/>
          <w:numId w:val="9"/>
        </w:numPr>
        <w:tabs>
          <w:tab w:val="left" w:pos="360"/>
        </w:tabs>
        <w:suppressAutoHyphens w:val="0"/>
        <w:spacing w:after="160" w:line="259" w:lineRule="auto"/>
        <w:contextualSpacing/>
        <w:jc w:val="both"/>
        <w:rPr>
          <w:rFonts w:eastAsia="Calibri" w:cs="Times New Roman"/>
          <w:kern w:val="0"/>
          <w:sz w:val="22"/>
          <w:szCs w:val="22"/>
          <w:lang w:eastAsia="en-US" w:bidi="ar-SA"/>
        </w:rPr>
      </w:pPr>
      <w:r w:rsidRPr="00466C8E">
        <w:rPr>
          <w:rFonts w:eastAsia="Calibri" w:cs="Times New Roman"/>
          <w:kern w:val="0"/>
          <w:sz w:val="22"/>
          <w:szCs w:val="22"/>
          <w:lang w:eastAsia="en-US" w:bidi="ar-SA"/>
        </w:rPr>
        <w:t>Поставщик предоставляет документы, подтверждающие качество товара, оформленные в соответствии с законодательством РФ.</w:t>
      </w:r>
    </w:p>
    <w:p w14:paraId="3B616287" w14:textId="77777777" w:rsidR="00466C8E" w:rsidRPr="00466C8E" w:rsidRDefault="00466C8E" w:rsidP="00466C8E">
      <w:pPr>
        <w:tabs>
          <w:tab w:val="left" w:pos="360"/>
        </w:tabs>
        <w:suppressAutoHyphens w:val="0"/>
        <w:spacing w:after="160" w:line="259" w:lineRule="auto"/>
        <w:rPr>
          <w:rFonts w:eastAsia="Calibri" w:cs="Times New Roman"/>
          <w:kern w:val="0"/>
          <w:sz w:val="22"/>
          <w:szCs w:val="22"/>
          <w:lang w:eastAsia="en-US" w:bidi="ar-SA"/>
        </w:rPr>
      </w:pPr>
    </w:p>
    <w:p w14:paraId="220DA691" w14:textId="77777777" w:rsidR="002002A7" w:rsidRDefault="002002A7" w:rsidP="00054CEA">
      <w:pPr>
        <w:jc w:val="right"/>
        <w:rPr>
          <w:rFonts w:cs="Times New Roman"/>
          <w:sz w:val="22"/>
          <w:szCs w:val="22"/>
        </w:rPr>
      </w:pPr>
    </w:p>
    <w:tbl>
      <w:tblPr>
        <w:tblW w:w="0" w:type="auto"/>
        <w:tblLook w:val="04A0" w:firstRow="1" w:lastRow="0" w:firstColumn="1" w:lastColumn="0" w:noHBand="0" w:noVBand="1"/>
      </w:tblPr>
      <w:tblGrid>
        <w:gridCol w:w="5220"/>
        <w:gridCol w:w="4967"/>
      </w:tblGrid>
      <w:tr w:rsidR="00466C8E" w:rsidRPr="00466C8E" w14:paraId="4D09B70F" w14:textId="77777777" w:rsidTr="00105AEA">
        <w:trPr>
          <w:trHeight w:val="1466"/>
        </w:trPr>
        <w:tc>
          <w:tcPr>
            <w:tcW w:w="5220" w:type="dxa"/>
          </w:tcPr>
          <w:p w14:paraId="00BBD422" w14:textId="77777777" w:rsidR="00466C8E" w:rsidRPr="00466C8E" w:rsidRDefault="00105AEA" w:rsidP="00466C8E">
            <w:pPr>
              <w:widowControl w:val="0"/>
              <w:suppressAutoHyphens w:val="0"/>
              <w:rPr>
                <w:rFonts w:eastAsia="Calibri" w:cs="Times New Roman"/>
                <w:b/>
                <w:bCs/>
                <w:kern w:val="0"/>
                <w:sz w:val="22"/>
                <w:szCs w:val="22"/>
                <w:lang w:eastAsia="ar-SA" w:bidi="ar-SA"/>
              </w:rPr>
            </w:pPr>
            <w:r>
              <w:rPr>
                <w:rFonts w:eastAsia="Calibri" w:cs="Times New Roman"/>
                <w:b/>
                <w:bCs/>
                <w:kern w:val="0"/>
                <w:sz w:val="22"/>
                <w:szCs w:val="22"/>
                <w:lang w:eastAsia="ar-SA" w:bidi="ar-SA"/>
              </w:rPr>
              <w:t>З</w:t>
            </w:r>
            <w:r w:rsidR="00466C8E" w:rsidRPr="00466C8E">
              <w:rPr>
                <w:rFonts w:eastAsia="Calibri" w:cs="Times New Roman"/>
                <w:b/>
                <w:bCs/>
                <w:kern w:val="0"/>
                <w:sz w:val="22"/>
                <w:szCs w:val="22"/>
                <w:lang w:eastAsia="ar-SA" w:bidi="ar-SA"/>
              </w:rPr>
              <w:t>аказчик</w:t>
            </w:r>
          </w:p>
          <w:p w14:paraId="40C5CC75" w14:textId="77777777" w:rsidR="00466C8E" w:rsidRPr="00466C8E" w:rsidRDefault="0091569D" w:rsidP="00466C8E">
            <w:pPr>
              <w:rPr>
                <w:rFonts w:eastAsia="Calibri" w:cs="Times New Roman"/>
                <w:kern w:val="0"/>
                <w:sz w:val="22"/>
                <w:szCs w:val="22"/>
                <w:lang w:eastAsia="en-US" w:bidi="ar-SA"/>
              </w:rPr>
            </w:pPr>
            <w:r>
              <w:rPr>
                <w:rFonts w:eastAsia="Calibri" w:cs="Times New Roman"/>
                <w:kern w:val="0"/>
                <w:sz w:val="22"/>
                <w:szCs w:val="22"/>
                <w:lang w:eastAsia="en-US" w:bidi="ar-SA"/>
              </w:rPr>
              <w:t>Ректор</w:t>
            </w:r>
            <w:r w:rsidR="00466C8E" w:rsidRPr="00466C8E">
              <w:rPr>
                <w:rFonts w:eastAsia="Calibri" w:cs="Times New Roman"/>
                <w:kern w:val="0"/>
                <w:sz w:val="22"/>
                <w:szCs w:val="22"/>
                <w:lang w:eastAsia="en-US" w:bidi="ar-SA"/>
              </w:rPr>
              <w:t xml:space="preserve"> ФГБОУ ВО «СГУВТ» </w:t>
            </w:r>
          </w:p>
          <w:p w14:paraId="7F416F81" w14:textId="77777777" w:rsidR="00466C8E" w:rsidRPr="00466C8E" w:rsidRDefault="00466C8E" w:rsidP="00466C8E">
            <w:pPr>
              <w:rPr>
                <w:rFonts w:eastAsia="Calibri" w:cs="Times New Roman"/>
                <w:kern w:val="0"/>
                <w:sz w:val="22"/>
                <w:szCs w:val="22"/>
                <w:lang w:eastAsia="ar-SA" w:bidi="ar-SA"/>
              </w:rPr>
            </w:pPr>
          </w:p>
          <w:p w14:paraId="0C5FACB7"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r w:rsidR="0091569D">
              <w:rPr>
                <w:rFonts w:eastAsia="Calibri" w:cs="Times New Roman"/>
                <w:kern w:val="0"/>
                <w:sz w:val="22"/>
                <w:szCs w:val="22"/>
                <w:lang w:eastAsia="ar-SA" w:bidi="ar-SA"/>
              </w:rPr>
              <w:t>К.С. Мочалин</w:t>
            </w:r>
            <w:r w:rsidRPr="00466C8E">
              <w:rPr>
                <w:rFonts w:eastAsia="Calibri" w:cs="Times New Roman"/>
                <w:kern w:val="0"/>
                <w:sz w:val="22"/>
                <w:szCs w:val="22"/>
                <w:lang w:eastAsia="ar-SA" w:bidi="ar-SA"/>
              </w:rPr>
              <w:t>/</w:t>
            </w:r>
          </w:p>
          <w:p w14:paraId="4D719DE7" w14:textId="77777777" w:rsidR="00466C8E" w:rsidRPr="00466C8E" w:rsidRDefault="00466C8E" w:rsidP="00466C8E">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4967" w:type="dxa"/>
          </w:tcPr>
          <w:p w14:paraId="1AC39451"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5C1DA265" w14:textId="77777777" w:rsidR="00466C8E" w:rsidRPr="00466C8E" w:rsidRDefault="00466C8E" w:rsidP="00466C8E">
            <w:pPr>
              <w:suppressAutoHyphens w:val="0"/>
              <w:rPr>
                <w:rFonts w:eastAsia="Times New Roman" w:cs="Times New Roman"/>
                <w:bCs/>
                <w:kern w:val="0"/>
                <w:sz w:val="22"/>
                <w:szCs w:val="22"/>
                <w:lang w:eastAsia="ru-RU" w:bidi="ar-SA"/>
              </w:rPr>
            </w:pPr>
          </w:p>
          <w:p w14:paraId="77EBD4A7" w14:textId="77777777" w:rsidR="00466C8E" w:rsidRPr="00466C8E" w:rsidRDefault="00466C8E" w:rsidP="00466C8E">
            <w:pPr>
              <w:rPr>
                <w:rFonts w:eastAsia="Calibri" w:cs="Times New Roman"/>
                <w:kern w:val="0"/>
                <w:sz w:val="22"/>
                <w:szCs w:val="22"/>
                <w:lang w:eastAsia="ru-RU" w:bidi="ar-SA"/>
              </w:rPr>
            </w:pPr>
          </w:p>
          <w:p w14:paraId="2D4A1450" w14:textId="77777777" w:rsidR="00466C8E" w:rsidRPr="00466C8E" w:rsidRDefault="00466C8E" w:rsidP="00466C8E">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0DFA0E78"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08C08D66" w14:textId="77777777" w:rsidR="002002A7" w:rsidRDefault="002002A7" w:rsidP="00054CEA">
      <w:pPr>
        <w:jc w:val="right"/>
        <w:rPr>
          <w:rFonts w:cs="Times New Roman"/>
          <w:sz w:val="22"/>
          <w:szCs w:val="22"/>
        </w:rPr>
      </w:pPr>
    </w:p>
    <w:p w14:paraId="5DFD3873" w14:textId="77777777" w:rsidR="00000375" w:rsidRDefault="00000375" w:rsidP="00054CEA">
      <w:pPr>
        <w:jc w:val="right"/>
        <w:rPr>
          <w:rFonts w:cs="Times New Roman"/>
          <w:sz w:val="22"/>
          <w:szCs w:val="22"/>
        </w:rPr>
      </w:pPr>
    </w:p>
    <w:p w14:paraId="566B8F09" w14:textId="77777777" w:rsidR="00E02805" w:rsidRPr="00054CEA" w:rsidRDefault="00E02805" w:rsidP="00054CEA">
      <w:pPr>
        <w:jc w:val="right"/>
        <w:rPr>
          <w:rFonts w:cs="Times New Roman"/>
          <w:sz w:val="22"/>
          <w:szCs w:val="22"/>
        </w:rPr>
      </w:pPr>
      <w:r w:rsidRPr="00E02805">
        <w:rPr>
          <w:rFonts w:cs="Times New Roman"/>
          <w:sz w:val="22"/>
          <w:szCs w:val="22"/>
        </w:rPr>
        <w:lastRenderedPageBreak/>
        <w:t xml:space="preserve">Приложение № </w:t>
      </w:r>
      <w:r>
        <w:rPr>
          <w:rFonts w:cs="Times New Roman"/>
          <w:sz w:val="22"/>
          <w:szCs w:val="22"/>
        </w:rPr>
        <w:t>2</w:t>
      </w:r>
      <w:r w:rsidR="00054CEA">
        <w:rPr>
          <w:rFonts w:cs="Times New Roman"/>
          <w:sz w:val="22"/>
          <w:szCs w:val="22"/>
        </w:rPr>
        <w:t xml:space="preserve"> </w:t>
      </w:r>
      <w:r w:rsidRPr="00E02805">
        <w:rPr>
          <w:rFonts w:cs="Times New Roman"/>
          <w:sz w:val="22"/>
          <w:szCs w:val="22"/>
        </w:rPr>
        <w:t>к Контракту № _______</w:t>
      </w:r>
    </w:p>
    <w:p w14:paraId="775B1E63" w14:textId="77777777" w:rsidR="00E02805" w:rsidRPr="00E02805" w:rsidRDefault="00E02805" w:rsidP="00E02805">
      <w:pPr>
        <w:jc w:val="right"/>
        <w:rPr>
          <w:sz w:val="22"/>
          <w:szCs w:val="22"/>
        </w:rPr>
      </w:pPr>
      <w:r w:rsidRPr="00E02805">
        <w:rPr>
          <w:rFonts w:cs="Times New Roman"/>
          <w:sz w:val="22"/>
          <w:szCs w:val="22"/>
        </w:rPr>
        <w:t>от «__» ________ 202</w:t>
      </w:r>
      <w:r w:rsidR="00986E67">
        <w:rPr>
          <w:rFonts w:cs="Times New Roman"/>
          <w:sz w:val="22"/>
          <w:szCs w:val="22"/>
        </w:rPr>
        <w:t>6</w:t>
      </w:r>
      <w:r w:rsidRPr="00E02805">
        <w:rPr>
          <w:rFonts w:cs="Times New Roman"/>
          <w:sz w:val="22"/>
          <w:szCs w:val="22"/>
        </w:rPr>
        <w:t xml:space="preserve"> г. </w:t>
      </w:r>
    </w:p>
    <w:p w14:paraId="7DA9BF29" w14:textId="77777777" w:rsidR="00E02805" w:rsidRDefault="00E02805" w:rsidP="00E02805">
      <w:pPr>
        <w:jc w:val="center"/>
        <w:rPr>
          <w:rFonts w:cs="Times New Roman"/>
          <w:b/>
          <w:bCs/>
          <w:sz w:val="22"/>
          <w:szCs w:val="22"/>
        </w:rPr>
      </w:pPr>
    </w:p>
    <w:p w14:paraId="74178A31" w14:textId="77777777" w:rsidR="00E02805" w:rsidRDefault="00E02805" w:rsidP="00E02805">
      <w:pPr>
        <w:jc w:val="center"/>
        <w:rPr>
          <w:rFonts w:cs="Times New Roman"/>
          <w:b/>
          <w:bCs/>
          <w:sz w:val="22"/>
          <w:szCs w:val="22"/>
        </w:rPr>
      </w:pPr>
    </w:p>
    <w:p w14:paraId="461D7535" w14:textId="77777777" w:rsidR="00D078CC" w:rsidRPr="00E02805" w:rsidRDefault="00210317" w:rsidP="00E02805">
      <w:pPr>
        <w:jc w:val="center"/>
        <w:rPr>
          <w:rFonts w:cs="Times New Roman"/>
          <w:b/>
          <w:bCs/>
          <w:sz w:val="22"/>
          <w:szCs w:val="22"/>
        </w:rPr>
      </w:pPr>
      <w:r w:rsidRPr="00E02805">
        <w:rPr>
          <w:rFonts w:cs="Times New Roman"/>
          <w:b/>
          <w:bCs/>
          <w:sz w:val="22"/>
          <w:szCs w:val="22"/>
        </w:rPr>
        <w:t xml:space="preserve">СПЕЦИФИКАЦИЯ </w:t>
      </w:r>
    </w:p>
    <w:p w14:paraId="73265262" w14:textId="77777777" w:rsidR="002502F7" w:rsidRPr="00E02805" w:rsidRDefault="002502F7" w:rsidP="00E02805">
      <w:pPr>
        <w:jc w:val="center"/>
        <w:rPr>
          <w:b/>
          <w:bCs/>
          <w:sz w:val="22"/>
          <w:szCs w:val="22"/>
        </w:rPr>
      </w:pPr>
    </w:p>
    <w:tbl>
      <w:tblPr>
        <w:tblW w:w="9707" w:type="dxa"/>
        <w:tblInd w:w="-5" w:type="dxa"/>
        <w:tblLook w:val="04A0" w:firstRow="1" w:lastRow="0" w:firstColumn="1" w:lastColumn="0" w:noHBand="0" w:noVBand="1"/>
      </w:tblPr>
      <w:tblGrid>
        <w:gridCol w:w="530"/>
        <w:gridCol w:w="4970"/>
        <w:gridCol w:w="950"/>
        <w:gridCol w:w="656"/>
        <w:gridCol w:w="1371"/>
        <w:gridCol w:w="1230"/>
      </w:tblGrid>
      <w:tr w:rsidR="00597375" w:rsidRPr="00B7305E" w14:paraId="28602107" w14:textId="77777777" w:rsidTr="00597375">
        <w:trPr>
          <w:trHeight w:val="300"/>
        </w:trPr>
        <w:tc>
          <w:tcPr>
            <w:tcW w:w="530" w:type="dxa"/>
            <w:tcBorders>
              <w:top w:val="single" w:sz="4" w:space="0" w:color="auto"/>
              <w:left w:val="single" w:sz="4" w:space="0" w:color="auto"/>
              <w:bottom w:val="single" w:sz="4" w:space="0" w:color="auto"/>
              <w:right w:val="single" w:sz="4" w:space="0" w:color="auto"/>
            </w:tcBorders>
            <w:noWrap/>
            <w:vAlign w:val="bottom"/>
            <w:hideMark/>
          </w:tcPr>
          <w:p w14:paraId="20337B88" w14:textId="77777777" w:rsidR="00597375" w:rsidRPr="00B7305E" w:rsidRDefault="00597375" w:rsidP="000C7624">
            <w:pPr>
              <w:suppressAutoHyphens w:val="0"/>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п/п</w:t>
            </w:r>
          </w:p>
        </w:tc>
        <w:tc>
          <w:tcPr>
            <w:tcW w:w="4970" w:type="dxa"/>
            <w:tcBorders>
              <w:top w:val="single" w:sz="4" w:space="0" w:color="auto"/>
              <w:left w:val="nil"/>
              <w:bottom w:val="single" w:sz="4" w:space="0" w:color="auto"/>
              <w:right w:val="single" w:sz="4" w:space="0" w:color="auto"/>
            </w:tcBorders>
            <w:noWrap/>
            <w:vAlign w:val="bottom"/>
            <w:hideMark/>
          </w:tcPr>
          <w:p w14:paraId="7216C2AE" w14:textId="77777777" w:rsidR="00597375" w:rsidRPr="00B7305E" w:rsidRDefault="00597375" w:rsidP="00C01E89">
            <w:pPr>
              <w:suppressAutoHyphens w:val="0"/>
              <w:jc w:val="center"/>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Наименование товара</w:t>
            </w:r>
          </w:p>
        </w:tc>
        <w:tc>
          <w:tcPr>
            <w:tcW w:w="950" w:type="dxa"/>
            <w:tcBorders>
              <w:top w:val="single" w:sz="4" w:space="0" w:color="auto"/>
              <w:left w:val="nil"/>
              <w:bottom w:val="single" w:sz="4" w:space="0" w:color="auto"/>
              <w:right w:val="single" w:sz="4" w:space="0" w:color="auto"/>
            </w:tcBorders>
            <w:noWrap/>
            <w:vAlign w:val="bottom"/>
            <w:hideMark/>
          </w:tcPr>
          <w:p w14:paraId="6E3788D7" w14:textId="77777777" w:rsidR="00597375" w:rsidRPr="00B7305E" w:rsidRDefault="00C01E89" w:rsidP="00C01E89">
            <w:pPr>
              <w:suppressAutoHyphens w:val="0"/>
              <w:jc w:val="center"/>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Е</w:t>
            </w:r>
            <w:r w:rsidR="00597375" w:rsidRPr="00B7305E">
              <w:rPr>
                <w:rFonts w:eastAsia="Times New Roman" w:cs="Times New Roman"/>
                <w:color w:val="000000"/>
                <w:kern w:val="0"/>
                <w:sz w:val="22"/>
                <w:szCs w:val="22"/>
                <w:lang w:eastAsia="ru-RU" w:bidi="ar-SA"/>
              </w:rPr>
              <w:t>д. изм.</w:t>
            </w:r>
          </w:p>
        </w:tc>
        <w:tc>
          <w:tcPr>
            <w:tcW w:w="656" w:type="dxa"/>
            <w:tcBorders>
              <w:top w:val="single" w:sz="4" w:space="0" w:color="auto"/>
              <w:left w:val="nil"/>
              <w:bottom w:val="single" w:sz="4" w:space="0" w:color="auto"/>
              <w:right w:val="single" w:sz="4" w:space="0" w:color="auto"/>
            </w:tcBorders>
          </w:tcPr>
          <w:p w14:paraId="63899537" w14:textId="77777777" w:rsidR="00597375" w:rsidRPr="00B7305E" w:rsidRDefault="00597375" w:rsidP="00852FA2">
            <w:pPr>
              <w:suppressAutoHyphens w:val="0"/>
              <w:jc w:val="center"/>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Кол-во</w:t>
            </w:r>
          </w:p>
        </w:tc>
        <w:tc>
          <w:tcPr>
            <w:tcW w:w="1371" w:type="dxa"/>
            <w:tcBorders>
              <w:top w:val="single" w:sz="4" w:space="0" w:color="auto"/>
              <w:left w:val="nil"/>
              <w:bottom w:val="single" w:sz="4" w:space="0" w:color="auto"/>
              <w:right w:val="single" w:sz="4" w:space="0" w:color="auto"/>
            </w:tcBorders>
          </w:tcPr>
          <w:p w14:paraId="302E5B96" w14:textId="77777777" w:rsidR="00597375" w:rsidRPr="00B7305E" w:rsidRDefault="00597375" w:rsidP="00852FA2">
            <w:pPr>
              <w:suppressAutoHyphens w:val="0"/>
              <w:jc w:val="center"/>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Цена</w:t>
            </w:r>
            <w:r w:rsidR="00AF1BC2">
              <w:rPr>
                <w:rFonts w:eastAsia="Times New Roman" w:cs="Times New Roman"/>
                <w:color w:val="000000"/>
                <w:kern w:val="0"/>
                <w:sz w:val="22"/>
                <w:szCs w:val="22"/>
                <w:lang w:eastAsia="ru-RU" w:bidi="ar-SA"/>
              </w:rPr>
              <w:t xml:space="preserve"> с НДС, без НДС.</w:t>
            </w:r>
          </w:p>
        </w:tc>
        <w:tc>
          <w:tcPr>
            <w:tcW w:w="1230" w:type="dxa"/>
            <w:tcBorders>
              <w:top w:val="single" w:sz="4" w:space="0" w:color="auto"/>
              <w:left w:val="nil"/>
              <w:bottom w:val="single" w:sz="4" w:space="0" w:color="auto"/>
              <w:right w:val="single" w:sz="4" w:space="0" w:color="auto"/>
            </w:tcBorders>
          </w:tcPr>
          <w:p w14:paraId="7D7C65F3" w14:textId="77777777" w:rsidR="00597375" w:rsidRPr="00B7305E" w:rsidRDefault="00597375" w:rsidP="00852FA2">
            <w:pPr>
              <w:suppressAutoHyphens w:val="0"/>
              <w:jc w:val="center"/>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Стоимость</w:t>
            </w:r>
            <w:r w:rsidR="00AF1BC2">
              <w:rPr>
                <w:rFonts w:eastAsia="Times New Roman" w:cs="Times New Roman"/>
                <w:color w:val="000000"/>
                <w:kern w:val="0"/>
                <w:sz w:val="22"/>
                <w:szCs w:val="22"/>
                <w:lang w:eastAsia="ru-RU" w:bidi="ar-SA"/>
              </w:rPr>
              <w:t xml:space="preserve"> с НДС, без НДС.</w:t>
            </w:r>
          </w:p>
        </w:tc>
      </w:tr>
      <w:tr w:rsidR="00317F33" w:rsidRPr="00B7305E" w14:paraId="76185905"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hideMark/>
          </w:tcPr>
          <w:p w14:paraId="0ADFC5DD"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1</w:t>
            </w:r>
          </w:p>
        </w:tc>
        <w:tc>
          <w:tcPr>
            <w:tcW w:w="4970" w:type="dxa"/>
            <w:tcBorders>
              <w:top w:val="nil"/>
              <w:left w:val="nil"/>
              <w:bottom w:val="single" w:sz="4" w:space="0" w:color="auto"/>
              <w:right w:val="single" w:sz="4" w:space="0" w:color="auto"/>
            </w:tcBorders>
            <w:noWrap/>
            <w:vAlign w:val="bottom"/>
          </w:tcPr>
          <w:p w14:paraId="45B66B3A" w14:textId="77777777" w:rsidR="00317F33" w:rsidRPr="00317F33" w:rsidRDefault="00317F33" w:rsidP="00317F33">
            <w:pPr>
              <w:rPr>
                <w:sz w:val="22"/>
                <w:szCs w:val="22"/>
              </w:rPr>
            </w:pPr>
            <w:r w:rsidRPr="00317F33">
              <w:rPr>
                <w:sz w:val="22"/>
                <w:szCs w:val="22"/>
              </w:rPr>
              <w:t xml:space="preserve">Котел варочный- изделия кухонные из алюминия; </w:t>
            </w:r>
          </w:p>
          <w:p w14:paraId="023C75E7" w14:textId="77777777" w:rsidR="00317F33" w:rsidRPr="00317F33" w:rsidRDefault="00317F33" w:rsidP="00317F33">
            <w:pPr>
              <w:rPr>
                <w:sz w:val="22"/>
                <w:szCs w:val="22"/>
              </w:rPr>
            </w:pPr>
            <w:r w:rsidRPr="00317F33">
              <w:rPr>
                <w:sz w:val="22"/>
                <w:szCs w:val="22"/>
              </w:rPr>
              <w:t xml:space="preserve">Объем – 55 </w:t>
            </w:r>
            <w:r w:rsidRPr="00317F33">
              <w:rPr>
                <w:color w:val="000000"/>
                <w:sz w:val="22"/>
                <w:szCs w:val="22"/>
              </w:rPr>
              <w:t xml:space="preserve">Литр; кубический дециметр; </w:t>
            </w:r>
          </w:p>
          <w:p w14:paraId="6483CC9F"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2F4DE853"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sidRPr="00B7305E">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5AD68C98" w14:textId="77777777" w:rsidR="00317F33" w:rsidRDefault="00317F33" w:rsidP="00317F33">
            <w:pPr>
              <w:suppressAutoHyphens w:val="0"/>
              <w:rPr>
                <w:rFonts w:eastAsia="Times New Roman" w:cs="Times New Roman"/>
                <w:color w:val="000000"/>
                <w:kern w:val="0"/>
                <w:sz w:val="22"/>
                <w:szCs w:val="22"/>
                <w:lang w:eastAsia="ru-RU" w:bidi="ar-SA"/>
              </w:rPr>
            </w:pPr>
          </w:p>
          <w:p w14:paraId="73DC9841" w14:textId="77777777" w:rsidR="00317F33" w:rsidRDefault="00317F33" w:rsidP="00317F33">
            <w:pPr>
              <w:suppressAutoHyphens w:val="0"/>
              <w:rPr>
                <w:rFonts w:eastAsia="Times New Roman" w:cs="Times New Roman"/>
                <w:color w:val="000000"/>
                <w:kern w:val="0"/>
                <w:sz w:val="22"/>
                <w:szCs w:val="22"/>
                <w:lang w:eastAsia="ru-RU" w:bidi="ar-SA"/>
              </w:rPr>
            </w:pPr>
          </w:p>
          <w:p w14:paraId="70C9EB2C" w14:textId="77777777" w:rsidR="00317F33" w:rsidRDefault="00317F33" w:rsidP="00317F33">
            <w:pPr>
              <w:suppressAutoHyphens w:val="0"/>
              <w:rPr>
                <w:rFonts w:eastAsia="Times New Roman" w:cs="Times New Roman"/>
                <w:color w:val="000000"/>
                <w:kern w:val="0"/>
                <w:sz w:val="22"/>
                <w:szCs w:val="22"/>
                <w:lang w:eastAsia="ru-RU" w:bidi="ar-SA"/>
              </w:rPr>
            </w:pPr>
          </w:p>
          <w:p w14:paraId="0D4FF70A" w14:textId="77777777" w:rsidR="00317F33" w:rsidRPr="00B7305E"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10</w:t>
            </w:r>
          </w:p>
        </w:tc>
        <w:tc>
          <w:tcPr>
            <w:tcW w:w="1371" w:type="dxa"/>
            <w:tcBorders>
              <w:top w:val="nil"/>
              <w:left w:val="nil"/>
              <w:bottom w:val="single" w:sz="4" w:space="0" w:color="auto"/>
              <w:right w:val="single" w:sz="4" w:space="0" w:color="auto"/>
            </w:tcBorders>
          </w:tcPr>
          <w:p w14:paraId="4FC4FE71"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53621DA6"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54FC884F"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hideMark/>
          </w:tcPr>
          <w:p w14:paraId="1F1C0E5A"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2</w:t>
            </w:r>
          </w:p>
        </w:tc>
        <w:tc>
          <w:tcPr>
            <w:tcW w:w="4970" w:type="dxa"/>
            <w:tcBorders>
              <w:top w:val="nil"/>
              <w:left w:val="nil"/>
              <w:bottom w:val="single" w:sz="4" w:space="0" w:color="auto"/>
              <w:right w:val="single" w:sz="4" w:space="0" w:color="auto"/>
            </w:tcBorders>
            <w:noWrap/>
            <w:vAlign w:val="bottom"/>
          </w:tcPr>
          <w:p w14:paraId="125F5E27" w14:textId="77777777" w:rsidR="00317F33" w:rsidRPr="00317F33" w:rsidRDefault="00317F33" w:rsidP="00317F33">
            <w:pPr>
              <w:rPr>
                <w:sz w:val="22"/>
                <w:szCs w:val="22"/>
              </w:rPr>
            </w:pPr>
            <w:r w:rsidRPr="00317F33">
              <w:rPr>
                <w:sz w:val="22"/>
                <w:szCs w:val="22"/>
              </w:rPr>
              <w:t>Котел варочный- изделия кухонные из алюминия;</w:t>
            </w:r>
          </w:p>
          <w:p w14:paraId="6FABAE45" w14:textId="77777777" w:rsidR="00317F33" w:rsidRPr="00317F33" w:rsidRDefault="00317F33" w:rsidP="00317F33">
            <w:pPr>
              <w:rPr>
                <w:sz w:val="22"/>
                <w:szCs w:val="22"/>
              </w:rPr>
            </w:pPr>
            <w:r w:rsidRPr="00317F33">
              <w:rPr>
                <w:sz w:val="22"/>
                <w:szCs w:val="22"/>
              </w:rPr>
              <w:t xml:space="preserve">Объем – 25 Литр; кубический дециметр; </w:t>
            </w:r>
          </w:p>
          <w:p w14:paraId="28497E6F"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26843B6C"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sidRPr="00B7305E">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39E86292" w14:textId="77777777" w:rsidR="00317F33" w:rsidRDefault="00317F33" w:rsidP="00317F33">
            <w:pPr>
              <w:suppressAutoHyphens w:val="0"/>
              <w:spacing w:after="160" w:line="259" w:lineRule="auto"/>
              <w:rPr>
                <w:rFonts w:eastAsia="Times New Roman" w:cs="Times New Roman"/>
                <w:kern w:val="0"/>
                <w:sz w:val="22"/>
                <w:szCs w:val="22"/>
                <w:lang w:eastAsia="ru-RU" w:bidi="ar-SA"/>
              </w:rPr>
            </w:pPr>
          </w:p>
          <w:p w14:paraId="231A47B1" w14:textId="77777777" w:rsidR="00317F33" w:rsidRPr="00B7305E" w:rsidRDefault="00317F33" w:rsidP="00317F33">
            <w:pPr>
              <w:suppressAutoHyphens w:val="0"/>
              <w:spacing w:after="160" w:line="259" w:lineRule="auto"/>
              <w:rPr>
                <w:rFonts w:eastAsia="Times New Roman" w:cs="Times New Roman"/>
                <w:kern w:val="0"/>
                <w:sz w:val="22"/>
                <w:szCs w:val="22"/>
                <w:lang w:eastAsia="ru-RU" w:bidi="ar-SA"/>
              </w:rPr>
            </w:pPr>
            <w:r>
              <w:rPr>
                <w:rFonts w:eastAsia="Times New Roman" w:cs="Times New Roman"/>
                <w:kern w:val="0"/>
                <w:sz w:val="22"/>
                <w:szCs w:val="22"/>
                <w:lang w:eastAsia="ru-RU" w:bidi="ar-SA"/>
              </w:rPr>
              <w:t>5</w:t>
            </w:r>
          </w:p>
        </w:tc>
        <w:tc>
          <w:tcPr>
            <w:tcW w:w="1371" w:type="dxa"/>
            <w:tcBorders>
              <w:top w:val="nil"/>
              <w:left w:val="nil"/>
              <w:bottom w:val="single" w:sz="4" w:space="0" w:color="auto"/>
              <w:right w:val="single" w:sz="4" w:space="0" w:color="auto"/>
            </w:tcBorders>
          </w:tcPr>
          <w:p w14:paraId="423D242C"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3EA181C7"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6BD847FB"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hideMark/>
          </w:tcPr>
          <w:p w14:paraId="77061071"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sidRPr="00B7305E">
              <w:rPr>
                <w:rFonts w:eastAsia="Times New Roman" w:cs="Times New Roman"/>
                <w:color w:val="000000"/>
                <w:kern w:val="0"/>
                <w:sz w:val="22"/>
                <w:szCs w:val="22"/>
                <w:lang w:eastAsia="ru-RU" w:bidi="ar-SA"/>
              </w:rPr>
              <w:t>3</w:t>
            </w:r>
          </w:p>
        </w:tc>
        <w:tc>
          <w:tcPr>
            <w:tcW w:w="4970" w:type="dxa"/>
            <w:tcBorders>
              <w:top w:val="nil"/>
              <w:left w:val="nil"/>
              <w:bottom w:val="single" w:sz="4" w:space="0" w:color="auto"/>
              <w:right w:val="single" w:sz="4" w:space="0" w:color="auto"/>
            </w:tcBorders>
            <w:noWrap/>
            <w:vAlign w:val="bottom"/>
          </w:tcPr>
          <w:p w14:paraId="3EB1C5C6" w14:textId="77777777" w:rsidR="00317F33" w:rsidRPr="00317F33" w:rsidRDefault="00317F33" w:rsidP="00317F33">
            <w:pPr>
              <w:rPr>
                <w:sz w:val="22"/>
                <w:szCs w:val="22"/>
              </w:rPr>
            </w:pPr>
            <w:r w:rsidRPr="00317F33">
              <w:rPr>
                <w:sz w:val="22"/>
                <w:szCs w:val="22"/>
              </w:rPr>
              <w:t>Котел варочный- изделия кухонные нержавейка (индукция);</w:t>
            </w:r>
          </w:p>
          <w:p w14:paraId="44FD072F" w14:textId="77777777" w:rsidR="00317F33" w:rsidRPr="00317F33" w:rsidRDefault="00317F33" w:rsidP="00317F33">
            <w:pPr>
              <w:rPr>
                <w:sz w:val="22"/>
                <w:szCs w:val="22"/>
              </w:rPr>
            </w:pPr>
            <w:r w:rsidRPr="00317F33">
              <w:rPr>
                <w:sz w:val="22"/>
                <w:szCs w:val="22"/>
              </w:rPr>
              <w:t xml:space="preserve">Объем – 35 Литр; кубический дециметр; </w:t>
            </w:r>
          </w:p>
          <w:p w14:paraId="3A097024" w14:textId="77777777" w:rsidR="00317F33" w:rsidRPr="00317F33" w:rsidRDefault="00317F33" w:rsidP="00317F33">
            <w:pPr>
              <w:rPr>
                <w:rFonts w:eastAsia="Times New Roman" w:cs="Times New Roman"/>
                <w:color w:val="000000"/>
                <w:kern w:val="0"/>
                <w:sz w:val="22"/>
                <w:szCs w:val="22"/>
                <w:lang w:eastAsia="ru-RU" w:bidi="ar-SA"/>
              </w:rPr>
            </w:pPr>
            <w:r w:rsidRPr="00317F33">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171FD54B"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sidRPr="00B7305E">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3B466B46" w14:textId="77777777" w:rsidR="00317F33" w:rsidRDefault="00317F33" w:rsidP="00317F33">
            <w:pPr>
              <w:suppressAutoHyphens w:val="0"/>
              <w:rPr>
                <w:rFonts w:eastAsia="Times New Roman" w:cs="Times New Roman"/>
                <w:color w:val="000000"/>
                <w:kern w:val="0"/>
                <w:sz w:val="22"/>
                <w:szCs w:val="22"/>
                <w:lang w:eastAsia="ru-RU" w:bidi="ar-SA"/>
              </w:rPr>
            </w:pPr>
          </w:p>
          <w:p w14:paraId="178E2BC8" w14:textId="77777777" w:rsidR="00317F33" w:rsidRDefault="00317F33" w:rsidP="00317F33">
            <w:pPr>
              <w:suppressAutoHyphens w:val="0"/>
              <w:rPr>
                <w:rFonts w:eastAsia="Times New Roman" w:cs="Times New Roman"/>
                <w:color w:val="000000"/>
                <w:kern w:val="0"/>
                <w:sz w:val="22"/>
                <w:szCs w:val="22"/>
                <w:lang w:eastAsia="ru-RU" w:bidi="ar-SA"/>
              </w:rPr>
            </w:pPr>
          </w:p>
          <w:p w14:paraId="443258D8" w14:textId="77777777" w:rsidR="00317F33" w:rsidRDefault="00317F33" w:rsidP="00317F33">
            <w:pPr>
              <w:suppressAutoHyphens w:val="0"/>
              <w:rPr>
                <w:rFonts w:eastAsia="Times New Roman" w:cs="Times New Roman"/>
                <w:color w:val="000000"/>
                <w:kern w:val="0"/>
                <w:sz w:val="22"/>
                <w:szCs w:val="22"/>
                <w:lang w:eastAsia="ru-RU" w:bidi="ar-SA"/>
              </w:rPr>
            </w:pPr>
          </w:p>
          <w:p w14:paraId="5A87315B" w14:textId="77777777" w:rsidR="00317F33" w:rsidRPr="00B7305E"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5</w:t>
            </w:r>
          </w:p>
        </w:tc>
        <w:tc>
          <w:tcPr>
            <w:tcW w:w="1371" w:type="dxa"/>
            <w:tcBorders>
              <w:top w:val="nil"/>
              <w:left w:val="nil"/>
              <w:bottom w:val="single" w:sz="4" w:space="0" w:color="auto"/>
              <w:right w:val="single" w:sz="4" w:space="0" w:color="auto"/>
            </w:tcBorders>
          </w:tcPr>
          <w:p w14:paraId="0F7D5690"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566E985F"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4387C0DE"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tcPr>
          <w:p w14:paraId="634E4F5C"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4</w:t>
            </w:r>
          </w:p>
        </w:tc>
        <w:tc>
          <w:tcPr>
            <w:tcW w:w="4970" w:type="dxa"/>
            <w:tcBorders>
              <w:top w:val="nil"/>
              <w:left w:val="nil"/>
              <w:bottom w:val="single" w:sz="4" w:space="0" w:color="auto"/>
              <w:right w:val="single" w:sz="4" w:space="0" w:color="auto"/>
            </w:tcBorders>
            <w:noWrap/>
            <w:vAlign w:val="bottom"/>
          </w:tcPr>
          <w:p w14:paraId="4E475AE8" w14:textId="77777777" w:rsidR="00317F33" w:rsidRPr="00317F33" w:rsidRDefault="00317F33" w:rsidP="00317F33">
            <w:pPr>
              <w:rPr>
                <w:sz w:val="22"/>
                <w:szCs w:val="22"/>
              </w:rPr>
            </w:pPr>
            <w:r w:rsidRPr="00317F33">
              <w:rPr>
                <w:sz w:val="22"/>
                <w:szCs w:val="22"/>
              </w:rPr>
              <w:t xml:space="preserve">Котел варочный- изделия кухонные из алюминия; </w:t>
            </w:r>
          </w:p>
          <w:p w14:paraId="227751FF" w14:textId="77777777" w:rsidR="00317F33" w:rsidRPr="00317F33" w:rsidRDefault="00317F33" w:rsidP="00317F33">
            <w:pPr>
              <w:rPr>
                <w:sz w:val="22"/>
                <w:szCs w:val="22"/>
              </w:rPr>
            </w:pPr>
            <w:r w:rsidRPr="00317F33">
              <w:rPr>
                <w:sz w:val="22"/>
                <w:szCs w:val="22"/>
              </w:rPr>
              <w:t xml:space="preserve">Объем – 30 Литр; кубический дециметр; </w:t>
            </w:r>
          </w:p>
          <w:p w14:paraId="569163B3"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22AAAF7B"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091AD947" w14:textId="77777777" w:rsidR="00317F33" w:rsidRDefault="00317F33" w:rsidP="00317F33">
            <w:pPr>
              <w:suppressAutoHyphens w:val="0"/>
              <w:rPr>
                <w:rFonts w:eastAsia="Times New Roman" w:cs="Times New Roman"/>
                <w:color w:val="000000"/>
                <w:kern w:val="0"/>
                <w:sz w:val="22"/>
                <w:szCs w:val="22"/>
                <w:lang w:eastAsia="ru-RU" w:bidi="ar-SA"/>
              </w:rPr>
            </w:pPr>
          </w:p>
          <w:p w14:paraId="660E393B" w14:textId="77777777" w:rsidR="00317F33" w:rsidRDefault="00317F33" w:rsidP="00317F33">
            <w:pPr>
              <w:suppressAutoHyphens w:val="0"/>
              <w:rPr>
                <w:rFonts w:eastAsia="Times New Roman" w:cs="Times New Roman"/>
                <w:color w:val="000000"/>
                <w:kern w:val="0"/>
                <w:sz w:val="22"/>
                <w:szCs w:val="22"/>
                <w:lang w:eastAsia="ru-RU" w:bidi="ar-SA"/>
              </w:rPr>
            </w:pPr>
          </w:p>
          <w:p w14:paraId="4AB66E5D" w14:textId="77777777" w:rsidR="00317F33"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5</w:t>
            </w:r>
          </w:p>
        </w:tc>
        <w:tc>
          <w:tcPr>
            <w:tcW w:w="1371" w:type="dxa"/>
            <w:tcBorders>
              <w:top w:val="nil"/>
              <w:left w:val="nil"/>
              <w:bottom w:val="single" w:sz="4" w:space="0" w:color="auto"/>
              <w:right w:val="single" w:sz="4" w:space="0" w:color="auto"/>
            </w:tcBorders>
          </w:tcPr>
          <w:p w14:paraId="53B4CF22"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5A7B3406"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4C9BC864"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tcPr>
          <w:p w14:paraId="49FED3B3"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5</w:t>
            </w:r>
          </w:p>
        </w:tc>
        <w:tc>
          <w:tcPr>
            <w:tcW w:w="4970" w:type="dxa"/>
            <w:tcBorders>
              <w:top w:val="nil"/>
              <w:left w:val="nil"/>
              <w:bottom w:val="single" w:sz="4" w:space="0" w:color="auto"/>
              <w:right w:val="single" w:sz="4" w:space="0" w:color="auto"/>
            </w:tcBorders>
            <w:noWrap/>
            <w:vAlign w:val="bottom"/>
          </w:tcPr>
          <w:p w14:paraId="500C45B4" w14:textId="77777777" w:rsidR="00317F33" w:rsidRPr="00317F33" w:rsidRDefault="00317F33" w:rsidP="00317F33">
            <w:pPr>
              <w:rPr>
                <w:sz w:val="22"/>
                <w:szCs w:val="22"/>
              </w:rPr>
            </w:pPr>
            <w:r w:rsidRPr="00317F33">
              <w:rPr>
                <w:sz w:val="22"/>
                <w:szCs w:val="22"/>
              </w:rPr>
              <w:t xml:space="preserve">Котел варочный- изделия кухонные из алюминия; </w:t>
            </w:r>
          </w:p>
          <w:p w14:paraId="01DAF5C4" w14:textId="77777777" w:rsidR="00317F33" w:rsidRPr="00317F33" w:rsidRDefault="00317F33" w:rsidP="00317F33">
            <w:pPr>
              <w:rPr>
                <w:sz w:val="22"/>
                <w:szCs w:val="22"/>
              </w:rPr>
            </w:pPr>
            <w:r w:rsidRPr="00317F33">
              <w:rPr>
                <w:sz w:val="22"/>
                <w:szCs w:val="22"/>
              </w:rPr>
              <w:t xml:space="preserve">Объем – 45 Литр; кубический дециметр; </w:t>
            </w:r>
          </w:p>
          <w:p w14:paraId="48131ED8"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sz w:val="22"/>
                <w:szCs w:val="22"/>
              </w:rPr>
              <w:t>С крышкой – да.</w:t>
            </w:r>
          </w:p>
        </w:tc>
        <w:tc>
          <w:tcPr>
            <w:tcW w:w="950" w:type="dxa"/>
            <w:tcBorders>
              <w:top w:val="nil"/>
              <w:left w:val="nil"/>
              <w:bottom w:val="single" w:sz="4" w:space="0" w:color="auto"/>
              <w:right w:val="single" w:sz="4" w:space="0" w:color="auto"/>
            </w:tcBorders>
            <w:noWrap/>
            <w:vAlign w:val="bottom"/>
          </w:tcPr>
          <w:p w14:paraId="2093189E"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46242F34" w14:textId="77777777" w:rsidR="00317F33" w:rsidRDefault="00317F33" w:rsidP="00317F33">
            <w:pPr>
              <w:suppressAutoHyphens w:val="0"/>
              <w:rPr>
                <w:rFonts w:eastAsia="Times New Roman" w:cs="Times New Roman"/>
                <w:color w:val="000000"/>
                <w:kern w:val="0"/>
                <w:sz w:val="22"/>
                <w:szCs w:val="22"/>
                <w:lang w:eastAsia="ru-RU" w:bidi="ar-SA"/>
              </w:rPr>
            </w:pPr>
          </w:p>
          <w:p w14:paraId="7533B481" w14:textId="77777777" w:rsidR="00317F33" w:rsidRDefault="00317F33" w:rsidP="00317F33">
            <w:pPr>
              <w:suppressAutoHyphens w:val="0"/>
              <w:rPr>
                <w:rFonts w:eastAsia="Times New Roman" w:cs="Times New Roman"/>
                <w:color w:val="000000"/>
                <w:kern w:val="0"/>
                <w:sz w:val="22"/>
                <w:szCs w:val="22"/>
                <w:lang w:eastAsia="ru-RU" w:bidi="ar-SA"/>
              </w:rPr>
            </w:pPr>
          </w:p>
          <w:p w14:paraId="5BA0B82A" w14:textId="77777777" w:rsidR="00317F33"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7</w:t>
            </w:r>
          </w:p>
        </w:tc>
        <w:tc>
          <w:tcPr>
            <w:tcW w:w="1371" w:type="dxa"/>
            <w:tcBorders>
              <w:top w:val="nil"/>
              <w:left w:val="nil"/>
              <w:bottom w:val="single" w:sz="4" w:space="0" w:color="auto"/>
              <w:right w:val="single" w:sz="4" w:space="0" w:color="auto"/>
            </w:tcBorders>
          </w:tcPr>
          <w:p w14:paraId="3FC6147A"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2D0C5168"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4A9B6942"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tcPr>
          <w:p w14:paraId="0F63745B"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6</w:t>
            </w:r>
          </w:p>
        </w:tc>
        <w:tc>
          <w:tcPr>
            <w:tcW w:w="4970" w:type="dxa"/>
            <w:tcBorders>
              <w:top w:val="nil"/>
              <w:left w:val="nil"/>
              <w:bottom w:val="single" w:sz="4" w:space="0" w:color="auto"/>
              <w:right w:val="single" w:sz="4" w:space="0" w:color="auto"/>
            </w:tcBorders>
            <w:noWrap/>
            <w:vAlign w:val="bottom"/>
          </w:tcPr>
          <w:p w14:paraId="75737A3B" w14:textId="77777777" w:rsidR="00317F33" w:rsidRPr="00317F33" w:rsidRDefault="00317F33" w:rsidP="00317F33">
            <w:pPr>
              <w:rPr>
                <w:sz w:val="22"/>
                <w:szCs w:val="22"/>
              </w:rPr>
            </w:pPr>
            <w:r w:rsidRPr="00317F33">
              <w:rPr>
                <w:sz w:val="22"/>
                <w:szCs w:val="22"/>
              </w:rPr>
              <w:t>Котел варочный- изделия кухонные нержавейка (индукция);</w:t>
            </w:r>
          </w:p>
          <w:p w14:paraId="6A252BF5" w14:textId="77777777" w:rsidR="00317F33" w:rsidRPr="00317F33" w:rsidRDefault="00317F33" w:rsidP="00317F33">
            <w:pPr>
              <w:rPr>
                <w:sz w:val="22"/>
                <w:szCs w:val="22"/>
              </w:rPr>
            </w:pPr>
            <w:r w:rsidRPr="00317F33">
              <w:rPr>
                <w:sz w:val="22"/>
                <w:szCs w:val="22"/>
              </w:rPr>
              <w:t xml:space="preserve">Объем-71 Литр; кубический дециметр; </w:t>
            </w:r>
          </w:p>
          <w:p w14:paraId="2F144007"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sz w:val="22"/>
                <w:szCs w:val="22"/>
              </w:rPr>
              <w:t>С крышкой -да.</w:t>
            </w:r>
          </w:p>
        </w:tc>
        <w:tc>
          <w:tcPr>
            <w:tcW w:w="950" w:type="dxa"/>
            <w:tcBorders>
              <w:top w:val="nil"/>
              <w:left w:val="nil"/>
              <w:bottom w:val="single" w:sz="4" w:space="0" w:color="auto"/>
              <w:right w:val="single" w:sz="4" w:space="0" w:color="auto"/>
            </w:tcBorders>
            <w:noWrap/>
            <w:vAlign w:val="bottom"/>
          </w:tcPr>
          <w:p w14:paraId="36E92735"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2991EDDA" w14:textId="77777777" w:rsidR="00317F33" w:rsidRDefault="00317F33" w:rsidP="00317F33">
            <w:pPr>
              <w:suppressAutoHyphens w:val="0"/>
              <w:rPr>
                <w:rFonts w:eastAsia="Times New Roman" w:cs="Times New Roman"/>
                <w:color w:val="000000"/>
                <w:kern w:val="0"/>
                <w:sz w:val="22"/>
                <w:szCs w:val="22"/>
                <w:lang w:eastAsia="ru-RU" w:bidi="ar-SA"/>
              </w:rPr>
            </w:pPr>
          </w:p>
          <w:p w14:paraId="5E5E969D" w14:textId="77777777" w:rsidR="00317F33" w:rsidRDefault="00317F33" w:rsidP="00317F33">
            <w:pPr>
              <w:suppressAutoHyphens w:val="0"/>
              <w:rPr>
                <w:rFonts w:eastAsia="Times New Roman" w:cs="Times New Roman"/>
                <w:color w:val="000000"/>
                <w:kern w:val="0"/>
                <w:sz w:val="22"/>
                <w:szCs w:val="22"/>
                <w:lang w:eastAsia="ru-RU" w:bidi="ar-SA"/>
              </w:rPr>
            </w:pPr>
          </w:p>
          <w:p w14:paraId="6DC4FDBE" w14:textId="77777777" w:rsidR="00317F33"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4</w:t>
            </w:r>
          </w:p>
        </w:tc>
        <w:tc>
          <w:tcPr>
            <w:tcW w:w="1371" w:type="dxa"/>
            <w:tcBorders>
              <w:top w:val="nil"/>
              <w:left w:val="nil"/>
              <w:bottom w:val="single" w:sz="4" w:space="0" w:color="auto"/>
              <w:right w:val="single" w:sz="4" w:space="0" w:color="auto"/>
            </w:tcBorders>
          </w:tcPr>
          <w:p w14:paraId="394753C4"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006555DB"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02EA44CB"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tcPr>
          <w:p w14:paraId="4721D362"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7</w:t>
            </w:r>
          </w:p>
        </w:tc>
        <w:tc>
          <w:tcPr>
            <w:tcW w:w="4970" w:type="dxa"/>
            <w:tcBorders>
              <w:top w:val="nil"/>
              <w:left w:val="nil"/>
              <w:bottom w:val="single" w:sz="4" w:space="0" w:color="auto"/>
              <w:right w:val="single" w:sz="4" w:space="0" w:color="auto"/>
            </w:tcBorders>
            <w:noWrap/>
            <w:vAlign w:val="bottom"/>
          </w:tcPr>
          <w:p w14:paraId="77B7269F" w14:textId="77777777" w:rsidR="00317F33" w:rsidRPr="00317F33" w:rsidRDefault="00317F33" w:rsidP="00317F33">
            <w:pPr>
              <w:rPr>
                <w:sz w:val="22"/>
                <w:szCs w:val="22"/>
              </w:rPr>
            </w:pPr>
            <w:r w:rsidRPr="00317F33">
              <w:rPr>
                <w:sz w:val="22"/>
                <w:szCs w:val="22"/>
              </w:rPr>
              <w:t>Доска разделочная производственная(промасленная).</w:t>
            </w:r>
          </w:p>
          <w:p w14:paraId="4851A1AA" w14:textId="77777777" w:rsidR="00317F33" w:rsidRPr="00317F33" w:rsidRDefault="00317F33" w:rsidP="00317F33">
            <w:pPr>
              <w:rPr>
                <w:sz w:val="22"/>
                <w:szCs w:val="22"/>
              </w:rPr>
            </w:pPr>
            <w:r w:rsidRPr="00317F33">
              <w:rPr>
                <w:sz w:val="22"/>
                <w:szCs w:val="22"/>
              </w:rPr>
              <w:t>Материал-БУК (дерево). Форма доски прямоугольная. Размер -</w:t>
            </w:r>
          </w:p>
          <w:p w14:paraId="7EB3D2FE"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sz w:val="22"/>
                <w:szCs w:val="22"/>
              </w:rPr>
              <w:t>700*300*30 мм.</w:t>
            </w:r>
          </w:p>
        </w:tc>
        <w:tc>
          <w:tcPr>
            <w:tcW w:w="950" w:type="dxa"/>
            <w:tcBorders>
              <w:top w:val="nil"/>
              <w:left w:val="nil"/>
              <w:bottom w:val="single" w:sz="4" w:space="0" w:color="auto"/>
              <w:right w:val="single" w:sz="4" w:space="0" w:color="auto"/>
            </w:tcBorders>
            <w:noWrap/>
            <w:vAlign w:val="bottom"/>
          </w:tcPr>
          <w:p w14:paraId="53B24B1D"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79F886A7" w14:textId="77777777" w:rsidR="00317F33" w:rsidRDefault="00317F33" w:rsidP="00317F33">
            <w:pPr>
              <w:suppressAutoHyphens w:val="0"/>
              <w:rPr>
                <w:rFonts w:eastAsia="Times New Roman" w:cs="Times New Roman"/>
                <w:color w:val="000000"/>
                <w:kern w:val="0"/>
                <w:sz w:val="22"/>
                <w:szCs w:val="22"/>
                <w:lang w:eastAsia="ru-RU" w:bidi="ar-SA"/>
              </w:rPr>
            </w:pPr>
          </w:p>
          <w:p w14:paraId="4E529CD1" w14:textId="77777777" w:rsidR="00317F33" w:rsidRDefault="00317F33" w:rsidP="00317F33">
            <w:pPr>
              <w:suppressAutoHyphens w:val="0"/>
              <w:rPr>
                <w:rFonts w:eastAsia="Times New Roman" w:cs="Times New Roman"/>
                <w:color w:val="000000"/>
                <w:kern w:val="0"/>
                <w:sz w:val="22"/>
                <w:szCs w:val="22"/>
                <w:lang w:eastAsia="ru-RU" w:bidi="ar-SA"/>
              </w:rPr>
            </w:pPr>
          </w:p>
          <w:p w14:paraId="5256EA59" w14:textId="77777777" w:rsidR="00317F33"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10</w:t>
            </w:r>
          </w:p>
        </w:tc>
        <w:tc>
          <w:tcPr>
            <w:tcW w:w="1371" w:type="dxa"/>
            <w:tcBorders>
              <w:top w:val="nil"/>
              <w:left w:val="nil"/>
              <w:bottom w:val="single" w:sz="4" w:space="0" w:color="auto"/>
              <w:right w:val="single" w:sz="4" w:space="0" w:color="auto"/>
            </w:tcBorders>
          </w:tcPr>
          <w:p w14:paraId="6B692BCD"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3CC23EA6"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58C1A153"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tcPr>
          <w:p w14:paraId="705DD518"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8</w:t>
            </w:r>
          </w:p>
        </w:tc>
        <w:tc>
          <w:tcPr>
            <w:tcW w:w="4970" w:type="dxa"/>
            <w:tcBorders>
              <w:top w:val="nil"/>
              <w:left w:val="nil"/>
              <w:bottom w:val="single" w:sz="4" w:space="0" w:color="auto"/>
              <w:right w:val="single" w:sz="4" w:space="0" w:color="auto"/>
            </w:tcBorders>
            <w:noWrap/>
            <w:vAlign w:val="bottom"/>
          </w:tcPr>
          <w:p w14:paraId="5AC4E026"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rFonts w:eastAsia="Times New Roman" w:cs="Times New Roman"/>
                <w:color w:val="000000"/>
                <w:kern w:val="0"/>
                <w:sz w:val="22"/>
                <w:szCs w:val="22"/>
                <w:lang w:eastAsia="ru-RU" w:bidi="ar-SA"/>
              </w:rPr>
              <w:t>Доска разделочная производственная. Материал -БЕРЕЗА (дерево) с пазом. Форма доски прямоугольная. Размер- 700*300*30 мм.</w:t>
            </w:r>
          </w:p>
        </w:tc>
        <w:tc>
          <w:tcPr>
            <w:tcW w:w="950" w:type="dxa"/>
            <w:tcBorders>
              <w:top w:val="nil"/>
              <w:left w:val="nil"/>
              <w:bottom w:val="single" w:sz="4" w:space="0" w:color="auto"/>
              <w:right w:val="single" w:sz="4" w:space="0" w:color="auto"/>
            </w:tcBorders>
            <w:noWrap/>
            <w:vAlign w:val="bottom"/>
          </w:tcPr>
          <w:p w14:paraId="4DD7E7E6"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6EE83114" w14:textId="77777777" w:rsidR="00317F33" w:rsidRDefault="00317F33" w:rsidP="00317F33">
            <w:pPr>
              <w:suppressAutoHyphens w:val="0"/>
              <w:rPr>
                <w:rFonts w:eastAsia="Times New Roman" w:cs="Times New Roman"/>
                <w:color w:val="000000"/>
                <w:kern w:val="0"/>
                <w:sz w:val="22"/>
                <w:szCs w:val="22"/>
                <w:lang w:eastAsia="ru-RU" w:bidi="ar-SA"/>
              </w:rPr>
            </w:pPr>
          </w:p>
          <w:p w14:paraId="5CAFB3E4" w14:textId="77777777" w:rsidR="00317F33"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8</w:t>
            </w:r>
          </w:p>
        </w:tc>
        <w:tc>
          <w:tcPr>
            <w:tcW w:w="1371" w:type="dxa"/>
            <w:tcBorders>
              <w:top w:val="nil"/>
              <w:left w:val="nil"/>
              <w:bottom w:val="single" w:sz="4" w:space="0" w:color="auto"/>
              <w:right w:val="single" w:sz="4" w:space="0" w:color="auto"/>
            </w:tcBorders>
          </w:tcPr>
          <w:p w14:paraId="5B9513C2"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0123E2D4"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r w:rsidR="00317F33" w:rsidRPr="00B7305E" w14:paraId="1926E9E9" w14:textId="77777777" w:rsidTr="006865A6">
        <w:trPr>
          <w:trHeight w:val="300"/>
        </w:trPr>
        <w:tc>
          <w:tcPr>
            <w:tcW w:w="530" w:type="dxa"/>
            <w:tcBorders>
              <w:top w:val="nil"/>
              <w:left w:val="single" w:sz="4" w:space="0" w:color="auto"/>
              <w:bottom w:val="single" w:sz="4" w:space="0" w:color="auto"/>
              <w:right w:val="single" w:sz="4" w:space="0" w:color="auto"/>
            </w:tcBorders>
            <w:noWrap/>
            <w:vAlign w:val="bottom"/>
            <w:hideMark/>
          </w:tcPr>
          <w:p w14:paraId="1756E3D8" w14:textId="77777777" w:rsidR="00317F33" w:rsidRPr="00B7305E" w:rsidRDefault="00317F33" w:rsidP="00317F33">
            <w:pPr>
              <w:suppressAutoHyphens w:val="0"/>
              <w:jc w:val="right"/>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9</w:t>
            </w:r>
          </w:p>
        </w:tc>
        <w:tc>
          <w:tcPr>
            <w:tcW w:w="4970" w:type="dxa"/>
            <w:tcBorders>
              <w:top w:val="nil"/>
              <w:left w:val="nil"/>
              <w:bottom w:val="single" w:sz="4" w:space="0" w:color="auto"/>
              <w:right w:val="single" w:sz="4" w:space="0" w:color="auto"/>
            </w:tcBorders>
            <w:noWrap/>
            <w:vAlign w:val="bottom"/>
          </w:tcPr>
          <w:p w14:paraId="7B6F899E" w14:textId="77777777" w:rsidR="00317F33" w:rsidRPr="00317F33" w:rsidRDefault="00317F33" w:rsidP="00317F33">
            <w:pPr>
              <w:suppressAutoHyphens w:val="0"/>
              <w:rPr>
                <w:rFonts w:eastAsia="Times New Roman" w:cs="Times New Roman"/>
                <w:color w:val="000000"/>
                <w:kern w:val="0"/>
                <w:sz w:val="22"/>
                <w:szCs w:val="22"/>
                <w:lang w:eastAsia="ru-RU" w:bidi="ar-SA"/>
              </w:rPr>
            </w:pPr>
            <w:r w:rsidRPr="00317F33">
              <w:rPr>
                <w:rFonts w:eastAsia="Times New Roman" w:cs="Times New Roman"/>
                <w:color w:val="000000"/>
                <w:kern w:val="0"/>
                <w:sz w:val="22"/>
                <w:szCs w:val="22"/>
                <w:lang w:eastAsia="ru-RU" w:bidi="ar-SA"/>
              </w:rPr>
              <w:t>Доска разделочная производственная. Материал БЕРЕЗА (дерево)с пазом. Форма доски прямоугольная. Размер 400*300*30 мм.</w:t>
            </w:r>
          </w:p>
        </w:tc>
        <w:tc>
          <w:tcPr>
            <w:tcW w:w="950" w:type="dxa"/>
            <w:tcBorders>
              <w:top w:val="nil"/>
              <w:left w:val="nil"/>
              <w:bottom w:val="single" w:sz="4" w:space="0" w:color="auto"/>
              <w:right w:val="single" w:sz="4" w:space="0" w:color="auto"/>
            </w:tcBorders>
            <w:noWrap/>
            <w:vAlign w:val="bottom"/>
          </w:tcPr>
          <w:p w14:paraId="00FF5C6D" w14:textId="77777777" w:rsidR="00317F33" w:rsidRPr="00B7305E" w:rsidRDefault="00317F33" w:rsidP="00317F33">
            <w:pPr>
              <w:suppressAutoHyphens w:val="0"/>
              <w:jc w:val="center"/>
              <w:rPr>
                <w:rFonts w:eastAsia="Times New Roman" w:cs="Times New Roman"/>
                <w:color w:val="000000"/>
                <w:kern w:val="0"/>
                <w:sz w:val="22"/>
                <w:szCs w:val="22"/>
                <w:lang w:eastAsia="ru-RU" w:bidi="ar-SA"/>
              </w:rPr>
            </w:pPr>
            <w:proofErr w:type="spellStart"/>
            <w:r>
              <w:rPr>
                <w:rFonts w:eastAsia="Times New Roman" w:cs="Times New Roman"/>
                <w:color w:val="000000"/>
                <w:kern w:val="0"/>
                <w:sz w:val="22"/>
                <w:szCs w:val="22"/>
                <w:lang w:eastAsia="ru-RU" w:bidi="ar-SA"/>
              </w:rPr>
              <w:t>шт</w:t>
            </w:r>
            <w:proofErr w:type="spellEnd"/>
          </w:p>
        </w:tc>
        <w:tc>
          <w:tcPr>
            <w:tcW w:w="656" w:type="dxa"/>
            <w:tcBorders>
              <w:top w:val="nil"/>
              <w:left w:val="nil"/>
              <w:bottom w:val="single" w:sz="4" w:space="0" w:color="auto"/>
              <w:right w:val="single" w:sz="4" w:space="0" w:color="auto"/>
            </w:tcBorders>
          </w:tcPr>
          <w:p w14:paraId="5F8975F9" w14:textId="77777777" w:rsidR="00317F33" w:rsidRDefault="00317F33" w:rsidP="00317F33">
            <w:pPr>
              <w:suppressAutoHyphens w:val="0"/>
              <w:rPr>
                <w:rFonts w:eastAsia="Times New Roman" w:cs="Times New Roman"/>
                <w:color w:val="000000"/>
                <w:kern w:val="0"/>
                <w:sz w:val="22"/>
                <w:szCs w:val="22"/>
                <w:lang w:eastAsia="ru-RU" w:bidi="ar-SA"/>
              </w:rPr>
            </w:pPr>
          </w:p>
          <w:p w14:paraId="377FAA06" w14:textId="77777777" w:rsidR="00317F33" w:rsidRPr="00B7305E" w:rsidRDefault="00317F33" w:rsidP="00317F33">
            <w:pPr>
              <w:suppressAutoHyphens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8</w:t>
            </w:r>
          </w:p>
        </w:tc>
        <w:tc>
          <w:tcPr>
            <w:tcW w:w="1371" w:type="dxa"/>
            <w:tcBorders>
              <w:top w:val="nil"/>
              <w:left w:val="nil"/>
              <w:bottom w:val="single" w:sz="4" w:space="0" w:color="auto"/>
              <w:right w:val="single" w:sz="4" w:space="0" w:color="auto"/>
            </w:tcBorders>
          </w:tcPr>
          <w:p w14:paraId="37AA81F2"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c>
          <w:tcPr>
            <w:tcW w:w="1230" w:type="dxa"/>
            <w:tcBorders>
              <w:top w:val="nil"/>
              <w:left w:val="nil"/>
              <w:bottom w:val="single" w:sz="4" w:space="0" w:color="auto"/>
              <w:right w:val="single" w:sz="4" w:space="0" w:color="auto"/>
            </w:tcBorders>
          </w:tcPr>
          <w:p w14:paraId="2347EB9F" w14:textId="77777777" w:rsidR="00317F33" w:rsidRPr="00B7305E" w:rsidRDefault="00317F33" w:rsidP="00317F33">
            <w:pPr>
              <w:suppressAutoHyphens w:val="0"/>
              <w:rPr>
                <w:rFonts w:eastAsia="Times New Roman" w:cs="Times New Roman"/>
                <w:color w:val="000000"/>
                <w:kern w:val="0"/>
                <w:sz w:val="22"/>
                <w:szCs w:val="22"/>
                <w:lang w:eastAsia="ru-RU" w:bidi="ar-SA"/>
              </w:rPr>
            </w:pPr>
          </w:p>
        </w:tc>
      </w:tr>
    </w:tbl>
    <w:p w14:paraId="04E85D80" w14:textId="77777777" w:rsidR="00210317" w:rsidRPr="00E02805" w:rsidRDefault="00210317" w:rsidP="00E02805">
      <w:pPr>
        <w:pStyle w:val="a0"/>
        <w:spacing w:after="0" w:line="240" w:lineRule="auto"/>
        <w:rPr>
          <w:sz w:val="22"/>
          <w:szCs w:val="22"/>
        </w:rPr>
      </w:pPr>
    </w:p>
    <w:p w14:paraId="6157A069" w14:textId="77777777" w:rsidR="00210317" w:rsidRDefault="00210317" w:rsidP="00E02805">
      <w:pPr>
        <w:pStyle w:val="a0"/>
        <w:spacing w:after="0" w:line="240" w:lineRule="auto"/>
        <w:rPr>
          <w:color w:val="000000"/>
          <w:sz w:val="22"/>
          <w:szCs w:val="22"/>
        </w:rPr>
      </w:pPr>
      <w:r w:rsidRPr="00E02805">
        <w:rPr>
          <w:color w:val="000000"/>
          <w:sz w:val="22"/>
          <w:szCs w:val="22"/>
        </w:rPr>
        <w:t xml:space="preserve">Итого: </w:t>
      </w:r>
    </w:p>
    <w:p w14:paraId="79B1BCB9" w14:textId="77777777" w:rsidR="00317F33" w:rsidRDefault="00317F33" w:rsidP="00E02805">
      <w:pPr>
        <w:pStyle w:val="a0"/>
        <w:spacing w:after="0" w:line="240" w:lineRule="auto"/>
        <w:rPr>
          <w:color w:val="000000"/>
          <w:sz w:val="22"/>
          <w:szCs w:val="22"/>
        </w:rPr>
      </w:pPr>
    </w:p>
    <w:p w14:paraId="32A20A95" w14:textId="77777777" w:rsidR="00317F33" w:rsidRDefault="00317F33" w:rsidP="00E02805">
      <w:pPr>
        <w:pStyle w:val="a0"/>
        <w:spacing w:after="0" w:line="240" w:lineRule="auto"/>
        <w:rPr>
          <w:color w:val="000000"/>
          <w:sz w:val="22"/>
          <w:szCs w:val="22"/>
        </w:rPr>
      </w:pPr>
    </w:p>
    <w:p w14:paraId="0D7CB5E5" w14:textId="77777777" w:rsidR="00317F33" w:rsidRDefault="00317F33" w:rsidP="00E02805">
      <w:pPr>
        <w:pStyle w:val="a0"/>
        <w:spacing w:after="0" w:line="240" w:lineRule="auto"/>
        <w:rPr>
          <w:rFonts w:cs="Times New Roman"/>
          <w:sz w:val="22"/>
          <w:szCs w:val="22"/>
        </w:rPr>
      </w:pPr>
    </w:p>
    <w:p w14:paraId="045ADBC6" w14:textId="77777777" w:rsidR="002002A7" w:rsidRDefault="002002A7" w:rsidP="00E02805">
      <w:pPr>
        <w:pStyle w:val="a0"/>
        <w:spacing w:after="0" w:line="240" w:lineRule="auto"/>
        <w:rPr>
          <w:rFonts w:cs="Times New Roman"/>
          <w:b/>
          <w:bCs/>
          <w:sz w:val="22"/>
          <w:szCs w:val="22"/>
        </w:rPr>
      </w:pPr>
    </w:p>
    <w:tbl>
      <w:tblPr>
        <w:tblW w:w="0" w:type="auto"/>
        <w:tblLook w:val="04A0" w:firstRow="1" w:lastRow="0" w:firstColumn="1" w:lastColumn="0" w:noHBand="0" w:noVBand="1"/>
      </w:tblPr>
      <w:tblGrid>
        <w:gridCol w:w="5220"/>
        <w:gridCol w:w="4967"/>
      </w:tblGrid>
      <w:tr w:rsidR="00597375" w:rsidRPr="00466C8E" w14:paraId="23AFAE71" w14:textId="77777777" w:rsidTr="00317F33">
        <w:trPr>
          <w:trHeight w:val="1466"/>
        </w:trPr>
        <w:tc>
          <w:tcPr>
            <w:tcW w:w="5220" w:type="dxa"/>
          </w:tcPr>
          <w:p w14:paraId="2CADFCA5" w14:textId="77777777" w:rsidR="00597375" w:rsidRPr="00466C8E" w:rsidRDefault="00317F33" w:rsidP="000C7624">
            <w:pPr>
              <w:widowControl w:val="0"/>
              <w:suppressAutoHyphens w:val="0"/>
              <w:rPr>
                <w:rFonts w:eastAsia="Calibri" w:cs="Times New Roman"/>
                <w:b/>
                <w:bCs/>
                <w:kern w:val="0"/>
                <w:sz w:val="22"/>
                <w:szCs w:val="22"/>
                <w:lang w:eastAsia="ar-SA" w:bidi="ar-SA"/>
              </w:rPr>
            </w:pPr>
            <w:r>
              <w:rPr>
                <w:rFonts w:eastAsia="Calibri" w:cs="Times New Roman"/>
                <w:b/>
                <w:bCs/>
                <w:kern w:val="0"/>
                <w:sz w:val="22"/>
                <w:szCs w:val="22"/>
                <w:lang w:eastAsia="ar-SA" w:bidi="ar-SA"/>
              </w:rPr>
              <w:t>З</w:t>
            </w:r>
            <w:r w:rsidR="00597375" w:rsidRPr="00466C8E">
              <w:rPr>
                <w:rFonts w:eastAsia="Calibri" w:cs="Times New Roman"/>
                <w:b/>
                <w:bCs/>
                <w:kern w:val="0"/>
                <w:sz w:val="22"/>
                <w:szCs w:val="22"/>
                <w:lang w:eastAsia="ar-SA" w:bidi="ar-SA"/>
              </w:rPr>
              <w:t>аказчик</w:t>
            </w:r>
          </w:p>
          <w:p w14:paraId="29C204E2" w14:textId="77777777" w:rsidR="00597375" w:rsidRPr="00466C8E" w:rsidRDefault="0091569D" w:rsidP="000C7624">
            <w:pPr>
              <w:rPr>
                <w:rFonts w:eastAsia="Calibri" w:cs="Times New Roman"/>
                <w:kern w:val="0"/>
                <w:sz w:val="22"/>
                <w:szCs w:val="22"/>
                <w:lang w:eastAsia="en-US" w:bidi="ar-SA"/>
              </w:rPr>
            </w:pPr>
            <w:r>
              <w:rPr>
                <w:rFonts w:eastAsia="Calibri" w:cs="Times New Roman"/>
                <w:kern w:val="0"/>
                <w:sz w:val="22"/>
                <w:szCs w:val="22"/>
                <w:lang w:eastAsia="en-US" w:bidi="ar-SA"/>
              </w:rPr>
              <w:t xml:space="preserve">Ректор </w:t>
            </w:r>
            <w:r w:rsidR="00597375" w:rsidRPr="00466C8E">
              <w:rPr>
                <w:rFonts w:eastAsia="Calibri" w:cs="Times New Roman"/>
                <w:kern w:val="0"/>
                <w:sz w:val="22"/>
                <w:szCs w:val="22"/>
                <w:lang w:eastAsia="en-US" w:bidi="ar-SA"/>
              </w:rPr>
              <w:t xml:space="preserve">ФГБОУ ВО «СГУВТ» </w:t>
            </w:r>
          </w:p>
          <w:p w14:paraId="13421BC2" w14:textId="77777777" w:rsidR="00597375" w:rsidRPr="00466C8E" w:rsidRDefault="00597375" w:rsidP="000C7624">
            <w:pPr>
              <w:rPr>
                <w:rFonts w:eastAsia="Calibri" w:cs="Times New Roman"/>
                <w:kern w:val="0"/>
                <w:sz w:val="22"/>
                <w:szCs w:val="22"/>
                <w:lang w:eastAsia="ar-SA" w:bidi="ar-SA"/>
              </w:rPr>
            </w:pPr>
          </w:p>
          <w:p w14:paraId="6A2FAA28" w14:textId="77777777" w:rsidR="00597375" w:rsidRPr="00466C8E" w:rsidRDefault="00597375" w:rsidP="000C7624">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r w:rsidR="0091569D">
              <w:rPr>
                <w:rFonts w:eastAsia="Calibri" w:cs="Times New Roman"/>
                <w:kern w:val="0"/>
                <w:sz w:val="22"/>
                <w:szCs w:val="22"/>
                <w:lang w:eastAsia="ar-SA" w:bidi="ar-SA"/>
              </w:rPr>
              <w:t>К.С. Мочалин</w:t>
            </w:r>
            <w:r w:rsidRPr="00466C8E">
              <w:rPr>
                <w:rFonts w:eastAsia="Calibri" w:cs="Times New Roman"/>
                <w:kern w:val="0"/>
                <w:sz w:val="22"/>
                <w:szCs w:val="22"/>
                <w:lang w:eastAsia="ar-SA" w:bidi="ar-SA"/>
              </w:rPr>
              <w:t>/</w:t>
            </w:r>
          </w:p>
          <w:p w14:paraId="419FA1B7" w14:textId="77777777" w:rsidR="00597375" w:rsidRPr="00466C8E" w:rsidRDefault="00597375" w:rsidP="000C7624">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4967" w:type="dxa"/>
          </w:tcPr>
          <w:p w14:paraId="240BB383" w14:textId="77777777" w:rsidR="00597375" w:rsidRPr="00466C8E" w:rsidRDefault="00597375" w:rsidP="000C7624">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6FF26DBF" w14:textId="77777777" w:rsidR="00597375" w:rsidRPr="00466C8E" w:rsidRDefault="00597375" w:rsidP="000C7624">
            <w:pPr>
              <w:suppressAutoHyphens w:val="0"/>
              <w:rPr>
                <w:rFonts w:eastAsia="Times New Roman" w:cs="Times New Roman"/>
                <w:bCs/>
                <w:kern w:val="0"/>
                <w:sz w:val="22"/>
                <w:szCs w:val="22"/>
                <w:lang w:eastAsia="ru-RU" w:bidi="ar-SA"/>
              </w:rPr>
            </w:pPr>
          </w:p>
          <w:p w14:paraId="42692B54" w14:textId="77777777" w:rsidR="00597375" w:rsidRPr="00466C8E" w:rsidRDefault="00597375" w:rsidP="000C7624">
            <w:pPr>
              <w:rPr>
                <w:rFonts w:eastAsia="Calibri" w:cs="Times New Roman"/>
                <w:kern w:val="0"/>
                <w:sz w:val="22"/>
                <w:szCs w:val="22"/>
                <w:lang w:eastAsia="ru-RU" w:bidi="ar-SA"/>
              </w:rPr>
            </w:pPr>
          </w:p>
          <w:p w14:paraId="57B00191" w14:textId="77777777" w:rsidR="00597375" w:rsidRPr="00466C8E" w:rsidRDefault="00597375" w:rsidP="000C7624">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1638FF87" w14:textId="77777777" w:rsidR="00597375" w:rsidRPr="00466C8E" w:rsidRDefault="00597375" w:rsidP="000C7624">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25C3FB12" w14:textId="77777777" w:rsidR="00210317" w:rsidRPr="00E02805" w:rsidRDefault="00210317" w:rsidP="00E02805">
      <w:pPr>
        <w:jc w:val="both"/>
        <w:rPr>
          <w:rFonts w:cs="Times New Roman"/>
          <w:sz w:val="22"/>
          <w:szCs w:val="22"/>
        </w:rPr>
      </w:pPr>
    </w:p>
    <w:sectPr w:rsidR="00210317" w:rsidRPr="00E02805" w:rsidSect="00466C8E">
      <w:pgSz w:w="12240" w:h="15840"/>
      <w:pgMar w:top="851" w:right="851" w:bottom="127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charset w:val="01"/>
    <w:family w:val="auto"/>
    <w:pitch w:val="variable"/>
  </w:font>
  <w:font w:name="Droid Sans Devanagari">
    <w:altName w:val="Segoe UI"/>
    <w:charset w:val="01"/>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6"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591869">
    <w:abstractNumId w:val="0"/>
  </w:num>
  <w:num w:numId="2" w16cid:durableId="1315842393">
    <w:abstractNumId w:val="1"/>
  </w:num>
  <w:num w:numId="3" w16cid:durableId="2096590589">
    <w:abstractNumId w:val="5"/>
  </w:num>
  <w:num w:numId="4" w16cid:durableId="969819192">
    <w:abstractNumId w:val="8"/>
  </w:num>
  <w:num w:numId="5" w16cid:durableId="1724987862">
    <w:abstractNumId w:val="3"/>
  </w:num>
  <w:num w:numId="6" w16cid:durableId="398938286">
    <w:abstractNumId w:val="6"/>
  </w:num>
  <w:num w:numId="7" w16cid:durableId="1918129397">
    <w:abstractNumId w:val="4"/>
  </w:num>
  <w:num w:numId="8" w16cid:durableId="174224325">
    <w:abstractNumId w:val="2"/>
  </w:num>
  <w:num w:numId="9" w16cid:durableId="6266192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53A6"/>
    <w:rsid w:val="00000375"/>
    <w:rsid w:val="000350EA"/>
    <w:rsid w:val="00035E9D"/>
    <w:rsid w:val="00052D14"/>
    <w:rsid w:val="00054CEA"/>
    <w:rsid w:val="00063A06"/>
    <w:rsid w:val="0006737C"/>
    <w:rsid w:val="000707AD"/>
    <w:rsid w:val="0007295D"/>
    <w:rsid w:val="00086A8F"/>
    <w:rsid w:val="000A128A"/>
    <w:rsid w:val="000B6E4E"/>
    <w:rsid w:val="000C7624"/>
    <w:rsid w:val="000E431D"/>
    <w:rsid w:val="000F2F43"/>
    <w:rsid w:val="00105AEA"/>
    <w:rsid w:val="00106AC8"/>
    <w:rsid w:val="00125A2F"/>
    <w:rsid w:val="001F79FE"/>
    <w:rsid w:val="002002A7"/>
    <w:rsid w:val="00210317"/>
    <w:rsid w:val="002254C4"/>
    <w:rsid w:val="002502F7"/>
    <w:rsid w:val="00281433"/>
    <w:rsid w:val="002C0162"/>
    <w:rsid w:val="0030516D"/>
    <w:rsid w:val="00317F33"/>
    <w:rsid w:val="0034458B"/>
    <w:rsid w:val="00351217"/>
    <w:rsid w:val="00351AD7"/>
    <w:rsid w:val="00376C75"/>
    <w:rsid w:val="003E05E4"/>
    <w:rsid w:val="003E34A8"/>
    <w:rsid w:val="00417DE0"/>
    <w:rsid w:val="00466C8E"/>
    <w:rsid w:val="004B6743"/>
    <w:rsid w:val="004D1A98"/>
    <w:rsid w:val="004D6A42"/>
    <w:rsid w:val="005416CE"/>
    <w:rsid w:val="00597375"/>
    <w:rsid w:val="005A1D94"/>
    <w:rsid w:val="005A2DBF"/>
    <w:rsid w:val="005C5066"/>
    <w:rsid w:val="005F12F3"/>
    <w:rsid w:val="005F5E18"/>
    <w:rsid w:val="00641590"/>
    <w:rsid w:val="00656FD3"/>
    <w:rsid w:val="00665BB8"/>
    <w:rsid w:val="006865A6"/>
    <w:rsid w:val="006A60FA"/>
    <w:rsid w:val="006A73FC"/>
    <w:rsid w:val="0070318E"/>
    <w:rsid w:val="00711B70"/>
    <w:rsid w:val="00716EB0"/>
    <w:rsid w:val="00725157"/>
    <w:rsid w:val="0072623F"/>
    <w:rsid w:val="00750040"/>
    <w:rsid w:val="007528F4"/>
    <w:rsid w:val="007C31E1"/>
    <w:rsid w:val="007F3FAF"/>
    <w:rsid w:val="007F623A"/>
    <w:rsid w:val="008119EA"/>
    <w:rsid w:val="00821410"/>
    <w:rsid w:val="0082220C"/>
    <w:rsid w:val="008373E3"/>
    <w:rsid w:val="00852FA2"/>
    <w:rsid w:val="00874A6B"/>
    <w:rsid w:val="008C5E6B"/>
    <w:rsid w:val="008F0F9B"/>
    <w:rsid w:val="00903FFF"/>
    <w:rsid w:val="0091569D"/>
    <w:rsid w:val="00915A0A"/>
    <w:rsid w:val="00925379"/>
    <w:rsid w:val="00925AAC"/>
    <w:rsid w:val="00951EE7"/>
    <w:rsid w:val="00961561"/>
    <w:rsid w:val="00962C9C"/>
    <w:rsid w:val="00964AA2"/>
    <w:rsid w:val="009835C1"/>
    <w:rsid w:val="00986E67"/>
    <w:rsid w:val="009C53A6"/>
    <w:rsid w:val="00A63D10"/>
    <w:rsid w:val="00A87056"/>
    <w:rsid w:val="00AA44CE"/>
    <w:rsid w:val="00AB1D4B"/>
    <w:rsid w:val="00AB3428"/>
    <w:rsid w:val="00AB6748"/>
    <w:rsid w:val="00AC3DA1"/>
    <w:rsid w:val="00AF1BC2"/>
    <w:rsid w:val="00AF6C96"/>
    <w:rsid w:val="00B169D8"/>
    <w:rsid w:val="00B20CB5"/>
    <w:rsid w:val="00B7305E"/>
    <w:rsid w:val="00B74E01"/>
    <w:rsid w:val="00BA6245"/>
    <w:rsid w:val="00C01E89"/>
    <w:rsid w:val="00C121F4"/>
    <w:rsid w:val="00C148CA"/>
    <w:rsid w:val="00C3629C"/>
    <w:rsid w:val="00C52BD2"/>
    <w:rsid w:val="00C536C5"/>
    <w:rsid w:val="00CB2DEF"/>
    <w:rsid w:val="00CD28BD"/>
    <w:rsid w:val="00D078CC"/>
    <w:rsid w:val="00D412C1"/>
    <w:rsid w:val="00D73776"/>
    <w:rsid w:val="00DC621B"/>
    <w:rsid w:val="00DD0601"/>
    <w:rsid w:val="00DF1C89"/>
    <w:rsid w:val="00E02805"/>
    <w:rsid w:val="00E3459C"/>
    <w:rsid w:val="00E90D37"/>
    <w:rsid w:val="00E96773"/>
    <w:rsid w:val="00EA65C0"/>
    <w:rsid w:val="00ED6320"/>
    <w:rsid w:val="00EE0A66"/>
    <w:rsid w:val="00F26F45"/>
    <w:rsid w:val="00F31316"/>
    <w:rsid w:val="00F621D3"/>
    <w:rsid w:val="00F72E19"/>
    <w:rsid w:val="00F73004"/>
    <w:rsid w:val="00F8103F"/>
    <w:rsid w:val="00F963E2"/>
    <w:rsid w:val="00FC02A2"/>
    <w:rsid w:val="00F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5A3B05"/>
  <w15:chartTrackingRefBased/>
  <w15:docId w15:val="{83892FC5-0DE8-4E86-B110-B4BECE69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06"/>
    <w:pPr>
      <w:suppressAutoHyphens/>
    </w:pPr>
    <w:rPr>
      <w:rFonts w:eastAsia="Droid Sans Fallback" w:cs="Droid Sans Devanagari"/>
      <w:kern w:val="2"/>
      <w:sz w:val="24"/>
      <w:szCs w:val="24"/>
      <w:lang w:eastAsia="zh-CN" w:bidi="hi-IN"/>
    </w:rPr>
  </w:style>
  <w:style w:type="paragraph" w:styleId="1">
    <w:name w:val="heading 1"/>
    <w:basedOn w:val="a"/>
    <w:next w:val="a0"/>
    <w:qFormat/>
    <w:pPr>
      <w:numPr>
        <w:numId w:val="1"/>
      </w:numPr>
      <w:spacing w:before="100" w:after="100"/>
      <w:outlineLvl w:val="0"/>
    </w:pPr>
    <w:rPr>
      <w:rFonts w:ascii="Arial Unicode MS" w:eastAsia="Arial Unicode MS" w:hAnsi="Arial Unicode MS" w:cs="Arial Unicode MS"/>
      <w:b/>
      <w:bCs/>
      <w:color w:val="000000"/>
      <w:sz w:val="48"/>
      <w:szCs w:val="48"/>
    </w:rPr>
  </w:style>
  <w:style w:type="paragraph" w:styleId="4">
    <w:name w:val="heading 4"/>
    <w:basedOn w:val="10"/>
    <w:next w:val="a0"/>
    <w:qFormat/>
    <w:pPr>
      <w:numPr>
        <w:ilvl w:val="3"/>
        <w:numId w:val="1"/>
      </w:numPr>
      <w:spacing w:before="120"/>
      <w:outlineLvl w:val="3"/>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0">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4">
    <w:name w:val="Символ нумерации"/>
  </w:style>
  <w:style w:type="character" w:styleId="a5">
    <w:name w:val="Hyperlink"/>
    <w:rPr>
      <w:color w:val="000080"/>
      <w:u w:val="single"/>
      <w:lang/>
    </w:rPr>
  </w:style>
  <w:style w:type="character" w:customStyle="1" w:styleId="WW8Num3z0">
    <w:name w:val="WW8Num3z0"/>
    <w:rPr>
      <w:rFonts w:cs="Times New Roman"/>
      <w:b/>
      <w:lang w:val="ru-RU"/>
    </w:rPr>
  </w:style>
  <w:style w:type="character" w:customStyle="1" w:styleId="WW8Num3z1">
    <w:name w:val="WW8Num3z1"/>
    <w:rPr>
      <w:rFonts w:cs="Tahoma"/>
      <w:sz w:val="22"/>
      <w:szCs w:val="22"/>
      <w:lang/>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6">
    <w:name w:val="Верхний колонтитул Знак"/>
    <w:rPr>
      <w:rFonts w:eastAsia="Droid Sans Fallback" w:cs="Mangal"/>
      <w:kern w:val="2"/>
      <w:sz w:val="24"/>
      <w:szCs w:val="21"/>
      <w:lang w:eastAsia="zh-CN" w:bidi="hi-IN"/>
    </w:rPr>
  </w:style>
  <w:style w:type="character" w:customStyle="1" w:styleId="20">
    <w:name w:val="Основной текст 2 Знак"/>
    <w:rPr>
      <w:rFonts w:ascii="Calibri" w:eastAsia="Calibri" w:hAnsi="Calibri" w:cs="Calibri"/>
      <w:sz w:val="22"/>
      <w:szCs w:val="22"/>
      <w:lang w:val="x-none"/>
    </w:rPr>
  </w:style>
  <w:style w:type="character" w:customStyle="1" w:styleId="a7">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qFormat/>
    <w:rPr>
      <w:rFonts w:ascii="Calibri" w:eastAsia="Calibri" w:hAnsi="Calibri" w:cs="Calibri"/>
      <w:sz w:val="22"/>
      <w:szCs w:val="22"/>
      <w:lang w:val="x-none"/>
    </w:rPr>
  </w:style>
  <w:style w:type="character" w:styleId="a8">
    <w:name w:val="Strong"/>
    <w:qFormat/>
    <w:rPr>
      <w:b/>
      <w:bCs/>
    </w:rPr>
  </w:style>
  <w:style w:type="character" w:styleId="a9">
    <w:name w:val="Emphasis"/>
    <w:qFormat/>
    <w:rPr>
      <w:i/>
      <w:iCs/>
    </w:rPr>
  </w:style>
  <w:style w:type="paragraph" w:customStyle="1" w:styleId="30">
    <w:name w:val="Заголовок3"/>
    <w:basedOn w:val="a"/>
    <w:next w:val="a0"/>
    <w:pPr>
      <w:keepNext/>
      <w:spacing w:before="240" w:after="120"/>
    </w:pPr>
    <w:rPr>
      <w:rFonts w:ascii="Liberation Sans" w:eastAsia="Tahoma" w:hAnsi="Liberation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10">
    <w:name w:val="Заголовок1"/>
    <w:basedOn w:val="a"/>
    <w:next w:val="a0"/>
    <w:pPr>
      <w:keepNext/>
      <w:spacing w:before="240" w:after="120"/>
    </w:pPr>
    <w:rPr>
      <w:rFonts w:ascii="Arial" w:hAnsi="Arial"/>
      <w:sz w:val="28"/>
      <w:szCs w:val="28"/>
    </w:rPr>
  </w:style>
  <w:style w:type="paragraph" w:customStyle="1" w:styleId="21">
    <w:name w:val="Заголовок2"/>
    <w:basedOn w:val="a"/>
    <w:next w:val="a0"/>
    <w:pPr>
      <w:keepNext/>
      <w:spacing w:before="240" w:after="120"/>
    </w:pPr>
    <w:rPr>
      <w:rFonts w:ascii="Liberation Sans" w:eastAsia="Tahoma" w:hAnsi="Liberation Sans"/>
      <w:sz w:val="28"/>
      <w:szCs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i/>
      <w:iCs/>
    </w:rPr>
  </w:style>
  <w:style w:type="paragraph" w:customStyle="1" w:styleId="32">
    <w:name w:val="Указатель3"/>
    <w:basedOn w:val="a"/>
    <w:pPr>
      <w:suppressLineNumbers/>
    </w:p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10"/>
    <w:next w:val="a0"/>
    <w:qFormat/>
    <w:pPr>
      <w:jc w:val="center"/>
    </w:pPr>
    <w:rPr>
      <w:i/>
      <w:iCs/>
    </w:rPr>
  </w:style>
  <w:style w:type="paragraph" w:customStyle="1" w:styleId="14">
    <w:name w:val="Цитата1"/>
    <w:basedOn w:val="a"/>
    <w:pPr>
      <w:tabs>
        <w:tab w:val="left" w:pos="1260"/>
      </w:tabs>
      <w:ind w:left="360" w:right="36"/>
      <w:jc w:val="both"/>
    </w:pPr>
  </w:style>
  <w:style w:type="paragraph" w:styleId="ad">
    <w:name w:val="No Spacing"/>
    <w:link w:val="ae"/>
    <w:uiPriority w:val="1"/>
    <w:qFormat/>
    <w:pPr>
      <w:suppressAutoHyphens/>
    </w:pPr>
    <w:rPr>
      <w:kern w:val="2"/>
      <w:sz w:val="24"/>
      <w:szCs w:val="24"/>
      <w:lang w:eastAsia="zh-CN"/>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
    <w:name w:val="Содержимое таблицы"/>
    <w:basedOn w:val="a"/>
    <w:pPr>
      <w:suppressLineNumbers/>
    </w:pPr>
  </w:style>
  <w:style w:type="paragraph" w:customStyle="1" w:styleId="af0">
    <w:name w:val="Верхний и нижний колонтитулы"/>
    <w:basedOn w:val="a"/>
    <w:pPr>
      <w:suppressLineNumbers/>
      <w:tabs>
        <w:tab w:val="center" w:pos="4819"/>
        <w:tab w:val="right" w:pos="9638"/>
      </w:tabs>
    </w:pPr>
  </w:style>
  <w:style w:type="paragraph" w:customStyle="1" w:styleId="af1">
    <w:name w:val="Колонтитул"/>
    <w:basedOn w:val="a"/>
    <w:pPr>
      <w:suppressLineNumbers/>
      <w:tabs>
        <w:tab w:val="center" w:pos="4819"/>
        <w:tab w:val="right" w:pos="9638"/>
      </w:tabs>
    </w:pPr>
  </w:style>
  <w:style w:type="paragraph" w:styleId="af2">
    <w:name w:val="footer"/>
    <w:basedOn w:val="a"/>
    <w:pPr>
      <w:suppressLineNumbers/>
      <w:tabs>
        <w:tab w:val="center" w:pos="4986"/>
        <w:tab w:val="right" w:pos="9972"/>
      </w:tabs>
    </w:pPr>
  </w:style>
  <w:style w:type="paragraph" w:customStyle="1" w:styleId="af3">
    <w:name w:val="Заголовок таблицы"/>
    <w:basedOn w:val="af"/>
    <w:pPr>
      <w:jc w:val="center"/>
    </w:pPr>
    <w:rPr>
      <w:b/>
      <w:bCs/>
    </w:rPr>
  </w:style>
  <w:style w:type="paragraph" w:styleId="af4">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kern w:val="0"/>
      <w:sz w:val="22"/>
      <w:szCs w:val="22"/>
      <w:lang w:val="x-none" w:bidi="ar-SA"/>
    </w:rPr>
  </w:style>
  <w:style w:type="paragraph" w:styleId="af5">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qFormat/>
    <w:pPr>
      <w:spacing w:after="200" w:line="276" w:lineRule="auto"/>
      <w:ind w:left="720"/>
      <w:contextualSpacing/>
    </w:pPr>
    <w:rPr>
      <w:rFonts w:ascii="Calibri" w:eastAsia="Calibri" w:hAnsi="Calibri" w:cs="Times New Roman"/>
      <w:kern w:val="0"/>
      <w:sz w:val="22"/>
      <w:szCs w:val="22"/>
      <w:lang w:val="x-none" w:bidi="ar-SA"/>
    </w:rPr>
  </w:style>
  <w:style w:type="paragraph" w:customStyle="1" w:styleId="af6">
    <w:name w:val="Обычный (веб)"/>
    <w:basedOn w:val="a"/>
    <w:pPr>
      <w:suppressAutoHyphens w:val="0"/>
      <w:spacing w:before="100" w:after="100"/>
    </w:pPr>
    <w:rPr>
      <w:rFonts w:eastAsia="Times New Roman" w:cs="Times New Roman"/>
      <w:kern w:val="0"/>
      <w:lang w:bidi="ar-SA"/>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e">
    <w:name w:val="Без интервала Знак"/>
    <w:link w:val="ad"/>
    <w:uiPriority w:val="1"/>
    <w:locked/>
    <w:rsid w:val="009C53A6"/>
    <w:rPr>
      <w:kern w:val="2"/>
      <w:sz w:val="24"/>
      <w:szCs w:val="24"/>
      <w:lang w:eastAsia="zh-CN"/>
    </w:rPr>
  </w:style>
  <w:style w:type="paragraph" w:customStyle="1" w:styleId="af7">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kern w:val="0"/>
      <w:lang w:eastAsia="ar-SA" w:bidi="ar-SA"/>
    </w:rPr>
  </w:style>
  <w:style w:type="character" w:customStyle="1" w:styleId="normaltextrun">
    <w:name w:val="normaltextrun"/>
    <w:basedOn w:val="a1"/>
    <w:rsid w:val="007F3FAF"/>
  </w:style>
  <w:style w:type="character" w:customStyle="1" w:styleId="ConsPlusNormal0">
    <w:name w:val="ConsPlusNormal Знак"/>
    <w:link w:val="ConsPlusNormal"/>
    <w:rsid w:val="007F3FAF"/>
    <w:rPr>
      <w:rFonts w:eastAsia="Calibri"/>
      <w:sz w:val="18"/>
      <w:szCs w:val="18"/>
      <w:lang w:eastAsia="zh-CN"/>
    </w:rPr>
  </w:style>
  <w:style w:type="table" w:styleId="af8">
    <w:name w:val="Table Grid"/>
    <w:basedOn w:val="a2"/>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1"/>
    <w:rsid w:val="00ED6320"/>
  </w:style>
  <w:style w:type="character" w:customStyle="1" w:styleId="otvetkrasn30">
    <w:name w:val="otvet_krasn_30"/>
    <w:basedOn w:val="a1"/>
    <w:rsid w:val="006A73FC"/>
  </w:style>
  <w:style w:type="character" w:customStyle="1" w:styleId="WW8Num7z3">
    <w:name w:val="WW8Num7z3"/>
    <w:rsid w:val="006A7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4905</Words>
  <Characters>27960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2</cp:revision>
  <cp:lastPrinted>1995-11-21T11:41:00Z</cp:lastPrinted>
  <dcterms:created xsi:type="dcterms:W3CDTF">2026-07-22T07:50:00Z</dcterms:created>
  <dcterms:modified xsi:type="dcterms:W3CDTF">2026-07-22T07:50:00Z</dcterms:modified>
</cp:coreProperties>
</file>