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8D0" w:rsidRDefault="008C2AE6" w:rsidP="005747F0">
      <w:pPr>
        <w:pStyle w:val="6"/>
        <w:contextualSpacing/>
        <w:rPr>
          <w:szCs w:val="24"/>
        </w:rPr>
      </w:pPr>
      <w:r w:rsidRPr="00560E31">
        <w:rPr>
          <w:szCs w:val="24"/>
        </w:rPr>
        <w:t xml:space="preserve">ДОГОВОР № </w:t>
      </w:r>
      <w:r w:rsidR="002A4299">
        <w:rPr>
          <w:szCs w:val="24"/>
        </w:rPr>
        <w:t>223</w:t>
      </w:r>
      <w:r w:rsidR="00FA4199">
        <w:rPr>
          <w:szCs w:val="24"/>
        </w:rPr>
        <w:t>-</w:t>
      </w:r>
      <w:r w:rsidR="002A4299">
        <w:rPr>
          <w:szCs w:val="24"/>
        </w:rPr>
        <w:t>30</w:t>
      </w:r>
      <w:r w:rsidR="00A96A08">
        <w:rPr>
          <w:szCs w:val="24"/>
        </w:rPr>
        <w:t>/</w:t>
      </w:r>
    </w:p>
    <w:p w:rsidR="005747F0" w:rsidRPr="00203915" w:rsidRDefault="005747F0" w:rsidP="005747F0">
      <w:pPr>
        <w:spacing w:after="0" w:line="240" w:lineRule="auto"/>
        <w:contextualSpacing/>
        <w:rPr>
          <w:sz w:val="21"/>
          <w:szCs w:val="21"/>
        </w:rPr>
      </w:pPr>
    </w:p>
    <w:tbl>
      <w:tblPr>
        <w:tblW w:w="0" w:type="auto"/>
        <w:tblInd w:w="108" w:type="dxa"/>
        <w:tblLayout w:type="fixed"/>
        <w:tblCellMar>
          <w:left w:w="10" w:type="dxa"/>
          <w:right w:w="10" w:type="dxa"/>
        </w:tblCellMar>
        <w:tblLook w:val="04A0"/>
      </w:tblPr>
      <w:tblGrid>
        <w:gridCol w:w="3243"/>
        <w:gridCol w:w="2916"/>
        <w:gridCol w:w="3586"/>
      </w:tblGrid>
      <w:tr w:rsidR="00485A71" w:rsidRPr="00203915">
        <w:tc>
          <w:tcPr>
            <w:tcW w:w="3243" w:type="dxa"/>
            <w:shd w:val="clear" w:color="auto" w:fill="FFFFFF"/>
            <w:tcMar>
              <w:top w:w="0" w:type="dxa"/>
              <w:left w:w="108" w:type="dxa"/>
              <w:bottom w:w="0" w:type="dxa"/>
              <w:right w:w="108" w:type="dxa"/>
            </w:tcMar>
          </w:tcPr>
          <w:p w:rsidR="00485A71" w:rsidRPr="00203915" w:rsidRDefault="008C2AE6" w:rsidP="005747F0">
            <w:pPr>
              <w:pStyle w:val="a5"/>
              <w:widowControl w:val="0"/>
              <w:spacing w:after="0" w:line="240" w:lineRule="auto"/>
              <w:contextualSpacing/>
              <w:jc w:val="both"/>
              <w:rPr>
                <w:rFonts w:ascii="Times New Roman" w:hAnsi="Times New Roman"/>
                <w:sz w:val="21"/>
                <w:szCs w:val="21"/>
              </w:rPr>
            </w:pPr>
            <w:r w:rsidRPr="00203915">
              <w:rPr>
                <w:rFonts w:ascii="Times New Roman" w:hAnsi="Times New Roman"/>
                <w:sz w:val="21"/>
                <w:szCs w:val="21"/>
              </w:rPr>
              <w:t>г. Петрозаводск</w:t>
            </w:r>
          </w:p>
        </w:tc>
        <w:tc>
          <w:tcPr>
            <w:tcW w:w="2916" w:type="dxa"/>
            <w:shd w:val="clear" w:color="auto" w:fill="FFFFFF"/>
            <w:tcMar>
              <w:left w:w="10" w:type="dxa"/>
              <w:right w:w="10" w:type="dxa"/>
            </w:tcMar>
          </w:tcPr>
          <w:p w:rsidR="00485A71" w:rsidRPr="00203915" w:rsidRDefault="00485A71" w:rsidP="005747F0">
            <w:pPr>
              <w:pStyle w:val="a5"/>
              <w:widowControl w:val="0"/>
              <w:spacing w:after="0" w:line="240" w:lineRule="auto"/>
              <w:contextualSpacing/>
              <w:jc w:val="center"/>
              <w:rPr>
                <w:rFonts w:ascii="Times New Roman" w:hAnsi="Times New Roman"/>
                <w:sz w:val="21"/>
                <w:szCs w:val="21"/>
              </w:rPr>
            </w:pPr>
          </w:p>
        </w:tc>
        <w:tc>
          <w:tcPr>
            <w:tcW w:w="3586" w:type="dxa"/>
            <w:shd w:val="clear" w:color="auto" w:fill="FFFFFF"/>
            <w:tcMar>
              <w:top w:w="0" w:type="dxa"/>
              <w:left w:w="108" w:type="dxa"/>
              <w:bottom w:w="0" w:type="dxa"/>
              <w:right w:w="108" w:type="dxa"/>
            </w:tcMar>
          </w:tcPr>
          <w:p w:rsidR="00485A71" w:rsidRPr="00203915" w:rsidRDefault="008C2AE6" w:rsidP="005747F0">
            <w:pPr>
              <w:pStyle w:val="a5"/>
              <w:widowControl w:val="0"/>
              <w:spacing w:after="0" w:line="240" w:lineRule="auto"/>
              <w:contextualSpacing/>
              <w:jc w:val="right"/>
              <w:rPr>
                <w:rFonts w:ascii="Times New Roman" w:hAnsi="Times New Roman"/>
                <w:sz w:val="21"/>
                <w:szCs w:val="21"/>
              </w:rPr>
            </w:pPr>
            <w:r w:rsidRPr="00203915">
              <w:rPr>
                <w:rFonts w:ascii="Times New Roman" w:hAnsi="Times New Roman"/>
                <w:sz w:val="21"/>
                <w:szCs w:val="21"/>
              </w:rPr>
              <w:t>«</w:t>
            </w:r>
            <w:r w:rsidR="00747E1B" w:rsidRPr="00203915">
              <w:rPr>
                <w:rFonts w:ascii="Times New Roman" w:hAnsi="Times New Roman"/>
                <w:sz w:val="21"/>
                <w:szCs w:val="21"/>
              </w:rPr>
              <w:t xml:space="preserve">      </w:t>
            </w:r>
            <w:r w:rsidRPr="00203915">
              <w:rPr>
                <w:rFonts w:ascii="Times New Roman" w:hAnsi="Times New Roman"/>
                <w:sz w:val="21"/>
                <w:szCs w:val="21"/>
              </w:rPr>
              <w:t>»</w:t>
            </w:r>
            <w:r w:rsidR="00BD4446" w:rsidRPr="00203915">
              <w:rPr>
                <w:rFonts w:ascii="Times New Roman" w:hAnsi="Times New Roman"/>
                <w:sz w:val="21"/>
                <w:szCs w:val="21"/>
              </w:rPr>
              <w:t xml:space="preserve">    </w:t>
            </w:r>
            <w:r w:rsidR="00203915" w:rsidRPr="00203915">
              <w:rPr>
                <w:rFonts w:ascii="Times New Roman" w:hAnsi="Times New Roman"/>
                <w:sz w:val="21"/>
                <w:szCs w:val="21"/>
              </w:rPr>
              <w:t>сентября</w:t>
            </w:r>
            <w:r w:rsidR="00BD4446" w:rsidRPr="00203915">
              <w:rPr>
                <w:rFonts w:ascii="Times New Roman" w:hAnsi="Times New Roman"/>
                <w:sz w:val="21"/>
                <w:szCs w:val="21"/>
              </w:rPr>
              <w:t xml:space="preserve"> </w:t>
            </w:r>
            <w:r w:rsidRPr="00203915">
              <w:rPr>
                <w:rFonts w:ascii="Times New Roman" w:hAnsi="Times New Roman"/>
                <w:sz w:val="21"/>
                <w:szCs w:val="21"/>
              </w:rPr>
              <w:t>202</w:t>
            </w:r>
            <w:r w:rsidR="00176794" w:rsidRPr="00203915">
              <w:rPr>
                <w:rFonts w:ascii="Times New Roman" w:hAnsi="Times New Roman"/>
                <w:sz w:val="21"/>
                <w:szCs w:val="21"/>
              </w:rPr>
              <w:t>6</w:t>
            </w:r>
            <w:r w:rsidRPr="00203915">
              <w:rPr>
                <w:rFonts w:ascii="Times New Roman" w:hAnsi="Times New Roman"/>
                <w:sz w:val="21"/>
                <w:szCs w:val="21"/>
              </w:rPr>
              <w:t xml:space="preserve"> года</w:t>
            </w:r>
          </w:p>
          <w:p w:rsidR="005747F0" w:rsidRPr="00203915" w:rsidRDefault="005747F0" w:rsidP="005747F0">
            <w:pPr>
              <w:pStyle w:val="a5"/>
              <w:widowControl w:val="0"/>
              <w:spacing w:after="0" w:line="240" w:lineRule="auto"/>
              <w:contextualSpacing/>
              <w:jc w:val="right"/>
              <w:rPr>
                <w:rFonts w:ascii="Times New Roman" w:hAnsi="Times New Roman"/>
                <w:sz w:val="21"/>
                <w:szCs w:val="21"/>
              </w:rPr>
            </w:pPr>
          </w:p>
        </w:tc>
      </w:tr>
    </w:tbl>
    <w:p w:rsidR="00053613" w:rsidRDefault="00203915" w:rsidP="009F7EAA">
      <w:pPr>
        <w:pStyle w:val="a3"/>
        <w:ind w:left="0" w:firstLine="709"/>
        <w:jc w:val="both"/>
        <w:rPr>
          <w:rFonts w:ascii="Times New Roman" w:hAnsi="Times New Roman"/>
          <w:sz w:val="21"/>
          <w:szCs w:val="21"/>
        </w:rPr>
      </w:pPr>
      <w:r w:rsidRPr="00203915">
        <w:rPr>
          <w:rFonts w:ascii="Times New Roman" w:hAnsi="Times New Roman"/>
          <w:b/>
          <w:sz w:val="21"/>
          <w:szCs w:val="21"/>
        </w:rPr>
        <w:t xml:space="preserve">______________, </w:t>
      </w:r>
      <w:r w:rsidRPr="00203915">
        <w:rPr>
          <w:rFonts w:ascii="Times New Roman" w:hAnsi="Times New Roman"/>
          <w:sz w:val="21"/>
          <w:szCs w:val="21"/>
        </w:rPr>
        <w:t xml:space="preserve">именуемое в дальнейшем «Поставщик», в лице _________, действующего на основании Устава, с одной стороны, и </w:t>
      </w:r>
      <w:r w:rsidRPr="00203915">
        <w:rPr>
          <w:rFonts w:ascii="Times New Roman" w:hAnsi="Times New Roman"/>
          <w:b/>
          <w:sz w:val="21"/>
          <w:szCs w:val="21"/>
        </w:rPr>
        <w:t>Федеральное государственное бюджетное учреждение науки Федеральный исследовательский центр "Карельский научный центр Российской академии наук"</w:t>
      </w:r>
      <w:r w:rsidRPr="00203915">
        <w:rPr>
          <w:rFonts w:ascii="Times New Roman" w:hAnsi="Times New Roman"/>
          <w:sz w:val="21"/>
          <w:szCs w:val="21"/>
        </w:rPr>
        <w:t xml:space="preserve">, именуемый в дальнейшем «Заказчик», в лице </w:t>
      </w:r>
      <w:r w:rsidRPr="00203915">
        <w:rPr>
          <w:rFonts w:ascii="Times New Roman" w:eastAsia="Arial Unicode MS" w:hAnsi="Times New Roman"/>
          <w:sz w:val="21"/>
          <w:szCs w:val="21"/>
        </w:rPr>
        <w:t>___________________, действующего на основании __________-</w:t>
      </w:r>
      <w:r w:rsidRPr="00203915">
        <w:rPr>
          <w:rFonts w:ascii="Times New Roman" w:hAnsi="Times New Roman"/>
          <w:sz w:val="21"/>
          <w:szCs w:val="21"/>
        </w:rPr>
        <w:t>, с другой стороны, по отдельности, именуемые в дальнейшем «Сторона», а совместно «Стороны», на основании Федерального закона от 18.07.2011 № 223-ФЗ «О закупках товаров, работ, услуг отдельными видами юридических лиц» и п. 30 ч. 1 Раздела 2 Главы IV Положения о закупке товаров, работ, услуг КарНЦ РАН, утв. Минобрнауки России 25.04.2022, заключили настоящий договор о нижеследующем</w:t>
      </w:r>
    </w:p>
    <w:p w:rsidR="00203915" w:rsidRPr="00203915" w:rsidRDefault="00203915" w:rsidP="009F7EAA">
      <w:pPr>
        <w:pStyle w:val="a3"/>
        <w:ind w:left="0" w:firstLine="709"/>
        <w:jc w:val="both"/>
        <w:rPr>
          <w:rFonts w:ascii="Times New Roman" w:hAnsi="Times New Roman"/>
          <w:sz w:val="21"/>
          <w:szCs w:val="21"/>
        </w:rPr>
      </w:pPr>
    </w:p>
    <w:p w:rsidR="004B78D0" w:rsidRPr="0041303F" w:rsidRDefault="009C5E5E" w:rsidP="00E26107">
      <w:pPr>
        <w:pStyle w:val="a3"/>
        <w:numPr>
          <w:ilvl w:val="0"/>
          <w:numId w:val="7"/>
        </w:numPr>
        <w:jc w:val="center"/>
        <w:rPr>
          <w:rFonts w:ascii="Times New Roman" w:hAnsi="Times New Roman"/>
          <w:sz w:val="21"/>
          <w:szCs w:val="21"/>
        </w:rPr>
      </w:pPr>
      <w:r w:rsidRPr="0041303F">
        <w:rPr>
          <w:rFonts w:ascii="Times New Roman" w:hAnsi="Times New Roman"/>
          <w:sz w:val="21"/>
          <w:szCs w:val="21"/>
        </w:rPr>
        <w:t>ПРЕДМЕТ ДОГОВОРА</w:t>
      </w:r>
    </w:p>
    <w:p w:rsidR="009072FA" w:rsidRPr="0041303F" w:rsidRDefault="007C0039" w:rsidP="008E23F8">
      <w:pPr>
        <w:spacing w:after="0" w:line="240" w:lineRule="auto"/>
        <w:contextualSpacing/>
        <w:jc w:val="both"/>
        <w:rPr>
          <w:rFonts w:ascii="Times New Roman" w:hAnsi="Times New Roman"/>
          <w:sz w:val="21"/>
          <w:szCs w:val="21"/>
        </w:rPr>
      </w:pPr>
      <w:r w:rsidRPr="0041303F">
        <w:rPr>
          <w:rFonts w:ascii="Times New Roman" w:eastAsia="Batang" w:hAnsi="Times New Roman"/>
          <w:sz w:val="21"/>
          <w:szCs w:val="21"/>
          <w:lang w:eastAsia="ko-KR"/>
        </w:rPr>
        <w:t xml:space="preserve">   </w:t>
      </w:r>
      <w:r w:rsidR="00294F13" w:rsidRPr="0041303F">
        <w:rPr>
          <w:rFonts w:ascii="Times New Roman" w:eastAsia="Batang" w:hAnsi="Times New Roman"/>
          <w:sz w:val="21"/>
          <w:szCs w:val="21"/>
          <w:lang w:eastAsia="ko-KR"/>
        </w:rPr>
        <w:t>1.1.</w:t>
      </w:r>
      <w:r w:rsidRPr="0041303F">
        <w:rPr>
          <w:rFonts w:ascii="Times New Roman" w:eastAsia="Batang" w:hAnsi="Times New Roman"/>
          <w:sz w:val="21"/>
          <w:szCs w:val="21"/>
          <w:lang w:eastAsia="ko-KR"/>
        </w:rPr>
        <w:t xml:space="preserve"> </w:t>
      </w:r>
      <w:r w:rsidR="00294F13" w:rsidRPr="0041303F">
        <w:rPr>
          <w:rFonts w:ascii="Times New Roman" w:eastAsia="Batang" w:hAnsi="Times New Roman"/>
          <w:sz w:val="21"/>
          <w:szCs w:val="21"/>
          <w:lang w:eastAsia="ko-KR"/>
        </w:rPr>
        <w:t xml:space="preserve">В целях обеспечения нужд Заказчика Поставщик обязуется в установленный настоящим Договором срок передать Заказчику </w:t>
      </w:r>
      <w:r w:rsidR="00203915">
        <w:rPr>
          <w:rFonts w:ascii="Times New Roman" w:eastAsia="Batang" w:hAnsi="Times New Roman"/>
          <w:sz w:val="21"/>
          <w:szCs w:val="21"/>
          <w:lang w:eastAsia="ko-KR"/>
        </w:rPr>
        <w:t>холодильник</w:t>
      </w:r>
      <w:r w:rsidR="00294F13" w:rsidRPr="0041303F">
        <w:rPr>
          <w:rFonts w:ascii="Times New Roman" w:eastAsia="Batang" w:hAnsi="Times New Roman"/>
          <w:sz w:val="21"/>
          <w:szCs w:val="21"/>
          <w:lang w:eastAsia="ko-KR"/>
        </w:rPr>
        <w:t xml:space="preserve">, а Заказчик обязуется обеспечить оплату поставленного </w:t>
      </w:r>
      <w:r w:rsidR="00395011" w:rsidRPr="0041303F">
        <w:rPr>
          <w:rFonts w:ascii="Times New Roman" w:eastAsia="Batang" w:hAnsi="Times New Roman"/>
          <w:sz w:val="21"/>
          <w:szCs w:val="21"/>
          <w:lang w:eastAsia="ko-KR"/>
        </w:rPr>
        <w:t>Т</w:t>
      </w:r>
      <w:r w:rsidR="00294F13" w:rsidRPr="0041303F">
        <w:rPr>
          <w:rFonts w:ascii="Times New Roman" w:eastAsia="Batang" w:hAnsi="Times New Roman"/>
          <w:sz w:val="21"/>
          <w:szCs w:val="21"/>
          <w:lang w:eastAsia="ko-KR"/>
        </w:rPr>
        <w:t xml:space="preserve">овара. Наименование, цена, количество и общая стоимость поставляемого Товара указаны </w:t>
      </w:r>
      <w:bookmarkStart w:id="0" w:name="_Hlk167707171"/>
      <w:r w:rsidR="00294F13" w:rsidRPr="0041303F">
        <w:rPr>
          <w:rFonts w:ascii="Times New Roman" w:eastAsia="Batang" w:hAnsi="Times New Roman"/>
          <w:sz w:val="21"/>
          <w:szCs w:val="21"/>
          <w:lang w:eastAsia="ko-KR"/>
        </w:rPr>
        <w:t>в Спецификации (приложение № 1 к Договору), являющейся неотъемлемой частью Договора</w:t>
      </w:r>
      <w:bookmarkEnd w:id="0"/>
      <w:r w:rsidR="00294F13" w:rsidRPr="0041303F">
        <w:rPr>
          <w:rFonts w:ascii="Times New Roman" w:eastAsia="Batang" w:hAnsi="Times New Roman"/>
          <w:sz w:val="21"/>
          <w:szCs w:val="21"/>
          <w:lang w:eastAsia="ko-KR"/>
        </w:rPr>
        <w:t>.</w:t>
      </w:r>
    </w:p>
    <w:p w:rsidR="009072FA" w:rsidRPr="0041303F" w:rsidRDefault="007C0039" w:rsidP="009072FA">
      <w:pPr>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1.2. </w:t>
      </w:r>
      <w:r w:rsidR="009072FA" w:rsidRPr="0041303F">
        <w:rPr>
          <w:rFonts w:ascii="Times New Roman" w:hAnsi="Times New Roman"/>
          <w:sz w:val="21"/>
          <w:szCs w:val="21"/>
        </w:rPr>
        <w:t xml:space="preserve">Поставщик гарантирует, что Товар является новым (Товар не был в употреблении, не прошел ремонт, в том числе, восстановление потребительских свойств), </w:t>
      </w:r>
      <w:r w:rsidR="009072FA" w:rsidRPr="0041303F">
        <w:rPr>
          <w:rFonts w:ascii="Times New Roman" w:hAnsi="Times New Roman"/>
          <w:sz w:val="21"/>
          <w:szCs w:val="21"/>
          <w:u w:val="single"/>
        </w:rPr>
        <w:t>принадлежит ему на праве собственности, не состоит в судебном споре, никому не продан, не подарен, не находится</w:t>
      </w:r>
      <w:r w:rsidR="009072FA" w:rsidRPr="0041303F">
        <w:rPr>
          <w:rFonts w:ascii="Times New Roman" w:hAnsi="Times New Roman"/>
          <w:sz w:val="21"/>
          <w:szCs w:val="21"/>
        </w:rPr>
        <w:t xml:space="preserve"> под залогом, свободен от обременения третьими лицами, под арестом или иным запретом не состоит.</w:t>
      </w:r>
    </w:p>
    <w:p w:rsidR="00E26107" w:rsidRPr="0041303F" w:rsidRDefault="007C0039" w:rsidP="00E26107">
      <w:pPr>
        <w:pStyle w:val="HTML"/>
        <w:rPr>
          <w:sz w:val="21"/>
          <w:szCs w:val="21"/>
        </w:rPr>
      </w:pPr>
      <w:r w:rsidRPr="0041303F">
        <w:rPr>
          <w:sz w:val="21"/>
          <w:szCs w:val="21"/>
        </w:rPr>
        <w:t xml:space="preserve">   </w:t>
      </w:r>
      <w:r w:rsidR="009C5E5E" w:rsidRPr="0041303F">
        <w:rPr>
          <w:sz w:val="21"/>
          <w:szCs w:val="21"/>
        </w:rPr>
        <w:t>1.3.</w:t>
      </w:r>
      <w:r w:rsidRPr="0041303F">
        <w:rPr>
          <w:sz w:val="21"/>
          <w:szCs w:val="21"/>
        </w:rPr>
        <w:t xml:space="preserve"> </w:t>
      </w:r>
      <w:r w:rsidR="00E26107" w:rsidRPr="0041303F">
        <w:rPr>
          <w:sz w:val="21"/>
          <w:szCs w:val="21"/>
        </w:rPr>
        <w:t>Поставщик обязан передать техническую и эксплуатационную документацию производителя на русском языке, предусмотренную изготовителем.</w:t>
      </w:r>
    </w:p>
    <w:p w:rsidR="009C5E5E" w:rsidRPr="0041303F" w:rsidRDefault="00E26107" w:rsidP="00E26107">
      <w:pPr>
        <w:spacing w:line="240" w:lineRule="auto"/>
        <w:contextualSpacing/>
        <w:jc w:val="both"/>
        <w:rPr>
          <w:rFonts w:ascii="Times New Roman" w:hAnsi="Times New Roman"/>
          <w:sz w:val="21"/>
          <w:szCs w:val="21"/>
        </w:rPr>
      </w:pPr>
      <w:r w:rsidRPr="0041303F">
        <w:rPr>
          <w:rFonts w:ascii="Times New Roman" w:hAnsi="Times New Roman"/>
          <w:sz w:val="21"/>
          <w:szCs w:val="21"/>
        </w:rPr>
        <w:t>а</w:t>
      </w:r>
      <w:r w:rsidR="009C5E5E" w:rsidRPr="0041303F">
        <w:rPr>
          <w:rFonts w:ascii="Times New Roman" w:hAnsi="Times New Roman"/>
          <w:sz w:val="21"/>
          <w:szCs w:val="21"/>
        </w:rPr>
        <w:t>) УПД и/или товарную накладную, оформленную в установленном порядке;</w:t>
      </w:r>
    </w:p>
    <w:p w:rsidR="00250A45" w:rsidRPr="0041303F" w:rsidRDefault="00250A45" w:rsidP="0037168D">
      <w:pPr>
        <w:spacing w:after="0" w:line="240" w:lineRule="auto"/>
        <w:ind w:firstLine="540"/>
        <w:contextualSpacing/>
        <w:jc w:val="both"/>
        <w:rPr>
          <w:rFonts w:ascii="Times New Roman" w:hAnsi="Times New Roman"/>
          <w:sz w:val="21"/>
          <w:szCs w:val="21"/>
        </w:rPr>
      </w:pPr>
    </w:p>
    <w:p w:rsidR="004B78D0" w:rsidRPr="0041303F" w:rsidRDefault="009C5E5E" w:rsidP="00E26107">
      <w:pPr>
        <w:spacing w:after="0" w:line="240" w:lineRule="auto"/>
        <w:contextualSpacing/>
        <w:jc w:val="center"/>
        <w:rPr>
          <w:rFonts w:ascii="Times New Roman" w:hAnsi="Times New Roman"/>
          <w:sz w:val="21"/>
          <w:szCs w:val="21"/>
        </w:rPr>
      </w:pPr>
      <w:r w:rsidRPr="0041303F">
        <w:rPr>
          <w:rFonts w:ascii="Times New Roman" w:hAnsi="Times New Roman"/>
          <w:sz w:val="21"/>
          <w:szCs w:val="21"/>
        </w:rPr>
        <w:t>2.УСЛОВИЯ И ПОРЯДОК ПОСТАВКИ</w:t>
      </w:r>
    </w:p>
    <w:p w:rsidR="0088587F" w:rsidRDefault="0088587F" w:rsidP="0088587F">
      <w:pPr>
        <w:widowControl w:val="0"/>
        <w:shd w:val="clear" w:color="auto" w:fill="FFFFFF" w:themeFill="background1"/>
        <w:suppressAutoHyphens/>
        <w:spacing w:after="0" w:line="240" w:lineRule="auto"/>
        <w:contextualSpacing/>
        <w:jc w:val="both"/>
        <w:rPr>
          <w:rFonts w:ascii="Times New Roman" w:hAnsi="Times New Roman"/>
          <w:color w:val="333333"/>
          <w:sz w:val="21"/>
          <w:szCs w:val="21"/>
        </w:rPr>
      </w:pPr>
      <w:r>
        <w:rPr>
          <w:rFonts w:ascii="Times New Roman" w:hAnsi="Times New Roman"/>
          <w:sz w:val="21"/>
          <w:szCs w:val="21"/>
        </w:rPr>
        <w:t xml:space="preserve">   </w:t>
      </w:r>
      <w:r w:rsidR="00E26107" w:rsidRPr="0041303F">
        <w:rPr>
          <w:rFonts w:ascii="Times New Roman" w:hAnsi="Times New Roman"/>
          <w:sz w:val="21"/>
          <w:szCs w:val="21"/>
        </w:rPr>
        <w:t xml:space="preserve">2.1. </w:t>
      </w:r>
      <w:r>
        <w:rPr>
          <w:rFonts w:ascii="Times New Roman" w:hAnsi="Times New Roman"/>
          <w:color w:val="333333"/>
          <w:sz w:val="21"/>
          <w:szCs w:val="21"/>
        </w:rPr>
        <w:t xml:space="preserve">Поставка Товара осуществляется </w:t>
      </w:r>
      <w:r>
        <w:rPr>
          <w:rFonts w:ascii="Times New Roman" w:hAnsi="Times New Roman"/>
          <w:color w:val="333333"/>
          <w:sz w:val="21"/>
          <w:szCs w:val="21"/>
          <w:lang w:val="en-US"/>
        </w:rPr>
        <w:t>c</w:t>
      </w:r>
      <w:r>
        <w:rPr>
          <w:rFonts w:ascii="Times New Roman" w:hAnsi="Times New Roman"/>
          <w:color w:val="333333"/>
          <w:sz w:val="21"/>
          <w:szCs w:val="21"/>
        </w:rPr>
        <w:t xml:space="preserve"> 14.09.2026 по 25.09.2026.</w:t>
      </w:r>
    </w:p>
    <w:p w:rsidR="00E26107" w:rsidRPr="0041303F" w:rsidRDefault="00E26107" w:rsidP="0088587F">
      <w:pPr>
        <w:widowControl w:val="0"/>
        <w:shd w:val="clear" w:color="auto" w:fill="FFFFFF" w:themeFill="background1"/>
        <w:suppressAutoHyphens/>
        <w:spacing w:after="0" w:line="240" w:lineRule="auto"/>
        <w:contextualSpacing/>
        <w:jc w:val="both"/>
        <w:rPr>
          <w:rFonts w:eastAsia="Batang"/>
          <w:bCs/>
          <w:sz w:val="21"/>
          <w:szCs w:val="21"/>
          <w:lang w:eastAsia="ko-KR"/>
        </w:rPr>
      </w:pPr>
      <w:r w:rsidRPr="0041303F">
        <w:rPr>
          <w:rFonts w:ascii="Times New Roman" w:hAnsi="Times New Roman"/>
          <w:sz w:val="21"/>
          <w:szCs w:val="21"/>
        </w:rPr>
        <w:t xml:space="preserve">   2.2.</w:t>
      </w:r>
      <w:r w:rsidRPr="0041303F">
        <w:rPr>
          <w:rFonts w:eastAsia="Batang"/>
          <w:sz w:val="21"/>
          <w:szCs w:val="21"/>
          <w:lang w:eastAsia="ko-KR"/>
        </w:rPr>
        <w:t xml:space="preserve"> </w:t>
      </w:r>
      <w:r w:rsidRPr="0041303F">
        <w:rPr>
          <w:rFonts w:ascii="Times New Roman" w:eastAsia="Batang" w:hAnsi="Times New Roman"/>
          <w:sz w:val="21"/>
          <w:szCs w:val="21"/>
          <w:lang w:eastAsia="ko-KR"/>
        </w:rPr>
        <w:t>Поставщик обязан уведомить Заказчика о готовности товара к поставке не менее чем за 2 (два) рабочих дня по электронной почте:</w:t>
      </w:r>
      <w:r w:rsidR="00203915">
        <w:rPr>
          <w:rFonts w:ascii="Times New Roman" w:eastAsia="Batang" w:hAnsi="Times New Roman"/>
          <w:sz w:val="21"/>
          <w:szCs w:val="21"/>
          <w:lang w:eastAsia="ko-KR"/>
        </w:rPr>
        <w:t xml:space="preserve"> </w:t>
      </w:r>
      <w:hyperlink r:id="rId6" w:history="1">
        <w:r w:rsidRPr="0041303F">
          <w:rPr>
            <w:rStyle w:val="ad"/>
            <w:rFonts w:ascii="Times New Roman" w:eastAsia="Batang" w:hAnsi="Times New Roman"/>
            <w:bCs/>
            <w:sz w:val="21"/>
            <w:szCs w:val="21"/>
            <w:lang w:eastAsia="ko-KR"/>
          </w:rPr>
          <w:t>Sborodina@krc.karelia.ru</w:t>
        </w:r>
      </w:hyperlink>
      <w:r w:rsidRPr="0041303F">
        <w:rPr>
          <w:rFonts w:ascii="Times New Roman" w:eastAsia="Batang" w:hAnsi="Times New Roman"/>
          <w:bCs/>
          <w:sz w:val="21"/>
          <w:szCs w:val="21"/>
          <w:lang w:eastAsia="ko-KR"/>
        </w:rPr>
        <w:t xml:space="preserve">; </w:t>
      </w:r>
      <w:hyperlink r:id="rId7" w:history="1">
        <w:r w:rsidRPr="0041303F">
          <w:rPr>
            <w:rStyle w:val="ad"/>
            <w:rFonts w:ascii="Times New Roman" w:hAnsi="Times New Roman"/>
            <w:sz w:val="21"/>
            <w:szCs w:val="21"/>
          </w:rPr>
          <w:t>eaverina@krc.karelia.ru</w:t>
        </w:r>
      </w:hyperlink>
      <w:r w:rsidRPr="0041303F">
        <w:rPr>
          <w:rFonts w:ascii="Times New Roman" w:hAnsi="Times New Roman"/>
          <w:sz w:val="21"/>
          <w:szCs w:val="21"/>
        </w:rPr>
        <w:t xml:space="preserve"> </w:t>
      </w:r>
      <w:r w:rsidRPr="0041303F">
        <w:rPr>
          <w:rFonts w:ascii="Times New Roman" w:eastAsia="Batang" w:hAnsi="Times New Roman"/>
          <w:bCs/>
          <w:sz w:val="21"/>
          <w:szCs w:val="21"/>
          <w:lang w:eastAsia="ko-KR"/>
        </w:rPr>
        <w:t>.Досрочная поставка допускается.</w:t>
      </w:r>
    </w:p>
    <w:p w:rsidR="00E26107" w:rsidRPr="0041303F" w:rsidRDefault="00E26107" w:rsidP="00E26107">
      <w:pPr>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2.3. Поставщик обязан произвести доставку, разгрузку Товара в помещение Заказчика по адресу: Республика Карелия, г. Петрозаводск, </w:t>
      </w:r>
      <w:r w:rsidR="00203915">
        <w:rPr>
          <w:rFonts w:ascii="Times New Roman" w:hAnsi="Times New Roman"/>
          <w:sz w:val="21"/>
          <w:szCs w:val="21"/>
        </w:rPr>
        <w:t>проспект Александра Невского</w:t>
      </w:r>
      <w:r w:rsidRPr="0041303F">
        <w:rPr>
          <w:rFonts w:ascii="Times New Roman" w:hAnsi="Times New Roman"/>
          <w:sz w:val="21"/>
          <w:szCs w:val="21"/>
        </w:rPr>
        <w:t>,</w:t>
      </w:r>
      <w:r w:rsidR="00203915">
        <w:rPr>
          <w:rFonts w:ascii="Times New Roman" w:hAnsi="Times New Roman"/>
          <w:sz w:val="21"/>
          <w:szCs w:val="21"/>
        </w:rPr>
        <w:t xml:space="preserve"> 50,</w:t>
      </w:r>
      <w:r w:rsidRPr="0041303F">
        <w:rPr>
          <w:rFonts w:ascii="Times New Roman" w:hAnsi="Times New Roman"/>
          <w:sz w:val="21"/>
          <w:szCs w:val="21"/>
        </w:rPr>
        <w:t xml:space="preserve"> </w:t>
      </w:r>
      <w:r w:rsidR="00203915">
        <w:rPr>
          <w:rFonts w:ascii="Times New Roman" w:hAnsi="Times New Roman"/>
          <w:sz w:val="21"/>
          <w:szCs w:val="21"/>
        </w:rPr>
        <w:t>третий</w:t>
      </w:r>
      <w:r w:rsidRPr="0041303F">
        <w:rPr>
          <w:rFonts w:ascii="Times New Roman" w:hAnsi="Times New Roman"/>
          <w:sz w:val="21"/>
          <w:szCs w:val="21"/>
        </w:rPr>
        <w:t xml:space="preserve"> этаж,</w:t>
      </w:r>
      <w:r w:rsidR="00575D7F">
        <w:rPr>
          <w:rFonts w:ascii="Times New Roman" w:hAnsi="Times New Roman"/>
          <w:sz w:val="21"/>
          <w:szCs w:val="21"/>
        </w:rPr>
        <w:t xml:space="preserve"> 302 комната,</w:t>
      </w:r>
      <w:r w:rsidRPr="0041303F">
        <w:rPr>
          <w:rFonts w:ascii="Times New Roman" w:hAnsi="Times New Roman"/>
          <w:sz w:val="21"/>
          <w:szCs w:val="21"/>
        </w:rPr>
        <w:t xml:space="preserve"> в рабочие дни и часы Заказчика с 09 часов 00 минут до 15 часов 30 минут (обед с 13.00 до 14.00) по московскому времени с учетом времени на разгрузку Товара   </w:t>
      </w:r>
    </w:p>
    <w:p w:rsidR="00E26107" w:rsidRPr="0041303F" w:rsidRDefault="00E26107" w:rsidP="00E26107">
      <w:pPr>
        <w:tabs>
          <w:tab w:val="left" w:pos="1134"/>
          <w:tab w:val="left" w:pos="2036"/>
          <w:tab w:val="left" w:pos="2952"/>
          <w:tab w:val="left" w:pos="3868"/>
          <w:tab w:val="left" w:pos="4784"/>
          <w:tab w:val="center" w:pos="4881"/>
          <w:tab w:val="left" w:pos="5700"/>
          <w:tab w:val="left" w:pos="6616"/>
          <w:tab w:val="left" w:pos="7532"/>
          <w:tab w:val="left" w:pos="8448"/>
          <w:tab w:val="right" w:pos="9072"/>
          <w:tab w:val="left" w:pos="9639"/>
          <w:tab w:val="left" w:pos="10280"/>
          <w:tab w:val="left" w:pos="11196"/>
          <w:tab w:val="left" w:pos="12112"/>
          <w:tab w:val="left" w:pos="13028"/>
          <w:tab w:val="left" w:pos="13944"/>
          <w:tab w:val="left" w:pos="14860"/>
        </w:tabs>
        <w:spacing w:line="240" w:lineRule="auto"/>
        <w:contextualSpacing/>
        <w:jc w:val="both"/>
        <w:rPr>
          <w:rFonts w:ascii="Times New Roman" w:hAnsi="Times New Roman"/>
          <w:sz w:val="21"/>
          <w:szCs w:val="21"/>
        </w:rPr>
      </w:pPr>
      <w:r w:rsidRPr="0041303F">
        <w:rPr>
          <w:rFonts w:ascii="Times New Roman" w:hAnsi="Times New Roman"/>
          <w:sz w:val="21"/>
          <w:szCs w:val="21"/>
        </w:rPr>
        <w:t xml:space="preserve">  2.4. Право собственности на Товар и риск случайной гибели, порчи или повреждения Товара переходят от Поставщика к Заказчику с момента передачи Товара Поставщиком Заказчику (его официальному представителю).</w:t>
      </w:r>
    </w:p>
    <w:p w:rsidR="009C5E5E" w:rsidRPr="0041303F" w:rsidRDefault="009C5E5E" w:rsidP="00191C31">
      <w:pPr>
        <w:tabs>
          <w:tab w:val="left" w:pos="550"/>
          <w:tab w:val="left" w:pos="1134"/>
        </w:tabs>
        <w:suppressAutoHyphens/>
        <w:spacing w:after="0" w:line="240" w:lineRule="auto"/>
        <w:ind w:firstLine="567"/>
        <w:contextualSpacing/>
        <w:jc w:val="both"/>
        <w:rPr>
          <w:rFonts w:ascii="Times New Roman" w:hAnsi="Times New Roman"/>
          <w:sz w:val="21"/>
          <w:szCs w:val="21"/>
        </w:rPr>
      </w:pPr>
    </w:p>
    <w:p w:rsidR="004B78D0" w:rsidRPr="0041303F" w:rsidRDefault="004B78D0" w:rsidP="00E26107">
      <w:pPr>
        <w:spacing w:after="0" w:line="240" w:lineRule="auto"/>
        <w:ind w:left="360"/>
        <w:contextualSpacing/>
        <w:jc w:val="center"/>
        <w:rPr>
          <w:rFonts w:ascii="Times New Roman" w:hAnsi="Times New Roman"/>
          <w:sz w:val="21"/>
          <w:szCs w:val="21"/>
        </w:rPr>
      </w:pPr>
      <w:r w:rsidRPr="0041303F">
        <w:rPr>
          <w:rFonts w:ascii="Times New Roman" w:hAnsi="Times New Roman"/>
          <w:sz w:val="21"/>
          <w:szCs w:val="21"/>
        </w:rPr>
        <w:t>3.</w:t>
      </w:r>
      <w:r w:rsidR="00E26107" w:rsidRPr="0041303F">
        <w:rPr>
          <w:rFonts w:ascii="Times New Roman" w:hAnsi="Times New Roman"/>
          <w:sz w:val="21"/>
          <w:szCs w:val="21"/>
        </w:rPr>
        <w:t>УСЛОВИЯ И ПОРЯДОК О</w:t>
      </w:r>
      <w:r w:rsidR="009C5E5E" w:rsidRPr="0041303F">
        <w:rPr>
          <w:rFonts w:ascii="Times New Roman" w:hAnsi="Times New Roman"/>
          <w:sz w:val="21"/>
          <w:szCs w:val="21"/>
        </w:rPr>
        <w:t>ПЛАТЫ</w:t>
      </w:r>
    </w:p>
    <w:p w:rsidR="00575D7F" w:rsidRDefault="00575D7F" w:rsidP="00575D7F">
      <w:pPr>
        <w:pStyle w:val="a7"/>
        <w:ind w:firstLine="0"/>
        <w:contextualSpacing/>
        <w:rPr>
          <w:rFonts w:eastAsia="MS Mincho"/>
          <w:b/>
          <w:sz w:val="21"/>
          <w:szCs w:val="21"/>
        </w:rPr>
      </w:pPr>
      <w:r>
        <w:rPr>
          <w:sz w:val="21"/>
          <w:szCs w:val="21"/>
        </w:rPr>
        <w:t xml:space="preserve">  </w:t>
      </w:r>
      <w:r w:rsidR="007C0039" w:rsidRPr="0041303F">
        <w:rPr>
          <w:sz w:val="21"/>
          <w:szCs w:val="21"/>
        </w:rPr>
        <w:t xml:space="preserve"> 3.1. </w:t>
      </w:r>
      <w:r w:rsidRPr="00360B1B">
        <w:rPr>
          <w:rFonts w:eastAsia="Batang"/>
          <w:sz w:val="21"/>
          <w:szCs w:val="21"/>
          <w:lang w:eastAsia="ko-KR"/>
        </w:rPr>
        <w:t>Стоимость товара, поставляемого по настоящему Договору, составляет</w:t>
      </w:r>
      <w:r w:rsidRPr="00360B1B">
        <w:rPr>
          <w:rFonts w:eastAsia="Batang"/>
          <w:b/>
          <w:sz w:val="21"/>
          <w:szCs w:val="21"/>
          <w:lang w:eastAsia="ko-KR"/>
        </w:rPr>
        <w:t xml:space="preserve">: ___________(____________) руб. ____ коп., </w:t>
      </w:r>
      <w:r>
        <w:rPr>
          <w:rFonts w:eastAsia="Batang"/>
          <w:b/>
          <w:sz w:val="21"/>
          <w:szCs w:val="21"/>
          <w:lang w:eastAsia="ko-KR"/>
        </w:rPr>
        <w:t xml:space="preserve"> </w:t>
      </w:r>
      <w:r w:rsidRPr="00360B1B">
        <w:rPr>
          <w:rFonts w:eastAsia="Batang"/>
          <w:b/>
          <w:sz w:val="21"/>
          <w:szCs w:val="21"/>
          <w:lang w:eastAsia="ko-KR"/>
        </w:rPr>
        <w:t xml:space="preserve">без/с </w:t>
      </w:r>
      <w:r w:rsidRPr="00360B1B">
        <w:rPr>
          <w:rFonts w:eastAsia="MS Mincho"/>
          <w:b/>
          <w:sz w:val="21"/>
          <w:szCs w:val="21"/>
        </w:rPr>
        <w:t>НДС.</w:t>
      </w:r>
    </w:p>
    <w:p w:rsidR="008E23F8" w:rsidRPr="00575D7F" w:rsidRDefault="00575D7F" w:rsidP="00575D7F">
      <w:pPr>
        <w:pStyle w:val="a7"/>
        <w:ind w:firstLine="0"/>
        <w:contextualSpacing/>
        <w:rPr>
          <w:rFonts w:eastAsia="MS Mincho"/>
          <w:b/>
          <w:sz w:val="21"/>
          <w:szCs w:val="21"/>
        </w:rPr>
      </w:pPr>
      <w:r>
        <w:rPr>
          <w:rFonts w:eastAsia="MS Mincho"/>
          <w:b/>
          <w:sz w:val="21"/>
          <w:szCs w:val="21"/>
        </w:rPr>
        <w:t xml:space="preserve">   </w:t>
      </w:r>
      <w:r w:rsidR="009F7EAA" w:rsidRPr="0041303F">
        <w:rPr>
          <w:sz w:val="21"/>
          <w:szCs w:val="21"/>
        </w:rPr>
        <w:t xml:space="preserve">3.2. </w:t>
      </w:r>
      <w:r w:rsidR="007C0039" w:rsidRPr="0041303F">
        <w:rPr>
          <w:sz w:val="21"/>
          <w:szCs w:val="21"/>
        </w:rPr>
        <w:t xml:space="preserve"> </w:t>
      </w:r>
      <w:r w:rsidR="008E23F8" w:rsidRPr="0041303F">
        <w:rPr>
          <w:rFonts w:eastAsia="Andale Sans UI"/>
          <w:kern w:val="2"/>
          <w:sz w:val="21"/>
          <w:szCs w:val="21"/>
        </w:rPr>
        <w:t xml:space="preserve">Заказчик производит оплату за Товар путем перечисления денежных средств на расчетный счет Поставщика </w:t>
      </w:r>
      <w:r w:rsidR="008E23F8" w:rsidRPr="0041303F">
        <w:rPr>
          <w:rFonts w:eastAsia="Andale Sans UI"/>
          <w:bCs/>
          <w:kern w:val="2"/>
          <w:sz w:val="21"/>
          <w:szCs w:val="21"/>
        </w:rPr>
        <w:t>в течение 7 (семи) рабочих дней</w:t>
      </w:r>
      <w:r w:rsidR="008E23F8" w:rsidRPr="0041303F">
        <w:rPr>
          <w:rFonts w:eastAsia="Andale Sans UI"/>
          <w:b/>
          <w:bCs/>
          <w:kern w:val="2"/>
          <w:sz w:val="21"/>
          <w:szCs w:val="21"/>
        </w:rPr>
        <w:t xml:space="preserve"> </w:t>
      </w:r>
      <w:r w:rsidR="008E23F8" w:rsidRPr="0041303F">
        <w:rPr>
          <w:rFonts w:eastAsia="Andale Sans UI"/>
          <w:kern w:val="2"/>
          <w:sz w:val="21"/>
          <w:szCs w:val="21"/>
        </w:rPr>
        <w:t>с даты подписания Сторонами товарной накладной или УПД на основании счета (счета – фактуры).</w:t>
      </w:r>
    </w:p>
    <w:p w:rsidR="009F7EAA" w:rsidRPr="0041303F" w:rsidRDefault="007C0039" w:rsidP="00CE3856">
      <w:pPr>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9F7EAA" w:rsidRPr="0041303F">
        <w:rPr>
          <w:rFonts w:ascii="Times New Roman" w:hAnsi="Times New Roman"/>
          <w:sz w:val="21"/>
          <w:szCs w:val="21"/>
        </w:rPr>
        <w:t>3.</w:t>
      </w:r>
      <w:r w:rsidR="00CE3856" w:rsidRPr="0041303F">
        <w:rPr>
          <w:rFonts w:ascii="Times New Roman" w:hAnsi="Times New Roman"/>
          <w:sz w:val="21"/>
          <w:szCs w:val="21"/>
        </w:rPr>
        <w:t>3</w:t>
      </w:r>
      <w:r w:rsidRPr="0041303F">
        <w:rPr>
          <w:rFonts w:ascii="Times New Roman" w:hAnsi="Times New Roman"/>
          <w:sz w:val="21"/>
          <w:szCs w:val="21"/>
        </w:rPr>
        <w:t xml:space="preserve">. </w:t>
      </w:r>
      <w:r w:rsidR="009F7EAA" w:rsidRPr="0041303F">
        <w:rPr>
          <w:rFonts w:ascii="Times New Roman" w:hAnsi="Times New Roman"/>
          <w:sz w:val="21"/>
          <w:szCs w:val="21"/>
        </w:rPr>
        <w:t>Цена Договора включает в себя: стоимость Товара,</w:t>
      </w:r>
      <w:r w:rsidR="00BD4446" w:rsidRPr="0041303F">
        <w:rPr>
          <w:rFonts w:ascii="Times New Roman" w:hAnsi="Times New Roman"/>
          <w:sz w:val="21"/>
          <w:szCs w:val="21"/>
        </w:rPr>
        <w:t xml:space="preserve"> доставка Товара,</w:t>
      </w:r>
      <w:r w:rsidR="009F7EAA" w:rsidRPr="0041303F">
        <w:rPr>
          <w:rFonts w:ascii="Times New Roman" w:hAnsi="Times New Roman"/>
          <w:sz w:val="21"/>
          <w:szCs w:val="21"/>
        </w:rPr>
        <w:t xml:space="preserve"> все расходы, стоимость упаковки (тары), маркировки, налоги, сборы и иные расходы, связанные с исполнением Договора.</w:t>
      </w:r>
    </w:p>
    <w:p w:rsidR="009F7EAA" w:rsidRPr="0041303F" w:rsidRDefault="007C0039" w:rsidP="007C0039">
      <w:pPr>
        <w:tabs>
          <w:tab w:val="left" w:pos="387"/>
        </w:tabs>
        <w:suppressAutoHyphens/>
        <w:spacing w:after="0" w:line="240" w:lineRule="auto"/>
        <w:jc w:val="both"/>
        <w:rPr>
          <w:rFonts w:ascii="Times New Roman" w:hAnsi="Times New Roman"/>
          <w:sz w:val="21"/>
          <w:szCs w:val="21"/>
        </w:rPr>
      </w:pPr>
      <w:r w:rsidRPr="0041303F">
        <w:rPr>
          <w:rFonts w:ascii="Times New Roman" w:hAnsi="Times New Roman"/>
          <w:sz w:val="21"/>
          <w:szCs w:val="21"/>
        </w:rPr>
        <w:t xml:space="preserve">   </w:t>
      </w:r>
      <w:r w:rsidR="009F7EAA" w:rsidRPr="0041303F">
        <w:rPr>
          <w:rFonts w:ascii="Times New Roman" w:hAnsi="Times New Roman"/>
          <w:sz w:val="21"/>
          <w:szCs w:val="21"/>
        </w:rPr>
        <w:t>3.</w:t>
      </w:r>
      <w:r w:rsidR="00CE3856" w:rsidRPr="0041303F">
        <w:rPr>
          <w:rFonts w:ascii="Times New Roman" w:hAnsi="Times New Roman"/>
          <w:sz w:val="21"/>
          <w:szCs w:val="21"/>
        </w:rPr>
        <w:t>4</w:t>
      </w:r>
      <w:r w:rsidR="009F7EAA" w:rsidRPr="0041303F">
        <w:rPr>
          <w:rFonts w:ascii="Times New Roman" w:hAnsi="Times New Roman"/>
          <w:sz w:val="21"/>
          <w:szCs w:val="21"/>
        </w:rPr>
        <w:t>. Цена Договора твердая и изменению не подлежит. Валюта платежа устанавливается в российских рублях</w:t>
      </w:r>
    </w:p>
    <w:p w:rsidR="009F7EAA" w:rsidRPr="0041303F" w:rsidRDefault="007C0039" w:rsidP="00CE3856">
      <w:pPr>
        <w:spacing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9F7EAA" w:rsidRPr="0041303F">
        <w:rPr>
          <w:rFonts w:ascii="Times New Roman" w:hAnsi="Times New Roman"/>
          <w:sz w:val="21"/>
          <w:szCs w:val="21"/>
        </w:rPr>
        <w:t>3.</w:t>
      </w:r>
      <w:r w:rsidR="00CE3856" w:rsidRPr="0041303F">
        <w:rPr>
          <w:rFonts w:ascii="Times New Roman" w:hAnsi="Times New Roman"/>
          <w:sz w:val="21"/>
          <w:szCs w:val="21"/>
        </w:rPr>
        <w:t>5</w:t>
      </w:r>
      <w:r w:rsidR="00CE080E" w:rsidRPr="0041303F">
        <w:rPr>
          <w:rFonts w:ascii="Times New Roman" w:hAnsi="Times New Roman"/>
          <w:sz w:val="21"/>
          <w:szCs w:val="21"/>
        </w:rPr>
        <w:t xml:space="preserve">. </w:t>
      </w:r>
      <w:r w:rsidR="009B4877" w:rsidRPr="0041303F">
        <w:rPr>
          <w:rFonts w:ascii="Times New Roman" w:hAnsi="Times New Roman"/>
          <w:sz w:val="21"/>
          <w:szCs w:val="21"/>
        </w:rPr>
        <w:t>Обязательство Заказчика по оплате считается исполненным с даты  списания денежных средств.</w:t>
      </w:r>
    </w:p>
    <w:p w:rsidR="009C5E5E" w:rsidRPr="0041303F" w:rsidRDefault="007C0039" w:rsidP="00CE3856">
      <w:pPr>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9F7EAA" w:rsidRPr="0041303F">
        <w:rPr>
          <w:rFonts w:ascii="Times New Roman" w:hAnsi="Times New Roman"/>
          <w:sz w:val="21"/>
          <w:szCs w:val="21"/>
        </w:rPr>
        <w:t>3.</w:t>
      </w:r>
      <w:r w:rsidR="00CE3856" w:rsidRPr="0041303F">
        <w:rPr>
          <w:rFonts w:ascii="Times New Roman" w:hAnsi="Times New Roman"/>
          <w:sz w:val="21"/>
          <w:szCs w:val="21"/>
        </w:rPr>
        <w:t>6</w:t>
      </w:r>
      <w:r w:rsidR="009F7EAA" w:rsidRPr="0041303F">
        <w:rPr>
          <w:rFonts w:ascii="Times New Roman" w:hAnsi="Times New Roman"/>
          <w:sz w:val="21"/>
          <w:szCs w:val="21"/>
        </w:rPr>
        <w:t>.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w:t>
      </w:r>
    </w:p>
    <w:p w:rsidR="00560E31" w:rsidRPr="0041303F" w:rsidRDefault="00560E31" w:rsidP="0037168D">
      <w:pPr>
        <w:spacing w:after="0" w:line="240" w:lineRule="auto"/>
        <w:ind w:firstLine="540"/>
        <w:contextualSpacing/>
        <w:jc w:val="both"/>
        <w:rPr>
          <w:rFonts w:ascii="Times New Roman" w:hAnsi="Times New Roman"/>
          <w:sz w:val="21"/>
          <w:szCs w:val="21"/>
        </w:rPr>
      </w:pPr>
    </w:p>
    <w:p w:rsidR="00560E31" w:rsidRPr="0041303F" w:rsidRDefault="009C5E5E" w:rsidP="008E23F8">
      <w:pPr>
        <w:keepLines/>
        <w:spacing w:after="0" w:line="240" w:lineRule="auto"/>
        <w:ind w:left="567" w:hanging="567"/>
        <w:contextualSpacing/>
        <w:jc w:val="center"/>
        <w:rPr>
          <w:rFonts w:ascii="Times New Roman" w:hAnsi="Times New Roman"/>
          <w:sz w:val="21"/>
          <w:szCs w:val="21"/>
        </w:rPr>
      </w:pPr>
      <w:r w:rsidRPr="0041303F">
        <w:rPr>
          <w:rFonts w:ascii="Times New Roman" w:hAnsi="Times New Roman"/>
          <w:sz w:val="21"/>
          <w:szCs w:val="21"/>
        </w:rPr>
        <w:t>4. ПОРЯДОК СДАЧИ-ПРИЕМКИ ТОВАРА</w:t>
      </w:r>
      <w:r w:rsidR="00E15BF3" w:rsidRPr="0041303F">
        <w:rPr>
          <w:rFonts w:ascii="Times New Roman" w:hAnsi="Times New Roman"/>
          <w:sz w:val="21"/>
          <w:szCs w:val="21"/>
        </w:rPr>
        <w:t>, ГАРАНТИЙНЫЕ ОБЯЗАТЕЛЬСТВА</w:t>
      </w:r>
    </w:p>
    <w:p w:rsidR="006C01B2" w:rsidRPr="0041303F" w:rsidRDefault="006C01B2" w:rsidP="006C01B2">
      <w:pPr>
        <w:pStyle w:val="af2"/>
        <w:rPr>
          <w:rFonts w:ascii="Times New Roman" w:hAnsi="Times New Roman"/>
          <w:sz w:val="21"/>
          <w:szCs w:val="21"/>
        </w:rPr>
      </w:pPr>
      <w:r w:rsidRPr="0041303F">
        <w:rPr>
          <w:rFonts w:ascii="Times New Roman" w:hAnsi="Times New Roman"/>
          <w:bCs/>
          <w:sz w:val="21"/>
          <w:szCs w:val="21"/>
        </w:rPr>
        <w:t xml:space="preserve">   4.1.</w:t>
      </w:r>
      <w:r w:rsidRPr="0041303F">
        <w:rPr>
          <w:rFonts w:ascii="Times New Roman" w:hAnsi="Times New Roman"/>
          <w:sz w:val="21"/>
          <w:szCs w:val="21"/>
        </w:rPr>
        <w:t> Поставщик обязуется поставить Товар в полном соответствии с условиями настоящего Договора, Спецификацией (Приложение № 1 к Договору) и требованиями действующего законодательства РФ. При отсутствии претензий и расхождений по результатам приемки, проведенной без участия Поставщика, Заказчик оформляет на бумажном носителе Акт приемки (ф. 0510452) и в целях уведомления о результатах приемки направляет на электронный адрес Поставщика скан-копию указанного Акта.</w:t>
      </w:r>
    </w:p>
    <w:p w:rsidR="006C01B2" w:rsidRPr="0041303F" w:rsidRDefault="006C01B2" w:rsidP="006C01B2">
      <w:pPr>
        <w:pStyle w:val="af2"/>
        <w:rPr>
          <w:rFonts w:ascii="Times New Roman" w:hAnsi="Times New Roman"/>
          <w:sz w:val="21"/>
          <w:szCs w:val="21"/>
        </w:rPr>
      </w:pPr>
      <w:r w:rsidRPr="0041303F">
        <w:rPr>
          <w:rFonts w:ascii="Times New Roman" w:hAnsi="Times New Roman"/>
          <w:bCs/>
          <w:sz w:val="21"/>
          <w:szCs w:val="21"/>
        </w:rPr>
        <w:t xml:space="preserve">   4.1.1.</w:t>
      </w:r>
      <w:r w:rsidRPr="0041303F">
        <w:rPr>
          <w:rFonts w:ascii="Times New Roman" w:hAnsi="Times New Roman"/>
          <w:sz w:val="21"/>
          <w:szCs w:val="21"/>
        </w:rPr>
        <w:t> Срок приемки Товара по качеству и количеству, а также для выявления явных недостатков составляет 10 (десять) рабочих дней с момента получения Товара Заказчиком. Подписание документа о приемке не лишает Заказчика права предъявлять требования в отношении скрытых недостатков, обнаруженных в течение гарантийного срока.</w:t>
      </w:r>
    </w:p>
    <w:p w:rsidR="006C01B2" w:rsidRPr="0041303F" w:rsidRDefault="006C01B2" w:rsidP="006C01B2">
      <w:pPr>
        <w:pStyle w:val="af2"/>
        <w:rPr>
          <w:rFonts w:ascii="Times New Roman" w:hAnsi="Times New Roman"/>
          <w:sz w:val="21"/>
          <w:szCs w:val="21"/>
        </w:rPr>
      </w:pPr>
      <w:r w:rsidRPr="0041303F">
        <w:rPr>
          <w:rFonts w:ascii="Times New Roman" w:hAnsi="Times New Roman"/>
          <w:bCs/>
          <w:sz w:val="21"/>
          <w:szCs w:val="21"/>
        </w:rPr>
        <w:t xml:space="preserve">   4.2.</w:t>
      </w:r>
      <w:r w:rsidRPr="0041303F">
        <w:rPr>
          <w:rFonts w:ascii="Times New Roman" w:hAnsi="Times New Roman"/>
          <w:sz w:val="21"/>
          <w:szCs w:val="21"/>
        </w:rPr>
        <w:t> Если при приемке Товара будет обнаружено несоответствие характеристик Товара и (или) документации условиям настоящего Договора, Заказчик составляет Акт об установленном несоответствии Товара и направляет его Поставщику в течение 10 (десяти) рабочих дней с даты выявления несоответствия.</w:t>
      </w:r>
    </w:p>
    <w:p w:rsidR="006C01B2" w:rsidRPr="0041303F" w:rsidRDefault="006C01B2" w:rsidP="006C01B2">
      <w:pPr>
        <w:pStyle w:val="af2"/>
        <w:rPr>
          <w:rFonts w:ascii="Times New Roman" w:hAnsi="Times New Roman"/>
          <w:sz w:val="21"/>
          <w:szCs w:val="21"/>
        </w:rPr>
      </w:pPr>
      <w:r w:rsidRPr="0041303F">
        <w:rPr>
          <w:rFonts w:ascii="Times New Roman" w:hAnsi="Times New Roman"/>
          <w:sz w:val="21"/>
          <w:szCs w:val="21"/>
        </w:rPr>
        <w:lastRenderedPageBreak/>
        <w:t>Поставщик обязан за свой счет в течение 10 (десяти) рабочих дней с даты получения указанного Акта заменить несоответствующий Товар на Товар надлежащего качества, а при невозможности замены — вернуть Заказчику уплаченную за такой Товар денежную сумму. Все расходы, связанные с возвратом, вывозом, заменой, транспортировкой, погрузкой и разгрузкой Товара, несет Поставщик.</w:t>
      </w:r>
    </w:p>
    <w:p w:rsidR="00E26107" w:rsidRPr="0041303F" w:rsidRDefault="006C01B2" w:rsidP="00E26107">
      <w:pPr>
        <w:pStyle w:val="af2"/>
        <w:rPr>
          <w:rFonts w:ascii="Times New Roman" w:hAnsi="Times New Roman"/>
          <w:sz w:val="21"/>
          <w:szCs w:val="21"/>
        </w:rPr>
      </w:pPr>
      <w:r w:rsidRPr="0041303F">
        <w:rPr>
          <w:rFonts w:ascii="Times New Roman" w:hAnsi="Times New Roman"/>
          <w:bCs/>
          <w:sz w:val="21"/>
          <w:szCs w:val="21"/>
        </w:rPr>
        <w:t xml:space="preserve">   4.3.</w:t>
      </w:r>
      <w:r w:rsidRPr="0041303F">
        <w:rPr>
          <w:rFonts w:ascii="Times New Roman" w:hAnsi="Times New Roman"/>
          <w:sz w:val="21"/>
          <w:szCs w:val="21"/>
        </w:rPr>
        <w:t> </w:t>
      </w:r>
      <w:r w:rsidR="00E26107" w:rsidRPr="0041303F">
        <w:rPr>
          <w:rFonts w:ascii="Times New Roman" w:hAnsi="Times New Roman"/>
          <w:sz w:val="21"/>
          <w:szCs w:val="21"/>
        </w:rPr>
        <w:t xml:space="preserve">Товар, не принятый Заказчиком по качеству, считается не поставленным и подлежит замене. </w:t>
      </w:r>
      <w:r w:rsidR="00E26107" w:rsidRPr="0041303F">
        <w:rPr>
          <w:sz w:val="21"/>
          <w:szCs w:val="21"/>
        </w:rPr>
        <w:t>Поставщик обязан заменить товар ненадлежащего качества в течение 10 рабочих дней с даты получения уведомления Заказчика</w:t>
      </w:r>
      <w:r w:rsidR="00E26107" w:rsidRPr="0041303F">
        <w:rPr>
          <w:rFonts w:ascii="Times New Roman" w:hAnsi="Times New Roman"/>
          <w:sz w:val="21"/>
          <w:szCs w:val="21"/>
        </w:rPr>
        <w:t>. Замена Товара производится без изменения цены Договора.</w:t>
      </w:r>
    </w:p>
    <w:p w:rsidR="006C01B2" w:rsidRPr="0041303F" w:rsidRDefault="006C01B2" w:rsidP="006C01B2">
      <w:pPr>
        <w:pStyle w:val="af2"/>
        <w:rPr>
          <w:rFonts w:ascii="Times New Roman" w:hAnsi="Times New Roman"/>
          <w:sz w:val="21"/>
          <w:szCs w:val="21"/>
        </w:rPr>
      </w:pPr>
      <w:r w:rsidRPr="0041303F">
        <w:rPr>
          <w:rFonts w:ascii="Times New Roman" w:hAnsi="Times New Roman"/>
          <w:bCs/>
          <w:sz w:val="21"/>
          <w:szCs w:val="21"/>
        </w:rPr>
        <w:t xml:space="preserve">   4.4.</w:t>
      </w:r>
      <w:r w:rsidRPr="0041303F">
        <w:rPr>
          <w:rFonts w:ascii="Times New Roman" w:hAnsi="Times New Roman"/>
          <w:sz w:val="21"/>
          <w:szCs w:val="21"/>
        </w:rPr>
        <w:t> Гарантийный срок на Товар составляет не менее 12 (двенадцати) месяцев и исчисляется с более поздней из следующих дат: даты подписания Сторонами Акта приемки (ф. 0510452) либо даты подписания Заказчиком УПД. Гарантийный срок, предоставляемый Поставщиком, не может быть менее гарантийного срока производителя.</w:t>
      </w:r>
    </w:p>
    <w:p w:rsidR="006C01B2" w:rsidRPr="0041303F" w:rsidRDefault="006C01B2" w:rsidP="006C01B2">
      <w:pPr>
        <w:pStyle w:val="af2"/>
        <w:rPr>
          <w:rFonts w:ascii="Times New Roman" w:hAnsi="Times New Roman"/>
          <w:sz w:val="21"/>
          <w:szCs w:val="21"/>
        </w:rPr>
      </w:pPr>
      <w:r w:rsidRPr="0041303F">
        <w:rPr>
          <w:rFonts w:ascii="Times New Roman" w:hAnsi="Times New Roman"/>
          <w:bCs/>
          <w:sz w:val="21"/>
          <w:szCs w:val="21"/>
        </w:rPr>
        <w:t xml:space="preserve">   4.5.</w:t>
      </w:r>
      <w:r w:rsidRPr="0041303F">
        <w:rPr>
          <w:rFonts w:ascii="Times New Roman" w:hAnsi="Times New Roman"/>
          <w:sz w:val="21"/>
          <w:szCs w:val="21"/>
        </w:rPr>
        <w:t> Сведения о гарантийном сроке Товара указываются в паспорте изделия и (или) гарантийном талоне, передаваемых Заказчику вместе с УПД.</w:t>
      </w:r>
    </w:p>
    <w:p w:rsidR="006C01B2" w:rsidRPr="0041303F" w:rsidRDefault="006C01B2" w:rsidP="006C01B2">
      <w:pPr>
        <w:pStyle w:val="af2"/>
        <w:rPr>
          <w:rFonts w:ascii="Times New Roman" w:hAnsi="Times New Roman"/>
          <w:sz w:val="21"/>
          <w:szCs w:val="21"/>
        </w:rPr>
      </w:pPr>
      <w:r w:rsidRPr="0041303F">
        <w:rPr>
          <w:rFonts w:ascii="Times New Roman" w:hAnsi="Times New Roman"/>
          <w:bCs/>
          <w:sz w:val="21"/>
          <w:szCs w:val="21"/>
        </w:rPr>
        <w:t xml:space="preserve">   4.6.</w:t>
      </w:r>
      <w:r w:rsidRPr="0041303F">
        <w:rPr>
          <w:rFonts w:ascii="Times New Roman" w:hAnsi="Times New Roman"/>
          <w:sz w:val="21"/>
          <w:szCs w:val="21"/>
        </w:rPr>
        <w:t> Товар, передаваемый Поставщиком, должен по качеству соответствовать техническим условиям завода-изготовителя.</w:t>
      </w:r>
    </w:p>
    <w:p w:rsidR="006C01B2" w:rsidRPr="0041303F" w:rsidRDefault="006C01B2" w:rsidP="006C01B2">
      <w:pPr>
        <w:pStyle w:val="af2"/>
        <w:rPr>
          <w:rFonts w:ascii="Times New Roman" w:hAnsi="Times New Roman"/>
          <w:sz w:val="21"/>
          <w:szCs w:val="21"/>
        </w:rPr>
      </w:pPr>
      <w:r w:rsidRPr="0041303F">
        <w:rPr>
          <w:rFonts w:ascii="Times New Roman" w:hAnsi="Times New Roman"/>
          <w:bCs/>
          <w:sz w:val="21"/>
          <w:szCs w:val="21"/>
        </w:rPr>
        <w:t xml:space="preserve">   4.7.</w:t>
      </w:r>
      <w:r w:rsidRPr="0041303F">
        <w:rPr>
          <w:rFonts w:ascii="Times New Roman" w:hAnsi="Times New Roman"/>
          <w:sz w:val="21"/>
          <w:szCs w:val="21"/>
        </w:rPr>
        <w:t> Гарантия Поставщика не распространяется на неисправности Товара, возникшие вследствие нарушения Заказчиком правил эксплуатации, установленных изготовителем в инструкции по эксплуатации. Бремя доказывания того, что недостаток возник по указанной причине, лежит на Поставщике.</w:t>
      </w:r>
    </w:p>
    <w:p w:rsidR="006C01B2" w:rsidRPr="0041303F" w:rsidRDefault="006C01B2" w:rsidP="006C01B2">
      <w:pPr>
        <w:pStyle w:val="af2"/>
        <w:rPr>
          <w:rFonts w:ascii="Times New Roman" w:hAnsi="Times New Roman"/>
          <w:sz w:val="21"/>
          <w:szCs w:val="21"/>
        </w:rPr>
      </w:pPr>
      <w:r w:rsidRPr="0041303F">
        <w:rPr>
          <w:rFonts w:ascii="Times New Roman" w:hAnsi="Times New Roman"/>
          <w:bCs/>
          <w:sz w:val="21"/>
          <w:szCs w:val="21"/>
        </w:rPr>
        <w:t xml:space="preserve">   4.8.</w:t>
      </w:r>
      <w:r w:rsidRPr="0041303F">
        <w:rPr>
          <w:rFonts w:ascii="Times New Roman" w:hAnsi="Times New Roman"/>
          <w:sz w:val="21"/>
          <w:szCs w:val="21"/>
        </w:rPr>
        <w:t> При замене Товара гарантийный срок на замененный Товар исчисляется заново со дня его передачи Заказчику. На период устранения недостатков течение гарантийного срока приостанавливается.</w:t>
      </w:r>
    </w:p>
    <w:tbl>
      <w:tblPr>
        <w:tblW w:w="9967" w:type="dxa"/>
        <w:tblLayout w:type="fixed"/>
        <w:tblCellMar>
          <w:left w:w="0" w:type="dxa"/>
          <w:right w:w="0" w:type="dxa"/>
        </w:tblCellMar>
        <w:tblLook w:val="04A0"/>
      </w:tblPr>
      <w:tblGrid>
        <w:gridCol w:w="9967"/>
      </w:tblGrid>
      <w:tr w:rsidR="009C5E5E" w:rsidRPr="0041303F" w:rsidTr="007C0039">
        <w:trPr>
          <w:trHeight w:val="2977"/>
        </w:trPr>
        <w:tc>
          <w:tcPr>
            <w:tcW w:w="9967" w:type="dxa"/>
            <w:shd w:val="clear" w:color="FFFFFF" w:fill="auto"/>
            <w:vAlign w:val="bottom"/>
          </w:tcPr>
          <w:p w:rsidR="00053613" w:rsidRPr="0041303F" w:rsidRDefault="009C5E5E" w:rsidP="00AE7492">
            <w:pPr>
              <w:spacing w:after="0" w:line="240" w:lineRule="auto"/>
              <w:contextualSpacing/>
              <w:jc w:val="center"/>
              <w:rPr>
                <w:rFonts w:ascii="Times New Roman" w:hAnsi="Times New Roman"/>
                <w:sz w:val="21"/>
                <w:szCs w:val="21"/>
              </w:rPr>
            </w:pPr>
            <w:r w:rsidRPr="0041303F">
              <w:rPr>
                <w:rFonts w:ascii="Times New Roman" w:hAnsi="Times New Roman"/>
                <w:sz w:val="21"/>
                <w:szCs w:val="21"/>
              </w:rPr>
              <w:t xml:space="preserve">5. СРОК ДЕЙСТВИЯ </w:t>
            </w:r>
          </w:p>
          <w:p w:rsidR="009C5E5E" w:rsidRPr="0041303F" w:rsidRDefault="007C0039" w:rsidP="00AE7492">
            <w:pPr>
              <w:pStyle w:val="af4"/>
              <w:contextualSpacing/>
              <w:rPr>
                <w:sz w:val="21"/>
                <w:szCs w:val="21"/>
              </w:rPr>
            </w:pPr>
            <w:r w:rsidRPr="0041303F">
              <w:rPr>
                <w:sz w:val="21"/>
                <w:szCs w:val="21"/>
              </w:rPr>
              <w:t xml:space="preserve">   5</w:t>
            </w:r>
            <w:r w:rsidR="009F4324" w:rsidRPr="0041303F">
              <w:rPr>
                <w:sz w:val="21"/>
                <w:szCs w:val="21"/>
              </w:rPr>
              <w:t xml:space="preserve">.1. </w:t>
            </w:r>
            <w:r w:rsidR="009C5E5E" w:rsidRPr="0041303F">
              <w:rPr>
                <w:sz w:val="21"/>
                <w:szCs w:val="21"/>
              </w:rPr>
              <w:t xml:space="preserve">Настоящий договор составлен в двух экземплярах, имеющих одинаковую юридическую силу, вступает в силу с момента его подписания и действует по </w:t>
            </w:r>
            <w:r w:rsidR="008C30E2" w:rsidRPr="0041303F">
              <w:rPr>
                <w:sz w:val="21"/>
                <w:szCs w:val="21"/>
              </w:rPr>
              <w:t xml:space="preserve">30 </w:t>
            </w:r>
            <w:r w:rsidR="00A83F00">
              <w:rPr>
                <w:sz w:val="21"/>
                <w:szCs w:val="21"/>
              </w:rPr>
              <w:t>ок</w:t>
            </w:r>
            <w:r w:rsidR="008C30E2" w:rsidRPr="0041303F">
              <w:rPr>
                <w:sz w:val="21"/>
                <w:szCs w:val="21"/>
              </w:rPr>
              <w:t>тября</w:t>
            </w:r>
            <w:r w:rsidR="009C5E5E" w:rsidRPr="0041303F">
              <w:rPr>
                <w:sz w:val="21"/>
                <w:szCs w:val="21"/>
              </w:rPr>
              <w:t xml:space="preserve"> 202</w:t>
            </w:r>
            <w:r w:rsidR="00764B0B" w:rsidRPr="0041303F">
              <w:rPr>
                <w:sz w:val="21"/>
                <w:szCs w:val="21"/>
              </w:rPr>
              <w:t>6</w:t>
            </w:r>
            <w:r w:rsidR="009C5E5E" w:rsidRPr="0041303F">
              <w:rPr>
                <w:sz w:val="21"/>
                <w:szCs w:val="21"/>
              </w:rPr>
              <w:t xml:space="preserve"> г., но в любом случае до полного исполнения Сторонами принятых на себя обязательств.</w:t>
            </w:r>
          </w:p>
          <w:p w:rsidR="009C5E5E" w:rsidRPr="0041303F" w:rsidRDefault="007C0039" w:rsidP="00AE7492">
            <w:pPr>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9C5E5E" w:rsidRPr="0041303F">
              <w:rPr>
                <w:rFonts w:ascii="Times New Roman" w:hAnsi="Times New Roman"/>
                <w:sz w:val="21"/>
                <w:szCs w:val="21"/>
              </w:rPr>
              <w:t>5.2. Окончание срока действия договора не влечёт за собой прекращение обязательств по взаиморасчётам между сторонами и не освобождает стороны от ответственности за нарушение условий договора.</w:t>
            </w:r>
          </w:p>
          <w:p w:rsidR="004B78D0" w:rsidRPr="0041303F" w:rsidRDefault="004B78D0" w:rsidP="00AE7492">
            <w:pPr>
              <w:spacing w:after="0" w:line="240" w:lineRule="auto"/>
              <w:contextualSpacing/>
              <w:jc w:val="both"/>
              <w:rPr>
                <w:rFonts w:ascii="Times New Roman" w:hAnsi="Times New Roman"/>
                <w:sz w:val="21"/>
                <w:szCs w:val="21"/>
              </w:rPr>
            </w:pPr>
          </w:p>
          <w:p w:rsidR="004B78D0" w:rsidRPr="0041303F" w:rsidRDefault="004B78D0" w:rsidP="00E26107">
            <w:pPr>
              <w:spacing w:after="0" w:line="240" w:lineRule="auto"/>
              <w:contextualSpacing/>
              <w:jc w:val="center"/>
              <w:rPr>
                <w:rFonts w:ascii="Times New Roman" w:eastAsia="Batang" w:hAnsi="Times New Roman"/>
                <w:sz w:val="21"/>
                <w:szCs w:val="21"/>
                <w:lang w:eastAsia="ko-KR"/>
              </w:rPr>
            </w:pPr>
            <w:r w:rsidRPr="0041303F">
              <w:rPr>
                <w:rFonts w:ascii="Times New Roman" w:eastAsia="Batang" w:hAnsi="Times New Roman"/>
                <w:sz w:val="21"/>
                <w:szCs w:val="21"/>
                <w:lang w:eastAsia="ko-KR"/>
              </w:rPr>
              <w:t>6.</w:t>
            </w:r>
            <w:r w:rsidR="00AE7492" w:rsidRPr="0041303F">
              <w:rPr>
                <w:rFonts w:ascii="Times New Roman" w:eastAsia="Batang" w:hAnsi="Times New Roman"/>
                <w:sz w:val="21"/>
                <w:szCs w:val="21"/>
                <w:lang w:eastAsia="ko-KR"/>
              </w:rPr>
              <w:t>ТАРА И УПАКОВКА</w:t>
            </w:r>
          </w:p>
          <w:p w:rsidR="00AE7492" w:rsidRPr="0041303F" w:rsidRDefault="00AE7492" w:rsidP="00E26107">
            <w:pPr>
              <w:spacing w:after="0" w:line="240" w:lineRule="auto"/>
              <w:ind w:firstLine="284"/>
              <w:contextualSpacing/>
              <w:jc w:val="both"/>
              <w:rPr>
                <w:rFonts w:ascii="Times New Roman" w:eastAsia="Batang" w:hAnsi="Times New Roman"/>
                <w:sz w:val="21"/>
                <w:szCs w:val="21"/>
                <w:lang w:eastAsia="ko-KR"/>
              </w:rPr>
            </w:pPr>
            <w:r w:rsidRPr="0041303F">
              <w:rPr>
                <w:rFonts w:ascii="Times New Roman" w:eastAsia="Batang" w:hAnsi="Times New Roman"/>
                <w:sz w:val="21"/>
                <w:szCs w:val="21"/>
                <w:lang w:eastAsia="ko-KR"/>
              </w:rPr>
              <w:t>6.1. Поставщик обязан передать Заказчику товар в таре и (или) упаковке, за исключением товара, который по своему характеру не требует затаривания и (или) упаковки.</w:t>
            </w:r>
          </w:p>
          <w:p w:rsidR="009F4324" w:rsidRPr="0041303F" w:rsidRDefault="00AE7492" w:rsidP="008E23F8">
            <w:pPr>
              <w:spacing w:after="0" w:line="240" w:lineRule="auto"/>
              <w:ind w:firstLine="284"/>
              <w:contextualSpacing/>
              <w:jc w:val="both"/>
              <w:rPr>
                <w:rFonts w:ascii="Times New Roman" w:eastAsia="Batang" w:hAnsi="Times New Roman"/>
                <w:sz w:val="21"/>
                <w:szCs w:val="21"/>
                <w:lang w:eastAsia="ko-KR"/>
              </w:rPr>
            </w:pPr>
            <w:r w:rsidRPr="0041303F">
              <w:rPr>
                <w:rFonts w:ascii="Times New Roman" w:eastAsia="Batang" w:hAnsi="Times New Roman"/>
                <w:sz w:val="21"/>
                <w:szCs w:val="21"/>
                <w:lang w:eastAsia="ko-KR"/>
              </w:rPr>
              <w:t>6.2. Товар должен быть затарен и упакован обычным для такого товара способом, а при отсутствии такового способа, способом, обеспечивающим сохранность товаров такого рода при обычных условиях хранения и транспортирования</w:t>
            </w:r>
            <w:r w:rsidR="00BC5A5A" w:rsidRPr="0041303F">
              <w:rPr>
                <w:rFonts w:ascii="Times New Roman" w:eastAsia="Batang" w:hAnsi="Times New Roman"/>
                <w:sz w:val="21"/>
                <w:szCs w:val="21"/>
                <w:lang w:eastAsia="ko-KR"/>
              </w:rPr>
              <w:t>.</w:t>
            </w:r>
          </w:p>
          <w:p w:rsidR="008E23F8" w:rsidRPr="0041303F" w:rsidRDefault="008E23F8" w:rsidP="008E23F8">
            <w:pPr>
              <w:spacing w:after="0" w:line="240" w:lineRule="auto"/>
              <w:ind w:firstLine="284"/>
              <w:contextualSpacing/>
              <w:jc w:val="both"/>
              <w:rPr>
                <w:rFonts w:ascii="Times New Roman" w:eastAsia="Batang" w:hAnsi="Times New Roman"/>
                <w:sz w:val="21"/>
                <w:szCs w:val="21"/>
                <w:lang w:eastAsia="ko-KR"/>
              </w:rPr>
            </w:pPr>
          </w:p>
        </w:tc>
      </w:tr>
    </w:tbl>
    <w:p w:rsidR="004B78D0" w:rsidRPr="0041303F" w:rsidRDefault="00DE415F" w:rsidP="00E26107">
      <w:pPr>
        <w:spacing w:after="0" w:line="240" w:lineRule="auto"/>
        <w:contextualSpacing/>
        <w:jc w:val="center"/>
        <w:rPr>
          <w:rFonts w:ascii="Times New Roman" w:hAnsi="Times New Roman"/>
          <w:sz w:val="21"/>
          <w:szCs w:val="21"/>
        </w:rPr>
      </w:pPr>
      <w:r w:rsidRPr="0041303F">
        <w:rPr>
          <w:rFonts w:ascii="Times New Roman" w:hAnsi="Times New Roman"/>
          <w:sz w:val="21"/>
          <w:szCs w:val="21"/>
        </w:rPr>
        <w:t>7</w:t>
      </w:r>
      <w:r w:rsidR="009C5E5E" w:rsidRPr="0041303F">
        <w:rPr>
          <w:rFonts w:ascii="Times New Roman" w:hAnsi="Times New Roman"/>
          <w:sz w:val="21"/>
          <w:szCs w:val="21"/>
        </w:rPr>
        <w:t>. ПРОЧИЕ УСЛОВИЯ</w:t>
      </w:r>
    </w:p>
    <w:p w:rsidR="009C5E5E" w:rsidRPr="0041303F" w:rsidRDefault="00DE415F" w:rsidP="00AE7492">
      <w:pPr>
        <w:suppressAutoHyphens/>
        <w:spacing w:after="0" w:line="240" w:lineRule="auto"/>
        <w:contextualSpacing/>
        <w:jc w:val="both"/>
        <w:rPr>
          <w:rFonts w:ascii="Times New Roman" w:hAnsi="Times New Roman"/>
          <w:sz w:val="21"/>
          <w:szCs w:val="21"/>
          <w:shd w:val="clear" w:color="auto" w:fill="FFFFFF"/>
        </w:rPr>
      </w:pPr>
      <w:r w:rsidRPr="0041303F">
        <w:rPr>
          <w:rFonts w:ascii="Times New Roman" w:hAnsi="Times New Roman"/>
          <w:sz w:val="21"/>
          <w:szCs w:val="21"/>
        </w:rPr>
        <w:t>7</w:t>
      </w:r>
      <w:r w:rsidR="009C5E5E" w:rsidRPr="0041303F">
        <w:rPr>
          <w:rFonts w:ascii="Times New Roman" w:hAnsi="Times New Roman"/>
          <w:sz w:val="21"/>
          <w:szCs w:val="21"/>
        </w:rPr>
        <w:t>.1.</w:t>
      </w:r>
      <w:r w:rsidR="007C0039" w:rsidRPr="0041303F">
        <w:rPr>
          <w:rFonts w:ascii="Times New Roman" w:hAnsi="Times New Roman"/>
          <w:sz w:val="21"/>
          <w:szCs w:val="21"/>
        </w:rPr>
        <w:t xml:space="preserve"> </w:t>
      </w:r>
      <w:r w:rsidR="009C5E5E" w:rsidRPr="0041303F">
        <w:rPr>
          <w:rFonts w:ascii="Times New Roman" w:hAnsi="Times New Roman"/>
          <w:sz w:val="21"/>
          <w:szCs w:val="21"/>
        </w:rPr>
        <w:t>Все споры, возникающие между Сторонами при заключении и исполнении настоящего договора, решаются Сторонами путем переговоров</w:t>
      </w:r>
      <w:r w:rsidR="00AE6E6F" w:rsidRPr="0041303F">
        <w:rPr>
          <w:rFonts w:ascii="Times New Roman" w:hAnsi="Times New Roman"/>
          <w:sz w:val="21"/>
          <w:szCs w:val="21"/>
          <w:shd w:val="clear" w:color="auto" w:fill="FFFFFF"/>
        </w:rPr>
        <w:t>, в том числе в претензионном порядке. Претензия оформляется в письменной форме. Срок рассмотрения претензии не может превышать 10 рабочих дней</w:t>
      </w:r>
      <w:r w:rsidR="002B017E" w:rsidRPr="0041303F">
        <w:rPr>
          <w:rFonts w:ascii="Times New Roman" w:hAnsi="Times New Roman"/>
          <w:sz w:val="21"/>
          <w:szCs w:val="21"/>
          <w:shd w:val="clear" w:color="auto" w:fill="FFFFFF"/>
        </w:rPr>
        <w:t>, с момента ее получения</w:t>
      </w:r>
      <w:r w:rsidR="00AE6E6F" w:rsidRPr="0041303F">
        <w:rPr>
          <w:rFonts w:ascii="Times New Roman" w:hAnsi="Times New Roman"/>
          <w:sz w:val="21"/>
          <w:szCs w:val="21"/>
          <w:shd w:val="clear" w:color="auto" w:fill="FFFFFF"/>
        </w:rPr>
        <w:t>. </w:t>
      </w:r>
      <w:r w:rsidR="009C5E5E" w:rsidRPr="0041303F">
        <w:rPr>
          <w:rFonts w:ascii="Times New Roman" w:hAnsi="Times New Roman"/>
          <w:sz w:val="21"/>
          <w:szCs w:val="21"/>
        </w:rPr>
        <w:t xml:space="preserve">При недостижении согласия спор подлежит передаче на рассмотрение в Арбитражный суд </w:t>
      </w:r>
      <w:r w:rsidR="0064336A" w:rsidRPr="0041303F">
        <w:rPr>
          <w:rFonts w:ascii="Times New Roman" w:hAnsi="Times New Roman"/>
          <w:sz w:val="21"/>
          <w:szCs w:val="21"/>
        </w:rPr>
        <w:t>п</w:t>
      </w:r>
      <w:r w:rsidR="00AA77F9" w:rsidRPr="0041303F">
        <w:rPr>
          <w:rFonts w:ascii="Times New Roman" w:hAnsi="Times New Roman"/>
          <w:sz w:val="21"/>
          <w:szCs w:val="21"/>
        </w:rPr>
        <w:t>о месту нахождения Истца.</w:t>
      </w:r>
    </w:p>
    <w:p w:rsidR="00785A94" w:rsidRPr="0041303F" w:rsidRDefault="007C0039" w:rsidP="00785A94">
      <w:pPr>
        <w:pStyle w:val="HTML"/>
        <w:rPr>
          <w:sz w:val="21"/>
          <w:szCs w:val="21"/>
        </w:rPr>
      </w:pPr>
      <w:r w:rsidRPr="0041303F">
        <w:rPr>
          <w:sz w:val="21"/>
          <w:szCs w:val="21"/>
        </w:rPr>
        <w:t xml:space="preserve">   </w:t>
      </w:r>
      <w:r w:rsidR="00DE415F" w:rsidRPr="0041303F">
        <w:rPr>
          <w:sz w:val="21"/>
          <w:szCs w:val="21"/>
        </w:rPr>
        <w:t>7</w:t>
      </w:r>
      <w:r w:rsidR="009C5E5E" w:rsidRPr="0041303F">
        <w:rPr>
          <w:sz w:val="21"/>
          <w:szCs w:val="21"/>
        </w:rPr>
        <w:t>.2.</w:t>
      </w:r>
      <w:r w:rsidRPr="0041303F">
        <w:rPr>
          <w:sz w:val="21"/>
          <w:szCs w:val="21"/>
        </w:rPr>
        <w:t xml:space="preserve"> </w:t>
      </w:r>
      <w:r w:rsidR="009C5E5E" w:rsidRPr="0041303F">
        <w:rPr>
          <w:sz w:val="21"/>
          <w:szCs w:val="21"/>
        </w:rPr>
        <w:t>Все изменения и дополнения к настоящему Договору действительны лишь в том случае, если они выполнены в письменной форме и подписаны обеими сторонами.</w:t>
      </w:r>
      <w:r w:rsidR="00785A94" w:rsidRPr="0041303F">
        <w:rPr>
          <w:sz w:val="21"/>
          <w:szCs w:val="21"/>
        </w:rPr>
        <w:t xml:space="preserve"> Изменение существенных условий настоящего Договора не допускается, за исключением случаев, предусмотренных законодательством Российской Федерации.</w:t>
      </w:r>
    </w:p>
    <w:p w:rsidR="00A44097" w:rsidRPr="0041303F" w:rsidRDefault="00A44097" w:rsidP="00A44097">
      <w:pPr>
        <w:pStyle w:val="HTML"/>
        <w:rPr>
          <w:sz w:val="21"/>
          <w:szCs w:val="21"/>
        </w:rPr>
      </w:pPr>
      <w:r w:rsidRPr="0041303F">
        <w:rPr>
          <w:sz w:val="21"/>
          <w:szCs w:val="21"/>
        </w:rPr>
        <w:t xml:space="preserve">   7.3. Расторжение настоящего Договора возможно по соглашению Сторон, по решению суда, а также в случае одностороннего отказа Стороны Договора от исполнения настоящего Договора в соответствии с гражданским законодательством РФ.</w:t>
      </w:r>
    </w:p>
    <w:p w:rsidR="00A44097" w:rsidRPr="0041303F" w:rsidRDefault="00A44097" w:rsidP="00A44097">
      <w:pPr>
        <w:pStyle w:val="HTML"/>
        <w:rPr>
          <w:sz w:val="21"/>
          <w:szCs w:val="21"/>
        </w:rPr>
      </w:pPr>
      <w:r w:rsidRPr="0041303F">
        <w:rPr>
          <w:sz w:val="21"/>
          <w:szCs w:val="21"/>
        </w:rPr>
        <w:t xml:space="preserve"> Во всем, что не урегулировано настоящим договором, стороны руководствуются действующим законодательством Российской Федерации.    </w:t>
      </w:r>
    </w:p>
    <w:p w:rsidR="009C5E5E" w:rsidRPr="0041303F" w:rsidRDefault="007C0039" w:rsidP="007C0039">
      <w:pPr>
        <w:tabs>
          <w:tab w:val="left" w:pos="180"/>
        </w:tabs>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7</w:t>
      </w:r>
      <w:r w:rsidR="009C5E5E" w:rsidRPr="0041303F">
        <w:rPr>
          <w:rFonts w:ascii="Times New Roman" w:hAnsi="Times New Roman"/>
          <w:sz w:val="21"/>
          <w:szCs w:val="21"/>
        </w:rPr>
        <w:t>.</w:t>
      </w:r>
      <w:r w:rsidR="00A44097" w:rsidRPr="0041303F">
        <w:rPr>
          <w:rFonts w:ascii="Times New Roman" w:hAnsi="Times New Roman"/>
          <w:sz w:val="21"/>
          <w:szCs w:val="21"/>
        </w:rPr>
        <w:t>4</w:t>
      </w:r>
      <w:r w:rsidR="009C5E5E" w:rsidRPr="0041303F">
        <w:rPr>
          <w:rFonts w:ascii="Times New Roman" w:hAnsi="Times New Roman"/>
          <w:sz w:val="21"/>
          <w:szCs w:val="21"/>
        </w:rPr>
        <w:t>.</w:t>
      </w:r>
      <w:r w:rsidRPr="0041303F">
        <w:rPr>
          <w:rFonts w:ascii="Times New Roman" w:hAnsi="Times New Roman"/>
          <w:sz w:val="21"/>
          <w:szCs w:val="21"/>
        </w:rPr>
        <w:t xml:space="preserve"> </w:t>
      </w:r>
      <w:r w:rsidR="009C5E5E" w:rsidRPr="0041303F">
        <w:rPr>
          <w:rFonts w:ascii="Times New Roman" w:hAnsi="Times New Roman"/>
          <w:sz w:val="21"/>
          <w:szCs w:val="21"/>
        </w:rPr>
        <w:t>Ни одна из сторон не вправе передавать свои права и обязательства по настоящему Договору третьей стороне без письменного согласия другой Стороны.</w:t>
      </w:r>
    </w:p>
    <w:p w:rsidR="007C0039" w:rsidRPr="0041303F" w:rsidRDefault="007C0039" w:rsidP="007C0039">
      <w:pPr>
        <w:tabs>
          <w:tab w:val="left" w:pos="180"/>
        </w:tabs>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7</w:t>
      </w:r>
      <w:r w:rsidR="009C5E5E" w:rsidRPr="0041303F">
        <w:rPr>
          <w:rFonts w:ascii="Times New Roman" w:hAnsi="Times New Roman"/>
          <w:sz w:val="21"/>
          <w:szCs w:val="21"/>
        </w:rPr>
        <w:t>.</w:t>
      </w:r>
      <w:r w:rsidR="00A44097" w:rsidRPr="0041303F">
        <w:rPr>
          <w:rFonts w:ascii="Times New Roman" w:hAnsi="Times New Roman"/>
          <w:sz w:val="21"/>
          <w:szCs w:val="21"/>
        </w:rPr>
        <w:t>5</w:t>
      </w:r>
      <w:r w:rsidR="009C5E5E" w:rsidRPr="0041303F">
        <w:rPr>
          <w:rFonts w:ascii="Times New Roman" w:hAnsi="Times New Roman"/>
          <w:sz w:val="21"/>
          <w:szCs w:val="21"/>
        </w:rPr>
        <w:t>.</w:t>
      </w:r>
      <w:r w:rsidRPr="0041303F">
        <w:rPr>
          <w:rFonts w:ascii="Times New Roman" w:hAnsi="Times New Roman"/>
          <w:sz w:val="21"/>
          <w:szCs w:val="21"/>
        </w:rPr>
        <w:t xml:space="preserve"> </w:t>
      </w:r>
      <w:r w:rsidR="009C5E5E" w:rsidRPr="0041303F">
        <w:rPr>
          <w:rFonts w:ascii="Times New Roman" w:hAnsi="Times New Roman"/>
          <w:sz w:val="21"/>
          <w:szCs w:val="21"/>
        </w:rPr>
        <w:t xml:space="preserve">Во всем остальном, что не определено настоящим Договором, стороны руководствуются действующим законодательством. </w:t>
      </w:r>
    </w:p>
    <w:p w:rsidR="00560E31" w:rsidRPr="0041303F" w:rsidRDefault="007C0039" w:rsidP="00DE415F">
      <w:pPr>
        <w:tabs>
          <w:tab w:val="left" w:pos="180"/>
        </w:tabs>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7</w:t>
      </w:r>
      <w:r w:rsidR="009C5E5E" w:rsidRPr="0041303F">
        <w:rPr>
          <w:rFonts w:ascii="Times New Roman" w:hAnsi="Times New Roman"/>
          <w:sz w:val="21"/>
          <w:szCs w:val="21"/>
        </w:rPr>
        <w:t>.</w:t>
      </w:r>
      <w:r w:rsidR="00A44097" w:rsidRPr="0041303F">
        <w:rPr>
          <w:rFonts w:ascii="Times New Roman" w:hAnsi="Times New Roman"/>
          <w:sz w:val="21"/>
          <w:szCs w:val="21"/>
        </w:rPr>
        <w:t>6</w:t>
      </w:r>
      <w:r w:rsidR="009C5E5E" w:rsidRPr="0041303F">
        <w:rPr>
          <w:rFonts w:ascii="Times New Roman" w:hAnsi="Times New Roman"/>
          <w:sz w:val="21"/>
          <w:szCs w:val="21"/>
        </w:rPr>
        <w:t>. Стороны установили, что документы, имеющие отношение к настоящему договору, переданные по факсимильной связи, по средствам электронной почты, имеют силу, если они подписаны ответственными лицами и скреплены печатью до момента получения оригиналов.</w:t>
      </w:r>
    </w:p>
    <w:p w:rsidR="00DE415F" w:rsidRPr="0041303F" w:rsidRDefault="00DE415F" w:rsidP="00DE415F">
      <w:pPr>
        <w:tabs>
          <w:tab w:val="left" w:pos="180"/>
        </w:tabs>
        <w:spacing w:after="0" w:line="240" w:lineRule="auto"/>
        <w:contextualSpacing/>
        <w:jc w:val="both"/>
        <w:rPr>
          <w:rFonts w:ascii="Times New Roman" w:hAnsi="Times New Roman"/>
          <w:sz w:val="21"/>
          <w:szCs w:val="21"/>
        </w:rPr>
      </w:pPr>
    </w:p>
    <w:p w:rsidR="004B78D0" w:rsidRPr="0041303F" w:rsidRDefault="00DE415F" w:rsidP="00E26107">
      <w:pPr>
        <w:spacing w:after="0" w:line="240" w:lineRule="auto"/>
        <w:contextualSpacing/>
        <w:jc w:val="center"/>
        <w:rPr>
          <w:rFonts w:ascii="Times New Roman" w:hAnsi="Times New Roman"/>
          <w:sz w:val="21"/>
          <w:szCs w:val="21"/>
        </w:rPr>
      </w:pPr>
      <w:r w:rsidRPr="0041303F">
        <w:rPr>
          <w:rFonts w:ascii="Times New Roman" w:hAnsi="Times New Roman"/>
          <w:sz w:val="21"/>
          <w:szCs w:val="21"/>
        </w:rPr>
        <w:t>8</w:t>
      </w:r>
      <w:r w:rsidR="009C5E5E" w:rsidRPr="0041303F">
        <w:rPr>
          <w:rFonts w:ascii="Times New Roman" w:hAnsi="Times New Roman"/>
          <w:sz w:val="21"/>
          <w:szCs w:val="21"/>
        </w:rPr>
        <w:t>. ФОРС-МАЖОР</w:t>
      </w:r>
    </w:p>
    <w:p w:rsidR="007E4D14" w:rsidRPr="0041303F" w:rsidRDefault="007C0039" w:rsidP="007E4D14">
      <w:pPr>
        <w:autoSpaceDE w:val="0"/>
        <w:autoSpaceDN w:val="0"/>
        <w:adjustRightInd w:val="0"/>
        <w:spacing w:after="0" w:line="240" w:lineRule="auto"/>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8</w:t>
      </w:r>
      <w:r w:rsidRPr="0041303F">
        <w:rPr>
          <w:rFonts w:ascii="Times New Roman" w:hAnsi="Times New Roman"/>
          <w:sz w:val="21"/>
          <w:szCs w:val="21"/>
        </w:rPr>
        <w:t xml:space="preserve">.1. </w:t>
      </w:r>
      <w:r w:rsidR="007E4D14" w:rsidRPr="0041303F">
        <w:rPr>
          <w:rFonts w:ascii="Times New Roman" w:hAnsi="Times New Roman"/>
          <w:sz w:val="21"/>
          <w:szCs w:val="21"/>
        </w:rPr>
        <w:t>Стороны не несут ответственность за неисполнение либо ненадлежащее исполнение обязательств по</w:t>
      </w:r>
      <w:r w:rsidR="00DE415F" w:rsidRPr="0041303F">
        <w:rPr>
          <w:rFonts w:ascii="Times New Roman" w:hAnsi="Times New Roman"/>
          <w:sz w:val="21"/>
          <w:szCs w:val="21"/>
        </w:rPr>
        <w:t xml:space="preserve"> </w:t>
      </w:r>
      <w:r w:rsidR="007E4D14" w:rsidRPr="0041303F">
        <w:rPr>
          <w:rFonts w:ascii="Times New Roman" w:hAnsi="Times New Roman"/>
          <w:sz w:val="21"/>
          <w:szCs w:val="21"/>
        </w:rPr>
        <w:t>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w:t>
      </w:r>
    </w:p>
    <w:p w:rsidR="007E4D14" w:rsidRPr="0041303F" w:rsidRDefault="007C0039" w:rsidP="007E4D14">
      <w:pPr>
        <w:autoSpaceDE w:val="0"/>
        <w:autoSpaceDN w:val="0"/>
        <w:adjustRightInd w:val="0"/>
        <w:spacing w:after="0" w:line="240" w:lineRule="auto"/>
        <w:jc w:val="both"/>
        <w:rPr>
          <w:rFonts w:ascii="Times New Roman" w:hAnsi="Times New Roman"/>
          <w:sz w:val="21"/>
          <w:szCs w:val="21"/>
        </w:rPr>
      </w:pPr>
      <w:r w:rsidRPr="0041303F">
        <w:rPr>
          <w:rFonts w:ascii="Times New Roman" w:hAnsi="Times New Roman"/>
          <w:sz w:val="21"/>
          <w:szCs w:val="21"/>
        </w:rPr>
        <w:lastRenderedPageBreak/>
        <w:t xml:space="preserve">    </w:t>
      </w:r>
      <w:r w:rsidR="00DE415F" w:rsidRPr="0041303F">
        <w:rPr>
          <w:rFonts w:ascii="Times New Roman" w:hAnsi="Times New Roman"/>
          <w:sz w:val="21"/>
          <w:szCs w:val="21"/>
        </w:rPr>
        <w:t>8</w:t>
      </w:r>
      <w:r w:rsidR="007E4D14" w:rsidRPr="0041303F">
        <w:rPr>
          <w:rFonts w:ascii="Times New Roman" w:hAnsi="Times New Roman"/>
          <w:sz w:val="21"/>
          <w:szCs w:val="21"/>
        </w:rPr>
        <w:t>.2. Сторона, которая по причине обстоятельств непреодолимой силы не может исполнить обязательства</w:t>
      </w:r>
      <w:r w:rsidR="00DE415F" w:rsidRPr="0041303F">
        <w:rPr>
          <w:rFonts w:ascii="Times New Roman" w:hAnsi="Times New Roman"/>
          <w:sz w:val="21"/>
          <w:szCs w:val="21"/>
        </w:rPr>
        <w:t xml:space="preserve"> </w:t>
      </w:r>
      <w:r w:rsidR="007E4D14" w:rsidRPr="0041303F">
        <w:rPr>
          <w:rFonts w:ascii="Times New Roman" w:hAnsi="Times New Roman"/>
          <w:sz w:val="21"/>
          <w:szCs w:val="21"/>
        </w:rPr>
        <w:t>по настоящему Договору, обязана незамедлительно письменно уведомить другую Сторону о наступлении и</w:t>
      </w:r>
      <w:r w:rsidR="00DE415F" w:rsidRPr="0041303F">
        <w:rPr>
          <w:rFonts w:ascii="Times New Roman" w:hAnsi="Times New Roman"/>
          <w:sz w:val="21"/>
          <w:szCs w:val="21"/>
        </w:rPr>
        <w:t xml:space="preserve"> </w:t>
      </w:r>
      <w:r w:rsidR="007E4D14" w:rsidRPr="0041303F">
        <w:rPr>
          <w:rFonts w:ascii="Times New Roman" w:hAnsi="Times New Roman"/>
          <w:sz w:val="21"/>
          <w:szCs w:val="21"/>
        </w:rPr>
        <w:t>предполагаемом сроке действия этих обстоятельств и прекращении выполнения обязательств, но не позднее 3рабочих дней после наступления обстоятельств непреодолимой силы.</w:t>
      </w:r>
    </w:p>
    <w:p w:rsidR="007E4D14" w:rsidRPr="0041303F" w:rsidRDefault="0064336A" w:rsidP="007E4D14">
      <w:pPr>
        <w:autoSpaceDE w:val="0"/>
        <w:autoSpaceDN w:val="0"/>
        <w:adjustRightInd w:val="0"/>
        <w:spacing w:after="0" w:line="240" w:lineRule="auto"/>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8</w:t>
      </w:r>
      <w:r w:rsidR="007E4D14" w:rsidRPr="0041303F">
        <w:rPr>
          <w:rFonts w:ascii="Times New Roman" w:hAnsi="Times New Roman"/>
          <w:sz w:val="21"/>
          <w:szCs w:val="21"/>
        </w:rPr>
        <w:t>.3. Факт наступления и прекращения обстоятельств непреодолимой силы документально подтверждается</w:t>
      </w:r>
      <w:r w:rsidR="00DE415F" w:rsidRPr="0041303F">
        <w:rPr>
          <w:rFonts w:ascii="Times New Roman" w:hAnsi="Times New Roman"/>
          <w:sz w:val="21"/>
          <w:szCs w:val="21"/>
        </w:rPr>
        <w:t xml:space="preserve"> </w:t>
      </w:r>
      <w:r w:rsidR="007E4D14" w:rsidRPr="0041303F">
        <w:rPr>
          <w:rFonts w:ascii="Times New Roman" w:hAnsi="Times New Roman"/>
          <w:sz w:val="21"/>
          <w:szCs w:val="21"/>
        </w:rPr>
        <w:t>уполномоченными органами.</w:t>
      </w:r>
    </w:p>
    <w:p w:rsidR="007E4D14" w:rsidRPr="0041303F" w:rsidRDefault="0064336A" w:rsidP="007E4D14">
      <w:pPr>
        <w:autoSpaceDE w:val="0"/>
        <w:autoSpaceDN w:val="0"/>
        <w:adjustRightInd w:val="0"/>
        <w:spacing w:after="0" w:line="240" w:lineRule="auto"/>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8</w:t>
      </w:r>
      <w:r w:rsidRPr="0041303F">
        <w:rPr>
          <w:rFonts w:ascii="Times New Roman" w:hAnsi="Times New Roman"/>
          <w:sz w:val="21"/>
          <w:szCs w:val="21"/>
        </w:rPr>
        <w:t xml:space="preserve">.4. </w:t>
      </w:r>
      <w:r w:rsidR="007E4D14" w:rsidRPr="0041303F">
        <w:rPr>
          <w:rFonts w:ascii="Times New Roman" w:hAnsi="Times New Roman"/>
          <w:sz w:val="21"/>
          <w:szCs w:val="21"/>
        </w:rPr>
        <w:t>Не уведомление, несвоевременное и (или) ненадлежащим образом оформленное</w:t>
      </w:r>
      <w:r w:rsidR="00DE415F" w:rsidRPr="0041303F">
        <w:rPr>
          <w:rFonts w:ascii="Times New Roman" w:hAnsi="Times New Roman"/>
          <w:sz w:val="21"/>
          <w:szCs w:val="21"/>
        </w:rPr>
        <w:t xml:space="preserve"> </w:t>
      </w:r>
      <w:r w:rsidR="007E4D14" w:rsidRPr="0041303F">
        <w:rPr>
          <w:rFonts w:ascii="Times New Roman" w:hAnsi="Times New Roman"/>
          <w:sz w:val="21"/>
          <w:szCs w:val="21"/>
        </w:rPr>
        <w:t>уведомление о</w:t>
      </w:r>
      <w:r w:rsidR="00DE415F" w:rsidRPr="0041303F">
        <w:rPr>
          <w:rFonts w:ascii="Times New Roman" w:hAnsi="Times New Roman"/>
          <w:sz w:val="21"/>
          <w:szCs w:val="21"/>
        </w:rPr>
        <w:t xml:space="preserve"> </w:t>
      </w:r>
      <w:r w:rsidR="007E4D14" w:rsidRPr="0041303F">
        <w:rPr>
          <w:rFonts w:ascii="Times New Roman" w:hAnsi="Times New Roman"/>
          <w:sz w:val="21"/>
          <w:szCs w:val="21"/>
        </w:rPr>
        <w:t>наступлении обстоятельств непреодолимой силы лишает соответствующую Сторону права на освобождение</w:t>
      </w:r>
      <w:r w:rsidR="00DE415F" w:rsidRPr="0041303F">
        <w:rPr>
          <w:rFonts w:ascii="Times New Roman" w:hAnsi="Times New Roman"/>
          <w:sz w:val="21"/>
          <w:szCs w:val="21"/>
        </w:rPr>
        <w:t xml:space="preserve"> </w:t>
      </w:r>
      <w:r w:rsidR="007E4D14" w:rsidRPr="0041303F">
        <w:rPr>
          <w:rFonts w:ascii="Times New Roman" w:hAnsi="Times New Roman"/>
          <w:sz w:val="21"/>
          <w:szCs w:val="21"/>
        </w:rPr>
        <w:t>от ответственности за частичное или полное неисполнение обязательств по настоящему Договору по причине</w:t>
      </w:r>
      <w:r w:rsidR="00DE415F" w:rsidRPr="0041303F">
        <w:rPr>
          <w:rFonts w:ascii="Times New Roman" w:hAnsi="Times New Roman"/>
          <w:sz w:val="21"/>
          <w:szCs w:val="21"/>
        </w:rPr>
        <w:t xml:space="preserve"> </w:t>
      </w:r>
      <w:r w:rsidR="007E4D14" w:rsidRPr="0041303F">
        <w:rPr>
          <w:rFonts w:ascii="Times New Roman" w:hAnsi="Times New Roman"/>
          <w:sz w:val="21"/>
          <w:szCs w:val="21"/>
        </w:rPr>
        <w:t>указанных обстоятельств.</w:t>
      </w:r>
    </w:p>
    <w:p w:rsidR="003D5F35" w:rsidRPr="0041303F" w:rsidRDefault="00DE415F" w:rsidP="00004F35">
      <w:pPr>
        <w:autoSpaceDE w:val="0"/>
        <w:autoSpaceDN w:val="0"/>
        <w:adjustRightInd w:val="0"/>
        <w:spacing w:after="0" w:line="240" w:lineRule="auto"/>
        <w:jc w:val="both"/>
        <w:rPr>
          <w:rFonts w:ascii="Times New Roman" w:hAnsi="Times New Roman"/>
          <w:sz w:val="21"/>
          <w:szCs w:val="21"/>
        </w:rPr>
      </w:pPr>
      <w:r w:rsidRPr="0041303F">
        <w:rPr>
          <w:rFonts w:ascii="Times New Roman" w:hAnsi="Times New Roman"/>
          <w:sz w:val="21"/>
          <w:szCs w:val="21"/>
        </w:rPr>
        <w:t xml:space="preserve"> 8</w:t>
      </w:r>
      <w:r w:rsidR="007E4D14" w:rsidRPr="0041303F">
        <w:rPr>
          <w:rFonts w:ascii="Times New Roman" w:hAnsi="Times New Roman"/>
          <w:sz w:val="21"/>
          <w:szCs w:val="21"/>
        </w:rPr>
        <w:t>.5. Если состояние невыполнения обязательств, вытекающих из Договора, длится более 3 (Трех) месяцев,</w:t>
      </w:r>
      <w:r w:rsidRPr="0041303F">
        <w:rPr>
          <w:rFonts w:ascii="Times New Roman" w:hAnsi="Times New Roman"/>
          <w:sz w:val="21"/>
          <w:szCs w:val="21"/>
        </w:rPr>
        <w:t xml:space="preserve"> </w:t>
      </w:r>
      <w:r w:rsidR="007E4D14" w:rsidRPr="0041303F">
        <w:rPr>
          <w:rFonts w:ascii="Times New Roman" w:hAnsi="Times New Roman"/>
          <w:sz w:val="21"/>
          <w:szCs w:val="21"/>
        </w:rPr>
        <w:t>любая из Сторон имеет право расторгнуть настоящий Договор в одностороннем порядке, известив об этом</w:t>
      </w:r>
      <w:r w:rsidRPr="0041303F">
        <w:rPr>
          <w:rFonts w:ascii="Times New Roman" w:hAnsi="Times New Roman"/>
          <w:sz w:val="21"/>
          <w:szCs w:val="21"/>
        </w:rPr>
        <w:t xml:space="preserve"> </w:t>
      </w:r>
      <w:r w:rsidR="007E4D14" w:rsidRPr="0041303F">
        <w:rPr>
          <w:rFonts w:ascii="Times New Roman" w:hAnsi="Times New Roman"/>
          <w:sz w:val="21"/>
          <w:szCs w:val="21"/>
        </w:rPr>
        <w:t>другую Сторону.</w:t>
      </w:r>
    </w:p>
    <w:p w:rsidR="00004F35" w:rsidRPr="0041303F" w:rsidRDefault="00004F35" w:rsidP="00004F35">
      <w:pPr>
        <w:autoSpaceDE w:val="0"/>
        <w:autoSpaceDN w:val="0"/>
        <w:adjustRightInd w:val="0"/>
        <w:spacing w:after="0" w:line="240" w:lineRule="auto"/>
        <w:jc w:val="both"/>
        <w:rPr>
          <w:rFonts w:ascii="Times New Roman" w:hAnsi="Times New Roman"/>
          <w:sz w:val="21"/>
          <w:szCs w:val="21"/>
        </w:rPr>
      </w:pPr>
    </w:p>
    <w:p w:rsidR="004B78D0" w:rsidRPr="0041303F" w:rsidRDefault="00DE415F" w:rsidP="00E26107">
      <w:pPr>
        <w:spacing w:after="0" w:line="240" w:lineRule="auto"/>
        <w:ind w:firstLine="567"/>
        <w:contextualSpacing/>
        <w:jc w:val="center"/>
        <w:rPr>
          <w:rFonts w:ascii="Times New Roman" w:hAnsi="Times New Roman"/>
          <w:sz w:val="21"/>
          <w:szCs w:val="21"/>
        </w:rPr>
      </w:pPr>
      <w:r w:rsidRPr="0041303F">
        <w:rPr>
          <w:rFonts w:ascii="Times New Roman" w:hAnsi="Times New Roman"/>
          <w:sz w:val="21"/>
          <w:szCs w:val="21"/>
        </w:rPr>
        <w:t>9</w:t>
      </w:r>
      <w:r w:rsidR="009C5E5E" w:rsidRPr="0041303F">
        <w:rPr>
          <w:rFonts w:ascii="Times New Roman" w:hAnsi="Times New Roman"/>
          <w:sz w:val="21"/>
          <w:szCs w:val="21"/>
        </w:rPr>
        <w:t>. ОТВЕТСТВЕННОСТЬ СТОРОН</w:t>
      </w:r>
    </w:p>
    <w:p w:rsidR="00E26107" w:rsidRPr="0041303F" w:rsidRDefault="00E26107" w:rsidP="00E26107">
      <w:pPr>
        <w:spacing w:after="0" w:line="240" w:lineRule="auto"/>
        <w:ind w:firstLine="284"/>
        <w:contextualSpacing/>
        <w:rPr>
          <w:rFonts w:ascii="Times New Roman" w:eastAsia="Batang" w:hAnsi="Times New Roman"/>
          <w:sz w:val="21"/>
          <w:szCs w:val="21"/>
          <w:lang w:eastAsia="ko-KR"/>
        </w:rPr>
      </w:pPr>
      <w:r w:rsidRPr="0041303F">
        <w:rPr>
          <w:rFonts w:ascii="Times New Roman" w:eastAsia="Batang" w:hAnsi="Times New Roman"/>
          <w:sz w:val="21"/>
          <w:szCs w:val="21"/>
          <w:lang w:eastAsia="ko-KR"/>
        </w:rPr>
        <w:t>9.1.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E26107" w:rsidRPr="0041303F" w:rsidRDefault="00E26107" w:rsidP="00E26107">
      <w:pPr>
        <w:spacing w:after="0" w:line="240" w:lineRule="auto"/>
        <w:ind w:firstLine="284"/>
        <w:contextualSpacing/>
        <w:rPr>
          <w:rFonts w:ascii="Times New Roman" w:eastAsia="Batang" w:hAnsi="Times New Roman"/>
          <w:sz w:val="21"/>
          <w:szCs w:val="21"/>
          <w:lang w:eastAsia="ko-KR"/>
        </w:rPr>
      </w:pPr>
      <w:r w:rsidRPr="0041303F">
        <w:rPr>
          <w:rFonts w:ascii="Times New Roman" w:eastAsia="Batang" w:hAnsi="Times New Roman"/>
          <w:sz w:val="21"/>
          <w:szCs w:val="21"/>
          <w:lang w:eastAsia="ko-KR"/>
        </w:rPr>
        <w:t xml:space="preserve">9.2.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w:t>
      </w:r>
    </w:p>
    <w:p w:rsidR="00E26107" w:rsidRPr="0041303F" w:rsidRDefault="00E26107" w:rsidP="00E26107">
      <w:pPr>
        <w:spacing w:after="0" w:line="240" w:lineRule="auto"/>
        <w:ind w:firstLine="284"/>
        <w:contextualSpacing/>
        <w:rPr>
          <w:rFonts w:ascii="Times New Roman" w:eastAsia="Batang" w:hAnsi="Times New Roman"/>
          <w:sz w:val="21"/>
          <w:szCs w:val="21"/>
          <w:lang w:eastAsia="ko-KR"/>
        </w:rPr>
      </w:pPr>
      <w:r w:rsidRPr="0041303F">
        <w:rPr>
          <w:rFonts w:ascii="Times New Roman" w:eastAsia="Batang" w:hAnsi="Times New Roman"/>
          <w:sz w:val="21"/>
          <w:szCs w:val="21"/>
          <w:lang w:eastAsia="ko-KR"/>
        </w:rPr>
        <w:t xml:space="preserve">9.3.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26107" w:rsidRPr="0041303F" w:rsidRDefault="00E26107" w:rsidP="00E26107">
      <w:pPr>
        <w:spacing w:after="0" w:line="240" w:lineRule="auto"/>
        <w:ind w:firstLine="284"/>
        <w:contextualSpacing/>
        <w:rPr>
          <w:rFonts w:ascii="Times New Roman" w:eastAsia="Batang" w:hAnsi="Times New Roman"/>
          <w:sz w:val="21"/>
          <w:szCs w:val="21"/>
          <w:lang w:eastAsia="ko-KR"/>
        </w:rPr>
      </w:pPr>
      <w:r w:rsidRPr="0041303F">
        <w:rPr>
          <w:rFonts w:ascii="Times New Roman" w:eastAsia="Batang" w:hAnsi="Times New Roman"/>
          <w:sz w:val="21"/>
          <w:szCs w:val="21"/>
          <w:lang w:eastAsia="ko-KR"/>
        </w:rPr>
        <w:t xml:space="preserve">9.4.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Поставщик обязан выплатить Заказчику неустойку в соответствии с условиями Договора. </w:t>
      </w:r>
    </w:p>
    <w:p w:rsidR="00E26107" w:rsidRPr="0041303F" w:rsidRDefault="00E26107" w:rsidP="00E26107">
      <w:pPr>
        <w:spacing w:after="0" w:line="240" w:lineRule="auto"/>
        <w:ind w:firstLine="284"/>
        <w:contextualSpacing/>
        <w:rPr>
          <w:rFonts w:ascii="Times New Roman" w:eastAsia="Batang" w:hAnsi="Times New Roman"/>
          <w:sz w:val="21"/>
          <w:szCs w:val="21"/>
          <w:lang w:eastAsia="ko-KR"/>
        </w:rPr>
      </w:pPr>
      <w:r w:rsidRPr="0041303F">
        <w:rPr>
          <w:rFonts w:ascii="Times New Roman" w:eastAsia="Batang" w:hAnsi="Times New Roman"/>
          <w:sz w:val="21"/>
          <w:szCs w:val="21"/>
          <w:lang w:eastAsia="ko-KR"/>
        </w:rPr>
        <w:t>9.5.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26107" w:rsidRPr="0041303F" w:rsidRDefault="00E26107" w:rsidP="00E26107">
      <w:pPr>
        <w:spacing w:after="0" w:line="240" w:lineRule="auto"/>
        <w:ind w:firstLine="284"/>
        <w:contextualSpacing/>
        <w:rPr>
          <w:rFonts w:ascii="Times New Roman" w:eastAsia="Batang" w:hAnsi="Times New Roman"/>
          <w:sz w:val="21"/>
          <w:szCs w:val="21"/>
          <w:lang w:eastAsia="ko-KR"/>
        </w:rPr>
      </w:pPr>
      <w:r w:rsidRPr="0041303F">
        <w:rPr>
          <w:rFonts w:ascii="Times New Roman" w:eastAsia="Batang" w:hAnsi="Times New Roman"/>
          <w:sz w:val="21"/>
          <w:szCs w:val="21"/>
          <w:lang w:eastAsia="ko-KR"/>
        </w:rPr>
        <w:t>9.6.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C5E5E" w:rsidRPr="0041303F" w:rsidRDefault="009C5E5E" w:rsidP="00191C31">
      <w:pPr>
        <w:pStyle w:val="af4"/>
        <w:tabs>
          <w:tab w:val="left" w:pos="1134"/>
        </w:tabs>
        <w:ind w:firstLine="567"/>
        <w:contextualSpacing/>
        <w:jc w:val="center"/>
        <w:rPr>
          <w:sz w:val="21"/>
          <w:szCs w:val="21"/>
        </w:rPr>
      </w:pPr>
    </w:p>
    <w:p w:rsidR="004B78D0" w:rsidRPr="0041303F" w:rsidRDefault="00DE415F" w:rsidP="00E26107">
      <w:pPr>
        <w:tabs>
          <w:tab w:val="left" w:pos="851"/>
          <w:tab w:val="left" w:pos="993"/>
        </w:tabs>
        <w:suppressAutoHyphens/>
        <w:spacing w:after="0" w:line="240" w:lineRule="auto"/>
        <w:ind w:firstLine="567"/>
        <w:contextualSpacing/>
        <w:jc w:val="center"/>
        <w:rPr>
          <w:rFonts w:ascii="Times New Roman" w:hAnsi="Times New Roman"/>
          <w:sz w:val="21"/>
          <w:szCs w:val="21"/>
        </w:rPr>
      </w:pPr>
      <w:r w:rsidRPr="0041303F">
        <w:rPr>
          <w:rFonts w:ascii="Times New Roman" w:hAnsi="Times New Roman"/>
          <w:sz w:val="21"/>
          <w:szCs w:val="21"/>
        </w:rPr>
        <w:t>10</w:t>
      </w:r>
      <w:r w:rsidR="009C5E5E" w:rsidRPr="0041303F">
        <w:rPr>
          <w:rFonts w:ascii="Times New Roman" w:hAnsi="Times New Roman"/>
          <w:sz w:val="21"/>
          <w:szCs w:val="21"/>
        </w:rPr>
        <w:t xml:space="preserve"> АНТИКОРРУПЦИОННАЯ ОГОВОРКА</w:t>
      </w:r>
    </w:p>
    <w:p w:rsidR="009C5E5E" w:rsidRPr="0041303F" w:rsidRDefault="0064336A" w:rsidP="00004F35">
      <w:pPr>
        <w:tabs>
          <w:tab w:val="left" w:pos="851"/>
          <w:tab w:val="left" w:pos="993"/>
        </w:tabs>
        <w:suppressAutoHyphens/>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10</w:t>
      </w:r>
      <w:r w:rsidR="009C5E5E" w:rsidRPr="0041303F">
        <w:rPr>
          <w:rFonts w:ascii="Times New Roman" w:hAnsi="Times New Roman"/>
          <w:sz w:val="21"/>
          <w:szCs w:val="21"/>
        </w:rPr>
        <w:t>.1. Сторонами согласовано, что выполнение требований настоящего раздела договора, является существенным условием договора.</w:t>
      </w:r>
    </w:p>
    <w:p w:rsidR="009C5E5E" w:rsidRPr="0041303F" w:rsidRDefault="0064336A" w:rsidP="0064336A">
      <w:pPr>
        <w:tabs>
          <w:tab w:val="left" w:pos="851"/>
          <w:tab w:val="left" w:pos="993"/>
        </w:tabs>
        <w:suppressAutoHyphens/>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10</w:t>
      </w:r>
      <w:r w:rsidR="009C5E5E" w:rsidRPr="0041303F">
        <w:rPr>
          <w:rFonts w:ascii="Times New Roman" w:hAnsi="Times New Roman"/>
          <w:sz w:val="21"/>
          <w:szCs w:val="21"/>
        </w:rPr>
        <w:t xml:space="preserve">.2. Стороны обязуются обеспечить при исполнении настоящего договора со своей стороны, со стороны своих работников, контрагентов или посредников, или аффилированных лиц, запрет предложения или предоставления коррупционных выплат (денежных средств или ценных подарков)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 </w:t>
      </w:r>
    </w:p>
    <w:p w:rsidR="009C5E5E" w:rsidRPr="0041303F" w:rsidRDefault="0064336A" w:rsidP="0064336A">
      <w:pPr>
        <w:tabs>
          <w:tab w:val="left" w:pos="851"/>
          <w:tab w:val="left" w:pos="993"/>
        </w:tabs>
        <w:suppressAutoHyphens/>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10</w:t>
      </w:r>
      <w:r w:rsidR="009C5E5E" w:rsidRPr="0041303F">
        <w:rPr>
          <w:rFonts w:ascii="Times New Roman" w:hAnsi="Times New Roman"/>
          <w:sz w:val="21"/>
          <w:szCs w:val="21"/>
        </w:rPr>
        <w:t>.3. Стороны обязуются обеспечить при исполнении настоящего договора со своей стороны, со стороны своих работников, контрагентов или посредников, или аффилированных лиц запрет на осуществление действий, которые могут быть квалифицированы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C5E5E" w:rsidRPr="0041303F" w:rsidRDefault="0064336A" w:rsidP="0064336A">
      <w:pPr>
        <w:tabs>
          <w:tab w:val="left" w:pos="851"/>
          <w:tab w:val="left" w:pos="993"/>
        </w:tabs>
        <w:suppressAutoHyphens/>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10</w:t>
      </w:r>
      <w:r w:rsidR="009C5E5E" w:rsidRPr="0041303F">
        <w:rPr>
          <w:rFonts w:ascii="Times New Roman" w:hAnsi="Times New Roman"/>
          <w:sz w:val="21"/>
          <w:szCs w:val="21"/>
        </w:rPr>
        <w:t xml:space="preserve">.4. В случае возникновения у стороны разумных и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с предоставлением сведений, подтверждающих или дающих основание предполагать, что произошло или может произойти нарушение положений настоящего раздела договора любым из указанных в нем лиц. </w:t>
      </w:r>
    </w:p>
    <w:p w:rsidR="009C5E5E" w:rsidRPr="0041303F" w:rsidRDefault="0064336A" w:rsidP="0064336A">
      <w:pPr>
        <w:tabs>
          <w:tab w:val="left" w:pos="851"/>
          <w:tab w:val="left" w:pos="993"/>
        </w:tabs>
        <w:suppressAutoHyphens/>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10</w:t>
      </w:r>
      <w:r w:rsidR="009C5E5E" w:rsidRPr="0041303F">
        <w:rPr>
          <w:rFonts w:ascii="Times New Roman" w:hAnsi="Times New Roman"/>
          <w:sz w:val="21"/>
          <w:szCs w:val="21"/>
        </w:rPr>
        <w:t>.5.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C5E5E" w:rsidRPr="0041303F" w:rsidRDefault="0064336A" w:rsidP="0064336A">
      <w:pPr>
        <w:tabs>
          <w:tab w:val="left" w:pos="851"/>
          <w:tab w:val="left" w:pos="993"/>
        </w:tabs>
        <w:suppressAutoHyphens/>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10</w:t>
      </w:r>
      <w:r w:rsidR="009C5E5E" w:rsidRPr="0041303F">
        <w:rPr>
          <w:rFonts w:ascii="Times New Roman" w:hAnsi="Times New Roman"/>
          <w:sz w:val="21"/>
          <w:szCs w:val="21"/>
        </w:rPr>
        <w:t xml:space="preserve">.6. В случае выявления нарушения запретов, установленных настоящим разделом договора, и/или неполучения в установленный договором срок подтверждения, что нарушения не произошло или не </w:t>
      </w:r>
      <w:r w:rsidR="009C5E5E" w:rsidRPr="0041303F">
        <w:rPr>
          <w:rFonts w:ascii="Times New Roman" w:hAnsi="Times New Roman"/>
          <w:sz w:val="21"/>
          <w:szCs w:val="21"/>
        </w:rPr>
        <w:lastRenderedPageBreak/>
        <w:t xml:space="preserve">произойдет, сторона, выявившая нарушение запрета имеет право расторгнуть договор в одностороннем порядке полностью или в части, направив письменное уведомление о расторжении. </w:t>
      </w:r>
    </w:p>
    <w:p w:rsidR="009C5E5E" w:rsidRPr="0041303F" w:rsidRDefault="0064336A" w:rsidP="0064336A">
      <w:pPr>
        <w:tabs>
          <w:tab w:val="left" w:pos="851"/>
          <w:tab w:val="left" w:pos="993"/>
        </w:tabs>
        <w:suppressAutoHyphens/>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10</w:t>
      </w:r>
      <w:r w:rsidR="009C5E5E" w:rsidRPr="0041303F">
        <w:rPr>
          <w:rFonts w:ascii="Times New Roman" w:hAnsi="Times New Roman"/>
          <w:sz w:val="21"/>
          <w:szCs w:val="21"/>
        </w:rPr>
        <w:t>.7. Сторона, по чьей инициативе был</w:t>
      </w:r>
      <w:r w:rsidR="00395011" w:rsidRPr="0041303F">
        <w:rPr>
          <w:rFonts w:ascii="Times New Roman" w:hAnsi="Times New Roman"/>
          <w:sz w:val="21"/>
          <w:szCs w:val="21"/>
        </w:rPr>
        <w:t>,</w:t>
      </w:r>
      <w:r w:rsidR="009C5E5E" w:rsidRPr="0041303F">
        <w:rPr>
          <w:rFonts w:ascii="Times New Roman" w:hAnsi="Times New Roman"/>
          <w:sz w:val="21"/>
          <w:szCs w:val="21"/>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8E23F8" w:rsidRPr="0041303F" w:rsidRDefault="0064336A" w:rsidP="008E23F8">
      <w:pPr>
        <w:tabs>
          <w:tab w:val="left" w:pos="851"/>
          <w:tab w:val="left" w:pos="993"/>
        </w:tabs>
        <w:suppressAutoHyphens/>
        <w:spacing w:after="0" w:line="240" w:lineRule="auto"/>
        <w:contextualSpacing/>
        <w:jc w:val="both"/>
        <w:rPr>
          <w:rFonts w:ascii="Times New Roman" w:hAnsi="Times New Roman"/>
          <w:sz w:val="21"/>
          <w:szCs w:val="21"/>
        </w:rPr>
      </w:pPr>
      <w:r w:rsidRPr="0041303F">
        <w:rPr>
          <w:rFonts w:ascii="Times New Roman" w:hAnsi="Times New Roman"/>
          <w:sz w:val="21"/>
          <w:szCs w:val="21"/>
        </w:rPr>
        <w:t xml:space="preserve">   </w:t>
      </w:r>
      <w:r w:rsidR="00DE415F" w:rsidRPr="0041303F">
        <w:rPr>
          <w:rFonts w:ascii="Times New Roman" w:hAnsi="Times New Roman"/>
          <w:sz w:val="21"/>
          <w:szCs w:val="21"/>
        </w:rPr>
        <w:t>10</w:t>
      </w:r>
      <w:r w:rsidR="009C5E5E" w:rsidRPr="0041303F">
        <w:rPr>
          <w:rFonts w:ascii="Times New Roman" w:hAnsi="Times New Roman"/>
          <w:sz w:val="21"/>
          <w:szCs w:val="21"/>
        </w:rPr>
        <w:t>.8.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вправе направить информацию о фактах нарушений и материалы в компетентные органы в соответствии с действующим законодательством.</w:t>
      </w:r>
    </w:p>
    <w:p w:rsidR="008E23F8" w:rsidRPr="0041303F" w:rsidRDefault="008E23F8" w:rsidP="008E23F8">
      <w:pPr>
        <w:tabs>
          <w:tab w:val="left" w:pos="851"/>
          <w:tab w:val="left" w:pos="993"/>
        </w:tabs>
        <w:suppressAutoHyphens/>
        <w:spacing w:after="0" w:line="240" w:lineRule="auto"/>
        <w:contextualSpacing/>
        <w:jc w:val="both"/>
        <w:rPr>
          <w:rFonts w:ascii="Times New Roman" w:hAnsi="Times New Roman"/>
          <w:sz w:val="21"/>
          <w:szCs w:val="21"/>
        </w:rPr>
      </w:pPr>
    </w:p>
    <w:p w:rsidR="004B78D0" w:rsidRPr="0041303F" w:rsidRDefault="004B78D0" w:rsidP="008E23F8">
      <w:pPr>
        <w:tabs>
          <w:tab w:val="left" w:pos="851"/>
          <w:tab w:val="left" w:pos="993"/>
        </w:tabs>
        <w:suppressAutoHyphens/>
        <w:spacing w:after="0" w:line="240" w:lineRule="auto"/>
        <w:contextualSpacing/>
        <w:jc w:val="both"/>
        <w:rPr>
          <w:rFonts w:ascii="Times New Roman" w:hAnsi="Times New Roman"/>
          <w:sz w:val="21"/>
          <w:szCs w:val="21"/>
        </w:rPr>
      </w:pPr>
    </w:p>
    <w:p w:rsidR="004B78D0" w:rsidRPr="0041303F" w:rsidRDefault="004B78D0" w:rsidP="008E23F8">
      <w:pPr>
        <w:tabs>
          <w:tab w:val="left" w:pos="851"/>
          <w:tab w:val="left" w:pos="993"/>
        </w:tabs>
        <w:suppressAutoHyphens/>
        <w:spacing w:after="0" w:line="240" w:lineRule="auto"/>
        <w:contextualSpacing/>
        <w:jc w:val="both"/>
        <w:rPr>
          <w:rFonts w:ascii="Times New Roman" w:hAnsi="Times New Roman"/>
          <w:sz w:val="21"/>
          <w:szCs w:val="21"/>
        </w:rPr>
      </w:pPr>
    </w:p>
    <w:p w:rsidR="009C5E5E" w:rsidRPr="0041303F" w:rsidRDefault="009C5E5E" w:rsidP="008E23F8">
      <w:pPr>
        <w:spacing w:after="0" w:line="240" w:lineRule="auto"/>
        <w:ind w:left="993"/>
        <w:contextualSpacing/>
        <w:jc w:val="center"/>
        <w:rPr>
          <w:rFonts w:ascii="Times New Roman" w:hAnsi="Times New Roman"/>
          <w:caps/>
          <w:sz w:val="21"/>
          <w:szCs w:val="21"/>
        </w:rPr>
      </w:pPr>
      <w:r w:rsidRPr="0041303F">
        <w:rPr>
          <w:rFonts w:ascii="Times New Roman" w:hAnsi="Times New Roman"/>
          <w:caps/>
          <w:sz w:val="21"/>
          <w:szCs w:val="21"/>
        </w:rPr>
        <w:t>1</w:t>
      </w:r>
      <w:r w:rsidR="00DE415F" w:rsidRPr="0041303F">
        <w:rPr>
          <w:rFonts w:ascii="Times New Roman" w:hAnsi="Times New Roman"/>
          <w:caps/>
          <w:sz w:val="21"/>
          <w:szCs w:val="21"/>
        </w:rPr>
        <w:t>1</w:t>
      </w:r>
      <w:r w:rsidRPr="0041303F">
        <w:rPr>
          <w:rFonts w:ascii="Times New Roman" w:hAnsi="Times New Roman"/>
          <w:caps/>
          <w:sz w:val="21"/>
          <w:szCs w:val="21"/>
        </w:rPr>
        <w:t>.Юридические адреса, реквизиты и подписи сторон</w:t>
      </w:r>
    </w:p>
    <w:p w:rsidR="004B78D0" w:rsidRPr="0041303F" w:rsidRDefault="004B78D0" w:rsidP="008E23F8">
      <w:pPr>
        <w:spacing w:after="0" w:line="240" w:lineRule="auto"/>
        <w:ind w:left="993"/>
        <w:contextualSpacing/>
        <w:jc w:val="center"/>
        <w:rPr>
          <w:rFonts w:ascii="Times New Roman" w:hAnsi="Times New Roman"/>
          <w:caps/>
          <w:sz w:val="21"/>
          <w:szCs w:val="21"/>
        </w:rPr>
      </w:pPr>
    </w:p>
    <w:tbl>
      <w:tblPr>
        <w:tblW w:w="0" w:type="auto"/>
        <w:tblLayout w:type="fixed"/>
        <w:tblLook w:val="0000"/>
      </w:tblPr>
      <w:tblGrid>
        <w:gridCol w:w="4917"/>
        <w:gridCol w:w="4887"/>
      </w:tblGrid>
      <w:tr w:rsidR="00764B0B" w:rsidRPr="0041303F" w:rsidTr="00764B0B">
        <w:trPr>
          <w:trHeight w:val="755"/>
        </w:trPr>
        <w:tc>
          <w:tcPr>
            <w:tcW w:w="4917" w:type="dxa"/>
          </w:tcPr>
          <w:p w:rsidR="00747E1B" w:rsidRPr="0041303F" w:rsidRDefault="00747E1B" w:rsidP="00747E1B">
            <w:pPr>
              <w:pStyle w:val="af2"/>
              <w:jc w:val="both"/>
              <w:rPr>
                <w:rFonts w:ascii="Times New Roman" w:hAnsi="Times New Roman"/>
                <w:b/>
                <w:sz w:val="21"/>
                <w:szCs w:val="21"/>
              </w:rPr>
            </w:pPr>
            <w:r w:rsidRPr="0041303F">
              <w:rPr>
                <w:rFonts w:ascii="Times New Roman" w:hAnsi="Times New Roman"/>
                <w:b/>
                <w:sz w:val="21"/>
                <w:szCs w:val="21"/>
              </w:rPr>
              <w:t>Поставщик</w:t>
            </w:r>
          </w:p>
          <w:p w:rsidR="00753A68" w:rsidRPr="0041303F" w:rsidRDefault="00753A68" w:rsidP="00753A68">
            <w:pPr>
              <w:pStyle w:val="af2"/>
              <w:jc w:val="both"/>
              <w:rPr>
                <w:sz w:val="21"/>
                <w:szCs w:val="21"/>
              </w:rPr>
            </w:pPr>
          </w:p>
          <w:p w:rsidR="00A44097" w:rsidRPr="0041303F" w:rsidRDefault="00A44097" w:rsidP="00747E1B">
            <w:pPr>
              <w:pStyle w:val="af2"/>
              <w:jc w:val="both"/>
              <w:rPr>
                <w:rFonts w:ascii="Times New Roman" w:hAnsi="Times New Roman"/>
                <w:sz w:val="21"/>
                <w:szCs w:val="21"/>
              </w:rPr>
            </w:pPr>
          </w:p>
          <w:p w:rsidR="00A44097" w:rsidRPr="0041303F" w:rsidRDefault="00A44097" w:rsidP="00747E1B">
            <w:pPr>
              <w:pStyle w:val="af2"/>
              <w:jc w:val="both"/>
              <w:rPr>
                <w:rFonts w:ascii="Times New Roman" w:hAnsi="Times New Roman"/>
                <w:sz w:val="21"/>
                <w:szCs w:val="21"/>
              </w:rPr>
            </w:pPr>
          </w:p>
          <w:p w:rsidR="00A44097" w:rsidRPr="0041303F" w:rsidRDefault="00A44097" w:rsidP="00747E1B">
            <w:pPr>
              <w:pStyle w:val="af2"/>
              <w:jc w:val="both"/>
              <w:rPr>
                <w:rFonts w:ascii="Times New Roman" w:hAnsi="Times New Roman"/>
                <w:sz w:val="21"/>
                <w:szCs w:val="21"/>
              </w:rPr>
            </w:pPr>
          </w:p>
          <w:p w:rsidR="00753A68" w:rsidRPr="0041303F" w:rsidRDefault="00753A68" w:rsidP="00747E1B">
            <w:pPr>
              <w:pStyle w:val="af2"/>
              <w:jc w:val="both"/>
              <w:rPr>
                <w:rFonts w:ascii="Times New Roman" w:hAnsi="Times New Roman"/>
                <w:sz w:val="21"/>
                <w:szCs w:val="21"/>
              </w:rPr>
            </w:pPr>
          </w:p>
          <w:p w:rsidR="00753A68" w:rsidRPr="0041303F" w:rsidRDefault="00753A68" w:rsidP="00747E1B">
            <w:pPr>
              <w:pStyle w:val="af2"/>
              <w:jc w:val="both"/>
              <w:rPr>
                <w:rFonts w:ascii="Times New Roman" w:hAnsi="Times New Roman"/>
                <w:sz w:val="21"/>
                <w:szCs w:val="21"/>
              </w:rPr>
            </w:pPr>
          </w:p>
          <w:p w:rsidR="00753A68" w:rsidRDefault="00753A68" w:rsidP="00747E1B">
            <w:pPr>
              <w:pStyle w:val="af2"/>
              <w:jc w:val="both"/>
              <w:rPr>
                <w:rFonts w:ascii="Times New Roman" w:hAnsi="Times New Roman"/>
                <w:sz w:val="21"/>
                <w:szCs w:val="21"/>
              </w:rPr>
            </w:pPr>
          </w:p>
          <w:p w:rsidR="00575D7F" w:rsidRDefault="00575D7F" w:rsidP="00747E1B">
            <w:pPr>
              <w:pStyle w:val="af2"/>
              <w:jc w:val="both"/>
              <w:rPr>
                <w:rFonts w:ascii="Times New Roman" w:hAnsi="Times New Roman"/>
                <w:sz w:val="21"/>
                <w:szCs w:val="21"/>
              </w:rPr>
            </w:pPr>
          </w:p>
          <w:p w:rsidR="00575D7F" w:rsidRDefault="00575D7F" w:rsidP="00747E1B">
            <w:pPr>
              <w:pStyle w:val="af2"/>
              <w:jc w:val="both"/>
              <w:rPr>
                <w:rFonts w:ascii="Times New Roman" w:hAnsi="Times New Roman"/>
                <w:sz w:val="21"/>
                <w:szCs w:val="21"/>
              </w:rPr>
            </w:pPr>
          </w:p>
          <w:p w:rsidR="00575D7F" w:rsidRPr="0041303F" w:rsidRDefault="00575D7F" w:rsidP="00747E1B">
            <w:pPr>
              <w:pStyle w:val="af2"/>
              <w:jc w:val="both"/>
              <w:rPr>
                <w:rFonts w:ascii="Times New Roman" w:hAnsi="Times New Roman"/>
                <w:sz w:val="21"/>
                <w:szCs w:val="21"/>
              </w:rPr>
            </w:pPr>
          </w:p>
          <w:p w:rsidR="00753A68" w:rsidRPr="0041303F" w:rsidRDefault="00753A68" w:rsidP="00747E1B">
            <w:pPr>
              <w:pStyle w:val="af2"/>
              <w:jc w:val="both"/>
              <w:rPr>
                <w:rFonts w:ascii="Times New Roman" w:hAnsi="Times New Roman"/>
                <w:sz w:val="21"/>
                <w:szCs w:val="21"/>
              </w:rPr>
            </w:pPr>
          </w:p>
          <w:p w:rsidR="00753A68" w:rsidRPr="0041303F" w:rsidRDefault="00753A68" w:rsidP="00747E1B">
            <w:pPr>
              <w:pStyle w:val="af2"/>
              <w:jc w:val="both"/>
              <w:rPr>
                <w:rFonts w:ascii="Times New Roman" w:hAnsi="Times New Roman"/>
                <w:sz w:val="21"/>
                <w:szCs w:val="21"/>
              </w:rPr>
            </w:pPr>
          </w:p>
          <w:p w:rsidR="00753A68" w:rsidRPr="0041303F" w:rsidRDefault="00753A68" w:rsidP="00747E1B">
            <w:pPr>
              <w:pStyle w:val="af2"/>
              <w:jc w:val="both"/>
              <w:rPr>
                <w:rFonts w:ascii="Times New Roman" w:hAnsi="Times New Roman"/>
                <w:sz w:val="21"/>
                <w:szCs w:val="21"/>
              </w:rPr>
            </w:pPr>
          </w:p>
          <w:p w:rsidR="00A44097" w:rsidRPr="0041303F" w:rsidRDefault="00A44097" w:rsidP="004B78D0">
            <w:pPr>
              <w:widowControl w:val="0"/>
              <w:shd w:val="clear" w:color="auto" w:fill="FFFFFF" w:themeFill="background1"/>
              <w:suppressAutoHyphens/>
              <w:spacing w:after="0" w:line="240" w:lineRule="auto"/>
              <w:contextualSpacing/>
              <w:rPr>
                <w:rFonts w:ascii="Times New Roman" w:hAnsi="Times New Roman"/>
                <w:kern w:val="2"/>
                <w:sz w:val="21"/>
                <w:szCs w:val="21"/>
              </w:rPr>
            </w:pPr>
          </w:p>
          <w:p w:rsidR="00A44097" w:rsidRPr="0041303F" w:rsidRDefault="00A44097" w:rsidP="004B78D0">
            <w:pPr>
              <w:widowControl w:val="0"/>
              <w:shd w:val="clear" w:color="auto" w:fill="FFFFFF" w:themeFill="background1"/>
              <w:suppressAutoHyphens/>
              <w:spacing w:after="0" w:line="240" w:lineRule="auto"/>
              <w:contextualSpacing/>
              <w:rPr>
                <w:rFonts w:ascii="Times New Roman" w:hAnsi="Times New Roman"/>
                <w:kern w:val="2"/>
                <w:sz w:val="21"/>
                <w:szCs w:val="21"/>
              </w:rPr>
            </w:pPr>
          </w:p>
          <w:p w:rsidR="00747E1B" w:rsidRPr="0041303F" w:rsidRDefault="00747E1B" w:rsidP="00747E1B">
            <w:pPr>
              <w:pStyle w:val="af2"/>
              <w:jc w:val="both"/>
              <w:rPr>
                <w:rFonts w:ascii="Times New Roman" w:hAnsi="Times New Roman"/>
                <w:sz w:val="21"/>
                <w:szCs w:val="21"/>
              </w:rPr>
            </w:pPr>
            <w:r w:rsidRPr="0041303F">
              <w:rPr>
                <w:rFonts w:ascii="Times New Roman" w:hAnsi="Times New Roman"/>
                <w:sz w:val="21"/>
                <w:szCs w:val="21"/>
              </w:rPr>
              <w:t xml:space="preserve">_____________________/ </w:t>
            </w:r>
            <w:r w:rsidR="00575D7F">
              <w:rPr>
                <w:rFonts w:ascii="Times New Roman" w:hAnsi="Times New Roman"/>
                <w:kern w:val="2"/>
                <w:sz w:val="21"/>
                <w:szCs w:val="21"/>
              </w:rPr>
              <w:t xml:space="preserve">                </w:t>
            </w:r>
            <w:r w:rsidRPr="0041303F">
              <w:rPr>
                <w:rFonts w:ascii="Times New Roman" w:hAnsi="Times New Roman"/>
                <w:sz w:val="21"/>
                <w:szCs w:val="21"/>
              </w:rPr>
              <w:t>/</w:t>
            </w:r>
          </w:p>
          <w:p w:rsidR="00747E1B" w:rsidRPr="0041303F" w:rsidRDefault="00747E1B" w:rsidP="00747E1B">
            <w:pPr>
              <w:pStyle w:val="af2"/>
              <w:jc w:val="both"/>
              <w:rPr>
                <w:rFonts w:ascii="Times New Roman" w:hAnsi="Times New Roman"/>
                <w:sz w:val="21"/>
                <w:szCs w:val="21"/>
              </w:rPr>
            </w:pPr>
            <w:r w:rsidRPr="0041303F">
              <w:rPr>
                <w:rFonts w:ascii="Times New Roman" w:hAnsi="Times New Roman"/>
                <w:sz w:val="21"/>
                <w:szCs w:val="21"/>
              </w:rPr>
              <w:t>МП</w:t>
            </w:r>
          </w:p>
          <w:p w:rsidR="00720CA6" w:rsidRPr="0041303F" w:rsidRDefault="00720CA6" w:rsidP="00426DF8">
            <w:pPr>
              <w:ind w:right="282"/>
              <w:contextualSpacing/>
              <w:rPr>
                <w:rFonts w:ascii="Times New Roman" w:hAnsi="Times New Roman"/>
                <w:sz w:val="21"/>
                <w:szCs w:val="21"/>
              </w:rPr>
            </w:pPr>
          </w:p>
        </w:tc>
        <w:tc>
          <w:tcPr>
            <w:tcW w:w="4887" w:type="dxa"/>
          </w:tcPr>
          <w:p w:rsidR="00764B0B" w:rsidRPr="00F20F12" w:rsidRDefault="00764B0B" w:rsidP="00764B0B">
            <w:pPr>
              <w:ind w:right="282"/>
              <w:contextualSpacing/>
              <w:rPr>
                <w:rFonts w:ascii="Times New Roman" w:hAnsi="Times New Roman"/>
                <w:b/>
                <w:sz w:val="21"/>
                <w:szCs w:val="21"/>
              </w:rPr>
            </w:pPr>
            <w:r w:rsidRPr="00F20F12">
              <w:rPr>
                <w:rFonts w:ascii="Times New Roman" w:hAnsi="Times New Roman"/>
                <w:b/>
                <w:sz w:val="21"/>
                <w:szCs w:val="21"/>
              </w:rPr>
              <w:t>Заказчик</w:t>
            </w:r>
          </w:p>
          <w:p w:rsidR="00F20F12" w:rsidRPr="00F20F12" w:rsidRDefault="00F20F12" w:rsidP="00F20F12">
            <w:pPr>
              <w:contextualSpacing/>
              <w:rPr>
                <w:rFonts w:ascii="Times New Roman" w:hAnsi="Times New Roman"/>
                <w:b/>
                <w:sz w:val="21"/>
                <w:szCs w:val="21"/>
              </w:rPr>
            </w:pPr>
            <w:r w:rsidRPr="00F20F12">
              <w:rPr>
                <w:rFonts w:ascii="Times New Roman" w:hAnsi="Times New Roman"/>
                <w:b/>
                <w:sz w:val="21"/>
                <w:szCs w:val="21"/>
              </w:rPr>
              <w:t>КарНЦ РАН</w:t>
            </w:r>
          </w:p>
          <w:p w:rsidR="00F20F12" w:rsidRPr="00F20F12" w:rsidRDefault="00F20F12" w:rsidP="00F20F12">
            <w:pPr>
              <w:contextualSpacing/>
              <w:rPr>
                <w:rFonts w:ascii="Times New Roman" w:hAnsi="Times New Roman"/>
                <w:sz w:val="21"/>
                <w:szCs w:val="21"/>
              </w:rPr>
            </w:pPr>
            <w:r w:rsidRPr="00F20F12">
              <w:rPr>
                <w:rFonts w:ascii="Times New Roman" w:hAnsi="Times New Roman"/>
                <w:sz w:val="21"/>
                <w:szCs w:val="21"/>
              </w:rPr>
              <w:t>185035 РК, г. Петрозаводск,</w:t>
            </w:r>
          </w:p>
          <w:p w:rsidR="00F20F12" w:rsidRPr="00F20F12" w:rsidRDefault="00F20F12" w:rsidP="00F20F12">
            <w:pPr>
              <w:contextualSpacing/>
              <w:rPr>
                <w:rFonts w:ascii="Times New Roman" w:hAnsi="Times New Roman"/>
                <w:sz w:val="21"/>
                <w:szCs w:val="21"/>
              </w:rPr>
            </w:pPr>
            <w:r w:rsidRPr="00F20F12">
              <w:rPr>
                <w:rFonts w:ascii="Times New Roman" w:hAnsi="Times New Roman"/>
                <w:sz w:val="21"/>
                <w:szCs w:val="21"/>
              </w:rPr>
              <w:t>ул. Пушкинская, д.11</w:t>
            </w:r>
          </w:p>
          <w:p w:rsidR="00F20F12" w:rsidRPr="00F20F12" w:rsidRDefault="00F20F12" w:rsidP="00F20F12">
            <w:pPr>
              <w:contextualSpacing/>
              <w:rPr>
                <w:rFonts w:ascii="Times New Roman" w:hAnsi="Times New Roman"/>
                <w:sz w:val="21"/>
                <w:szCs w:val="21"/>
              </w:rPr>
            </w:pPr>
            <w:r w:rsidRPr="00F20F12">
              <w:rPr>
                <w:rFonts w:ascii="Times New Roman" w:hAnsi="Times New Roman"/>
                <w:sz w:val="21"/>
                <w:szCs w:val="21"/>
              </w:rPr>
              <w:t>тел. (8-8142) 78-34-80</w:t>
            </w:r>
          </w:p>
          <w:p w:rsidR="00F20F12" w:rsidRPr="00F20F12" w:rsidRDefault="00F20F12" w:rsidP="00F20F12">
            <w:pPr>
              <w:contextualSpacing/>
              <w:rPr>
                <w:rFonts w:ascii="Times New Roman" w:hAnsi="Times New Roman"/>
                <w:sz w:val="21"/>
                <w:szCs w:val="21"/>
              </w:rPr>
            </w:pPr>
            <w:r w:rsidRPr="00F20F12">
              <w:rPr>
                <w:rFonts w:ascii="Times New Roman" w:hAnsi="Times New Roman"/>
                <w:sz w:val="21"/>
                <w:szCs w:val="21"/>
              </w:rPr>
              <w:t>ИНН/КПП 1001041594/100101001</w:t>
            </w:r>
          </w:p>
          <w:p w:rsidR="00F20F12" w:rsidRPr="00F20F12" w:rsidRDefault="00F20F12" w:rsidP="00F20F12">
            <w:pPr>
              <w:spacing w:after="0" w:line="240" w:lineRule="auto"/>
              <w:contextualSpacing/>
              <w:rPr>
                <w:rFonts w:ascii="Times New Roman" w:hAnsi="Times New Roman"/>
                <w:sz w:val="21"/>
                <w:szCs w:val="21"/>
              </w:rPr>
            </w:pPr>
            <w:r w:rsidRPr="00F20F12">
              <w:rPr>
                <w:rFonts w:ascii="Times New Roman" w:hAnsi="Times New Roman"/>
                <w:sz w:val="21"/>
                <w:szCs w:val="21"/>
              </w:rPr>
              <w:t>ОГРН 1021000531133</w:t>
            </w:r>
          </w:p>
          <w:p w:rsidR="00F20F12" w:rsidRPr="00F20F12" w:rsidRDefault="00F20F12" w:rsidP="00F20F12">
            <w:pPr>
              <w:pStyle w:val="Bodytext50"/>
              <w:shd w:val="clear" w:color="auto" w:fill="auto"/>
              <w:spacing w:line="240" w:lineRule="auto"/>
              <w:contextualSpacing/>
              <w:jc w:val="left"/>
              <w:rPr>
                <w:sz w:val="21"/>
                <w:szCs w:val="21"/>
              </w:rPr>
            </w:pPr>
            <w:r w:rsidRPr="00F20F12">
              <w:rPr>
                <w:sz w:val="21"/>
                <w:szCs w:val="21"/>
              </w:rPr>
              <w:t>ОКПО 02700018</w:t>
            </w:r>
          </w:p>
          <w:p w:rsidR="00F20F12" w:rsidRPr="00F20F12" w:rsidRDefault="00F20F12" w:rsidP="00F20F12">
            <w:pPr>
              <w:pStyle w:val="Bodytext50"/>
              <w:shd w:val="clear" w:color="auto" w:fill="auto"/>
              <w:spacing w:line="240" w:lineRule="auto"/>
              <w:contextualSpacing/>
              <w:jc w:val="left"/>
              <w:rPr>
                <w:sz w:val="21"/>
                <w:szCs w:val="21"/>
              </w:rPr>
            </w:pPr>
            <w:r w:rsidRPr="00F20F12">
              <w:rPr>
                <w:sz w:val="21"/>
                <w:szCs w:val="21"/>
              </w:rPr>
              <w:t>ОКТМО 86701000</w:t>
            </w:r>
          </w:p>
          <w:p w:rsidR="00F20F12" w:rsidRPr="00F20F12" w:rsidRDefault="00F20F12" w:rsidP="00F20F12">
            <w:pPr>
              <w:spacing w:after="0" w:line="240" w:lineRule="auto"/>
              <w:contextualSpacing/>
              <w:rPr>
                <w:rFonts w:ascii="Times New Roman" w:hAnsi="Times New Roman"/>
                <w:sz w:val="21"/>
                <w:szCs w:val="21"/>
              </w:rPr>
            </w:pPr>
            <w:r w:rsidRPr="00F20F12">
              <w:rPr>
                <w:rFonts w:ascii="Times New Roman" w:hAnsi="Times New Roman"/>
                <w:sz w:val="21"/>
                <w:szCs w:val="21"/>
              </w:rPr>
              <w:t>Управление Федерального казначейства</w:t>
            </w:r>
          </w:p>
          <w:p w:rsidR="00F20F12" w:rsidRPr="00F20F12" w:rsidRDefault="00F20F12" w:rsidP="00F20F12">
            <w:pPr>
              <w:spacing w:after="0" w:line="240" w:lineRule="auto"/>
              <w:contextualSpacing/>
              <w:rPr>
                <w:rFonts w:ascii="Times New Roman" w:hAnsi="Times New Roman"/>
                <w:sz w:val="21"/>
                <w:szCs w:val="21"/>
              </w:rPr>
            </w:pPr>
            <w:r w:rsidRPr="00F20F12">
              <w:rPr>
                <w:rFonts w:ascii="Times New Roman" w:hAnsi="Times New Roman"/>
                <w:sz w:val="21"/>
                <w:szCs w:val="21"/>
              </w:rPr>
              <w:t>по Нижегородской области</w:t>
            </w:r>
          </w:p>
          <w:p w:rsidR="00F20F12" w:rsidRPr="00F20F12" w:rsidRDefault="00F20F12" w:rsidP="00F20F12">
            <w:pPr>
              <w:spacing w:after="0" w:line="240" w:lineRule="auto"/>
              <w:contextualSpacing/>
              <w:rPr>
                <w:rFonts w:ascii="Times New Roman" w:hAnsi="Times New Roman"/>
                <w:sz w:val="21"/>
                <w:szCs w:val="21"/>
              </w:rPr>
            </w:pPr>
            <w:r w:rsidRPr="00F20F12">
              <w:rPr>
                <w:rFonts w:ascii="Times New Roman" w:hAnsi="Times New Roman"/>
                <w:sz w:val="21"/>
                <w:szCs w:val="21"/>
              </w:rPr>
              <w:t xml:space="preserve">(КарНЦ РАН, л/сч 20066Ц41140) </w:t>
            </w:r>
          </w:p>
          <w:p w:rsidR="00F20F12" w:rsidRPr="00F20F12" w:rsidRDefault="00F20F12" w:rsidP="00F20F12">
            <w:pPr>
              <w:spacing w:after="0" w:line="240" w:lineRule="auto"/>
              <w:contextualSpacing/>
              <w:jc w:val="both"/>
              <w:rPr>
                <w:rFonts w:ascii="Times New Roman" w:hAnsi="Times New Roman"/>
                <w:sz w:val="21"/>
                <w:szCs w:val="21"/>
              </w:rPr>
            </w:pPr>
            <w:r w:rsidRPr="00F20F12">
              <w:rPr>
                <w:rFonts w:ascii="Times New Roman" w:hAnsi="Times New Roman"/>
                <w:sz w:val="21"/>
                <w:szCs w:val="21"/>
              </w:rPr>
              <w:t>Банк: ОКЦ № 1 ВВГУ БАНКА РОССИИ//УФК по нижегородской области, г. Нижний Новгород</w:t>
            </w:r>
          </w:p>
          <w:p w:rsidR="00F20F12" w:rsidRPr="00F20F12" w:rsidRDefault="00F20F12" w:rsidP="00F20F12">
            <w:pPr>
              <w:spacing w:after="0" w:line="240" w:lineRule="auto"/>
              <w:contextualSpacing/>
              <w:rPr>
                <w:rFonts w:ascii="Times New Roman" w:hAnsi="Times New Roman"/>
                <w:sz w:val="21"/>
                <w:szCs w:val="21"/>
              </w:rPr>
            </w:pPr>
            <w:r w:rsidRPr="00F20F12">
              <w:rPr>
                <w:rFonts w:ascii="Times New Roman" w:hAnsi="Times New Roman"/>
                <w:sz w:val="21"/>
                <w:szCs w:val="21"/>
              </w:rPr>
              <w:t>р/сч. 03214643000000013206</w:t>
            </w:r>
          </w:p>
          <w:p w:rsidR="00F20F12" w:rsidRPr="00F20F12" w:rsidRDefault="00F20F12" w:rsidP="00F20F12">
            <w:pPr>
              <w:spacing w:after="0" w:line="240" w:lineRule="auto"/>
              <w:contextualSpacing/>
              <w:rPr>
                <w:rFonts w:ascii="Times New Roman" w:hAnsi="Times New Roman"/>
                <w:sz w:val="21"/>
                <w:szCs w:val="21"/>
              </w:rPr>
            </w:pPr>
            <w:r w:rsidRPr="00F20F12">
              <w:rPr>
                <w:rFonts w:ascii="Times New Roman" w:hAnsi="Times New Roman"/>
                <w:sz w:val="21"/>
                <w:szCs w:val="21"/>
              </w:rPr>
              <w:t>к/сч. 40102810745370000024</w:t>
            </w:r>
          </w:p>
          <w:p w:rsidR="00F20F12" w:rsidRPr="009679C2" w:rsidRDefault="00F20F12" w:rsidP="00F20F12">
            <w:pPr>
              <w:spacing w:after="0" w:line="240" w:lineRule="auto"/>
              <w:contextualSpacing/>
            </w:pPr>
            <w:r w:rsidRPr="00F20F12">
              <w:rPr>
                <w:rFonts w:ascii="Times New Roman" w:hAnsi="Times New Roman"/>
                <w:sz w:val="21"/>
                <w:szCs w:val="21"/>
              </w:rPr>
              <w:t>БИК 012202102</w:t>
            </w:r>
          </w:p>
          <w:p w:rsidR="00764B0B" w:rsidRPr="00F20F12" w:rsidRDefault="00764B0B" w:rsidP="00F20F12">
            <w:pPr>
              <w:spacing w:after="0" w:line="240" w:lineRule="auto"/>
              <w:contextualSpacing/>
              <w:rPr>
                <w:rFonts w:ascii="Times New Roman" w:hAnsi="Times New Roman"/>
                <w:sz w:val="21"/>
                <w:szCs w:val="21"/>
              </w:rPr>
            </w:pPr>
            <w:r w:rsidRPr="00F20F12">
              <w:rPr>
                <w:rFonts w:ascii="Times New Roman" w:hAnsi="Times New Roman"/>
                <w:sz w:val="21"/>
                <w:szCs w:val="21"/>
              </w:rPr>
              <w:t xml:space="preserve">по вопросам заключения договора </w:t>
            </w:r>
          </w:p>
          <w:p w:rsidR="00764B0B" w:rsidRPr="0041303F" w:rsidRDefault="00764B0B" w:rsidP="00F20F12">
            <w:pPr>
              <w:spacing w:after="0" w:line="240" w:lineRule="auto"/>
              <w:ind w:right="284"/>
              <w:contextualSpacing/>
              <w:rPr>
                <w:rFonts w:ascii="Times New Roman" w:hAnsi="Times New Roman"/>
                <w:sz w:val="21"/>
                <w:szCs w:val="21"/>
              </w:rPr>
            </w:pPr>
            <w:r w:rsidRPr="0041303F">
              <w:rPr>
                <w:rFonts w:ascii="Times New Roman" w:hAnsi="Times New Roman"/>
                <w:sz w:val="21"/>
                <w:szCs w:val="21"/>
              </w:rPr>
              <w:t>тел. 8-8142-7</w:t>
            </w:r>
            <w:r w:rsidR="00DD7863" w:rsidRPr="0041303F">
              <w:rPr>
                <w:rFonts w:ascii="Times New Roman" w:hAnsi="Times New Roman"/>
                <w:sz w:val="21"/>
                <w:szCs w:val="21"/>
              </w:rPr>
              <w:t>69939</w:t>
            </w:r>
            <w:hyperlink r:id="rId8" w:history="1">
              <w:r w:rsidR="00DD7863" w:rsidRPr="0041303F">
                <w:rPr>
                  <w:rStyle w:val="ad"/>
                  <w:rFonts w:ascii="Times New Roman" w:hAnsi="Times New Roman"/>
                  <w:sz w:val="21"/>
                  <w:szCs w:val="21"/>
                </w:rPr>
                <w:t>eaverina@krc.karelia.ru</w:t>
              </w:r>
            </w:hyperlink>
            <w:r w:rsidRPr="0041303F">
              <w:rPr>
                <w:rFonts w:ascii="Times New Roman" w:hAnsi="Times New Roman"/>
                <w:sz w:val="21"/>
                <w:szCs w:val="21"/>
              </w:rPr>
              <w:t xml:space="preserve">По вопросам поставки/доставки </w:t>
            </w:r>
            <w:hyperlink r:id="rId9" w:history="1">
              <w:r w:rsidRPr="0041303F">
                <w:rPr>
                  <w:rStyle w:val="ad"/>
                  <w:rFonts w:ascii="Times New Roman" w:hAnsi="Times New Roman"/>
                  <w:sz w:val="21"/>
                  <w:szCs w:val="21"/>
                </w:rPr>
                <w:t>Sborodina@krc.karelia.ru</w:t>
              </w:r>
            </w:hyperlink>
          </w:p>
          <w:p w:rsidR="00004F35" w:rsidRPr="0041303F" w:rsidRDefault="00764B0B" w:rsidP="007C0039">
            <w:pPr>
              <w:spacing w:after="0" w:line="240" w:lineRule="auto"/>
              <w:ind w:right="284"/>
              <w:contextualSpacing/>
              <w:rPr>
                <w:rFonts w:ascii="Times New Roman" w:hAnsi="Times New Roman"/>
                <w:sz w:val="21"/>
                <w:szCs w:val="21"/>
              </w:rPr>
            </w:pPr>
            <w:r w:rsidRPr="0041303F">
              <w:rPr>
                <w:rFonts w:ascii="Times New Roman" w:hAnsi="Times New Roman"/>
                <w:sz w:val="21"/>
                <w:szCs w:val="21"/>
              </w:rPr>
              <w:t xml:space="preserve">По вопросам оплаты </w:t>
            </w:r>
            <w:hyperlink r:id="rId10" w:history="1">
              <w:r w:rsidRPr="0041303F">
                <w:rPr>
                  <w:rStyle w:val="ad"/>
                  <w:rFonts w:ascii="Times New Roman" w:hAnsi="Times New Roman"/>
                  <w:sz w:val="21"/>
                  <w:szCs w:val="21"/>
                </w:rPr>
                <w:t>skiriy@krc.karelia.ru</w:t>
              </w:r>
            </w:hyperlink>
            <w:hyperlink r:id="rId11" w:history="1">
              <w:r w:rsidRPr="0041303F">
                <w:rPr>
                  <w:rStyle w:val="ad"/>
                  <w:rFonts w:ascii="Times New Roman" w:hAnsi="Times New Roman"/>
                  <w:sz w:val="21"/>
                  <w:szCs w:val="21"/>
                </w:rPr>
                <w:t>esofronova@krc.karelia.ru</w:t>
              </w:r>
            </w:hyperlink>
            <w:hyperlink r:id="rId12" w:history="1"/>
          </w:p>
          <w:p w:rsidR="00BD4446" w:rsidRPr="0041303F" w:rsidRDefault="00BD4446" w:rsidP="002A4299">
            <w:pPr>
              <w:spacing w:after="0" w:line="240" w:lineRule="auto"/>
              <w:contextualSpacing/>
              <w:rPr>
                <w:rFonts w:ascii="Times New Roman" w:hAnsi="Times New Roman"/>
                <w:sz w:val="21"/>
                <w:szCs w:val="21"/>
              </w:rPr>
            </w:pPr>
          </w:p>
          <w:p w:rsidR="00575D7F" w:rsidRPr="00360B1B" w:rsidRDefault="00575D7F" w:rsidP="00575D7F">
            <w:pPr>
              <w:pStyle w:val="af2"/>
              <w:jc w:val="both"/>
              <w:rPr>
                <w:sz w:val="21"/>
                <w:szCs w:val="21"/>
              </w:rPr>
            </w:pPr>
            <w:r w:rsidRPr="00360B1B">
              <w:rPr>
                <w:sz w:val="21"/>
                <w:szCs w:val="21"/>
              </w:rPr>
              <w:t>И.о. генерального директора</w:t>
            </w:r>
            <w:r>
              <w:rPr>
                <w:sz w:val="21"/>
                <w:szCs w:val="21"/>
              </w:rPr>
              <w:t xml:space="preserve"> </w:t>
            </w:r>
            <w:r w:rsidRPr="00360B1B">
              <w:rPr>
                <w:sz w:val="21"/>
                <w:szCs w:val="21"/>
              </w:rPr>
              <w:t>КарНЦ РАН</w:t>
            </w:r>
          </w:p>
          <w:p w:rsidR="00575D7F" w:rsidRPr="00360B1B" w:rsidRDefault="00575D7F" w:rsidP="00575D7F">
            <w:pPr>
              <w:pStyle w:val="af2"/>
              <w:jc w:val="both"/>
              <w:rPr>
                <w:sz w:val="21"/>
                <w:szCs w:val="21"/>
              </w:rPr>
            </w:pPr>
          </w:p>
          <w:p w:rsidR="00575D7F" w:rsidRPr="00360B1B" w:rsidRDefault="00575D7F" w:rsidP="00575D7F">
            <w:pPr>
              <w:pStyle w:val="af2"/>
              <w:jc w:val="both"/>
              <w:rPr>
                <w:sz w:val="21"/>
                <w:szCs w:val="21"/>
              </w:rPr>
            </w:pPr>
            <w:r w:rsidRPr="00360B1B">
              <w:rPr>
                <w:sz w:val="21"/>
                <w:szCs w:val="21"/>
              </w:rPr>
              <w:t>________________________/ _____________/</w:t>
            </w:r>
          </w:p>
          <w:p w:rsidR="00764B0B" w:rsidRPr="00916B07" w:rsidRDefault="00575D7F" w:rsidP="00575D7F">
            <w:pPr>
              <w:ind w:right="282"/>
              <w:contextualSpacing/>
              <w:rPr>
                <w:rFonts w:ascii="Times New Roman" w:hAnsi="Times New Roman"/>
                <w:sz w:val="21"/>
                <w:szCs w:val="21"/>
              </w:rPr>
            </w:pPr>
            <w:r w:rsidRPr="00916B07">
              <w:rPr>
                <w:rFonts w:ascii="Times New Roman" w:hAnsi="Times New Roman"/>
                <w:sz w:val="21"/>
                <w:szCs w:val="21"/>
              </w:rPr>
              <w:t>МП</w:t>
            </w:r>
          </w:p>
        </w:tc>
      </w:tr>
    </w:tbl>
    <w:p w:rsidR="007D4FB2" w:rsidRPr="0041303F" w:rsidRDefault="007D4FB2" w:rsidP="00395011">
      <w:pPr>
        <w:shd w:val="clear" w:color="auto" w:fill="FFFFFF"/>
        <w:autoSpaceDE w:val="0"/>
        <w:autoSpaceDN w:val="0"/>
        <w:adjustRightInd w:val="0"/>
        <w:spacing w:line="240" w:lineRule="auto"/>
        <w:contextualSpacing/>
        <w:rPr>
          <w:rFonts w:ascii="Times New Roman" w:hAnsi="Times New Roman"/>
          <w:b/>
          <w:sz w:val="21"/>
          <w:szCs w:val="21"/>
        </w:rPr>
      </w:pPr>
    </w:p>
    <w:p w:rsidR="00AE7492" w:rsidRPr="0041303F" w:rsidRDefault="00AE7492"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Pr="0041303F" w:rsidRDefault="004B78D0"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Pr="0041303F" w:rsidRDefault="004B78D0"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Pr="0041303F" w:rsidRDefault="004B78D0"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Pr="0041303F" w:rsidRDefault="004B78D0"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Pr="0041303F" w:rsidRDefault="004B78D0"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Pr="0041303F" w:rsidRDefault="004B78D0"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Pr="0041303F" w:rsidRDefault="004B78D0"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Pr="0041303F" w:rsidRDefault="004B78D0"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Pr="0041303F" w:rsidRDefault="004B78D0"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Pr="0041303F" w:rsidRDefault="004B78D0"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Pr="0041303F" w:rsidRDefault="004B78D0" w:rsidP="00395011">
      <w:pPr>
        <w:shd w:val="clear" w:color="auto" w:fill="FFFFFF"/>
        <w:autoSpaceDE w:val="0"/>
        <w:autoSpaceDN w:val="0"/>
        <w:adjustRightInd w:val="0"/>
        <w:spacing w:line="240" w:lineRule="auto"/>
        <w:contextualSpacing/>
        <w:rPr>
          <w:rFonts w:ascii="Times New Roman" w:hAnsi="Times New Roman"/>
          <w:b/>
          <w:sz w:val="21"/>
          <w:szCs w:val="21"/>
        </w:rPr>
      </w:pPr>
    </w:p>
    <w:p w:rsidR="005747F0" w:rsidRPr="0041303F" w:rsidRDefault="005747F0" w:rsidP="00395011">
      <w:pPr>
        <w:shd w:val="clear" w:color="auto" w:fill="FFFFFF"/>
        <w:autoSpaceDE w:val="0"/>
        <w:autoSpaceDN w:val="0"/>
        <w:adjustRightInd w:val="0"/>
        <w:spacing w:line="240" w:lineRule="auto"/>
        <w:contextualSpacing/>
        <w:rPr>
          <w:rFonts w:ascii="Times New Roman" w:hAnsi="Times New Roman"/>
          <w:b/>
          <w:sz w:val="21"/>
          <w:szCs w:val="21"/>
        </w:rPr>
      </w:pPr>
    </w:p>
    <w:p w:rsidR="005747F0" w:rsidRPr="0041303F" w:rsidRDefault="005747F0" w:rsidP="00395011">
      <w:pPr>
        <w:shd w:val="clear" w:color="auto" w:fill="FFFFFF"/>
        <w:autoSpaceDE w:val="0"/>
        <w:autoSpaceDN w:val="0"/>
        <w:adjustRightInd w:val="0"/>
        <w:spacing w:line="240" w:lineRule="auto"/>
        <w:contextualSpacing/>
        <w:rPr>
          <w:rFonts w:ascii="Times New Roman" w:hAnsi="Times New Roman"/>
          <w:b/>
          <w:sz w:val="21"/>
          <w:szCs w:val="21"/>
        </w:rPr>
      </w:pPr>
    </w:p>
    <w:p w:rsidR="005747F0" w:rsidRPr="0041303F" w:rsidRDefault="005747F0"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Pr="0041303F" w:rsidRDefault="004B78D0" w:rsidP="00395011">
      <w:pPr>
        <w:shd w:val="clear" w:color="auto" w:fill="FFFFFF"/>
        <w:autoSpaceDE w:val="0"/>
        <w:autoSpaceDN w:val="0"/>
        <w:adjustRightInd w:val="0"/>
        <w:spacing w:line="240" w:lineRule="auto"/>
        <w:contextualSpacing/>
        <w:rPr>
          <w:rFonts w:ascii="Times New Roman" w:hAnsi="Times New Roman"/>
          <w:b/>
          <w:sz w:val="21"/>
          <w:szCs w:val="21"/>
        </w:rPr>
      </w:pPr>
    </w:p>
    <w:p w:rsidR="004B78D0" w:rsidRDefault="004B78D0" w:rsidP="00395011">
      <w:pPr>
        <w:shd w:val="clear" w:color="auto" w:fill="FFFFFF"/>
        <w:autoSpaceDE w:val="0"/>
        <w:autoSpaceDN w:val="0"/>
        <w:adjustRightInd w:val="0"/>
        <w:spacing w:line="240" w:lineRule="auto"/>
        <w:contextualSpacing/>
        <w:rPr>
          <w:rFonts w:ascii="Times New Roman" w:hAnsi="Times New Roman"/>
          <w:b/>
        </w:rPr>
      </w:pPr>
    </w:p>
    <w:p w:rsidR="009E6510" w:rsidRPr="002D397B" w:rsidRDefault="0037168D" w:rsidP="009E6510">
      <w:pPr>
        <w:shd w:val="clear" w:color="auto" w:fill="FFFFFF"/>
        <w:autoSpaceDE w:val="0"/>
        <w:autoSpaceDN w:val="0"/>
        <w:adjustRightInd w:val="0"/>
        <w:spacing w:line="240" w:lineRule="auto"/>
        <w:contextualSpacing/>
        <w:jc w:val="right"/>
        <w:rPr>
          <w:rFonts w:ascii="Times New Roman" w:hAnsi="Times New Roman"/>
          <w:b/>
        </w:rPr>
      </w:pPr>
      <w:r>
        <w:rPr>
          <w:rFonts w:ascii="Times New Roman" w:hAnsi="Times New Roman"/>
          <w:b/>
        </w:rPr>
        <w:t>П</w:t>
      </w:r>
      <w:r w:rsidR="009E6510" w:rsidRPr="002D397B">
        <w:rPr>
          <w:rFonts w:ascii="Times New Roman" w:hAnsi="Times New Roman"/>
          <w:b/>
        </w:rPr>
        <w:t>риложение № 1</w:t>
      </w:r>
    </w:p>
    <w:p w:rsidR="000E653F" w:rsidRDefault="009E6510" w:rsidP="000E653F">
      <w:pPr>
        <w:shd w:val="clear" w:color="auto" w:fill="FFFFFF"/>
        <w:autoSpaceDE w:val="0"/>
        <w:autoSpaceDN w:val="0"/>
        <w:adjustRightInd w:val="0"/>
        <w:spacing w:line="240" w:lineRule="auto"/>
        <w:contextualSpacing/>
        <w:jc w:val="right"/>
        <w:rPr>
          <w:rFonts w:ascii="Times New Roman" w:hAnsi="Times New Roman"/>
          <w:b/>
          <w:szCs w:val="24"/>
        </w:rPr>
      </w:pPr>
      <w:r w:rsidRPr="002D397B">
        <w:rPr>
          <w:rFonts w:ascii="Times New Roman" w:hAnsi="Times New Roman"/>
          <w:b/>
        </w:rPr>
        <w:t xml:space="preserve"> к Договору </w:t>
      </w:r>
      <w:r w:rsidR="00053613">
        <w:rPr>
          <w:rFonts w:ascii="Times New Roman" w:hAnsi="Times New Roman"/>
          <w:b/>
          <w:bCs/>
        </w:rPr>
        <w:t>поставки</w:t>
      </w:r>
      <w:r w:rsidR="00747E1B">
        <w:rPr>
          <w:rFonts w:ascii="Times New Roman" w:hAnsi="Times New Roman"/>
          <w:b/>
          <w:bCs/>
        </w:rPr>
        <w:t xml:space="preserve"> </w:t>
      </w:r>
      <w:r w:rsidR="00053613" w:rsidRPr="00053613">
        <w:rPr>
          <w:rFonts w:ascii="Times New Roman" w:hAnsi="Times New Roman"/>
          <w:b/>
          <w:szCs w:val="24"/>
        </w:rPr>
        <w:t xml:space="preserve">№ </w:t>
      </w:r>
      <w:r w:rsidR="00764B0B">
        <w:rPr>
          <w:rFonts w:ascii="Times New Roman" w:hAnsi="Times New Roman"/>
          <w:b/>
          <w:szCs w:val="24"/>
        </w:rPr>
        <w:t>223</w:t>
      </w:r>
      <w:r w:rsidR="00FA4199">
        <w:rPr>
          <w:rFonts w:ascii="Times New Roman" w:hAnsi="Times New Roman"/>
          <w:b/>
          <w:szCs w:val="24"/>
        </w:rPr>
        <w:t>-</w:t>
      </w:r>
      <w:r w:rsidR="000E653F">
        <w:rPr>
          <w:rFonts w:ascii="Times New Roman" w:hAnsi="Times New Roman"/>
          <w:b/>
          <w:szCs w:val="24"/>
        </w:rPr>
        <w:t>30/</w:t>
      </w:r>
    </w:p>
    <w:p w:rsidR="009E6510" w:rsidRDefault="009E6510" w:rsidP="009E6510">
      <w:pPr>
        <w:shd w:val="clear" w:color="auto" w:fill="FFFFFF"/>
        <w:autoSpaceDE w:val="0"/>
        <w:autoSpaceDN w:val="0"/>
        <w:adjustRightInd w:val="0"/>
        <w:spacing w:line="240" w:lineRule="auto"/>
        <w:contextualSpacing/>
        <w:jc w:val="right"/>
        <w:rPr>
          <w:rFonts w:ascii="Times New Roman" w:hAnsi="Times New Roman"/>
          <w:b/>
          <w:bCs/>
        </w:rPr>
      </w:pPr>
      <w:r w:rsidRPr="002D397B">
        <w:rPr>
          <w:rFonts w:ascii="Times New Roman" w:hAnsi="Times New Roman"/>
          <w:b/>
          <w:bCs/>
        </w:rPr>
        <w:t xml:space="preserve">от «    » </w:t>
      </w:r>
      <w:r w:rsidR="00BD4446">
        <w:rPr>
          <w:rFonts w:ascii="Times New Roman" w:hAnsi="Times New Roman"/>
          <w:b/>
          <w:bCs/>
        </w:rPr>
        <w:t xml:space="preserve">  </w:t>
      </w:r>
      <w:r w:rsidR="00916B07">
        <w:rPr>
          <w:rFonts w:ascii="Times New Roman" w:hAnsi="Times New Roman"/>
          <w:b/>
          <w:bCs/>
        </w:rPr>
        <w:t>сентября</w:t>
      </w:r>
      <w:r w:rsidR="00BD4446">
        <w:rPr>
          <w:rFonts w:ascii="Times New Roman" w:hAnsi="Times New Roman"/>
          <w:b/>
          <w:bCs/>
        </w:rPr>
        <w:t xml:space="preserve"> </w:t>
      </w:r>
      <w:r w:rsidRPr="002D397B">
        <w:rPr>
          <w:rFonts w:ascii="Times New Roman" w:hAnsi="Times New Roman"/>
          <w:b/>
          <w:bCs/>
        </w:rPr>
        <w:t>202</w:t>
      </w:r>
      <w:r w:rsidR="00764B0B">
        <w:rPr>
          <w:rFonts w:ascii="Times New Roman" w:hAnsi="Times New Roman"/>
          <w:b/>
          <w:bCs/>
        </w:rPr>
        <w:t>6</w:t>
      </w:r>
      <w:r w:rsidRPr="002D397B">
        <w:rPr>
          <w:rFonts w:ascii="Times New Roman" w:hAnsi="Times New Roman"/>
          <w:b/>
          <w:bCs/>
        </w:rPr>
        <w:t>г.</w:t>
      </w:r>
    </w:p>
    <w:p w:rsidR="00395011" w:rsidRDefault="00395011" w:rsidP="009E6510">
      <w:pPr>
        <w:shd w:val="clear" w:color="auto" w:fill="FFFFFF"/>
        <w:autoSpaceDE w:val="0"/>
        <w:autoSpaceDN w:val="0"/>
        <w:adjustRightInd w:val="0"/>
        <w:spacing w:line="240" w:lineRule="auto"/>
        <w:contextualSpacing/>
        <w:jc w:val="right"/>
        <w:rPr>
          <w:rFonts w:ascii="Times New Roman" w:hAnsi="Times New Roman"/>
          <w:b/>
          <w:bCs/>
        </w:rPr>
      </w:pPr>
    </w:p>
    <w:p w:rsidR="00CE080E" w:rsidRDefault="00395011" w:rsidP="00395011">
      <w:pPr>
        <w:shd w:val="clear" w:color="auto" w:fill="FFFFFF"/>
        <w:autoSpaceDE w:val="0"/>
        <w:autoSpaceDN w:val="0"/>
        <w:adjustRightInd w:val="0"/>
        <w:spacing w:line="240" w:lineRule="auto"/>
        <w:contextualSpacing/>
        <w:jc w:val="center"/>
        <w:rPr>
          <w:rFonts w:ascii="Times New Roman" w:hAnsi="Times New Roman"/>
          <w:bCs/>
        </w:rPr>
      </w:pPr>
      <w:r w:rsidRPr="00395011">
        <w:rPr>
          <w:rFonts w:ascii="Times New Roman" w:hAnsi="Times New Roman"/>
          <w:bCs/>
        </w:rPr>
        <w:lastRenderedPageBreak/>
        <w:t>СПЕЦИФИКАЦИЯ №1</w:t>
      </w:r>
    </w:p>
    <w:p w:rsidR="00395011" w:rsidRPr="00395011" w:rsidRDefault="00395011" w:rsidP="00395011">
      <w:pPr>
        <w:shd w:val="clear" w:color="auto" w:fill="FFFFFF"/>
        <w:autoSpaceDE w:val="0"/>
        <w:autoSpaceDN w:val="0"/>
        <w:adjustRightInd w:val="0"/>
        <w:spacing w:line="240" w:lineRule="auto"/>
        <w:contextualSpacing/>
        <w:jc w:val="center"/>
        <w:rPr>
          <w:rFonts w:ascii="Times New Roman" w:hAnsi="Times New Roman"/>
          <w:bCs/>
        </w:rPr>
      </w:pPr>
    </w:p>
    <w:p w:rsidR="00053613" w:rsidRDefault="00053613" w:rsidP="0064336A">
      <w:pPr>
        <w:shd w:val="clear" w:color="auto" w:fill="FFFFFF"/>
        <w:autoSpaceDE w:val="0"/>
        <w:autoSpaceDN w:val="0"/>
        <w:adjustRightInd w:val="0"/>
        <w:spacing w:after="0" w:line="240" w:lineRule="auto"/>
        <w:contextualSpacing/>
        <w:rPr>
          <w:rFonts w:ascii="Times New Roman" w:hAnsi="Times New Roman"/>
          <w:b/>
          <w:bCs/>
        </w:rPr>
      </w:pPr>
    </w:p>
    <w:tbl>
      <w:tblPr>
        <w:tblW w:w="10915" w:type="dxa"/>
        <w:tblInd w:w="-492" w:type="dxa"/>
        <w:tblLayout w:type="fixed"/>
        <w:tblCellMar>
          <w:top w:w="15" w:type="dxa"/>
          <w:left w:w="15" w:type="dxa"/>
          <w:bottom w:w="15" w:type="dxa"/>
          <w:right w:w="15" w:type="dxa"/>
        </w:tblCellMar>
        <w:tblLook w:val="0600"/>
      </w:tblPr>
      <w:tblGrid>
        <w:gridCol w:w="567"/>
        <w:gridCol w:w="3119"/>
        <w:gridCol w:w="1276"/>
        <w:gridCol w:w="1275"/>
        <w:gridCol w:w="851"/>
        <w:gridCol w:w="709"/>
        <w:gridCol w:w="1134"/>
        <w:gridCol w:w="708"/>
        <w:gridCol w:w="1276"/>
      </w:tblGrid>
      <w:tr w:rsidR="00823E25" w:rsidRPr="00823E25" w:rsidTr="003C5552">
        <w:trPr>
          <w:trHeight w:val="1024"/>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E25" w:rsidRPr="00823E25" w:rsidRDefault="00823E25" w:rsidP="001D659C">
            <w:pPr>
              <w:spacing w:after="0" w:line="240" w:lineRule="auto"/>
              <w:contextualSpacing/>
              <w:jc w:val="center"/>
              <w:rPr>
                <w:rFonts w:ascii="Times New Roman" w:hAnsi="Times New Roman"/>
                <w:b/>
                <w:szCs w:val="22"/>
              </w:rPr>
            </w:pPr>
            <w:r w:rsidRPr="00823E25">
              <w:rPr>
                <w:rFonts w:ascii="Times New Roman" w:hAnsi="Times New Roman"/>
                <w:b/>
                <w:szCs w:val="22"/>
              </w:rPr>
              <w:t>№</w:t>
            </w:r>
            <w:r w:rsidRPr="00823E25">
              <w:rPr>
                <w:rFonts w:ascii="Times New Roman" w:hAnsi="Times New Roman"/>
                <w:b/>
                <w:szCs w:val="22"/>
              </w:rPr>
              <w:br/>
              <w:t>п/п</w:t>
            </w:r>
          </w:p>
        </w:tc>
        <w:tc>
          <w:tcPr>
            <w:tcW w:w="311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823E25" w:rsidRPr="00823E25" w:rsidRDefault="00823E25" w:rsidP="001D659C">
            <w:pPr>
              <w:spacing w:after="0" w:line="240" w:lineRule="auto"/>
              <w:contextualSpacing/>
              <w:jc w:val="center"/>
              <w:rPr>
                <w:rFonts w:ascii="Times New Roman" w:hAnsi="Times New Roman"/>
                <w:b/>
                <w:szCs w:val="22"/>
              </w:rPr>
            </w:pPr>
            <w:r w:rsidRPr="00823E25">
              <w:rPr>
                <w:rFonts w:ascii="Times New Roman" w:hAnsi="Times New Roman"/>
                <w:b/>
                <w:szCs w:val="22"/>
              </w:rPr>
              <w:t>Наименование товара, марка,</w:t>
            </w:r>
          </w:p>
          <w:p w:rsidR="00823E25" w:rsidRPr="00823E25" w:rsidRDefault="00823E25" w:rsidP="001D659C">
            <w:pPr>
              <w:spacing w:after="0" w:line="240" w:lineRule="auto"/>
              <w:contextualSpacing/>
              <w:jc w:val="center"/>
              <w:rPr>
                <w:rFonts w:ascii="Times New Roman" w:hAnsi="Times New Roman"/>
                <w:b/>
                <w:szCs w:val="22"/>
              </w:rPr>
            </w:pPr>
            <w:r w:rsidRPr="00823E25">
              <w:rPr>
                <w:rFonts w:ascii="Times New Roman" w:hAnsi="Times New Roman"/>
                <w:b/>
                <w:szCs w:val="22"/>
              </w:rPr>
              <w:t>модель</w:t>
            </w:r>
          </w:p>
        </w:tc>
        <w:tc>
          <w:tcPr>
            <w:tcW w:w="1276" w:type="dxa"/>
            <w:tcBorders>
              <w:top w:val="single" w:sz="6" w:space="0" w:color="000000"/>
              <w:left w:val="single" w:sz="4" w:space="0" w:color="auto"/>
              <w:bottom w:val="single" w:sz="6" w:space="0" w:color="000000"/>
              <w:right w:val="single" w:sz="6" w:space="0" w:color="000000"/>
            </w:tcBorders>
            <w:vAlign w:val="center"/>
          </w:tcPr>
          <w:p w:rsidR="00823E25" w:rsidRPr="00823E25" w:rsidRDefault="00823E25" w:rsidP="00823E25">
            <w:pPr>
              <w:spacing w:after="0" w:line="240" w:lineRule="auto"/>
              <w:contextualSpacing/>
              <w:jc w:val="center"/>
              <w:rPr>
                <w:rFonts w:ascii="Times New Roman" w:hAnsi="Times New Roman"/>
                <w:b/>
                <w:szCs w:val="22"/>
              </w:rPr>
            </w:pPr>
            <w:r w:rsidRPr="00823E25">
              <w:rPr>
                <w:rFonts w:ascii="Times New Roman" w:hAnsi="Times New Roman"/>
                <w:b/>
                <w:szCs w:val="22"/>
              </w:rPr>
              <w:t>ОКПД2</w:t>
            </w:r>
          </w:p>
        </w:tc>
        <w:tc>
          <w:tcPr>
            <w:tcW w:w="1275" w:type="dxa"/>
            <w:tcBorders>
              <w:top w:val="single" w:sz="6" w:space="0" w:color="000000"/>
              <w:left w:val="single" w:sz="6" w:space="0" w:color="000000"/>
              <w:bottom w:val="single" w:sz="6" w:space="0" w:color="000000"/>
              <w:right w:val="single" w:sz="6" w:space="0" w:color="000000"/>
            </w:tcBorders>
            <w:vAlign w:val="center"/>
          </w:tcPr>
          <w:p w:rsidR="00823E25" w:rsidRPr="00823E25" w:rsidRDefault="00823E25" w:rsidP="001D659C">
            <w:pPr>
              <w:spacing w:after="0" w:line="240" w:lineRule="auto"/>
              <w:contextualSpacing/>
              <w:jc w:val="center"/>
              <w:rPr>
                <w:rFonts w:ascii="Times New Roman" w:hAnsi="Times New Roman"/>
                <w:b/>
                <w:szCs w:val="22"/>
                <w:lang w:val="en-US"/>
              </w:rPr>
            </w:pPr>
            <w:r w:rsidRPr="00823E25">
              <w:rPr>
                <w:rFonts w:ascii="Times New Roman" w:hAnsi="Times New Roman"/>
                <w:b/>
                <w:szCs w:val="22"/>
              </w:rPr>
              <w:t xml:space="preserve">Страна </w:t>
            </w:r>
          </w:p>
          <w:p w:rsidR="00823E25" w:rsidRPr="00823E25" w:rsidRDefault="00823E25" w:rsidP="001D659C">
            <w:pPr>
              <w:spacing w:after="0" w:line="240" w:lineRule="auto"/>
              <w:contextualSpacing/>
              <w:jc w:val="center"/>
              <w:rPr>
                <w:rFonts w:ascii="Times New Roman" w:hAnsi="Times New Roman"/>
                <w:b/>
                <w:szCs w:val="22"/>
              </w:rPr>
            </w:pPr>
            <w:r w:rsidRPr="00823E25">
              <w:rPr>
                <w:rFonts w:ascii="Times New Roman" w:hAnsi="Times New Roman"/>
                <w:b/>
                <w:szCs w:val="22"/>
              </w:rPr>
              <w:t>происхождения товара</w:t>
            </w:r>
          </w:p>
        </w:tc>
        <w:tc>
          <w:tcPr>
            <w:tcW w:w="851" w:type="dxa"/>
            <w:tcBorders>
              <w:top w:val="single" w:sz="6" w:space="0" w:color="000000"/>
              <w:left w:val="single" w:sz="6" w:space="0" w:color="000000"/>
              <w:bottom w:val="single" w:sz="6" w:space="0" w:color="000000"/>
              <w:right w:val="single" w:sz="6" w:space="0" w:color="000000"/>
            </w:tcBorders>
            <w:vAlign w:val="center"/>
          </w:tcPr>
          <w:p w:rsidR="00823E25" w:rsidRPr="00823E25" w:rsidRDefault="00823E25" w:rsidP="001D659C">
            <w:pPr>
              <w:spacing w:after="0" w:line="240" w:lineRule="auto"/>
              <w:contextualSpacing/>
              <w:jc w:val="center"/>
              <w:rPr>
                <w:rFonts w:ascii="Times New Roman" w:hAnsi="Times New Roman"/>
                <w:b/>
                <w:szCs w:val="22"/>
              </w:rPr>
            </w:pPr>
            <w:r w:rsidRPr="00823E25">
              <w:rPr>
                <w:rFonts w:ascii="Times New Roman" w:hAnsi="Times New Roman"/>
                <w:b/>
                <w:szCs w:val="22"/>
              </w:rPr>
              <w:t>Кол-во</w:t>
            </w:r>
          </w:p>
        </w:tc>
        <w:tc>
          <w:tcPr>
            <w:tcW w:w="709" w:type="dxa"/>
            <w:tcBorders>
              <w:top w:val="single" w:sz="6" w:space="0" w:color="000000"/>
              <w:left w:val="single" w:sz="6" w:space="0" w:color="000000"/>
              <w:bottom w:val="single" w:sz="6" w:space="0" w:color="000000"/>
              <w:right w:val="single" w:sz="6" w:space="0" w:color="000000"/>
            </w:tcBorders>
            <w:vAlign w:val="center"/>
          </w:tcPr>
          <w:p w:rsidR="00823E25" w:rsidRPr="00823E25" w:rsidRDefault="00823E25" w:rsidP="001D659C">
            <w:pPr>
              <w:spacing w:after="0" w:line="240" w:lineRule="auto"/>
              <w:contextualSpacing/>
              <w:jc w:val="center"/>
              <w:rPr>
                <w:rFonts w:ascii="Times New Roman" w:hAnsi="Times New Roman"/>
                <w:b/>
                <w:szCs w:val="22"/>
              </w:rPr>
            </w:pPr>
            <w:r w:rsidRPr="00823E25">
              <w:rPr>
                <w:rFonts w:ascii="Times New Roman" w:hAnsi="Times New Roman"/>
                <w:b/>
                <w:szCs w:val="22"/>
              </w:rPr>
              <w:t>Ед. изм.</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E25" w:rsidRPr="00823E25" w:rsidRDefault="00823E25" w:rsidP="001D659C">
            <w:pPr>
              <w:spacing w:after="0" w:line="240" w:lineRule="auto"/>
              <w:contextualSpacing/>
              <w:jc w:val="center"/>
              <w:rPr>
                <w:rFonts w:ascii="Times New Roman" w:hAnsi="Times New Roman"/>
                <w:b/>
                <w:szCs w:val="22"/>
              </w:rPr>
            </w:pPr>
            <w:r w:rsidRPr="00823E25">
              <w:rPr>
                <w:rFonts w:ascii="Times New Roman" w:hAnsi="Times New Roman"/>
                <w:b/>
                <w:szCs w:val="22"/>
              </w:rPr>
              <w:t>Цена за ед. изм. (в руб.)</w:t>
            </w:r>
          </w:p>
        </w:tc>
        <w:tc>
          <w:tcPr>
            <w:tcW w:w="708" w:type="dxa"/>
            <w:tcBorders>
              <w:top w:val="single" w:sz="6" w:space="0" w:color="000000"/>
              <w:left w:val="single" w:sz="6" w:space="0" w:color="000000"/>
              <w:bottom w:val="single" w:sz="6" w:space="0" w:color="000000"/>
              <w:right w:val="single" w:sz="6" w:space="0" w:color="000000"/>
            </w:tcBorders>
            <w:vAlign w:val="center"/>
          </w:tcPr>
          <w:p w:rsidR="00823E25" w:rsidRPr="00823E25" w:rsidRDefault="00823E25" w:rsidP="001D659C">
            <w:pPr>
              <w:spacing w:after="0" w:line="240" w:lineRule="auto"/>
              <w:contextualSpacing/>
              <w:jc w:val="center"/>
              <w:rPr>
                <w:rFonts w:ascii="Times New Roman" w:hAnsi="Times New Roman"/>
                <w:b/>
                <w:szCs w:val="22"/>
              </w:rPr>
            </w:pPr>
            <w:r w:rsidRPr="00823E25">
              <w:rPr>
                <w:rFonts w:ascii="Times New Roman" w:hAnsi="Times New Roman"/>
                <w:b/>
                <w:szCs w:val="22"/>
              </w:rPr>
              <w:t>Ставка НДС,%</w:t>
            </w:r>
          </w:p>
        </w:tc>
        <w:tc>
          <w:tcPr>
            <w:tcW w:w="1276" w:type="dxa"/>
            <w:tcBorders>
              <w:top w:val="single" w:sz="6" w:space="0" w:color="000000"/>
              <w:left w:val="single" w:sz="6" w:space="0" w:color="000000"/>
              <w:bottom w:val="single" w:sz="6" w:space="0" w:color="000000"/>
              <w:right w:val="single" w:sz="6" w:space="0" w:color="000000"/>
            </w:tcBorders>
            <w:vAlign w:val="center"/>
          </w:tcPr>
          <w:p w:rsidR="00823E25" w:rsidRPr="00823E25" w:rsidRDefault="00823E25" w:rsidP="00E26107">
            <w:pPr>
              <w:spacing w:after="0" w:line="240" w:lineRule="auto"/>
              <w:contextualSpacing/>
              <w:jc w:val="center"/>
              <w:rPr>
                <w:rFonts w:ascii="Times New Roman" w:hAnsi="Times New Roman"/>
                <w:b/>
                <w:szCs w:val="22"/>
              </w:rPr>
            </w:pPr>
            <w:r w:rsidRPr="00823E25">
              <w:rPr>
                <w:rFonts w:ascii="Times New Roman" w:hAnsi="Times New Roman"/>
                <w:b/>
                <w:szCs w:val="22"/>
              </w:rPr>
              <w:t>Общая стоимость руб.</w:t>
            </w:r>
          </w:p>
        </w:tc>
      </w:tr>
      <w:tr w:rsidR="00823E25" w:rsidRPr="00823E25" w:rsidTr="003C5552">
        <w:trPr>
          <w:trHeight w:val="216"/>
        </w:trPr>
        <w:tc>
          <w:tcPr>
            <w:tcW w:w="56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823E25" w:rsidRPr="00823E25" w:rsidRDefault="00823E25" w:rsidP="001D659C">
            <w:pPr>
              <w:spacing w:after="0" w:line="240" w:lineRule="auto"/>
              <w:contextualSpacing/>
              <w:jc w:val="center"/>
              <w:rPr>
                <w:rFonts w:ascii="Times New Roman" w:hAnsi="Times New Roman"/>
                <w:szCs w:val="22"/>
              </w:rPr>
            </w:pPr>
            <w:r w:rsidRPr="00823E25">
              <w:rPr>
                <w:rFonts w:ascii="Times New Roman" w:hAnsi="Times New Roman"/>
                <w:szCs w:val="22"/>
              </w:rPr>
              <w:t>1</w:t>
            </w:r>
          </w:p>
        </w:tc>
        <w:tc>
          <w:tcPr>
            <w:tcW w:w="311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823E25" w:rsidRDefault="00823E25" w:rsidP="001D659C">
            <w:pPr>
              <w:spacing w:after="0" w:line="240" w:lineRule="auto"/>
              <w:contextualSpacing/>
              <w:rPr>
                <w:rFonts w:ascii="Times New Roman" w:hAnsi="Times New Roman"/>
                <w:szCs w:val="22"/>
              </w:rPr>
            </w:pPr>
          </w:p>
          <w:p w:rsidR="00F20F12" w:rsidRPr="003C5552" w:rsidRDefault="00F20F12" w:rsidP="001D659C">
            <w:pPr>
              <w:spacing w:after="0" w:line="240" w:lineRule="auto"/>
              <w:contextualSpacing/>
              <w:rPr>
                <w:rFonts w:ascii="Times New Roman" w:hAnsi="Times New Roman"/>
                <w:szCs w:val="22"/>
              </w:rPr>
            </w:pPr>
            <w:r w:rsidRPr="00F20F12">
              <w:rPr>
                <w:rFonts w:ascii="Times New Roman" w:hAnsi="Times New Roman"/>
                <w:szCs w:val="22"/>
              </w:rPr>
              <w:t>Холодильник двухкамерный Haier CEF536CSG серебристый</w:t>
            </w:r>
          </w:p>
        </w:tc>
        <w:tc>
          <w:tcPr>
            <w:tcW w:w="1276" w:type="dxa"/>
            <w:tcBorders>
              <w:top w:val="single" w:sz="4" w:space="0" w:color="auto"/>
              <w:left w:val="single" w:sz="4" w:space="0" w:color="auto"/>
              <w:bottom w:val="single" w:sz="4" w:space="0" w:color="auto"/>
              <w:right w:val="single" w:sz="6" w:space="0" w:color="000000"/>
            </w:tcBorders>
            <w:vAlign w:val="center"/>
          </w:tcPr>
          <w:p w:rsidR="00823E25" w:rsidRPr="00823E25" w:rsidRDefault="00F20F12" w:rsidP="001D659C">
            <w:pPr>
              <w:spacing w:after="0" w:line="240" w:lineRule="auto"/>
              <w:contextualSpacing/>
              <w:rPr>
                <w:rFonts w:ascii="Times New Roman" w:hAnsi="Times New Roman"/>
                <w:szCs w:val="22"/>
              </w:rPr>
            </w:pPr>
            <w:r w:rsidRPr="00F20F12">
              <w:rPr>
                <w:rFonts w:ascii="Times New Roman" w:hAnsi="Times New Roman"/>
                <w:szCs w:val="22"/>
              </w:rPr>
              <w:t>27.51.11.110</w:t>
            </w:r>
          </w:p>
        </w:tc>
        <w:tc>
          <w:tcPr>
            <w:tcW w:w="1275" w:type="dxa"/>
            <w:tcBorders>
              <w:top w:val="single" w:sz="4" w:space="0" w:color="auto"/>
              <w:left w:val="single" w:sz="6" w:space="0" w:color="000000"/>
              <w:bottom w:val="single" w:sz="4" w:space="0" w:color="auto"/>
              <w:right w:val="single" w:sz="6" w:space="0" w:color="000000"/>
            </w:tcBorders>
            <w:vAlign w:val="center"/>
          </w:tcPr>
          <w:p w:rsidR="00823E25" w:rsidRPr="00823E25" w:rsidRDefault="00823E25" w:rsidP="001D659C">
            <w:pPr>
              <w:spacing w:after="0" w:line="240" w:lineRule="auto"/>
              <w:contextualSpacing/>
              <w:jc w:val="center"/>
              <w:rPr>
                <w:rFonts w:ascii="Times New Roman" w:hAnsi="Times New Roman"/>
                <w:szCs w:val="22"/>
              </w:rPr>
            </w:pPr>
          </w:p>
        </w:tc>
        <w:tc>
          <w:tcPr>
            <w:tcW w:w="851" w:type="dxa"/>
            <w:tcBorders>
              <w:top w:val="single" w:sz="4" w:space="0" w:color="auto"/>
              <w:left w:val="single" w:sz="6" w:space="0" w:color="000000"/>
              <w:bottom w:val="single" w:sz="4" w:space="0" w:color="auto"/>
              <w:right w:val="single" w:sz="6" w:space="0" w:color="000000"/>
            </w:tcBorders>
            <w:vAlign w:val="center"/>
          </w:tcPr>
          <w:p w:rsidR="00823E25" w:rsidRPr="00823E25" w:rsidRDefault="00823E25" w:rsidP="001D659C">
            <w:pPr>
              <w:spacing w:after="0" w:line="240" w:lineRule="auto"/>
              <w:contextualSpacing/>
              <w:jc w:val="center"/>
              <w:rPr>
                <w:rFonts w:ascii="Times New Roman" w:hAnsi="Times New Roman"/>
                <w:szCs w:val="22"/>
              </w:rPr>
            </w:pPr>
          </w:p>
        </w:tc>
        <w:tc>
          <w:tcPr>
            <w:tcW w:w="709" w:type="dxa"/>
            <w:tcBorders>
              <w:top w:val="single" w:sz="4" w:space="0" w:color="auto"/>
              <w:left w:val="single" w:sz="6" w:space="0" w:color="000000"/>
              <w:bottom w:val="single" w:sz="4" w:space="0" w:color="auto"/>
              <w:right w:val="single" w:sz="6" w:space="0" w:color="000000"/>
            </w:tcBorders>
            <w:vAlign w:val="center"/>
          </w:tcPr>
          <w:p w:rsidR="00823E25" w:rsidRPr="00823E25" w:rsidRDefault="00823E25" w:rsidP="001D659C">
            <w:pPr>
              <w:spacing w:after="0" w:line="240" w:lineRule="auto"/>
              <w:contextualSpacing/>
              <w:jc w:val="center"/>
              <w:rPr>
                <w:rFonts w:ascii="Times New Roman" w:hAnsi="Times New Roman"/>
                <w:szCs w:val="22"/>
              </w:rPr>
            </w:pPr>
            <w:r w:rsidRPr="00823E25">
              <w:rPr>
                <w:rFonts w:ascii="Times New Roman" w:hAnsi="Times New Roman"/>
                <w:szCs w:val="22"/>
              </w:rPr>
              <w:t xml:space="preserve">Шт. </w:t>
            </w:r>
          </w:p>
        </w:tc>
        <w:tc>
          <w:tcPr>
            <w:tcW w:w="11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823E25" w:rsidRPr="00823E25" w:rsidRDefault="00823E25" w:rsidP="001D659C">
            <w:pPr>
              <w:spacing w:after="0" w:line="240" w:lineRule="auto"/>
              <w:contextualSpacing/>
              <w:jc w:val="center"/>
              <w:rPr>
                <w:rFonts w:ascii="Times New Roman" w:hAnsi="Times New Roman"/>
                <w:szCs w:val="22"/>
              </w:rPr>
            </w:pPr>
          </w:p>
        </w:tc>
        <w:tc>
          <w:tcPr>
            <w:tcW w:w="708" w:type="dxa"/>
            <w:tcBorders>
              <w:top w:val="single" w:sz="4" w:space="0" w:color="auto"/>
              <w:left w:val="single" w:sz="6" w:space="0" w:color="000000"/>
              <w:bottom w:val="single" w:sz="4" w:space="0" w:color="auto"/>
              <w:right w:val="single" w:sz="6" w:space="0" w:color="000000"/>
            </w:tcBorders>
            <w:vAlign w:val="center"/>
          </w:tcPr>
          <w:p w:rsidR="00823E25" w:rsidRPr="00823E25" w:rsidRDefault="00823E25" w:rsidP="001D659C">
            <w:pPr>
              <w:spacing w:after="0" w:line="240" w:lineRule="auto"/>
              <w:contextualSpacing/>
              <w:jc w:val="center"/>
              <w:rPr>
                <w:rFonts w:ascii="Times New Roman" w:hAnsi="Times New Roman"/>
                <w:szCs w:val="22"/>
              </w:rPr>
            </w:pPr>
          </w:p>
        </w:tc>
        <w:tc>
          <w:tcPr>
            <w:tcW w:w="1276" w:type="dxa"/>
            <w:tcBorders>
              <w:top w:val="single" w:sz="4" w:space="0" w:color="auto"/>
              <w:left w:val="single" w:sz="6" w:space="0" w:color="000000"/>
              <w:bottom w:val="single" w:sz="4" w:space="0" w:color="auto"/>
              <w:right w:val="single" w:sz="6" w:space="0" w:color="000000"/>
            </w:tcBorders>
            <w:vAlign w:val="center"/>
          </w:tcPr>
          <w:p w:rsidR="00823E25" w:rsidRPr="00823E25" w:rsidRDefault="00823E25" w:rsidP="001D659C">
            <w:pPr>
              <w:spacing w:after="0" w:line="240" w:lineRule="auto"/>
              <w:contextualSpacing/>
              <w:jc w:val="center"/>
              <w:rPr>
                <w:rFonts w:ascii="Times New Roman" w:hAnsi="Times New Roman"/>
                <w:szCs w:val="22"/>
              </w:rPr>
            </w:pPr>
          </w:p>
        </w:tc>
      </w:tr>
      <w:tr w:rsidR="00D61666" w:rsidRPr="00823E25" w:rsidTr="003C5552">
        <w:trPr>
          <w:trHeight w:val="271"/>
        </w:trPr>
        <w:tc>
          <w:tcPr>
            <w:tcW w:w="623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1666" w:rsidRPr="00823E25" w:rsidRDefault="00D61666" w:rsidP="001D659C">
            <w:pPr>
              <w:tabs>
                <w:tab w:val="left" w:pos="750"/>
              </w:tabs>
              <w:spacing w:after="0" w:line="240" w:lineRule="auto"/>
              <w:contextualSpacing/>
              <w:rPr>
                <w:rFonts w:ascii="Times New Roman" w:hAnsi="Times New Roman"/>
                <w:szCs w:val="22"/>
              </w:rPr>
            </w:pPr>
            <w:r w:rsidRPr="00823E25">
              <w:rPr>
                <w:rFonts w:ascii="Times New Roman" w:hAnsi="Times New Roman"/>
                <w:szCs w:val="22"/>
              </w:rPr>
              <w:tab/>
              <w:t>Итого:</w:t>
            </w:r>
          </w:p>
        </w:tc>
        <w:tc>
          <w:tcPr>
            <w:tcW w:w="851" w:type="dxa"/>
            <w:tcBorders>
              <w:top w:val="single" w:sz="6" w:space="0" w:color="000000"/>
              <w:left w:val="single" w:sz="6" w:space="0" w:color="000000"/>
              <w:bottom w:val="single" w:sz="6" w:space="0" w:color="000000"/>
              <w:right w:val="single" w:sz="6" w:space="0" w:color="000000"/>
            </w:tcBorders>
            <w:vAlign w:val="center"/>
          </w:tcPr>
          <w:p w:rsidR="00D61666" w:rsidRPr="00823E25" w:rsidRDefault="00D61666" w:rsidP="001D659C">
            <w:pPr>
              <w:spacing w:after="0" w:line="240" w:lineRule="auto"/>
              <w:contextualSpacing/>
              <w:jc w:val="center"/>
              <w:rPr>
                <w:rFonts w:ascii="Times New Roman" w:hAnsi="Times New Roman"/>
                <w:szCs w:val="22"/>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61666" w:rsidRPr="00823E25" w:rsidRDefault="00D61666" w:rsidP="001D659C">
            <w:pPr>
              <w:spacing w:after="0" w:line="240" w:lineRule="auto"/>
              <w:contextualSpacing/>
              <w:jc w:val="center"/>
              <w:rPr>
                <w:rFonts w:ascii="Times New Roman" w:hAnsi="Times New Roman"/>
                <w:szCs w:val="22"/>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61666" w:rsidRPr="00823E25" w:rsidRDefault="00D61666" w:rsidP="001D659C">
            <w:pPr>
              <w:spacing w:after="0" w:line="240" w:lineRule="auto"/>
              <w:contextualSpacing/>
              <w:jc w:val="center"/>
              <w:rPr>
                <w:rFonts w:ascii="Times New Roman" w:hAnsi="Times New Roman"/>
                <w:szCs w:val="22"/>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D61666" w:rsidRPr="00823E25" w:rsidRDefault="00D61666" w:rsidP="001D659C">
            <w:pPr>
              <w:spacing w:after="0" w:line="240" w:lineRule="auto"/>
              <w:contextualSpacing/>
              <w:jc w:val="center"/>
              <w:rPr>
                <w:rFonts w:ascii="Times New Roman" w:hAnsi="Times New Roman"/>
                <w:szCs w:val="22"/>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D61666" w:rsidRPr="00823E25" w:rsidRDefault="00D61666" w:rsidP="001D659C">
            <w:pPr>
              <w:spacing w:after="0" w:line="240" w:lineRule="auto"/>
              <w:contextualSpacing/>
              <w:jc w:val="center"/>
              <w:rPr>
                <w:rFonts w:ascii="Times New Roman" w:hAnsi="Times New Roman"/>
                <w:szCs w:val="22"/>
              </w:rPr>
            </w:pPr>
          </w:p>
        </w:tc>
      </w:tr>
    </w:tbl>
    <w:p w:rsidR="00D61666" w:rsidRPr="0037168D" w:rsidRDefault="00D61666" w:rsidP="006E196F">
      <w:pPr>
        <w:shd w:val="clear" w:color="auto" w:fill="FFFFFF"/>
        <w:autoSpaceDE w:val="0"/>
        <w:autoSpaceDN w:val="0"/>
        <w:adjustRightInd w:val="0"/>
        <w:spacing w:after="0" w:line="240" w:lineRule="auto"/>
        <w:contextualSpacing/>
        <w:rPr>
          <w:rFonts w:ascii="Times New Roman" w:hAnsi="Times New Roman"/>
          <w:b/>
          <w:bCs/>
        </w:rPr>
      </w:pPr>
    </w:p>
    <w:p w:rsidR="009E6510" w:rsidRDefault="002A4299" w:rsidP="006E196F">
      <w:pPr>
        <w:shd w:val="clear" w:color="auto" w:fill="FFFFFF"/>
        <w:autoSpaceDE w:val="0"/>
        <w:autoSpaceDN w:val="0"/>
        <w:adjustRightInd w:val="0"/>
        <w:spacing w:after="0" w:line="240" w:lineRule="auto"/>
        <w:ind w:right="-822"/>
        <w:contextualSpacing/>
        <w:jc w:val="both"/>
        <w:rPr>
          <w:rFonts w:ascii="Times New Roman" w:hAnsi="Times New Roman"/>
          <w:b/>
          <w:bCs/>
        </w:rPr>
      </w:pPr>
      <w:r>
        <w:rPr>
          <w:rFonts w:ascii="Times New Roman" w:hAnsi="Times New Roman"/>
          <w:b/>
          <w:bCs/>
        </w:rPr>
        <w:t xml:space="preserve">Итого: </w:t>
      </w:r>
    </w:p>
    <w:p w:rsidR="00C37C6F" w:rsidRDefault="00C37C6F" w:rsidP="001D659C">
      <w:pPr>
        <w:jc w:val="both"/>
        <w:rPr>
          <w:rFonts w:ascii="Times New Roman" w:eastAsia="Batang" w:hAnsi="Times New Roman"/>
          <w:bCs/>
          <w:szCs w:val="22"/>
          <w:lang w:eastAsia="ko-KR"/>
        </w:rPr>
      </w:pPr>
    </w:p>
    <w:p w:rsidR="001D659C" w:rsidRPr="001D659C" w:rsidRDefault="001D659C" w:rsidP="001D659C">
      <w:pPr>
        <w:jc w:val="both"/>
        <w:rPr>
          <w:rFonts w:ascii="Times New Roman" w:eastAsia="Batang" w:hAnsi="Times New Roman"/>
          <w:bCs/>
          <w:szCs w:val="22"/>
          <w:lang w:eastAsia="ko-KR"/>
        </w:rPr>
      </w:pPr>
      <w:r w:rsidRPr="001D659C">
        <w:rPr>
          <w:rFonts w:ascii="Times New Roman" w:eastAsia="Batang" w:hAnsi="Times New Roman"/>
          <w:bCs/>
          <w:szCs w:val="22"/>
          <w:lang w:eastAsia="ko-KR"/>
        </w:rPr>
        <w:t>Источник финансирования:</w:t>
      </w:r>
      <w:bookmarkStart w:id="1" w:name="_GoBack"/>
      <w:bookmarkEnd w:id="1"/>
      <w:r w:rsidRPr="001D659C">
        <w:rPr>
          <w:rFonts w:ascii="Times New Roman" w:eastAsia="Batang" w:hAnsi="Times New Roman"/>
          <w:bCs/>
          <w:lang w:eastAsia="ko-KR"/>
        </w:rPr>
        <w:t xml:space="preserve"> средства от приносящей доход деятельности.</w:t>
      </w:r>
    </w:p>
    <w:p w:rsidR="00BC5A5A" w:rsidRDefault="00BC5A5A" w:rsidP="006E196F">
      <w:pPr>
        <w:shd w:val="clear" w:color="auto" w:fill="FFFFFF"/>
        <w:autoSpaceDE w:val="0"/>
        <w:autoSpaceDN w:val="0"/>
        <w:adjustRightInd w:val="0"/>
        <w:spacing w:after="0" w:line="240" w:lineRule="auto"/>
        <w:ind w:right="-824"/>
        <w:contextualSpacing/>
        <w:jc w:val="right"/>
        <w:rPr>
          <w:rFonts w:ascii="Times New Roman" w:hAnsi="Times New Roman"/>
          <w:bCs/>
        </w:rPr>
      </w:pPr>
      <w:r>
        <w:rPr>
          <w:rFonts w:ascii="Times New Roman" w:hAnsi="Times New Roman"/>
          <w:bCs/>
        </w:rPr>
        <w:t xml:space="preserve">: </w:t>
      </w:r>
    </w:p>
    <w:tbl>
      <w:tblPr>
        <w:tblW w:w="0" w:type="auto"/>
        <w:tblInd w:w="-215" w:type="dxa"/>
        <w:tblLook w:val="0000"/>
      </w:tblPr>
      <w:tblGrid>
        <w:gridCol w:w="4830"/>
        <w:gridCol w:w="5145"/>
      </w:tblGrid>
      <w:tr w:rsidR="009E6510" w:rsidRPr="002D397B" w:rsidTr="00800EC5">
        <w:trPr>
          <w:trHeight w:val="2098"/>
        </w:trPr>
        <w:tc>
          <w:tcPr>
            <w:tcW w:w="4830" w:type="dxa"/>
          </w:tcPr>
          <w:p w:rsidR="009E6510" w:rsidRPr="00764B0B" w:rsidRDefault="009E6510" w:rsidP="006E196F">
            <w:pPr>
              <w:shd w:val="clear" w:color="auto" w:fill="FFFFFF"/>
              <w:autoSpaceDE w:val="0"/>
              <w:autoSpaceDN w:val="0"/>
              <w:adjustRightInd w:val="0"/>
              <w:spacing w:after="0" w:line="240" w:lineRule="auto"/>
              <w:ind w:left="323" w:right="-824"/>
              <w:contextualSpacing/>
              <w:jc w:val="both"/>
              <w:rPr>
                <w:rFonts w:ascii="Times New Roman" w:hAnsi="Times New Roman"/>
                <w:bCs/>
              </w:rPr>
            </w:pPr>
          </w:p>
          <w:p w:rsidR="009E6510" w:rsidRDefault="009E6510" w:rsidP="006E196F">
            <w:pPr>
              <w:spacing w:after="0" w:line="240" w:lineRule="auto"/>
              <w:ind w:right="282"/>
              <w:contextualSpacing/>
              <w:rPr>
                <w:rFonts w:ascii="Times New Roman" w:hAnsi="Times New Roman"/>
              </w:rPr>
            </w:pPr>
            <w:r w:rsidRPr="00764B0B">
              <w:rPr>
                <w:rFonts w:ascii="Times New Roman" w:hAnsi="Times New Roman"/>
              </w:rPr>
              <w:t>Поставщик:</w:t>
            </w:r>
          </w:p>
          <w:p w:rsidR="00753A68" w:rsidRDefault="00753A68" w:rsidP="00753A68">
            <w:pPr>
              <w:widowControl w:val="0"/>
              <w:shd w:val="clear" w:color="auto" w:fill="FFFFFF" w:themeFill="background1"/>
              <w:suppressAutoHyphens/>
              <w:spacing w:after="0" w:line="240" w:lineRule="auto"/>
              <w:contextualSpacing/>
              <w:rPr>
                <w:rFonts w:ascii="Times New Roman" w:hAnsi="Times New Roman"/>
                <w:kern w:val="2"/>
                <w:szCs w:val="22"/>
              </w:rPr>
            </w:pPr>
          </w:p>
          <w:p w:rsidR="00916B07" w:rsidRPr="004B78D0" w:rsidRDefault="00916B07" w:rsidP="00753A68">
            <w:pPr>
              <w:widowControl w:val="0"/>
              <w:shd w:val="clear" w:color="auto" w:fill="FFFFFF" w:themeFill="background1"/>
              <w:suppressAutoHyphens/>
              <w:spacing w:after="0" w:line="240" w:lineRule="auto"/>
              <w:contextualSpacing/>
              <w:rPr>
                <w:rFonts w:ascii="Times New Roman" w:hAnsi="Times New Roman"/>
                <w:kern w:val="2"/>
                <w:szCs w:val="22"/>
              </w:rPr>
            </w:pPr>
          </w:p>
          <w:p w:rsidR="00753A68" w:rsidRPr="004B78D0" w:rsidRDefault="00753A68" w:rsidP="00753A68">
            <w:pPr>
              <w:pStyle w:val="af2"/>
              <w:jc w:val="both"/>
              <w:rPr>
                <w:rFonts w:ascii="Times New Roman" w:hAnsi="Times New Roman"/>
                <w:szCs w:val="22"/>
              </w:rPr>
            </w:pPr>
            <w:r w:rsidRPr="004B78D0">
              <w:rPr>
                <w:rFonts w:ascii="Times New Roman" w:hAnsi="Times New Roman"/>
                <w:szCs w:val="22"/>
              </w:rPr>
              <w:t xml:space="preserve">_____________________/ </w:t>
            </w:r>
            <w:r w:rsidR="00916B07">
              <w:rPr>
                <w:rFonts w:ascii="Times New Roman" w:hAnsi="Times New Roman"/>
                <w:kern w:val="2"/>
                <w:szCs w:val="22"/>
              </w:rPr>
              <w:t xml:space="preserve">                 </w:t>
            </w:r>
            <w:r w:rsidRPr="004B78D0">
              <w:rPr>
                <w:rFonts w:ascii="Times New Roman" w:hAnsi="Times New Roman"/>
                <w:szCs w:val="22"/>
              </w:rPr>
              <w:t>/</w:t>
            </w:r>
          </w:p>
          <w:p w:rsidR="00753A68" w:rsidRPr="004B78D0" w:rsidRDefault="00753A68" w:rsidP="00753A68">
            <w:pPr>
              <w:pStyle w:val="af2"/>
              <w:jc w:val="both"/>
              <w:rPr>
                <w:rFonts w:ascii="Times New Roman" w:hAnsi="Times New Roman"/>
                <w:szCs w:val="22"/>
              </w:rPr>
            </w:pPr>
            <w:r w:rsidRPr="004B78D0">
              <w:rPr>
                <w:rFonts w:ascii="Times New Roman" w:hAnsi="Times New Roman"/>
                <w:szCs w:val="22"/>
              </w:rPr>
              <w:t>МП</w:t>
            </w:r>
          </w:p>
          <w:p w:rsidR="00747E1B" w:rsidRPr="00747E1B" w:rsidRDefault="00747E1B" w:rsidP="006E196F">
            <w:pPr>
              <w:pStyle w:val="af2"/>
              <w:contextualSpacing/>
              <w:jc w:val="both"/>
              <w:rPr>
                <w:rFonts w:ascii="Times New Roman" w:hAnsi="Times New Roman"/>
                <w:sz w:val="24"/>
                <w:szCs w:val="24"/>
              </w:rPr>
            </w:pPr>
          </w:p>
          <w:p w:rsidR="009E6510" w:rsidRPr="00764B0B" w:rsidRDefault="009E6510" w:rsidP="006E196F">
            <w:pPr>
              <w:spacing w:after="0" w:line="240" w:lineRule="auto"/>
              <w:ind w:right="282"/>
              <w:contextualSpacing/>
              <w:rPr>
                <w:rFonts w:ascii="Times New Roman" w:hAnsi="Times New Roman"/>
                <w:bCs/>
              </w:rPr>
            </w:pPr>
          </w:p>
        </w:tc>
        <w:tc>
          <w:tcPr>
            <w:tcW w:w="5145" w:type="dxa"/>
          </w:tcPr>
          <w:p w:rsidR="009E6510" w:rsidRPr="00764B0B" w:rsidRDefault="009E6510" w:rsidP="006E196F">
            <w:pPr>
              <w:spacing w:after="0" w:line="240" w:lineRule="auto"/>
              <w:contextualSpacing/>
              <w:rPr>
                <w:rFonts w:ascii="Times New Roman" w:hAnsi="Times New Roman"/>
                <w:bCs/>
              </w:rPr>
            </w:pPr>
          </w:p>
          <w:p w:rsidR="009E6510" w:rsidRPr="00764B0B" w:rsidRDefault="00F20347" w:rsidP="006E196F">
            <w:pPr>
              <w:spacing w:after="0" w:line="240" w:lineRule="auto"/>
              <w:ind w:right="282"/>
              <w:contextualSpacing/>
              <w:jc w:val="both"/>
              <w:rPr>
                <w:rFonts w:ascii="Times New Roman" w:hAnsi="Times New Roman"/>
              </w:rPr>
            </w:pPr>
            <w:r w:rsidRPr="00764B0B">
              <w:rPr>
                <w:rFonts w:ascii="Times New Roman" w:hAnsi="Times New Roman"/>
              </w:rPr>
              <w:t>Заказчик:</w:t>
            </w:r>
          </w:p>
          <w:p w:rsidR="00916B07" w:rsidRPr="00360B1B" w:rsidRDefault="00916B07" w:rsidP="00916B07">
            <w:pPr>
              <w:pStyle w:val="af2"/>
              <w:jc w:val="both"/>
              <w:rPr>
                <w:sz w:val="21"/>
                <w:szCs w:val="21"/>
              </w:rPr>
            </w:pPr>
            <w:r w:rsidRPr="00360B1B">
              <w:rPr>
                <w:sz w:val="21"/>
                <w:szCs w:val="21"/>
              </w:rPr>
              <w:t>И.о. генерального директора</w:t>
            </w:r>
            <w:r>
              <w:rPr>
                <w:sz w:val="21"/>
                <w:szCs w:val="21"/>
              </w:rPr>
              <w:t xml:space="preserve"> </w:t>
            </w:r>
            <w:r w:rsidRPr="00360B1B">
              <w:rPr>
                <w:sz w:val="21"/>
                <w:szCs w:val="21"/>
              </w:rPr>
              <w:t>КарНЦ РАН</w:t>
            </w:r>
          </w:p>
          <w:p w:rsidR="00916B07" w:rsidRPr="00360B1B" w:rsidRDefault="00916B07" w:rsidP="00916B07">
            <w:pPr>
              <w:pStyle w:val="af2"/>
              <w:jc w:val="both"/>
              <w:rPr>
                <w:sz w:val="21"/>
                <w:szCs w:val="21"/>
              </w:rPr>
            </w:pPr>
          </w:p>
          <w:p w:rsidR="00916B07" w:rsidRPr="00360B1B" w:rsidRDefault="00916B07" w:rsidP="00916B07">
            <w:pPr>
              <w:pStyle w:val="af2"/>
              <w:jc w:val="both"/>
              <w:rPr>
                <w:sz w:val="21"/>
                <w:szCs w:val="21"/>
              </w:rPr>
            </w:pPr>
            <w:r w:rsidRPr="00360B1B">
              <w:rPr>
                <w:sz w:val="21"/>
                <w:szCs w:val="21"/>
              </w:rPr>
              <w:t>________________________/ _____________/</w:t>
            </w:r>
          </w:p>
          <w:p w:rsidR="00CE080E" w:rsidRPr="00764B0B" w:rsidRDefault="00916B07" w:rsidP="00916B07">
            <w:pPr>
              <w:spacing w:after="0" w:line="240" w:lineRule="auto"/>
              <w:contextualSpacing/>
              <w:rPr>
                <w:rFonts w:ascii="Times New Roman" w:hAnsi="Times New Roman"/>
              </w:rPr>
            </w:pPr>
            <w:r w:rsidRPr="00916B07">
              <w:rPr>
                <w:rFonts w:ascii="Times New Roman" w:hAnsi="Times New Roman"/>
                <w:sz w:val="21"/>
                <w:szCs w:val="21"/>
              </w:rPr>
              <w:t>МП</w:t>
            </w:r>
          </w:p>
        </w:tc>
      </w:tr>
    </w:tbl>
    <w:p w:rsidR="009E6510" w:rsidRDefault="009E6510" w:rsidP="002A191A">
      <w:pPr>
        <w:pStyle w:val="Style13"/>
        <w:widowControl/>
        <w:spacing w:line="240" w:lineRule="auto"/>
        <w:ind w:left="5760" w:firstLine="0"/>
        <w:jc w:val="right"/>
        <w:rPr>
          <w:rStyle w:val="FontStyle25"/>
          <w:rFonts w:ascii="Times New Roman" w:hAnsi="Times New Roman" w:cs="Times New Roman"/>
          <w:b w:val="0"/>
          <w:sz w:val="24"/>
          <w:szCs w:val="24"/>
          <w:lang w:eastAsia="en-US"/>
        </w:rPr>
      </w:pPr>
    </w:p>
    <w:p w:rsidR="009E6510" w:rsidRPr="009C5E5E" w:rsidRDefault="009E6510" w:rsidP="002A191A">
      <w:pPr>
        <w:pStyle w:val="Style13"/>
        <w:widowControl/>
        <w:spacing w:line="240" w:lineRule="auto"/>
        <w:ind w:left="5760" w:firstLine="0"/>
        <w:jc w:val="right"/>
        <w:rPr>
          <w:rStyle w:val="FontStyle25"/>
          <w:rFonts w:ascii="Times New Roman" w:hAnsi="Times New Roman" w:cs="Times New Roman"/>
          <w:b w:val="0"/>
          <w:sz w:val="24"/>
          <w:szCs w:val="24"/>
          <w:lang w:eastAsia="en-US"/>
        </w:rPr>
      </w:pPr>
    </w:p>
    <w:sectPr w:rsidR="009E6510" w:rsidRPr="009C5E5E" w:rsidSect="00485A71">
      <w:pgSz w:w="11906" w:h="16838"/>
      <w:pgMar w:top="709" w:right="851" w:bottom="284" w:left="1134" w:header="709" w:footer="709"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Andale Sans UI">
    <w:altName w:val="Calibri"/>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05B4E"/>
    <w:multiLevelType w:val="multilevel"/>
    <w:tmpl w:val="F8BC0A2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nsid w:val="22EC6E3B"/>
    <w:multiLevelType w:val="hybridMultilevel"/>
    <w:tmpl w:val="5B56512A"/>
    <w:lvl w:ilvl="0" w:tplc="B96624B2">
      <w:start w:val="1"/>
      <w:numFmt w:val="decimal"/>
      <w:lvlText w:val="5.%1."/>
      <w:lvlJc w:val="left"/>
      <w:pPr>
        <w:ind w:left="502" w:hanging="360"/>
      </w:pPr>
      <w:rPr>
        <w:rFonts w:cs="Times New Roman"/>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290F676D"/>
    <w:multiLevelType w:val="multilevel"/>
    <w:tmpl w:val="D17C0568"/>
    <w:lvl w:ilvl="0">
      <w:start w:val="1"/>
      <w:numFmt w:val="decimal"/>
      <w:lvlText w:val="%1."/>
      <w:lvlJc w:val="left"/>
      <w:pPr>
        <w:ind w:left="1170" w:hanging="1170"/>
      </w:pPr>
    </w:lvl>
    <w:lvl w:ilvl="1">
      <w:start w:val="1"/>
      <w:numFmt w:val="decimal"/>
      <w:lvlText w:val="%1.%2."/>
      <w:lvlJc w:val="left"/>
      <w:pPr>
        <w:ind w:left="1879" w:hanging="1170"/>
      </w:pPr>
    </w:lvl>
    <w:lvl w:ilvl="2">
      <w:start w:val="1"/>
      <w:numFmt w:val="decimal"/>
      <w:lvlText w:val="%1.%2.%3."/>
      <w:lvlJc w:val="left"/>
      <w:pPr>
        <w:ind w:left="2588" w:hanging="1170"/>
      </w:pPr>
    </w:lvl>
    <w:lvl w:ilvl="3">
      <w:start w:val="1"/>
      <w:numFmt w:val="decimal"/>
      <w:lvlText w:val="%1.%2.%3.%4."/>
      <w:lvlJc w:val="left"/>
      <w:pPr>
        <w:ind w:left="3297" w:hanging="1170"/>
      </w:pPr>
    </w:lvl>
    <w:lvl w:ilvl="4">
      <w:start w:val="1"/>
      <w:numFmt w:val="decimal"/>
      <w:lvlText w:val="%1.%2.%3.%4.%5."/>
      <w:lvlJc w:val="left"/>
      <w:pPr>
        <w:ind w:left="4006" w:hanging="1170"/>
      </w:pPr>
    </w:lvl>
    <w:lvl w:ilvl="5">
      <w:start w:val="1"/>
      <w:numFmt w:val="decimal"/>
      <w:lvlText w:val="%1.%2.%3.%4.%5.%6."/>
      <w:lvlJc w:val="left"/>
      <w:pPr>
        <w:ind w:left="4715" w:hanging="117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nsid w:val="2E95567C"/>
    <w:multiLevelType w:val="multilevel"/>
    <w:tmpl w:val="3034A778"/>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BFB0ED8"/>
    <w:multiLevelType w:val="multilevel"/>
    <w:tmpl w:val="6B18164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1F320D4"/>
    <w:multiLevelType w:val="multilevel"/>
    <w:tmpl w:val="3F923F5E"/>
    <w:lvl w:ilvl="0">
      <w:start w:val="2"/>
      <w:numFmt w:val="decimal"/>
      <w:lvlText w:val="%1."/>
      <w:lvlJc w:val="left"/>
      <w:pPr>
        <w:tabs>
          <w:tab w:val="left" w:pos="540"/>
        </w:tabs>
        <w:ind w:left="540" w:hanging="540"/>
      </w:pPr>
    </w:lvl>
    <w:lvl w:ilvl="1">
      <w:start w:val="2"/>
      <w:numFmt w:val="decimal"/>
      <w:lvlText w:val="%1.%2."/>
      <w:lvlJc w:val="left"/>
      <w:pPr>
        <w:tabs>
          <w:tab w:val="left" w:pos="894"/>
        </w:tabs>
        <w:ind w:left="894" w:hanging="540"/>
      </w:pPr>
    </w:lvl>
    <w:lvl w:ilvl="2">
      <w:start w:val="2"/>
      <w:numFmt w:val="decimal"/>
      <w:lvlText w:val="%1.%2.%3."/>
      <w:lvlJc w:val="left"/>
      <w:pPr>
        <w:tabs>
          <w:tab w:val="left" w:pos="1428"/>
        </w:tabs>
        <w:ind w:left="1428" w:hanging="720"/>
      </w:pPr>
    </w:lvl>
    <w:lvl w:ilvl="3">
      <w:start w:val="1"/>
      <w:numFmt w:val="decimal"/>
      <w:lvlText w:val="%1.%2.%3.%4."/>
      <w:lvlJc w:val="left"/>
      <w:pPr>
        <w:tabs>
          <w:tab w:val="left" w:pos="1782"/>
        </w:tabs>
        <w:ind w:left="1782" w:hanging="720"/>
      </w:pPr>
    </w:lvl>
    <w:lvl w:ilvl="4">
      <w:start w:val="1"/>
      <w:numFmt w:val="decimal"/>
      <w:lvlText w:val="%1.%2.%3.%4.%5."/>
      <w:lvlJc w:val="left"/>
      <w:pPr>
        <w:tabs>
          <w:tab w:val="left" w:pos="2496"/>
        </w:tabs>
        <w:ind w:left="2496" w:hanging="1080"/>
      </w:pPr>
    </w:lvl>
    <w:lvl w:ilvl="5">
      <w:start w:val="1"/>
      <w:numFmt w:val="decimal"/>
      <w:lvlText w:val="%1.%2.%3.%4.%5.%6."/>
      <w:lvlJc w:val="left"/>
      <w:pPr>
        <w:tabs>
          <w:tab w:val="left" w:pos="2850"/>
        </w:tabs>
        <w:ind w:left="2850" w:hanging="1080"/>
      </w:pPr>
    </w:lvl>
    <w:lvl w:ilvl="6">
      <w:start w:val="1"/>
      <w:numFmt w:val="decimal"/>
      <w:lvlText w:val="%1.%2.%3.%4.%5.%6.%7."/>
      <w:lvlJc w:val="left"/>
      <w:pPr>
        <w:tabs>
          <w:tab w:val="left" w:pos="3564"/>
        </w:tabs>
        <w:ind w:left="3564" w:hanging="1440"/>
      </w:pPr>
    </w:lvl>
    <w:lvl w:ilvl="7">
      <w:start w:val="1"/>
      <w:numFmt w:val="decimal"/>
      <w:lvlText w:val="%1.%2.%3.%4.%5.%6.%7.%8."/>
      <w:lvlJc w:val="left"/>
      <w:pPr>
        <w:tabs>
          <w:tab w:val="left" w:pos="3918"/>
        </w:tabs>
        <w:ind w:left="3918" w:hanging="1440"/>
      </w:pPr>
    </w:lvl>
    <w:lvl w:ilvl="8">
      <w:start w:val="1"/>
      <w:numFmt w:val="decimal"/>
      <w:lvlText w:val="%1.%2.%3.%4.%5.%6.%7.%8.%9."/>
      <w:lvlJc w:val="left"/>
      <w:pPr>
        <w:tabs>
          <w:tab w:val="left" w:pos="4632"/>
        </w:tabs>
        <w:ind w:left="4632" w:hanging="1800"/>
      </w:pPr>
    </w:lvl>
  </w:abstractNum>
  <w:abstractNum w:abstractNumId="6">
    <w:nsid w:val="5F1F035C"/>
    <w:multiLevelType w:val="hybridMultilevel"/>
    <w:tmpl w:val="2C46E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5"/>
  <w:defaultTabStop w:val="708"/>
  <w:characterSpacingControl w:val="doNotCompress"/>
  <w:compat/>
  <w:rsids>
    <w:rsidRoot w:val="00485A71"/>
    <w:rsid w:val="00004F35"/>
    <w:rsid w:val="00005E69"/>
    <w:rsid w:val="00011F2E"/>
    <w:rsid w:val="00025049"/>
    <w:rsid w:val="00034471"/>
    <w:rsid w:val="00045F16"/>
    <w:rsid w:val="00053613"/>
    <w:rsid w:val="0006679B"/>
    <w:rsid w:val="0007257B"/>
    <w:rsid w:val="0007299E"/>
    <w:rsid w:val="00073965"/>
    <w:rsid w:val="00075379"/>
    <w:rsid w:val="00097A58"/>
    <w:rsid w:val="000A5B06"/>
    <w:rsid w:val="000E5140"/>
    <w:rsid w:val="000E5E37"/>
    <w:rsid w:val="000E653F"/>
    <w:rsid w:val="000F7322"/>
    <w:rsid w:val="00103D85"/>
    <w:rsid w:val="00104186"/>
    <w:rsid w:val="00110CA3"/>
    <w:rsid w:val="00125C0E"/>
    <w:rsid w:val="00145331"/>
    <w:rsid w:val="001621B6"/>
    <w:rsid w:val="00176794"/>
    <w:rsid w:val="00191C31"/>
    <w:rsid w:val="001A166A"/>
    <w:rsid w:val="001B581D"/>
    <w:rsid w:val="001C5652"/>
    <w:rsid w:val="001D0491"/>
    <w:rsid w:val="001D1C2E"/>
    <w:rsid w:val="001D659C"/>
    <w:rsid w:val="00203915"/>
    <w:rsid w:val="00205168"/>
    <w:rsid w:val="00206FFD"/>
    <w:rsid w:val="0024694E"/>
    <w:rsid w:val="00250A45"/>
    <w:rsid w:val="00254A1C"/>
    <w:rsid w:val="002601BC"/>
    <w:rsid w:val="002649E1"/>
    <w:rsid w:val="00273917"/>
    <w:rsid w:val="00281538"/>
    <w:rsid w:val="00282A9B"/>
    <w:rsid w:val="00294F13"/>
    <w:rsid w:val="002A191A"/>
    <w:rsid w:val="002A4299"/>
    <w:rsid w:val="002A573F"/>
    <w:rsid w:val="002A7AB3"/>
    <w:rsid w:val="002B017E"/>
    <w:rsid w:val="002B3271"/>
    <w:rsid w:val="002D397B"/>
    <w:rsid w:val="002D432A"/>
    <w:rsid w:val="002E7001"/>
    <w:rsid w:val="002F2C93"/>
    <w:rsid w:val="00304E6E"/>
    <w:rsid w:val="00337043"/>
    <w:rsid w:val="00340752"/>
    <w:rsid w:val="00343155"/>
    <w:rsid w:val="00354B2A"/>
    <w:rsid w:val="00356DD2"/>
    <w:rsid w:val="003576D1"/>
    <w:rsid w:val="0037168D"/>
    <w:rsid w:val="00371AF2"/>
    <w:rsid w:val="003745F9"/>
    <w:rsid w:val="003767EE"/>
    <w:rsid w:val="00381A5A"/>
    <w:rsid w:val="0038756E"/>
    <w:rsid w:val="00395011"/>
    <w:rsid w:val="003A11A9"/>
    <w:rsid w:val="003A4820"/>
    <w:rsid w:val="003C5552"/>
    <w:rsid w:val="003D5F35"/>
    <w:rsid w:val="003D6A2D"/>
    <w:rsid w:val="003E2FFC"/>
    <w:rsid w:val="00401E17"/>
    <w:rsid w:val="004026EE"/>
    <w:rsid w:val="0040571C"/>
    <w:rsid w:val="00405BEF"/>
    <w:rsid w:val="0041303F"/>
    <w:rsid w:val="004132E6"/>
    <w:rsid w:val="00423B58"/>
    <w:rsid w:val="00426DF8"/>
    <w:rsid w:val="00461F16"/>
    <w:rsid w:val="00471BD1"/>
    <w:rsid w:val="00485A71"/>
    <w:rsid w:val="0049694A"/>
    <w:rsid w:val="004B49B3"/>
    <w:rsid w:val="004B71BF"/>
    <w:rsid w:val="004B78D0"/>
    <w:rsid w:val="004B7990"/>
    <w:rsid w:val="004D1363"/>
    <w:rsid w:val="004D2CCB"/>
    <w:rsid w:val="004E11BC"/>
    <w:rsid w:val="004E1AFE"/>
    <w:rsid w:val="004E6211"/>
    <w:rsid w:val="0050428D"/>
    <w:rsid w:val="0053214A"/>
    <w:rsid w:val="005423B9"/>
    <w:rsid w:val="005518DD"/>
    <w:rsid w:val="00560E31"/>
    <w:rsid w:val="005747F0"/>
    <w:rsid w:val="00575D7F"/>
    <w:rsid w:val="00576FAF"/>
    <w:rsid w:val="00580E0D"/>
    <w:rsid w:val="00592653"/>
    <w:rsid w:val="00592CD5"/>
    <w:rsid w:val="005A70EC"/>
    <w:rsid w:val="005D2D58"/>
    <w:rsid w:val="005D4048"/>
    <w:rsid w:val="005D5450"/>
    <w:rsid w:val="005F15F6"/>
    <w:rsid w:val="005F7AC8"/>
    <w:rsid w:val="00630EBF"/>
    <w:rsid w:val="006412DE"/>
    <w:rsid w:val="0064336A"/>
    <w:rsid w:val="006472CB"/>
    <w:rsid w:val="006868EB"/>
    <w:rsid w:val="00687E20"/>
    <w:rsid w:val="00695E02"/>
    <w:rsid w:val="00696E1D"/>
    <w:rsid w:val="006B4ECE"/>
    <w:rsid w:val="006B64E3"/>
    <w:rsid w:val="006C01B2"/>
    <w:rsid w:val="006C1144"/>
    <w:rsid w:val="006C24CD"/>
    <w:rsid w:val="006E196F"/>
    <w:rsid w:val="006F2FB1"/>
    <w:rsid w:val="006F53C0"/>
    <w:rsid w:val="007151F4"/>
    <w:rsid w:val="00720CA6"/>
    <w:rsid w:val="00747E1B"/>
    <w:rsid w:val="00753A68"/>
    <w:rsid w:val="00764B0B"/>
    <w:rsid w:val="007661D7"/>
    <w:rsid w:val="00785A94"/>
    <w:rsid w:val="00786149"/>
    <w:rsid w:val="00790C7E"/>
    <w:rsid w:val="007C0039"/>
    <w:rsid w:val="007C38B3"/>
    <w:rsid w:val="007C3AEA"/>
    <w:rsid w:val="007C707B"/>
    <w:rsid w:val="007C7A48"/>
    <w:rsid w:val="007D4FB2"/>
    <w:rsid w:val="007E4D14"/>
    <w:rsid w:val="007F0BDA"/>
    <w:rsid w:val="007F245E"/>
    <w:rsid w:val="00800EC5"/>
    <w:rsid w:val="00801BD7"/>
    <w:rsid w:val="00806251"/>
    <w:rsid w:val="00823E25"/>
    <w:rsid w:val="00846173"/>
    <w:rsid w:val="00856C17"/>
    <w:rsid w:val="00861DFF"/>
    <w:rsid w:val="00870F5E"/>
    <w:rsid w:val="0088587F"/>
    <w:rsid w:val="008A0E2F"/>
    <w:rsid w:val="008A4841"/>
    <w:rsid w:val="008A5C1C"/>
    <w:rsid w:val="008C2AE6"/>
    <w:rsid w:val="008C30E2"/>
    <w:rsid w:val="008D3B78"/>
    <w:rsid w:val="008D5F20"/>
    <w:rsid w:val="008E23F8"/>
    <w:rsid w:val="008E738F"/>
    <w:rsid w:val="008F2388"/>
    <w:rsid w:val="00902999"/>
    <w:rsid w:val="009072FA"/>
    <w:rsid w:val="009117CF"/>
    <w:rsid w:val="00916B07"/>
    <w:rsid w:val="00924A79"/>
    <w:rsid w:val="00940499"/>
    <w:rsid w:val="00955873"/>
    <w:rsid w:val="009623E5"/>
    <w:rsid w:val="00972998"/>
    <w:rsid w:val="00973234"/>
    <w:rsid w:val="0098159A"/>
    <w:rsid w:val="00993794"/>
    <w:rsid w:val="009A3FAB"/>
    <w:rsid w:val="009B4877"/>
    <w:rsid w:val="009B6859"/>
    <w:rsid w:val="009C5E5E"/>
    <w:rsid w:val="009C66D4"/>
    <w:rsid w:val="009E6510"/>
    <w:rsid w:val="009F4324"/>
    <w:rsid w:val="009F7EAA"/>
    <w:rsid w:val="00A17B9A"/>
    <w:rsid w:val="00A300BA"/>
    <w:rsid w:val="00A44097"/>
    <w:rsid w:val="00A558C4"/>
    <w:rsid w:val="00A75367"/>
    <w:rsid w:val="00A771C9"/>
    <w:rsid w:val="00A82330"/>
    <w:rsid w:val="00A83F00"/>
    <w:rsid w:val="00A86AA5"/>
    <w:rsid w:val="00A91912"/>
    <w:rsid w:val="00A95F69"/>
    <w:rsid w:val="00A96A08"/>
    <w:rsid w:val="00AA77F9"/>
    <w:rsid w:val="00AE6E6F"/>
    <w:rsid w:val="00AE7492"/>
    <w:rsid w:val="00B25672"/>
    <w:rsid w:val="00B258B1"/>
    <w:rsid w:val="00B301C4"/>
    <w:rsid w:val="00B3314B"/>
    <w:rsid w:val="00B35898"/>
    <w:rsid w:val="00B367F5"/>
    <w:rsid w:val="00B36F31"/>
    <w:rsid w:val="00B417BD"/>
    <w:rsid w:val="00B43FDF"/>
    <w:rsid w:val="00B5569C"/>
    <w:rsid w:val="00B70BDA"/>
    <w:rsid w:val="00B746A0"/>
    <w:rsid w:val="00B83AFE"/>
    <w:rsid w:val="00B868D1"/>
    <w:rsid w:val="00B86FCB"/>
    <w:rsid w:val="00B879A6"/>
    <w:rsid w:val="00B911D6"/>
    <w:rsid w:val="00BC3CEB"/>
    <w:rsid w:val="00BC5A5A"/>
    <w:rsid w:val="00BC6A14"/>
    <w:rsid w:val="00BD4446"/>
    <w:rsid w:val="00BE0E3F"/>
    <w:rsid w:val="00BE1FFF"/>
    <w:rsid w:val="00C07321"/>
    <w:rsid w:val="00C21075"/>
    <w:rsid w:val="00C3246B"/>
    <w:rsid w:val="00C37C6F"/>
    <w:rsid w:val="00C37DDA"/>
    <w:rsid w:val="00C41CB6"/>
    <w:rsid w:val="00C479A9"/>
    <w:rsid w:val="00C541FE"/>
    <w:rsid w:val="00C55211"/>
    <w:rsid w:val="00C94C15"/>
    <w:rsid w:val="00CA7562"/>
    <w:rsid w:val="00CD14D9"/>
    <w:rsid w:val="00CE080E"/>
    <w:rsid w:val="00CE1B97"/>
    <w:rsid w:val="00CE3856"/>
    <w:rsid w:val="00D15BA7"/>
    <w:rsid w:val="00D42A22"/>
    <w:rsid w:val="00D43A6B"/>
    <w:rsid w:val="00D61666"/>
    <w:rsid w:val="00D70F2F"/>
    <w:rsid w:val="00D7743C"/>
    <w:rsid w:val="00D8777A"/>
    <w:rsid w:val="00DD7863"/>
    <w:rsid w:val="00DE415F"/>
    <w:rsid w:val="00DF72FF"/>
    <w:rsid w:val="00E0349F"/>
    <w:rsid w:val="00E07A18"/>
    <w:rsid w:val="00E12400"/>
    <w:rsid w:val="00E15BF3"/>
    <w:rsid w:val="00E26107"/>
    <w:rsid w:val="00E34477"/>
    <w:rsid w:val="00E478D5"/>
    <w:rsid w:val="00E47C37"/>
    <w:rsid w:val="00E52B3D"/>
    <w:rsid w:val="00E55CFF"/>
    <w:rsid w:val="00E9035B"/>
    <w:rsid w:val="00E92DC7"/>
    <w:rsid w:val="00E976D0"/>
    <w:rsid w:val="00EA1E83"/>
    <w:rsid w:val="00EB1F20"/>
    <w:rsid w:val="00EB47FF"/>
    <w:rsid w:val="00EC4C70"/>
    <w:rsid w:val="00EE3AC5"/>
    <w:rsid w:val="00EF46C5"/>
    <w:rsid w:val="00F20347"/>
    <w:rsid w:val="00F20F12"/>
    <w:rsid w:val="00F410CB"/>
    <w:rsid w:val="00F53E37"/>
    <w:rsid w:val="00F56326"/>
    <w:rsid w:val="00F76A7B"/>
    <w:rsid w:val="00F77063"/>
    <w:rsid w:val="00F80027"/>
    <w:rsid w:val="00FA4199"/>
    <w:rsid w:val="00FA5856"/>
    <w:rsid w:val="00FB6C68"/>
    <w:rsid w:val="00FC7536"/>
    <w:rsid w:val="00FD2A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DF72FF"/>
    <w:pPr>
      <w:spacing w:after="200" w:line="276" w:lineRule="auto"/>
    </w:pPr>
    <w:rPr>
      <w:rFonts w:ascii="Calibri" w:hAnsi="Calibri"/>
      <w:sz w:val="22"/>
    </w:rPr>
  </w:style>
  <w:style w:type="paragraph" w:styleId="10">
    <w:name w:val="heading 1"/>
    <w:basedOn w:val="a"/>
    <w:link w:val="11"/>
    <w:uiPriority w:val="9"/>
    <w:qFormat/>
    <w:rsid w:val="00485A71"/>
    <w:pPr>
      <w:spacing w:beforeAutospacing="1" w:afterAutospacing="1" w:line="240" w:lineRule="auto"/>
      <w:outlineLvl w:val="0"/>
    </w:pPr>
    <w:rPr>
      <w:rFonts w:ascii="Times New Roman" w:hAnsi="Times New Roman"/>
      <w:b/>
      <w:sz w:val="48"/>
    </w:rPr>
  </w:style>
  <w:style w:type="paragraph" w:styleId="2">
    <w:name w:val="heading 2"/>
    <w:basedOn w:val="a"/>
    <w:link w:val="20"/>
    <w:uiPriority w:val="9"/>
    <w:qFormat/>
    <w:rsid w:val="00485A71"/>
    <w:pPr>
      <w:spacing w:beforeAutospacing="1" w:afterAutospacing="1" w:line="240" w:lineRule="auto"/>
      <w:outlineLvl w:val="1"/>
    </w:pPr>
    <w:rPr>
      <w:rFonts w:ascii="Times New Roman" w:hAnsi="Times New Roman"/>
      <w:b/>
      <w:sz w:val="36"/>
    </w:rPr>
  </w:style>
  <w:style w:type="paragraph" w:styleId="3">
    <w:name w:val="heading 3"/>
    <w:basedOn w:val="a"/>
    <w:next w:val="a"/>
    <w:link w:val="30"/>
    <w:uiPriority w:val="9"/>
    <w:qFormat/>
    <w:rsid w:val="00485A71"/>
    <w:pPr>
      <w:keepNext/>
      <w:spacing w:after="0"/>
      <w:ind w:left="5" w:right="-10"/>
      <w:outlineLvl w:val="2"/>
    </w:pPr>
    <w:rPr>
      <w:rFonts w:ascii="Times New Roman" w:hAnsi="Times New Roman"/>
      <w:b/>
      <w:sz w:val="24"/>
    </w:rPr>
  </w:style>
  <w:style w:type="paragraph" w:styleId="4">
    <w:name w:val="heading 4"/>
    <w:basedOn w:val="a"/>
    <w:next w:val="a"/>
    <w:link w:val="40"/>
    <w:uiPriority w:val="9"/>
    <w:qFormat/>
    <w:rsid w:val="00485A71"/>
    <w:pPr>
      <w:keepNext/>
      <w:keepLines/>
      <w:spacing w:before="200" w:after="0"/>
      <w:outlineLvl w:val="3"/>
    </w:pPr>
    <w:rPr>
      <w:rFonts w:ascii="Cambria" w:hAnsi="Cambria"/>
      <w:b/>
      <w:i/>
      <w:color w:val="4F81BD"/>
    </w:rPr>
  </w:style>
  <w:style w:type="paragraph" w:styleId="5">
    <w:name w:val="heading 5"/>
    <w:basedOn w:val="a"/>
    <w:next w:val="a"/>
    <w:link w:val="50"/>
    <w:uiPriority w:val="9"/>
    <w:qFormat/>
    <w:rsid w:val="00485A71"/>
    <w:pPr>
      <w:keepNext/>
      <w:widowControl w:val="0"/>
      <w:tabs>
        <w:tab w:val="left" w:pos="1800"/>
      </w:tabs>
      <w:spacing w:after="0" w:line="100" w:lineRule="atLeast"/>
      <w:ind w:left="360" w:hanging="360"/>
      <w:outlineLvl w:val="4"/>
    </w:pPr>
    <w:rPr>
      <w:rFonts w:ascii="Times New Roman" w:hAnsi="Times New Roman"/>
      <w:b/>
      <w:u w:val="single"/>
    </w:rPr>
  </w:style>
  <w:style w:type="paragraph" w:styleId="6">
    <w:name w:val="heading 6"/>
    <w:basedOn w:val="a"/>
    <w:next w:val="a"/>
    <w:link w:val="60"/>
    <w:uiPriority w:val="9"/>
    <w:qFormat/>
    <w:rsid w:val="00485A71"/>
    <w:pPr>
      <w:keepNext/>
      <w:spacing w:after="0" w:line="240" w:lineRule="auto"/>
      <w:jc w:val="center"/>
      <w:outlineLvl w:val="5"/>
    </w:pPr>
    <w:rPr>
      <w:rFonts w:ascii="Times New Roman" w:hAnsi="Times New Roman"/>
      <w:b/>
      <w:sz w:val="24"/>
    </w:rPr>
  </w:style>
  <w:style w:type="paragraph" w:styleId="7">
    <w:name w:val="heading 7"/>
    <w:basedOn w:val="a"/>
    <w:next w:val="a"/>
    <w:link w:val="70"/>
    <w:uiPriority w:val="9"/>
    <w:qFormat/>
    <w:rsid w:val="00485A71"/>
    <w:pPr>
      <w:widowControl w:val="0"/>
      <w:spacing w:before="240" w:after="60" w:line="240" w:lineRule="auto"/>
      <w:outlineLvl w:val="6"/>
    </w:pPr>
    <w:rPr>
      <w:sz w:val="24"/>
    </w:rPr>
  </w:style>
  <w:style w:type="paragraph" w:styleId="8">
    <w:name w:val="heading 8"/>
    <w:basedOn w:val="a"/>
    <w:next w:val="a"/>
    <w:link w:val="81"/>
    <w:uiPriority w:val="9"/>
    <w:qFormat/>
    <w:rsid w:val="00485A71"/>
    <w:pPr>
      <w:spacing w:before="240" w:after="60" w:line="240" w:lineRule="auto"/>
      <w:outlineLvl w:val="7"/>
    </w:pPr>
    <w:rPr>
      <w:i/>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485A71"/>
    <w:rPr>
      <w:rFonts w:ascii="Calibri" w:hAnsi="Calibri"/>
      <w:sz w:val="22"/>
    </w:rPr>
  </w:style>
  <w:style w:type="paragraph" w:customStyle="1" w:styleId="FontStyle22">
    <w:name w:val="Font Style22"/>
    <w:link w:val="FontStyle220"/>
    <w:rsid w:val="00485A71"/>
    <w:rPr>
      <w:sz w:val="26"/>
    </w:rPr>
  </w:style>
  <w:style w:type="character" w:customStyle="1" w:styleId="FontStyle220">
    <w:name w:val="Font Style22"/>
    <w:link w:val="FontStyle22"/>
    <w:uiPriority w:val="99"/>
    <w:rsid w:val="00485A71"/>
    <w:rPr>
      <w:sz w:val="26"/>
    </w:rPr>
  </w:style>
  <w:style w:type="paragraph" w:styleId="21">
    <w:name w:val="toc 2"/>
    <w:next w:val="a"/>
    <w:link w:val="22"/>
    <w:uiPriority w:val="39"/>
    <w:rsid w:val="00485A71"/>
    <w:pPr>
      <w:ind w:left="200"/>
    </w:pPr>
    <w:rPr>
      <w:rFonts w:ascii="XO Thames" w:hAnsi="XO Thames"/>
      <w:sz w:val="28"/>
    </w:rPr>
  </w:style>
  <w:style w:type="character" w:customStyle="1" w:styleId="22">
    <w:name w:val="Оглавление 2 Знак"/>
    <w:link w:val="21"/>
    <w:rsid w:val="00485A71"/>
    <w:rPr>
      <w:rFonts w:ascii="XO Thames" w:hAnsi="XO Thames"/>
      <w:sz w:val="28"/>
    </w:rPr>
  </w:style>
  <w:style w:type="paragraph" w:customStyle="1" w:styleId="WW-1">
    <w:name w:val="WW-Базовый1"/>
    <w:link w:val="WW-10"/>
    <w:rsid w:val="00485A71"/>
    <w:pPr>
      <w:tabs>
        <w:tab w:val="left" w:pos="709"/>
      </w:tabs>
      <w:spacing w:line="100" w:lineRule="atLeast"/>
    </w:pPr>
    <w:rPr>
      <w:sz w:val="24"/>
    </w:rPr>
  </w:style>
  <w:style w:type="character" w:customStyle="1" w:styleId="WW-10">
    <w:name w:val="WW-Базовый1"/>
    <w:link w:val="WW-1"/>
    <w:rsid w:val="00485A71"/>
    <w:rPr>
      <w:sz w:val="24"/>
    </w:rPr>
  </w:style>
  <w:style w:type="paragraph" w:customStyle="1" w:styleId="31">
    <w:name w:val="Указатель3"/>
    <w:basedOn w:val="a"/>
    <w:link w:val="32"/>
    <w:rsid w:val="00485A71"/>
    <w:pPr>
      <w:widowControl w:val="0"/>
      <w:spacing w:after="0" w:line="240" w:lineRule="auto"/>
    </w:pPr>
    <w:rPr>
      <w:rFonts w:ascii="Arial" w:hAnsi="Arial"/>
      <w:sz w:val="20"/>
    </w:rPr>
  </w:style>
  <w:style w:type="character" w:customStyle="1" w:styleId="32">
    <w:name w:val="Указатель3"/>
    <w:basedOn w:val="1"/>
    <w:link w:val="31"/>
    <w:rsid w:val="00485A71"/>
    <w:rPr>
      <w:rFonts w:ascii="Arial" w:hAnsi="Arial"/>
      <w:sz w:val="20"/>
    </w:rPr>
  </w:style>
  <w:style w:type="paragraph" w:customStyle="1" w:styleId="WW-Web">
    <w:name w:val="WW-Обычный (Web)"/>
    <w:basedOn w:val="a"/>
    <w:link w:val="WW-Web0"/>
    <w:rsid w:val="00485A71"/>
    <w:pPr>
      <w:widowControl w:val="0"/>
      <w:spacing w:before="280" w:after="280" w:line="240" w:lineRule="auto"/>
    </w:pPr>
    <w:rPr>
      <w:rFonts w:ascii="Arial Unicode MS" w:hAnsi="Arial Unicode MS"/>
      <w:sz w:val="20"/>
    </w:rPr>
  </w:style>
  <w:style w:type="character" w:customStyle="1" w:styleId="WW-Web0">
    <w:name w:val="WW-Обычный (Web)"/>
    <w:basedOn w:val="1"/>
    <w:link w:val="WW-Web"/>
    <w:rsid w:val="00485A71"/>
    <w:rPr>
      <w:rFonts w:ascii="Arial Unicode MS" w:hAnsi="Arial Unicode MS"/>
      <w:sz w:val="20"/>
    </w:rPr>
  </w:style>
  <w:style w:type="paragraph" w:styleId="41">
    <w:name w:val="toc 4"/>
    <w:next w:val="a"/>
    <w:link w:val="42"/>
    <w:uiPriority w:val="39"/>
    <w:rsid w:val="00485A71"/>
    <w:pPr>
      <w:ind w:left="600"/>
    </w:pPr>
    <w:rPr>
      <w:rFonts w:ascii="XO Thames" w:hAnsi="XO Thames"/>
      <w:sz w:val="28"/>
    </w:rPr>
  </w:style>
  <w:style w:type="character" w:customStyle="1" w:styleId="42">
    <w:name w:val="Оглавление 4 Знак"/>
    <w:link w:val="41"/>
    <w:rsid w:val="00485A71"/>
    <w:rPr>
      <w:rFonts w:ascii="XO Thames" w:hAnsi="XO Thames"/>
      <w:sz w:val="28"/>
    </w:rPr>
  </w:style>
  <w:style w:type="character" w:customStyle="1" w:styleId="70">
    <w:name w:val="Заголовок 7 Знак"/>
    <w:basedOn w:val="1"/>
    <w:link w:val="7"/>
    <w:rsid w:val="00485A71"/>
    <w:rPr>
      <w:rFonts w:ascii="Calibri" w:hAnsi="Calibri"/>
      <w:sz w:val="24"/>
    </w:rPr>
  </w:style>
  <w:style w:type="paragraph" w:styleId="a3">
    <w:name w:val="List Paragraph"/>
    <w:basedOn w:val="a"/>
    <w:link w:val="a4"/>
    <w:qFormat/>
    <w:rsid w:val="00485A71"/>
    <w:pPr>
      <w:spacing w:after="0" w:line="240" w:lineRule="auto"/>
      <w:ind w:left="720"/>
      <w:contextualSpacing/>
    </w:pPr>
  </w:style>
  <w:style w:type="character" w:customStyle="1" w:styleId="a4">
    <w:name w:val="Абзац списка Знак"/>
    <w:basedOn w:val="1"/>
    <w:link w:val="a3"/>
    <w:rsid w:val="00485A71"/>
    <w:rPr>
      <w:rFonts w:ascii="Calibri" w:hAnsi="Calibri"/>
      <w:sz w:val="22"/>
    </w:rPr>
  </w:style>
  <w:style w:type="paragraph" w:styleId="61">
    <w:name w:val="toc 6"/>
    <w:next w:val="a"/>
    <w:link w:val="62"/>
    <w:uiPriority w:val="39"/>
    <w:rsid w:val="00485A71"/>
    <w:pPr>
      <w:ind w:left="1000"/>
    </w:pPr>
    <w:rPr>
      <w:rFonts w:ascii="XO Thames" w:hAnsi="XO Thames"/>
      <w:sz w:val="28"/>
    </w:rPr>
  </w:style>
  <w:style w:type="character" w:customStyle="1" w:styleId="62">
    <w:name w:val="Оглавление 6 Знак"/>
    <w:link w:val="61"/>
    <w:rsid w:val="00485A71"/>
    <w:rPr>
      <w:rFonts w:ascii="XO Thames" w:hAnsi="XO Thames"/>
      <w:sz w:val="28"/>
    </w:rPr>
  </w:style>
  <w:style w:type="paragraph" w:styleId="71">
    <w:name w:val="toc 7"/>
    <w:next w:val="a"/>
    <w:link w:val="72"/>
    <w:uiPriority w:val="39"/>
    <w:rsid w:val="00485A71"/>
    <w:pPr>
      <w:ind w:left="1200"/>
    </w:pPr>
    <w:rPr>
      <w:rFonts w:ascii="XO Thames" w:hAnsi="XO Thames"/>
      <w:sz w:val="28"/>
    </w:rPr>
  </w:style>
  <w:style w:type="character" w:customStyle="1" w:styleId="72">
    <w:name w:val="Оглавление 7 Знак"/>
    <w:link w:val="71"/>
    <w:rsid w:val="00485A71"/>
    <w:rPr>
      <w:rFonts w:ascii="XO Thames" w:hAnsi="XO Thames"/>
      <w:sz w:val="28"/>
    </w:rPr>
  </w:style>
  <w:style w:type="paragraph" w:styleId="23">
    <w:name w:val="Body Text Indent 2"/>
    <w:basedOn w:val="a"/>
    <w:link w:val="24"/>
    <w:rsid w:val="00485A71"/>
    <w:pPr>
      <w:spacing w:beforeAutospacing="1" w:afterAutospacing="1" w:line="240" w:lineRule="auto"/>
      <w:ind w:firstLine="709"/>
      <w:jc w:val="both"/>
    </w:pPr>
    <w:rPr>
      <w:rFonts w:ascii="Times New Roman" w:hAnsi="Times New Roman"/>
      <w:sz w:val="24"/>
    </w:rPr>
  </w:style>
  <w:style w:type="character" w:customStyle="1" w:styleId="24">
    <w:name w:val="Основной текст с отступом 2 Знак"/>
    <w:basedOn w:val="1"/>
    <w:link w:val="23"/>
    <w:rsid w:val="00485A71"/>
    <w:rPr>
      <w:rFonts w:ascii="Times New Roman" w:hAnsi="Times New Roman"/>
      <w:sz w:val="24"/>
    </w:rPr>
  </w:style>
  <w:style w:type="paragraph" w:customStyle="1" w:styleId="12">
    <w:name w:val="Текст выноски1"/>
    <w:basedOn w:val="13"/>
    <w:link w:val="14"/>
    <w:rsid w:val="00485A71"/>
    <w:rPr>
      <w:rFonts w:ascii="Tahoma" w:hAnsi="Tahoma"/>
      <w:sz w:val="16"/>
    </w:rPr>
  </w:style>
  <w:style w:type="character" w:customStyle="1" w:styleId="14">
    <w:name w:val="Текст выноски1"/>
    <w:basedOn w:val="15"/>
    <w:link w:val="12"/>
    <w:rsid w:val="00485A71"/>
    <w:rPr>
      <w:rFonts w:ascii="Tahoma" w:hAnsi="Tahoma"/>
      <w:sz w:val="16"/>
    </w:rPr>
  </w:style>
  <w:style w:type="character" w:customStyle="1" w:styleId="30">
    <w:name w:val="Заголовок 3 Знак"/>
    <w:basedOn w:val="1"/>
    <w:link w:val="3"/>
    <w:rsid w:val="00485A71"/>
    <w:rPr>
      <w:rFonts w:ascii="Times New Roman" w:hAnsi="Times New Roman"/>
      <w:b/>
      <w:sz w:val="24"/>
    </w:rPr>
  </w:style>
  <w:style w:type="paragraph" w:customStyle="1" w:styleId="16">
    <w:name w:val="Основной шрифт абзаца1"/>
    <w:rsid w:val="00485A71"/>
  </w:style>
  <w:style w:type="paragraph" w:customStyle="1" w:styleId="xl22">
    <w:name w:val="xl22"/>
    <w:basedOn w:val="a"/>
    <w:link w:val="xl220"/>
    <w:rsid w:val="00485A71"/>
    <w:pPr>
      <w:spacing w:beforeAutospacing="1" w:afterAutospacing="1" w:line="240" w:lineRule="auto"/>
      <w:jc w:val="center"/>
    </w:pPr>
    <w:rPr>
      <w:rFonts w:ascii="Arial Unicode MS" w:hAnsi="Arial Unicode MS"/>
      <w:sz w:val="24"/>
    </w:rPr>
  </w:style>
  <w:style w:type="character" w:customStyle="1" w:styleId="xl220">
    <w:name w:val="xl22"/>
    <w:basedOn w:val="1"/>
    <w:link w:val="xl22"/>
    <w:rsid w:val="00485A71"/>
    <w:rPr>
      <w:rFonts w:ascii="Arial Unicode MS" w:hAnsi="Arial Unicode MS"/>
      <w:sz w:val="24"/>
    </w:rPr>
  </w:style>
  <w:style w:type="paragraph" w:customStyle="1" w:styleId="33">
    <w:name w:val="Основной текст 33"/>
    <w:basedOn w:val="a"/>
    <w:link w:val="330"/>
    <w:rsid w:val="00485A71"/>
    <w:pPr>
      <w:widowControl w:val="0"/>
      <w:spacing w:after="0" w:line="240" w:lineRule="auto"/>
    </w:pPr>
    <w:rPr>
      <w:rFonts w:ascii="Times New Roman" w:hAnsi="Times New Roman"/>
    </w:rPr>
  </w:style>
  <w:style w:type="character" w:customStyle="1" w:styleId="330">
    <w:name w:val="Основной текст 33"/>
    <w:basedOn w:val="1"/>
    <w:link w:val="33"/>
    <w:rsid w:val="00485A71"/>
    <w:rPr>
      <w:rFonts w:ascii="Times New Roman" w:hAnsi="Times New Roman"/>
      <w:sz w:val="22"/>
    </w:rPr>
  </w:style>
  <w:style w:type="paragraph" w:customStyle="1" w:styleId="17">
    <w:name w:val="Основной шрифт абзаца1"/>
    <w:link w:val="18"/>
    <w:rsid w:val="00485A71"/>
  </w:style>
  <w:style w:type="character" w:customStyle="1" w:styleId="18">
    <w:name w:val="Основной шрифт абзаца1"/>
    <w:link w:val="17"/>
    <w:rsid w:val="00485A71"/>
  </w:style>
  <w:style w:type="paragraph" w:customStyle="1" w:styleId="BodyText21">
    <w:name w:val="Body Text 21"/>
    <w:basedOn w:val="a5"/>
    <w:link w:val="BodyText210"/>
    <w:rsid w:val="00485A71"/>
    <w:pPr>
      <w:widowControl w:val="0"/>
      <w:spacing w:after="0" w:line="360" w:lineRule="auto"/>
      <w:ind w:firstLine="720"/>
      <w:jc w:val="both"/>
    </w:pPr>
    <w:rPr>
      <w:rFonts w:ascii="Times New Roman" w:hAnsi="Times New Roman"/>
      <w:color w:val="00000A"/>
      <w:sz w:val="26"/>
    </w:rPr>
  </w:style>
  <w:style w:type="character" w:customStyle="1" w:styleId="BodyText210">
    <w:name w:val="Body Text 21"/>
    <w:basedOn w:val="a6"/>
    <w:link w:val="BodyText21"/>
    <w:rsid w:val="00485A71"/>
    <w:rPr>
      <w:rFonts w:ascii="Times New Roman" w:hAnsi="Times New Roman"/>
      <w:color w:val="00000A"/>
      <w:sz w:val="26"/>
    </w:rPr>
  </w:style>
  <w:style w:type="paragraph" w:styleId="a7">
    <w:name w:val="Body Text Indent"/>
    <w:basedOn w:val="a"/>
    <w:link w:val="a8"/>
    <w:rsid w:val="00485A71"/>
    <w:pPr>
      <w:spacing w:after="0" w:line="240" w:lineRule="auto"/>
      <w:ind w:firstLine="720"/>
      <w:jc w:val="both"/>
    </w:pPr>
    <w:rPr>
      <w:rFonts w:ascii="Times New Roman" w:hAnsi="Times New Roman"/>
      <w:sz w:val="24"/>
    </w:rPr>
  </w:style>
  <w:style w:type="character" w:customStyle="1" w:styleId="a8">
    <w:name w:val="Основной текст с отступом Знак"/>
    <w:basedOn w:val="1"/>
    <w:link w:val="a7"/>
    <w:rsid w:val="00485A71"/>
    <w:rPr>
      <w:rFonts w:ascii="Times New Roman" w:hAnsi="Times New Roman"/>
      <w:sz w:val="24"/>
    </w:rPr>
  </w:style>
  <w:style w:type="paragraph" w:styleId="a9">
    <w:name w:val="Balloon Text"/>
    <w:basedOn w:val="a"/>
    <w:link w:val="aa"/>
    <w:rsid w:val="00485A71"/>
    <w:pPr>
      <w:spacing w:after="0" w:line="240" w:lineRule="auto"/>
    </w:pPr>
    <w:rPr>
      <w:rFonts w:ascii="Tahoma" w:hAnsi="Tahoma"/>
      <w:sz w:val="16"/>
    </w:rPr>
  </w:style>
  <w:style w:type="character" w:customStyle="1" w:styleId="aa">
    <w:name w:val="Текст выноски Знак"/>
    <w:basedOn w:val="1"/>
    <w:link w:val="a9"/>
    <w:rsid w:val="00485A71"/>
    <w:rPr>
      <w:rFonts w:ascii="Tahoma" w:hAnsi="Tahoma"/>
      <w:sz w:val="16"/>
    </w:rPr>
  </w:style>
  <w:style w:type="paragraph" w:styleId="34">
    <w:name w:val="Body Text Indent 3"/>
    <w:basedOn w:val="a"/>
    <w:link w:val="35"/>
    <w:rsid w:val="00485A71"/>
    <w:pPr>
      <w:spacing w:after="0"/>
      <w:ind w:firstLine="708"/>
      <w:jc w:val="both"/>
    </w:pPr>
    <w:rPr>
      <w:rFonts w:ascii="Times New Roman" w:hAnsi="Times New Roman"/>
      <w:sz w:val="24"/>
    </w:rPr>
  </w:style>
  <w:style w:type="character" w:customStyle="1" w:styleId="35">
    <w:name w:val="Основной текст с отступом 3 Знак"/>
    <w:basedOn w:val="1"/>
    <w:link w:val="34"/>
    <w:rsid w:val="00485A71"/>
    <w:rPr>
      <w:rFonts w:ascii="Times New Roman" w:hAnsi="Times New Roman"/>
      <w:sz w:val="24"/>
    </w:rPr>
  </w:style>
  <w:style w:type="paragraph" w:customStyle="1" w:styleId="WW8Num5z0">
    <w:name w:val="WW8Num5z0"/>
    <w:link w:val="WW8Num5z00"/>
    <w:rsid w:val="00485A71"/>
    <w:rPr>
      <w:rFonts w:ascii="Symbol" w:hAnsi="Symbol"/>
    </w:rPr>
  </w:style>
  <w:style w:type="character" w:customStyle="1" w:styleId="WW8Num5z00">
    <w:name w:val="WW8Num5z0"/>
    <w:link w:val="WW8Num5z0"/>
    <w:rsid w:val="00485A71"/>
    <w:rPr>
      <w:rFonts w:ascii="Symbol" w:hAnsi="Symbol"/>
    </w:rPr>
  </w:style>
  <w:style w:type="paragraph" w:styleId="36">
    <w:name w:val="toc 3"/>
    <w:next w:val="a"/>
    <w:link w:val="37"/>
    <w:uiPriority w:val="39"/>
    <w:rsid w:val="00485A71"/>
    <w:pPr>
      <w:ind w:left="400"/>
    </w:pPr>
    <w:rPr>
      <w:rFonts w:ascii="XO Thames" w:hAnsi="XO Thames"/>
      <w:sz w:val="28"/>
    </w:rPr>
  </w:style>
  <w:style w:type="character" w:customStyle="1" w:styleId="37">
    <w:name w:val="Оглавление 3 Знак"/>
    <w:link w:val="36"/>
    <w:rsid w:val="00485A71"/>
    <w:rPr>
      <w:rFonts w:ascii="XO Thames" w:hAnsi="XO Thames"/>
      <w:sz w:val="28"/>
    </w:rPr>
  </w:style>
  <w:style w:type="paragraph" w:customStyle="1" w:styleId="Normal1">
    <w:name w:val="Normal1"/>
    <w:link w:val="Normal10"/>
    <w:rsid w:val="00485A71"/>
    <w:pPr>
      <w:widowControl w:val="0"/>
      <w:tabs>
        <w:tab w:val="left" w:pos="708"/>
      </w:tabs>
      <w:spacing w:before="100" w:after="100"/>
    </w:pPr>
    <w:rPr>
      <w:color w:val="00000A"/>
      <w:sz w:val="24"/>
    </w:rPr>
  </w:style>
  <w:style w:type="character" w:customStyle="1" w:styleId="Normal10">
    <w:name w:val="Normal1"/>
    <w:link w:val="Normal1"/>
    <w:rsid w:val="00485A71"/>
    <w:rPr>
      <w:color w:val="00000A"/>
      <w:sz w:val="24"/>
    </w:rPr>
  </w:style>
  <w:style w:type="paragraph" w:customStyle="1" w:styleId="ab">
    <w:name w:val="Содержимое таблицы"/>
    <w:basedOn w:val="a"/>
    <w:link w:val="ac"/>
    <w:rsid w:val="00485A71"/>
    <w:pPr>
      <w:widowControl w:val="0"/>
      <w:spacing w:after="0" w:line="240" w:lineRule="auto"/>
    </w:pPr>
    <w:rPr>
      <w:rFonts w:ascii="Times New Roman" w:hAnsi="Times New Roman"/>
      <w:sz w:val="20"/>
    </w:rPr>
  </w:style>
  <w:style w:type="character" w:customStyle="1" w:styleId="ac">
    <w:name w:val="Содержимое таблицы"/>
    <w:basedOn w:val="1"/>
    <w:link w:val="ab"/>
    <w:rsid w:val="00485A71"/>
    <w:rPr>
      <w:rFonts w:ascii="Times New Roman" w:hAnsi="Times New Roman"/>
      <w:sz w:val="20"/>
    </w:rPr>
  </w:style>
  <w:style w:type="paragraph" w:customStyle="1" w:styleId="ConsPlusNormal">
    <w:name w:val="ConsPlusNormal"/>
    <w:link w:val="ConsPlusNormal0"/>
    <w:rsid w:val="00485A71"/>
    <w:pPr>
      <w:widowControl w:val="0"/>
    </w:pPr>
    <w:rPr>
      <w:rFonts w:ascii="Calibri" w:hAnsi="Calibri"/>
      <w:sz w:val="22"/>
    </w:rPr>
  </w:style>
  <w:style w:type="character" w:customStyle="1" w:styleId="ConsPlusNormal0">
    <w:name w:val="ConsPlusNormal"/>
    <w:link w:val="ConsPlusNormal"/>
    <w:rsid w:val="00485A71"/>
    <w:rPr>
      <w:rFonts w:ascii="Calibri" w:hAnsi="Calibri"/>
      <w:sz w:val="22"/>
    </w:rPr>
  </w:style>
  <w:style w:type="character" w:customStyle="1" w:styleId="50">
    <w:name w:val="Заголовок 5 Знак"/>
    <w:basedOn w:val="1"/>
    <w:link w:val="5"/>
    <w:rsid w:val="00485A71"/>
    <w:rPr>
      <w:rFonts w:ascii="Times New Roman" w:hAnsi="Times New Roman"/>
      <w:b/>
      <w:sz w:val="22"/>
      <w:u w:val="single"/>
    </w:rPr>
  </w:style>
  <w:style w:type="paragraph" w:customStyle="1" w:styleId="Heading4Char">
    <w:name w:val="Heading 4 Char"/>
    <w:link w:val="Heading4Char0"/>
    <w:rsid w:val="00485A71"/>
    <w:rPr>
      <w:rFonts w:ascii="Cambria" w:hAnsi="Cambria"/>
      <w:b/>
      <w:i/>
      <w:color w:val="4F81BD"/>
    </w:rPr>
  </w:style>
  <w:style w:type="character" w:customStyle="1" w:styleId="Heading4Char0">
    <w:name w:val="Heading 4 Char"/>
    <w:link w:val="Heading4Char"/>
    <w:rsid w:val="00485A71"/>
    <w:rPr>
      <w:rFonts w:ascii="Cambria" w:hAnsi="Cambria"/>
      <w:b/>
      <w:i/>
      <w:color w:val="4F81BD"/>
    </w:rPr>
  </w:style>
  <w:style w:type="paragraph" w:customStyle="1" w:styleId="BalloonTextChar">
    <w:name w:val="Balloon Text Char"/>
    <w:link w:val="BalloonTextChar0"/>
    <w:rsid w:val="00485A71"/>
    <w:rPr>
      <w:rFonts w:ascii="Tahoma" w:hAnsi="Tahoma"/>
      <w:sz w:val="16"/>
    </w:rPr>
  </w:style>
  <w:style w:type="character" w:customStyle="1" w:styleId="BalloonTextChar0">
    <w:name w:val="Balloon Text Char"/>
    <w:link w:val="BalloonTextChar"/>
    <w:rsid w:val="00485A71"/>
    <w:rPr>
      <w:rFonts w:ascii="Tahoma" w:hAnsi="Tahoma"/>
      <w:sz w:val="16"/>
    </w:rPr>
  </w:style>
  <w:style w:type="character" w:customStyle="1" w:styleId="11">
    <w:name w:val="Заголовок 1 Знак"/>
    <w:basedOn w:val="1"/>
    <w:link w:val="10"/>
    <w:rsid w:val="00485A71"/>
    <w:rPr>
      <w:rFonts w:ascii="Times New Roman" w:hAnsi="Times New Roman"/>
      <w:b/>
      <w:sz w:val="48"/>
    </w:rPr>
  </w:style>
  <w:style w:type="paragraph" w:customStyle="1" w:styleId="Heading1Char">
    <w:name w:val="Heading 1 Char"/>
    <w:link w:val="Heading1Char0"/>
    <w:rsid w:val="00485A71"/>
    <w:rPr>
      <w:b/>
      <w:sz w:val="48"/>
    </w:rPr>
  </w:style>
  <w:style w:type="character" w:customStyle="1" w:styleId="Heading1Char0">
    <w:name w:val="Heading 1 Char"/>
    <w:link w:val="Heading1Char"/>
    <w:rsid w:val="00485A71"/>
    <w:rPr>
      <w:b/>
      <w:sz w:val="48"/>
    </w:rPr>
  </w:style>
  <w:style w:type="paragraph" w:customStyle="1" w:styleId="Absatz-Standardschriftart">
    <w:name w:val="Absatz-Standardschriftart"/>
    <w:link w:val="Absatz-Standardschriftart0"/>
    <w:rsid w:val="00485A71"/>
  </w:style>
  <w:style w:type="character" w:customStyle="1" w:styleId="Absatz-Standardschriftart0">
    <w:name w:val="Absatz-Standardschriftart"/>
    <w:link w:val="Absatz-Standardschriftart"/>
    <w:rsid w:val="00485A71"/>
  </w:style>
  <w:style w:type="paragraph" w:customStyle="1" w:styleId="19">
    <w:name w:val="Гиперссылка1"/>
    <w:link w:val="ad"/>
    <w:rsid w:val="00485A71"/>
    <w:rPr>
      <w:color w:val="0000FF"/>
      <w:u w:val="single"/>
    </w:rPr>
  </w:style>
  <w:style w:type="character" w:styleId="ad">
    <w:name w:val="Hyperlink"/>
    <w:link w:val="19"/>
    <w:uiPriority w:val="99"/>
    <w:rsid w:val="00485A71"/>
    <w:rPr>
      <w:color w:val="0000FF"/>
      <w:u w:val="single"/>
    </w:rPr>
  </w:style>
  <w:style w:type="paragraph" w:customStyle="1" w:styleId="Footnote">
    <w:name w:val="Footnote"/>
    <w:link w:val="Footnote0"/>
    <w:rsid w:val="00485A71"/>
    <w:pPr>
      <w:ind w:firstLine="851"/>
      <w:jc w:val="both"/>
    </w:pPr>
    <w:rPr>
      <w:rFonts w:ascii="XO Thames" w:hAnsi="XO Thames"/>
      <w:sz w:val="22"/>
    </w:rPr>
  </w:style>
  <w:style w:type="character" w:customStyle="1" w:styleId="Footnote0">
    <w:name w:val="Footnote"/>
    <w:link w:val="Footnote"/>
    <w:rsid w:val="00485A71"/>
    <w:rPr>
      <w:rFonts w:ascii="XO Thames" w:hAnsi="XO Thames"/>
      <w:sz w:val="22"/>
    </w:rPr>
  </w:style>
  <w:style w:type="character" w:customStyle="1" w:styleId="81">
    <w:name w:val="Заголовок 8 Знак1"/>
    <w:basedOn w:val="1"/>
    <w:link w:val="8"/>
    <w:rsid w:val="00485A71"/>
    <w:rPr>
      <w:rFonts w:ascii="Calibri" w:hAnsi="Calibri"/>
      <w:i/>
      <w:sz w:val="24"/>
    </w:rPr>
  </w:style>
  <w:style w:type="paragraph" w:styleId="1a">
    <w:name w:val="toc 1"/>
    <w:next w:val="a"/>
    <w:link w:val="1b"/>
    <w:uiPriority w:val="39"/>
    <w:rsid w:val="00485A71"/>
    <w:rPr>
      <w:rFonts w:ascii="XO Thames" w:hAnsi="XO Thames"/>
      <w:b/>
      <w:sz w:val="28"/>
    </w:rPr>
  </w:style>
  <w:style w:type="character" w:customStyle="1" w:styleId="1b">
    <w:name w:val="Оглавление 1 Знак"/>
    <w:link w:val="1a"/>
    <w:rsid w:val="00485A71"/>
    <w:rPr>
      <w:rFonts w:ascii="XO Thames" w:hAnsi="XO Thames"/>
      <w:b/>
      <w:sz w:val="28"/>
    </w:rPr>
  </w:style>
  <w:style w:type="paragraph" w:customStyle="1" w:styleId="80">
    <w:name w:val="Заголовок 8 Знак"/>
    <w:link w:val="82"/>
    <w:rsid w:val="00485A71"/>
    <w:rPr>
      <w:rFonts w:ascii="Calibri" w:hAnsi="Calibri"/>
      <w:i/>
      <w:sz w:val="24"/>
    </w:rPr>
  </w:style>
  <w:style w:type="character" w:customStyle="1" w:styleId="82">
    <w:name w:val="Заголовок 8 Знак"/>
    <w:link w:val="80"/>
    <w:rsid w:val="00485A71"/>
    <w:rPr>
      <w:rFonts w:ascii="Calibri" w:hAnsi="Calibri"/>
      <w:i/>
      <w:sz w:val="24"/>
    </w:rPr>
  </w:style>
  <w:style w:type="paragraph" w:customStyle="1" w:styleId="HeaderandFooter">
    <w:name w:val="Header and Footer"/>
    <w:link w:val="HeaderandFooter0"/>
    <w:rsid w:val="00485A71"/>
    <w:pPr>
      <w:jc w:val="both"/>
    </w:pPr>
    <w:rPr>
      <w:rFonts w:ascii="XO Thames" w:hAnsi="XO Thames"/>
    </w:rPr>
  </w:style>
  <w:style w:type="character" w:customStyle="1" w:styleId="HeaderandFooter0">
    <w:name w:val="Header and Footer"/>
    <w:link w:val="HeaderandFooter"/>
    <w:rsid w:val="00485A71"/>
    <w:rPr>
      <w:rFonts w:ascii="XO Thames" w:hAnsi="XO Thames"/>
    </w:rPr>
  </w:style>
  <w:style w:type="paragraph" w:customStyle="1" w:styleId="WW-Absatz-Standardschriftart11111111">
    <w:name w:val="WW-Absatz-Standardschriftart11111111"/>
    <w:link w:val="WW-Absatz-Standardschriftart111111110"/>
    <w:rsid w:val="00485A71"/>
  </w:style>
  <w:style w:type="character" w:customStyle="1" w:styleId="WW-Absatz-Standardschriftart111111110">
    <w:name w:val="WW-Absatz-Standardschriftart11111111"/>
    <w:link w:val="WW-Absatz-Standardschriftart11111111"/>
    <w:rsid w:val="00485A71"/>
  </w:style>
  <w:style w:type="paragraph" w:customStyle="1" w:styleId="WW-Absatz-Standardschriftart11111">
    <w:name w:val="WW-Absatz-Standardschriftart11111"/>
    <w:link w:val="WW-Absatz-Standardschriftart111110"/>
    <w:rsid w:val="00485A71"/>
  </w:style>
  <w:style w:type="character" w:customStyle="1" w:styleId="WW-Absatz-Standardschriftart111110">
    <w:name w:val="WW-Absatz-Standardschriftart11111"/>
    <w:link w:val="WW-Absatz-Standardschriftart11111"/>
    <w:rsid w:val="00485A71"/>
  </w:style>
  <w:style w:type="paragraph" w:customStyle="1" w:styleId="FontStyle36">
    <w:name w:val="Font Style36"/>
    <w:link w:val="FontStyle360"/>
    <w:rsid w:val="00485A71"/>
    <w:rPr>
      <w:sz w:val="24"/>
    </w:rPr>
  </w:style>
  <w:style w:type="character" w:customStyle="1" w:styleId="FontStyle360">
    <w:name w:val="Font Style36"/>
    <w:link w:val="FontStyle36"/>
    <w:rsid w:val="00485A71"/>
    <w:rPr>
      <w:sz w:val="24"/>
    </w:rPr>
  </w:style>
  <w:style w:type="paragraph" w:styleId="9">
    <w:name w:val="toc 9"/>
    <w:next w:val="a"/>
    <w:link w:val="90"/>
    <w:uiPriority w:val="39"/>
    <w:rsid w:val="00485A71"/>
    <w:pPr>
      <w:ind w:left="1600"/>
    </w:pPr>
    <w:rPr>
      <w:rFonts w:ascii="XO Thames" w:hAnsi="XO Thames"/>
      <w:sz w:val="28"/>
    </w:rPr>
  </w:style>
  <w:style w:type="character" w:customStyle="1" w:styleId="90">
    <w:name w:val="Оглавление 9 Знак"/>
    <w:link w:val="9"/>
    <w:rsid w:val="00485A71"/>
    <w:rPr>
      <w:rFonts w:ascii="XO Thames" w:hAnsi="XO Thames"/>
      <w:sz w:val="28"/>
    </w:rPr>
  </w:style>
  <w:style w:type="paragraph" w:styleId="ae">
    <w:name w:val="footer"/>
    <w:basedOn w:val="a"/>
    <w:link w:val="af"/>
    <w:rsid w:val="00485A71"/>
    <w:pPr>
      <w:tabs>
        <w:tab w:val="center" w:pos="4677"/>
        <w:tab w:val="right" w:pos="9355"/>
      </w:tabs>
    </w:pPr>
  </w:style>
  <w:style w:type="character" w:customStyle="1" w:styleId="af">
    <w:name w:val="Нижний колонтитул Знак"/>
    <w:basedOn w:val="1"/>
    <w:link w:val="ae"/>
    <w:rsid w:val="00485A71"/>
    <w:rPr>
      <w:rFonts w:ascii="Calibri" w:hAnsi="Calibri"/>
      <w:sz w:val="22"/>
    </w:rPr>
  </w:style>
  <w:style w:type="paragraph" w:styleId="af0">
    <w:name w:val="header"/>
    <w:basedOn w:val="a"/>
    <w:link w:val="af1"/>
    <w:rsid w:val="00485A71"/>
    <w:pPr>
      <w:tabs>
        <w:tab w:val="center" w:pos="4677"/>
        <w:tab w:val="right" w:pos="9355"/>
      </w:tabs>
    </w:pPr>
  </w:style>
  <w:style w:type="character" w:customStyle="1" w:styleId="af1">
    <w:name w:val="Верхний колонтитул Знак"/>
    <w:basedOn w:val="1"/>
    <w:link w:val="af0"/>
    <w:rsid w:val="00485A71"/>
    <w:rPr>
      <w:rFonts w:ascii="Calibri" w:hAnsi="Calibri"/>
      <w:sz w:val="22"/>
    </w:rPr>
  </w:style>
  <w:style w:type="paragraph" w:customStyle="1" w:styleId="WW8NumSt1z2">
    <w:name w:val="WW8NumSt1z2"/>
    <w:link w:val="WW8NumSt1z20"/>
    <w:rsid w:val="00485A71"/>
    <w:rPr>
      <w:sz w:val="24"/>
    </w:rPr>
  </w:style>
  <w:style w:type="character" w:customStyle="1" w:styleId="WW8NumSt1z20">
    <w:name w:val="WW8NumSt1z2"/>
    <w:link w:val="WW8NumSt1z2"/>
    <w:rsid w:val="00485A71"/>
    <w:rPr>
      <w:sz w:val="24"/>
    </w:rPr>
  </w:style>
  <w:style w:type="paragraph" w:styleId="83">
    <w:name w:val="toc 8"/>
    <w:next w:val="a"/>
    <w:link w:val="84"/>
    <w:uiPriority w:val="39"/>
    <w:rsid w:val="00485A71"/>
    <w:pPr>
      <w:ind w:left="1400"/>
    </w:pPr>
    <w:rPr>
      <w:rFonts w:ascii="XO Thames" w:hAnsi="XO Thames"/>
      <w:sz w:val="28"/>
    </w:rPr>
  </w:style>
  <w:style w:type="character" w:customStyle="1" w:styleId="84">
    <w:name w:val="Оглавление 8 Знак"/>
    <w:link w:val="83"/>
    <w:rsid w:val="00485A71"/>
    <w:rPr>
      <w:rFonts w:ascii="XO Thames" w:hAnsi="XO Thames"/>
      <w:sz w:val="28"/>
    </w:rPr>
  </w:style>
  <w:style w:type="paragraph" w:customStyle="1" w:styleId="13">
    <w:name w:val="Обычный1"/>
    <w:link w:val="15"/>
    <w:rsid w:val="00485A71"/>
    <w:rPr>
      <w:rFonts w:ascii="Calibri" w:hAnsi="Calibri"/>
      <w:sz w:val="22"/>
    </w:rPr>
  </w:style>
  <w:style w:type="character" w:customStyle="1" w:styleId="15">
    <w:name w:val="Обычный1"/>
    <w:link w:val="13"/>
    <w:rsid w:val="00485A71"/>
    <w:rPr>
      <w:rFonts w:ascii="Calibri" w:hAnsi="Calibri"/>
      <w:sz w:val="22"/>
    </w:rPr>
  </w:style>
  <w:style w:type="paragraph" w:customStyle="1" w:styleId="25">
    <w:name w:val="Гиперссылка2"/>
    <w:link w:val="26"/>
    <w:rsid w:val="00485A71"/>
    <w:rPr>
      <w:color w:val="0000FF"/>
      <w:u w:val="single"/>
    </w:rPr>
  </w:style>
  <w:style w:type="character" w:customStyle="1" w:styleId="26">
    <w:name w:val="Гиперссылка2"/>
    <w:link w:val="25"/>
    <w:rsid w:val="00485A71"/>
    <w:rPr>
      <w:color w:val="0000FF"/>
      <w:u w:val="single"/>
    </w:rPr>
  </w:style>
  <w:style w:type="paragraph" w:customStyle="1" w:styleId="a5">
    <w:name w:val="Базовый"/>
    <w:link w:val="a6"/>
    <w:rsid w:val="00485A71"/>
    <w:pPr>
      <w:tabs>
        <w:tab w:val="left" w:pos="708"/>
      </w:tabs>
      <w:spacing w:after="200" w:line="276" w:lineRule="auto"/>
    </w:pPr>
    <w:rPr>
      <w:rFonts w:ascii="Calibri" w:hAnsi="Calibri"/>
      <w:sz w:val="22"/>
    </w:rPr>
  </w:style>
  <w:style w:type="character" w:customStyle="1" w:styleId="a6">
    <w:name w:val="Базовый"/>
    <w:link w:val="a5"/>
    <w:rsid w:val="00485A71"/>
    <w:rPr>
      <w:rFonts w:ascii="Calibri" w:hAnsi="Calibri"/>
      <w:sz w:val="22"/>
    </w:rPr>
  </w:style>
  <w:style w:type="paragraph" w:customStyle="1" w:styleId="Style2">
    <w:name w:val="Style2"/>
    <w:basedOn w:val="a"/>
    <w:link w:val="Style20"/>
    <w:rsid w:val="00485A71"/>
    <w:pPr>
      <w:widowControl w:val="0"/>
      <w:spacing w:after="0" w:line="308" w:lineRule="exact"/>
      <w:ind w:firstLine="518"/>
      <w:jc w:val="both"/>
    </w:pPr>
    <w:rPr>
      <w:rFonts w:ascii="Times New Roman" w:hAnsi="Times New Roman"/>
      <w:sz w:val="24"/>
    </w:rPr>
  </w:style>
  <w:style w:type="character" w:customStyle="1" w:styleId="Style20">
    <w:name w:val="Style2"/>
    <w:basedOn w:val="1"/>
    <w:link w:val="Style2"/>
    <w:rsid w:val="00485A71"/>
    <w:rPr>
      <w:rFonts w:ascii="Times New Roman" w:hAnsi="Times New Roman"/>
      <w:sz w:val="24"/>
    </w:rPr>
  </w:style>
  <w:style w:type="paragraph" w:customStyle="1" w:styleId="1c">
    <w:name w:val="Основной шрифт абзаца1"/>
    <w:link w:val="1d"/>
    <w:rsid w:val="00485A71"/>
  </w:style>
  <w:style w:type="character" w:customStyle="1" w:styleId="1d">
    <w:name w:val="Основной шрифт абзаца1"/>
    <w:link w:val="1c"/>
    <w:rsid w:val="00485A71"/>
  </w:style>
  <w:style w:type="paragraph" w:styleId="af2">
    <w:name w:val="No Spacing"/>
    <w:link w:val="af3"/>
    <w:uiPriority w:val="99"/>
    <w:qFormat/>
    <w:rsid w:val="00485A71"/>
    <w:rPr>
      <w:rFonts w:asciiTheme="minorHAnsi" w:hAnsiTheme="minorHAnsi"/>
      <w:sz w:val="22"/>
    </w:rPr>
  </w:style>
  <w:style w:type="character" w:customStyle="1" w:styleId="af3">
    <w:name w:val="Без интервала Знак"/>
    <w:link w:val="af2"/>
    <w:uiPriority w:val="1"/>
    <w:rsid w:val="00485A71"/>
    <w:rPr>
      <w:rFonts w:asciiTheme="minorHAnsi" w:hAnsiTheme="minorHAnsi"/>
      <w:color w:val="000000"/>
      <w:sz w:val="22"/>
    </w:rPr>
  </w:style>
  <w:style w:type="paragraph" w:styleId="af4">
    <w:name w:val="Body Text"/>
    <w:basedOn w:val="a"/>
    <w:link w:val="af5"/>
    <w:rsid w:val="00485A71"/>
    <w:pPr>
      <w:widowControl w:val="0"/>
      <w:spacing w:after="0" w:line="240" w:lineRule="auto"/>
      <w:jc w:val="both"/>
    </w:pPr>
    <w:rPr>
      <w:rFonts w:ascii="Times New Roman" w:hAnsi="Times New Roman"/>
      <w:sz w:val="24"/>
    </w:rPr>
  </w:style>
  <w:style w:type="character" w:customStyle="1" w:styleId="af5">
    <w:name w:val="Основной текст Знак"/>
    <w:basedOn w:val="1"/>
    <w:link w:val="af4"/>
    <w:rsid w:val="00485A71"/>
    <w:rPr>
      <w:rFonts w:ascii="Times New Roman" w:hAnsi="Times New Roman"/>
      <w:sz w:val="24"/>
    </w:rPr>
  </w:style>
  <w:style w:type="paragraph" w:customStyle="1" w:styleId="Standard">
    <w:name w:val="Standard"/>
    <w:link w:val="Standard0"/>
    <w:rsid w:val="00485A71"/>
    <w:pPr>
      <w:widowControl w:val="0"/>
    </w:pPr>
    <w:rPr>
      <w:rFonts w:ascii="Calibri" w:hAnsi="Calibri"/>
      <w:sz w:val="24"/>
    </w:rPr>
  </w:style>
  <w:style w:type="character" w:customStyle="1" w:styleId="Standard0">
    <w:name w:val="Standard"/>
    <w:link w:val="Standard"/>
    <w:rsid w:val="00485A71"/>
    <w:rPr>
      <w:rFonts w:ascii="Calibri" w:hAnsi="Calibri"/>
      <w:sz w:val="24"/>
    </w:rPr>
  </w:style>
  <w:style w:type="paragraph" w:styleId="51">
    <w:name w:val="toc 5"/>
    <w:next w:val="a"/>
    <w:link w:val="52"/>
    <w:uiPriority w:val="39"/>
    <w:rsid w:val="00485A71"/>
    <w:pPr>
      <w:ind w:left="800"/>
    </w:pPr>
    <w:rPr>
      <w:rFonts w:ascii="XO Thames" w:hAnsi="XO Thames"/>
      <w:sz w:val="28"/>
    </w:rPr>
  </w:style>
  <w:style w:type="character" w:customStyle="1" w:styleId="52">
    <w:name w:val="Оглавление 5 Знак"/>
    <w:link w:val="51"/>
    <w:rsid w:val="00485A71"/>
    <w:rPr>
      <w:rFonts w:ascii="XO Thames" w:hAnsi="XO Thames"/>
      <w:sz w:val="28"/>
    </w:rPr>
  </w:style>
  <w:style w:type="paragraph" w:customStyle="1" w:styleId="1e">
    <w:name w:val="Гиперссылка1"/>
    <w:link w:val="1f"/>
    <w:rsid w:val="00485A71"/>
    <w:rPr>
      <w:color w:val="0000FF"/>
      <w:u w:val="single"/>
    </w:rPr>
  </w:style>
  <w:style w:type="character" w:customStyle="1" w:styleId="1f">
    <w:name w:val="Гиперссылка1"/>
    <w:link w:val="1e"/>
    <w:rsid w:val="00485A71"/>
    <w:rPr>
      <w:color w:val="0000FF"/>
      <w:u w:val="single"/>
    </w:rPr>
  </w:style>
  <w:style w:type="paragraph" w:styleId="af6">
    <w:name w:val="Normal (Web)"/>
    <w:basedOn w:val="a"/>
    <w:link w:val="af7"/>
    <w:uiPriority w:val="99"/>
    <w:rsid w:val="00485A71"/>
    <w:pPr>
      <w:spacing w:beforeAutospacing="1" w:afterAutospacing="1" w:line="240" w:lineRule="auto"/>
    </w:pPr>
    <w:rPr>
      <w:rFonts w:ascii="Times New Roman" w:hAnsi="Times New Roman"/>
      <w:sz w:val="24"/>
    </w:rPr>
  </w:style>
  <w:style w:type="character" w:customStyle="1" w:styleId="af7">
    <w:name w:val="Обычный (веб) Знак"/>
    <w:basedOn w:val="1"/>
    <w:link w:val="af6"/>
    <w:uiPriority w:val="99"/>
    <w:rsid w:val="00485A71"/>
    <w:rPr>
      <w:rFonts w:ascii="Times New Roman" w:hAnsi="Times New Roman"/>
      <w:sz w:val="24"/>
    </w:rPr>
  </w:style>
  <w:style w:type="paragraph" w:customStyle="1" w:styleId="ng-binding">
    <w:name w:val="ng-binding"/>
    <w:link w:val="ng-binding0"/>
    <w:rsid w:val="00485A71"/>
  </w:style>
  <w:style w:type="character" w:customStyle="1" w:styleId="ng-binding0">
    <w:name w:val="ng-binding"/>
    <w:link w:val="ng-binding"/>
    <w:rsid w:val="00485A71"/>
  </w:style>
  <w:style w:type="paragraph" w:customStyle="1" w:styleId="af8">
    <w:name w:val="Заголовок таблицы"/>
    <w:basedOn w:val="ab"/>
    <w:link w:val="af9"/>
    <w:rsid w:val="00485A71"/>
    <w:pPr>
      <w:jc w:val="center"/>
    </w:pPr>
    <w:rPr>
      <w:b/>
    </w:rPr>
  </w:style>
  <w:style w:type="character" w:customStyle="1" w:styleId="af9">
    <w:name w:val="Заголовок таблицы"/>
    <w:basedOn w:val="ac"/>
    <w:link w:val="af8"/>
    <w:rsid w:val="00485A71"/>
    <w:rPr>
      <w:rFonts w:ascii="Times New Roman" w:hAnsi="Times New Roman"/>
      <w:b/>
      <w:sz w:val="20"/>
    </w:rPr>
  </w:style>
  <w:style w:type="paragraph" w:styleId="afa">
    <w:name w:val="List"/>
    <w:basedOn w:val="af4"/>
    <w:link w:val="afb"/>
    <w:rsid w:val="00485A71"/>
    <w:rPr>
      <w:rFonts w:ascii="Arial" w:hAnsi="Arial"/>
    </w:rPr>
  </w:style>
  <w:style w:type="character" w:customStyle="1" w:styleId="afb">
    <w:name w:val="Список Знак"/>
    <w:basedOn w:val="af5"/>
    <w:link w:val="afa"/>
    <w:rsid w:val="00485A71"/>
    <w:rPr>
      <w:rFonts w:ascii="Arial" w:hAnsi="Arial"/>
      <w:sz w:val="24"/>
    </w:rPr>
  </w:style>
  <w:style w:type="paragraph" w:customStyle="1" w:styleId="WW-">
    <w:name w:val="WW-Базовый"/>
    <w:link w:val="WW-0"/>
    <w:rsid w:val="00485A71"/>
    <w:pPr>
      <w:tabs>
        <w:tab w:val="left" w:pos="708"/>
      </w:tabs>
    </w:pPr>
    <w:rPr>
      <w:color w:val="00000A"/>
      <w:sz w:val="28"/>
    </w:rPr>
  </w:style>
  <w:style w:type="character" w:customStyle="1" w:styleId="WW-0">
    <w:name w:val="WW-Базовый"/>
    <w:link w:val="WW-"/>
    <w:rsid w:val="00485A71"/>
    <w:rPr>
      <w:color w:val="00000A"/>
      <w:sz w:val="28"/>
    </w:rPr>
  </w:style>
  <w:style w:type="paragraph" w:styleId="afc">
    <w:name w:val="Subtitle"/>
    <w:next w:val="a"/>
    <w:link w:val="afd"/>
    <w:uiPriority w:val="11"/>
    <w:qFormat/>
    <w:rsid w:val="00485A71"/>
    <w:pPr>
      <w:jc w:val="both"/>
    </w:pPr>
    <w:rPr>
      <w:rFonts w:ascii="XO Thames" w:hAnsi="XO Thames"/>
      <w:i/>
      <w:sz w:val="24"/>
    </w:rPr>
  </w:style>
  <w:style w:type="character" w:customStyle="1" w:styleId="afd">
    <w:name w:val="Подзаголовок Знак"/>
    <w:link w:val="afc"/>
    <w:rsid w:val="00485A71"/>
    <w:rPr>
      <w:rFonts w:ascii="XO Thames" w:hAnsi="XO Thames"/>
      <w:i/>
      <w:sz w:val="24"/>
    </w:rPr>
  </w:style>
  <w:style w:type="paragraph" w:styleId="afe">
    <w:name w:val="index heading"/>
    <w:basedOn w:val="a"/>
    <w:link w:val="aff"/>
    <w:rsid w:val="00485A71"/>
    <w:pPr>
      <w:widowControl w:val="0"/>
      <w:spacing w:after="0" w:line="240" w:lineRule="auto"/>
    </w:pPr>
    <w:rPr>
      <w:rFonts w:ascii="Arial" w:hAnsi="Arial"/>
      <w:sz w:val="20"/>
    </w:rPr>
  </w:style>
  <w:style w:type="character" w:customStyle="1" w:styleId="aff">
    <w:name w:val="Указатель Знак"/>
    <w:basedOn w:val="1"/>
    <w:link w:val="afe"/>
    <w:rsid w:val="00485A71"/>
    <w:rPr>
      <w:rFonts w:ascii="Arial" w:hAnsi="Arial"/>
      <w:sz w:val="20"/>
    </w:rPr>
  </w:style>
  <w:style w:type="paragraph" w:customStyle="1" w:styleId="FontStyle31">
    <w:name w:val="Font Style31"/>
    <w:link w:val="FontStyle310"/>
    <w:rsid w:val="00485A71"/>
    <w:rPr>
      <w:b/>
    </w:rPr>
  </w:style>
  <w:style w:type="character" w:customStyle="1" w:styleId="FontStyle310">
    <w:name w:val="Font Style31"/>
    <w:link w:val="FontStyle31"/>
    <w:rsid w:val="00485A71"/>
    <w:rPr>
      <w:b/>
    </w:rPr>
  </w:style>
  <w:style w:type="paragraph" w:styleId="aff0">
    <w:name w:val="Title"/>
    <w:basedOn w:val="a"/>
    <w:link w:val="aff1"/>
    <w:uiPriority w:val="10"/>
    <w:qFormat/>
    <w:rsid w:val="00485A71"/>
    <w:pPr>
      <w:spacing w:beforeAutospacing="1" w:afterAutospacing="1" w:line="240" w:lineRule="auto"/>
      <w:jc w:val="center"/>
    </w:pPr>
    <w:rPr>
      <w:rFonts w:ascii="Times New Roman" w:hAnsi="Times New Roman"/>
      <w:b/>
      <w:sz w:val="24"/>
    </w:rPr>
  </w:style>
  <w:style w:type="character" w:customStyle="1" w:styleId="aff1">
    <w:name w:val="Название Знак"/>
    <w:basedOn w:val="1"/>
    <w:link w:val="aff0"/>
    <w:rsid w:val="00485A71"/>
    <w:rPr>
      <w:rFonts w:ascii="Times New Roman" w:hAnsi="Times New Roman"/>
      <w:b/>
      <w:sz w:val="24"/>
    </w:rPr>
  </w:style>
  <w:style w:type="character" w:customStyle="1" w:styleId="40">
    <w:name w:val="Заголовок 4 Знак"/>
    <w:basedOn w:val="1"/>
    <w:link w:val="4"/>
    <w:rsid w:val="00485A71"/>
    <w:rPr>
      <w:rFonts w:ascii="Cambria" w:hAnsi="Cambria"/>
      <w:b/>
      <w:i/>
      <w:color w:val="4F81BD"/>
      <w:sz w:val="22"/>
    </w:rPr>
  </w:style>
  <w:style w:type="paragraph" w:customStyle="1" w:styleId="ConsPlusCell">
    <w:name w:val="ConsPlusCell"/>
    <w:link w:val="ConsPlusCell0"/>
    <w:rsid w:val="00485A71"/>
    <w:pPr>
      <w:widowControl w:val="0"/>
    </w:pPr>
    <w:rPr>
      <w:rFonts w:ascii="Courier New" w:hAnsi="Courier New"/>
    </w:rPr>
  </w:style>
  <w:style w:type="character" w:customStyle="1" w:styleId="ConsPlusCell0">
    <w:name w:val="ConsPlusCell"/>
    <w:link w:val="ConsPlusCell"/>
    <w:rsid w:val="00485A71"/>
    <w:rPr>
      <w:rFonts w:ascii="Courier New" w:hAnsi="Courier New"/>
    </w:rPr>
  </w:style>
  <w:style w:type="paragraph" w:styleId="1f0">
    <w:name w:val="index 1"/>
    <w:basedOn w:val="a"/>
    <w:next w:val="a"/>
    <w:link w:val="1f1"/>
    <w:rsid w:val="00485A71"/>
    <w:pPr>
      <w:ind w:left="220" w:hanging="220"/>
    </w:pPr>
  </w:style>
  <w:style w:type="character" w:customStyle="1" w:styleId="1f1">
    <w:name w:val="Указатель 1 Знак"/>
    <w:basedOn w:val="1"/>
    <w:link w:val="1f0"/>
    <w:rsid w:val="00485A71"/>
    <w:rPr>
      <w:rFonts w:ascii="Calibri" w:hAnsi="Calibri"/>
      <w:sz w:val="22"/>
    </w:rPr>
  </w:style>
  <w:style w:type="paragraph" w:customStyle="1" w:styleId="Style1">
    <w:name w:val="Style1"/>
    <w:basedOn w:val="a"/>
    <w:link w:val="Style10"/>
    <w:rsid w:val="00485A71"/>
    <w:pPr>
      <w:widowControl w:val="0"/>
      <w:spacing w:after="0" w:line="322" w:lineRule="exact"/>
      <w:jc w:val="both"/>
    </w:pPr>
    <w:rPr>
      <w:rFonts w:ascii="Times New Roman" w:hAnsi="Times New Roman"/>
      <w:sz w:val="24"/>
    </w:rPr>
  </w:style>
  <w:style w:type="character" w:customStyle="1" w:styleId="Style10">
    <w:name w:val="Style1"/>
    <w:basedOn w:val="1"/>
    <w:link w:val="Style1"/>
    <w:rsid w:val="00485A71"/>
    <w:rPr>
      <w:rFonts w:ascii="Times New Roman" w:hAnsi="Times New Roman"/>
      <w:sz w:val="24"/>
    </w:rPr>
  </w:style>
  <w:style w:type="character" w:customStyle="1" w:styleId="20">
    <w:name w:val="Заголовок 2 Знак"/>
    <w:basedOn w:val="1"/>
    <w:link w:val="2"/>
    <w:rsid w:val="00485A71"/>
    <w:rPr>
      <w:rFonts w:ascii="Times New Roman" w:hAnsi="Times New Roman"/>
      <w:b/>
      <w:sz w:val="36"/>
    </w:rPr>
  </w:style>
  <w:style w:type="paragraph" w:customStyle="1" w:styleId="1f2">
    <w:name w:val="Абзац списка1"/>
    <w:basedOn w:val="13"/>
    <w:link w:val="1f3"/>
    <w:rsid w:val="00485A71"/>
  </w:style>
  <w:style w:type="character" w:customStyle="1" w:styleId="1f3">
    <w:name w:val="Абзац списка1"/>
    <w:basedOn w:val="15"/>
    <w:link w:val="1f2"/>
    <w:rsid w:val="00485A71"/>
    <w:rPr>
      <w:rFonts w:ascii="Calibri" w:hAnsi="Calibri"/>
      <w:sz w:val="22"/>
    </w:rPr>
  </w:style>
  <w:style w:type="character" w:customStyle="1" w:styleId="60">
    <w:name w:val="Заголовок 6 Знак"/>
    <w:basedOn w:val="1"/>
    <w:link w:val="6"/>
    <w:rsid w:val="00485A71"/>
    <w:rPr>
      <w:rFonts w:ascii="Times New Roman" w:hAnsi="Times New Roman"/>
      <w:b/>
      <w:sz w:val="24"/>
    </w:rPr>
  </w:style>
  <w:style w:type="paragraph" w:customStyle="1" w:styleId="Heading2Char">
    <w:name w:val="Heading 2 Char"/>
    <w:link w:val="Heading2Char0"/>
    <w:rsid w:val="00485A71"/>
    <w:rPr>
      <w:b/>
      <w:sz w:val="36"/>
    </w:rPr>
  </w:style>
  <w:style w:type="character" w:customStyle="1" w:styleId="Heading2Char0">
    <w:name w:val="Heading 2 Char"/>
    <w:link w:val="Heading2Char"/>
    <w:rsid w:val="00485A71"/>
    <w:rPr>
      <w:b/>
      <w:sz w:val="36"/>
    </w:rPr>
  </w:style>
  <w:style w:type="paragraph" w:customStyle="1" w:styleId="FontStyle11">
    <w:name w:val="Font Style11"/>
    <w:link w:val="FontStyle110"/>
    <w:rsid w:val="00485A71"/>
    <w:rPr>
      <w:sz w:val="26"/>
    </w:rPr>
  </w:style>
  <w:style w:type="character" w:customStyle="1" w:styleId="FontStyle110">
    <w:name w:val="Font Style11"/>
    <w:link w:val="FontStyle11"/>
    <w:rsid w:val="00485A71"/>
    <w:rPr>
      <w:sz w:val="26"/>
    </w:rPr>
  </w:style>
  <w:style w:type="table" w:customStyle="1" w:styleId="1f4">
    <w:name w:val="Сетка таблицы1"/>
    <w:basedOn w:val="a1"/>
    <w:rsid w:val="00485A7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2">
    <w:name w:val="Table Grid"/>
    <w:basedOn w:val="a1"/>
    <w:rsid w:val="00485A7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5">
    <w:name w:val="Body text (5)_"/>
    <w:link w:val="Bodytext50"/>
    <w:rsid w:val="007151F4"/>
    <w:rPr>
      <w:shd w:val="clear" w:color="auto" w:fill="FFFFFF"/>
    </w:rPr>
  </w:style>
  <w:style w:type="paragraph" w:customStyle="1" w:styleId="Bodytext50">
    <w:name w:val="Body text (5)"/>
    <w:basedOn w:val="a"/>
    <w:link w:val="Bodytext5"/>
    <w:rsid w:val="007151F4"/>
    <w:pPr>
      <w:widowControl w:val="0"/>
      <w:shd w:val="clear" w:color="auto" w:fill="FFFFFF"/>
      <w:spacing w:after="0" w:line="250" w:lineRule="exact"/>
      <w:jc w:val="both"/>
    </w:pPr>
    <w:rPr>
      <w:rFonts w:ascii="Times New Roman" w:hAnsi="Times New Roman"/>
      <w:sz w:val="20"/>
      <w:shd w:val="clear" w:color="auto" w:fill="FFFFFF"/>
    </w:rPr>
  </w:style>
  <w:style w:type="paragraph" w:customStyle="1" w:styleId="Style13">
    <w:name w:val="Style13"/>
    <w:basedOn w:val="a"/>
    <w:uiPriority w:val="99"/>
    <w:rsid w:val="00902999"/>
    <w:pPr>
      <w:widowControl w:val="0"/>
      <w:autoSpaceDE w:val="0"/>
      <w:autoSpaceDN w:val="0"/>
      <w:adjustRightInd w:val="0"/>
      <w:spacing w:after="0" w:line="278" w:lineRule="exact"/>
      <w:ind w:firstLine="1306"/>
    </w:pPr>
    <w:rPr>
      <w:rFonts w:ascii="Arial" w:hAnsi="Arial" w:cs="Arial"/>
      <w:color w:val="auto"/>
      <w:sz w:val="24"/>
      <w:szCs w:val="24"/>
    </w:rPr>
  </w:style>
  <w:style w:type="paragraph" w:customStyle="1" w:styleId="Style8">
    <w:name w:val="Style8"/>
    <w:basedOn w:val="a"/>
    <w:uiPriority w:val="99"/>
    <w:rsid w:val="009C5E5E"/>
    <w:pPr>
      <w:widowControl w:val="0"/>
      <w:autoSpaceDE w:val="0"/>
      <w:autoSpaceDN w:val="0"/>
      <w:adjustRightInd w:val="0"/>
      <w:spacing w:after="0" w:line="251" w:lineRule="exact"/>
      <w:ind w:firstLine="538"/>
      <w:jc w:val="both"/>
    </w:pPr>
    <w:rPr>
      <w:rFonts w:ascii="Arial" w:hAnsi="Arial" w:cs="Arial"/>
      <w:color w:val="auto"/>
      <w:sz w:val="24"/>
      <w:szCs w:val="24"/>
    </w:rPr>
  </w:style>
  <w:style w:type="character" w:customStyle="1" w:styleId="FontStyle25">
    <w:name w:val="Font Style25"/>
    <w:uiPriority w:val="99"/>
    <w:rsid w:val="009C5E5E"/>
    <w:rPr>
      <w:rFonts w:ascii="Arial" w:hAnsi="Arial" w:cs="Arial"/>
      <w:b/>
      <w:bCs/>
      <w:sz w:val="22"/>
      <w:szCs w:val="22"/>
    </w:rPr>
  </w:style>
  <w:style w:type="character" w:customStyle="1" w:styleId="ConsPlusNormal1">
    <w:name w:val="ConsPlusNormal Знак"/>
    <w:locked/>
    <w:rsid w:val="009C5E5E"/>
    <w:rPr>
      <w:rFonts w:ascii="Calibri" w:hAnsi="Calibri"/>
      <w:sz w:val="22"/>
    </w:rPr>
  </w:style>
  <w:style w:type="paragraph" w:customStyle="1" w:styleId="ConsPlusNonformat">
    <w:name w:val="ConsPlusNonformat"/>
    <w:rsid w:val="009C5E5E"/>
    <w:pPr>
      <w:widowControl w:val="0"/>
      <w:autoSpaceDE w:val="0"/>
      <w:autoSpaceDN w:val="0"/>
      <w:adjustRightInd w:val="0"/>
    </w:pPr>
    <w:rPr>
      <w:rFonts w:ascii="Courier New" w:hAnsi="Courier New" w:cs="Courier New"/>
      <w:color w:val="auto"/>
    </w:rPr>
  </w:style>
  <w:style w:type="table" w:customStyle="1" w:styleId="TableStyle0">
    <w:name w:val="TableStyle0"/>
    <w:rsid w:val="00053613"/>
    <w:rPr>
      <w:rFonts w:ascii="Arial" w:eastAsiaTheme="minorEastAsia" w:hAnsi="Arial" w:cstheme="minorBidi"/>
      <w:color w:val="auto"/>
      <w:sz w:val="16"/>
      <w:szCs w:val="22"/>
    </w:rPr>
    <w:tblPr>
      <w:tblCellMar>
        <w:top w:w="0" w:type="dxa"/>
        <w:left w:w="0" w:type="dxa"/>
        <w:bottom w:w="0" w:type="dxa"/>
        <w:right w:w="0" w:type="dxa"/>
      </w:tblCellMar>
    </w:tblPr>
  </w:style>
  <w:style w:type="character" w:customStyle="1" w:styleId="FontStyle21">
    <w:name w:val="Font Style21"/>
    <w:uiPriority w:val="99"/>
    <w:rsid w:val="00720CA6"/>
    <w:rPr>
      <w:rFonts w:ascii="Times New Roman" w:hAnsi="Times New Roman" w:cs="Times New Roman"/>
      <w:b/>
      <w:bCs/>
      <w:sz w:val="22"/>
      <w:szCs w:val="22"/>
    </w:rPr>
  </w:style>
  <w:style w:type="paragraph" w:styleId="HTML">
    <w:name w:val="HTML Preformatted"/>
    <w:basedOn w:val="a"/>
    <w:link w:val="HTML0"/>
    <w:uiPriority w:val="99"/>
    <w:unhideWhenUsed/>
    <w:rsid w:val="00E03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eastAsiaTheme="minorEastAsia" w:hAnsi="Times New Roman"/>
      <w:color w:val="auto"/>
      <w:szCs w:val="22"/>
    </w:rPr>
  </w:style>
  <w:style w:type="character" w:customStyle="1" w:styleId="HTML0">
    <w:name w:val="Стандартный HTML Знак"/>
    <w:basedOn w:val="a0"/>
    <w:link w:val="HTML"/>
    <w:uiPriority w:val="99"/>
    <w:rsid w:val="00E0349F"/>
    <w:rPr>
      <w:rFonts w:eastAsiaTheme="minorEastAsia"/>
      <w:color w:val="auto"/>
      <w:sz w:val="22"/>
      <w:szCs w:val="22"/>
    </w:rPr>
  </w:style>
  <w:style w:type="character" w:styleId="aff3">
    <w:name w:val="FollowedHyperlink"/>
    <w:basedOn w:val="a0"/>
    <w:uiPriority w:val="99"/>
    <w:semiHidden/>
    <w:unhideWhenUsed/>
    <w:rsid w:val="003C555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29116733">
      <w:bodyDiv w:val="1"/>
      <w:marLeft w:val="0"/>
      <w:marRight w:val="0"/>
      <w:marTop w:val="0"/>
      <w:marBottom w:val="0"/>
      <w:divBdr>
        <w:top w:val="none" w:sz="0" w:space="0" w:color="auto"/>
        <w:left w:val="none" w:sz="0" w:space="0" w:color="auto"/>
        <w:bottom w:val="none" w:sz="0" w:space="0" w:color="auto"/>
        <w:right w:val="none" w:sz="0" w:space="0" w:color="auto"/>
      </w:divBdr>
    </w:div>
    <w:div w:id="1532761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verina@krc.karelia.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averina@krc.karelia.ru" TargetMode="External"/><Relationship Id="rId12" Type="http://schemas.openxmlformats.org/officeDocument/2006/relationships/hyperlink" Target="mailto:&#1087;&#1086;%20&#1074;&#1086;&#1087;&#1088;&#1086;&#1089;&#1072;&#1084;%20&#1079;&#1072;&#1082;&#1083;&#1102;&#1095;&#1077;&#1085;&#1080;&#1103;%20&#1082;&#1086;&#1085;&#1090;&#1088;&#1072;&#1082;&#1090;&#1072;%20%20konkurs@krc.kareli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orodina@krc.karelia.ru" TargetMode="External"/><Relationship Id="rId11" Type="http://schemas.openxmlformats.org/officeDocument/2006/relationships/hyperlink" Target="mailto:esofronova@krc.karelia.ru" TargetMode="External"/><Relationship Id="rId5" Type="http://schemas.openxmlformats.org/officeDocument/2006/relationships/webSettings" Target="webSettings.xml"/><Relationship Id="rId10" Type="http://schemas.openxmlformats.org/officeDocument/2006/relationships/hyperlink" Target="mailto:skiriy@krc.karelia.ru" TargetMode="External"/><Relationship Id="rId4" Type="http://schemas.openxmlformats.org/officeDocument/2006/relationships/settings" Target="settings.xml"/><Relationship Id="rId9" Type="http://schemas.openxmlformats.org/officeDocument/2006/relationships/hyperlink" Target="mailto:Sborodina@krc.karelia.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ABC610-FF15-432C-941B-F7E0EAE1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2570</Words>
  <Characters>14654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Шаркевич Татьяна Ивановна</dc:creator>
  <cp:lastModifiedBy>eaverina</cp:lastModifiedBy>
  <cp:revision>6</cp:revision>
  <cp:lastPrinted>2026-07-06T08:20:00Z</cp:lastPrinted>
  <dcterms:created xsi:type="dcterms:W3CDTF">2026-09-02T11:59:00Z</dcterms:created>
  <dcterms:modified xsi:type="dcterms:W3CDTF">2026-09-03T08:54:00Z</dcterms:modified>
</cp:coreProperties>
</file>