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D4544D" w:rsidRP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на закупку портативной зарядной электростанции </w:t>
      </w:r>
      <w:proofErr w:type="spellStart"/>
      <w:r w:rsidRPr="00D4544D">
        <w:rPr>
          <w:rFonts w:ascii="Times New Roman" w:hAnsi="Times New Roman" w:cs="Times New Roman"/>
          <w:b/>
          <w:sz w:val="24"/>
          <w:szCs w:val="24"/>
        </w:rPr>
        <w:t>EcoFlow</w:t>
      </w:r>
      <w:proofErr w:type="spellEnd"/>
      <w:r w:rsidRPr="00D4544D">
        <w:rPr>
          <w:rFonts w:ascii="Times New Roman" w:hAnsi="Times New Roman" w:cs="Times New Roman"/>
          <w:b/>
          <w:sz w:val="24"/>
          <w:szCs w:val="24"/>
        </w:rPr>
        <w:t xml:space="preserve"> DELTA 2 MAX</w:t>
      </w:r>
      <w:r w:rsidR="00EC7B95" w:rsidRPr="00EC7B95">
        <w:t xml:space="preserve"> </w:t>
      </w:r>
      <w:r w:rsidR="00EC7B95" w:rsidRPr="00EC7B95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</w:p>
    <w:p w:rsidR="00D4544D" w:rsidRPr="00D4544D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Pr="00D4544D">
        <w:rPr>
          <w:rFonts w:ascii="Times New Roman" w:hAnsi="Times New Roman" w:cs="Times New Roman"/>
          <w:sz w:val="24"/>
          <w:szCs w:val="24"/>
        </w:rPr>
        <w:t>портативная зарядная элек</w:t>
      </w:r>
      <w:r w:rsidR="00EC7B95">
        <w:rPr>
          <w:rFonts w:ascii="Times New Roman" w:hAnsi="Times New Roman" w:cs="Times New Roman"/>
          <w:sz w:val="24"/>
          <w:szCs w:val="24"/>
        </w:rPr>
        <w:t xml:space="preserve">тростанция </w:t>
      </w:r>
      <w:proofErr w:type="spellStart"/>
      <w:r w:rsidR="00EC7B95">
        <w:rPr>
          <w:rFonts w:ascii="Times New Roman" w:hAnsi="Times New Roman" w:cs="Times New Roman"/>
          <w:sz w:val="24"/>
          <w:szCs w:val="24"/>
        </w:rPr>
        <w:t>EcoFlow</w:t>
      </w:r>
      <w:proofErr w:type="spellEnd"/>
      <w:r w:rsidR="00EC7B95">
        <w:rPr>
          <w:rFonts w:ascii="Times New Roman" w:hAnsi="Times New Roman" w:cs="Times New Roman"/>
          <w:sz w:val="24"/>
          <w:szCs w:val="24"/>
        </w:rPr>
        <w:t xml:space="preserve"> DELTA 2 MAX (</w:t>
      </w:r>
      <w:r w:rsidRPr="00D4544D">
        <w:rPr>
          <w:rFonts w:ascii="Times New Roman" w:hAnsi="Times New Roman" w:cs="Times New Roman"/>
          <w:sz w:val="24"/>
          <w:szCs w:val="24"/>
        </w:rPr>
        <w:t>EFD350</w:t>
      </w:r>
      <w:r w:rsidR="00EC7B95">
        <w:rPr>
          <w:rFonts w:ascii="Times New Roman" w:hAnsi="Times New Roman" w:cs="Times New Roman"/>
          <w:sz w:val="24"/>
          <w:szCs w:val="24"/>
        </w:rPr>
        <w:t>)</w:t>
      </w:r>
      <w:r w:rsidR="00EC7B95" w:rsidRPr="00EC7B95">
        <w:t xml:space="preserve"> </w:t>
      </w:r>
      <w:r w:rsidR="00EC7B95" w:rsidRPr="00EC7B95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Pr="00D45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5E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340631" w:rsidRPr="00340631">
        <w:rPr>
          <w:rFonts w:ascii="Times New Roman" w:hAnsi="Times New Roman" w:cs="Times New Roman"/>
          <w:sz w:val="24"/>
          <w:szCs w:val="24"/>
        </w:rPr>
        <w:t>Необходимы при длительных патрульных рейдах</w:t>
      </w:r>
      <w:r w:rsidR="00C3425E" w:rsidRPr="00C3425E">
        <w:rPr>
          <w:rFonts w:ascii="Times New Roman" w:hAnsi="Times New Roman" w:cs="Times New Roman"/>
          <w:sz w:val="24"/>
          <w:szCs w:val="24"/>
        </w:rPr>
        <w:t xml:space="preserve"> </w:t>
      </w:r>
      <w:r w:rsidR="00C3425E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C3425E" w:rsidRPr="00D4544D">
        <w:rPr>
          <w:rFonts w:ascii="Times New Roman" w:hAnsi="Times New Roman" w:cs="Times New Roman"/>
          <w:sz w:val="24"/>
          <w:szCs w:val="24"/>
        </w:rPr>
        <w:t>резервного и автономного питания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, на опорных стационарных пунктах охраны. Для зарядки электронных устройств (средств связи, фото- и </w:t>
      </w:r>
      <w:proofErr w:type="gramStart"/>
      <w:r w:rsidR="00340631" w:rsidRPr="00340631">
        <w:rPr>
          <w:rFonts w:ascii="Times New Roman" w:hAnsi="Times New Roman" w:cs="Times New Roman"/>
          <w:sz w:val="24"/>
          <w:szCs w:val="24"/>
        </w:rPr>
        <w:t>видео-аппаратуры</w:t>
      </w:r>
      <w:proofErr w:type="gramEnd"/>
      <w:r w:rsidR="00340631" w:rsidRPr="00340631">
        <w:rPr>
          <w:rFonts w:ascii="Times New Roman" w:hAnsi="Times New Roman" w:cs="Times New Roman"/>
          <w:sz w:val="24"/>
          <w:szCs w:val="24"/>
        </w:rPr>
        <w:t>, беспилотных летательных аппар</w:t>
      </w:r>
      <w:r w:rsidR="00C3425E">
        <w:rPr>
          <w:rFonts w:ascii="Times New Roman" w:hAnsi="Times New Roman" w:cs="Times New Roman"/>
          <w:sz w:val="24"/>
          <w:szCs w:val="24"/>
        </w:rPr>
        <w:t>атов и т.п.) в полевых условиях.</w:t>
      </w:r>
    </w:p>
    <w:p w:rsidR="00D4544D" w:rsidRPr="00C3425E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  <w:r w:rsidR="00B67388">
        <w:rPr>
          <w:rFonts w:ascii="Times New Roman" w:hAnsi="Times New Roman" w:cs="Times New Roman"/>
          <w:b/>
          <w:sz w:val="24"/>
          <w:szCs w:val="24"/>
        </w:rPr>
        <w:t>:</w:t>
      </w:r>
    </w:p>
    <w:p w:rsidR="00D4544D" w:rsidRPr="00EC7B95" w:rsidRDefault="00D4544D" w:rsidP="00EC7B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>Модель</w:t>
      </w:r>
      <w:r w:rsidRPr="00EC7B9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3425E">
        <w:rPr>
          <w:rFonts w:ascii="Times New Roman" w:hAnsi="Times New Roman" w:cs="Times New Roman"/>
          <w:sz w:val="24"/>
          <w:szCs w:val="24"/>
          <w:lang w:val="en-US"/>
        </w:rPr>
        <w:t>EcoFlow</w:t>
      </w:r>
      <w:proofErr w:type="spellEnd"/>
      <w:r w:rsidRPr="00EC7B95">
        <w:rPr>
          <w:rFonts w:ascii="Times New Roman" w:hAnsi="Times New Roman" w:cs="Times New Roman"/>
          <w:sz w:val="24"/>
          <w:szCs w:val="24"/>
        </w:rPr>
        <w:t xml:space="preserve"> 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EC7B95">
        <w:rPr>
          <w:rFonts w:ascii="Times New Roman" w:hAnsi="Times New Roman" w:cs="Times New Roman"/>
          <w:sz w:val="24"/>
          <w:szCs w:val="24"/>
        </w:rPr>
        <w:t xml:space="preserve"> 2 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EC7B95">
        <w:rPr>
          <w:rFonts w:ascii="Times New Roman" w:hAnsi="Times New Roman" w:cs="Times New Roman"/>
          <w:sz w:val="24"/>
          <w:szCs w:val="24"/>
        </w:rPr>
        <w:t xml:space="preserve"> [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EFD</w:t>
      </w:r>
      <w:r w:rsidRPr="00EC7B95">
        <w:rPr>
          <w:rFonts w:ascii="Times New Roman" w:hAnsi="Times New Roman" w:cs="Times New Roman"/>
          <w:sz w:val="24"/>
          <w:szCs w:val="24"/>
        </w:rPr>
        <w:t xml:space="preserve">350] </w:t>
      </w:r>
      <w:r w:rsidR="00EC7B95" w:rsidRPr="00EC7B95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bookmarkStart w:id="0" w:name="_GoBack"/>
      <w:bookmarkEnd w:id="0"/>
    </w:p>
    <w:p w:rsidR="00D4544D" w:rsidRPr="00C3425E" w:rsidRDefault="00D4544D" w:rsidP="0034063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Ёмкость аккумулятора -  не менее 2048 </w:t>
      </w:r>
      <w:proofErr w:type="spellStart"/>
      <w:r w:rsidRPr="00C3425E">
        <w:rPr>
          <w:rFonts w:ascii="Times New Roman" w:hAnsi="Times New Roman" w:cs="Times New Roman"/>
          <w:sz w:val="24"/>
          <w:szCs w:val="24"/>
        </w:rPr>
        <w:t>Вт·ч</w:t>
      </w:r>
      <w:proofErr w:type="spellEnd"/>
      <w:r w:rsidRPr="00C34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44D" w:rsidRPr="00C3425E" w:rsidRDefault="00D4544D" w:rsidP="0034063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Тип аккумулятора – только 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LFP</w:t>
      </w:r>
      <w:r w:rsidRPr="00C34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25E">
        <w:rPr>
          <w:rFonts w:ascii="Times New Roman" w:hAnsi="Times New Roman" w:cs="Times New Roman"/>
          <w:sz w:val="24"/>
          <w:szCs w:val="24"/>
          <w:lang w:val="en-US"/>
        </w:rPr>
        <w:t>LiFePO</w:t>
      </w:r>
      <w:proofErr w:type="spellEnd"/>
      <w:r w:rsidRPr="00C3425E">
        <w:rPr>
          <w:rFonts w:ascii="Times New Roman" w:hAnsi="Times New Roman" w:cs="Times New Roman"/>
          <w:sz w:val="24"/>
          <w:szCs w:val="24"/>
        </w:rPr>
        <w:t xml:space="preserve">4) </w:t>
      </w:r>
    </w:p>
    <w:p w:rsidR="00D4544D" w:rsidRPr="00C3425E" w:rsidRDefault="00D4544D" w:rsidP="0034063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Срок службы не менее 3000 циклов до достижения уровня ёмкости 80% </w:t>
      </w:r>
    </w:p>
    <w:p w:rsidR="00D4544D" w:rsidRPr="00C3425E" w:rsidRDefault="00D4544D" w:rsidP="0034063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Выходная мощность переменного тока не менее 2400 Вт (импульсная мощность </w:t>
      </w:r>
      <w:r w:rsidR="00340631" w:rsidRPr="00C3425E">
        <w:rPr>
          <w:rFonts w:ascii="Times New Roman" w:hAnsi="Times New Roman" w:cs="Times New Roman"/>
          <w:sz w:val="24"/>
          <w:szCs w:val="24"/>
        </w:rPr>
        <w:t>— не</w:t>
      </w:r>
      <w:r w:rsidRPr="00C3425E">
        <w:rPr>
          <w:rFonts w:ascii="Times New Roman" w:hAnsi="Times New Roman" w:cs="Times New Roman"/>
          <w:sz w:val="24"/>
          <w:szCs w:val="24"/>
        </w:rPr>
        <w:t xml:space="preserve"> менее 4800 Вт)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Максимальная мощность с 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3425E">
        <w:rPr>
          <w:rFonts w:ascii="Times New Roman" w:hAnsi="Times New Roman" w:cs="Times New Roman"/>
          <w:sz w:val="24"/>
          <w:szCs w:val="24"/>
        </w:rPr>
        <w:t>-</w:t>
      </w:r>
      <w:r w:rsidRPr="00C3425E">
        <w:rPr>
          <w:rFonts w:ascii="Times New Roman" w:hAnsi="Times New Roman" w:cs="Times New Roman"/>
          <w:sz w:val="24"/>
          <w:szCs w:val="24"/>
          <w:lang w:val="en-US"/>
        </w:rPr>
        <w:t>Boost</w:t>
      </w:r>
      <w:r w:rsidRPr="00C3425E">
        <w:rPr>
          <w:rFonts w:ascii="Times New Roman" w:hAnsi="Times New Roman" w:cs="Times New Roman"/>
          <w:sz w:val="24"/>
          <w:szCs w:val="24"/>
        </w:rPr>
        <w:t xml:space="preserve"> не менее 3000 Вт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Размеры (Д × Ш × В) не более 497 × 242 × 305 мм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Вес не менее 23 кг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Цвет Серый и чёрный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Диапазон температур зарядки - От 0 °C до 45 °C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Диапазон температур разрядки - От -10 °C до 45 °C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Диапазон рабочих температур - От 20 °C до 30 °C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Диапазон температур хранения - От -10 °C до 45 °C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Способы зарядки - розетка переменного тока 220 В, автомобильное зарядное устройство 12 В, солнечная панель </w:t>
      </w:r>
    </w:p>
    <w:p w:rsidR="00D4544D" w:rsidRPr="00C3425E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 xml:space="preserve">Время до полной зарядки не более 80 минут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>Вход переменного тока – не менее 2 порта, 5</w:t>
      </w:r>
      <w:r w:rsidRPr="00340631">
        <w:rPr>
          <w:rFonts w:ascii="Times New Roman" w:hAnsi="Times New Roman" w:cs="Times New Roman"/>
          <w:sz w:val="24"/>
          <w:szCs w:val="24"/>
        </w:rPr>
        <w:t xml:space="preserve"> В, 2,4 А, максимум 12 Вт на порт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Выход переменного тока -  не менее 4 розетки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Выход USB-A не менее 2 порта, 5 В, 2,4 А, максимум 12 Вт на порт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Выход USB-C не менее 2 порта, 5/9/12/15/20 В, 5 А, максимум 100 Вт на порт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Выход DC5521 не менее 2 порта, 12,6 В, 3 А, максимум 38 Вт на порт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Мощность автомобильного выхода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Pr="00340631">
        <w:rPr>
          <w:rFonts w:ascii="Times New Roman" w:hAnsi="Times New Roman" w:cs="Times New Roman"/>
          <w:sz w:val="24"/>
          <w:szCs w:val="24"/>
        </w:rPr>
        <w:t>1 порт</w:t>
      </w:r>
      <w:r w:rsidR="00340631" w:rsidRPr="00340631">
        <w:rPr>
          <w:rFonts w:ascii="Times New Roman" w:hAnsi="Times New Roman" w:cs="Times New Roman"/>
          <w:sz w:val="24"/>
          <w:szCs w:val="24"/>
        </w:rPr>
        <w:t>а</w:t>
      </w:r>
      <w:r w:rsidRPr="00340631">
        <w:rPr>
          <w:rFonts w:ascii="Times New Roman" w:hAnsi="Times New Roman" w:cs="Times New Roman"/>
          <w:sz w:val="24"/>
          <w:szCs w:val="24"/>
        </w:rPr>
        <w:t xml:space="preserve">, 12,6 В, 10 А, 126 Вт максимум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Параметры входа солнечной зарядки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 нее менее </w:t>
      </w:r>
      <w:r w:rsidRPr="00340631">
        <w:rPr>
          <w:rFonts w:ascii="Times New Roman" w:hAnsi="Times New Roman" w:cs="Times New Roman"/>
          <w:sz w:val="24"/>
          <w:szCs w:val="24"/>
        </w:rPr>
        <w:t xml:space="preserve">11–60 В, 15 А, одинарный порт — 500 Вт; двойной порт — 1000 Вт </w:t>
      </w:r>
    </w:p>
    <w:p w:rsidR="00D4544D" w:rsidRPr="00340631" w:rsidRDefault="00340631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Внешняя батарея - п</w:t>
      </w:r>
      <w:r w:rsidR="00D4544D" w:rsidRPr="00340631">
        <w:rPr>
          <w:rFonts w:ascii="Times New Roman" w:hAnsi="Times New Roman" w:cs="Times New Roman"/>
          <w:sz w:val="24"/>
          <w:szCs w:val="24"/>
        </w:rPr>
        <w:t xml:space="preserve">оддержка до двух аккумуляторов DELTA 2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/ DELTA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Системы управления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 - с</w:t>
      </w:r>
      <w:r w:rsidRPr="00340631">
        <w:rPr>
          <w:rFonts w:ascii="Times New Roman" w:hAnsi="Times New Roman" w:cs="Times New Roman"/>
          <w:sz w:val="24"/>
          <w:szCs w:val="24"/>
        </w:rPr>
        <w:t xml:space="preserve">истема управления питанием, защита от перенапряжения, перегрузки, температурных перепадов, короткого замыкания, низких температур, низкого напряжения, сверхтока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Подключения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63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340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63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340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44D" w:rsidRPr="00340631" w:rsidRDefault="00340631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Наличие т</w:t>
      </w:r>
      <w:r w:rsidR="00D4544D" w:rsidRPr="00340631">
        <w:rPr>
          <w:rFonts w:ascii="Times New Roman" w:hAnsi="Times New Roman" w:cs="Times New Roman"/>
          <w:sz w:val="24"/>
          <w:szCs w:val="24"/>
        </w:rPr>
        <w:t>ехнологи</w:t>
      </w:r>
      <w:r w:rsidRPr="00340631">
        <w:rPr>
          <w:rFonts w:ascii="Times New Roman" w:hAnsi="Times New Roman" w:cs="Times New Roman"/>
          <w:sz w:val="24"/>
          <w:szCs w:val="24"/>
        </w:rPr>
        <w:t>и</w:t>
      </w:r>
      <w:r w:rsidR="00D4544D" w:rsidRPr="00340631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="00D4544D" w:rsidRPr="00340631">
        <w:rPr>
          <w:rFonts w:ascii="Times New Roman" w:hAnsi="Times New Roman" w:cs="Times New Roman"/>
          <w:sz w:val="24"/>
          <w:szCs w:val="24"/>
        </w:rPr>
        <w:t>Boost</w:t>
      </w:r>
      <w:proofErr w:type="spellEnd"/>
      <w:r w:rsidR="00D4544D" w:rsidRPr="0034063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544D" w:rsidRPr="00340631" w:rsidRDefault="00D4544D" w:rsidP="0034063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Время переключения на работу от батареи</w:t>
      </w:r>
      <w:r w:rsidR="00340631" w:rsidRPr="00340631">
        <w:rPr>
          <w:rFonts w:ascii="Times New Roman" w:hAnsi="Times New Roman" w:cs="Times New Roman"/>
          <w:sz w:val="24"/>
          <w:szCs w:val="24"/>
        </w:rPr>
        <w:t xml:space="preserve"> менее</w:t>
      </w:r>
      <w:r w:rsidR="0034063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340631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="00340631">
        <w:rPr>
          <w:rFonts w:ascii="Times New Roman" w:hAnsi="Times New Roman" w:cs="Times New Roman"/>
          <w:sz w:val="24"/>
          <w:szCs w:val="24"/>
        </w:rPr>
        <w:t>.</w:t>
      </w:r>
    </w:p>
    <w:p w:rsidR="00D4544D" w:rsidRPr="00340631" w:rsidRDefault="00D4544D" w:rsidP="00D45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Комплектация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lastRenderedPageBreak/>
        <w:t>В комплект должны входить: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портативная зарядная станция </w:t>
      </w:r>
      <w:proofErr w:type="spellStart"/>
      <w:r w:rsidRPr="00340631">
        <w:rPr>
          <w:rFonts w:ascii="Times New Roman" w:hAnsi="Times New Roman" w:cs="Times New Roman"/>
          <w:sz w:val="24"/>
          <w:szCs w:val="24"/>
        </w:rPr>
        <w:t>EcoFlow</w:t>
      </w:r>
      <w:proofErr w:type="spellEnd"/>
      <w:r w:rsidRPr="00340631">
        <w:rPr>
          <w:rFonts w:ascii="Times New Roman" w:hAnsi="Times New Roman" w:cs="Times New Roman"/>
          <w:sz w:val="24"/>
          <w:szCs w:val="24"/>
        </w:rPr>
        <w:t xml:space="preserve"> DELTA 2 MAX;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зарядный кабель переменного тока;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автомобильный кабель для зарядки;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кабель DC5521 — DC5525;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руководство пользователя;</w:t>
      </w:r>
    </w:p>
    <w:p w:rsidR="00D4544D" w:rsidRPr="00340631" w:rsidRDefault="00D4544D" w:rsidP="0034063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гарантийный талон. </w:t>
      </w:r>
    </w:p>
    <w:p w:rsidR="00D4544D" w:rsidRPr="00340631" w:rsidRDefault="00D4544D" w:rsidP="00D45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П</w:t>
      </w:r>
      <w:r w:rsidR="00340631" w:rsidRPr="00340631">
        <w:rPr>
          <w:rFonts w:ascii="Times New Roman" w:hAnsi="Times New Roman" w:cs="Times New Roman"/>
          <w:b/>
          <w:sz w:val="24"/>
          <w:szCs w:val="24"/>
        </w:rPr>
        <w:t>о</w:t>
      </w:r>
      <w:r w:rsidRPr="00340631">
        <w:rPr>
          <w:rFonts w:ascii="Times New Roman" w:hAnsi="Times New Roman" w:cs="Times New Roman"/>
          <w:b/>
          <w:sz w:val="24"/>
          <w:szCs w:val="24"/>
        </w:rPr>
        <w:t>ставщик должен:</w:t>
      </w:r>
    </w:p>
    <w:p w:rsidR="00D4544D" w:rsidRPr="00340631" w:rsidRDefault="00D4544D" w:rsidP="0034063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предоставить сертификаты соответствия и другие документы, подтверждающие качество и безопасность товара;</w:t>
      </w:r>
    </w:p>
    <w:p w:rsidR="00D4544D" w:rsidRPr="00340631" w:rsidRDefault="00D4544D" w:rsidP="0034063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гарантировать оригинальность продукции;</w:t>
      </w:r>
    </w:p>
    <w:p w:rsidR="00D4544D" w:rsidRPr="00340631" w:rsidRDefault="00D4544D" w:rsidP="0034063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 xml:space="preserve">предоставить гарантийное обслуживание в соответствии с условиями производителя (гарантийный срок — 5 лет). </w:t>
      </w:r>
    </w:p>
    <w:p w:rsidR="00D4544D" w:rsidRPr="00D4544D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340631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p w:rsidR="00D4544D" w:rsidRPr="00340631" w:rsidRDefault="00D4544D" w:rsidP="00D45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Дополнительные требования</w:t>
      </w:r>
      <w:r w:rsidR="00340631">
        <w:rPr>
          <w:rFonts w:ascii="Times New Roman" w:hAnsi="Times New Roman" w:cs="Times New Roman"/>
          <w:b/>
          <w:sz w:val="24"/>
          <w:szCs w:val="24"/>
        </w:rPr>
        <w:t>:</w:t>
      </w:r>
    </w:p>
    <w:p w:rsidR="00D4544D" w:rsidRPr="00340631" w:rsidRDefault="00D4544D" w:rsidP="0034063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Товар должен быть новым, не бывшим в употреблении.</w:t>
      </w:r>
    </w:p>
    <w:p w:rsidR="00967318" w:rsidRPr="00340631" w:rsidRDefault="00D4544D" w:rsidP="0034063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 товара при транспортировке и хранении.</w:t>
      </w:r>
    </w:p>
    <w:sectPr w:rsidR="00967318" w:rsidRPr="00340631" w:rsidSect="00D454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65AF"/>
    <w:rsid w:val="00277DB7"/>
    <w:rsid w:val="00280367"/>
    <w:rsid w:val="00280E34"/>
    <w:rsid w:val="002823C4"/>
    <w:rsid w:val="002832D9"/>
    <w:rsid w:val="00283629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6B62"/>
    <w:rsid w:val="0088039E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67388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B2E"/>
    <w:rsid w:val="00BB440A"/>
    <w:rsid w:val="00BB448D"/>
    <w:rsid w:val="00BB4593"/>
    <w:rsid w:val="00BB76EF"/>
    <w:rsid w:val="00BB794B"/>
    <w:rsid w:val="00BC36C8"/>
    <w:rsid w:val="00BC5431"/>
    <w:rsid w:val="00BC5E99"/>
    <w:rsid w:val="00BC680A"/>
    <w:rsid w:val="00BC7CBE"/>
    <w:rsid w:val="00BD08F4"/>
    <w:rsid w:val="00BD16C1"/>
    <w:rsid w:val="00BD1D87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39ED"/>
    <w:rsid w:val="00C04783"/>
    <w:rsid w:val="00C04A9F"/>
    <w:rsid w:val="00C04DB7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C7B95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ECD4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2026-05-26T08:11:00Z</cp:lastPrinted>
  <dcterms:created xsi:type="dcterms:W3CDTF">2026-05-22T08:42:00Z</dcterms:created>
  <dcterms:modified xsi:type="dcterms:W3CDTF">2026-05-27T13:45:00Z</dcterms:modified>
</cp:coreProperties>
</file>