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97312" w14:textId="77777777" w:rsidR="00380FE8" w:rsidRDefault="00380FE8" w:rsidP="00380FE8">
      <w:pPr>
        <w:spacing w:after="0" w:line="240" w:lineRule="auto"/>
        <w:jc w:val="right"/>
        <w:rPr>
          <w:rFonts w:ascii="Times New Roman" w:hAnsi="Times New Roman"/>
          <w:b/>
          <w:sz w:val="28"/>
          <w:szCs w:val="28"/>
        </w:rPr>
      </w:pPr>
      <w:r>
        <w:rPr>
          <w:rFonts w:ascii="Times New Roman" w:hAnsi="Times New Roman"/>
          <w:b/>
          <w:sz w:val="28"/>
          <w:szCs w:val="28"/>
        </w:rPr>
        <w:t>ПРОЕКТ</w:t>
      </w:r>
    </w:p>
    <w:p w14:paraId="38405F4B" w14:textId="1E90CAC5" w:rsidR="008E3B93" w:rsidRPr="00704F1A" w:rsidRDefault="008E3B93" w:rsidP="008E3B93">
      <w:pPr>
        <w:spacing w:after="0" w:line="240" w:lineRule="auto"/>
        <w:jc w:val="center"/>
        <w:rPr>
          <w:rFonts w:ascii="Times New Roman" w:hAnsi="Times New Roman"/>
          <w:b/>
          <w:sz w:val="28"/>
          <w:szCs w:val="28"/>
        </w:rPr>
      </w:pPr>
      <w:r w:rsidRPr="00704F1A">
        <w:rPr>
          <w:rFonts w:ascii="Times New Roman" w:hAnsi="Times New Roman"/>
          <w:b/>
          <w:sz w:val="28"/>
          <w:szCs w:val="28"/>
        </w:rPr>
        <w:t>Государственный контракт № </w:t>
      </w:r>
      <w:r w:rsidR="00380FE8" w:rsidRPr="0054228E">
        <w:rPr>
          <w:rFonts w:ascii="Times New Roman" w:hAnsi="Times New Roman"/>
          <w:b/>
          <w:sz w:val="28"/>
          <w:szCs w:val="28"/>
        </w:rPr>
        <w:t>2</w:t>
      </w:r>
      <w:r w:rsidR="00E05ADB" w:rsidRPr="0054228E">
        <w:rPr>
          <w:rFonts w:ascii="Times New Roman" w:hAnsi="Times New Roman"/>
          <w:b/>
          <w:sz w:val="28"/>
          <w:szCs w:val="28"/>
        </w:rPr>
        <w:t>6</w:t>
      </w:r>
      <w:r w:rsidR="00380FE8" w:rsidRPr="0054228E">
        <w:rPr>
          <w:rFonts w:ascii="Times New Roman" w:hAnsi="Times New Roman"/>
          <w:b/>
          <w:sz w:val="28"/>
          <w:szCs w:val="28"/>
        </w:rPr>
        <w:t>/</w:t>
      </w:r>
      <w:r w:rsidR="00D96634" w:rsidRPr="00BB6333">
        <w:rPr>
          <w:rFonts w:ascii="Times New Roman" w:hAnsi="Times New Roman"/>
          <w:b/>
          <w:sz w:val="28"/>
          <w:szCs w:val="28"/>
        </w:rPr>
        <w:t>1</w:t>
      </w:r>
      <w:r w:rsidR="00BB6333">
        <w:rPr>
          <w:rFonts w:ascii="Times New Roman" w:hAnsi="Times New Roman"/>
          <w:b/>
          <w:sz w:val="28"/>
          <w:szCs w:val="28"/>
        </w:rPr>
        <w:t>66</w:t>
      </w:r>
    </w:p>
    <w:p w14:paraId="18948D80" w14:textId="77777777" w:rsidR="008E3B93" w:rsidRPr="00704F1A" w:rsidRDefault="008E3B93" w:rsidP="008E3B93">
      <w:pPr>
        <w:spacing w:after="0" w:line="240" w:lineRule="auto"/>
        <w:jc w:val="center"/>
        <w:rPr>
          <w:rFonts w:ascii="Times New Roman" w:hAnsi="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4"/>
        <w:gridCol w:w="4815"/>
      </w:tblGrid>
      <w:tr w:rsidR="008E3B93" w:rsidRPr="00704F1A" w14:paraId="4782CBF7" w14:textId="77777777" w:rsidTr="00B210D1">
        <w:trPr>
          <w:trHeight w:val="341"/>
        </w:trPr>
        <w:tc>
          <w:tcPr>
            <w:tcW w:w="4955" w:type="dxa"/>
            <w:shd w:val="clear" w:color="auto" w:fill="auto"/>
          </w:tcPr>
          <w:p w14:paraId="16052565" w14:textId="77777777" w:rsidR="008E3B93" w:rsidRPr="00704F1A" w:rsidRDefault="00FA77A2" w:rsidP="00B210D1">
            <w:pPr>
              <w:spacing w:after="0" w:line="240" w:lineRule="auto"/>
              <w:rPr>
                <w:sz w:val="24"/>
                <w:szCs w:val="24"/>
              </w:rPr>
            </w:pPr>
            <w:r>
              <w:rPr>
                <w:rFonts w:ascii="Times New Roman" w:hAnsi="Times New Roman"/>
                <w:sz w:val="24"/>
                <w:szCs w:val="24"/>
              </w:rPr>
              <w:t>г. Новосибирск</w:t>
            </w:r>
          </w:p>
        </w:tc>
        <w:tc>
          <w:tcPr>
            <w:tcW w:w="4956" w:type="dxa"/>
            <w:shd w:val="clear" w:color="auto" w:fill="auto"/>
          </w:tcPr>
          <w:p w14:paraId="5E784884" w14:textId="6438BB4C" w:rsidR="008E3B93" w:rsidRPr="00704F1A" w:rsidRDefault="008E3B93" w:rsidP="00B210D1">
            <w:pPr>
              <w:spacing w:after="0" w:line="240" w:lineRule="auto"/>
              <w:jc w:val="right"/>
              <w:rPr>
                <w:sz w:val="24"/>
                <w:szCs w:val="24"/>
              </w:rPr>
            </w:pPr>
            <w:r w:rsidRPr="00704F1A">
              <w:rPr>
                <w:rFonts w:ascii="Times New Roman" w:hAnsi="Times New Roman"/>
                <w:sz w:val="24"/>
                <w:szCs w:val="24"/>
              </w:rPr>
              <w:t>«___» _________ 20</w:t>
            </w:r>
            <w:r w:rsidR="00F90B3A">
              <w:rPr>
                <w:rFonts w:ascii="Times New Roman" w:hAnsi="Times New Roman"/>
                <w:sz w:val="24"/>
                <w:szCs w:val="24"/>
              </w:rPr>
              <w:t>26</w:t>
            </w:r>
            <w:r w:rsidRPr="00704F1A">
              <w:rPr>
                <w:rFonts w:ascii="Times New Roman" w:hAnsi="Times New Roman"/>
                <w:sz w:val="24"/>
                <w:szCs w:val="24"/>
              </w:rPr>
              <w:t xml:space="preserve"> г.</w:t>
            </w:r>
          </w:p>
        </w:tc>
      </w:tr>
    </w:tbl>
    <w:p w14:paraId="7FD79EAA" w14:textId="77777777" w:rsidR="008E3B93" w:rsidRPr="00704F1A" w:rsidRDefault="008E3B93" w:rsidP="008E3B93">
      <w:pPr>
        <w:tabs>
          <w:tab w:val="right" w:pos="9921"/>
        </w:tabs>
        <w:spacing w:after="0" w:line="240" w:lineRule="auto"/>
        <w:rPr>
          <w:rFonts w:ascii="Times New Roman" w:hAnsi="Times New Roman"/>
          <w:sz w:val="24"/>
          <w:szCs w:val="24"/>
        </w:rPr>
      </w:pPr>
    </w:p>
    <w:p w14:paraId="0DEEDB18" w14:textId="2609E658"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bCs/>
          <w:sz w:val="24"/>
          <w:szCs w:val="24"/>
        </w:rPr>
        <w:t>Федеральное казенное учреждение «</w:t>
      </w:r>
      <w:r w:rsidR="00A71403" w:rsidRPr="00A71403">
        <w:rPr>
          <w:rFonts w:ascii="Times New Roman" w:hAnsi="Times New Roman"/>
          <w:b/>
          <w:bCs/>
          <w:sz w:val="24"/>
          <w:szCs w:val="24"/>
        </w:rPr>
        <w:t>Сибирский</w:t>
      </w:r>
      <w:r>
        <w:rPr>
          <w:rFonts w:ascii="Times New Roman" w:hAnsi="Times New Roman"/>
          <w:b/>
          <w:bCs/>
          <w:sz w:val="24"/>
          <w:szCs w:val="24"/>
        </w:rPr>
        <w:t xml:space="preserve"> авиационный поисково-спасательный центр»</w:t>
      </w:r>
      <w:r w:rsidRPr="00425FBC">
        <w:rPr>
          <w:rFonts w:ascii="Times New Roman" w:hAnsi="Times New Roman"/>
          <w:b/>
          <w:bCs/>
          <w:sz w:val="24"/>
          <w:szCs w:val="24"/>
        </w:rPr>
        <w:t xml:space="preserve"> </w:t>
      </w:r>
      <w:r w:rsidR="00FA77A2">
        <w:rPr>
          <w:rFonts w:ascii="Times New Roman" w:hAnsi="Times New Roman"/>
          <w:b/>
          <w:bCs/>
          <w:sz w:val="24"/>
          <w:szCs w:val="24"/>
        </w:rPr>
        <w:t xml:space="preserve">(ФКУ «Сибирский АПСЦ») </w:t>
      </w:r>
      <w:r w:rsidRPr="00704F1A">
        <w:rPr>
          <w:rFonts w:ascii="Times New Roman" w:hAnsi="Times New Roman"/>
          <w:sz w:val="24"/>
          <w:szCs w:val="24"/>
        </w:rPr>
        <w:t>име</w:t>
      </w:r>
      <w:r w:rsidR="00FA77A2">
        <w:rPr>
          <w:rFonts w:ascii="Times New Roman" w:hAnsi="Times New Roman"/>
          <w:sz w:val="24"/>
          <w:szCs w:val="24"/>
        </w:rPr>
        <w:t>нуемое в дальнейшем «Заказчик»</w:t>
      </w:r>
      <w:r w:rsidRPr="00704F1A">
        <w:rPr>
          <w:rFonts w:ascii="Times New Roman" w:hAnsi="Times New Roman"/>
          <w:sz w:val="24"/>
          <w:szCs w:val="24"/>
        </w:rPr>
        <w:t>, в лице</w:t>
      </w:r>
      <w:r w:rsidR="00FA77A2">
        <w:rPr>
          <w:rFonts w:ascii="Times New Roman" w:hAnsi="Times New Roman"/>
          <w:sz w:val="24"/>
          <w:szCs w:val="24"/>
        </w:rPr>
        <w:t xml:space="preserve"> </w:t>
      </w:r>
      <w:r w:rsidR="00D514F8">
        <w:rPr>
          <w:rFonts w:ascii="Times New Roman" w:hAnsi="Times New Roman"/>
          <w:sz w:val="24"/>
          <w:szCs w:val="24"/>
        </w:rPr>
        <w:t xml:space="preserve">исполняющего обязанности директора </w:t>
      </w:r>
      <w:r w:rsidR="00A451DD">
        <w:rPr>
          <w:rFonts w:ascii="Times New Roman" w:hAnsi="Times New Roman"/>
          <w:color w:val="FF0000"/>
          <w:sz w:val="24"/>
          <w:szCs w:val="24"/>
        </w:rPr>
        <w:t>________________________</w:t>
      </w:r>
      <w:r w:rsidR="00FA77A2">
        <w:rPr>
          <w:rFonts w:ascii="Times New Roman" w:hAnsi="Times New Roman"/>
          <w:sz w:val="24"/>
          <w:szCs w:val="24"/>
        </w:rPr>
        <w:t>, действующего</w:t>
      </w:r>
      <w:r w:rsidRPr="00704F1A">
        <w:rPr>
          <w:rFonts w:ascii="Times New Roman" w:hAnsi="Times New Roman"/>
          <w:sz w:val="24"/>
          <w:szCs w:val="24"/>
        </w:rPr>
        <w:t xml:space="preserve"> на основании </w:t>
      </w:r>
      <w:r w:rsidR="00FA77A2">
        <w:rPr>
          <w:rFonts w:ascii="Times New Roman" w:hAnsi="Times New Roman"/>
          <w:sz w:val="24"/>
          <w:szCs w:val="24"/>
        </w:rPr>
        <w:t>Устава</w:t>
      </w:r>
      <w:r w:rsidR="00D514F8">
        <w:rPr>
          <w:rFonts w:ascii="Times New Roman" w:hAnsi="Times New Roman"/>
          <w:sz w:val="24"/>
          <w:szCs w:val="24"/>
        </w:rPr>
        <w:t xml:space="preserve"> и приказа</w:t>
      </w:r>
      <w:r w:rsidR="00A451DD">
        <w:rPr>
          <w:rFonts w:ascii="Times New Roman" w:hAnsi="Times New Roman"/>
          <w:sz w:val="24"/>
          <w:szCs w:val="24"/>
        </w:rPr>
        <w:t xml:space="preserve"> № __  от  ___________</w:t>
      </w:r>
      <w:r w:rsidRPr="00704F1A">
        <w:rPr>
          <w:rFonts w:ascii="Times New Roman" w:hAnsi="Times New Roman"/>
          <w:sz w:val="24"/>
          <w:szCs w:val="24"/>
        </w:rPr>
        <w:t xml:space="preserve">, с одной стороны, и __________________________, именуем___ в дальнейшем «Исполнитель», в лице ________________________, </w:t>
      </w:r>
      <w:proofErr w:type="spellStart"/>
      <w:r w:rsidRPr="00704F1A">
        <w:rPr>
          <w:rFonts w:ascii="Times New Roman" w:hAnsi="Times New Roman"/>
          <w:sz w:val="24"/>
          <w:szCs w:val="24"/>
        </w:rPr>
        <w:t>действующ</w:t>
      </w:r>
      <w:proofErr w:type="spellEnd"/>
      <w:r w:rsidRPr="00704F1A">
        <w:rPr>
          <w:rFonts w:ascii="Times New Roman" w:hAnsi="Times New Roman"/>
          <w:sz w:val="24"/>
          <w:szCs w:val="24"/>
        </w:rPr>
        <w:t xml:space="preserve">___ на основании </w:t>
      </w:r>
      <w:r>
        <w:rPr>
          <w:rFonts w:ascii="Times New Roman" w:hAnsi="Times New Roman"/>
          <w:sz w:val="24"/>
          <w:szCs w:val="24"/>
        </w:rPr>
        <w:t>Устава/ машиночитаемой доверенности от ____ № ________________</w:t>
      </w:r>
      <w:r w:rsidRPr="00F65C48">
        <w:rPr>
          <w:rFonts w:ascii="Times New Roman" w:hAnsi="Times New Roman"/>
          <w:sz w:val="24"/>
          <w:szCs w:val="24"/>
        </w:rPr>
        <w:t>_</w:t>
      </w:r>
      <w:r w:rsidRPr="00704F1A">
        <w:rPr>
          <w:rFonts w:ascii="Times New Roman" w:hAnsi="Times New Roman"/>
          <w:sz w:val="24"/>
          <w:szCs w:val="24"/>
        </w:rPr>
        <w:t>, с другой стороны, вместе именуемые «Стороны» и каждый в отдельности «Сторона»,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в соответствии с пунктом 4 части 1 статьи 93 Закона о контрактной системе заключили настоящий государственный контракт (далее – Контракт) о нижеследующем:</w:t>
      </w:r>
    </w:p>
    <w:p w14:paraId="1F57DA99" w14:textId="77777777" w:rsidR="008E3B93" w:rsidRPr="00704F1A" w:rsidRDefault="008E3B93" w:rsidP="008E3B93">
      <w:pPr>
        <w:spacing w:after="0" w:line="240" w:lineRule="auto"/>
        <w:jc w:val="center"/>
        <w:rPr>
          <w:rFonts w:ascii="Times New Roman" w:hAnsi="Times New Roman"/>
          <w:b/>
          <w:sz w:val="24"/>
          <w:szCs w:val="24"/>
        </w:rPr>
      </w:pPr>
    </w:p>
    <w:p w14:paraId="0869DFE0" w14:textId="77777777" w:rsidR="008E3B93" w:rsidRPr="00704F1A" w:rsidRDefault="008E3B93" w:rsidP="008E3B93">
      <w:pPr>
        <w:autoSpaceDE w:val="0"/>
        <w:autoSpaceDN w:val="0"/>
        <w:adjustRightInd w:val="0"/>
        <w:spacing w:after="0" w:line="240" w:lineRule="auto"/>
        <w:jc w:val="center"/>
        <w:rPr>
          <w:rFonts w:ascii="Times New Roman" w:hAnsi="Times New Roman"/>
          <w:b/>
          <w:sz w:val="24"/>
          <w:szCs w:val="24"/>
        </w:rPr>
      </w:pPr>
      <w:r w:rsidRPr="00704F1A">
        <w:rPr>
          <w:rFonts w:ascii="Times New Roman" w:hAnsi="Times New Roman"/>
          <w:b/>
          <w:sz w:val="24"/>
          <w:szCs w:val="24"/>
        </w:rPr>
        <w:t>1. Предмет Контракта</w:t>
      </w:r>
    </w:p>
    <w:p w14:paraId="60BE4201" w14:textId="3C5C409A" w:rsidR="008E3B93" w:rsidRPr="00704F1A" w:rsidRDefault="008E3B93" w:rsidP="008E3B93">
      <w:pPr>
        <w:overflowPunct w:val="0"/>
        <w:autoSpaceDE w:val="0"/>
        <w:autoSpaceDN w:val="0"/>
        <w:adjustRightInd w:val="0"/>
        <w:spacing w:after="0" w:line="240" w:lineRule="auto"/>
        <w:ind w:firstLine="709"/>
        <w:jc w:val="both"/>
        <w:textAlignment w:val="baseline"/>
        <w:rPr>
          <w:rFonts w:ascii="Times New Roman" w:hAnsi="Times New Roman"/>
          <w:sz w:val="24"/>
          <w:szCs w:val="24"/>
        </w:rPr>
      </w:pPr>
      <w:r w:rsidRPr="00704F1A">
        <w:rPr>
          <w:rFonts w:ascii="Times New Roman" w:hAnsi="Times New Roman"/>
          <w:sz w:val="24"/>
          <w:szCs w:val="24"/>
        </w:rPr>
        <w:t xml:space="preserve">1.1. Предметом Контракта является </w:t>
      </w:r>
      <w:r w:rsidRPr="00704F1A">
        <w:rPr>
          <w:rFonts w:ascii="Times New Roman" w:eastAsia="Times New Roman" w:hAnsi="Times New Roman"/>
          <w:sz w:val="24"/>
          <w:szCs w:val="24"/>
          <w:lang w:eastAsia="ru-RU"/>
        </w:rPr>
        <w:t xml:space="preserve">оказание услуг по </w:t>
      </w:r>
      <w:r w:rsidRPr="00000971">
        <w:rPr>
          <w:rFonts w:ascii="Times New Roman" w:eastAsia="Times New Roman" w:hAnsi="Times New Roman"/>
          <w:sz w:val="24"/>
          <w:szCs w:val="24"/>
          <w:lang w:eastAsia="ru-RU"/>
        </w:rPr>
        <w:t>проведению ежегодного т</w:t>
      </w:r>
      <w:r w:rsidR="00A451DD">
        <w:rPr>
          <w:rFonts w:ascii="Times New Roman" w:eastAsia="Times New Roman" w:hAnsi="Times New Roman"/>
          <w:sz w:val="24"/>
          <w:szCs w:val="24"/>
          <w:lang w:eastAsia="ru-RU"/>
        </w:rPr>
        <w:t>ехнического осмотра транспортного</w:t>
      </w:r>
      <w:r w:rsidRPr="00000971">
        <w:rPr>
          <w:rFonts w:ascii="Times New Roman" w:eastAsia="Times New Roman" w:hAnsi="Times New Roman"/>
          <w:sz w:val="24"/>
          <w:szCs w:val="24"/>
          <w:lang w:eastAsia="ru-RU"/>
        </w:rPr>
        <w:t xml:space="preserve"> средств</w:t>
      </w:r>
      <w:r w:rsidR="00A451DD">
        <w:rPr>
          <w:rFonts w:ascii="Times New Roman" w:eastAsia="Times New Roman" w:hAnsi="Times New Roman"/>
          <w:sz w:val="24"/>
          <w:szCs w:val="24"/>
          <w:lang w:eastAsia="ru-RU"/>
        </w:rPr>
        <w:t>а</w:t>
      </w:r>
      <w:r w:rsidRPr="00000971">
        <w:rPr>
          <w:rFonts w:ascii="Times New Roman" w:eastAsia="Times New Roman" w:hAnsi="Times New Roman"/>
          <w:sz w:val="24"/>
          <w:szCs w:val="24"/>
          <w:lang w:eastAsia="ru-RU"/>
        </w:rPr>
        <w:t xml:space="preserve">, с выдачей диагностической карты, для обеспечения нужд филиала ФКУ «Сибирский АПСЦ» </w:t>
      </w:r>
      <w:r w:rsidR="004C1098">
        <w:rPr>
          <w:rFonts w:ascii="Times New Roman" w:eastAsia="Times New Roman" w:hAnsi="Times New Roman"/>
          <w:sz w:val="24"/>
          <w:szCs w:val="24"/>
          <w:lang w:eastAsia="ru-RU"/>
        </w:rPr>
        <w:t>Ту</w:t>
      </w:r>
      <w:r w:rsidR="00294B21">
        <w:rPr>
          <w:rFonts w:ascii="Times New Roman" w:eastAsia="Times New Roman" w:hAnsi="Times New Roman"/>
          <w:sz w:val="24"/>
          <w:szCs w:val="24"/>
          <w:lang w:eastAsia="ru-RU"/>
        </w:rPr>
        <w:t>р</w:t>
      </w:r>
      <w:r w:rsidR="004C1098">
        <w:rPr>
          <w:rFonts w:ascii="Times New Roman" w:eastAsia="Times New Roman" w:hAnsi="Times New Roman"/>
          <w:sz w:val="24"/>
          <w:szCs w:val="24"/>
          <w:lang w:eastAsia="ru-RU"/>
        </w:rPr>
        <w:t>инской</w:t>
      </w:r>
      <w:r w:rsidRPr="00000971">
        <w:rPr>
          <w:rFonts w:ascii="Times New Roman" w:eastAsia="Times New Roman" w:hAnsi="Times New Roman"/>
          <w:sz w:val="24"/>
          <w:szCs w:val="24"/>
          <w:lang w:eastAsia="ru-RU"/>
        </w:rPr>
        <w:t xml:space="preserve"> РПСБ</w:t>
      </w:r>
      <w:r w:rsidRPr="00704F1A">
        <w:rPr>
          <w:rFonts w:ascii="Times New Roman" w:eastAsia="Times New Roman" w:hAnsi="Times New Roman"/>
          <w:sz w:val="24"/>
          <w:szCs w:val="24"/>
          <w:lang w:eastAsia="ru-RU"/>
        </w:rPr>
        <w:t xml:space="preserve"> </w:t>
      </w:r>
      <w:r w:rsidRPr="00704F1A">
        <w:rPr>
          <w:rFonts w:ascii="Times New Roman" w:hAnsi="Times New Roman"/>
          <w:sz w:val="24"/>
          <w:szCs w:val="24"/>
        </w:rPr>
        <w:t>(далее – Услуги) по заданию Заказчика в соответствии с Описанием объекта закупки (приложение № 1 к Контракту) и на условиях, предусмотренных Контрактом.</w:t>
      </w:r>
    </w:p>
    <w:p w14:paraId="7DF711F3" w14:textId="2E4DFBB9" w:rsidR="00A71403" w:rsidRPr="00A71403" w:rsidRDefault="00A71403" w:rsidP="00A71403">
      <w:pPr>
        <w:spacing w:after="0" w:line="240" w:lineRule="auto"/>
        <w:ind w:firstLine="709"/>
        <w:jc w:val="both"/>
        <w:rPr>
          <w:rFonts w:ascii="Times New Roman" w:hAnsi="Times New Roman"/>
          <w:b/>
          <w:bCs/>
          <w:color w:val="000000"/>
          <w:sz w:val="24"/>
          <w:szCs w:val="24"/>
        </w:rPr>
      </w:pPr>
      <w:r>
        <w:rPr>
          <w:rFonts w:ascii="Times New Roman" w:hAnsi="Times New Roman"/>
          <w:sz w:val="24"/>
          <w:szCs w:val="24"/>
        </w:rPr>
        <w:t xml:space="preserve">Идентификационный код закупки: </w:t>
      </w:r>
      <w:r w:rsidR="00545E78" w:rsidRPr="00440AB4">
        <w:rPr>
          <w:rFonts w:ascii="Times New Roman" w:hAnsi="Times New Roman"/>
        </w:rPr>
        <w:t>26 1 5406504030 540501001 0070 000 0000 000</w:t>
      </w:r>
    </w:p>
    <w:p w14:paraId="0A78A592" w14:textId="77777777" w:rsidR="008E3B93" w:rsidRPr="00704F1A" w:rsidRDefault="008E3B93" w:rsidP="008E3B93">
      <w:pPr>
        <w:tabs>
          <w:tab w:val="left" w:pos="709"/>
        </w:tabs>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t>1.2. 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Контракта.</w:t>
      </w:r>
    </w:p>
    <w:p w14:paraId="5174831E" w14:textId="77777777" w:rsidR="008E3B93" w:rsidRPr="00704F1A" w:rsidRDefault="008E3B93" w:rsidP="008E3B93">
      <w:pPr>
        <w:tabs>
          <w:tab w:val="left" w:pos="709"/>
        </w:tabs>
        <w:autoSpaceDE w:val="0"/>
        <w:autoSpaceDN w:val="0"/>
        <w:adjustRightInd w:val="0"/>
        <w:spacing w:after="0" w:line="240" w:lineRule="auto"/>
        <w:ind w:firstLine="709"/>
        <w:jc w:val="both"/>
        <w:rPr>
          <w:rFonts w:ascii="Times New Roman" w:hAnsi="Times New Roman"/>
          <w:sz w:val="24"/>
          <w:szCs w:val="24"/>
        </w:rPr>
      </w:pPr>
    </w:p>
    <w:p w14:paraId="7DD6EEC3" w14:textId="77777777" w:rsidR="008E3B93" w:rsidRPr="00704F1A" w:rsidRDefault="008E3B93" w:rsidP="008E3B93">
      <w:pPr>
        <w:autoSpaceDE w:val="0"/>
        <w:autoSpaceDN w:val="0"/>
        <w:adjustRightInd w:val="0"/>
        <w:spacing w:after="0" w:line="240" w:lineRule="auto"/>
        <w:jc w:val="center"/>
        <w:rPr>
          <w:rFonts w:ascii="Times New Roman" w:hAnsi="Times New Roman"/>
          <w:b/>
          <w:sz w:val="24"/>
          <w:szCs w:val="24"/>
        </w:rPr>
      </w:pPr>
      <w:r w:rsidRPr="00704F1A">
        <w:rPr>
          <w:rFonts w:ascii="Times New Roman" w:hAnsi="Times New Roman"/>
          <w:b/>
          <w:sz w:val="24"/>
          <w:szCs w:val="24"/>
        </w:rPr>
        <w:t>2. Цена Контракта и порядок расчетов</w:t>
      </w:r>
    </w:p>
    <w:p w14:paraId="39929904"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bCs/>
          <w:sz w:val="24"/>
          <w:szCs w:val="24"/>
        </w:rPr>
      </w:pPr>
      <w:r w:rsidRPr="00704F1A">
        <w:rPr>
          <w:rFonts w:ascii="Times New Roman" w:hAnsi="Times New Roman"/>
          <w:sz w:val="24"/>
          <w:szCs w:val="24"/>
        </w:rPr>
        <w:t xml:space="preserve">2.1. Цена Контракта </w:t>
      </w:r>
      <w:r w:rsidRPr="00704F1A">
        <w:rPr>
          <w:rFonts w:ascii="Times New Roman" w:hAnsi="Times New Roman"/>
          <w:bCs/>
          <w:sz w:val="24"/>
          <w:szCs w:val="24"/>
        </w:rPr>
        <w:t xml:space="preserve">составляет _________________________ (___) рублей ___ копеек, </w:t>
      </w:r>
    </w:p>
    <w:p w14:paraId="4804F0C4"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bCs/>
          <w:sz w:val="24"/>
          <w:szCs w:val="24"/>
        </w:rPr>
      </w:pPr>
      <w:r w:rsidRPr="00704F1A">
        <w:rPr>
          <w:rFonts w:ascii="Times New Roman" w:hAnsi="Times New Roman"/>
          <w:b/>
          <w:bCs/>
          <w:sz w:val="24"/>
          <w:szCs w:val="24"/>
        </w:rPr>
        <w:t>без НДС</w:t>
      </w:r>
      <w:r w:rsidRPr="00704F1A">
        <w:rPr>
          <w:rFonts w:ascii="Times New Roman" w:hAnsi="Times New Roman"/>
          <w:bCs/>
          <w:sz w:val="24"/>
          <w:szCs w:val="24"/>
        </w:rPr>
        <w:t>:</w:t>
      </w:r>
    </w:p>
    <w:p w14:paraId="00955F88"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bCs/>
          <w:i/>
          <w:color w:val="FF0000"/>
          <w:sz w:val="24"/>
          <w:szCs w:val="24"/>
        </w:rPr>
      </w:pPr>
      <w:r w:rsidRPr="00704F1A">
        <w:rPr>
          <w:rFonts w:ascii="Times New Roman" w:hAnsi="Times New Roman"/>
          <w:bCs/>
          <w:i/>
          <w:color w:val="FF0000"/>
          <w:sz w:val="24"/>
          <w:szCs w:val="24"/>
        </w:rPr>
        <w:t>Вариант 1 При применении упрощенной системы налогообложения:</w:t>
      </w:r>
    </w:p>
    <w:p w14:paraId="7D7E8D17"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bCs/>
          <w:sz w:val="24"/>
          <w:szCs w:val="24"/>
        </w:rPr>
      </w:pPr>
      <w:r w:rsidRPr="00704F1A">
        <w:rPr>
          <w:rFonts w:ascii="Times New Roman" w:hAnsi="Times New Roman"/>
          <w:bCs/>
          <w:sz w:val="24"/>
          <w:szCs w:val="24"/>
        </w:rPr>
        <w:t>НДС не предусмотрен на основании главы 26.2 Налогового кодекса Российской Федерации (далее – цена Контракта).</w:t>
      </w:r>
    </w:p>
    <w:p w14:paraId="7AF79D65"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bCs/>
          <w:i/>
          <w:color w:val="FF0000"/>
          <w:sz w:val="24"/>
          <w:szCs w:val="24"/>
        </w:rPr>
      </w:pPr>
      <w:r w:rsidRPr="00704F1A">
        <w:rPr>
          <w:rFonts w:ascii="Times New Roman" w:hAnsi="Times New Roman"/>
          <w:bCs/>
          <w:i/>
          <w:color w:val="FF0000"/>
          <w:sz w:val="24"/>
          <w:szCs w:val="24"/>
        </w:rPr>
        <w:t>Вариант 2 При применении патентной системы налогообложения:</w:t>
      </w:r>
    </w:p>
    <w:p w14:paraId="085E229B"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bCs/>
          <w:sz w:val="24"/>
          <w:szCs w:val="24"/>
        </w:rPr>
      </w:pPr>
      <w:r w:rsidRPr="00704F1A">
        <w:rPr>
          <w:rFonts w:ascii="Times New Roman" w:hAnsi="Times New Roman"/>
          <w:bCs/>
          <w:sz w:val="24"/>
          <w:szCs w:val="24"/>
        </w:rPr>
        <w:t>НДС не предусмотрен на основании главы 26.5 Налогового кодекса Российской Федерации (далее – цена Контракта).</w:t>
      </w:r>
    </w:p>
    <w:p w14:paraId="1E6251FA"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bCs/>
          <w:sz w:val="24"/>
          <w:szCs w:val="24"/>
        </w:rPr>
      </w:pPr>
      <w:r w:rsidRPr="00704F1A">
        <w:rPr>
          <w:rFonts w:ascii="Times New Roman" w:hAnsi="Times New Roman"/>
          <w:b/>
          <w:bCs/>
          <w:sz w:val="24"/>
          <w:szCs w:val="24"/>
        </w:rPr>
        <w:t>с НДС</w:t>
      </w:r>
      <w:r w:rsidRPr="00704F1A">
        <w:rPr>
          <w:rFonts w:ascii="Times New Roman" w:hAnsi="Times New Roman"/>
          <w:bCs/>
          <w:sz w:val="24"/>
          <w:szCs w:val="24"/>
        </w:rPr>
        <w:t>:</w:t>
      </w:r>
    </w:p>
    <w:p w14:paraId="3CEFAA1B"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bCs/>
          <w:sz w:val="24"/>
          <w:szCs w:val="24"/>
        </w:rPr>
      </w:pPr>
      <w:r w:rsidRPr="00704F1A">
        <w:rPr>
          <w:rFonts w:ascii="Times New Roman" w:hAnsi="Times New Roman"/>
          <w:bCs/>
          <w:sz w:val="24"/>
          <w:szCs w:val="24"/>
        </w:rPr>
        <w:t>в том числе НДС – _____% (___ процентов), _______ (___) рублей ___ копеек (далее – цена Контракта).</w:t>
      </w:r>
    </w:p>
    <w:p w14:paraId="515D8FD2"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lang w:eastAsia="ru-RU"/>
        </w:rPr>
      </w:pPr>
      <w:r w:rsidRPr="00704F1A">
        <w:rPr>
          <w:rFonts w:ascii="Times New Roman" w:hAnsi="Times New Roman"/>
          <w:bCs/>
          <w:sz w:val="24"/>
          <w:szCs w:val="24"/>
          <w:lang w:eastAsia="ru-RU"/>
        </w:rPr>
        <w:t xml:space="preserve">В случае, если Контракт заключается с </w:t>
      </w:r>
      <w:r w:rsidRPr="00704F1A">
        <w:rPr>
          <w:rFonts w:ascii="Times New Roman" w:hAnsi="Times New Roman"/>
          <w:sz w:val="24"/>
          <w:szCs w:val="24"/>
          <w:lang w:eastAsia="ru-RU"/>
        </w:rPr>
        <w:t>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D63461B"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t xml:space="preserve">Источник финансирования: средства </w:t>
      </w:r>
      <w:r>
        <w:rPr>
          <w:rFonts w:ascii="Times New Roman" w:hAnsi="Times New Roman"/>
          <w:sz w:val="24"/>
          <w:szCs w:val="24"/>
        </w:rPr>
        <w:t xml:space="preserve">федерального </w:t>
      </w:r>
      <w:r w:rsidRPr="00704F1A">
        <w:rPr>
          <w:rFonts w:ascii="Times New Roman" w:hAnsi="Times New Roman"/>
          <w:sz w:val="24"/>
          <w:szCs w:val="24"/>
        </w:rPr>
        <w:t>бюджета.</w:t>
      </w:r>
    </w:p>
    <w:p w14:paraId="348532FB"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t>2.2. Цена Контракта является твердой и не может изменяться в ходе его исполнения, за исключением случаев, предусмотренных Законом о контрактной системе и Контрактом. Цена Контракта включает в себя расходы, связанные с оказанием Услуг, предусмотренных Контрактом, в полном объеме, страхование, уплату таможенных пошлин, налогов, сборов и других обязательных платежей.</w:t>
      </w:r>
    </w:p>
    <w:p w14:paraId="58326FE1" w14:textId="2BDD0D8A" w:rsidR="008E3B93" w:rsidRPr="00704F1A" w:rsidRDefault="00A451DD" w:rsidP="008E3B93">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2.3</w:t>
      </w:r>
      <w:r w:rsidR="008E3B93" w:rsidRPr="00704F1A">
        <w:rPr>
          <w:rFonts w:ascii="Times New Roman" w:hAnsi="Times New Roman"/>
          <w:sz w:val="24"/>
          <w:szCs w:val="24"/>
        </w:rPr>
        <w:t>. Оплата производится Заказчиком единовременным платежом на расчетный счет Исполнителя, указанный в Контракте, в срок не более 10 (десяти) рабочих дней с даты подписания Заказчиком универсального передаточного документа (далее – УПД)</w:t>
      </w:r>
      <w:r w:rsidR="007D0F4A">
        <w:rPr>
          <w:rFonts w:ascii="Times New Roman" w:hAnsi="Times New Roman"/>
          <w:sz w:val="24"/>
          <w:szCs w:val="24"/>
        </w:rPr>
        <w:t xml:space="preserve">. </w:t>
      </w:r>
      <w:r w:rsidR="008E3B93" w:rsidRPr="00704F1A">
        <w:rPr>
          <w:rFonts w:ascii="Times New Roman" w:hAnsi="Times New Roman"/>
          <w:sz w:val="24"/>
          <w:szCs w:val="24"/>
        </w:rPr>
        <w:t>Оплата производится Заказчиком на основании представленн</w:t>
      </w:r>
      <w:r w:rsidR="008E3B93">
        <w:rPr>
          <w:rFonts w:ascii="Times New Roman" w:hAnsi="Times New Roman"/>
          <w:sz w:val="24"/>
          <w:szCs w:val="24"/>
        </w:rPr>
        <w:t>ых</w:t>
      </w:r>
      <w:r w:rsidR="008E3B93" w:rsidRPr="00704F1A">
        <w:rPr>
          <w:rFonts w:ascii="Times New Roman" w:hAnsi="Times New Roman"/>
          <w:sz w:val="24"/>
          <w:szCs w:val="24"/>
        </w:rPr>
        <w:t xml:space="preserve"> Исполнителем УПД и при отсутствии у Заказчика претензий по объему и качеству оказанных Услуг.</w:t>
      </w:r>
    </w:p>
    <w:p w14:paraId="21FAF583"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3A97636" w14:textId="77777777" w:rsidR="008E3B93" w:rsidRPr="00704F1A" w:rsidRDefault="008E3B93" w:rsidP="008E3B93">
      <w:pPr>
        <w:autoSpaceDE w:val="0"/>
        <w:autoSpaceDN w:val="0"/>
        <w:adjustRightInd w:val="0"/>
        <w:spacing w:after="0" w:line="240" w:lineRule="auto"/>
        <w:ind w:firstLine="708"/>
        <w:jc w:val="both"/>
        <w:rPr>
          <w:rFonts w:ascii="Times New Roman" w:hAnsi="Times New Roman"/>
          <w:sz w:val="24"/>
          <w:szCs w:val="24"/>
        </w:rPr>
      </w:pPr>
    </w:p>
    <w:p w14:paraId="0728C45F" w14:textId="77777777" w:rsidR="008E3B93" w:rsidRPr="00704F1A" w:rsidRDefault="008E3B93" w:rsidP="008E3B93">
      <w:pPr>
        <w:autoSpaceDE w:val="0"/>
        <w:autoSpaceDN w:val="0"/>
        <w:adjustRightInd w:val="0"/>
        <w:spacing w:after="0" w:line="240" w:lineRule="auto"/>
        <w:jc w:val="center"/>
        <w:rPr>
          <w:rFonts w:ascii="Times New Roman" w:hAnsi="Times New Roman"/>
          <w:b/>
          <w:sz w:val="24"/>
          <w:szCs w:val="24"/>
        </w:rPr>
      </w:pPr>
      <w:r w:rsidRPr="00704F1A">
        <w:rPr>
          <w:rFonts w:ascii="Times New Roman" w:hAnsi="Times New Roman"/>
          <w:b/>
          <w:sz w:val="24"/>
          <w:szCs w:val="24"/>
        </w:rPr>
        <w:t>3. Порядок оказания Услуг</w:t>
      </w:r>
    </w:p>
    <w:p w14:paraId="42022051" w14:textId="77777777" w:rsidR="008E3B93" w:rsidRPr="00704F1A" w:rsidRDefault="008E3B93" w:rsidP="008E3B93">
      <w:pPr>
        <w:autoSpaceDN w:val="0"/>
        <w:spacing w:after="0" w:line="240" w:lineRule="auto"/>
        <w:ind w:firstLine="709"/>
        <w:contextualSpacing/>
        <w:jc w:val="both"/>
        <w:textAlignment w:val="baseline"/>
        <w:rPr>
          <w:rFonts w:ascii="Times New Roman" w:hAnsi="Times New Roman"/>
          <w:sz w:val="24"/>
          <w:szCs w:val="24"/>
        </w:rPr>
      </w:pPr>
      <w:r w:rsidRPr="00704F1A">
        <w:rPr>
          <w:rFonts w:ascii="Times New Roman" w:hAnsi="Times New Roman"/>
          <w:sz w:val="24"/>
          <w:szCs w:val="24"/>
        </w:rPr>
        <w:t>3.1. Исполнитель оказывает Услуги в соответствии с Описанием объекта закупки (приложение № 1 к Контракту).</w:t>
      </w:r>
    </w:p>
    <w:p w14:paraId="669E98EB" w14:textId="0BDE12B5" w:rsidR="008E3B93" w:rsidRPr="00704F1A" w:rsidRDefault="008E3B93" w:rsidP="008E3B93">
      <w:pPr>
        <w:spacing w:after="0" w:line="240" w:lineRule="auto"/>
        <w:ind w:firstLine="709"/>
        <w:jc w:val="both"/>
        <w:rPr>
          <w:rFonts w:ascii="Times New Roman" w:hAnsi="Times New Roman"/>
          <w:sz w:val="24"/>
          <w:szCs w:val="24"/>
        </w:rPr>
      </w:pPr>
      <w:r w:rsidRPr="00704F1A">
        <w:rPr>
          <w:rFonts w:ascii="Times New Roman" w:hAnsi="Times New Roman"/>
          <w:sz w:val="24"/>
          <w:szCs w:val="24"/>
        </w:rPr>
        <w:t>3.2. Место оказания Услуг: </w:t>
      </w:r>
      <w:r w:rsidRPr="00000971">
        <w:rPr>
          <w:rFonts w:ascii="Times New Roman" w:hAnsi="Times New Roman" w:cs="Segoe UI"/>
          <w:color w:val="000000"/>
          <w:sz w:val="24"/>
          <w:szCs w:val="24"/>
        </w:rPr>
        <w:t xml:space="preserve">не более чем 20 (двадцать) километров от месторасположения филиала ФКУ «АПСЦ» </w:t>
      </w:r>
      <w:r w:rsidR="004C1098">
        <w:rPr>
          <w:rFonts w:ascii="Times New Roman" w:hAnsi="Times New Roman" w:cs="Segoe UI"/>
          <w:color w:val="000000"/>
          <w:sz w:val="24"/>
          <w:szCs w:val="24"/>
        </w:rPr>
        <w:t>Ту</w:t>
      </w:r>
      <w:r w:rsidR="00294B21">
        <w:rPr>
          <w:rFonts w:ascii="Times New Roman" w:hAnsi="Times New Roman" w:cs="Segoe UI"/>
          <w:color w:val="000000"/>
          <w:sz w:val="24"/>
          <w:szCs w:val="24"/>
        </w:rPr>
        <w:t>р</w:t>
      </w:r>
      <w:r w:rsidR="004C1098">
        <w:rPr>
          <w:rFonts w:ascii="Times New Roman" w:hAnsi="Times New Roman" w:cs="Segoe UI"/>
          <w:color w:val="000000"/>
          <w:sz w:val="24"/>
          <w:szCs w:val="24"/>
        </w:rPr>
        <w:t>инской</w:t>
      </w:r>
      <w:r w:rsidR="00595381" w:rsidRPr="00595381">
        <w:rPr>
          <w:rFonts w:ascii="Times New Roman" w:hAnsi="Times New Roman" w:cs="Segoe UI"/>
          <w:color w:val="000000"/>
          <w:sz w:val="24"/>
          <w:szCs w:val="24"/>
        </w:rPr>
        <w:t xml:space="preserve"> РПСБ</w:t>
      </w:r>
      <w:r w:rsidR="00022C30">
        <w:rPr>
          <w:rFonts w:ascii="Times New Roman" w:hAnsi="Times New Roman" w:cs="Segoe UI"/>
          <w:color w:val="000000"/>
          <w:sz w:val="24"/>
          <w:szCs w:val="24"/>
        </w:rPr>
        <w:t xml:space="preserve">, </w:t>
      </w:r>
      <w:r w:rsidR="00294B21">
        <w:rPr>
          <w:rFonts w:ascii="Times New Roman" w:hAnsi="Times New Roman" w:cs="Segoe UI"/>
          <w:color w:val="000000"/>
          <w:sz w:val="24"/>
          <w:szCs w:val="24"/>
        </w:rPr>
        <w:t>Красноярский край</w:t>
      </w:r>
      <w:r w:rsidR="004C1098">
        <w:rPr>
          <w:rFonts w:ascii="Times New Roman" w:hAnsi="Times New Roman" w:cs="Segoe UI"/>
          <w:color w:val="000000"/>
          <w:sz w:val="24"/>
          <w:szCs w:val="24"/>
        </w:rPr>
        <w:t xml:space="preserve">, </w:t>
      </w:r>
      <w:r w:rsidR="00294B21">
        <w:rPr>
          <w:rFonts w:ascii="Times New Roman" w:hAnsi="Times New Roman" w:cs="Segoe UI"/>
          <w:color w:val="000000"/>
          <w:sz w:val="24"/>
          <w:szCs w:val="24"/>
        </w:rPr>
        <w:t>Эвенкийский муниципальный район</w:t>
      </w:r>
      <w:r w:rsidR="00022C30">
        <w:rPr>
          <w:rFonts w:ascii="Times New Roman" w:hAnsi="Times New Roman" w:cs="Segoe UI"/>
          <w:color w:val="000000"/>
          <w:sz w:val="24"/>
          <w:szCs w:val="24"/>
        </w:rPr>
        <w:t xml:space="preserve">, </w:t>
      </w:r>
      <w:proofErr w:type="spellStart"/>
      <w:r w:rsidR="00294B21">
        <w:rPr>
          <w:rFonts w:ascii="Times New Roman" w:hAnsi="Times New Roman" w:cs="Segoe UI"/>
          <w:color w:val="000000"/>
          <w:sz w:val="24"/>
          <w:szCs w:val="24"/>
        </w:rPr>
        <w:t>п.г.т</w:t>
      </w:r>
      <w:proofErr w:type="spellEnd"/>
      <w:r w:rsidR="00294B21">
        <w:rPr>
          <w:rFonts w:ascii="Times New Roman" w:hAnsi="Times New Roman" w:cs="Segoe UI"/>
          <w:color w:val="000000"/>
          <w:sz w:val="24"/>
          <w:szCs w:val="24"/>
        </w:rPr>
        <w:t xml:space="preserve">. Тура, </w:t>
      </w:r>
      <w:r w:rsidR="00764DA1">
        <w:rPr>
          <w:rFonts w:ascii="Times New Roman" w:hAnsi="Times New Roman" w:cs="Segoe UI"/>
          <w:color w:val="000000"/>
          <w:sz w:val="24"/>
          <w:szCs w:val="24"/>
        </w:rPr>
        <w:t xml:space="preserve">ул. </w:t>
      </w:r>
      <w:r w:rsidR="00294B21">
        <w:rPr>
          <w:rFonts w:ascii="Times New Roman" w:hAnsi="Times New Roman" w:cs="Segoe UI"/>
          <w:color w:val="000000"/>
          <w:sz w:val="24"/>
          <w:szCs w:val="24"/>
        </w:rPr>
        <w:t>Солнечная</w:t>
      </w:r>
      <w:r w:rsidR="00764DA1">
        <w:rPr>
          <w:rFonts w:ascii="Times New Roman" w:hAnsi="Times New Roman" w:cs="Segoe UI"/>
          <w:color w:val="000000"/>
          <w:sz w:val="24"/>
          <w:szCs w:val="24"/>
        </w:rPr>
        <w:t xml:space="preserve">, </w:t>
      </w:r>
      <w:r w:rsidR="00294B21">
        <w:rPr>
          <w:rFonts w:ascii="Times New Roman" w:hAnsi="Times New Roman" w:cs="Segoe UI"/>
          <w:color w:val="000000"/>
          <w:sz w:val="24"/>
          <w:szCs w:val="24"/>
        </w:rPr>
        <w:t>д. 6</w:t>
      </w:r>
      <w:r w:rsidR="00595381" w:rsidRPr="00595381">
        <w:rPr>
          <w:rFonts w:ascii="Times New Roman" w:hAnsi="Times New Roman" w:cs="Segoe UI"/>
          <w:color w:val="000000"/>
          <w:sz w:val="24"/>
          <w:szCs w:val="24"/>
        </w:rPr>
        <w:t>.</w:t>
      </w:r>
    </w:p>
    <w:p w14:paraId="6D5D52E0" w14:textId="77777777" w:rsidR="008E3B93" w:rsidRPr="00704F1A" w:rsidRDefault="008E3B93" w:rsidP="008E3B93">
      <w:pPr>
        <w:spacing w:after="0" w:line="240" w:lineRule="auto"/>
        <w:ind w:firstLine="709"/>
        <w:jc w:val="both"/>
        <w:rPr>
          <w:rFonts w:ascii="Times New Roman" w:hAnsi="Times New Roman"/>
          <w:color w:val="000000" w:themeColor="text1"/>
          <w:sz w:val="24"/>
          <w:szCs w:val="24"/>
          <w:lang w:eastAsia="ru-RU"/>
        </w:rPr>
      </w:pPr>
      <w:r w:rsidRPr="00704F1A">
        <w:rPr>
          <w:rFonts w:ascii="Times New Roman" w:hAnsi="Times New Roman"/>
          <w:sz w:val="24"/>
          <w:szCs w:val="24"/>
        </w:rPr>
        <w:t>3.3. Срок оказания Услуг Исполнителем по Контракту в полном объеме:</w:t>
      </w:r>
      <w:r w:rsidR="00E912A4">
        <w:rPr>
          <w:rFonts w:ascii="Times New Roman" w:hAnsi="Times New Roman"/>
          <w:sz w:val="24"/>
          <w:szCs w:val="24"/>
        </w:rPr>
        <w:t xml:space="preserve"> по заявке Заказчика,</w:t>
      </w:r>
      <w:r w:rsidRPr="00704F1A">
        <w:rPr>
          <w:rFonts w:ascii="Times New Roman" w:hAnsi="Times New Roman"/>
          <w:sz w:val="24"/>
          <w:szCs w:val="24"/>
        </w:rPr>
        <w:t> </w:t>
      </w:r>
      <w:r>
        <w:rPr>
          <w:rFonts w:ascii="Times New Roman" w:hAnsi="Times New Roman"/>
          <w:sz w:val="24"/>
          <w:szCs w:val="24"/>
        </w:rPr>
        <w:t xml:space="preserve">в течение </w:t>
      </w:r>
      <w:r w:rsidR="00E912A4">
        <w:rPr>
          <w:rFonts w:ascii="Times New Roman" w:hAnsi="Times New Roman"/>
          <w:sz w:val="24"/>
          <w:szCs w:val="24"/>
        </w:rPr>
        <w:t>1</w:t>
      </w:r>
      <w:r>
        <w:rPr>
          <w:rFonts w:ascii="Times New Roman" w:hAnsi="Times New Roman"/>
          <w:sz w:val="24"/>
          <w:szCs w:val="24"/>
        </w:rPr>
        <w:t xml:space="preserve"> рабоч</w:t>
      </w:r>
      <w:r w:rsidR="00E912A4">
        <w:rPr>
          <w:rFonts w:ascii="Times New Roman" w:hAnsi="Times New Roman"/>
          <w:sz w:val="24"/>
          <w:szCs w:val="24"/>
        </w:rPr>
        <w:t>его</w:t>
      </w:r>
      <w:r>
        <w:rPr>
          <w:rFonts w:ascii="Times New Roman" w:hAnsi="Times New Roman"/>
          <w:sz w:val="24"/>
          <w:szCs w:val="24"/>
        </w:rPr>
        <w:t xml:space="preserve"> дн</w:t>
      </w:r>
      <w:r w:rsidR="00E912A4">
        <w:rPr>
          <w:rFonts w:ascii="Times New Roman" w:hAnsi="Times New Roman"/>
          <w:sz w:val="24"/>
          <w:szCs w:val="24"/>
        </w:rPr>
        <w:t>я с момента поставки автотранспорта</w:t>
      </w:r>
      <w:r w:rsidRPr="00704F1A">
        <w:rPr>
          <w:rFonts w:ascii="Times New Roman" w:hAnsi="Times New Roman"/>
          <w:color w:val="000000" w:themeColor="text1"/>
          <w:sz w:val="24"/>
          <w:szCs w:val="24"/>
          <w:lang w:eastAsia="ru-RU"/>
        </w:rPr>
        <w:t>.</w:t>
      </w:r>
    </w:p>
    <w:p w14:paraId="30413D9B" w14:textId="77777777" w:rsidR="008E3B93" w:rsidRDefault="008E3B93" w:rsidP="008E3B93">
      <w:pPr>
        <w:spacing w:after="0" w:line="240" w:lineRule="auto"/>
        <w:ind w:firstLine="709"/>
        <w:jc w:val="both"/>
        <w:rPr>
          <w:rFonts w:ascii="Times New Roman" w:hAnsi="Times New Roman"/>
          <w:sz w:val="24"/>
          <w:szCs w:val="24"/>
        </w:rPr>
      </w:pPr>
      <w:r>
        <w:rPr>
          <w:rFonts w:ascii="Times New Roman" w:hAnsi="Times New Roman"/>
          <w:sz w:val="24"/>
          <w:szCs w:val="24"/>
        </w:rPr>
        <w:t>3.4. </w:t>
      </w:r>
      <w:r w:rsidRPr="005B5E4F">
        <w:rPr>
          <w:rFonts w:ascii="Times New Roman" w:hAnsi="Times New Roman"/>
          <w:sz w:val="24"/>
          <w:szCs w:val="24"/>
        </w:rPr>
        <w:t xml:space="preserve">Оказание Услуг осуществляется Исполнителем </w:t>
      </w:r>
      <w:r>
        <w:rPr>
          <w:rFonts w:ascii="Times New Roman" w:hAnsi="Times New Roman"/>
          <w:sz w:val="24"/>
          <w:szCs w:val="24"/>
        </w:rPr>
        <w:t>на основании</w:t>
      </w:r>
      <w:r w:rsidRPr="005B5E4F">
        <w:rPr>
          <w:rFonts w:ascii="Times New Roman" w:hAnsi="Times New Roman"/>
          <w:sz w:val="24"/>
          <w:szCs w:val="24"/>
        </w:rPr>
        <w:t xml:space="preserve"> заявк</w:t>
      </w:r>
      <w:r>
        <w:rPr>
          <w:rFonts w:ascii="Times New Roman" w:hAnsi="Times New Roman"/>
          <w:sz w:val="24"/>
          <w:szCs w:val="24"/>
        </w:rPr>
        <w:t>и</w:t>
      </w:r>
      <w:r w:rsidRPr="005B5E4F">
        <w:rPr>
          <w:rFonts w:ascii="Times New Roman" w:hAnsi="Times New Roman"/>
          <w:sz w:val="24"/>
          <w:szCs w:val="24"/>
        </w:rPr>
        <w:t xml:space="preserve"> Заказчика.</w:t>
      </w:r>
    </w:p>
    <w:p w14:paraId="51E5423E" w14:textId="61A0AF4E" w:rsidR="008E3B93" w:rsidRPr="00704F1A" w:rsidRDefault="008E3B93" w:rsidP="008E3B93">
      <w:pPr>
        <w:spacing w:after="0" w:line="240" w:lineRule="auto"/>
        <w:ind w:firstLine="709"/>
        <w:jc w:val="both"/>
        <w:rPr>
          <w:rFonts w:ascii="Times New Roman" w:hAnsi="Times New Roman"/>
          <w:color w:val="000000" w:themeColor="text1"/>
          <w:sz w:val="24"/>
          <w:szCs w:val="24"/>
          <w:lang w:eastAsia="ru-RU"/>
        </w:rPr>
      </w:pPr>
      <w:r w:rsidRPr="006A1492">
        <w:rPr>
          <w:rFonts w:ascii="Times New Roman" w:hAnsi="Times New Roman"/>
          <w:sz w:val="24"/>
          <w:szCs w:val="24"/>
        </w:rPr>
        <w:t>Датой исполнения Исполнителем обязательств по настоящему Контракту считается дата подписания Сторонами УПД.</w:t>
      </w:r>
    </w:p>
    <w:p w14:paraId="632B23AE" w14:textId="77777777" w:rsidR="008E3B93" w:rsidRPr="00704F1A" w:rsidRDefault="008E3B93" w:rsidP="008E3B93">
      <w:pPr>
        <w:spacing w:after="0" w:line="240" w:lineRule="auto"/>
        <w:ind w:firstLine="709"/>
        <w:jc w:val="both"/>
        <w:rPr>
          <w:rFonts w:ascii="Times New Roman" w:hAnsi="Times New Roman"/>
          <w:sz w:val="24"/>
          <w:szCs w:val="24"/>
        </w:rPr>
      </w:pPr>
    </w:p>
    <w:p w14:paraId="0904BE47" w14:textId="77777777" w:rsidR="008E3B93" w:rsidRPr="00704F1A" w:rsidRDefault="008E3B93" w:rsidP="008E3B93">
      <w:pPr>
        <w:autoSpaceDE w:val="0"/>
        <w:autoSpaceDN w:val="0"/>
        <w:adjustRightInd w:val="0"/>
        <w:spacing w:after="0" w:line="240" w:lineRule="auto"/>
        <w:contextualSpacing/>
        <w:jc w:val="center"/>
        <w:rPr>
          <w:rFonts w:ascii="Times New Roman" w:hAnsi="Times New Roman"/>
          <w:b/>
          <w:sz w:val="24"/>
          <w:szCs w:val="24"/>
        </w:rPr>
      </w:pPr>
      <w:r w:rsidRPr="00704F1A">
        <w:rPr>
          <w:rFonts w:ascii="Times New Roman" w:hAnsi="Times New Roman"/>
          <w:b/>
          <w:sz w:val="24"/>
          <w:szCs w:val="24"/>
        </w:rPr>
        <w:t>4. Порядок сдачи и приемки оказанных Услуг</w:t>
      </w:r>
    </w:p>
    <w:p w14:paraId="16046B22" w14:textId="77777777" w:rsidR="008E3B93" w:rsidRPr="00704F1A" w:rsidRDefault="008E3B93" w:rsidP="008E3B93">
      <w:pPr>
        <w:shd w:val="clear" w:color="auto" w:fill="FFFFFF"/>
        <w:spacing w:after="0" w:line="240" w:lineRule="auto"/>
        <w:ind w:firstLine="709"/>
        <w:jc w:val="both"/>
        <w:rPr>
          <w:rFonts w:ascii="Times New Roman" w:eastAsia="Times New Roman" w:hAnsi="Times New Roman"/>
          <w:sz w:val="24"/>
          <w:szCs w:val="24"/>
          <w:lang w:eastAsia="ru-RU"/>
        </w:rPr>
      </w:pPr>
      <w:r w:rsidRPr="00704F1A">
        <w:rPr>
          <w:rFonts w:ascii="Times New Roman" w:eastAsia="Times New Roman" w:hAnsi="Times New Roman"/>
          <w:sz w:val="24"/>
          <w:szCs w:val="24"/>
          <w:lang w:eastAsia="ru-RU"/>
        </w:rPr>
        <w:t>4.1. Приемка Услуг на соответствие их объема и качества требованиям, установленным в Контракте, производится Заказчиком по окончании оказания Услуг по Контракту.</w:t>
      </w:r>
    </w:p>
    <w:p w14:paraId="428EB9D0" w14:textId="6C721B39" w:rsidR="008E3B93" w:rsidRPr="00704F1A" w:rsidRDefault="008E3B93" w:rsidP="008E3B93">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04F1A">
        <w:rPr>
          <w:rFonts w:ascii="Times New Roman" w:eastAsia="Times New Roman" w:hAnsi="Times New Roman"/>
          <w:sz w:val="24"/>
          <w:szCs w:val="24"/>
          <w:lang w:eastAsia="ru-RU"/>
        </w:rPr>
        <w:t xml:space="preserve">4.2. После завершения оказания Услуг, предусмотренных Контрактом, Исполнитель письменно уведомляет Заказчика о факте завершения оказания Услуг и направляет в адрес Заказчика УПД </w:t>
      </w:r>
      <w:r w:rsidRPr="007D0F4A">
        <w:rPr>
          <w:rFonts w:ascii="Times New Roman" w:eastAsia="Times New Roman" w:hAnsi="Times New Roman"/>
          <w:sz w:val="24"/>
          <w:szCs w:val="24"/>
          <w:lang w:eastAsia="ru-RU"/>
        </w:rPr>
        <w:t xml:space="preserve">в 2 (двух) экземплярах, </w:t>
      </w:r>
      <w:r w:rsidRPr="007D0F4A">
        <w:rPr>
          <w:rFonts w:ascii="Times New Roman" w:hAnsi="Times New Roman"/>
          <w:sz w:val="24"/>
          <w:szCs w:val="24"/>
        </w:rPr>
        <w:t>а также</w:t>
      </w:r>
      <w:r w:rsidRPr="007D0F4A">
        <w:rPr>
          <w:rFonts w:ascii="Times New Roman" w:eastAsia="Times New Roman" w:hAnsi="Times New Roman"/>
          <w:sz w:val="24"/>
          <w:szCs w:val="24"/>
          <w:lang w:eastAsia="ru-RU"/>
        </w:rPr>
        <w:t xml:space="preserve"> иные необх</w:t>
      </w:r>
      <w:r w:rsidRPr="00704F1A">
        <w:rPr>
          <w:rFonts w:ascii="Times New Roman" w:eastAsia="Times New Roman" w:hAnsi="Times New Roman"/>
          <w:sz w:val="24"/>
          <w:szCs w:val="24"/>
          <w:lang w:eastAsia="ru-RU"/>
        </w:rPr>
        <w:t>одимые документы, предусмотренные Описанием объекта закупки (приложение № 1 к Контракту</w:t>
      </w:r>
      <w:r w:rsidRPr="00704F1A">
        <w:rPr>
          <w:rFonts w:ascii="Times New Roman" w:hAnsi="Times New Roman"/>
          <w:sz w:val="24"/>
          <w:szCs w:val="24"/>
        </w:rPr>
        <w:t>).</w:t>
      </w:r>
    </w:p>
    <w:p w14:paraId="787B3ED2" w14:textId="77777777" w:rsidR="008E3B93" w:rsidRPr="00704F1A" w:rsidRDefault="008E3B93" w:rsidP="008E3B93">
      <w:pPr>
        <w:tabs>
          <w:tab w:val="left" w:pos="-1701"/>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04F1A">
        <w:rPr>
          <w:rFonts w:ascii="Times New Roman" w:eastAsia="Times New Roman" w:hAnsi="Times New Roman"/>
          <w:sz w:val="24"/>
          <w:szCs w:val="24"/>
          <w:lang w:eastAsia="ru-RU"/>
        </w:rPr>
        <w:t>4.3. Не позднее 10 (десяти) рабочих дней после получения от Исполнителя документов, указанных в п. 4.2 Контракта, Заказчик рассматривает результаты и осуществляет приемку оказанных Услуг по Контракту на предмет соответствия их объема и качества требованиям, изложенным в Контракте.</w:t>
      </w:r>
    </w:p>
    <w:p w14:paraId="2B25EB76" w14:textId="77777777" w:rsidR="008E3B93" w:rsidRPr="00704F1A" w:rsidRDefault="008E3B93" w:rsidP="008E3B93">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04F1A">
        <w:rPr>
          <w:rFonts w:ascii="Times New Roman" w:eastAsia="Times New Roman" w:hAnsi="Times New Roman"/>
          <w:sz w:val="24"/>
          <w:szCs w:val="24"/>
          <w:lang w:eastAsia="ru-RU"/>
        </w:rPr>
        <w:t>Для проверки представленных Исполнителем результатов на их соответствие условиям Контракта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14:paraId="68C6DA5E" w14:textId="0AF23E29"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t xml:space="preserve">4.4. Заказчик в течение 10 (десяти) рабочих дней со дня получения от Исполнителя УПД обязан направить Исполнителю один экземпляр подписанного УПД либо мотивированный отказ от приемки оказанных Услуг, в котором должны быть указаны выявленные Заказчиком недостатки. Заказчик вправе предоставить Исполнителю срок для устранения таких недостатков. Мотивированный отказ направляется в порядке, предусмотренном п. 12.1 настоящего Контракта. </w:t>
      </w:r>
    </w:p>
    <w:p w14:paraId="2FB43372" w14:textId="0A475109"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t>4.5. В сроки, указанные Заказчиком в мотивированном отказе от приемки оказанных Услуг, Исполнитель обязан за свой счет и своими силами устранить обнаруженные недостатки. В этом случае УПД Заказчик подписывает в течение 10 (десяти) рабочих дней после устранения Исполнителем указанных недостатков.</w:t>
      </w:r>
    </w:p>
    <w:p w14:paraId="2F267A73" w14:textId="77777777" w:rsidR="008E3B93" w:rsidRPr="00704F1A" w:rsidRDefault="008E3B93" w:rsidP="008E3B93">
      <w:pPr>
        <w:pStyle w:val="a3"/>
        <w:ind w:firstLine="709"/>
      </w:pPr>
      <w:r w:rsidRPr="00704F1A">
        <w:t>Если Исполнитель в установленный срок не устранит недостатки, Заказчик вправе отказаться от исполнения Контракта и предъявить Исполнителю требование о возмещении понесенных убытков.</w:t>
      </w:r>
    </w:p>
    <w:p w14:paraId="7234660A" w14:textId="77777777" w:rsidR="008E3B93" w:rsidRPr="00704F1A" w:rsidRDefault="008E3B93" w:rsidP="008E3B93">
      <w:pPr>
        <w:autoSpaceDE w:val="0"/>
        <w:autoSpaceDN w:val="0"/>
        <w:adjustRightInd w:val="0"/>
        <w:spacing w:after="0" w:line="240" w:lineRule="auto"/>
        <w:jc w:val="center"/>
        <w:rPr>
          <w:rFonts w:ascii="Times New Roman" w:hAnsi="Times New Roman"/>
          <w:b/>
          <w:sz w:val="24"/>
          <w:szCs w:val="24"/>
        </w:rPr>
      </w:pPr>
    </w:p>
    <w:p w14:paraId="5F3B8CC9" w14:textId="77777777" w:rsidR="008E3B93" w:rsidRPr="00704F1A" w:rsidRDefault="008E3B93" w:rsidP="008E3B93">
      <w:pPr>
        <w:keepNext/>
        <w:autoSpaceDE w:val="0"/>
        <w:autoSpaceDN w:val="0"/>
        <w:adjustRightInd w:val="0"/>
        <w:spacing w:after="0" w:line="240" w:lineRule="auto"/>
        <w:jc w:val="center"/>
        <w:rPr>
          <w:rFonts w:ascii="Times New Roman" w:hAnsi="Times New Roman"/>
          <w:b/>
          <w:sz w:val="24"/>
          <w:szCs w:val="24"/>
        </w:rPr>
      </w:pPr>
      <w:r w:rsidRPr="00704F1A">
        <w:rPr>
          <w:rFonts w:ascii="Times New Roman" w:hAnsi="Times New Roman"/>
          <w:b/>
          <w:sz w:val="24"/>
          <w:szCs w:val="24"/>
        </w:rPr>
        <w:t>5. Права и обязанности Сторон</w:t>
      </w:r>
    </w:p>
    <w:p w14:paraId="0A94DE4E"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t>5.1. Заказчик вправе:</w:t>
      </w:r>
    </w:p>
    <w:p w14:paraId="0C20FD4D"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t>5.1.1.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68A237D4" w14:textId="77777777" w:rsidR="008E3B93" w:rsidRPr="00704F1A" w:rsidRDefault="008E3B93" w:rsidP="008E3B93">
      <w:pPr>
        <w:tabs>
          <w:tab w:val="left" w:pos="709"/>
        </w:tabs>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lastRenderedPageBreak/>
        <w:t>5.1.2. Требовать от Исполнителя представления надлежащим образом оформленных документов, указанных в п. 4.2 Контракта.</w:t>
      </w:r>
    </w:p>
    <w:p w14:paraId="3244BD72" w14:textId="77777777" w:rsidR="008E3B93" w:rsidRPr="00704F1A" w:rsidRDefault="008E3B93" w:rsidP="008E3B93">
      <w:pPr>
        <w:tabs>
          <w:tab w:val="left" w:pos="709"/>
        </w:tabs>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t>5.1.3. В случае досрочного исполнения Исполнителем обязательств по Контракту принять и оплатить Услуги в соответствии с установленным в Контракте порядком.</w:t>
      </w:r>
    </w:p>
    <w:p w14:paraId="12249ACE"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t>5.1.4. Запрашивать у Исполнителя информацию о ходе оказываемых Услуг.</w:t>
      </w:r>
    </w:p>
    <w:p w14:paraId="215382E4" w14:textId="77777777" w:rsidR="008E3B93" w:rsidRPr="00704F1A" w:rsidRDefault="008E3B93" w:rsidP="008E3B93">
      <w:pPr>
        <w:tabs>
          <w:tab w:val="left" w:pos="540"/>
        </w:tabs>
        <w:spacing w:after="0" w:line="240" w:lineRule="auto"/>
        <w:ind w:firstLine="709"/>
        <w:jc w:val="both"/>
        <w:rPr>
          <w:rFonts w:ascii="Times New Roman" w:hAnsi="Times New Roman"/>
          <w:spacing w:val="1"/>
          <w:sz w:val="24"/>
          <w:szCs w:val="24"/>
        </w:rPr>
      </w:pPr>
      <w:r w:rsidRPr="00704F1A">
        <w:rPr>
          <w:rFonts w:ascii="Times New Roman" w:hAnsi="Times New Roman"/>
          <w:sz w:val="24"/>
          <w:szCs w:val="24"/>
        </w:rPr>
        <w:t>5.1.5. Осуществлять контроль и надзор за качеством, порядком и сроками оказания Услуг, давать указания о способе оказания Услуг, не вмешиваясь при этом в оперативно-хозяйственную деятельность Исполнителя</w:t>
      </w:r>
      <w:r w:rsidRPr="00704F1A">
        <w:rPr>
          <w:rFonts w:ascii="Times New Roman" w:hAnsi="Times New Roman"/>
          <w:spacing w:val="1"/>
          <w:sz w:val="24"/>
          <w:szCs w:val="24"/>
        </w:rPr>
        <w:t xml:space="preserve">. </w:t>
      </w:r>
    </w:p>
    <w:p w14:paraId="1BD12532" w14:textId="77777777" w:rsidR="008E3B93" w:rsidRPr="00704F1A" w:rsidRDefault="008E3B93" w:rsidP="008E3B93">
      <w:pPr>
        <w:spacing w:after="0" w:line="240" w:lineRule="auto"/>
        <w:ind w:firstLine="709"/>
        <w:jc w:val="both"/>
        <w:rPr>
          <w:rFonts w:ascii="Times New Roman" w:hAnsi="Times New Roman"/>
          <w:spacing w:val="1"/>
          <w:sz w:val="24"/>
          <w:szCs w:val="24"/>
        </w:rPr>
      </w:pPr>
      <w:r w:rsidRPr="00704F1A">
        <w:rPr>
          <w:rFonts w:ascii="Times New Roman" w:hAnsi="Times New Roman"/>
          <w:spacing w:val="1"/>
          <w:sz w:val="24"/>
          <w:szCs w:val="24"/>
        </w:rPr>
        <w:t>5.1.6. 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14:paraId="418CA3C4" w14:textId="77777777" w:rsidR="008E3B93" w:rsidRPr="00704F1A" w:rsidRDefault="008E3B93" w:rsidP="008E3B93">
      <w:pPr>
        <w:spacing w:after="0" w:line="240" w:lineRule="auto"/>
        <w:ind w:firstLine="709"/>
        <w:jc w:val="both"/>
        <w:rPr>
          <w:rFonts w:ascii="Times New Roman" w:hAnsi="Times New Roman"/>
          <w:spacing w:val="1"/>
          <w:sz w:val="24"/>
          <w:szCs w:val="24"/>
        </w:rPr>
      </w:pPr>
      <w:r w:rsidRPr="00704F1A">
        <w:rPr>
          <w:rFonts w:ascii="Times New Roman" w:hAnsi="Times New Roman"/>
          <w:spacing w:val="1"/>
          <w:sz w:val="24"/>
          <w:szCs w:val="24"/>
        </w:rPr>
        <w:t>5.1.7. Отказаться в любое время до сдачи Услуг от исполнения Контракта и потребовать возмещения ущерба, если Исполнитель не приступает своевременно к исполнению Контракта или оказывает Услуги настолько медленно, что окончание их к сроку, указанному в Контракте, становится явно невозможным.</w:t>
      </w:r>
    </w:p>
    <w:p w14:paraId="4B735D4F" w14:textId="77777777" w:rsidR="008E3B93" w:rsidRPr="00704F1A" w:rsidRDefault="008E3B93" w:rsidP="008E3B93">
      <w:pPr>
        <w:spacing w:after="0" w:line="240" w:lineRule="auto"/>
        <w:ind w:firstLine="709"/>
        <w:jc w:val="both"/>
        <w:rPr>
          <w:rFonts w:ascii="Times New Roman" w:hAnsi="Times New Roman"/>
          <w:spacing w:val="1"/>
          <w:sz w:val="24"/>
          <w:szCs w:val="24"/>
        </w:rPr>
      </w:pPr>
      <w:r w:rsidRPr="00704F1A">
        <w:rPr>
          <w:rFonts w:ascii="Times New Roman" w:hAnsi="Times New Roman"/>
          <w:spacing w:val="1"/>
          <w:sz w:val="24"/>
          <w:szCs w:val="24"/>
        </w:rPr>
        <w:t xml:space="preserve">5.1.8. Принять решение об одностороннем отказе от исполнения Контракта в соответствии с Законом </w:t>
      </w:r>
      <w:r w:rsidRPr="00704F1A">
        <w:rPr>
          <w:rFonts w:ascii="Times New Roman" w:hAnsi="Times New Roman"/>
          <w:sz w:val="24"/>
          <w:szCs w:val="24"/>
        </w:rPr>
        <w:t>о контрактной системе</w:t>
      </w:r>
      <w:r w:rsidRPr="00704F1A">
        <w:rPr>
          <w:rFonts w:ascii="Times New Roman" w:hAnsi="Times New Roman"/>
          <w:spacing w:val="1"/>
          <w:sz w:val="24"/>
          <w:szCs w:val="24"/>
        </w:rPr>
        <w:t>.</w:t>
      </w:r>
    </w:p>
    <w:p w14:paraId="23CF8800" w14:textId="77777777" w:rsidR="008E3B93" w:rsidRPr="00704F1A" w:rsidRDefault="008E3B93" w:rsidP="008E3B93">
      <w:pPr>
        <w:spacing w:after="0" w:line="240" w:lineRule="auto"/>
        <w:ind w:firstLine="709"/>
        <w:jc w:val="both"/>
        <w:rPr>
          <w:rFonts w:ascii="Times New Roman" w:hAnsi="Times New Roman"/>
          <w:spacing w:val="1"/>
          <w:sz w:val="24"/>
          <w:szCs w:val="24"/>
        </w:rPr>
      </w:pPr>
      <w:r w:rsidRPr="00704F1A">
        <w:rPr>
          <w:rFonts w:ascii="Times New Roman" w:hAnsi="Times New Roman"/>
          <w:spacing w:val="1"/>
          <w:sz w:val="24"/>
          <w:szCs w:val="24"/>
        </w:rPr>
        <w:t xml:space="preserve">5.1.9. По соглашению с Исполнителем изменить существенные условия Контракта в случаях, установленных Законом </w:t>
      </w:r>
      <w:r w:rsidRPr="00704F1A">
        <w:rPr>
          <w:rFonts w:ascii="Times New Roman" w:hAnsi="Times New Roman"/>
          <w:sz w:val="24"/>
          <w:szCs w:val="24"/>
        </w:rPr>
        <w:t>о контрактной системе</w:t>
      </w:r>
      <w:r w:rsidRPr="00704F1A">
        <w:rPr>
          <w:rFonts w:ascii="Times New Roman" w:hAnsi="Times New Roman"/>
          <w:spacing w:val="1"/>
          <w:sz w:val="24"/>
          <w:szCs w:val="24"/>
        </w:rPr>
        <w:t>.</w:t>
      </w:r>
    </w:p>
    <w:p w14:paraId="6BA13BD8"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t>5.1.10. Пользоваться иными правами, установленными Контрактом и законодательством Российской Федерации.</w:t>
      </w:r>
    </w:p>
    <w:p w14:paraId="2381B120"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t>5.2. Заказчик обязан:</w:t>
      </w:r>
    </w:p>
    <w:p w14:paraId="4174E294"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t>5.2.1. Провести экспертизу для проверки представленных Исполнителем результатов оказанных Услуг, предусмотренных Контрактом в соответствии с п. 4.3 Контракта.</w:t>
      </w:r>
    </w:p>
    <w:p w14:paraId="3C252C52" w14:textId="77777777" w:rsidR="008E3B93" w:rsidRPr="00704F1A" w:rsidRDefault="008E3B93" w:rsidP="008E3B93">
      <w:pPr>
        <w:shd w:val="clear" w:color="auto" w:fill="FFFFFF"/>
        <w:tabs>
          <w:tab w:val="left" w:pos="540"/>
        </w:tabs>
        <w:spacing w:after="0" w:line="240" w:lineRule="auto"/>
        <w:ind w:firstLine="709"/>
        <w:jc w:val="both"/>
        <w:rPr>
          <w:rFonts w:ascii="Times New Roman" w:hAnsi="Times New Roman"/>
          <w:sz w:val="24"/>
          <w:szCs w:val="24"/>
        </w:rPr>
      </w:pPr>
      <w:r w:rsidRPr="00704F1A">
        <w:rPr>
          <w:rFonts w:ascii="Times New Roman" w:hAnsi="Times New Roman"/>
          <w:sz w:val="24"/>
          <w:szCs w:val="24"/>
        </w:rPr>
        <w:t xml:space="preserve">5.2.2. Сообщать в письменной форме Исполнителю о недостатках, обнаруженных в ходе оказания Услуг, в течение </w:t>
      </w:r>
      <w:r>
        <w:rPr>
          <w:rFonts w:ascii="Times New Roman" w:hAnsi="Times New Roman"/>
          <w:sz w:val="24"/>
          <w:szCs w:val="24"/>
        </w:rPr>
        <w:t xml:space="preserve">5 </w:t>
      </w:r>
      <w:r w:rsidRPr="00704F1A">
        <w:rPr>
          <w:rFonts w:ascii="Times New Roman" w:hAnsi="Times New Roman"/>
          <w:sz w:val="24"/>
          <w:szCs w:val="24"/>
        </w:rPr>
        <w:t>(</w:t>
      </w:r>
      <w:r>
        <w:rPr>
          <w:rFonts w:ascii="Times New Roman" w:hAnsi="Times New Roman"/>
          <w:sz w:val="24"/>
          <w:szCs w:val="24"/>
        </w:rPr>
        <w:t>пяти</w:t>
      </w:r>
      <w:r w:rsidRPr="00704F1A">
        <w:rPr>
          <w:rFonts w:ascii="Times New Roman" w:hAnsi="Times New Roman"/>
          <w:sz w:val="24"/>
          <w:szCs w:val="24"/>
        </w:rPr>
        <w:t xml:space="preserve">) рабочих дней после обнаружения таких недостатков. Заказчик, обнаружив при осуществлении контроля и надзора за ходом оказания Услуг отступления от условий Контракта, которые могут ухудшить качество Услуг, или иные их недостатки, должен в течение </w:t>
      </w:r>
      <w:r>
        <w:rPr>
          <w:rFonts w:ascii="Times New Roman" w:hAnsi="Times New Roman"/>
          <w:sz w:val="24"/>
          <w:szCs w:val="24"/>
        </w:rPr>
        <w:t>5</w:t>
      </w:r>
      <w:r w:rsidRPr="00704F1A">
        <w:rPr>
          <w:rFonts w:ascii="Times New Roman" w:hAnsi="Times New Roman"/>
          <w:sz w:val="24"/>
          <w:szCs w:val="24"/>
        </w:rPr>
        <w:t xml:space="preserve"> (</w:t>
      </w:r>
      <w:r>
        <w:rPr>
          <w:rFonts w:ascii="Times New Roman" w:hAnsi="Times New Roman"/>
          <w:sz w:val="24"/>
          <w:szCs w:val="24"/>
        </w:rPr>
        <w:t>пяти</w:t>
      </w:r>
      <w:r w:rsidRPr="00704F1A">
        <w:rPr>
          <w:rFonts w:ascii="Times New Roman" w:hAnsi="Times New Roman"/>
          <w:sz w:val="24"/>
          <w:szCs w:val="24"/>
        </w:rPr>
        <w:t xml:space="preserve">) </w:t>
      </w:r>
      <w:r>
        <w:rPr>
          <w:rFonts w:ascii="Times New Roman" w:hAnsi="Times New Roman"/>
          <w:sz w:val="24"/>
          <w:szCs w:val="24"/>
        </w:rPr>
        <w:t>рабочих</w:t>
      </w:r>
      <w:r w:rsidRPr="00704F1A">
        <w:rPr>
          <w:rFonts w:ascii="Times New Roman" w:hAnsi="Times New Roman"/>
          <w:sz w:val="24"/>
          <w:szCs w:val="24"/>
        </w:rPr>
        <w:t xml:space="preserve"> дн</w:t>
      </w:r>
      <w:r>
        <w:rPr>
          <w:rFonts w:ascii="Times New Roman" w:hAnsi="Times New Roman"/>
          <w:sz w:val="24"/>
          <w:szCs w:val="24"/>
        </w:rPr>
        <w:t>ей</w:t>
      </w:r>
      <w:r w:rsidRPr="00704F1A">
        <w:rPr>
          <w:rFonts w:ascii="Times New Roman" w:hAnsi="Times New Roman"/>
          <w:sz w:val="24"/>
          <w:szCs w:val="24"/>
        </w:rPr>
        <w:t xml:space="preserve"> заявить об этом Исполнителю. Заказчик обязан назначить своего ответственного представителя для контроля за оказанием Исполнителем Услуг по Контракту и согласования организационных вопросов.</w:t>
      </w:r>
    </w:p>
    <w:p w14:paraId="7922167C"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t>5.2.3. Своевременно принять и оплатить надлежащим образом оказанные Услуги в соответствии с Контрактом, включая проведение экспертизы оказанных Услуг в соответствии с законодательством Российской Федерации.</w:t>
      </w:r>
    </w:p>
    <w:p w14:paraId="2BC584F0"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t>5.2.</w:t>
      </w:r>
      <w:r>
        <w:rPr>
          <w:rFonts w:ascii="Times New Roman" w:hAnsi="Times New Roman"/>
          <w:sz w:val="24"/>
          <w:szCs w:val="24"/>
        </w:rPr>
        <w:t>4</w:t>
      </w:r>
      <w:r w:rsidRPr="00704F1A">
        <w:rPr>
          <w:rFonts w:ascii="Times New Roman" w:hAnsi="Times New Roman"/>
          <w:sz w:val="24"/>
          <w:szCs w:val="24"/>
        </w:rPr>
        <w:t>. Не позднее 20 (двадцати) рабочих дней с момента возникновения права требования от Исполнителя оплаты неустойки (штрафа, пени) направить Исполнителю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w:t>
      </w:r>
    </w:p>
    <w:p w14:paraId="5389C89F"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t>5.2.</w:t>
      </w:r>
      <w:r>
        <w:rPr>
          <w:rFonts w:ascii="Times New Roman" w:hAnsi="Times New Roman"/>
          <w:sz w:val="24"/>
          <w:szCs w:val="24"/>
        </w:rPr>
        <w:t>5</w:t>
      </w:r>
      <w:r w:rsidRPr="00704F1A">
        <w:rPr>
          <w:rFonts w:ascii="Times New Roman" w:hAnsi="Times New Roman"/>
          <w:sz w:val="24"/>
          <w:szCs w:val="24"/>
        </w:rPr>
        <w:t>. При неоплате Исполнителем неустойки (штрафа, пени) в течение 20 (двадцати)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Контракта.</w:t>
      </w:r>
    </w:p>
    <w:p w14:paraId="67E26901"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t>5.2.</w:t>
      </w:r>
      <w:r>
        <w:rPr>
          <w:rFonts w:ascii="Times New Roman" w:hAnsi="Times New Roman"/>
          <w:sz w:val="24"/>
          <w:szCs w:val="24"/>
        </w:rPr>
        <w:t>6</w:t>
      </w:r>
      <w:r w:rsidRPr="00704F1A">
        <w:rPr>
          <w:rFonts w:ascii="Times New Roman" w:hAnsi="Times New Roman"/>
          <w:sz w:val="24"/>
          <w:szCs w:val="24"/>
        </w:rPr>
        <w:t>. В течение 20 (двадцати) рабочих дней с даты фактического исполнения обязательств Исполнителем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неоплаты Исполнителем неустойки (штрафа, пени) в течение указанного срока направить в суд исковое заявление с соответствующими требованиями.</w:t>
      </w:r>
    </w:p>
    <w:p w14:paraId="73E3451E"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t>5.2.</w:t>
      </w:r>
      <w:r>
        <w:rPr>
          <w:rFonts w:ascii="Times New Roman" w:hAnsi="Times New Roman"/>
          <w:sz w:val="24"/>
          <w:szCs w:val="24"/>
        </w:rPr>
        <w:t>7</w:t>
      </w:r>
      <w:r w:rsidRPr="00704F1A">
        <w:rPr>
          <w:rFonts w:ascii="Times New Roman" w:hAnsi="Times New Roman"/>
          <w:sz w:val="24"/>
          <w:szCs w:val="24"/>
        </w:rPr>
        <w:t xml:space="preserve">. При направлении в суд искового заявления с требованиями о расторжении Контракта одновременно заявлять требования об оплате неустойки (штрафа, пени), </w:t>
      </w:r>
      <w:r w:rsidRPr="00704F1A">
        <w:rPr>
          <w:rFonts w:ascii="Times New Roman" w:hAnsi="Times New Roman"/>
          <w:sz w:val="24"/>
          <w:szCs w:val="24"/>
        </w:rPr>
        <w:lastRenderedPageBreak/>
        <w:t>рассчитанной в соответствии с законодательством Российской Федерации и условиями Контракта.</w:t>
      </w:r>
    </w:p>
    <w:p w14:paraId="70DF9678"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t>5.2.</w:t>
      </w:r>
      <w:r>
        <w:rPr>
          <w:rFonts w:ascii="Times New Roman" w:hAnsi="Times New Roman"/>
          <w:sz w:val="24"/>
          <w:szCs w:val="24"/>
        </w:rPr>
        <w:t>8</w:t>
      </w:r>
      <w:r w:rsidRPr="00704F1A">
        <w:rPr>
          <w:rFonts w:ascii="Times New Roman" w:hAnsi="Times New Roman"/>
          <w:sz w:val="24"/>
          <w:szCs w:val="24"/>
        </w:rPr>
        <w:t>. Обеспечить конфиденциальность информации, представленной Исполнителем в ходе исполнения обязательств по Контракту, за исключением случаев, когда Заказчик в соответствии с законодательством Российской Федерации обязан предоставлять информацию третьим лицам.</w:t>
      </w:r>
    </w:p>
    <w:p w14:paraId="4C9C5C20"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t>5.2.</w:t>
      </w:r>
      <w:r>
        <w:rPr>
          <w:rFonts w:ascii="Times New Roman" w:hAnsi="Times New Roman"/>
          <w:sz w:val="24"/>
          <w:szCs w:val="24"/>
        </w:rPr>
        <w:t>9</w:t>
      </w:r>
      <w:r w:rsidRPr="00704F1A">
        <w:rPr>
          <w:rFonts w:ascii="Times New Roman" w:hAnsi="Times New Roman"/>
          <w:sz w:val="24"/>
          <w:szCs w:val="24"/>
        </w:rPr>
        <w:t>. Исполнять иные обязанности, предусмотренные законодательством Российской Федерации и условиями Контракта.</w:t>
      </w:r>
    </w:p>
    <w:p w14:paraId="25870C12"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t>5.3. Исполнитель вправе:</w:t>
      </w:r>
    </w:p>
    <w:p w14:paraId="48E6DD37" w14:textId="6CFC8B33"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t>5.3.1. Требовать своевременного подписания Заказчиком УПД по Контракту на основании представленных Исполнителем документов, указанных в п. 4.2 Контракта, и при условии истечения срока, указанного в п. 4.3 Контракта.</w:t>
      </w:r>
    </w:p>
    <w:p w14:paraId="5BC1562E"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t>5.3.2. Требовать своевременной оплаты оказанных Услуг в соответствии с условиями Контракта.</w:t>
      </w:r>
    </w:p>
    <w:p w14:paraId="2313FC54"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lang w:eastAsia="ru-RU"/>
        </w:rPr>
        <w:t>5.3.3.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14:paraId="50C3DF48"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t>5.3.4. Запрашивать у Заказчика разъяснения и уточнения относительно оказания Услуг в рамках Контракта.</w:t>
      </w:r>
    </w:p>
    <w:p w14:paraId="0559B2EA"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t>5.3.5. Получать от Заказчика содействие при оказании Услуг в соответствии с условиями Контракта (с согласия Заказчика).</w:t>
      </w:r>
    </w:p>
    <w:p w14:paraId="5D3161BF"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t>5.3.6. Досрочно исполнить обязательства по Контракту с согласия Заказчика.</w:t>
      </w:r>
    </w:p>
    <w:p w14:paraId="4A7FB2B4" w14:textId="77777777" w:rsidR="008E3B93" w:rsidRPr="00704F1A" w:rsidRDefault="008E3B93" w:rsidP="008E3B93">
      <w:pPr>
        <w:spacing w:after="0" w:line="240" w:lineRule="auto"/>
        <w:ind w:firstLine="709"/>
        <w:jc w:val="both"/>
        <w:rPr>
          <w:rFonts w:ascii="Times New Roman" w:hAnsi="Times New Roman"/>
          <w:spacing w:val="1"/>
          <w:sz w:val="24"/>
          <w:szCs w:val="24"/>
        </w:rPr>
      </w:pPr>
      <w:r w:rsidRPr="00704F1A">
        <w:rPr>
          <w:rFonts w:ascii="Times New Roman" w:hAnsi="Times New Roman"/>
          <w:spacing w:val="1"/>
          <w:sz w:val="24"/>
          <w:szCs w:val="24"/>
        </w:rPr>
        <w:t>5.3.</w:t>
      </w:r>
      <w:r>
        <w:rPr>
          <w:rFonts w:ascii="Times New Roman" w:hAnsi="Times New Roman"/>
          <w:spacing w:val="1"/>
          <w:sz w:val="24"/>
          <w:szCs w:val="24"/>
        </w:rPr>
        <w:t>7</w:t>
      </w:r>
      <w:r w:rsidRPr="00704F1A">
        <w:rPr>
          <w:rFonts w:ascii="Times New Roman" w:hAnsi="Times New Roman"/>
          <w:spacing w:val="1"/>
          <w:sz w:val="24"/>
          <w:szCs w:val="24"/>
        </w:rPr>
        <w:t>. Принять решение об одностороннем отказе от исполнения Контракта в соответствии с законодательством Российской Федерации.</w:t>
      </w:r>
    </w:p>
    <w:p w14:paraId="1FF786D3"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t>5.3.</w:t>
      </w:r>
      <w:r>
        <w:rPr>
          <w:rFonts w:ascii="Times New Roman" w:hAnsi="Times New Roman"/>
          <w:sz w:val="24"/>
          <w:szCs w:val="24"/>
        </w:rPr>
        <w:t>8</w:t>
      </w:r>
      <w:r w:rsidRPr="00704F1A">
        <w:rPr>
          <w:rFonts w:ascii="Times New Roman" w:hAnsi="Times New Roman"/>
          <w:sz w:val="24"/>
          <w:szCs w:val="24"/>
        </w:rPr>
        <w:t>. Пользоваться иными правами, установленными Контрактом и законодательством Российской Федерации.</w:t>
      </w:r>
    </w:p>
    <w:p w14:paraId="75FC018C"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t>5.4. Исполнитель обязан:</w:t>
      </w:r>
    </w:p>
    <w:p w14:paraId="5FD46134"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t xml:space="preserve">5.4.1. Своевременно и надлежащим образом исполнять обязательства в соответствии с условиями Контракта и представить Заказчику документы, указанные в п. 4.2 Контракта, по итогам исполнения Контракта. </w:t>
      </w:r>
    </w:p>
    <w:p w14:paraId="71A1DFC7" w14:textId="77777777" w:rsidR="008E3B93" w:rsidRPr="00704F1A" w:rsidRDefault="008E3B93" w:rsidP="008E3B93">
      <w:pPr>
        <w:pStyle w:val="ConsPlusNormal"/>
        <w:ind w:firstLine="709"/>
        <w:jc w:val="both"/>
        <w:rPr>
          <w:rFonts w:ascii="Times New Roman" w:hAnsi="Times New Roman" w:cs="Times New Roman"/>
          <w:sz w:val="24"/>
          <w:szCs w:val="24"/>
        </w:rPr>
      </w:pPr>
      <w:r w:rsidRPr="00704F1A">
        <w:rPr>
          <w:rFonts w:ascii="Times New Roman" w:hAnsi="Times New Roman" w:cs="Times New Roman"/>
          <w:sz w:val="24"/>
          <w:szCs w:val="24"/>
        </w:rPr>
        <w:t>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6A12D7F7"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t>5.4.3. 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14:paraId="6FF4168A" w14:textId="77777777" w:rsidR="008E3B93" w:rsidRPr="00704F1A" w:rsidRDefault="008E3B93" w:rsidP="008E3B93">
      <w:pPr>
        <w:tabs>
          <w:tab w:val="left" w:pos="709"/>
        </w:tabs>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t>Исполнитель обязан в течение срока исполнения Контракта представить по запросу Заказчика в течение 1 (одного) рабочего дня после дня получения указанного запроса документы, подтверждающие соответствие Услуг указанным выше требованиям.</w:t>
      </w:r>
    </w:p>
    <w:p w14:paraId="021196FC"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t>5.4.4. Обеспечить устранение недостатков, выявленных при приемке Заказчиком Услуг</w:t>
      </w:r>
      <w:r>
        <w:rPr>
          <w:rFonts w:ascii="Times New Roman" w:hAnsi="Times New Roman"/>
          <w:sz w:val="24"/>
          <w:szCs w:val="24"/>
        </w:rPr>
        <w:t xml:space="preserve"> </w:t>
      </w:r>
      <w:r w:rsidRPr="00704F1A">
        <w:rPr>
          <w:rFonts w:ascii="Times New Roman" w:hAnsi="Times New Roman"/>
          <w:sz w:val="24"/>
          <w:szCs w:val="24"/>
        </w:rPr>
        <w:t>за свой счет.</w:t>
      </w:r>
    </w:p>
    <w:p w14:paraId="77D9F5EB"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t>5.4.</w:t>
      </w:r>
      <w:r>
        <w:rPr>
          <w:rFonts w:ascii="Times New Roman" w:hAnsi="Times New Roman"/>
          <w:sz w:val="24"/>
          <w:szCs w:val="24"/>
        </w:rPr>
        <w:t>5</w:t>
      </w:r>
      <w:r w:rsidRPr="00704F1A">
        <w:rPr>
          <w:rFonts w:ascii="Times New Roman" w:hAnsi="Times New Roman"/>
          <w:sz w:val="24"/>
          <w:szCs w:val="24"/>
        </w:rPr>
        <w:t>. В течение 1 (одного) рабочего дня информировать Заказчика о невозможности оказать Услуги в надлежащем объеме, в предусмотренные Контрактом сроки, надлежащего качества.</w:t>
      </w:r>
    </w:p>
    <w:p w14:paraId="7FBC374C" w14:textId="77777777" w:rsidR="008E3B93" w:rsidRPr="00FB31F7" w:rsidRDefault="008E3B93" w:rsidP="008E3B93">
      <w:pPr>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t>5.4.</w:t>
      </w:r>
      <w:r>
        <w:rPr>
          <w:rFonts w:ascii="Times New Roman" w:hAnsi="Times New Roman"/>
          <w:sz w:val="24"/>
          <w:szCs w:val="24"/>
        </w:rPr>
        <w:t>6</w:t>
      </w:r>
      <w:r w:rsidRPr="00704F1A">
        <w:rPr>
          <w:rFonts w:ascii="Times New Roman" w:hAnsi="Times New Roman"/>
          <w:sz w:val="24"/>
          <w:szCs w:val="24"/>
        </w:rPr>
        <w:t>. </w:t>
      </w:r>
      <w:r w:rsidRPr="00FB31F7">
        <w:rPr>
          <w:rFonts w:ascii="Times New Roman" w:hAnsi="Times New Roman"/>
          <w:sz w:val="24"/>
          <w:szCs w:val="24"/>
        </w:rPr>
        <w:t>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услуг, оказываемых по Контракту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Указанные документы представляются Исполнителем по требованию Заказчика в течение 3 (трех) рабочих дней со дня получения соответствующего требования.</w:t>
      </w:r>
    </w:p>
    <w:p w14:paraId="72A26A59" w14:textId="77777777" w:rsidR="008E3B93" w:rsidRPr="00704F1A" w:rsidRDefault="008E3B93" w:rsidP="008E3B93">
      <w:pPr>
        <w:tabs>
          <w:tab w:val="left" w:pos="709"/>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5.4.7. </w:t>
      </w:r>
      <w:r w:rsidRPr="00704F1A">
        <w:rPr>
          <w:rFonts w:ascii="Times New Roman" w:hAnsi="Times New Roman"/>
          <w:sz w:val="24"/>
          <w:szCs w:val="24"/>
        </w:rPr>
        <w:t xml:space="preserve">Представить Заказчику сведения об изменении своего фактического местонахождения в срок не позднее 5 (пяти) рабочих дней со дня соответствующего </w:t>
      </w:r>
      <w:r w:rsidRPr="00704F1A">
        <w:rPr>
          <w:rFonts w:ascii="Times New Roman" w:hAnsi="Times New Roman"/>
          <w:sz w:val="24"/>
          <w:szCs w:val="24"/>
        </w:rPr>
        <w:lastRenderedPageBreak/>
        <w:t>изменения. В случае непредставления уведомления об изменении адреса фактическим местонахождением Исполнителя будет считаться адрес, указанный в Контракте.</w:t>
      </w:r>
    </w:p>
    <w:p w14:paraId="5BD6CF64" w14:textId="77777777" w:rsidR="008E3B93" w:rsidRDefault="008E3B93" w:rsidP="008E3B93">
      <w:pPr>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t>5.4.</w:t>
      </w:r>
      <w:r>
        <w:rPr>
          <w:rFonts w:ascii="Times New Roman" w:hAnsi="Times New Roman"/>
          <w:sz w:val="24"/>
          <w:szCs w:val="24"/>
        </w:rPr>
        <w:t>8</w:t>
      </w:r>
      <w:r w:rsidRPr="00704F1A">
        <w:rPr>
          <w:rFonts w:ascii="Times New Roman" w:hAnsi="Times New Roman"/>
          <w:sz w:val="24"/>
          <w:szCs w:val="24"/>
        </w:rPr>
        <w:t>. Обеспечить конфиденциальность информации, предоставленной Заказчиком в ходе исполнения обязательств по Контракту,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14:paraId="727E7E63" w14:textId="62BA51E1" w:rsidR="00965E4A" w:rsidRPr="00704F1A" w:rsidRDefault="00965E4A" w:rsidP="008E3B93">
      <w:pPr>
        <w:autoSpaceDE w:val="0"/>
        <w:autoSpaceDN w:val="0"/>
        <w:adjustRightInd w:val="0"/>
        <w:spacing w:after="0" w:line="240" w:lineRule="auto"/>
        <w:ind w:firstLine="709"/>
        <w:jc w:val="both"/>
        <w:rPr>
          <w:rFonts w:ascii="Times New Roman" w:hAnsi="Times New Roman"/>
          <w:sz w:val="24"/>
          <w:szCs w:val="24"/>
        </w:rPr>
      </w:pPr>
      <w:r w:rsidRPr="00965E4A">
        <w:rPr>
          <w:rFonts w:ascii="Times New Roman" w:hAnsi="Times New Roman"/>
          <w:sz w:val="24"/>
          <w:szCs w:val="24"/>
        </w:rPr>
        <w:t>5.4.</w:t>
      </w:r>
      <w:r>
        <w:rPr>
          <w:rFonts w:ascii="Times New Roman" w:hAnsi="Times New Roman"/>
          <w:sz w:val="24"/>
          <w:szCs w:val="24"/>
        </w:rPr>
        <w:t>9</w:t>
      </w:r>
      <w:r w:rsidRPr="00965E4A">
        <w:rPr>
          <w:rFonts w:ascii="Times New Roman" w:hAnsi="Times New Roman"/>
          <w:sz w:val="24"/>
          <w:szCs w:val="24"/>
        </w:rPr>
        <w:t>. Соответствовать единым требованиям в соответствии с ч. 1 ст. 31 Закона о контрактной системе.</w:t>
      </w:r>
    </w:p>
    <w:p w14:paraId="5ADF214B" w14:textId="24CA9F49"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t>5.4.</w:t>
      </w:r>
      <w:r w:rsidR="00965E4A">
        <w:rPr>
          <w:rFonts w:ascii="Times New Roman" w:hAnsi="Times New Roman"/>
          <w:sz w:val="24"/>
          <w:szCs w:val="24"/>
        </w:rPr>
        <w:t>10</w:t>
      </w:r>
      <w:r w:rsidRPr="00704F1A">
        <w:rPr>
          <w:rFonts w:ascii="Times New Roman" w:hAnsi="Times New Roman"/>
          <w:sz w:val="24"/>
          <w:szCs w:val="24"/>
        </w:rPr>
        <w:t>. Исполнять иные обязанности, предусмотренные законодательством Российской Федерации и Контрактом.</w:t>
      </w:r>
    </w:p>
    <w:p w14:paraId="3D0D1EA7" w14:textId="77777777" w:rsidR="008E3B93" w:rsidRPr="00704F1A" w:rsidRDefault="008E3B93" w:rsidP="008E3B93">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3B5DAF6E" w14:textId="77777777" w:rsidR="008E3B93" w:rsidRPr="00704F1A" w:rsidRDefault="008E3B93" w:rsidP="008E3B93">
      <w:pPr>
        <w:autoSpaceDE w:val="0"/>
        <w:autoSpaceDN w:val="0"/>
        <w:adjustRightInd w:val="0"/>
        <w:spacing w:after="0" w:line="240" w:lineRule="auto"/>
        <w:contextualSpacing/>
        <w:jc w:val="center"/>
        <w:rPr>
          <w:rFonts w:ascii="Times New Roman" w:eastAsia="Times New Roman" w:hAnsi="Times New Roman"/>
          <w:b/>
          <w:sz w:val="24"/>
          <w:szCs w:val="24"/>
        </w:rPr>
      </w:pPr>
      <w:r w:rsidRPr="00704F1A">
        <w:rPr>
          <w:rFonts w:ascii="Times New Roman" w:eastAsia="Times New Roman" w:hAnsi="Times New Roman"/>
          <w:b/>
          <w:sz w:val="24"/>
          <w:szCs w:val="24"/>
        </w:rPr>
        <w:t>6. Гарантии</w:t>
      </w:r>
    </w:p>
    <w:p w14:paraId="141FE2BC"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t>6.1. Исполнитель гарантирует, что оказываемые Услуги соответствуют требованиям, установленным в Контракте, обязательным нормам и правилам, регулирующим данную деятельность (ГОСТ, ТУ),</w:t>
      </w:r>
      <w:r w:rsidRPr="00704F1A">
        <w:rPr>
          <w:rFonts w:ascii="Times New Roman" w:hAnsi="Times New Roman"/>
          <w:sz w:val="24"/>
          <w:szCs w:val="24"/>
          <w:lang w:eastAsia="ru-RU"/>
        </w:rPr>
        <w:t xml:space="preserve"> а также иным требованиям законодательства Российской Федерации</w:t>
      </w:r>
      <w:r w:rsidRPr="00704F1A">
        <w:rPr>
          <w:rFonts w:ascii="Times New Roman" w:hAnsi="Times New Roman"/>
          <w:sz w:val="24"/>
          <w:szCs w:val="24"/>
        </w:rPr>
        <w:t>, действующим на момент оказания Услуг.</w:t>
      </w:r>
    </w:p>
    <w:p w14:paraId="2649FC9F"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t>6.2. Гарантийный срок на оказываемые по Контракту Услуги не установлен.</w:t>
      </w:r>
    </w:p>
    <w:p w14:paraId="7F6D2DAF" w14:textId="77777777" w:rsidR="008E3B93" w:rsidRPr="00704F1A" w:rsidRDefault="008E3B93" w:rsidP="008E3B93">
      <w:pPr>
        <w:keepNext/>
        <w:autoSpaceDE w:val="0"/>
        <w:autoSpaceDN w:val="0"/>
        <w:adjustRightInd w:val="0"/>
        <w:spacing w:after="0" w:line="240" w:lineRule="auto"/>
        <w:jc w:val="center"/>
        <w:rPr>
          <w:rFonts w:ascii="Times New Roman" w:hAnsi="Times New Roman"/>
          <w:b/>
          <w:sz w:val="24"/>
          <w:szCs w:val="24"/>
        </w:rPr>
      </w:pPr>
    </w:p>
    <w:p w14:paraId="1A7E8F2F" w14:textId="77777777" w:rsidR="008E3B93" w:rsidRPr="00704F1A" w:rsidRDefault="008E3B93" w:rsidP="008E3B93">
      <w:pPr>
        <w:keepNext/>
        <w:autoSpaceDE w:val="0"/>
        <w:autoSpaceDN w:val="0"/>
        <w:adjustRightInd w:val="0"/>
        <w:spacing w:after="0" w:line="240" w:lineRule="auto"/>
        <w:jc w:val="center"/>
        <w:rPr>
          <w:rFonts w:ascii="Times New Roman" w:hAnsi="Times New Roman"/>
          <w:b/>
          <w:sz w:val="24"/>
          <w:szCs w:val="24"/>
        </w:rPr>
      </w:pPr>
      <w:r w:rsidRPr="00704F1A">
        <w:rPr>
          <w:rFonts w:ascii="Times New Roman" w:hAnsi="Times New Roman"/>
          <w:b/>
          <w:sz w:val="24"/>
          <w:szCs w:val="24"/>
        </w:rPr>
        <w:t>7. Ответственность Сторон</w:t>
      </w:r>
    </w:p>
    <w:p w14:paraId="0447B440" w14:textId="77777777" w:rsidR="008E3B93" w:rsidRPr="00704F1A" w:rsidRDefault="008E3B93" w:rsidP="008E3B93">
      <w:pPr>
        <w:autoSpaceDE w:val="0"/>
        <w:spacing w:after="0" w:line="240" w:lineRule="auto"/>
        <w:ind w:firstLine="709"/>
        <w:jc w:val="both"/>
        <w:rPr>
          <w:rFonts w:ascii="Times New Roman" w:hAnsi="Times New Roman"/>
          <w:sz w:val="24"/>
        </w:rPr>
      </w:pPr>
      <w:r w:rsidRPr="00704F1A">
        <w:rPr>
          <w:rFonts w:ascii="Times New Roman" w:hAnsi="Times New Roman"/>
          <w:color w:val="000000"/>
          <w:sz w:val="24"/>
        </w:rPr>
        <w:t>7.1. </w:t>
      </w:r>
      <w:r w:rsidRPr="00704F1A">
        <w:rPr>
          <w:rFonts w:ascii="Times New Roman" w:hAnsi="Times New Roman"/>
          <w:sz w:val="24"/>
        </w:rPr>
        <w:t>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4DDABB3D"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rPr>
        <w:t>Размеры неустоек (штрафов, пеней), указанные в настоящем разделе,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w:t>
      </w:r>
      <w:r w:rsidRPr="00704F1A">
        <w:rPr>
          <w:rFonts w:ascii="Times New Roman" w:hAnsi="Times New Roman"/>
          <w:sz w:val="24"/>
          <w:szCs w:val="24"/>
        </w:rPr>
        <w:t> </w:t>
      </w:r>
      <w:r w:rsidRPr="00704F1A">
        <w:rPr>
          <w:rFonts w:ascii="Times New Roman" w:hAnsi="Times New Roman"/>
          <w:sz w:val="24"/>
        </w:rPr>
        <w:t>30.08.2017 №</w:t>
      </w:r>
      <w:r w:rsidRPr="00704F1A">
        <w:rPr>
          <w:rFonts w:ascii="Times New Roman" w:hAnsi="Times New Roman"/>
          <w:sz w:val="24"/>
          <w:szCs w:val="24"/>
        </w:rPr>
        <w:t> </w:t>
      </w:r>
      <w:r w:rsidRPr="00704F1A">
        <w:rPr>
          <w:rFonts w:ascii="Times New Roman" w:hAnsi="Times New Roman"/>
          <w:sz w:val="24"/>
        </w:rPr>
        <w:t>1042,</w:t>
      </w:r>
      <w:r w:rsidRPr="00704F1A">
        <w:rPr>
          <w:rFonts w:ascii="Times New Roman" w:hAnsi="Times New Roman"/>
          <w:sz w:val="28"/>
        </w:rPr>
        <w:t xml:space="preserve"> </w:t>
      </w:r>
      <w:r w:rsidRPr="00704F1A">
        <w:rPr>
          <w:rFonts w:ascii="Times New Roman" w:hAnsi="Times New Roman"/>
          <w:sz w:val="24"/>
        </w:rPr>
        <w:t>а также в соответствии с положениями статьи 34 Закона о контрактной системе.</w:t>
      </w:r>
    </w:p>
    <w:p w14:paraId="5B4DF1A5" w14:textId="77777777" w:rsidR="008E3B93" w:rsidRPr="00704F1A" w:rsidRDefault="008E3B93" w:rsidP="008E3B93">
      <w:pPr>
        <w:autoSpaceDE w:val="0"/>
        <w:autoSpaceDN w:val="0"/>
        <w:adjustRightInd w:val="0"/>
        <w:spacing w:after="0" w:line="240" w:lineRule="auto"/>
        <w:ind w:firstLine="708"/>
        <w:jc w:val="both"/>
        <w:rPr>
          <w:rFonts w:ascii="Times New Roman" w:hAnsi="Times New Roman"/>
          <w:color w:val="000000"/>
          <w:sz w:val="24"/>
        </w:rPr>
      </w:pPr>
      <w:r w:rsidRPr="00704F1A">
        <w:rPr>
          <w:rFonts w:ascii="Times New Roman" w:hAnsi="Times New Roman"/>
          <w:color w:val="000000"/>
          <w:sz w:val="24"/>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583C22A7" w14:textId="77777777" w:rsidR="008E3B93" w:rsidRPr="00704F1A" w:rsidRDefault="008E3B93" w:rsidP="008E3B93">
      <w:pPr>
        <w:spacing w:after="0" w:line="240" w:lineRule="auto"/>
        <w:ind w:firstLine="709"/>
        <w:jc w:val="both"/>
        <w:rPr>
          <w:rFonts w:ascii="Times New Roman" w:hAnsi="Times New Roman"/>
          <w:sz w:val="24"/>
          <w:szCs w:val="24"/>
        </w:rPr>
      </w:pPr>
      <w:r w:rsidRPr="00704F1A">
        <w:rPr>
          <w:rFonts w:ascii="Times New Roman" w:hAnsi="Times New Roman"/>
          <w:color w:val="000000"/>
          <w:sz w:val="24"/>
        </w:rPr>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60A4719"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t>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 (включительно).</w:t>
      </w:r>
    </w:p>
    <w:p w14:paraId="2356492C" w14:textId="77777777" w:rsidR="008E3B93" w:rsidRPr="00704F1A" w:rsidRDefault="008E3B93" w:rsidP="008E3B93">
      <w:pPr>
        <w:spacing w:after="0" w:line="240" w:lineRule="auto"/>
        <w:ind w:firstLine="708"/>
        <w:jc w:val="both"/>
        <w:rPr>
          <w:rFonts w:ascii="Times New Roman" w:hAnsi="Times New Roman"/>
          <w:color w:val="000000"/>
          <w:sz w:val="24"/>
        </w:rPr>
      </w:pPr>
      <w:r w:rsidRPr="00704F1A">
        <w:rPr>
          <w:rFonts w:ascii="Times New Roman" w:hAnsi="Times New Roman"/>
          <w:color w:val="000000"/>
          <w:sz w:val="24"/>
        </w:rPr>
        <w:t>7.4. В случае просрочки исполне</w:t>
      </w:r>
      <w:r w:rsidR="00E34EE9">
        <w:rPr>
          <w:rFonts w:ascii="Times New Roman" w:hAnsi="Times New Roman"/>
          <w:color w:val="000000"/>
          <w:sz w:val="24"/>
        </w:rPr>
        <w:t xml:space="preserve">ния Исполнителем обязательств, </w:t>
      </w:r>
      <w:r w:rsidRPr="00704F1A">
        <w:rPr>
          <w:rFonts w:ascii="Times New Roman" w:hAnsi="Times New Roman"/>
          <w:color w:val="000000"/>
          <w:sz w:val="24"/>
        </w:rPr>
        <w:t>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4041F493" w14:textId="77777777" w:rsidR="008E3B93" w:rsidRPr="00704F1A" w:rsidRDefault="008E3B93" w:rsidP="008E3B93">
      <w:pPr>
        <w:autoSpaceDE w:val="0"/>
        <w:autoSpaceDN w:val="0"/>
        <w:adjustRightInd w:val="0"/>
        <w:spacing w:after="0" w:line="240" w:lineRule="auto"/>
        <w:ind w:firstLine="708"/>
        <w:jc w:val="both"/>
        <w:rPr>
          <w:rFonts w:ascii="Times New Roman" w:hAnsi="Times New Roman"/>
          <w:sz w:val="24"/>
          <w:szCs w:val="24"/>
        </w:rPr>
      </w:pPr>
      <w:r w:rsidRPr="00704F1A">
        <w:rPr>
          <w:rFonts w:ascii="Times New Roman" w:hAnsi="Times New Roman"/>
          <w:sz w:val="24"/>
          <w:szCs w:val="24"/>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w:t>
      </w:r>
      <w:r>
        <w:rPr>
          <w:rFonts w:ascii="Times New Roman" w:hAnsi="Times New Roman"/>
          <w:sz w:val="24"/>
          <w:szCs w:val="24"/>
        </w:rPr>
        <w:t>ом</w:t>
      </w:r>
      <w:r w:rsidRPr="00704F1A">
        <w:rPr>
          <w:rFonts w:ascii="Times New Roman" w:hAnsi="Times New Roman"/>
          <w:sz w:val="24"/>
          <w:szCs w:val="24"/>
        </w:rPr>
        <w:t xml:space="preserve"> исполнения Контракта) и фактически исполненных Исполнителем.</w:t>
      </w:r>
    </w:p>
    <w:p w14:paraId="3D509234" w14:textId="77777777" w:rsidR="008E3B93" w:rsidRPr="00704F1A" w:rsidRDefault="008E3B93" w:rsidP="008E3B93">
      <w:pPr>
        <w:spacing w:after="0" w:line="240" w:lineRule="auto"/>
        <w:ind w:firstLine="709"/>
        <w:jc w:val="both"/>
        <w:rPr>
          <w:rFonts w:ascii="Times New Roman" w:hAnsi="Times New Roman"/>
          <w:sz w:val="24"/>
          <w:szCs w:val="24"/>
        </w:rPr>
      </w:pPr>
      <w:r w:rsidRPr="00704F1A">
        <w:rPr>
          <w:rFonts w:ascii="Times New Roman" w:hAnsi="Times New Roman"/>
          <w:sz w:val="24"/>
          <w:szCs w:val="24"/>
        </w:rPr>
        <w:t xml:space="preserve">7.5. За каждый факт неисполнения или ненадлежащего исполнения Исполнителем обязательств, предусмотренных Контрактом, за исключением просрочки исполнения </w:t>
      </w:r>
      <w:r w:rsidRPr="00704F1A">
        <w:rPr>
          <w:rFonts w:ascii="Times New Roman" w:hAnsi="Times New Roman"/>
          <w:sz w:val="24"/>
          <w:szCs w:val="24"/>
        </w:rPr>
        <w:lastRenderedPageBreak/>
        <w:t>обязательств, предусмотренных Контрактом, размер штрафа устанавливается в следующем порядке: 10 процентов цены Контракта в случае, если цена Контракта не превышает 3 млн. рублей.</w:t>
      </w:r>
    </w:p>
    <w:p w14:paraId="5705B6D2" w14:textId="77777777" w:rsidR="008E3B93" w:rsidRPr="00704F1A" w:rsidRDefault="008E3B93" w:rsidP="008E3B93">
      <w:pPr>
        <w:spacing w:after="0" w:line="240" w:lineRule="auto"/>
        <w:ind w:firstLine="709"/>
        <w:jc w:val="both"/>
        <w:rPr>
          <w:rFonts w:ascii="Times New Roman" w:hAnsi="Times New Roman"/>
          <w:sz w:val="24"/>
          <w:szCs w:val="24"/>
        </w:rPr>
      </w:pPr>
      <w:r w:rsidRPr="00704F1A">
        <w:rPr>
          <w:rFonts w:ascii="Times New Roman" w:hAnsi="Times New Roman"/>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w:t>
      </w:r>
    </w:p>
    <w:p w14:paraId="11437FA4"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t>7.7.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658478E3"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61E9327" w14:textId="77777777" w:rsidR="008E3B93" w:rsidRPr="00704F1A" w:rsidRDefault="008E3B93" w:rsidP="008E3B93">
      <w:pPr>
        <w:keepLines/>
        <w:autoSpaceDE w:val="0"/>
        <w:spacing w:after="0" w:line="240" w:lineRule="auto"/>
        <w:ind w:firstLine="709"/>
        <w:jc w:val="both"/>
        <w:rPr>
          <w:rFonts w:ascii="Times New Roman" w:hAnsi="Times New Roman"/>
          <w:sz w:val="24"/>
          <w:szCs w:val="24"/>
        </w:rPr>
      </w:pPr>
      <w:r w:rsidRPr="00704F1A">
        <w:rPr>
          <w:rFonts w:ascii="Times New Roman" w:hAnsi="Times New Roman"/>
          <w:sz w:val="24"/>
          <w:szCs w:val="24"/>
        </w:rPr>
        <w:t>7.8. В случае неисполнения или ненадлежащего исполнения Исполнителем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исполнение обязательства Исполнителя по перечислению неустойки (штрафа, пени) и (или) убытков в доход бюджета возлагается на Заказчика).</w:t>
      </w:r>
    </w:p>
    <w:p w14:paraId="7E000E37" w14:textId="77777777" w:rsidR="008E3B93" w:rsidRPr="00704F1A" w:rsidRDefault="008E3B93" w:rsidP="008E3B93">
      <w:pPr>
        <w:autoSpaceDE w:val="0"/>
        <w:spacing w:after="0" w:line="240" w:lineRule="auto"/>
        <w:ind w:firstLine="709"/>
        <w:jc w:val="both"/>
        <w:rPr>
          <w:rFonts w:ascii="Times New Roman" w:hAnsi="Times New Roman"/>
          <w:sz w:val="24"/>
          <w:szCs w:val="24"/>
        </w:rPr>
      </w:pPr>
      <w:r w:rsidRPr="00704F1A">
        <w:rPr>
          <w:rFonts w:ascii="Times New Roman" w:hAnsi="Times New Roman"/>
          <w:sz w:val="24"/>
          <w:szCs w:val="24"/>
        </w:rPr>
        <w:t>7.9. Уплата Стороной неустойки (штрафа, пени) не освобождает ее от исполнения обязательств по Контракту.</w:t>
      </w:r>
    </w:p>
    <w:p w14:paraId="632E4605"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t>7.10.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14:paraId="01411958" w14:textId="77777777" w:rsidR="008E3B93" w:rsidRPr="00704F1A" w:rsidRDefault="008E3B93" w:rsidP="008E3B93">
      <w:pPr>
        <w:autoSpaceDE w:val="0"/>
        <w:autoSpaceDN w:val="0"/>
        <w:adjustRightInd w:val="0"/>
        <w:spacing w:after="0" w:line="240" w:lineRule="auto"/>
        <w:jc w:val="center"/>
        <w:rPr>
          <w:rFonts w:ascii="Times New Roman" w:hAnsi="Times New Roman"/>
          <w:b/>
          <w:sz w:val="24"/>
          <w:szCs w:val="24"/>
        </w:rPr>
      </w:pPr>
    </w:p>
    <w:p w14:paraId="3975EB2F" w14:textId="77777777" w:rsidR="008E3B93" w:rsidRPr="00704F1A" w:rsidRDefault="008E3B93" w:rsidP="008E3B93">
      <w:pPr>
        <w:autoSpaceDE w:val="0"/>
        <w:autoSpaceDN w:val="0"/>
        <w:adjustRightInd w:val="0"/>
        <w:spacing w:after="0" w:line="240" w:lineRule="auto"/>
        <w:jc w:val="center"/>
        <w:rPr>
          <w:rFonts w:ascii="Times New Roman" w:hAnsi="Times New Roman"/>
          <w:b/>
          <w:sz w:val="24"/>
          <w:szCs w:val="24"/>
        </w:rPr>
      </w:pPr>
      <w:r w:rsidRPr="00704F1A">
        <w:rPr>
          <w:rFonts w:ascii="Times New Roman" w:hAnsi="Times New Roman"/>
          <w:b/>
          <w:sz w:val="24"/>
          <w:szCs w:val="24"/>
        </w:rPr>
        <w:t>8. Обеспечение исполнения Контракта</w:t>
      </w:r>
    </w:p>
    <w:p w14:paraId="7BCC35F9" w14:textId="77777777" w:rsidR="008E3B93" w:rsidRPr="00704F1A" w:rsidRDefault="008E3B93" w:rsidP="008E3B93">
      <w:pPr>
        <w:tabs>
          <w:tab w:val="left" w:pos="709"/>
        </w:tabs>
        <w:spacing w:after="0" w:line="240" w:lineRule="auto"/>
        <w:ind w:firstLine="709"/>
        <w:jc w:val="both"/>
        <w:rPr>
          <w:rFonts w:ascii="Times New Roman" w:hAnsi="Times New Roman"/>
          <w:sz w:val="24"/>
          <w:szCs w:val="24"/>
        </w:rPr>
      </w:pPr>
      <w:r w:rsidRPr="00704F1A">
        <w:rPr>
          <w:rFonts w:ascii="Times New Roman" w:hAnsi="Times New Roman"/>
          <w:sz w:val="24"/>
          <w:szCs w:val="24"/>
        </w:rPr>
        <w:t>8.1. Обеспечение исполнения Контракта не предусмотрено.</w:t>
      </w:r>
    </w:p>
    <w:p w14:paraId="643F9D32" w14:textId="77777777" w:rsidR="008E3B93" w:rsidRPr="00704F1A" w:rsidRDefault="008E3B93" w:rsidP="008E3B93">
      <w:pPr>
        <w:autoSpaceDE w:val="0"/>
        <w:autoSpaceDN w:val="0"/>
        <w:adjustRightInd w:val="0"/>
        <w:spacing w:after="0" w:line="240" w:lineRule="auto"/>
        <w:jc w:val="center"/>
        <w:rPr>
          <w:rFonts w:ascii="Times New Roman" w:hAnsi="Times New Roman"/>
          <w:b/>
          <w:sz w:val="24"/>
          <w:szCs w:val="24"/>
        </w:rPr>
      </w:pPr>
    </w:p>
    <w:p w14:paraId="777E7E39" w14:textId="77777777" w:rsidR="008E3B93" w:rsidRPr="00704F1A" w:rsidRDefault="008E3B93" w:rsidP="008E3B93">
      <w:pPr>
        <w:keepNext/>
        <w:spacing w:after="0" w:line="240" w:lineRule="auto"/>
        <w:jc w:val="center"/>
        <w:rPr>
          <w:rFonts w:ascii="Times New Roman" w:hAnsi="Times New Roman"/>
          <w:b/>
          <w:sz w:val="24"/>
          <w:szCs w:val="24"/>
        </w:rPr>
      </w:pPr>
      <w:r w:rsidRPr="00704F1A">
        <w:rPr>
          <w:rFonts w:ascii="Times New Roman" w:hAnsi="Times New Roman"/>
          <w:b/>
          <w:bCs/>
          <w:sz w:val="24"/>
          <w:szCs w:val="24"/>
        </w:rPr>
        <w:t>9. Срок исполнения, порядок изменения и расторжения Контракта</w:t>
      </w:r>
    </w:p>
    <w:p w14:paraId="4ABD4299" w14:textId="77777777" w:rsidR="008E3B93" w:rsidRPr="00704F1A" w:rsidRDefault="008E3B93" w:rsidP="008E3B93">
      <w:pPr>
        <w:spacing w:after="0" w:line="240" w:lineRule="auto"/>
        <w:ind w:firstLine="709"/>
        <w:jc w:val="both"/>
        <w:rPr>
          <w:rFonts w:ascii="Times New Roman" w:hAnsi="Times New Roman"/>
          <w:sz w:val="24"/>
          <w:szCs w:val="24"/>
        </w:rPr>
      </w:pPr>
      <w:r w:rsidRPr="00704F1A">
        <w:rPr>
          <w:rFonts w:ascii="Times New Roman" w:hAnsi="Times New Roman"/>
          <w:sz w:val="24"/>
          <w:szCs w:val="24"/>
        </w:rPr>
        <w:t>9.1. Контракт вступает в силу со дня его подписания Сторонами.</w:t>
      </w:r>
    </w:p>
    <w:p w14:paraId="59B0C504" w14:textId="2BD8EAC1" w:rsidR="008E3B93" w:rsidRPr="00704F1A" w:rsidRDefault="008E3B93" w:rsidP="008E3B93">
      <w:pPr>
        <w:spacing w:after="0" w:line="240" w:lineRule="auto"/>
        <w:ind w:firstLine="709"/>
        <w:jc w:val="both"/>
        <w:rPr>
          <w:rFonts w:ascii="Times New Roman" w:hAnsi="Times New Roman"/>
          <w:sz w:val="24"/>
          <w:szCs w:val="24"/>
        </w:rPr>
      </w:pPr>
      <w:r w:rsidRPr="00704F1A">
        <w:rPr>
          <w:rFonts w:ascii="Times New Roman" w:hAnsi="Times New Roman"/>
          <w:sz w:val="24"/>
          <w:szCs w:val="24"/>
        </w:rPr>
        <w:t xml:space="preserve">9.2. Срок </w:t>
      </w:r>
      <w:r w:rsidR="009939C2">
        <w:rPr>
          <w:rFonts w:ascii="Times New Roman" w:hAnsi="Times New Roman"/>
          <w:color w:val="000000" w:themeColor="text1"/>
          <w:sz w:val="24"/>
          <w:szCs w:val="24"/>
        </w:rPr>
        <w:t>действия</w:t>
      </w:r>
      <w:r w:rsidRPr="00704F1A">
        <w:rPr>
          <w:rFonts w:ascii="Times New Roman" w:hAnsi="Times New Roman"/>
          <w:color w:val="000000" w:themeColor="text1"/>
          <w:sz w:val="24"/>
          <w:szCs w:val="24"/>
        </w:rPr>
        <w:t xml:space="preserve"> Контракта</w:t>
      </w:r>
      <w:bookmarkStart w:id="0" w:name="_Hlk175126351"/>
      <w:r w:rsidRPr="00704F1A">
        <w:rPr>
          <w:rFonts w:ascii="Times New Roman" w:hAnsi="Times New Roman"/>
          <w:color w:val="000000" w:themeColor="text1"/>
          <w:sz w:val="24"/>
          <w:szCs w:val="24"/>
        </w:rPr>
        <w:t>: </w:t>
      </w:r>
      <w:bookmarkStart w:id="1" w:name="_Hlk176960925"/>
      <w:bookmarkEnd w:id="0"/>
      <w:r w:rsidR="00E912A4">
        <w:rPr>
          <w:rFonts w:ascii="Times New Roman" w:hAnsi="Times New Roman"/>
          <w:color w:val="000000" w:themeColor="text1"/>
          <w:sz w:val="24"/>
          <w:szCs w:val="24"/>
        </w:rPr>
        <w:t xml:space="preserve">настоящий контракт вступает в силу с момента его подписания и действует </w:t>
      </w:r>
      <w:r w:rsidR="00E34EE9">
        <w:rPr>
          <w:rFonts w:ascii="Times New Roman" w:hAnsi="Times New Roman"/>
          <w:sz w:val="24"/>
          <w:szCs w:val="24"/>
        </w:rPr>
        <w:t>по «31</w:t>
      </w:r>
      <w:r w:rsidRPr="00AF1881">
        <w:rPr>
          <w:rFonts w:ascii="Times New Roman" w:hAnsi="Times New Roman"/>
          <w:sz w:val="24"/>
          <w:szCs w:val="24"/>
        </w:rPr>
        <w:t>»</w:t>
      </w:r>
      <w:r>
        <w:rPr>
          <w:rFonts w:ascii="Times New Roman" w:hAnsi="Times New Roman"/>
          <w:sz w:val="24"/>
          <w:szCs w:val="24"/>
        </w:rPr>
        <w:t xml:space="preserve"> </w:t>
      </w:r>
      <w:r w:rsidR="00E34EE9">
        <w:rPr>
          <w:rFonts w:ascii="Times New Roman" w:hAnsi="Times New Roman"/>
          <w:sz w:val="24"/>
          <w:szCs w:val="24"/>
        </w:rPr>
        <w:t xml:space="preserve">декабря </w:t>
      </w:r>
      <w:r w:rsidRPr="00AF1881">
        <w:rPr>
          <w:rFonts w:ascii="Times New Roman" w:hAnsi="Times New Roman"/>
          <w:sz w:val="24"/>
          <w:szCs w:val="24"/>
        </w:rPr>
        <w:t>202</w:t>
      </w:r>
      <w:r w:rsidR="003650F0">
        <w:rPr>
          <w:rFonts w:ascii="Times New Roman" w:hAnsi="Times New Roman"/>
          <w:sz w:val="24"/>
          <w:szCs w:val="24"/>
        </w:rPr>
        <w:t>6</w:t>
      </w:r>
      <w:r w:rsidR="00E34EE9">
        <w:rPr>
          <w:rFonts w:ascii="Times New Roman" w:hAnsi="Times New Roman"/>
          <w:sz w:val="24"/>
          <w:szCs w:val="24"/>
        </w:rPr>
        <w:t xml:space="preserve"> </w:t>
      </w:r>
      <w:r w:rsidRPr="00AF1881">
        <w:rPr>
          <w:rFonts w:ascii="Times New Roman" w:hAnsi="Times New Roman"/>
          <w:sz w:val="24"/>
          <w:szCs w:val="24"/>
        </w:rPr>
        <w:t>г</w:t>
      </w:r>
      <w:r w:rsidR="00E34EE9">
        <w:rPr>
          <w:rFonts w:ascii="Times New Roman" w:hAnsi="Times New Roman"/>
          <w:sz w:val="24"/>
          <w:szCs w:val="24"/>
        </w:rPr>
        <w:t>ода</w:t>
      </w:r>
      <w:r w:rsidRPr="00AF1881">
        <w:rPr>
          <w:rFonts w:ascii="Times New Roman" w:hAnsi="Times New Roman"/>
          <w:sz w:val="24"/>
          <w:szCs w:val="24"/>
        </w:rPr>
        <w:t xml:space="preserve">. </w:t>
      </w:r>
      <w:bookmarkEnd w:id="1"/>
      <w:r w:rsidRPr="00704F1A">
        <w:rPr>
          <w:rFonts w:ascii="Times New Roman" w:hAnsi="Times New Roman"/>
          <w:sz w:val="24"/>
          <w:szCs w:val="24"/>
        </w:rPr>
        <w:t>Окончание срока исполнения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14:paraId="6D8317B2" w14:textId="77777777" w:rsidR="008E3B93" w:rsidRPr="00704F1A" w:rsidRDefault="008E3B93" w:rsidP="008E3B93">
      <w:pPr>
        <w:spacing w:after="0" w:line="240" w:lineRule="auto"/>
        <w:ind w:firstLine="709"/>
        <w:jc w:val="both"/>
        <w:rPr>
          <w:rFonts w:ascii="Times New Roman" w:hAnsi="Times New Roman"/>
          <w:sz w:val="24"/>
          <w:szCs w:val="24"/>
        </w:rPr>
      </w:pPr>
      <w:r w:rsidRPr="00704F1A">
        <w:rPr>
          <w:rFonts w:ascii="Times New Roman" w:hAnsi="Times New Roman"/>
          <w:sz w:val="24"/>
          <w:szCs w:val="24"/>
        </w:rPr>
        <w:t>9.3. Контракт может быть расторгнут:</w:t>
      </w:r>
    </w:p>
    <w:p w14:paraId="5931016C" w14:textId="77777777" w:rsidR="008E3B93" w:rsidRPr="00704F1A" w:rsidRDefault="008E3B93" w:rsidP="008E3B93">
      <w:pPr>
        <w:spacing w:after="0" w:line="240" w:lineRule="auto"/>
        <w:ind w:firstLine="709"/>
        <w:jc w:val="both"/>
        <w:rPr>
          <w:rFonts w:ascii="Times New Roman" w:hAnsi="Times New Roman"/>
          <w:sz w:val="24"/>
          <w:szCs w:val="24"/>
        </w:rPr>
      </w:pPr>
      <w:r w:rsidRPr="00704F1A">
        <w:rPr>
          <w:rFonts w:ascii="Times New Roman" w:hAnsi="Times New Roman"/>
          <w:sz w:val="24"/>
          <w:szCs w:val="24"/>
        </w:rPr>
        <w:t>по соглашению Сторон;</w:t>
      </w:r>
    </w:p>
    <w:p w14:paraId="48106C84" w14:textId="77777777" w:rsidR="008E3B93" w:rsidRPr="00704F1A" w:rsidRDefault="008E3B93" w:rsidP="008E3B93">
      <w:pPr>
        <w:spacing w:after="0" w:line="240" w:lineRule="auto"/>
        <w:ind w:firstLine="709"/>
        <w:jc w:val="both"/>
        <w:rPr>
          <w:rFonts w:ascii="Times New Roman" w:hAnsi="Times New Roman"/>
          <w:sz w:val="24"/>
          <w:szCs w:val="24"/>
        </w:rPr>
      </w:pPr>
      <w:r w:rsidRPr="00704F1A">
        <w:rPr>
          <w:rFonts w:ascii="Times New Roman" w:hAnsi="Times New Roman"/>
          <w:sz w:val="24"/>
          <w:szCs w:val="24"/>
        </w:rPr>
        <w:t>по решению суда;</w:t>
      </w:r>
    </w:p>
    <w:p w14:paraId="391FED74" w14:textId="77777777" w:rsidR="008E3B93" w:rsidRPr="00704F1A" w:rsidRDefault="008E3B93" w:rsidP="008E3B93">
      <w:pPr>
        <w:spacing w:after="0" w:line="240" w:lineRule="auto"/>
        <w:ind w:firstLine="709"/>
        <w:jc w:val="both"/>
        <w:rPr>
          <w:rFonts w:ascii="Times New Roman" w:hAnsi="Times New Roman"/>
          <w:sz w:val="24"/>
          <w:szCs w:val="24"/>
        </w:rPr>
      </w:pPr>
      <w:r w:rsidRPr="00704F1A">
        <w:rPr>
          <w:rFonts w:ascii="Times New Roman" w:hAnsi="Times New Roman"/>
          <w:sz w:val="24"/>
          <w:szCs w:val="24"/>
        </w:rPr>
        <w:t>в случае одностороннего отказа Стороны Контракта от исполнения Контракта в соответствии с гражданским законодательством.</w:t>
      </w:r>
    </w:p>
    <w:p w14:paraId="18E54B64" w14:textId="77777777" w:rsidR="008E3B93" w:rsidRPr="00704F1A" w:rsidRDefault="008E3B93" w:rsidP="008E3B93">
      <w:pPr>
        <w:spacing w:after="0" w:line="240" w:lineRule="auto"/>
        <w:ind w:firstLine="709"/>
        <w:jc w:val="both"/>
        <w:rPr>
          <w:rFonts w:ascii="Times New Roman" w:hAnsi="Times New Roman"/>
          <w:sz w:val="24"/>
          <w:szCs w:val="24"/>
        </w:rPr>
      </w:pPr>
      <w:r w:rsidRPr="00704F1A">
        <w:rPr>
          <w:rFonts w:ascii="Times New Roman" w:hAnsi="Times New Roman"/>
          <w:sz w:val="24"/>
          <w:szCs w:val="24"/>
        </w:rPr>
        <w:t>9.4. 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w:t>
      </w:r>
    </w:p>
    <w:p w14:paraId="2F8A0369" w14:textId="77777777" w:rsidR="008E3B93" w:rsidRPr="00704F1A" w:rsidRDefault="008E3B93" w:rsidP="008E3B93">
      <w:pPr>
        <w:spacing w:after="0" w:line="240" w:lineRule="auto"/>
        <w:ind w:firstLine="709"/>
        <w:jc w:val="both"/>
        <w:rPr>
          <w:rFonts w:ascii="Times New Roman" w:hAnsi="Times New Roman"/>
          <w:sz w:val="24"/>
          <w:szCs w:val="24"/>
        </w:rPr>
      </w:pPr>
      <w:r w:rsidRPr="00704F1A">
        <w:rPr>
          <w:rFonts w:ascii="Times New Roman" w:hAnsi="Times New Roman"/>
          <w:sz w:val="24"/>
          <w:szCs w:val="24"/>
        </w:rPr>
        <w:t>9.4.1. При существенном нарушении Контракта Исполнителем.</w:t>
      </w:r>
    </w:p>
    <w:p w14:paraId="5CB1A2F1" w14:textId="77777777" w:rsidR="008E3B93" w:rsidRPr="00704F1A" w:rsidRDefault="008E3B93" w:rsidP="008E3B93">
      <w:pPr>
        <w:spacing w:after="0" w:line="240" w:lineRule="auto"/>
        <w:ind w:firstLine="709"/>
        <w:jc w:val="both"/>
        <w:rPr>
          <w:rFonts w:ascii="Times New Roman" w:hAnsi="Times New Roman"/>
          <w:sz w:val="24"/>
          <w:szCs w:val="24"/>
        </w:rPr>
      </w:pPr>
      <w:r w:rsidRPr="00704F1A">
        <w:rPr>
          <w:rFonts w:ascii="Times New Roman" w:hAnsi="Times New Roman"/>
          <w:sz w:val="24"/>
          <w:szCs w:val="24"/>
        </w:rPr>
        <w:t>9.4.2. В случае просрочки исполнения обязательств по оказанию Услуг более чем на 3 (три) календарных дня.</w:t>
      </w:r>
    </w:p>
    <w:p w14:paraId="25C4E28D" w14:textId="77777777" w:rsidR="008E3B93" w:rsidRPr="00704F1A" w:rsidRDefault="008E3B93" w:rsidP="008E3B93">
      <w:pPr>
        <w:spacing w:after="0" w:line="240" w:lineRule="auto"/>
        <w:ind w:firstLine="709"/>
        <w:jc w:val="both"/>
        <w:rPr>
          <w:rFonts w:ascii="Times New Roman" w:hAnsi="Times New Roman"/>
          <w:sz w:val="24"/>
          <w:szCs w:val="24"/>
        </w:rPr>
      </w:pPr>
      <w:r w:rsidRPr="00704F1A">
        <w:rPr>
          <w:rFonts w:ascii="Times New Roman" w:hAnsi="Times New Roman"/>
          <w:sz w:val="24"/>
          <w:szCs w:val="24"/>
        </w:rPr>
        <w:t>9.4.3. В случае неоднократного нарушения сроков оказания Услуг – более двух раз более чем на 3 (три) календарных дня.</w:t>
      </w:r>
    </w:p>
    <w:p w14:paraId="0D33FD63" w14:textId="77777777" w:rsidR="008E3B93" w:rsidRPr="00704F1A" w:rsidRDefault="008E3B93" w:rsidP="008E3B93">
      <w:pPr>
        <w:spacing w:after="0" w:line="240" w:lineRule="auto"/>
        <w:ind w:firstLine="709"/>
        <w:jc w:val="both"/>
        <w:rPr>
          <w:rFonts w:ascii="Times New Roman" w:hAnsi="Times New Roman"/>
          <w:sz w:val="24"/>
          <w:szCs w:val="24"/>
        </w:rPr>
      </w:pPr>
      <w:r w:rsidRPr="00704F1A">
        <w:rPr>
          <w:rFonts w:ascii="Times New Roman" w:hAnsi="Times New Roman"/>
          <w:sz w:val="24"/>
          <w:szCs w:val="24"/>
        </w:rPr>
        <w:t xml:space="preserve">9.4.4. В случае существенного нарушения требований к качеству оказываемых Услуг (обнаружения неустранимых недостатков, недостатков, которые не могут быть устранены без </w:t>
      </w:r>
      <w:r w:rsidRPr="00704F1A">
        <w:rPr>
          <w:rFonts w:ascii="Times New Roman" w:hAnsi="Times New Roman"/>
          <w:sz w:val="24"/>
          <w:szCs w:val="24"/>
        </w:rPr>
        <w:lastRenderedPageBreak/>
        <w:t xml:space="preserve">несоразмерных расходов или затрат времени, или выявляются неоднократно, либо проявляются вновь после их устранения, и других подобных недостатков). </w:t>
      </w:r>
    </w:p>
    <w:p w14:paraId="1E8C815B" w14:textId="77777777" w:rsidR="008E3B93" w:rsidRPr="00704F1A" w:rsidRDefault="008E3B93" w:rsidP="008E3B93">
      <w:pPr>
        <w:spacing w:after="0" w:line="240" w:lineRule="auto"/>
        <w:ind w:firstLine="709"/>
        <w:jc w:val="both"/>
        <w:rPr>
          <w:rFonts w:ascii="Times New Roman" w:hAnsi="Times New Roman"/>
          <w:sz w:val="24"/>
          <w:szCs w:val="24"/>
        </w:rPr>
      </w:pPr>
      <w:r w:rsidRPr="00704F1A">
        <w:rPr>
          <w:rFonts w:ascii="Times New Roman" w:hAnsi="Times New Roman"/>
          <w:sz w:val="24"/>
          <w:szCs w:val="24"/>
        </w:rPr>
        <w:t>9.4.5. В иных случаях, предусмотренных законодательством Российской Федерации.</w:t>
      </w:r>
    </w:p>
    <w:p w14:paraId="0F4B30FD" w14:textId="77777777" w:rsidR="008E3B93" w:rsidRPr="00704F1A" w:rsidRDefault="008E3B93" w:rsidP="008E3B93">
      <w:pPr>
        <w:spacing w:after="0" w:line="240" w:lineRule="auto"/>
        <w:ind w:firstLine="709"/>
        <w:jc w:val="both"/>
        <w:rPr>
          <w:rFonts w:ascii="Times New Roman" w:hAnsi="Times New Roman"/>
          <w:sz w:val="24"/>
          <w:szCs w:val="24"/>
        </w:rPr>
      </w:pPr>
      <w:r w:rsidRPr="00704F1A">
        <w:rPr>
          <w:rFonts w:ascii="Times New Roman" w:hAnsi="Times New Roman"/>
          <w:sz w:val="24"/>
          <w:szCs w:val="24"/>
        </w:rPr>
        <w:t>9.5. Заказчик обязан принять решение об одностороннем отказе от исполнения Контракта в случаях, установленных Законом о контрактной системе.</w:t>
      </w:r>
    </w:p>
    <w:p w14:paraId="52A324D6" w14:textId="77777777" w:rsidR="008E3B93" w:rsidRPr="00704F1A" w:rsidRDefault="008E3B93" w:rsidP="008E3B93">
      <w:pPr>
        <w:spacing w:after="0" w:line="240" w:lineRule="auto"/>
        <w:ind w:firstLine="709"/>
        <w:jc w:val="both"/>
        <w:rPr>
          <w:rFonts w:ascii="Times New Roman" w:hAnsi="Times New Roman"/>
          <w:sz w:val="24"/>
          <w:szCs w:val="24"/>
        </w:rPr>
      </w:pPr>
      <w:r w:rsidRPr="00704F1A">
        <w:rPr>
          <w:rFonts w:ascii="Times New Roman" w:hAnsi="Times New Roman"/>
          <w:sz w:val="24"/>
          <w:szCs w:val="24"/>
        </w:rPr>
        <w:t>9.6.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договора возмездного оказания услуг, договора подряда в случаях, установленных в статье 783 ГК РФ, в том числе в следующих случаях:</w:t>
      </w:r>
    </w:p>
    <w:p w14:paraId="57C91828" w14:textId="77777777" w:rsidR="008E3B93" w:rsidRPr="00704F1A" w:rsidRDefault="008E3B93" w:rsidP="008E3B93">
      <w:pPr>
        <w:spacing w:after="0" w:line="240" w:lineRule="auto"/>
        <w:ind w:firstLine="709"/>
        <w:jc w:val="both"/>
        <w:rPr>
          <w:rFonts w:ascii="Times New Roman" w:hAnsi="Times New Roman"/>
          <w:sz w:val="24"/>
          <w:szCs w:val="24"/>
        </w:rPr>
      </w:pPr>
      <w:r w:rsidRPr="00704F1A">
        <w:rPr>
          <w:rFonts w:ascii="Times New Roman" w:hAnsi="Times New Roman"/>
          <w:sz w:val="24"/>
          <w:szCs w:val="24"/>
        </w:rPr>
        <w:t>9.6.1. В любое время без указания причин при условии оплаты Исполнителю фактически понесенных им расходов (пункт 1 статьи 782 ГК РФ).</w:t>
      </w:r>
    </w:p>
    <w:p w14:paraId="58B09E61" w14:textId="77777777" w:rsidR="008E3B93" w:rsidRPr="00704F1A" w:rsidRDefault="008E3B93" w:rsidP="008E3B93">
      <w:pPr>
        <w:spacing w:after="0" w:line="240" w:lineRule="auto"/>
        <w:ind w:firstLine="709"/>
        <w:jc w:val="both"/>
        <w:rPr>
          <w:rFonts w:ascii="Times New Roman" w:hAnsi="Times New Roman"/>
          <w:sz w:val="24"/>
          <w:szCs w:val="24"/>
        </w:rPr>
      </w:pPr>
      <w:r w:rsidRPr="00704F1A">
        <w:rPr>
          <w:rFonts w:ascii="Times New Roman" w:hAnsi="Times New Roman"/>
          <w:sz w:val="24"/>
          <w:szCs w:val="24"/>
        </w:rPr>
        <w:t>9.6.2. Если Исполнитель не приступает своевременно к исполнению Контракта или оказывает Услуги настолько медленно, что окончание их к сроку становится явно невозможным (пункт 2 статьи 715 ГК РФ).</w:t>
      </w:r>
    </w:p>
    <w:p w14:paraId="0AB8E601" w14:textId="77777777" w:rsidR="008E3B93" w:rsidRPr="00704F1A" w:rsidRDefault="008E3B93" w:rsidP="008E3B93">
      <w:pPr>
        <w:spacing w:after="0" w:line="240" w:lineRule="auto"/>
        <w:ind w:firstLine="709"/>
        <w:jc w:val="both"/>
        <w:rPr>
          <w:rFonts w:ascii="Times New Roman" w:hAnsi="Times New Roman"/>
          <w:sz w:val="24"/>
          <w:szCs w:val="24"/>
        </w:rPr>
      </w:pPr>
      <w:r w:rsidRPr="00704F1A">
        <w:rPr>
          <w:rFonts w:ascii="Times New Roman" w:hAnsi="Times New Roman"/>
          <w:sz w:val="24"/>
          <w:szCs w:val="24"/>
        </w:rPr>
        <w:t>9.6.3. Если во время оказания Услуг станет очевидным, что они не будут оказаны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исполнения Контракта (пункт 3 статьи 715 ГК РФ).</w:t>
      </w:r>
    </w:p>
    <w:p w14:paraId="725C6404" w14:textId="77777777" w:rsidR="008E3B93" w:rsidRPr="00704F1A" w:rsidRDefault="008E3B93" w:rsidP="008E3B93">
      <w:pPr>
        <w:spacing w:after="0" w:line="240" w:lineRule="auto"/>
        <w:ind w:firstLine="709"/>
        <w:jc w:val="both"/>
        <w:rPr>
          <w:rFonts w:ascii="Times New Roman" w:hAnsi="Times New Roman"/>
          <w:sz w:val="24"/>
          <w:szCs w:val="24"/>
        </w:rPr>
      </w:pPr>
      <w:r w:rsidRPr="00704F1A">
        <w:rPr>
          <w:rFonts w:ascii="Times New Roman" w:hAnsi="Times New Roman"/>
          <w:sz w:val="24"/>
          <w:szCs w:val="24"/>
        </w:rPr>
        <w:t>9.6.4.</w:t>
      </w:r>
      <w:r w:rsidRPr="00704F1A">
        <w:rPr>
          <w:rFonts w:ascii="Times New Roman" w:hAnsi="Times New Roman"/>
          <w:sz w:val="24"/>
          <w:szCs w:val="24"/>
          <w:lang w:val="en-US"/>
        </w:rPr>
        <w:t> </w:t>
      </w:r>
      <w:r w:rsidRPr="00704F1A">
        <w:rPr>
          <w:rFonts w:ascii="Times New Roman" w:hAnsi="Times New Roman"/>
          <w:sz w:val="24"/>
          <w:szCs w:val="24"/>
        </w:rPr>
        <w:t>Если отступления от условий Контракта или иные недостатки результата Услуг в установленный Заказчиком разумный срок не были устранены Исполнителем либо являются существенными и неустранимыми (пункт 3 статьи 723 ГК РФ).</w:t>
      </w:r>
    </w:p>
    <w:p w14:paraId="5D75DB5F" w14:textId="77777777" w:rsidR="008E3B93" w:rsidRPr="00704F1A" w:rsidRDefault="008E3B93" w:rsidP="008E3B93">
      <w:pPr>
        <w:spacing w:after="0" w:line="240" w:lineRule="auto"/>
        <w:ind w:firstLine="709"/>
        <w:jc w:val="both"/>
        <w:rPr>
          <w:rFonts w:ascii="Times New Roman" w:hAnsi="Times New Roman"/>
          <w:sz w:val="24"/>
          <w:szCs w:val="24"/>
        </w:rPr>
      </w:pPr>
      <w:r w:rsidRPr="00704F1A">
        <w:rPr>
          <w:rFonts w:ascii="Times New Roman" w:hAnsi="Times New Roman"/>
          <w:sz w:val="24"/>
          <w:szCs w:val="24"/>
        </w:rPr>
        <w:t>9.6.5.</w:t>
      </w:r>
      <w:r w:rsidRPr="00704F1A">
        <w:rPr>
          <w:rFonts w:ascii="Times New Roman" w:hAnsi="Times New Roman"/>
          <w:sz w:val="24"/>
          <w:szCs w:val="24"/>
          <w:lang w:val="en-US"/>
        </w:rPr>
        <w:t> </w:t>
      </w:r>
      <w:r w:rsidRPr="00704F1A">
        <w:rPr>
          <w:rFonts w:ascii="Times New Roman" w:hAnsi="Times New Roman"/>
          <w:sz w:val="24"/>
          <w:szCs w:val="24"/>
        </w:rPr>
        <w:t>Если при нарушении Исполнителем конечного срока оказания Услуг, указанного в Контракте, исполнение Исполнителем Контракта утратило для Заказчика интерес (пункт 3 статьи 708 ГК РФ, пункт 2 статьи 405 ГК РФ).</w:t>
      </w:r>
    </w:p>
    <w:p w14:paraId="0D6DB756" w14:textId="77777777" w:rsidR="008E3B93" w:rsidRPr="00704F1A" w:rsidRDefault="008E3B93" w:rsidP="008E3B93">
      <w:pPr>
        <w:spacing w:after="0" w:line="240" w:lineRule="auto"/>
        <w:ind w:firstLine="709"/>
        <w:jc w:val="both"/>
        <w:rPr>
          <w:rFonts w:ascii="Times New Roman" w:hAnsi="Times New Roman"/>
          <w:sz w:val="24"/>
          <w:szCs w:val="24"/>
        </w:rPr>
      </w:pPr>
      <w:r w:rsidRPr="00704F1A">
        <w:rPr>
          <w:rFonts w:ascii="Times New Roman" w:hAnsi="Times New Roman"/>
          <w:sz w:val="24"/>
          <w:szCs w:val="24"/>
        </w:rPr>
        <w:t>9.7.</w:t>
      </w:r>
      <w:r w:rsidRPr="00704F1A">
        <w:rPr>
          <w:rFonts w:ascii="Times New Roman" w:hAnsi="Times New Roman"/>
          <w:sz w:val="24"/>
          <w:szCs w:val="24"/>
          <w:lang w:val="en-US"/>
        </w:rPr>
        <w:t> </w:t>
      </w:r>
      <w:r w:rsidRPr="00704F1A">
        <w:rPr>
          <w:rFonts w:ascii="Times New Roman" w:hAnsi="Times New Roman"/>
          <w:sz w:val="24"/>
          <w:szCs w:val="24"/>
        </w:rPr>
        <w:t>Заказчик до принятия решения об одностороннем отказе от исполнения Контракта вправе провести экспертизу оказанных Услуг с привлечением экспертов, экспертных организаций.</w:t>
      </w:r>
    </w:p>
    <w:p w14:paraId="451F2054" w14:textId="77777777" w:rsidR="008E3B93" w:rsidRPr="00704F1A" w:rsidRDefault="008E3B93" w:rsidP="008E3B93">
      <w:pPr>
        <w:spacing w:after="0" w:line="240" w:lineRule="auto"/>
        <w:ind w:firstLine="709"/>
        <w:jc w:val="both"/>
        <w:rPr>
          <w:rFonts w:ascii="Times New Roman" w:hAnsi="Times New Roman"/>
          <w:sz w:val="24"/>
          <w:szCs w:val="24"/>
        </w:rPr>
      </w:pPr>
      <w:r w:rsidRPr="00704F1A">
        <w:rPr>
          <w:rFonts w:ascii="Times New Roman" w:hAnsi="Times New Roman"/>
          <w:sz w:val="24"/>
          <w:szCs w:val="24"/>
        </w:rPr>
        <w:t xml:space="preserve">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 </w:t>
      </w:r>
    </w:p>
    <w:p w14:paraId="5628184C" w14:textId="77777777" w:rsidR="008E3B93" w:rsidRPr="00704F1A" w:rsidRDefault="008E3B93" w:rsidP="008E3B93">
      <w:pPr>
        <w:spacing w:after="0" w:line="240" w:lineRule="auto"/>
        <w:ind w:firstLine="709"/>
        <w:jc w:val="both"/>
        <w:rPr>
          <w:rFonts w:ascii="Times New Roman" w:hAnsi="Times New Roman"/>
          <w:sz w:val="24"/>
          <w:szCs w:val="24"/>
        </w:rPr>
      </w:pPr>
      <w:r w:rsidRPr="00704F1A">
        <w:rPr>
          <w:rFonts w:ascii="Times New Roman" w:hAnsi="Times New Roman"/>
          <w:sz w:val="24"/>
          <w:szCs w:val="24"/>
        </w:rPr>
        <w:t>9.8. В случае принятия Заказчиком решения об одностороннем отказе от исполнения Контракта Заказчик руководствуется положениями статьи 95 Закона о контрактной системе.</w:t>
      </w:r>
    </w:p>
    <w:p w14:paraId="5B38F705" w14:textId="77777777" w:rsidR="008E3B93" w:rsidRPr="00704F1A" w:rsidRDefault="008E3B93" w:rsidP="008E3B93">
      <w:pPr>
        <w:spacing w:after="0" w:line="240" w:lineRule="auto"/>
        <w:ind w:firstLine="709"/>
        <w:jc w:val="both"/>
        <w:rPr>
          <w:rFonts w:ascii="Times New Roman" w:hAnsi="Times New Roman"/>
          <w:sz w:val="24"/>
          <w:szCs w:val="24"/>
        </w:rPr>
      </w:pPr>
      <w:r w:rsidRPr="00704F1A">
        <w:rPr>
          <w:rFonts w:ascii="Times New Roman" w:hAnsi="Times New Roman"/>
          <w:sz w:val="24"/>
          <w:szCs w:val="24"/>
        </w:rPr>
        <w:t>9.9.</w:t>
      </w:r>
      <w:r w:rsidRPr="00704F1A">
        <w:rPr>
          <w:rFonts w:ascii="Times New Roman" w:hAnsi="Times New Roman"/>
          <w:sz w:val="24"/>
          <w:szCs w:val="24"/>
          <w:lang w:val="en-US"/>
        </w:rPr>
        <w:t> </w:t>
      </w:r>
      <w:r w:rsidRPr="00704F1A">
        <w:rPr>
          <w:rFonts w:ascii="Times New Roman" w:hAnsi="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Исполнителя об одностороннем отказе от исполнения Контракта. </w:t>
      </w:r>
    </w:p>
    <w:p w14:paraId="33696BBC" w14:textId="77777777" w:rsidR="008E3B93" w:rsidRPr="00704F1A" w:rsidRDefault="008E3B93" w:rsidP="008E3B93">
      <w:pPr>
        <w:spacing w:after="0" w:line="240" w:lineRule="auto"/>
        <w:ind w:firstLine="709"/>
        <w:jc w:val="both"/>
        <w:rPr>
          <w:rFonts w:ascii="Times New Roman" w:hAnsi="Times New Roman"/>
          <w:sz w:val="24"/>
          <w:szCs w:val="24"/>
        </w:rPr>
      </w:pPr>
      <w:r w:rsidRPr="00704F1A">
        <w:rPr>
          <w:rFonts w:ascii="Times New Roman" w:hAnsi="Times New Roman"/>
          <w:sz w:val="24"/>
          <w:szCs w:val="24"/>
        </w:rPr>
        <w:t>9.10.</w:t>
      </w:r>
      <w:r w:rsidRPr="00704F1A">
        <w:rPr>
          <w:rFonts w:ascii="Times New Roman" w:hAnsi="Times New Roman"/>
          <w:sz w:val="24"/>
          <w:szCs w:val="24"/>
          <w:lang w:val="en-US"/>
        </w:rPr>
        <w:t> </w:t>
      </w:r>
      <w:r w:rsidRPr="00704F1A">
        <w:rPr>
          <w:rFonts w:ascii="Times New Roman" w:hAnsi="Times New Roman"/>
          <w:sz w:val="24"/>
          <w:szCs w:val="24"/>
        </w:rPr>
        <w:t>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 9.7 Контракта. Данное правило не применяется в случае повторного нарушения Исполнителем условий Контракта, которые в соответствии с законодательством Российской Федерации являются основанием для одностороннего отказа Заказчика от исполнения Контракта.</w:t>
      </w:r>
    </w:p>
    <w:p w14:paraId="6E56DADE" w14:textId="77777777" w:rsidR="008E3B93" w:rsidRPr="00704F1A" w:rsidRDefault="008E3B93" w:rsidP="008E3B93">
      <w:pPr>
        <w:spacing w:after="0" w:line="240" w:lineRule="auto"/>
        <w:ind w:firstLine="709"/>
        <w:jc w:val="both"/>
        <w:rPr>
          <w:rFonts w:ascii="Times New Roman" w:hAnsi="Times New Roman"/>
          <w:sz w:val="24"/>
          <w:szCs w:val="24"/>
        </w:rPr>
      </w:pPr>
      <w:r w:rsidRPr="00704F1A">
        <w:rPr>
          <w:rFonts w:ascii="Times New Roman" w:hAnsi="Times New Roman"/>
          <w:sz w:val="24"/>
          <w:szCs w:val="24"/>
        </w:rPr>
        <w:t>9.11.</w:t>
      </w:r>
      <w:r w:rsidRPr="00704F1A">
        <w:rPr>
          <w:rFonts w:ascii="Times New Roman" w:hAnsi="Times New Roman"/>
          <w:sz w:val="24"/>
          <w:szCs w:val="24"/>
          <w:lang w:val="en-US"/>
        </w:rPr>
        <w:t> </w:t>
      </w:r>
      <w:r w:rsidRPr="00704F1A">
        <w:rPr>
          <w:rFonts w:ascii="Times New Roman" w:hAnsi="Times New Roman"/>
          <w:sz w:val="24"/>
          <w:szCs w:val="24"/>
        </w:rPr>
        <w:t>Исполнитель вправе принять решение об одностороннем отказе от исполнения Контракта в соответствии с законодательством Российской Федерации.</w:t>
      </w:r>
    </w:p>
    <w:p w14:paraId="1517731B" w14:textId="77777777" w:rsidR="008E3B93" w:rsidRPr="00704F1A" w:rsidRDefault="008E3B93" w:rsidP="008E3B93">
      <w:pPr>
        <w:spacing w:after="0" w:line="240" w:lineRule="auto"/>
        <w:ind w:firstLine="709"/>
        <w:jc w:val="both"/>
        <w:rPr>
          <w:rFonts w:ascii="Times New Roman" w:hAnsi="Times New Roman"/>
          <w:spacing w:val="1"/>
          <w:sz w:val="24"/>
          <w:szCs w:val="24"/>
        </w:rPr>
      </w:pPr>
      <w:r w:rsidRPr="00704F1A">
        <w:rPr>
          <w:rFonts w:ascii="Times New Roman" w:hAnsi="Times New Roman"/>
          <w:spacing w:val="1"/>
          <w:sz w:val="24"/>
          <w:szCs w:val="24"/>
        </w:rPr>
        <w:t>9.12. Настоящий Контракт может быть изменен по основаниям и в порядке, предусмотренном Законом о контрактной системе.</w:t>
      </w:r>
    </w:p>
    <w:p w14:paraId="3FA7A169" w14:textId="77777777" w:rsidR="008E3B93" w:rsidRPr="00704F1A" w:rsidRDefault="008E3B93" w:rsidP="008E3B93">
      <w:pPr>
        <w:spacing w:after="0" w:line="240" w:lineRule="auto"/>
        <w:jc w:val="center"/>
        <w:rPr>
          <w:rFonts w:ascii="Times New Roman" w:hAnsi="Times New Roman"/>
          <w:spacing w:val="1"/>
          <w:sz w:val="24"/>
          <w:szCs w:val="24"/>
        </w:rPr>
      </w:pPr>
    </w:p>
    <w:p w14:paraId="1CE80161" w14:textId="77777777" w:rsidR="008E3B93" w:rsidRPr="00704F1A" w:rsidRDefault="008E3B93" w:rsidP="008E3B93">
      <w:pPr>
        <w:keepNext/>
        <w:autoSpaceDE w:val="0"/>
        <w:autoSpaceDN w:val="0"/>
        <w:adjustRightInd w:val="0"/>
        <w:spacing w:after="0" w:line="240" w:lineRule="auto"/>
        <w:jc w:val="center"/>
        <w:rPr>
          <w:rFonts w:ascii="Times New Roman" w:hAnsi="Times New Roman"/>
          <w:b/>
          <w:sz w:val="24"/>
          <w:szCs w:val="24"/>
        </w:rPr>
      </w:pPr>
      <w:r w:rsidRPr="00704F1A">
        <w:rPr>
          <w:rFonts w:ascii="Times New Roman" w:hAnsi="Times New Roman"/>
          <w:b/>
          <w:sz w:val="24"/>
          <w:szCs w:val="24"/>
        </w:rPr>
        <w:lastRenderedPageBreak/>
        <w:t>10. Порядок урегулирования споров</w:t>
      </w:r>
    </w:p>
    <w:p w14:paraId="0B899D9D"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t>10.1. 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w:t>
      </w:r>
    </w:p>
    <w:p w14:paraId="39704C6E"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t>10.2. В случае недостижения взаимного согласия все споры по Контракту разрешаются в Арбитражном суде Новосибирской области.</w:t>
      </w:r>
    </w:p>
    <w:p w14:paraId="2430DAE0" w14:textId="0C68F3B4"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rPr>
      </w:pPr>
      <w:r w:rsidRPr="00704F1A">
        <w:rPr>
          <w:rFonts w:ascii="Times New Roman" w:hAnsi="Times New Roman"/>
          <w:sz w:val="24"/>
          <w:szCs w:val="24"/>
        </w:rPr>
        <w:t>10.3. До передачи спора на разрешение Арбитражного суда Новосибирской области Стороны примут меры к его урегулированию в претензионном порядке. Претензия должна быть направлена в письменном виде.</w:t>
      </w:r>
      <w:r w:rsidRPr="00704F1A">
        <w:t xml:space="preserve"> </w:t>
      </w:r>
      <w:r w:rsidRPr="00704F1A">
        <w:rPr>
          <w:rFonts w:ascii="Times New Roman" w:hAnsi="Times New Roman"/>
          <w:sz w:val="24"/>
          <w:szCs w:val="24"/>
        </w:rPr>
        <w:t xml:space="preserve">По полученной претензии Сторона обязана дать письменный </w:t>
      </w:r>
      <w:proofErr w:type="gramStart"/>
      <w:r w:rsidRPr="00704F1A">
        <w:rPr>
          <w:rFonts w:ascii="Times New Roman" w:hAnsi="Times New Roman"/>
          <w:sz w:val="24"/>
          <w:szCs w:val="24"/>
        </w:rPr>
        <w:t>ответ</w:t>
      </w:r>
      <w:r w:rsidR="00171F2D">
        <w:rPr>
          <w:rFonts w:ascii="Times New Roman" w:hAnsi="Times New Roman"/>
          <w:sz w:val="24"/>
          <w:szCs w:val="24"/>
        </w:rPr>
        <w:t xml:space="preserve"> </w:t>
      </w:r>
      <w:r w:rsidRPr="00704F1A">
        <w:rPr>
          <w:rFonts w:ascii="Times New Roman" w:hAnsi="Times New Roman"/>
          <w:sz w:val="24"/>
          <w:szCs w:val="24"/>
        </w:rPr>
        <w:t>по</w:t>
      </w:r>
      <w:r w:rsidR="00171F2D">
        <w:rPr>
          <w:rFonts w:ascii="Times New Roman" w:hAnsi="Times New Roman"/>
          <w:sz w:val="24"/>
          <w:szCs w:val="24"/>
        </w:rPr>
        <w:t xml:space="preserve"> </w:t>
      </w:r>
      <w:r w:rsidRPr="00704F1A">
        <w:rPr>
          <w:rFonts w:ascii="Times New Roman" w:hAnsi="Times New Roman"/>
          <w:sz w:val="24"/>
          <w:szCs w:val="24"/>
        </w:rPr>
        <w:t>существу</w:t>
      </w:r>
      <w:proofErr w:type="gramEnd"/>
      <w:r w:rsidRPr="00704F1A">
        <w:rPr>
          <w:rFonts w:ascii="Times New Roman" w:hAnsi="Times New Roman"/>
          <w:sz w:val="24"/>
          <w:szCs w:val="24"/>
        </w:rPr>
        <w:t xml:space="preserve"> в срок не позднее 30 (тридцати) календарных дней с даты ее получения.</w:t>
      </w:r>
    </w:p>
    <w:p w14:paraId="01497EB9" w14:textId="77777777" w:rsidR="008E3B93" w:rsidRPr="00704F1A" w:rsidRDefault="008E3B93" w:rsidP="008E3B93">
      <w:pPr>
        <w:spacing w:after="0" w:line="240" w:lineRule="auto"/>
        <w:jc w:val="center"/>
        <w:rPr>
          <w:rFonts w:ascii="Times New Roman" w:hAnsi="Times New Roman"/>
          <w:b/>
          <w:sz w:val="24"/>
          <w:szCs w:val="24"/>
        </w:rPr>
      </w:pPr>
    </w:p>
    <w:p w14:paraId="7B8F2D49" w14:textId="7B84329A" w:rsidR="008E3B93" w:rsidRPr="00704F1A" w:rsidRDefault="008E3B93" w:rsidP="008E3B93">
      <w:pPr>
        <w:spacing w:after="0" w:line="240" w:lineRule="auto"/>
        <w:jc w:val="center"/>
        <w:rPr>
          <w:rFonts w:ascii="Times New Roman" w:hAnsi="Times New Roman"/>
          <w:b/>
          <w:sz w:val="24"/>
          <w:szCs w:val="24"/>
        </w:rPr>
      </w:pPr>
      <w:r w:rsidRPr="00704F1A">
        <w:rPr>
          <w:rFonts w:ascii="Times New Roman" w:hAnsi="Times New Roman"/>
          <w:b/>
          <w:sz w:val="24"/>
          <w:szCs w:val="24"/>
        </w:rPr>
        <w:t>11. Антикоррупционная оговорка</w:t>
      </w:r>
    </w:p>
    <w:p w14:paraId="3EC93E8F"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lang w:eastAsia="ar-SA"/>
        </w:rPr>
      </w:pPr>
      <w:r w:rsidRPr="00704F1A">
        <w:rPr>
          <w:rFonts w:ascii="Times New Roman" w:hAnsi="Times New Roman"/>
          <w:sz w:val="24"/>
          <w:szCs w:val="24"/>
          <w:lang w:eastAsia="ar-SA"/>
        </w:rPr>
        <w:t>11.1.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971CEB0"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lang w:eastAsia="ar-SA"/>
        </w:rPr>
      </w:pPr>
      <w:r w:rsidRPr="00704F1A">
        <w:rPr>
          <w:rFonts w:ascii="Times New Roman" w:hAnsi="Times New Roman"/>
          <w:sz w:val="24"/>
          <w:szCs w:val="24"/>
          <w:lang w:eastAsia="ar-SA"/>
        </w:rPr>
        <w:t>11.2.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 или 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14:paraId="2E130E81"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lang w:eastAsia="ar-SA"/>
        </w:rPr>
      </w:pPr>
      <w:r w:rsidRPr="00704F1A">
        <w:rPr>
          <w:rFonts w:ascii="Times New Roman" w:hAnsi="Times New Roman"/>
          <w:sz w:val="24"/>
          <w:szCs w:val="24"/>
          <w:lang w:eastAsia="ar-SA"/>
        </w:rPr>
        <w:t xml:space="preserve">11.3. В случае возникновения у Стороны обоснованных подозрений, что произошло или может произойти нарушение каких-либо положений </w:t>
      </w:r>
      <w:hyperlink w:anchor="Par0" w:history="1">
        <w:r w:rsidRPr="00704F1A">
          <w:rPr>
            <w:rFonts w:ascii="Times New Roman" w:hAnsi="Times New Roman"/>
            <w:sz w:val="24"/>
            <w:szCs w:val="24"/>
            <w:lang w:eastAsia="ar-SA"/>
          </w:rPr>
          <w:t>раздела</w:t>
        </w:r>
      </w:hyperlink>
      <w:r w:rsidRPr="00704F1A">
        <w:rPr>
          <w:rFonts w:ascii="Times New Roman" w:hAnsi="Times New Roman"/>
          <w:sz w:val="24"/>
          <w:szCs w:val="24"/>
          <w:lang w:eastAsia="ar-SA"/>
        </w:rPr>
        <w:t xml:space="preserve"> 11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(десяти) рабочих дней с даты письменного уведомления о нарушении.</w:t>
      </w:r>
    </w:p>
    <w:p w14:paraId="2C20392A" w14:textId="77777777" w:rsidR="008E3B93" w:rsidRPr="00704F1A" w:rsidRDefault="008E3B93" w:rsidP="008E3B93">
      <w:pPr>
        <w:autoSpaceDE w:val="0"/>
        <w:autoSpaceDN w:val="0"/>
        <w:adjustRightInd w:val="0"/>
        <w:spacing w:after="0" w:line="240" w:lineRule="auto"/>
        <w:ind w:firstLine="709"/>
        <w:jc w:val="both"/>
        <w:rPr>
          <w:rFonts w:ascii="Times New Roman" w:hAnsi="Times New Roman"/>
          <w:sz w:val="24"/>
          <w:szCs w:val="24"/>
          <w:lang w:eastAsia="ar-SA"/>
        </w:rPr>
      </w:pPr>
      <w:r w:rsidRPr="00704F1A">
        <w:rPr>
          <w:rFonts w:ascii="Times New Roman" w:hAnsi="Times New Roman"/>
          <w:sz w:val="24"/>
          <w:szCs w:val="24"/>
          <w:lang w:eastAsia="ar-SA"/>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14:paraId="3DD3AF0A" w14:textId="378B4A3C" w:rsidR="008E3B93" w:rsidRPr="008E3B93" w:rsidRDefault="008E3B93" w:rsidP="00D514F8">
      <w:pPr>
        <w:rPr>
          <w:rFonts w:ascii="Times New Roman" w:hAnsi="Times New Roman"/>
          <w:b/>
          <w:sz w:val="24"/>
          <w:szCs w:val="24"/>
        </w:rPr>
      </w:pPr>
      <w:r w:rsidRPr="00704F1A">
        <w:rPr>
          <w:rFonts w:ascii="Times New Roman" w:hAnsi="Times New Roman"/>
          <w:sz w:val="24"/>
          <w:szCs w:val="24"/>
          <w:lang w:eastAsia="ar-SA"/>
        </w:rPr>
        <w:t xml:space="preserve">11.4. В случае нарушения одной Стороной обязательств воздерживаться от запрещенных в </w:t>
      </w:r>
      <w:hyperlink w:anchor="Par0" w:history="1">
        <w:r w:rsidRPr="00704F1A">
          <w:rPr>
            <w:rFonts w:ascii="Times New Roman" w:hAnsi="Times New Roman"/>
            <w:sz w:val="24"/>
            <w:szCs w:val="24"/>
            <w:lang w:eastAsia="ar-SA"/>
          </w:rPr>
          <w:t>разделе 1</w:t>
        </w:r>
      </w:hyperlink>
      <w:r w:rsidRPr="00704F1A">
        <w:rPr>
          <w:rFonts w:ascii="Times New Roman" w:hAnsi="Times New Roman"/>
          <w:sz w:val="24"/>
          <w:szCs w:val="24"/>
          <w:lang w:eastAsia="ar-SA"/>
        </w:rPr>
        <w:t>1 Контракта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w:t>
      </w:r>
      <w:r w:rsidR="00E34EE9">
        <w:rPr>
          <w:rFonts w:ascii="Times New Roman" w:hAnsi="Times New Roman"/>
          <w:sz w:val="24"/>
          <w:szCs w:val="24"/>
          <w:lang w:eastAsia="ar-SA"/>
        </w:rPr>
        <w:t xml:space="preserve"> </w:t>
      </w:r>
      <w:r w:rsidRPr="008E3B93">
        <w:rPr>
          <w:rFonts w:ascii="Times New Roman" w:hAnsi="Times New Roman"/>
          <w:sz w:val="24"/>
          <w:szCs w:val="24"/>
          <w:lang w:eastAsia="ar-SA"/>
        </w:rPr>
        <w:t>компетентным органам в соответствии с применимым законодательством Российской Федерации.</w:t>
      </w:r>
    </w:p>
    <w:p w14:paraId="7CEEF3F6" w14:textId="77777777" w:rsidR="008E3B93" w:rsidRPr="008E3B93" w:rsidRDefault="008E3B93" w:rsidP="008E3B93">
      <w:pPr>
        <w:keepNext/>
        <w:autoSpaceDE w:val="0"/>
        <w:autoSpaceDN w:val="0"/>
        <w:spacing w:after="0" w:line="240" w:lineRule="auto"/>
        <w:jc w:val="center"/>
        <w:rPr>
          <w:rFonts w:ascii="Times New Roman" w:hAnsi="Times New Roman"/>
          <w:b/>
          <w:sz w:val="24"/>
          <w:szCs w:val="24"/>
        </w:rPr>
      </w:pPr>
      <w:r w:rsidRPr="008E3B93">
        <w:rPr>
          <w:rFonts w:ascii="Times New Roman" w:hAnsi="Times New Roman"/>
          <w:b/>
          <w:sz w:val="24"/>
          <w:szCs w:val="24"/>
        </w:rPr>
        <w:t>12. Прочие условия</w:t>
      </w:r>
    </w:p>
    <w:p w14:paraId="761222B1" w14:textId="77777777" w:rsidR="008E3B93" w:rsidRPr="008E3B93" w:rsidRDefault="008E3B93" w:rsidP="008E3B93">
      <w:pPr>
        <w:keepNext/>
        <w:spacing w:after="0" w:line="240" w:lineRule="auto"/>
        <w:ind w:firstLine="709"/>
        <w:jc w:val="both"/>
        <w:rPr>
          <w:rFonts w:ascii="Times New Roman" w:hAnsi="Times New Roman"/>
          <w:sz w:val="24"/>
          <w:szCs w:val="24"/>
        </w:rPr>
      </w:pPr>
      <w:r w:rsidRPr="008E3B93">
        <w:rPr>
          <w:rFonts w:ascii="Times New Roman" w:hAnsi="Times New Roman"/>
          <w:sz w:val="24"/>
          <w:szCs w:val="24"/>
        </w:rPr>
        <w:t xml:space="preserve">12.1.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w:t>
      </w:r>
      <w:r w:rsidRPr="008E3B93">
        <w:rPr>
          <w:rFonts w:ascii="Times New Roman" w:hAnsi="Times New Roman"/>
          <w:sz w:val="24"/>
          <w:szCs w:val="24"/>
          <w:lang w:eastAsia="ru-RU"/>
        </w:rPr>
        <w:t xml:space="preserve">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подтверждения либо информации </w:t>
      </w:r>
      <w:r w:rsidRPr="008E3B93">
        <w:rPr>
          <w:rFonts w:ascii="Times New Roman" w:hAnsi="Times New Roman"/>
          <w:sz w:val="24"/>
          <w:szCs w:val="24"/>
          <w:lang w:eastAsia="ru-RU"/>
        </w:rPr>
        <w:lastRenderedPageBreak/>
        <w:t xml:space="preserve">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w:t>
      </w:r>
      <w:r w:rsidRPr="008E3B93">
        <w:rPr>
          <w:rFonts w:ascii="Times New Roman" w:hAnsi="Times New Roman"/>
          <w:sz w:val="24"/>
          <w:szCs w:val="24"/>
        </w:rPr>
        <w:t>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30C9EA18" w14:textId="77777777" w:rsidR="008E3B93" w:rsidRPr="008E3B93" w:rsidRDefault="008E3B93" w:rsidP="008E3B93">
      <w:pPr>
        <w:autoSpaceDE w:val="0"/>
        <w:spacing w:after="0" w:line="240" w:lineRule="auto"/>
        <w:ind w:firstLine="709"/>
        <w:jc w:val="both"/>
        <w:rPr>
          <w:rFonts w:ascii="Times New Roman" w:eastAsia="Times New Roman" w:hAnsi="Times New Roman"/>
          <w:sz w:val="24"/>
          <w:szCs w:val="20"/>
          <w:lang w:eastAsia="ru-RU"/>
        </w:rPr>
      </w:pPr>
      <w:bookmarkStart w:id="2" w:name="_Hlk175126382"/>
      <w:r w:rsidRPr="008E3B93">
        <w:rPr>
          <w:rFonts w:ascii="Times New Roman" w:hAnsi="Times New Roman"/>
          <w:sz w:val="24"/>
          <w:szCs w:val="24"/>
        </w:rPr>
        <w:t>12.2. </w:t>
      </w:r>
      <w:r w:rsidRPr="008E3B93">
        <w:rPr>
          <w:rFonts w:ascii="Times New Roman" w:eastAsia="Times New Roman" w:hAnsi="Times New Roman"/>
          <w:sz w:val="24"/>
          <w:szCs w:val="20"/>
          <w:lang w:eastAsia="ru-RU"/>
        </w:rPr>
        <w:t xml:space="preserve">Контракт подписан в форме электронного документа, через функционал электронной площадки АО «Единый агрегатор торговли» (https://agregatoreat.ru), подписанного </w:t>
      </w:r>
      <w:r w:rsidRPr="008E3B93">
        <w:rPr>
          <w:rFonts w:ascii="Times New Roman" w:hAnsi="Times New Roman"/>
          <w:sz w:val="24"/>
          <w:szCs w:val="24"/>
        </w:rPr>
        <w:t>усиленными</w:t>
      </w:r>
      <w:r w:rsidRPr="008E3B93">
        <w:rPr>
          <w:rFonts w:ascii="Times New Roman" w:eastAsia="Times New Roman" w:hAnsi="Times New Roman"/>
          <w:sz w:val="24"/>
          <w:szCs w:val="20"/>
          <w:lang w:eastAsia="ru-RU"/>
        </w:rPr>
        <w:t xml:space="preserve"> электронными подписями Сторон.</w:t>
      </w:r>
    </w:p>
    <w:p w14:paraId="4D26760E" w14:textId="77777777" w:rsidR="008E3B93" w:rsidRPr="008E3B93" w:rsidRDefault="008E3B93" w:rsidP="008E3B93">
      <w:pPr>
        <w:autoSpaceDE w:val="0"/>
        <w:spacing w:after="0" w:line="240" w:lineRule="auto"/>
        <w:ind w:firstLine="709"/>
        <w:jc w:val="both"/>
        <w:rPr>
          <w:rFonts w:ascii="Times New Roman" w:hAnsi="Times New Roman"/>
          <w:sz w:val="24"/>
          <w:szCs w:val="24"/>
        </w:rPr>
      </w:pPr>
      <w:r w:rsidRPr="008E3B93">
        <w:rPr>
          <w:rFonts w:ascii="Times New Roman" w:hAnsi="Times New Roman"/>
          <w:sz w:val="24"/>
          <w:szCs w:val="24"/>
        </w:rPr>
        <w:t>12.3.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578BE109" w14:textId="77777777" w:rsidR="008E3B93" w:rsidRPr="008E3B93" w:rsidRDefault="008E3B93" w:rsidP="008E3B93">
      <w:pPr>
        <w:autoSpaceDE w:val="0"/>
        <w:spacing w:after="0" w:line="240" w:lineRule="auto"/>
        <w:ind w:firstLine="709"/>
        <w:jc w:val="both"/>
        <w:rPr>
          <w:rFonts w:ascii="Times New Roman" w:hAnsi="Times New Roman"/>
          <w:sz w:val="24"/>
          <w:szCs w:val="24"/>
        </w:rPr>
      </w:pPr>
      <w:r w:rsidRPr="008E3B93">
        <w:rPr>
          <w:rFonts w:ascii="Times New Roman" w:hAnsi="Times New Roman"/>
          <w:sz w:val="24"/>
          <w:szCs w:val="24"/>
        </w:rPr>
        <w:t>12.4.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2C44E9F7" w14:textId="77777777" w:rsidR="008E3B93" w:rsidRPr="008E3B93" w:rsidRDefault="008E3B93" w:rsidP="008E3B93">
      <w:pPr>
        <w:autoSpaceDE w:val="0"/>
        <w:spacing w:after="0" w:line="240" w:lineRule="auto"/>
        <w:ind w:firstLine="709"/>
        <w:jc w:val="both"/>
        <w:rPr>
          <w:rFonts w:ascii="Times New Roman" w:hAnsi="Times New Roman"/>
          <w:sz w:val="24"/>
          <w:szCs w:val="24"/>
        </w:rPr>
      </w:pPr>
      <w:r w:rsidRPr="008E3B93">
        <w:rPr>
          <w:rFonts w:ascii="Times New Roman" w:hAnsi="Times New Roman"/>
          <w:sz w:val="24"/>
          <w:szCs w:val="24"/>
        </w:rPr>
        <w:t>12.5. Во всем, что не предусмотрено Контрактом, Стороны руководствуются законодательством Российской Федерации.</w:t>
      </w:r>
    </w:p>
    <w:bookmarkEnd w:id="2"/>
    <w:p w14:paraId="6AD07E72" w14:textId="77777777" w:rsidR="008E3B93" w:rsidRPr="008E3B93" w:rsidRDefault="008E3B93" w:rsidP="008E3B93">
      <w:pPr>
        <w:autoSpaceDE w:val="0"/>
        <w:autoSpaceDN w:val="0"/>
        <w:adjustRightInd w:val="0"/>
        <w:spacing w:after="0" w:line="240" w:lineRule="auto"/>
        <w:ind w:firstLine="709"/>
        <w:jc w:val="both"/>
        <w:rPr>
          <w:rFonts w:ascii="Times New Roman" w:hAnsi="Times New Roman"/>
          <w:sz w:val="24"/>
          <w:szCs w:val="24"/>
        </w:rPr>
      </w:pPr>
    </w:p>
    <w:p w14:paraId="5B8FD3D3" w14:textId="77777777" w:rsidR="008E3B93" w:rsidRPr="008E3B93" w:rsidRDefault="008E3B93" w:rsidP="008E3B93">
      <w:pPr>
        <w:tabs>
          <w:tab w:val="left" w:pos="709"/>
        </w:tabs>
        <w:autoSpaceDE w:val="0"/>
        <w:autoSpaceDN w:val="0"/>
        <w:adjustRightInd w:val="0"/>
        <w:spacing w:after="0" w:line="240" w:lineRule="auto"/>
        <w:jc w:val="center"/>
        <w:rPr>
          <w:rFonts w:ascii="Times New Roman" w:hAnsi="Times New Roman"/>
          <w:b/>
          <w:sz w:val="24"/>
          <w:szCs w:val="24"/>
        </w:rPr>
      </w:pPr>
      <w:r w:rsidRPr="008E3B93">
        <w:rPr>
          <w:rFonts w:ascii="Times New Roman" w:hAnsi="Times New Roman"/>
          <w:b/>
          <w:sz w:val="24"/>
          <w:szCs w:val="24"/>
        </w:rPr>
        <w:t>13. Приложения</w:t>
      </w:r>
    </w:p>
    <w:p w14:paraId="37BE1B99" w14:textId="77777777" w:rsidR="008E3B93" w:rsidRPr="008E3B93" w:rsidRDefault="008E3B93" w:rsidP="008E3B93">
      <w:pPr>
        <w:tabs>
          <w:tab w:val="left" w:pos="709"/>
        </w:tabs>
        <w:autoSpaceDE w:val="0"/>
        <w:autoSpaceDN w:val="0"/>
        <w:adjustRightInd w:val="0"/>
        <w:spacing w:after="0" w:line="240" w:lineRule="auto"/>
        <w:ind w:firstLine="709"/>
        <w:jc w:val="both"/>
        <w:rPr>
          <w:rFonts w:ascii="Times New Roman" w:hAnsi="Times New Roman"/>
          <w:sz w:val="24"/>
          <w:szCs w:val="24"/>
        </w:rPr>
      </w:pPr>
      <w:r w:rsidRPr="008E3B93">
        <w:rPr>
          <w:rFonts w:ascii="Times New Roman" w:hAnsi="Times New Roman"/>
          <w:sz w:val="24"/>
          <w:szCs w:val="24"/>
        </w:rPr>
        <w:t>13.1. Неотъемлемыми частями Контракта являются следующие приложения к Контракту:</w:t>
      </w:r>
    </w:p>
    <w:p w14:paraId="13357D2C" w14:textId="77777777" w:rsidR="008E3B93" w:rsidRPr="008E3B93" w:rsidRDefault="008E3B93" w:rsidP="008E3B93">
      <w:pPr>
        <w:tabs>
          <w:tab w:val="left" w:pos="709"/>
        </w:tabs>
        <w:autoSpaceDE w:val="0"/>
        <w:autoSpaceDN w:val="0"/>
        <w:adjustRightInd w:val="0"/>
        <w:spacing w:after="0" w:line="240" w:lineRule="auto"/>
        <w:ind w:firstLine="709"/>
        <w:jc w:val="both"/>
        <w:rPr>
          <w:rFonts w:ascii="Times New Roman" w:hAnsi="Times New Roman"/>
          <w:sz w:val="24"/>
          <w:szCs w:val="24"/>
        </w:rPr>
      </w:pPr>
      <w:r w:rsidRPr="008E3B93">
        <w:rPr>
          <w:rFonts w:ascii="Times New Roman" w:hAnsi="Times New Roman"/>
          <w:sz w:val="24"/>
          <w:szCs w:val="24"/>
        </w:rPr>
        <w:t>приложение № 1 «Описание объекта закупки»;</w:t>
      </w:r>
    </w:p>
    <w:p w14:paraId="060FCA7E" w14:textId="3C898770" w:rsidR="008E3B93" w:rsidRPr="008E3B93" w:rsidRDefault="008E3B93" w:rsidP="008E3B93">
      <w:pPr>
        <w:tabs>
          <w:tab w:val="left" w:pos="709"/>
        </w:tabs>
        <w:autoSpaceDE w:val="0"/>
        <w:autoSpaceDN w:val="0"/>
        <w:adjustRightInd w:val="0"/>
        <w:spacing w:after="0" w:line="240" w:lineRule="auto"/>
        <w:ind w:firstLine="709"/>
        <w:jc w:val="both"/>
        <w:rPr>
          <w:rFonts w:ascii="Times New Roman" w:hAnsi="Times New Roman"/>
          <w:sz w:val="24"/>
          <w:szCs w:val="24"/>
        </w:rPr>
      </w:pPr>
      <w:r w:rsidRPr="008E3B93">
        <w:rPr>
          <w:rFonts w:ascii="Times New Roman" w:hAnsi="Times New Roman"/>
          <w:sz w:val="24"/>
          <w:szCs w:val="24"/>
        </w:rPr>
        <w:t>приложение № 2 «Спецификация»</w:t>
      </w:r>
      <w:r w:rsidR="007D0F4A">
        <w:rPr>
          <w:rFonts w:ascii="Times New Roman" w:hAnsi="Times New Roman"/>
          <w:sz w:val="24"/>
          <w:szCs w:val="24"/>
        </w:rPr>
        <w:t>.</w:t>
      </w:r>
    </w:p>
    <w:p w14:paraId="474BF761" w14:textId="77777777" w:rsidR="008E3B93" w:rsidRPr="008E3B93" w:rsidRDefault="008E3B93" w:rsidP="008E3B93">
      <w:pPr>
        <w:spacing w:after="0" w:line="240" w:lineRule="auto"/>
        <w:jc w:val="center"/>
        <w:rPr>
          <w:rFonts w:ascii="Times New Roman" w:hAnsi="Times New Roman"/>
          <w:sz w:val="24"/>
          <w:szCs w:val="24"/>
        </w:rPr>
      </w:pPr>
    </w:p>
    <w:p w14:paraId="485E0D85" w14:textId="77777777" w:rsidR="008E3B93" w:rsidRPr="008E3B93" w:rsidRDefault="008E3B93" w:rsidP="008E3B93">
      <w:pPr>
        <w:spacing w:after="0" w:line="240" w:lineRule="auto"/>
        <w:jc w:val="center"/>
        <w:rPr>
          <w:rFonts w:ascii="Times New Roman" w:hAnsi="Times New Roman"/>
          <w:b/>
          <w:sz w:val="24"/>
          <w:szCs w:val="24"/>
        </w:rPr>
      </w:pPr>
      <w:r w:rsidRPr="008E3B93">
        <w:rPr>
          <w:rFonts w:ascii="Times New Roman" w:hAnsi="Times New Roman"/>
          <w:b/>
          <w:sz w:val="24"/>
          <w:szCs w:val="24"/>
        </w:rPr>
        <w:t>14. Адреса и реквизиты Сторон</w:t>
      </w:r>
    </w:p>
    <w:p w14:paraId="5B397384" w14:textId="77777777" w:rsidR="008E3B93" w:rsidRPr="008E3B93" w:rsidRDefault="008E3B93" w:rsidP="008E3B93">
      <w:pPr>
        <w:spacing w:after="0" w:line="240" w:lineRule="auto"/>
        <w:jc w:val="center"/>
        <w:rPr>
          <w:rFonts w:ascii="Times New Roman" w:hAnsi="Times New Roman"/>
          <w:b/>
          <w:sz w:val="24"/>
          <w:szCs w:val="24"/>
        </w:rPr>
      </w:pPr>
    </w:p>
    <w:tbl>
      <w:tblPr>
        <w:tblW w:w="9783" w:type="dxa"/>
        <w:tblInd w:w="108" w:type="dxa"/>
        <w:tblLook w:val="01E0" w:firstRow="1" w:lastRow="1" w:firstColumn="1" w:lastColumn="1" w:noHBand="0" w:noVBand="0"/>
      </w:tblPr>
      <w:tblGrid>
        <w:gridCol w:w="5103"/>
        <w:gridCol w:w="4680"/>
      </w:tblGrid>
      <w:tr w:rsidR="007D0F4A" w:rsidRPr="007D0F4A" w14:paraId="3077DFCB" w14:textId="77777777" w:rsidTr="009605FF">
        <w:trPr>
          <w:trHeight w:val="273"/>
        </w:trPr>
        <w:tc>
          <w:tcPr>
            <w:tcW w:w="5103" w:type="dxa"/>
          </w:tcPr>
          <w:p w14:paraId="47D6D7C5" w14:textId="77777777" w:rsidR="007D0F4A" w:rsidRPr="007D0F4A" w:rsidRDefault="007D0F4A" w:rsidP="00D514F8">
            <w:pPr>
              <w:spacing w:after="0" w:line="240" w:lineRule="auto"/>
              <w:rPr>
                <w:rFonts w:ascii="Times New Roman" w:hAnsi="Times New Roman"/>
                <w:b/>
                <w:sz w:val="24"/>
                <w:szCs w:val="24"/>
                <w:lang w:eastAsia="x-none"/>
              </w:rPr>
            </w:pPr>
            <w:bookmarkStart w:id="3" w:name="_Hlk27144764"/>
            <w:r w:rsidRPr="007D0F4A">
              <w:rPr>
                <w:rFonts w:ascii="Times New Roman" w:hAnsi="Times New Roman"/>
                <w:b/>
                <w:sz w:val="24"/>
                <w:szCs w:val="24"/>
                <w:lang w:eastAsia="x-none"/>
              </w:rPr>
              <w:t>Заказчик</w:t>
            </w:r>
          </w:p>
        </w:tc>
        <w:tc>
          <w:tcPr>
            <w:tcW w:w="4680" w:type="dxa"/>
          </w:tcPr>
          <w:p w14:paraId="182076BD" w14:textId="103DF2B0" w:rsidR="007D0F4A" w:rsidRPr="007D0F4A" w:rsidRDefault="007D0F4A" w:rsidP="00D514F8">
            <w:pPr>
              <w:spacing w:after="0" w:line="240" w:lineRule="auto"/>
              <w:rPr>
                <w:rFonts w:ascii="Times New Roman" w:hAnsi="Times New Roman"/>
                <w:b/>
                <w:sz w:val="24"/>
                <w:szCs w:val="24"/>
                <w:lang w:eastAsia="x-none"/>
              </w:rPr>
            </w:pPr>
            <w:r>
              <w:rPr>
                <w:rFonts w:ascii="Times New Roman" w:hAnsi="Times New Roman"/>
                <w:b/>
                <w:sz w:val="24"/>
                <w:szCs w:val="24"/>
                <w:lang w:eastAsia="x-none"/>
              </w:rPr>
              <w:t>Исполнитель</w:t>
            </w:r>
          </w:p>
        </w:tc>
      </w:tr>
      <w:tr w:rsidR="007D0F4A" w:rsidRPr="007D0F4A" w14:paraId="604EDC86" w14:textId="77777777" w:rsidTr="009605FF">
        <w:tc>
          <w:tcPr>
            <w:tcW w:w="5103" w:type="dxa"/>
          </w:tcPr>
          <w:p w14:paraId="01D12BE4" w14:textId="4E3A8291" w:rsidR="00C25E2B" w:rsidRPr="007D0F4A" w:rsidRDefault="007D0F4A" w:rsidP="00D514F8">
            <w:pPr>
              <w:spacing w:after="0" w:line="240" w:lineRule="auto"/>
              <w:rPr>
                <w:rFonts w:ascii="Times New Roman" w:hAnsi="Times New Roman"/>
                <w:sz w:val="24"/>
                <w:szCs w:val="24"/>
                <w:lang w:eastAsia="x-none"/>
              </w:rPr>
            </w:pPr>
            <w:r>
              <w:rPr>
                <w:rFonts w:ascii="Times New Roman" w:hAnsi="Times New Roman"/>
                <w:b/>
                <w:sz w:val="24"/>
                <w:szCs w:val="24"/>
                <w:lang w:eastAsia="x-none"/>
              </w:rPr>
              <w:t>ФКУ «Сибирский АПСЦ»</w:t>
            </w:r>
          </w:p>
        </w:tc>
        <w:tc>
          <w:tcPr>
            <w:tcW w:w="4680" w:type="dxa"/>
          </w:tcPr>
          <w:p w14:paraId="508D85B2" w14:textId="77777777" w:rsidR="007D0F4A" w:rsidRPr="007D0F4A" w:rsidRDefault="007D0F4A" w:rsidP="00D514F8">
            <w:pPr>
              <w:spacing w:after="0" w:line="240" w:lineRule="auto"/>
              <w:rPr>
                <w:rFonts w:ascii="Times New Roman" w:hAnsi="Times New Roman"/>
                <w:sz w:val="24"/>
                <w:szCs w:val="24"/>
                <w:lang w:eastAsia="x-none"/>
              </w:rPr>
            </w:pPr>
          </w:p>
        </w:tc>
      </w:tr>
      <w:tr w:rsidR="007D0F4A" w:rsidRPr="007D0F4A" w14:paraId="7BD5F049" w14:textId="77777777" w:rsidTr="009605FF">
        <w:tc>
          <w:tcPr>
            <w:tcW w:w="5103" w:type="dxa"/>
          </w:tcPr>
          <w:p w14:paraId="4C6EEFDF" w14:textId="77777777" w:rsidR="007D0F4A" w:rsidRPr="007D0F4A" w:rsidRDefault="007D0F4A" w:rsidP="007D0F4A">
            <w:pPr>
              <w:spacing w:after="0" w:line="240" w:lineRule="auto"/>
              <w:rPr>
                <w:rFonts w:ascii="Times New Roman" w:hAnsi="Times New Roman"/>
                <w:sz w:val="24"/>
                <w:szCs w:val="24"/>
                <w:lang w:eastAsia="ru-RU"/>
              </w:rPr>
            </w:pPr>
            <w:r w:rsidRPr="007D0F4A">
              <w:rPr>
                <w:rFonts w:ascii="Times New Roman" w:hAnsi="Times New Roman"/>
                <w:sz w:val="24"/>
                <w:szCs w:val="24"/>
                <w:lang w:eastAsia="ru-RU"/>
              </w:rPr>
              <w:t>Юридический (фактический) адрес: 630008, г. Новосибирск, ул. Добролюбова, 111</w:t>
            </w:r>
          </w:p>
          <w:p w14:paraId="56F52D21" w14:textId="77777777" w:rsidR="007D0F4A" w:rsidRPr="00BB6333" w:rsidRDefault="007D0F4A" w:rsidP="007D0F4A">
            <w:pPr>
              <w:spacing w:after="0" w:line="240" w:lineRule="auto"/>
              <w:rPr>
                <w:rFonts w:ascii="Times New Roman" w:hAnsi="Times New Roman"/>
                <w:sz w:val="24"/>
                <w:szCs w:val="24"/>
                <w:lang w:eastAsia="ru-RU"/>
              </w:rPr>
            </w:pPr>
            <w:r w:rsidRPr="007D0F4A">
              <w:rPr>
                <w:rFonts w:ascii="Times New Roman" w:hAnsi="Times New Roman"/>
                <w:sz w:val="24"/>
                <w:szCs w:val="24"/>
                <w:lang w:eastAsia="ru-RU"/>
              </w:rPr>
              <w:t>Тел</w:t>
            </w:r>
            <w:r w:rsidRPr="00BB6333">
              <w:rPr>
                <w:rFonts w:ascii="Times New Roman" w:hAnsi="Times New Roman"/>
                <w:sz w:val="24"/>
                <w:szCs w:val="24"/>
                <w:lang w:eastAsia="ru-RU"/>
              </w:rPr>
              <w:t xml:space="preserve">. (8-383) 2620227, 2620402 </w:t>
            </w:r>
          </w:p>
          <w:p w14:paraId="16D13324" w14:textId="77777777" w:rsidR="007D0F4A" w:rsidRPr="00BB6333" w:rsidRDefault="007D0F4A" w:rsidP="007D0F4A">
            <w:pPr>
              <w:spacing w:after="0" w:line="240" w:lineRule="auto"/>
              <w:rPr>
                <w:rFonts w:ascii="Times New Roman" w:hAnsi="Times New Roman"/>
                <w:sz w:val="24"/>
                <w:szCs w:val="24"/>
                <w:lang w:eastAsia="ru-RU"/>
              </w:rPr>
            </w:pPr>
            <w:r w:rsidRPr="007D0F4A">
              <w:rPr>
                <w:rFonts w:ascii="Times New Roman" w:hAnsi="Times New Roman"/>
                <w:sz w:val="24"/>
                <w:szCs w:val="24"/>
                <w:lang w:val="en-US" w:eastAsia="ru-RU"/>
              </w:rPr>
              <w:t>email</w:t>
            </w:r>
            <w:r w:rsidRPr="00BB6333">
              <w:rPr>
                <w:rFonts w:ascii="Times New Roman" w:hAnsi="Times New Roman"/>
                <w:sz w:val="24"/>
                <w:szCs w:val="24"/>
                <w:lang w:eastAsia="ru-RU"/>
              </w:rPr>
              <w:t xml:space="preserve">: </w:t>
            </w:r>
            <w:hyperlink r:id="rId7" w:history="1">
              <w:r w:rsidRPr="007D0F4A">
                <w:rPr>
                  <w:rFonts w:ascii="Times New Roman" w:hAnsi="Times New Roman"/>
                  <w:sz w:val="24"/>
                  <w:szCs w:val="24"/>
                  <w:u w:val="single"/>
                  <w:lang w:val="en-US" w:eastAsia="ru-RU"/>
                </w:rPr>
                <w:t>fin</w:t>
              </w:r>
              <w:r w:rsidRPr="00BB6333">
                <w:rPr>
                  <w:rFonts w:ascii="Times New Roman" w:hAnsi="Times New Roman"/>
                  <w:sz w:val="24"/>
                  <w:szCs w:val="24"/>
                  <w:u w:val="single"/>
                  <w:lang w:eastAsia="ru-RU"/>
                </w:rPr>
                <w:t>@</w:t>
              </w:r>
              <w:r w:rsidRPr="007D0F4A">
                <w:rPr>
                  <w:rFonts w:ascii="Times New Roman" w:hAnsi="Times New Roman"/>
                  <w:sz w:val="24"/>
                  <w:szCs w:val="24"/>
                  <w:u w:val="single"/>
                  <w:lang w:val="en-US" w:eastAsia="ru-RU"/>
                </w:rPr>
                <w:t>sibapsc</w:t>
              </w:r>
              <w:r w:rsidRPr="00BB6333">
                <w:rPr>
                  <w:rFonts w:ascii="Times New Roman" w:hAnsi="Times New Roman"/>
                  <w:sz w:val="24"/>
                  <w:szCs w:val="24"/>
                  <w:u w:val="single"/>
                  <w:lang w:eastAsia="ru-RU"/>
                </w:rPr>
                <w:t>.</w:t>
              </w:r>
              <w:r w:rsidRPr="007D0F4A">
                <w:rPr>
                  <w:rFonts w:ascii="Times New Roman" w:hAnsi="Times New Roman"/>
                  <w:sz w:val="24"/>
                  <w:szCs w:val="24"/>
                  <w:u w:val="single"/>
                  <w:lang w:val="en-US" w:eastAsia="ru-RU"/>
                </w:rPr>
                <w:t>ru</w:t>
              </w:r>
            </w:hyperlink>
            <w:r w:rsidRPr="00BB6333">
              <w:rPr>
                <w:rFonts w:ascii="Times New Roman" w:hAnsi="Times New Roman"/>
                <w:sz w:val="24"/>
                <w:szCs w:val="24"/>
                <w:lang w:eastAsia="ru-RU"/>
              </w:rPr>
              <w:t xml:space="preserve">  </w:t>
            </w:r>
            <w:hyperlink r:id="rId8" w:history="1">
              <w:r w:rsidRPr="007D0F4A">
                <w:rPr>
                  <w:rFonts w:ascii="Times New Roman" w:hAnsi="Times New Roman"/>
                  <w:sz w:val="24"/>
                  <w:szCs w:val="24"/>
                  <w:u w:val="single"/>
                  <w:lang w:val="en-US" w:eastAsia="ru-RU"/>
                </w:rPr>
                <w:t>sibapsc</w:t>
              </w:r>
              <w:r w:rsidRPr="00BB6333">
                <w:rPr>
                  <w:rFonts w:ascii="Times New Roman" w:hAnsi="Times New Roman"/>
                  <w:sz w:val="24"/>
                  <w:szCs w:val="24"/>
                  <w:u w:val="single"/>
                  <w:lang w:eastAsia="ru-RU"/>
                </w:rPr>
                <w:t>@</w:t>
              </w:r>
              <w:r w:rsidRPr="007D0F4A">
                <w:rPr>
                  <w:rFonts w:ascii="Times New Roman" w:hAnsi="Times New Roman"/>
                  <w:sz w:val="24"/>
                  <w:szCs w:val="24"/>
                  <w:u w:val="single"/>
                  <w:lang w:val="en-US" w:eastAsia="ru-RU"/>
                </w:rPr>
                <w:t>sibapsc</w:t>
              </w:r>
              <w:r w:rsidRPr="00BB6333">
                <w:rPr>
                  <w:rFonts w:ascii="Times New Roman" w:hAnsi="Times New Roman"/>
                  <w:sz w:val="24"/>
                  <w:szCs w:val="24"/>
                  <w:u w:val="single"/>
                  <w:lang w:eastAsia="ru-RU"/>
                </w:rPr>
                <w:t>.</w:t>
              </w:r>
              <w:proofErr w:type="spellStart"/>
              <w:r w:rsidRPr="007D0F4A">
                <w:rPr>
                  <w:rFonts w:ascii="Times New Roman" w:hAnsi="Times New Roman"/>
                  <w:sz w:val="24"/>
                  <w:szCs w:val="24"/>
                  <w:u w:val="single"/>
                  <w:lang w:val="en-US" w:eastAsia="ru-RU"/>
                </w:rPr>
                <w:t>ru</w:t>
              </w:r>
              <w:proofErr w:type="spellEnd"/>
            </w:hyperlink>
          </w:p>
          <w:p w14:paraId="72A3B1FC" w14:textId="77777777" w:rsidR="007D0F4A" w:rsidRPr="007D0F4A" w:rsidRDefault="007D0F4A" w:rsidP="007D0F4A">
            <w:pPr>
              <w:spacing w:after="0" w:line="240" w:lineRule="auto"/>
              <w:rPr>
                <w:rFonts w:ascii="Times New Roman" w:hAnsi="Times New Roman"/>
                <w:sz w:val="24"/>
                <w:szCs w:val="24"/>
                <w:lang w:eastAsia="ru-RU"/>
              </w:rPr>
            </w:pPr>
            <w:r w:rsidRPr="007D0F4A">
              <w:rPr>
                <w:rFonts w:ascii="Times New Roman" w:hAnsi="Times New Roman"/>
                <w:sz w:val="24"/>
                <w:szCs w:val="24"/>
                <w:lang w:eastAsia="ru-RU"/>
              </w:rPr>
              <w:t>ИНН 5406504030 КПП 540501001</w:t>
            </w:r>
          </w:p>
          <w:p w14:paraId="0CEFFC72" w14:textId="77777777" w:rsidR="007D0F4A" w:rsidRPr="007D0F4A" w:rsidRDefault="007D0F4A" w:rsidP="007D0F4A">
            <w:pPr>
              <w:spacing w:after="0" w:line="240" w:lineRule="auto"/>
              <w:rPr>
                <w:rFonts w:ascii="Times New Roman" w:hAnsi="Times New Roman"/>
                <w:sz w:val="24"/>
                <w:szCs w:val="24"/>
                <w:lang w:eastAsia="ru-RU"/>
              </w:rPr>
            </w:pPr>
            <w:r w:rsidRPr="007D0F4A">
              <w:rPr>
                <w:rFonts w:ascii="Times New Roman" w:hAnsi="Times New Roman"/>
                <w:sz w:val="24"/>
                <w:szCs w:val="24"/>
                <w:lang w:eastAsia="ru-RU"/>
              </w:rPr>
              <w:t>ОКПО 868 635 55, ОКТМО 50701000</w:t>
            </w:r>
          </w:p>
          <w:p w14:paraId="6DB46A77" w14:textId="77777777" w:rsidR="007D0F4A" w:rsidRPr="007D0F4A" w:rsidRDefault="007D0F4A" w:rsidP="007D0F4A">
            <w:pPr>
              <w:spacing w:after="0" w:line="240" w:lineRule="auto"/>
              <w:rPr>
                <w:rFonts w:ascii="Times New Roman" w:hAnsi="Times New Roman"/>
                <w:sz w:val="24"/>
                <w:szCs w:val="24"/>
                <w:lang w:eastAsia="ru-RU"/>
              </w:rPr>
            </w:pPr>
            <w:r w:rsidRPr="007D0F4A">
              <w:rPr>
                <w:rFonts w:ascii="Times New Roman" w:hAnsi="Times New Roman"/>
                <w:sz w:val="24"/>
                <w:szCs w:val="24"/>
                <w:lang w:eastAsia="ru-RU"/>
              </w:rPr>
              <w:t>Тел/факс:8 (383) 262-00-68</w:t>
            </w:r>
          </w:p>
          <w:p w14:paraId="3D655B41" w14:textId="77777777" w:rsidR="007D0F4A" w:rsidRPr="007D0F4A" w:rsidRDefault="007D0F4A" w:rsidP="007D0F4A">
            <w:pPr>
              <w:spacing w:after="0" w:line="240" w:lineRule="auto"/>
              <w:rPr>
                <w:rFonts w:ascii="Times New Roman" w:hAnsi="Times New Roman"/>
                <w:sz w:val="24"/>
                <w:szCs w:val="24"/>
                <w:lang w:eastAsia="ru-RU"/>
              </w:rPr>
            </w:pPr>
            <w:r w:rsidRPr="007D0F4A">
              <w:rPr>
                <w:rFonts w:ascii="Times New Roman" w:hAnsi="Times New Roman"/>
                <w:sz w:val="24"/>
                <w:szCs w:val="24"/>
                <w:lang w:eastAsia="ru-RU"/>
              </w:rPr>
              <w:t>Банковские реквизиты:</w:t>
            </w:r>
          </w:p>
          <w:p w14:paraId="746AA88C" w14:textId="77777777" w:rsidR="007D0F4A" w:rsidRPr="007D0F4A" w:rsidRDefault="007D0F4A" w:rsidP="007D0F4A">
            <w:pPr>
              <w:spacing w:after="0" w:line="240" w:lineRule="auto"/>
              <w:rPr>
                <w:rFonts w:ascii="Times New Roman" w:hAnsi="Times New Roman"/>
                <w:sz w:val="24"/>
                <w:szCs w:val="24"/>
                <w:lang w:eastAsia="ru-RU"/>
              </w:rPr>
            </w:pPr>
            <w:r w:rsidRPr="007D0F4A">
              <w:rPr>
                <w:rFonts w:ascii="Times New Roman" w:hAnsi="Times New Roman"/>
                <w:sz w:val="24"/>
                <w:szCs w:val="24"/>
                <w:lang w:eastAsia="ru-RU"/>
              </w:rPr>
              <w:t>УФК по Новосибирской области (ФКУ «Сибирский АПСЦ», л/с 03511W09770)</w:t>
            </w:r>
          </w:p>
          <w:p w14:paraId="3AD0FE31" w14:textId="77777777" w:rsidR="007D0F4A" w:rsidRPr="007D0F4A" w:rsidRDefault="007D0F4A" w:rsidP="007D0F4A">
            <w:pPr>
              <w:spacing w:after="0" w:line="240" w:lineRule="auto"/>
              <w:rPr>
                <w:rFonts w:ascii="Times New Roman" w:hAnsi="Times New Roman"/>
                <w:sz w:val="24"/>
                <w:szCs w:val="24"/>
                <w:lang w:eastAsia="ru-RU"/>
              </w:rPr>
            </w:pPr>
            <w:r w:rsidRPr="007D0F4A">
              <w:rPr>
                <w:rFonts w:ascii="Times New Roman" w:hAnsi="Times New Roman"/>
                <w:sz w:val="24"/>
                <w:szCs w:val="24"/>
                <w:lang w:eastAsia="ru-RU"/>
              </w:rPr>
              <w:t xml:space="preserve">Номер счета банка получателя средств (номер банковского счета, входящего в состав единого казначейского счета (ЕКС) </w:t>
            </w:r>
            <w:proofErr w:type="gramStart"/>
            <w:r w:rsidRPr="007D0F4A">
              <w:rPr>
                <w:rFonts w:ascii="Times New Roman" w:hAnsi="Times New Roman"/>
                <w:sz w:val="24"/>
                <w:szCs w:val="24"/>
                <w:lang w:eastAsia="ru-RU"/>
              </w:rPr>
              <w:t>-  40102810445370000043</w:t>
            </w:r>
            <w:proofErr w:type="gramEnd"/>
          </w:p>
          <w:p w14:paraId="7EB47709" w14:textId="77777777" w:rsidR="007D0F4A" w:rsidRPr="007D0F4A" w:rsidRDefault="007D0F4A" w:rsidP="007D0F4A">
            <w:pPr>
              <w:spacing w:after="0" w:line="240" w:lineRule="auto"/>
              <w:rPr>
                <w:rFonts w:ascii="Times New Roman" w:hAnsi="Times New Roman"/>
                <w:sz w:val="24"/>
                <w:szCs w:val="24"/>
                <w:lang w:eastAsia="ru-RU"/>
              </w:rPr>
            </w:pPr>
            <w:r w:rsidRPr="007D0F4A">
              <w:rPr>
                <w:rFonts w:ascii="Times New Roman" w:hAnsi="Times New Roman"/>
                <w:sz w:val="24"/>
                <w:szCs w:val="24"/>
                <w:lang w:eastAsia="ru-RU"/>
              </w:rPr>
              <w:t>Номер казначейского счета - 03211643000000015100</w:t>
            </w:r>
          </w:p>
          <w:p w14:paraId="6C47A148" w14:textId="77777777" w:rsidR="007D0F4A" w:rsidRPr="007D0F4A" w:rsidRDefault="007D0F4A" w:rsidP="007D0F4A">
            <w:pPr>
              <w:spacing w:after="0" w:line="240" w:lineRule="auto"/>
              <w:rPr>
                <w:rFonts w:ascii="Times New Roman" w:hAnsi="Times New Roman"/>
                <w:sz w:val="24"/>
                <w:szCs w:val="24"/>
                <w:lang w:eastAsia="ru-RU"/>
              </w:rPr>
            </w:pPr>
            <w:r w:rsidRPr="007D0F4A">
              <w:rPr>
                <w:rFonts w:ascii="Times New Roman" w:hAnsi="Times New Roman"/>
                <w:sz w:val="24"/>
                <w:szCs w:val="24"/>
                <w:lang w:eastAsia="ru-RU"/>
              </w:rPr>
              <w:t>Наименование банка получателя средств – ОКЦ № 1 СИБИРСКОГО ГУ БАНКА РОССИИ//УФК по Новосибирской области г. Новосибирск</w:t>
            </w:r>
          </w:p>
          <w:p w14:paraId="130341AB" w14:textId="77777777" w:rsidR="007D0F4A" w:rsidRPr="007D0F4A" w:rsidRDefault="007D0F4A" w:rsidP="007D0F4A">
            <w:pPr>
              <w:spacing w:after="0" w:line="240" w:lineRule="auto"/>
              <w:rPr>
                <w:rFonts w:ascii="Times New Roman" w:hAnsi="Times New Roman"/>
                <w:b/>
                <w:sz w:val="24"/>
                <w:szCs w:val="24"/>
                <w:lang w:eastAsia="x-none"/>
              </w:rPr>
            </w:pPr>
          </w:p>
        </w:tc>
        <w:tc>
          <w:tcPr>
            <w:tcW w:w="4680" w:type="dxa"/>
          </w:tcPr>
          <w:p w14:paraId="7EFAEFFE" w14:textId="77777777" w:rsidR="007D0F4A" w:rsidRPr="007D0F4A" w:rsidRDefault="007D0F4A" w:rsidP="007D0F4A">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hAnsi="Times New Roman"/>
                <w:sz w:val="24"/>
                <w:szCs w:val="24"/>
                <w:lang w:eastAsia="ru-RU"/>
              </w:rPr>
            </w:pPr>
          </w:p>
        </w:tc>
      </w:tr>
      <w:tr w:rsidR="007D0F4A" w:rsidRPr="007D0F4A" w14:paraId="2CB6C17B" w14:textId="77777777" w:rsidTr="009605FF">
        <w:tc>
          <w:tcPr>
            <w:tcW w:w="5103" w:type="dxa"/>
          </w:tcPr>
          <w:p w14:paraId="59701B07" w14:textId="77777777" w:rsidR="007D0F4A" w:rsidRPr="007D0F4A" w:rsidRDefault="007D0F4A" w:rsidP="007D0F4A">
            <w:pPr>
              <w:spacing w:after="0" w:line="240" w:lineRule="auto"/>
              <w:rPr>
                <w:rFonts w:ascii="Times New Roman" w:hAnsi="Times New Roman"/>
                <w:sz w:val="24"/>
                <w:szCs w:val="24"/>
                <w:lang w:eastAsia="ru-RU"/>
              </w:rPr>
            </w:pPr>
            <w:r w:rsidRPr="007D0F4A">
              <w:rPr>
                <w:rFonts w:ascii="Times New Roman" w:hAnsi="Times New Roman"/>
                <w:sz w:val="24"/>
                <w:szCs w:val="24"/>
                <w:lang w:eastAsia="ru-RU"/>
              </w:rPr>
              <w:t xml:space="preserve">Должность </w:t>
            </w:r>
          </w:p>
          <w:p w14:paraId="3CC9B4C8" w14:textId="77777777" w:rsidR="007D0F4A" w:rsidRPr="007D0F4A" w:rsidRDefault="007D0F4A" w:rsidP="007D0F4A">
            <w:pPr>
              <w:spacing w:after="0" w:line="240" w:lineRule="auto"/>
              <w:rPr>
                <w:rFonts w:ascii="Times New Roman" w:hAnsi="Times New Roman"/>
                <w:sz w:val="24"/>
                <w:szCs w:val="24"/>
                <w:lang w:eastAsia="ru-RU"/>
              </w:rPr>
            </w:pPr>
            <w:r w:rsidRPr="007D0F4A">
              <w:rPr>
                <w:rFonts w:ascii="Times New Roman" w:hAnsi="Times New Roman"/>
                <w:sz w:val="24"/>
                <w:szCs w:val="24"/>
                <w:lang w:eastAsia="ru-RU"/>
              </w:rPr>
              <w:t>______________________ФИО</w:t>
            </w:r>
          </w:p>
          <w:p w14:paraId="2129434F" w14:textId="77777777" w:rsidR="007D0F4A" w:rsidRPr="007D0F4A" w:rsidRDefault="007D0F4A" w:rsidP="007D0F4A">
            <w:pPr>
              <w:spacing w:after="0" w:line="240" w:lineRule="auto"/>
              <w:rPr>
                <w:rFonts w:ascii="Times New Roman" w:hAnsi="Times New Roman"/>
                <w:sz w:val="24"/>
                <w:szCs w:val="24"/>
                <w:lang w:eastAsia="ru-RU"/>
              </w:rPr>
            </w:pPr>
          </w:p>
        </w:tc>
        <w:tc>
          <w:tcPr>
            <w:tcW w:w="4680" w:type="dxa"/>
          </w:tcPr>
          <w:p w14:paraId="470801B2" w14:textId="77777777" w:rsidR="007D0F4A" w:rsidRPr="007D0F4A" w:rsidRDefault="007D0F4A" w:rsidP="007D0F4A">
            <w:pPr>
              <w:spacing w:after="0" w:line="240" w:lineRule="auto"/>
              <w:rPr>
                <w:rFonts w:ascii="Times New Roman" w:hAnsi="Times New Roman"/>
                <w:sz w:val="24"/>
                <w:szCs w:val="24"/>
                <w:lang w:eastAsia="ru-RU"/>
              </w:rPr>
            </w:pPr>
            <w:r w:rsidRPr="007D0F4A">
              <w:rPr>
                <w:rFonts w:ascii="Times New Roman" w:hAnsi="Times New Roman"/>
                <w:sz w:val="24"/>
                <w:szCs w:val="24"/>
                <w:lang w:eastAsia="ru-RU"/>
              </w:rPr>
              <w:t xml:space="preserve">Должность </w:t>
            </w:r>
          </w:p>
          <w:p w14:paraId="1935D4E5" w14:textId="77777777" w:rsidR="007D0F4A" w:rsidRPr="007D0F4A" w:rsidRDefault="007D0F4A" w:rsidP="007D0F4A">
            <w:pPr>
              <w:spacing w:after="0" w:line="240" w:lineRule="auto"/>
              <w:rPr>
                <w:rFonts w:ascii="Times New Roman" w:hAnsi="Times New Roman"/>
                <w:sz w:val="24"/>
                <w:szCs w:val="24"/>
                <w:lang w:eastAsia="ru-RU"/>
              </w:rPr>
            </w:pPr>
            <w:r w:rsidRPr="007D0F4A">
              <w:rPr>
                <w:rFonts w:ascii="Times New Roman" w:hAnsi="Times New Roman"/>
                <w:sz w:val="24"/>
                <w:szCs w:val="24"/>
                <w:lang w:eastAsia="ru-RU"/>
              </w:rPr>
              <w:t>______________________ФИО</w:t>
            </w:r>
          </w:p>
          <w:p w14:paraId="413516C1" w14:textId="77777777" w:rsidR="007D0F4A" w:rsidRPr="007D0F4A" w:rsidRDefault="007D0F4A" w:rsidP="007D0F4A">
            <w:pPr>
              <w:spacing w:after="0" w:line="240" w:lineRule="auto"/>
              <w:rPr>
                <w:rFonts w:ascii="Times New Roman" w:hAnsi="Times New Roman"/>
                <w:sz w:val="24"/>
                <w:szCs w:val="24"/>
                <w:lang w:eastAsia="ru-RU"/>
              </w:rPr>
            </w:pPr>
          </w:p>
        </w:tc>
      </w:tr>
    </w:tbl>
    <w:p w14:paraId="2ECC07DB" w14:textId="75ABA195" w:rsidR="008E3B93" w:rsidRPr="008E3B93" w:rsidRDefault="008E3B93" w:rsidP="00D514F8">
      <w:pPr>
        <w:spacing w:after="0" w:line="240" w:lineRule="auto"/>
        <w:jc w:val="right"/>
        <w:rPr>
          <w:rFonts w:ascii="Times New Roman" w:hAnsi="Times New Roman"/>
          <w:sz w:val="24"/>
          <w:szCs w:val="24"/>
        </w:rPr>
      </w:pPr>
      <w:r w:rsidRPr="008E3B93">
        <w:rPr>
          <w:rFonts w:ascii="Times New Roman" w:hAnsi="Times New Roman"/>
          <w:sz w:val="24"/>
          <w:szCs w:val="24"/>
        </w:rPr>
        <w:br w:type="page"/>
      </w:r>
      <w:bookmarkStart w:id="4" w:name="_Hlk174455165"/>
      <w:bookmarkStart w:id="5" w:name="_Hlk175126424"/>
      <w:bookmarkEnd w:id="3"/>
      <w:r w:rsidRPr="008E3B93">
        <w:rPr>
          <w:rFonts w:ascii="Times New Roman" w:hAnsi="Times New Roman"/>
          <w:sz w:val="24"/>
          <w:szCs w:val="24"/>
        </w:rPr>
        <w:lastRenderedPageBreak/>
        <w:t>Приложение № 1 к Контракту</w:t>
      </w:r>
    </w:p>
    <w:p w14:paraId="64561C52" w14:textId="479F49CD" w:rsidR="008E3B93" w:rsidRPr="008E3B93" w:rsidRDefault="008E3B93" w:rsidP="00D514F8">
      <w:pPr>
        <w:widowControl w:val="0"/>
        <w:spacing w:after="0" w:line="240" w:lineRule="auto"/>
        <w:ind w:hanging="810"/>
        <w:jc w:val="right"/>
        <w:rPr>
          <w:rFonts w:ascii="Times New Roman" w:hAnsi="Times New Roman"/>
          <w:sz w:val="24"/>
          <w:szCs w:val="24"/>
        </w:rPr>
      </w:pPr>
      <w:r w:rsidRPr="008E3B93">
        <w:rPr>
          <w:rFonts w:ascii="Times New Roman" w:hAnsi="Times New Roman"/>
          <w:sz w:val="24"/>
          <w:szCs w:val="24"/>
        </w:rPr>
        <w:t>от</w:t>
      </w:r>
      <w:r w:rsidR="00B54184">
        <w:rPr>
          <w:rFonts w:ascii="Times New Roman" w:hAnsi="Times New Roman"/>
          <w:sz w:val="24"/>
          <w:szCs w:val="24"/>
        </w:rPr>
        <w:t xml:space="preserve"> «__» _________ 202</w:t>
      </w:r>
      <w:r w:rsidR="00DE1F9B">
        <w:rPr>
          <w:rFonts w:ascii="Times New Roman" w:hAnsi="Times New Roman"/>
          <w:sz w:val="24"/>
          <w:szCs w:val="24"/>
        </w:rPr>
        <w:t>6</w:t>
      </w:r>
      <w:r w:rsidR="00B54184">
        <w:rPr>
          <w:rFonts w:ascii="Times New Roman" w:hAnsi="Times New Roman"/>
          <w:sz w:val="24"/>
          <w:szCs w:val="24"/>
        </w:rPr>
        <w:t xml:space="preserve"> г</w:t>
      </w:r>
      <w:r w:rsidR="00B54184" w:rsidRPr="0054228E">
        <w:rPr>
          <w:rFonts w:ascii="Times New Roman" w:hAnsi="Times New Roman"/>
          <w:sz w:val="24"/>
          <w:szCs w:val="24"/>
        </w:rPr>
        <w:t xml:space="preserve">. № </w:t>
      </w:r>
      <w:r w:rsidR="00E836CD" w:rsidRPr="00BB6333">
        <w:rPr>
          <w:rFonts w:ascii="Times New Roman" w:hAnsi="Times New Roman"/>
          <w:sz w:val="24"/>
          <w:szCs w:val="24"/>
        </w:rPr>
        <w:t>2</w:t>
      </w:r>
      <w:r w:rsidR="00171235" w:rsidRPr="00BB6333">
        <w:rPr>
          <w:rFonts w:ascii="Times New Roman" w:hAnsi="Times New Roman"/>
          <w:sz w:val="24"/>
          <w:szCs w:val="24"/>
        </w:rPr>
        <w:t>6</w:t>
      </w:r>
      <w:r w:rsidR="00E836CD" w:rsidRPr="00BB6333">
        <w:rPr>
          <w:rFonts w:ascii="Times New Roman" w:hAnsi="Times New Roman"/>
          <w:sz w:val="24"/>
          <w:szCs w:val="24"/>
        </w:rPr>
        <w:t>/</w:t>
      </w:r>
      <w:r w:rsidR="00BB6333">
        <w:rPr>
          <w:rFonts w:ascii="Times New Roman" w:hAnsi="Times New Roman"/>
          <w:sz w:val="24"/>
          <w:szCs w:val="24"/>
        </w:rPr>
        <w:t>166</w:t>
      </w:r>
    </w:p>
    <w:bookmarkEnd w:id="4"/>
    <w:p w14:paraId="568965BB" w14:textId="77777777" w:rsidR="008E3B93" w:rsidRPr="008E3B93" w:rsidRDefault="008E3B93" w:rsidP="008E3B93">
      <w:pPr>
        <w:widowControl w:val="0"/>
        <w:spacing w:after="0" w:line="240" w:lineRule="auto"/>
        <w:jc w:val="right"/>
        <w:rPr>
          <w:rFonts w:ascii="Times New Roman" w:hAnsi="Times New Roman"/>
          <w:sz w:val="24"/>
          <w:szCs w:val="24"/>
        </w:rPr>
      </w:pPr>
    </w:p>
    <w:p w14:paraId="70109F02" w14:textId="77777777" w:rsidR="00B54184" w:rsidRPr="00B54184" w:rsidRDefault="00B54184" w:rsidP="00B54184">
      <w:pPr>
        <w:spacing w:after="0" w:line="259" w:lineRule="auto"/>
        <w:jc w:val="center"/>
        <w:rPr>
          <w:rFonts w:ascii="Times New Roman" w:hAnsi="Times New Roman"/>
          <w:b/>
          <w:sz w:val="24"/>
          <w:szCs w:val="24"/>
          <w:lang w:eastAsia="ru-RU"/>
        </w:rPr>
      </w:pPr>
      <w:bookmarkStart w:id="6" w:name="_page_8_0"/>
      <w:r w:rsidRPr="00B54184">
        <w:rPr>
          <w:rFonts w:ascii="Times New Roman" w:hAnsi="Times New Roman"/>
          <w:b/>
          <w:sz w:val="24"/>
          <w:szCs w:val="24"/>
          <w:lang w:eastAsia="ru-RU"/>
        </w:rPr>
        <w:t>ОПИСАНИЕ ОБЪЕКТА ЗАКУПКИ</w:t>
      </w:r>
    </w:p>
    <w:p w14:paraId="48B0F508" w14:textId="77777777" w:rsidR="00B54184" w:rsidRPr="00B54184" w:rsidRDefault="00B54184" w:rsidP="00B54184">
      <w:pPr>
        <w:spacing w:after="0" w:line="259" w:lineRule="auto"/>
        <w:jc w:val="center"/>
        <w:rPr>
          <w:rFonts w:ascii="Times New Roman" w:hAnsi="Times New Roman"/>
          <w:b/>
          <w:sz w:val="24"/>
          <w:szCs w:val="24"/>
          <w:lang w:eastAsia="ru-RU"/>
        </w:rPr>
      </w:pPr>
    </w:p>
    <w:p w14:paraId="47B4FD90" w14:textId="39658FCB" w:rsidR="00B54184" w:rsidRPr="00B54184" w:rsidRDefault="00B54184" w:rsidP="00B54184">
      <w:pPr>
        <w:spacing w:after="0" w:line="259" w:lineRule="auto"/>
        <w:jc w:val="center"/>
        <w:rPr>
          <w:rFonts w:ascii="Times New Roman" w:hAnsi="Times New Roman"/>
          <w:b/>
          <w:sz w:val="24"/>
          <w:szCs w:val="24"/>
          <w:lang w:eastAsia="ru-RU"/>
        </w:rPr>
      </w:pPr>
      <w:r w:rsidRPr="00B54184">
        <w:rPr>
          <w:rFonts w:ascii="Times New Roman" w:hAnsi="Times New Roman"/>
          <w:b/>
          <w:sz w:val="24"/>
          <w:szCs w:val="24"/>
          <w:lang w:eastAsia="ru-RU"/>
        </w:rPr>
        <w:t xml:space="preserve">Оказание услуг по проведению ежегодного технического осмотра транспортных средств, с выдачей диагностической карты, для обеспечения нужд филиала ФКУ «Сибирский АПСЦ» </w:t>
      </w:r>
      <w:r w:rsidR="00201829">
        <w:rPr>
          <w:rFonts w:ascii="Times New Roman" w:hAnsi="Times New Roman"/>
          <w:b/>
          <w:sz w:val="24"/>
          <w:szCs w:val="24"/>
          <w:lang w:eastAsia="ru-RU"/>
        </w:rPr>
        <w:t>Ту</w:t>
      </w:r>
      <w:r w:rsidR="002325AA">
        <w:rPr>
          <w:rFonts w:ascii="Times New Roman" w:hAnsi="Times New Roman"/>
          <w:b/>
          <w:sz w:val="24"/>
          <w:szCs w:val="24"/>
          <w:lang w:eastAsia="ru-RU"/>
        </w:rPr>
        <w:t>р</w:t>
      </w:r>
      <w:r w:rsidR="00201829">
        <w:rPr>
          <w:rFonts w:ascii="Times New Roman" w:hAnsi="Times New Roman"/>
          <w:b/>
          <w:sz w:val="24"/>
          <w:szCs w:val="24"/>
          <w:lang w:eastAsia="ru-RU"/>
        </w:rPr>
        <w:t>инской</w:t>
      </w:r>
      <w:r w:rsidR="00595381" w:rsidRPr="00595381">
        <w:rPr>
          <w:rFonts w:ascii="Times New Roman" w:hAnsi="Times New Roman"/>
          <w:b/>
          <w:sz w:val="24"/>
          <w:szCs w:val="24"/>
          <w:lang w:eastAsia="ru-RU"/>
        </w:rPr>
        <w:t xml:space="preserve"> РПСБ</w:t>
      </w:r>
      <w:r w:rsidRPr="00B54184">
        <w:rPr>
          <w:rFonts w:ascii="Times New Roman" w:hAnsi="Times New Roman"/>
          <w:b/>
          <w:sz w:val="24"/>
          <w:szCs w:val="24"/>
          <w:lang w:eastAsia="ru-RU"/>
        </w:rPr>
        <w:t xml:space="preserve"> </w:t>
      </w:r>
    </w:p>
    <w:p w14:paraId="057045FF" w14:textId="77777777" w:rsidR="00B54184" w:rsidRPr="00B54184" w:rsidRDefault="00B54184" w:rsidP="00B54184">
      <w:pPr>
        <w:spacing w:after="0" w:line="259" w:lineRule="auto"/>
        <w:rPr>
          <w:rFonts w:ascii="Times New Roman" w:hAnsi="Times New Roman"/>
          <w:sz w:val="24"/>
          <w:szCs w:val="24"/>
          <w:lang w:eastAsia="ru-RU"/>
        </w:rPr>
      </w:pPr>
    </w:p>
    <w:p w14:paraId="3F3A0275" w14:textId="77777777" w:rsidR="00B54184" w:rsidRPr="00B54184" w:rsidRDefault="00B54184" w:rsidP="00B54184">
      <w:pPr>
        <w:spacing w:after="0" w:line="259" w:lineRule="auto"/>
        <w:ind w:firstLine="567"/>
        <w:rPr>
          <w:rFonts w:ascii="Times New Roman" w:hAnsi="Times New Roman"/>
          <w:b/>
          <w:lang w:eastAsia="ru-RU"/>
        </w:rPr>
      </w:pPr>
      <w:r w:rsidRPr="00B54184">
        <w:rPr>
          <w:rFonts w:ascii="Times New Roman" w:hAnsi="Times New Roman"/>
          <w:b/>
          <w:lang w:eastAsia="ru-RU"/>
        </w:rPr>
        <w:t>1. Общая информация об объекте закупки.</w:t>
      </w:r>
    </w:p>
    <w:p w14:paraId="2F7D0C89" w14:textId="63CD933B" w:rsidR="00595381" w:rsidRPr="00595381" w:rsidRDefault="00595381" w:rsidP="00595381">
      <w:pPr>
        <w:spacing w:after="0" w:line="259" w:lineRule="auto"/>
        <w:ind w:firstLine="567"/>
        <w:jc w:val="both"/>
        <w:rPr>
          <w:rFonts w:ascii="Times New Roman" w:hAnsi="Times New Roman"/>
          <w:lang w:eastAsia="ru-RU"/>
        </w:rPr>
      </w:pPr>
      <w:r w:rsidRPr="00595381">
        <w:rPr>
          <w:rFonts w:ascii="Times New Roman" w:hAnsi="Times New Roman"/>
          <w:lang w:eastAsia="ru-RU"/>
        </w:rPr>
        <w:t>1.1 Объект закупки: Оказание услуг по проведению ежегодного т</w:t>
      </w:r>
      <w:r w:rsidR="00743B72">
        <w:rPr>
          <w:rFonts w:ascii="Times New Roman" w:hAnsi="Times New Roman"/>
          <w:lang w:eastAsia="ru-RU"/>
        </w:rPr>
        <w:t>ехнического осмотра транспортного</w:t>
      </w:r>
      <w:r w:rsidRPr="00595381">
        <w:rPr>
          <w:rFonts w:ascii="Times New Roman" w:hAnsi="Times New Roman"/>
          <w:lang w:eastAsia="ru-RU"/>
        </w:rPr>
        <w:t xml:space="preserve"> средств</w:t>
      </w:r>
      <w:r w:rsidR="00743B72">
        <w:rPr>
          <w:rFonts w:ascii="Times New Roman" w:hAnsi="Times New Roman"/>
          <w:lang w:eastAsia="ru-RU"/>
        </w:rPr>
        <w:t>а</w:t>
      </w:r>
      <w:r w:rsidRPr="00595381">
        <w:rPr>
          <w:rFonts w:ascii="Times New Roman" w:hAnsi="Times New Roman"/>
          <w:lang w:eastAsia="ru-RU"/>
        </w:rPr>
        <w:t xml:space="preserve">, с выдачей диагностической карты, для обеспечения нужд филиала ФКУ «Сибирский АПСЦ» </w:t>
      </w:r>
      <w:r w:rsidR="00201829">
        <w:rPr>
          <w:rFonts w:ascii="Times New Roman" w:hAnsi="Times New Roman"/>
          <w:lang w:eastAsia="ru-RU"/>
        </w:rPr>
        <w:t>Ту</w:t>
      </w:r>
      <w:r w:rsidR="00171F2D">
        <w:rPr>
          <w:rFonts w:ascii="Times New Roman" w:hAnsi="Times New Roman"/>
          <w:lang w:eastAsia="ru-RU"/>
        </w:rPr>
        <w:t>р</w:t>
      </w:r>
      <w:r w:rsidR="00201829">
        <w:rPr>
          <w:rFonts w:ascii="Times New Roman" w:hAnsi="Times New Roman"/>
          <w:lang w:eastAsia="ru-RU"/>
        </w:rPr>
        <w:t>инская</w:t>
      </w:r>
      <w:r w:rsidRPr="00595381">
        <w:rPr>
          <w:rFonts w:ascii="Times New Roman" w:hAnsi="Times New Roman"/>
          <w:lang w:eastAsia="ru-RU"/>
        </w:rPr>
        <w:t xml:space="preserve"> РПСБ.</w:t>
      </w:r>
    </w:p>
    <w:p w14:paraId="6B56A8ED" w14:textId="0C5E9AA4" w:rsidR="00595381" w:rsidRPr="00595381" w:rsidRDefault="00595381" w:rsidP="00595381">
      <w:pPr>
        <w:spacing w:after="0" w:line="259" w:lineRule="auto"/>
        <w:ind w:firstLine="567"/>
        <w:jc w:val="both"/>
        <w:rPr>
          <w:rFonts w:ascii="Times New Roman" w:hAnsi="Times New Roman"/>
          <w:lang w:eastAsia="ru-RU"/>
        </w:rPr>
      </w:pPr>
      <w:r w:rsidRPr="00595381">
        <w:rPr>
          <w:rFonts w:ascii="Times New Roman" w:hAnsi="Times New Roman"/>
          <w:lang w:eastAsia="ru-RU"/>
        </w:rPr>
        <w:t xml:space="preserve">1.2 Место оказания услуг: </w:t>
      </w:r>
      <w:r w:rsidR="00201829" w:rsidRPr="00201829">
        <w:rPr>
          <w:rFonts w:ascii="Times New Roman" w:hAnsi="Times New Roman"/>
          <w:lang w:eastAsia="ru-RU"/>
        </w:rPr>
        <w:t>не более чем 20 (двадцать) километров от месторасположения филиала ФКУ «АПСЦ» Ту</w:t>
      </w:r>
      <w:r w:rsidR="00171F2D">
        <w:rPr>
          <w:rFonts w:ascii="Times New Roman" w:hAnsi="Times New Roman"/>
          <w:lang w:eastAsia="ru-RU"/>
        </w:rPr>
        <w:t>р</w:t>
      </w:r>
      <w:r w:rsidR="00201829" w:rsidRPr="00201829">
        <w:rPr>
          <w:rFonts w:ascii="Times New Roman" w:hAnsi="Times New Roman"/>
          <w:lang w:eastAsia="ru-RU"/>
        </w:rPr>
        <w:t xml:space="preserve">инской РПСБ, </w:t>
      </w:r>
      <w:r w:rsidR="00171F2D" w:rsidRPr="00171F2D">
        <w:rPr>
          <w:rFonts w:ascii="Times New Roman" w:hAnsi="Times New Roman"/>
          <w:lang w:eastAsia="ru-RU"/>
        </w:rPr>
        <w:t xml:space="preserve">Красноярский край, Эвенкийский муниципальный район, </w:t>
      </w:r>
      <w:proofErr w:type="spellStart"/>
      <w:r w:rsidR="00171F2D" w:rsidRPr="00171F2D">
        <w:rPr>
          <w:rFonts w:ascii="Times New Roman" w:hAnsi="Times New Roman"/>
          <w:lang w:eastAsia="ru-RU"/>
        </w:rPr>
        <w:t>п.г.т</w:t>
      </w:r>
      <w:proofErr w:type="spellEnd"/>
      <w:r w:rsidR="00171F2D" w:rsidRPr="00171F2D">
        <w:rPr>
          <w:rFonts w:ascii="Times New Roman" w:hAnsi="Times New Roman"/>
          <w:lang w:eastAsia="ru-RU"/>
        </w:rPr>
        <w:t>. Тура, ул. Солнечная, д. 6.</w:t>
      </w:r>
    </w:p>
    <w:p w14:paraId="769B7F09" w14:textId="77777777" w:rsidR="00595381" w:rsidRPr="00595381" w:rsidRDefault="00595381" w:rsidP="00595381">
      <w:pPr>
        <w:spacing w:after="0" w:line="259" w:lineRule="auto"/>
        <w:ind w:firstLine="567"/>
        <w:jc w:val="both"/>
        <w:rPr>
          <w:rFonts w:ascii="Times New Roman" w:hAnsi="Times New Roman"/>
          <w:lang w:eastAsia="ru-RU"/>
        </w:rPr>
      </w:pPr>
      <w:r w:rsidRPr="00595381">
        <w:rPr>
          <w:rFonts w:ascii="Times New Roman" w:hAnsi="Times New Roman"/>
          <w:lang w:eastAsia="ru-RU"/>
        </w:rPr>
        <w:t>1.3 Объем услуг: согласно Приложению 1 и Приложению 2 к настоящему описанию объекта закупки (далее - ООЗ).</w:t>
      </w:r>
    </w:p>
    <w:p w14:paraId="46656EAF"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 xml:space="preserve">1.4 Срок оказания услуг: </w:t>
      </w:r>
      <w:r w:rsidRPr="00B54184">
        <w:rPr>
          <w:rFonts w:ascii="Times New Roman" w:hAnsi="Times New Roman"/>
          <w:color w:val="000000"/>
          <w:lang w:eastAsia="ru-RU"/>
        </w:rPr>
        <w:t xml:space="preserve">по заявке Заказчика, в течение 1 (одного) рабочего дня с момента поставки автотранспорта, в соответствии с </w:t>
      </w:r>
      <w:r w:rsidRPr="00B54184">
        <w:rPr>
          <w:rFonts w:ascii="Times New Roman" w:hAnsi="Times New Roman"/>
          <w:lang w:eastAsia="ru-RU"/>
        </w:rPr>
        <w:t xml:space="preserve">Приложением 1 и Приложением 2 </w:t>
      </w:r>
      <w:r w:rsidRPr="00B54184">
        <w:rPr>
          <w:rFonts w:ascii="Times New Roman" w:hAnsi="Times New Roman" w:cs="Calibri"/>
          <w:lang w:eastAsia="ru-RU"/>
        </w:rPr>
        <w:t>к Описанию объекта закупки</w:t>
      </w:r>
      <w:r w:rsidRPr="00B54184">
        <w:rPr>
          <w:rFonts w:ascii="Times New Roman" w:hAnsi="Times New Roman"/>
          <w:lang w:eastAsia="ru-RU"/>
        </w:rPr>
        <w:t>.</w:t>
      </w:r>
    </w:p>
    <w:p w14:paraId="3C541780"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1.5 Приложения к ООЗ:</w:t>
      </w:r>
    </w:p>
    <w:p w14:paraId="011660DF" w14:textId="77777777" w:rsidR="00B54184" w:rsidRPr="00B54184" w:rsidRDefault="00B54184" w:rsidP="00B54184">
      <w:pPr>
        <w:tabs>
          <w:tab w:val="left" w:pos="7440"/>
        </w:tabs>
        <w:spacing w:after="0" w:line="259" w:lineRule="auto"/>
        <w:ind w:firstLine="567"/>
        <w:jc w:val="both"/>
        <w:rPr>
          <w:rFonts w:ascii="Times New Roman" w:hAnsi="Times New Roman"/>
          <w:lang w:eastAsia="ru-RU"/>
        </w:rPr>
      </w:pPr>
      <w:r w:rsidRPr="00B54184">
        <w:rPr>
          <w:rFonts w:ascii="Times New Roman" w:hAnsi="Times New Roman"/>
          <w:lang w:eastAsia="ru-RU"/>
        </w:rPr>
        <w:t>Приложение 1 – «Перечень объектов закупки».</w:t>
      </w:r>
      <w:r w:rsidRPr="00B54184">
        <w:rPr>
          <w:rFonts w:ascii="Times New Roman" w:hAnsi="Times New Roman"/>
          <w:lang w:eastAsia="ru-RU"/>
        </w:rPr>
        <w:tab/>
      </w:r>
    </w:p>
    <w:p w14:paraId="528EF68B"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Приложение 2 – «Спецификация транспортных средств».</w:t>
      </w:r>
    </w:p>
    <w:p w14:paraId="6117D912" w14:textId="77777777" w:rsidR="00B54184" w:rsidRPr="00B54184" w:rsidRDefault="00B54184" w:rsidP="00B54184">
      <w:pPr>
        <w:spacing w:after="0" w:line="259" w:lineRule="auto"/>
        <w:ind w:firstLine="567"/>
        <w:rPr>
          <w:rFonts w:ascii="Times New Roman" w:hAnsi="Times New Roman"/>
          <w:b/>
          <w:lang w:eastAsia="ru-RU"/>
        </w:rPr>
      </w:pPr>
      <w:r w:rsidRPr="00B54184">
        <w:rPr>
          <w:rFonts w:ascii="Times New Roman" w:hAnsi="Times New Roman"/>
          <w:b/>
          <w:lang w:eastAsia="ru-RU"/>
        </w:rPr>
        <w:t>Термины и определения</w:t>
      </w:r>
    </w:p>
    <w:p w14:paraId="6AEF72C2"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i/>
          <w:lang w:eastAsia="ru-RU"/>
        </w:rPr>
        <w:t>Диагностическая карта</w:t>
      </w:r>
      <w:r w:rsidRPr="00B54184">
        <w:rPr>
          <w:rFonts w:ascii="Times New Roman" w:hAnsi="Times New Roman"/>
          <w:lang w:eastAsia="ru-RU"/>
        </w:rPr>
        <w:t xml:space="preserve"> – документ, оформленный по результатам проведения технического осмотра транспортного средства (в том числе его частей, предметов его дополнительного оборудования), содержащий сведения о соответствии или несоответствии транспортного средства обязательным требованиям безопасности транспортных средств и в случае, если содержит сведения о соответствии обязательным требованиям безопасности транспортных средств, подтверждающий допуск транспортного средства к участию в дорожном движении на территории Российской Федерации и в соответствии с международными договорами Российской Федерации также за ее пределами.</w:t>
      </w:r>
    </w:p>
    <w:p w14:paraId="7F1279E7"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i/>
          <w:lang w:eastAsia="ru-RU"/>
        </w:rPr>
        <w:t>Область аккредитации</w:t>
      </w:r>
      <w:r w:rsidRPr="00B54184">
        <w:rPr>
          <w:rFonts w:ascii="Times New Roman" w:hAnsi="Times New Roman"/>
          <w:lang w:eastAsia="ru-RU"/>
        </w:rPr>
        <w:t xml:space="preserve"> – деятельность по проведению технического осмотра определенной категории транспортных средств или городского наземного электрического транспорта, на осуществление которой получена аккредитация.</w:t>
      </w:r>
    </w:p>
    <w:p w14:paraId="02DB95D2"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i/>
          <w:lang w:eastAsia="ru-RU"/>
        </w:rPr>
        <w:t>Обязательные требования безопасности транспортных средств</w:t>
      </w:r>
      <w:r w:rsidRPr="00B54184">
        <w:rPr>
          <w:rFonts w:ascii="Times New Roman" w:hAnsi="Times New Roman"/>
          <w:lang w:eastAsia="ru-RU"/>
        </w:rPr>
        <w:t xml:space="preserve"> – требования к техническому состоянию транспортных средств (в том числе их частей, предметов их дополнительного оборудования), установленные международными договорами Российской Федерации или нормативными правовыми актами Российской Федерации, на соответствие которым осуществляется</w:t>
      </w:r>
      <w:bookmarkStart w:id="7" w:name="_page_12_0"/>
      <w:bookmarkEnd w:id="6"/>
      <w:r w:rsidRPr="00B54184">
        <w:rPr>
          <w:rFonts w:ascii="Times New Roman" w:hAnsi="Times New Roman"/>
          <w:lang w:eastAsia="ru-RU"/>
        </w:rPr>
        <w:t xml:space="preserve"> проверка транспортных средств (в том числе их частей, предметов их дополнительного оборудования) при проведении технического осмотра.</w:t>
      </w:r>
    </w:p>
    <w:p w14:paraId="3D0F595A"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i/>
          <w:lang w:eastAsia="ru-RU"/>
        </w:rPr>
        <w:t>Оператор технического осмотра</w:t>
      </w:r>
      <w:r w:rsidRPr="00B54184">
        <w:rPr>
          <w:rFonts w:ascii="Times New Roman" w:hAnsi="Times New Roman"/>
          <w:lang w:eastAsia="ru-RU"/>
        </w:rPr>
        <w:t xml:space="preserve"> – юридическое лицо или индивидуальный предприниматель (в том числе дилер), аккредитованные в установленном порядке на право проведения технического осмотра.</w:t>
      </w:r>
    </w:p>
    <w:p w14:paraId="10E3B727"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i/>
          <w:lang w:eastAsia="ru-RU"/>
        </w:rPr>
        <w:t>Средства технического диагностирования</w:t>
      </w:r>
      <w:r w:rsidRPr="00B54184">
        <w:rPr>
          <w:rFonts w:ascii="Times New Roman" w:hAnsi="Times New Roman"/>
          <w:lang w:eastAsia="ru-RU"/>
        </w:rPr>
        <w:t xml:space="preserve"> – оборудование и программные средства, с помощью которых осуществляется техническое диагностирование и которые применяются при проведении технического осмотра.</w:t>
      </w:r>
    </w:p>
    <w:p w14:paraId="0AF61B67"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i/>
          <w:lang w:eastAsia="ru-RU"/>
        </w:rPr>
        <w:t>Пункт технического осмотра</w:t>
      </w:r>
      <w:r w:rsidRPr="00B54184">
        <w:rPr>
          <w:rFonts w:ascii="Times New Roman" w:hAnsi="Times New Roman"/>
          <w:lang w:eastAsia="ru-RU"/>
        </w:rPr>
        <w:t xml:space="preserve"> – совокупность сооружений и средств технического диагностирования (в том числе средств измерения), необходимых для проведения технического осмотра транспортных средств оператором технического осмотра и находящихся по одному адресу.</w:t>
      </w:r>
    </w:p>
    <w:p w14:paraId="1E85F5CB"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i/>
          <w:lang w:eastAsia="ru-RU"/>
        </w:rPr>
        <w:t>Технический осмотр транспортных средств</w:t>
      </w:r>
      <w:r w:rsidRPr="00B54184">
        <w:rPr>
          <w:rFonts w:ascii="Times New Roman" w:hAnsi="Times New Roman"/>
          <w:lang w:eastAsia="ru-RU"/>
        </w:rPr>
        <w:t xml:space="preserve"> – проверка технического состояния транспортных средств (в том числе их частей, предметов их дополнительного оборудования) на предмет их соответствия обязательным требованиям безопасности транспортных средств в целях допуска транспортных средств к участию в дорожном движении на территории Российской Федерации и в </w:t>
      </w:r>
      <w:r w:rsidRPr="00B54184">
        <w:rPr>
          <w:rFonts w:ascii="Times New Roman" w:hAnsi="Times New Roman"/>
          <w:lang w:eastAsia="ru-RU"/>
        </w:rPr>
        <w:lastRenderedPageBreak/>
        <w:t>случаях, предусмотренных международными договорами Российской Федерации, также за ее пределами.</w:t>
      </w:r>
    </w:p>
    <w:p w14:paraId="14332924"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i/>
          <w:lang w:eastAsia="ru-RU"/>
        </w:rPr>
        <w:t>Технический эксперт</w:t>
      </w:r>
      <w:r w:rsidRPr="00B54184">
        <w:rPr>
          <w:rFonts w:ascii="Times New Roman" w:hAnsi="Times New Roman"/>
          <w:lang w:eastAsia="ru-RU"/>
        </w:rPr>
        <w:t xml:space="preserve"> – работник оператора технического осмотра, осуществляющий техническое диагностирование и отвечающий установленным в сфере технического осмотра квалификационным требованиям.</w:t>
      </w:r>
    </w:p>
    <w:p w14:paraId="09BE0CFE"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i/>
          <w:lang w:eastAsia="ru-RU"/>
        </w:rPr>
        <w:t>Техническое диагностирование</w:t>
      </w:r>
      <w:r w:rsidRPr="00B54184">
        <w:rPr>
          <w:rFonts w:ascii="Times New Roman" w:hAnsi="Times New Roman"/>
          <w:lang w:eastAsia="ru-RU"/>
        </w:rPr>
        <w:t xml:space="preserve"> – часть технического осмотра, заключающаяся в процедуре подтверждения соответствия транспортных средств (в том числе их частей, предметов их дополнительного оборудования) обязательным требованиям безопасности транспортных средств.</w:t>
      </w:r>
    </w:p>
    <w:p w14:paraId="5B05279E"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i/>
          <w:lang w:eastAsia="ru-RU"/>
        </w:rPr>
        <w:t>Транспортное средство</w:t>
      </w:r>
      <w:r w:rsidRPr="00B54184">
        <w:rPr>
          <w:rFonts w:ascii="Times New Roman" w:hAnsi="Times New Roman"/>
          <w:lang w:eastAsia="ru-RU"/>
        </w:rPr>
        <w:t xml:space="preserve"> – устройство, предназначенное для перевозок по дорогам людей, грузов или установленного на нем оборудования.</w:t>
      </w:r>
    </w:p>
    <w:p w14:paraId="406CA925" w14:textId="77777777" w:rsidR="00B54184" w:rsidRPr="00B54184" w:rsidRDefault="00B54184" w:rsidP="00B54184">
      <w:pPr>
        <w:spacing w:after="0" w:line="259" w:lineRule="auto"/>
        <w:ind w:firstLine="567"/>
        <w:jc w:val="both"/>
        <w:rPr>
          <w:rFonts w:ascii="Times New Roman" w:hAnsi="Times New Roman"/>
          <w:b/>
          <w:lang w:eastAsia="ru-RU"/>
        </w:rPr>
      </w:pPr>
      <w:r w:rsidRPr="00B54184">
        <w:rPr>
          <w:rFonts w:ascii="Times New Roman" w:hAnsi="Times New Roman"/>
          <w:b/>
          <w:lang w:eastAsia="ru-RU"/>
        </w:rPr>
        <w:t>2. Стандарт Услуг.</w:t>
      </w:r>
    </w:p>
    <w:p w14:paraId="23A1BFCB"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2.1 Оператор технического осмотра (далее – Исполнитель) обязуется оказать услуги по техническому осмотру автомобильной техники и иных транспортных средств Заказчика (далее – Услуги) в количестве и соответствии с требованиями, установленными Приложением 1 «Перечень объектов закупки» и Приложением 2 «Спецификация транспортных средств» к настоящему Техническому заданию, а также с нормативными актами, указанными в разделе 7 настоящего ООЗ.</w:t>
      </w:r>
    </w:p>
    <w:p w14:paraId="0F478FF0"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2.2 Технический осмотр проводится Исполнителем, аккредитованным в соответствии с требованиями актов, указанных в пунктах 7.3 и 7.5 настоящего ООЗ, и в соответствии с областью аккредитации, указанной в аттестате аккредитации Исполнителя.</w:t>
      </w:r>
    </w:p>
    <w:p w14:paraId="47699EB6"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2.3 Для взаимодействия с Заказчиком Исполнитель обязан в течение 1 (одного) рабочего дня с даты заключения Контракта назначить ответственное контактное лицо (координатора), обладающее полной информацией по оказываемым Услугам, выделить адрес электронной почты для приема данных (запросов, заявок) в электронной форме, номер телефона и уведомить об этом Заказчика согласно требованиям статьи «Прочие условия» Контракта. Об изменении контактной информации ответственного лица Исполнитель обязан уведомить Заказчика в течение 1 (одного) рабочего дня со</w:t>
      </w:r>
      <w:bookmarkStart w:id="8" w:name="_page_15_0"/>
      <w:bookmarkEnd w:id="7"/>
      <w:r w:rsidRPr="00B54184">
        <w:rPr>
          <w:rFonts w:ascii="Times New Roman" w:hAnsi="Times New Roman"/>
          <w:lang w:eastAsia="ru-RU"/>
        </w:rPr>
        <w:t xml:space="preserve"> дня возникновения таких изменений.</w:t>
      </w:r>
    </w:p>
    <w:p w14:paraId="39FA929F"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2.4 Заказчик совместно с Исполнителем в течение 5 (пяти) рабочих дней с даты заключения Контракта разрабатывает и утверждает график проведения технических осмотров по форме предложенной Заказчиком с учетом режима работы пункта (-</w:t>
      </w:r>
      <w:proofErr w:type="spellStart"/>
      <w:r w:rsidRPr="00B54184">
        <w:rPr>
          <w:rFonts w:ascii="Times New Roman" w:hAnsi="Times New Roman"/>
          <w:lang w:eastAsia="ru-RU"/>
        </w:rPr>
        <w:t>ов</w:t>
      </w:r>
      <w:proofErr w:type="spellEnd"/>
      <w:r w:rsidRPr="00B54184">
        <w:rPr>
          <w:rFonts w:ascii="Times New Roman" w:hAnsi="Times New Roman"/>
          <w:lang w:eastAsia="ru-RU"/>
        </w:rPr>
        <w:t>) технического осмотра Исполнителя, а также с учетом требований, указанных в Приложении 1 «Перечень объектов закупки» и Приложении 2 «Спецификация транспортных средств» к настоящему Техническому заданию.</w:t>
      </w:r>
    </w:p>
    <w:p w14:paraId="5CD7A3D1"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2.5 Основной целью оказания Услуги является оценка соответствия транспортных средств Заказчика обязательным требованиям безопасности транспортных средств, изложенных в актах, указанных в пунктах 7.6, 7.7, 7.8 и 7.14 настоящего ООЗ.</w:t>
      </w:r>
    </w:p>
    <w:p w14:paraId="57B482C2"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2.6 Оказание Услуги осуществляется силами и техническими средствами Исполнителя в условиях пункта технического осмотра, находящегося на удалении не более чем 20 (двадцати) километров от месторасположения базы Заказчика.</w:t>
      </w:r>
    </w:p>
    <w:p w14:paraId="430933A7"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2.7 Услуги оказываются в форме технического диагностирования с помощью средств технического диагностирования, соответствующих требованиям акта, указанным в пункте 7.12 настоящего ООЗ.</w:t>
      </w:r>
    </w:p>
    <w:p w14:paraId="530F6C14"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2.8 Исполнитель оказывает Услуги с привлечением технических экспертов, отвечающих квалификационным требованиям на осуществление технического осмотра транспортных средств следующих категорий и имеющих аттестаты аккредитации оператора технического осмотра транспортных средств Российского союза автостраховщиков (РСА) по указанным категориям, в соответствии с актами, указанными в пунктах 7.1 и 7.10 настоящего ООЗ:</w:t>
      </w:r>
    </w:p>
    <w:p w14:paraId="771D0746" w14:textId="752BDD5F" w:rsidR="00595381" w:rsidRDefault="006775F1" w:rsidP="00EB17DA">
      <w:pPr>
        <w:spacing w:after="0" w:line="259" w:lineRule="auto"/>
        <w:ind w:firstLine="567"/>
        <w:jc w:val="both"/>
        <w:rPr>
          <w:rFonts w:ascii="Times New Roman" w:hAnsi="Times New Roman"/>
          <w:lang w:eastAsia="ru-RU"/>
        </w:rPr>
      </w:pPr>
      <w:r w:rsidRPr="00C25E2B">
        <w:rPr>
          <w:rFonts w:ascii="Times New Roman" w:hAnsi="Times New Roman"/>
          <w:lang w:eastAsia="ru-RU"/>
        </w:rPr>
        <w:t>-</w:t>
      </w:r>
      <w:r w:rsidR="00201829">
        <w:rPr>
          <w:rFonts w:ascii="Times New Roman" w:hAnsi="Times New Roman"/>
          <w:lang w:eastAsia="ru-RU"/>
        </w:rPr>
        <w:t xml:space="preserve"> </w:t>
      </w:r>
      <w:r w:rsidR="0062207F">
        <w:rPr>
          <w:rFonts w:ascii="Times New Roman" w:hAnsi="Times New Roman"/>
          <w:lang w:val="en-US" w:eastAsia="ru-RU"/>
        </w:rPr>
        <w:t>N</w:t>
      </w:r>
      <w:r w:rsidR="00171F2D">
        <w:rPr>
          <w:rFonts w:ascii="Times New Roman" w:hAnsi="Times New Roman"/>
          <w:lang w:eastAsia="ru-RU"/>
        </w:rPr>
        <w:t>1</w:t>
      </w:r>
      <w:r w:rsidR="00201829">
        <w:rPr>
          <w:rFonts w:ascii="Times New Roman" w:hAnsi="Times New Roman"/>
          <w:lang w:eastAsia="ru-RU"/>
        </w:rPr>
        <w:t>, О1</w:t>
      </w:r>
      <w:r w:rsidR="00C25E2B">
        <w:rPr>
          <w:rFonts w:ascii="Times New Roman" w:hAnsi="Times New Roman"/>
          <w:lang w:eastAsia="ru-RU"/>
        </w:rPr>
        <w:t>.</w:t>
      </w:r>
    </w:p>
    <w:p w14:paraId="2FACED82"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2.9 В случае привлечения к оказанию Услуг иностранных граждан и использования иностранных работников Исполнитель обязан соблюдать требования акта, указанного в пункте 7.4 настоящего ООЗ.</w:t>
      </w:r>
    </w:p>
    <w:p w14:paraId="18206F6B"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2.10 Качество и объем оказываемых Услуг должны соответствовать требованиям, предъявляемым к проведению технического осмотра, к транспортным средствам отдельных категорий в соответствии с Приложением 1 «Перечень объектов закупки» и Приложением 2 «Спецификация транспортных</w:t>
      </w:r>
      <w:bookmarkStart w:id="9" w:name="_page_18_0"/>
      <w:bookmarkEnd w:id="8"/>
      <w:r w:rsidRPr="00B54184">
        <w:rPr>
          <w:rFonts w:ascii="Times New Roman" w:hAnsi="Times New Roman"/>
          <w:lang w:eastAsia="ru-RU"/>
        </w:rPr>
        <w:t xml:space="preserve"> средств» к настоящему Техническому заданию, а также актами, указанными в пунктах 7.7 и 7.8 настоящего ООЗ.</w:t>
      </w:r>
    </w:p>
    <w:p w14:paraId="2F5F1185"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 xml:space="preserve">2.11 Результатом оказания Услуги является оформление и выдача Заказчику диагностической карты на каждое транспортное средство, прошедшее технический осмотр, содержащей заключение о возможности или невозможности эксплуатации данного транспортного средства, а также направление </w:t>
      </w:r>
      <w:r w:rsidRPr="00B54184">
        <w:rPr>
          <w:rFonts w:ascii="Times New Roman" w:hAnsi="Times New Roman"/>
          <w:lang w:eastAsia="ru-RU"/>
        </w:rPr>
        <w:lastRenderedPageBreak/>
        <w:t>в единую автоматизированную информационную систему технического осмотра копии диагностических карт согласно требованиям акта, указанного в пункте 7.5 настоящего ООЗ.</w:t>
      </w:r>
    </w:p>
    <w:p w14:paraId="6D2FF740"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2.12 Транспортное средство, техническое состояние которого в результате технического осмотра признано не соответствующим обязательным требованиям безопасности транспортных средств и получившее заключение о невозможности его эксплуатации, подлежит повторному осмотру в соответствии с требованиями актов, указанных в пунктах 7.5 и 7.9 настоящего ООЗ.</w:t>
      </w:r>
    </w:p>
    <w:p w14:paraId="3906265F" w14:textId="77777777" w:rsidR="00B54184" w:rsidRPr="00B54184" w:rsidRDefault="00B54184" w:rsidP="00B54184">
      <w:pPr>
        <w:spacing w:after="0" w:line="259" w:lineRule="auto"/>
        <w:ind w:firstLine="567"/>
        <w:jc w:val="both"/>
        <w:rPr>
          <w:rFonts w:ascii="Times New Roman" w:hAnsi="Times New Roman"/>
          <w:b/>
          <w:lang w:eastAsia="ru-RU"/>
        </w:rPr>
      </w:pPr>
      <w:r w:rsidRPr="00B54184">
        <w:rPr>
          <w:rFonts w:ascii="Times New Roman" w:hAnsi="Times New Roman"/>
          <w:b/>
          <w:lang w:eastAsia="ru-RU"/>
        </w:rPr>
        <w:t>3. Состав услуг.</w:t>
      </w:r>
    </w:p>
    <w:p w14:paraId="3BFACACD"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3.1 Оказание Услуг осуществляется силами и техническими средствами Исполнителя в условиях пункта технического осмотра Исполнителя и в рабочее время пункта технического осмотра в соответствии с графиком проведения технических осмотров, утвержденных согласно пункту 2.4 настоящего ООЗ, а также актов, указанных в пунктах 7.1, 7.7 и 7.8 настоящего ООЗ.</w:t>
      </w:r>
    </w:p>
    <w:p w14:paraId="1F42EE78"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3.2 Для проведения технического осмотра Заказчик в лице уполномоченного представителя предоставляет транспортное средство и следующие документы по месту нахождения пункта технического осмотра Исполнителя:</w:t>
      </w:r>
    </w:p>
    <w:p w14:paraId="65C33CD2"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 документ, удостоверяющий личность;</w:t>
      </w:r>
    </w:p>
    <w:p w14:paraId="0E012C38"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 свидетельство о регистрации транспортного средства или паспорт транспортного средства.</w:t>
      </w:r>
    </w:p>
    <w:p w14:paraId="5E0A1158"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3.3 В случае соответствия транспортного средства данным, указанным в представленных документах и после его идентификации, Исполнитель осуществляет техническое диагностирование транспортного средства.</w:t>
      </w:r>
    </w:p>
    <w:p w14:paraId="4348553B"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3.4 Техническое диагностирование проводится техническим экспертом, являющимся работником Исполнителя и отвечающим квалификационным требованиям, установленным актом, указанном в пункте 7.11 настоящего ООЗ.</w:t>
      </w:r>
    </w:p>
    <w:p w14:paraId="48FA805D"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3.5 Техническое диагностирование проводится с помощью оборудования и программных средств, в том числе передвижных, и методов органолептического контроля в соответствии с требованиями акта, указанного в пункте 7.12 настоящего ООЗ.</w:t>
      </w:r>
    </w:p>
    <w:p w14:paraId="4D1B5803"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3.6 Исполнитель в рамках проведения технического диагностирования осуществляет проверку набора параметров транспортного средства, определенного в соответствии с Приложением 1 «Перечень объектов закупки», Приложением 2 «Спецификация транспортных средств» к настоящему Техническому заданию и актами, указанными в пунктах 7.7 и 7.8 настоящего ООЗ.</w:t>
      </w:r>
    </w:p>
    <w:p w14:paraId="2D0C37F8"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3.7 Продолжительность технического диагностирования транспортных средств отдельных категорий определяется в соответствии с Приложением 1 «Перечень объектов закупки», Приложением 2 «Спецификация транспортных средств» к настоящему Техническому заданию и актами, указанными</w:t>
      </w:r>
      <w:bookmarkStart w:id="10" w:name="_page_21_0"/>
      <w:bookmarkEnd w:id="9"/>
      <w:r w:rsidRPr="00B54184">
        <w:rPr>
          <w:rFonts w:ascii="Times New Roman" w:hAnsi="Times New Roman"/>
          <w:lang w:eastAsia="ru-RU"/>
        </w:rPr>
        <w:t xml:space="preserve"> в пунктах 7.7 и 7.8 настоящего ООЗ.</w:t>
      </w:r>
    </w:p>
    <w:p w14:paraId="48CBE682"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3.8 По завершении процедуры технического диагностирования Исполнитель осуществляет оформление диагностической карты, содержащей заключение о возможности или невозможности эксплуатации транспортного средства, по форме и по правилам согласно актам, указанным в пунктах</w:t>
      </w:r>
    </w:p>
    <w:p w14:paraId="5156D2A8"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7.5, 7.7, 7.8 и 7.13 настоящего ООЗ.</w:t>
      </w:r>
    </w:p>
    <w:p w14:paraId="0ADC512C"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3.9 Исполнитель направляет информацию, необходимую для ведения единой автоматизированной информационной системы технического осмотра, в порядке, установленном актом, указанным в пункте 7.5 настоящего ООЗ.</w:t>
      </w:r>
    </w:p>
    <w:p w14:paraId="4122CC2B"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3.10 Исполнитель по завершении оказания Услуги передает представителю Заказчика транспортное средство и комплект отчетной документации:</w:t>
      </w:r>
    </w:p>
    <w:p w14:paraId="6EFF5686"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 Акт сдачи-приемки оказанных услуг, составленный и подписанный Исполнителем в 2 (двух) экземплярах;</w:t>
      </w:r>
    </w:p>
    <w:p w14:paraId="54A748C4"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 Диагностическую карту на каждое транспортное средство, прошедшее технический осмотр.</w:t>
      </w:r>
    </w:p>
    <w:p w14:paraId="6EE1A314" w14:textId="77777777" w:rsidR="00B54184" w:rsidRPr="00B54184" w:rsidRDefault="00B54184" w:rsidP="00B54184">
      <w:pPr>
        <w:spacing w:after="0" w:line="259" w:lineRule="auto"/>
        <w:ind w:firstLine="567"/>
        <w:jc w:val="both"/>
        <w:rPr>
          <w:rFonts w:ascii="Times New Roman" w:hAnsi="Times New Roman"/>
          <w:b/>
          <w:lang w:eastAsia="ru-RU"/>
        </w:rPr>
      </w:pPr>
      <w:r w:rsidRPr="00B54184">
        <w:rPr>
          <w:rFonts w:ascii="Times New Roman" w:hAnsi="Times New Roman"/>
          <w:b/>
          <w:lang w:eastAsia="ru-RU"/>
        </w:rPr>
        <w:t>4. Объем и сроки гарантий качества.</w:t>
      </w:r>
    </w:p>
    <w:p w14:paraId="613A1EA4"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4.1 Гарантия качества Услуг предоставляется Исполнителем в течение срока оказания Услуг в соответствии с требованиями Контракта в полном объеме согласно требованиям, настоящего ООЗ:</w:t>
      </w:r>
    </w:p>
    <w:p w14:paraId="0DB65478"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 оказываемые Услуги должны соответствовать требованиям, установленным Приложением 1 «Перечень объектов закупки» и Приложением 2 «Спецификация транспортных средств» а также актов, указанных в разделе 7 настоящего ООЗ;</w:t>
      </w:r>
    </w:p>
    <w:p w14:paraId="26D33FBC"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 Услуги и организация процесса оказания Услуг должны соответствовать требованиям актов, указанных в разделе 7 настоящего ООЗ;</w:t>
      </w:r>
    </w:p>
    <w:p w14:paraId="1140D55C"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 xml:space="preserve">- качество оказываемых Услуг должно соответствовать требованиям, установленным соответствующими актами, государственными стандартами, стандартами, утвержденными на </w:t>
      </w:r>
      <w:r w:rsidRPr="00B54184">
        <w:rPr>
          <w:rFonts w:ascii="Times New Roman" w:hAnsi="Times New Roman"/>
          <w:lang w:eastAsia="ru-RU"/>
        </w:rPr>
        <w:lastRenderedPageBreak/>
        <w:t>соответствующий вид оказания Услуг, и иными требованиями, предъявляемыми к результатам такого рода услуг в соответствии с требованиями актов, указанных в разделе 7 настоящего ООЗ.</w:t>
      </w:r>
    </w:p>
    <w:p w14:paraId="7F45D786"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4.2 При нарушении Исполнителем правил проведения технического осмотра Заказчик вправе направить заявление в отношении Исполнителя в профессиональное объединение страховщиков в порядке, установленном актом, указанным в пункте 7.5 настоящего ООЗ.</w:t>
      </w:r>
    </w:p>
    <w:p w14:paraId="47BB6BD4" w14:textId="77777777" w:rsidR="00B54184" w:rsidRPr="00B54184" w:rsidRDefault="00B54184" w:rsidP="00B54184">
      <w:pPr>
        <w:spacing w:after="0" w:line="259" w:lineRule="auto"/>
        <w:ind w:firstLine="567"/>
        <w:jc w:val="both"/>
        <w:rPr>
          <w:rFonts w:ascii="Times New Roman" w:hAnsi="Times New Roman"/>
          <w:b/>
          <w:lang w:eastAsia="ru-RU"/>
        </w:rPr>
      </w:pPr>
      <w:r w:rsidRPr="00B54184">
        <w:rPr>
          <w:rFonts w:ascii="Times New Roman" w:hAnsi="Times New Roman"/>
          <w:b/>
          <w:lang w:eastAsia="ru-RU"/>
        </w:rPr>
        <w:t>5. Требования к безопасности оказания услуг</w:t>
      </w:r>
    </w:p>
    <w:p w14:paraId="7C247FB9"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5.1 При оказании Услуг Исполнитель обязан обеспечивать сохранность транспортного средства, представленного для проведения технического осмотра.</w:t>
      </w:r>
    </w:p>
    <w:p w14:paraId="1F44E900"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5.2 При оказании Услуг Исполнитель обязан соблюдать требования законодательства Российской Федерации по охране труда и технике пожарной безопасности, а также руководствоваться актами, указанными в разделе 7 настоящего ООЗ.</w:t>
      </w:r>
    </w:p>
    <w:p w14:paraId="172E7DD2" w14:textId="77777777" w:rsidR="00B54184" w:rsidRPr="00B54184" w:rsidRDefault="00B54184" w:rsidP="00B54184">
      <w:pPr>
        <w:spacing w:after="0" w:line="259" w:lineRule="auto"/>
        <w:ind w:firstLine="567"/>
        <w:jc w:val="both"/>
        <w:rPr>
          <w:rFonts w:ascii="Times New Roman" w:hAnsi="Times New Roman"/>
          <w:b/>
          <w:lang w:eastAsia="ru-RU"/>
        </w:rPr>
      </w:pPr>
      <w:r w:rsidRPr="00B54184">
        <w:rPr>
          <w:rFonts w:ascii="Times New Roman" w:hAnsi="Times New Roman"/>
          <w:b/>
          <w:lang w:eastAsia="ru-RU"/>
        </w:rPr>
        <w:t>6. Требования к используемым материалам и оборудованию</w:t>
      </w:r>
      <w:bookmarkStart w:id="11" w:name="_page_24_0"/>
      <w:bookmarkEnd w:id="10"/>
      <w:r w:rsidRPr="00B54184">
        <w:rPr>
          <w:rFonts w:ascii="Times New Roman" w:hAnsi="Times New Roman"/>
          <w:b/>
          <w:lang w:eastAsia="ru-RU"/>
        </w:rPr>
        <w:t>.</w:t>
      </w:r>
    </w:p>
    <w:p w14:paraId="6D9D9D9B"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6.1 Исполнитель обязан оказывать Услуги с использованием средств технического диагностирования, утвержденных актом, указанным в пункте 7.12 настоящего ООЗ.</w:t>
      </w:r>
    </w:p>
    <w:p w14:paraId="6413DDDC" w14:textId="77777777" w:rsidR="00B54184" w:rsidRPr="00B54184" w:rsidRDefault="00B54184" w:rsidP="00B54184">
      <w:pPr>
        <w:spacing w:after="0" w:line="259" w:lineRule="auto"/>
        <w:ind w:firstLine="567"/>
        <w:jc w:val="both"/>
        <w:rPr>
          <w:rFonts w:ascii="Times New Roman" w:hAnsi="Times New Roman"/>
          <w:b/>
          <w:lang w:eastAsia="ru-RU"/>
        </w:rPr>
      </w:pPr>
      <w:r w:rsidRPr="00B54184">
        <w:rPr>
          <w:rFonts w:ascii="Times New Roman" w:hAnsi="Times New Roman"/>
          <w:b/>
          <w:lang w:eastAsia="ru-RU"/>
        </w:rPr>
        <w:t>7. Перечень нормативных правовых и нормативных технических актов.</w:t>
      </w:r>
    </w:p>
    <w:p w14:paraId="69333B5A"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7.1 Решение Комиссии Таможенного союза от 09.12.2011 N 877 "О принятии технического регламента Таможенного союза "О безопасности колесных транспортных средств".</w:t>
      </w:r>
    </w:p>
    <w:p w14:paraId="6D78E441"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7.2 Федеральный закон от 10.12.1995 N 196-ФЗ "О безопасности дорожного движения".</w:t>
      </w:r>
    </w:p>
    <w:p w14:paraId="51D9756B"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7.3 Федеральный закон от 25.04.2002 N 40-ФЗ "Об обязательном страховании гражданской ответственности владельцев транспортных средств".</w:t>
      </w:r>
    </w:p>
    <w:p w14:paraId="1E7A619D"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7.4 Федеральный закон от 25.07.2002 N 115-ФЗ "О правовом положении иностранных граждан в Российской Федерации".</w:t>
      </w:r>
    </w:p>
    <w:p w14:paraId="57FF9269"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7.5 Федеральный закон от 01.07.2011 N 170-ФЗ "О техническом осмотре транспортных средств и о внесении изменений в отдельные законодательные акты Российской Федерации".</w:t>
      </w:r>
    </w:p>
    <w:p w14:paraId="02A09FD6"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7.6 Постановление Правительства Российской Федерации от 23.10.1993 N 1090 "О Правилах дорожного движения".</w:t>
      </w:r>
    </w:p>
    <w:p w14:paraId="6720987A"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7.7 Постановление Правительства РФ от 15.09.2020 N 1434 "Об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w:t>
      </w:r>
    </w:p>
    <w:p w14:paraId="688661F4"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7.8 Постановление Правительства РФ от 15.09.2020 N 1433 "Об утверждении Правил проведения технического осмотра транспортных средств городского наземного электрического транспорта".</w:t>
      </w:r>
    </w:p>
    <w:p w14:paraId="0668B220"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7.10 Приказ Минэкономразвития России от 26.03.2020 N 173 "Об утверждении Правил аккредитации операторов технического осмотра, Порядка прохождения операторами технического осмотра процедуры подтверждения соответствия требованиям аккредитации в сфере технического осмотра".</w:t>
      </w:r>
    </w:p>
    <w:p w14:paraId="798618FD"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7.11 Приказ Минпромторга России от 20.03.2020 N 918 "Об утверждении Квалификационных требований к техническим экспертам".</w:t>
      </w:r>
    </w:p>
    <w:p w14:paraId="287997ED"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7.12 Приказ Минтранса России от 09.07.2020 N 232 "Об утверждении требований к производственно-технической базе оператора технического осмотра и перечня документов в области стандартизации, соблюдение требований которых лицами, претендующими на получение аттестата аккредитации оператора технического осмотра, и операторами технического осмотра обеспечивает их соответствие требованиям аккредитации".</w:t>
      </w:r>
    </w:p>
    <w:p w14:paraId="5BC615DE"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7.13 Приказ Минтранса России от 30.07.2020 N 276 "Об утверждении Правил заполнения диагностической карты".</w:t>
      </w:r>
    </w:p>
    <w:p w14:paraId="5941DD62" w14:textId="77777777" w:rsidR="00B54184" w:rsidRPr="00B54184" w:rsidRDefault="00B54184" w:rsidP="00B54184">
      <w:pPr>
        <w:spacing w:after="0" w:line="259" w:lineRule="auto"/>
        <w:ind w:firstLine="567"/>
        <w:jc w:val="both"/>
        <w:rPr>
          <w:rFonts w:ascii="Times New Roman" w:hAnsi="Times New Roman"/>
          <w:lang w:eastAsia="ru-RU"/>
        </w:rPr>
      </w:pPr>
      <w:r w:rsidRPr="00B54184">
        <w:rPr>
          <w:rFonts w:ascii="Times New Roman" w:hAnsi="Times New Roman"/>
          <w:lang w:eastAsia="ru-RU"/>
        </w:rPr>
        <w:t>7.14 "ГОСТ 33997-2016. Межгосударственный стандарт. Колесные транспортные средства. Требования к безопасности в эксплуатации и методы проверки" (введен в действие Приказом Росстандарта от 18.07.2017 N 708-ст).</w:t>
      </w:r>
    </w:p>
    <w:tbl>
      <w:tblPr>
        <w:tblpPr w:leftFromText="180" w:rightFromText="180" w:vertAnchor="text" w:horzAnchor="margin" w:tblpXSpec="center" w:tblpY="55"/>
        <w:tblW w:w="9925" w:type="dxa"/>
        <w:tblLook w:val="01E0" w:firstRow="1" w:lastRow="1" w:firstColumn="1" w:lastColumn="1" w:noHBand="0" w:noVBand="0"/>
      </w:tblPr>
      <w:tblGrid>
        <w:gridCol w:w="5245"/>
        <w:gridCol w:w="4680"/>
      </w:tblGrid>
      <w:tr w:rsidR="00C20855" w:rsidRPr="00F76B33" w14:paraId="08E087A5" w14:textId="77777777" w:rsidTr="00C20855">
        <w:trPr>
          <w:trHeight w:val="273"/>
        </w:trPr>
        <w:tc>
          <w:tcPr>
            <w:tcW w:w="5245" w:type="dxa"/>
          </w:tcPr>
          <w:bookmarkEnd w:id="11"/>
          <w:p w14:paraId="7EDB3640" w14:textId="7A981D73" w:rsidR="00C20855" w:rsidRPr="00F76B33" w:rsidRDefault="00C20855" w:rsidP="00C20855">
            <w:pPr>
              <w:widowControl w:val="0"/>
              <w:spacing w:after="0" w:line="240" w:lineRule="auto"/>
              <w:rPr>
                <w:rFonts w:ascii="Times New Roman" w:eastAsiaTheme="minorHAnsi" w:hAnsi="Times New Roman"/>
                <w:b/>
                <w:sz w:val="24"/>
                <w:szCs w:val="24"/>
              </w:rPr>
            </w:pPr>
            <w:r w:rsidRPr="00F76B33">
              <w:rPr>
                <w:rFonts w:ascii="Times New Roman" w:eastAsiaTheme="minorHAnsi" w:hAnsi="Times New Roman"/>
                <w:b/>
                <w:sz w:val="24"/>
                <w:szCs w:val="24"/>
              </w:rPr>
              <w:t>Заказчик</w:t>
            </w:r>
          </w:p>
        </w:tc>
        <w:tc>
          <w:tcPr>
            <w:tcW w:w="4680" w:type="dxa"/>
          </w:tcPr>
          <w:p w14:paraId="3ABD3D2C" w14:textId="77777777" w:rsidR="00C20855" w:rsidRPr="00F76B33" w:rsidRDefault="00C20855" w:rsidP="00C20855">
            <w:pPr>
              <w:widowControl w:val="0"/>
              <w:spacing w:after="0" w:line="240" w:lineRule="auto"/>
              <w:rPr>
                <w:rFonts w:ascii="Times New Roman" w:eastAsiaTheme="minorHAnsi" w:hAnsi="Times New Roman"/>
                <w:b/>
                <w:sz w:val="24"/>
                <w:szCs w:val="24"/>
              </w:rPr>
            </w:pPr>
            <w:r>
              <w:rPr>
                <w:rFonts w:ascii="Times New Roman" w:eastAsiaTheme="minorHAnsi" w:hAnsi="Times New Roman"/>
                <w:b/>
                <w:sz w:val="24"/>
                <w:szCs w:val="24"/>
              </w:rPr>
              <w:t>Исполнитель</w:t>
            </w:r>
          </w:p>
        </w:tc>
      </w:tr>
      <w:tr w:rsidR="00C20855" w:rsidRPr="00F76B33" w14:paraId="2F1DE5D0" w14:textId="77777777" w:rsidTr="00C20855">
        <w:tc>
          <w:tcPr>
            <w:tcW w:w="5245" w:type="dxa"/>
          </w:tcPr>
          <w:p w14:paraId="28C0836F" w14:textId="77777777" w:rsidR="00C20855" w:rsidRPr="00F76B33" w:rsidRDefault="00C20855" w:rsidP="00C20855">
            <w:pPr>
              <w:widowControl w:val="0"/>
              <w:spacing w:after="0" w:line="240" w:lineRule="auto"/>
              <w:rPr>
                <w:rFonts w:ascii="Times New Roman" w:eastAsiaTheme="minorHAnsi" w:hAnsi="Times New Roman"/>
                <w:sz w:val="24"/>
                <w:szCs w:val="24"/>
              </w:rPr>
            </w:pPr>
            <w:r>
              <w:rPr>
                <w:rFonts w:ascii="Times New Roman" w:eastAsiaTheme="minorHAnsi" w:hAnsi="Times New Roman"/>
                <w:b/>
                <w:sz w:val="24"/>
                <w:szCs w:val="24"/>
              </w:rPr>
              <w:t>ФКУ</w:t>
            </w:r>
            <w:r w:rsidRPr="00F76B33">
              <w:rPr>
                <w:rFonts w:ascii="Times New Roman" w:eastAsiaTheme="minorHAnsi" w:hAnsi="Times New Roman"/>
                <w:b/>
                <w:sz w:val="24"/>
                <w:szCs w:val="24"/>
              </w:rPr>
              <w:t xml:space="preserve"> «Сибирский </w:t>
            </w:r>
            <w:r>
              <w:rPr>
                <w:rFonts w:ascii="Times New Roman" w:eastAsiaTheme="minorHAnsi" w:hAnsi="Times New Roman"/>
                <w:b/>
                <w:sz w:val="24"/>
                <w:szCs w:val="24"/>
              </w:rPr>
              <w:t>АПСЦ</w:t>
            </w:r>
            <w:r w:rsidRPr="00F76B33">
              <w:rPr>
                <w:rFonts w:ascii="Times New Roman" w:eastAsiaTheme="minorHAnsi" w:hAnsi="Times New Roman"/>
                <w:b/>
                <w:sz w:val="24"/>
                <w:szCs w:val="24"/>
              </w:rPr>
              <w:t>»</w:t>
            </w:r>
            <w:r w:rsidRPr="00F76B33">
              <w:rPr>
                <w:rFonts w:ascii="Times New Roman" w:eastAsiaTheme="minorHAnsi" w:hAnsi="Times New Roman"/>
                <w:b/>
                <w:sz w:val="24"/>
                <w:szCs w:val="24"/>
              </w:rPr>
              <w:br/>
            </w:r>
          </w:p>
        </w:tc>
        <w:tc>
          <w:tcPr>
            <w:tcW w:w="4680" w:type="dxa"/>
          </w:tcPr>
          <w:p w14:paraId="7C7EFF87" w14:textId="77777777" w:rsidR="00C20855" w:rsidRPr="00F76B33" w:rsidRDefault="00C20855" w:rsidP="00C20855">
            <w:pPr>
              <w:widowControl w:val="0"/>
              <w:spacing w:after="0" w:line="240" w:lineRule="auto"/>
              <w:rPr>
                <w:rFonts w:ascii="Times New Roman" w:eastAsiaTheme="minorHAnsi" w:hAnsi="Times New Roman"/>
                <w:sz w:val="24"/>
                <w:szCs w:val="24"/>
              </w:rPr>
            </w:pPr>
          </w:p>
        </w:tc>
      </w:tr>
      <w:tr w:rsidR="00C20855" w:rsidRPr="00F76B33" w14:paraId="1CBC305D" w14:textId="77777777" w:rsidTr="00C20855">
        <w:tc>
          <w:tcPr>
            <w:tcW w:w="5245" w:type="dxa"/>
          </w:tcPr>
          <w:p w14:paraId="29063B80" w14:textId="77777777" w:rsidR="00C20855" w:rsidRPr="00F76B33" w:rsidRDefault="00C20855" w:rsidP="00C20855">
            <w:pPr>
              <w:widowControl w:val="0"/>
              <w:spacing w:after="0" w:line="240" w:lineRule="auto"/>
              <w:rPr>
                <w:rFonts w:ascii="Times New Roman" w:eastAsiaTheme="minorHAnsi" w:hAnsi="Times New Roman"/>
                <w:sz w:val="24"/>
                <w:szCs w:val="24"/>
              </w:rPr>
            </w:pPr>
            <w:r w:rsidRPr="007D0F4A">
              <w:rPr>
                <w:rFonts w:ascii="Times New Roman" w:hAnsi="Times New Roman"/>
                <w:sz w:val="24"/>
                <w:szCs w:val="24"/>
                <w:lang w:eastAsia="ru-RU"/>
              </w:rPr>
              <w:t>Должность</w:t>
            </w:r>
          </w:p>
          <w:p w14:paraId="6F25564B" w14:textId="77777777" w:rsidR="00C20855" w:rsidRPr="00F76B33" w:rsidRDefault="00C20855" w:rsidP="00C20855">
            <w:pPr>
              <w:widowControl w:val="0"/>
              <w:spacing w:after="0" w:line="240" w:lineRule="auto"/>
              <w:rPr>
                <w:rFonts w:ascii="Times New Roman" w:eastAsiaTheme="minorHAnsi" w:hAnsi="Times New Roman"/>
                <w:sz w:val="24"/>
                <w:szCs w:val="24"/>
              </w:rPr>
            </w:pPr>
          </w:p>
          <w:p w14:paraId="066C6F50" w14:textId="77777777" w:rsidR="00C20855" w:rsidRPr="00F76B33" w:rsidRDefault="00C20855" w:rsidP="00C20855">
            <w:pPr>
              <w:widowControl w:val="0"/>
              <w:spacing w:after="0" w:line="240" w:lineRule="auto"/>
              <w:rPr>
                <w:rFonts w:ascii="Times New Roman" w:eastAsiaTheme="minorHAnsi" w:hAnsi="Times New Roman"/>
                <w:sz w:val="24"/>
                <w:szCs w:val="24"/>
              </w:rPr>
            </w:pPr>
            <w:r w:rsidRPr="00F76B33">
              <w:rPr>
                <w:rFonts w:ascii="Times New Roman" w:eastAsiaTheme="minorHAnsi" w:hAnsi="Times New Roman"/>
                <w:sz w:val="24"/>
                <w:szCs w:val="24"/>
              </w:rPr>
              <w:t xml:space="preserve">________________ </w:t>
            </w:r>
            <w:r w:rsidRPr="007D0F4A">
              <w:rPr>
                <w:rFonts w:ascii="Times New Roman" w:hAnsi="Times New Roman"/>
                <w:sz w:val="24"/>
                <w:szCs w:val="24"/>
                <w:lang w:eastAsia="ru-RU"/>
              </w:rPr>
              <w:t>ФИО</w:t>
            </w:r>
          </w:p>
          <w:p w14:paraId="08F7117B" w14:textId="77777777" w:rsidR="00C20855" w:rsidRPr="00F76B33" w:rsidRDefault="00C20855" w:rsidP="00C20855">
            <w:pPr>
              <w:widowControl w:val="0"/>
              <w:spacing w:after="0" w:line="240" w:lineRule="auto"/>
              <w:rPr>
                <w:rFonts w:ascii="Times New Roman" w:eastAsiaTheme="minorHAnsi" w:hAnsi="Times New Roman"/>
                <w:sz w:val="24"/>
                <w:szCs w:val="24"/>
              </w:rPr>
            </w:pPr>
          </w:p>
        </w:tc>
        <w:tc>
          <w:tcPr>
            <w:tcW w:w="4680" w:type="dxa"/>
          </w:tcPr>
          <w:p w14:paraId="09663EC1" w14:textId="77777777" w:rsidR="00C20855" w:rsidRPr="00F76B33" w:rsidRDefault="00C20855" w:rsidP="00C20855">
            <w:pPr>
              <w:widowControl w:val="0"/>
              <w:spacing w:after="0" w:line="240" w:lineRule="auto"/>
              <w:rPr>
                <w:rFonts w:ascii="Times New Roman" w:eastAsiaTheme="minorHAnsi" w:hAnsi="Times New Roman"/>
                <w:sz w:val="24"/>
                <w:szCs w:val="24"/>
              </w:rPr>
            </w:pPr>
            <w:r w:rsidRPr="007D0F4A">
              <w:rPr>
                <w:rFonts w:ascii="Times New Roman" w:eastAsiaTheme="minorHAnsi" w:hAnsi="Times New Roman"/>
                <w:sz w:val="24"/>
                <w:szCs w:val="24"/>
              </w:rPr>
              <w:t>Должность</w:t>
            </w:r>
          </w:p>
          <w:p w14:paraId="328225E4" w14:textId="77777777" w:rsidR="00C20855" w:rsidRPr="00F76B33" w:rsidRDefault="00C20855" w:rsidP="00C20855">
            <w:pPr>
              <w:widowControl w:val="0"/>
              <w:spacing w:after="0" w:line="240" w:lineRule="auto"/>
              <w:rPr>
                <w:rFonts w:ascii="Times New Roman" w:eastAsiaTheme="minorHAnsi" w:hAnsi="Times New Roman"/>
                <w:sz w:val="24"/>
                <w:szCs w:val="24"/>
              </w:rPr>
            </w:pPr>
          </w:p>
          <w:p w14:paraId="45F46303" w14:textId="77777777" w:rsidR="00C20855" w:rsidRPr="00F76B33" w:rsidRDefault="00C20855" w:rsidP="00C20855">
            <w:pPr>
              <w:widowControl w:val="0"/>
              <w:spacing w:after="0" w:line="240" w:lineRule="auto"/>
              <w:rPr>
                <w:rFonts w:ascii="Times New Roman" w:eastAsiaTheme="minorHAnsi" w:hAnsi="Times New Roman"/>
                <w:sz w:val="24"/>
                <w:szCs w:val="24"/>
              </w:rPr>
            </w:pPr>
            <w:r w:rsidRPr="00F76B33">
              <w:rPr>
                <w:rFonts w:ascii="Times New Roman" w:eastAsiaTheme="minorHAnsi" w:hAnsi="Times New Roman"/>
                <w:sz w:val="24"/>
                <w:szCs w:val="24"/>
              </w:rPr>
              <w:t xml:space="preserve">___________________ </w:t>
            </w:r>
            <w:r w:rsidRPr="007D0F4A">
              <w:rPr>
                <w:rFonts w:ascii="Times New Roman" w:hAnsi="Times New Roman"/>
                <w:sz w:val="24"/>
                <w:szCs w:val="24"/>
                <w:lang w:eastAsia="ru-RU"/>
              </w:rPr>
              <w:t>ФИО</w:t>
            </w:r>
          </w:p>
          <w:p w14:paraId="4B8732FF" w14:textId="77777777" w:rsidR="00C20855" w:rsidRPr="00F76B33" w:rsidRDefault="00C20855" w:rsidP="00C20855">
            <w:pPr>
              <w:widowControl w:val="0"/>
              <w:spacing w:after="0" w:line="240" w:lineRule="auto"/>
              <w:rPr>
                <w:rFonts w:ascii="Times New Roman" w:eastAsiaTheme="minorHAnsi" w:hAnsi="Times New Roman"/>
                <w:sz w:val="24"/>
                <w:szCs w:val="24"/>
              </w:rPr>
            </w:pPr>
          </w:p>
        </w:tc>
      </w:tr>
    </w:tbl>
    <w:p w14:paraId="7E21DA58" w14:textId="77777777" w:rsidR="00C20855" w:rsidRPr="00B54184" w:rsidRDefault="00C20855" w:rsidP="00B54184">
      <w:pPr>
        <w:spacing w:after="0" w:line="259" w:lineRule="auto"/>
        <w:rPr>
          <w:rFonts w:ascii="Times New Roman" w:hAnsi="Times New Roman"/>
          <w:sz w:val="24"/>
          <w:szCs w:val="24"/>
          <w:lang w:eastAsia="ru-RU"/>
        </w:rPr>
      </w:pPr>
      <w:r>
        <w:rPr>
          <w:rFonts w:ascii="Times New Roman" w:hAnsi="Times New Roman"/>
          <w:sz w:val="24"/>
          <w:szCs w:val="24"/>
          <w:lang w:eastAsia="ru-RU"/>
        </w:rPr>
        <w:t xml:space="preserve">      </w:t>
      </w:r>
    </w:p>
    <w:p w14:paraId="4607A1F2" w14:textId="0874A670" w:rsidR="00B54184" w:rsidRPr="00B54184" w:rsidRDefault="00B54184" w:rsidP="00B54184">
      <w:pPr>
        <w:spacing w:after="0" w:line="259" w:lineRule="auto"/>
        <w:rPr>
          <w:rFonts w:ascii="Times New Roman" w:hAnsi="Times New Roman"/>
          <w:sz w:val="24"/>
          <w:szCs w:val="24"/>
          <w:lang w:eastAsia="ru-RU"/>
        </w:rPr>
        <w:sectPr w:rsidR="00B54184" w:rsidRPr="00B54184" w:rsidSect="00D514F8">
          <w:footerReference w:type="default" r:id="rId9"/>
          <w:pgSz w:w="11900" w:h="16840"/>
          <w:pgMar w:top="782" w:right="843" w:bottom="709" w:left="1418" w:header="0" w:footer="0" w:gutter="0"/>
          <w:cols w:space="708"/>
          <w:docGrid w:linePitch="299"/>
        </w:sectPr>
      </w:pPr>
    </w:p>
    <w:p w14:paraId="2DDC9AFB" w14:textId="77777777" w:rsidR="00B54184" w:rsidRPr="00B54184" w:rsidRDefault="00B54184" w:rsidP="00B54184">
      <w:pPr>
        <w:spacing w:after="0" w:line="259" w:lineRule="auto"/>
        <w:jc w:val="right"/>
        <w:rPr>
          <w:rFonts w:ascii="Times New Roman" w:hAnsi="Times New Roman"/>
          <w:sz w:val="24"/>
          <w:szCs w:val="24"/>
          <w:lang w:eastAsia="ru-RU"/>
        </w:rPr>
      </w:pPr>
      <w:bookmarkStart w:id="12" w:name="_page_27_0"/>
      <w:r w:rsidRPr="00B54184">
        <w:rPr>
          <w:rFonts w:ascii="Times New Roman" w:hAnsi="Times New Roman"/>
          <w:sz w:val="24"/>
          <w:szCs w:val="24"/>
          <w:lang w:eastAsia="ru-RU"/>
        </w:rPr>
        <w:lastRenderedPageBreak/>
        <w:t>Приложение 1 к описанию объекта закупки</w:t>
      </w:r>
    </w:p>
    <w:p w14:paraId="03324F67" w14:textId="77777777" w:rsidR="00B54184" w:rsidRPr="00B54184" w:rsidRDefault="00B54184" w:rsidP="00B54184">
      <w:pPr>
        <w:spacing w:after="0" w:line="259" w:lineRule="auto"/>
        <w:jc w:val="right"/>
        <w:rPr>
          <w:rFonts w:ascii="Times New Roman" w:hAnsi="Times New Roman"/>
          <w:sz w:val="24"/>
          <w:szCs w:val="24"/>
          <w:lang w:eastAsia="ru-RU"/>
        </w:rPr>
      </w:pPr>
    </w:p>
    <w:p w14:paraId="3C1CC915" w14:textId="77777777" w:rsidR="00B54184" w:rsidRPr="00B54184" w:rsidRDefault="00B54184" w:rsidP="00B54184">
      <w:pPr>
        <w:spacing w:after="0" w:line="259" w:lineRule="auto"/>
        <w:jc w:val="center"/>
        <w:rPr>
          <w:rFonts w:ascii="Times New Roman" w:hAnsi="Times New Roman"/>
          <w:b/>
          <w:sz w:val="24"/>
          <w:szCs w:val="24"/>
          <w:lang w:eastAsia="ru-RU"/>
        </w:rPr>
      </w:pPr>
      <w:r w:rsidRPr="00B54184">
        <w:rPr>
          <w:rFonts w:ascii="Times New Roman" w:hAnsi="Times New Roman"/>
          <w:b/>
          <w:sz w:val="24"/>
          <w:szCs w:val="24"/>
          <w:lang w:eastAsia="ru-RU"/>
        </w:rPr>
        <w:t>Перечень объектов закупки</w:t>
      </w:r>
    </w:p>
    <w:bookmarkEnd w:id="12"/>
    <w:p w14:paraId="375AF9FB" w14:textId="77777777" w:rsidR="00B54184" w:rsidRPr="00B54184" w:rsidRDefault="00B54184" w:rsidP="00B54184">
      <w:pPr>
        <w:spacing w:after="0" w:line="259" w:lineRule="auto"/>
        <w:rPr>
          <w:rFonts w:ascii="Times New Roman" w:hAnsi="Times New Roman"/>
          <w:sz w:val="24"/>
          <w:szCs w:val="24"/>
          <w:lang w:eastAsia="ru-RU"/>
        </w:rPr>
      </w:pPr>
    </w:p>
    <w:tbl>
      <w:tblPr>
        <w:tblW w:w="10385" w:type="dxa"/>
        <w:jc w:val="center"/>
        <w:tblLayout w:type="fixed"/>
        <w:tblLook w:val="04A0" w:firstRow="1" w:lastRow="0" w:firstColumn="1" w:lastColumn="0" w:noHBand="0" w:noVBand="1"/>
      </w:tblPr>
      <w:tblGrid>
        <w:gridCol w:w="579"/>
        <w:gridCol w:w="2010"/>
        <w:gridCol w:w="878"/>
        <w:gridCol w:w="1532"/>
        <w:gridCol w:w="1375"/>
        <w:gridCol w:w="1034"/>
        <w:gridCol w:w="1021"/>
        <w:gridCol w:w="1956"/>
      </w:tblGrid>
      <w:tr w:rsidR="00B54184" w:rsidRPr="00B54184" w14:paraId="1E956498" w14:textId="77777777" w:rsidTr="00D034A9">
        <w:trPr>
          <w:trHeight w:val="1038"/>
          <w:jc w:val="center"/>
        </w:trPr>
        <w:tc>
          <w:tcPr>
            <w:tcW w:w="57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834EA60" w14:textId="77777777" w:rsidR="00B54184" w:rsidRPr="00B54184" w:rsidRDefault="00B54184" w:rsidP="00B54184">
            <w:pPr>
              <w:jc w:val="center"/>
              <w:rPr>
                <w:rFonts w:ascii="Times New Roman" w:hAnsi="Times New Roman"/>
                <w:bCs/>
                <w:color w:val="000000"/>
                <w:lang w:val="en-US"/>
              </w:rPr>
            </w:pPr>
            <w:r w:rsidRPr="00B54184">
              <w:rPr>
                <w:rFonts w:ascii="Times New Roman" w:hAnsi="Times New Roman"/>
                <w:bCs/>
                <w:color w:val="000000"/>
              </w:rPr>
              <w:t>№ п/п</w:t>
            </w:r>
          </w:p>
        </w:tc>
        <w:tc>
          <w:tcPr>
            <w:tcW w:w="201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11036B2" w14:textId="77777777" w:rsidR="00B54184" w:rsidRPr="00B54184" w:rsidRDefault="00B54184" w:rsidP="00B54184">
            <w:pPr>
              <w:jc w:val="center"/>
              <w:rPr>
                <w:rFonts w:ascii="Times New Roman" w:hAnsi="Times New Roman"/>
                <w:bCs/>
                <w:color w:val="000000"/>
              </w:rPr>
            </w:pPr>
            <w:r w:rsidRPr="00B54184">
              <w:rPr>
                <w:rFonts w:ascii="Times New Roman" w:hAnsi="Times New Roman"/>
                <w:bCs/>
                <w:color w:val="000000"/>
              </w:rPr>
              <w:t>Транспортное</w:t>
            </w:r>
            <w:r w:rsidRPr="00B54184">
              <w:rPr>
                <w:rFonts w:ascii="Times New Roman" w:hAnsi="Times New Roman"/>
                <w:bCs/>
                <w:color w:val="000000"/>
              </w:rPr>
              <w:br/>
              <w:t>средство</w:t>
            </w:r>
          </w:p>
        </w:tc>
        <w:tc>
          <w:tcPr>
            <w:tcW w:w="87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60F31FD" w14:textId="77777777" w:rsidR="00B54184" w:rsidRPr="00B54184" w:rsidRDefault="00B54184" w:rsidP="00B54184">
            <w:pPr>
              <w:jc w:val="center"/>
              <w:rPr>
                <w:rFonts w:ascii="Times New Roman" w:hAnsi="Times New Roman"/>
                <w:bCs/>
                <w:color w:val="000000"/>
              </w:rPr>
            </w:pPr>
            <w:r w:rsidRPr="00B54184">
              <w:rPr>
                <w:rFonts w:ascii="Times New Roman" w:hAnsi="Times New Roman"/>
                <w:bCs/>
                <w:color w:val="000000"/>
              </w:rPr>
              <w:t>Категория</w:t>
            </w:r>
          </w:p>
        </w:tc>
        <w:tc>
          <w:tcPr>
            <w:tcW w:w="153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FFDA341" w14:textId="77777777" w:rsidR="00B54184" w:rsidRPr="00B54184" w:rsidRDefault="00B54184" w:rsidP="003300BE">
            <w:pPr>
              <w:jc w:val="center"/>
              <w:rPr>
                <w:rFonts w:ascii="Times New Roman" w:hAnsi="Times New Roman"/>
                <w:bCs/>
                <w:color w:val="000000"/>
              </w:rPr>
            </w:pPr>
            <w:r w:rsidRPr="00B54184">
              <w:rPr>
                <w:rFonts w:ascii="Times New Roman" w:hAnsi="Times New Roman"/>
                <w:bCs/>
                <w:color w:val="000000"/>
              </w:rPr>
              <w:t xml:space="preserve">Гос. рег. знак </w:t>
            </w:r>
          </w:p>
        </w:tc>
        <w:tc>
          <w:tcPr>
            <w:tcW w:w="137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06CE77A" w14:textId="77777777" w:rsidR="00B54184" w:rsidRPr="00B54184" w:rsidRDefault="00B54184" w:rsidP="00B54184">
            <w:pPr>
              <w:jc w:val="center"/>
              <w:rPr>
                <w:rFonts w:ascii="Times New Roman" w:hAnsi="Times New Roman"/>
                <w:bCs/>
                <w:color w:val="000000"/>
              </w:rPr>
            </w:pPr>
            <w:r w:rsidRPr="00B54184">
              <w:rPr>
                <w:rFonts w:ascii="Times New Roman" w:hAnsi="Times New Roman"/>
                <w:bCs/>
                <w:color w:val="000000"/>
              </w:rPr>
              <w:t>VIN</w:t>
            </w:r>
          </w:p>
        </w:tc>
        <w:tc>
          <w:tcPr>
            <w:tcW w:w="10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CF91E9D" w14:textId="77777777" w:rsidR="00B54184" w:rsidRPr="00B54184" w:rsidRDefault="00B54184" w:rsidP="00B54184">
            <w:pPr>
              <w:jc w:val="center"/>
              <w:rPr>
                <w:rFonts w:ascii="Times New Roman" w:hAnsi="Times New Roman"/>
                <w:bCs/>
                <w:color w:val="000000"/>
              </w:rPr>
            </w:pPr>
            <w:r w:rsidRPr="00B54184">
              <w:rPr>
                <w:rFonts w:ascii="Times New Roman" w:hAnsi="Times New Roman"/>
                <w:bCs/>
                <w:color w:val="000000"/>
              </w:rPr>
              <w:t>Год выпуска</w:t>
            </w:r>
          </w:p>
        </w:tc>
        <w:tc>
          <w:tcPr>
            <w:tcW w:w="102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C18716E" w14:textId="64A6B1C1" w:rsidR="00B54184" w:rsidRPr="00B54184" w:rsidRDefault="00B54184" w:rsidP="00B54184">
            <w:pPr>
              <w:jc w:val="center"/>
              <w:rPr>
                <w:rFonts w:ascii="Times New Roman" w:hAnsi="Times New Roman"/>
                <w:bCs/>
                <w:color w:val="000000"/>
                <w:sz w:val="20"/>
                <w:szCs w:val="20"/>
              </w:rPr>
            </w:pPr>
            <w:r w:rsidRPr="00B54184">
              <w:rPr>
                <w:rFonts w:ascii="Times New Roman" w:hAnsi="Times New Roman"/>
                <w:bCs/>
                <w:color w:val="000000"/>
                <w:sz w:val="20"/>
                <w:szCs w:val="20"/>
              </w:rPr>
              <w:t>Мощность</w:t>
            </w:r>
            <w:r w:rsidR="00F82498">
              <w:rPr>
                <w:rFonts w:ascii="Times New Roman" w:hAnsi="Times New Roman"/>
                <w:bCs/>
                <w:color w:val="000000"/>
                <w:sz w:val="20"/>
                <w:szCs w:val="20"/>
              </w:rPr>
              <w:t>,</w:t>
            </w:r>
            <w:r w:rsidRPr="00B54184">
              <w:rPr>
                <w:rFonts w:ascii="Times New Roman" w:hAnsi="Times New Roman"/>
                <w:bCs/>
                <w:color w:val="000000"/>
                <w:sz w:val="20"/>
                <w:szCs w:val="20"/>
              </w:rPr>
              <w:t xml:space="preserve"> ЛС</w:t>
            </w:r>
          </w:p>
        </w:tc>
        <w:tc>
          <w:tcPr>
            <w:tcW w:w="1956" w:type="dxa"/>
            <w:vMerge w:val="restart"/>
            <w:tcBorders>
              <w:top w:val="single" w:sz="4" w:space="0" w:color="auto"/>
              <w:left w:val="nil"/>
              <w:right w:val="single" w:sz="4" w:space="0" w:color="auto"/>
            </w:tcBorders>
            <w:shd w:val="clear" w:color="auto" w:fill="auto"/>
            <w:vAlign w:val="center"/>
          </w:tcPr>
          <w:p w14:paraId="50C487AA" w14:textId="77777777" w:rsidR="00B54184" w:rsidRPr="00B54184" w:rsidRDefault="00B54184" w:rsidP="00B54184">
            <w:pPr>
              <w:jc w:val="center"/>
              <w:rPr>
                <w:rFonts w:ascii="Times New Roman" w:hAnsi="Times New Roman"/>
                <w:bCs/>
                <w:color w:val="000000"/>
              </w:rPr>
            </w:pPr>
            <w:r w:rsidRPr="00B54184">
              <w:rPr>
                <w:rFonts w:ascii="Times New Roman" w:hAnsi="Times New Roman"/>
                <w:bCs/>
                <w:color w:val="000000"/>
              </w:rPr>
              <w:t>Сер</w:t>
            </w:r>
            <w:proofErr w:type="gramStart"/>
            <w:r w:rsidRPr="00B54184">
              <w:rPr>
                <w:rFonts w:ascii="Times New Roman" w:hAnsi="Times New Roman"/>
                <w:bCs/>
                <w:color w:val="000000"/>
              </w:rPr>
              <w:t>.</w:t>
            </w:r>
            <w:proofErr w:type="gramEnd"/>
            <w:r w:rsidRPr="00B54184">
              <w:rPr>
                <w:rFonts w:ascii="Times New Roman" w:hAnsi="Times New Roman"/>
                <w:bCs/>
                <w:color w:val="000000"/>
              </w:rPr>
              <w:t xml:space="preserve"> и № ПТС</w:t>
            </w:r>
          </w:p>
        </w:tc>
      </w:tr>
      <w:tr w:rsidR="00B54184" w:rsidRPr="00B54184" w14:paraId="163B436B" w14:textId="77777777" w:rsidTr="00D034A9">
        <w:trPr>
          <w:trHeight w:val="298"/>
          <w:jc w:val="center"/>
        </w:trPr>
        <w:tc>
          <w:tcPr>
            <w:tcW w:w="579" w:type="dxa"/>
            <w:vMerge/>
            <w:tcBorders>
              <w:top w:val="single" w:sz="4" w:space="0" w:color="auto"/>
              <w:left w:val="single" w:sz="4" w:space="0" w:color="auto"/>
              <w:bottom w:val="single" w:sz="4" w:space="0" w:color="auto"/>
              <w:right w:val="single" w:sz="4" w:space="0" w:color="auto"/>
            </w:tcBorders>
          </w:tcPr>
          <w:p w14:paraId="6440DAE8" w14:textId="77777777" w:rsidR="00B54184" w:rsidRPr="00B54184" w:rsidRDefault="00B54184" w:rsidP="00B54184">
            <w:pPr>
              <w:spacing w:after="0" w:line="259" w:lineRule="auto"/>
              <w:rPr>
                <w:rFonts w:ascii="Times New Roman" w:hAnsi="Times New Roman"/>
                <w:sz w:val="24"/>
                <w:szCs w:val="24"/>
                <w:lang w:eastAsia="ru-RU"/>
              </w:rPr>
            </w:pPr>
          </w:p>
        </w:tc>
        <w:tc>
          <w:tcPr>
            <w:tcW w:w="2010" w:type="dxa"/>
            <w:vMerge/>
            <w:tcBorders>
              <w:top w:val="single" w:sz="4" w:space="0" w:color="auto"/>
              <w:left w:val="single" w:sz="4" w:space="0" w:color="auto"/>
              <w:bottom w:val="single" w:sz="4" w:space="0" w:color="auto"/>
              <w:right w:val="single" w:sz="4" w:space="0" w:color="auto"/>
            </w:tcBorders>
          </w:tcPr>
          <w:p w14:paraId="271ADF42" w14:textId="77777777" w:rsidR="00B54184" w:rsidRPr="00B54184" w:rsidRDefault="00B54184" w:rsidP="00B54184">
            <w:pPr>
              <w:spacing w:after="0" w:line="259" w:lineRule="auto"/>
              <w:rPr>
                <w:rFonts w:ascii="Times New Roman" w:hAnsi="Times New Roman"/>
                <w:sz w:val="24"/>
                <w:szCs w:val="24"/>
                <w:lang w:eastAsia="ru-RU"/>
              </w:rPr>
            </w:pPr>
          </w:p>
        </w:tc>
        <w:tc>
          <w:tcPr>
            <w:tcW w:w="878" w:type="dxa"/>
            <w:vMerge/>
            <w:tcBorders>
              <w:top w:val="single" w:sz="4" w:space="0" w:color="auto"/>
              <w:left w:val="single" w:sz="4" w:space="0" w:color="auto"/>
              <w:bottom w:val="single" w:sz="4" w:space="0" w:color="auto"/>
              <w:right w:val="single" w:sz="4" w:space="0" w:color="auto"/>
            </w:tcBorders>
          </w:tcPr>
          <w:p w14:paraId="4CF3ACCF" w14:textId="77777777" w:rsidR="00B54184" w:rsidRPr="00B54184" w:rsidRDefault="00B54184" w:rsidP="00B54184">
            <w:pPr>
              <w:spacing w:after="0" w:line="259" w:lineRule="auto"/>
              <w:rPr>
                <w:rFonts w:ascii="Times New Roman" w:hAnsi="Times New Roman"/>
                <w:sz w:val="24"/>
                <w:szCs w:val="24"/>
                <w:lang w:eastAsia="ru-RU"/>
              </w:rPr>
            </w:pPr>
          </w:p>
        </w:tc>
        <w:tc>
          <w:tcPr>
            <w:tcW w:w="1532" w:type="dxa"/>
            <w:vMerge/>
            <w:tcBorders>
              <w:top w:val="single" w:sz="4" w:space="0" w:color="auto"/>
              <w:left w:val="single" w:sz="4" w:space="0" w:color="auto"/>
              <w:bottom w:val="single" w:sz="4" w:space="0" w:color="auto"/>
              <w:right w:val="single" w:sz="4" w:space="0" w:color="auto"/>
            </w:tcBorders>
          </w:tcPr>
          <w:p w14:paraId="3B396621" w14:textId="77777777" w:rsidR="00B54184" w:rsidRPr="00B54184" w:rsidRDefault="00B54184" w:rsidP="00B54184">
            <w:pPr>
              <w:spacing w:after="0" w:line="259" w:lineRule="auto"/>
              <w:rPr>
                <w:rFonts w:ascii="Times New Roman" w:hAnsi="Times New Roman"/>
                <w:sz w:val="24"/>
                <w:szCs w:val="24"/>
                <w:lang w:eastAsia="ru-RU"/>
              </w:rPr>
            </w:pPr>
          </w:p>
        </w:tc>
        <w:tc>
          <w:tcPr>
            <w:tcW w:w="1375" w:type="dxa"/>
            <w:vMerge/>
            <w:tcBorders>
              <w:top w:val="single" w:sz="4" w:space="0" w:color="auto"/>
              <w:left w:val="single" w:sz="4" w:space="0" w:color="auto"/>
              <w:bottom w:val="single" w:sz="4" w:space="0" w:color="auto"/>
              <w:right w:val="single" w:sz="4" w:space="0" w:color="auto"/>
            </w:tcBorders>
          </w:tcPr>
          <w:p w14:paraId="240FCD2B" w14:textId="77777777" w:rsidR="00B54184" w:rsidRPr="00B54184" w:rsidRDefault="00B54184" w:rsidP="00B54184">
            <w:pPr>
              <w:spacing w:after="0" w:line="259" w:lineRule="auto"/>
              <w:rPr>
                <w:rFonts w:ascii="Times New Roman" w:hAnsi="Times New Roman"/>
                <w:sz w:val="24"/>
                <w:szCs w:val="24"/>
                <w:lang w:eastAsia="ru-RU"/>
              </w:rPr>
            </w:pPr>
          </w:p>
        </w:tc>
        <w:tc>
          <w:tcPr>
            <w:tcW w:w="1034" w:type="dxa"/>
            <w:vMerge/>
            <w:tcBorders>
              <w:top w:val="single" w:sz="4" w:space="0" w:color="auto"/>
              <w:left w:val="single" w:sz="4" w:space="0" w:color="auto"/>
              <w:bottom w:val="single" w:sz="4" w:space="0" w:color="auto"/>
              <w:right w:val="single" w:sz="4" w:space="0" w:color="auto"/>
            </w:tcBorders>
          </w:tcPr>
          <w:p w14:paraId="0D3EA18C" w14:textId="77777777" w:rsidR="00B54184" w:rsidRPr="00B54184" w:rsidRDefault="00B54184" w:rsidP="00B54184">
            <w:pPr>
              <w:spacing w:after="0" w:line="259" w:lineRule="auto"/>
              <w:rPr>
                <w:rFonts w:ascii="Times New Roman" w:hAnsi="Times New Roman"/>
                <w:sz w:val="24"/>
                <w:szCs w:val="24"/>
                <w:lang w:eastAsia="ru-RU"/>
              </w:rPr>
            </w:pPr>
          </w:p>
        </w:tc>
        <w:tc>
          <w:tcPr>
            <w:tcW w:w="1021" w:type="dxa"/>
            <w:vMerge/>
            <w:tcBorders>
              <w:top w:val="single" w:sz="4" w:space="0" w:color="auto"/>
              <w:left w:val="single" w:sz="4" w:space="0" w:color="auto"/>
              <w:bottom w:val="single" w:sz="4" w:space="0" w:color="auto"/>
              <w:right w:val="single" w:sz="4" w:space="0" w:color="auto"/>
            </w:tcBorders>
          </w:tcPr>
          <w:p w14:paraId="36C830CE" w14:textId="77777777" w:rsidR="00B54184" w:rsidRPr="00B54184" w:rsidRDefault="00B54184" w:rsidP="00B54184">
            <w:pPr>
              <w:spacing w:after="0" w:line="259" w:lineRule="auto"/>
              <w:rPr>
                <w:rFonts w:ascii="Times New Roman" w:hAnsi="Times New Roman"/>
                <w:sz w:val="24"/>
                <w:szCs w:val="24"/>
                <w:lang w:eastAsia="ru-RU"/>
              </w:rPr>
            </w:pPr>
          </w:p>
        </w:tc>
        <w:tc>
          <w:tcPr>
            <w:tcW w:w="1956" w:type="dxa"/>
            <w:vMerge/>
            <w:tcBorders>
              <w:left w:val="nil"/>
              <w:bottom w:val="single" w:sz="4" w:space="0" w:color="auto"/>
              <w:right w:val="single" w:sz="4" w:space="0" w:color="auto"/>
            </w:tcBorders>
            <w:shd w:val="clear" w:color="auto" w:fill="auto"/>
          </w:tcPr>
          <w:p w14:paraId="39052A79" w14:textId="77777777" w:rsidR="00B54184" w:rsidRPr="00B54184" w:rsidRDefault="00B54184" w:rsidP="00B54184">
            <w:pPr>
              <w:spacing w:after="0" w:line="259" w:lineRule="auto"/>
              <w:rPr>
                <w:rFonts w:ascii="Times New Roman" w:hAnsi="Times New Roman"/>
                <w:sz w:val="24"/>
                <w:szCs w:val="24"/>
                <w:lang w:eastAsia="ru-RU"/>
              </w:rPr>
            </w:pPr>
          </w:p>
        </w:tc>
      </w:tr>
      <w:tr w:rsidR="00F877D0" w:rsidRPr="005C1D34" w14:paraId="5A9235BD" w14:textId="77777777" w:rsidTr="00D034A9">
        <w:trPr>
          <w:trHeight w:val="491"/>
          <w:jc w:val="center"/>
        </w:trPr>
        <w:tc>
          <w:tcPr>
            <w:tcW w:w="579" w:type="dxa"/>
            <w:tcBorders>
              <w:top w:val="single" w:sz="4" w:space="0" w:color="auto"/>
              <w:left w:val="single" w:sz="4" w:space="0" w:color="auto"/>
              <w:bottom w:val="single" w:sz="4" w:space="0" w:color="auto"/>
              <w:right w:val="single" w:sz="4" w:space="0" w:color="auto"/>
            </w:tcBorders>
            <w:shd w:val="clear" w:color="auto" w:fill="auto"/>
          </w:tcPr>
          <w:p w14:paraId="7A962314" w14:textId="77777777" w:rsidR="00F877D0" w:rsidRDefault="00F877D0" w:rsidP="000F1660">
            <w:pPr>
              <w:rPr>
                <w:rFonts w:ascii="Times New Roman" w:hAnsi="Times New Roman"/>
                <w:color w:val="000000"/>
              </w:rPr>
            </w:pPr>
            <w:r>
              <w:rPr>
                <w:rFonts w:ascii="Times New Roman" w:hAnsi="Times New Roman"/>
                <w:color w:val="000000"/>
              </w:rPr>
              <w:t>1</w:t>
            </w:r>
          </w:p>
        </w:tc>
        <w:tc>
          <w:tcPr>
            <w:tcW w:w="2010" w:type="dxa"/>
            <w:tcBorders>
              <w:top w:val="single" w:sz="4" w:space="0" w:color="auto"/>
              <w:left w:val="nil"/>
              <w:bottom w:val="single" w:sz="4" w:space="0" w:color="auto"/>
              <w:right w:val="single" w:sz="4" w:space="0" w:color="auto"/>
            </w:tcBorders>
            <w:shd w:val="clear" w:color="auto" w:fill="auto"/>
          </w:tcPr>
          <w:p w14:paraId="3A4E61E6" w14:textId="77777777" w:rsidR="00D514F8" w:rsidRPr="00D514F8" w:rsidRDefault="00C35ACD" w:rsidP="000F1660">
            <w:pPr>
              <w:spacing w:after="0" w:line="240" w:lineRule="auto"/>
              <w:rPr>
                <w:rFonts w:ascii="Times New Roman" w:hAnsi="Times New Roman"/>
                <w:b/>
                <w:lang w:eastAsia="ru-RU"/>
              </w:rPr>
            </w:pPr>
            <w:r w:rsidRPr="00D514F8">
              <w:rPr>
                <w:rFonts w:ascii="Times New Roman" w:hAnsi="Times New Roman"/>
                <w:b/>
                <w:lang w:eastAsia="ru-RU"/>
              </w:rPr>
              <w:t>А</w:t>
            </w:r>
            <w:r w:rsidR="00F877D0" w:rsidRPr="00D514F8">
              <w:rPr>
                <w:rFonts w:ascii="Times New Roman" w:hAnsi="Times New Roman"/>
                <w:b/>
                <w:lang w:eastAsia="ru-RU"/>
              </w:rPr>
              <w:t xml:space="preserve">втомобиль </w:t>
            </w:r>
          </w:p>
          <w:p w14:paraId="35D7F739" w14:textId="592EE42D" w:rsidR="00D514F8" w:rsidRPr="00796E09" w:rsidRDefault="00171F2D" w:rsidP="000F1660">
            <w:pPr>
              <w:spacing w:after="0" w:line="240" w:lineRule="auto"/>
              <w:rPr>
                <w:rFonts w:ascii="Times New Roman" w:hAnsi="Times New Roman"/>
                <w:b/>
                <w:lang w:eastAsia="ru-RU"/>
              </w:rPr>
            </w:pPr>
            <w:proofErr w:type="gramStart"/>
            <w:r>
              <w:rPr>
                <w:rFonts w:ascii="Times New Roman" w:hAnsi="Times New Roman"/>
                <w:b/>
                <w:lang w:eastAsia="ru-RU"/>
              </w:rPr>
              <w:t>УАЗ</w:t>
            </w:r>
            <w:proofErr w:type="gramEnd"/>
            <w:r>
              <w:rPr>
                <w:rFonts w:ascii="Times New Roman" w:hAnsi="Times New Roman"/>
                <w:b/>
                <w:lang w:eastAsia="ru-RU"/>
              </w:rPr>
              <w:t xml:space="preserve"> Пикап</w:t>
            </w:r>
          </w:p>
          <w:p w14:paraId="6CCCB3D8" w14:textId="12C1E372" w:rsidR="00F877D0" w:rsidRPr="005C1D34" w:rsidRDefault="00D514F8" w:rsidP="002670C3">
            <w:pPr>
              <w:spacing w:after="0" w:line="240" w:lineRule="auto"/>
              <w:rPr>
                <w:rFonts w:ascii="Times New Roman" w:hAnsi="Times New Roman"/>
                <w:lang w:eastAsia="ru-RU"/>
              </w:rPr>
            </w:pPr>
            <w:r>
              <w:rPr>
                <w:rFonts w:ascii="Times New Roman" w:hAnsi="Times New Roman"/>
                <w:lang w:eastAsia="ru-RU"/>
              </w:rPr>
              <w:t>(</w:t>
            </w:r>
            <w:r w:rsidR="00171F2D" w:rsidRPr="00171F2D">
              <w:rPr>
                <w:rFonts w:ascii="Times New Roman" w:hAnsi="Times New Roman"/>
                <w:sz w:val="24"/>
                <w:szCs w:val="24"/>
              </w:rPr>
              <w:t>Транспортн</w:t>
            </w:r>
            <w:r w:rsidR="00171F2D">
              <w:rPr>
                <w:rFonts w:ascii="Times New Roman" w:hAnsi="Times New Roman"/>
                <w:sz w:val="24"/>
                <w:szCs w:val="24"/>
              </w:rPr>
              <w:t>ое</w:t>
            </w:r>
            <w:r w:rsidR="00171F2D" w:rsidRPr="00171F2D">
              <w:rPr>
                <w:rFonts w:ascii="Times New Roman" w:hAnsi="Times New Roman"/>
                <w:sz w:val="24"/>
                <w:szCs w:val="24"/>
              </w:rPr>
              <w:t xml:space="preserve"> средств</w:t>
            </w:r>
            <w:r w:rsidR="00171F2D">
              <w:rPr>
                <w:rFonts w:ascii="Times New Roman" w:hAnsi="Times New Roman"/>
                <w:sz w:val="24"/>
                <w:szCs w:val="24"/>
              </w:rPr>
              <w:t>о</w:t>
            </w:r>
            <w:r w:rsidR="00171F2D" w:rsidRPr="00171F2D">
              <w:rPr>
                <w:rFonts w:ascii="Times New Roman" w:hAnsi="Times New Roman"/>
                <w:sz w:val="24"/>
                <w:szCs w:val="24"/>
              </w:rPr>
              <w:t>, предназначенн</w:t>
            </w:r>
            <w:r w:rsidR="00171F2D">
              <w:rPr>
                <w:rFonts w:ascii="Times New Roman" w:hAnsi="Times New Roman"/>
                <w:sz w:val="24"/>
                <w:szCs w:val="24"/>
              </w:rPr>
              <w:t>о</w:t>
            </w:r>
            <w:r w:rsidR="00171F2D" w:rsidRPr="00171F2D">
              <w:rPr>
                <w:rFonts w:ascii="Times New Roman" w:hAnsi="Times New Roman"/>
                <w:sz w:val="24"/>
                <w:szCs w:val="24"/>
              </w:rPr>
              <w:t>е для перевозки грузов, имеющ</w:t>
            </w:r>
            <w:r w:rsidR="00171F2D">
              <w:rPr>
                <w:rFonts w:ascii="Times New Roman" w:hAnsi="Times New Roman"/>
                <w:sz w:val="24"/>
                <w:szCs w:val="24"/>
              </w:rPr>
              <w:t>е</w:t>
            </w:r>
            <w:r w:rsidR="00171F2D" w:rsidRPr="00171F2D">
              <w:rPr>
                <w:rFonts w:ascii="Times New Roman" w:hAnsi="Times New Roman"/>
                <w:sz w:val="24"/>
                <w:szCs w:val="24"/>
              </w:rPr>
              <w:t xml:space="preserve">е технически допустимую максимальную массу не более </w:t>
            </w:r>
            <w:r w:rsidR="004C7640" w:rsidRPr="004C7640">
              <w:rPr>
                <w:rFonts w:ascii="Times New Roman" w:hAnsi="Times New Roman"/>
                <w:sz w:val="24"/>
                <w:szCs w:val="24"/>
              </w:rPr>
              <w:t>3,5 т</w:t>
            </w:r>
            <w:r w:rsidR="00171F2D" w:rsidRPr="00171F2D">
              <w:rPr>
                <w:rFonts w:ascii="Times New Roman" w:hAnsi="Times New Roman"/>
                <w:sz w:val="24"/>
                <w:szCs w:val="24"/>
              </w:rPr>
              <w:t>.</w:t>
            </w:r>
            <w:r>
              <w:rPr>
                <w:rFonts w:ascii="Times New Roman" w:hAnsi="Times New Roman"/>
                <w:lang w:eastAsia="ru-RU"/>
              </w:rPr>
              <w:t>)</w:t>
            </w:r>
          </w:p>
        </w:tc>
        <w:tc>
          <w:tcPr>
            <w:tcW w:w="878" w:type="dxa"/>
            <w:tcBorders>
              <w:top w:val="single" w:sz="4" w:space="0" w:color="auto"/>
              <w:left w:val="nil"/>
              <w:bottom w:val="single" w:sz="4" w:space="0" w:color="auto"/>
              <w:right w:val="single" w:sz="4" w:space="0" w:color="auto"/>
            </w:tcBorders>
            <w:shd w:val="clear" w:color="auto" w:fill="auto"/>
            <w:noWrap/>
          </w:tcPr>
          <w:p w14:paraId="041C4FCC" w14:textId="1C1AA5C4" w:rsidR="00F877D0" w:rsidRPr="00171F2D" w:rsidRDefault="00971218" w:rsidP="000F1660">
            <w:pPr>
              <w:spacing w:after="0" w:line="259" w:lineRule="auto"/>
              <w:jc w:val="center"/>
              <w:rPr>
                <w:rFonts w:ascii="Times New Roman" w:hAnsi="Times New Roman"/>
                <w:lang w:eastAsia="ru-RU"/>
              </w:rPr>
            </w:pPr>
            <w:r>
              <w:rPr>
                <w:rFonts w:ascii="Times New Roman" w:hAnsi="Times New Roman"/>
                <w:lang w:val="en-US" w:eastAsia="ru-RU"/>
              </w:rPr>
              <w:t>N</w:t>
            </w:r>
            <w:r w:rsidR="00171F2D">
              <w:rPr>
                <w:rFonts w:ascii="Times New Roman" w:hAnsi="Times New Roman"/>
                <w:lang w:eastAsia="ru-RU"/>
              </w:rPr>
              <w:t>1</w:t>
            </w:r>
          </w:p>
        </w:tc>
        <w:tc>
          <w:tcPr>
            <w:tcW w:w="1532" w:type="dxa"/>
            <w:tcBorders>
              <w:top w:val="single" w:sz="4" w:space="0" w:color="auto"/>
              <w:left w:val="nil"/>
              <w:bottom w:val="single" w:sz="4" w:space="0" w:color="auto"/>
              <w:right w:val="single" w:sz="4" w:space="0" w:color="auto"/>
            </w:tcBorders>
            <w:shd w:val="clear" w:color="auto" w:fill="auto"/>
            <w:noWrap/>
          </w:tcPr>
          <w:p w14:paraId="4D2DEEFE" w14:textId="5E1E3416" w:rsidR="00F877D0" w:rsidRPr="005C1D34" w:rsidRDefault="00CB001E" w:rsidP="000F1660">
            <w:pPr>
              <w:spacing w:after="0" w:line="259" w:lineRule="auto"/>
              <w:jc w:val="center"/>
              <w:rPr>
                <w:rFonts w:ascii="Times New Roman" w:hAnsi="Times New Roman"/>
                <w:lang w:eastAsia="ru-RU"/>
              </w:rPr>
            </w:pPr>
            <w:r>
              <w:rPr>
                <w:rFonts w:ascii="Times New Roman" w:hAnsi="Times New Roman"/>
                <w:lang w:eastAsia="ru-RU"/>
              </w:rPr>
              <w:t>Е</w:t>
            </w:r>
            <w:r w:rsidR="00F877D0" w:rsidRPr="00595381">
              <w:rPr>
                <w:rFonts w:ascii="Times New Roman" w:hAnsi="Times New Roman"/>
                <w:lang w:eastAsia="ru-RU"/>
              </w:rPr>
              <w:t xml:space="preserve"> </w:t>
            </w:r>
            <w:r>
              <w:rPr>
                <w:rFonts w:ascii="Times New Roman" w:hAnsi="Times New Roman"/>
                <w:lang w:eastAsia="ru-RU"/>
              </w:rPr>
              <w:t>124</w:t>
            </w:r>
            <w:r w:rsidR="00F877D0" w:rsidRPr="00595381">
              <w:rPr>
                <w:rFonts w:ascii="Times New Roman" w:hAnsi="Times New Roman"/>
                <w:lang w:eastAsia="ru-RU"/>
              </w:rPr>
              <w:t xml:space="preserve"> </w:t>
            </w:r>
            <w:r>
              <w:rPr>
                <w:rFonts w:ascii="Times New Roman" w:hAnsi="Times New Roman"/>
                <w:lang w:eastAsia="ru-RU"/>
              </w:rPr>
              <w:t>СО</w:t>
            </w:r>
            <w:r w:rsidR="00F877D0" w:rsidRPr="00595381">
              <w:rPr>
                <w:rFonts w:ascii="Times New Roman" w:hAnsi="Times New Roman"/>
                <w:lang w:eastAsia="ru-RU"/>
              </w:rPr>
              <w:t xml:space="preserve"> </w:t>
            </w:r>
            <w:r w:rsidR="00971218">
              <w:rPr>
                <w:rFonts w:ascii="Times New Roman" w:hAnsi="Times New Roman"/>
                <w:lang w:eastAsia="ru-RU"/>
              </w:rPr>
              <w:t>1</w:t>
            </w:r>
            <w:r>
              <w:rPr>
                <w:rFonts w:ascii="Times New Roman" w:hAnsi="Times New Roman"/>
                <w:lang w:eastAsia="ru-RU"/>
              </w:rPr>
              <w:t>54</w:t>
            </w:r>
          </w:p>
        </w:tc>
        <w:tc>
          <w:tcPr>
            <w:tcW w:w="1375" w:type="dxa"/>
            <w:tcBorders>
              <w:top w:val="single" w:sz="4" w:space="0" w:color="auto"/>
              <w:left w:val="single" w:sz="4" w:space="0" w:color="auto"/>
              <w:bottom w:val="single" w:sz="4" w:space="0" w:color="auto"/>
              <w:right w:val="single" w:sz="4" w:space="0" w:color="auto"/>
            </w:tcBorders>
            <w:shd w:val="clear" w:color="auto" w:fill="auto"/>
            <w:noWrap/>
          </w:tcPr>
          <w:p w14:paraId="763674B7" w14:textId="5197624A" w:rsidR="00F877D0" w:rsidRPr="00854FC6" w:rsidRDefault="00854FC6" w:rsidP="000F1660">
            <w:pPr>
              <w:spacing w:after="0" w:line="240" w:lineRule="auto"/>
              <w:jc w:val="center"/>
              <w:rPr>
                <w:rFonts w:ascii="Times New Roman" w:eastAsia="Times New Roman" w:hAnsi="Times New Roman"/>
                <w:lang w:val="en-US"/>
              </w:rPr>
            </w:pPr>
            <w:r>
              <w:rPr>
                <w:rFonts w:ascii="Times New Roman" w:eastAsia="Times New Roman" w:hAnsi="Times New Roman"/>
                <w:lang w:val="en-US"/>
              </w:rPr>
              <w:t>XTT236320G1002911</w:t>
            </w:r>
          </w:p>
        </w:tc>
        <w:tc>
          <w:tcPr>
            <w:tcW w:w="1034" w:type="dxa"/>
            <w:tcBorders>
              <w:top w:val="single" w:sz="4" w:space="0" w:color="auto"/>
              <w:left w:val="single" w:sz="4" w:space="0" w:color="auto"/>
              <w:bottom w:val="single" w:sz="4" w:space="0" w:color="auto"/>
              <w:right w:val="single" w:sz="4" w:space="0" w:color="auto"/>
            </w:tcBorders>
            <w:shd w:val="clear" w:color="auto" w:fill="auto"/>
          </w:tcPr>
          <w:p w14:paraId="222886A5" w14:textId="75094656" w:rsidR="00F877D0" w:rsidRPr="00854FC6" w:rsidRDefault="00F877D0" w:rsidP="000F1660">
            <w:pPr>
              <w:spacing w:after="0" w:line="240" w:lineRule="auto"/>
              <w:jc w:val="center"/>
              <w:rPr>
                <w:rFonts w:ascii="Times New Roman" w:eastAsia="Times New Roman" w:hAnsi="Times New Roman"/>
                <w:lang w:val="en-US"/>
              </w:rPr>
            </w:pPr>
            <w:r>
              <w:rPr>
                <w:rFonts w:ascii="Times New Roman" w:eastAsia="Times New Roman" w:hAnsi="Times New Roman"/>
              </w:rPr>
              <w:t>20</w:t>
            </w:r>
            <w:r w:rsidR="00D430B3">
              <w:rPr>
                <w:rFonts w:ascii="Times New Roman" w:eastAsia="Times New Roman" w:hAnsi="Times New Roman"/>
              </w:rPr>
              <w:t>1</w:t>
            </w:r>
            <w:r w:rsidR="00854FC6">
              <w:rPr>
                <w:rFonts w:ascii="Times New Roman" w:eastAsia="Times New Roman" w:hAnsi="Times New Roman"/>
                <w:lang w:val="en-US"/>
              </w:rPr>
              <w:t>6</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07C22CA8" w14:textId="07D93040" w:rsidR="00F877D0" w:rsidRPr="00854FC6" w:rsidRDefault="00854FC6" w:rsidP="000F1660">
            <w:pPr>
              <w:spacing w:after="0" w:line="240" w:lineRule="auto"/>
              <w:jc w:val="center"/>
              <w:rPr>
                <w:rFonts w:ascii="Times New Roman" w:eastAsia="Times New Roman" w:hAnsi="Times New Roman"/>
                <w:highlight w:val="yellow"/>
              </w:rPr>
            </w:pPr>
            <w:r w:rsidRPr="00854FC6">
              <w:rPr>
                <w:rFonts w:ascii="Times New Roman" w:hAnsi="Times New Roman"/>
                <w:lang w:val="en-US"/>
              </w:rPr>
              <w:t>134</w:t>
            </w:r>
            <w:r w:rsidRPr="00854FC6">
              <w:rPr>
                <w:rFonts w:ascii="Times New Roman" w:hAnsi="Times New Roman"/>
              </w:rPr>
              <w:t>,6</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3F37CBCC" w14:textId="7D9F5486" w:rsidR="00F877D0" w:rsidRPr="00854FC6" w:rsidRDefault="00854FC6" w:rsidP="00254C78">
            <w:pPr>
              <w:spacing w:after="0" w:line="240" w:lineRule="auto"/>
              <w:jc w:val="right"/>
              <w:rPr>
                <w:rFonts w:ascii="Times New Roman" w:eastAsia="Times New Roman" w:hAnsi="Times New Roman"/>
              </w:rPr>
            </w:pPr>
            <w:r w:rsidRPr="00854FC6">
              <w:rPr>
                <w:rFonts w:ascii="Times New Roman" w:eastAsia="Times New Roman" w:hAnsi="Times New Roman"/>
              </w:rPr>
              <w:t>73</w:t>
            </w:r>
            <w:r w:rsidR="00F877D0" w:rsidRPr="00854FC6">
              <w:rPr>
                <w:rFonts w:ascii="Times New Roman" w:eastAsia="Times New Roman" w:hAnsi="Times New Roman"/>
              </w:rPr>
              <w:t xml:space="preserve"> </w:t>
            </w:r>
            <w:r w:rsidR="00254C78" w:rsidRPr="00854FC6">
              <w:rPr>
                <w:rFonts w:ascii="Times New Roman" w:eastAsia="Times New Roman" w:hAnsi="Times New Roman"/>
              </w:rPr>
              <w:t>О</w:t>
            </w:r>
            <w:r w:rsidRPr="00854FC6">
              <w:rPr>
                <w:rFonts w:ascii="Times New Roman" w:eastAsia="Times New Roman" w:hAnsi="Times New Roman"/>
              </w:rPr>
              <w:t>О</w:t>
            </w:r>
            <w:r w:rsidR="00F877D0" w:rsidRPr="00854FC6">
              <w:rPr>
                <w:rFonts w:ascii="Times New Roman" w:eastAsia="Times New Roman" w:hAnsi="Times New Roman"/>
              </w:rPr>
              <w:t xml:space="preserve"> </w:t>
            </w:r>
            <w:r w:rsidRPr="00854FC6">
              <w:rPr>
                <w:rFonts w:ascii="Times New Roman" w:eastAsia="Times New Roman" w:hAnsi="Times New Roman"/>
              </w:rPr>
              <w:t>371835</w:t>
            </w:r>
          </w:p>
        </w:tc>
      </w:tr>
      <w:tr w:rsidR="00406CDB" w:rsidRPr="005C1D34" w14:paraId="31FB4FA9" w14:textId="77777777" w:rsidTr="00D034A9">
        <w:trPr>
          <w:trHeight w:val="2893"/>
          <w:jc w:val="center"/>
        </w:trPr>
        <w:tc>
          <w:tcPr>
            <w:tcW w:w="579" w:type="dxa"/>
            <w:tcBorders>
              <w:top w:val="single" w:sz="4" w:space="0" w:color="auto"/>
              <w:left w:val="single" w:sz="4" w:space="0" w:color="auto"/>
              <w:bottom w:val="single" w:sz="4" w:space="0" w:color="auto"/>
              <w:right w:val="single" w:sz="4" w:space="0" w:color="auto"/>
            </w:tcBorders>
            <w:shd w:val="clear" w:color="auto" w:fill="auto"/>
          </w:tcPr>
          <w:p w14:paraId="3F4A52D5" w14:textId="518588E1" w:rsidR="00406CDB" w:rsidRDefault="00171F2D" w:rsidP="000F1660">
            <w:pPr>
              <w:rPr>
                <w:rFonts w:ascii="Times New Roman" w:hAnsi="Times New Roman"/>
                <w:color w:val="000000"/>
              </w:rPr>
            </w:pPr>
            <w:r>
              <w:rPr>
                <w:rFonts w:ascii="Times New Roman" w:hAnsi="Times New Roman"/>
                <w:color w:val="000000"/>
              </w:rPr>
              <w:t>2</w:t>
            </w:r>
          </w:p>
        </w:tc>
        <w:tc>
          <w:tcPr>
            <w:tcW w:w="2010" w:type="dxa"/>
            <w:tcBorders>
              <w:top w:val="single" w:sz="4" w:space="0" w:color="auto"/>
              <w:left w:val="nil"/>
              <w:bottom w:val="single" w:sz="4" w:space="0" w:color="auto"/>
              <w:right w:val="single" w:sz="4" w:space="0" w:color="auto"/>
            </w:tcBorders>
            <w:shd w:val="clear" w:color="auto" w:fill="auto"/>
          </w:tcPr>
          <w:p w14:paraId="2158821C" w14:textId="425E1E11" w:rsidR="00406CDB" w:rsidRPr="00F93A65" w:rsidRDefault="00406CDB" w:rsidP="00F93A65">
            <w:pPr>
              <w:spacing w:after="0" w:line="240" w:lineRule="auto"/>
              <w:rPr>
                <w:rFonts w:ascii="Times New Roman" w:hAnsi="Times New Roman"/>
                <w:b/>
                <w:lang w:eastAsia="ru-RU"/>
              </w:rPr>
            </w:pPr>
            <w:r>
              <w:rPr>
                <w:rFonts w:ascii="Times New Roman" w:hAnsi="Times New Roman"/>
                <w:b/>
                <w:lang w:eastAsia="ru-RU"/>
              </w:rPr>
              <w:t>Прицеп МЗСА 817711</w:t>
            </w:r>
            <w:r w:rsidR="00AB600B">
              <w:rPr>
                <w:rFonts w:ascii="Times New Roman" w:hAnsi="Times New Roman"/>
                <w:b/>
                <w:lang w:eastAsia="ru-RU"/>
              </w:rPr>
              <w:t xml:space="preserve"> </w:t>
            </w:r>
            <w:r w:rsidR="00CB001E" w:rsidRPr="00CB001E">
              <w:rPr>
                <w:rFonts w:ascii="Times New Roman" w:hAnsi="Times New Roman"/>
                <w:bCs/>
                <w:lang w:eastAsia="ru-RU"/>
              </w:rPr>
              <w:t>(Прицеп, технически допустимая максимальная масса которого не более 0,75 т.)</w:t>
            </w:r>
          </w:p>
        </w:tc>
        <w:tc>
          <w:tcPr>
            <w:tcW w:w="878" w:type="dxa"/>
            <w:tcBorders>
              <w:top w:val="single" w:sz="4" w:space="0" w:color="auto"/>
              <w:left w:val="nil"/>
              <w:bottom w:val="single" w:sz="4" w:space="0" w:color="auto"/>
              <w:right w:val="single" w:sz="4" w:space="0" w:color="auto"/>
            </w:tcBorders>
            <w:shd w:val="clear" w:color="auto" w:fill="auto"/>
            <w:noWrap/>
          </w:tcPr>
          <w:p w14:paraId="5B841FA5" w14:textId="6792050B" w:rsidR="00406CDB" w:rsidRDefault="00406CDB" w:rsidP="000F1660">
            <w:pPr>
              <w:spacing w:after="0" w:line="259" w:lineRule="auto"/>
              <w:jc w:val="center"/>
              <w:rPr>
                <w:rFonts w:ascii="Times New Roman" w:hAnsi="Times New Roman"/>
                <w:lang w:eastAsia="ru-RU"/>
              </w:rPr>
            </w:pPr>
            <w:r>
              <w:rPr>
                <w:rFonts w:ascii="Times New Roman" w:hAnsi="Times New Roman"/>
                <w:lang w:eastAsia="ru-RU"/>
              </w:rPr>
              <w:t>О1</w:t>
            </w:r>
          </w:p>
        </w:tc>
        <w:tc>
          <w:tcPr>
            <w:tcW w:w="1532" w:type="dxa"/>
            <w:tcBorders>
              <w:top w:val="single" w:sz="4" w:space="0" w:color="auto"/>
              <w:left w:val="nil"/>
              <w:bottom w:val="single" w:sz="4" w:space="0" w:color="auto"/>
              <w:right w:val="single" w:sz="4" w:space="0" w:color="auto"/>
            </w:tcBorders>
            <w:shd w:val="clear" w:color="auto" w:fill="auto"/>
            <w:noWrap/>
          </w:tcPr>
          <w:p w14:paraId="76BEF4F9" w14:textId="695C9648" w:rsidR="00406CDB" w:rsidRDefault="00CB001E" w:rsidP="000F1660">
            <w:pPr>
              <w:spacing w:after="0" w:line="259" w:lineRule="auto"/>
              <w:jc w:val="center"/>
              <w:rPr>
                <w:rFonts w:ascii="Times New Roman" w:hAnsi="Times New Roman"/>
                <w:lang w:eastAsia="ru-RU"/>
              </w:rPr>
            </w:pPr>
            <w:r>
              <w:rPr>
                <w:rFonts w:ascii="Times New Roman" w:hAnsi="Times New Roman"/>
                <w:lang w:eastAsia="ru-RU"/>
              </w:rPr>
              <w:t>М</w:t>
            </w:r>
            <w:r w:rsidR="00406CDB">
              <w:rPr>
                <w:rFonts w:ascii="Times New Roman" w:hAnsi="Times New Roman"/>
                <w:lang w:eastAsia="ru-RU"/>
              </w:rPr>
              <w:t xml:space="preserve">В </w:t>
            </w:r>
            <w:r>
              <w:rPr>
                <w:rFonts w:ascii="Times New Roman" w:hAnsi="Times New Roman"/>
                <w:lang w:eastAsia="ru-RU"/>
              </w:rPr>
              <w:t>2358</w:t>
            </w:r>
            <w:r w:rsidR="00406CDB">
              <w:rPr>
                <w:rFonts w:ascii="Times New Roman" w:hAnsi="Times New Roman"/>
                <w:lang w:eastAsia="ru-RU"/>
              </w:rPr>
              <w:t xml:space="preserve"> </w:t>
            </w:r>
            <w:r>
              <w:rPr>
                <w:rFonts w:ascii="Times New Roman" w:hAnsi="Times New Roman"/>
                <w:lang w:eastAsia="ru-RU"/>
              </w:rPr>
              <w:t>24</w:t>
            </w:r>
          </w:p>
        </w:tc>
        <w:tc>
          <w:tcPr>
            <w:tcW w:w="1375" w:type="dxa"/>
            <w:tcBorders>
              <w:top w:val="single" w:sz="4" w:space="0" w:color="auto"/>
              <w:left w:val="single" w:sz="4" w:space="0" w:color="auto"/>
              <w:bottom w:val="single" w:sz="4" w:space="0" w:color="auto"/>
              <w:right w:val="single" w:sz="4" w:space="0" w:color="auto"/>
            </w:tcBorders>
            <w:shd w:val="clear" w:color="auto" w:fill="auto"/>
            <w:noWrap/>
          </w:tcPr>
          <w:p w14:paraId="44EF20FB" w14:textId="6C2A98D5" w:rsidR="00406CDB" w:rsidRPr="00854FC6" w:rsidRDefault="009A1C16" w:rsidP="000F1660">
            <w:pPr>
              <w:spacing w:after="0" w:line="240" w:lineRule="auto"/>
              <w:jc w:val="center"/>
              <w:rPr>
                <w:rFonts w:ascii="Times New Roman" w:eastAsia="Times New Roman" w:hAnsi="Times New Roman"/>
              </w:rPr>
            </w:pPr>
            <w:r w:rsidRPr="00854FC6">
              <w:rPr>
                <w:rFonts w:ascii="Times New Roman" w:eastAsia="Times New Roman" w:hAnsi="Times New Roman"/>
                <w:lang w:val="en-US"/>
              </w:rPr>
              <w:t>X43817711</w:t>
            </w:r>
            <w:r w:rsidR="00854FC6" w:rsidRPr="00854FC6">
              <w:rPr>
                <w:rFonts w:ascii="Times New Roman" w:eastAsia="Times New Roman" w:hAnsi="Times New Roman"/>
              </w:rPr>
              <w:t>90000675</w:t>
            </w:r>
          </w:p>
          <w:p w14:paraId="16C8F436" w14:textId="708FD635" w:rsidR="009A1C16" w:rsidRPr="009A1C16" w:rsidRDefault="009A1C16" w:rsidP="000F1660">
            <w:pPr>
              <w:spacing w:after="0" w:line="240" w:lineRule="auto"/>
              <w:jc w:val="center"/>
              <w:rPr>
                <w:rFonts w:ascii="Times New Roman" w:eastAsia="Times New Roman" w:hAnsi="Times New Roman"/>
                <w:highlight w:val="yellow"/>
                <w:lang w:val="en-US"/>
              </w:rPr>
            </w:pPr>
          </w:p>
        </w:tc>
        <w:tc>
          <w:tcPr>
            <w:tcW w:w="1034" w:type="dxa"/>
            <w:tcBorders>
              <w:top w:val="single" w:sz="4" w:space="0" w:color="auto"/>
              <w:left w:val="single" w:sz="4" w:space="0" w:color="auto"/>
              <w:bottom w:val="single" w:sz="4" w:space="0" w:color="auto"/>
              <w:right w:val="single" w:sz="4" w:space="0" w:color="auto"/>
            </w:tcBorders>
            <w:shd w:val="clear" w:color="auto" w:fill="auto"/>
          </w:tcPr>
          <w:p w14:paraId="364D89EB" w14:textId="4583A50F" w:rsidR="00406CDB" w:rsidRDefault="00406CDB" w:rsidP="000F1660">
            <w:pPr>
              <w:spacing w:after="0" w:line="240" w:lineRule="auto"/>
              <w:jc w:val="center"/>
              <w:rPr>
                <w:rFonts w:ascii="Times New Roman" w:eastAsia="Times New Roman" w:hAnsi="Times New Roman"/>
              </w:rPr>
            </w:pPr>
            <w:r>
              <w:rPr>
                <w:rFonts w:ascii="Times New Roman" w:eastAsia="Times New Roman" w:hAnsi="Times New Roman"/>
              </w:rPr>
              <w:t>20</w:t>
            </w:r>
            <w:r w:rsidR="00CB001E">
              <w:rPr>
                <w:rFonts w:ascii="Times New Roman" w:eastAsia="Times New Roman" w:hAnsi="Times New Roman"/>
              </w:rPr>
              <w:t>09</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57B0CF17" w14:textId="20001B45" w:rsidR="00406CDB" w:rsidRPr="009A1C16" w:rsidRDefault="009A1C16" w:rsidP="000F1660">
            <w:pPr>
              <w:spacing w:after="0" w:line="240" w:lineRule="auto"/>
              <w:jc w:val="center"/>
              <w:rPr>
                <w:rFonts w:ascii="Times New Roman" w:hAnsi="Times New Roman"/>
                <w:highlight w:val="yellow"/>
                <w:lang w:val="en-US"/>
              </w:rPr>
            </w:pPr>
            <w:r w:rsidRPr="009A1C16">
              <w:rPr>
                <w:rFonts w:ascii="Times New Roman" w:hAnsi="Times New Roman"/>
                <w:lang w:val="en-US"/>
              </w:rPr>
              <w:t>-</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35059393" w14:textId="32EAD779" w:rsidR="00406CDB" w:rsidRPr="00D430B3" w:rsidRDefault="0085341D" w:rsidP="000F1660">
            <w:pPr>
              <w:spacing w:after="0" w:line="240" w:lineRule="auto"/>
              <w:jc w:val="center"/>
              <w:rPr>
                <w:rFonts w:ascii="Times New Roman" w:eastAsia="Times New Roman" w:hAnsi="Times New Roman"/>
                <w:highlight w:val="yellow"/>
              </w:rPr>
            </w:pPr>
            <w:r w:rsidRPr="00854FC6">
              <w:rPr>
                <w:rFonts w:ascii="Times New Roman" w:eastAsia="Times New Roman" w:hAnsi="Times New Roman"/>
              </w:rPr>
              <w:t xml:space="preserve">77 </w:t>
            </w:r>
            <w:r w:rsidR="00854FC6" w:rsidRPr="00854FC6">
              <w:rPr>
                <w:rFonts w:ascii="Times New Roman" w:eastAsia="Times New Roman" w:hAnsi="Times New Roman"/>
              </w:rPr>
              <w:t>М</w:t>
            </w:r>
            <w:r w:rsidRPr="00854FC6">
              <w:rPr>
                <w:rFonts w:ascii="Times New Roman" w:eastAsia="Times New Roman" w:hAnsi="Times New Roman"/>
              </w:rPr>
              <w:t xml:space="preserve">Р </w:t>
            </w:r>
            <w:r w:rsidR="00854FC6" w:rsidRPr="00854FC6">
              <w:rPr>
                <w:rFonts w:ascii="Times New Roman" w:eastAsia="Times New Roman" w:hAnsi="Times New Roman"/>
              </w:rPr>
              <w:t>562097</w:t>
            </w:r>
          </w:p>
        </w:tc>
      </w:tr>
      <w:tr w:rsidR="00D430B3" w:rsidRPr="005C1D34" w14:paraId="5A66996D" w14:textId="77777777" w:rsidTr="00D034A9">
        <w:trPr>
          <w:trHeight w:val="2893"/>
          <w:jc w:val="center"/>
        </w:trPr>
        <w:tc>
          <w:tcPr>
            <w:tcW w:w="579" w:type="dxa"/>
            <w:tcBorders>
              <w:top w:val="single" w:sz="4" w:space="0" w:color="auto"/>
              <w:left w:val="single" w:sz="4" w:space="0" w:color="auto"/>
              <w:bottom w:val="single" w:sz="4" w:space="0" w:color="auto"/>
              <w:right w:val="single" w:sz="4" w:space="0" w:color="auto"/>
            </w:tcBorders>
            <w:shd w:val="clear" w:color="auto" w:fill="auto"/>
          </w:tcPr>
          <w:p w14:paraId="6E195F93" w14:textId="760C9AD4" w:rsidR="00D430B3" w:rsidRDefault="00171F2D" w:rsidP="000F1660">
            <w:pPr>
              <w:rPr>
                <w:rFonts w:ascii="Times New Roman" w:hAnsi="Times New Roman"/>
                <w:color w:val="000000"/>
              </w:rPr>
            </w:pPr>
            <w:r>
              <w:rPr>
                <w:rFonts w:ascii="Times New Roman" w:hAnsi="Times New Roman"/>
                <w:color w:val="000000"/>
              </w:rPr>
              <w:t>3</w:t>
            </w:r>
          </w:p>
        </w:tc>
        <w:tc>
          <w:tcPr>
            <w:tcW w:w="2010" w:type="dxa"/>
            <w:tcBorders>
              <w:top w:val="single" w:sz="4" w:space="0" w:color="auto"/>
              <w:left w:val="nil"/>
              <w:bottom w:val="single" w:sz="4" w:space="0" w:color="auto"/>
              <w:right w:val="single" w:sz="4" w:space="0" w:color="auto"/>
            </w:tcBorders>
            <w:shd w:val="clear" w:color="auto" w:fill="auto"/>
          </w:tcPr>
          <w:p w14:paraId="5E747A0B" w14:textId="6C5F47D6" w:rsidR="00D430B3" w:rsidRPr="00F93A65" w:rsidRDefault="00CB001E" w:rsidP="00F93A65">
            <w:pPr>
              <w:spacing w:after="0" w:line="240" w:lineRule="auto"/>
              <w:rPr>
                <w:rFonts w:ascii="Times New Roman" w:hAnsi="Times New Roman"/>
                <w:b/>
                <w:lang w:eastAsia="ru-RU"/>
              </w:rPr>
            </w:pPr>
            <w:r w:rsidRPr="00CB001E">
              <w:rPr>
                <w:rFonts w:ascii="Times New Roman" w:hAnsi="Times New Roman"/>
                <w:b/>
                <w:lang w:eastAsia="ru-RU"/>
              </w:rPr>
              <w:t>Прицеп МЗСА 81771</w:t>
            </w:r>
            <w:r>
              <w:rPr>
                <w:rFonts w:ascii="Times New Roman" w:hAnsi="Times New Roman"/>
                <w:b/>
                <w:lang w:val="en-US" w:eastAsia="ru-RU"/>
              </w:rPr>
              <w:t>D</w:t>
            </w:r>
            <w:r w:rsidRPr="00CB001E">
              <w:rPr>
                <w:rFonts w:ascii="Times New Roman" w:hAnsi="Times New Roman"/>
                <w:b/>
                <w:lang w:eastAsia="ru-RU"/>
              </w:rPr>
              <w:t xml:space="preserve"> </w:t>
            </w:r>
            <w:r w:rsidR="00AB600B" w:rsidRPr="00AB600B">
              <w:rPr>
                <w:rFonts w:ascii="Times New Roman" w:hAnsi="Times New Roman"/>
                <w:bCs/>
                <w:lang w:eastAsia="ru-RU"/>
              </w:rPr>
              <w:t>(</w:t>
            </w:r>
            <w:r w:rsidR="00FE2FDF" w:rsidRPr="00FE2FDF">
              <w:rPr>
                <w:rFonts w:ascii="Times New Roman" w:hAnsi="Times New Roman"/>
                <w:bCs/>
                <w:lang w:eastAsia="ru-RU"/>
              </w:rPr>
              <w:t>Прицеп, технически допустимая максимальная масса котор</w:t>
            </w:r>
            <w:r>
              <w:rPr>
                <w:rFonts w:ascii="Times New Roman" w:hAnsi="Times New Roman"/>
                <w:bCs/>
                <w:lang w:eastAsia="ru-RU"/>
              </w:rPr>
              <w:t>ого</w:t>
            </w:r>
            <w:r w:rsidR="00FE2FDF" w:rsidRPr="00FE2FDF">
              <w:rPr>
                <w:rFonts w:ascii="Times New Roman" w:hAnsi="Times New Roman"/>
                <w:bCs/>
                <w:lang w:eastAsia="ru-RU"/>
              </w:rPr>
              <w:t xml:space="preserve"> не более 0,75 т.</w:t>
            </w:r>
            <w:r w:rsidR="00AB600B" w:rsidRPr="00AB600B">
              <w:rPr>
                <w:rFonts w:ascii="Times New Roman" w:hAnsi="Times New Roman"/>
                <w:bCs/>
                <w:lang w:eastAsia="ru-RU"/>
              </w:rPr>
              <w:t>)</w:t>
            </w:r>
            <w:r w:rsidR="00AB600B">
              <w:rPr>
                <w:rFonts w:ascii="Times New Roman" w:hAnsi="Times New Roman"/>
                <w:b/>
                <w:lang w:eastAsia="ru-RU"/>
              </w:rPr>
              <w:t xml:space="preserve"> </w:t>
            </w:r>
          </w:p>
        </w:tc>
        <w:tc>
          <w:tcPr>
            <w:tcW w:w="878" w:type="dxa"/>
            <w:tcBorders>
              <w:top w:val="single" w:sz="4" w:space="0" w:color="auto"/>
              <w:left w:val="nil"/>
              <w:bottom w:val="single" w:sz="4" w:space="0" w:color="auto"/>
              <w:right w:val="single" w:sz="4" w:space="0" w:color="auto"/>
            </w:tcBorders>
            <w:shd w:val="clear" w:color="auto" w:fill="auto"/>
            <w:noWrap/>
          </w:tcPr>
          <w:p w14:paraId="357AEAB6" w14:textId="30905726" w:rsidR="00D430B3" w:rsidRDefault="00406CDB" w:rsidP="000F1660">
            <w:pPr>
              <w:spacing w:after="0" w:line="259" w:lineRule="auto"/>
              <w:jc w:val="center"/>
              <w:rPr>
                <w:rFonts w:ascii="Times New Roman" w:hAnsi="Times New Roman"/>
                <w:lang w:eastAsia="ru-RU"/>
              </w:rPr>
            </w:pPr>
            <w:r>
              <w:rPr>
                <w:rFonts w:ascii="Times New Roman" w:hAnsi="Times New Roman"/>
                <w:lang w:eastAsia="ru-RU"/>
              </w:rPr>
              <w:t>О1</w:t>
            </w:r>
          </w:p>
        </w:tc>
        <w:tc>
          <w:tcPr>
            <w:tcW w:w="1532" w:type="dxa"/>
            <w:tcBorders>
              <w:top w:val="single" w:sz="4" w:space="0" w:color="auto"/>
              <w:left w:val="nil"/>
              <w:bottom w:val="single" w:sz="4" w:space="0" w:color="auto"/>
              <w:right w:val="single" w:sz="4" w:space="0" w:color="auto"/>
            </w:tcBorders>
            <w:shd w:val="clear" w:color="auto" w:fill="auto"/>
            <w:noWrap/>
          </w:tcPr>
          <w:p w14:paraId="478B257A" w14:textId="3D65EF10" w:rsidR="00D430B3" w:rsidRDefault="00CB001E" w:rsidP="00CB001E">
            <w:pPr>
              <w:spacing w:after="0" w:line="259" w:lineRule="auto"/>
              <w:jc w:val="center"/>
              <w:rPr>
                <w:rFonts w:ascii="Times New Roman" w:hAnsi="Times New Roman"/>
                <w:lang w:eastAsia="ru-RU"/>
              </w:rPr>
            </w:pPr>
            <w:r>
              <w:rPr>
                <w:rFonts w:ascii="Times New Roman" w:hAnsi="Times New Roman"/>
                <w:lang w:eastAsia="ru-RU"/>
              </w:rPr>
              <w:t>МО</w:t>
            </w:r>
            <w:r w:rsidR="00406CDB">
              <w:rPr>
                <w:rFonts w:ascii="Times New Roman" w:hAnsi="Times New Roman"/>
                <w:lang w:eastAsia="ru-RU"/>
              </w:rPr>
              <w:t xml:space="preserve"> </w:t>
            </w:r>
            <w:r>
              <w:rPr>
                <w:rFonts w:ascii="Times New Roman" w:hAnsi="Times New Roman"/>
                <w:lang w:eastAsia="ru-RU"/>
              </w:rPr>
              <w:t>6872</w:t>
            </w:r>
            <w:r w:rsidR="00406CDB">
              <w:rPr>
                <w:rFonts w:ascii="Times New Roman" w:hAnsi="Times New Roman"/>
                <w:lang w:eastAsia="ru-RU"/>
              </w:rPr>
              <w:t xml:space="preserve"> </w:t>
            </w:r>
            <w:r>
              <w:rPr>
                <w:rFonts w:ascii="Times New Roman" w:hAnsi="Times New Roman"/>
                <w:lang w:eastAsia="ru-RU"/>
              </w:rPr>
              <w:t>24</w:t>
            </w:r>
          </w:p>
        </w:tc>
        <w:tc>
          <w:tcPr>
            <w:tcW w:w="1375" w:type="dxa"/>
            <w:tcBorders>
              <w:top w:val="single" w:sz="4" w:space="0" w:color="auto"/>
              <w:left w:val="single" w:sz="4" w:space="0" w:color="auto"/>
              <w:bottom w:val="single" w:sz="4" w:space="0" w:color="auto"/>
              <w:right w:val="single" w:sz="4" w:space="0" w:color="auto"/>
            </w:tcBorders>
            <w:shd w:val="clear" w:color="auto" w:fill="auto"/>
            <w:noWrap/>
          </w:tcPr>
          <w:p w14:paraId="40299F99" w14:textId="3B736494" w:rsidR="00D430B3" w:rsidRPr="00D034A9" w:rsidRDefault="0085341D" w:rsidP="000F1660">
            <w:pPr>
              <w:spacing w:after="0" w:line="240" w:lineRule="auto"/>
              <w:jc w:val="center"/>
              <w:rPr>
                <w:rFonts w:ascii="Times New Roman" w:eastAsia="Times New Roman" w:hAnsi="Times New Roman"/>
                <w:highlight w:val="yellow"/>
                <w:lang w:val="en-US"/>
              </w:rPr>
            </w:pPr>
            <w:r w:rsidRPr="00D034A9">
              <w:rPr>
                <w:rFonts w:ascii="Times New Roman" w:eastAsia="Times New Roman" w:hAnsi="Times New Roman"/>
                <w:lang w:val="en-US"/>
              </w:rPr>
              <w:t>X</w:t>
            </w:r>
            <w:r w:rsidR="00D034A9" w:rsidRPr="00D034A9">
              <w:rPr>
                <w:rFonts w:ascii="Times New Roman" w:eastAsia="Times New Roman" w:hAnsi="Times New Roman"/>
              </w:rPr>
              <w:t>4381771</w:t>
            </w:r>
            <w:r w:rsidR="00D034A9" w:rsidRPr="00D034A9">
              <w:rPr>
                <w:rFonts w:ascii="Times New Roman" w:eastAsia="Times New Roman" w:hAnsi="Times New Roman"/>
                <w:lang w:val="en-US"/>
              </w:rPr>
              <w:t>DE00284</w:t>
            </w:r>
            <w:r w:rsidR="00D034A9">
              <w:rPr>
                <w:rFonts w:ascii="Times New Roman" w:eastAsia="Times New Roman" w:hAnsi="Times New Roman"/>
                <w:lang w:val="en-US"/>
              </w:rPr>
              <w:t>6</w:t>
            </w:r>
            <w:r w:rsidR="00D034A9" w:rsidRPr="00D034A9">
              <w:rPr>
                <w:rFonts w:ascii="Times New Roman" w:eastAsia="Times New Roman" w:hAnsi="Times New Roman"/>
                <w:lang w:val="en-US"/>
              </w:rPr>
              <w:t>7</w:t>
            </w:r>
          </w:p>
        </w:tc>
        <w:tc>
          <w:tcPr>
            <w:tcW w:w="1034" w:type="dxa"/>
            <w:tcBorders>
              <w:top w:val="single" w:sz="4" w:space="0" w:color="auto"/>
              <w:left w:val="single" w:sz="4" w:space="0" w:color="auto"/>
              <w:bottom w:val="single" w:sz="4" w:space="0" w:color="auto"/>
              <w:right w:val="single" w:sz="4" w:space="0" w:color="auto"/>
            </w:tcBorders>
            <w:shd w:val="clear" w:color="auto" w:fill="auto"/>
          </w:tcPr>
          <w:p w14:paraId="17DC881A" w14:textId="5E72EA65" w:rsidR="00D430B3" w:rsidRDefault="00406CDB" w:rsidP="000F1660">
            <w:pPr>
              <w:spacing w:after="0" w:line="240" w:lineRule="auto"/>
              <w:jc w:val="center"/>
              <w:rPr>
                <w:rFonts w:ascii="Times New Roman" w:eastAsia="Times New Roman" w:hAnsi="Times New Roman"/>
              </w:rPr>
            </w:pPr>
            <w:r>
              <w:rPr>
                <w:rFonts w:ascii="Times New Roman" w:eastAsia="Times New Roman" w:hAnsi="Times New Roman"/>
              </w:rPr>
              <w:t>20</w:t>
            </w:r>
            <w:r w:rsidR="00CB001E">
              <w:rPr>
                <w:rFonts w:ascii="Times New Roman" w:eastAsia="Times New Roman" w:hAnsi="Times New Roman"/>
              </w:rPr>
              <w:t>14</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025E06EB" w14:textId="3F22DDE3" w:rsidR="00D430B3" w:rsidRPr="009A1C16" w:rsidRDefault="009A1C16" w:rsidP="000F1660">
            <w:pPr>
              <w:spacing w:after="0" w:line="240" w:lineRule="auto"/>
              <w:jc w:val="center"/>
              <w:rPr>
                <w:rFonts w:ascii="Times New Roman" w:hAnsi="Times New Roman"/>
                <w:highlight w:val="yellow"/>
                <w:lang w:val="en-US"/>
              </w:rPr>
            </w:pPr>
            <w:r w:rsidRPr="009A1C16">
              <w:rPr>
                <w:rFonts w:ascii="Times New Roman" w:hAnsi="Times New Roman"/>
                <w:lang w:val="en-US"/>
              </w:rPr>
              <w:t>-</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6C3C250F" w14:textId="0C6822EA" w:rsidR="00D430B3" w:rsidRPr="0085341D" w:rsidRDefault="00D034A9" w:rsidP="000F1660">
            <w:pPr>
              <w:spacing w:after="0" w:line="240" w:lineRule="auto"/>
              <w:jc w:val="center"/>
              <w:rPr>
                <w:rFonts w:ascii="Times New Roman" w:eastAsia="Times New Roman" w:hAnsi="Times New Roman"/>
                <w:highlight w:val="yellow"/>
              </w:rPr>
            </w:pPr>
            <w:r>
              <w:rPr>
                <w:rFonts w:ascii="Times New Roman" w:eastAsia="Times New Roman" w:hAnsi="Times New Roman"/>
                <w:lang w:val="en-US"/>
              </w:rPr>
              <w:t>77</w:t>
            </w:r>
            <w:r w:rsidR="0085341D" w:rsidRPr="00D034A9">
              <w:rPr>
                <w:rFonts w:ascii="Times New Roman" w:eastAsia="Times New Roman" w:hAnsi="Times New Roman"/>
              </w:rPr>
              <w:t xml:space="preserve"> </w:t>
            </w:r>
            <w:r>
              <w:rPr>
                <w:rFonts w:ascii="Times New Roman" w:eastAsia="Times New Roman" w:hAnsi="Times New Roman"/>
              </w:rPr>
              <w:t>ОВ</w:t>
            </w:r>
            <w:r w:rsidR="0085341D" w:rsidRPr="00D034A9">
              <w:rPr>
                <w:rFonts w:ascii="Times New Roman" w:eastAsia="Times New Roman" w:hAnsi="Times New Roman"/>
              </w:rPr>
              <w:t xml:space="preserve"> </w:t>
            </w:r>
            <w:r>
              <w:rPr>
                <w:rFonts w:ascii="Times New Roman" w:eastAsia="Times New Roman" w:hAnsi="Times New Roman"/>
              </w:rPr>
              <w:t>739577</w:t>
            </w:r>
          </w:p>
        </w:tc>
      </w:tr>
    </w:tbl>
    <w:p w14:paraId="4EF90C9D" w14:textId="77777777" w:rsidR="00B54184" w:rsidRPr="00B54184" w:rsidRDefault="00B54184" w:rsidP="00B54184">
      <w:pPr>
        <w:spacing w:after="0" w:line="259" w:lineRule="auto"/>
        <w:rPr>
          <w:rFonts w:ascii="Times New Roman" w:hAnsi="Times New Roman"/>
          <w:sz w:val="24"/>
          <w:szCs w:val="24"/>
          <w:lang w:eastAsia="ru-RU"/>
        </w:rPr>
      </w:pPr>
    </w:p>
    <w:tbl>
      <w:tblPr>
        <w:tblpPr w:leftFromText="180" w:rightFromText="180" w:vertAnchor="text" w:horzAnchor="margin" w:tblpXSpec="center" w:tblpY="118"/>
        <w:tblW w:w="9925" w:type="dxa"/>
        <w:tblLook w:val="01E0" w:firstRow="1" w:lastRow="1" w:firstColumn="1" w:lastColumn="1" w:noHBand="0" w:noVBand="0"/>
      </w:tblPr>
      <w:tblGrid>
        <w:gridCol w:w="5245"/>
        <w:gridCol w:w="4680"/>
      </w:tblGrid>
      <w:tr w:rsidR="00600FA3" w:rsidRPr="00F76B33" w14:paraId="38C8B722" w14:textId="77777777" w:rsidTr="00600FA3">
        <w:trPr>
          <w:trHeight w:val="273"/>
        </w:trPr>
        <w:tc>
          <w:tcPr>
            <w:tcW w:w="5245" w:type="dxa"/>
          </w:tcPr>
          <w:p w14:paraId="633B5085" w14:textId="77777777" w:rsidR="00600FA3" w:rsidRPr="00F76B33" w:rsidRDefault="00600FA3" w:rsidP="00600FA3">
            <w:pPr>
              <w:widowControl w:val="0"/>
              <w:spacing w:after="0" w:line="240" w:lineRule="auto"/>
              <w:rPr>
                <w:rFonts w:ascii="Times New Roman" w:eastAsiaTheme="minorHAnsi" w:hAnsi="Times New Roman"/>
                <w:b/>
                <w:sz w:val="24"/>
                <w:szCs w:val="24"/>
              </w:rPr>
            </w:pPr>
            <w:r w:rsidRPr="00F76B33">
              <w:rPr>
                <w:rFonts w:ascii="Times New Roman" w:eastAsiaTheme="minorHAnsi" w:hAnsi="Times New Roman"/>
                <w:b/>
                <w:sz w:val="24"/>
                <w:szCs w:val="24"/>
              </w:rPr>
              <w:t>Заказчик</w:t>
            </w:r>
          </w:p>
        </w:tc>
        <w:tc>
          <w:tcPr>
            <w:tcW w:w="4680" w:type="dxa"/>
          </w:tcPr>
          <w:p w14:paraId="758CE20B" w14:textId="77777777" w:rsidR="00600FA3" w:rsidRPr="00F76B33" w:rsidRDefault="00600FA3" w:rsidP="00600FA3">
            <w:pPr>
              <w:widowControl w:val="0"/>
              <w:spacing w:after="0" w:line="240" w:lineRule="auto"/>
              <w:rPr>
                <w:rFonts w:ascii="Times New Roman" w:eastAsiaTheme="minorHAnsi" w:hAnsi="Times New Roman"/>
                <w:b/>
                <w:sz w:val="24"/>
                <w:szCs w:val="24"/>
              </w:rPr>
            </w:pPr>
            <w:r>
              <w:rPr>
                <w:rFonts w:ascii="Times New Roman" w:eastAsiaTheme="minorHAnsi" w:hAnsi="Times New Roman"/>
                <w:b/>
                <w:sz w:val="24"/>
                <w:szCs w:val="24"/>
              </w:rPr>
              <w:t>Исполнитель</w:t>
            </w:r>
          </w:p>
        </w:tc>
      </w:tr>
      <w:tr w:rsidR="00600FA3" w:rsidRPr="00F76B33" w14:paraId="63C4BFD7" w14:textId="77777777" w:rsidTr="00600FA3">
        <w:tc>
          <w:tcPr>
            <w:tcW w:w="5245" w:type="dxa"/>
          </w:tcPr>
          <w:p w14:paraId="07266600" w14:textId="77777777" w:rsidR="00600FA3" w:rsidRPr="00F76B33" w:rsidRDefault="00600FA3" w:rsidP="00600FA3">
            <w:pPr>
              <w:widowControl w:val="0"/>
              <w:spacing w:after="0" w:line="240" w:lineRule="auto"/>
              <w:rPr>
                <w:rFonts w:ascii="Times New Roman" w:eastAsiaTheme="minorHAnsi" w:hAnsi="Times New Roman"/>
                <w:sz w:val="24"/>
                <w:szCs w:val="24"/>
              </w:rPr>
            </w:pPr>
            <w:r>
              <w:rPr>
                <w:rFonts w:ascii="Times New Roman" w:eastAsiaTheme="minorHAnsi" w:hAnsi="Times New Roman"/>
                <w:b/>
                <w:sz w:val="24"/>
                <w:szCs w:val="24"/>
              </w:rPr>
              <w:t>ФКУ</w:t>
            </w:r>
            <w:r w:rsidRPr="00F76B33">
              <w:rPr>
                <w:rFonts w:ascii="Times New Roman" w:eastAsiaTheme="minorHAnsi" w:hAnsi="Times New Roman"/>
                <w:b/>
                <w:sz w:val="24"/>
                <w:szCs w:val="24"/>
              </w:rPr>
              <w:t xml:space="preserve"> «Сибирский </w:t>
            </w:r>
            <w:r>
              <w:rPr>
                <w:rFonts w:ascii="Times New Roman" w:eastAsiaTheme="minorHAnsi" w:hAnsi="Times New Roman"/>
                <w:b/>
                <w:sz w:val="24"/>
                <w:szCs w:val="24"/>
              </w:rPr>
              <w:t>АПСЦ</w:t>
            </w:r>
            <w:r w:rsidRPr="00F76B33">
              <w:rPr>
                <w:rFonts w:ascii="Times New Roman" w:eastAsiaTheme="minorHAnsi" w:hAnsi="Times New Roman"/>
                <w:b/>
                <w:sz w:val="24"/>
                <w:szCs w:val="24"/>
              </w:rPr>
              <w:t>»</w:t>
            </w:r>
            <w:r w:rsidRPr="00F76B33">
              <w:rPr>
                <w:rFonts w:ascii="Times New Roman" w:eastAsiaTheme="minorHAnsi" w:hAnsi="Times New Roman"/>
                <w:b/>
                <w:sz w:val="24"/>
                <w:szCs w:val="24"/>
              </w:rPr>
              <w:br/>
            </w:r>
          </w:p>
        </w:tc>
        <w:tc>
          <w:tcPr>
            <w:tcW w:w="4680" w:type="dxa"/>
          </w:tcPr>
          <w:p w14:paraId="6723CEE3" w14:textId="77777777" w:rsidR="00600FA3" w:rsidRPr="00F76B33" w:rsidRDefault="00600FA3" w:rsidP="00600FA3">
            <w:pPr>
              <w:widowControl w:val="0"/>
              <w:spacing w:after="0" w:line="240" w:lineRule="auto"/>
              <w:rPr>
                <w:rFonts w:ascii="Times New Roman" w:eastAsiaTheme="minorHAnsi" w:hAnsi="Times New Roman"/>
                <w:sz w:val="24"/>
                <w:szCs w:val="24"/>
              </w:rPr>
            </w:pPr>
          </w:p>
        </w:tc>
      </w:tr>
      <w:tr w:rsidR="00600FA3" w:rsidRPr="00F76B33" w14:paraId="1A4BAFFA" w14:textId="77777777" w:rsidTr="00600FA3">
        <w:tc>
          <w:tcPr>
            <w:tcW w:w="5245" w:type="dxa"/>
          </w:tcPr>
          <w:p w14:paraId="0E009218" w14:textId="77777777" w:rsidR="00600FA3" w:rsidRPr="00F76B33" w:rsidRDefault="00600FA3" w:rsidP="00600FA3">
            <w:pPr>
              <w:widowControl w:val="0"/>
              <w:spacing w:after="0" w:line="240" w:lineRule="auto"/>
              <w:rPr>
                <w:rFonts w:ascii="Times New Roman" w:eastAsiaTheme="minorHAnsi" w:hAnsi="Times New Roman"/>
                <w:sz w:val="24"/>
                <w:szCs w:val="24"/>
              </w:rPr>
            </w:pPr>
            <w:r w:rsidRPr="007D0F4A">
              <w:rPr>
                <w:rFonts w:ascii="Times New Roman" w:hAnsi="Times New Roman"/>
                <w:sz w:val="24"/>
                <w:szCs w:val="24"/>
                <w:lang w:eastAsia="ru-RU"/>
              </w:rPr>
              <w:t>Должность</w:t>
            </w:r>
          </w:p>
          <w:p w14:paraId="46F16747" w14:textId="77777777" w:rsidR="00600FA3" w:rsidRPr="00F76B33" w:rsidRDefault="00600FA3" w:rsidP="00600FA3">
            <w:pPr>
              <w:widowControl w:val="0"/>
              <w:spacing w:after="0" w:line="240" w:lineRule="auto"/>
              <w:rPr>
                <w:rFonts w:ascii="Times New Roman" w:eastAsiaTheme="minorHAnsi" w:hAnsi="Times New Roman"/>
                <w:sz w:val="24"/>
                <w:szCs w:val="24"/>
              </w:rPr>
            </w:pPr>
          </w:p>
          <w:p w14:paraId="3613F05A" w14:textId="77777777" w:rsidR="00600FA3" w:rsidRPr="00F76B33" w:rsidRDefault="00600FA3" w:rsidP="00600FA3">
            <w:pPr>
              <w:widowControl w:val="0"/>
              <w:spacing w:after="0" w:line="240" w:lineRule="auto"/>
              <w:rPr>
                <w:rFonts w:ascii="Times New Roman" w:eastAsiaTheme="minorHAnsi" w:hAnsi="Times New Roman"/>
                <w:sz w:val="24"/>
                <w:szCs w:val="24"/>
              </w:rPr>
            </w:pPr>
            <w:r w:rsidRPr="00F76B33">
              <w:rPr>
                <w:rFonts w:ascii="Times New Roman" w:eastAsiaTheme="minorHAnsi" w:hAnsi="Times New Roman"/>
                <w:sz w:val="24"/>
                <w:szCs w:val="24"/>
              </w:rPr>
              <w:t xml:space="preserve">________________ </w:t>
            </w:r>
            <w:r w:rsidRPr="007D0F4A">
              <w:rPr>
                <w:rFonts w:ascii="Times New Roman" w:hAnsi="Times New Roman"/>
                <w:sz w:val="24"/>
                <w:szCs w:val="24"/>
                <w:lang w:eastAsia="ru-RU"/>
              </w:rPr>
              <w:t>ФИО</w:t>
            </w:r>
          </w:p>
          <w:p w14:paraId="35F87334" w14:textId="77777777" w:rsidR="00600FA3" w:rsidRPr="00F76B33" w:rsidRDefault="00600FA3" w:rsidP="00600FA3">
            <w:pPr>
              <w:widowControl w:val="0"/>
              <w:spacing w:after="0" w:line="240" w:lineRule="auto"/>
              <w:rPr>
                <w:rFonts w:ascii="Times New Roman" w:eastAsiaTheme="minorHAnsi" w:hAnsi="Times New Roman"/>
                <w:sz w:val="24"/>
                <w:szCs w:val="24"/>
              </w:rPr>
            </w:pPr>
          </w:p>
        </w:tc>
        <w:tc>
          <w:tcPr>
            <w:tcW w:w="4680" w:type="dxa"/>
          </w:tcPr>
          <w:p w14:paraId="176868CF" w14:textId="77777777" w:rsidR="00600FA3" w:rsidRPr="00F76B33" w:rsidRDefault="00600FA3" w:rsidP="00600FA3">
            <w:pPr>
              <w:widowControl w:val="0"/>
              <w:spacing w:after="0" w:line="240" w:lineRule="auto"/>
              <w:rPr>
                <w:rFonts w:ascii="Times New Roman" w:eastAsiaTheme="minorHAnsi" w:hAnsi="Times New Roman"/>
                <w:sz w:val="24"/>
                <w:szCs w:val="24"/>
              </w:rPr>
            </w:pPr>
            <w:r w:rsidRPr="007D0F4A">
              <w:rPr>
                <w:rFonts w:ascii="Times New Roman" w:eastAsiaTheme="minorHAnsi" w:hAnsi="Times New Roman"/>
                <w:sz w:val="24"/>
                <w:szCs w:val="24"/>
              </w:rPr>
              <w:t>Должность</w:t>
            </w:r>
          </w:p>
          <w:p w14:paraId="1B899BA7" w14:textId="77777777" w:rsidR="00600FA3" w:rsidRPr="00F76B33" w:rsidRDefault="00600FA3" w:rsidP="00600FA3">
            <w:pPr>
              <w:widowControl w:val="0"/>
              <w:spacing w:after="0" w:line="240" w:lineRule="auto"/>
              <w:rPr>
                <w:rFonts w:ascii="Times New Roman" w:eastAsiaTheme="minorHAnsi" w:hAnsi="Times New Roman"/>
                <w:sz w:val="24"/>
                <w:szCs w:val="24"/>
              </w:rPr>
            </w:pPr>
          </w:p>
          <w:p w14:paraId="09250FF7" w14:textId="77777777" w:rsidR="00600FA3" w:rsidRPr="00F76B33" w:rsidRDefault="00600FA3" w:rsidP="00600FA3">
            <w:pPr>
              <w:widowControl w:val="0"/>
              <w:spacing w:after="0" w:line="240" w:lineRule="auto"/>
              <w:rPr>
                <w:rFonts w:ascii="Times New Roman" w:eastAsiaTheme="minorHAnsi" w:hAnsi="Times New Roman"/>
                <w:sz w:val="24"/>
                <w:szCs w:val="24"/>
              </w:rPr>
            </w:pPr>
            <w:r w:rsidRPr="00F76B33">
              <w:rPr>
                <w:rFonts w:ascii="Times New Roman" w:eastAsiaTheme="minorHAnsi" w:hAnsi="Times New Roman"/>
                <w:sz w:val="24"/>
                <w:szCs w:val="24"/>
              </w:rPr>
              <w:t xml:space="preserve">___________________ </w:t>
            </w:r>
            <w:r w:rsidRPr="007D0F4A">
              <w:rPr>
                <w:rFonts w:ascii="Times New Roman" w:hAnsi="Times New Roman"/>
                <w:sz w:val="24"/>
                <w:szCs w:val="24"/>
                <w:lang w:eastAsia="ru-RU"/>
              </w:rPr>
              <w:t>ФИО</w:t>
            </w:r>
          </w:p>
          <w:p w14:paraId="6DE23658" w14:textId="77777777" w:rsidR="00600FA3" w:rsidRPr="00F76B33" w:rsidRDefault="00600FA3" w:rsidP="00600FA3">
            <w:pPr>
              <w:widowControl w:val="0"/>
              <w:spacing w:after="0" w:line="240" w:lineRule="auto"/>
              <w:rPr>
                <w:rFonts w:ascii="Times New Roman" w:eastAsiaTheme="minorHAnsi" w:hAnsi="Times New Roman"/>
                <w:sz w:val="24"/>
                <w:szCs w:val="24"/>
              </w:rPr>
            </w:pPr>
          </w:p>
        </w:tc>
      </w:tr>
    </w:tbl>
    <w:p w14:paraId="4365C7F7" w14:textId="5F51C16D" w:rsidR="00B54184" w:rsidRPr="00B54184" w:rsidRDefault="00B54184" w:rsidP="00B54184">
      <w:pPr>
        <w:spacing w:after="0" w:line="259" w:lineRule="auto"/>
        <w:jc w:val="right"/>
        <w:rPr>
          <w:rFonts w:ascii="Times New Roman" w:hAnsi="Times New Roman"/>
          <w:sz w:val="24"/>
          <w:szCs w:val="24"/>
          <w:lang w:eastAsia="ru-RU"/>
        </w:rPr>
      </w:pPr>
      <w:r w:rsidRPr="00B54184">
        <w:rPr>
          <w:rFonts w:ascii="Times New Roman" w:hAnsi="Times New Roman"/>
          <w:sz w:val="24"/>
          <w:szCs w:val="24"/>
          <w:lang w:eastAsia="ru-RU"/>
        </w:rPr>
        <w:br w:type="page"/>
      </w:r>
      <w:r w:rsidRPr="00B54184">
        <w:rPr>
          <w:rFonts w:ascii="Times New Roman" w:hAnsi="Times New Roman"/>
          <w:sz w:val="24"/>
          <w:szCs w:val="24"/>
          <w:lang w:eastAsia="ru-RU"/>
        </w:rPr>
        <w:lastRenderedPageBreak/>
        <w:t>Приложение 2 к описанию объекта закупки</w:t>
      </w:r>
    </w:p>
    <w:p w14:paraId="32B51BE8" w14:textId="77777777" w:rsidR="00B54184" w:rsidRPr="00B54184" w:rsidRDefault="00B54184" w:rsidP="00B54184">
      <w:pPr>
        <w:spacing w:after="0" w:line="259" w:lineRule="auto"/>
        <w:rPr>
          <w:rFonts w:ascii="Times New Roman" w:hAnsi="Times New Roman"/>
          <w:sz w:val="24"/>
          <w:szCs w:val="24"/>
          <w:lang w:eastAsia="ru-RU"/>
        </w:rPr>
      </w:pPr>
    </w:p>
    <w:p w14:paraId="68FC7091" w14:textId="77777777" w:rsidR="00B54184" w:rsidRPr="00B54184" w:rsidRDefault="00B54184" w:rsidP="00B54184">
      <w:pPr>
        <w:spacing w:after="0" w:line="259" w:lineRule="auto"/>
        <w:jc w:val="center"/>
        <w:rPr>
          <w:rFonts w:ascii="Times New Roman" w:hAnsi="Times New Roman"/>
          <w:b/>
          <w:sz w:val="24"/>
          <w:szCs w:val="24"/>
          <w:lang w:eastAsia="ru-RU"/>
        </w:rPr>
      </w:pPr>
      <w:r w:rsidRPr="00B54184">
        <w:rPr>
          <w:rFonts w:ascii="Times New Roman" w:hAnsi="Times New Roman"/>
          <w:b/>
          <w:sz w:val="24"/>
          <w:szCs w:val="24"/>
          <w:lang w:eastAsia="ru-RU"/>
        </w:rPr>
        <w:t>Спецификация транспортных средств</w:t>
      </w:r>
    </w:p>
    <w:p w14:paraId="377749FC" w14:textId="77777777" w:rsidR="00B54184" w:rsidRPr="00B54184" w:rsidRDefault="00B54184" w:rsidP="00B54184">
      <w:pPr>
        <w:spacing w:after="0" w:line="259" w:lineRule="auto"/>
        <w:rPr>
          <w:rFonts w:ascii="Times New Roman" w:hAnsi="Times New Roman"/>
          <w:sz w:val="24"/>
          <w:szCs w:val="24"/>
          <w:lang w:eastAsia="ru-RU"/>
        </w:rPr>
      </w:pPr>
    </w:p>
    <w:tbl>
      <w:tblPr>
        <w:tblpPr w:leftFromText="180" w:rightFromText="180" w:vertAnchor="text" w:horzAnchor="page" w:tblpX="1150" w:tblpY="79"/>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2835"/>
        <w:gridCol w:w="1080"/>
        <w:gridCol w:w="2039"/>
        <w:gridCol w:w="1559"/>
      </w:tblGrid>
      <w:tr w:rsidR="00B54184" w:rsidRPr="00B54184" w14:paraId="0F9A663C" w14:textId="77777777" w:rsidTr="003D5A85">
        <w:tc>
          <w:tcPr>
            <w:tcW w:w="675" w:type="dxa"/>
            <w:shd w:val="clear" w:color="auto" w:fill="auto"/>
          </w:tcPr>
          <w:p w14:paraId="765E242E" w14:textId="77777777" w:rsidR="00B54184" w:rsidRPr="00B54184" w:rsidRDefault="00B54184" w:rsidP="00B54184">
            <w:pPr>
              <w:spacing w:after="0" w:line="240" w:lineRule="auto"/>
              <w:rPr>
                <w:rFonts w:ascii="Times New Roman" w:hAnsi="Times New Roman"/>
                <w:sz w:val="24"/>
                <w:szCs w:val="24"/>
                <w:lang w:eastAsia="ru-RU"/>
              </w:rPr>
            </w:pPr>
            <w:r w:rsidRPr="00B54184">
              <w:rPr>
                <w:rFonts w:ascii="Times New Roman" w:hAnsi="Times New Roman"/>
                <w:sz w:val="24"/>
                <w:szCs w:val="24"/>
                <w:lang w:eastAsia="ru-RU"/>
              </w:rPr>
              <w:t>№ п/п</w:t>
            </w:r>
          </w:p>
        </w:tc>
        <w:tc>
          <w:tcPr>
            <w:tcW w:w="2127" w:type="dxa"/>
            <w:shd w:val="clear" w:color="auto" w:fill="auto"/>
          </w:tcPr>
          <w:p w14:paraId="149EFE89" w14:textId="3C678BE3" w:rsidR="00B54184" w:rsidRPr="00B54184" w:rsidRDefault="00B54184" w:rsidP="00B54184">
            <w:pPr>
              <w:spacing w:after="0" w:line="240" w:lineRule="auto"/>
              <w:rPr>
                <w:rFonts w:ascii="Times New Roman" w:hAnsi="Times New Roman"/>
                <w:sz w:val="24"/>
                <w:szCs w:val="24"/>
                <w:lang w:eastAsia="ru-RU"/>
              </w:rPr>
            </w:pPr>
            <w:r w:rsidRPr="00B54184">
              <w:rPr>
                <w:rFonts w:ascii="Times New Roman" w:hAnsi="Times New Roman"/>
                <w:sz w:val="24"/>
                <w:szCs w:val="24"/>
                <w:lang w:eastAsia="ru-RU"/>
              </w:rPr>
              <w:t xml:space="preserve">Категория транспортного </w:t>
            </w:r>
            <w:proofErr w:type="gramStart"/>
            <w:r w:rsidRPr="00B54184">
              <w:rPr>
                <w:rFonts w:ascii="Times New Roman" w:hAnsi="Times New Roman"/>
                <w:sz w:val="24"/>
                <w:szCs w:val="24"/>
                <w:lang w:eastAsia="ru-RU"/>
              </w:rPr>
              <w:t>средства</w:t>
            </w:r>
            <w:proofErr w:type="gramEnd"/>
            <w:r w:rsidR="003038DF">
              <w:rPr>
                <w:rFonts w:ascii="Times New Roman" w:hAnsi="Times New Roman"/>
                <w:sz w:val="24"/>
                <w:szCs w:val="24"/>
                <w:lang w:eastAsia="ru-RU"/>
              </w:rPr>
              <w:t xml:space="preserve"> </w:t>
            </w:r>
            <w:r w:rsidRPr="00B54184">
              <w:rPr>
                <w:rFonts w:ascii="Times New Roman" w:hAnsi="Times New Roman"/>
                <w:sz w:val="24"/>
                <w:szCs w:val="24"/>
                <w:lang w:eastAsia="ru-RU"/>
              </w:rPr>
              <w:t>В соответствии с Приложение 1 «Перечень объектов закупки» к настоящему Техническому заданию</w:t>
            </w:r>
          </w:p>
        </w:tc>
        <w:tc>
          <w:tcPr>
            <w:tcW w:w="2835" w:type="dxa"/>
            <w:shd w:val="clear" w:color="auto" w:fill="auto"/>
          </w:tcPr>
          <w:p w14:paraId="32979122" w14:textId="77777777" w:rsidR="00B54184" w:rsidRPr="00B54184" w:rsidRDefault="00B54184" w:rsidP="00B54184">
            <w:pPr>
              <w:spacing w:after="0" w:line="240" w:lineRule="auto"/>
              <w:rPr>
                <w:rFonts w:ascii="Times New Roman" w:hAnsi="Times New Roman"/>
                <w:sz w:val="24"/>
                <w:szCs w:val="24"/>
                <w:lang w:eastAsia="ru-RU"/>
              </w:rPr>
            </w:pPr>
            <w:r w:rsidRPr="00B54184">
              <w:rPr>
                <w:rFonts w:ascii="Times New Roman" w:hAnsi="Times New Roman"/>
                <w:sz w:val="24"/>
                <w:szCs w:val="24"/>
                <w:lang w:eastAsia="ru-RU"/>
              </w:rPr>
              <w:t>Наименование (тип) транспортного средства</w:t>
            </w:r>
          </w:p>
        </w:tc>
        <w:tc>
          <w:tcPr>
            <w:tcW w:w="1080" w:type="dxa"/>
            <w:shd w:val="clear" w:color="auto" w:fill="auto"/>
          </w:tcPr>
          <w:p w14:paraId="7BA78423" w14:textId="77777777" w:rsidR="00B54184" w:rsidRPr="00B54184" w:rsidRDefault="00B54184" w:rsidP="00B54184">
            <w:pPr>
              <w:spacing w:after="0" w:line="240" w:lineRule="auto"/>
              <w:rPr>
                <w:rFonts w:ascii="Times New Roman" w:hAnsi="Times New Roman"/>
                <w:sz w:val="24"/>
                <w:szCs w:val="24"/>
                <w:lang w:eastAsia="ru-RU"/>
              </w:rPr>
            </w:pPr>
            <w:r w:rsidRPr="00B54184">
              <w:rPr>
                <w:rFonts w:ascii="Times New Roman" w:hAnsi="Times New Roman"/>
                <w:sz w:val="24"/>
                <w:szCs w:val="24"/>
                <w:lang w:eastAsia="ru-RU"/>
              </w:rPr>
              <w:t>Количество транспортных средств, шт.</w:t>
            </w:r>
          </w:p>
        </w:tc>
        <w:tc>
          <w:tcPr>
            <w:tcW w:w="2039" w:type="dxa"/>
            <w:shd w:val="clear" w:color="auto" w:fill="auto"/>
          </w:tcPr>
          <w:p w14:paraId="64853B28" w14:textId="77777777" w:rsidR="00B54184" w:rsidRPr="00B54184" w:rsidRDefault="00B54184" w:rsidP="00B54184">
            <w:pPr>
              <w:spacing w:after="0" w:line="240" w:lineRule="auto"/>
              <w:rPr>
                <w:rFonts w:ascii="Times New Roman" w:hAnsi="Times New Roman"/>
                <w:sz w:val="24"/>
                <w:szCs w:val="24"/>
                <w:lang w:eastAsia="ru-RU"/>
              </w:rPr>
            </w:pPr>
            <w:r w:rsidRPr="00B54184">
              <w:rPr>
                <w:rFonts w:ascii="Times New Roman" w:hAnsi="Times New Roman"/>
                <w:sz w:val="24"/>
                <w:szCs w:val="24"/>
                <w:lang w:eastAsia="ru-RU"/>
              </w:rPr>
              <w:t>Периодичность проведения технических осмотров</w:t>
            </w:r>
          </w:p>
        </w:tc>
        <w:tc>
          <w:tcPr>
            <w:tcW w:w="1559" w:type="dxa"/>
            <w:shd w:val="clear" w:color="auto" w:fill="auto"/>
          </w:tcPr>
          <w:p w14:paraId="663B64E4" w14:textId="77777777" w:rsidR="00B54184" w:rsidRPr="00B54184" w:rsidRDefault="00B54184" w:rsidP="00B54184">
            <w:pPr>
              <w:spacing w:after="0" w:line="240" w:lineRule="auto"/>
              <w:rPr>
                <w:rFonts w:ascii="Times New Roman" w:hAnsi="Times New Roman"/>
                <w:sz w:val="24"/>
                <w:szCs w:val="24"/>
                <w:lang w:eastAsia="ru-RU"/>
              </w:rPr>
            </w:pPr>
            <w:r w:rsidRPr="00B54184">
              <w:rPr>
                <w:rFonts w:ascii="Times New Roman" w:hAnsi="Times New Roman"/>
                <w:sz w:val="24"/>
                <w:szCs w:val="24"/>
                <w:lang w:eastAsia="ru-RU"/>
              </w:rPr>
              <w:t>Количество технических осмотров, шт.</w:t>
            </w:r>
          </w:p>
        </w:tc>
      </w:tr>
      <w:tr w:rsidR="006775F1" w:rsidRPr="006775F1" w14:paraId="41AF20BE" w14:textId="77777777" w:rsidTr="00F34457">
        <w:tc>
          <w:tcPr>
            <w:tcW w:w="675" w:type="dxa"/>
            <w:shd w:val="clear" w:color="auto" w:fill="auto"/>
          </w:tcPr>
          <w:p w14:paraId="3150B263" w14:textId="77777777" w:rsidR="006775F1" w:rsidRPr="006775F1" w:rsidRDefault="006775F1" w:rsidP="006775F1">
            <w:pPr>
              <w:spacing w:after="0" w:line="259" w:lineRule="auto"/>
              <w:rPr>
                <w:rFonts w:ascii="Times New Roman" w:hAnsi="Times New Roman"/>
                <w:sz w:val="24"/>
                <w:szCs w:val="24"/>
                <w:lang w:eastAsia="ru-RU"/>
              </w:rPr>
            </w:pPr>
            <w:r w:rsidRPr="006775F1">
              <w:rPr>
                <w:rFonts w:ascii="Times New Roman" w:hAnsi="Times New Roman"/>
                <w:sz w:val="24"/>
                <w:szCs w:val="24"/>
                <w:lang w:eastAsia="ru-RU"/>
              </w:rPr>
              <w:t>1</w:t>
            </w:r>
          </w:p>
        </w:tc>
        <w:tc>
          <w:tcPr>
            <w:tcW w:w="2127" w:type="dxa"/>
            <w:shd w:val="clear" w:color="auto" w:fill="auto"/>
          </w:tcPr>
          <w:p w14:paraId="5B53D26C" w14:textId="449820EA" w:rsidR="002670C3" w:rsidRDefault="002670C3" w:rsidP="006775F1">
            <w:pPr>
              <w:spacing w:after="0" w:line="259" w:lineRule="auto"/>
              <w:rPr>
                <w:rFonts w:ascii="Times New Roman" w:hAnsi="Times New Roman"/>
                <w:sz w:val="24"/>
                <w:szCs w:val="24"/>
              </w:rPr>
            </w:pPr>
            <w:r w:rsidRPr="002670C3">
              <w:rPr>
                <w:rStyle w:val="ac"/>
                <w:rFonts w:ascii="Times New Roman" w:hAnsi="Times New Roman"/>
                <w:sz w:val="24"/>
                <w:szCs w:val="24"/>
                <w:u w:val="single"/>
                <w:bdr w:val="none" w:sz="0" w:space="0" w:color="auto" w:frame="1"/>
              </w:rPr>
              <w:t xml:space="preserve">На базе </w:t>
            </w:r>
            <w:r w:rsidR="00E05098">
              <w:rPr>
                <w:rStyle w:val="ac"/>
                <w:rFonts w:ascii="Times New Roman" w:hAnsi="Times New Roman"/>
                <w:sz w:val="24"/>
                <w:szCs w:val="24"/>
                <w:u w:val="single"/>
                <w:bdr w:val="none" w:sz="0" w:space="0" w:color="auto" w:frame="1"/>
                <w:lang w:val="en-US"/>
              </w:rPr>
              <w:t>N</w:t>
            </w:r>
            <w:r w:rsidR="00B134D5" w:rsidRPr="00B134D5">
              <w:rPr>
                <w:rStyle w:val="ac"/>
                <w:rFonts w:ascii="Times New Roman" w:hAnsi="Times New Roman"/>
                <w:sz w:val="24"/>
                <w:szCs w:val="24"/>
                <w:u w:val="single"/>
                <w:bdr w:val="none" w:sz="0" w:space="0" w:color="auto" w:frame="1"/>
              </w:rPr>
              <w:t>1</w:t>
            </w:r>
            <w:r w:rsidRPr="002670C3">
              <w:rPr>
                <w:rStyle w:val="ac"/>
                <w:rFonts w:ascii="Times New Roman" w:hAnsi="Times New Roman"/>
                <w:sz w:val="24"/>
                <w:szCs w:val="24"/>
              </w:rPr>
              <w:t>:</w:t>
            </w:r>
            <w:r w:rsidRPr="002670C3">
              <w:rPr>
                <w:rFonts w:ascii="Times New Roman" w:hAnsi="Times New Roman"/>
                <w:sz w:val="24"/>
                <w:szCs w:val="24"/>
              </w:rPr>
              <w:t> </w:t>
            </w:r>
          </w:p>
          <w:p w14:paraId="7FD84858" w14:textId="226ADD13" w:rsidR="006775F1" w:rsidRPr="002670C3" w:rsidRDefault="006775F1" w:rsidP="006775F1">
            <w:pPr>
              <w:spacing w:after="0" w:line="259" w:lineRule="auto"/>
              <w:rPr>
                <w:rFonts w:ascii="Times New Roman" w:hAnsi="Times New Roman"/>
                <w:sz w:val="24"/>
                <w:szCs w:val="24"/>
                <w:lang w:eastAsia="ru-RU"/>
              </w:rPr>
            </w:pPr>
          </w:p>
        </w:tc>
        <w:tc>
          <w:tcPr>
            <w:tcW w:w="2835" w:type="dxa"/>
            <w:shd w:val="clear" w:color="auto" w:fill="auto"/>
          </w:tcPr>
          <w:p w14:paraId="275C43A4" w14:textId="34029BE6" w:rsidR="006775F1" w:rsidRPr="002670C3" w:rsidRDefault="00E05098" w:rsidP="006775F1">
            <w:pPr>
              <w:spacing w:after="0" w:line="259" w:lineRule="auto"/>
              <w:rPr>
                <w:rFonts w:ascii="Times New Roman" w:hAnsi="Times New Roman"/>
                <w:color w:val="FF0000"/>
                <w:sz w:val="24"/>
                <w:szCs w:val="24"/>
                <w:lang w:eastAsia="ru-RU"/>
              </w:rPr>
            </w:pPr>
            <w:r w:rsidRPr="00E05098">
              <w:rPr>
                <w:rFonts w:ascii="Times New Roman" w:hAnsi="Times New Roman"/>
                <w:sz w:val="24"/>
                <w:szCs w:val="24"/>
                <w:lang w:eastAsia="ru-RU"/>
              </w:rPr>
              <w:t xml:space="preserve">Транспортные средства, предназначенные для перевозки грузов, имеющие технически допустимую максимальную массу не более </w:t>
            </w:r>
            <w:r w:rsidR="004C7640" w:rsidRPr="004C7640">
              <w:rPr>
                <w:rFonts w:ascii="Times New Roman" w:hAnsi="Times New Roman"/>
                <w:sz w:val="24"/>
                <w:szCs w:val="24"/>
                <w:lang w:eastAsia="ru-RU"/>
              </w:rPr>
              <w:t>3,5 т</w:t>
            </w:r>
            <w:r w:rsidRPr="00E05098">
              <w:rPr>
                <w:rFonts w:ascii="Times New Roman" w:hAnsi="Times New Roman"/>
                <w:sz w:val="24"/>
                <w:szCs w:val="24"/>
                <w:lang w:eastAsia="ru-RU"/>
              </w:rPr>
              <w:t>.</w:t>
            </w:r>
          </w:p>
        </w:tc>
        <w:tc>
          <w:tcPr>
            <w:tcW w:w="1080" w:type="dxa"/>
            <w:shd w:val="clear" w:color="auto" w:fill="auto"/>
          </w:tcPr>
          <w:p w14:paraId="199BC52B" w14:textId="03B0D6F3" w:rsidR="006775F1" w:rsidRPr="006775F1" w:rsidRDefault="00E05098" w:rsidP="006775F1">
            <w:pPr>
              <w:spacing w:after="0" w:line="259" w:lineRule="auto"/>
              <w:rPr>
                <w:rFonts w:ascii="Times New Roman" w:hAnsi="Times New Roman"/>
                <w:sz w:val="24"/>
                <w:szCs w:val="24"/>
                <w:lang w:eastAsia="ru-RU"/>
              </w:rPr>
            </w:pPr>
            <w:r>
              <w:rPr>
                <w:rFonts w:ascii="Times New Roman" w:hAnsi="Times New Roman"/>
                <w:sz w:val="24"/>
                <w:szCs w:val="24"/>
                <w:lang w:eastAsia="ru-RU"/>
              </w:rPr>
              <w:t>1</w:t>
            </w:r>
          </w:p>
        </w:tc>
        <w:tc>
          <w:tcPr>
            <w:tcW w:w="2039" w:type="dxa"/>
            <w:shd w:val="clear" w:color="auto" w:fill="auto"/>
          </w:tcPr>
          <w:p w14:paraId="07E7CD41" w14:textId="77777777" w:rsidR="006775F1" w:rsidRPr="006775F1" w:rsidRDefault="006775F1" w:rsidP="006775F1">
            <w:pPr>
              <w:spacing w:after="0" w:line="259" w:lineRule="auto"/>
              <w:rPr>
                <w:rFonts w:ascii="Times New Roman" w:hAnsi="Times New Roman"/>
                <w:sz w:val="24"/>
                <w:szCs w:val="24"/>
                <w:lang w:eastAsia="ru-RU"/>
              </w:rPr>
            </w:pPr>
            <w:r w:rsidRPr="006775F1">
              <w:rPr>
                <w:rFonts w:ascii="Times New Roman" w:hAnsi="Times New Roman"/>
                <w:sz w:val="24"/>
                <w:szCs w:val="24"/>
                <w:lang w:eastAsia="ru-RU"/>
              </w:rPr>
              <w:t>В соответствии со ст. 15 Федерального -закона от</w:t>
            </w:r>
          </w:p>
          <w:p w14:paraId="62B9E6CA" w14:textId="77777777" w:rsidR="006775F1" w:rsidRPr="006775F1" w:rsidRDefault="006775F1" w:rsidP="006775F1">
            <w:pPr>
              <w:spacing w:after="0" w:line="259" w:lineRule="auto"/>
              <w:rPr>
                <w:rFonts w:ascii="Times New Roman" w:hAnsi="Times New Roman"/>
                <w:sz w:val="24"/>
                <w:szCs w:val="24"/>
                <w:lang w:eastAsia="ru-RU"/>
              </w:rPr>
            </w:pPr>
            <w:r w:rsidRPr="006775F1">
              <w:rPr>
                <w:rFonts w:ascii="Times New Roman" w:hAnsi="Times New Roman"/>
                <w:sz w:val="24"/>
                <w:szCs w:val="24"/>
                <w:lang w:eastAsia="ru-RU"/>
              </w:rPr>
              <w:t>01.07.2011 N 170-ФЗ</w:t>
            </w:r>
          </w:p>
        </w:tc>
        <w:tc>
          <w:tcPr>
            <w:tcW w:w="1559" w:type="dxa"/>
            <w:shd w:val="clear" w:color="auto" w:fill="auto"/>
          </w:tcPr>
          <w:p w14:paraId="10D7CBB9" w14:textId="62482240" w:rsidR="006775F1" w:rsidRPr="006775F1" w:rsidRDefault="00E05098" w:rsidP="006775F1">
            <w:pPr>
              <w:spacing w:after="0" w:line="259" w:lineRule="auto"/>
              <w:rPr>
                <w:rFonts w:ascii="Times New Roman" w:hAnsi="Times New Roman"/>
                <w:sz w:val="24"/>
                <w:szCs w:val="24"/>
                <w:lang w:eastAsia="ru-RU"/>
              </w:rPr>
            </w:pPr>
            <w:r>
              <w:rPr>
                <w:rFonts w:ascii="Times New Roman" w:hAnsi="Times New Roman"/>
                <w:sz w:val="24"/>
                <w:szCs w:val="24"/>
                <w:lang w:eastAsia="ru-RU"/>
              </w:rPr>
              <w:t>1</w:t>
            </w:r>
          </w:p>
        </w:tc>
      </w:tr>
      <w:tr w:rsidR="00FE2FDF" w:rsidRPr="006775F1" w14:paraId="145E7A2E" w14:textId="77777777" w:rsidTr="00B134D5">
        <w:trPr>
          <w:trHeight w:val="2074"/>
        </w:trPr>
        <w:tc>
          <w:tcPr>
            <w:tcW w:w="675" w:type="dxa"/>
            <w:shd w:val="clear" w:color="auto" w:fill="auto"/>
          </w:tcPr>
          <w:p w14:paraId="322E77A2" w14:textId="2090F8F8" w:rsidR="00FE2FDF" w:rsidRDefault="00E05098" w:rsidP="006775F1">
            <w:pPr>
              <w:spacing w:after="0" w:line="259" w:lineRule="auto"/>
              <w:rPr>
                <w:rFonts w:ascii="Times New Roman" w:hAnsi="Times New Roman"/>
                <w:sz w:val="24"/>
                <w:szCs w:val="24"/>
                <w:lang w:eastAsia="ru-RU"/>
              </w:rPr>
            </w:pPr>
            <w:bookmarkStart w:id="13" w:name="_Hlk174455174"/>
            <w:bookmarkStart w:id="14" w:name="_page_30_0"/>
            <w:r>
              <w:rPr>
                <w:rFonts w:ascii="Times New Roman" w:hAnsi="Times New Roman"/>
                <w:sz w:val="24"/>
                <w:szCs w:val="24"/>
                <w:lang w:eastAsia="ru-RU"/>
              </w:rPr>
              <w:t>2</w:t>
            </w:r>
          </w:p>
        </w:tc>
        <w:tc>
          <w:tcPr>
            <w:tcW w:w="2127" w:type="dxa"/>
            <w:shd w:val="clear" w:color="auto" w:fill="auto"/>
          </w:tcPr>
          <w:p w14:paraId="7AEF5100" w14:textId="21179CED" w:rsidR="002C1CFB" w:rsidRPr="002C1CFB" w:rsidRDefault="002C1CFB" w:rsidP="002C1CFB">
            <w:pPr>
              <w:rPr>
                <w:rStyle w:val="ac"/>
                <w:rFonts w:ascii="Times New Roman" w:hAnsi="Times New Roman"/>
                <w:sz w:val="24"/>
                <w:szCs w:val="24"/>
                <w:u w:val="single"/>
                <w:bdr w:val="none" w:sz="0" w:space="0" w:color="auto" w:frame="1"/>
              </w:rPr>
            </w:pPr>
            <w:r w:rsidRPr="002C1CFB">
              <w:rPr>
                <w:rStyle w:val="ac"/>
                <w:rFonts w:ascii="Times New Roman" w:hAnsi="Times New Roman"/>
                <w:sz w:val="24"/>
                <w:szCs w:val="24"/>
                <w:u w:val="single"/>
                <w:bdr w:val="none" w:sz="0" w:space="0" w:color="auto" w:frame="1"/>
              </w:rPr>
              <w:t xml:space="preserve">На базе </w:t>
            </w:r>
            <w:r>
              <w:rPr>
                <w:rStyle w:val="ac"/>
                <w:rFonts w:ascii="Times New Roman" w:hAnsi="Times New Roman"/>
                <w:sz w:val="24"/>
                <w:szCs w:val="24"/>
                <w:u w:val="single"/>
                <w:bdr w:val="none" w:sz="0" w:space="0" w:color="auto" w:frame="1"/>
              </w:rPr>
              <w:t>О1</w:t>
            </w:r>
            <w:r w:rsidRPr="002C1CFB">
              <w:rPr>
                <w:rStyle w:val="ac"/>
                <w:rFonts w:ascii="Times New Roman" w:hAnsi="Times New Roman"/>
                <w:sz w:val="24"/>
                <w:szCs w:val="24"/>
                <w:u w:val="single"/>
                <w:bdr w:val="none" w:sz="0" w:space="0" w:color="auto" w:frame="1"/>
              </w:rPr>
              <w:t xml:space="preserve">: </w:t>
            </w:r>
          </w:p>
          <w:p w14:paraId="3BB04DD4" w14:textId="77777777" w:rsidR="00FE2FDF" w:rsidRPr="002670C3" w:rsidRDefault="00FE2FDF" w:rsidP="00B134D5">
            <w:pPr>
              <w:spacing w:after="0" w:line="259" w:lineRule="auto"/>
              <w:rPr>
                <w:rStyle w:val="ac"/>
                <w:rFonts w:ascii="Times New Roman" w:hAnsi="Times New Roman"/>
                <w:sz w:val="24"/>
                <w:szCs w:val="24"/>
                <w:u w:val="single"/>
                <w:bdr w:val="none" w:sz="0" w:space="0" w:color="auto" w:frame="1"/>
              </w:rPr>
            </w:pPr>
          </w:p>
        </w:tc>
        <w:tc>
          <w:tcPr>
            <w:tcW w:w="2835" w:type="dxa"/>
            <w:shd w:val="clear" w:color="auto" w:fill="auto"/>
          </w:tcPr>
          <w:p w14:paraId="75A69EE5" w14:textId="70B5AB4D" w:rsidR="00FE2FDF" w:rsidRDefault="002C1CFB" w:rsidP="006775F1">
            <w:pPr>
              <w:spacing w:after="0" w:line="259" w:lineRule="auto"/>
              <w:rPr>
                <w:rFonts w:ascii="Times New Roman" w:hAnsi="Times New Roman"/>
                <w:sz w:val="24"/>
                <w:szCs w:val="24"/>
                <w:lang w:eastAsia="ru-RU"/>
              </w:rPr>
            </w:pPr>
            <w:r w:rsidRPr="002C1CFB">
              <w:rPr>
                <w:rFonts w:ascii="Times New Roman" w:hAnsi="Times New Roman"/>
                <w:sz w:val="24"/>
                <w:szCs w:val="24"/>
                <w:lang w:eastAsia="ru-RU"/>
              </w:rPr>
              <w:t>Прицепы, технически допустимая максимальная масса которых не более 0,75 т.</w:t>
            </w:r>
          </w:p>
        </w:tc>
        <w:tc>
          <w:tcPr>
            <w:tcW w:w="1080" w:type="dxa"/>
            <w:shd w:val="clear" w:color="auto" w:fill="auto"/>
          </w:tcPr>
          <w:p w14:paraId="142AB214" w14:textId="21EC06DE" w:rsidR="00FE2FDF" w:rsidRPr="002C1CFB" w:rsidRDefault="002C1CFB" w:rsidP="006775F1">
            <w:pPr>
              <w:spacing w:after="0" w:line="259" w:lineRule="auto"/>
              <w:rPr>
                <w:rFonts w:ascii="Times New Roman" w:hAnsi="Times New Roman"/>
                <w:sz w:val="24"/>
                <w:szCs w:val="24"/>
                <w:lang w:eastAsia="ru-RU"/>
              </w:rPr>
            </w:pPr>
            <w:r>
              <w:rPr>
                <w:rFonts w:ascii="Times New Roman" w:hAnsi="Times New Roman"/>
                <w:sz w:val="24"/>
                <w:szCs w:val="24"/>
                <w:lang w:eastAsia="ru-RU"/>
              </w:rPr>
              <w:t>2</w:t>
            </w:r>
          </w:p>
        </w:tc>
        <w:tc>
          <w:tcPr>
            <w:tcW w:w="2039" w:type="dxa"/>
            <w:shd w:val="clear" w:color="auto" w:fill="auto"/>
          </w:tcPr>
          <w:p w14:paraId="32879617" w14:textId="77777777" w:rsidR="002C1CFB" w:rsidRPr="002C1CFB" w:rsidRDefault="002C1CFB" w:rsidP="002C1CFB">
            <w:pPr>
              <w:spacing w:after="0" w:line="259" w:lineRule="auto"/>
              <w:rPr>
                <w:rFonts w:ascii="Times New Roman" w:hAnsi="Times New Roman"/>
                <w:sz w:val="24"/>
                <w:szCs w:val="24"/>
                <w:lang w:eastAsia="ru-RU"/>
              </w:rPr>
            </w:pPr>
            <w:r w:rsidRPr="002C1CFB">
              <w:rPr>
                <w:rFonts w:ascii="Times New Roman" w:hAnsi="Times New Roman"/>
                <w:sz w:val="24"/>
                <w:szCs w:val="24"/>
                <w:lang w:eastAsia="ru-RU"/>
              </w:rPr>
              <w:t>В соответствии со ст. 15 Федерального -закона от</w:t>
            </w:r>
          </w:p>
          <w:p w14:paraId="44FE588C" w14:textId="1695C76D" w:rsidR="00FE2FDF" w:rsidRPr="00B134D5" w:rsidRDefault="002C1CFB" w:rsidP="002C1CFB">
            <w:pPr>
              <w:spacing w:after="0" w:line="259" w:lineRule="auto"/>
              <w:rPr>
                <w:rFonts w:ascii="Times New Roman" w:hAnsi="Times New Roman"/>
                <w:sz w:val="24"/>
                <w:szCs w:val="24"/>
                <w:lang w:eastAsia="ru-RU"/>
              </w:rPr>
            </w:pPr>
            <w:r w:rsidRPr="002C1CFB">
              <w:rPr>
                <w:rFonts w:ascii="Times New Roman" w:hAnsi="Times New Roman"/>
                <w:sz w:val="24"/>
                <w:szCs w:val="24"/>
                <w:lang w:eastAsia="ru-RU"/>
              </w:rPr>
              <w:t>01.07.2011 N 170-ФЗ</w:t>
            </w:r>
          </w:p>
        </w:tc>
        <w:tc>
          <w:tcPr>
            <w:tcW w:w="1559" w:type="dxa"/>
            <w:shd w:val="clear" w:color="auto" w:fill="auto"/>
          </w:tcPr>
          <w:p w14:paraId="6C97BDEF" w14:textId="0B1056A0" w:rsidR="00FE2FDF" w:rsidRPr="002C1CFB" w:rsidRDefault="002C1CFB" w:rsidP="006775F1">
            <w:pPr>
              <w:spacing w:after="0" w:line="259" w:lineRule="auto"/>
              <w:rPr>
                <w:rFonts w:ascii="Times New Roman" w:hAnsi="Times New Roman"/>
                <w:sz w:val="24"/>
                <w:szCs w:val="24"/>
                <w:lang w:eastAsia="ru-RU"/>
              </w:rPr>
            </w:pPr>
            <w:r>
              <w:rPr>
                <w:rFonts w:ascii="Times New Roman" w:hAnsi="Times New Roman"/>
                <w:sz w:val="24"/>
                <w:szCs w:val="24"/>
                <w:lang w:eastAsia="ru-RU"/>
              </w:rPr>
              <w:t>2</w:t>
            </w:r>
          </w:p>
        </w:tc>
      </w:tr>
    </w:tbl>
    <w:p w14:paraId="4BCD952D" w14:textId="77777777" w:rsidR="00F76B33" w:rsidRDefault="00F76B33" w:rsidP="000638E4">
      <w:pPr>
        <w:spacing w:after="0" w:line="259" w:lineRule="auto"/>
        <w:rPr>
          <w:rFonts w:ascii="Times New Roman" w:hAnsi="Times New Roman"/>
          <w:sz w:val="24"/>
          <w:szCs w:val="24"/>
          <w:lang w:eastAsia="ru-RU"/>
        </w:rPr>
      </w:pPr>
    </w:p>
    <w:p w14:paraId="0DBB54BD" w14:textId="77777777" w:rsidR="00F76B33" w:rsidRDefault="00F76B33" w:rsidP="000638E4">
      <w:pPr>
        <w:spacing w:after="0" w:line="259" w:lineRule="auto"/>
        <w:rPr>
          <w:rFonts w:ascii="Times New Roman" w:hAnsi="Times New Roman"/>
          <w:sz w:val="24"/>
          <w:szCs w:val="24"/>
          <w:lang w:eastAsia="ru-RU"/>
        </w:rPr>
      </w:pPr>
    </w:p>
    <w:tbl>
      <w:tblPr>
        <w:tblW w:w="9925" w:type="dxa"/>
        <w:tblInd w:w="890" w:type="dxa"/>
        <w:tblLook w:val="01E0" w:firstRow="1" w:lastRow="1" w:firstColumn="1" w:lastColumn="1" w:noHBand="0" w:noVBand="0"/>
      </w:tblPr>
      <w:tblGrid>
        <w:gridCol w:w="5245"/>
        <w:gridCol w:w="4680"/>
      </w:tblGrid>
      <w:tr w:rsidR="00F76B33" w:rsidRPr="00F76B33" w14:paraId="19C3F265" w14:textId="77777777" w:rsidTr="00F76B33">
        <w:trPr>
          <w:trHeight w:val="273"/>
        </w:trPr>
        <w:tc>
          <w:tcPr>
            <w:tcW w:w="5245" w:type="dxa"/>
          </w:tcPr>
          <w:p w14:paraId="43B138F5" w14:textId="7EFD1280" w:rsidR="00F76B33" w:rsidRPr="00F76B33" w:rsidRDefault="00F76B33" w:rsidP="009605FF">
            <w:pPr>
              <w:widowControl w:val="0"/>
              <w:spacing w:after="0" w:line="240" w:lineRule="auto"/>
              <w:rPr>
                <w:rFonts w:ascii="Times New Roman" w:eastAsiaTheme="minorHAnsi" w:hAnsi="Times New Roman"/>
                <w:b/>
                <w:sz w:val="24"/>
                <w:szCs w:val="24"/>
              </w:rPr>
            </w:pPr>
            <w:r w:rsidRPr="00F76B33">
              <w:rPr>
                <w:rFonts w:ascii="Times New Roman" w:eastAsiaTheme="minorHAnsi" w:hAnsi="Times New Roman"/>
                <w:b/>
                <w:sz w:val="24"/>
                <w:szCs w:val="24"/>
              </w:rPr>
              <w:t>Заказчик</w:t>
            </w:r>
          </w:p>
        </w:tc>
        <w:tc>
          <w:tcPr>
            <w:tcW w:w="4680" w:type="dxa"/>
          </w:tcPr>
          <w:p w14:paraId="00E2D9A3" w14:textId="77777777" w:rsidR="00F76B33" w:rsidRPr="00F76B33" w:rsidRDefault="00F76B33" w:rsidP="009605FF">
            <w:pPr>
              <w:widowControl w:val="0"/>
              <w:spacing w:after="0" w:line="240" w:lineRule="auto"/>
              <w:rPr>
                <w:rFonts w:ascii="Times New Roman" w:eastAsiaTheme="minorHAnsi" w:hAnsi="Times New Roman"/>
                <w:b/>
                <w:sz w:val="24"/>
                <w:szCs w:val="24"/>
              </w:rPr>
            </w:pPr>
            <w:r>
              <w:rPr>
                <w:rFonts w:ascii="Times New Roman" w:eastAsiaTheme="minorHAnsi" w:hAnsi="Times New Roman"/>
                <w:b/>
                <w:sz w:val="24"/>
                <w:szCs w:val="24"/>
              </w:rPr>
              <w:t>Исполнитель</w:t>
            </w:r>
          </w:p>
        </w:tc>
      </w:tr>
      <w:tr w:rsidR="00F76B33" w:rsidRPr="00F76B33" w14:paraId="2C71C349" w14:textId="77777777" w:rsidTr="00F76B33">
        <w:tc>
          <w:tcPr>
            <w:tcW w:w="5245" w:type="dxa"/>
          </w:tcPr>
          <w:p w14:paraId="0D36DEAB" w14:textId="77777777" w:rsidR="00F76B33" w:rsidRPr="00F76B33" w:rsidRDefault="00F76B33" w:rsidP="009605FF">
            <w:pPr>
              <w:widowControl w:val="0"/>
              <w:spacing w:after="0" w:line="240" w:lineRule="auto"/>
              <w:rPr>
                <w:rFonts w:ascii="Times New Roman" w:eastAsiaTheme="minorHAnsi" w:hAnsi="Times New Roman"/>
                <w:sz w:val="24"/>
                <w:szCs w:val="24"/>
              </w:rPr>
            </w:pPr>
            <w:r>
              <w:rPr>
                <w:rFonts w:ascii="Times New Roman" w:eastAsiaTheme="minorHAnsi" w:hAnsi="Times New Roman"/>
                <w:b/>
                <w:sz w:val="24"/>
                <w:szCs w:val="24"/>
              </w:rPr>
              <w:t>ФКУ</w:t>
            </w:r>
            <w:r w:rsidRPr="00F76B33">
              <w:rPr>
                <w:rFonts w:ascii="Times New Roman" w:eastAsiaTheme="minorHAnsi" w:hAnsi="Times New Roman"/>
                <w:b/>
                <w:sz w:val="24"/>
                <w:szCs w:val="24"/>
              </w:rPr>
              <w:t xml:space="preserve"> «Сибирский </w:t>
            </w:r>
            <w:r>
              <w:rPr>
                <w:rFonts w:ascii="Times New Roman" w:eastAsiaTheme="minorHAnsi" w:hAnsi="Times New Roman"/>
                <w:b/>
                <w:sz w:val="24"/>
                <w:szCs w:val="24"/>
              </w:rPr>
              <w:t>АПСЦ</w:t>
            </w:r>
            <w:r w:rsidRPr="00F76B33">
              <w:rPr>
                <w:rFonts w:ascii="Times New Roman" w:eastAsiaTheme="minorHAnsi" w:hAnsi="Times New Roman"/>
                <w:b/>
                <w:sz w:val="24"/>
                <w:szCs w:val="24"/>
              </w:rPr>
              <w:t>»</w:t>
            </w:r>
            <w:r w:rsidRPr="00F76B33">
              <w:rPr>
                <w:rFonts w:ascii="Times New Roman" w:eastAsiaTheme="minorHAnsi" w:hAnsi="Times New Roman"/>
                <w:b/>
                <w:sz w:val="24"/>
                <w:szCs w:val="24"/>
              </w:rPr>
              <w:br/>
            </w:r>
          </w:p>
        </w:tc>
        <w:tc>
          <w:tcPr>
            <w:tcW w:w="4680" w:type="dxa"/>
          </w:tcPr>
          <w:p w14:paraId="0D08FA2A" w14:textId="77777777" w:rsidR="00F76B33" w:rsidRPr="00F76B33" w:rsidRDefault="00F76B33" w:rsidP="009605FF">
            <w:pPr>
              <w:widowControl w:val="0"/>
              <w:spacing w:after="0" w:line="240" w:lineRule="auto"/>
              <w:rPr>
                <w:rFonts w:ascii="Times New Roman" w:eastAsiaTheme="minorHAnsi" w:hAnsi="Times New Roman"/>
                <w:sz w:val="24"/>
                <w:szCs w:val="24"/>
              </w:rPr>
            </w:pPr>
          </w:p>
        </w:tc>
      </w:tr>
      <w:tr w:rsidR="00F76B33" w:rsidRPr="00F76B33" w14:paraId="72D6F685" w14:textId="77777777" w:rsidTr="00F76B33">
        <w:tc>
          <w:tcPr>
            <w:tcW w:w="5245" w:type="dxa"/>
          </w:tcPr>
          <w:p w14:paraId="235D952F" w14:textId="77777777" w:rsidR="00F76B33" w:rsidRPr="00F76B33" w:rsidRDefault="00F76B33" w:rsidP="009605FF">
            <w:pPr>
              <w:widowControl w:val="0"/>
              <w:spacing w:after="0" w:line="240" w:lineRule="auto"/>
              <w:rPr>
                <w:rFonts w:ascii="Times New Roman" w:eastAsiaTheme="minorHAnsi" w:hAnsi="Times New Roman"/>
                <w:sz w:val="24"/>
                <w:szCs w:val="24"/>
              </w:rPr>
            </w:pPr>
            <w:r w:rsidRPr="007D0F4A">
              <w:rPr>
                <w:rFonts w:ascii="Times New Roman" w:hAnsi="Times New Roman"/>
                <w:sz w:val="24"/>
                <w:szCs w:val="24"/>
                <w:lang w:eastAsia="ru-RU"/>
              </w:rPr>
              <w:t>Должность</w:t>
            </w:r>
          </w:p>
          <w:p w14:paraId="5830FD1C" w14:textId="77777777" w:rsidR="00F76B33" w:rsidRPr="00F76B33" w:rsidRDefault="00F76B33" w:rsidP="009605FF">
            <w:pPr>
              <w:widowControl w:val="0"/>
              <w:spacing w:after="0" w:line="240" w:lineRule="auto"/>
              <w:rPr>
                <w:rFonts w:ascii="Times New Roman" w:eastAsiaTheme="minorHAnsi" w:hAnsi="Times New Roman"/>
                <w:sz w:val="24"/>
                <w:szCs w:val="24"/>
              </w:rPr>
            </w:pPr>
          </w:p>
          <w:p w14:paraId="6A6AF2E0" w14:textId="77777777" w:rsidR="00F76B33" w:rsidRPr="00F76B33" w:rsidRDefault="00F76B33" w:rsidP="009605FF">
            <w:pPr>
              <w:widowControl w:val="0"/>
              <w:spacing w:after="0" w:line="240" w:lineRule="auto"/>
              <w:rPr>
                <w:rFonts w:ascii="Times New Roman" w:eastAsiaTheme="minorHAnsi" w:hAnsi="Times New Roman"/>
                <w:sz w:val="24"/>
                <w:szCs w:val="24"/>
              </w:rPr>
            </w:pPr>
            <w:r w:rsidRPr="00F76B33">
              <w:rPr>
                <w:rFonts w:ascii="Times New Roman" w:eastAsiaTheme="minorHAnsi" w:hAnsi="Times New Roman"/>
                <w:sz w:val="24"/>
                <w:szCs w:val="24"/>
              </w:rPr>
              <w:t xml:space="preserve">________________ </w:t>
            </w:r>
            <w:r w:rsidRPr="007D0F4A">
              <w:rPr>
                <w:rFonts w:ascii="Times New Roman" w:hAnsi="Times New Roman"/>
                <w:sz w:val="24"/>
                <w:szCs w:val="24"/>
                <w:lang w:eastAsia="ru-RU"/>
              </w:rPr>
              <w:t>ФИО</w:t>
            </w:r>
          </w:p>
          <w:p w14:paraId="23F4597D" w14:textId="77777777" w:rsidR="00F76B33" w:rsidRPr="00F76B33" w:rsidRDefault="00F76B33" w:rsidP="009605FF">
            <w:pPr>
              <w:widowControl w:val="0"/>
              <w:spacing w:after="0" w:line="240" w:lineRule="auto"/>
              <w:rPr>
                <w:rFonts w:ascii="Times New Roman" w:eastAsiaTheme="minorHAnsi" w:hAnsi="Times New Roman"/>
                <w:sz w:val="24"/>
                <w:szCs w:val="24"/>
              </w:rPr>
            </w:pPr>
          </w:p>
        </w:tc>
        <w:tc>
          <w:tcPr>
            <w:tcW w:w="4680" w:type="dxa"/>
          </w:tcPr>
          <w:p w14:paraId="7019C947" w14:textId="77777777" w:rsidR="00F76B33" w:rsidRPr="00F76B33" w:rsidRDefault="00F76B33" w:rsidP="009605FF">
            <w:pPr>
              <w:widowControl w:val="0"/>
              <w:spacing w:after="0" w:line="240" w:lineRule="auto"/>
              <w:rPr>
                <w:rFonts w:ascii="Times New Roman" w:eastAsiaTheme="minorHAnsi" w:hAnsi="Times New Roman"/>
                <w:sz w:val="24"/>
                <w:szCs w:val="24"/>
              </w:rPr>
            </w:pPr>
            <w:r w:rsidRPr="007D0F4A">
              <w:rPr>
                <w:rFonts w:ascii="Times New Roman" w:eastAsiaTheme="minorHAnsi" w:hAnsi="Times New Roman"/>
                <w:sz w:val="24"/>
                <w:szCs w:val="24"/>
              </w:rPr>
              <w:t>Должность</w:t>
            </w:r>
          </w:p>
          <w:p w14:paraId="284BA3D4" w14:textId="77777777" w:rsidR="00F76B33" w:rsidRPr="00F76B33" w:rsidRDefault="00F76B33" w:rsidP="009605FF">
            <w:pPr>
              <w:widowControl w:val="0"/>
              <w:spacing w:after="0" w:line="240" w:lineRule="auto"/>
              <w:rPr>
                <w:rFonts w:ascii="Times New Roman" w:eastAsiaTheme="minorHAnsi" w:hAnsi="Times New Roman"/>
                <w:sz w:val="24"/>
                <w:szCs w:val="24"/>
              </w:rPr>
            </w:pPr>
          </w:p>
          <w:p w14:paraId="78D8B961" w14:textId="77777777" w:rsidR="00F76B33" w:rsidRPr="00F76B33" w:rsidRDefault="00F76B33" w:rsidP="009605FF">
            <w:pPr>
              <w:widowControl w:val="0"/>
              <w:spacing w:after="0" w:line="240" w:lineRule="auto"/>
              <w:rPr>
                <w:rFonts w:ascii="Times New Roman" w:eastAsiaTheme="minorHAnsi" w:hAnsi="Times New Roman"/>
                <w:sz w:val="24"/>
                <w:szCs w:val="24"/>
              </w:rPr>
            </w:pPr>
            <w:r w:rsidRPr="00F76B33">
              <w:rPr>
                <w:rFonts w:ascii="Times New Roman" w:eastAsiaTheme="minorHAnsi" w:hAnsi="Times New Roman"/>
                <w:sz w:val="24"/>
                <w:szCs w:val="24"/>
              </w:rPr>
              <w:t xml:space="preserve">___________________ </w:t>
            </w:r>
            <w:r w:rsidRPr="007D0F4A">
              <w:rPr>
                <w:rFonts w:ascii="Times New Roman" w:hAnsi="Times New Roman"/>
                <w:sz w:val="24"/>
                <w:szCs w:val="24"/>
                <w:lang w:eastAsia="ru-RU"/>
              </w:rPr>
              <w:t>ФИО</w:t>
            </w:r>
          </w:p>
          <w:p w14:paraId="2D4CB560" w14:textId="77777777" w:rsidR="00F76B33" w:rsidRPr="00F76B33" w:rsidRDefault="00F76B33" w:rsidP="009605FF">
            <w:pPr>
              <w:widowControl w:val="0"/>
              <w:spacing w:after="0" w:line="240" w:lineRule="auto"/>
              <w:rPr>
                <w:rFonts w:ascii="Times New Roman" w:eastAsiaTheme="minorHAnsi" w:hAnsi="Times New Roman"/>
                <w:sz w:val="24"/>
                <w:szCs w:val="24"/>
              </w:rPr>
            </w:pPr>
          </w:p>
        </w:tc>
      </w:tr>
    </w:tbl>
    <w:p w14:paraId="7B12153B" w14:textId="77777777" w:rsidR="00F76B33" w:rsidRPr="000638E4" w:rsidRDefault="00F76B33" w:rsidP="000638E4">
      <w:pPr>
        <w:spacing w:after="0" w:line="259" w:lineRule="auto"/>
        <w:rPr>
          <w:rFonts w:ascii="Times New Roman" w:hAnsi="Times New Roman"/>
          <w:sz w:val="24"/>
          <w:szCs w:val="24"/>
          <w:lang w:eastAsia="ru-RU"/>
        </w:rPr>
        <w:sectPr w:rsidR="00F76B33" w:rsidRPr="000638E4" w:rsidSect="002166B6">
          <w:footerReference w:type="default" r:id="rId10"/>
          <w:pgSz w:w="11900" w:h="16840"/>
          <w:pgMar w:top="822" w:right="795" w:bottom="737" w:left="850" w:header="0" w:footer="0" w:gutter="0"/>
          <w:cols w:space="708"/>
          <w:docGrid w:linePitch="299"/>
        </w:sectPr>
      </w:pPr>
    </w:p>
    <w:p w14:paraId="7FC56DB1" w14:textId="77777777" w:rsidR="008E3B93" w:rsidRPr="008E3B93" w:rsidRDefault="00E76B06" w:rsidP="008E3B93">
      <w:pPr>
        <w:widowControl w:val="0"/>
        <w:spacing w:after="0" w:line="240" w:lineRule="auto"/>
        <w:jc w:val="right"/>
        <w:rPr>
          <w:rFonts w:ascii="Times New Roman" w:hAnsi="Times New Roman"/>
          <w:sz w:val="24"/>
          <w:szCs w:val="24"/>
        </w:rPr>
      </w:pPr>
      <w:bookmarkStart w:id="15" w:name="_Hlk174455215"/>
      <w:bookmarkStart w:id="16" w:name="_Hlk175126441"/>
      <w:bookmarkEnd w:id="5"/>
      <w:bookmarkEnd w:id="13"/>
      <w:bookmarkEnd w:id="14"/>
      <w:r>
        <w:rPr>
          <w:rFonts w:ascii="Times New Roman" w:hAnsi="Times New Roman"/>
          <w:sz w:val="24"/>
          <w:szCs w:val="24"/>
        </w:rPr>
        <w:lastRenderedPageBreak/>
        <w:t>П</w:t>
      </w:r>
      <w:r w:rsidR="008E3B93" w:rsidRPr="008E3B93">
        <w:rPr>
          <w:rFonts w:ascii="Times New Roman" w:hAnsi="Times New Roman"/>
          <w:sz w:val="24"/>
          <w:szCs w:val="24"/>
        </w:rPr>
        <w:t>риложение № 2 к Контракту</w:t>
      </w:r>
    </w:p>
    <w:p w14:paraId="540E29D8" w14:textId="50D15B8C" w:rsidR="008E3B93" w:rsidRPr="00BB6333" w:rsidRDefault="008E3B93" w:rsidP="00E836CD">
      <w:pPr>
        <w:widowControl w:val="0"/>
        <w:spacing w:after="0" w:line="240" w:lineRule="auto"/>
        <w:ind w:hanging="810"/>
        <w:jc w:val="right"/>
        <w:rPr>
          <w:rFonts w:ascii="Times New Roman" w:hAnsi="Times New Roman"/>
          <w:sz w:val="24"/>
          <w:szCs w:val="24"/>
        </w:rPr>
      </w:pPr>
      <w:r w:rsidRPr="008E3B93">
        <w:rPr>
          <w:rFonts w:ascii="Times New Roman" w:hAnsi="Times New Roman"/>
          <w:sz w:val="24"/>
          <w:szCs w:val="24"/>
        </w:rPr>
        <w:t>от «__» _________ 202</w:t>
      </w:r>
      <w:r w:rsidR="00AD43C1">
        <w:rPr>
          <w:rFonts w:ascii="Times New Roman" w:hAnsi="Times New Roman"/>
          <w:sz w:val="24"/>
          <w:szCs w:val="24"/>
        </w:rPr>
        <w:t>6</w:t>
      </w:r>
      <w:r w:rsidRPr="008E3B93">
        <w:rPr>
          <w:rFonts w:ascii="Times New Roman" w:hAnsi="Times New Roman"/>
          <w:sz w:val="24"/>
          <w:szCs w:val="24"/>
        </w:rPr>
        <w:t xml:space="preserve"> г. № </w:t>
      </w:r>
      <w:r w:rsidR="00E836CD" w:rsidRPr="00BB6333">
        <w:rPr>
          <w:rFonts w:ascii="Times New Roman" w:hAnsi="Times New Roman"/>
          <w:sz w:val="24"/>
          <w:szCs w:val="24"/>
        </w:rPr>
        <w:t>2</w:t>
      </w:r>
      <w:r w:rsidR="0077392B" w:rsidRPr="00BB6333">
        <w:rPr>
          <w:rFonts w:ascii="Times New Roman" w:hAnsi="Times New Roman"/>
          <w:sz w:val="24"/>
          <w:szCs w:val="24"/>
        </w:rPr>
        <w:t>6</w:t>
      </w:r>
      <w:r w:rsidR="00E836CD" w:rsidRPr="00BB6333">
        <w:rPr>
          <w:rFonts w:ascii="Times New Roman" w:hAnsi="Times New Roman"/>
          <w:sz w:val="24"/>
          <w:szCs w:val="24"/>
        </w:rPr>
        <w:t>/</w:t>
      </w:r>
      <w:bookmarkEnd w:id="15"/>
      <w:r w:rsidR="00C25E2B" w:rsidRPr="00BB6333">
        <w:rPr>
          <w:rFonts w:ascii="Times New Roman" w:hAnsi="Times New Roman"/>
          <w:sz w:val="24"/>
          <w:szCs w:val="24"/>
        </w:rPr>
        <w:t>1</w:t>
      </w:r>
      <w:r w:rsidR="00BB6333" w:rsidRPr="00BB6333">
        <w:rPr>
          <w:rFonts w:ascii="Times New Roman" w:hAnsi="Times New Roman"/>
          <w:sz w:val="24"/>
          <w:szCs w:val="24"/>
        </w:rPr>
        <w:t>66</w:t>
      </w:r>
    </w:p>
    <w:p w14:paraId="3E6817C3" w14:textId="77777777" w:rsidR="00E836CD" w:rsidRPr="008E3B93" w:rsidRDefault="00E836CD" w:rsidP="00E836CD">
      <w:pPr>
        <w:widowControl w:val="0"/>
        <w:spacing w:after="0" w:line="240" w:lineRule="auto"/>
        <w:ind w:hanging="810"/>
        <w:jc w:val="right"/>
        <w:rPr>
          <w:rFonts w:ascii="Times New Roman" w:hAnsi="Times New Roman"/>
          <w:sz w:val="24"/>
          <w:szCs w:val="24"/>
        </w:rPr>
      </w:pPr>
    </w:p>
    <w:p w14:paraId="3A647AF1" w14:textId="77777777" w:rsidR="008E3B93" w:rsidRPr="008E3B93" w:rsidRDefault="008E3B93" w:rsidP="008E3B93">
      <w:pPr>
        <w:widowControl w:val="0"/>
        <w:autoSpaceDE w:val="0"/>
        <w:autoSpaceDN w:val="0"/>
        <w:adjustRightInd w:val="0"/>
        <w:spacing w:after="0" w:line="240" w:lineRule="auto"/>
        <w:ind w:firstLine="709"/>
        <w:jc w:val="right"/>
        <w:outlineLvl w:val="1"/>
        <w:rPr>
          <w:rFonts w:ascii="Times New Roman" w:hAnsi="Times New Roman"/>
          <w:sz w:val="24"/>
          <w:szCs w:val="24"/>
        </w:rPr>
      </w:pPr>
    </w:p>
    <w:p w14:paraId="3BCD46FE" w14:textId="77777777" w:rsidR="008E3B93" w:rsidRPr="008E3B93" w:rsidRDefault="008E3B93" w:rsidP="008E3B93">
      <w:pPr>
        <w:widowControl w:val="0"/>
        <w:spacing w:after="0" w:line="240" w:lineRule="auto"/>
        <w:jc w:val="center"/>
        <w:rPr>
          <w:rFonts w:ascii="Times New Roman" w:hAnsi="Times New Roman"/>
          <w:sz w:val="24"/>
          <w:szCs w:val="24"/>
        </w:rPr>
      </w:pPr>
      <w:r w:rsidRPr="008E3B93">
        <w:rPr>
          <w:rFonts w:ascii="Times New Roman" w:eastAsia="Times New Roman" w:hAnsi="Times New Roman"/>
          <w:b/>
          <w:color w:val="222222"/>
          <w:spacing w:val="1"/>
          <w:sz w:val="24"/>
          <w:szCs w:val="24"/>
          <w:lang w:eastAsia="ru-RU"/>
        </w:rPr>
        <w:t>СПЕЦИФИКАЦИЯ</w:t>
      </w:r>
    </w:p>
    <w:p w14:paraId="4D295723" w14:textId="77777777" w:rsidR="008E3B93" w:rsidRPr="008E3B93" w:rsidRDefault="008E3B93" w:rsidP="008E3B93">
      <w:pPr>
        <w:widowControl w:val="0"/>
        <w:spacing w:after="0" w:line="240" w:lineRule="auto"/>
        <w:ind w:hanging="810"/>
        <w:jc w:val="center"/>
        <w:rPr>
          <w:rFonts w:ascii="Times New Roman" w:hAnsi="Times New Roman"/>
          <w:sz w:val="24"/>
          <w:szCs w:val="24"/>
        </w:rPr>
      </w:pPr>
    </w:p>
    <w:p w14:paraId="4600C3E3" w14:textId="77777777" w:rsidR="008E3B93" w:rsidRPr="008E3B93" w:rsidRDefault="008E3B93" w:rsidP="008E3B93">
      <w:pPr>
        <w:widowControl w:val="0"/>
        <w:spacing w:after="0" w:line="240" w:lineRule="auto"/>
        <w:ind w:hanging="810"/>
        <w:jc w:val="center"/>
        <w:rPr>
          <w:rFonts w:ascii="Times New Roman" w:hAnsi="Times New Roman"/>
          <w:sz w:val="24"/>
          <w:szCs w:val="24"/>
        </w:rPr>
      </w:pPr>
    </w:p>
    <w:tbl>
      <w:tblPr>
        <w:tblW w:w="100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6"/>
        <w:gridCol w:w="2668"/>
        <w:gridCol w:w="992"/>
        <w:gridCol w:w="567"/>
        <w:gridCol w:w="992"/>
        <w:gridCol w:w="1134"/>
        <w:gridCol w:w="993"/>
        <w:gridCol w:w="1134"/>
        <w:gridCol w:w="1089"/>
      </w:tblGrid>
      <w:tr w:rsidR="008E3B93" w:rsidRPr="008E3B93" w14:paraId="3DDC4120" w14:textId="77777777" w:rsidTr="00B210D1">
        <w:trPr>
          <w:cantSplit/>
          <w:jc w:val="center"/>
        </w:trPr>
        <w:tc>
          <w:tcPr>
            <w:tcW w:w="446" w:type="dxa"/>
            <w:tcBorders>
              <w:top w:val="single" w:sz="4" w:space="0" w:color="000000"/>
              <w:left w:val="single" w:sz="4" w:space="0" w:color="000000"/>
              <w:bottom w:val="single" w:sz="4" w:space="0" w:color="000000"/>
              <w:right w:val="single" w:sz="4" w:space="0" w:color="000000"/>
            </w:tcBorders>
            <w:vAlign w:val="center"/>
            <w:hideMark/>
          </w:tcPr>
          <w:p w14:paraId="2667C411" w14:textId="77777777" w:rsidR="008E3B93" w:rsidRPr="008E3B93" w:rsidRDefault="008E3B93" w:rsidP="008E3B93">
            <w:pPr>
              <w:widowControl w:val="0"/>
              <w:spacing w:after="0" w:line="240" w:lineRule="auto"/>
              <w:ind w:left="-57" w:right="-57"/>
              <w:jc w:val="center"/>
              <w:rPr>
                <w:rFonts w:ascii="Times New Roman" w:eastAsia="Times New Roman" w:hAnsi="Times New Roman"/>
                <w:bCs/>
                <w:sz w:val="20"/>
                <w:szCs w:val="20"/>
                <w:lang w:eastAsia="ar-SA"/>
              </w:rPr>
            </w:pPr>
            <w:r w:rsidRPr="008E3B93">
              <w:rPr>
                <w:rFonts w:ascii="Times New Roman" w:eastAsia="Times New Roman" w:hAnsi="Times New Roman"/>
                <w:bCs/>
                <w:sz w:val="20"/>
                <w:szCs w:val="20"/>
                <w:lang w:eastAsia="ar-SA"/>
              </w:rPr>
              <w:t>№ п/п</w:t>
            </w:r>
          </w:p>
        </w:tc>
        <w:tc>
          <w:tcPr>
            <w:tcW w:w="2668" w:type="dxa"/>
            <w:tcBorders>
              <w:top w:val="single" w:sz="4" w:space="0" w:color="000000"/>
              <w:left w:val="single" w:sz="4" w:space="0" w:color="000000"/>
              <w:bottom w:val="single" w:sz="4" w:space="0" w:color="000000"/>
              <w:right w:val="single" w:sz="4" w:space="0" w:color="000000"/>
            </w:tcBorders>
            <w:vAlign w:val="center"/>
            <w:hideMark/>
          </w:tcPr>
          <w:p w14:paraId="75D98987" w14:textId="77777777" w:rsidR="008E3B93" w:rsidRPr="008E3B93" w:rsidRDefault="008E3B93" w:rsidP="008E3B93">
            <w:pPr>
              <w:widowControl w:val="0"/>
              <w:spacing w:after="0" w:line="240" w:lineRule="auto"/>
              <w:ind w:left="-57" w:right="-57"/>
              <w:jc w:val="center"/>
              <w:rPr>
                <w:rFonts w:ascii="Times New Roman" w:eastAsia="Times New Roman" w:hAnsi="Times New Roman"/>
                <w:sz w:val="20"/>
                <w:szCs w:val="20"/>
                <w:lang w:eastAsia="ar-SA"/>
              </w:rPr>
            </w:pPr>
            <w:r w:rsidRPr="008E3B93">
              <w:rPr>
                <w:rFonts w:ascii="Times New Roman" w:eastAsia="Times New Roman" w:hAnsi="Times New Roman"/>
                <w:sz w:val="20"/>
                <w:szCs w:val="20"/>
                <w:lang w:eastAsia="ar-SA"/>
              </w:rPr>
              <w:t>Наименование Услуг</w:t>
            </w:r>
          </w:p>
        </w:tc>
        <w:tc>
          <w:tcPr>
            <w:tcW w:w="992" w:type="dxa"/>
            <w:tcBorders>
              <w:top w:val="single" w:sz="4" w:space="0" w:color="000000"/>
              <w:left w:val="single" w:sz="4" w:space="0" w:color="000000"/>
              <w:bottom w:val="single" w:sz="4" w:space="0" w:color="000000"/>
              <w:right w:val="single" w:sz="4" w:space="0" w:color="000000"/>
            </w:tcBorders>
            <w:vAlign w:val="center"/>
          </w:tcPr>
          <w:p w14:paraId="357DF994" w14:textId="77777777" w:rsidR="008E3B93" w:rsidRPr="008E3B93" w:rsidRDefault="008E3B93" w:rsidP="008E3B93">
            <w:pPr>
              <w:widowControl w:val="0"/>
              <w:spacing w:after="0" w:line="240" w:lineRule="auto"/>
              <w:ind w:left="-113" w:right="-113"/>
              <w:jc w:val="center"/>
              <w:rPr>
                <w:rFonts w:ascii="Times New Roman" w:eastAsia="Times New Roman" w:hAnsi="Times New Roman"/>
                <w:sz w:val="20"/>
                <w:szCs w:val="20"/>
                <w:lang w:eastAsia="ar-SA"/>
              </w:rPr>
            </w:pPr>
            <w:r w:rsidRPr="008E3B93">
              <w:rPr>
                <w:rFonts w:ascii="Times New Roman" w:eastAsia="Times New Roman" w:hAnsi="Times New Roman"/>
                <w:sz w:val="20"/>
                <w:szCs w:val="20"/>
                <w:lang w:eastAsia="ar-SA"/>
              </w:rPr>
              <w:t>Единица измерения</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CDC6E38" w14:textId="77777777" w:rsidR="008E3B93" w:rsidRPr="008E3B93" w:rsidRDefault="008E3B93" w:rsidP="008E3B93">
            <w:pPr>
              <w:widowControl w:val="0"/>
              <w:spacing w:after="0" w:line="240" w:lineRule="auto"/>
              <w:ind w:left="-57" w:right="-57"/>
              <w:jc w:val="center"/>
              <w:rPr>
                <w:rFonts w:ascii="Times New Roman" w:eastAsia="Times New Roman" w:hAnsi="Times New Roman"/>
                <w:sz w:val="20"/>
                <w:szCs w:val="20"/>
                <w:lang w:eastAsia="ar-SA"/>
              </w:rPr>
            </w:pPr>
            <w:r w:rsidRPr="008E3B93">
              <w:rPr>
                <w:rFonts w:ascii="Times New Roman" w:eastAsia="Times New Roman" w:hAnsi="Times New Roman"/>
                <w:sz w:val="20"/>
                <w:szCs w:val="20"/>
                <w:lang w:eastAsia="ar-SA"/>
              </w:rPr>
              <w:t>Кол-во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7D30CF" w14:textId="77777777" w:rsidR="008E3B93" w:rsidRPr="008E3B93" w:rsidRDefault="008E3B93" w:rsidP="008E3B93">
            <w:pPr>
              <w:widowControl w:val="0"/>
              <w:spacing w:after="0" w:line="240" w:lineRule="auto"/>
              <w:ind w:left="-57" w:right="-57"/>
              <w:jc w:val="center"/>
              <w:rPr>
                <w:rFonts w:ascii="Times New Roman" w:eastAsia="Times New Roman" w:hAnsi="Times New Roman"/>
                <w:sz w:val="20"/>
                <w:szCs w:val="20"/>
                <w:lang w:eastAsia="ar-SA"/>
              </w:rPr>
            </w:pPr>
            <w:r w:rsidRPr="008E3B93">
              <w:rPr>
                <w:rFonts w:ascii="Times New Roman" w:eastAsia="Times New Roman" w:hAnsi="Times New Roman"/>
                <w:sz w:val="20"/>
                <w:szCs w:val="20"/>
                <w:lang w:eastAsia="ar-SA"/>
              </w:rPr>
              <w:t>Цена за ед. без НДС, руб.</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0C66691" w14:textId="77777777" w:rsidR="008E3B93" w:rsidRPr="008E3B93" w:rsidRDefault="008E3B93" w:rsidP="008E3B93">
            <w:pPr>
              <w:widowControl w:val="0"/>
              <w:spacing w:after="0" w:line="240" w:lineRule="auto"/>
              <w:ind w:left="-57" w:right="-57"/>
              <w:jc w:val="center"/>
              <w:rPr>
                <w:rFonts w:ascii="Times New Roman" w:eastAsia="Times New Roman" w:hAnsi="Times New Roman"/>
                <w:sz w:val="20"/>
                <w:szCs w:val="20"/>
                <w:lang w:eastAsia="ar-SA"/>
              </w:rPr>
            </w:pPr>
            <w:r w:rsidRPr="008E3B93">
              <w:rPr>
                <w:rFonts w:ascii="Times New Roman" w:eastAsia="Times New Roman" w:hAnsi="Times New Roman"/>
                <w:sz w:val="20"/>
                <w:szCs w:val="20"/>
                <w:lang w:eastAsia="ar-SA"/>
              </w:rPr>
              <w:t>Стоимость без НДС, руб.</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6599BC5" w14:textId="77777777" w:rsidR="008E3B93" w:rsidRPr="008E3B93" w:rsidRDefault="008E3B93" w:rsidP="008E3B93">
            <w:pPr>
              <w:widowControl w:val="0"/>
              <w:spacing w:after="0" w:line="240" w:lineRule="auto"/>
              <w:ind w:left="-85" w:right="-85"/>
              <w:jc w:val="center"/>
              <w:rPr>
                <w:rFonts w:ascii="Times New Roman" w:eastAsia="Times New Roman" w:hAnsi="Times New Roman"/>
                <w:sz w:val="20"/>
                <w:szCs w:val="20"/>
                <w:lang w:eastAsia="ar-SA"/>
              </w:rPr>
            </w:pPr>
            <w:r w:rsidRPr="008E3B93">
              <w:rPr>
                <w:rFonts w:ascii="Times New Roman" w:eastAsia="Times New Roman" w:hAnsi="Times New Roman"/>
                <w:sz w:val="20"/>
                <w:szCs w:val="20"/>
                <w:lang w:eastAsia="ar-SA"/>
              </w:rPr>
              <w:t>Налоговая ставка,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6B9BF43" w14:textId="77777777" w:rsidR="008E3B93" w:rsidRPr="008E3B93" w:rsidRDefault="008E3B93" w:rsidP="008E3B93">
            <w:pPr>
              <w:widowControl w:val="0"/>
              <w:spacing w:after="0" w:line="240" w:lineRule="auto"/>
              <w:ind w:right="-57"/>
              <w:jc w:val="center"/>
              <w:rPr>
                <w:rFonts w:ascii="Times New Roman" w:eastAsia="Times New Roman" w:hAnsi="Times New Roman"/>
                <w:sz w:val="20"/>
                <w:szCs w:val="20"/>
                <w:lang w:eastAsia="ar-SA"/>
              </w:rPr>
            </w:pPr>
            <w:r w:rsidRPr="008E3B93">
              <w:rPr>
                <w:rFonts w:ascii="Times New Roman" w:eastAsia="Times New Roman" w:hAnsi="Times New Roman"/>
                <w:sz w:val="20"/>
                <w:szCs w:val="20"/>
                <w:lang w:eastAsia="ar-SA"/>
              </w:rPr>
              <w:t>Цена за ед. с НДС, руб.</w:t>
            </w:r>
          </w:p>
        </w:tc>
        <w:tc>
          <w:tcPr>
            <w:tcW w:w="1089" w:type="dxa"/>
            <w:tcBorders>
              <w:top w:val="single" w:sz="4" w:space="0" w:color="000000"/>
              <w:left w:val="single" w:sz="4" w:space="0" w:color="000000"/>
              <w:bottom w:val="single" w:sz="4" w:space="0" w:color="000000"/>
              <w:right w:val="single" w:sz="4" w:space="0" w:color="000000"/>
            </w:tcBorders>
            <w:vAlign w:val="center"/>
            <w:hideMark/>
          </w:tcPr>
          <w:p w14:paraId="4EEB605B" w14:textId="77777777" w:rsidR="008E3B93" w:rsidRPr="008E3B93" w:rsidRDefault="008E3B93" w:rsidP="008E3B93">
            <w:pPr>
              <w:widowControl w:val="0"/>
              <w:spacing w:after="0" w:line="240" w:lineRule="auto"/>
              <w:ind w:left="-57" w:right="-57"/>
              <w:jc w:val="center"/>
              <w:rPr>
                <w:rFonts w:ascii="Times New Roman" w:eastAsia="Times New Roman" w:hAnsi="Times New Roman"/>
                <w:sz w:val="20"/>
                <w:szCs w:val="20"/>
                <w:lang w:eastAsia="ar-SA"/>
              </w:rPr>
            </w:pPr>
            <w:r w:rsidRPr="008E3B93">
              <w:rPr>
                <w:rFonts w:ascii="Times New Roman" w:eastAsia="Times New Roman" w:hAnsi="Times New Roman"/>
                <w:sz w:val="20"/>
                <w:szCs w:val="20"/>
                <w:lang w:eastAsia="ar-SA"/>
              </w:rPr>
              <w:t>Стоимость</w:t>
            </w:r>
          </w:p>
          <w:p w14:paraId="36DC5601" w14:textId="77777777" w:rsidR="008E3B93" w:rsidRPr="008E3B93" w:rsidRDefault="008E3B93" w:rsidP="008E3B93">
            <w:pPr>
              <w:widowControl w:val="0"/>
              <w:spacing w:after="0" w:line="240" w:lineRule="auto"/>
              <w:ind w:left="-57" w:right="-57"/>
              <w:jc w:val="center"/>
              <w:rPr>
                <w:rFonts w:ascii="Times New Roman" w:eastAsia="Times New Roman" w:hAnsi="Times New Roman"/>
                <w:sz w:val="20"/>
                <w:szCs w:val="20"/>
                <w:lang w:eastAsia="ar-SA"/>
              </w:rPr>
            </w:pPr>
            <w:r w:rsidRPr="008E3B93">
              <w:rPr>
                <w:rFonts w:ascii="Times New Roman" w:eastAsia="Times New Roman" w:hAnsi="Times New Roman"/>
                <w:sz w:val="20"/>
                <w:szCs w:val="20"/>
                <w:lang w:eastAsia="ar-SA"/>
              </w:rPr>
              <w:t>с НДС, руб.</w:t>
            </w:r>
          </w:p>
        </w:tc>
      </w:tr>
      <w:tr w:rsidR="00634A75" w:rsidRPr="008E3B93" w14:paraId="5752A86D" w14:textId="77777777" w:rsidTr="000F1660">
        <w:trPr>
          <w:cantSplit/>
          <w:jc w:val="center"/>
        </w:trPr>
        <w:tc>
          <w:tcPr>
            <w:tcW w:w="446" w:type="dxa"/>
            <w:tcBorders>
              <w:top w:val="single" w:sz="4" w:space="0" w:color="000000"/>
              <w:left w:val="single" w:sz="4" w:space="0" w:color="000000"/>
              <w:bottom w:val="single" w:sz="4" w:space="0" w:color="000000"/>
              <w:right w:val="single" w:sz="4" w:space="0" w:color="000000"/>
            </w:tcBorders>
          </w:tcPr>
          <w:p w14:paraId="45BB3D85" w14:textId="77777777" w:rsidR="00634A75" w:rsidRPr="002670C3" w:rsidRDefault="00634A75" w:rsidP="002670C3">
            <w:pPr>
              <w:widowControl w:val="0"/>
              <w:spacing w:after="0" w:line="240" w:lineRule="auto"/>
              <w:ind w:left="-57" w:right="-57"/>
              <w:jc w:val="center"/>
              <w:rPr>
                <w:rFonts w:ascii="Times New Roman" w:eastAsia="Times New Roman" w:hAnsi="Times New Roman"/>
                <w:sz w:val="20"/>
                <w:szCs w:val="20"/>
                <w:lang w:eastAsia="ru-RU"/>
              </w:rPr>
            </w:pPr>
            <w:r w:rsidRPr="002670C3">
              <w:rPr>
                <w:rFonts w:ascii="Times New Roman" w:eastAsia="Times New Roman" w:hAnsi="Times New Roman"/>
                <w:sz w:val="20"/>
                <w:szCs w:val="20"/>
                <w:lang w:eastAsia="ru-RU"/>
              </w:rPr>
              <w:t>1</w:t>
            </w:r>
          </w:p>
        </w:tc>
        <w:tc>
          <w:tcPr>
            <w:tcW w:w="2668" w:type="dxa"/>
            <w:tcBorders>
              <w:top w:val="single" w:sz="4" w:space="0" w:color="000000"/>
              <w:left w:val="single" w:sz="4" w:space="0" w:color="000000"/>
              <w:bottom w:val="single" w:sz="4" w:space="0" w:color="000000"/>
              <w:right w:val="single" w:sz="4" w:space="0" w:color="000000"/>
            </w:tcBorders>
          </w:tcPr>
          <w:p w14:paraId="3B33E970" w14:textId="3637D984" w:rsidR="00634A75" w:rsidRPr="00B15955" w:rsidRDefault="00EB0CD5" w:rsidP="002670C3">
            <w:pPr>
              <w:spacing w:after="0" w:line="240" w:lineRule="auto"/>
              <w:ind w:right="-57"/>
              <w:contextualSpacing/>
              <w:rPr>
                <w:rFonts w:ascii="Times New Roman" w:hAnsi="Times New Roman"/>
                <w:sz w:val="20"/>
                <w:szCs w:val="20"/>
              </w:rPr>
            </w:pPr>
            <w:r w:rsidRPr="00EB0CD5">
              <w:rPr>
                <w:rFonts w:ascii="Times New Roman" w:hAnsi="Times New Roman"/>
                <w:sz w:val="20"/>
                <w:szCs w:val="20"/>
              </w:rPr>
              <w:t>Услуги по техническому осмотру автотранспортных средств на базе N1: грузовой автомобиль, имеющи</w:t>
            </w:r>
            <w:r>
              <w:rPr>
                <w:rFonts w:ascii="Times New Roman" w:hAnsi="Times New Roman"/>
                <w:sz w:val="20"/>
                <w:szCs w:val="20"/>
              </w:rPr>
              <w:t>й</w:t>
            </w:r>
            <w:r w:rsidRPr="00EB0CD5">
              <w:rPr>
                <w:rFonts w:ascii="Times New Roman" w:hAnsi="Times New Roman"/>
                <w:sz w:val="20"/>
                <w:szCs w:val="20"/>
              </w:rPr>
              <w:t xml:space="preserve"> технически допустимую максимальную массу не более 3,5 т.</w:t>
            </w:r>
          </w:p>
        </w:tc>
        <w:tc>
          <w:tcPr>
            <w:tcW w:w="992" w:type="dxa"/>
            <w:tcBorders>
              <w:top w:val="single" w:sz="4" w:space="0" w:color="000000"/>
              <w:left w:val="single" w:sz="4" w:space="0" w:color="000000"/>
              <w:bottom w:val="single" w:sz="4" w:space="0" w:color="000000"/>
              <w:right w:val="single" w:sz="4" w:space="0" w:color="000000"/>
            </w:tcBorders>
          </w:tcPr>
          <w:p w14:paraId="518F4A86" w14:textId="77777777" w:rsidR="00634A75" w:rsidRPr="008E3B93" w:rsidRDefault="00634A75" w:rsidP="002670C3">
            <w:pPr>
              <w:spacing w:after="0" w:line="240" w:lineRule="auto"/>
              <w:ind w:left="-57" w:right="-57"/>
              <w:contextualSpacing/>
              <w:jc w:val="center"/>
              <w:rPr>
                <w:rFonts w:ascii="Times New Roman" w:eastAsia="Courier New" w:hAnsi="Times New Roman"/>
                <w:color w:val="1A1A1A"/>
                <w:sz w:val="20"/>
                <w:szCs w:val="20"/>
                <w:lang w:eastAsia="ru-RU" w:bidi="ru-RU"/>
              </w:rPr>
            </w:pPr>
            <w:r>
              <w:rPr>
                <w:rFonts w:ascii="Times New Roman" w:eastAsia="Courier New" w:hAnsi="Times New Roman"/>
                <w:color w:val="1A1A1A"/>
                <w:sz w:val="20"/>
                <w:szCs w:val="20"/>
                <w:lang w:eastAsia="ru-RU" w:bidi="ru-RU"/>
              </w:rPr>
              <w:t>шт.</w:t>
            </w:r>
          </w:p>
        </w:tc>
        <w:tc>
          <w:tcPr>
            <w:tcW w:w="567" w:type="dxa"/>
            <w:tcBorders>
              <w:top w:val="single" w:sz="4" w:space="0" w:color="000000"/>
              <w:left w:val="single" w:sz="4" w:space="0" w:color="000000"/>
              <w:bottom w:val="single" w:sz="4" w:space="0" w:color="000000"/>
              <w:right w:val="single" w:sz="4" w:space="0" w:color="000000"/>
            </w:tcBorders>
          </w:tcPr>
          <w:p w14:paraId="012AD28C" w14:textId="77777777" w:rsidR="00634A75" w:rsidRPr="008E3B93" w:rsidRDefault="00634A75" w:rsidP="002670C3">
            <w:pPr>
              <w:spacing w:after="0" w:line="240" w:lineRule="auto"/>
              <w:ind w:left="-57" w:right="-57"/>
              <w:contextualSpacing/>
              <w:jc w:val="center"/>
              <w:rPr>
                <w:rFonts w:ascii="Times New Roman" w:eastAsia="Courier New" w:hAnsi="Times New Roman"/>
                <w:color w:val="1A1A1A"/>
                <w:sz w:val="20"/>
                <w:szCs w:val="20"/>
                <w:lang w:eastAsia="ru-RU" w:bidi="ru-RU"/>
              </w:rPr>
            </w:pPr>
            <w:r>
              <w:rPr>
                <w:rFonts w:ascii="Times New Roman" w:eastAsia="Courier New" w:hAnsi="Times New Roman"/>
                <w:color w:val="1A1A1A"/>
                <w:sz w:val="20"/>
                <w:szCs w:val="20"/>
                <w:lang w:eastAsia="ru-RU" w:bidi="ru-RU"/>
              </w:rPr>
              <w:t>1</w:t>
            </w:r>
          </w:p>
        </w:tc>
        <w:tc>
          <w:tcPr>
            <w:tcW w:w="992" w:type="dxa"/>
            <w:tcBorders>
              <w:top w:val="single" w:sz="4" w:space="0" w:color="000000"/>
              <w:left w:val="single" w:sz="4" w:space="0" w:color="000000"/>
              <w:bottom w:val="single" w:sz="4" w:space="0" w:color="000000"/>
              <w:right w:val="single" w:sz="4" w:space="0" w:color="000000"/>
            </w:tcBorders>
          </w:tcPr>
          <w:p w14:paraId="62DBEC7F" w14:textId="77777777" w:rsidR="00634A75" w:rsidRPr="008E3B93" w:rsidRDefault="00634A75" w:rsidP="002670C3">
            <w:pPr>
              <w:widowControl w:val="0"/>
              <w:snapToGrid w:val="0"/>
              <w:spacing w:after="0" w:line="240" w:lineRule="auto"/>
              <w:ind w:left="-57" w:right="-57"/>
              <w:jc w:val="center"/>
              <w:rPr>
                <w:rFonts w:ascii="Times New Roman" w:eastAsia="Times New Roman" w:hAnsi="Times New Roman"/>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2A0CA15A" w14:textId="77777777" w:rsidR="00634A75" w:rsidRPr="008E3B93" w:rsidRDefault="00634A75" w:rsidP="002670C3">
            <w:pPr>
              <w:widowControl w:val="0"/>
              <w:snapToGrid w:val="0"/>
              <w:spacing w:after="0" w:line="240" w:lineRule="auto"/>
              <w:ind w:left="-57" w:right="-57"/>
              <w:jc w:val="center"/>
              <w:rPr>
                <w:rFonts w:ascii="Times New Roman" w:eastAsia="Times New Roman" w:hAnsi="Times New Roman"/>
                <w:sz w:val="20"/>
                <w:szCs w:val="20"/>
                <w:lang w:eastAsia="ar-SA"/>
              </w:rPr>
            </w:pPr>
          </w:p>
        </w:tc>
        <w:tc>
          <w:tcPr>
            <w:tcW w:w="993" w:type="dxa"/>
            <w:tcBorders>
              <w:top w:val="single" w:sz="4" w:space="0" w:color="000000"/>
              <w:left w:val="single" w:sz="4" w:space="0" w:color="000000"/>
              <w:bottom w:val="single" w:sz="4" w:space="0" w:color="000000"/>
              <w:right w:val="single" w:sz="4" w:space="0" w:color="000000"/>
            </w:tcBorders>
          </w:tcPr>
          <w:p w14:paraId="4196B723" w14:textId="77777777" w:rsidR="00634A75" w:rsidRPr="008E3B93" w:rsidRDefault="00634A75" w:rsidP="002670C3">
            <w:pPr>
              <w:widowControl w:val="0"/>
              <w:snapToGrid w:val="0"/>
              <w:spacing w:after="0" w:line="240" w:lineRule="auto"/>
              <w:ind w:left="-57" w:right="-57"/>
              <w:jc w:val="center"/>
              <w:rPr>
                <w:rFonts w:ascii="Times New Roman" w:eastAsia="Times New Roman" w:hAnsi="Times New Roman"/>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4DFC9175" w14:textId="77777777" w:rsidR="00634A75" w:rsidRPr="008E3B93" w:rsidRDefault="00634A75" w:rsidP="002670C3">
            <w:pPr>
              <w:widowControl w:val="0"/>
              <w:snapToGrid w:val="0"/>
              <w:spacing w:after="0" w:line="240" w:lineRule="auto"/>
              <w:ind w:left="-57" w:right="-57"/>
              <w:jc w:val="center"/>
              <w:rPr>
                <w:rFonts w:ascii="Times New Roman" w:eastAsia="Times New Roman" w:hAnsi="Times New Roman"/>
                <w:sz w:val="20"/>
                <w:szCs w:val="20"/>
                <w:lang w:eastAsia="ar-SA"/>
              </w:rPr>
            </w:pPr>
          </w:p>
        </w:tc>
        <w:tc>
          <w:tcPr>
            <w:tcW w:w="1089" w:type="dxa"/>
            <w:tcBorders>
              <w:top w:val="single" w:sz="4" w:space="0" w:color="000000"/>
              <w:left w:val="single" w:sz="4" w:space="0" w:color="000000"/>
              <w:bottom w:val="single" w:sz="4" w:space="0" w:color="000000"/>
              <w:right w:val="single" w:sz="4" w:space="0" w:color="000000"/>
            </w:tcBorders>
          </w:tcPr>
          <w:p w14:paraId="6D6503E0" w14:textId="77777777" w:rsidR="00634A75" w:rsidRPr="008E3B93" w:rsidRDefault="00634A75" w:rsidP="002670C3">
            <w:pPr>
              <w:widowControl w:val="0"/>
              <w:snapToGrid w:val="0"/>
              <w:spacing w:after="0" w:line="240" w:lineRule="auto"/>
              <w:ind w:left="-57" w:right="-57"/>
              <w:jc w:val="center"/>
              <w:rPr>
                <w:rFonts w:ascii="Times New Roman" w:eastAsia="Times New Roman" w:hAnsi="Times New Roman"/>
                <w:sz w:val="20"/>
                <w:szCs w:val="20"/>
                <w:lang w:eastAsia="ar-SA"/>
              </w:rPr>
            </w:pPr>
          </w:p>
        </w:tc>
      </w:tr>
      <w:tr w:rsidR="00A56F59" w:rsidRPr="008E3B93" w14:paraId="294FC6BF" w14:textId="77777777" w:rsidTr="00A56F59">
        <w:trPr>
          <w:cantSplit/>
          <w:trHeight w:val="1506"/>
          <w:jc w:val="center"/>
        </w:trPr>
        <w:tc>
          <w:tcPr>
            <w:tcW w:w="446" w:type="dxa"/>
            <w:tcBorders>
              <w:top w:val="single" w:sz="4" w:space="0" w:color="000000"/>
              <w:left w:val="single" w:sz="4" w:space="0" w:color="000000"/>
              <w:bottom w:val="single" w:sz="4" w:space="0" w:color="000000"/>
              <w:right w:val="single" w:sz="4" w:space="0" w:color="000000"/>
            </w:tcBorders>
          </w:tcPr>
          <w:p w14:paraId="2F2D1CDB" w14:textId="3BF12FDB" w:rsidR="00A56F59" w:rsidRPr="00676A0D" w:rsidRDefault="00676A0D" w:rsidP="002670C3">
            <w:pPr>
              <w:widowControl w:val="0"/>
              <w:spacing w:after="0" w:line="240" w:lineRule="auto"/>
              <w:ind w:left="-57" w:right="-57"/>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2</w:t>
            </w:r>
          </w:p>
        </w:tc>
        <w:tc>
          <w:tcPr>
            <w:tcW w:w="2668" w:type="dxa"/>
            <w:tcBorders>
              <w:top w:val="single" w:sz="4" w:space="0" w:color="000000"/>
              <w:left w:val="single" w:sz="4" w:space="0" w:color="000000"/>
              <w:bottom w:val="single" w:sz="4" w:space="0" w:color="000000"/>
              <w:right w:val="single" w:sz="4" w:space="0" w:color="000000"/>
            </w:tcBorders>
          </w:tcPr>
          <w:p w14:paraId="0ED1E73D" w14:textId="793F8B47" w:rsidR="00EB0CD5" w:rsidRPr="00EB0CD5" w:rsidRDefault="00EB0CD5" w:rsidP="00EB0CD5">
            <w:pPr>
              <w:spacing w:after="0" w:line="240" w:lineRule="auto"/>
              <w:rPr>
                <w:rFonts w:ascii="Times New Roman" w:hAnsi="Times New Roman"/>
                <w:color w:val="000000"/>
                <w:sz w:val="20"/>
                <w:szCs w:val="20"/>
              </w:rPr>
            </w:pPr>
            <w:r w:rsidRPr="00EB0CD5">
              <w:rPr>
                <w:rFonts w:ascii="Times New Roman" w:hAnsi="Times New Roman"/>
                <w:color w:val="000000"/>
                <w:sz w:val="20"/>
                <w:szCs w:val="20"/>
              </w:rPr>
              <w:t xml:space="preserve">Услуги по техническому осмотру автотранспортных средств на базе </w:t>
            </w:r>
            <w:r>
              <w:rPr>
                <w:rFonts w:ascii="Times New Roman" w:hAnsi="Times New Roman"/>
                <w:color w:val="000000"/>
                <w:sz w:val="20"/>
                <w:szCs w:val="20"/>
              </w:rPr>
              <w:t>О</w:t>
            </w:r>
            <w:r w:rsidRPr="00EB0CD5">
              <w:rPr>
                <w:rFonts w:ascii="Times New Roman" w:hAnsi="Times New Roman"/>
                <w:color w:val="000000"/>
                <w:sz w:val="20"/>
                <w:szCs w:val="20"/>
              </w:rPr>
              <w:t xml:space="preserve">1: </w:t>
            </w:r>
            <w:r w:rsidR="00E72AA6">
              <w:rPr>
                <w:rFonts w:ascii="Times New Roman" w:hAnsi="Times New Roman"/>
                <w:color w:val="000000"/>
                <w:sz w:val="20"/>
                <w:szCs w:val="20"/>
              </w:rPr>
              <w:t>п</w:t>
            </w:r>
            <w:r w:rsidR="004C7640" w:rsidRPr="004C7640">
              <w:rPr>
                <w:rFonts w:ascii="Times New Roman" w:hAnsi="Times New Roman"/>
                <w:color w:val="000000"/>
                <w:sz w:val="20"/>
                <w:szCs w:val="20"/>
              </w:rPr>
              <w:t>рицеп, технически допустимая максимальная масса котор</w:t>
            </w:r>
            <w:r w:rsidR="004C7640">
              <w:rPr>
                <w:rFonts w:ascii="Times New Roman" w:hAnsi="Times New Roman"/>
                <w:color w:val="000000"/>
                <w:sz w:val="20"/>
                <w:szCs w:val="20"/>
              </w:rPr>
              <w:t>ого</w:t>
            </w:r>
            <w:r w:rsidR="004C7640" w:rsidRPr="004C7640">
              <w:rPr>
                <w:rFonts w:ascii="Times New Roman" w:hAnsi="Times New Roman"/>
                <w:color w:val="000000"/>
                <w:sz w:val="20"/>
                <w:szCs w:val="20"/>
              </w:rPr>
              <w:t xml:space="preserve"> не более 0,75 т.</w:t>
            </w:r>
          </w:p>
          <w:p w14:paraId="70B8BEE5" w14:textId="7F308478" w:rsidR="00A56F59" w:rsidRPr="002670C3" w:rsidRDefault="00A56F59" w:rsidP="00EB0CD5">
            <w:pPr>
              <w:spacing w:after="0" w:line="240" w:lineRule="auto"/>
              <w:rPr>
                <w:rFonts w:ascii="Times New Roman" w:hAnsi="Times New Roman"/>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7A804003" w14:textId="10D9B4BB" w:rsidR="00A56F59" w:rsidRDefault="00676A0D" w:rsidP="002670C3">
            <w:pPr>
              <w:spacing w:after="0" w:line="240" w:lineRule="auto"/>
              <w:ind w:left="-57" w:right="-57"/>
              <w:contextualSpacing/>
              <w:jc w:val="center"/>
              <w:rPr>
                <w:rFonts w:ascii="Times New Roman" w:eastAsia="Courier New" w:hAnsi="Times New Roman"/>
                <w:color w:val="1A1A1A"/>
                <w:sz w:val="20"/>
                <w:szCs w:val="20"/>
                <w:lang w:eastAsia="ru-RU" w:bidi="ru-RU"/>
              </w:rPr>
            </w:pPr>
            <w:r>
              <w:rPr>
                <w:rFonts w:ascii="Times New Roman" w:eastAsia="Courier New" w:hAnsi="Times New Roman"/>
                <w:color w:val="1A1A1A"/>
                <w:sz w:val="20"/>
                <w:szCs w:val="20"/>
                <w:lang w:eastAsia="ru-RU" w:bidi="ru-RU"/>
              </w:rPr>
              <w:t>шт.</w:t>
            </w:r>
          </w:p>
        </w:tc>
        <w:tc>
          <w:tcPr>
            <w:tcW w:w="567" w:type="dxa"/>
            <w:tcBorders>
              <w:top w:val="single" w:sz="4" w:space="0" w:color="000000"/>
              <w:left w:val="single" w:sz="4" w:space="0" w:color="000000"/>
              <w:bottom w:val="single" w:sz="4" w:space="0" w:color="000000"/>
              <w:right w:val="single" w:sz="4" w:space="0" w:color="000000"/>
            </w:tcBorders>
          </w:tcPr>
          <w:p w14:paraId="2524B7CA" w14:textId="5A1AF183" w:rsidR="00A56F59" w:rsidRDefault="00E72AA6" w:rsidP="002670C3">
            <w:pPr>
              <w:spacing w:after="0" w:line="240" w:lineRule="auto"/>
              <w:ind w:left="-57" w:right="-57"/>
              <w:contextualSpacing/>
              <w:jc w:val="center"/>
              <w:rPr>
                <w:rFonts w:ascii="Times New Roman" w:eastAsia="Courier New" w:hAnsi="Times New Roman"/>
                <w:color w:val="1A1A1A"/>
                <w:sz w:val="20"/>
                <w:szCs w:val="20"/>
                <w:lang w:eastAsia="ru-RU" w:bidi="ru-RU"/>
              </w:rPr>
            </w:pPr>
            <w:r>
              <w:rPr>
                <w:rFonts w:ascii="Times New Roman" w:eastAsia="Courier New" w:hAnsi="Times New Roman"/>
                <w:color w:val="1A1A1A"/>
                <w:sz w:val="20"/>
                <w:szCs w:val="20"/>
                <w:lang w:eastAsia="ru-RU" w:bidi="ru-RU"/>
              </w:rPr>
              <w:t>2</w:t>
            </w:r>
          </w:p>
        </w:tc>
        <w:tc>
          <w:tcPr>
            <w:tcW w:w="992" w:type="dxa"/>
            <w:tcBorders>
              <w:top w:val="single" w:sz="4" w:space="0" w:color="000000"/>
              <w:left w:val="single" w:sz="4" w:space="0" w:color="000000"/>
              <w:bottom w:val="single" w:sz="4" w:space="0" w:color="000000"/>
              <w:right w:val="single" w:sz="4" w:space="0" w:color="000000"/>
            </w:tcBorders>
          </w:tcPr>
          <w:p w14:paraId="0CAB8E3D" w14:textId="77777777" w:rsidR="00A56F59" w:rsidRPr="008E3B93" w:rsidRDefault="00A56F59" w:rsidP="002670C3">
            <w:pPr>
              <w:widowControl w:val="0"/>
              <w:snapToGrid w:val="0"/>
              <w:spacing w:after="0" w:line="240" w:lineRule="auto"/>
              <w:ind w:left="-57" w:right="-57"/>
              <w:jc w:val="center"/>
              <w:rPr>
                <w:rFonts w:ascii="Times New Roman" w:eastAsia="Times New Roman" w:hAnsi="Times New Roman"/>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2C7C6313" w14:textId="5D3B7101" w:rsidR="00A56F59" w:rsidRPr="008E3B93" w:rsidRDefault="00A56F59" w:rsidP="00EB0CD5">
            <w:pPr>
              <w:widowControl w:val="0"/>
              <w:snapToGrid w:val="0"/>
              <w:spacing w:after="0" w:line="240" w:lineRule="auto"/>
              <w:ind w:left="-57" w:right="-57"/>
              <w:jc w:val="center"/>
              <w:rPr>
                <w:rFonts w:ascii="Times New Roman" w:eastAsia="Times New Roman" w:hAnsi="Times New Roman"/>
                <w:sz w:val="20"/>
                <w:szCs w:val="20"/>
                <w:lang w:eastAsia="ar-SA"/>
              </w:rPr>
            </w:pPr>
          </w:p>
        </w:tc>
        <w:tc>
          <w:tcPr>
            <w:tcW w:w="993" w:type="dxa"/>
            <w:tcBorders>
              <w:top w:val="single" w:sz="4" w:space="0" w:color="000000"/>
              <w:left w:val="single" w:sz="4" w:space="0" w:color="000000"/>
              <w:bottom w:val="single" w:sz="4" w:space="0" w:color="000000"/>
              <w:right w:val="single" w:sz="4" w:space="0" w:color="000000"/>
            </w:tcBorders>
          </w:tcPr>
          <w:p w14:paraId="3AF18A1F" w14:textId="77777777" w:rsidR="00A56F59" w:rsidRPr="008E3B93" w:rsidRDefault="00A56F59" w:rsidP="002670C3">
            <w:pPr>
              <w:widowControl w:val="0"/>
              <w:snapToGrid w:val="0"/>
              <w:spacing w:after="0" w:line="240" w:lineRule="auto"/>
              <w:ind w:left="-57" w:right="-57"/>
              <w:jc w:val="center"/>
              <w:rPr>
                <w:rFonts w:ascii="Times New Roman" w:eastAsia="Times New Roman" w:hAnsi="Times New Roman"/>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5F4CA645" w14:textId="77777777" w:rsidR="00A56F59" w:rsidRPr="008E3B93" w:rsidRDefault="00A56F59" w:rsidP="002670C3">
            <w:pPr>
              <w:widowControl w:val="0"/>
              <w:snapToGrid w:val="0"/>
              <w:spacing w:after="0" w:line="240" w:lineRule="auto"/>
              <w:ind w:left="-57" w:right="-57"/>
              <w:jc w:val="center"/>
              <w:rPr>
                <w:rFonts w:ascii="Times New Roman" w:eastAsia="Times New Roman" w:hAnsi="Times New Roman"/>
                <w:sz w:val="20"/>
                <w:szCs w:val="20"/>
                <w:lang w:eastAsia="ar-SA"/>
              </w:rPr>
            </w:pPr>
          </w:p>
        </w:tc>
        <w:tc>
          <w:tcPr>
            <w:tcW w:w="1089" w:type="dxa"/>
            <w:tcBorders>
              <w:top w:val="single" w:sz="4" w:space="0" w:color="000000"/>
              <w:left w:val="single" w:sz="4" w:space="0" w:color="000000"/>
              <w:bottom w:val="single" w:sz="4" w:space="0" w:color="000000"/>
              <w:right w:val="single" w:sz="4" w:space="0" w:color="000000"/>
            </w:tcBorders>
          </w:tcPr>
          <w:p w14:paraId="1A938B32" w14:textId="77777777" w:rsidR="00A56F59" w:rsidRPr="008E3B93" w:rsidRDefault="00A56F59" w:rsidP="002670C3">
            <w:pPr>
              <w:widowControl w:val="0"/>
              <w:snapToGrid w:val="0"/>
              <w:spacing w:after="0" w:line="240" w:lineRule="auto"/>
              <w:ind w:left="-57" w:right="-57"/>
              <w:jc w:val="center"/>
              <w:rPr>
                <w:rFonts w:ascii="Times New Roman" w:eastAsia="Times New Roman" w:hAnsi="Times New Roman"/>
                <w:sz w:val="20"/>
                <w:szCs w:val="20"/>
                <w:lang w:eastAsia="ar-SA"/>
              </w:rPr>
            </w:pPr>
          </w:p>
        </w:tc>
      </w:tr>
      <w:tr w:rsidR="008E3B93" w:rsidRPr="008E3B93" w14:paraId="53DF19E9" w14:textId="77777777" w:rsidTr="00B210D1">
        <w:trPr>
          <w:cantSplit/>
          <w:trHeight w:val="421"/>
          <w:jc w:val="center"/>
        </w:trPr>
        <w:tc>
          <w:tcPr>
            <w:tcW w:w="10015" w:type="dxa"/>
            <w:gridSpan w:val="9"/>
            <w:tcBorders>
              <w:top w:val="single" w:sz="4" w:space="0" w:color="000000"/>
              <w:left w:val="single" w:sz="4" w:space="0" w:color="000000"/>
              <w:bottom w:val="single" w:sz="4" w:space="0" w:color="000000"/>
              <w:right w:val="single" w:sz="4" w:space="0" w:color="000000"/>
            </w:tcBorders>
          </w:tcPr>
          <w:p w14:paraId="32612542" w14:textId="77777777" w:rsidR="008E3B93" w:rsidRPr="008E3B93" w:rsidRDefault="008E3B93" w:rsidP="002670C3">
            <w:pPr>
              <w:widowControl w:val="0"/>
              <w:snapToGrid w:val="0"/>
              <w:spacing w:after="0" w:line="240" w:lineRule="auto"/>
              <w:ind w:left="-57" w:right="-57"/>
              <w:rPr>
                <w:rFonts w:ascii="Times New Roman" w:eastAsia="Times New Roman" w:hAnsi="Times New Roman"/>
                <w:sz w:val="20"/>
                <w:szCs w:val="20"/>
                <w:lang w:eastAsia="ar-SA"/>
              </w:rPr>
            </w:pPr>
            <w:r w:rsidRPr="008E3B93">
              <w:rPr>
                <w:rFonts w:ascii="Times New Roman" w:eastAsia="Times New Roman" w:hAnsi="Times New Roman"/>
                <w:sz w:val="20"/>
                <w:szCs w:val="20"/>
                <w:lang w:eastAsia="ar-SA"/>
              </w:rPr>
              <w:t>Итого:</w:t>
            </w:r>
          </w:p>
        </w:tc>
      </w:tr>
    </w:tbl>
    <w:p w14:paraId="30F1DDAE" w14:textId="77777777" w:rsidR="008E3B93" w:rsidRPr="008E3B93" w:rsidRDefault="008E3B93" w:rsidP="002670C3">
      <w:pPr>
        <w:widowControl w:val="0"/>
        <w:autoSpaceDE w:val="0"/>
        <w:autoSpaceDN w:val="0"/>
        <w:adjustRightInd w:val="0"/>
        <w:spacing w:after="0" w:line="240" w:lineRule="auto"/>
        <w:ind w:firstLine="709"/>
        <w:jc w:val="right"/>
        <w:outlineLvl w:val="1"/>
        <w:rPr>
          <w:rFonts w:ascii="Times New Roman" w:hAnsi="Times New Roman"/>
          <w:sz w:val="24"/>
          <w:szCs w:val="24"/>
        </w:rPr>
      </w:pPr>
    </w:p>
    <w:p w14:paraId="49D2347A" w14:textId="77777777" w:rsidR="008E3B93" w:rsidRPr="008E3B93" w:rsidRDefault="008E3B93" w:rsidP="002670C3">
      <w:pPr>
        <w:widowControl w:val="0"/>
        <w:autoSpaceDE w:val="0"/>
        <w:autoSpaceDN w:val="0"/>
        <w:adjustRightInd w:val="0"/>
        <w:spacing w:after="0" w:line="240" w:lineRule="auto"/>
        <w:ind w:firstLine="709"/>
        <w:jc w:val="right"/>
        <w:outlineLvl w:val="1"/>
        <w:rPr>
          <w:rFonts w:ascii="Times New Roman" w:hAnsi="Times New Roman"/>
          <w:sz w:val="24"/>
          <w:szCs w:val="24"/>
        </w:rPr>
      </w:pPr>
    </w:p>
    <w:tbl>
      <w:tblPr>
        <w:tblW w:w="9925" w:type="dxa"/>
        <w:tblInd w:w="108" w:type="dxa"/>
        <w:tblLook w:val="01E0" w:firstRow="1" w:lastRow="1" w:firstColumn="1" w:lastColumn="1" w:noHBand="0" w:noVBand="0"/>
      </w:tblPr>
      <w:tblGrid>
        <w:gridCol w:w="5245"/>
        <w:gridCol w:w="4680"/>
      </w:tblGrid>
      <w:tr w:rsidR="00F76B33" w:rsidRPr="00F76B33" w14:paraId="0D59D4A1" w14:textId="77777777" w:rsidTr="009605FF">
        <w:trPr>
          <w:trHeight w:val="273"/>
        </w:trPr>
        <w:tc>
          <w:tcPr>
            <w:tcW w:w="5245" w:type="dxa"/>
          </w:tcPr>
          <w:p w14:paraId="0FEA077A" w14:textId="4DBBBB53" w:rsidR="00F76B33" w:rsidRPr="00F76B33" w:rsidRDefault="00F76B33" w:rsidP="00F76B33">
            <w:pPr>
              <w:widowControl w:val="0"/>
              <w:spacing w:after="0" w:line="240" w:lineRule="auto"/>
              <w:rPr>
                <w:rFonts w:ascii="Times New Roman" w:eastAsiaTheme="minorHAnsi" w:hAnsi="Times New Roman"/>
                <w:b/>
                <w:sz w:val="24"/>
                <w:szCs w:val="24"/>
              </w:rPr>
            </w:pPr>
            <w:bookmarkStart w:id="17" w:name="_Hlk223683469"/>
            <w:bookmarkEnd w:id="16"/>
            <w:r w:rsidRPr="00F76B33">
              <w:rPr>
                <w:rFonts w:ascii="Times New Roman" w:eastAsiaTheme="minorHAnsi" w:hAnsi="Times New Roman"/>
                <w:b/>
                <w:sz w:val="24"/>
                <w:szCs w:val="24"/>
              </w:rPr>
              <w:t>Заказчик</w:t>
            </w:r>
          </w:p>
        </w:tc>
        <w:tc>
          <w:tcPr>
            <w:tcW w:w="4680" w:type="dxa"/>
          </w:tcPr>
          <w:p w14:paraId="202D8526" w14:textId="44AD5DB5" w:rsidR="00F76B33" w:rsidRPr="00F76B33" w:rsidRDefault="00F76B33" w:rsidP="00F76B33">
            <w:pPr>
              <w:widowControl w:val="0"/>
              <w:spacing w:after="0" w:line="240" w:lineRule="auto"/>
              <w:rPr>
                <w:rFonts w:ascii="Times New Roman" w:eastAsiaTheme="minorHAnsi" w:hAnsi="Times New Roman"/>
                <w:b/>
                <w:sz w:val="24"/>
                <w:szCs w:val="24"/>
              </w:rPr>
            </w:pPr>
            <w:r>
              <w:rPr>
                <w:rFonts w:ascii="Times New Roman" w:eastAsiaTheme="minorHAnsi" w:hAnsi="Times New Roman"/>
                <w:b/>
                <w:sz w:val="24"/>
                <w:szCs w:val="24"/>
              </w:rPr>
              <w:t>Исполнитель</w:t>
            </w:r>
          </w:p>
        </w:tc>
      </w:tr>
      <w:tr w:rsidR="00F76B33" w:rsidRPr="00F76B33" w14:paraId="0468ED21" w14:textId="77777777" w:rsidTr="009605FF">
        <w:tc>
          <w:tcPr>
            <w:tcW w:w="5245" w:type="dxa"/>
          </w:tcPr>
          <w:p w14:paraId="4A3EE573" w14:textId="116F71A4" w:rsidR="00F76B33" w:rsidRPr="00F76B33" w:rsidRDefault="00F76B33" w:rsidP="00F76B33">
            <w:pPr>
              <w:widowControl w:val="0"/>
              <w:spacing w:after="0" w:line="240" w:lineRule="auto"/>
              <w:rPr>
                <w:rFonts w:ascii="Times New Roman" w:eastAsiaTheme="minorHAnsi" w:hAnsi="Times New Roman"/>
                <w:sz w:val="24"/>
                <w:szCs w:val="24"/>
              </w:rPr>
            </w:pPr>
            <w:r>
              <w:rPr>
                <w:rFonts w:ascii="Times New Roman" w:eastAsiaTheme="minorHAnsi" w:hAnsi="Times New Roman"/>
                <w:b/>
                <w:sz w:val="24"/>
                <w:szCs w:val="24"/>
              </w:rPr>
              <w:t>ФКУ</w:t>
            </w:r>
            <w:r w:rsidRPr="00F76B33">
              <w:rPr>
                <w:rFonts w:ascii="Times New Roman" w:eastAsiaTheme="minorHAnsi" w:hAnsi="Times New Roman"/>
                <w:b/>
                <w:sz w:val="24"/>
                <w:szCs w:val="24"/>
              </w:rPr>
              <w:t xml:space="preserve"> «Сибирский </w:t>
            </w:r>
            <w:r>
              <w:rPr>
                <w:rFonts w:ascii="Times New Roman" w:eastAsiaTheme="minorHAnsi" w:hAnsi="Times New Roman"/>
                <w:b/>
                <w:sz w:val="24"/>
                <w:szCs w:val="24"/>
              </w:rPr>
              <w:t>АПСЦ</w:t>
            </w:r>
            <w:r w:rsidRPr="00F76B33">
              <w:rPr>
                <w:rFonts w:ascii="Times New Roman" w:eastAsiaTheme="minorHAnsi" w:hAnsi="Times New Roman"/>
                <w:b/>
                <w:sz w:val="24"/>
                <w:szCs w:val="24"/>
              </w:rPr>
              <w:t>»</w:t>
            </w:r>
            <w:r w:rsidRPr="00F76B33">
              <w:rPr>
                <w:rFonts w:ascii="Times New Roman" w:eastAsiaTheme="minorHAnsi" w:hAnsi="Times New Roman"/>
                <w:b/>
                <w:sz w:val="24"/>
                <w:szCs w:val="24"/>
              </w:rPr>
              <w:br/>
            </w:r>
          </w:p>
        </w:tc>
        <w:tc>
          <w:tcPr>
            <w:tcW w:w="4680" w:type="dxa"/>
          </w:tcPr>
          <w:p w14:paraId="69F5591F" w14:textId="77777777" w:rsidR="00F76B33" w:rsidRPr="00F76B33" w:rsidRDefault="00F76B33" w:rsidP="00F76B33">
            <w:pPr>
              <w:widowControl w:val="0"/>
              <w:spacing w:after="0" w:line="240" w:lineRule="auto"/>
              <w:rPr>
                <w:rFonts w:ascii="Times New Roman" w:eastAsiaTheme="minorHAnsi" w:hAnsi="Times New Roman"/>
                <w:sz w:val="24"/>
                <w:szCs w:val="24"/>
              </w:rPr>
            </w:pPr>
          </w:p>
        </w:tc>
      </w:tr>
      <w:tr w:rsidR="00F76B33" w:rsidRPr="00F76B33" w14:paraId="56A01C28" w14:textId="77777777" w:rsidTr="009605FF">
        <w:tc>
          <w:tcPr>
            <w:tcW w:w="5245" w:type="dxa"/>
          </w:tcPr>
          <w:p w14:paraId="485DCFEC" w14:textId="298078C8" w:rsidR="00F76B33" w:rsidRPr="00F76B33" w:rsidRDefault="00F76B33" w:rsidP="00F76B33">
            <w:pPr>
              <w:widowControl w:val="0"/>
              <w:spacing w:after="0" w:line="240" w:lineRule="auto"/>
              <w:rPr>
                <w:rFonts w:ascii="Times New Roman" w:eastAsiaTheme="minorHAnsi" w:hAnsi="Times New Roman"/>
                <w:sz w:val="24"/>
                <w:szCs w:val="24"/>
              </w:rPr>
            </w:pPr>
            <w:r w:rsidRPr="007D0F4A">
              <w:rPr>
                <w:rFonts w:ascii="Times New Roman" w:hAnsi="Times New Roman"/>
                <w:sz w:val="24"/>
                <w:szCs w:val="24"/>
                <w:lang w:eastAsia="ru-RU"/>
              </w:rPr>
              <w:t>Должность</w:t>
            </w:r>
          </w:p>
          <w:p w14:paraId="51FE6EC5" w14:textId="77777777" w:rsidR="00F76B33" w:rsidRPr="00F76B33" w:rsidRDefault="00F76B33" w:rsidP="00F76B33">
            <w:pPr>
              <w:widowControl w:val="0"/>
              <w:spacing w:after="0" w:line="240" w:lineRule="auto"/>
              <w:rPr>
                <w:rFonts w:ascii="Times New Roman" w:eastAsiaTheme="minorHAnsi" w:hAnsi="Times New Roman"/>
                <w:sz w:val="24"/>
                <w:szCs w:val="24"/>
              </w:rPr>
            </w:pPr>
          </w:p>
          <w:p w14:paraId="28EC53D5" w14:textId="1CDC95C0" w:rsidR="00F76B33" w:rsidRPr="00F76B33" w:rsidRDefault="00F76B33" w:rsidP="00F76B33">
            <w:pPr>
              <w:widowControl w:val="0"/>
              <w:spacing w:after="0" w:line="240" w:lineRule="auto"/>
              <w:rPr>
                <w:rFonts w:ascii="Times New Roman" w:eastAsiaTheme="minorHAnsi" w:hAnsi="Times New Roman"/>
                <w:sz w:val="24"/>
                <w:szCs w:val="24"/>
              </w:rPr>
            </w:pPr>
            <w:r w:rsidRPr="00F76B33">
              <w:rPr>
                <w:rFonts w:ascii="Times New Roman" w:eastAsiaTheme="minorHAnsi" w:hAnsi="Times New Roman"/>
                <w:sz w:val="24"/>
                <w:szCs w:val="24"/>
              </w:rPr>
              <w:t xml:space="preserve">________________ </w:t>
            </w:r>
            <w:r w:rsidRPr="007D0F4A">
              <w:rPr>
                <w:rFonts w:ascii="Times New Roman" w:hAnsi="Times New Roman"/>
                <w:sz w:val="24"/>
                <w:szCs w:val="24"/>
                <w:lang w:eastAsia="ru-RU"/>
              </w:rPr>
              <w:t>ФИО</w:t>
            </w:r>
          </w:p>
          <w:p w14:paraId="0D58EB2C" w14:textId="77777777" w:rsidR="00F76B33" w:rsidRPr="00F76B33" w:rsidRDefault="00F76B33" w:rsidP="00F76B33">
            <w:pPr>
              <w:widowControl w:val="0"/>
              <w:spacing w:after="0" w:line="240" w:lineRule="auto"/>
              <w:rPr>
                <w:rFonts w:ascii="Times New Roman" w:eastAsiaTheme="minorHAnsi" w:hAnsi="Times New Roman"/>
                <w:sz w:val="24"/>
                <w:szCs w:val="24"/>
              </w:rPr>
            </w:pPr>
          </w:p>
        </w:tc>
        <w:tc>
          <w:tcPr>
            <w:tcW w:w="4680" w:type="dxa"/>
          </w:tcPr>
          <w:p w14:paraId="2742B3D4" w14:textId="24F4820C" w:rsidR="00F76B33" w:rsidRPr="00F76B33" w:rsidRDefault="00F76B33" w:rsidP="00F76B33">
            <w:pPr>
              <w:widowControl w:val="0"/>
              <w:spacing w:after="0" w:line="240" w:lineRule="auto"/>
              <w:rPr>
                <w:rFonts w:ascii="Times New Roman" w:eastAsiaTheme="minorHAnsi" w:hAnsi="Times New Roman"/>
                <w:sz w:val="24"/>
                <w:szCs w:val="24"/>
              </w:rPr>
            </w:pPr>
            <w:r w:rsidRPr="007D0F4A">
              <w:rPr>
                <w:rFonts w:ascii="Times New Roman" w:eastAsiaTheme="minorHAnsi" w:hAnsi="Times New Roman"/>
                <w:sz w:val="24"/>
                <w:szCs w:val="24"/>
              </w:rPr>
              <w:t>Должность</w:t>
            </w:r>
          </w:p>
          <w:p w14:paraId="44F99260" w14:textId="77777777" w:rsidR="00F76B33" w:rsidRPr="00F76B33" w:rsidRDefault="00F76B33" w:rsidP="00F76B33">
            <w:pPr>
              <w:widowControl w:val="0"/>
              <w:spacing w:after="0" w:line="240" w:lineRule="auto"/>
              <w:rPr>
                <w:rFonts w:ascii="Times New Roman" w:eastAsiaTheme="minorHAnsi" w:hAnsi="Times New Roman"/>
                <w:sz w:val="24"/>
                <w:szCs w:val="24"/>
              </w:rPr>
            </w:pPr>
          </w:p>
          <w:p w14:paraId="357135DB" w14:textId="5569A1B8" w:rsidR="00F76B33" w:rsidRPr="00F76B33" w:rsidRDefault="00F76B33" w:rsidP="00F76B33">
            <w:pPr>
              <w:widowControl w:val="0"/>
              <w:spacing w:after="0" w:line="240" w:lineRule="auto"/>
              <w:rPr>
                <w:rFonts w:ascii="Times New Roman" w:eastAsiaTheme="minorHAnsi" w:hAnsi="Times New Roman"/>
                <w:sz w:val="24"/>
                <w:szCs w:val="24"/>
              </w:rPr>
            </w:pPr>
            <w:r w:rsidRPr="00F76B33">
              <w:rPr>
                <w:rFonts w:ascii="Times New Roman" w:eastAsiaTheme="minorHAnsi" w:hAnsi="Times New Roman"/>
                <w:sz w:val="24"/>
                <w:szCs w:val="24"/>
              </w:rPr>
              <w:t xml:space="preserve">___________________ </w:t>
            </w:r>
            <w:r w:rsidRPr="007D0F4A">
              <w:rPr>
                <w:rFonts w:ascii="Times New Roman" w:hAnsi="Times New Roman"/>
                <w:sz w:val="24"/>
                <w:szCs w:val="24"/>
                <w:lang w:eastAsia="ru-RU"/>
              </w:rPr>
              <w:t>ФИО</w:t>
            </w:r>
          </w:p>
          <w:p w14:paraId="532BE940" w14:textId="77777777" w:rsidR="00F76B33" w:rsidRPr="00F76B33" w:rsidRDefault="00F76B33" w:rsidP="00F76B33">
            <w:pPr>
              <w:widowControl w:val="0"/>
              <w:spacing w:after="0" w:line="240" w:lineRule="auto"/>
              <w:rPr>
                <w:rFonts w:ascii="Times New Roman" w:eastAsiaTheme="minorHAnsi" w:hAnsi="Times New Roman"/>
                <w:sz w:val="24"/>
                <w:szCs w:val="24"/>
              </w:rPr>
            </w:pPr>
          </w:p>
        </w:tc>
      </w:tr>
      <w:bookmarkEnd w:id="17"/>
    </w:tbl>
    <w:p w14:paraId="2034051D" w14:textId="25107533" w:rsidR="008E3B93" w:rsidRPr="008E3B93" w:rsidRDefault="008E3B93" w:rsidP="008E3B93">
      <w:pPr>
        <w:spacing w:after="160" w:line="259" w:lineRule="auto"/>
        <w:rPr>
          <w:rFonts w:ascii="Times New Roman" w:hAnsi="Times New Roman"/>
          <w:sz w:val="24"/>
          <w:szCs w:val="24"/>
        </w:rPr>
      </w:pPr>
    </w:p>
    <w:sectPr w:rsidR="008E3B93" w:rsidRPr="008E3B93">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3F10B" w14:textId="77777777" w:rsidR="00F424E4" w:rsidRDefault="00F424E4">
      <w:pPr>
        <w:spacing w:after="0" w:line="240" w:lineRule="auto"/>
      </w:pPr>
      <w:r>
        <w:separator/>
      </w:r>
    </w:p>
  </w:endnote>
  <w:endnote w:type="continuationSeparator" w:id="0">
    <w:p w14:paraId="0467744C" w14:textId="77777777" w:rsidR="00F424E4" w:rsidRDefault="00F42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B13B1" w14:textId="01471BF1" w:rsidR="00B54184" w:rsidRPr="00D554C4" w:rsidRDefault="00B54184">
    <w:pPr>
      <w:pStyle w:val="aa"/>
      <w:jc w:val="right"/>
      <w:rPr>
        <w:rFonts w:ascii="Times New Roman" w:hAnsi="Times New Roman" w:cs="Times New Roman"/>
        <w:sz w:val="16"/>
        <w:szCs w:val="16"/>
      </w:rPr>
    </w:pPr>
    <w:r w:rsidRPr="00D554C4">
      <w:rPr>
        <w:rFonts w:ascii="Times New Roman" w:hAnsi="Times New Roman" w:cs="Times New Roman"/>
        <w:sz w:val="16"/>
        <w:szCs w:val="16"/>
      </w:rPr>
      <w:t xml:space="preserve">Страница </w:t>
    </w:r>
    <w:r w:rsidRPr="00D554C4">
      <w:rPr>
        <w:rFonts w:ascii="Times New Roman" w:hAnsi="Times New Roman" w:cs="Times New Roman"/>
        <w:b/>
        <w:bCs/>
        <w:sz w:val="16"/>
        <w:szCs w:val="16"/>
      </w:rPr>
      <w:fldChar w:fldCharType="begin"/>
    </w:r>
    <w:r w:rsidRPr="00D554C4">
      <w:rPr>
        <w:rFonts w:ascii="Times New Roman" w:hAnsi="Times New Roman" w:cs="Times New Roman"/>
        <w:b/>
        <w:bCs/>
        <w:sz w:val="16"/>
        <w:szCs w:val="16"/>
      </w:rPr>
      <w:instrText>PAGE</w:instrText>
    </w:r>
    <w:r w:rsidRPr="00D554C4">
      <w:rPr>
        <w:rFonts w:ascii="Times New Roman" w:hAnsi="Times New Roman" w:cs="Times New Roman"/>
        <w:b/>
        <w:bCs/>
        <w:sz w:val="16"/>
        <w:szCs w:val="16"/>
      </w:rPr>
      <w:fldChar w:fldCharType="separate"/>
    </w:r>
    <w:r w:rsidR="00743B72">
      <w:rPr>
        <w:rFonts w:ascii="Times New Roman" w:hAnsi="Times New Roman" w:cs="Times New Roman"/>
        <w:b/>
        <w:bCs/>
        <w:noProof/>
        <w:sz w:val="16"/>
        <w:szCs w:val="16"/>
      </w:rPr>
      <w:t>13</w:t>
    </w:r>
    <w:r w:rsidRPr="00D554C4">
      <w:rPr>
        <w:rFonts w:ascii="Times New Roman" w:hAnsi="Times New Roman" w:cs="Times New Roman"/>
        <w:b/>
        <w:bCs/>
        <w:sz w:val="16"/>
        <w:szCs w:val="16"/>
      </w:rPr>
      <w:fldChar w:fldCharType="end"/>
    </w:r>
    <w:r w:rsidRPr="00D554C4">
      <w:rPr>
        <w:rFonts w:ascii="Times New Roman" w:hAnsi="Times New Roman" w:cs="Times New Roman"/>
        <w:sz w:val="16"/>
        <w:szCs w:val="16"/>
      </w:rPr>
      <w:t xml:space="preserve"> из </w:t>
    </w:r>
    <w:r w:rsidRPr="00D554C4">
      <w:rPr>
        <w:rFonts w:ascii="Times New Roman" w:hAnsi="Times New Roman" w:cs="Times New Roman"/>
        <w:b/>
        <w:bCs/>
        <w:sz w:val="16"/>
        <w:szCs w:val="16"/>
      </w:rPr>
      <w:fldChar w:fldCharType="begin"/>
    </w:r>
    <w:r w:rsidRPr="00D554C4">
      <w:rPr>
        <w:rFonts w:ascii="Times New Roman" w:hAnsi="Times New Roman" w:cs="Times New Roman"/>
        <w:b/>
        <w:bCs/>
        <w:sz w:val="16"/>
        <w:szCs w:val="16"/>
      </w:rPr>
      <w:instrText>NUMPAGES</w:instrText>
    </w:r>
    <w:r w:rsidRPr="00D554C4">
      <w:rPr>
        <w:rFonts w:ascii="Times New Roman" w:hAnsi="Times New Roman" w:cs="Times New Roman"/>
        <w:b/>
        <w:bCs/>
        <w:sz w:val="16"/>
        <w:szCs w:val="16"/>
      </w:rPr>
      <w:fldChar w:fldCharType="separate"/>
    </w:r>
    <w:r w:rsidR="00743B72">
      <w:rPr>
        <w:rFonts w:ascii="Times New Roman" w:hAnsi="Times New Roman" w:cs="Times New Roman"/>
        <w:b/>
        <w:bCs/>
        <w:noProof/>
        <w:sz w:val="16"/>
        <w:szCs w:val="16"/>
      </w:rPr>
      <w:t>16</w:t>
    </w:r>
    <w:r w:rsidRPr="00D554C4">
      <w:rPr>
        <w:rFonts w:ascii="Times New Roman" w:hAnsi="Times New Roman" w:cs="Times New Roman"/>
        <w:b/>
        <w:bCs/>
        <w:sz w:val="16"/>
        <w:szCs w:val="16"/>
      </w:rPr>
      <w:fldChar w:fldCharType="end"/>
    </w:r>
  </w:p>
  <w:p w14:paraId="568F1C48" w14:textId="77777777" w:rsidR="00B54184" w:rsidRDefault="00B5418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062AD" w14:textId="12E1F60C" w:rsidR="000638E4" w:rsidRPr="00D554C4" w:rsidRDefault="000638E4">
    <w:pPr>
      <w:pStyle w:val="aa"/>
      <w:jc w:val="right"/>
      <w:rPr>
        <w:rFonts w:ascii="Times New Roman" w:hAnsi="Times New Roman" w:cs="Times New Roman"/>
        <w:sz w:val="16"/>
        <w:szCs w:val="16"/>
      </w:rPr>
    </w:pPr>
    <w:r w:rsidRPr="00D554C4">
      <w:rPr>
        <w:rFonts w:ascii="Times New Roman" w:hAnsi="Times New Roman" w:cs="Times New Roman"/>
        <w:sz w:val="16"/>
        <w:szCs w:val="16"/>
      </w:rPr>
      <w:t xml:space="preserve">Страница </w:t>
    </w:r>
    <w:r w:rsidRPr="00D554C4">
      <w:rPr>
        <w:rFonts w:ascii="Times New Roman" w:hAnsi="Times New Roman" w:cs="Times New Roman"/>
        <w:b/>
        <w:bCs/>
        <w:sz w:val="16"/>
        <w:szCs w:val="16"/>
      </w:rPr>
      <w:fldChar w:fldCharType="begin"/>
    </w:r>
    <w:r w:rsidRPr="00D554C4">
      <w:rPr>
        <w:rFonts w:ascii="Times New Roman" w:hAnsi="Times New Roman" w:cs="Times New Roman"/>
        <w:b/>
        <w:bCs/>
        <w:sz w:val="16"/>
        <w:szCs w:val="16"/>
      </w:rPr>
      <w:instrText>PAGE</w:instrText>
    </w:r>
    <w:r w:rsidRPr="00D554C4">
      <w:rPr>
        <w:rFonts w:ascii="Times New Roman" w:hAnsi="Times New Roman" w:cs="Times New Roman"/>
        <w:b/>
        <w:bCs/>
        <w:sz w:val="16"/>
        <w:szCs w:val="16"/>
      </w:rPr>
      <w:fldChar w:fldCharType="separate"/>
    </w:r>
    <w:r w:rsidR="00743B72">
      <w:rPr>
        <w:rFonts w:ascii="Times New Roman" w:hAnsi="Times New Roman" w:cs="Times New Roman"/>
        <w:b/>
        <w:bCs/>
        <w:noProof/>
        <w:sz w:val="16"/>
        <w:szCs w:val="16"/>
      </w:rPr>
      <w:t>15</w:t>
    </w:r>
    <w:r w:rsidRPr="00D554C4">
      <w:rPr>
        <w:rFonts w:ascii="Times New Roman" w:hAnsi="Times New Roman" w:cs="Times New Roman"/>
        <w:b/>
        <w:bCs/>
        <w:sz w:val="16"/>
        <w:szCs w:val="16"/>
      </w:rPr>
      <w:fldChar w:fldCharType="end"/>
    </w:r>
    <w:r w:rsidRPr="00D554C4">
      <w:rPr>
        <w:rFonts w:ascii="Times New Roman" w:hAnsi="Times New Roman" w:cs="Times New Roman"/>
        <w:sz w:val="16"/>
        <w:szCs w:val="16"/>
      </w:rPr>
      <w:t xml:space="preserve"> из </w:t>
    </w:r>
    <w:r w:rsidRPr="00D554C4">
      <w:rPr>
        <w:rFonts w:ascii="Times New Roman" w:hAnsi="Times New Roman" w:cs="Times New Roman"/>
        <w:b/>
        <w:bCs/>
        <w:sz w:val="16"/>
        <w:szCs w:val="16"/>
      </w:rPr>
      <w:fldChar w:fldCharType="begin"/>
    </w:r>
    <w:r w:rsidRPr="00D554C4">
      <w:rPr>
        <w:rFonts w:ascii="Times New Roman" w:hAnsi="Times New Roman" w:cs="Times New Roman"/>
        <w:b/>
        <w:bCs/>
        <w:sz w:val="16"/>
        <w:szCs w:val="16"/>
      </w:rPr>
      <w:instrText>NUMPAGES</w:instrText>
    </w:r>
    <w:r w:rsidRPr="00D554C4">
      <w:rPr>
        <w:rFonts w:ascii="Times New Roman" w:hAnsi="Times New Roman" w:cs="Times New Roman"/>
        <w:b/>
        <w:bCs/>
        <w:sz w:val="16"/>
        <w:szCs w:val="16"/>
      </w:rPr>
      <w:fldChar w:fldCharType="separate"/>
    </w:r>
    <w:r w:rsidR="00743B72">
      <w:rPr>
        <w:rFonts w:ascii="Times New Roman" w:hAnsi="Times New Roman" w:cs="Times New Roman"/>
        <w:b/>
        <w:bCs/>
        <w:noProof/>
        <w:sz w:val="16"/>
        <w:szCs w:val="16"/>
      </w:rPr>
      <w:t>16</w:t>
    </w:r>
    <w:r w:rsidRPr="00D554C4">
      <w:rPr>
        <w:rFonts w:ascii="Times New Roman" w:hAnsi="Times New Roman" w:cs="Times New Roman"/>
        <w:b/>
        <w:bCs/>
        <w:sz w:val="16"/>
        <w:szCs w:val="16"/>
      </w:rPr>
      <w:fldChar w:fldCharType="end"/>
    </w:r>
  </w:p>
  <w:p w14:paraId="6AB68B52" w14:textId="77777777" w:rsidR="000638E4" w:rsidRDefault="000638E4">
    <w:pPr>
      <w:pStyle w:val="aa"/>
    </w:pPr>
  </w:p>
  <w:p w14:paraId="780BA805" w14:textId="77777777" w:rsidR="004D0415" w:rsidRDefault="004D041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4E290" w14:textId="3BA40657" w:rsidR="00E76B06" w:rsidRPr="00D554C4" w:rsidRDefault="00E76B06">
    <w:pPr>
      <w:pStyle w:val="aa"/>
      <w:jc w:val="right"/>
      <w:rPr>
        <w:rFonts w:ascii="Times New Roman" w:hAnsi="Times New Roman" w:cs="Times New Roman"/>
        <w:sz w:val="16"/>
        <w:szCs w:val="16"/>
      </w:rPr>
    </w:pPr>
    <w:r w:rsidRPr="00D554C4">
      <w:rPr>
        <w:rFonts w:ascii="Times New Roman" w:hAnsi="Times New Roman" w:cs="Times New Roman"/>
        <w:sz w:val="16"/>
        <w:szCs w:val="16"/>
      </w:rPr>
      <w:t xml:space="preserve">Страница </w:t>
    </w:r>
    <w:r w:rsidRPr="00D554C4">
      <w:rPr>
        <w:rFonts w:ascii="Times New Roman" w:hAnsi="Times New Roman" w:cs="Times New Roman"/>
        <w:b/>
        <w:bCs/>
        <w:sz w:val="16"/>
        <w:szCs w:val="16"/>
      </w:rPr>
      <w:fldChar w:fldCharType="begin"/>
    </w:r>
    <w:r w:rsidRPr="00D554C4">
      <w:rPr>
        <w:rFonts w:ascii="Times New Roman" w:hAnsi="Times New Roman" w:cs="Times New Roman"/>
        <w:b/>
        <w:bCs/>
        <w:sz w:val="16"/>
        <w:szCs w:val="16"/>
      </w:rPr>
      <w:instrText>PAGE</w:instrText>
    </w:r>
    <w:r w:rsidRPr="00D554C4">
      <w:rPr>
        <w:rFonts w:ascii="Times New Roman" w:hAnsi="Times New Roman" w:cs="Times New Roman"/>
        <w:b/>
        <w:bCs/>
        <w:sz w:val="16"/>
        <w:szCs w:val="16"/>
      </w:rPr>
      <w:fldChar w:fldCharType="separate"/>
    </w:r>
    <w:r w:rsidR="00743B72">
      <w:rPr>
        <w:rFonts w:ascii="Times New Roman" w:hAnsi="Times New Roman" w:cs="Times New Roman"/>
        <w:b/>
        <w:bCs/>
        <w:noProof/>
        <w:sz w:val="16"/>
        <w:szCs w:val="16"/>
      </w:rPr>
      <w:t>16</w:t>
    </w:r>
    <w:r w:rsidRPr="00D554C4">
      <w:rPr>
        <w:rFonts w:ascii="Times New Roman" w:hAnsi="Times New Roman" w:cs="Times New Roman"/>
        <w:b/>
        <w:bCs/>
        <w:sz w:val="16"/>
        <w:szCs w:val="16"/>
      </w:rPr>
      <w:fldChar w:fldCharType="end"/>
    </w:r>
    <w:r w:rsidRPr="00D554C4">
      <w:rPr>
        <w:rFonts w:ascii="Times New Roman" w:hAnsi="Times New Roman" w:cs="Times New Roman"/>
        <w:sz w:val="16"/>
        <w:szCs w:val="16"/>
      </w:rPr>
      <w:t xml:space="preserve"> из </w:t>
    </w:r>
    <w:r w:rsidRPr="00D554C4">
      <w:rPr>
        <w:rFonts w:ascii="Times New Roman" w:hAnsi="Times New Roman" w:cs="Times New Roman"/>
        <w:b/>
        <w:bCs/>
        <w:sz w:val="16"/>
        <w:szCs w:val="16"/>
      </w:rPr>
      <w:fldChar w:fldCharType="begin"/>
    </w:r>
    <w:r w:rsidRPr="00D554C4">
      <w:rPr>
        <w:rFonts w:ascii="Times New Roman" w:hAnsi="Times New Roman" w:cs="Times New Roman"/>
        <w:b/>
        <w:bCs/>
        <w:sz w:val="16"/>
        <w:szCs w:val="16"/>
      </w:rPr>
      <w:instrText>NUMPAGES</w:instrText>
    </w:r>
    <w:r w:rsidRPr="00D554C4">
      <w:rPr>
        <w:rFonts w:ascii="Times New Roman" w:hAnsi="Times New Roman" w:cs="Times New Roman"/>
        <w:b/>
        <w:bCs/>
        <w:sz w:val="16"/>
        <w:szCs w:val="16"/>
      </w:rPr>
      <w:fldChar w:fldCharType="separate"/>
    </w:r>
    <w:r w:rsidR="00743B72">
      <w:rPr>
        <w:rFonts w:ascii="Times New Roman" w:hAnsi="Times New Roman" w:cs="Times New Roman"/>
        <w:b/>
        <w:bCs/>
        <w:noProof/>
        <w:sz w:val="16"/>
        <w:szCs w:val="16"/>
      </w:rPr>
      <w:t>16</w:t>
    </w:r>
    <w:r w:rsidRPr="00D554C4">
      <w:rPr>
        <w:rFonts w:ascii="Times New Roman" w:hAnsi="Times New Roman" w:cs="Times New Roman"/>
        <w:b/>
        <w:bCs/>
        <w:sz w:val="16"/>
        <w:szCs w:val="16"/>
      </w:rPr>
      <w:fldChar w:fldCharType="end"/>
    </w:r>
  </w:p>
  <w:p w14:paraId="49A47F29" w14:textId="77777777" w:rsidR="00E76B06" w:rsidRDefault="00E76B0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D2C52" w14:textId="77777777" w:rsidR="00F424E4" w:rsidRDefault="00F424E4">
      <w:pPr>
        <w:spacing w:after="0" w:line="240" w:lineRule="auto"/>
      </w:pPr>
      <w:r>
        <w:separator/>
      </w:r>
    </w:p>
  </w:footnote>
  <w:footnote w:type="continuationSeparator" w:id="0">
    <w:p w14:paraId="67F428A1" w14:textId="77777777" w:rsidR="00F424E4" w:rsidRDefault="00F424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CB4"/>
    <w:rsid w:val="00022C30"/>
    <w:rsid w:val="000638E4"/>
    <w:rsid w:val="000A707C"/>
    <w:rsid w:val="000C6A8E"/>
    <w:rsid w:val="000E39E7"/>
    <w:rsid w:val="00171235"/>
    <w:rsid w:val="00171F2D"/>
    <w:rsid w:val="00173D81"/>
    <w:rsid w:val="00201829"/>
    <w:rsid w:val="002221A6"/>
    <w:rsid w:val="002325AA"/>
    <w:rsid w:val="00254B6D"/>
    <w:rsid w:val="00254C78"/>
    <w:rsid w:val="002670C3"/>
    <w:rsid w:val="00294B21"/>
    <w:rsid w:val="002C1CFB"/>
    <w:rsid w:val="002E63F2"/>
    <w:rsid w:val="003038DF"/>
    <w:rsid w:val="0030473E"/>
    <w:rsid w:val="00307AE2"/>
    <w:rsid w:val="00311DB6"/>
    <w:rsid w:val="003300BE"/>
    <w:rsid w:val="003650F0"/>
    <w:rsid w:val="00372E5B"/>
    <w:rsid w:val="00380FE8"/>
    <w:rsid w:val="00401AF3"/>
    <w:rsid w:val="00406CDB"/>
    <w:rsid w:val="00463231"/>
    <w:rsid w:val="004A0D9E"/>
    <w:rsid w:val="004A2191"/>
    <w:rsid w:val="004C1098"/>
    <w:rsid w:val="004C7640"/>
    <w:rsid w:val="004D0415"/>
    <w:rsid w:val="00535C59"/>
    <w:rsid w:val="0054228E"/>
    <w:rsid w:val="00545E78"/>
    <w:rsid w:val="00547F9A"/>
    <w:rsid w:val="005672BA"/>
    <w:rsid w:val="00595381"/>
    <w:rsid w:val="005A38E2"/>
    <w:rsid w:val="005B10C7"/>
    <w:rsid w:val="005C1D34"/>
    <w:rsid w:val="00600FA3"/>
    <w:rsid w:val="00620D41"/>
    <w:rsid w:val="0062207F"/>
    <w:rsid w:val="00634A75"/>
    <w:rsid w:val="00635938"/>
    <w:rsid w:val="00676A0D"/>
    <w:rsid w:val="006775F1"/>
    <w:rsid w:val="006974BA"/>
    <w:rsid w:val="006F4257"/>
    <w:rsid w:val="006F6CC1"/>
    <w:rsid w:val="007054FD"/>
    <w:rsid w:val="00743B72"/>
    <w:rsid w:val="00764DA1"/>
    <w:rsid w:val="0077151F"/>
    <w:rsid w:val="0077392B"/>
    <w:rsid w:val="007835DE"/>
    <w:rsid w:val="00796E09"/>
    <w:rsid w:val="007B2368"/>
    <w:rsid w:val="007B5E98"/>
    <w:rsid w:val="007D0F4A"/>
    <w:rsid w:val="008104E2"/>
    <w:rsid w:val="0085341D"/>
    <w:rsid w:val="00854FC6"/>
    <w:rsid w:val="008A26AE"/>
    <w:rsid w:val="008E3B93"/>
    <w:rsid w:val="008E7522"/>
    <w:rsid w:val="008F1717"/>
    <w:rsid w:val="009170CD"/>
    <w:rsid w:val="0094735A"/>
    <w:rsid w:val="00952137"/>
    <w:rsid w:val="0096245F"/>
    <w:rsid w:val="00965E4A"/>
    <w:rsid w:val="00971218"/>
    <w:rsid w:val="009939C2"/>
    <w:rsid w:val="009A1C16"/>
    <w:rsid w:val="009E770C"/>
    <w:rsid w:val="009F1CB4"/>
    <w:rsid w:val="00A328C6"/>
    <w:rsid w:val="00A451DD"/>
    <w:rsid w:val="00A56F59"/>
    <w:rsid w:val="00A617DB"/>
    <w:rsid w:val="00A71403"/>
    <w:rsid w:val="00AB600B"/>
    <w:rsid w:val="00AC38FD"/>
    <w:rsid w:val="00AD43C1"/>
    <w:rsid w:val="00AD509F"/>
    <w:rsid w:val="00AD6E4B"/>
    <w:rsid w:val="00AF564E"/>
    <w:rsid w:val="00B134D5"/>
    <w:rsid w:val="00B15955"/>
    <w:rsid w:val="00B54184"/>
    <w:rsid w:val="00B9646D"/>
    <w:rsid w:val="00BA659B"/>
    <w:rsid w:val="00BB4DBC"/>
    <w:rsid w:val="00BB6333"/>
    <w:rsid w:val="00BC54D3"/>
    <w:rsid w:val="00BD0EF2"/>
    <w:rsid w:val="00C00A6A"/>
    <w:rsid w:val="00C20855"/>
    <w:rsid w:val="00C25E2B"/>
    <w:rsid w:val="00C35ACD"/>
    <w:rsid w:val="00C37BC2"/>
    <w:rsid w:val="00CB001E"/>
    <w:rsid w:val="00D034A9"/>
    <w:rsid w:val="00D430B3"/>
    <w:rsid w:val="00D514F8"/>
    <w:rsid w:val="00D516DB"/>
    <w:rsid w:val="00D74E1A"/>
    <w:rsid w:val="00D96634"/>
    <w:rsid w:val="00DE1F9B"/>
    <w:rsid w:val="00E05098"/>
    <w:rsid w:val="00E05ADB"/>
    <w:rsid w:val="00E34EE9"/>
    <w:rsid w:val="00E72AA6"/>
    <w:rsid w:val="00E76B06"/>
    <w:rsid w:val="00E81ED2"/>
    <w:rsid w:val="00E836CD"/>
    <w:rsid w:val="00E912A4"/>
    <w:rsid w:val="00E977E6"/>
    <w:rsid w:val="00EB0CD5"/>
    <w:rsid w:val="00EB17DA"/>
    <w:rsid w:val="00F068D9"/>
    <w:rsid w:val="00F424E4"/>
    <w:rsid w:val="00F76B33"/>
    <w:rsid w:val="00F82498"/>
    <w:rsid w:val="00F877D0"/>
    <w:rsid w:val="00F90B3A"/>
    <w:rsid w:val="00F93A65"/>
    <w:rsid w:val="00FA77A2"/>
    <w:rsid w:val="00FC21EA"/>
    <w:rsid w:val="00FE2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A3343"/>
  <w15:chartTrackingRefBased/>
  <w15:docId w15:val="{7063E9C3-51F5-4294-8416-1870555AB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A0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E3B93"/>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3">
    <w:name w:val="Обычный + по ширине"/>
    <w:basedOn w:val="a"/>
    <w:uiPriority w:val="99"/>
    <w:rsid w:val="008E3B93"/>
    <w:pPr>
      <w:spacing w:after="0" w:line="240" w:lineRule="auto"/>
      <w:jc w:val="both"/>
    </w:pPr>
    <w:rPr>
      <w:rFonts w:ascii="Times New Roman" w:eastAsia="Times New Roman" w:hAnsi="Times New Roman"/>
      <w:sz w:val="24"/>
      <w:szCs w:val="24"/>
      <w:lang w:eastAsia="ru-RU"/>
    </w:rPr>
  </w:style>
  <w:style w:type="character" w:customStyle="1" w:styleId="ConsPlusNormal0">
    <w:name w:val="ConsPlusNormal Знак"/>
    <w:link w:val="ConsPlusNormal"/>
    <w:locked/>
    <w:rsid w:val="008E3B93"/>
    <w:rPr>
      <w:rFonts w:ascii="Arial" w:eastAsia="Times New Roman" w:hAnsi="Arial" w:cs="Arial"/>
      <w:sz w:val="20"/>
      <w:szCs w:val="20"/>
      <w:lang w:eastAsia="ru-RU"/>
    </w:rPr>
  </w:style>
  <w:style w:type="table" w:styleId="a4">
    <w:name w:val="Table Grid"/>
    <w:basedOn w:val="a1"/>
    <w:uiPriority w:val="39"/>
    <w:rsid w:val="008E3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nhideWhenUsed/>
    <w:rsid w:val="008E3B93"/>
    <w:rPr>
      <w:sz w:val="16"/>
      <w:szCs w:val="16"/>
    </w:rPr>
  </w:style>
  <w:style w:type="paragraph" w:styleId="a6">
    <w:name w:val="annotation text"/>
    <w:basedOn w:val="a"/>
    <w:link w:val="a7"/>
    <w:unhideWhenUsed/>
    <w:rsid w:val="008E3B93"/>
    <w:pPr>
      <w:spacing w:line="240" w:lineRule="auto"/>
    </w:pPr>
    <w:rPr>
      <w:sz w:val="20"/>
      <w:szCs w:val="20"/>
    </w:rPr>
  </w:style>
  <w:style w:type="character" w:customStyle="1" w:styleId="a7">
    <w:name w:val="Текст примечания Знак"/>
    <w:basedOn w:val="a0"/>
    <w:link w:val="a6"/>
    <w:rsid w:val="008E3B93"/>
    <w:rPr>
      <w:rFonts w:ascii="Calibri" w:eastAsia="Calibri" w:hAnsi="Calibri" w:cs="Times New Roman"/>
      <w:sz w:val="20"/>
      <w:szCs w:val="20"/>
    </w:rPr>
  </w:style>
  <w:style w:type="paragraph" w:styleId="a8">
    <w:name w:val="Balloon Text"/>
    <w:basedOn w:val="a"/>
    <w:link w:val="a9"/>
    <w:uiPriority w:val="99"/>
    <w:semiHidden/>
    <w:unhideWhenUsed/>
    <w:rsid w:val="008E3B9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E3B93"/>
    <w:rPr>
      <w:rFonts w:ascii="Segoe UI" w:eastAsia="Calibri" w:hAnsi="Segoe UI" w:cs="Segoe UI"/>
      <w:sz w:val="18"/>
      <w:szCs w:val="18"/>
    </w:rPr>
  </w:style>
  <w:style w:type="paragraph" w:styleId="aa">
    <w:name w:val="footer"/>
    <w:basedOn w:val="a"/>
    <w:link w:val="ab"/>
    <w:uiPriority w:val="99"/>
    <w:unhideWhenUsed/>
    <w:rsid w:val="00E76B06"/>
    <w:pPr>
      <w:tabs>
        <w:tab w:val="center" w:pos="4677"/>
        <w:tab w:val="right" w:pos="9355"/>
      </w:tabs>
      <w:spacing w:after="0" w:line="259" w:lineRule="auto"/>
    </w:pPr>
    <w:rPr>
      <w:rFonts w:cs="Calibri"/>
      <w:lang w:eastAsia="ru-RU"/>
    </w:rPr>
  </w:style>
  <w:style w:type="character" w:customStyle="1" w:styleId="ab">
    <w:name w:val="Нижний колонтитул Знак"/>
    <w:basedOn w:val="a0"/>
    <w:link w:val="aa"/>
    <w:uiPriority w:val="99"/>
    <w:rsid w:val="00E76B06"/>
    <w:rPr>
      <w:rFonts w:ascii="Calibri" w:eastAsia="Calibri" w:hAnsi="Calibri" w:cs="Calibri"/>
      <w:lang w:eastAsia="ru-RU"/>
    </w:rPr>
  </w:style>
  <w:style w:type="character" w:styleId="ac">
    <w:name w:val="Strong"/>
    <w:basedOn w:val="a0"/>
    <w:uiPriority w:val="22"/>
    <w:qFormat/>
    <w:rsid w:val="002670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bapsc@sibapsc.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in@sibapsc.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E9C75-F12B-4873-A074-88F29BAB8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16</Pages>
  <Words>7280</Words>
  <Characters>41498</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Трифонова Е.А.</dc:creator>
  <cp:keywords/>
  <dc:description/>
  <cp:lastModifiedBy>Варпаховская Юлия Викторовна</cp:lastModifiedBy>
  <cp:revision>51</cp:revision>
  <cp:lastPrinted>2025-05-14T09:08:00Z</cp:lastPrinted>
  <dcterms:created xsi:type="dcterms:W3CDTF">2026-03-17T07:41:00Z</dcterms:created>
  <dcterms:modified xsi:type="dcterms:W3CDTF">2026-06-11T05:02:00Z</dcterms:modified>
</cp:coreProperties>
</file>