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671" w:rsidRDefault="00030671" w:rsidP="00030671">
      <w:pPr>
        <w:jc w:val="center"/>
        <w:rPr>
          <w:b/>
          <w:bCs/>
        </w:rPr>
      </w:pPr>
      <w:r>
        <w:rPr>
          <w:b/>
          <w:bCs/>
        </w:rPr>
        <w:t>Обоснование начальной (максимальной) цены контракта.</w:t>
      </w:r>
    </w:p>
    <w:p w:rsidR="00030671" w:rsidRDefault="00030671" w:rsidP="00030671">
      <w:pPr>
        <w:jc w:val="center"/>
        <w:rPr>
          <w:b/>
          <w:bCs/>
        </w:rPr>
      </w:pPr>
    </w:p>
    <w:p w:rsidR="00030671" w:rsidRDefault="00030671" w:rsidP="00030671">
      <w:pPr>
        <w:jc w:val="center"/>
        <w:rPr>
          <w:b/>
          <w:bCs/>
        </w:rPr>
      </w:pPr>
    </w:p>
    <w:tbl>
      <w:tblPr>
        <w:tblW w:w="1545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84"/>
        <w:gridCol w:w="13366"/>
      </w:tblGrid>
      <w:tr w:rsidR="00030671" w:rsidTr="00030671">
        <w:tc>
          <w:tcPr>
            <w:tcW w:w="2084"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jc w:val="both"/>
              <w:rPr>
                <w:bCs/>
                <w:lang w:eastAsia="en-US"/>
              </w:rPr>
            </w:pPr>
          </w:p>
          <w:p w:rsidR="00030671" w:rsidRDefault="00030671">
            <w:pPr>
              <w:spacing w:line="276" w:lineRule="auto"/>
              <w:jc w:val="both"/>
              <w:rPr>
                <w:bCs/>
                <w:lang w:eastAsia="en-US"/>
              </w:rPr>
            </w:pPr>
            <w:r>
              <w:rPr>
                <w:bCs/>
                <w:lang w:eastAsia="en-US"/>
              </w:rPr>
              <w:t xml:space="preserve">Основные характеристики </w:t>
            </w:r>
          </w:p>
          <w:p w:rsidR="00030671" w:rsidRDefault="00030671">
            <w:pPr>
              <w:spacing w:line="276" w:lineRule="auto"/>
              <w:jc w:val="both"/>
              <w:rPr>
                <w:bCs/>
                <w:lang w:eastAsia="en-US"/>
              </w:rPr>
            </w:pPr>
            <w:r>
              <w:rPr>
                <w:bCs/>
                <w:lang w:eastAsia="en-US"/>
              </w:rPr>
              <w:t>объекта закупки</w:t>
            </w:r>
          </w:p>
        </w:tc>
        <w:tc>
          <w:tcPr>
            <w:tcW w:w="13368" w:type="dxa"/>
            <w:tcBorders>
              <w:top w:val="single" w:sz="4" w:space="0" w:color="auto"/>
              <w:left w:val="single" w:sz="4" w:space="0" w:color="auto"/>
              <w:bottom w:val="single" w:sz="4" w:space="0" w:color="auto"/>
              <w:right w:val="single" w:sz="4" w:space="0" w:color="auto"/>
            </w:tcBorders>
            <w:hideMark/>
          </w:tcPr>
          <w:p w:rsidR="00030671" w:rsidRDefault="00B63C0F">
            <w:pPr>
              <w:spacing w:line="280" w:lineRule="exact"/>
              <w:rPr>
                <w:lang w:eastAsia="en-US"/>
              </w:rPr>
            </w:pPr>
            <w:r>
              <w:rPr>
                <w:lang w:eastAsia="en-US"/>
              </w:rPr>
              <w:t>Поставка печатей и штампов</w:t>
            </w:r>
          </w:p>
          <w:p w:rsidR="00030671" w:rsidRDefault="00030671">
            <w:pPr>
              <w:spacing w:line="280" w:lineRule="exact"/>
              <w:rPr>
                <w:lang w:eastAsia="en-US"/>
              </w:rPr>
            </w:pPr>
            <w:r>
              <w:rPr>
                <w:b/>
                <w:lang w:eastAsia="en-US"/>
              </w:rPr>
              <w:t xml:space="preserve">ОКПД 2 </w:t>
            </w:r>
            <w:r w:rsidR="00B63C0F">
              <w:rPr>
                <w:lang w:eastAsia="en-US"/>
              </w:rPr>
              <w:t>– 32.99.16.120 – штемпели для датирования, запечатывания или нумерации и аналогичные изделия.</w:t>
            </w:r>
          </w:p>
          <w:p w:rsidR="00030671" w:rsidRDefault="00030671">
            <w:pPr>
              <w:pStyle w:val="10"/>
              <w:spacing w:after="0" w:line="216" w:lineRule="auto"/>
              <w:ind w:firstLine="0"/>
              <w:jc w:val="both"/>
              <w:rPr>
                <w:rFonts w:ascii="Times New Roman" w:hAnsi="Times New Roman" w:cs="Times New Roman"/>
                <w:sz w:val="24"/>
                <w:szCs w:val="24"/>
              </w:rPr>
            </w:pPr>
            <w:r>
              <w:rPr>
                <w:rFonts w:ascii="Times New Roman" w:hAnsi="Times New Roman" w:cs="Times New Roman"/>
                <w:b/>
                <w:sz w:val="24"/>
                <w:szCs w:val="24"/>
              </w:rPr>
              <w:t xml:space="preserve">Место оказания услуг: </w:t>
            </w:r>
            <w:r w:rsidR="00B63C0F">
              <w:rPr>
                <w:rFonts w:ascii="Times New Roman" w:hAnsi="Times New Roman" w:cs="Times New Roman"/>
                <w:sz w:val="24"/>
                <w:szCs w:val="24"/>
              </w:rPr>
              <w:t>357361, г. Пятиго</w:t>
            </w:r>
            <w:proofErr w:type="gramStart"/>
            <w:r w:rsidR="00B63C0F">
              <w:rPr>
                <w:rFonts w:ascii="Times New Roman" w:hAnsi="Times New Roman" w:cs="Times New Roman"/>
                <w:sz w:val="24"/>
                <w:szCs w:val="24"/>
              </w:rPr>
              <w:t>рск Ст</w:t>
            </w:r>
            <w:proofErr w:type="gramEnd"/>
            <w:r w:rsidR="00B63C0F">
              <w:rPr>
                <w:rFonts w:ascii="Times New Roman" w:hAnsi="Times New Roman" w:cs="Times New Roman"/>
                <w:sz w:val="24"/>
                <w:szCs w:val="24"/>
              </w:rPr>
              <w:t xml:space="preserve">авропольский край, Предгорный район, с. </w:t>
            </w:r>
            <w:proofErr w:type="spellStart"/>
            <w:r w:rsidR="00B63C0F">
              <w:rPr>
                <w:rFonts w:ascii="Times New Roman" w:hAnsi="Times New Roman" w:cs="Times New Roman"/>
                <w:sz w:val="24"/>
                <w:szCs w:val="24"/>
              </w:rPr>
              <w:t>Винсады</w:t>
            </w:r>
            <w:proofErr w:type="spellEnd"/>
            <w:r w:rsidR="00B63C0F">
              <w:rPr>
                <w:rFonts w:ascii="Times New Roman" w:hAnsi="Times New Roman" w:cs="Times New Roman"/>
                <w:sz w:val="24"/>
                <w:szCs w:val="24"/>
              </w:rPr>
              <w:t>, Черкесское шоссе, 22А.</w:t>
            </w:r>
          </w:p>
          <w:p w:rsidR="00030671" w:rsidRDefault="00030671">
            <w:pPr>
              <w:pStyle w:val="10"/>
              <w:spacing w:after="0" w:line="216" w:lineRule="auto"/>
              <w:ind w:firstLine="0"/>
              <w:jc w:val="both"/>
              <w:rPr>
                <w:rFonts w:ascii="Times New Roman" w:hAnsi="Times New Roman" w:cs="Times New Roman"/>
                <w:sz w:val="24"/>
                <w:szCs w:val="24"/>
              </w:rPr>
            </w:pPr>
            <w:r>
              <w:rPr>
                <w:rFonts w:ascii="Times New Roman" w:hAnsi="Times New Roman" w:cs="Times New Roman"/>
                <w:b/>
                <w:sz w:val="24"/>
                <w:szCs w:val="24"/>
              </w:rPr>
              <w:t>Срок оказания услуг</w:t>
            </w:r>
            <w:r>
              <w:rPr>
                <w:rFonts w:ascii="Times New Roman" w:hAnsi="Times New Roman" w:cs="Times New Roman"/>
                <w:sz w:val="24"/>
                <w:szCs w:val="24"/>
              </w:rPr>
              <w:t xml:space="preserve">:  С момента заключения </w:t>
            </w:r>
            <w:r w:rsidR="00A238FA">
              <w:rPr>
                <w:rFonts w:ascii="Times New Roman" w:hAnsi="Times New Roman" w:cs="Times New Roman"/>
                <w:sz w:val="24"/>
                <w:szCs w:val="24"/>
              </w:rPr>
              <w:t>государственного контракта до 04</w:t>
            </w:r>
            <w:r>
              <w:rPr>
                <w:rFonts w:ascii="Times New Roman" w:hAnsi="Times New Roman" w:cs="Times New Roman"/>
                <w:sz w:val="24"/>
                <w:szCs w:val="24"/>
              </w:rPr>
              <w:t>.08.2026 года.</w:t>
            </w:r>
          </w:p>
          <w:p w:rsidR="00030671" w:rsidRDefault="00A238FA">
            <w:pPr>
              <w:tabs>
                <w:tab w:val="left" w:pos="9644"/>
              </w:tabs>
              <w:spacing w:line="276" w:lineRule="auto"/>
              <w:jc w:val="both"/>
              <w:rPr>
                <w:lang w:eastAsia="en-US"/>
              </w:rPr>
            </w:pPr>
            <w:r>
              <w:rPr>
                <w:lang w:eastAsia="en-US"/>
              </w:rPr>
              <w:t>Поставка печатей и штампов</w:t>
            </w:r>
            <w:r w:rsidR="00030671">
              <w:rPr>
                <w:lang w:eastAsia="en-US"/>
              </w:rPr>
              <w:t xml:space="preserve"> производится на основании  технического задания.</w:t>
            </w:r>
            <w:r w:rsidR="00030671">
              <w:rPr>
                <w:lang w:eastAsia="en-US"/>
              </w:rPr>
              <w:tab/>
            </w:r>
          </w:p>
        </w:tc>
      </w:tr>
      <w:tr w:rsidR="00030671" w:rsidTr="00030671">
        <w:tc>
          <w:tcPr>
            <w:tcW w:w="2084"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rPr>
                <w:bCs/>
                <w:lang w:eastAsia="en-US"/>
              </w:rPr>
            </w:pPr>
          </w:p>
          <w:p w:rsidR="00030671" w:rsidRDefault="00030671">
            <w:pPr>
              <w:spacing w:line="276" w:lineRule="auto"/>
              <w:rPr>
                <w:bCs/>
                <w:lang w:eastAsia="en-US"/>
              </w:rPr>
            </w:pPr>
            <w:r>
              <w:rPr>
                <w:bCs/>
                <w:lang w:eastAsia="en-US"/>
              </w:rPr>
              <w:t>Используемый метод определения НМЦК с обоснованием:</w:t>
            </w:r>
          </w:p>
        </w:tc>
        <w:tc>
          <w:tcPr>
            <w:tcW w:w="13368"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ind w:right="152"/>
              <w:jc w:val="both"/>
              <w:rPr>
                <w:lang w:eastAsia="en-US"/>
              </w:rPr>
            </w:pPr>
            <w:proofErr w:type="gramStart"/>
            <w:r>
              <w:rPr>
                <w:lang w:eastAsia="en-US"/>
              </w:rPr>
              <w:t>В соответствии с ч. 6 ст. 22 Федерального закона от 05.04.2013 №44-ФЗ и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Pr>
                <w:lang w:eastAsia="en-US"/>
              </w:rPr>
              <w:t xml:space="preserve"> Другие методы определения НМЦК не использовались в связи с тем, что данная закупка не входит 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030671" w:rsidRDefault="00030671">
            <w:pPr>
              <w:spacing w:line="276" w:lineRule="auto"/>
              <w:ind w:right="152"/>
              <w:jc w:val="both"/>
              <w:rPr>
                <w:lang w:eastAsia="en-US"/>
              </w:rPr>
            </w:pPr>
          </w:p>
        </w:tc>
      </w:tr>
      <w:tr w:rsidR="00030671" w:rsidTr="00030671">
        <w:trPr>
          <w:trHeight w:val="415"/>
        </w:trPr>
        <w:tc>
          <w:tcPr>
            <w:tcW w:w="2084"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r>
              <w:rPr>
                <w:bCs/>
                <w:lang w:eastAsia="en-US"/>
              </w:rPr>
              <w:t>Расчет НМЦК</w:t>
            </w: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p w:rsidR="00030671" w:rsidRDefault="00030671">
            <w:pPr>
              <w:spacing w:line="276" w:lineRule="auto"/>
              <w:ind w:right="57"/>
              <w:jc w:val="both"/>
              <w:rPr>
                <w:bCs/>
                <w:lang w:eastAsia="en-US"/>
              </w:rPr>
            </w:pPr>
          </w:p>
        </w:tc>
        <w:tc>
          <w:tcPr>
            <w:tcW w:w="13368"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jc w:val="both"/>
              <w:rPr>
                <w:lang w:eastAsia="en-US"/>
              </w:rPr>
            </w:pPr>
            <w:r>
              <w:rPr>
                <w:lang w:eastAsia="en-US"/>
              </w:rPr>
              <w:t xml:space="preserve">С целью поиска идентичных или однородных товаров с аналогичными потребительскими свойствами потенциальным Поставщикам было направлено </w:t>
            </w:r>
            <w:r w:rsidR="00666195">
              <w:rPr>
                <w:lang w:eastAsia="en-US"/>
              </w:rPr>
              <w:t>13</w:t>
            </w:r>
            <w:r>
              <w:rPr>
                <w:lang w:eastAsia="en-US"/>
              </w:rPr>
              <w:t xml:space="preserve"> (</w:t>
            </w:r>
            <w:proofErr w:type="spellStart"/>
            <w:r w:rsidR="00666195">
              <w:rPr>
                <w:lang w:eastAsia="en-US"/>
              </w:rPr>
              <w:t>Тренадцать</w:t>
            </w:r>
            <w:proofErr w:type="spellEnd"/>
            <w:r>
              <w:rPr>
                <w:lang w:eastAsia="en-US"/>
              </w:rPr>
              <w:t>) запросов. Получено 3 (три) ответа.</w:t>
            </w:r>
          </w:p>
          <w:p w:rsidR="00030671" w:rsidRDefault="00030671">
            <w:pPr>
              <w:spacing w:line="276" w:lineRule="auto"/>
              <w:jc w:val="both"/>
              <w:rPr>
                <w:lang w:eastAsia="en-US"/>
              </w:rPr>
            </w:pPr>
          </w:p>
          <w:p w:rsidR="00030671" w:rsidRDefault="00666195">
            <w:pPr>
              <w:spacing w:line="276" w:lineRule="auto"/>
              <w:ind w:right="152"/>
              <w:jc w:val="both"/>
              <w:rPr>
                <w:b/>
                <w:lang w:eastAsia="en-US"/>
              </w:rPr>
            </w:pPr>
            <w:r>
              <w:rPr>
                <w:b/>
                <w:lang w:eastAsia="en-US"/>
              </w:rPr>
              <w:t>КП 1. №</w:t>
            </w:r>
            <w:proofErr w:type="gramStart"/>
            <w:r>
              <w:rPr>
                <w:b/>
                <w:lang w:eastAsia="en-US"/>
              </w:rPr>
              <w:t>Б</w:t>
            </w:r>
            <w:proofErr w:type="gramEnd"/>
            <w:r>
              <w:rPr>
                <w:b/>
                <w:lang w:eastAsia="en-US"/>
              </w:rPr>
              <w:t>/н от 21</w:t>
            </w:r>
            <w:r w:rsidR="00030671">
              <w:rPr>
                <w:b/>
                <w:lang w:eastAsia="en-US"/>
              </w:rPr>
              <w:t>.07.2026</w:t>
            </w:r>
          </w:p>
          <w:tbl>
            <w:tblPr>
              <w:tblW w:w="12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3"/>
              <w:gridCol w:w="1984"/>
              <w:gridCol w:w="1700"/>
              <w:gridCol w:w="1983"/>
            </w:tblGrid>
            <w:tr w:rsidR="00030671">
              <w:trPr>
                <w:trHeight w:val="1180"/>
              </w:trPr>
              <w:tc>
                <w:tcPr>
                  <w:tcW w:w="6814"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5" w:type="dxa"/>
                  <w:tcBorders>
                    <w:top w:val="single" w:sz="4" w:space="0" w:color="auto"/>
                    <w:left w:val="single" w:sz="4" w:space="0" w:color="auto"/>
                    <w:bottom w:val="single" w:sz="4" w:space="0" w:color="auto"/>
                    <w:right w:val="single" w:sz="4" w:space="0" w:color="auto"/>
                  </w:tcBorders>
                  <w:vAlign w:val="center"/>
                </w:tcPr>
                <w:p w:rsidR="00030671" w:rsidRDefault="00030671">
                  <w:pPr>
                    <w:pStyle w:val="a4"/>
                    <w:tabs>
                      <w:tab w:val="left" w:pos="10080"/>
                      <w:tab w:val="left" w:pos="10260"/>
                    </w:tabs>
                    <w:spacing w:before="120" w:line="276" w:lineRule="auto"/>
                    <w:jc w:val="center"/>
                    <w:rPr>
                      <w:sz w:val="24"/>
                      <w:szCs w:val="24"/>
                      <w:lang w:eastAsia="en-US"/>
                    </w:rPr>
                  </w:pPr>
                </w:p>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Кол-во шт.</w:t>
                  </w:r>
                </w:p>
                <w:p w:rsidR="00030671" w:rsidRDefault="00030671">
                  <w:pPr>
                    <w:pStyle w:val="a4"/>
                    <w:tabs>
                      <w:tab w:val="left" w:pos="10080"/>
                      <w:tab w:val="left" w:pos="10260"/>
                    </w:tabs>
                    <w:spacing w:before="120" w:line="276" w:lineRule="auto"/>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Цена за шт.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030671">
              <w:trPr>
                <w:trHeight w:val="70"/>
              </w:trPr>
              <w:tc>
                <w:tcPr>
                  <w:tcW w:w="6814"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rPr>
                      <w:color w:val="000000"/>
                      <w:lang w:eastAsia="en-US"/>
                    </w:rPr>
                  </w:pPr>
                </w:p>
                <w:p w:rsidR="00030671" w:rsidRDefault="00666195">
                  <w:pPr>
                    <w:spacing w:line="276" w:lineRule="auto"/>
                    <w:rPr>
                      <w:lang w:eastAsia="en-US"/>
                    </w:rPr>
                  </w:pPr>
                  <w:r>
                    <w:rPr>
                      <w:lang w:eastAsia="en-US"/>
                    </w:rPr>
                    <w:t>Печать на автоматической оснастке</w:t>
                  </w:r>
                  <w:r w:rsidR="005C4BD6">
                    <w:rPr>
                      <w:lang w:eastAsia="en-US"/>
                    </w:rPr>
                    <w:t xml:space="preserve">  </w:t>
                  </w:r>
                  <w:r>
                    <w:rPr>
                      <w:lang w:eastAsia="en-US"/>
                    </w:rPr>
                    <w:t>мм-40</w:t>
                  </w:r>
                </w:p>
                <w:p w:rsidR="00030671" w:rsidRDefault="00030671">
                  <w:pPr>
                    <w:pStyle w:val="11"/>
                    <w:widowControl w:val="0"/>
                    <w:autoSpaceDE w:val="0"/>
                    <w:autoSpaceDN w:val="0"/>
                    <w:adjustRightInd w:val="0"/>
                    <w:spacing w:line="240" w:lineRule="auto"/>
                    <w:ind w:left="0"/>
                    <w:rPr>
                      <w:rFonts w:ascii="Times New Roman" w:hAnsi="Times New Roman"/>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030671" w:rsidRDefault="00666195">
                  <w:pPr>
                    <w:spacing w:line="276" w:lineRule="auto"/>
                    <w:jc w:val="center"/>
                    <w:rPr>
                      <w:lang w:eastAsia="en-US"/>
                    </w:rPr>
                  </w:pPr>
                  <w:r>
                    <w:rPr>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0671" w:rsidRDefault="00666195">
                  <w:pPr>
                    <w:pStyle w:val="a4"/>
                    <w:tabs>
                      <w:tab w:val="left" w:pos="10080"/>
                      <w:tab w:val="left" w:pos="10260"/>
                    </w:tabs>
                    <w:spacing w:line="276" w:lineRule="auto"/>
                    <w:jc w:val="center"/>
                    <w:rPr>
                      <w:sz w:val="24"/>
                      <w:szCs w:val="24"/>
                      <w:lang w:eastAsia="en-US"/>
                    </w:rPr>
                  </w:pPr>
                  <w:r>
                    <w:rPr>
                      <w:sz w:val="24"/>
                      <w:szCs w:val="24"/>
                      <w:lang w:eastAsia="en-US"/>
                    </w:rPr>
                    <w:t>1 900,00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666195">
                  <w:pPr>
                    <w:pStyle w:val="a4"/>
                    <w:tabs>
                      <w:tab w:val="left" w:pos="10080"/>
                      <w:tab w:val="left" w:pos="10260"/>
                    </w:tabs>
                    <w:spacing w:line="276" w:lineRule="auto"/>
                    <w:jc w:val="center"/>
                    <w:rPr>
                      <w:sz w:val="24"/>
                      <w:szCs w:val="24"/>
                      <w:lang w:eastAsia="en-US"/>
                    </w:rPr>
                  </w:pPr>
                  <w:r>
                    <w:rPr>
                      <w:sz w:val="24"/>
                      <w:szCs w:val="24"/>
                      <w:lang w:eastAsia="en-US"/>
                    </w:rPr>
                    <w:t>9 500</w:t>
                  </w:r>
                  <w:r w:rsidR="00030671">
                    <w:rPr>
                      <w:sz w:val="24"/>
                      <w:szCs w:val="24"/>
                      <w:lang w:eastAsia="en-US"/>
                    </w:rPr>
                    <w:t>,00</w:t>
                  </w:r>
                </w:p>
              </w:tc>
            </w:tr>
            <w:tr w:rsidR="00666195">
              <w:trPr>
                <w:trHeight w:val="70"/>
              </w:trPr>
              <w:tc>
                <w:tcPr>
                  <w:tcW w:w="6814" w:type="dxa"/>
                  <w:tcBorders>
                    <w:top w:val="single" w:sz="4" w:space="0" w:color="auto"/>
                    <w:left w:val="single" w:sz="4" w:space="0" w:color="auto"/>
                    <w:bottom w:val="single" w:sz="4" w:space="0" w:color="auto"/>
                    <w:right w:val="single" w:sz="4" w:space="0" w:color="auto"/>
                  </w:tcBorders>
                </w:tcPr>
                <w:p w:rsidR="00666195" w:rsidRDefault="00666195" w:rsidP="00666195">
                  <w:pPr>
                    <w:spacing w:line="276" w:lineRule="auto"/>
                    <w:rPr>
                      <w:lang w:eastAsia="en-US"/>
                    </w:rPr>
                  </w:pPr>
                  <w:r>
                    <w:rPr>
                      <w:lang w:eastAsia="en-US"/>
                    </w:rPr>
                    <w:t>Печ</w:t>
                  </w:r>
                  <w:r w:rsidR="005C4BD6">
                    <w:rPr>
                      <w:lang w:eastAsia="en-US"/>
                    </w:rPr>
                    <w:t xml:space="preserve">ать на автоматической оснастке  </w:t>
                  </w:r>
                  <w:bookmarkStart w:id="0" w:name="_GoBack"/>
                  <w:proofErr w:type="gramStart"/>
                  <w:r w:rsidR="005D5301">
                    <w:rPr>
                      <w:lang w:eastAsia="en-US"/>
                    </w:rPr>
                    <w:t>мм</w:t>
                  </w:r>
                  <w:proofErr w:type="gramEnd"/>
                  <w:r w:rsidR="005D5301">
                    <w:rPr>
                      <w:lang w:eastAsia="en-US"/>
                    </w:rPr>
                    <w:t xml:space="preserve"> </w:t>
                  </w:r>
                  <w:bookmarkEnd w:id="0"/>
                  <w:r>
                    <w:rPr>
                      <w:lang w:eastAsia="en-US"/>
                    </w:rPr>
                    <w:t>75 *35</w:t>
                  </w:r>
                </w:p>
                <w:p w:rsidR="00666195" w:rsidRDefault="00666195">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666195" w:rsidRDefault="00666195">
                  <w:pPr>
                    <w:spacing w:line="276" w:lineRule="auto"/>
                    <w:jc w:val="center"/>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rsidR="00666195" w:rsidRDefault="00666195">
                  <w:pPr>
                    <w:pStyle w:val="a4"/>
                    <w:tabs>
                      <w:tab w:val="left" w:pos="10080"/>
                      <w:tab w:val="left" w:pos="10260"/>
                    </w:tabs>
                    <w:spacing w:line="276" w:lineRule="auto"/>
                    <w:jc w:val="center"/>
                    <w:rPr>
                      <w:sz w:val="24"/>
                      <w:szCs w:val="24"/>
                      <w:lang w:eastAsia="en-US"/>
                    </w:rPr>
                  </w:pPr>
                  <w:r>
                    <w:rPr>
                      <w:sz w:val="24"/>
                      <w:szCs w:val="24"/>
                      <w:lang w:eastAsia="en-US"/>
                    </w:rPr>
                    <w:t>2 100,00</w:t>
                  </w:r>
                </w:p>
              </w:tc>
              <w:tc>
                <w:tcPr>
                  <w:tcW w:w="1984" w:type="dxa"/>
                  <w:tcBorders>
                    <w:top w:val="single" w:sz="4" w:space="0" w:color="auto"/>
                    <w:left w:val="single" w:sz="4" w:space="0" w:color="auto"/>
                    <w:bottom w:val="single" w:sz="4" w:space="0" w:color="auto"/>
                    <w:right w:val="single" w:sz="4" w:space="0" w:color="auto"/>
                  </w:tcBorders>
                  <w:vAlign w:val="center"/>
                </w:tcPr>
                <w:p w:rsidR="00666195" w:rsidRDefault="00666195">
                  <w:pPr>
                    <w:pStyle w:val="a4"/>
                    <w:tabs>
                      <w:tab w:val="left" w:pos="10080"/>
                      <w:tab w:val="left" w:pos="10260"/>
                    </w:tabs>
                    <w:spacing w:line="276" w:lineRule="auto"/>
                    <w:jc w:val="center"/>
                    <w:rPr>
                      <w:sz w:val="24"/>
                      <w:szCs w:val="24"/>
                      <w:lang w:eastAsia="en-US"/>
                    </w:rPr>
                  </w:pPr>
                  <w:r>
                    <w:rPr>
                      <w:sz w:val="24"/>
                      <w:szCs w:val="24"/>
                      <w:lang w:eastAsia="en-US"/>
                    </w:rPr>
                    <w:t>4 200,00</w:t>
                  </w:r>
                </w:p>
              </w:tc>
            </w:tr>
            <w:tr w:rsidR="00030671">
              <w:trPr>
                <w:trHeight w:val="70"/>
              </w:trPr>
              <w:tc>
                <w:tcPr>
                  <w:tcW w:w="6814" w:type="dxa"/>
                  <w:tcBorders>
                    <w:top w:val="single" w:sz="4" w:space="0" w:color="auto"/>
                    <w:left w:val="single" w:sz="4" w:space="0" w:color="auto"/>
                    <w:bottom w:val="single" w:sz="4" w:space="0" w:color="auto"/>
                    <w:right w:val="single" w:sz="4" w:space="0" w:color="auto"/>
                  </w:tcBorders>
                  <w:hideMark/>
                </w:tcPr>
                <w:p w:rsidR="00030671" w:rsidRDefault="00030671">
                  <w:pPr>
                    <w:pStyle w:val="a4"/>
                    <w:tabs>
                      <w:tab w:val="left" w:pos="10080"/>
                      <w:tab w:val="left" w:pos="10260"/>
                    </w:tabs>
                    <w:spacing w:line="276" w:lineRule="auto"/>
                    <w:rPr>
                      <w:sz w:val="24"/>
                      <w:szCs w:val="24"/>
                      <w:lang w:eastAsia="en-US"/>
                    </w:rPr>
                  </w:pPr>
                  <w:r>
                    <w:rPr>
                      <w:sz w:val="24"/>
                      <w:szCs w:val="24"/>
                      <w:lang w:eastAsia="en-US"/>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030671" w:rsidRDefault="00030671">
                  <w:pPr>
                    <w:pStyle w:val="a4"/>
                    <w:tabs>
                      <w:tab w:val="left" w:pos="10080"/>
                      <w:tab w:val="left" w:pos="10260"/>
                    </w:tabs>
                    <w:spacing w:line="276" w:lineRule="auto"/>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030671" w:rsidRDefault="00030671">
                  <w:pPr>
                    <w:pStyle w:val="a4"/>
                    <w:tabs>
                      <w:tab w:val="left" w:pos="10080"/>
                      <w:tab w:val="left" w:pos="10260"/>
                    </w:tabs>
                    <w:spacing w:line="276" w:lineRule="auto"/>
                    <w:jc w:val="center"/>
                    <w:rPr>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666195">
                  <w:pPr>
                    <w:pStyle w:val="a4"/>
                    <w:tabs>
                      <w:tab w:val="left" w:pos="10080"/>
                      <w:tab w:val="left" w:pos="10260"/>
                    </w:tabs>
                    <w:spacing w:line="276" w:lineRule="auto"/>
                    <w:jc w:val="center"/>
                    <w:rPr>
                      <w:sz w:val="24"/>
                      <w:szCs w:val="24"/>
                      <w:lang w:eastAsia="en-US"/>
                    </w:rPr>
                  </w:pPr>
                  <w:r>
                    <w:rPr>
                      <w:sz w:val="24"/>
                      <w:szCs w:val="24"/>
                      <w:lang w:eastAsia="en-US"/>
                    </w:rPr>
                    <w:t>13 700</w:t>
                  </w:r>
                  <w:r w:rsidR="00030671">
                    <w:rPr>
                      <w:sz w:val="24"/>
                      <w:szCs w:val="24"/>
                      <w:lang w:eastAsia="en-US"/>
                    </w:rPr>
                    <w:t>,00</w:t>
                  </w:r>
                </w:p>
              </w:tc>
            </w:tr>
          </w:tbl>
          <w:p w:rsidR="00030671" w:rsidRDefault="00030671">
            <w:pPr>
              <w:spacing w:line="276" w:lineRule="auto"/>
              <w:jc w:val="both"/>
              <w:rPr>
                <w:rFonts w:eastAsia="Calibri"/>
                <w:lang w:eastAsia="en-US"/>
              </w:rPr>
            </w:pPr>
            <w:r>
              <w:rPr>
                <w:rFonts w:eastAsia="Calibri"/>
                <w:lang w:eastAsia="en-US"/>
              </w:rPr>
              <w:lastRenderedPageBreak/>
              <w:t xml:space="preserve">   </w:t>
            </w:r>
          </w:p>
          <w:p w:rsidR="00030671" w:rsidRDefault="00030671">
            <w:pPr>
              <w:spacing w:line="276" w:lineRule="auto"/>
              <w:jc w:val="both"/>
              <w:rPr>
                <w:rFonts w:eastAsia="Calibri"/>
                <w:lang w:eastAsia="en-US"/>
              </w:rPr>
            </w:pPr>
          </w:p>
          <w:p w:rsidR="00030671" w:rsidRDefault="00A73461">
            <w:pPr>
              <w:pStyle w:val="a4"/>
              <w:tabs>
                <w:tab w:val="left" w:pos="10080"/>
                <w:tab w:val="left" w:pos="10260"/>
              </w:tabs>
              <w:spacing w:line="276" w:lineRule="auto"/>
              <w:rPr>
                <w:b/>
                <w:sz w:val="24"/>
                <w:szCs w:val="24"/>
                <w:lang w:eastAsia="en-US"/>
              </w:rPr>
            </w:pPr>
            <w:r>
              <w:rPr>
                <w:b/>
                <w:sz w:val="24"/>
                <w:szCs w:val="24"/>
                <w:lang w:eastAsia="en-US"/>
              </w:rPr>
              <w:t xml:space="preserve">КП 2. № </w:t>
            </w:r>
            <w:proofErr w:type="gramStart"/>
            <w:r>
              <w:rPr>
                <w:b/>
                <w:sz w:val="24"/>
                <w:szCs w:val="24"/>
                <w:lang w:eastAsia="en-US"/>
              </w:rPr>
              <w:t>Б</w:t>
            </w:r>
            <w:proofErr w:type="gramEnd"/>
            <w:r>
              <w:rPr>
                <w:b/>
                <w:sz w:val="24"/>
                <w:szCs w:val="24"/>
                <w:lang w:eastAsia="en-US"/>
              </w:rPr>
              <w:t>/н от 21</w:t>
            </w:r>
            <w:r w:rsidR="00030671">
              <w:rPr>
                <w:b/>
                <w:sz w:val="24"/>
                <w:szCs w:val="24"/>
                <w:lang w:eastAsia="en-US"/>
              </w:rPr>
              <w:t xml:space="preserve">.07.2026 </w:t>
            </w:r>
          </w:p>
          <w:p w:rsidR="00030671" w:rsidRDefault="00030671">
            <w:pPr>
              <w:spacing w:line="276" w:lineRule="auto"/>
              <w:jc w:val="both"/>
              <w:rPr>
                <w:rFonts w:eastAsia="Calibri"/>
                <w:lang w:eastAsia="en-US"/>
              </w:rPr>
            </w:pPr>
          </w:p>
          <w:tbl>
            <w:tblPr>
              <w:tblW w:w="12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3"/>
              <w:gridCol w:w="1984"/>
              <w:gridCol w:w="1700"/>
              <w:gridCol w:w="1983"/>
            </w:tblGrid>
            <w:tr w:rsidR="00030671">
              <w:trPr>
                <w:trHeight w:val="746"/>
              </w:trPr>
              <w:tc>
                <w:tcPr>
                  <w:tcW w:w="6813"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Кол-во 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Цена за одного слушателя</w:t>
                  </w: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030671">
              <w:trPr>
                <w:trHeight w:val="1299"/>
              </w:trPr>
              <w:tc>
                <w:tcPr>
                  <w:tcW w:w="6813"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rPr>
                      <w:lang w:eastAsia="en-US"/>
                    </w:rPr>
                  </w:pPr>
                </w:p>
                <w:p w:rsidR="00A73461" w:rsidRDefault="00A73461" w:rsidP="005C4BD6">
                  <w:pPr>
                    <w:tabs>
                      <w:tab w:val="left" w:pos="4800"/>
                    </w:tabs>
                    <w:spacing w:line="276" w:lineRule="auto"/>
                    <w:rPr>
                      <w:lang w:eastAsia="en-US"/>
                    </w:rPr>
                  </w:pPr>
                  <w:r>
                    <w:rPr>
                      <w:lang w:eastAsia="en-US"/>
                    </w:rPr>
                    <w:t>Пе</w:t>
                  </w:r>
                  <w:r w:rsidR="005C4BD6">
                    <w:rPr>
                      <w:lang w:eastAsia="en-US"/>
                    </w:rPr>
                    <w:t>чать на автоматической оснастке</w:t>
                  </w:r>
                  <w:r>
                    <w:rPr>
                      <w:lang w:eastAsia="en-US"/>
                    </w:rPr>
                    <w:t xml:space="preserve"> мм-40</w:t>
                  </w:r>
                  <w:r w:rsidR="005C4BD6">
                    <w:rPr>
                      <w:lang w:eastAsia="en-US"/>
                    </w:rPr>
                    <w:tab/>
                  </w:r>
                </w:p>
                <w:p w:rsidR="00030671" w:rsidRDefault="00030671">
                  <w:pPr>
                    <w:spacing w:line="276" w:lineRule="auto"/>
                    <w:rPr>
                      <w:lang w:eastAsia="en-US"/>
                    </w:rPr>
                  </w:pPr>
                </w:p>
                <w:p w:rsidR="00030671" w:rsidRDefault="00030671">
                  <w:pPr>
                    <w:pStyle w:val="11"/>
                    <w:widowControl w:val="0"/>
                    <w:autoSpaceDE w:val="0"/>
                    <w:autoSpaceDN w:val="0"/>
                    <w:adjustRightInd w:val="0"/>
                    <w:spacing w:line="240" w:lineRule="auto"/>
                    <w:ind w:left="0"/>
                    <w:rPr>
                      <w:rFonts w:ascii="Times New Roman" w:hAnsi="Times New Roman"/>
                      <w:szCs w:val="24"/>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A73461">
                  <w:pPr>
                    <w:spacing w:line="276" w:lineRule="auto"/>
                    <w:jc w:val="center"/>
                    <w:rPr>
                      <w:lang w:eastAsia="en-US"/>
                    </w:rPr>
                  </w:pPr>
                  <w:r>
                    <w:rPr>
                      <w:lang w:eastAsia="en-US"/>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rsidR="00030671" w:rsidRDefault="00A73461">
                  <w:pPr>
                    <w:pStyle w:val="a4"/>
                    <w:tabs>
                      <w:tab w:val="left" w:pos="10080"/>
                      <w:tab w:val="left" w:pos="10260"/>
                    </w:tabs>
                    <w:spacing w:line="276" w:lineRule="auto"/>
                    <w:jc w:val="center"/>
                    <w:rPr>
                      <w:sz w:val="24"/>
                      <w:szCs w:val="24"/>
                      <w:lang w:eastAsia="en-US"/>
                    </w:rPr>
                  </w:pPr>
                  <w:r>
                    <w:rPr>
                      <w:sz w:val="24"/>
                      <w:szCs w:val="24"/>
                      <w:lang w:eastAsia="en-US"/>
                    </w:rPr>
                    <w:t>2 100,00</w:t>
                  </w: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A73461">
                  <w:pPr>
                    <w:pStyle w:val="a4"/>
                    <w:tabs>
                      <w:tab w:val="left" w:pos="10080"/>
                      <w:tab w:val="left" w:pos="10260"/>
                    </w:tabs>
                    <w:spacing w:line="276" w:lineRule="auto"/>
                    <w:jc w:val="center"/>
                    <w:rPr>
                      <w:sz w:val="24"/>
                      <w:szCs w:val="24"/>
                      <w:lang w:eastAsia="en-US"/>
                    </w:rPr>
                  </w:pPr>
                  <w:r>
                    <w:rPr>
                      <w:sz w:val="24"/>
                      <w:szCs w:val="24"/>
                      <w:lang w:eastAsia="en-US"/>
                    </w:rPr>
                    <w:t>10 500,00</w:t>
                  </w:r>
                </w:p>
              </w:tc>
            </w:tr>
            <w:tr w:rsidR="00A73461">
              <w:trPr>
                <w:trHeight w:val="1299"/>
              </w:trPr>
              <w:tc>
                <w:tcPr>
                  <w:tcW w:w="6813" w:type="dxa"/>
                  <w:tcBorders>
                    <w:top w:val="single" w:sz="4" w:space="0" w:color="auto"/>
                    <w:left w:val="single" w:sz="4" w:space="0" w:color="auto"/>
                    <w:bottom w:val="single" w:sz="4" w:space="0" w:color="auto"/>
                    <w:right w:val="single" w:sz="4" w:space="0" w:color="auto"/>
                  </w:tcBorders>
                </w:tcPr>
                <w:p w:rsidR="00A73461" w:rsidRDefault="00A73461" w:rsidP="005D5301">
                  <w:pPr>
                    <w:spacing w:line="276" w:lineRule="auto"/>
                    <w:rPr>
                      <w:lang w:eastAsia="en-US"/>
                    </w:rPr>
                  </w:pPr>
                  <w:r>
                    <w:rPr>
                      <w:lang w:eastAsia="en-US"/>
                    </w:rPr>
                    <w:t>Пе</w:t>
                  </w:r>
                  <w:r w:rsidR="005C4BD6">
                    <w:rPr>
                      <w:lang w:eastAsia="en-US"/>
                    </w:rPr>
                    <w:t>чать на автоматической оснастке</w:t>
                  </w:r>
                  <w:r>
                    <w:rPr>
                      <w:lang w:eastAsia="en-US"/>
                    </w:rPr>
                    <w:t xml:space="preserve"> </w:t>
                  </w:r>
                  <w:proofErr w:type="gramStart"/>
                  <w:r w:rsidR="005D5301">
                    <w:rPr>
                      <w:lang w:eastAsia="en-US"/>
                    </w:rPr>
                    <w:t>мм</w:t>
                  </w:r>
                  <w:proofErr w:type="gramEnd"/>
                  <w:r w:rsidR="005D5301">
                    <w:rPr>
                      <w:lang w:eastAsia="en-US"/>
                    </w:rPr>
                    <w:t xml:space="preserve"> </w:t>
                  </w:r>
                  <w:r>
                    <w:rPr>
                      <w:lang w:eastAsia="en-US"/>
                    </w:rPr>
                    <w:t>75 *35</w:t>
                  </w:r>
                </w:p>
              </w:tc>
              <w:tc>
                <w:tcPr>
                  <w:tcW w:w="1984" w:type="dxa"/>
                  <w:tcBorders>
                    <w:top w:val="single" w:sz="4" w:space="0" w:color="auto"/>
                    <w:left w:val="single" w:sz="4" w:space="0" w:color="auto"/>
                    <w:bottom w:val="single" w:sz="4" w:space="0" w:color="auto"/>
                    <w:right w:val="single" w:sz="4" w:space="0" w:color="auto"/>
                  </w:tcBorders>
                  <w:vAlign w:val="center"/>
                </w:tcPr>
                <w:p w:rsidR="00A73461" w:rsidRDefault="00A73461">
                  <w:pPr>
                    <w:spacing w:line="276" w:lineRule="auto"/>
                    <w:jc w:val="center"/>
                    <w:rPr>
                      <w:lang w:eastAsia="en-US"/>
                    </w:rPr>
                  </w:pPr>
                  <w:r>
                    <w:rPr>
                      <w:lang w:eastAsia="en-US"/>
                    </w:rPr>
                    <w:t>2</w:t>
                  </w:r>
                </w:p>
              </w:tc>
              <w:tc>
                <w:tcPr>
                  <w:tcW w:w="1700" w:type="dxa"/>
                  <w:tcBorders>
                    <w:top w:val="single" w:sz="4" w:space="0" w:color="auto"/>
                    <w:left w:val="single" w:sz="4" w:space="0" w:color="auto"/>
                    <w:bottom w:val="single" w:sz="4" w:space="0" w:color="auto"/>
                    <w:right w:val="single" w:sz="4" w:space="0" w:color="auto"/>
                  </w:tcBorders>
                  <w:vAlign w:val="center"/>
                </w:tcPr>
                <w:p w:rsidR="00A73461" w:rsidRDefault="00A73461">
                  <w:pPr>
                    <w:pStyle w:val="a4"/>
                    <w:tabs>
                      <w:tab w:val="left" w:pos="10080"/>
                      <w:tab w:val="left" w:pos="10260"/>
                    </w:tabs>
                    <w:spacing w:line="276" w:lineRule="auto"/>
                    <w:jc w:val="center"/>
                    <w:rPr>
                      <w:sz w:val="24"/>
                      <w:szCs w:val="24"/>
                      <w:lang w:eastAsia="en-US"/>
                    </w:rPr>
                  </w:pPr>
                  <w:r>
                    <w:rPr>
                      <w:sz w:val="24"/>
                      <w:szCs w:val="24"/>
                      <w:lang w:eastAsia="en-US"/>
                    </w:rPr>
                    <w:t>2 200,00</w:t>
                  </w:r>
                </w:p>
              </w:tc>
              <w:tc>
                <w:tcPr>
                  <w:tcW w:w="1983" w:type="dxa"/>
                  <w:tcBorders>
                    <w:top w:val="single" w:sz="4" w:space="0" w:color="auto"/>
                    <w:left w:val="single" w:sz="4" w:space="0" w:color="auto"/>
                    <w:bottom w:val="single" w:sz="4" w:space="0" w:color="auto"/>
                    <w:right w:val="single" w:sz="4" w:space="0" w:color="auto"/>
                  </w:tcBorders>
                  <w:vAlign w:val="center"/>
                </w:tcPr>
                <w:p w:rsidR="00A73461" w:rsidRDefault="00A73461">
                  <w:pPr>
                    <w:pStyle w:val="a4"/>
                    <w:tabs>
                      <w:tab w:val="left" w:pos="10080"/>
                      <w:tab w:val="left" w:pos="10260"/>
                    </w:tabs>
                    <w:spacing w:line="276" w:lineRule="auto"/>
                    <w:jc w:val="center"/>
                    <w:rPr>
                      <w:sz w:val="24"/>
                      <w:szCs w:val="24"/>
                      <w:lang w:eastAsia="en-US"/>
                    </w:rPr>
                  </w:pPr>
                  <w:r>
                    <w:rPr>
                      <w:sz w:val="24"/>
                      <w:szCs w:val="24"/>
                      <w:lang w:eastAsia="en-US"/>
                    </w:rPr>
                    <w:t>4 400,00</w:t>
                  </w:r>
                </w:p>
              </w:tc>
            </w:tr>
            <w:tr w:rsidR="00030671">
              <w:trPr>
                <w:trHeight w:val="70"/>
              </w:trPr>
              <w:tc>
                <w:tcPr>
                  <w:tcW w:w="6813" w:type="dxa"/>
                  <w:tcBorders>
                    <w:top w:val="single" w:sz="4" w:space="0" w:color="auto"/>
                    <w:left w:val="single" w:sz="4" w:space="0" w:color="auto"/>
                    <w:bottom w:val="single" w:sz="4" w:space="0" w:color="auto"/>
                    <w:right w:val="single" w:sz="4" w:space="0" w:color="auto"/>
                  </w:tcBorders>
                  <w:hideMark/>
                </w:tcPr>
                <w:p w:rsidR="00030671" w:rsidRDefault="00030671">
                  <w:pPr>
                    <w:pStyle w:val="a4"/>
                    <w:tabs>
                      <w:tab w:val="left" w:pos="10080"/>
                      <w:tab w:val="left" w:pos="10260"/>
                    </w:tabs>
                    <w:spacing w:line="276" w:lineRule="auto"/>
                    <w:rPr>
                      <w:sz w:val="24"/>
                      <w:szCs w:val="24"/>
                      <w:lang w:eastAsia="en-US"/>
                    </w:rPr>
                  </w:pPr>
                  <w:r>
                    <w:rPr>
                      <w:sz w:val="24"/>
                      <w:szCs w:val="24"/>
                      <w:lang w:eastAsia="en-US"/>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030671" w:rsidRDefault="00030671">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030671" w:rsidRDefault="00030671">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A73461" w:rsidP="00A73461">
                  <w:pPr>
                    <w:pStyle w:val="a4"/>
                    <w:tabs>
                      <w:tab w:val="left" w:pos="10080"/>
                      <w:tab w:val="left" w:pos="10260"/>
                    </w:tabs>
                    <w:spacing w:line="276" w:lineRule="auto"/>
                    <w:jc w:val="center"/>
                    <w:rPr>
                      <w:sz w:val="24"/>
                      <w:szCs w:val="24"/>
                      <w:lang w:eastAsia="en-US"/>
                    </w:rPr>
                  </w:pPr>
                  <w:r>
                    <w:rPr>
                      <w:sz w:val="24"/>
                      <w:szCs w:val="24"/>
                      <w:lang w:eastAsia="en-US"/>
                    </w:rPr>
                    <w:t>14 900</w:t>
                  </w:r>
                  <w:r w:rsidR="00030671">
                    <w:rPr>
                      <w:sz w:val="24"/>
                      <w:szCs w:val="24"/>
                      <w:lang w:eastAsia="en-US"/>
                    </w:rPr>
                    <w:t>,</w:t>
                  </w:r>
                  <w:r>
                    <w:rPr>
                      <w:sz w:val="24"/>
                      <w:szCs w:val="24"/>
                      <w:lang w:eastAsia="en-US"/>
                    </w:rPr>
                    <w:t>0</w:t>
                  </w:r>
                  <w:r w:rsidR="00030671">
                    <w:rPr>
                      <w:sz w:val="24"/>
                      <w:szCs w:val="24"/>
                      <w:lang w:eastAsia="en-US"/>
                    </w:rPr>
                    <w:t>0</w:t>
                  </w:r>
                </w:p>
              </w:tc>
            </w:tr>
            <w:tr w:rsidR="00030671">
              <w:trPr>
                <w:trHeight w:val="1134"/>
              </w:trPr>
              <w:tc>
                <w:tcPr>
                  <w:tcW w:w="6813" w:type="dxa"/>
                  <w:tcBorders>
                    <w:top w:val="single" w:sz="4" w:space="0" w:color="auto"/>
                    <w:left w:val="nil"/>
                    <w:bottom w:val="single" w:sz="4" w:space="0" w:color="auto"/>
                    <w:right w:val="nil"/>
                  </w:tcBorders>
                </w:tcPr>
                <w:p w:rsidR="00030671" w:rsidRDefault="00030671">
                  <w:pPr>
                    <w:pStyle w:val="a4"/>
                    <w:tabs>
                      <w:tab w:val="left" w:pos="10080"/>
                      <w:tab w:val="left" w:pos="10260"/>
                    </w:tabs>
                    <w:spacing w:line="276" w:lineRule="auto"/>
                    <w:rPr>
                      <w:sz w:val="24"/>
                      <w:szCs w:val="24"/>
                      <w:lang w:eastAsia="en-US"/>
                    </w:rPr>
                  </w:pPr>
                </w:p>
                <w:p w:rsidR="00030671" w:rsidRDefault="00030671">
                  <w:pPr>
                    <w:pStyle w:val="a4"/>
                    <w:tabs>
                      <w:tab w:val="left" w:pos="10080"/>
                      <w:tab w:val="left" w:pos="10260"/>
                    </w:tabs>
                    <w:spacing w:line="276" w:lineRule="auto"/>
                    <w:rPr>
                      <w:b/>
                      <w:sz w:val="24"/>
                      <w:szCs w:val="24"/>
                      <w:lang w:eastAsia="en-US"/>
                    </w:rPr>
                  </w:pPr>
                  <w:r>
                    <w:rPr>
                      <w:b/>
                      <w:sz w:val="24"/>
                      <w:szCs w:val="24"/>
                      <w:lang w:eastAsia="en-US"/>
                    </w:rPr>
                    <w:t xml:space="preserve">КП 3.  № </w:t>
                  </w:r>
                  <w:proofErr w:type="gramStart"/>
                  <w:r w:rsidR="005C4BD6">
                    <w:rPr>
                      <w:b/>
                      <w:sz w:val="24"/>
                      <w:szCs w:val="24"/>
                      <w:lang w:eastAsia="en-US"/>
                    </w:rPr>
                    <w:t>Б</w:t>
                  </w:r>
                  <w:proofErr w:type="gramEnd"/>
                  <w:r w:rsidR="005C4BD6">
                    <w:rPr>
                      <w:b/>
                      <w:sz w:val="24"/>
                      <w:szCs w:val="24"/>
                      <w:lang w:eastAsia="en-US"/>
                    </w:rPr>
                    <w:t>/н от 21</w:t>
                  </w:r>
                  <w:r>
                    <w:rPr>
                      <w:b/>
                      <w:sz w:val="24"/>
                      <w:szCs w:val="24"/>
                      <w:lang w:eastAsia="en-US"/>
                    </w:rPr>
                    <w:t>.07.2026</w:t>
                  </w:r>
                </w:p>
                <w:p w:rsidR="00030671" w:rsidRDefault="00030671">
                  <w:pPr>
                    <w:pStyle w:val="a4"/>
                    <w:tabs>
                      <w:tab w:val="left" w:pos="10080"/>
                      <w:tab w:val="left" w:pos="10260"/>
                    </w:tabs>
                    <w:spacing w:line="276" w:lineRule="auto"/>
                    <w:rPr>
                      <w:sz w:val="24"/>
                      <w:szCs w:val="24"/>
                      <w:lang w:eastAsia="en-US"/>
                    </w:rPr>
                  </w:pPr>
                </w:p>
              </w:tc>
              <w:tc>
                <w:tcPr>
                  <w:tcW w:w="1984" w:type="dxa"/>
                  <w:tcBorders>
                    <w:top w:val="single" w:sz="4" w:space="0" w:color="auto"/>
                    <w:left w:val="nil"/>
                    <w:bottom w:val="single" w:sz="4" w:space="0" w:color="auto"/>
                    <w:right w:val="nil"/>
                  </w:tcBorders>
                  <w:vAlign w:val="center"/>
                </w:tcPr>
                <w:p w:rsidR="00030671" w:rsidRDefault="00030671">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nil"/>
                    <w:bottom w:val="single" w:sz="4" w:space="0" w:color="auto"/>
                    <w:right w:val="nil"/>
                  </w:tcBorders>
                </w:tcPr>
                <w:p w:rsidR="00030671" w:rsidRDefault="00030671">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nil"/>
                    <w:bottom w:val="single" w:sz="4" w:space="0" w:color="auto"/>
                    <w:right w:val="nil"/>
                  </w:tcBorders>
                  <w:vAlign w:val="center"/>
                </w:tcPr>
                <w:p w:rsidR="00030671" w:rsidRDefault="00030671">
                  <w:pPr>
                    <w:pStyle w:val="a4"/>
                    <w:tabs>
                      <w:tab w:val="left" w:pos="10080"/>
                      <w:tab w:val="left" w:pos="10260"/>
                    </w:tabs>
                    <w:spacing w:line="276" w:lineRule="auto"/>
                    <w:jc w:val="center"/>
                    <w:rPr>
                      <w:sz w:val="24"/>
                      <w:szCs w:val="24"/>
                      <w:lang w:eastAsia="en-US"/>
                    </w:rPr>
                  </w:pPr>
                </w:p>
              </w:tc>
            </w:tr>
            <w:tr w:rsidR="00030671">
              <w:trPr>
                <w:trHeight w:val="1288"/>
              </w:trPr>
              <w:tc>
                <w:tcPr>
                  <w:tcW w:w="6813"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Кол-во слушателей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Цена за одного слушателя</w:t>
                  </w: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030671">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030671">
              <w:trPr>
                <w:trHeight w:val="1385"/>
              </w:trPr>
              <w:tc>
                <w:tcPr>
                  <w:tcW w:w="6813" w:type="dxa"/>
                  <w:tcBorders>
                    <w:top w:val="single" w:sz="4" w:space="0" w:color="auto"/>
                    <w:left w:val="single" w:sz="4" w:space="0" w:color="auto"/>
                    <w:bottom w:val="single" w:sz="4" w:space="0" w:color="auto"/>
                    <w:right w:val="single" w:sz="4" w:space="0" w:color="auto"/>
                  </w:tcBorders>
                </w:tcPr>
                <w:p w:rsidR="00030671" w:rsidRDefault="00030671">
                  <w:pPr>
                    <w:spacing w:line="276" w:lineRule="auto"/>
                    <w:rPr>
                      <w:lang w:eastAsia="en-US"/>
                    </w:rPr>
                  </w:pPr>
                </w:p>
                <w:p w:rsidR="005C4BD6" w:rsidRDefault="005C4BD6" w:rsidP="005C4BD6">
                  <w:pPr>
                    <w:tabs>
                      <w:tab w:val="left" w:pos="4800"/>
                    </w:tabs>
                    <w:spacing w:line="276" w:lineRule="auto"/>
                    <w:rPr>
                      <w:lang w:eastAsia="en-US"/>
                    </w:rPr>
                  </w:pPr>
                  <w:r>
                    <w:rPr>
                      <w:lang w:eastAsia="en-US"/>
                    </w:rPr>
                    <w:t>Пе</w:t>
                  </w:r>
                  <w:r>
                    <w:rPr>
                      <w:lang w:eastAsia="en-US"/>
                    </w:rPr>
                    <w:t>чать на автоматической оснастке</w:t>
                  </w:r>
                  <w:r>
                    <w:rPr>
                      <w:lang w:eastAsia="en-US"/>
                    </w:rPr>
                    <w:t xml:space="preserve"> мм-40</w:t>
                  </w:r>
                  <w:r>
                    <w:rPr>
                      <w:lang w:eastAsia="en-US"/>
                    </w:rPr>
                    <w:tab/>
                  </w:r>
                </w:p>
                <w:p w:rsidR="00030671" w:rsidRDefault="00030671">
                  <w:pPr>
                    <w:pStyle w:val="11"/>
                    <w:widowControl w:val="0"/>
                    <w:autoSpaceDE w:val="0"/>
                    <w:autoSpaceDN w:val="0"/>
                    <w:adjustRightInd w:val="0"/>
                    <w:spacing w:line="240" w:lineRule="auto"/>
                    <w:ind w:left="0"/>
                    <w:rPr>
                      <w:rFonts w:ascii="Times New Roman" w:hAnsi="Times New Roman"/>
                      <w:szCs w:val="24"/>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30671" w:rsidRDefault="005C4BD6">
                  <w:pPr>
                    <w:spacing w:line="276" w:lineRule="auto"/>
                    <w:jc w:val="center"/>
                    <w:rPr>
                      <w:lang w:eastAsia="en-US"/>
                    </w:rPr>
                  </w:pPr>
                  <w:r>
                    <w:rPr>
                      <w:lang w:eastAsia="en-US"/>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rsidR="00030671" w:rsidRDefault="00BC4B1F">
                  <w:pPr>
                    <w:pStyle w:val="a4"/>
                    <w:tabs>
                      <w:tab w:val="left" w:pos="10080"/>
                      <w:tab w:val="left" w:pos="10260"/>
                    </w:tabs>
                    <w:spacing w:line="276" w:lineRule="auto"/>
                    <w:jc w:val="center"/>
                    <w:rPr>
                      <w:sz w:val="24"/>
                      <w:szCs w:val="24"/>
                      <w:lang w:eastAsia="en-US"/>
                    </w:rPr>
                  </w:pPr>
                  <w:r>
                    <w:rPr>
                      <w:sz w:val="24"/>
                      <w:szCs w:val="24"/>
                      <w:lang w:eastAsia="en-US"/>
                    </w:rPr>
                    <w:t>2 000,00</w:t>
                  </w: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BC4B1F">
                  <w:pPr>
                    <w:pStyle w:val="a4"/>
                    <w:tabs>
                      <w:tab w:val="left" w:pos="10080"/>
                      <w:tab w:val="left" w:pos="10260"/>
                    </w:tabs>
                    <w:spacing w:line="276" w:lineRule="auto"/>
                    <w:jc w:val="center"/>
                    <w:rPr>
                      <w:sz w:val="24"/>
                      <w:szCs w:val="24"/>
                      <w:lang w:eastAsia="en-US"/>
                    </w:rPr>
                  </w:pPr>
                  <w:r>
                    <w:rPr>
                      <w:sz w:val="24"/>
                      <w:szCs w:val="24"/>
                      <w:lang w:eastAsia="en-US"/>
                    </w:rPr>
                    <w:t>10 000,00</w:t>
                  </w:r>
                </w:p>
              </w:tc>
            </w:tr>
            <w:tr w:rsidR="005C4BD6">
              <w:trPr>
                <w:trHeight w:val="1385"/>
              </w:trPr>
              <w:tc>
                <w:tcPr>
                  <w:tcW w:w="6813" w:type="dxa"/>
                  <w:tcBorders>
                    <w:top w:val="single" w:sz="4" w:space="0" w:color="auto"/>
                    <w:left w:val="single" w:sz="4" w:space="0" w:color="auto"/>
                    <w:bottom w:val="single" w:sz="4" w:space="0" w:color="auto"/>
                    <w:right w:val="single" w:sz="4" w:space="0" w:color="auto"/>
                  </w:tcBorders>
                </w:tcPr>
                <w:p w:rsidR="005C4BD6" w:rsidRDefault="005C4BD6" w:rsidP="005D5301">
                  <w:pPr>
                    <w:spacing w:line="276" w:lineRule="auto"/>
                    <w:rPr>
                      <w:lang w:eastAsia="en-US"/>
                    </w:rPr>
                  </w:pPr>
                  <w:r>
                    <w:rPr>
                      <w:lang w:eastAsia="en-US"/>
                    </w:rPr>
                    <w:lastRenderedPageBreak/>
                    <w:t>Пе</w:t>
                  </w:r>
                  <w:r>
                    <w:rPr>
                      <w:lang w:eastAsia="en-US"/>
                    </w:rPr>
                    <w:t>чать на автоматической оснастке</w:t>
                  </w:r>
                  <w:r w:rsidR="005D5301">
                    <w:rPr>
                      <w:lang w:eastAsia="en-US"/>
                    </w:rPr>
                    <w:t xml:space="preserve"> </w:t>
                  </w:r>
                  <w:r>
                    <w:rPr>
                      <w:lang w:eastAsia="en-US"/>
                    </w:rPr>
                    <w:t xml:space="preserve"> </w:t>
                  </w:r>
                  <w:proofErr w:type="gramStart"/>
                  <w:r w:rsidR="005D5301">
                    <w:rPr>
                      <w:lang w:eastAsia="en-US"/>
                    </w:rPr>
                    <w:t>мм</w:t>
                  </w:r>
                  <w:proofErr w:type="gramEnd"/>
                  <w:r w:rsidR="005D5301">
                    <w:rPr>
                      <w:lang w:eastAsia="en-US"/>
                    </w:rPr>
                    <w:t xml:space="preserve"> </w:t>
                  </w:r>
                  <w:r>
                    <w:rPr>
                      <w:lang w:eastAsia="en-US"/>
                    </w:rPr>
                    <w:t>75 *35</w:t>
                  </w:r>
                </w:p>
              </w:tc>
              <w:tc>
                <w:tcPr>
                  <w:tcW w:w="1984" w:type="dxa"/>
                  <w:tcBorders>
                    <w:top w:val="single" w:sz="4" w:space="0" w:color="auto"/>
                    <w:left w:val="single" w:sz="4" w:space="0" w:color="auto"/>
                    <w:bottom w:val="single" w:sz="4" w:space="0" w:color="auto"/>
                    <w:right w:val="single" w:sz="4" w:space="0" w:color="auto"/>
                  </w:tcBorders>
                  <w:vAlign w:val="center"/>
                </w:tcPr>
                <w:p w:rsidR="005C4BD6" w:rsidRDefault="005C4BD6">
                  <w:pPr>
                    <w:spacing w:line="276" w:lineRule="auto"/>
                    <w:jc w:val="center"/>
                    <w:rPr>
                      <w:lang w:eastAsia="en-US"/>
                    </w:rPr>
                  </w:pPr>
                  <w:r>
                    <w:rPr>
                      <w:lang w:eastAsia="en-US"/>
                    </w:rPr>
                    <w:t>2</w:t>
                  </w:r>
                </w:p>
              </w:tc>
              <w:tc>
                <w:tcPr>
                  <w:tcW w:w="1700" w:type="dxa"/>
                  <w:tcBorders>
                    <w:top w:val="single" w:sz="4" w:space="0" w:color="auto"/>
                    <w:left w:val="single" w:sz="4" w:space="0" w:color="auto"/>
                    <w:bottom w:val="single" w:sz="4" w:space="0" w:color="auto"/>
                    <w:right w:val="single" w:sz="4" w:space="0" w:color="auto"/>
                  </w:tcBorders>
                  <w:vAlign w:val="center"/>
                </w:tcPr>
                <w:p w:rsidR="005C4BD6" w:rsidRDefault="00BC4B1F" w:rsidP="00BC4B1F">
                  <w:pPr>
                    <w:pStyle w:val="a4"/>
                    <w:tabs>
                      <w:tab w:val="left" w:pos="10080"/>
                      <w:tab w:val="left" w:pos="10260"/>
                    </w:tabs>
                    <w:spacing w:line="276" w:lineRule="auto"/>
                    <w:jc w:val="center"/>
                    <w:rPr>
                      <w:sz w:val="24"/>
                      <w:szCs w:val="24"/>
                      <w:lang w:eastAsia="en-US"/>
                    </w:rPr>
                  </w:pPr>
                  <w:r>
                    <w:rPr>
                      <w:sz w:val="24"/>
                      <w:szCs w:val="24"/>
                      <w:lang w:eastAsia="en-US"/>
                    </w:rPr>
                    <w:t>2 800</w:t>
                  </w:r>
                </w:p>
              </w:tc>
              <w:tc>
                <w:tcPr>
                  <w:tcW w:w="1983" w:type="dxa"/>
                  <w:tcBorders>
                    <w:top w:val="single" w:sz="4" w:space="0" w:color="auto"/>
                    <w:left w:val="single" w:sz="4" w:space="0" w:color="auto"/>
                    <w:bottom w:val="single" w:sz="4" w:space="0" w:color="auto"/>
                    <w:right w:val="single" w:sz="4" w:space="0" w:color="auto"/>
                  </w:tcBorders>
                  <w:vAlign w:val="center"/>
                </w:tcPr>
                <w:p w:rsidR="005C4BD6" w:rsidRDefault="00BC4B1F">
                  <w:pPr>
                    <w:pStyle w:val="a4"/>
                    <w:tabs>
                      <w:tab w:val="left" w:pos="10080"/>
                      <w:tab w:val="left" w:pos="10260"/>
                    </w:tabs>
                    <w:spacing w:line="276" w:lineRule="auto"/>
                    <w:jc w:val="center"/>
                    <w:rPr>
                      <w:sz w:val="24"/>
                      <w:szCs w:val="24"/>
                      <w:lang w:eastAsia="en-US"/>
                    </w:rPr>
                  </w:pPr>
                  <w:r>
                    <w:rPr>
                      <w:sz w:val="24"/>
                      <w:szCs w:val="24"/>
                      <w:lang w:eastAsia="en-US"/>
                    </w:rPr>
                    <w:t>5 600,00</w:t>
                  </w:r>
                </w:p>
              </w:tc>
            </w:tr>
            <w:tr w:rsidR="00030671">
              <w:trPr>
                <w:trHeight w:val="70"/>
              </w:trPr>
              <w:tc>
                <w:tcPr>
                  <w:tcW w:w="6813" w:type="dxa"/>
                  <w:tcBorders>
                    <w:top w:val="single" w:sz="4" w:space="0" w:color="auto"/>
                    <w:left w:val="single" w:sz="4" w:space="0" w:color="auto"/>
                    <w:bottom w:val="single" w:sz="4" w:space="0" w:color="auto"/>
                    <w:right w:val="single" w:sz="4" w:space="0" w:color="auto"/>
                  </w:tcBorders>
                  <w:hideMark/>
                </w:tcPr>
                <w:p w:rsidR="00030671" w:rsidRDefault="00030671">
                  <w:pPr>
                    <w:pStyle w:val="a4"/>
                    <w:tabs>
                      <w:tab w:val="left" w:pos="10080"/>
                      <w:tab w:val="left" w:pos="10260"/>
                    </w:tabs>
                    <w:spacing w:line="276" w:lineRule="auto"/>
                    <w:rPr>
                      <w:sz w:val="24"/>
                      <w:szCs w:val="24"/>
                      <w:lang w:eastAsia="en-US"/>
                    </w:rPr>
                  </w:pPr>
                  <w:r>
                    <w:rPr>
                      <w:sz w:val="24"/>
                      <w:szCs w:val="24"/>
                      <w:lang w:eastAsia="en-US"/>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030671" w:rsidRDefault="00030671">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030671" w:rsidRDefault="00030671">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030671" w:rsidRDefault="00BC4B1F">
                  <w:pPr>
                    <w:pStyle w:val="a4"/>
                    <w:tabs>
                      <w:tab w:val="left" w:pos="10080"/>
                      <w:tab w:val="left" w:pos="10260"/>
                    </w:tabs>
                    <w:spacing w:line="276" w:lineRule="auto"/>
                    <w:jc w:val="center"/>
                    <w:rPr>
                      <w:sz w:val="24"/>
                      <w:szCs w:val="24"/>
                      <w:lang w:eastAsia="en-US"/>
                    </w:rPr>
                  </w:pPr>
                  <w:r>
                    <w:rPr>
                      <w:sz w:val="24"/>
                      <w:szCs w:val="24"/>
                      <w:lang w:eastAsia="en-US"/>
                    </w:rPr>
                    <w:t>15 600,00</w:t>
                  </w:r>
                </w:p>
              </w:tc>
            </w:tr>
          </w:tbl>
          <w:p w:rsidR="00030671" w:rsidRDefault="00030671">
            <w:pPr>
              <w:spacing w:line="280" w:lineRule="exact"/>
              <w:rPr>
                <w:rFonts w:eastAsia="Calibri"/>
                <w:lang w:eastAsia="en-US"/>
              </w:rPr>
            </w:pPr>
            <w:r>
              <w:rPr>
                <w:rFonts w:eastAsia="Calibri"/>
                <w:lang w:eastAsia="en-US"/>
              </w:rPr>
              <w:t xml:space="preserve"> </w:t>
            </w:r>
          </w:p>
          <w:p w:rsidR="00030671" w:rsidRDefault="00030671">
            <w:pPr>
              <w:spacing w:line="280" w:lineRule="exact"/>
              <w:ind w:firstLine="708"/>
              <w:rPr>
                <w:rFonts w:eastAsia="Calibri"/>
                <w:lang w:eastAsia="en-US"/>
              </w:rPr>
            </w:pPr>
          </w:p>
          <w:p w:rsidR="00030671" w:rsidRDefault="00030671">
            <w:pPr>
              <w:spacing w:line="280" w:lineRule="exact"/>
              <w:ind w:firstLine="708"/>
              <w:rPr>
                <w:rFonts w:eastAsia="Calibri"/>
                <w:lang w:eastAsia="en-US"/>
              </w:rPr>
            </w:pPr>
          </w:p>
          <w:p w:rsidR="00030671" w:rsidRDefault="00030671">
            <w:pPr>
              <w:spacing w:line="280" w:lineRule="exact"/>
              <w:rPr>
                <w:lang w:eastAsia="en-US"/>
              </w:rPr>
            </w:pPr>
            <w:r>
              <w:rPr>
                <w:lang w:eastAsia="en-US"/>
              </w:rPr>
              <w:t xml:space="preserve">НМЦК  на  поставку </w:t>
            </w:r>
            <w:r w:rsidR="001D0EC8">
              <w:rPr>
                <w:lang w:eastAsia="en-US"/>
              </w:rPr>
              <w:t>печатей и штампов</w:t>
            </w:r>
            <w:r>
              <w:rPr>
                <w:lang w:eastAsia="en-US"/>
              </w:rPr>
              <w:t xml:space="preserve">  составляет  </w:t>
            </w:r>
            <w:r w:rsidR="001D0EC8">
              <w:rPr>
                <w:lang w:eastAsia="en-US"/>
              </w:rPr>
              <w:t>13 700</w:t>
            </w:r>
            <w:r>
              <w:rPr>
                <w:lang w:eastAsia="en-US"/>
              </w:rPr>
              <w:t xml:space="preserve">  (</w:t>
            </w:r>
            <w:r w:rsidR="001D0EC8">
              <w:rPr>
                <w:lang w:eastAsia="en-US"/>
              </w:rPr>
              <w:t>Тринадцать   тысяч</w:t>
            </w:r>
            <w:r>
              <w:rPr>
                <w:lang w:eastAsia="en-US"/>
              </w:rPr>
              <w:t xml:space="preserve"> </w:t>
            </w:r>
            <w:r w:rsidR="001D0EC8">
              <w:rPr>
                <w:lang w:eastAsia="en-US"/>
              </w:rPr>
              <w:t>семьсот</w:t>
            </w:r>
            <w:r>
              <w:rPr>
                <w:lang w:eastAsia="en-US"/>
              </w:rPr>
              <w:t>) рублей  00 копеек.</w:t>
            </w:r>
          </w:p>
          <w:p w:rsidR="00030671" w:rsidRDefault="00030671">
            <w:pPr>
              <w:spacing w:line="276" w:lineRule="auto"/>
              <w:jc w:val="both"/>
              <w:rPr>
                <w:lang w:eastAsia="en-US"/>
              </w:rPr>
            </w:pPr>
            <w:r>
              <w:rPr>
                <w:lang w:eastAsia="en-US"/>
              </w:rPr>
              <w:t xml:space="preserve">  </w:t>
            </w:r>
            <w:proofErr w:type="gramStart"/>
            <w:r>
              <w:rPr>
                <w:lang w:eastAsia="en-US"/>
              </w:rPr>
              <w:t xml:space="preserve">В соответствии с п. 3.20.2 части 3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 вариации цены не превышает 33%. </w:t>
            </w:r>
            <w:proofErr w:type="gramEnd"/>
          </w:p>
          <w:p w:rsidR="00030671" w:rsidRDefault="00030671">
            <w:pPr>
              <w:spacing w:line="276" w:lineRule="auto"/>
              <w:jc w:val="both"/>
              <w:rPr>
                <w:lang w:eastAsia="en-US"/>
              </w:rPr>
            </w:pPr>
            <w:r>
              <w:rPr>
                <w:lang w:eastAsia="en-US"/>
              </w:rPr>
              <w:t xml:space="preserve">    Коэффи</w:t>
            </w:r>
            <w:r w:rsidR="001D0EC8">
              <w:rPr>
                <w:lang w:eastAsia="en-US"/>
              </w:rPr>
              <w:t>циент вариации цены составляет 6,52</w:t>
            </w:r>
            <w:r>
              <w:rPr>
                <w:lang w:eastAsia="en-US"/>
              </w:rPr>
              <w:t xml:space="preserve"> %, то есть совокупность цен можно признать однородным.</w:t>
            </w:r>
          </w:p>
        </w:tc>
      </w:tr>
    </w:tbl>
    <w:p w:rsidR="00030671" w:rsidRDefault="00030671" w:rsidP="00030671">
      <w:pPr>
        <w:tabs>
          <w:tab w:val="left" w:pos="13438"/>
        </w:tabs>
        <w:spacing w:before="120" w:after="120"/>
        <w:ind w:right="8250" w:firstLine="567"/>
        <w:jc w:val="both"/>
        <w:rPr>
          <w:b/>
          <w:bCs/>
        </w:rPr>
      </w:pPr>
      <w:r>
        <w:rPr>
          <w:b/>
          <w:bCs/>
        </w:rPr>
        <w:lastRenderedPageBreak/>
        <w:t>Ответственное лицо/должность:</w:t>
      </w:r>
    </w:p>
    <w:tbl>
      <w:tblPr>
        <w:tblW w:w="0" w:type="auto"/>
        <w:tblInd w:w="567" w:type="dxa"/>
        <w:tblLayout w:type="fixed"/>
        <w:tblCellMar>
          <w:left w:w="28" w:type="dxa"/>
          <w:right w:w="28" w:type="dxa"/>
        </w:tblCellMar>
        <w:tblLook w:val="04A0" w:firstRow="1" w:lastRow="0" w:firstColumn="1" w:lastColumn="0" w:noHBand="0" w:noVBand="1"/>
      </w:tblPr>
      <w:tblGrid>
        <w:gridCol w:w="4649"/>
      </w:tblGrid>
      <w:tr w:rsidR="00030671" w:rsidTr="00030671">
        <w:tc>
          <w:tcPr>
            <w:tcW w:w="4649" w:type="dxa"/>
            <w:tcBorders>
              <w:top w:val="nil"/>
              <w:left w:val="nil"/>
              <w:bottom w:val="single" w:sz="4" w:space="0" w:color="auto"/>
              <w:right w:val="nil"/>
            </w:tcBorders>
            <w:vAlign w:val="bottom"/>
            <w:hideMark/>
          </w:tcPr>
          <w:p w:rsidR="00030671" w:rsidRDefault="00030671">
            <w:pPr>
              <w:spacing w:line="276" w:lineRule="auto"/>
              <w:jc w:val="center"/>
              <w:rPr>
                <w:lang w:eastAsia="en-US"/>
              </w:rPr>
            </w:pPr>
            <w:r>
              <w:rPr>
                <w:lang w:eastAsia="en-US"/>
              </w:rPr>
              <w:t xml:space="preserve">Заместитель начальника отдела планирования закупочной деятельности контрактной </w:t>
            </w:r>
          </w:p>
        </w:tc>
      </w:tr>
      <w:tr w:rsidR="00030671" w:rsidTr="00030671">
        <w:tc>
          <w:tcPr>
            <w:tcW w:w="4649" w:type="dxa"/>
            <w:hideMark/>
          </w:tcPr>
          <w:p w:rsidR="00030671" w:rsidRDefault="00030671">
            <w:pPr>
              <w:spacing w:line="276" w:lineRule="auto"/>
              <w:jc w:val="center"/>
              <w:rPr>
                <w:lang w:eastAsia="en-US"/>
              </w:rPr>
            </w:pPr>
            <w:r>
              <w:rPr>
                <w:lang w:eastAsia="en-US"/>
              </w:rPr>
              <w:t>(должность)</w:t>
            </w:r>
          </w:p>
        </w:tc>
      </w:tr>
    </w:tbl>
    <w:p w:rsidR="00030671" w:rsidRDefault="00030671" w:rsidP="00030671"/>
    <w:tbl>
      <w:tblPr>
        <w:tblW w:w="0" w:type="auto"/>
        <w:tblInd w:w="567" w:type="dxa"/>
        <w:tblLayout w:type="fixed"/>
        <w:tblCellMar>
          <w:left w:w="28" w:type="dxa"/>
          <w:right w:w="28" w:type="dxa"/>
        </w:tblCellMar>
        <w:tblLook w:val="04A0" w:firstRow="1" w:lastRow="0" w:firstColumn="1" w:lastColumn="0" w:noHBand="0" w:noVBand="1"/>
      </w:tblPr>
      <w:tblGrid>
        <w:gridCol w:w="1701"/>
        <w:gridCol w:w="170"/>
        <w:gridCol w:w="2608"/>
        <w:gridCol w:w="170"/>
      </w:tblGrid>
      <w:tr w:rsidR="00030671" w:rsidTr="00030671">
        <w:tc>
          <w:tcPr>
            <w:tcW w:w="1701" w:type="dxa"/>
            <w:tcBorders>
              <w:top w:val="nil"/>
              <w:left w:val="nil"/>
              <w:bottom w:val="single" w:sz="4" w:space="0" w:color="auto"/>
              <w:right w:val="nil"/>
            </w:tcBorders>
            <w:vAlign w:val="bottom"/>
          </w:tcPr>
          <w:p w:rsidR="00030671" w:rsidRDefault="00030671">
            <w:pPr>
              <w:spacing w:line="276" w:lineRule="auto"/>
              <w:jc w:val="center"/>
              <w:rPr>
                <w:lang w:eastAsia="en-US"/>
              </w:rPr>
            </w:pPr>
          </w:p>
        </w:tc>
        <w:tc>
          <w:tcPr>
            <w:tcW w:w="170" w:type="dxa"/>
            <w:vAlign w:val="bottom"/>
            <w:hideMark/>
          </w:tcPr>
          <w:p w:rsidR="00030671" w:rsidRDefault="00030671">
            <w:pPr>
              <w:spacing w:line="276" w:lineRule="auto"/>
              <w:jc w:val="right"/>
              <w:rPr>
                <w:lang w:eastAsia="en-US"/>
              </w:rPr>
            </w:pPr>
            <w:r>
              <w:rPr>
                <w:lang w:eastAsia="en-US"/>
              </w:rPr>
              <w:t>/</w:t>
            </w:r>
          </w:p>
        </w:tc>
        <w:tc>
          <w:tcPr>
            <w:tcW w:w="2608" w:type="dxa"/>
            <w:tcBorders>
              <w:top w:val="nil"/>
              <w:left w:val="nil"/>
              <w:bottom w:val="single" w:sz="4" w:space="0" w:color="auto"/>
              <w:right w:val="nil"/>
            </w:tcBorders>
            <w:vAlign w:val="bottom"/>
            <w:hideMark/>
          </w:tcPr>
          <w:p w:rsidR="00030671" w:rsidRDefault="00030671">
            <w:pPr>
              <w:spacing w:line="276" w:lineRule="auto"/>
              <w:jc w:val="center"/>
              <w:rPr>
                <w:lang w:eastAsia="en-US"/>
              </w:rPr>
            </w:pPr>
            <w:r>
              <w:rPr>
                <w:lang w:eastAsia="en-US"/>
              </w:rPr>
              <w:t>В.Н. Зверева</w:t>
            </w:r>
          </w:p>
        </w:tc>
        <w:tc>
          <w:tcPr>
            <w:tcW w:w="170" w:type="dxa"/>
            <w:vAlign w:val="bottom"/>
            <w:hideMark/>
          </w:tcPr>
          <w:p w:rsidR="00030671" w:rsidRDefault="00030671">
            <w:pPr>
              <w:spacing w:line="276" w:lineRule="auto"/>
              <w:rPr>
                <w:lang w:eastAsia="en-US"/>
              </w:rPr>
            </w:pPr>
            <w:r>
              <w:rPr>
                <w:lang w:eastAsia="en-US"/>
              </w:rPr>
              <w:t>/</w:t>
            </w:r>
          </w:p>
        </w:tc>
      </w:tr>
      <w:tr w:rsidR="00030671" w:rsidTr="00030671">
        <w:tc>
          <w:tcPr>
            <w:tcW w:w="4649" w:type="dxa"/>
            <w:gridSpan w:val="4"/>
            <w:hideMark/>
          </w:tcPr>
          <w:p w:rsidR="00030671" w:rsidRDefault="00030671">
            <w:pPr>
              <w:spacing w:line="276" w:lineRule="auto"/>
              <w:jc w:val="center"/>
              <w:rPr>
                <w:lang w:eastAsia="en-US"/>
              </w:rPr>
            </w:pPr>
            <w:r>
              <w:rPr>
                <w:lang w:eastAsia="en-US"/>
              </w:rPr>
              <w:t>(подпись/расшифровка подписи)</w:t>
            </w:r>
          </w:p>
        </w:tc>
      </w:tr>
    </w:tbl>
    <w:p w:rsidR="00030671" w:rsidRDefault="00030671" w:rsidP="00030671">
      <w:pPr>
        <w:spacing w:after="120"/>
      </w:pPr>
    </w:p>
    <w:tbl>
      <w:tblPr>
        <w:tblW w:w="0" w:type="auto"/>
        <w:tblInd w:w="567" w:type="dxa"/>
        <w:tblLayout w:type="fixed"/>
        <w:tblCellMar>
          <w:left w:w="28" w:type="dxa"/>
          <w:right w:w="28" w:type="dxa"/>
        </w:tblCellMar>
        <w:tblLook w:val="04A0" w:firstRow="1" w:lastRow="0" w:firstColumn="1" w:lastColumn="0" w:noHBand="0" w:noVBand="1"/>
      </w:tblPr>
      <w:tblGrid>
        <w:gridCol w:w="170"/>
        <w:gridCol w:w="397"/>
        <w:gridCol w:w="360"/>
        <w:gridCol w:w="1985"/>
        <w:gridCol w:w="397"/>
        <w:gridCol w:w="369"/>
        <w:gridCol w:w="397"/>
      </w:tblGrid>
      <w:tr w:rsidR="00030671" w:rsidTr="00030671">
        <w:tc>
          <w:tcPr>
            <w:tcW w:w="170" w:type="dxa"/>
            <w:vAlign w:val="bottom"/>
            <w:hideMark/>
          </w:tcPr>
          <w:p w:rsidR="00030671" w:rsidRDefault="00030671">
            <w:pPr>
              <w:spacing w:line="276" w:lineRule="auto"/>
              <w:jc w:val="right"/>
              <w:rPr>
                <w:lang w:eastAsia="en-US"/>
              </w:rPr>
            </w:pPr>
            <w:r>
              <w:rPr>
                <w:lang w:eastAsia="en-US"/>
              </w:rPr>
              <w:t>“</w:t>
            </w:r>
          </w:p>
        </w:tc>
        <w:tc>
          <w:tcPr>
            <w:tcW w:w="397" w:type="dxa"/>
            <w:tcBorders>
              <w:top w:val="nil"/>
              <w:left w:val="nil"/>
              <w:bottom w:val="single" w:sz="4" w:space="0" w:color="auto"/>
              <w:right w:val="nil"/>
            </w:tcBorders>
            <w:vAlign w:val="bottom"/>
          </w:tcPr>
          <w:p w:rsidR="00030671" w:rsidRDefault="00030671">
            <w:pPr>
              <w:spacing w:line="276" w:lineRule="auto"/>
              <w:jc w:val="center"/>
              <w:rPr>
                <w:lang w:eastAsia="en-US"/>
              </w:rPr>
            </w:pPr>
          </w:p>
        </w:tc>
        <w:tc>
          <w:tcPr>
            <w:tcW w:w="360" w:type="dxa"/>
            <w:vAlign w:val="bottom"/>
            <w:hideMark/>
          </w:tcPr>
          <w:p w:rsidR="00030671" w:rsidRDefault="00030671">
            <w:pPr>
              <w:spacing w:line="276" w:lineRule="auto"/>
              <w:rPr>
                <w:lang w:eastAsia="en-US"/>
              </w:rPr>
            </w:pPr>
            <w:r>
              <w:rPr>
                <w:lang w:eastAsia="en-US"/>
              </w:rPr>
              <w:t>”</w:t>
            </w:r>
          </w:p>
        </w:tc>
        <w:tc>
          <w:tcPr>
            <w:tcW w:w="1985" w:type="dxa"/>
            <w:tcBorders>
              <w:top w:val="nil"/>
              <w:left w:val="nil"/>
              <w:bottom w:val="single" w:sz="4" w:space="0" w:color="auto"/>
              <w:right w:val="nil"/>
            </w:tcBorders>
            <w:vAlign w:val="bottom"/>
            <w:hideMark/>
          </w:tcPr>
          <w:p w:rsidR="00030671" w:rsidRDefault="00030671">
            <w:pPr>
              <w:spacing w:line="276" w:lineRule="auto"/>
              <w:rPr>
                <w:lang w:eastAsia="en-US"/>
              </w:rPr>
            </w:pPr>
            <w:r>
              <w:rPr>
                <w:lang w:eastAsia="en-US"/>
              </w:rPr>
              <w:t xml:space="preserve">      </w:t>
            </w:r>
          </w:p>
        </w:tc>
        <w:tc>
          <w:tcPr>
            <w:tcW w:w="397" w:type="dxa"/>
            <w:vAlign w:val="bottom"/>
            <w:hideMark/>
          </w:tcPr>
          <w:p w:rsidR="00030671" w:rsidRDefault="00030671">
            <w:pPr>
              <w:spacing w:line="276" w:lineRule="auto"/>
              <w:jc w:val="right"/>
              <w:rPr>
                <w:lang w:eastAsia="en-US"/>
              </w:rPr>
            </w:pPr>
            <w:r>
              <w:rPr>
                <w:lang w:eastAsia="en-US"/>
              </w:rPr>
              <w:t>20</w:t>
            </w:r>
          </w:p>
        </w:tc>
        <w:tc>
          <w:tcPr>
            <w:tcW w:w="369" w:type="dxa"/>
            <w:tcBorders>
              <w:top w:val="nil"/>
              <w:left w:val="nil"/>
              <w:bottom w:val="single" w:sz="4" w:space="0" w:color="auto"/>
              <w:right w:val="nil"/>
            </w:tcBorders>
            <w:vAlign w:val="bottom"/>
            <w:hideMark/>
          </w:tcPr>
          <w:p w:rsidR="00030671" w:rsidRDefault="00030671">
            <w:pPr>
              <w:spacing w:line="276" w:lineRule="auto"/>
              <w:rPr>
                <w:lang w:eastAsia="en-US"/>
              </w:rPr>
            </w:pPr>
            <w:r>
              <w:rPr>
                <w:lang w:eastAsia="en-US"/>
              </w:rPr>
              <w:t>26</w:t>
            </w:r>
          </w:p>
        </w:tc>
        <w:tc>
          <w:tcPr>
            <w:tcW w:w="397" w:type="dxa"/>
            <w:vAlign w:val="bottom"/>
            <w:hideMark/>
          </w:tcPr>
          <w:p w:rsidR="00030671" w:rsidRDefault="00030671">
            <w:pPr>
              <w:spacing w:line="276" w:lineRule="auto"/>
              <w:ind w:left="57"/>
              <w:rPr>
                <w:lang w:eastAsia="en-US"/>
              </w:rPr>
            </w:pPr>
            <w:proofErr w:type="gramStart"/>
            <w:r>
              <w:rPr>
                <w:lang w:eastAsia="en-US"/>
              </w:rPr>
              <w:t>г</w:t>
            </w:r>
            <w:proofErr w:type="gramEnd"/>
            <w:r>
              <w:rPr>
                <w:lang w:eastAsia="en-US"/>
              </w:rPr>
              <w:t>.</w:t>
            </w:r>
          </w:p>
        </w:tc>
      </w:tr>
    </w:tbl>
    <w:p w:rsidR="00030671" w:rsidRDefault="00030671" w:rsidP="00030671"/>
    <w:p w:rsidR="00030671" w:rsidRDefault="00030671" w:rsidP="00030671"/>
    <w:p w:rsidR="00030671" w:rsidRDefault="00030671" w:rsidP="00030671"/>
    <w:sectPr w:rsidR="00030671" w:rsidSect="0003067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416"/>
    <w:rsid w:val="00030671"/>
    <w:rsid w:val="001D0EC8"/>
    <w:rsid w:val="005C4BD6"/>
    <w:rsid w:val="005D5301"/>
    <w:rsid w:val="00626416"/>
    <w:rsid w:val="00666195"/>
    <w:rsid w:val="00A238FA"/>
    <w:rsid w:val="00A73461"/>
    <w:rsid w:val="00B63C0F"/>
    <w:rsid w:val="00BC4B1F"/>
    <w:rsid w:val="00CC7ABE"/>
    <w:rsid w:val="00F25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4"/>
    <w:locked/>
    <w:rsid w:val="00030671"/>
    <w:rPr>
      <w:rFonts w:ascii="Times New Roman" w:eastAsia="Times New Roman" w:hAnsi="Times New Roman" w:cs="Times New Roman"/>
      <w:sz w:val="28"/>
      <w:szCs w:val="20"/>
      <w:lang w:eastAsia="ru-RU"/>
    </w:rPr>
  </w:style>
  <w:style w:type="paragraph" w:styleId="a4">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3"/>
    <w:unhideWhenUsed/>
    <w:rsid w:val="00030671"/>
    <w:rPr>
      <w:sz w:val="28"/>
      <w:szCs w:val="20"/>
    </w:rPr>
  </w:style>
  <w:style w:type="character" w:customStyle="1" w:styleId="1">
    <w:name w:val="Основной текст Знак1"/>
    <w:basedOn w:val="a0"/>
    <w:uiPriority w:val="99"/>
    <w:semiHidden/>
    <w:rsid w:val="00030671"/>
    <w:rPr>
      <w:rFonts w:ascii="Times New Roman" w:eastAsia="Times New Roman" w:hAnsi="Times New Roman" w:cs="Times New Roman"/>
      <w:sz w:val="24"/>
      <w:szCs w:val="24"/>
      <w:lang w:eastAsia="ru-RU"/>
    </w:rPr>
  </w:style>
  <w:style w:type="character" w:customStyle="1" w:styleId="a5">
    <w:name w:val="Основной текст_"/>
    <w:link w:val="10"/>
    <w:locked/>
    <w:rsid w:val="00030671"/>
    <w:rPr>
      <w:sz w:val="28"/>
      <w:szCs w:val="28"/>
    </w:rPr>
  </w:style>
  <w:style w:type="paragraph" w:customStyle="1" w:styleId="10">
    <w:name w:val="Основной текст1"/>
    <w:basedOn w:val="a"/>
    <w:link w:val="a5"/>
    <w:rsid w:val="00030671"/>
    <w:pPr>
      <w:widowControl w:val="0"/>
      <w:spacing w:after="150"/>
      <w:ind w:firstLine="400"/>
    </w:pPr>
    <w:rPr>
      <w:rFonts w:asciiTheme="minorHAnsi" w:eastAsiaTheme="minorHAnsi" w:hAnsiTheme="minorHAnsi" w:cstheme="minorBidi"/>
      <w:sz w:val="28"/>
      <w:szCs w:val="28"/>
      <w:lang w:eastAsia="en-US"/>
    </w:rPr>
  </w:style>
  <w:style w:type="character" w:customStyle="1" w:styleId="a6">
    <w:name w:val="Абзац списка Знак"/>
    <w:link w:val="11"/>
    <w:uiPriority w:val="99"/>
    <w:locked/>
    <w:rsid w:val="00030671"/>
    <w:rPr>
      <w:rFonts w:ascii="Courier New" w:eastAsia="Times New Roman" w:hAnsi="Courier New" w:cs="Times New Roman"/>
      <w:sz w:val="24"/>
      <w:szCs w:val="20"/>
      <w:lang w:eastAsia="ru-RU"/>
    </w:rPr>
  </w:style>
  <w:style w:type="paragraph" w:customStyle="1" w:styleId="11">
    <w:name w:val="Абзац списка1"/>
    <w:basedOn w:val="a"/>
    <w:link w:val="a6"/>
    <w:uiPriority w:val="99"/>
    <w:rsid w:val="00030671"/>
    <w:pPr>
      <w:spacing w:line="360" w:lineRule="atLeast"/>
      <w:ind w:left="708"/>
      <w:jc w:val="both"/>
    </w:pPr>
    <w:rPr>
      <w:rFonts w:ascii="Courier New" w:hAnsi="Courier New"/>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4"/>
    <w:locked/>
    <w:rsid w:val="00030671"/>
    <w:rPr>
      <w:rFonts w:ascii="Times New Roman" w:eastAsia="Times New Roman" w:hAnsi="Times New Roman" w:cs="Times New Roman"/>
      <w:sz w:val="28"/>
      <w:szCs w:val="20"/>
      <w:lang w:eastAsia="ru-RU"/>
    </w:rPr>
  </w:style>
  <w:style w:type="paragraph" w:styleId="a4">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3"/>
    <w:unhideWhenUsed/>
    <w:rsid w:val="00030671"/>
    <w:rPr>
      <w:sz w:val="28"/>
      <w:szCs w:val="20"/>
    </w:rPr>
  </w:style>
  <w:style w:type="character" w:customStyle="1" w:styleId="1">
    <w:name w:val="Основной текст Знак1"/>
    <w:basedOn w:val="a0"/>
    <w:uiPriority w:val="99"/>
    <w:semiHidden/>
    <w:rsid w:val="00030671"/>
    <w:rPr>
      <w:rFonts w:ascii="Times New Roman" w:eastAsia="Times New Roman" w:hAnsi="Times New Roman" w:cs="Times New Roman"/>
      <w:sz w:val="24"/>
      <w:szCs w:val="24"/>
      <w:lang w:eastAsia="ru-RU"/>
    </w:rPr>
  </w:style>
  <w:style w:type="character" w:customStyle="1" w:styleId="a5">
    <w:name w:val="Основной текст_"/>
    <w:link w:val="10"/>
    <w:locked/>
    <w:rsid w:val="00030671"/>
    <w:rPr>
      <w:sz w:val="28"/>
      <w:szCs w:val="28"/>
    </w:rPr>
  </w:style>
  <w:style w:type="paragraph" w:customStyle="1" w:styleId="10">
    <w:name w:val="Основной текст1"/>
    <w:basedOn w:val="a"/>
    <w:link w:val="a5"/>
    <w:rsid w:val="00030671"/>
    <w:pPr>
      <w:widowControl w:val="0"/>
      <w:spacing w:after="150"/>
      <w:ind w:firstLine="400"/>
    </w:pPr>
    <w:rPr>
      <w:rFonts w:asciiTheme="minorHAnsi" w:eastAsiaTheme="minorHAnsi" w:hAnsiTheme="minorHAnsi" w:cstheme="minorBidi"/>
      <w:sz w:val="28"/>
      <w:szCs w:val="28"/>
      <w:lang w:eastAsia="en-US"/>
    </w:rPr>
  </w:style>
  <w:style w:type="character" w:customStyle="1" w:styleId="a6">
    <w:name w:val="Абзац списка Знак"/>
    <w:link w:val="11"/>
    <w:uiPriority w:val="99"/>
    <w:locked/>
    <w:rsid w:val="00030671"/>
    <w:rPr>
      <w:rFonts w:ascii="Courier New" w:eastAsia="Times New Roman" w:hAnsi="Courier New" w:cs="Times New Roman"/>
      <w:sz w:val="24"/>
      <w:szCs w:val="20"/>
      <w:lang w:eastAsia="ru-RU"/>
    </w:rPr>
  </w:style>
  <w:style w:type="paragraph" w:customStyle="1" w:styleId="11">
    <w:name w:val="Абзац списка1"/>
    <w:basedOn w:val="a"/>
    <w:link w:val="a6"/>
    <w:uiPriority w:val="99"/>
    <w:rsid w:val="00030671"/>
    <w:pPr>
      <w:spacing w:line="360" w:lineRule="atLeast"/>
      <w:ind w:left="708"/>
      <w:jc w:val="both"/>
    </w:pPr>
    <w:rPr>
      <w:rFonts w:ascii="Courier New"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73233">
      <w:bodyDiv w:val="1"/>
      <w:marLeft w:val="0"/>
      <w:marRight w:val="0"/>
      <w:marTop w:val="0"/>
      <w:marBottom w:val="0"/>
      <w:divBdr>
        <w:top w:val="none" w:sz="0" w:space="0" w:color="auto"/>
        <w:left w:val="none" w:sz="0" w:space="0" w:color="auto"/>
        <w:bottom w:val="none" w:sz="0" w:space="0" w:color="auto"/>
        <w:right w:val="none" w:sz="0" w:space="0" w:color="auto"/>
      </w:divBdr>
    </w:div>
    <w:div w:id="14006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477</Words>
  <Characters>2720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 Роман Валерьевич</dc:creator>
  <cp:keywords/>
  <dc:description/>
  <cp:lastModifiedBy>Борисов Роман Валерьевич</cp:lastModifiedBy>
  <cp:revision>14</cp:revision>
  <dcterms:created xsi:type="dcterms:W3CDTF">2026-07-21T09:03:00Z</dcterms:created>
  <dcterms:modified xsi:type="dcterms:W3CDTF">2026-07-21T09:19:00Z</dcterms:modified>
</cp:coreProperties>
</file>