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72" w:rsidRPr="00DE3FB1" w:rsidRDefault="001B6972" w:rsidP="00EB4A86">
      <w:pPr>
        <w:widowControl w:val="0"/>
        <w:tabs>
          <w:tab w:val="center" w:pos="4725"/>
        </w:tabs>
        <w:autoSpaceDE w:val="0"/>
        <w:jc w:val="center"/>
        <w:rPr>
          <w:rFonts w:ascii="XO Thames" w:hAnsi="XO Thames"/>
          <w:b/>
          <w:color w:val="000000"/>
        </w:rPr>
      </w:pPr>
      <w:r w:rsidRPr="00DE3FB1">
        <w:rPr>
          <w:rFonts w:ascii="XO Thames" w:hAnsi="XO Thames"/>
          <w:b/>
          <w:color w:val="000000"/>
        </w:rPr>
        <w:t>КОНТРАКТ</w:t>
      </w:r>
    </w:p>
    <w:p w:rsidR="00A14490" w:rsidRPr="00DE3FB1" w:rsidRDefault="00F54E07" w:rsidP="00A14490">
      <w:pPr>
        <w:jc w:val="center"/>
        <w:rPr>
          <w:rFonts w:ascii="XO Thames" w:hAnsi="XO Thames"/>
          <w:bCs/>
        </w:rPr>
      </w:pPr>
      <w:r>
        <w:rPr>
          <w:rFonts w:ascii="XO Thames" w:hAnsi="XO Thames"/>
          <w:bCs/>
        </w:rPr>
        <w:t>на выполнение работ</w:t>
      </w:r>
      <w:r w:rsidR="00A14490" w:rsidRPr="00DE3FB1">
        <w:rPr>
          <w:rFonts w:ascii="XO Thames" w:hAnsi="XO Thames"/>
          <w:bCs/>
        </w:rPr>
        <w:t xml:space="preserve"> по </w:t>
      </w:r>
      <w:r w:rsidR="00EE1945">
        <w:rPr>
          <w:rFonts w:ascii="XO Thames" w:hAnsi="XO Thames"/>
          <w:bCs/>
        </w:rPr>
        <w:t>монтажу системы удаленного контроля протечек</w:t>
      </w:r>
    </w:p>
    <w:p w:rsidR="0019292B" w:rsidRPr="00DE3FB1" w:rsidRDefault="00D7659E" w:rsidP="00EB4A86">
      <w:pPr>
        <w:jc w:val="center"/>
        <w:rPr>
          <w:rFonts w:ascii="XO Thames" w:hAnsi="XO Thames"/>
        </w:rPr>
      </w:pPr>
      <w:r w:rsidRPr="00D7659E">
        <w:rPr>
          <w:rFonts w:ascii="XO Thames" w:hAnsi="XO Thames"/>
          <w:bCs/>
          <w:i/>
        </w:rPr>
        <w:t>(Идентификационный код закупки N 261222513070022250100100040000000000</w:t>
      </w:r>
      <w:r>
        <w:rPr>
          <w:rFonts w:ascii="XO Thames" w:hAnsi="XO Thames"/>
          <w:bCs/>
        </w:rPr>
        <w:t>)</w:t>
      </w:r>
    </w:p>
    <w:p w:rsidR="000E20E8" w:rsidRPr="00DE3FB1" w:rsidRDefault="000E20E8" w:rsidP="00EB4A86">
      <w:pPr>
        <w:jc w:val="center"/>
        <w:rPr>
          <w:rFonts w:ascii="XO Thames" w:hAnsi="XO Thames"/>
        </w:rPr>
      </w:pPr>
    </w:p>
    <w:p w:rsidR="001B6972" w:rsidRPr="00DE3FB1" w:rsidRDefault="0041586C" w:rsidP="00EB4A86">
      <w:pPr>
        <w:suppressAutoHyphens/>
        <w:jc w:val="center"/>
        <w:rPr>
          <w:rFonts w:ascii="XO Thames" w:hAnsi="XO Thames"/>
        </w:rPr>
      </w:pPr>
      <w:r>
        <w:rPr>
          <w:rFonts w:ascii="XO Thames" w:hAnsi="XO Thames"/>
        </w:rPr>
        <w:t>г. Барнаул</w:t>
      </w:r>
      <w:r w:rsidR="001B6972" w:rsidRPr="00DE3FB1">
        <w:rPr>
          <w:rFonts w:ascii="XO Thames" w:hAnsi="XO Thames"/>
        </w:rPr>
        <w:t xml:space="preserve">                                                      </w:t>
      </w:r>
      <w:r w:rsidR="002A632C" w:rsidRPr="00DE3FB1">
        <w:rPr>
          <w:rFonts w:ascii="XO Thames" w:hAnsi="XO Thames"/>
        </w:rPr>
        <w:t xml:space="preserve">                   </w:t>
      </w:r>
      <w:r w:rsidR="0034645A" w:rsidRPr="00DE3FB1">
        <w:rPr>
          <w:rFonts w:ascii="XO Thames" w:hAnsi="XO Thames"/>
        </w:rPr>
        <w:t xml:space="preserve">         «______»___________202</w:t>
      </w:r>
      <w:r w:rsidR="00A14490" w:rsidRPr="00DE3FB1">
        <w:rPr>
          <w:rFonts w:ascii="XO Thames" w:hAnsi="XO Thames"/>
        </w:rPr>
        <w:t>6</w:t>
      </w:r>
      <w:r w:rsidR="002A632C" w:rsidRPr="00DE3FB1">
        <w:rPr>
          <w:rFonts w:ascii="XO Thames" w:hAnsi="XO Thames"/>
        </w:rPr>
        <w:t xml:space="preserve"> г.</w:t>
      </w:r>
    </w:p>
    <w:p w:rsidR="001B6972" w:rsidRPr="00DE3FB1" w:rsidRDefault="001B6972" w:rsidP="001B6972">
      <w:pPr>
        <w:suppressAutoHyphens/>
        <w:ind w:left="284" w:firstLine="567"/>
        <w:jc w:val="both"/>
        <w:rPr>
          <w:rFonts w:ascii="XO Thames" w:hAnsi="XO Thames"/>
        </w:rPr>
      </w:pPr>
      <w:r w:rsidRPr="00DE3FB1">
        <w:rPr>
          <w:rFonts w:ascii="XO Thames" w:hAnsi="XO Thames"/>
        </w:rPr>
        <w:t xml:space="preserve"> </w:t>
      </w:r>
      <w:r w:rsidR="002A632C" w:rsidRPr="00DE3FB1">
        <w:rPr>
          <w:rFonts w:ascii="XO Thames" w:hAnsi="XO Thames"/>
        </w:rPr>
        <w:t xml:space="preserve">  </w:t>
      </w:r>
    </w:p>
    <w:p w:rsidR="0061760B" w:rsidRPr="00E45AEF" w:rsidRDefault="0041586C" w:rsidP="00E45AEF">
      <w:pPr>
        <w:pStyle w:val="afffff1"/>
        <w:ind w:firstLine="709"/>
        <w:rPr>
          <w:rFonts w:ascii="XO Thames" w:hAnsi="XO Thames"/>
          <w:bCs/>
          <w:spacing w:val="4"/>
        </w:rPr>
      </w:pPr>
      <w:proofErr w:type="gramStart"/>
      <w:r>
        <w:rPr>
          <w:rFonts w:ascii="XO Thames" w:hAnsi="XO Thames"/>
          <w:b/>
        </w:rPr>
        <w:t xml:space="preserve">Федеральное государственное бюджетное учреждение «Федеральный центр травматологии, ортопедии и </w:t>
      </w:r>
      <w:proofErr w:type="spellStart"/>
      <w:r>
        <w:rPr>
          <w:rFonts w:ascii="XO Thames" w:hAnsi="XO Thames"/>
          <w:b/>
        </w:rPr>
        <w:t>эндопротезирования</w:t>
      </w:r>
      <w:proofErr w:type="spellEnd"/>
      <w:r>
        <w:rPr>
          <w:rFonts w:ascii="XO Thames" w:hAnsi="XO Thames"/>
          <w:b/>
        </w:rPr>
        <w:t>» Министерства здравоохранения Российской Федерации (г. Барнаул)</w:t>
      </w:r>
      <w:r w:rsidR="0061760B" w:rsidRPr="00E45AEF">
        <w:rPr>
          <w:rFonts w:ascii="XO Thames" w:hAnsi="XO Thames"/>
        </w:rPr>
        <w:t>, именуемое в дальнейшем</w:t>
      </w:r>
      <w:r w:rsidR="00AC2D00">
        <w:rPr>
          <w:rFonts w:ascii="XO Thames" w:hAnsi="XO Thames"/>
          <w:b/>
        </w:rPr>
        <w:t xml:space="preserve"> «З</w:t>
      </w:r>
      <w:r w:rsidR="0061760B" w:rsidRPr="00E45AEF">
        <w:rPr>
          <w:rFonts w:ascii="XO Thames" w:hAnsi="XO Thames"/>
          <w:b/>
        </w:rPr>
        <w:t>аказчик»</w:t>
      </w:r>
      <w:r w:rsidR="0061760B" w:rsidRPr="00E45AEF">
        <w:rPr>
          <w:rFonts w:ascii="XO Thames" w:hAnsi="XO Thames"/>
        </w:rPr>
        <w:t>,</w:t>
      </w:r>
      <w:r w:rsidR="0061760B" w:rsidRPr="00E45AEF">
        <w:rPr>
          <w:rFonts w:ascii="XO Thames" w:hAnsi="XO Thames"/>
          <w:b/>
        </w:rPr>
        <w:t xml:space="preserve"> </w:t>
      </w:r>
      <w:r w:rsidR="00AC2D00">
        <w:rPr>
          <w:rFonts w:ascii="XO Thames" w:hAnsi="XO Thames"/>
        </w:rPr>
        <w:t xml:space="preserve">в лице заместителя главного врача по экономическим вопросам </w:t>
      </w:r>
      <w:proofErr w:type="spellStart"/>
      <w:r w:rsidR="00AC2D00">
        <w:rPr>
          <w:rFonts w:ascii="XO Thames" w:hAnsi="XO Thames"/>
        </w:rPr>
        <w:t>Рощипкина</w:t>
      </w:r>
      <w:proofErr w:type="spellEnd"/>
      <w:r w:rsidR="00AC2D00">
        <w:rPr>
          <w:rFonts w:ascii="XO Thames" w:hAnsi="XO Thames"/>
        </w:rPr>
        <w:t xml:space="preserve"> Николая Николаевича</w:t>
      </w:r>
      <w:r w:rsidR="0061760B" w:rsidRPr="00E45AEF">
        <w:rPr>
          <w:rFonts w:ascii="XO Thames" w:hAnsi="XO Thames"/>
        </w:rPr>
        <w:t xml:space="preserve">, </w:t>
      </w:r>
      <w:r w:rsidR="00AC2D00">
        <w:rPr>
          <w:rFonts w:ascii="XO Thames" w:hAnsi="XO Thames"/>
        </w:rPr>
        <w:t>действующего на основании доверенности № 3 от 12.01.2026г.</w:t>
      </w:r>
      <w:r w:rsidR="0061760B" w:rsidRPr="00E45AEF">
        <w:rPr>
          <w:rFonts w:ascii="XO Thames" w:hAnsi="XO Thames"/>
        </w:rPr>
        <w:t xml:space="preserve">, с одной стороны, и </w:t>
      </w:r>
      <w:r w:rsidR="00AC2D00">
        <w:t xml:space="preserve"> ________________________________________</w:t>
      </w:r>
      <w:r w:rsidR="0061760B" w:rsidRPr="00E45AEF">
        <w:rPr>
          <w:rFonts w:ascii="XO Thames" w:hAnsi="XO Thames"/>
          <w:spacing w:val="4"/>
        </w:rPr>
        <w:t xml:space="preserve">именуемое в дальнейшем </w:t>
      </w:r>
      <w:r w:rsidR="0061760B" w:rsidRPr="00E45AEF">
        <w:rPr>
          <w:rFonts w:ascii="XO Thames" w:hAnsi="XO Thames"/>
          <w:b/>
          <w:bCs/>
          <w:spacing w:val="4"/>
        </w:rPr>
        <w:t xml:space="preserve">«Исполнитель», </w:t>
      </w:r>
      <w:r w:rsidR="001967BE">
        <w:rPr>
          <w:rFonts w:ascii="XO Thames" w:hAnsi="XO Thames"/>
          <w:bCs/>
          <w:spacing w:val="4"/>
        </w:rPr>
        <w:t>в лице _________________________________</w:t>
      </w:r>
      <w:r w:rsidR="00E45AEF" w:rsidRPr="00E45AEF">
        <w:rPr>
          <w:b/>
          <w:bCs/>
        </w:rPr>
        <w:t xml:space="preserve"> </w:t>
      </w:r>
      <w:r w:rsidR="0061760B" w:rsidRPr="00E45AEF">
        <w:rPr>
          <w:rFonts w:ascii="XO Thames" w:hAnsi="XO Thames"/>
          <w:bCs/>
          <w:spacing w:val="4"/>
        </w:rPr>
        <w:t xml:space="preserve">действующего на основании </w:t>
      </w:r>
      <w:r w:rsidR="001967BE">
        <w:rPr>
          <w:rFonts w:ascii="XO Thames" w:hAnsi="XO Thames"/>
          <w:bCs/>
          <w:spacing w:val="4"/>
        </w:rPr>
        <w:t>___________________________</w:t>
      </w:r>
      <w:r w:rsidR="0061760B" w:rsidRPr="00E45AEF">
        <w:rPr>
          <w:rFonts w:ascii="XO Thames" w:hAnsi="XO Thames"/>
          <w:bCs/>
          <w:spacing w:val="4"/>
        </w:rPr>
        <w:t xml:space="preserve">, с другой стороны, вместе именуемые «Стороны», руководствуясь: </w:t>
      </w:r>
      <w:proofErr w:type="gramEnd"/>
    </w:p>
    <w:p w:rsidR="0061760B" w:rsidRPr="00DE3FB1" w:rsidRDefault="0061760B" w:rsidP="0061760B">
      <w:pPr>
        <w:shd w:val="clear" w:color="auto" w:fill="FFFFFF"/>
        <w:tabs>
          <w:tab w:val="left" w:pos="9922"/>
        </w:tabs>
        <w:ind w:firstLine="709"/>
        <w:jc w:val="both"/>
        <w:rPr>
          <w:rFonts w:ascii="XO Thames" w:hAnsi="XO Thames"/>
          <w:bCs/>
          <w:spacing w:val="4"/>
        </w:rPr>
      </w:pPr>
      <w:r w:rsidRPr="00E45AEF">
        <w:rPr>
          <w:rFonts w:ascii="XO Thames" w:hAnsi="XO Thames"/>
          <w:bCs/>
          <w:spacing w:val="4"/>
        </w:rPr>
        <w:t>п. 4 ч. 1 ст. 93 Федерального закона от 05.04.2013 № 44-ФЗ "О контрактной системе в сфере закупок товаров, работ, услуг для обеспечения государственных и</w:t>
      </w:r>
      <w:r w:rsidRPr="00DE3FB1">
        <w:rPr>
          <w:rFonts w:ascii="XO Thames" w:hAnsi="XO Thames"/>
          <w:bCs/>
          <w:spacing w:val="4"/>
        </w:rPr>
        <w:t xml:space="preserve"> муниципальных нужд",</w:t>
      </w:r>
    </w:p>
    <w:p w:rsidR="00324508" w:rsidRPr="00DE3FB1" w:rsidRDefault="00324508" w:rsidP="00324508">
      <w:pPr>
        <w:widowControl w:val="0"/>
        <w:autoSpaceDE w:val="0"/>
        <w:autoSpaceDN w:val="0"/>
        <w:adjustRightInd w:val="0"/>
        <w:ind w:firstLine="851"/>
        <w:jc w:val="both"/>
        <w:rPr>
          <w:rFonts w:ascii="XO Thames" w:hAnsi="XO Thames"/>
          <w:bCs/>
          <w:spacing w:val="4"/>
        </w:rPr>
      </w:pPr>
      <w:r w:rsidRPr="00DE3FB1">
        <w:rPr>
          <w:rFonts w:ascii="XO Thames" w:hAnsi="XO Thames"/>
          <w:bCs/>
          <w:spacing w:val="4"/>
        </w:rPr>
        <w:t>заклю</w:t>
      </w:r>
      <w:r w:rsidR="001967BE">
        <w:rPr>
          <w:rFonts w:ascii="XO Thames" w:hAnsi="XO Thames"/>
          <w:bCs/>
          <w:spacing w:val="4"/>
        </w:rPr>
        <w:t>чили настоящий К</w:t>
      </w:r>
      <w:r w:rsidRPr="00DE3FB1">
        <w:rPr>
          <w:rFonts w:ascii="XO Thames" w:hAnsi="XO Thames"/>
          <w:bCs/>
          <w:spacing w:val="4"/>
        </w:rPr>
        <w:t>онтракт (далее – контракт) о нижеследующем:</w:t>
      </w:r>
    </w:p>
    <w:p w:rsidR="0065290A" w:rsidRPr="00DE3FB1" w:rsidRDefault="0065290A" w:rsidP="00246563">
      <w:pPr>
        <w:widowControl w:val="0"/>
        <w:autoSpaceDE w:val="0"/>
        <w:autoSpaceDN w:val="0"/>
        <w:adjustRightInd w:val="0"/>
        <w:ind w:firstLine="851"/>
        <w:jc w:val="both"/>
        <w:rPr>
          <w:rFonts w:ascii="XO Thames" w:hAnsi="XO Thames"/>
          <w:lang w:eastAsia="en-US"/>
        </w:rPr>
      </w:pPr>
    </w:p>
    <w:p w:rsidR="001B6972" w:rsidRPr="00DE3FB1" w:rsidRDefault="001B6972" w:rsidP="006B3543">
      <w:pPr>
        <w:pStyle w:val="affffc"/>
        <w:numPr>
          <w:ilvl w:val="0"/>
          <w:numId w:val="7"/>
        </w:numPr>
        <w:tabs>
          <w:tab w:val="left" w:pos="-284"/>
        </w:tabs>
        <w:suppressAutoHyphens/>
        <w:spacing w:after="0"/>
        <w:jc w:val="center"/>
        <w:rPr>
          <w:rFonts w:ascii="XO Thames" w:hAnsi="XO Thames"/>
          <w:b/>
          <w:sz w:val="24"/>
          <w:szCs w:val="24"/>
        </w:rPr>
      </w:pPr>
      <w:r w:rsidRPr="00DE3FB1">
        <w:rPr>
          <w:rFonts w:ascii="XO Thames" w:hAnsi="XO Thames"/>
          <w:b/>
          <w:sz w:val="24"/>
          <w:szCs w:val="24"/>
        </w:rPr>
        <w:t>Предмет контракта</w:t>
      </w:r>
    </w:p>
    <w:p w:rsidR="00F8196C" w:rsidRPr="00F54E07" w:rsidRDefault="00E45E48" w:rsidP="00D7659E">
      <w:pPr>
        <w:pStyle w:val="16"/>
        <w:numPr>
          <w:ilvl w:val="1"/>
          <w:numId w:val="7"/>
        </w:numPr>
        <w:spacing w:line="240" w:lineRule="auto"/>
        <w:ind w:right="-71"/>
        <w:rPr>
          <w:rFonts w:ascii="XO Thames" w:hAnsi="XO Thames"/>
          <w:noProof/>
          <w:szCs w:val="24"/>
        </w:rPr>
      </w:pPr>
      <w:r w:rsidRPr="00F54E07">
        <w:rPr>
          <w:rFonts w:ascii="XO Thames" w:hAnsi="XO Thames"/>
          <w:noProof/>
          <w:szCs w:val="24"/>
        </w:rPr>
        <w:t xml:space="preserve">По настоящему контракту </w:t>
      </w:r>
      <w:r w:rsidR="002A632C" w:rsidRPr="00F54E07">
        <w:rPr>
          <w:rFonts w:ascii="XO Thames" w:hAnsi="XO Thames"/>
          <w:noProof/>
          <w:szCs w:val="24"/>
        </w:rPr>
        <w:t>Исполнитель</w:t>
      </w:r>
      <w:r w:rsidRPr="00F54E07">
        <w:rPr>
          <w:rFonts w:ascii="XO Thames" w:hAnsi="XO Thames"/>
          <w:noProof/>
          <w:szCs w:val="24"/>
        </w:rPr>
        <w:t xml:space="preserve"> обязуется </w:t>
      </w:r>
      <w:r w:rsidR="00F54E07">
        <w:rPr>
          <w:rFonts w:ascii="XO Thames" w:hAnsi="XO Thames"/>
          <w:noProof/>
          <w:szCs w:val="24"/>
        </w:rPr>
        <w:t>выполнить работы</w:t>
      </w:r>
      <w:r w:rsidR="000E20E8" w:rsidRPr="00F54E07">
        <w:rPr>
          <w:rFonts w:ascii="XO Thames" w:hAnsi="XO Thames"/>
          <w:noProof/>
          <w:szCs w:val="24"/>
        </w:rPr>
        <w:t xml:space="preserve"> по </w:t>
      </w:r>
      <w:r w:rsidR="00DE3FB1" w:rsidRPr="00F54E07">
        <w:rPr>
          <w:rFonts w:ascii="XO Thames" w:hAnsi="XO Thames"/>
          <w:noProof/>
          <w:szCs w:val="24"/>
        </w:rPr>
        <w:t>монтажу</w:t>
      </w:r>
      <w:r w:rsidR="00F54E07">
        <w:rPr>
          <w:rFonts w:ascii="XO Thames" w:hAnsi="XO Thames"/>
          <w:noProof/>
          <w:szCs w:val="24"/>
        </w:rPr>
        <w:t xml:space="preserve"> системы</w:t>
      </w:r>
      <w:r w:rsidR="00DE3FB1" w:rsidRPr="00F54E07">
        <w:rPr>
          <w:rFonts w:ascii="XO Thames" w:hAnsi="XO Thames"/>
          <w:noProof/>
          <w:szCs w:val="24"/>
        </w:rPr>
        <w:t xml:space="preserve"> </w:t>
      </w:r>
      <w:r w:rsidR="00F54E07" w:rsidRPr="00F54E07">
        <w:rPr>
          <w:rFonts w:ascii="XO Thames" w:hAnsi="XO Thames"/>
          <w:noProof/>
          <w:szCs w:val="24"/>
        </w:rPr>
        <w:t xml:space="preserve"> удаленного контроля протечек на объекте: ФГБУ ФЦТОЭ Минздрава России (г. Барнаул) по адресу: 656045, Алтайский край, Барнаул г, Ляпидевского ул, дом № 1/3 </w:t>
      </w:r>
      <w:r w:rsidR="00276055" w:rsidRPr="00F54E07">
        <w:rPr>
          <w:rFonts w:ascii="XO Thames" w:hAnsi="XO Thames"/>
          <w:noProof/>
          <w:szCs w:val="24"/>
        </w:rPr>
        <w:t>(ОКПД2</w:t>
      </w:r>
      <w:r w:rsidR="00D7659E">
        <w:rPr>
          <w:rFonts w:ascii="XO Thames" w:hAnsi="XO Thames"/>
          <w:noProof/>
          <w:szCs w:val="24"/>
        </w:rPr>
        <w:t xml:space="preserve"> </w:t>
      </w:r>
      <w:r w:rsidR="00D7659E" w:rsidRPr="00D7659E">
        <w:rPr>
          <w:rFonts w:ascii="XO Thames" w:hAnsi="XO Thames"/>
          <w:noProof/>
          <w:szCs w:val="24"/>
        </w:rPr>
        <w:t>33.20.42.000</w:t>
      </w:r>
      <w:bookmarkStart w:id="0" w:name="_GoBack"/>
      <w:bookmarkEnd w:id="0"/>
      <w:r w:rsidR="00276055" w:rsidRPr="00F54E07">
        <w:rPr>
          <w:rFonts w:ascii="XO Thames" w:hAnsi="XO Thames"/>
          <w:noProof/>
          <w:szCs w:val="24"/>
        </w:rPr>
        <w:t>)</w:t>
      </w:r>
      <w:r w:rsidR="003D5279" w:rsidRPr="00F54E07">
        <w:rPr>
          <w:rFonts w:ascii="XO Thames" w:hAnsi="XO Thames"/>
          <w:noProof/>
          <w:szCs w:val="24"/>
        </w:rPr>
        <w:t xml:space="preserve"> </w:t>
      </w:r>
      <w:r w:rsidRPr="00F54E07">
        <w:rPr>
          <w:rFonts w:ascii="XO Thames" w:hAnsi="XO Thames"/>
          <w:noProof/>
          <w:szCs w:val="24"/>
        </w:rPr>
        <w:t>в соот</w:t>
      </w:r>
      <w:r w:rsidR="00546C99" w:rsidRPr="00F54E07">
        <w:rPr>
          <w:rFonts w:ascii="XO Thames" w:hAnsi="XO Thames"/>
          <w:noProof/>
          <w:szCs w:val="24"/>
        </w:rPr>
        <w:t>ветствии с</w:t>
      </w:r>
      <w:r w:rsidR="00F54E07" w:rsidRPr="00F54E07">
        <w:rPr>
          <w:rFonts w:ascii="XO Thames" w:hAnsi="XO Thames"/>
          <w:noProof/>
          <w:szCs w:val="24"/>
        </w:rPr>
        <w:t xml:space="preserve"> локальным сме</w:t>
      </w:r>
      <w:r w:rsidR="00DD589A">
        <w:rPr>
          <w:rFonts w:ascii="XO Thames" w:hAnsi="XO Thames"/>
          <w:noProof/>
          <w:szCs w:val="24"/>
        </w:rPr>
        <w:t>тным расчетом № 1 от «____»  _______</w:t>
      </w:r>
      <w:r w:rsidR="00F54E07" w:rsidRPr="00F54E07">
        <w:rPr>
          <w:rFonts w:ascii="XO Thames" w:hAnsi="XO Thames"/>
          <w:noProof/>
          <w:szCs w:val="24"/>
        </w:rPr>
        <w:t xml:space="preserve"> 2026г.</w:t>
      </w:r>
      <w:r w:rsidR="004B2E23" w:rsidRPr="00F54E07">
        <w:rPr>
          <w:rFonts w:ascii="XO Thames" w:hAnsi="XO Thames"/>
          <w:noProof/>
          <w:szCs w:val="24"/>
        </w:rPr>
        <w:t xml:space="preserve"> </w:t>
      </w:r>
      <w:r w:rsidRPr="00F54E07">
        <w:rPr>
          <w:rFonts w:ascii="XO Thames" w:hAnsi="XO Thames"/>
          <w:noProof/>
          <w:szCs w:val="24"/>
        </w:rPr>
        <w:t xml:space="preserve">(Приложение № </w:t>
      </w:r>
      <w:r w:rsidR="00811C20" w:rsidRPr="00F54E07">
        <w:rPr>
          <w:rFonts w:ascii="XO Thames" w:hAnsi="XO Thames"/>
          <w:noProof/>
          <w:szCs w:val="24"/>
        </w:rPr>
        <w:t>1</w:t>
      </w:r>
      <w:r w:rsidR="00F54E07" w:rsidRPr="00F54E07">
        <w:rPr>
          <w:rFonts w:ascii="XO Thames" w:hAnsi="XO Thames"/>
          <w:noProof/>
          <w:szCs w:val="24"/>
        </w:rPr>
        <w:t xml:space="preserve"> к контракту), а З</w:t>
      </w:r>
      <w:r w:rsidRPr="00F54E07">
        <w:rPr>
          <w:rFonts w:ascii="XO Thames" w:hAnsi="XO Thames"/>
          <w:noProof/>
          <w:szCs w:val="24"/>
        </w:rPr>
        <w:t xml:space="preserve">аказчик обязуется обеспечить приемку и оплату </w:t>
      </w:r>
      <w:r w:rsidR="00024826" w:rsidRPr="00F54E07">
        <w:rPr>
          <w:rFonts w:ascii="XO Thames" w:hAnsi="XO Thames"/>
          <w:noProof/>
          <w:szCs w:val="24"/>
        </w:rPr>
        <w:t>оказанных услуг</w:t>
      </w:r>
      <w:r w:rsidRPr="00F54E07">
        <w:rPr>
          <w:rFonts w:ascii="XO Thames" w:hAnsi="XO Thames"/>
          <w:noProof/>
          <w:szCs w:val="24"/>
        </w:rPr>
        <w:t xml:space="preserve"> согласно условиям </w:t>
      </w:r>
      <w:r w:rsidR="004827C3" w:rsidRPr="00F54E07">
        <w:rPr>
          <w:rFonts w:ascii="XO Thames" w:hAnsi="XO Thames"/>
          <w:noProof/>
          <w:szCs w:val="24"/>
        </w:rPr>
        <w:t>контракта</w:t>
      </w:r>
      <w:r w:rsidRPr="00F54E07">
        <w:rPr>
          <w:rFonts w:ascii="XO Thames" w:hAnsi="XO Thames"/>
          <w:noProof/>
          <w:szCs w:val="24"/>
        </w:rPr>
        <w:t>.</w:t>
      </w:r>
    </w:p>
    <w:p w:rsidR="00FD1CDC" w:rsidRPr="00DE3FB1" w:rsidRDefault="00024826" w:rsidP="00DE3FB1">
      <w:pPr>
        <w:pStyle w:val="a7"/>
        <w:numPr>
          <w:ilvl w:val="1"/>
          <w:numId w:val="7"/>
        </w:numPr>
        <w:ind w:left="284" w:firstLine="425"/>
        <w:jc w:val="both"/>
        <w:rPr>
          <w:rFonts w:ascii="XO Thames" w:hAnsi="XO Thames"/>
          <w:lang w:val="ru-RU"/>
        </w:rPr>
      </w:pPr>
      <w:r w:rsidRPr="00DE3FB1">
        <w:rPr>
          <w:rFonts w:ascii="XO Thames" w:hAnsi="XO Thames"/>
        </w:rPr>
        <w:t xml:space="preserve">Место </w:t>
      </w:r>
      <w:r w:rsidRPr="00DE3FB1">
        <w:rPr>
          <w:rFonts w:ascii="XO Thames" w:hAnsi="XO Thames"/>
          <w:snapToGrid w:val="0"/>
          <w:lang w:val="ru-RU"/>
        </w:rPr>
        <w:t>оказания услуг</w:t>
      </w:r>
      <w:r w:rsidRPr="00DE3FB1">
        <w:rPr>
          <w:rFonts w:ascii="XO Thames" w:hAnsi="XO Thames"/>
        </w:rPr>
        <w:t xml:space="preserve">: </w:t>
      </w:r>
      <w:r w:rsidR="00F54E07">
        <w:rPr>
          <w:rFonts w:ascii="XO Thames" w:hAnsi="XO Thames"/>
          <w:lang w:val="ru-RU"/>
        </w:rPr>
        <w:t>по месту нахождения Заказчика</w:t>
      </w:r>
      <w:r w:rsidR="00714972" w:rsidRPr="00DE3FB1">
        <w:rPr>
          <w:rFonts w:ascii="XO Thames" w:hAnsi="XO Thames"/>
          <w:lang w:val="ru-RU"/>
        </w:rPr>
        <w:t>.</w:t>
      </w:r>
    </w:p>
    <w:p w:rsidR="0065290A" w:rsidRPr="00DE3FB1" w:rsidRDefault="0065290A" w:rsidP="0065290A">
      <w:pPr>
        <w:pStyle w:val="a7"/>
        <w:ind w:left="420"/>
        <w:jc w:val="both"/>
        <w:rPr>
          <w:rFonts w:ascii="XO Thames" w:hAnsi="XO Thames"/>
          <w:lang w:val="ru-RU"/>
        </w:rPr>
      </w:pPr>
    </w:p>
    <w:p w:rsidR="0065290A" w:rsidRPr="00DE3FB1" w:rsidRDefault="00025A63" w:rsidP="006B3543">
      <w:pPr>
        <w:pStyle w:val="affffc"/>
        <w:numPr>
          <w:ilvl w:val="0"/>
          <w:numId w:val="7"/>
        </w:numPr>
        <w:spacing w:after="0" w:line="240" w:lineRule="auto"/>
        <w:jc w:val="center"/>
        <w:rPr>
          <w:rFonts w:ascii="XO Thames" w:hAnsi="XO Thames"/>
          <w:b/>
          <w:bCs/>
          <w:sz w:val="24"/>
          <w:szCs w:val="24"/>
        </w:rPr>
      </w:pPr>
      <w:r w:rsidRPr="00DE3FB1">
        <w:rPr>
          <w:rFonts w:ascii="XO Thames" w:hAnsi="XO Thames"/>
          <w:b/>
          <w:bCs/>
          <w:sz w:val="24"/>
          <w:szCs w:val="24"/>
        </w:rPr>
        <w:t>Права и обязанности Сторон</w:t>
      </w:r>
    </w:p>
    <w:p w:rsidR="00025A63" w:rsidRPr="00DE3FB1" w:rsidRDefault="00F54E07" w:rsidP="00025A63">
      <w:pPr>
        <w:pStyle w:val="16"/>
        <w:spacing w:line="240" w:lineRule="auto"/>
        <w:ind w:right="-71" w:firstLine="709"/>
        <w:rPr>
          <w:rFonts w:ascii="XO Thames" w:hAnsi="XO Thames"/>
          <w:noProof/>
          <w:szCs w:val="24"/>
        </w:rPr>
      </w:pPr>
      <w:r>
        <w:rPr>
          <w:rFonts w:ascii="XO Thames" w:hAnsi="XO Thames"/>
          <w:noProof/>
          <w:szCs w:val="24"/>
        </w:rPr>
        <w:t>2.1. З</w:t>
      </w:r>
      <w:r w:rsidR="00025A63" w:rsidRPr="00DE3FB1">
        <w:rPr>
          <w:rFonts w:ascii="XO Thames" w:hAnsi="XO Thames"/>
          <w:noProof/>
          <w:szCs w:val="24"/>
        </w:rPr>
        <w:t>аказчик обязуется:</w:t>
      </w:r>
    </w:p>
    <w:p w:rsidR="004D1AB4" w:rsidRPr="00DE3FB1" w:rsidRDefault="004D1AB4" w:rsidP="004D1AB4">
      <w:pPr>
        <w:pStyle w:val="afffff1"/>
        <w:ind w:firstLine="709"/>
        <w:rPr>
          <w:rFonts w:ascii="XO Thames" w:hAnsi="XO Thames"/>
          <w:noProof/>
        </w:rPr>
      </w:pPr>
      <w:r w:rsidRPr="00DE3FB1">
        <w:rPr>
          <w:rFonts w:ascii="XO Thames" w:hAnsi="XO Thames"/>
          <w:noProof/>
        </w:rPr>
        <w:t>2.1.1. Обеспечить приемку выполненных работ в соответствии с условиями раздела 5 контракта.</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2.1.2. Обеспечить оплату выполненных работ в соответствии с условиями раздела 3 контракта.</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2.1.3. Выполнять иные обязанности, предусмотренные законодательством Российской Федерации и контрактом</w:t>
      </w:r>
    </w:p>
    <w:p w:rsidR="004D1AB4" w:rsidRPr="00DE3FB1" w:rsidRDefault="00F54E07" w:rsidP="004D1AB4">
      <w:pPr>
        <w:pStyle w:val="afffff1"/>
        <w:ind w:firstLine="708"/>
        <w:rPr>
          <w:rFonts w:ascii="XO Thames" w:hAnsi="XO Thames"/>
          <w:noProof/>
        </w:rPr>
      </w:pPr>
      <w:r>
        <w:rPr>
          <w:rFonts w:ascii="XO Thames" w:hAnsi="XO Thames"/>
          <w:noProof/>
        </w:rPr>
        <w:t>2.2. З</w:t>
      </w:r>
      <w:r w:rsidR="004D1AB4" w:rsidRPr="00DE3FB1">
        <w:rPr>
          <w:rFonts w:ascii="XO Thames" w:hAnsi="XO Thames"/>
          <w:noProof/>
        </w:rPr>
        <w:t>аказчик имеет право:</w:t>
      </w:r>
    </w:p>
    <w:p w:rsidR="004D1AB4" w:rsidRPr="00DE3FB1" w:rsidRDefault="004D1AB4" w:rsidP="004D1AB4">
      <w:pPr>
        <w:tabs>
          <w:tab w:val="left" w:pos="709"/>
        </w:tabs>
        <w:jc w:val="both"/>
        <w:rPr>
          <w:rFonts w:ascii="XO Thames" w:eastAsia="Arial Unicode MS" w:hAnsi="XO Thames"/>
        </w:rPr>
      </w:pPr>
      <w:r w:rsidRPr="00DE3FB1">
        <w:rPr>
          <w:rFonts w:ascii="XO Thames" w:hAnsi="XO Thames"/>
          <w:noProof/>
        </w:rPr>
        <w:tab/>
        <w:t>2.2.1. </w:t>
      </w:r>
      <w:r w:rsidRPr="00DE3FB1">
        <w:rPr>
          <w:rFonts w:ascii="XO Thames" w:hAnsi="XO Thames"/>
        </w:rPr>
        <w:t xml:space="preserve">Определять лиц, непосредственно участвующих в </w:t>
      </w:r>
      <w:proofErr w:type="gramStart"/>
      <w:r w:rsidRPr="00DE3FB1">
        <w:rPr>
          <w:rFonts w:ascii="XO Thames" w:hAnsi="XO Thames"/>
        </w:rPr>
        <w:t>контроле за</w:t>
      </w:r>
      <w:proofErr w:type="gramEnd"/>
      <w:r w:rsidRPr="00DE3FB1">
        <w:rPr>
          <w:rFonts w:ascii="XO Thames" w:hAnsi="XO Thames"/>
        </w:rPr>
        <w:t xml:space="preserve"> ходом </w:t>
      </w:r>
      <w:r w:rsidR="004F521D" w:rsidRPr="00DE3FB1">
        <w:rPr>
          <w:rFonts w:ascii="XO Thames" w:hAnsi="XO Thames"/>
        </w:rPr>
        <w:t xml:space="preserve">выполнения работ </w:t>
      </w:r>
      <w:r w:rsidR="002A632C" w:rsidRPr="00DE3FB1">
        <w:rPr>
          <w:rFonts w:ascii="XO Thames" w:hAnsi="XO Thames"/>
        </w:rPr>
        <w:t>Исполнителем</w:t>
      </w:r>
      <w:r w:rsidRPr="00DE3FB1">
        <w:rPr>
          <w:rFonts w:ascii="XO Thames" w:hAnsi="XO Thames"/>
        </w:rPr>
        <w:t xml:space="preserve"> и (или) лиц, участвующих в приемке </w:t>
      </w:r>
      <w:r w:rsidRPr="00DE3FB1">
        <w:rPr>
          <w:rFonts w:ascii="XO Thames" w:hAnsi="XO Thames"/>
          <w:noProof/>
        </w:rPr>
        <w:t xml:space="preserve">выполненных работ </w:t>
      </w:r>
      <w:r w:rsidRPr="00DE3FB1">
        <w:rPr>
          <w:rFonts w:ascii="XO Thames" w:hAnsi="XO Thames"/>
        </w:rPr>
        <w:t>по объему и качеству.</w:t>
      </w:r>
    </w:p>
    <w:p w:rsidR="004D1AB4" w:rsidRPr="00DE3FB1" w:rsidRDefault="004D1AB4" w:rsidP="004D1AB4">
      <w:pPr>
        <w:pStyle w:val="afffff1"/>
        <w:ind w:firstLine="708"/>
        <w:rPr>
          <w:rFonts w:ascii="XO Thames" w:hAnsi="XO Thames"/>
        </w:rPr>
      </w:pPr>
      <w:r w:rsidRPr="00DE3FB1">
        <w:rPr>
          <w:rFonts w:ascii="XO Thames" w:hAnsi="XO Thames"/>
          <w:noProof/>
        </w:rPr>
        <w:t xml:space="preserve">2.2.2. </w:t>
      </w:r>
      <w:r w:rsidRPr="00DE3FB1">
        <w:rPr>
          <w:rFonts w:ascii="XO Thames" w:hAnsi="XO Thames"/>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Pr="00DE3FB1">
        <w:rPr>
          <w:rFonts w:ascii="XO Thames" w:hAnsi="XO Thames"/>
          <w:noProof/>
        </w:rPr>
        <w:t>выполненных работ</w:t>
      </w:r>
      <w:r w:rsidRPr="00DE3FB1">
        <w:rPr>
          <w:rFonts w:ascii="XO Thames" w:hAnsi="XO Thames"/>
        </w:rPr>
        <w:t>, установленных в</w:t>
      </w:r>
      <w:r w:rsidRPr="00DE3FB1">
        <w:rPr>
          <w:rFonts w:ascii="XO Thames" w:hAnsi="XO Thames"/>
          <w:noProof/>
        </w:rPr>
        <w:t xml:space="preserve"> нормативных и технических документах</w:t>
      </w:r>
      <w:r w:rsidRPr="00DE3FB1">
        <w:rPr>
          <w:rFonts w:ascii="XO Thames" w:hAnsi="XO Thames"/>
        </w:rPr>
        <w:t xml:space="preserve"> и настоящем контракте, в ходе приемки результата </w:t>
      </w:r>
      <w:r w:rsidRPr="00DE3FB1">
        <w:rPr>
          <w:rFonts w:ascii="XO Thames" w:hAnsi="XO Thames"/>
          <w:noProof/>
        </w:rPr>
        <w:t>выполненных работ</w:t>
      </w:r>
      <w:r w:rsidRPr="00DE3FB1">
        <w:rPr>
          <w:rFonts w:ascii="XO Thames" w:hAnsi="XO Thames"/>
        </w:rPr>
        <w:t>.</w:t>
      </w:r>
    </w:p>
    <w:p w:rsidR="004D1AB4" w:rsidRPr="00DE3FB1" w:rsidRDefault="004D1AB4" w:rsidP="004D1AB4">
      <w:pPr>
        <w:pStyle w:val="afffff1"/>
        <w:ind w:firstLine="708"/>
        <w:rPr>
          <w:rFonts w:ascii="XO Thames" w:hAnsi="XO Thames"/>
          <w:noProof/>
        </w:rPr>
      </w:pPr>
      <w:r w:rsidRPr="00DE3FB1">
        <w:rPr>
          <w:rFonts w:ascii="XO Thames" w:hAnsi="XO Thames"/>
          <w:noProof/>
        </w:rPr>
        <w:t xml:space="preserve">2.2.3. Отказаться от исполнения контракта, а также требовать возмещения убытков в случае нарушения </w:t>
      </w:r>
      <w:r w:rsidR="002A632C" w:rsidRPr="00DE3FB1">
        <w:rPr>
          <w:rFonts w:ascii="XO Thames" w:hAnsi="XO Thames"/>
          <w:noProof/>
        </w:rPr>
        <w:t>Исполнителем</w:t>
      </w:r>
      <w:r w:rsidRPr="00DE3FB1">
        <w:rPr>
          <w:rFonts w:ascii="XO Thames" w:hAnsi="XO Thames"/>
          <w:noProof/>
        </w:rPr>
        <w:t xml:space="preserve"> условий контракта о сроках </w:t>
      </w:r>
      <w:r w:rsidR="00B458D4" w:rsidRPr="00DE3FB1">
        <w:rPr>
          <w:rFonts w:ascii="XO Thames" w:hAnsi="XO Thames"/>
          <w:noProof/>
        </w:rPr>
        <w:t>выполнения</w:t>
      </w:r>
      <w:r w:rsidRPr="00DE3FB1">
        <w:rPr>
          <w:rFonts w:ascii="XO Thames" w:hAnsi="XO Thames"/>
          <w:noProof/>
        </w:rPr>
        <w:t xml:space="preserve"> и качестве </w:t>
      </w:r>
      <w:r w:rsidR="004F521D" w:rsidRPr="00DE3FB1">
        <w:rPr>
          <w:rFonts w:ascii="XO Thames" w:hAnsi="XO Thames"/>
          <w:noProof/>
        </w:rPr>
        <w:t>выполняемых работ</w:t>
      </w:r>
      <w:r w:rsidRPr="00DE3FB1">
        <w:rPr>
          <w:rFonts w:ascii="XO Thames" w:hAnsi="XO Thames"/>
          <w:noProof/>
        </w:rPr>
        <w:t>.</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2.2.4. Взыскивать пеню и штраф, а также требовать возмещения убытков в</w:t>
      </w:r>
      <w:r w:rsidR="0061209B" w:rsidRPr="00DE3FB1">
        <w:rPr>
          <w:rFonts w:ascii="XO Thames" w:hAnsi="XO Thames"/>
          <w:noProof/>
          <w:szCs w:val="24"/>
        </w:rPr>
        <w:t xml:space="preserve"> </w:t>
      </w:r>
      <w:r w:rsidRPr="00DE3FB1">
        <w:rPr>
          <w:rFonts w:ascii="XO Thames" w:hAnsi="XO Thames"/>
          <w:noProof/>
          <w:szCs w:val="24"/>
        </w:rPr>
        <w:t>соответствии с условиями настоящего контракта.</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2.3. </w:t>
      </w:r>
      <w:r w:rsidR="00516680" w:rsidRPr="00DE3FB1">
        <w:rPr>
          <w:rFonts w:ascii="XO Thames" w:hAnsi="XO Thames"/>
          <w:noProof/>
          <w:szCs w:val="24"/>
        </w:rPr>
        <w:t>Исполнитель</w:t>
      </w:r>
      <w:r w:rsidRPr="00DE3FB1">
        <w:rPr>
          <w:rFonts w:ascii="XO Thames" w:hAnsi="XO Thames"/>
          <w:noProof/>
          <w:szCs w:val="24"/>
        </w:rPr>
        <w:t xml:space="preserve"> обязуется:</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lastRenderedPageBreak/>
        <w:t>2.3.1. Обеспечить соответствие работ требованиям законодательства, нормативных и технических документо</w:t>
      </w:r>
      <w:r w:rsidR="00F54E07">
        <w:rPr>
          <w:rFonts w:ascii="XO Thames" w:hAnsi="XO Thames"/>
          <w:noProof/>
          <w:szCs w:val="24"/>
        </w:rPr>
        <w:t>в, иных актов З</w:t>
      </w:r>
      <w:r w:rsidRPr="00DE3FB1">
        <w:rPr>
          <w:rFonts w:ascii="XO Thames" w:hAnsi="XO Thames"/>
          <w:noProof/>
          <w:szCs w:val="24"/>
        </w:rPr>
        <w:t>аказчика и условиям контракта.</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2.3.2. Выполнить работы, по показателям качества и безопасности соответствующим требованиям, содержащимся в нормативных и технических документах, в объеме, предусмотренном настоящим контрактом.</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2.3.3. Выполнить работы в порядке и в сроки, указанные в разделе 4 контракта.</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 xml:space="preserve">2.3.4. Выполнить работы и в момент подписания акта </w:t>
      </w:r>
      <w:r w:rsidR="004F521D" w:rsidRPr="00DE3FB1">
        <w:rPr>
          <w:rFonts w:ascii="XO Thames" w:hAnsi="XO Thames"/>
          <w:noProof/>
          <w:szCs w:val="24"/>
        </w:rPr>
        <w:t>выполненных работ</w:t>
      </w:r>
      <w:r w:rsidRPr="00DE3FB1">
        <w:rPr>
          <w:rFonts w:ascii="XO Thames" w:hAnsi="XO Thames"/>
          <w:noProof/>
          <w:szCs w:val="24"/>
        </w:rPr>
        <w:t xml:space="preserve"> передать комплект документации, относящейся к ним, оговоренный в пункте 4.2. контракта. </w:t>
      </w:r>
    </w:p>
    <w:p w:rsidR="004D1AB4" w:rsidRPr="00DE3FB1" w:rsidRDefault="004D1AB4" w:rsidP="004D1AB4">
      <w:pPr>
        <w:pStyle w:val="16"/>
        <w:spacing w:line="240" w:lineRule="auto"/>
        <w:ind w:right="-71"/>
        <w:rPr>
          <w:rFonts w:ascii="XO Thames" w:hAnsi="XO Thames"/>
          <w:noProof/>
          <w:szCs w:val="24"/>
        </w:rPr>
      </w:pPr>
      <w:r w:rsidRPr="00DE3FB1">
        <w:rPr>
          <w:rFonts w:ascii="XO Thames" w:hAnsi="XO Thames"/>
          <w:noProof/>
          <w:szCs w:val="24"/>
        </w:rPr>
        <w:t>2.3</w:t>
      </w:r>
      <w:r w:rsidR="00F54E07">
        <w:rPr>
          <w:rFonts w:ascii="XO Thames" w:hAnsi="XO Thames"/>
          <w:noProof/>
          <w:szCs w:val="24"/>
        </w:rPr>
        <w:t>.5.  Передать З</w:t>
      </w:r>
      <w:r w:rsidRPr="00DE3FB1">
        <w:rPr>
          <w:rFonts w:ascii="XO Thames" w:hAnsi="XO Thames"/>
          <w:noProof/>
          <w:szCs w:val="24"/>
        </w:rPr>
        <w:t>аказчику платежные и иные документы в порядке и на условиях, установленных пунктом 4.2. контракта.</w:t>
      </w:r>
    </w:p>
    <w:p w:rsidR="004D1AB4" w:rsidRPr="00DE3FB1" w:rsidRDefault="004D1AB4" w:rsidP="004D1AB4">
      <w:pPr>
        <w:pStyle w:val="16"/>
        <w:spacing w:line="240" w:lineRule="auto"/>
        <w:ind w:right="-71"/>
        <w:rPr>
          <w:rFonts w:ascii="XO Thames" w:hAnsi="XO Thames"/>
          <w:szCs w:val="24"/>
        </w:rPr>
      </w:pPr>
      <w:r w:rsidRPr="00DE3FB1">
        <w:rPr>
          <w:rFonts w:ascii="XO Thames" w:hAnsi="XO Thames"/>
          <w:color w:val="000000"/>
          <w:szCs w:val="24"/>
        </w:rPr>
        <w:t xml:space="preserve">2.3.6. </w:t>
      </w:r>
      <w:r w:rsidRPr="00DE3FB1">
        <w:rPr>
          <w:rFonts w:ascii="XO Thames" w:hAnsi="XO Thames"/>
          <w:szCs w:val="24"/>
        </w:rPr>
        <w:t>В случае нарушения условий контракта о сроках выполнения и качестве работ возместить убытки, в порядке и на условиях, предусмотренных пунктом 5.4. контракта.</w:t>
      </w:r>
    </w:p>
    <w:p w:rsidR="004D1AB4" w:rsidRPr="00DE3FB1" w:rsidRDefault="004D1AB4" w:rsidP="004D1AB4">
      <w:pPr>
        <w:pStyle w:val="afffff1"/>
        <w:ind w:firstLine="708"/>
        <w:rPr>
          <w:rFonts w:ascii="XO Thames" w:hAnsi="XO Thames"/>
          <w:noProof/>
        </w:rPr>
      </w:pPr>
      <w:r w:rsidRPr="00DE3FB1">
        <w:rPr>
          <w:rFonts w:ascii="XO Thames" w:hAnsi="XO Thames"/>
        </w:rPr>
        <w:t xml:space="preserve">2.3.7. </w:t>
      </w:r>
      <w:r w:rsidRPr="00DE3FB1">
        <w:rPr>
          <w:rFonts w:ascii="XO Thames" w:hAnsi="XO Thames"/>
          <w:noProof/>
        </w:rPr>
        <w:t>Выполнять иные обязанности, предусмотренные законодательством Российской Федерации и контрактом.</w:t>
      </w:r>
    </w:p>
    <w:p w:rsidR="004D1AB4" w:rsidRPr="00DE3FB1" w:rsidRDefault="007C474D" w:rsidP="004D1AB4">
      <w:pPr>
        <w:pStyle w:val="afffff1"/>
        <w:ind w:firstLine="708"/>
        <w:rPr>
          <w:rFonts w:ascii="XO Thames" w:hAnsi="XO Thames"/>
        </w:rPr>
      </w:pPr>
      <w:r w:rsidRPr="00DE3FB1">
        <w:rPr>
          <w:rFonts w:ascii="XO Thames" w:hAnsi="XO Thames"/>
          <w:noProof/>
        </w:rPr>
        <w:t xml:space="preserve">2.3.8. </w:t>
      </w:r>
      <w:r w:rsidR="0064718A" w:rsidRPr="00DE3FB1">
        <w:rPr>
          <w:rFonts w:ascii="XO Thames" w:hAnsi="XO Thames"/>
        </w:rPr>
        <w:t xml:space="preserve">Безвозмездно </w:t>
      </w:r>
      <w:r w:rsidR="004D1AB4" w:rsidRPr="00DE3FB1">
        <w:rPr>
          <w:rFonts w:ascii="XO Thames" w:hAnsi="XO Thames"/>
        </w:rPr>
        <w:t xml:space="preserve">устранить </w:t>
      </w:r>
      <w:r w:rsidR="00F54E07">
        <w:rPr>
          <w:rFonts w:ascii="XO Thames" w:hAnsi="XO Thames"/>
        </w:rPr>
        <w:t>по требованию З</w:t>
      </w:r>
      <w:r w:rsidR="004D1AB4" w:rsidRPr="00DE3FB1">
        <w:rPr>
          <w:rFonts w:ascii="XO Thames" w:hAnsi="XO Thames"/>
        </w:rPr>
        <w:t xml:space="preserve">аказчика недостатки, выявленные в ходе приемки </w:t>
      </w:r>
      <w:r w:rsidR="004D1AB4" w:rsidRPr="00DE3FB1">
        <w:rPr>
          <w:rFonts w:ascii="XO Thames" w:hAnsi="XO Thames"/>
          <w:noProof/>
        </w:rPr>
        <w:t>выполненных работ</w:t>
      </w:r>
      <w:r w:rsidR="004D1AB4" w:rsidRPr="00DE3FB1">
        <w:rPr>
          <w:rFonts w:ascii="XO Thames" w:hAnsi="XO Thames"/>
        </w:rPr>
        <w:t>.</w:t>
      </w:r>
    </w:p>
    <w:p w:rsidR="004D1AB4" w:rsidRPr="00DE3FB1" w:rsidRDefault="004D1AB4" w:rsidP="004D1AB4">
      <w:pPr>
        <w:pStyle w:val="afffff1"/>
        <w:ind w:firstLine="709"/>
        <w:rPr>
          <w:rFonts w:ascii="XO Thames" w:hAnsi="XO Thames"/>
          <w:noProof/>
        </w:rPr>
      </w:pPr>
      <w:r w:rsidRPr="00DE3FB1">
        <w:rPr>
          <w:rFonts w:ascii="XO Thames" w:hAnsi="XO Thames"/>
          <w:noProof/>
        </w:rPr>
        <w:t>2.4. </w:t>
      </w:r>
      <w:r w:rsidR="00516680" w:rsidRPr="00DE3FB1">
        <w:rPr>
          <w:rFonts w:ascii="XO Thames" w:hAnsi="XO Thames"/>
          <w:noProof/>
        </w:rPr>
        <w:t>Исполнитель</w:t>
      </w:r>
      <w:r w:rsidRPr="00DE3FB1">
        <w:rPr>
          <w:rFonts w:ascii="XO Thames" w:hAnsi="XO Thames"/>
          <w:noProof/>
        </w:rPr>
        <w:t xml:space="preserve"> вправе:</w:t>
      </w:r>
    </w:p>
    <w:p w:rsidR="004D1AB4" w:rsidRPr="00DE3FB1" w:rsidRDefault="004D1AB4" w:rsidP="004D1AB4">
      <w:pPr>
        <w:pStyle w:val="afffff1"/>
        <w:ind w:firstLine="709"/>
        <w:rPr>
          <w:rFonts w:ascii="XO Thames" w:hAnsi="XO Thames"/>
          <w:noProof/>
        </w:rPr>
      </w:pPr>
      <w:r w:rsidRPr="00DE3FB1">
        <w:rPr>
          <w:rFonts w:ascii="XO Thames" w:hAnsi="XO Thames"/>
          <w:noProof/>
        </w:rPr>
        <w:t>2.4.1. Требовать оплату выполненных работ в соответствии с условиями контракта.</w:t>
      </w:r>
    </w:p>
    <w:p w:rsidR="004D1AB4" w:rsidRPr="00DE3FB1" w:rsidRDefault="004D1AB4" w:rsidP="004D1AB4">
      <w:pPr>
        <w:pStyle w:val="affffc"/>
        <w:shd w:val="clear" w:color="auto" w:fill="FFFFFF"/>
        <w:suppressAutoHyphens/>
        <w:spacing w:after="0" w:line="240" w:lineRule="auto"/>
        <w:ind w:left="0" w:firstLine="709"/>
        <w:jc w:val="both"/>
        <w:rPr>
          <w:rFonts w:ascii="XO Thames" w:hAnsi="XO Thames"/>
          <w:noProof/>
          <w:sz w:val="24"/>
          <w:szCs w:val="24"/>
        </w:rPr>
      </w:pPr>
      <w:r w:rsidRPr="00DE3FB1">
        <w:rPr>
          <w:rFonts w:ascii="XO Thames" w:hAnsi="XO Thames"/>
          <w:noProof/>
          <w:sz w:val="24"/>
          <w:szCs w:val="24"/>
        </w:rPr>
        <w:t>2.4.2. Требовать уплату пеней, а также возмещения убытков, согласно условиям настоящего контракта.</w:t>
      </w:r>
    </w:p>
    <w:p w:rsidR="004139ED" w:rsidRPr="00DE3FB1" w:rsidRDefault="00363C71" w:rsidP="001F59DB">
      <w:pPr>
        <w:pStyle w:val="affffc"/>
        <w:shd w:val="clear" w:color="auto" w:fill="FFFFFF"/>
        <w:suppressAutoHyphens/>
        <w:spacing w:after="0" w:line="240" w:lineRule="auto"/>
        <w:ind w:left="0" w:firstLine="709"/>
        <w:jc w:val="both"/>
        <w:rPr>
          <w:rFonts w:ascii="XO Thames" w:hAnsi="XO Thames"/>
          <w:noProof/>
          <w:sz w:val="24"/>
          <w:szCs w:val="24"/>
        </w:rPr>
      </w:pPr>
      <w:r w:rsidRPr="00DE3FB1">
        <w:rPr>
          <w:rFonts w:ascii="XO Thames" w:hAnsi="XO Thames"/>
          <w:noProof/>
          <w:sz w:val="24"/>
          <w:szCs w:val="24"/>
        </w:rPr>
        <w:t>2.4.3. Принять решение об одностороннем отказе от исполнения Контракта в соответствии с гражданским законода</w:t>
      </w:r>
      <w:r w:rsidR="001F59DB" w:rsidRPr="00DE3FB1">
        <w:rPr>
          <w:rFonts w:ascii="XO Thames" w:hAnsi="XO Thames"/>
          <w:noProof/>
          <w:sz w:val="24"/>
          <w:szCs w:val="24"/>
        </w:rPr>
        <w:t>тельством Российской Федерации.</w:t>
      </w:r>
    </w:p>
    <w:p w:rsidR="0065290A" w:rsidRPr="00DE3FB1" w:rsidRDefault="0065290A" w:rsidP="001F59DB">
      <w:pPr>
        <w:pStyle w:val="affffc"/>
        <w:shd w:val="clear" w:color="auto" w:fill="FFFFFF"/>
        <w:suppressAutoHyphens/>
        <w:spacing w:after="0" w:line="240" w:lineRule="auto"/>
        <w:ind w:left="0" w:firstLine="709"/>
        <w:jc w:val="both"/>
        <w:rPr>
          <w:rFonts w:ascii="XO Thames" w:hAnsi="XO Thames"/>
          <w:noProof/>
          <w:sz w:val="24"/>
          <w:szCs w:val="24"/>
        </w:rPr>
      </w:pPr>
    </w:p>
    <w:p w:rsidR="0065290A" w:rsidRPr="00DE3FB1" w:rsidRDefault="004D1AB4" w:rsidP="006B3543">
      <w:pPr>
        <w:pStyle w:val="affffc"/>
        <w:numPr>
          <w:ilvl w:val="0"/>
          <w:numId w:val="7"/>
        </w:numPr>
        <w:spacing w:after="0"/>
        <w:jc w:val="center"/>
        <w:rPr>
          <w:rFonts w:ascii="XO Thames" w:hAnsi="XO Thames"/>
          <w:bCs/>
          <w:sz w:val="24"/>
          <w:szCs w:val="24"/>
        </w:rPr>
      </w:pPr>
      <w:r w:rsidRPr="00DE3FB1">
        <w:rPr>
          <w:rFonts w:ascii="XO Thames" w:hAnsi="XO Thames"/>
          <w:b/>
          <w:bCs/>
          <w:sz w:val="24"/>
          <w:szCs w:val="24"/>
        </w:rPr>
        <w:t>Цена контракта и порядок расчетов</w:t>
      </w:r>
      <w:r w:rsidRPr="00DE3FB1">
        <w:rPr>
          <w:rFonts w:ascii="XO Thames" w:hAnsi="XO Thames"/>
          <w:bCs/>
          <w:sz w:val="24"/>
          <w:szCs w:val="24"/>
        </w:rPr>
        <w:t>.</w:t>
      </w:r>
    </w:p>
    <w:p w:rsidR="004D1AB4" w:rsidRPr="00E45AEF" w:rsidRDefault="00E45AEF" w:rsidP="00E45AEF">
      <w:pPr>
        <w:jc w:val="both"/>
        <w:rPr>
          <w:rFonts w:ascii="XO Thames" w:hAnsi="XO Thames"/>
          <w:noProof/>
        </w:rPr>
      </w:pPr>
      <w:r>
        <w:rPr>
          <w:rFonts w:ascii="XO Thames" w:hAnsi="XO Thames"/>
          <w:noProof/>
        </w:rPr>
        <w:t xml:space="preserve">             </w:t>
      </w:r>
      <w:r w:rsidR="004D1AB4" w:rsidRPr="00DE3FB1">
        <w:rPr>
          <w:rFonts w:ascii="XO Thames" w:hAnsi="XO Thames"/>
          <w:noProof/>
        </w:rPr>
        <w:t xml:space="preserve">3.1. Цена </w:t>
      </w:r>
      <w:r w:rsidR="00BF34CD" w:rsidRPr="00DE3FB1">
        <w:rPr>
          <w:rFonts w:ascii="XO Thames" w:hAnsi="XO Thames"/>
          <w:noProof/>
        </w:rPr>
        <w:t>контракта составляет</w:t>
      </w:r>
      <w:r w:rsidR="00F54E07">
        <w:rPr>
          <w:rFonts w:ascii="XO Thames" w:hAnsi="XO Thames"/>
          <w:b/>
          <w:noProof/>
        </w:rPr>
        <w:t xml:space="preserve"> ____________________</w:t>
      </w:r>
      <w:r w:rsidR="00F54E07">
        <w:rPr>
          <w:rFonts w:ascii="XO Thames" w:hAnsi="XO Thames"/>
          <w:noProof/>
        </w:rPr>
        <w:t xml:space="preserve"> (______________________________) ____</w:t>
      </w:r>
      <w:r w:rsidRPr="00E45AEF">
        <w:rPr>
          <w:rFonts w:ascii="XO Thames" w:hAnsi="XO Thames"/>
          <w:noProof/>
        </w:rPr>
        <w:t xml:space="preserve"> копеек </w:t>
      </w:r>
      <w:r w:rsidRPr="00E45AEF">
        <w:rPr>
          <w:rFonts w:ascii="XO Thames" w:hAnsi="XO Thames"/>
        </w:rPr>
        <w:t xml:space="preserve">НДС  не облагается </w:t>
      </w:r>
      <w:r w:rsidR="00F54E07">
        <w:rPr>
          <w:rFonts w:ascii="XO Thames" w:hAnsi="XO Thames"/>
        </w:rPr>
        <w:t>/ с учетом НДС.</w:t>
      </w:r>
    </w:p>
    <w:p w:rsidR="004D1AB4" w:rsidRPr="00DE3FB1" w:rsidRDefault="004D1AB4" w:rsidP="004D1AB4">
      <w:pPr>
        <w:pStyle w:val="a9"/>
        <w:ind w:left="0" w:firstLine="709"/>
        <w:rPr>
          <w:rFonts w:ascii="XO Thames" w:hAnsi="XO Thames"/>
          <w:lang w:val="ru-RU"/>
        </w:rPr>
      </w:pPr>
      <w:r w:rsidRPr="00DE3FB1">
        <w:rPr>
          <w:rFonts w:ascii="XO Thames" w:hAnsi="XO Thames"/>
        </w:rPr>
        <w:t xml:space="preserve">3.2. Цена </w:t>
      </w:r>
      <w:r w:rsidR="007C474D" w:rsidRPr="00DE3FB1">
        <w:rPr>
          <w:rFonts w:ascii="XO Thames" w:hAnsi="XO Thames"/>
        </w:rPr>
        <w:t>контракта</w:t>
      </w:r>
      <w:r w:rsidRPr="00DE3FB1">
        <w:rPr>
          <w:rFonts w:ascii="XO Thames" w:hAnsi="XO Thames"/>
        </w:rPr>
        <w:t xml:space="preserve"> является твердой и не может изменяться в ходе его исполнения, за исключением случаев снижения цены </w:t>
      </w:r>
      <w:r w:rsidR="007C474D" w:rsidRPr="00DE3FB1">
        <w:rPr>
          <w:rFonts w:ascii="XO Thames" w:hAnsi="XO Thames"/>
        </w:rPr>
        <w:t>контракта</w:t>
      </w:r>
      <w:r w:rsidRPr="00DE3FB1">
        <w:rPr>
          <w:rFonts w:ascii="XO Thames" w:hAnsi="XO Thames"/>
        </w:rPr>
        <w:t xml:space="preserve"> по соглашению Сторон, без изменения предусмотренного </w:t>
      </w:r>
      <w:r w:rsidRPr="00DE3FB1">
        <w:rPr>
          <w:rFonts w:ascii="XO Thames" w:hAnsi="XO Thames"/>
          <w:lang w:val="ru-RU"/>
        </w:rPr>
        <w:t>контрактом</w:t>
      </w:r>
      <w:r w:rsidRPr="00DE3FB1">
        <w:rPr>
          <w:rFonts w:ascii="XO Thames" w:hAnsi="XO Thames"/>
        </w:rPr>
        <w:t xml:space="preserve"> </w:t>
      </w:r>
      <w:r w:rsidRPr="00DE3FB1">
        <w:rPr>
          <w:rFonts w:ascii="XO Thames" w:hAnsi="XO Thames"/>
          <w:lang w:val="ru-RU"/>
        </w:rPr>
        <w:t xml:space="preserve">объема </w:t>
      </w:r>
      <w:r w:rsidR="004F521D" w:rsidRPr="00DE3FB1">
        <w:rPr>
          <w:rFonts w:ascii="XO Thames" w:hAnsi="XO Thames"/>
          <w:lang w:val="ru-RU"/>
        </w:rPr>
        <w:t>работ</w:t>
      </w:r>
      <w:r w:rsidRPr="00DE3FB1">
        <w:rPr>
          <w:rFonts w:ascii="XO Thames" w:hAnsi="XO Thames"/>
        </w:rPr>
        <w:t xml:space="preserve"> и иных условий исполнения </w:t>
      </w:r>
      <w:r w:rsidR="007C474D" w:rsidRPr="00DE3FB1">
        <w:rPr>
          <w:rFonts w:ascii="XO Thames" w:hAnsi="XO Thames"/>
        </w:rPr>
        <w:t>контракта</w:t>
      </w:r>
      <w:r w:rsidRPr="00DE3FB1">
        <w:rPr>
          <w:rFonts w:ascii="XO Thames" w:hAnsi="XO Thames"/>
        </w:rPr>
        <w:t>.</w:t>
      </w:r>
    </w:p>
    <w:p w:rsidR="004D1AB4" w:rsidRPr="00DE3FB1" w:rsidRDefault="004D1AB4" w:rsidP="004D1AB4">
      <w:pPr>
        <w:pStyle w:val="a9"/>
        <w:ind w:left="0" w:firstLine="851"/>
        <w:rPr>
          <w:rFonts w:ascii="XO Thames" w:hAnsi="XO Thames"/>
        </w:rPr>
      </w:pPr>
      <w:r w:rsidRPr="00DE3FB1">
        <w:rPr>
          <w:rFonts w:ascii="XO Thames" w:hAnsi="XO Thames"/>
        </w:rPr>
        <w:t xml:space="preserve">3.3. Оплата осуществляется </w:t>
      </w:r>
      <w:r w:rsidR="0083010E" w:rsidRPr="00DE3FB1">
        <w:rPr>
          <w:rFonts w:ascii="XO Thames" w:hAnsi="XO Thames"/>
          <w:lang w:val="ru-RU"/>
        </w:rPr>
        <w:t>за счет средств</w:t>
      </w:r>
      <w:r w:rsidR="00714972" w:rsidRPr="00DE3FB1">
        <w:rPr>
          <w:rFonts w:ascii="XO Thames" w:hAnsi="XO Thames"/>
          <w:lang w:val="ru-RU"/>
        </w:rPr>
        <w:t xml:space="preserve"> </w:t>
      </w:r>
      <w:r w:rsidR="00F54E07">
        <w:rPr>
          <w:rFonts w:ascii="XO Thames" w:hAnsi="XO Thames"/>
          <w:lang w:val="ru-RU"/>
        </w:rPr>
        <w:t>бюджетных учреждений. Заказчик перечисляет</w:t>
      </w:r>
      <w:r w:rsidR="00F54E07">
        <w:rPr>
          <w:rFonts w:ascii="XO Thames" w:hAnsi="XO Thames"/>
        </w:rPr>
        <w:t xml:space="preserve"> денежны</w:t>
      </w:r>
      <w:r w:rsidR="00F54E07">
        <w:rPr>
          <w:rFonts w:ascii="XO Thames" w:hAnsi="XO Thames"/>
          <w:lang w:val="ru-RU"/>
        </w:rPr>
        <w:t>е</w:t>
      </w:r>
      <w:r w:rsidRPr="00DE3FB1">
        <w:rPr>
          <w:rFonts w:ascii="XO Thames" w:hAnsi="XO Thames"/>
        </w:rPr>
        <w:t xml:space="preserve"> средств</w:t>
      </w:r>
      <w:r w:rsidR="00F54E07">
        <w:rPr>
          <w:rFonts w:ascii="XO Thames" w:hAnsi="XO Thames"/>
          <w:lang w:val="ru-RU"/>
        </w:rPr>
        <w:t>а</w:t>
      </w:r>
      <w:r w:rsidRPr="00DE3FB1">
        <w:rPr>
          <w:rFonts w:ascii="XO Thames" w:hAnsi="XO Thames"/>
        </w:rPr>
        <w:t xml:space="preserve"> на расчетный счет </w:t>
      </w:r>
      <w:r w:rsidR="0081460B">
        <w:rPr>
          <w:rFonts w:ascii="XO Thames" w:hAnsi="XO Thames"/>
          <w:lang w:val="ru-RU"/>
        </w:rPr>
        <w:t>И</w:t>
      </w:r>
      <w:r w:rsidR="00516680" w:rsidRPr="00DE3FB1">
        <w:rPr>
          <w:rFonts w:ascii="XO Thames" w:hAnsi="XO Thames"/>
          <w:lang w:val="ru-RU"/>
        </w:rPr>
        <w:t>сполнителя</w:t>
      </w:r>
      <w:r w:rsidRPr="00DE3FB1">
        <w:rPr>
          <w:rFonts w:ascii="XO Thames" w:hAnsi="XO Thames"/>
        </w:rPr>
        <w:t xml:space="preserve"> </w:t>
      </w:r>
      <w:r w:rsidRPr="00DE3FB1">
        <w:rPr>
          <w:rFonts w:ascii="XO Thames" w:hAnsi="XO Thames"/>
          <w:lang w:val="ru-RU"/>
        </w:rPr>
        <w:t xml:space="preserve">по факту </w:t>
      </w:r>
      <w:r w:rsidR="004F521D" w:rsidRPr="00DE3FB1">
        <w:rPr>
          <w:rFonts w:ascii="XO Thames" w:hAnsi="XO Thames"/>
          <w:lang w:val="ru-RU"/>
        </w:rPr>
        <w:t>выполнения работ</w:t>
      </w:r>
      <w:r w:rsidRPr="00DE3FB1">
        <w:rPr>
          <w:rFonts w:ascii="XO Thames" w:hAnsi="XO Thames"/>
        </w:rPr>
        <w:t xml:space="preserve"> в течение</w:t>
      </w:r>
      <w:r w:rsidR="001F59DB" w:rsidRPr="00DE3FB1">
        <w:rPr>
          <w:rFonts w:ascii="XO Thames" w:hAnsi="XO Thames"/>
          <w:color w:val="000000"/>
          <w:lang w:val="ru-RU"/>
        </w:rPr>
        <w:t xml:space="preserve"> </w:t>
      </w:r>
      <w:r w:rsidR="00EB5D3C" w:rsidRPr="00DE3FB1">
        <w:rPr>
          <w:rFonts w:ascii="XO Thames" w:hAnsi="XO Thames"/>
          <w:color w:val="000000"/>
          <w:lang w:val="ru-RU"/>
        </w:rPr>
        <w:t>10</w:t>
      </w:r>
      <w:r w:rsidR="00246563" w:rsidRPr="00DE3FB1">
        <w:rPr>
          <w:rFonts w:ascii="XO Thames" w:hAnsi="XO Thames"/>
          <w:color w:val="000000"/>
          <w:lang w:val="ru-RU"/>
        </w:rPr>
        <w:t xml:space="preserve"> </w:t>
      </w:r>
      <w:r w:rsidR="00BF34CD" w:rsidRPr="00DE3FB1">
        <w:rPr>
          <w:rFonts w:ascii="XO Thames" w:hAnsi="XO Thames"/>
          <w:color w:val="000000"/>
          <w:lang w:val="ru-RU"/>
        </w:rPr>
        <w:t>рабочих дней</w:t>
      </w:r>
      <w:r w:rsidRPr="00DE3FB1">
        <w:rPr>
          <w:rFonts w:ascii="XO Thames" w:hAnsi="XO Thames"/>
        </w:rPr>
        <w:t xml:space="preserve">, начиная </w:t>
      </w:r>
      <w:proofErr w:type="gramStart"/>
      <w:r w:rsidRPr="00DE3FB1">
        <w:rPr>
          <w:rFonts w:ascii="XO Thames" w:hAnsi="XO Thames"/>
        </w:rPr>
        <w:t>с даты предоставления</w:t>
      </w:r>
      <w:proofErr w:type="gramEnd"/>
      <w:r w:rsidRPr="00DE3FB1">
        <w:rPr>
          <w:rFonts w:ascii="XO Thames" w:hAnsi="XO Thames"/>
        </w:rPr>
        <w:t xml:space="preserve"> </w:t>
      </w:r>
      <w:r w:rsidR="0081460B">
        <w:rPr>
          <w:rFonts w:ascii="XO Thames" w:hAnsi="XO Thames"/>
          <w:lang w:val="ru-RU"/>
        </w:rPr>
        <w:t>И</w:t>
      </w:r>
      <w:r w:rsidR="00516680" w:rsidRPr="00DE3FB1">
        <w:rPr>
          <w:rFonts w:ascii="XO Thames" w:hAnsi="XO Thames"/>
          <w:lang w:val="ru-RU"/>
        </w:rPr>
        <w:t>сполнителем</w:t>
      </w:r>
      <w:r w:rsidR="0081460B">
        <w:rPr>
          <w:rFonts w:ascii="XO Thames" w:hAnsi="XO Thames"/>
        </w:rPr>
        <w:t xml:space="preserve"> </w:t>
      </w:r>
      <w:r w:rsidR="0081460B">
        <w:rPr>
          <w:rFonts w:ascii="XO Thames" w:hAnsi="XO Thames"/>
          <w:lang w:val="ru-RU"/>
        </w:rPr>
        <w:t>З</w:t>
      </w:r>
      <w:proofErr w:type="spellStart"/>
      <w:r w:rsidRPr="00DE3FB1">
        <w:rPr>
          <w:rFonts w:ascii="XO Thames" w:hAnsi="XO Thames"/>
        </w:rPr>
        <w:t>аказчику</w:t>
      </w:r>
      <w:proofErr w:type="spellEnd"/>
      <w:r w:rsidRPr="00DE3FB1">
        <w:rPr>
          <w:rFonts w:ascii="XO Thames" w:hAnsi="XO Thames"/>
        </w:rPr>
        <w:t xml:space="preserve"> </w:t>
      </w:r>
      <w:r w:rsidRPr="00DE3FB1">
        <w:rPr>
          <w:rFonts w:ascii="XO Thames" w:hAnsi="XO Thames"/>
          <w:lang w:val="ru-RU"/>
        </w:rPr>
        <w:t xml:space="preserve">документов, подтверждающих факт </w:t>
      </w:r>
      <w:r w:rsidR="004F521D" w:rsidRPr="00DE3FB1">
        <w:rPr>
          <w:rFonts w:ascii="XO Thames" w:hAnsi="XO Thames"/>
          <w:lang w:val="ru-RU"/>
        </w:rPr>
        <w:t>выполнения работ</w:t>
      </w:r>
      <w:r w:rsidR="00BF34CD" w:rsidRPr="00DE3FB1">
        <w:rPr>
          <w:rFonts w:ascii="XO Thames" w:hAnsi="XO Thames"/>
          <w:lang w:val="ru-RU"/>
        </w:rPr>
        <w:t>.</w:t>
      </w:r>
    </w:p>
    <w:p w:rsidR="004D1AB4" w:rsidRPr="00DE3FB1" w:rsidRDefault="004D1AB4" w:rsidP="004D1AB4">
      <w:pPr>
        <w:pStyle w:val="a9"/>
        <w:ind w:left="0" w:firstLine="709"/>
        <w:rPr>
          <w:rFonts w:ascii="XO Thames" w:hAnsi="XO Thames"/>
          <w:noProof/>
          <w:spacing w:val="2"/>
        </w:rPr>
      </w:pPr>
      <w:r w:rsidRPr="00DE3FB1">
        <w:rPr>
          <w:rFonts w:ascii="XO Thames" w:hAnsi="XO Thames"/>
          <w:noProof/>
          <w:spacing w:val="2"/>
        </w:rPr>
        <w:t xml:space="preserve">3.4. Обязательства по оплате </w:t>
      </w:r>
      <w:r w:rsidR="004F521D" w:rsidRPr="00DE3FB1">
        <w:rPr>
          <w:rFonts w:ascii="XO Thames" w:hAnsi="XO Thames"/>
          <w:noProof/>
          <w:spacing w:val="2"/>
          <w:lang w:val="ru-RU"/>
        </w:rPr>
        <w:t>выполненных работ</w:t>
      </w:r>
      <w:r w:rsidRPr="00DE3FB1">
        <w:rPr>
          <w:rFonts w:ascii="XO Thames" w:hAnsi="XO Thames"/>
          <w:noProof/>
          <w:spacing w:val="2"/>
        </w:rPr>
        <w:t xml:space="preserve"> считаются выполненными в день списания денежных сред</w:t>
      </w:r>
      <w:r w:rsidR="0081460B">
        <w:rPr>
          <w:rFonts w:ascii="XO Thames" w:hAnsi="XO Thames"/>
          <w:noProof/>
          <w:spacing w:val="2"/>
        </w:rPr>
        <w:t xml:space="preserve">ств со счетов </w:t>
      </w:r>
      <w:r w:rsidR="0081460B">
        <w:rPr>
          <w:rFonts w:ascii="XO Thames" w:hAnsi="XO Thames"/>
          <w:noProof/>
          <w:spacing w:val="2"/>
          <w:lang w:val="ru-RU"/>
        </w:rPr>
        <w:t>З</w:t>
      </w:r>
      <w:r w:rsidRPr="00DE3FB1">
        <w:rPr>
          <w:rFonts w:ascii="XO Thames" w:hAnsi="XO Thames"/>
          <w:noProof/>
          <w:spacing w:val="2"/>
        </w:rPr>
        <w:t>аказчика.</w:t>
      </w:r>
    </w:p>
    <w:p w:rsidR="004D1AB4" w:rsidRPr="00DE3FB1" w:rsidRDefault="004D1AB4" w:rsidP="004D1AB4">
      <w:pPr>
        <w:pStyle w:val="afffff1"/>
        <w:ind w:firstLine="708"/>
        <w:rPr>
          <w:rFonts w:ascii="XO Thames" w:hAnsi="XO Thames"/>
        </w:rPr>
      </w:pPr>
      <w:r w:rsidRPr="00DE3FB1">
        <w:rPr>
          <w:rFonts w:ascii="XO Thames" w:hAnsi="XO Thames"/>
        </w:rPr>
        <w:t xml:space="preserve">3.5. В случае изменения банковских реквизитов </w:t>
      </w:r>
      <w:r w:rsidR="0081460B">
        <w:rPr>
          <w:rFonts w:ascii="XO Thames" w:hAnsi="XO Thames"/>
        </w:rPr>
        <w:t>И</w:t>
      </w:r>
      <w:r w:rsidR="00516680" w:rsidRPr="00DE3FB1">
        <w:rPr>
          <w:rFonts w:ascii="XO Thames" w:hAnsi="XO Thames"/>
        </w:rPr>
        <w:t>сполнитель</w:t>
      </w:r>
      <w:r w:rsidRPr="00DE3FB1">
        <w:rPr>
          <w:rFonts w:ascii="XO Thames" w:hAnsi="XO Thames"/>
        </w:rPr>
        <w:t xml:space="preserve">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w:t>
      </w:r>
      <w:r w:rsidR="0081460B">
        <w:rPr>
          <w:rFonts w:ascii="XO Thames" w:hAnsi="XO Thames"/>
        </w:rPr>
        <w:t xml:space="preserve"> с перечислением </w:t>
      </w:r>
      <w:r w:rsidRPr="00DE3FB1">
        <w:rPr>
          <w:rFonts w:ascii="XO Thames" w:hAnsi="XO Thames"/>
        </w:rPr>
        <w:t xml:space="preserve"> заказчиком денежных средств по указанным в контракте реквизитам </w:t>
      </w:r>
      <w:r w:rsidR="00516680" w:rsidRPr="00DE3FB1">
        <w:rPr>
          <w:rFonts w:ascii="XO Thames" w:hAnsi="XO Thames"/>
        </w:rPr>
        <w:t>исполнителя</w:t>
      </w:r>
      <w:r w:rsidRPr="00DE3FB1">
        <w:rPr>
          <w:rFonts w:ascii="XO Thames" w:hAnsi="XO Thames"/>
        </w:rPr>
        <w:t xml:space="preserve">, несет </w:t>
      </w:r>
      <w:r w:rsidR="00516680" w:rsidRPr="00DE3FB1">
        <w:rPr>
          <w:rFonts w:ascii="XO Thames" w:hAnsi="XO Thames"/>
        </w:rPr>
        <w:t>исполнитель</w:t>
      </w:r>
      <w:r w:rsidRPr="00DE3FB1">
        <w:rPr>
          <w:rFonts w:ascii="XO Thames" w:hAnsi="XO Thames"/>
        </w:rPr>
        <w:t>.</w:t>
      </w:r>
    </w:p>
    <w:p w:rsidR="0061209B" w:rsidRPr="00DE3FB1" w:rsidRDefault="000E0E95" w:rsidP="00FC3D21">
      <w:pPr>
        <w:spacing w:line="0" w:lineRule="atLeast"/>
        <w:ind w:firstLine="708"/>
        <w:jc w:val="both"/>
        <w:rPr>
          <w:rFonts w:ascii="XO Thames" w:hAnsi="XO Thames"/>
          <w:color w:val="000000"/>
        </w:rPr>
      </w:pPr>
      <w:r w:rsidRPr="00DE3FB1">
        <w:rPr>
          <w:rFonts w:ascii="XO Thames" w:hAnsi="XO Thames"/>
        </w:rPr>
        <w:t>3.6.</w:t>
      </w:r>
      <w:r w:rsidRPr="00DE3FB1">
        <w:rPr>
          <w:rFonts w:ascii="XO Thames" w:hAnsi="XO Thames"/>
          <w:color w:val="00B050"/>
        </w:rPr>
        <w:t xml:space="preserve"> </w:t>
      </w:r>
      <w:proofErr w:type="gramStart"/>
      <w:r w:rsidRPr="00DE3FB1">
        <w:rPr>
          <w:rFonts w:ascii="XO Thames" w:hAnsi="XO Thames"/>
          <w:color w:val="000000"/>
        </w:rPr>
        <w:t>Суммы, п</w:t>
      </w:r>
      <w:r w:rsidR="0081460B">
        <w:rPr>
          <w:rFonts w:ascii="XO Thames" w:hAnsi="XO Thames"/>
          <w:color w:val="000000"/>
        </w:rPr>
        <w:t xml:space="preserve">одлежащие уплате </w:t>
      </w:r>
      <w:r w:rsidRPr="00DE3FB1">
        <w:rPr>
          <w:rFonts w:ascii="XO Thames" w:hAnsi="XO Thames"/>
          <w:color w:val="000000"/>
        </w:rPr>
        <w:t xml:space="preserve">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w:t>
      </w:r>
      <w:r w:rsidR="0081460B">
        <w:rPr>
          <w:rFonts w:ascii="XO Thames" w:hAnsi="XO Thames"/>
          <w:color w:val="000000"/>
        </w:rPr>
        <w:t xml:space="preserve">ийской Федерации </w:t>
      </w:r>
      <w:r w:rsidRPr="00DE3FB1">
        <w:rPr>
          <w:rFonts w:ascii="XO Thames" w:hAnsi="XO Thames"/>
          <w:color w:val="000000"/>
        </w:rPr>
        <w:t xml:space="preserve"> заказчиком</w:t>
      </w:r>
      <w:r w:rsidR="0061209B" w:rsidRPr="00DE3FB1">
        <w:rPr>
          <w:rFonts w:ascii="XO Thames" w:hAnsi="XO Thames"/>
          <w:color w:val="000000"/>
        </w:rPr>
        <w:t>.</w:t>
      </w:r>
      <w:proofErr w:type="gramEnd"/>
    </w:p>
    <w:p w:rsidR="0065290A" w:rsidRPr="00DE3FB1" w:rsidRDefault="0065290A" w:rsidP="00FC3D21">
      <w:pPr>
        <w:spacing w:line="0" w:lineRule="atLeast"/>
        <w:ind w:firstLine="708"/>
        <w:jc w:val="both"/>
        <w:rPr>
          <w:rFonts w:ascii="XO Thames" w:hAnsi="XO Thames"/>
          <w:color w:val="000000"/>
        </w:rPr>
      </w:pPr>
    </w:p>
    <w:p w:rsidR="0065290A" w:rsidRPr="00DE3FB1" w:rsidRDefault="004D1AB4" w:rsidP="006B3543">
      <w:pPr>
        <w:pStyle w:val="affffc"/>
        <w:numPr>
          <w:ilvl w:val="0"/>
          <w:numId w:val="7"/>
        </w:numPr>
        <w:spacing w:after="0" w:line="240" w:lineRule="auto"/>
        <w:jc w:val="center"/>
        <w:rPr>
          <w:rFonts w:ascii="XO Thames" w:hAnsi="XO Thames"/>
          <w:b/>
          <w:sz w:val="24"/>
          <w:szCs w:val="24"/>
        </w:rPr>
      </w:pPr>
      <w:r w:rsidRPr="00DE3FB1">
        <w:rPr>
          <w:rFonts w:ascii="XO Thames" w:hAnsi="XO Thames"/>
          <w:b/>
          <w:sz w:val="24"/>
          <w:szCs w:val="24"/>
        </w:rPr>
        <w:t xml:space="preserve">Сроки и порядок </w:t>
      </w:r>
      <w:r w:rsidR="004F521D" w:rsidRPr="00DE3FB1">
        <w:rPr>
          <w:rFonts w:ascii="XO Thames" w:hAnsi="XO Thames"/>
          <w:b/>
          <w:sz w:val="24"/>
          <w:szCs w:val="24"/>
        </w:rPr>
        <w:t>выполнения работ</w:t>
      </w:r>
    </w:p>
    <w:p w:rsidR="00F8196C" w:rsidRPr="00DE3FB1" w:rsidRDefault="004D1AB4" w:rsidP="0061209B">
      <w:pPr>
        <w:pStyle w:val="a7"/>
        <w:ind w:firstLine="708"/>
        <w:jc w:val="both"/>
        <w:rPr>
          <w:rFonts w:ascii="XO Thames" w:hAnsi="XO Thames"/>
          <w:iCs/>
        </w:rPr>
      </w:pPr>
      <w:r w:rsidRPr="00DE3FB1">
        <w:rPr>
          <w:rFonts w:ascii="XO Thames" w:hAnsi="XO Thames"/>
          <w:noProof/>
        </w:rPr>
        <w:t xml:space="preserve">4.1. </w:t>
      </w:r>
      <w:r w:rsidR="00516680" w:rsidRPr="00DE3FB1">
        <w:rPr>
          <w:rFonts w:ascii="XO Thames" w:hAnsi="XO Thames"/>
          <w:noProof/>
          <w:lang w:val="ru-RU"/>
        </w:rPr>
        <w:t>Исполнитель</w:t>
      </w:r>
      <w:r w:rsidRPr="00DE3FB1">
        <w:rPr>
          <w:rFonts w:ascii="XO Thames" w:hAnsi="XO Thames"/>
          <w:noProof/>
        </w:rPr>
        <w:t xml:space="preserve"> обязуется </w:t>
      </w:r>
      <w:r w:rsidRPr="00DE3FB1">
        <w:rPr>
          <w:rFonts w:ascii="XO Thames" w:hAnsi="XO Thames"/>
        </w:rPr>
        <w:t xml:space="preserve">выполнить работы собственными силами </w:t>
      </w:r>
      <w:r w:rsidR="0081460B">
        <w:rPr>
          <w:rFonts w:ascii="XO Thames" w:hAnsi="XO Thames"/>
          <w:lang w:val="ru-RU"/>
        </w:rPr>
        <w:t>в течение</w:t>
      </w:r>
      <w:r w:rsidR="000E20E8" w:rsidRPr="00DE3FB1">
        <w:rPr>
          <w:rFonts w:ascii="XO Thames" w:hAnsi="XO Thames"/>
          <w:lang w:val="ru-RU"/>
        </w:rPr>
        <w:t xml:space="preserve"> </w:t>
      </w:r>
      <w:r w:rsidR="0081460B">
        <w:rPr>
          <w:rFonts w:ascii="XO Thames" w:hAnsi="XO Thames"/>
          <w:lang w:val="ru-RU"/>
        </w:rPr>
        <w:t>30</w:t>
      </w:r>
      <w:r w:rsidR="00ED0C23" w:rsidRPr="00DE3FB1">
        <w:rPr>
          <w:rFonts w:ascii="XO Thames" w:hAnsi="XO Thames"/>
          <w:lang w:val="ru-RU"/>
        </w:rPr>
        <w:t xml:space="preserve"> </w:t>
      </w:r>
      <w:r w:rsidR="00DE3FB1" w:rsidRPr="00DE3FB1">
        <w:rPr>
          <w:rFonts w:ascii="XO Thames" w:hAnsi="XO Thames"/>
          <w:lang w:val="ru-RU"/>
        </w:rPr>
        <w:t>рабочих</w:t>
      </w:r>
      <w:r w:rsidR="0081460B">
        <w:rPr>
          <w:rFonts w:ascii="XO Thames" w:hAnsi="XO Thames"/>
          <w:lang w:val="ru-RU"/>
        </w:rPr>
        <w:t xml:space="preserve"> дней с момента заключения Контракта</w:t>
      </w:r>
      <w:r w:rsidR="00ED0C23" w:rsidRPr="00DE3FB1">
        <w:rPr>
          <w:rFonts w:ascii="XO Thames" w:hAnsi="XO Thames"/>
          <w:lang w:val="ru-RU"/>
        </w:rPr>
        <w:t>.</w:t>
      </w:r>
    </w:p>
    <w:p w:rsidR="004D1AB4" w:rsidRDefault="004D1AB4" w:rsidP="00F8196C">
      <w:pPr>
        <w:ind w:firstLine="708"/>
        <w:jc w:val="both"/>
        <w:rPr>
          <w:rFonts w:ascii="XO Thames" w:hAnsi="XO Thames"/>
        </w:rPr>
      </w:pPr>
      <w:r w:rsidRPr="00DE3FB1">
        <w:rPr>
          <w:rFonts w:ascii="XO Thames" w:hAnsi="XO Thames"/>
        </w:rPr>
        <w:t xml:space="preserve">4.2. По факту </w:t>
      </w:r>
      <w:r w:rsidR="004F521D" w:rsidRPr="00DE3FB1">
        <w:rPr>
          <w:rFonts w:ascii="XO Thames" w:hAnsi="XO Thames"/>
        </w:rPr>
        <w:t>выполнения работ</w:t>
      </w:r>
      <w:r w:rsidRPr="00DE3FB1">
        <w:rPr>
          <w:rFonts w:ascii="XO Thames" w:hAnsi="XO Thames"/>
        </w:rPr>
        <w:t xml:space="preserve"> </w:t>
      </w:r>
      <w:r w:rsidR="00516680" w:rsidRPr="00DE3FB1">
        <w:rPr>
          <w:rFonts w:ascii="XO Thames" w:hAnsi="XO Thames"/>
        </w:rPr>
        <w:t>исполнитель</w:t>
      </w:r>
      <w:r w:rsidR="0081460B">
        <w:rPr>
          <w:rFonts w:ascii="XO Thames" w:hAnsi="XO Thames"/>
        </w:rPr>
        <w:t xml:space="preserve"> передает  З</w:t>
      </w:r>
      <w:r w:rsidRPr="00DE3FB1">
        <w:rPr>
          <w:rFonts w:ascii="XO Thames" w:hAnsi="XO Thames"/>
        </w:rPr>
        <w:t xml:space="preserve">аказчику относящуюся к </w:t>
      </w:r>
      <w:r w:rsidR="004F521D" w:rsidRPr="00DE3FB1">
        <w:rPr>
          <w:rFonts w:ascii="XO Thames" w:hAnsi="XO Thames"/>
        </w:rPr>
        <w:t>работе</w:t>
      </w:r>
      <w:r w:rsidRPr="00DE3FB1">
        <w:rPr>
          <w:rFonts w:ascii="XO Thames" w:hAnsi="XO Thames"/>
        </w:rPr>
        <w:t xml:space="preserve"> документацию:</w:t>
      </w:r>
    </w:p>
    <w:p w:rsidR="000C7E9C" w:rsidRPr="00DE3FB1" w:rsidRDefault="000C7E9C" w:rsidP="00F8196C">
      <w:pPr>
        <w:ind w:firstLine="708"/>
        <w:jc w:val="both"/>
        <w:rPr>
          <w:rFonts w:ascii="XO Thames" w:hAnsi="XO Thames"/>
        </w:rPr>
      </w:pPr>
      <w:r>
        <w:rPr>
          <w:rFonts w:ascii="XO Thames" w:hAnsi="XO Thames"/>
        </w:rPr>
        <w:lastRenderedPageBreak/>
        <w:t>- счет</w:t>
      </w:r>
    </w:p>
    <w:p w:rsidR="004D1AB4" w:rsidRPr="00DE3FB1" w:rsidRDefault="004D1AB4" w:rsidP="004D1AB4">
      <w:pPr>
        <w:pStyle w:val="afffff1"/>
        <w:ind w:firstLine="708"/>
        <w:rPr>
          <w:rFonts w:ascii="XO Thames" w:hAnsi="XO Thames"/>
        </w:rPr>
      </w:pPr>
      <w:r w:rsidRPr="00DE3FB1">
        <w:rPr>
          <w:rFonts w:ascii="XO Thames" w:hAnsi="XO Thames"/>
        </w:rPr>
        <w:t>- счет – фактуру;</w:t>
      </w:r>
    </w:p>
    <w:p w:rsidR="000C7E9C" w:rsidRPr="000C7E9C" w:rsidRDefault="004D1AB4" w:rsidP="000C7E9C">
      <w:pPr>
        <w:pStyle w:val="33"/>
        <w:ind w:left="0" w:firstLine="708"/>
        <w:rPr>
          <w:rFonts w:ascii="XO Thames" w:hAnsi="XO Thames"/>
          <w:lang w:val="ru-RU"/>
        </w:rPr>
      </w:pPr>
      <w:r w:rsidRPr="00DE3FB1">
        <w:rPr>
          <w:rFonts w:ascii="XO Thames" w:hAnsi="XO Thames"/>
          <w:lang w:val="ru-RU"/>
        </w:rPr>
        <w:t>- акт выполненных работ</w:t>
      </w:r>
      <w:r w:rsidRPr="00DE3FB1">
        <w:rPr>
          <w:rFonts w:ascii="XO Thames" w:hAnsi="XO Thames"/>
        </w:rPr>
        <w:t>, оформленн</w:t>
      </w:r>
      <w:r w:rsidRPr="00DE3FB1">
        <w:rPr>
          <w:rFonts w:ascii="XO Thames" w:hAnsi="XO Thames"/>
          <w:lang w:val="ru-RU"/>
        </w:rPr>
        <w:t>ый</w:t>
      </w:r>
      <w:r w:rsidRPr="00DE3FB1">
        <w:rPr>
          <w:rFonts w:ascii="XO Thames" w:hAnsi="XO Thames"/>
        </w:rPr>
        <w:t xml:space="preserve"> в </w:t>
      </w:r>
      <w:r w:rsidRPr="00DE3FB1">
        <w:rPr>
          <w:rFonts w:ascii="XO Thames" w:hAnsi="XO Thames"/>
          <w:lang w:val="ru-RU"/>
        </w:rPr>
        <w:t>2</w:t>
      </w:r>
      <w:r w:rsidRPr="00DE3FB1">
        <w:rPr>
          <w:rFonts w:ascii="XO Thames" w:hAnsi="XO Thames"/>
        </w:rPr>
        <w:t xml:space="preserve">-х экземплярах (по одному для </w:t>
      </w:r>
      <w:r w:rsidR="00516680" w:rsidRPr="00DE3FB1">
        <w:rPr>
          <w:rFonts w:ascii="XO Thames" w:hAnsi="XO Thames"/>
          <w:lang w:val="ru-RU"/>
        </w:rPr>
        <w:t>Исполнителя</w:t>
      </w:r>
      <w:r w:rsidR="0081460B">
        <w:rPr>
          <w:rFonts w:ascii="XO Thames" w:hAnsi="XO Thames"/>
        </w:rPr>
        <w:t xml:space="preserve"> и </w:t>
      </w:r>
      <w:r w:rsidRPr="00DE3FB1">
        <w:rPr>
          <w:rFonts w:ascii="XO Thames" w:hAnsi="XO Thames"/>
        </w:rPr>
        <w:t xml:space="preserve"> заказчика) с печатью </w:t>
      </w:r>
      <w:r w:rsidR="00516680" w:rsidRPr="00DE3FB1">
        <w:rPr>
          <w:rFonts w:ascii="XO Thames" w:hAnsi="XO Thames"/>
          <w:lang w:val="ru-RU"/>
        </w:rPr>
        <w:t>Исполнителя</w:t>
      </w:r>
      <w:r w:rsidR="000C7E9C">
        <w:rPr>
          <w:rFonts w:ascii="XO Thames" w:hAnsi="XO Thames"/>
          <w:lang w:val="ru-RU"/>
        </w:rPr>
        <w:t xml:space="preserve"> (КС</w:t>
      </w:r>
      <w:proofErr w:type="gramStart"/>
      <w:r w:rsidR="000C7E9C">
        <w:rPr>
          <w:rFonts w:ascii="XO Thames" w:hAnsi="XO Thames"/>
          <w:lang w:val="ru-RU"/>
        </w:rPr>
        <w:t>2</w:t>
      </w:r>
      <w:proofErr w:type="gramEnd"/>
      <w:r w:rsidR="000C7E9C">
        <w:rPr>
          <w:rFonts w:ascii="XO Thames" w:hAnsi="XO Thames"/>
          <w:lang w:val="ru-RU"/>
        </w:rPr>
        <w:t>, КС3)</w:t>
      </w:r>
      <w:r w:rsidRPr="00DE3FB1">
        <w:rPr>
          <w:rFonts w:ascii="XO Thames" w:hAnsi="XO Thames"/>
        </w:rPr>
        <w:t>;</w:t>
      </w:r>
    </w:p>
    <w:p w:rsidR="004D1AB4" w:rsidRPr="00DE3FB1" w:rsidRDefault="004D1AB4" w:rsidP="004D1AB4">
      <w:pPr>
        <w:pStyle w:val="afffff1"/>
        <w:ind w:firstLine="708"/>
        <w:rPr>
          <w:rFonts w:ascii="XO Thames" w:hAnsi="XO Thames"/>
        </w:rPr>
      </w:pPr>
      <w:r w:rsidRPr="00DE3FB1">
        <w:rPr>
          <w:rFonts w:ascii="XO Thames" w:hAnsi="XO Thames"/>
        </w:rPr>
        <w:t>4.3</w:t>
      </w:r>
      <w:r w:rsidR="00546C99" w:rsidRPr="00DE3FB1">
        <w:rPr>
          <w:rFonts w:ascii="XO Thames" w:hAnsi="XO Thames"/>
        </w:rPr>
        <w:t>. В случае</w:t>
      </w:r>
      <w:r w:rsidRPr="00DE3FB1">
        <w:rPr>
          <w:rFonts w:ascii="XO Thames" w:hAnsi="XO Thames"/>
        </w:rPr>
        <w:t xml:space="preserve"> если документы, указанные в пункте 4.2 контракта, не переданы </w:t>
      </w:r>
      <w:r w:rsidR="00516680" w:rsidRPr="00DE3FB1">
        <w:rPr>
          <w:rFonts w:ascii="XO Thames" w:hAnsi="XO Thames"/>
        </w:rPr>
        <w:t>Исполнителем</w:t>
      </w:r>
      <w:r w:rsidR="0081460B">
        <w:rPr>
          <w:rFonts w:ascii="XO Thames" w:hAnsi="XO Thames"/>
        </w:rPr>
        <w:t xml:space="preserve"> </w:t>
      </w:r>
      <w:r w:rsidRPr="00DE3FB1">
        <w:rPr>
          <w:rFonts w:ascii="XO Thames" w:hAnsi="XO Thames"/>
        </w:rPr>
        <w:t xml:space="preserve"> заказчику одновременно с актом </w:t>
      </w:r>
      <w:r w:rsidR="004F521D" w:rsidRPr="00DE3FB1">
        <w:rPr>
          <w:rFonts w:ascii="XO Thames" w:hAnsi="XO Thames"/>
        </w:rPr>
        <w:t>выполненных работ</w:t>
      </w:r>
      <w:r w:rsidRPr="00DE3FB1">
        <w:rPr>
          <w:rFonts w:ascii="XO Thames" w:hAnsi="XO Thames"/>
        </w:rPr>
        <w:t xml:space="preserve">, </w:t>
      </w:r>
      <w:r w:rsidR="004F521D" w:rsidRPr="00DE3FB1">
        <w:rPr>
          <w:rFonts w:ascii="XO Thames" w:hAnsi="XO Thames"/>
        </w:rPr>
        <w:t>работы</w:t>
      </w:r>
      <w:r w:rsidRPr="00DE3FB1">
        <w:rPr>
          <w:rFonts w:ascii="XO Thames" w:hAnsi="XO Thames"/>
        </w:rPr>
        <w:t xml:space="preserve"> считаются не </w:t>
      </w:r>
      <w:r w:rsidR="004F521D" w:rsidRPr="00DE3FB1">
        <w:rPr>
          <w:rFonts w:ascii="XO Thames" w:hAnsi="XO Thames"/>
        </w:rPr>
        <w:t>выполненными</w:t>
      </w:r>
      <w:r w:rsidRPr="00DE3FB1">
        <w:rPr>
          <w:rFonts w:ascii="XO Thames" w:hAnsi="XO Thames"/>
        </w:rPr>
        <w:t xml:space="preserve"> и приемке не подлежат.</w:t>
      </w:r>
    </w:p>
    <w:p w:rsidR="004D1AB4" w:rsidRPr="00DE3FB1" w:rsidRDefault="004D1AB4" w:rsidP="001F59DB">
      <w:pPr>
        <w:pStyle w:val="afffff1"/>
        <w:ind w:firstLine="708"/>
        <w:rPr>
          <w:rFonts w:ascii="XO Thames" w:hAnsi="XO Thames"/>
        </w:rPr>
      </w:pPr>
      <w:r w:rsidRPr="00DE3FB1">
        <w:rPr>
          <w:rFonts w:ascii="XO Thames" w:hAnsi="XO Thames"/>
        </w:rPr>
        <w:t xml:space="preserve">4.4. Обязательство </w:t>
      </w:r>
      <w:r w:rsidR="00516680" w:rsidRPr="00DE3FB1">
        <w:rPr>
          <w:rFonts w:ascii="XO Thames" w:hAnsi="XO Thames"/>
        </w:rPr>
        <w:t>Исполнителя</w:t>
      </w:r>
      <w:r w:rsidRPr="00DE3FB1">
        <w:rPr>
          <w:rFonts w:ascii="XO Thames" w:hAnsi="XO Thames"/>
        </w:rPr>
        <w:t xml:space="preserve"> по </w:t>
      </w:r>
      <w:r w:rsidR="004F521D" w:rsidRPr="00DE3FB1">
        <w:rPr>
          <w:rFonts w:ascii="XO Thames" w:hAnsi="XO Thames"/>
        </w:rPr>
        <w:t>выполнению работ</w:t>
      </w:r>
      <w:r w:rsidRPr="00DE3FB1">
        <w:rPr>
          <w:rFonts w:ascii="XO Thames" w:hAnsi="XO Thames"/>
        </w:rPr>
        <w:t xml:space="preserve"> считается исполненным с мо</w:t>
      </w:r>
      <w:r w:rsidR="0081460B">
        <w:rPr>
          <w:rFonts w:ascii="XO Thames" w:hAnsi="XO Thames"/>
        </w:rPr>
        <w:t>мента подписания</w:t>
      </w:r>
      <w:r w:rsidRPr="00DE3FB1">
        <w:rPr>
          <w:rFonts w:ascii="XO Thames" w:hAnsi="XO Thames"/>
        </w:rPr>
        <w:t xml:space="preserve"> заказчиком без замечаний акта </w:t>
      </w:r>
      <w:r w:rsidR="004F521D" w:rsidRPr="00DE3FB1">
        <w:rPr>
          <w:rFonts w:ascii="XO Thames" w:hAnsi="XO Thames"/>
        </w:rPr>
        <w:t>выполненных работ</w:t>
      </w:r>
      <w:r w:rsidRPr="00DE3FB1">
        <w:rPr>
          <w:rFonts w:ascii="XO Thames" w:hAnsi="XO Thames"/>
        </w:rPr>
        <w:t xml:space="preserve"> по факту </w:t>
      </w:r>
      <w:r w:rsidR="004F521D" w:rsidRPr="00DE3FB1">
        <w:rPr>
          <w:rFonts w:ascii="XO Thames" w:hAnsi="XO Thames"/>
        </w:rPr>
        <w:t>выполнения работ</w:t>
      </w:r>
      <w:r w:rsidR="001F59DB" w:rsidRPr="00DE3FB1">
        <w:rPr>
          <w:rFonts w:ascii="XO Thames" w:hAnsi="XO Thames"/>
        </w:rPr>
        <w:t>.</w:t>
      </w:r>
    </w:p>
    <w:p w:rsidR="0065290A" w:rsidRPr="00DE3FB1" w:rsidRDefault="0065290A" w:rsidP="001F59DB">
      <w:pPr>
        <w:pStyle w:val="afffff1"/>
        <w:ind w:firstLine="708"/>
        <w:rPr>
          <w:rFonts w:ascii="XO Thames" w:hAnsi="XO Thames"/>
        </w:rPr>
      </w:pPr>
    </w:p>
    <w:p w:rsidR="0065290A" w:rsidRPr="00DE3FB1" w:rsidRDefault="004D1AB4" w:rsidP="006B3543">
      <w:pPr>
        <w:pStyle w:val="afffff1"/>
        <w:numPr>
          <w:ilvl w:val="0"/>
          <w:numId w:val="7"/>
        </w:numPr>
        <w:jc w:val="center"/>
        <w:rPr>
          <w:rFonts w:ascii="XO Thames" w:hAnsi="XO Thames"/>
          <w:b/>
          <w:noProof/>
        </w:rPr>
      </w:pPr>
      <w:r w:rsidRPr="00DE3FB1">
        <w:rPr>
          <w:rFonts w:ascii="XO Thames" w:hAnsi="XO Thames"/>
          <w:b/>
          <w:noProof/>
        </w:rPr>
        <w:t xml:space="preserve">Качество и безопасность </w:t>
      </w:r>
      <w:r w:rsidR="004F521D" w:rsidRPr="00DE3FB1">
        <w:rPr>
          <w:rFonts w:ascii="XO Thames" w:hAnsi="XO Thames"/>
          <w:b/>
          <w:noProof/>
        </w:rPr>
        <w:t>работ</w:t>
      </w:r>
      <w:r w:rsidRPr="00DE3FB1">
        <w:rPr>
          <w:rFonts w:ascii="XO Thames" w:hAnsi="XO Thames"/>
          <w:b/>
          <w:noProof/>
        </w:rPr>
        <w:t>, порядок приемки</w:t>
      </w:r>
    </w:p>
    <w:p w:rsidR="004D1AB4" w:rsidRPr="00DE3FB1" w:rsidRDefault="004D1AB4" w:rsidP="004D1AB4">
      <w:pPr>
        <w:pStyle w:val="2f"/>
        <w:spacing w:line="240" w:lineRule="auto"/>
        <w:ind w:right="-71"/>
        <w:contextualSpacing/>
        <w:rPr>
          <w:rFonts w:ascii="XO Thames" w:hAnsi="XO Thames"/>
          <w:noProof/>
          <w:szCs w:val="24"/>
        </w:rPr>
      </w:pPr>
      <w:r w:rsidRPr="00DE3FB1">
        <w:rPr>
          <w:rFonts w:ascii="XO Thames" w:hAnsi="XO Thames"/>
          <w:noProof/>
          <w:szCs w:val="24"/>
        </w:rPr>
        <w:t xml:space="preserve">5.1. </w:t>
      </w:r>
      <w:r w:rsidRPr="00DE3FB1">
        <w:rPr>
          <w:rFonts w:ascii="XO Thames" w:hAnsi="XO Thames"/>
          <w:szCs w:val="24"/>
        </w:rPr>
        <w:t xml:space="preserve">Качество и безопасность выполненных работ должны отвечать </w:t>
      </w:r>
      <w:r w:rsidR="0081460B">
        <w:rPr>
          <w:rFonts w:ascii="XO Thames" w:hAnsi="XO Thames"/>
          <w:szCs w:val="24"/>
        </w:rPr>
        <w:t>условиям Контракта</w:t>
      </w:r>
      <w:r w:rsidR="001F59DB" w:rsidRPr="00DE3FB1">
        <w:rPr>
          <w:rFonts w:ascii="XO Thames" w:hAnsi="XO Thames"/>
          <w:szCs w:val="24"/>
        </w:rPr>
        <w:t xml:space="preserve"> </w:t>
      </w:r>
      <w:r w:rsidRPr="00DE3FB1">
        <w:rPr>
          <w:rFonts w:ascii="XO Thames" w:hAnsi="XO Thames"/>
          <w:szCs w:val="24"/>
        </w:rPr>
        <w:t>(Приложение № 1 к контракту).</w:t>
      </w:r>
    </w:p>
    <w:p w:rsidR="004D1AB4" w:rsidRPr="00DE3FB1" w:rsidRDefault="004D1AB4" w:rsidP="004D1AB4">
      <w:pPr>
        <w:pStyle w:val="ConsPlusNormal"/>
        <w:widowControl/>
        <w:jc w:val="both"/>
        <w:rPr>
          <w:rFonts w:ascii="XO Thames" w:hAnsi="XO Thames" w:cs="Times New Roman"/>
          <w:sz w:val="24"/>
          <w:szCs w:val="24"/>
        </w:rPr>
      </w:pPr>
      <w:r w:rsidRPr="00DE3FB1">
        <w:rPr>
          <w:rFonts w:ascii="XO Thames" w:hAnsi="XO Thames" w:cs="Times New Roman"/>
          <w:sz w:val="24"/>
          <w:szCs w:val="24"/>
        </w:rPr>
        <w:t xml:space="preserve">5.2. По факту </w:t>
      </w:r>
      <w:r w:rsidR="004F521D" w:rsidRPr="00DE3FB1">
        <w:rPr>
          <w:rFonts w:ascii="XO Thames" w:hAnsi="XO Thames" w:cs="Times New Roman"/>
          <w:sz w:val="24"/>
          <w:szCs w:val="24"/>
        </w:rPr>
        <w:t>выполнения работ</w:t>
      </w:r>
      <w:r w:rsidRPr="00DE3FB1">
        <w:rPr>
          <w:rFonts w:ascii="XO Thames" w:hAnsi="XO Thames" w:cs="Times New Roman"/>
          <w:sz w:val="24"/>
          <w:szCs w:val="24"/>
        </w:rPr>
        <w:t xml:space="preserve"> Стороны составляют акт выполненных работ. В с</w:t>
      </w:r>
      <w:r w:rsidR="0081460B">
        <w:rPr>
          <w:rFonts w:ascii="XO Thames" w:hAnsi="XO Thames" w:cs="Times New Roman"/>
          <w:sz w:val="24"/>
          <w:szCs w:val="24"/>
        </w:rPr>
        <w:t xml:space="preserve">лучае наличия у </w:t>
      </w:r>
      <w:r w:rsidRPr="00DE3FB1">
        <w:rPr>
          <w:rFonts w:ascii="XO Thames" w:hAnsi="XO Thames" w:cs="Times New Roman"/>
          <w:sz w:val="24"/>
          <w:szCs w:val="24"/>
        </w:rPr>
        <w:t xml:space="preserve"> заказчика замечаний, он составляет протокол разногласий, который в течение трех рабочих дней с момента составления акта </w:t>
      </w:r>
      <w:r w:rsidR="004F521D" w:rsidRPr="00DE3FB1">
        <w:rPr>
          <w:rFonts w:ascii="XO Thames" w:hAnsi="XO Thames" w:cs="Times New Roman"/>
          <w:sz w:val="24"/>
          <w:szCs w:val="24"/>
        </w:rPr>
        <w:t>выполненных работ</w:t>
      </w:r>
      <w:r w:rsidRPr="00DE3FB1">
        <w:rPr>
          <w:rFonts w:ascii="XO Thames" w:hAnsi="XO Thames" w:cs="Times New Roman"/>
          <w:sz w:val="24"/>
          <w:szCs w:val="24"/>
        </w:rPr>
        <w:t xml:space="preserve"> направляет </w:t>
      </w:r>
      <w:r w:rsidR="00516680" w:rsidRPr="00DE3FB1">
        <w:rPr>
          <w:rFonts w:ascii="XO Thames" w:hAnsi="XO Thames" w:cs="Times New Roman"/>
          <w:sz w:val="24"/>
          <w:szCs w:val="24"/>
        </w:rPr>
        <w:t>Исполнителю</w:t>
      </w:r>
      <w:r w:rsidRPr="00DE3FB1">
        <w:rPr>
          <w:rFonts w:ascii="XO Thames" w:hAnsi="XO Thames" w:cs="Times New Roman"/>
          <w:sz w:val="24"/>
          <w:szCs w:val="24"/>
        </w:rPr>
        <w:t xml:space="preserve">. </w:t>
      </w:r>
      <w:r w:rsidR="00516680" w:rsidRPr="00DE3FB1">
        <w:rPr>
          <w:rFonts w:ascii="XO Thames" w:hAnsi="XO Thames" w:cs="Times New Roman"/>
          <w:sz w:val="24"/>
          <w:szCs w:val="24"/>
        </w:rPr>
        <w:t>Исполнитель</w:t>
      </w:r>
      <w:r w:rsidRPr="00DE3FB1">
        <w:rPr>
          <w:rFonts w:ascii="XO Thames" w:hAnsi="XO Thames" w:cs="Times New Roman"/>
          <w:sz w:val="24"/>
          <w:szCs w:val="24"/>
        </w:rPr>
        <w:t xml:space="preserve"> в течение трех рабочих дней с момента получения протокола разногласий обязан устранить выявленные недостатки.</w:t>
      </w:r>
    </w:p>
    <w:p w:rsidR="004D1AB4" w:rsidRPr="00DE3FB1" w:rsidRDefault="004D1AB4" w:rsidP="004D1AB4">
      <w:pPr>
        <w:ind w:firstLine="720"/>
        <w:jc w:val="both"/>
        <w:rPr>
          <w:rFonts w:ascii="XO Thames" w:hAnsi="XO Thames"/>
        </w:rPr>
      </w:pPr>
      <w:r w:rsidRPr="00DE3FB1">
        <w:rPr>
          <w:rFonts w:ascii="XO Thames" w:hAnsi="XO Thames"/>
        </w:rPr>
        <w:t xml:space="preserve">5.3. Моментом исполнения обязательств </w:t>
      </w:r>
      <w:r w:rsidR="00516680" w:rsidRPr="00DE3FB1">
        <w:rPr>
          <w:rFonts w:ascii="XO Thames" w:hAnsi="XO Thames"/>
        </w:rPr>
        <w:t>Исполнителем</w:t>
      </w:r>
      <w:r w:rsidRPr="00DE3FB1">
        <w:rPr>
          <w:rFonts w:ascii="XO Thames" w:hAnsi="XO Thames"/>
        </w:rPr>
        <w:t xml:space="preserve"> по </w:t>
      </w:r>
      <w:r w:rsidR="004F521D" w:rsidRPr="00DE3FB1">
        <w:rPr>
          <w:rFonts w:ascii="XO Thames" w:hAnsi="XO Thames"/>
        </w:rPr>
        <w:t>выполнению работ</w:t>
      </w:r>
      <w:r w:rsidRPr="00DE3FB1">
        <w:rPr>
          <w:rFonts w:ascii="XO Thames" w:hAnsi="XO Thames"/>
        </w:rPr>
        <w:t xml:space="preserve"> считается</w:t>
      </w:r>
      <w:r w:rsidR="0081460B">
        <w:rPr>
          <w:rFonts w:ascii="XO Thames" w:hAnsi="XO Thames"/>
        </w:rPr>
        <w:t xml:space="preserve"> дата подписания</w:t>
      </w:r>
      <w:r w:rsidRPr="00DE3FB1">
        <w:rPr>
          <w:rFonts w:ascii="XO Thames" w:hAnsi="XO Thames"/>
        </w:rPr>
        <w:t xml:space="preserve"> заказчиком</w:t>
      </w:r>
      <w:r w:rsidRPr="00DE3FB1">
        <w:rPr>
          <w:rFonts w:ascii="XO Thames" w:hAnsi="XO Thames"/>
          <w:color w:val="0070C0"/>
        </w:rPr>
        <w:t xml:space="preserve"> </w:t>
      </w:r>
      <w:r w:rsidRPr="00DE3FB1">
        <w:rPr>
          <w:rFonts w:ascii="XO Thames" w:hAnsi="XO Thames"/>
        </w:rPr>
        <w:t>без замечаний акта выполненных работ без замечаний.</w:t>
      </w:r>
    </w:p>
    <w:p w:rsidR="004E43EA" w:rsidRPr="00DE3FB1" w:rsidRDefault="004D1AB4" w:rsidP="001F59DB">
      <w:pPr>
        <w:pStyle w:val="afffff1"/>
        <w:ind w:firstLine="720"/>
        <w:rPr>
          <w:rFonts w:ascii="XO Thames" w:hAnsi="XO Thames"/>
        </w:rPr>
      </w:pPr>
      <w:r w:rsidRPr="00DE3FB1">
        <w:rPr>
          <w:rFonts w:ascii="XO Thames" w:hAnsi="XO Thames"/>
          <w:noProof/>
        </w:rPr>
        <w:t>5.4. В</w:t>
      </w:r>
      <w:r w:rsidRPr="00DE3FB1">
        <w:rPr>
          <w:rFonts w:ascii="XO Thames" w:hAnsi="XO Thames"/>
        </w:rPr>
        <w:t xml:space="preserve"> случае нарушения условий контракта о сроках </w:t>
      </w:r>
      <w:r w:rsidR="004F521D" w:rsidRPr="00DE3FB1">
        <w:rPr>
          <w:rFonts w:ascii="XO Thames" w:hAnsi="XO Thames"/>
        </w:rPr>
        <w:t>выполнения</w:t>
      </w:r>
      <w:r w:rsidRPr="00DE3FB1">
        <w:rPr>
          <w:rFonts w:ascii="XO Thames" w:hAnsi="XO Thames"/>
        </w:rPr>
        <w:t xml:space="preserve"> и объеме </w:t>
      </w:r>
      <w:r w:rsidR="004F521D" w:rsidRPr="00DE3FB1">
        <w:rPr>
          <w:rFonts w:ascii="XO Thames" w:hAnsi="XO Thames"/>
        </w:rPr>
        <w:t>работ</w:t>
      </w:r>
      <w:r w:rsidRPr="00DE3FB1">
        <w:rPr>
          <w:rFonts w:ascii="XO Thames" w:hAnsi="XO Thames"/>
        </w:rPr>
        <w:t xml:space="preserve"> </w:t>
      </w:r>
      <w:r w:rsidR="00516680" w:rsidRPr="00DE3FB1">
        <w:rPr>
          <w:rFonts w:ascii="XO Thames" w:hAnsi="XO Thames"/>
        </w:rPr>
        <w:t>Исполнитель</w:t>
      </w:r>
      <w:r w:rsidRPr="00DE3FB1">
        <w:rPr>
          <w:rFonts w:ascii="XO Thames" w:hAnsi="XO Thames"/>
        </w:rPr>
        <w:t xml:space="preserve"> об</w:t>
      </w:r>
      <w:r w:rsidR="0081460B">
        <w:rPr>
          <w:rFonts w:ascii="XO Thames" w:hAnsi="XO Thames"/>
        </w:rPr>
        <w:t xml:space="preserve">язан возместить </w:t>
      </w:r>
      <w:r w:rsidRPr="00DE3FB1">
        <w:rPr>
          <w:rFonts w:ascii="XO Thames" w:hAnsi="XO Thames"/>
        </w:rPr>
        <w:t xml:space="preserve"> заказчику убытки, причиненные вследствие нарушения сроков </w:t>
      </w:r>
      <w:r w:rsidR="004F521D" w:rsidRPr="00DE3FB1">
        <w:rPr>
          <w:rFonts w:ascii="XO Thames" w:hAnsi="XO Thames"/>
        </w:rPr>
        <w:t>выполнения работ</w:t>
      </w:r>
      <w:r w:rsidRPr="00DE3FB1">
        <w:rPr>
          <w:rFonts w:ascii="XO Thames" w:hAnsi="XO Thames"/>
        </w:rPr>
        <w:t xml:space="preserve"> и </w:t>
      </w:r>
      <w:r w:rsidR="004F521D" w:rsidRPr="00DE3FB1">
        <w:rPr>
          <w:rFonts w:ascii="XO Thames" w:hAnsi="XO Thames"/>
        </w:rPr>
        <w:t>выполнения работ</w:t>
      </w:r>
      <w:r w:rsidRPr="00DE3FB1">
        <w:rPr>
          <w:rFonts w:ascii="XO Thames" w:hAnsi="XO Thames"/>
        </w:rPr>
        <w:t xml:space="preserve"> ненадлежащего качест</w:t>
      </w:r>
      <w:r w:rsidR="0081460B">
        <w:rPr>
          <w:rFonts w:ascii="XO Thames" w:hAnsi="XO Thames"/>
        </w:rPr>
        <w:t xml:space="preserve">ва. Требование </w:t>
      </w:r>
      <w:r w:rsidRPr="00DE3FB1">
        <w:rPr>
          <w:rFonts w:ascii="XO Thames" w:hAnsi="XO Thames"/>
        </w:rPr>
        <w:t xml:space="preserve">заказчика о возмещении убытков, причиненных вследствие нарушения сроков </w:t>
      </w:r>
      <w:r w:rsidR="004F521D" w:rsidRPr="00DE3FB1">
        <w:rPr>
          <w:rFonts w:ascii="XO Thames" w:hAnsi="XO Thames"/>
        </w:rPr>
        <w:t xml:space="preserve">выполнения работ </w:t>
      </w:r>
      <w:r w:rsidRPr="00DE3FB1">
        <w:rPr>
          <w:rFonts w:ascii="XO Thames" w:hAnsi="XO Thames"/>
        </w:rPr>
        <w:t xml:space="preserve">или </w:t>
      </w:r>
      <w:r w:rsidR="004F521D" w:rsidRPr="00DE3FB1">
        <w:rPr>
          <w:rFonts w:ascii="XO Thames" w:hAnsi="XO Thames"/>
        </w:rPr>
        <w:t>выполнения работ</w:t>
      </w:r>
      <w:r w:rsidRPr="00DE3FB1">
        <w:rPr>
          <w:rFonts w:ascii="XO Thames" w:hAnsi="XO Thames"/>
        </w:rPr>
        <w:t xml:space="preserve"> ненадлежащего качества, подлежат удовлетворению </w:t>
      </w:r>
      <w:r w:rsidR="00516680" w:rsidRPr="00DE3FB1">
        <w:rPr>
          <w:rFonts w:ascii="XO Thames" w:hAnsi="XO Thames"/>
        </w:rPr>
        <w:t>Исполнителем</w:t>
      </w:r>
      <w:r w:rsidR="00336AC9" w:rsidRPr="00DE3FB1">
        <w:rPr>
          <w:rFonts w:ascii="XO Thames" w:hAnsi="XO Thames"/>
        </w:rPr>
        <w:t xml:space="preserve"> </w:t>
      </w:r>
      <w:r w:rsidRPr="00DE3FB1">
        <w:rPr>
          <w:rFonts w:ascii="XO Thames" w:hAnsi="XO Thames"/>
        </w:rPr>
        <w:t>в течение 10 (десяти) календарных дней со дня получения соответствующего требова</w:t>
      </w:r>
      <w:r w:rsidR="0081460B">
        <w:rPr>
          <w:rFonts w:ascii="XO Thames" w:hAnsi="XO Thames"/>
        </w:rPr>
        <w:t xml:space="preserve">ния </w:t>
      </w:r>
      <w:r w:rsidR="001F59DB" w:rsidRPr="00DE3FB1">
        <w:rPr>
          <w:rFonts w:ascii="XO Thames" w:hAnsi="XO Thames"/>
        </w:rPr>
        <w:t xml:space="preserve"> заказчика.</w:t>
      </w:r>
    </w:p>
    <w:p w:rsidR="0065290A" w:rsidRPr="00DE3FB1" w:rsidRDefault="0065290A" w:rsidP="001F59DB">
      <w:pPr>
        <w:pStyle w:val="afffff1"/>
        <w:ind w:firstLine="720"/>
        <w:rPr>
          <w:rFonts w:ascii="XO Thames" w:hAnsi="XO Thames"/>
        </w:rPr>
      </w:pPr>
    </w:p>
    <w:p w:rsidR="0065290A" w:rsidRPr="00DE3FB1" w:rsidRDefault="004D1AB4" w:rsidP="006B3543">
      <w:pPr>
        <w:pStyle w:val="16"/>
        <w:numPr>
          <w:ilvl w:val="0"/>
          <w:numId w:val="7"/>
        </w:numPr>
        <w:spacing w:line="240" w:lineRule="auto"/>
        <w:ind w:right="-74"/>
        <w:contextualSpacing/>
        <w:jc w:val="center"/>
        <w:rPr>
          <w:rFonts w:ascii="XO Thames" w:hAnsi="XO Thames"/>
          <w:b/>
          <w:szCs w:val="24"/>
        </w:rPr>
      </w:pPr>
      <w:r w:rsidRPr="00DE3FB1">
        <w:rPr>
          <w:rFonts w:ascii="XO Thames" w:hAnsi="XO Thames"/>
          <w:b/>
          <w:szCs w:val="24"/>
        </w:rPr>
        <w:t>Гарантийные обязательства</w:t>
      </w:r>
    </w:p>
    <w:p w:rsidR="00C30FEF" w:rsidRPr="00DE3FB1" w:rsidRDefault="00C30FEF" w:rsidP="00C30FEF">
      <w:pPr>
        <w:pStyle w:val="afffff1"/>
        <w:ind w:firstLine="709"/>
        <w:rPr>
          <w:rFonts w:ascii="XO Thames" w:hAnsi="XO Thames"/>
          <w:color w:val="000000"/>
        </w:rPr>
      </w:pPr>
      <w:r w:rsidRPr="00DE3FB1">
        <w:rPr>
          <w:rFonts w:ascii="XO Thames" w:hAnsi="XO Thames"/>
          <w:color w:val="000000"/>
        </w:rPr>
        <w:t xml:space="preserve">6.1. </w:t>
      </w:r>
      <w:r w:rsidR="004A62D9" w:rsidRPr="00DE3FB1">
        <w:rPr>
          <w:rFonts w:ascii="XO Thames" w:hAnsi="XO Thames"/>
          <w:color w:val="000000"/>
        </w:rPr>
        <w:t>Исполнитель</w:t>
      </w:r>
      <w:r w:rsidRPr="00DE3FB1">
        <w:rPr>
          <w:rFonts w:ascii="XO Thames" w:hAnsi="XO Thames"/>
          <w:color w:val="000000"/>
        </w:rPr>
        <w:t xml:space="preserve"> гарантирует соответствие качества </w:t>
      </w:r>
      <w:r w:rsidR="0081460B">
        <w:rPr>
          <w:rFonts w:ascii="XO Thames" w:hAnsi="XO Thames"/>
          <w:color w:val="000000"/>
        </w:rPr>
        <w:t xml:space="preserve"> выполненных работ </w:t>
      </w:r>
      <w:r w:rsidRPr="00DE3FB1">
        <w:rPr>
          <w:rFonts w:ascii="XO Thames" w:hAnsi="XO Thames"/>
          <w:color w:val="000000"/>
        </w:rPr>
        <w:t>требованиям законодательства Российской Федерации, нормативных и иных актов и условиям контракта.</w:t>
      </w:r>
    </w:p>
    <w:p w:rsidR="00C30FEF" w:rsidRPr="00DE3FB1" w:rsidRDefault="00C30FEF" w:rsidP="00C30FEF">
      <w:pPr>
        <w:ind w:firstLine="709"/>
        <w:jc w:val="both"/>
        <w:rPr>
          <w:rFonts w:ascii="XO Thames" w:hAnsi="XO Thames"/>
          <w:color w:val="000000"/>
        </w:rPr>
      </w:pPr>
      <w:r w:rsidRPr="00DE3FB1">
        <w:rPr>
          <w:rFonts w:ascii="XO Thames" w:hAnsi="XO Thames"/>
          <w:color w:val="000000"/>
        </w:rPr>
        <w:t>6.2. Ср</w:t>
      </w:r>
      <w:r w:rsidR="0081460B">
        <w:rPr>
          <w:rFonts w:ascii="XO Thames" w:hAnsi="XO Thames"/>
          <w:color w:val="000000"/>
        </w:rPr>
        <w:t>ок устранения недостатков</w:t>
      </w:r>
      <w:r w:rsidRPr="00DE3FB1">
        <w:rPr>
          <w:rFonts w:ascii="XO Thames" w:hAnsi="XO Thames"/>
          <w:color w:val="000000"/>
        </w:rPr>
        <w:t xml:space="preserve"> составляет не более 3 (трех) календарных дней с момента получения </w:t>
      </w:r>
      <w:r w:rsidR="004A62D9" w:rsidRPr="00DE3FB1">
        <w:rPr>
          <w:rFonts w:ascii="XO Thames" w:hAnsi="XO Thames"/>
          <w:color w:val="000000"/>
        </w:rPr>
        <w:t>Исполнителем</w:t>
      </w:r>
      <w:r w:rsidRPr="00DE3FB1">
        <w:rPr>
          <w:rFonts w:ascii="XO Thames" w:hAnsi="XO Thames"/>
          <w:color w:val="000000"/>
        </w:rPr>
        <w:t xml:space="preserve"> письмен</w:t>
      </w:r>
      <w:r w:rsidR="0081460B">
        <w:rPr>
          <w:rFonts w:ascii="XO Thames" w:hAnsi="XO Thames"/>
          <w:color w:val="000000"/>
        </w:rPr>
        <w:t>ного требования  заказчика.</w:t>
      </w:r>
    </w:p>
    <w:p w:rsidR="00EB4A86" w:rsidRPr="00DE3FB1" w:rsidRDefault="00C30FEF" w:rsidP="001F59DB">
      <w:pPr>
        <w:pStyle w:val="afffff1"/>
        <w:ind w:firstLine="709"/>
        <w:rPr>
          <w:rFonts w:ascii="XO Thames" w:hAnsi="XO Thames"/>
          <w:color w:val="000000"/>
        </w:rPr>
      </w:pPr>
      <w:r w:rsidRPr="00DE3FB1">
        <w:rPr>
          <w:rFonts w:ascii="XO Thames" w:hAnsi="XO Thames"/>
          <w:color w:val="000000"/>
        </w:rPr>
        <w:t>6.3. Все расходы, связанные с заменой товара ненадлежащего качества о</w:t>
      </w:r>
      <w:r w:rsidR="001F59DB" w:rsidRPr="00DE3FB1">
        <w:rPr>
          <w:rFonts w:ascii="XO Thames" w:hAnsi="XO Thames"/>
          <w:color w:val="000000"/>
        </w:rPr>
        <w:t xml:space="preserve">плачиваются за счет </w:t>
      </w:r>
      <w:r w:rsidR="004A62D9" w:rsidRPr="00DE3FB1">
        <w:rPr>
          <w:rFonts w:ascii="XO Thames" w:hAnsi="XO Thames"/>
          <w:color w:val="000000"/>
        </w:rPr>
        <w:t>Исполнителя.</w:t>
      </w:r>
    </w:p>
    <w:p w:rsidR="0065290A" w:rsidRPr="00DE3FB1" w:rsidRDefault="0065290A" w:rsidP="001F59DB">
      <w:pPr>
        <w:pStyle w:val="afffff1"/>
        <w:ind w:firstLine="709"/>
        <w:rPr>
          <w:rFonts w:ascii="XO Thames" w:hAnsi="XO Thames"/>
          <w:color w:val="000000"/>
        </w:rPr>
      </w:pPr>
    </w:p>
    <w:p w:rsidR="0065290A" w:rsidRPr="00DE3FB1" w:rsidRDefault="004D1AB4" w:rsidP="006B3543">
      <w:pPr>
        <w:pStyle w:val="16"/>
        <w:numPr>
          <w:ilvl w:val="0"/>
          <w:numId w:val="7"/>
        </w:numPr>
        <w:tabs>
          <w:tab w:val="center" w:pos="5262"/>
          <w:tab w:val="left" w:pos="8771"/>
        </w:tabs>
        <w:spacing w:line="240" w:lineRule="auto"/>
        <w:ind w:right="-74"/>
        <w:contextualSpacing/>
        <w:jc w:val="center"/>
        <w:rPr>
          <w:rFonts w:ascii="XO Thames" w:hAnsi="XO Thames"/>
          <w:b/>
          <w:szCs w:val="24"/>
        </w:rPr>
      </w:pPr>
      <w:r w:rsidRPr="00DE3FB1">
        <w:rPr>
          <w:rFonts w:ascii="XO Thames" w:hAnsi="XO Thames"/>
          <w:b/>
          <w:szCs w:val="24"/>
        </w:rPr>
        <w:t>Ответственность Сторон</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7.2. В случае прос</w:t>
      </w:r>
      <w:r w:rsidR="0081460B">
        <w:rPr>
          <w:rFonts w:ascii="XO Thames" w:hAnsi="XO Thames"/>
          <w:color w:val="000000"/>
          <w:lang w:eastAsia="en-US"/>
        </w:rPr>
        <w:t xml:space="preserve">рочки исполнения </w:t>
      </w:r>
      <w:r w:rsidRPr="00DE3FB1">
        <w:rPr>
          <w:rFonts w:ascii="XO Thames" w:hAnsi="XO Thames"/>
          <w:color w:val="000000"/>
          <w:lang w:eastAsia="en-US"/>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w:t>
      </w:r>
      <w:r w:rsidR="0081460B">
        <w:rPr>
          <w:rFonts w:ascii="XO Thames" w:hAnsi="XO Thames"/>
          <w:color w:val="000000"/>
          <w:lang w:eastAsia="en-US"/>
        </w:rPr>
        <w:t>жащее исполнение</w:t>
      </w:r>
      <w:r w:rsidRPr="00DE3FB1">
        <w:rPr>
          <w:rFonts w:ascii="XO Thames" w:hAnsi="XO Thames"/>
          <w:color w:val="000000"/>
          <w:lang w:eastAsia="en-US"/>
        </w:rPr>
        <w:t xml:space="preserve"> заказчиком обязательств, </w:t>
      </w:r>
      <w:r w:rsidRPr="00DE3FB1">
        <w:rPr>
          <w:rFonts w:ascii="XO Thames" w:hAnsi="XO Thames"/>
          <w:color w:val="000000"/>
          <w:lang w:eastAsia="en-US"/>
        </w:rPr>
        <w:lastRenderedPageBreak/>
        <w:t>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7.3. За каждый ф</w:t>
      </w:r>
      <w:r w:rsidR="0081460B">
        <w:rPr>
          <w:rFonts w:ascii="XO Thames" w:hAnsi="XO Thames"/>
          <w:color w:val="000000"/>
          <w:lang w:eastAsia="en-US"/>
        </w:rPr>
        <w:t xml:space="preserve">акт неисполнения </w:t>
      </w:r>
      <w:r w:rsidRPr="00DE3FB1">
        <w:rPr>
          <w:rFonts w:ascii="XO Thames" w:hAnsi="XO Thames"/>
          <w:color w:val="000000"/>
          <w:lang w:eastAsia="en-US"/>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34645A" w:rsidRPr="00DE3FB1" w:rsidRDefault="0034645A" w:rsidP="0034645A">
      <w:pPr>
        <w:autoSpaceDE w:val="0"/>
        <w:autoSpaceDN w:val="0"/>
        <w:adjustRightInd w:val="0"/>
        <w:ind w:firstLine="540"/>
        <w:jc w:val="both"/>
        <w:rPr>
          <w:rFonts w:ascii="XO Thames" w:hAnsi="XO Thames"/>
          <w:color w:val="000000"/>
          <w:lang w:eastAsia="en-US"/>
        </w:rPr>
      </w:pPr>
      <w:proofErr w:type="gramStart"/>
      <w:r w:rsidRPr="00DE3FB1">
        <w:rPr>
          <w:rFonts w:ascii="XO Thames" w:hAnsi="XO Thames"/>
          <w:color w:val="000000"/>
          <w:lang w:eastAsia="en-US"/>
        </w:rPr>
        <w:t>Размер штрафа устанавливаются в соответствии с пунктами 3-9 правил утвержденными постановлением Правительства Российской Федерации от 30.08.2017 № 1042 (далее – постановление Правительства РФ от 30.08.2017№ 1042) и устанавливают порядок определения в контракте размера штрафа, начисляемого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w:t>
      </w:r>
      <w:proofErr w:type="gramEnd"/>
      <w:r w:rsidRPr="00DE3FB1">
        <w:rPr>
          <w:rFonts w:ascii="XO Thames" w:hAnsi="XO Thames"/>
          <w:color w:val="000000"/>
          <w:lang w:eastAsia="en-US"/>
        </w:rPr>
        <w:t>)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7.4. Общая сумма начисленных штрафов за ненадле</w:t>
      </w:r>
      <w:r w:rsidR="0081460B">
        <w:rPr>
          <w:rFonts w:ascii="XO Thames" w:hAnsi="XO Thames"/>
          <w:color w:val="000000"/>
          <w:lang w:eastAsia="en-US"/>
        </w:rPr>
        <w:t>жащее исполнение</w:t>
      </w:r>
      <w:r w:rsidRPr="00DE3FB1">
        <w:rPr>
          <w:rFonts w:ascii="XO Thames" w:hAnsi="XO Thames"/>
          <w:color w:val="000000"/>
          <w:lang w:eastAsia="en-US"/>
        </w:rPr>
        <w:t xml:space="preserve"> заказчиком обязательств, предусмотренных контрактом, не может превышать цену контракта.</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 xml:space="preserve">7.5. </w:t>
      </w:r>
      <w:proofErr w:type="gramStart"/>
      <w:r w:rsidRPr="00DE3FB1">
        <w:rPr>
          <w:rFonts w:ascii="XO Thames" w:hAnsi="XO Thames"/>
          <w:color w:val="000000"/>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DE3FB1">
        <w:rPr>
          <w:rFonts w:ascii="XO Thames" w:hAnsi="XO Thames"/>
          <w:color w:val="000000"/>
          <w:lang w:eastAsia="en-US"/>
        </w:rPr>
        <w:t>), за исключением случаев, если законодательством Российской Федерации установлен иной порядок начисления пени.</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 xml:space="preserve">7.6. </w:t>
      </w:r>
      <w:r w:rsidRPr="00DE3FB1">
        <w:rPr>
          <w:rFonts w:ascii="XO Thames" w:hAnsi="XO Thames"/>
          <w:color w:val="000000"/>
          <w:lang w:eastAsia="en-US"/>
        </w:rPr>
        <w:tab/>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 </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 xml:space="preserve">7.7. </w:t>
      </w:r>
      <w:proofErr w:type="gramStart"/>
      <w:r w:rsidRPr="00DE3FB1">
        <w:rPr>
          <w:rFonts w:ascii="XO Thames" w:hAnsi="XO Thames"/>
          <w:color w:val="000000"/>
          <w:lang w:eastAsia="en-US"/>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 10 процентов цены контракта (этапа) в случае, если цена контракта (этапа) не превышает 3 млн. рублей;</w:t>
      </w:r>
      <w:proofErr w:type="gramEnd"/>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7.9.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645A"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lastRenderedPageBreak/>
        <w:t>7.11. Уплата неустойки (штрафа, пени) не освобождает Стороны от исполнения обязательств по контракту.</w:t>
      </w:r>
    </w:p>
    <w:p w:rsidR="001A46B1" w:rsidRPr="00DE3FB1" w:rsidRDefault="0034645A" w:rsidP="0034645A">
      <w:pPr>
        <w:autoSpaceDE w:val="0"/>
        <w:autoSpaceDN w:val="0"/>
        <w:adjustRightInd w:val="0"/>
        <w:ind w:firstLine="540"/>
        <w:jc w:val="both"/>
        <w:rPr>
          <w:rFonts w:ascii="XO Thames" w:hAnsi="XO Thames"/>
          <w:color w:val="000000"/>
          <w:lang w:eastAsia="en-US"/>
        </w:rPr>
      </w:pPr>
      <w:r w:rsidRPr="00DE3FB1">
        <w:rPr>
          <w:rFonts w:ascii="XO Thames" w:hAnsi="XO Thames"/>
          <w:color w:val="000000"/>
          <w:lang w:eastAsia="en-US"/>
        </w:rPr>
        <w:t>7.12. Вред, причиненный третьим лицам по вине Поставщика (подрядчиком, исполнителем) при исполнении обязательств по контракту, возмещается за счет Поставщика (подрядчиком, исполнителем).</w:t>
      </w:r>
    </w:p>
    <w:p w:rsidR="0065290A" w:rsidRPr="00DE3FB1" w:rsidRDefault="0065290A" w:rsidP="0034645A">
      <w:pPr>
        <w:autoSpaceDE w:val="0"/>
        <w:autoSpaceDN w:val="0"/>
        <w:adjustRightInd w:val="0"/>
        <w:ind w:firstLine="540"/>
        <w:jc w:val="both"/>
        <w:rPr>
          <w:rFonts w:ascii="XO Thames" w:hAnsi="XO Thames"/>
          <w:color w:val="000000"/>
          <w:lang w:eastAsia="en-US"/>
        </w:rPr>
      </w:pPr>
    </w:p>
    <w:p w:rsidR="0065290A" w:rsidRPr="00DE3FB1" w:rsidRDefault="004D1AB4" w:rsidP="006B3543">
      <w:pPr>
        <w:pStyle w:val="afffff1"/>
        <w:numPr>
          <w:ilvl w:val="0"/>
          <w:numId w:val="7"/>
        </w:numPr>
        <w:jc w:val="center"/>
        <w:rPr>
          <w:rFonts w:ascii="XO Thames" w:hAnsi="XO Thames"/>
          <w:b/>
        </w:rPr>
      </w:pPr>
      <w:r w:rsidRPr="00DE3FB1">
        <w:rPr>
          <w:rFonts w:ascii="XO Thames" w:hAnsi="XO Thames"/>
          <w:b/>
        </w:rPr>
        <w:t>Форс-мажорные обстоятельства</w:t>
      </w:r>
    </w:p>
    <w:p w:rsidR="00C30FEF" w:rsidRPr="00DE3FB1" w:rsidRDefault="00C30FEF" w:rsidP="00C30FEF">
      <w:pPr>
        <w:pStyle w:val="afffff1"/>
        <w:ind w:firstLine="709"/>
        <w:rPr>
          <w:rFonts w:ascii="XO Thames" w:hAnsi="XO Thames"/>
          <w:noProof/>
        </w:rPr>
      </w:pPr>
      <w:r w:rsidRPr="00DE3FB1">
        <w:rPr>
          <w:rFonts w:ascii="XO Thames" w:hAnsi="XO Thames"/>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30FEF" w:rsidRPr="00DE3FB1" w:rsidRDefault="00C30FEF" w:rsidP="00C30FEF">
      <w:pPr>
        <w:pStyle w:val="afffff1"/>
        <w:ind w:firstLine="709"/>
        <w:rPr>
          <w:rFonts w:ascii="XO Thames" w:hAnsi="XO Thames"/>
          <w:noProof/>
        </w:rPr>
      </w:pPr>
      <w:r w:rsidRPr="00DE3FB1">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30FEF" w:rsidRPr="00DE3FB1" w:rsidRDefault="00C30FEF" w:rsidP="00C30FEF">
      <w:pPr>
        <w:pStyle w:val="afffff1"/>
        <w:ind w:firstLine="709"/>
        <w:rPr>
          <w:rFonts w:ascii="XO Thames" w:hAnsi="XO Thames"/>
          <w:noProof/>
        </w:rPr>
      </w:pPr>
      <w:r w:rsidRPr="00DE3FB1">
        <w:rPr>
          <w:rFonts w:ascii="XO Thames" w:hAnsi="XO Thames"/>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30FEF" w:rsidRPr="00DE3FB1" w:rsidRDefault="00C30FEF" w:rsidP="00C30FEF">
      <w:pPr>
        <w:pStyle w:val="afffff1"/>
        <w:ind w:firstLine="709"/>
        <w:rPr>
          <w:rFonts w:ascii="XO Thames" w:hAnsi="XO Thames"/>
          <w:noProof/>
        </w:rPr>
      </w:pPr>
      <w:r w:rsidRPr="00DE3FB1">
        <w:rPr>
          <w:rFonts w:ascii="XO Thames" w:hAnsi="XO Thames"/>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30FEF" w:rsidRPr="00DE3FB1" w:rsidRDefault="00C30FEF" w:rsidP="00C30FEF">
      <w:pPr>
        <w:pStyle w:val="afffff1"/>
        <w:ind w:firstLine="709"/>
        <w:rPr>
          <w:rFonts w:ascii="XO Thames" w:hAnsi="XO Thames"/>
          <w:noProof/>
        </w:rPr>
      </w:pPr>
      <w:r w:rsidRPr="00DE3FB1">
        <w:rPr>
          <w:rFonts w:ascii="XO Thames" w:hAnsi="XO Thames"/>
          <w:noProof/>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A62D9" w:rsidRPr="00DE3FB1" w:rsidRDefault="00C30FEF" w:rsidP="0081460B">
      <w:pPr>
        <w:pStyle w:val="afffff1"/>
        <w:ind w:firstLine="709"/>
        <w:rPr>
          <w:rFonts w:ascii="XO Thames" w:hAnsi="XO Thames"/>
          <w:noProof/>
        </w:rPr>
      </w:pPr>
      <w:r w:rsidRPr="00DE3FB1">
        <w:rPr>
          <w:rFonts w:ascii="XO Thames" w:hAnsi="XO Thames"/>
          <w:noProof/>
        </w:rPr>
        <w:t>8.</w:t>
      </w:r>
      <w:r w:rsidR="003F6663" w:rsidRPr="00DE3FB1">
        <w:rPr>
          <w:rFonts w:ascii="XO Thames" w:hAnsi="XO Thames"/>
          <w:noProof/>
        </w:rPr>
        <w:t>5</w:t>
      </w:r>
      <w:r w:rsidRPr="00DE3FB1">
        <w:rPr>
          <w:rFonts w:ascii="XO Thames" w:hAnsi="XO Thames"/>
          <w:noProof/>
        </w:rPr>
        <w:t xml:space="preserve">.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1F59DB" w:rsidRPr="00DE3FB1">
        <w:rPr>
          <w:rFonts w:ascii="XO Thames" w:hAnsi="XO Thames"/>
          <w:noProof/>
        </w:rPr>
        <w:t>соответствующей договоренности.</w:t>
      </w:r>
    </w:p>
    <w:p w:rsidR="004A62D9" w:rsidRPr="00DE3FB1" w:rsidRDefault="004A62D9" w:rsidP="001F59DB">
      <w:pPr>
        <w:pStyle w:val="afffff1"/>
        <w:ind w:firstLine="709"/>
        <w:rPr>
          <w:rFonts w:ascii="XO Thames" w:hAnsi="XO Thames"/>
          <w:noProof/>
        </w:rPr>
      </w:pPr>
    </w:p>
    <w:p w:rsidR="0065290A" w:rsidRPr="00DE3FB1" w:rsidRDefault="004D1AB4" w:rsidP="006B3543">
      <w:pPr>
        <w:pStyle w:val="afffff1"/>
        <w:numPr>
          <w:ilvl w:val="0"/>
          <w:numId w:val="7"/>
        </w:numPr>
        <w:jc w:val="center"/>
        <w:rPr>
          <w:rFonts w:ascii="XO Thames" w:hAnsi="XO Thames"/>
          <w:b/>
        </w:rPr>
      </w:pPr>
      <w:r w:rsidRPr="00DE3FB1">
        <w:rPr>
          <w:rFonts w:ascii="XO Thames" w:hAnsi="XO Thames"/>
          <w:b/>
        </w:rPr>
        <w:t>Изменение, расторжение контракта</w:t>
      </w:r>
    </w:p>
    <w:p w:rsidR="004D1AB4" w:rsidRPr="00DE3FB1" w:rsidRDefault="004D1AB4" w:rsidP="004D1AB4">
      <w:pPr>
        <w:pStyle w:val="afffff1"/>
        <w:ind w:firstLine="708"/>
        <w:rPr>
          <w:rFonts w:ascii="XO Thames" w:hAnsi="XO Thames"/>
        </w:rPr>
      </w:pPr>
      <w:r w:rsidRPr="00DE3FB1">
        <w:rPr>
          <w:rFonts w:ascii="XO Thames" w:hAnsi="XO Thames"/>
        </w:rPr>
        <w:t>9.1.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4D1AB4" w:rsidRPr="00DE3FB1" w:rsidRDefault="004D1AB4" w:rsidP="004D1AB4">
      <w:pPr>
        <w:pStyle w:val="afffff1"/>
        <w:ind w:firstLine="708"/>
        <w:rPr>
          <w:rFonts w:ascii="XO Thames" w:hAnsi="XO Thames"/>
        </w:rPr>
      </w:pPr>
      <w:r w:rsidRPr="00DE3FB1">
        <w:rPr>
          <w:rFonts w:ascii="XO Thames" w:hAnsi="XO Thames"/>
        </w:rPr>
        <w:t>9.2. Все изменения к контракту действительны, если они оформлены в виде дополнительного соглашения к контракту и подписаны Сторонами.</w:t>
      </w:r>
    </w:p>
    <w:p w:rsidR="001F59DB" w:rsidRPr="00DE3FB1" w:rsidRDefault="004D1AB4" w:rsidP="004D1AB4">
      <w:pPr>
        <w:pStyle w:val="afffff1"/>
        <w:ind w:firstLine="708"/>
        <w:rPr>
          <w:rFonts w:ascii="XO Thames" w:hAnsi="XO Thames"/>
          <w:bCs/>
        </w:rPr>
      </w:pPr>
      <w:r w:rsidRPr="00DE3FB1">
        <w:rPr>
          <w:rFonts w:ascii="XO Thames" w:hAnsi="XO Thames"/>
        </w:rPr>
        <w:t xml:space="preserve">9.3. </w:t>
      </w:r>
      <w:r w:rsidRPr="00DE3FB1">
        <w:rPr>
          <w:rFonts w:ascii="XO Thames" w:hAnsi="XO Thames"/>
          <w:bCs/>
        </w:rPr>
        <w:t xml:space="preserve">При исполнении контракта </w:t>
      </w:r>
      <w:r w:rsidR="0081460B">
        <w:rPr>
          <w:rFonts w:ascii="XO Thames" w:hAnsi="XO Thames"/>
          <w:bCs/>
        </w:rPr>
        <w:t>по согласованию З</w:t>
      </w:r>
      <w:r w:rsidRPr="00DE3FB1">
        <w:rPr>
          <w:rFonts w:ascii="XO Thames" w:hAnsi="XO Thames"/>
          <w:bCs/>
        </w:rPr>
        <w:t xml:space="preserve">аказчика с </w:t>
      </w:r>
      <w:r w:rsidR="00516680" w:rsidRPr="00DE3FB1">
        <w:rPr>
          <w:rFonts w:ascii="XO Thames" w:hAnsi="XO Thames"/>
          <w:bCs/>
        </w:rPr>
        <w:t>Исполнителем</w:t>
      </w:r>
      <w:r w:rsidRPr="00DE3FB1">
        <w:rPr>
          <w:rFonts w:ascii="XO Thames" w:hAnsi="XO Thames"/>
          <w:bCs/>
        </w:rPr>
        <w:t xml:space="preserve"> допускается </w:t>
      </w:r>
      <w:r w:rsidR="004F521D" w:rsidRPr="00DE3FB1">
        <w:rPr>
          <w:rFonts w:ascii="XO Thames" w:hAnsi="XO Thames"/>
          <w:bCs/>
        </w:rPr>
        <w:t>выполнение работ</w:t>
      </w:r>
      <w:r w:rsidRPr="00DE3FB1">
        <w:rPr>
          <w:rFonts w:ascii="XO Thames" w:hAnsi="XO Thames"/>
          <w:bCs/>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1F59DB" w:rsidRPr="00DE3FB1" w:rsidRDefault="004D1AB4" w:rsidP="004D1AB4">
      <w:pPr>
        <w:pStyle w:val="afffff1"/>
        <w:ind w:firstLine="708"/>
        <w:rPr>
          <w:rFonts w:ascii="XO Thames" w:hAnsi="XO Thames"/>
        </w:rPr>
      </w:pPr>
      <w:r w:rsidRPr="00DE3FB1">
        <w:rPr>
          <w:rFonts w:ascii="XO Thames" w:hAnsi="XO Thames"/>
          <w:bCs/>
        </w:rPr>
        <w:t>9</w:t>
      </w:r>
      <w:r w:rsidRPr="00DE3FB1">
        <w:rPr>
          <w:rFonts w:ascii="XO Thames" w:hAnsi="XO Thames"/>
        </w:rPr>
        <w:t>.4. При исполнении контракта по</w:t>
      </w:r>
      <w:r w:rsidR="0081460B">
        <w:rPr>
          <w:rFonts w:ascii="XO Thames" w:hAnsi="XO Thames"/>
        </w:rPr>
        <w:t xml:space="preserve"> согласованию З</w:t>
      </w:r>
      <w:r w:rsidRPr="00DE3FB1">
        <w:rPr>
          <w:rFonts w:ascii="XO Thames" w:hAnsi="XO Thames"/>
        </w:rPr>
        <w:t xml:space="preserve">аказчика с </w:t>
      </w:r>
      <w:r w:rsidR="00516680" w:rsidRPr="00DE3FB1">
        <w:rPr>
          <w:rFonts w:ascii="XO Thames" w:hAnsi="XO Thames"/>
        </w:rPr>
        <w:t>Исполнителем</w:t>
      </w:r>
      <w:r w:rsidRPr="00DE3FB1">
        <w:rPr>
          <w:rFonts w:ascii="XO Thames" w:hAnsi="XO Thames"/>
        </w:rPr>
        <w:t xml:space="preserve"> допускается снижении цены контракта без изменения предусмотренных таким контрактом объема </w:t>
      </w:r>
      <w:r w:rsidR="004F521D" w:rsidRPr="00DE3FB1">
        <w:rPr>
          <w:rFonts w:ascii="XO Thames" w:hAnsi="XO Thames"/>
        </w:rPr>
        <w:t>работ</w:t>
      </w:r>
      <w:r w:rsidRPr="00DE3FB1">
        <w:rPr>
          <w:rFonts w:ascii="XO Thames" w:hAnsi="XO Thames"/>
        </w:rPr>
        <w:t xml:space="preserve">, качества </w:t>
      </w:r>
      <w:r w:rsidR="004F521D" w:rsidRPr="00DE3FB1">
        <w:rPr>
          <w:rFonts w:ascii="XO Thames" w:hAnsi="XO Thames"/>
        </w:rPr>
        <w:t>выполняемой работы</w:t>
      </w:r>
      <w:r w:rsidRPr="00DE3FB1">
        <w:rPr>
          <w:rFonts w:ascii="XO Thames" w:hAnsi="XO Thames"/>
        </w:rPr>
        <w:t xml:space="preserve"> и иных условий контракта. </w:t>
      </w:r>
    </w:p>
    <w:p w:rsidR="004D1AB4" w:rsidRPr="00DE3FB1" w:rsidRDefault="004D1AB4" w:rsidP="004D1AB4">
      <w:pPr>
        <w:autoSpaceDE w:val="0"/>
        <w:autoSpaceDN w:val="0"/>
        <w:adjustRightInd w:val="0"/>
        <w:ind w:firstLine="709"/>
        <w:jc w:val="both"/>
        <w:rPr>
          <w:rFonts w:ascii="XO Thames" w:hAnsi="XO Thames"/>
        </w:rPr>
      </w:pPr>
      <w:r w:rsidRPr="00DE3FB1">
        <w:rPr>
          <w:rFonts w:ascii="XO Thames" w:hAnsi="XO Thames"/>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33B90" w:rsidRPr="00DE3FB1" w:rsidRDefault="0081460B" w:rsidP="001F59DB">
      <w:pPr>
        <w:autoSpaceDE w:val="0"/>
        <w:autoSpaceDN w:val="0"/>
        <w:adjustRightInd w:val="0"/>
        <w:ind w:firstLine="708"/>
        <w:jc w:val="both"/>
        <w:rPr>
          <w:rFonts w:ascii="XO Thames" w:hAnsi="XO Thames"/>
        </w:rPr>
      </w:pPr>
      <w:r>
        <w:rPr>
          <w:rFonts w:ascii="XO Thames" w:hAnsi="XO Thames"/>
        </w:rPr>
        <w:lastRenderedPageBreak/>
        <w:t>9.7. З</w:t>
      </w:r>
      <w:r w:rsidR="004D1AB4" w:rsidRPr="00DE3FB1">
        <w:rPr>
          <w:rFonts w:ascii="XO Thames" w:hAnsi="XO Thames"/>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r>
        <w:rPr>
          <w:rFonts w:ascii="XO Thames" w:hAnsi="XO Thames"/>
        </w:rPr>
        <w:t xml:space="preserve"> в случае если З</w:t>
      </w:r>
      <w:r w:rsidR="004D1AB4" w:rsidRPr="00DE3FB1">
        <w:rPr>
          <w:rFonts w:ascii="XO Thames" w:hAnsi="XO Thames"/>
        </w:rPr>
        <w:t xml:space="preserve">аказчиком проведена экспертиза </w:t>
      </w:r>
      <w:r w:rsidR="004F521D" w:rsidRPr="00DE3FB1">
        <w:rPr>
          <w:rFonts w:ascii="XO Thames" w:hAnsi="XO Thames"/>
        </w:rPr>
        <w:t>выполненной работы</w:t>
      </w:r>
      <w:r w:rsidR="004D1AB4" w:rsidRPr="00DE3FB1">
        <w:rPr>
          <w:rFonts w:ascii="XO Thames" w:hAnsi="XO Thames"/>
        </w:rPr>
        <w:t xml:space="preserve"> с привлечением экспертов, экспертных организаций и по результатам экспертизы </w:t>
      </w:r>
      <w:r w:rsidR="004F521D" w:rsidRPr="00DE3FB1">
        <w:rPr>
          <w:rFonts w:ascii="XO Thames" w:hAnsi="XO Thames"/>
        </w:rPr>
        <w:t>выполненной работы</w:t>
      </w:r>
      <w:r w:rsidR="004D1AB4" w:rsidRPr="00DE3FB1">
        <w:rPr>
          <w:rFonts w:ascii="XO Thames" w:hAnsi="XO Thames"/>
        </w:rPr>
        <w:t xml:space="preserve"> в заключени</w:t>
      </w:r>
      <w:proofErr w:type="gramStart"/>
      <w:r w:rsidR="004D1AB4" w:rsidRPr="00DE3FB1">
        <w:rPr>
          <w:rFonts w:ascii="XO Thames" w:hAnsi="XO Thames"/>
        </w:rPr>
        <w:t>и</w:t>
      </w:r>
      <w:proofErr w:type="gramEnd"/>
      <w:r w:rsidR="004D1AB4" w:rsidRPr="00DE3FB1">
        <w:rPr>
          <w:rFonts w:ascii="XO Thames" w:hAnsi="XO Thames"/>
        </w:rPr>
        <w:t xml:space="preserve"> эксперта, экспертной организации будут подтвержде</w:t>
      </w:r>
      <w:r w:rsidR="001F59DB" w:rsidRPr="00DE3FB1">
        <w:rPr>
          <w:rFonts w:ascii="XO Thames" w:hAnsi="XO Thames"/>
        </w:rPr>
        <w:t>ны нарушения условий контракта.</w:t>
      </w:r>
    </w:p>
    <w:p w:rsidR="0065290A" w:rsidRPr="00DE3FB1" w:rsidRDefault="0065290A" w:rsidP="001F59DB">
      <w:pPr>
        <w:autoSpaceDE w:val="0"/>
        <w:autoSpaceDN w:val="0"/>
        <w:adjustRightInd w:val="0"/>
        <w:ind w:firstLine="708"/>
        <w:jc w:val="both"/>
        <w:rPr>
          <w:rFonts w:ascii="XO Thames" w:hAnsi="XO Thames"/>
        </w:rPr>
      </w:pPr>
    </w:p>
    <w:p w:rsidR="0065290A" w:rsidRPr="00DE3FB1" w:rsidRDefault="004D1AB4" w:rsidP="006B3543">
      <w:pPr>
        <w:pStyle w:val="afffff1"/>
        <w:numPr>
          <w:ilvl w:val="0"/>
          <w:numId w:val="7"/>
        </w:numPr>
        <w:jc w:val="center"/>
        <w:rPr>
          <w:rFonts w:ascii="XO Thames" w:hAnsi="XO Thames"/>
          <w:b/>
        </w:rPr>
      </w:pPr>
      <w:r w:rsidRPr="00DE3FB1">
        <w:rPr>
          <w:rFonts w:ascii="XO Thames" w:hAnsi="XO Thames"/>
          <w:b/>
        </w:rPr>
        <w:t>Порядок разрешения споров</w:t>
      </w:r>
    </w:p>
    <w:p w:rsidR="004D1AB4" w:rsidRPr="00DE3FB1" w:rsidRDefault="004D1AB4" w:rsidP="004D1AB4">
      <w:pPr>
        <w:pStyle w:val="afffff1"/>
        <w:ind w:firstLine="851"/>
        <w:rPr>
          <w:rFonts w:ascii="XO Thames" w:hAnsi="XO Thames"/>
        </w:rPr>
      </w:pPr>
      <w:r w:rsidRPr="00DE3FB1">
        <w:rPr>
          <w:rFonts w:ascii="XO Thames" w:hAnsi="XO Thames"/>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w:t>
      </w:r>
      <w:r w:rsidR="0081460B">
        <w:rPr>
          <w:rFonts w:ascii="XO Thames" w:hAnsi="XO Thames"/>
        </w:rPr>
        <w:t>итражном суде Алтайского края</w:t>
      </w:r>
      <w:r w:rsidRPr="00DE3FB1">
        <w:rPr>
          <w:rFonts w:ascii="XO Thames" w:hAnsi="XO Thames"/>
        </w:rPr>
        <w:t xml:space="preserve"> в порядке, предусмотренном законодательством Российской Федерации.</w:t>
      </w:r>
    </w:p>
    <w:p w:rsidR="004D1AB4" w:rsidRPr="00DE3FB1" w:rsidRDefault="004D1AB4" w:rsidP="004D1AB4">
      <w:pPr>
        <w:pStyle w:val="afffff1"/>
        <w:ind w:firstLine="851"/>
        <w:rPr>
          <w:rFonts w:ascii="XO Thames" w:hAnsi="XO Thames"/>
        </w:rPr>
      </w:pPr>
      <w:r w:rsidRPr="00DE3FB1">
        <w:rPr>
          <w:rFonts w:ascii="XO Thames" w:hAnsi="XO Thames"/>
        </w:rPr>
        <w:t>10.2. Досудебный порядок урегулирования споров, предусматривающий направление претензии контрагенту, является обязательным.</w:t>
      </w:r>
    </w:p>
    <w:p w:rsidR="0065290A" w:rsidRPr="00DE3FB1" w:rsidRDefault="004D1AB4" w:rsidP="006B3543">
      <w:pPr>
        <w:ind w:firstLine="851"/>
        <w:jc w:val="both"/>
        <w:rPr>
          <w:rFonts w:ascii="XO Thames" w:hAnsi="XO Thames"/>
        </w:rPr>
      </w:pPr>
      <w:r w:rsidRPr="00DE3FB1">
        <w:rPr>
          <w:rFonts w:ascii="XO Thames" w:hAnsi="XO Thames"/>
        </w:rPr>
        <w:t xml:space="preserve">Сторона, которой предъявлена претензия, обязана рассмотреть такую претензию в течение </w:t>
      </w:r>
      <w:r w:rsidR="00EB5D3C" w:rsidRPr="00DE3FB1">
        <w:rPr>
          <w:rFonts w:ascii="XO Thames" w:hAnsi="XO Thames"/>
        </w:rPr>
        <w:t>5 рабочих</w:t>
      </w:r>
      <w:r w:rsidRPr="00DE3FB1">
        <w:rPr>
          <w:rFonts w:ascii="XO Thames" w:hAnsi="XO Thames"/>
        </w:rPr>
        <w:t xml:space="preserve">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w:t>
      </w:r>
      <w:r w:rsidR="00BC59AA" w:rsidRPr="00DE3FB1">
        <w:rPr>
          <w:rFonts w:ascii="XO Thames" w:hAnsi="XO Thames"/>
        </w:rPr>
        <w:t>,</w:t>
      </w:r>
      <w:r w:rsidRPr="00DE3FB1">
        <w:rPr>
          <w:rFonts w:ascii="XO Thames" w:hAnsi="XO Thames"/>
        </w:rPr>
        <w:t xml:space="preserve"> подлежат уплате в срок, установлен</w:t>
      </w:r>
      <w:r w:rsidR="001F59DB" w:rsidRPr="00DE3FB1">
        <w:rPr>
          <w:rFonts w:ascii="XO Thames" w:hAnsi="XO Thames"/>
        </w:rPr>
        <w:t>ный для рассмотрения претензии.</w:t>
      </w:r>
    </w:p>
    <w:p w:rsidR="004D1AB4" w:rsidRPr="00DE3FB1" w:rsidRDefault="004D1AB4" w:rsidP="004D1AB4">
      <w:pPr>
        <w:pStyle w:val="afffff1"/>
        <w:jc w:val="center"/>
        <w:rPr>
          <w:rFonts w:ascii="XO Thames" w:hAnsi="XO Thames"/>
          <w:b/>
        </w:rPr>
      </w:pPr>
      <w:r w:rsidRPr="00DE3FB1">
        <w:rPr>
          <w:rFonts w:ascii="XO Thames" w:hAnsi="XO Thames"/>
          <w:b/>
        </w:rPr>
        <w:t>11. Прочие условия</w:t>
      </w:r>
    </w:p>
    <w:p w:rsidR="004D1AB4" w:rsidRPr="00DE3FB1" w:rsidRDefault="004D1AB4" w:rsidP="004D1AB4">
      <w:pPr>
        <w:pStyle w:val="afffff1"/>
        <w:ind w:firstLine="851"/>
        <w:rPr>
          <w:rFonts w:ascii="XO Thames" w:hAnsi="XO Thames"/>
        </w:rPr>
      </w:pPr>
      <w:r w:rsidRPr="00DE3FB1">
        <w:rPr>
          <w:rFonts w:ascii="XO Thames" w:hAnsi="XO Thames"/>
        </w:rPr>
        <w:t>11.1.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4D1AB4" w:rsidRPr="00DE3FB1" w:rsidRDefault="004D1AB4" w:rsidP="004D1AB4">
      <w:pPr>
        <w:pStyle w:val="afffff1"/>
        <w:ind w:firstLine="851"/>
        <w:rPr>
          <w:rFonts w:ascii="XO Thames" w:hAnsi="XO Thames"/>
        </w:rPr>
      </w:pPr>
      <w:r w:rsidRPr="00DE3FB1">
        <w:rPr>
          <w:rFonts w:ascii="XO Thames" w:hAnsi="XO Thames"/>
        </w:rPr>
        <w:t xml:space="preserve">11.2. При исполнении контракта не допускается перемена </w:t>
      </w:r>
      <w:r w:rsidR="00516680" w:rsidRPr="00DE3FB1">
        <w:rPr>
          <w:rFonts w:ascii="XO Thames" w:hAnsi="XO Thames"/>
        </w:rPr>
        <w:t>Исполнителя</w:t>
      </w:r>
      <w:r w:rsidRPr="00DE3FB1">
        <w:rPr>
          <w:rFonts w:ascii="XO Thames" w:hAnsi="XO Thames"/>
        </w:rPr>
        <w:t xml:space="preserve">, за исключением случаев, когда новый </w:t>
      </w:r>
      <w:r w:rsidR="00516680" w:rsidRPr="00DE3FB1">
        <w:rPr>
          <w:rFonts w:ascii="XO Thames" w:hAnsi="XO Thames"/>
        </w:rPr>
        <w:t>Исполнитель</w:t>
      </w:r>
      <w:r w:rsidRPr="00DE3FB1">
        <w:rPr>
          <w:rFonts w:ascii="XO Thames" w:hAnsi="XO Thames"/>
        </w:rPr>
        <w:t xml:space="preserve"> является правопреемником </w:t>
      </w:r>
      <w:r w:rsidR="00516680" w:rsidRPr="00DE3FB1">
        <w:rPr>
          <w:rFonts w:ascii="XO Thames" w:hAnsi="XO Thames"/>
        </w:rPr>
        <w:t>Исполнителя</w:t>
      </w:r>
      <w:r w:rsidRPr="00DE3FB1">
        <w:rPr>
          <w:rFonts w:ascii="XO Thames" w:hAnsi="XO Thames"/>
        </w:rPr>
        <w:t xml:space="preserve"> по такому контракту вследствие реорганизации юридического лица в форме преобразования, слияния или присоединения. В</w:t>
      </w:r>
      <w:r w:rsidR="0081460B">
        <w:rPr>
          <w:rFonts w:ascii="XO Thames" w:hAnsi="XO Thames"/>
        </w:rPr>
        <w:t xml:space="preserve"> случае перемены З</w:t>
      </w:r>
      <w:r w:rsidRPr="00DE3FB1">
        <w:rPr>
          <w:rFonts w:ascii="XO Thames" w:hAnsi="XO Thames"/>
        </w:rPr>
        <w:t xml:space="preserve">аказчика по контракту его права и обязанности по такому контракту </w:t>
      </w:r>
      <w:r w:rsidR="0081460B">
        <w:rPr>
          <w:rFonts w:ascii="XO Thames" w:hAnsi="XO Thames"/>
        </w:rPr>
        <w:t>переходят к новому  З</w:t>
      </w:r>
      <w:r w:rsidRPr="00DE3FB1">
        <w:rPr>
          <w:rFonts w:ascii="XO Thames" w:hAnsi="XO Thames"/>
        </w:rPr>
        <w:t>аказчику в том же объеме и на тех же условиях.</w:t>
      </w:r>
    </w:p>
    <w:p w:rsidR="001A46B1" w:rsidRPr="00DE3FB1" w:rsidRDefault="004D1AB4" w:rsidP="0061209B">
      <w:pPr>
        <w:pStyle w:val="afffff1"/>
        <w:ind w:firstLine="851"/>
        <w:rPr>
          <w:rFonts w:ascii="XO Thames" w:hAnsi="XO Thames"/>
        </w:rPr>
      </w:pPr>
      <w:r w:rsidRPr="00DE3FB1">
        <w:rPr>
          <w:rFonts w:ascii="XO Thames" w:hAnsi="XO Thames"/>
        </w:rPr>
        <w:t>11.3. Во всем остальном, что не предусмотрено контрактом, Стороны руководствуются законода</w:t>
      </w:r>
      <w:r w:rsidR="001F59DB" w:rsidRPr="00DE3FB1">
        <w:rPr>
          <w:rFonts w:ascii="XO Thames" w:hAnsi="XO Thames"/>
        </w:rPr>
        <w:t>тельством Российской Федерации.</w:t>
      </w:r>
    </w:p>
    <w:p w:rsidR="0065290A" w:rsidRPr="00DE3FB1" w:rsidRDefault="0065290A" w:rsidP="0061209B">
      <w:pPr>
        <w:pStyle w:val="afffff1"/>
        <w:ind w:firstLine="851"/>
        <w:rPr>
          <w:rFonts w:ascii="XO Thames" w:hAnsi="XO Thames"/>
        </w:rPr>
      </w:pPr>
    </w:p>
    <w:p w:rsidR="004D1AB4" w:rsidRPr="00DE3FB1" w:rsidRDefault="004D1AB4" w:rsidP="00DA4C0C">
      <w:pPr>
        <w:pStyle w:val="afffff1"/>
        <w:jc w:val="center"/>
        <w:rPr>
          <w:rFonts w:ascii="XO Thames" w:hAnsi="XO Thames"/>
          <w:b/>
        </w:rPr>
      </w:pPr>
      <w:r w:rsidRPr="00DE3FB1">
        <w:rPr>
          <w:rFonts w:ascii="XO Thames" w:hAnsi="XO Thames"/>
          <w:b/>
        </w:rPr>
        <w:t>12. Срок действия контракта</w:t>
      </w:r>
    </w:p>
    <w:p w:rsidR="00BC59AA" w:rsidRPr="00DE3FB1" w:rsidRDefault="004D1AB4" w:rsidP="0061209B">
      <w:pPr>
        <w:pStyle w:val="afffff1"/>
        <w:ind w:firstLine="851"/>
        <w:rPr>
          <w:rFonts w:ascii="XO Thames" w:hAnsi="XO Thames"/>
        </w:rPr>
      </w:pPr>
      <w:r w:rsidRPr="00DE3FB1">
        <w:rPr>
          <w:rFonts w:ascii="XO Thames" w:hAnsi="XO Thames"/>
        </w:rPr>
        <w:t>12.1. Контра</w:t>
      </w:r>
      <w:proofErr w:type="gramStart"/>
      <w:r w:rsidRPr="00DE3FB1">
        <w:rPr>
          <w:rFonts w:ascii="XO Thames" w:hAnsi="XO Thames"/>
        </w:rPr>
        <w:t>кт вст</w:t>
      </w:r>
      <w:proofErr w:type="gramEnd"/>
      <w:r w:rsidRPr="00DE3FB1">
        <w:rPr>
          <w:rFonts w:ascii="XO Thames" w:hAnsi="XO Thames"/>
        </w:rPr>
        <w:t>упает в силу с момента его подписания Сторонами и действует до «</w:t>
      </w:r>
      <w:r w:rsidR="00FB6718" w:rsidRPr="00DE3FB1">
        <w:rPr>
          <w:rFonts w:ascii="XO Thames" w:hAnsi="XO Thames"/>
        </w:rPr>
        <w:t>3</w:t>
      </w:r>
      <w:r w:rsidR="00EB5D3C" w:rsidRPr="00DE3FB1">
        <w:rPr>
          <w:rFonts w:ascii="XO Thames" w:hAnsi="XO Thames"/>
        </w:rPr>
        <w:t>0</w:t>
      </w:r>
      <w:r w:rsidR="00714972" w:rsidRPr="00DE3FB1">
        <w:rPr>
          <w:rFonts w:ascii="XO Thames" w:hAnsi="XO Thames"/>
        </w:rPr>
        <w:t>» декабря 202</w:t>
      </w:r>
      <w:r w:rsidR="00A14490" w:rsidRPr="00DE3FB1">
        <w:rPr>
          <w:rFonts w:ascii="XO Thames" w:hAnsi="XO Thames"/>
        </w:rPr>
        <w:t>6</w:t>
      </w:r>
      <w:r w:rsidRPr="00DE3FB1">
        <w:rPr>
          <w:rFonts w:ascii="XO Thames" w:hAnsi="XO Thames"/>
        </w:rPr>
        <w:t xml:space="preserve"> года, а в части осуществления оплаты и гарантийных обязатель</w:t>
      </w:r>
      <w:r w:rsidR="0061209B" w:rsidRPr="00DE3FB1">
        <w:rPr>
          <w:rFonts w:ascii="XO Thames" w:hAnsi="XO Thames"/>
        </w:rPr>
        <w:t>ств – до их полного исполнения.</w:t>
      </w:r>
    </w:p>
    <w:p w:rsidR="00DE3FB1" w:rsidRPr="00DE3FB1" w:rsidRDefault="00DE3FB1" w:rsidP="00DE3FB1">
      <w:pPr>
        <w:widowControl w:val="0"/>
        <w:autoSpaceDE w:val="0"/>
        <w:autoSpaceDN w:val="0"/>
        <w:adjustRightInd w:val="0"/>
        <w:ind w:firstLine="851"/>
        <w:jc w:val="both"/>
        <w:rPr>
          <w:rFonts w:ascii="XO Thames" w:hAnsi="XO Thames"/>
        </w:rPr>
      </w:pPr>
      <w:r w:rsidRPr="00DE3FB1">
        <w:rPr>
          <w:rFonts w:ascii="XO Thames" w:hAnsi="XO Thames"/>
        </w:rPr>
        <w:t>Приложение №1. –</w:t>
      </w:r>
      <w:r w:rsidR="000C7E9C">
        <w:rPr>
          <w:rFonts w:ascii="XO Thames" w:hAnsi="XO Thames"/>
        </w:rPr>
        <w:t xml:space="preserve"> </w:t>
      </w:r>
      <w:r w:rsidRPr="00DE3FB1">
        <w:rPr>
          <w:rFonts w:ascii="XO Thames" w:hAnsi="XO Thames"/>
        </w:rPr>
        <w:t>Спецификация</w:t>
      </w:r>
    </w:p>
    <w:p w:rsidR="00DE3FB1" w:rsidRPr="00DE3FB1" w:rsidRDefault="00DE3FB1" w:rsidP="00DE3FB1">
      <w:pPr>
        <w:widowControl w:val="0"/>
        <w:autoSpaceDE w:val="0"/>
        <w:autoSpaceDN w:val="0"/>
        <w:adjustRightInd w:val="0"/>
        <w:ind w:firstLine="851"/>
        <w:jc w:val="both"/>
        <w:rPr>
          <w:rFonts w:ascii="XO Thames" w:hAnsi="XO Thames"/>
        </w:rPr>
      </w:pPr>
      <w:r w:rsidRPr="00DE3FB1">
        <w:rPr>
          <w:rFonts w:ascii="XO Thames" w:hAnsi="XO Thames"/>
        </w:rPr>
        <w:t xml:space="preserve">Приложение №2. </w:t>
      </w:r>
      <w:r w:rsidR="000C7E9C">
        <w:rPr>
          <w:rFonts w:ascii="XO Thames" w:hAnsi="XO Thames"/>
        </w:rPr>
        <w:t>–</w:t>
      </w:r>
      <w:r w:rsidRPr="00DE3FB1">
        <w:rPr>
          <w:rFonts w:ascii="XO Thames" w:hAnsi="XO Thames"/>
        </w:rPr>
        <w:t xml:space="preserve"> </w:t>
      </w:r>
      <w:r w:rsidR="000C7E9C">
        <w:rPr>
          <w:rFonts w:ascii="XO Thames" w:hAnsi="XO Thames"/>
        </w:rPr>
        <w:t>Локальный сметный расчет</w:t>
      </w:r>
    </w:p>
    <w:p w:rsidR="006B3543" w:rsidRPr="00DE3FB1" w:rsidRDefault="006B3543" w:rsidP="00DE3FB1">
      <w:pPr>
        <w:pStyle w:val="afffff1"/>
        <w:ind w:firstLine="851"/>
        <w:jc w:val="center"/>
        <w:rPr>
          <w:rFonts w:ascii="XO Thames" w:hAnsi="XO Thames"/>
        </w:rPr>
      </w:pPr>
    </w:p>
    <w:p w:rsidR="0065290A" w:rsidRPr="00DE3FB1" w:rsidRDefault="006B3543" w:rsidP="0061209B">
      <w:pPr>
        <w:pStyle w:val="afffff1"/>
        <w:ind w:firstLine="851"/>
        <w:rPr>
          <w:rFonts w:ascii="XO Thames" w:hAnsi="XO Thames"/>
        </w:rPr>
      </w:pPr>
      <w:r w:rsidRPr="00DE3FB1">
        <w:rPr>
          <w:rFonts w:ascii="XO Thames" w:hAnsi="XO Thames"/>
          <w:b/>
          <w:bCs/>
        </w:rPr>
        <w:t>13. Юридические адреса, банковские и отгрузочные реквизиты Сторон</w:t>
      </w:r>
    </w:p>
    <w:p w:rsidR="0061209B" w:rsidRPr="00DE3FB1" w:rsidRDefault="0061209B" w:rsidP="006B3543">
      <w:pPr>
        <w:pStyle w:val="affffc"/>
        <w:spacing w:after="0" w:line="240" w:lineRule="auto"/>
        <w:ind w:left="0"/>
        <w:rPr>
          <w:rFonts w:ascii="XO Thames" w:hAnsi="XO Thames"/>
          <w:sz w:val="24"/>
          <w:szCs w:val="24"/>
        </w:rPr>
      </w:pPr>
    </w:p>
    <w:tbl>
      <w:tblPr>
        <w:tblpPr w:leftFromText="180" w:rightFromText="180" w:vertAnchor="text" w:horzAnchor="margin" w:tblpXSpec="center" w:tblpY="-50"/>
        <w:tblW w:w="10707" w:type="dxa"/>
        <w:tblLook w:val="04A0" w:firstRow="1" w:lastRow="0" w:firstColumn="1" w:lastColumn="0" w:noHBand="0" w:noVBand="1"/>
      </w:tblPr>
      <w:tblGrid>
        <w:gridCol w:w="5245"/>
        <w:gridCol w:w="5462"/>
      </w:tblGrid>
      <w:tr w:rsidR="0061209B" w:rsidRPr="00EE1945" w:rsidTr="00CE72F2">
        <w:trPr>
          <w:trHeight w:val="4184"/>
        </w:trPr>
        <w:tc>
          <w:tcPr>
            <w:tcW w:w="5245" w:type="dxa"/>
            <w:shd w:val="clear" w:color="auto" w:fill="auto"/>
          </w:tcPr>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lastRenderedPageBreak/>
              <w:t>ФГБУ «ФЦТОЭ» Минздрава России (г. Барнаул)</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 xml:space="preserve">Юридический адрес: </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 xml:space="preserve">656045, РФ, Алтайский край, г. Барнаул, </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 xml:space="preserve">ул. </w:t>
            </w:r>
            <w:proofErr w:type="spellStart"/>
            <w:r w:rsidRPr="000C7E9C">
              <w:rPr>
                <w:rFonts w:ascii="XO Thames" w:hAnsi="XO Thames"/>
              </w:rPr>
              <w:t>Ляпидевского</w:t>
            </w:r>
            <w:proofErr w:type="spellEnd"/>
            <w:r w:rsidRPr="000C7E9C">
              <w:rPr>
                <w:rFonts w:ascii="XO Thames" w:hAnsi="XO Thames"/>
              </w:rPr>
              <w:t>, 1/3</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тел: (3852)297-501, 297-510, koral010@yandex.ru</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 xml:space="preserve">Наименование получателя: УФК по Новосибирской области  (ФГБУ «ФЦТОЭ» Минздрава России (г. Барнаул), </w:t>
            </w:r>
            <w:proofErr w:type="gramStart"/>
            <w:r w:rsidRPr="000C7E9C">
              <w:rPr>
                <w:rFonts w:ascii="XO Thames" w:hAnsi="XO Thames"/>
              </w:rPr>
              <w:t>л</w:t>
            </w:r>
            <w:proofErr w:type="gramEnd"/>
            <w:r w:rsidRPr="000C7E9C">
              <w:rPr>
                <w:rFonts w:ascii="XO Thames" w:hAnsi="XO Thames"/>
              </w:rPr>
              <w:t xml:space="preserve">/c 20176Ш58250, 22176Ш58250, 21176Ш58250) </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ИНН 2225130700</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КПП 222501001</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ОКТМО 01701000</w:t>
            </w:r>
          </w:p>
          <w:p w:rsidR="000C7E9C" w:rsidRPr="000C7E9C" w:rsidRDefault="000C7E9C" w:rsidP="000C7E9C">
            <w:pPr>
              <w:widowControl w:val="0"/>
              <w:autoSpaceDE w:val="0"/>
              <w:autoSpaceDN w:val="0"/>
              <w:adjustRightInd w:val="0"/>
              <w:jc w:val="both"/>
              <w:rPr>
                <w:rFonts w:ascii="XO Thames" w:hAnsi="XO Thames"/>
              </w:rPr>
            </w:pPr>
            <w:proofErr w:type="gramStart"/>
            <w:r w:rsidRPr="000C7E9C">
              <w:rPr>
                <w:rFonts w:ascii="XO Thames" w:hAnsi="XO Thames"/>
              </w:rPr>
              <w:t>р</w:t>
            </w:r>
            <w:proofErr w:type="gramEnd"/>
            <w:r w:rsidRPr="000C7E9C">
              <w:rPr>
                <w:rFonts w:ascii="XO Thames" w:hAnsi="XO Thames"/>
              </w:rPr>
              <w:t>/с 03214643000000015104</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к/с 40102810445370000043</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БИК 015004950</w:t>
            </w:r>
          </w:p>
          <w:p w:rsidR="000C7E9C" w:rsidRPr="000C7E9C" w:rsidRDefault="000C7E9C" w:rsidP="000C7E9C">
            <w:pPr>
              <w:widowControl w:val="0"/>
              <w:autoSpaceDE w:val="0"/>
              <w:autoSpaceDN w:val="0"/>
              <w:adjustRightInd w:val="0"/>
              <w:jc w:val="both"/>
              <w:rPr>
                <w:rFonts w:ascii="XO Thames" w:hAnsi="XO Thames"/>
              </w:rPr>
            </w:pPr>
            <w:r w:rsidRPr="000C7E9C">
              <w:rPr>
                <w:rFonts w:ascii="XO Thames" w:hAnsi="XO Thames"/>
              </w:rPr>
              <w:t xml:space="preserve">Банк получателя: ОКЦ № 1 </w:t>
            </w:r>
            <w:proofErr w:type="spellStart"/>
            <w:r w:rsidRPr="000C7E9C">
              <w:rPr>
                <w:rFonts w:ascii="XO Thames" w:hAnsi="XO Thames"/>
              </w:rPr>
              <w:t>СибГУ</w:t>
            </w:r>
            <w:proofErr w:type="spellEnd"/>
            <w:r w:rsidRPr="000C7E9C">
              <w:rPr>
                <w:rFonts w:ascii="XO Thames" w:hAnsi="XO Thames"/>
              </w:rPr>
              <w:t xml:space="preserve"> Банка России//УФК по Новосибирской области  г. Новосибирск                                                                                                                </w:t>
            </w:r>
          </w:p>
          <w:p w:rsidR="0061209B" w:rsidRPr="00DE3FB1" w:rsidRDefault="0061209B" w:rsidP="0061209B">
            <w:pPr>
              <w:rPr>
                <w:rFonts w:ascii="XO Thames" w:hAnsi="XO Thames"/>
              </w:rPr>
            </w:pPr>
          </w:p>
          <w:p w:rsidR="0061209B" w:rsidRPr="00DE3FB1" w:rsidRDefault="0061209B" w:rsidP="0061209B">
            <w:pPr>
              <w:rPr>
                <w:rFonts w:ascii="XO Thames" w:hAnsi="XO Thames"/>
                <w:color w:val="000000"/>
              </w:rPr>
            </w:pPr>
          </w:p>
          <w:p w:rsidR="0061209B" w:rsidRPr="00DE3FB1" w:rsidRDefault="0061209B" w:rsidP="0061209B">
            <w:pPr>
              <w:rPr>
                <w:rFonts w:ascii="XO Thames" w:hAnsi="XO Thames"/>
                <w:color w:val="000000"/>
              </w:rPr>
            </w:pPr>
          </w:p>
        </w:tc>
        <w:tc>
          <w:tcPr>
            <w:tcW w:w="5462" w:type="dxa"/>
            <w:shd w:val="clear" w:color="auto" w:fill="auto"/>
          </w:tcPr>
          <w:p w:rsidR="006B3543" w:rsidRPr="00DD589A" w:rsidRDefault="006B3543" w:rsidP="002548B1">
            <w:pPr>
              <w:rPr>
                <w:rFonts w:ascii="XO Thames" w:hAnsi="XO Thames"/>
              </w:rPr>
            </w:pPr>
          </w:p>
          <w:p w:rsidR="0061209B" w:rsidRPr="00DD589A" w:rsidRDefault="0061209B" w:rsidP="0061209B">
            <w:pPr>
              <w:spacing w:line="19" w:lineRule="atLeast"/>
              <w:rPr>
                <w:rFonts w:ascii="XO Thames" w:hAnsi="XO Thames"/>
              </w:rPr>
            </w:pPr>
          </w:p>
        </w:tc>
      </w:tr>
    </w:tbl>
    <w:p w:rsidR="006B3543" w:rsidRPr="00DE3FB1" w:rsidRDefault="000C7E9C" w:rsidP="006B3543">
      <w:pPr>
        <w:spacing w:line="19" w:lineRule="atLeast"/>
        <w:ind w:hanging="567"/>
        <w:rPr>
          <w:rFonts w:ascii="XO Thames" w:hAnsi="XO Thames"/>
        </w:rPr>
      </w:pPr>
      <w:r>
        <w:rPr>
          <w:rFonts w:ascii="XO Thames" w:eastAsia="Calibri" w:hAnsi="XO Thames"/>
        </w:rPr>
        <w:t>«З</w:t>
      </w:r>
      <w:r w:rsidR="006B3543" w:rsidRPr="00DE3FB1">
        <w:rPr>
          <w:rFonts w:ascii="XO Thames" w:eastAsia="Calibri" w:hAnsi="XO Thames"/>
        </w:rPr>
        <w:t xml:space="preserve">аказчик»                                      </w:t>
      </w:r>
      <w:r>
        <w:rPr>
          <w:rFonts w:ascii="XO Thames" w:eastAsia="Calibri" w:hAnsi="XO Thames"/>
        </w:rPr>
        <w:t xml:space="preserve">                                                </w:t>
      </w:r>
      <w:r w:rsidR="006B3543" w:rsidRPr="00DE3FB1">
        <w:rPr>
          <w:rFonts w:ascii="XO Thames" w:hAnsi="XO Thames"/>
        </w:rPr>
        <w:t>«Исполнитель»</w:t>
      </w:r>
    </w:p>
    <w:p w:rsidR="006B3543" w:rsidRPr="00DE3FB1" w:rsidRDefault="006B3543" w:rsidP="006B3543">
      <w:pPr>
        <w:spacing w:line="19" w:lineRule="atLeast"/>
        <w:ind w:hanging="567"/>
        <w:rPr>
          <w:rFonts w:ascii="XO Thames" w:hAnsi="XO Thames"/>
        </w:rPr>
      </w:pPr>
    </w:p>
    <w:p w:rsidR="006B3543" w:rsidRPr="00DE3FB1" w:rsidRDefault="000C7E9C" w:rsidP="006B3543">
      <w:pPr>
        <w:ind w:hanging="567"/>
        <w:jc w:val="both"/>
        <w:rPr>
          <w:rFonts w:ascii="XO Thames" w:hAnsi="XO Thames"/>
          <w:b/>
          <w:lang w:eastAsia="x-none"/>
        </w:rPr>
      </w:pPr>
      <w:r>
        <w:rPr>
          <w:rFonts w:ascii="XO Thames" w:eastAsia="Calibri" w:hAnsi="XO Thames"/>
        </w:rPr>
        <w:t xml:space="preserve">_______________Н.Н. </w:t>
      </w:r>
      <w:proofErr w:type="spellStart"/>
      <w:r>
        <w:rPr>
          <w:rFonts w:ascii="XO Thames" w:eastAsia="Calibri" w:hAnsi="XO Thames"/>
        </w:rPr>
        <w:t>Рощипкин</w:t>
      </w:r>
      <w:proofErr w:type="spellEnd"/>
      <w:r w:rsidR="006B3543" w:rsidRPr="00DE3FB1">
        <w:rPr>
          <w:rFonts w:ascii="XO Thames" w:eastAsia="Calibri" w:hAnsi="XO Thames"/>
        </w:rPr>
        <w:t xml:space="preserve">                   </w:t>
      </w:r>
      <w:r w:rsidR="00E45AEF">
        <w:rPr>
          <w:rFonts w:ascii="XO Thames" w:eastAsia="Calibri" w:hAnsi="XO Thames"/>
        </w:rPr>
        <w:t xml:space="preserve">              _________________/</w:t>
      </w:r>
      <w:r w:rsidR="00E45AEF" w:rsidRPr="00E45AEF">
        <w:rPr>
          <w:rFonts w:ascii="XO Thames" w:eastAsia="Calibri" w:hAnsi="XO Thames"/>
        </w:rPr>
        <w:t xml:space="preserve"> </w:t>
      </w:r>
      <w:r>
        <w:rPr>
          <w:rFonts w:ascii="XO Thames" w:eastAsia="Calibri" w:hAnsi="XO Thames"/>
        </w:rPr>
        <w:t>________________</w:t>
      </w: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AF3A4E" w:rsidRPr="00DE3FB1" w:rsidRDefault="00AF3A4E" w:rsidP="00811C20">
      <w:pPr>
        <w:ind w:right="960"/>
        <w:jc w:val="right"/>
        <w:rPr>
          <w:rFonts w:ascii="XO Thames" w:hAnsi="XO Thames"/>
          <w:lang w:eastAsia="x-none"/>
        </w:rPr>
      </w:pPr>
    </w:p>
    <w:p w:rsidR="00DE3FB1" w:rsidRPr="00DE3FB1" w:rsidRDefault="00DE3FB1" w:rsidP="00811C20">
      <w:pPr>
        <w:ind w:right="960"/>
        <w:jc w:val="right"/>
        <w:rPr>
          <w:rFonts w:ascii="XO Thames" w:hAnsi="XO Thames"/>
          <w:lang w:eastAsia="x-none"/>
        </w:rPr>
      </w:pPr>
    </w:p>
    <w:p w:rsidR="00DE3FB1" w:rsidRPr="00DE3FB1" w:rsidRDefault="00DE3FB1" w:rsidP="00811C20">
      <w:pPr>
        <w:ind w:right="960"/>
        <w:jc w:val="right"/>
        <w:rPr>
          <w:rFonts w:ascii="XO Thames" w:hAnsi="XO Thames"/>
          <w:lang w:eastAsia="x-none"/>
        </w:rPr>
      </w:pPr>
    </w:p>
    <w:p w:rsidR="006C655A" w:rsidRDefault="00AF3A4E" w:rsidP="00811C20">
      <w:pPr>
        <w:ind w:right="960"/>
        <w:jc w:val="right"/>
        <w:rPr>
          <w:rFonts w:ascii="XO Thames" w:hAnsi="XO Thames"/>
          <w:lang w:eastAsia="x-none"/>
        </w:rPr>
      </w:pPr>
      <w:r w:rsidRPr="00DE3FB1">
        <w:rPr>
          <w:rFonts w:ascii="XO Thames" w:hAnsi="XO Thames"/>
          <w:lang w:eastAsia="x-none"/>
        </w:rPr>
        <w:t xml:space="preserve">    </w:t>
      </w: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6C655A" w:rsidRDefault="006C655A" w:rsidP="00811C20">
      <w:pPr>
        <w:ind w:right="960"/>
        <w:jc w:val="right"/>
        <w:rPr>
          <w:rFonts w:ascii="XO Thames" w:hAnsi="XO Thames"/>
          <w:lang w:eastAsia="x-none"/>
        </w:rPr>
      </w:pPr>
    </w:p>
    <w:p w:rsidR="004D1AB4" w:rsidRPr="00DE3FB1" w:rsidRDefault="004D1AB4" w:rsidP="00811C20">
      <w:pPr>
        <w:ind w:right="960"/>
        <w:jc w:val="right"/>
        <w:rPr>
          <w:rFonts w:ascii="XO Thames" w:hAnsi="XO Thames"/>
          <w:lang w:eastAsia="x-none"/>
        </w:rPr>
      </w:pPr>
      <w:r w:rsidRPr="00DE3FB1">
        <w:rPr>
          <w:rFonts w:ascii="XO Thames" w:hAnsi="XO Thames"/>
          <w:lang w:eastAsia="x-none"/>
        </w:rPr>
        <w:t xml:space="preserve">Приложение № </w:t>
      </w:r>
      <w:r w:rsidR="00811C20" w:rsidRPr="00DE3FB1">
        <w:rPr>
          <w:rFonts w:ascii="XO Thames" w:hAnsi="XO Thames"/>
          <w:lang w:eastAsia="x-none"/>
        </w:rPr>
        <w:t>1</w:t>
      </w:r>
    </w:p>
    <w:p w:rsidR="004D1AB4" w:rsidRPr="00DE3FB1" w:rsidRDefault="006C655A" w:rsidP="00E661A4">
      <w:pPr>
        <w:ind w:left="4820"/>
        <w:jc w:val="right"/>
        <w:rPr>
          <w:rFonts w:ascii="XO Thames" w:hAnsi="XO Thames"/>
          <w:snapToGrid w:val="0"/>
        </w:rPr>
      </w:pPr>
      <w:r>
        <w:rPr>
          <w:rFonts w:ascii="XO Thames" w:hAnsi="XO Thames"/>
          <w:lang w:eastAsia="x-none"/>
        </w:rPr>
        <w:t>к К</w:t>
      </w:r>
      <w:r w:rsidR="004D1AB4" w:rsidRPr="00DE3FB1">
        <w:rPr>
          <w:rFonts w:ascii="XO Thames" w:hAnsi="XO Thames"/>
          <w:lang w:eastAsia="x-none"/>
        </w:rPr>
        <w:t xml:space="preserve">онтракту </w:t>
      </w:r>
    </w:p>
    <w:p w:rsidR="00427347" w:rsidRPr="00DE3FB1" w:rsidRDefault="00A96068" w:rsidP="00F8196C">
      <w:pPr>
        <w:ind w:left="4820"/>
        <w:jc w:val="right"/>
        <w:rPr>
          <w:rFonts w:ascii="XO Thames" w:hAnsi="XO Thames"/>
        </w:rPr>
      </w:pPr>
      <w:r w:rsidRPr="00DE3FB1">
        <w:rPr>
          <w:rFonts w:ascii="XO Thames" w:hAnsi="XO Thames"/>
        </w:rPr>
        <w:t>№______ от «____»_____202</w:t>
      </w:r>
      <w:r w:rsidR="00A14490" w:rsidRPr="00DE3FB1">
        <w:rPr>
          <w:rFonts w:ascii="XO Thames" w:hAnsi="XO Thames"/>
        </w:rPr>
        <w:t>6</w:t>
      </w:r>
    </w:p>
    <w:p w:rsidR="00427347" w:rsidRPr="00DE3FB1" w:rsidRDefault="00427347" w:rsidP="00767197">
      <w:pPr>
        <w:jc w:val="right"/>
        <w:rPr>
          <w:rFonts w:ascii="XO Thames" w:hAnsi="XO Thames"/>
          <w:lang w:eastAsia="x-none"/>
        </w:rPr>
      </w:pPr>
    </w:p>
    <w:p w:rsidR="00DE5855" w:rsidRPr="00DE3FB1" w:rsidRDefault="00C2076B" w:rsidP="00C2076B">
      <w:pPr>
        <w:tabs>
          <w:tab w:val="left" w:pos="851"/>
        </w:tabs>
        <w:jc w:val="center"/>
        <w:outlineLvl w:val="0"/>
        <w:rPr>
          <w:rFonts w:ascii="XO Thames" w:hAnsi="XO Thames"/>
          <w:b/>
        </w:rPr>
      </w:pPr>
      <w:r w:rsidRPr="00DE3FB1">
        <w:rPr>
          <w:rFonts w:ascii="XO Thames" w:hAnsi="XO Thames"/>
          <w:b/>
        </w:rPr>
        <w:t>СПЕЦИФИКАЦИЯ</w:t>
      </w:r>
    </w:p>
    <w:p w:rsidR="00C2076B" w:rsidRPr="00DE3FB1" w:rsidRDefault="00C2076B" w:rsidP="00C2076B">
      <w:pPr>
        <w:tabs>
          <w:tab w:val="left" w:pos="851"/>
        </w:tabs>
        <w:jc w:val="center"/>
        <w:outlineLvl w:val="0"/>
        <w:rPr>
          <w:rFonts w:ascii="XO Thames" w:hAnsi="XO Thames"/>
          <w:b/>
        </w:rPr>
      </w:pPr>
    </w:p>
    <w:p w:rsidR="006C655A" w:rsidRPr="00DE3FB1" w:rsidRDefault="006C655A" w:rsidP="006C655A">
      <w:pPr>
        <w:jc w:val="center"/>
        <w:rPr>
          <w:rFonts w:ascii="XO Thames" w:hAnsi="XO Thames"/>
        </w:rPr>
      </w:pPr>
    </w:p>
    <w:p w:rsidR="005C61C8" w:rsidRPr="00DE3FB1" w:rsidRDefault="005C61C8" w:rsidP="001F59DB">
      <w:pPr>
        <w:pStyle w:val="a7"/>
        <w:ind w:left="567"/>
        <w:rPr>
          <w:rFonts w:ascii="XO Thames" w:hAnsi="XO Thames"/>
          <w:snapToGrid w:val="0"/>
          <w:lang w:val="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4638"/>
        <w:gridCol w:w="708"/>
        <w:gridCol w:w="993"/>
        <w:gridCol w:w="1417"/>
        <w:gridCol w:w="1389"/>
      </w:tblGrid>
      <w:tr w:rsidR="005C61C8" w:rsidRPr="00DE3FB1" w:rsidTr="00E45AEF">
        <w:trPr>
          <w:trHeight w:val="1137"/>
        </w:trPr>
        <w:tc>
          <w:tcPr>
            <w:tcW w:w="637" w:type="dxa"/>
            <w:vAlign w:val="center"/>
          </w:tcPr>
          <w:p w:rsidR="005C61C8" w:rsidRPr="00DE3FB1" w:rsidRDefault="005C61C8" w:rsidP="00617FCE">
            <w:pPr>
              <w:jc w:val="center"/>
              <w:rPr>
                <w:rFonts w:ascii="XO Thames" w:hAnsi="XO Thames"/>
              </w:rPr>
            </w:pPr>
            <w:r w:rsidRPr="00DE3FB1">
              <w:rPr>
                <w:rFonts w:ascii="XO Thames" w:hAnsi="XO Thames"/>
              </w:rPr>
              <w:t>№</w:t>
            </w:r>
          </w:p>
          <w:p w:rsidR="005C61C8" w:rsidRPr="00DE3FB1" w:rsidRDefault="005C61C8" w:rsidP="00617FCE">
            <w:pPr>
              <w:jc w:val="center"/>
              <w:rPr>
                <w:rFonts w:ascii="XO Thames" w:hAnsi="XO Thames"/>
              </w:rPr>
            </w:pPr>
            <w:r w:rsidRPr="00DE3FB1">
              <w:rPr>
                <w:rFonts w:ascii="XO Thames" w:hAnsi="XO Thames"/>
              </w:rPr>
              <w:t>п\</w:t>
            </w:r>
            <w:proofErr w:type="gramStart"/>
            <w:r w:rsidRPr="00DE3FB1">
              <w:rPr>
                <w:rFonts w:ascii="XO Thames" w:hAnsi="XO Thames"/>
              </w:rPr>
              <w:t>п</w:t>
            </w:r>
            <w:proofErr w:type="gramEnd"/>
          </w:p>
        </w:tc>
        <w:tc>
          <w:tcPr>
            <w:tcW w:w="4638" w:type="dxa"/>
            <w:vAlign w:val="center"/>
          </w:tcPr>
          <w:p w:rsidR="005C61C8" w:rsidRPr="00DE3FB1" w:rsidRDefault="005C61C8" w:rsidP="006C655A">
            <w:pPr>
              <w:jc w:val="center"/>
              <w:rPr>
                <w:rFonts w:ascii="XO Thames" w:hAnsi="XO Thames"/>
              </w:rPr>
            </w:pPr>
            <w:r w:rsidRPr="00DE3FB1">
              <w:rPr>
                <w:rFonts w:ascii="XO Thames" w:hAnsi="XO Thames"/>
              </w:rPr>
              <w:t>Наименование</w:t>
            </w:r>
            <w:r w:rsidR="006C655A">
              <w:rPr>
                <w:rFonts w:ascii="XO Thames" w:hAnsi="XO Thames"/>
              </w:rPr>
              <w:t xml:space="preserve"> работ</w:t>
            </w:r>
          </w:p>
        </w:tc>
        <w:tc>
          <w:tcPr>
            <w:tcW w:w="708" w:type="dxa"/>
            <w:vAlign w:val="center"/>
          </w:tcPr>
          <w:p w:rsidR="005C61C8" w:rsidRPr="00DE3FB1" w:rsidRDefault="005C61C8" w:rsidP="00617FCE">
            <w:pPr>
              <w:jc w:val="center"/>
              <w:rPr>
                <w:rFonts w:ascii="XO Thames" w:hAnsi="XO Thames"/>
              </w:rPr>
            </w:pPr>
            <w:r w:rsidRPr="00DE3FB1">
              <w:rPr>
                <w:rFonts w:ascii="XO Thames" w:hAnsi="XO Thames"/>
              </w:rPr>
              <w:t>Ед. изм.</w:t>
            </w:r>
          </w:p>
        </w:tc>
        <w:tc>
          <w:tcPr>
            <w:tcW w:w="993" w:type="dxa"/>
            <w:vAlign w:val="center"/>
          </w:tcPr>
          <w:p w:rsidR="005C61C8" w:rsidRPr="00DE3FB1" w:rsidRDefault="005C61C8" w:rsidP="00617FCE">
            <w:pPr>
              <w:jc w:val="center"/>
              <w:rPr>
                <w:rFonts w:ascii="XO Thames" w:hAnsi="XO Thames"/>
              </w:rPr>
            </w:pPr>
            <w:r w:rsidRPr="00DE3FB1">
              <w:rPr>
                <w:rFonts w:ascii="XO Thames" w:hAnsi="XO Thames"/>
              </w:rPr>
              <w:t>Кол-во</w:t>
            </w:r>
          </w:p>
        </w:tc>
        <w:tc>
          <w:tcPr>
            <w:tcW w:w="1417" w:type="dxa"/>
            <w:vAlign w:val="center"/>
          </w:tcPr>
          <w:p w:rsidR="005C61C8" w:rsidRPr="00DE3FB1" w:rsidRDefault="005C61C8" w:rsidP="00617FCE">
            <w:pPr>
              <w:jc w:val="center"/>
              <w:rPr>
                <w:rFonts w:ascii="XO Thames" w:hAnsi="XO Thames"/>
              </w:rPr>
            </w:pPr>
          </w:p>
          <w:p w:rsidR="005C61C8" w:rsidRPr="00DE3FB1" w:rsidRDefault="005C61C8" w:rsidP="00617FCE">
            <w:pPr>
              <w:jc w:val="center"/>
              <w:rPr>
                <w:rFonts w:ascii="XO Thames" w:hAnsi="XO Thames"/>
              </w:rPr>
            </w:pPr>
            <w:r w:rsidRPr="00DE3FB1">
              <w:rPr>
                <w:rFonts w:ascii="XO Thames" w:hAnsi="XO Thames"/>
              </w:rPr>
              <w:t>Цена с НДС  руб.</w:t>
            </w:r>
          </w:p>
          <w:p w:rsidR="005C61C8" w:rsidRPr="00DE3FB1" w:rsidRDefault="005C61C8" w:rsidP="00617FCE">
            <w:pPr>
              <w:jc w:val="center"/>
              <w:rPr>
                <w:rFonts w:ascii="XO Thames" w:hAnsi="XO Thames"/>
              </w:rPr>
            </w:pPr>
          </w:p>
        </w:tc>
        <w:tc>
          <w:tcPr>
            <w:tcW w:w="1389" w:type="dxa"/>
            <w:vAlign w:val="center"/>
          </w:tcPr>
          <w:p w:rsidR="005C61C8" w:rsidRPr="00DE3FB1" w:rsidRDefault="005C61C8" w:rsidP="00617FCE">
            <w:pPr>
              <w:jc w:val="center"/>
              <w:rPr>
                <w:rFonts w:ascii="XO Thames" w:hAnsi="XO Thames"/>
              </w:rPr>
            </w:pPr>
            <w:r w:rsidRPr="00DE3FB1">
              <w:rPr>
                <w:rFonts w:ascii="XO Thames" w:hAnsi="XO Thames"/>
              </w:rPr>
              <w:t>Сумма с НДС руб.</w:t>
            </w:r>
          </w:p>
        </w:tc>
      </w:tr>
      <w:tr w:rsidR="00E9260D" w:rsidRPr="00DE3FB1" w:rsidTr="00E45AEF">
        <w:trPr>
          <w:trHeight w:val="193"/>
        </w:trPr>
        <w:tc>
          <w:tcPr>
            <w:tcW w:w="637" w:type="dxa"/>
            <w:vAlign w:val="center"/>
          </w:tcPr>
          <w:p w:rsidR="00E9260D" w:rsidRPr="00DE3FB1" w:rsidRDefault="00E9260D" w:rsidP="00E9260D">
            <w:pPr>
              <w:jc w:val="center"/>
              <w:rPr>
                <w:rFonts w:ascii="XO Thames" w:hAnsi="XO Thames"/>
              </w:rPr>
            </w:pPr>
            <w:r w:rsidRPr="00DE3FB1">
              <w:rPr>
                <w:rFonts w:ascii="XO Thames" w:hAnsi="XO Thames"/>
              </w:rPr>
              <w:t>1</w:t>
            </w:r>
          </w:p>
        </w:tc>
        <w:tc>
          <w:tcPr>
            <w:tcW w:w="4638" w:type="dxa"/>
          </w:tcPr>
          <w:p w:rsidR="00E9260D" w:rsidRPr="00DE3FB1" w:rsidRDefault="006C655A" w:rsidP="00A14490">
            <w:pPr>
              <w:jc w:val="both"/>
              <w:rPr>
                <w:rFonts w:ascii="XO Thames" w:hAnsi="XO Thames"/>
              </w:rPr>
            </w:pPr>
            <w:r>
              <w:rPr>
                <w:rFonts w:ascii="XO Thames" w:hAnsi="XO Thames"/>
                <w:noProof/>
              </w:rPr>
              <w:t>Работы</w:t>
            </w:r>
            <w:r w:rsidRPr="00F54E07">
              <w:rPr>
                <w:rFonts w:ascii="XO Thames" w:hAnsi="XO Thames"/>
                <w:noProof/>
              </w:rPr>
              <w:t xml:space="preserve"> по монтажу</w:t>
            </w:r>
            <w:r>
              <w:rPr>
                <w:rFonts w:ascii="XO Thames" w:hAnsi="XO Thames"/>
                <w:noProof/>
              </w:rPr>
              <w:t xml:space="preserve"> системы</w:t>
            </w:r>
            <w:r w:rsidRPr="00F54E07">
              <w:rPr>
                <w:rFonts w:ascii="XO Thames" w:hAnsi="XO Thames"/>
                <w:noProof/>
              </w:rPr>
              <w:t xml:space="preserve">  удаленного контроля протечек на объекте: ФГБУ ФЦТОЭ Минздрава России (г. Барнаул) по адресу: 656045, Алтайский край, Барнаул г, Ляпидевского ул, дом № 1/3</w:t>
            </w:r>
          </w:p>
        </w:tc>
        <w:tc>
          <w:tcPr>
            <w:tcW w:w="708" w:type="dxa"/>
            <w:vAlign w:val="center"/>
          </w:tcPr>
          <w:p w:rsidR="00E9260D" w:rsidRPr="00DE3FB1" w:rsidRDefault="000E20E8" w:rsidP="00E9260D">
            <w:pPr>
              <w:jc w:val="center"/>
              <w:rPr>
                <w:rFonts w:ascii="XO Thames" w:hAnsi="XO Thames"/>
                <w:color w:val="000000"/>
              </w:rPr>
            </w:pPr>
            <w:proofErr w:type="spellStart"/>
            <w:r w:rsidRPr="00DE3FB1">
              <w:rPr>
                <w:rFonts w:ascii="XO Thames" w:hAnsi="XO Thames"/>
                <w:color w:val="000000"/>
              </w:rPr>
              <w:t>У</w:t>
            </w:r>
            <w:r w:rsidR="00A96068" w:rsidRPr="00DE3FB1">
              <w:rPr>
                <w:rFonts w:ascii="XO Thames" w:hAnsi="XO Thames"/>
                <w:color w:val="000000"/>
              </w:rPr>
              <w:t>сл</w:t>
            </w:r>
            <w:proofErr w:type="gramStart"/>
            <w:r w:rsidRPr="00DE3FB1">
              <w:rPr>
                <w:rFonts w:ascii="XO Thames" w:hAnsi="XO Thames"/>
                <w:color w:val="000000"/>
              </w:rPr>
              <w:t>.е</w:t>
            </w:r>
            <w:proofErr w:type="gramEnd"/>
            <w:r w:rsidRPr="00DE3FB1">
              <w:rPr>
                <w:rFonts w:ascii="XO Thames" w:hAnsi="XO Thames"/>
                <w:color w:val="000000"/>
              </w:rPr>
              <w:t>д</w:t>
            </w:r>
            <w:proofErr w:type="spellEnd"/>
          </w:p>
        </w:tc>
        <w:tc>
          <w:tcPr>
            <w:tcW w:w="993" w:type="dxa"/>
            <w:vAlign w:val="center"/>
          </w:tcPr>
          <w:p w:rsidR="00E9260D" w:rsidRPr="00DE3FB1" w:rsidRDefault="00E9260D" w:rsidP="00E9260D">
            <w:pPr>
              <w:jc w:val="center"/>
              <w:rPr>
                <w:rFonts w:ascii="XO Thames" w:hAnsi="XO Thames"/>
              </w:rPr>
            </w:pPr>
            <w:r w:rsidRPr="00DE3FB1">
              <w:rPr>
                <w:rFonts w:ascii="XO Thames" w:hAnsi="XO Thames"/>
              </w:rPr>
              <w:t>1</w:t>
            </w:r>
          </w:p>
        </w:tc>
        <w:tc>
          <w:tcPr>
            <w:tcW w:w="1417" w:type="dxa"/>
          </w:tcPr>
          <w:p w:rsidR="00E9260D" w:rsidRDefault="00E9260D" w:rsidP="00E9260D">
            <w:pPr>
              <w:jc w:val="center"/>
              <w:rPr>
                <w:rFonts w:ascii="XO Thames" w:hAnsi="XO Thames"/>
              </w:rPr>
            </w:pPr>
          </w:p>
          <w:p w:rsidR="00E45AEF" w:rsidRPr="00DE3FB1" w:rsidRDefault="00E45AEF" w:rsidP="00E9260D">
            <w:pPr>
              <w:jc w:val="center"/>
              <w:rPr>
                <w:rFonts w:ascii="XO Thames" w:hAnsi="XO Thames"/>
              </w:rPr>
            </w:pPr>
          </w:p>
        </w:tc>
        <w:tc>
          <w:tcPr>
            <w:tcW w:w="1389" w:type="dxa"/>
          </w:tcPr>
          <w:p w:rsidR="00E9260D" w:rsidRDefault="00E9260D" w:rsidP="00E9260D">
            <w:pPr>
              <w:jc w:val="center"/>
              <w:rPr>
                <w:rFonts w:ascii="XO Thames" w:hAnsi="XO Thames"/>
                <w:color w:val="000000"/>
              </w:rPr>
            </w:pPr>
          </w:p>
          <w:p w:rsidR="00E45AEF" w:rsidRPr="00DE3FB1" w:rsidRDefault="00E45AEF" w:rsidP="00E45AEF">
            <w:pPr>
              <w:rPr>
                <w:rFonts w:ascii="XO Thames" w:hAnsi="XO Thames"/>
                <w:color w:val="000000"/>
              </w:rPr>
            </w:pPr>
          </w:p>
        </w:tc>
      </w:tr>
      <w:tr w:rsidR="00E45AEF" w:rsidRPr="00DE3FB1" w:rsidTr="009A5CB1">
        <w:trPr>
          <w:trHeight w:val="193"/>
        </w:trPr>
        <w:tc>
          <w:tcPr>
            <w:tcW w:w="9782" w:type="dxa"/>
            <w:gridSpan w:val="6"/>
            <w:vAlign w:val="center"/>
          </w:tcPr>
          <w:p w:rsidR="00E45AEF" w:rsidRPr="00DE3FB1" w:rsidRDefault="00E45AEF" w:rsidP="006C655A">
            <w:pPr>
              <w:rPr>
                <w:rFonts w:ascii="XO Thames" w:hAnsi="XO Thames"/>
                <w:color w:val="000000"/>
              </w:rPr>
            </w:pPr>
            <w:r>
              <w:rPr>
                <w:rFonts w:ascii="XO Thames" w:hAnsi="XO Thames"/>
                <w:color w:val="000000"/>
              </w:rPr>
              <w:t xml:space="preserve">ИТОГО: </w:t>
            </w:r>
          </w:p>
        </w:tc>
      </w:tr>
    </w:tbl>
    <w:p w:rsidR="005C61C8" w:rsidRPr="00DE3FB1" w:rsidRDefault="005C61C8" w:rsidP="001F59DB">
      <w:pPr>
        <w:pStyle w:val="a7"/>
        <w:ind w:left="567"/>
        <w:rPr>
          <w:rFonts w:ascii="XO Thames" w:hAnsi="XO Thames"/>
          <w:snapToGrid w:val="0"/>
          <w:lang w:val="ru-RU"/>
        </w:rPr>
      </w:pPr>
    </w:p>
    <w:p w:rsidR="00A14490" w:rsidRPr="00DE3FB1" w:rsidRDefault="00A14490" w:rsidP="00A14490">
      <w:pPr>
        <w:jc w:val="center"/>
        <w:rPr>
          <w:rFonts w:ascii="XO Thames" w:hAnsi="XO Thames"/>
          <w:bCs/>
        </w:rPr>
      </w:pPr>
      <w:r w:rsidRPr="00DE3FB1">
        <w:rPr>
          <w:rFonts w:ascii="XO Thames" w:hAnsi="XO Thames"/>
          <w:b/>
          <w:bCs/>
        </w:rPr>
        <w:t xml:space="preserve">Гарантийные обязательства: </w:t>
      </w:r>
      <w:r w:rsidRPr="00DE3FB1">
        <w:rPr>
          <w:rFonts w:ascii="XO Thames" w:hAnsi="XO Thames"/>
          <w:bCs/>
        </w:rPr>
        <w:t>Гарантийный срок на выполненные работы не менее</w:t>
      </w:r>
    </w:p>
    <w:p w:rsidR="00A14490" w:rsidRPr="00DE3FB1" w:rsidRDefault="006C655A" w:rsidP="00A14490">
      <w:pPr>
        <w:pStyle w:val="a7"/>
        <w:ind w:firstLine="708"/>
        <w:jc w:val="both"/>
        <w:rPr>
          <w:rFonts w:ascii="XO Thames" w:hAnsi="XO Thames"/>
          <w:b/>
          <w:lang w:val="ru-RU"/>
        </w:rPr>
      </w:pPr>
      <w:r>
        <w:rPr>
          <w:rFonts w:ascii="XO Thames" w:hAnsi="XO Thames"/>
          <w:bCs/>
          <w:lang w:val="ru-RU"/>
        </w:rPr>
        <w:t>12</w:t>
      </w:r>
      <w:r w:rsidR="00A14490" w:rsidRPr="00DE3FB1">
        <w:rPr>
          <w:rFonts w:ascii="XO Thames" w:hAnsi="XO Thames"/>
          <w:bCs/>
        </w:rPr>
        <w:t xml:space="preserve"> месяцев с момента выполнения работ.</w:t>
      </w:r>
    </w:p>
    <w:p w:rsidR="008747D5" w:rsidRPr="00DE3FB1" w:rsidRDefault="008747D5" w:rsidP="008747D5">
      <w:pPr>
        <w:ind w:firstLine="567"/>
        <w:jc w:val="both"/>
        <w:rPr>
          <w:rFonts w:ascii="XO Thames" w:hAnsi="XO Thames"/>
        </w:rPr>
      </w:pPr>
    </w:p>
    <w:p w:rsidR="00B23636" w:rsidRPr="00DE3FB1" w:rsidRDefault="00B23636" w:rsidP="00B23636">
      <w:pPr>
        <w:spacing w:line="19" w:lineRule="atLeast"/>
        <w:rPr>
          <w:rFonts w:ascii="XO Thames" w:eastAsia="Calibri" w:hAnsi="XO Thames"/>
        </w:rPr>
      </w:pPr>
    </w:p>
    <w:p w:rsidR="008747D5" w:rsidRPr="00DE3FB1" w:rsidRDefault="008747D5" w:rsidP="00B23636">
      <w:pPr>
        <w:spacing w:line="19" w:lineRule="atLeast"/>
        <w:rPr>
          <w:rFonts w:ascii="XO Thames" w:eastAsia="Calibri" w:hAnsi="XO Thames"/>
        </w:rPr>
      </w:pPr>
    </w:p>
    <w:p w:rsidR="008747D5" w:rsidRPr="00DE3FB1" w:rsidRDefault="008747D5" w:rsidP="00B23636">
      <w:pPr>
        <w:spacing w:line="19" w:lineRule="atLeast"/>
        <w:rPr>
          <w:rFonts w:ascii="XO Thames" w:eastAsia="Calibri" w:hAnsi="XO Thames"/>
        </w:rPr>
      </w:pPr>
    </w:p>
    <w:p w:rsidR="008747D5" w:rsidRPr="00DE3FB1" w:rsidRDefault="001B205C" w:rsidP="00B23636">
      <w:pPr>
        <w:spacing w:line="19" w:lineRule="atLeast"/>
        <w:rPr>
          <w:rFonts w:ascii="XO Thames" w:hAnsi="XO Thames"/>
        </w:rPr>
      </w:pPr>
      <w:bookmarkStart w:id="1" w:name="_Hlk141427526"/>
      <w:r w:rsidRPr="00DE3FB1">
        <w:rPr>
          <w:rFonts w:ascii="XO Thames" w:eastAsia="Calibri" w:hAnsi="XO Thames"/>
        </w:rPr>
        <w:t xml:space="preserve"> </w:t>
      </w:r>
      <w:r w:rsidR="006C655A">
        <w:rPr>
          <w:rFonts w:ascii="XO Thames" w:eastAsia="Calibri" w:hAnsi="XO Thames"/>
        </w:rPr>
        <w:t>«З</w:t>
      </w:r>
      <w:r w:rsidR="008747D5" w:rsidRPr="00DE3FB1">
        <w:rPr>
          <w:rFonts w:ascii="XO Thames" w:eastAsia="Calibri" w:hAnsi="XO Thames"/>
        </w:rPr>
        <w:t>аказчик»</w:t>
      </w:r>
      <w:r w:rsidR="00B23636" w:rsidRPr="00DE3FB1">
        <w:rPr>
          <w:rFonts w:ascii="XO Thames" w:eastAsia="Calibri" w:hAnsi="XO Thames"/>
        </w:rPr>
        <w:t xml:space="preserve">                                           </w:t>
      </w:r>
      <w:r w:rsidR="006C655A">
        <w:rPr>
          <w:rFonts w:ascii="XO Thames" w:eastAsia="Calibri" w:hAnsi="XO Thames"/>
        </w:rPr>
        <w:t xml:space="preserve">                                                  </w:t>
      </w:r>
      <w:r w:rsidR="008747D5" w:rsidRPr="00DE3FB1">
        <w:rPr>
          <w:rFonts w:ascii="XO Thames" w:hAnsi="XO Thames"/>
        </w:rPr>
        <w:t>«Исполнитель»</w:t>
      </w:r>
    </w:p>
    <w:p w:rsidR="008747D5" w:rsidRPr="00DE3FB1" w:rsidRDefault="008747D5" w:rsidP="00B23636">
      <w:pPr>
        <w:spacing w:line="19" w:lineRule="atLeast"/>
        <w:rPr>
          <w:rFonts w:ascii="XO Thames" w:hAnsi="XO Thames"/>
        </w:rPr>
      </w:pPr>
    </w:p>
    <w:p w:rsidR="00B23636" w:rsidRPr="00DE3FB1" w:rsidRDefault="00B23636" w:rsidP="00B23636">
      <w:pPr>
        <w:spacing w:line="19" w:lineRule="atLeast"/>
        <w:rPr>
          <w:rFonts w:ascii="XO Thames" w:hAnsi="XO Thames"/>
        </w:rPr>
      </w:pPr>
      <w:r w:rsidRPr="00DE3FB1">
        <w:rPr>
          <w:rFonts w:ascii="XO Thames" w:hAnsi="XO Thames"/>
        </w:rPr>
        <w:t xml:space="preserve">  </w:t>
      </w:r>
    </w:p>
    <w:p w:rsidR="001B205C" w:rsidRPr="00DE3FB1" w:rsidRDefault="006C655A" w:rsidP="00B23636">
      <w:pPr>
        <w:jc w:val="both"/>
        <w:rPr>
          <w:rFonts w:ascii="XO Thames" w:hAnsi="XO Thames"/>
          <w:b/>
          <w:lang w:eastAsia="x-none"/>
        </w:rPr>
      </w:pPr>
      <w:r>
        <w:rPr>
          <w:rFonts w:ascii="XO Thames" w:eastAsia="Calibri" w:hAnsi="XO Thames"/>
        </w:rPr>
        <w:t xml:space="preserve">________________/Н.Н. </w:t>
      </w:r>
      <w:proofErr w:type="spellStart"/>
      <w:r>
        <w:rPr>
          <w:rFonts w:ascii="XO Thames" w:eastAsia="Calibri" w:hAnsi="XO Thames"/>
        </w:rPr>
        <w:t>Рощипкин</w:t>
      </w:r>
      <w:proofErr w:type="spellEnd"/>
      <w:r w:rsidR="00B23636" w:rsidRPr="00DE3FB1">
        <w:rPr>
          <w:rFonts w:ascii="XO Thames" w:eastAsia="Calibri" w:hAnsi="XO Thames"/>
        </w:rPr>
        <w:t xml:space="preserve">                   </w:t>
      </w:r>
      <w:r w:rsidR="008747D5" w:rsidRPr="00DE3FB1">
        <w:rPr>
          <w:rFonts w:ascii="XO Thames" w:eastAsia="Calibri" w:hAnsi="XO Thames"/>
        </w:rPr>
        <w:t xml:space="preserve">              </w:t>
      </w:r>
      <w:r w:rsidR="00B23636" w:rsidRPr="00DE3FB1">
        <w:rPr>
          <w:rFonts w:ascii="XO Thames" w:eastAsia="Calibri" w:hAnsi="XO Thames"/>
        </w:rPr>
        <w:t xml:space="preserve"> </w:t>
      </w:r>
      <w:r w:rsidR="00DE1507" w:rsidRPr="00DE3FB1">
        <w:rPr>
          <w:rFonts w:ascii="XO Thames" w:eastAsia="Calibri" w:hAnsi="XO Thames"/>
        </w:rPr>
        <w:t>_________________</w:t>
      </w:r>
      <w:r>
        <w:rPr>
          <w:rFonts w:ascii="XO Thames" w:eastAsia="Calibri" w:hAnsi="XO Thames"/>
        </w:rPr>
        <w:t>/___________</w:t>
      </w:r>
    </w:p>
    <w:p w:rsidR="001B205C" w:rsidRPr="00DE3FB1" w:rsidRDefault="001B205C"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Default="00DE3FB1"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Default="006C655A" w:rsidP="00482093">
      <w:pPr>
        <w:jc w:val="right"/>
        <w:rPr>
          <w:rFonts w:ascii="XO Thames" w:hAnsi="XO Thames"/>
          <w:b/>
          <w:lang w:eastAsia="x-none"/>
        </w:rPr>
      </w:pPr>
    </w:p>
    <w:p w:rsidR="006C655A" w:rsidRPr="00DE3FB1" w:rsidRDefault="006C655A" w:rsidP="006C655A">
      <w:pPr>
        <w:ind w:right="960"/>
        <w:jc w:val="right"/>
        <w:rPr>
          <w:rFonts w:ascii="XO Thames" w:hAnsi="XO Thames"/>
          <w:lang w:eastAsia="x-none"/>
        </w:rPr>
      </w:pPr>
      <w:r w:rsidRPr="00DE3FB1">
        <w:rPr>
          <w:rFonts w:ascii="XO Thames" w:hAnsi="XO Thames"/>
          <w:lang w:eastAsia="x-none"/>
        </w:rPr>
        <w:t xml:space="preserve">Приложение № </w:t>
      </w:r>
      <w:r>
        <w:rPr>
          <w:rFonts w:ascii="XO Thames" w:hAnsi="XO Thames"/>
          <w:lang w:eastAsia="x-none"/>
        </w:rPr>
        <w:t>2</w:t>
      </w:r>
    </w:p>
    <w:p w:rsidR="006C655A" w:rsidRPr="00DE3FB1" w:rsidRDefault="006C655A" w:rsidP="006C655A">
      <w:pPr>
        <w:ind w:left="4820"/>
        <w:jc w:val="right"/>
        <w:rPr>
          <w:rFonts w:ascii="XO Thames" w:hAnsi="XO Thames"/>
          <w:snapToGrid w:val="0"/>
        </w:rPr>
      </w:pPr>
      <w:r>
        <w:rPr>
          <w:rFonts w:ascii="XO Thames" w:hAnsi="XO Thames"/>
          <w:lang w:eastAsia="x-none"/>
        </w:rPr>
        <w:t>к К</w:t>
      </w:r>
      <w:r w:rsidRPr="00DE3FB1">
        <w:rPr>
          <w:rFonts w:ascii="XO Thames" w:hAnsi="XO Thames"/>
          <w:lang w:eastAsia="x-none"/>
        </w:rPr>
        <w:t xml:space="preserve">онтракту </w:t>
      </w:r>
    </w:p>
    <w:p w:rsidR="006C655A" w:rsidRPr="00DE3FB1" w:rsidRDefault="006C655A" w:rsidP="006C655A">
      <w:pPr>
        <w:ind w:left="4820"/>
        <w:jc w:val="right"/>
        <w:rPr>
          <w:rFonts w:ascii="XO Thames" w:hAnsi="XO Thames"/>
        </w:rPr>
      </w:pPr>
      <w:r w:rsidRPr="00DE3FB1">
        <w:rPr>
          <w:rFonts w:ascii="XO Thames" w:hAnsi="XO Thames"/>
        </w:rPr>
        <w:t>№______ от «____»_____2026</w:t>
      </w:r>
    </w:p>
    <w:p w:rsidR="006C655A" w:rsidRPr="00DE3FB1" w:rsidRDefault="006C655A"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6C655A" w:rsidP="006C655A">
      <w:pPr>
        <w:tabs>
          <w:tab w:val="left" w:pos="3418"/>
        </w:tabs>
        <w:rPr>
          <w:rFonts w:ascii="XO Thames" w:hAnsi="XO Thames"/>
          <w:b/>
          <w:lang w:eastAsia="x-none"/>
        </w:rPr>
      </w:pPr>
      <w:r>
        <w:rPr>
          <w:rFonts w:ascii="XO Thames" w:hAnsi="XO Thames"/>
          <w:b/>
          <w:lang w:eastAsia="x-none"/>
        </w:rPr>
        <w:tab/>
        <w:t>Локальный сметный расчет № 1</w:t>
      </w: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p w:rsidR="00DE3FB1" w:rsidRPr="00DE3FB1" w:rsidRDefault="00DE3FB1" w:rsidP="00482093">
      <w:pPr>
        <w:jc w:val="right"/>
        <w:rPr>
          <w:rFonts w:ascii="XO Thames" w:hAnsi="XO Thames"/>
          <w:b/>
          <w:lang w:eastAsia="x-none"/>
        </w:rPr>
      </w:pPr>
    </w:p>
    <w:bookmarkEnd w:id="1"/>
    <w:p w:rsidR="000C7E9C" w:rsidRDefault="000C7E9C" w:rsidP="00DE3FB1">
      <w:pPr>
        <w:keepNext/>
        <w:jc w:val="center"/>
        <w:outlineLvl w:val="0"/>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Pr="000C7E9C" w:rsidRDefault="000C7E9C" w:rsidP="000C7E9C">
      <w:pPr>
        <w:rPr>
          <w:rFonts w:ascii="XO Thames" w:hAnsi="XO Thames"/>
          <w:lang w:eastAsia="en-US"/>
        </w:rPr>
      </w:pPr>
    </w:p>
    <w:p w:rsidR="000C7E9C" w:rsidRDefault="000C7E9C" w:rsidP="000C7E9C">
      <w:pPr>
        <w:rPr>
          <w:rFonts w:ascii="XO Thames" w:hAnsi="XO Thames"/>
          <w:lang w:eastAsia="en-US"/>
        </w:rPr>
      </w:pPr>
    </w:p>
    <w:p w:rsidR="000C7E9C" w:rsidRPr="00DE3FB1" w:rsidRDefault="000C7E9C" w:rsidP="000C7E9C">
      <w:pPr>
        <w:spacing w:line="19" w:lineRule="atLeast"/>
        <w:rPr>
          <w:rFonts w:ascii="XO Thames" w:hAnsi="XO Thames"/>
        </w:rPr>
      </w:pPr>
      <w:r>
        <w:rPr>
          <w:rFonts w:ascii="XO Thames" w:eastAsia="Calibri" w:hAnsi="XO Thames"/>
        </w:rPr>
        <w:t>«З</w:t>
      </w:r>
      <w:r w:rsidRPr="00DE3FB1">
        <w:rPr>
          <w:rFonts w:ascii="XO Thames" w:eastAsia="Calibri" w:hAnsi="XO Thames"/>
        </w:rPr>
        <w:t xml:space="preserve">аказчик»                                           </w:t>
      </w:r>
      <w:r>
        <w:rPr>
          <w:rFonts w:ascii="XO Thames" w:eastAsia="Calibri" w:hAnsi="XO Thames"/>
        </w:rPr>
        <w:t xml:space="preserve">                                                  </w:t>
      </w:r>
      <w:r w:rsidRPr="00DE3FB1">
        <w:rPr>
          <w:rFonts w:ascii="XO Thames" w:hAnsi="XO Thames"/>
        </w:rPr>
        <w:t>«Исполнитель»</w:t>
      </w:r>
    </w:p>
    <w:p w:rsidR="000C7E9C" w:rsidRPr="00DE3FB1" w:rsidRDefault="000C7E9C" w:rsidP="000C7E9C">
      <w:pPr>
        <w:spacing w:line="19" w:lineRule="atLeast"/>
        <w:rPr>
          <w:rFonts w:ascii="XO Thames" w:hAnsi="XO Thames"/>
        </w:rPr>
      </w:pPr>
    </w:p>
    <w:p w:rsidR="000C7E9C" w:rsidRPr="00DE3FB1" w:rsidRDefault="000C7E9C" w:rsidP="000C7E9C">
      <w:pPr>
        <w:spacing w:line="19" w:lineRule="atLeast"/>
        <w:rPr>
          <w:rFonts w:ascii="XO Thames" w:hAnsi="XO Thames"/>
        </w:rPr>
      </w:pPr>
      <w:r w:rsidRPr="00DE3FB1">
        <w:rPr>
          <w:rFonts w:ascii="XO Thames" w:hAnsi="XO Thames"/>
        </w:rPr>
        <w:t xml:space="preserve">  </w:t>
      </w:r>
    </w:p>
    <w:p w:rsidR="000C7E9C" w:rsidRPr="00DE3FB1" w:rsidRDefault="000C7E9C" w:rsidP="000C7E9C">
      <w:pPr>
        <w:jc w:val="both"/>
        <w:rPr>
          <w:rFonts w:ascii="XO Thames" w:hAnsi="XO Thames"/>
          <w:b/>
          <w:lang w:eastAsia="x-none"/>
        </w:rPr>
      </w:pPr>
      <w:r>
        <w:rPr>
          <w:rFonts w:ascii="XO Thames" w:eastAsia="Calibri" w:hAnsi="XO Thames"/>
        </w:rPr>
        <w:t xml:space="preserve">________________/Н.Н. </w:t>
      </w:r>
      <w:proofErr w:type="spellStart"/>
      <w:r>
        <w:rPr>
          <w:rFonts w:ascii="XO Thames" w:eastAsia="Calibri" w:hAnsi="XO Thames"/>
        </w:rPr>
        <w:t>Рощипкин</w:t>
      </w:r>
      <w:proofErr w:type="spellEnd"/>
      <w:r w:rsidRPr="00DE3FB1">
        <w:rPr>
          <w:rFonts w:ascii="XO Thames" w:eastAsia="Calibri" w:hAnsi="XO Thames"/>
        </w:rPr>
        <w:t xml:space="preserve">                                  _________________</w:t>
      </w:r>
      <w:r>
        <w:rPr>
          <w:rFonts w:ascii="XO Thames" w:eastAsia="Calibri" w:hAnsi="XO Thames"/>
        </w:rPr>
        <w:t>/___________</w:t>
      </w:r>
    </w:p>
    <w:p w:rsidR="000C7E9C" w:rsidRPr="00DE3FB1" w:rsidRDefault="000C7E9C" w:rsidP="000C7E9C">
      <w:pPr>
        <w:jc w:val="right"/>
        <w:rPr>
          <w:rFonts w:ascii="XO Thames" w:hAnsi="XO Thames"/>
          <w:b/>
          <w:lang w:eastAsia="x-none"/>
        </w:rPr>
      </w:pPr>
    </w:p>
    <w:p w:rsidR="000C7E9C" w:rsidRPr="00DE3FB1" w:rsidRDefault="000C7E9C" w:rsidP="000C7E9C">
      <w:pPr>
        <w:jc w:val="right"/>
        <w:rPr>
          <w:rFonts w:ascii="XO Thames" w:hAnsi="XO Thames"/>
          <w:b/>
          <w:lang w:eastAsia="x-none"/>
        </w:rPr>
      </w:pPr>
    </w:p>
    <w:p w:rsidR="000C7E9C" w:rsidRDefault="000C7E9C" w:rsidP="000C7E9C">
      <w:pPr>
        <w:jc w:val="right"/>
        <w:rPr>
          <w:rFonts w:ascii="XO Thames" w:hAnsi="XO Thames"/>
          <w:b/>
          <w:lang w:eastAsia="x-none"/>
        </w:rPr>
      </w:pPr>
    </w:p>
    <w:p w:rsidR="00DE3FB1" w:rsidRPr="000C7E9C" w:rsidRDefault="00DE3FB1" w:rsidP="000C7E9C">
      <w:pPr>
        <w:rPr>
          <w:rFonts w:ascii="XO Thames" w:hAnsi="XO Thames"/>
          <w:lang w:eastAsia="en-US"/>
        </w:rPr>
      </w:pPr>
    </w:p>
    <w:sectPr w:rsidR="00DE3FB1" w:rsidRPr="000C7E9C" w:rsidSect="0067175C">
      <w:footerReference w:type="default" r:id="rId9"/>
      <w:pgSz w:w="11906" w:h="16838"/>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6DFA62" w16cex:dateUtc="2023-07-28T01:27:00Z"/>
  <w16cex:commentExtensible w16cex:durableId="286E0272" w16cex:dateUtc="2023-07-28T02:01:00Z"/>
  <w16cex:commentExtensible w16cex:durableId="286E002B" w16cex:dateUtc="2023-07-28T01:51:00Z"/>
  <w16cex:commentExtensible w16cex:durableId="286E0082" w16cex:dateUtc="2023-07-28T01:53:00Z"/>
  <w16cex:commentExtensible w16cex:durableId="286E00A7" w16cex:dateUtc="2023-07-28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0C687" w16cid:durableId="286DFA62"/>
  <w16cid:commentId w16cid:paraId="0138D570" w16cid:durableId="286E0272"/>
  <w16cid:commentId w16cid:paraId="47A49B08" w16cid:durableId="286E002B"/>
  <w16cid:commentId w16cid:paraId="1DF45FDF" w16cid:durableId="286E0082"/>
  <w16cid:commentId w16cid:paraId="4C211017" w16cid:durableId="286E00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EF" w:rsidRDefault="001855EF" w:rsidP="00024DAF">
      <w:r>
        <w:separator/>
      </w:r>
    </w:p>
  </w:endnote>
  <w:endnote w:type="continuationSeparator" w:id="0">
    <w:p w:rsidR="001855EF" w:rsidRDefault="001855EF"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CC"/>
    <w:family w:val="decorative"/>
    <w:pitch w:val="variable"/>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XO Thames">
    <w:altName w:val="Times New Roman"/>
    <w:charset w:val="CC"/>
    <w:family w:val="roman"/>
    <w:pitch w:val="variable"/>
    <w:sig w:usb0="00000001"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5A" w:rsidRDefault="0034645A">
    <w:pPr>
      <w:pStyle w:val="af1"/>
      <w:jc w:val="right"/>
    </w:pPr>
    <w:r>
      <w:fldChar w:fldCharType="begin"/>
    </w:r>
    <w:r>
      <w:instrText xml:space="preserve"> PAGE   \* MERGEFORMAT </w:instrText>
    </w:r>
    <w:r>
      <w:fldChar w:fldCharType="separate"/>
    </w:r>
    <w:r w:rsidR="00D7659E">
      <w:rPr>
        <w:noProof/>
      </w:rPr>
      <w:t>10</w:t>
    </w:r>
    <w:r>
      <w:fldChar w:fldCharType="end"/>
    </w:r>
  </w:p>
  <w:p w:rsidR="0034645A" w:rsidRDefault="0034645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EF" w:rsidRDefault="001855EF" w:rsidP="00024DAF">
      <w:r>
        <w:separator/>
      </w:r>
    </w:p>
  </w:footnote>
  <w:footnote w:type="continuationSeparator" w:id="0">
    <w:p w:rsidR="001855EF" w:rsidRDefault="001855EF" w:rsidP="00024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v:shape>
    </w:pict>
  </w:numPicBullet>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Times New Roman"/>
        <w:b/>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Times New Roman"/>
        <w:b/>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Times New Roman"/>
        <w:b/>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2">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286335"/>
    <w:multiLevelType w:val="multilevel"/>
    <w:tmpl w:val="D9FEA576"/>
    <w:lvl w:ilvl="0">
      <w:start w:val="1"/>
      <w:numFmt w:val="decimal"/>
      <w:lvlText w:val="%1."/>
      <w:lvlJc w:val="left"/>
      <w:pPr>
        <w:ind w:left="420" w:hanging="420"/>
      </w:pPr>
      <w:rPr>
        <w:rFonts w:ascii="Times New Roman" w:hAnsi="Times New Roman" w:cs="Times New Roman" w:hint="default"/>
        <w:b/>
        <w:sz w:val="24"/>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8">
    <w:nsid w:val="66EC4094"/>
    <w:multiLevelType w:val="singleLevel"/>
    <w:tmpl w:val="1A42A242"/>
    <w:lvl w:ilvl="0">
      <w:start w:val="1"/>
      <w:numFmt w:val="decimal"/>
      <w:pStyle w:val="a0"/>
      <w:lvlText w:val="%1)"/>
      <w:lvlJc w:val="left"/>
      <w:pPr>
        <w:tabs>
          <w:tab w:val="num" w:pos="360"/>
        </w:tabs>
        <w:ind w:left="360" w:hanging="36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4"/>
  </w:num>
  <w:num w:numId="3">
    <w:abstractNumId w:val="3"/>
  </w:num>
  <w:num w:numId="4">
    <w:abstractNumId w:val="8"/>
  </w:num>
  <w:num w:numId="5">
    <w:abstractNumId w:val="1"/>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1A96"/>
    <w:rsid w:val="00002D27"/>
    <w:rsid w:val="00003941"/>
    <w:rsid w:val="0000622D"/>
    <w:rsid w:val="00010BF2"/>
    <w:rsid w:val="0001355B"/>
    <w:rsid w:val="00013D6F"/>
    <w:rsid w:val="000145C3"/>
    <w:rsid w:val="0001593B"/>
    <w:rsid w:val="00015F0F"/>
    <w:rsid w:val="00017F34"/>
    <w:rsid w:val="00017FBA"/>
    <w:rsid w:val="00020D30"/>
    <w:rsid w:val="00021BCD"/>
    <w:rsid w:val="00022009"/>
    <w:rsid w:val="000223C1"/>
    <w:rsid w:val="00024826"/>
    <w:rsid w:val="00024DAF"/>
    <w:rsid w:val="00025A63"/>
    <w:rsid w:val="00025C91"/>
    <w:rsid w:val="00025E9D"/>
    <w:rsid w:val="00026026"/>
    <w:rsid w:val="000308B6"/>
    <w:rsid w:val="00034B37"/>
    <w:rsid w:val="0003777C"/>
    <w:rsid w:val="00040C08"/>
    <w:rsid w:val="00042D27"/>
    <w:rsid w:val="000433CB"/>
    <w:rsid w:val="0004488D"/>
    <w:rsid w:val="00044A52"/>
    <w:rsid w:val="0004561D"/>
    <w:rsid w:val="00045A1D"/>
    <w:rsid w:val="000462C2"/>
    <w:rsid w:val="0004670E"/>
    <w:rsid w:val="00046B7B"/>
    <w:rsid w:val="00047663"/>
    <w:rsid w:val="00047E69"/>
    <w:rsid w:val="00051EFD"/>
    <w:rsid w:val="00053337"/>
    <w:rsid w:val="000538B0"/>
    <w:rsid w:val="00054B7F"/>
    <w:rsid w:val="0005596A"/>
    <w:rsid w:val="00064F1A"/>
    <w:rsid w:val="00065B81"/>
    <w:rsid w:val="0006611C"/>
    <w:rsid w:val="0006650E"/>
    <w:rsid w:val="0007115B"/>
    <w:rsid w:val="00076D9F"/>
    <w:rsid w:val="00077382"/>
    <w:rsid w:val="0008020C"/>
    <w:rsid w:val="00080688"/>
    <w:rsid w:val="00081387"/>
    <w:rsid w:val="000817F9"/>
    <w:rsid w:val="00081BC3"/>
    <w:rsid w:val="00081C7B"/>
    <w:rsid w:val="00081CFA"/>
    <w:rsid w:val="00081D14"/>
    <w:rsid w:val="00081E93"/>
    <w:rsid w:val="00082120"/>
    <w:rsid w:val="00082E49"/>
    <w:rsid w:val="00083D6E"/>
    <w:rsid w:val="00085327"/>
    <w:rsid w:val="000903BC"/>
    <w:rsid w:val="000914EA"/>
    <w:rsid w:val="0009150C"/>
    <w:rsid w:val="00093426"/>
    <w:rsid w:val="00093ECA"/>
    <w:rsid w:val="000949AC"/>
    <w:rsid w:val="00097345"/>
    <w:rsid w:val="000A29CA"/>
    <w:rsid w:val="000A318E"/>
    <w:rsid w:val="000A43AE"/>
    <w:rsid w:val="000A516A"/>
    <w:rsid w:val="000A646B"/>
    <w:rsid w:val="000A648E"/>
    <w:rsid w:val="000B2DA0"/>
    <w:rsid w:val="000B5DD3"/>
    <w:rsid w:val="000B64D5"/>
    <w:rsid w:val="000C0247"/>
    <w:rsid w:val="000C096F"/>
    <w:rsid w:val="000C0C7F"/>
    <w:rsid w:val="000C2137"/>
    <w:rsid w:val="000C23BC"/>
    <w:rsid w:val="000C336E"/>
    <w:rsid w:val="000C60BF"/>
    <w:rsid w:val="000C6586"/>
    <w:rsid w:val="000C6D9C"/>
    <w:rsid w:val="000C7E9C"/>
    <w:rsid w:val="000D119B"/>
    <w:rsid w:val="000D1A7C"/>
    <w:rsid w:val="000D2ACA"/>
    <w:rsid w:val="000D30E7"/>
    <w:rsid w:val="000D3468"/>
    <w:rsid w:val="000D5A19"/>
    <w:rsid w:val="000E0E95"/>
    <w:rsid w:val="000E20E8"/>
    <w:rsid w:val="000E364E"/>
    <w:rsid w:val="000E4DFA"/>
    <w:rsid w:val="000E50BB"/>
    <w:rsid w:val="000E667B"/>
    <w:rsid w:val="000F1466"/>
    <w:rsid w:val="000F2064"/>
    <w:rsid w:val="000F2568"/>
    <w:rsid w:val="000F3585"/>
    <w:rsid w:val="000F3D83"/>
    <w:rsid w:val="000F4F2D"/>
    <w:rsid w:val="000F54D2"/>
    <w:rsid w:val="000F72EA"/>
    <w:rsid w:val="001011CB"/>
    <w:rsid w:val="00103240"/>
    <w:rsid w:val="0010561E"/>
    <w:rsid w:val="00107BFE"/>
    <w:rsid w:val="001119EE"/>
    <w:rsid w:val="00112734"/>
    <w:rsid w:val="00112980"/>
    <w:rsid w:val="0011305D"/>
    <w:rsid w:val="00114004"/>
    <w:rsid w:val="00114E4A"/>
    <w:rsid w:val="00115B76"/>
    <w:rsid w:val="00117A1B"/>
    <w:rsid w:val="00117D1D"/>
    <w:rsid w:val="00120979"/>
    <w:rsid w:val="00122E80"/>
    <w:rsid w:val="001231DA"/>
    <w:rsid w:val="00125C27"/>
    <w:rsid w:val="00125CB9"/>
    <w:rsid w:val="0012615A"/>
    <w:rsid w:val="001266EB"/>
    <w:rsid w:val="001269FB"/>
    <w:rsid w:val="001272DC"/>
    <w:rsid w:val="0012758E"/>
    <w:rsid w:val="00132659"/>
    <w:rsid w:val="0013395B"/>
    <w:rsid w:val="001341A7"/>
    <w:rsid w:val="00136A41"/>
    <w:rsid w:val="0013754E"/>
    <w:rsid w:val="00137B56"/>
    <w:rsid w:val="0014029A"/>
    <w:rsid w:val="00141E23"/>
    <w:rsid w:val="00144056"/>
    <w:rsid w:val="001478F0"/>
    <w:rsid w:val="001510FE"/>
    <w:rsid w:val="00151885"/>
    <w:rsid w:val="001522E5"/>
    <w:rsid w:val="001546CF"/>
    <w:rsid w:val="001560D9"/>
    <w:rsid w:val="00156875"/>
    <w:rsid w:val="00160E07"/>
    <w:rsid w:val="001616E3"/>
    <w:rsid w:val="0016171A"/>
    <w:rsid w:val="00161D50"/>
    <w:rsid w:val="00161E96"/>
    <w:rsid w:val="00162FE0"/>
    <w:rsid w:val="00164056"/>
    <w:rsid w:val="001644E1"/>
    <w:rsid w:val="00164C17"/>
    <w:rsid w:val="00164EA7"/>
    <w:rsid w:val="00165CCC"/>
    <w:rsid w:val="00166941"/>
    <w:rsid w:val="00167593"/>
    <w:rsid w:val="00167ED9"/>
    <w:rsid w:val="00170F83"/>
    <w:rsid w:val="00174BCC"/>
    <w:rsid w:val="00176B86"/>
    <w:rsid w:val="001810C7"/>
    <w:rsid w:val="0018164C"/>
    <w:rsid w:val="00181967"/>
    <w:rsid w:val="00181A1A"/>
    <w:rsid w:val="00181E39"/>
    <w:rsid w:val="001827D5"/>
    <w:rsid w:val="00184199"/>
    <w:rsid w:val="001848BE"/>
    <w:rsid w:val="00185176"/>
    <w:rsid w:val="001855EF"/>
    <w:rsid w:val="00186B61"/>
    <w:rsid w:val="0018714A"/>
    <w:rsid w:val="001920B8"/>
    <w:rsid w:val="0019292B"/>
    <w:rsid w:val="001933B5"/>
    <w:rsid w:val="00194ABD"/>
    <w:rsid w:val="00194D37"/>
    <w:rsid w:val="001967BE"/>
    <w:rsid w:val="001968AC"/>
    <w:rsid w:val="00197F37"/>
    <w:rsid w:val="001A0279"/>
    <w:rsid w:val="001A0837"/>
    <w:rsid w:val="001A12E8"/>
    <w:rsid w:val="001A1E95"/>
    <w:rsid w:val="001A3676"/>
    <w:rsid w:val="001A46B1"/>
    <w:rsid w:val="001A6CAB"/>
    <w:rsid w:val="001A7790"/>
    <w:rsid w:val="001A7960"/>
    <w:rsid w:val="001A7D03"/>
    <w:rsid w:val="001B015A"/>
    <w:rsid w:val="001B0379"/>
    <w:rsid w:val="001B0815"/>
    <w:rsid w:val="001B0A13"/>
    <w:rsid w:val="001B0EFE"/>
    <w:rsid w:val="001B1954"/>
    <w:rsid w:val="001B205C"/>
    <w:rsid w:val="001B2E5F"/>
    <w:rsid w:val="001B6972"/>
    <w:rsid w:val="001C1069"/>
    <w:rsid w:val="001C56EA"/>
    <w:rsid w:val="001C72E0"/>
    <w:rsid w:val="001C799B"/>
    <w:rsid w:val="001C7AB9"/>
    <w:rsid w:val="001D25A8"/>
    <w:rsid w:val="001D4F2F"/>
    <w:rsid w:val="001D5C2F"/>
    <w:rsid w:val="001E042E"/>
    <w:rsid w:val="001E0C52"/>
    <w:rsid w:val="001E1284"/>
    <w:rsid w:val="001E2547"/>
    <w:rsid w:val="001E4D28"/>
    <w:rsid w:val="001E5437"/>
    <w:rsid w:val="001E60C2"/>
    <w:rsid w:val="001E6CD9"/>
    <w:rsid w:val="001E7AD8"/>
    <w:rsid w:val="001F04DD"/>
    <w:rsid w:val="001F112E"/>
    <w:rsid w:val="001F140A"/>
    <w:rsid w:val="001F1645"/>
    <w:rsid w:val="001F1AAF"/>
    <w:rsid w:val="001F1CE1"/>
    <w:rsid w:val="001F2563"/>
    <w:rsid w:val="001F2A8A"/>
    <w:rsid w:val="001F4B84"/>
    <w:rsid w:val="001F5736"/>
    <w:rsid w:val="001F59DB"/>
    <w:rsid w:val="001F5C5B"/>
    <w:rsid w:val="001F7275"/>
    <w:rsid w:val="001F76DE"/>
    <w:rsid w:val="00201E47"/>
    <w:rsid w:val="00202B6B"/>
    <w:rsid w:val="00203ADB"/>
    <w:rsid w:val="00203F8A"/>
    <w:rsid w:val="00204830"/>
    <w:rsid w:val="00204F4B"/>
    <w:rsid w:val="0020506D"/>
    <w:rsid w:val="00206D25"/>
    <w:rsid w:val="00207CC9"/>
    <w:rsid w:val="00211127"/>
    <w:rsid w:val="002118ED"/>
    <w:rsid w:val="0021287D"/>
    <w:rsid w:val="00212FE2"/>
    <w:rsid w:val="00215838"/>
    <w:rsid w:val="002224EC"/>
    <w:rsid w:val="0022445F"/>
    <w:rsid w:val="002247A4"/>
    <w:rsid w:val="00224AFD"/>
    <w:rsid w:val="00224B5F"/>
    <w:rsid w:val="002266B8"/>
    <w:rsid w:val="00227D7B"/>
    <w:rsid w:val="00230ACB"/>
    <w:rsid w:val="002322AD"/>
    <w:rsid w:val="00232BDE"/>
    <w:rsid w:val="00235555"/>
    <w:rsid w:val="002361DB"/>
    <w:rsid w:val="00237970"/>
    <w:rsid w:val="00237C20"/>
    <w:rsid w:val="00237FFC"/>
    <w:rsid w:val="00240BA5"/>
    <w:rsid w:val="00246563"/>
    <w:rsid w:val="002467BE"/>
    <w:rsid w:val="002475B1"/>
    <w:rsid w:val="00247B60"/>
    <w:rsid w:val="00250CA5"/>
    <w:rsid w:val="002548B1"/>
    <w:rsid w:val="00254CEA"/>
    <w:rsid w:val="002551A2"/>
    <w:rsid w:val="00256D9D"/>
    <w:rsid w:val="002607B3"/>
    <w:rsid w:val="00263B06"/>
    <w:rsid w:val="00264DF4"/>
    <w:rsid w:val="00265889"/>
    <w:rsid w:val="00267748"/>
    <w:rsid w:val="002706CB"/>
    <w:rsid w:val="00271287"/>
    <w:rsid w:val="00271DC9"/>
    <w:rsid w:val="0027264A"/>
    <w:rsid w:val="0027455C"/>
    <w:rsid w:val="00275C1F"/>
    <w:rsid w:val="00276055"/>
    <w:rsid w:val="002775CE"/>
    <w:rsid w:val="0028012B"/>
    <w:rsid w:val="00282EE2"/>
    <w:rsid w:val="00283059"/>
    <w:rsid w:val="00285845"/>
    <w:rsid w:val="0028655E"/>
    <w:rsid w:val="00286704"/>
    <w:rsid w:val="00287A10"/>
    <w:rsid w:val="00287B45"/>
    <w:rsid w:val="00287DC5"/>
    <w:rsid w:val="00290698"/>
    <w:rsid w:val="002908C7"/>
    <w:rsid w:val="00290B9A"/>
    <w:rsid w:val="002950BF"/>
    <w:rsid w:val="00295407"/>
    <w:rsid w:val="00295569"/>
    <w:rsid w:val="00295883"/>
    <w:rsid w:val="00295E6A"/>
    <w:rsid w:val="0029716D"/>
    <w:rsid w:val="002A2969"/>
    <w:rsid w:val="002A35BA"/>
    <w:rsid w:val="002A60D3"/>
    <w:rsid w:val="002A632C"/>
    <w:rsid w:val="002A757C"/>
    <w:rsid w:val="002B10FA"/>
    <w:rsid w:val="002B13CA"/>
    <w:rsid w:val="002B2848"/>
    <w:rsid w:val="002B3F6E"/>
    <w:rsid w:val="002B63A0"/>
    <w:rsid w:val="002B6E14"/>
    <w:rsid w:val="002B6E9C"/>
    <w:rsid w:val="002B70E4"/>
    <w:rsid w:val="002B70FA"/>
    <w:rsid w:val="002C0435"/>
    <w:rsid w:val="002C28DB"/>
    <w:rsid w:val="002C2FD8"/>
    <w:rsid w:val="002C5110"/>
    <w:rsid w:val="002C5508"/>
    <w:rsid w:val="002C5ABC"/>
    <w:rsid w:val="002C5B2A"/>
    <w:rsid w:val="002C5F1F"/>
    <w:rsid w:val="002C7C46"/>
    <w:rsid w:val="002D1315"/>
    <w:rsid w:val="002D34E9"/>
    <w:rsid w:val="002D3585"/>
    <w:rsid w:val="002D4E76"/>
    <w:rsid w:val="002D4F93"/>
    <w:rsid w:val="002D5CD0"/>
    <w:rsid w:val="002D6A44"/>
    <w:rsid w:val="002E102B"/>
    <w:rsid w:val="002E1A7E"/>
    <w:rsid w:val="002E4D3C"/>
    <w:rsid w:val="002E7A0F"/>
    <w:rsid w:val="002E7B13"/>
    <w:rsid w:val="002E7BBA"/>
    <w:rsid w:val="002F1162"/>
    <w:rsid w:val="002F1B0E"/>
    <w:rsid w:val="002F28C3"/>
    <w:rsid w:val="002F3655"/>
    <w:rsid w:val="002F378E"/>
    <w:rsid w:val="002F426E"/>
    <w:rsid w:val="002F4829"/>
    <w:rsid w:val="002F7A5A"/>
    <w:rsid w:val="00300413"/>
    <w:rsid w:val="003016D7"/>
    <w:rsid w:val="0030247E"/>
    <w:rsid w:val="0030371E"/>
    <w:rsid w:val="00303DEF"/>
    <w:rsid w:val="0030405C"/>
    <w:rsid w:val="003046D7"/>
    <w:rsid w:val="00304CB0"/>
    <w:rsid w:val="00306728"/>
    <w:rsid w:val="003071A8"/>
    <w:rsid w:val="00307715"/>
    <w:rsid w:val="00307CCF"/>
    <w:rsid w:val="003111A4"/>
    <w:rsid w:val="003116C9"/>
    <w:rsid w:val="0031384F"/>
    <w:rsid w:val="003143F0"/>
    <w:rsid w:val="00315BDB"/>
    <w:rsid w:val="00321D83"/>
    <w:rsid w:val="00322BD8"/>
    <w:rsid w:val="00324508"/>
    <w:rsid w:val="00326CA0"/>
    <w:rsid w:val="003320CC"/>
    <w:rsid w:val="00333378"/>
    <w:rsid w:val="00333B90"/>
    <w:rsid w:val="003348E9"/>
    <w:rsid w:val="00336AC9"/>
    <w:rsid w:val="00336C83"/>
    <w:rsid w:val="00337591"/>
    <w:rsid w:val="0034091B"/>
    <w:rsid w:val="00340ACA"/>
    <w:rsid w:val="00342AC4"/>
    <w:rsid w:val="003430DE"/>
    <w:rsid w:val="00343F80"/>
    <w:rsid w:val="0034424C"/>
    <w:rsid w:val="003445D0"/>
    <w:rsid w:val="003445D3"/>
    <w:rsid w:val="003462E9"/>
    <w:rsid w:val="0034645A"/>
    <w:rsid w:val="003533EA"/>
    <w:rsid w:val="00353CCD"/>
    <w:rsid w:val="00354508"/>
    <w:rsid w:val="00360600"/>
    <w:rsid w:val="0036116C"/>
    <w:rsid w:val="0036131B"/>
    <w:rsid w:val="00361425"/>
    <w:rsid w:val="003628FB"/>
    <w:rsid w:val="00363C71"/>
    <w:rsid w:val="00365770"/>
    <w:rsid w:val="00370190"/>
    <w:rsid w:val="00371424"/>
    <w:rsid w:val="00371F2F"/>
    <w:rsid w:val="003722E9"/>
    <w:rsid w:val="0037270A"/>
    <w:rsid w:val="00372DD5"/>
    <w:rsid w:val="003736AD"/>
    <w:rsid w:val="00373869"/>
    <w:rsid w:val="00373D93"/>
    <w:rsid w:val="00374CC9"/>
    <w:rsid w:val="0037555E"/>
    <w:rsid w:val="00375D4E"/>
    <w:rsid w:val="00376E62"/>
    <w:rsid w:val="00377518"/>
    <w:rsid w:val="00377CCF"/>
    <w:rsid w:val="00377EBD"/>
    <w:rsid w:val="00381B73"/>
    <w:rsid w:val="00382A1A"/>
    <w:rsid w:val="003833BD"/>
    <w:rsid w:val="0038501A"/>
    <w:rsid w:val="00385C1A"/>
    <w:rsid w:val="003872E5"/>
    <w:rsid w:val="003907BB"/>
    <w:rsid w:val="003918F7"/>
    <w:rsid w:val="00391C3B"/>
    <w:rsid w:val="0039212C"/>
    <w:rsid w:val="00392BF3"/>
    <w:rsid w:val="003959D1"/>
    <w:rsid w:val="003960E8"/>
    <w:rsid w:val="00396265"/>
    <w:rsid w:val="003A01DE"/>
    <w:rsid w:val="003A1972"/>
    <w:rsid w:val="003A2079"/>
    <w:rsid w:val="003A25C4"/>
    <w:rsid w:val="003A43F9"/>
    <w:rsid w:val="003A4E03"/>
    <w:rsid w:val="003A5E56"/>
    <w:rsid w:val="003B0D07"/>
    <w:rsid w:val="003B1831"/>
    <w:rsid w:val="003B224F"/>
    <w:rsid w:val="003B5EC0"/>
    <w:rsid w:val="003B6158"/>
    <w:rsid w:val="003C116C"/>
    <w:rsid w:val="003C1764"/>
    <w:rsid w:val="003C2524"/>
    <w:rsid w:val="003C353B"/>
    <w:rsid w:val="003C54D6"/>
    <w:rsid w:val="003C653D"/>
    <w:rsid w:val="003C7C8F"/>
    <w:rsid w:val="003D178D"/>
    <w:rsid w:val="003D2BB0"/>
    <w:rsid w:val="003D3546"/>
    <w:rsid w:val="003D3A6C"/>
    <w:rsid w:val="003D4C50"/>
    <w:rsid w:val="003D5279"/>
    <w:rsid w:val="003D5755"/>
    <w:rsid w:val="003D5BD1"/>
    <w:rsid w:val="003D7242"/>
    <w:rsid w:val="003D766E"/>
    <w:rsid w:val="003E3AC2"/>
    <w:rsid w:val="003E4E09"/>
    <w:rsid w:val="003E56FF"/>
    <w:rsid w:val="003E634A"/>
    <w:rsid w:val="003E6AB5"/>
    <w:rsid w:val="003F2E06"/>
    <w:rsid w:val="003F4739"/>
    <w:rsid w:val="003F4C52"/>
    <w:rsid w:val="003F4C99"/>
    <w:rsid w:val="003F6663"/>
    <w:rsid w:val="003F73EB"/>
    <w:rsid w:val="003F7A83"/>
    <w:rsid w:val="00400692"/>
    <w:rsid w:val="00401679"/>
    <w:rsid w:val="004038FA"/>
    <w:rsid w:val="00406A80"/>
    <w:rsid w:val="00410135"/>
    <w:rsid w:val="00411EE6"/>
    <w:rsid w:val="0041301A"/>
    <w:rsid w:val="004137FA"/>
    <w:rsid w:val="004138FC"/>
    <w:rsid w:val="004139ED"/>
    <w:rsid w:val="00413D81"/>
    <w:rsid w:val="004141D2"/>
    <w:rsid w:val="00414CF4"/>
    <w:rsid w:val="00414FEF"/>
    <w:rsid w:val="00415110"/>
    <w:rsid w:val="0041556D"/>
    <w:rsid w:val="0041586C"/>
    <w:rsid w:val="0041647C"/>
    <w:rsid w:val="00416AD8"/>
    <w:rsid w:val="00416E04"/>
    <w:rsid w:val="00417194"/>
    <w:rsid w:val="004201EB"/>
    <w:rsid w:val="004208DE"/>
    <w:rsid w:val="00420ACB"/>
    <w:rsid w:val="0042448E"/>
    <w:rsid w:val="00424FD3"/>
    <w:rsid w:val="004259BE"/>
    <w:rsid w:val="00425EE0"/>
    <w:rsid w:val="00426A45"/>
    <w:rsid w:val="00426A55"/>
    <w:rsid w:val="00427347"/>
    <w:rsid w:val="00427502"/>
    <w:rsid w:val="00427914"/>
    <w:rsid w:val="00430B70"/>
    <w:rsid w:val="00430E0D"/>
    <w:rsid w:val="00431EA7"/>
    <w:rsid w:val="00433B1A"/>
    <w:rsid w:val="00434E69"/>
    <w:rsid w:val="00434EAC"/>
    <w:rsid w:val="00434F96"/>
    <w:rsid w:val="00435DBE"/>
    <w:rsid w:val="0043631E"/>
    <w:rsid w:val="0043737D"/>
    <w:rsid w:val="0043776C"/>
    <w:rsid w:val="00437841"/>
    <w:rsid w:val="00442242"/>
    <w:rsid w:val="00442AF0"/>
    <w:rsid w:val="00443C02"/>
    <w:rsid w:val="00445BC6"/>
    <w:rsid w:val="00447C5F"/>
    <w:rsid w:val="004500ED"/>
    <w:rsid w:val="00453A6D"/>
    <w:rsid w:val="0045509F"/>
    <w:rsid w:val="00455572"/>
    <w:rsid w:val="004558D9"/>
    <w:rsid w:val="004601C5"/>
    <w:rsid w:val="00460B54"/>
    <w:rsid w:val="00460BF1"/>
    <w:rsid w:val="00460C5D"/>
    <w:rsid w:val="00461FA8"/>
    <w:rsid w:val="00462F31"/>
    <w:rsid w:val="00462F44"/>
    <w:rsid w:val="004645E1"/>
    <w:rsid w:val="00465B75"/>
    <w:rsid w:val="004663A9"/>
    <w:rsid w:val="00466C01"/>
    <w:rsid w:val="00466C74"/>
    <w:rsid w:val="00466DAE"/>
    <w:rsid w:val="00466DBA"/>
    <w:rsid w:val="004673C2"/>
    <w:rsid w:val="004703D4"/>
    <w:rsid w:val="00471728"/>
    <w:rsid w:val="00471C4A"/>
    <w:rsid w:val="00471CD5"/>
    <w:rsid w:val="004725F0"/>
    <w:rsid w:val="00472B48"/>
    <w:rsid w:val="00472BD6"/>
    <w:rsid w:val="00475769"/>
    <w:rsid w:val="00475D7F"/>
    <w:rsid w:val="004768D7"/>
    <w:rsid w:val="0048085C"/>
    <w:rsid w:val="00481C7F"/>
    <w:rsid w:val="00482093"/>
    <w:rsid w:val="004827C3"/>
    <w:rsid w:val="00483232"/>
    <w:rsid w:val="0048343D"/>
    <w:rsid w:val="00485E3C"/>
    <w:rsid w:val="00486D56"/>
    <w:rsid w:val="004874D1"/>
    <w:rsid w:val="004905AD"/>
    <w:rsid w:val="00491845"/>
    <w:rsid w:val="00491C45"/>
    <w:rsid w:val="00494195"/>
    <w:rsid w:val="0049482C"/>
    <w:rsid w:val="00494CC8"/>
    <w:rsid w:val="004962A3"/>
    <w:rsid w:val="00497199"/>
    <w:rsid w:val="0049752A"/>
    <w:rsid w:val="004977ED"/>
    <w:rsid w:val="00497C8F"/>
    <w:rsid w:val="004A0BB4"/>
    <w:rsid w:val="004A1005"/>
    <w:rsid w:val="004A20A4"/>
    <w:rsid w:val="004A2F48"/>
    <w:rsid w:val="004A3437"/>
    <w:rsid w:val="004A34FB"/>
    <w:rsid w:val="004A62D9"/>
    <w:rsid w:val="004B2C89"/>
    <w:rsid w:val="004B2E23"/>
    <w:rsid w:val="004B3293"/>
    <w:rsid w:val="004B35E2"/>
    <w:rsid w:val="004B466E"/>
    <w:rsid w:val="004B66EB"/>
    <w:rsid w:val="004C0198"/>
    <w:rsid w:val="004C0FBC"/>
    <w:rsid w:val="004C216B"/>
    <w:rsid w:val="004C35C4"/>
    <w:rsid w:val="004C35FE"/>
    <w:rsid w:val="004C3B03"/>
    <w:rsid w:val="004C66BA"/>
    <w:rsid w:val="004C6C28"/>
    <w:rsid w:val="004C74B8"/>
    <w:rsid w:val="004D02B6"/>
    <w:rsid w:val="004D0C8E"/>
    <w:rsid w:val="004D17B6"/>
    <w:rsid w:val="004D1AB4"/>
    <w:rsid w:val="004D4624"/>
    <w:rsid w:val="004D5EA8"/>
    <w:rsid w:val="004D720D"/>
    <w:rsid w:val="004D7694"/>
    <w:rsid w:val="004E08AF"/>
    <w:rsid w:val="004E0CA9"/>
    <w:rsid w:val="004E132A"/>
    <w:rsid w:val="004E1D1C"/>
    <w:rsid w:val="004E1DD9"/>
    <w:rsid w:val="004E3FE5"/>
    <w:rsid w:val="004E43EA"/>
    <w:rsid w:val="004E4D1A"/>
    <w:rsid w:val="004E6889"/>
    <w:rsid w:val="004E7423"/>
    <w:rsid w:val="004E7B38"/>
    <w:rsid w:val="004F0C00"/>
    <w:rsid w:val="004F2D39"/>
    <w:rsid w:val="004F51D5"/>
    <w:rsid w:val="004F521D"/>
    <w:rsid w:val="004F55C5"/>
    <w:rsid w:val="004F57ED"/>
    <w:rsid w:val="00500BD2"/>
    <w:rsid w:val="00500C52"/>
    <w:rsid w:val="0050175A"/>
    <w:rsid w:val="0050474D"/>
    <w:rsid w:val="00504AF9"/>
    <w:rsid w:val="00505243"/>
    <w:rsid w:val="00506959"/>
    <w:rsid w:val="00506FD9"/>
    <w:rsid w:val="00507570"/>
    <w:rsid w:val="00507AB9"/>
    <w:rsid w:val="005112F3"/>
    <w:rsid w:val="0051233E"/>
    <w:rsid w:val="00514155"/>
    <w:rsid w:val="00516680"/>
    <w:rsid w:val="0051781A"/>
    <w:rsid w:val="00520021"/>
    <w:rsid w:val="00520949"/>
    <w:rsid w:val="00520A55"/>
    <w:rsid w:val="00520D7D"/>
    <w:rsid w:val="00520EDB"/>
    <w:rsid w:val="00520F84"/>
    <w:rsid w:val="00522544"/>
    <w:rsid w:val="00524856"/>
    <w:rsid w:val="00524CF9"/>
    <w:rsid w:val="005258AD"/>
    <w:rsid w:val="005316A0"/>
    <w:rsid w:val="00531E3E"/>
    <w:rsid w:val="0053267E"/>
    <w:rsid w:val="00534B6A"/>
    <w:rsid w:val="00534F6E"/>
    <w:rsid w:val="0053638D"/>
    <w:rsid w:val="005374FA"/>
    <w:rsid w:val="00540A9C"/>
    <w:rsid w:val="00541C70"/>
    <w:rsid w:val="005421EE"/>
    <w:rsid w:val="00546C99"/>
    <w:rsid w:val="00546EFA"/>
    <w:rsid w:val="00547236"/>
    <w:rsid w:val="00550B2E"/>
    <w:rsid w:val="00550F41"/>
    <w:rsid w:val="00553F7A"/>
    <w:rsid w:val="00554272"/>
    <w:rsid w:val="00554606"/>
    <w:rsid w:val="00554D26"/>
    <w:rsid w:val="00556670"/>
    <w:rsid w:val="005569E7"/>
    <w:rsid w:val="0055707F"/>
    <w:rsid w:val="005634B1"/>
    <w:rsid w:val="005677CF"/>
    <w:rsid w:val="00567AE4"/>
    <w:rsid w:val="00571A6E"/>
    <w:rsid w:val="00571C24"/>
    <w:rsid w:val="0057371B"/>
    <w:rsid w:val="005742C4"/>
    <w:rsid w:val="00574CB1"/>
    <w:rsid w:val="00574FBE"/>
    <w:rsid w:val="00577C8B"/>
    <w:rsid w:val="00580364"/>
    <w:rsid w:val="00580401"/>
    <w:rsid w:val="00582876"/>
    <w:rsid w:val="00582A94"/>
    <w:rsid w:val="00583997"/>
    <w:rsid w:val="00583EBA"/>
    <w:rsid w:val="00586D12"/>
    <w:rsid w:val="00587650"/>
    <w:rsid w:val="00590688"/>
    <w:rsid w:val="00590B0E"/>
    <w:rsid w:val="00591B61"/>
    <w:rsid w:val="005926A4"/>
    <w:rsid w:val="005957A7"/>
    <w:rsid w:val="0059659E"/>
    <w:rsid w:val="00596A3F"/>
    <w:rsid w:val="00597BA0"/>
    <w:rsid w:val="005A0787"/>
    <w:rsid w:val="005A0AA5"/>
    <w:rsid w:val="005A0F29"/>
    <w:rsid w:val="005A1BFC"/>
    <w:rsid w:val="005A2084"/>
    <w:rsid w:val="005A31F0"/>
    <w:rsid w:val="005A32FD"/>
    <w:rsid w:val="005A332C"/>
    <w:rsid w:val="005A4CDB"/>
    <w:rsid w:val="005B114F"/>
    <w:rsid w:val="005B4DE1"/>
    <w:rsid w:val="005C07BD"/>
    <w:rsid w:val="005C18A9"/>
    <w:rsid w:val="005C2A22"/>
    <w:rsid w:val="005C2C30"/>
    <w:rsid w:val="005C4985"/>
    <w:rsid w:val="005C61C8"/>
    <w:rsid w:val="005C6CBD"/>
    <w:rsid w:val="005C70BD"/>
    <w:rsid w:val="005C7B7C"/>
    <w:rsid w:val="005D0A41"/>
    <w:rsid w:val="005D1C32"/>
    <w:rsid w:val="005D2C36"/>
    <w:rsid w:val="005D4B0E"/>
    <w:rsid w:val="005D67B8"/>
    <w:rsid w:val="005D6C41"/>
    <w:rsid w:val="005D7000"/>
    <w:rsid w:val="005D7BCE"/>
    <w:rsid w:val="005D7E83"/>
    <w:rsid w:val="005E0FF5"/>
    <w:rsid w:val="005E3B5C"/>
    <w:rsid w:val="005E4502"/>
    <w:rsid w:val="005E527D"/>
    <w:rsid w:val="005E5945"/>
    <w:rsid w:val="005F1737"/>
    <w:rsid w:val="005F22ED"/>
    <w:rsid w:val="005F2746"/>
    <w:rsid w:val="005F45A1"/>
    <w:rsid w:val="005F4964"/>
    <w:rsid w:val="005F4F11"/>
    <w:rsid w:val="005F52BE"/>
    <w:rsid w:val="005F5589"/>
    <w:rsid w:val="005F605A"/>
    <w:rsid w:val="005F6D43"/>
    <w:rsid w:val="0060169E"/>
    <w:rsid w:val="006026EA"/>
    <w:rsid w:val="00602B09"/>
    <w:rsid w:val="0060369B"/>
    <w:rsid w:val="006038B3"/>
    <w:rsid w:val="00604440"/>
    <w:rsid w:val="006044D3"/>
    <w:rsid w:val="006046C1"/>
    <w:rsid w:val="006050CF"/>
    <w:rsid w:val="00611A20"/>
    <w:rsid w:val="0061209B"/>
    <w:rsid w:val="00614E36"/>
    <w:rsid w:val="006153CC"/>
    <w:rsid w:val="0061541F"/>
    <w:rsid w:val="006154EE"/>
    <w:rsid w:val="0061635E"/>
    <w:rsid w:val="00616CA0"/>
    <w:rsid w:val="0061760B"/>
    <w:rsid w:val="006179F0"/>
    <w:rsid w:val="00617FD5"/>
    <w:rsid w:val="00621D54"/>
    <w:rsid w:val="006237D3"/>
    <w:rsid w:val="00625ADE"/>
    <w:rsid w:val="006262E8"/>
    <w:rsid w:val="006268D1"/>
    <w:rsid w:val="00627B01"/>
    <w:rsid w:val="00631E99"/>
    <w:rsid w:val="006344E5"/>
    <w:rsid w:val="0063538A"/>
    <w:rsid w:val="00636687"/>
    <w:rsid w:val="00636A99"/>
    <w:rsid w:val="0063741E"/>
    <w:rsid w:val="00637CF2"/>
    <w:rsid w:val="00642776"/>
    <w:rsid w:val="00642BE6"/>
    <w:rsid w:val="006438DA"/>
    <w:rsid w:val="00643EEE"/>
    <w:rsid w:val="0064481A"/>
    <w:rsid w:val="00644934"/>
    <w:rsid w:val="0064718A"/>
    <w:rsid w:val="00647DCC"/>
    <w:rsid w:val="0065005C"/>
    <w:rsid w:val="006514B9"/>
    <w:rsid w:val="0065290A"/>
    <w:rsid w:val="0065445C"/>
    <w:rsid w:val="00655312"/>
    <w:rsid w:val="006557C9"/>
    <w:rsid w:val="006609CA"/>
    <w:rsid w:val="00663922"/>
    <w:rsid w:val="00663D25"/>
    <w:rsid w:val="00664AFA"/>
    <w:rsid w:val="00665345"/>
    <w:rsid w:val="00665732"/>
    <w:rsid w:val="00665A84"/>
    <w:rsid w:val="0066615F"/>
    <w:rsid w:val="00667150"/>
    <w:rsid w:val="00670E3E"/>
    <w:rsid w:val="0067175C"/>
    <w:rsid w:val="00671B50"/>
    <w:rsid w:val="00672786"/>
    <w:rsid w:val="00673717"/>
    <w:rsid w:val="00673753"/>
    <w:rsid w:val="00673D7F"/>
    <w:rsid w:val="00676F29"/>
    <w:rsid w:val="00677F33"/>
    <w:rsid w:val="00682190"/>
    <w:rsid w:val="006823D4"/>
    <w:rsid w:val="0068334B"/>
    <w:rsid w:val="00686199"/>
    <w:rsid w:val="00687053"/>
    <w:rsid w:val="00687979"/>
    <w:rsid w:val="00687D04"/>
    <w:rsid w:val="00691761"/>
    <w:rsid w:val="00694B46"/>
    <w:rsid w:val="00695011"/>
    <w:rsid w:val="006952E2"/>
    <w:rsid w:val="00695667"/>
    <w:rsid w:val="0069579E"/>
    <w:rsid w:val="0069709A"/>
    <w:rsid w:val="006A26F0"/>
    <w:rsid w:val="006A6506"/>
    <w:rsid w:val="006B210C"/>
    <w:rsid w:val="006B25DF"/>
    <w:rsid w:val="006B2765"/>
    <w:rsid w:val="006B34CB"/>
    <w:rsid w:val="006B34FC"/>
    <w:rsid w:val="006B3543"/>
    <w:rsid w:val="006B3AEC"/>
    <w:rsid w:val="006B3F70"/>
    <w:rsid w:val="006B51E5"/>
    <w:rsid w:val="006B5ABE"/>
    <w:rsid w:val="006B5E4D"/>
    <w:rsid w:val="006C3D1A"/>
    <w:rsid w:val="006C4110"/>
    <w:rsid w:val="006C6087"/>
    <w:rsid w:val="006C626F"/>
    <w:rsid w:val="006C655A"/>
    <w:rsid w:val="006C7F8B"/>
    <w:rsid w:val="006D56AE"/>
    <w:rsid w:val="006D73B2"/>
    <w:rsid w:val="006E1CD0"/>
    <w:rsid w:val="006E2860"/>
    <w:rsid w:val="006E3360"/>
    <w:rsid w:val="006E4874"/>
    <w:rsid w:val="006E550B"/>
    <w:rsid w:val="006F102D"/>
    <w:rsid w:val="006F1160"/>
    <w:rsid w:val="006F159A"/>
    <w:rsid w:val="006F15E8"/>
    <w:rsid w:val="006F1FAC"/>
    <w:rsid w:val="006F2083"/>
    <w:rsid w:val="006F2B55"/>
    <w:rsid w:val="006F3742"/>
    <w:rsid w:val="006F3AB5"/>
    <w:rsid w:val="006F42FA"/>
    <w:rsid w:val="006F5DCE"/>
    <w:rsid w:val="006F5F5F"/>
    <w:rsid w:val="006F79E6"/>
    <w:rsid w:val="007010DB"/>
    <w:rsid w:val="00703D28"/>
    <w:rsid w:val="00705E6E"/>
    <w:rsid w:val="00706DE1"/>
    <w:rsid w:val="00707475"/>
    <w:rsid w:val="00707CF8"/>
    <w:rsid w:val="00710B89"/>
    <w:rsid w:val="0071225E"/>
    <w:rsid w:val="0071269E"/>
    <w:rsid w:val="007128E7"/>
    <w:rsid w:val="0071404F"/>
    <w:rsid w:val="00714566"/>
    <w:rsid w:val="007148A4"/>
    <w:rsid w:val="00714972"/>
    <w:rsid w:val="00717D50"/>
    <w:rsid w:val="0072046A"/>
    <w:rsid w:val="00720812"/>
    <w:rsid w:val="00720F40"/>
    <w:rsid w:val="00722A82"/>
    <w:rsid w:val="00723496"/>
    <w:rsid w:val="00723DF3"/>
    <w:rsid w:val="00723F2D"/>
    <w:rsid w:val="007251E1"/>
    <w:rsid w:val="00725755"/>
    <w:rsid w:val="00726C78"/>
    <w:rsid w:val="00726D84"/>
    <w:rsid w:val="007278E9"/>
    <w:rsid w:val="00733401"/>
    <w:rsid w:val="007370D9"/>
    <w:rsid w:val="00737B5F"/>
    <w:rsid w:val="00741649"/>
    <w:rsid w:val="00741C33"/>
    <w:rsid w:val="0074360B"/>
    <w:rsid w:val="00745E27"/>
    <w:rsid w:val="00746C7B"/>
    <w:rsid w:val="00750348"/>
    <w:rsid w:val="007509A8"/>
    <w:rsid w:val="0075117A"/>
    <w:rsid w:val="007512F0"/>
    <w:rsid w:val="00755377"/>
    <w:rsid w:val="00755741"/>
    <w:rsid w:val="0075646F"/>
    <w:rsid w:val="007567E1"/>
    <w:rsid w:val="00756B25"/>
    <w:rsid w:val="007572BB"/>
    <w:rsid w:val="007602A9"/>
    <w:rsid w:val="00761832"/>
    <w:rsid w:val="00761AAE"/>
    <w:rsid w:val="007635F4"/>
    <w:rsid w:val="0076370D"/>
    <w:rsid w:val="00763FC1"/>
    <w:rsid w:val="0076696E"/>
    <w:rsid w:val="00767197"/>
    <w:rsid w:val="007710DA"/>
    <w:rsid w:val="00771192"/>
    <w:rsid w:val="0077344A"/>
    <w:rsid w:val="00774755"/>
    <w:rsid w:val="00774C35"/>
    <w:rsid w:val="0077543A"/>
    <w:rsid w:val="00776FCA"/>
    <w:rsid w:val="007802F0"/>
    <w:rsid w:val="00784D48"/>
    <w:rsid w:val="00785DF1"/>
    <w:rsid w:val="007873DF"/>
    <w:rsid w:val="00790941"/>
    <w:rsid w:val="00792E53"/>
    <w:rsid w:val="00795BD8"/>
    <w:rsid w:val="007969E8"/>
    <w:rsid w:val="007A0709"/>
    <w:rsid w:val="007A0C0B"/>
    <w:rsid w:val="007A0D8C"/>
    <w:rsid w:val="007A4955"/>
    <w:rsid w:val="007A6003"/>
    <w:rsid w:val="007A7134"/>
    <w:rsid w:val="007A7F0F"/>
    <w:rsid w:val="007B1311"/>
    <w:rsid w:val="007B21FA"/>
    <w:rsid w:val="007B2440"/>
    <w:rsid w:val="007B2803"/>
    <w:rsid w:val="007B2B87"/>
    <w:rsid w:val="007B2B9C"/>
    <w:rsid w:val="007B5113"/>
    <w:rsid w:val="007B596F"/>
    <w:rsid w:val="007B5E25"/>
    <w:rsid w:val="007B60D5"/>
    <w:rsid w:val="007B6DCB"/>
    <w:rsid w:val="007C2DA8"/>
    <w:rsid w:val="007C2F5D"/>
    <w:rsid w:val="007C3AC2"/>
    <w:rsid w:val="007C4238"/>
    <w:rsid w:val="007C474D"/>
    <w:rsid w:val="007C49F1"/>
    <w:rsid w:val="007D0483"/>
    <w:rsid w:val="007D0D4D"/>
    <w:rsid w:val="007D32AD"/>
    <w:rsid w:val="007D4300"/>
    <w:rsid w:val="007D47F8"/>
    <w:rsid w:val="007D4AC2"/>
    <w:rsid w:val="007D779D"/>
    <w:rsid w:val="007D7CC0"/>
    <w:rsid w:val="007E0361"/>
    <w:rsid w:val="007E0B10"/>
    <w:rsid w:val="007E0D3E"/>
    <w:rsid w:val="007E3AE4"/>
    <w:rsid w:val="007E42ED"/>
    <w:rsid w:val="007E5B27"/>
    <w:rsid w:val="007E68EF"/>
    <w:rsid w:val="007E6DE3"/>
    <w:rsid w:val="007E76CE"/>
    <w:rsid w:val="007F10F8"/>
    <w:rsid w:val="007F13C7"/>
    <w:rsid w:val="007F2870"/>
    <w:rsid w:val="007F52CA"/>
    <w:rsid w:val="007F650D"/>
    <w:rsid w:val="007F73B9"/>
    <w:rsid w:val="007F765C"/>
    <w:rsid w:val="00801C2B"/>
    <w:rsid w:val="008039FC"/>
    <w:rsid w:val="0080549D"/>
    <w:rsid w:val="0080602A"/>
    <w:rsid w:val="00806754"/>
    <w:rsid w:val="00807A25"/>
    <w:rsid w:val="00811C20"/>
    <w:rsid w:val="00811E00"/>
    <w:rsid w:val="0081460B"/>
    <w:rsid w:val="008154F3"/>
    <w:rsid w:val="008155E6"/>
    <w:rsid w:val="00816F21"/>
    <w:rsid w:val="0082129F"/>
    <w:rsid w:val="0082136E"/>
    <w:rsid w:val="0082396A"/>
    <w:rsid w:val="008246B6"/>
    <w:rsid w:val="00826A77"/>
    <w:rsid w:val="0083010E"/>
    <w:rsid w:val="00833B0F"/>
    <w:rsid w:val="00833CAE"/>
    <w:rsid w:val="00834B53"/>
    <w:rsid w:val="00835709"/>
    <w:rsid w:val="008367C8"/>
    <w:rsid w:val="008374EB"/>
    <w:rsid w:val="00837E47"/>
    <w:rsid w:val="0084323E"/>
    <w:rsid w:val="008448E5"/>
    <w:rsid w:val="00845ACF"/>
    <w:rsid w:val="00845DA5"/>
    <w:rsid w:val="00846B36"/>
    <w:rsid w:val="00850AD9"/>
    <w:rsid w:val="008517A8"/>
    <w:rsid w:val="00851CEE"/>
    <w:rsid w:val="00857199"/>
    <w:rsid w:val="00860719"/>
    <w:rsid w:val="008608E5"/>
    <w:rsid w:val="00860DF1"/>
    <w:rsid w:val="00861567"/>
    <w:rsid w:val="0086318D"/>
    <w:rsid w:val="00863D37"/>
    <w:rsid w:val="00864892"/>
    <w:rsid w:val="008653B8"/>
    <w:rsid w:val="0086590B"/>
    <w:rsid w:val="00865D5D"/>
    <w:rsid w:val="00871CAC"/>
    <w:rsid w:val="008747D5"/>
    <w:rsid w:val="00875C4B"/>
    <w:rsid w:val="008771AF"/>
    <w:rsid w:val="008772A7"/>
    <w:rsid w:val="008803FD"/>
    <w:rsid w:val="00882091"/>
    <w:rsid w:val="0088224E"/>
    <w:rsid w:val="008839E9"/>
    <w:rsid w:val="008840A2"/>
    <w:rsid w:val="00884D8E"/>
    <w:rsid w:val="00887C53"/>
    <w:rsid w:val="00891736"/>
    <w:rsid w:val="00893240"/>
    <w:rsid w:val="00893306"/>
    <w:rsid w:val="0089339A"/>
    <w:rsid w:val="00893DEC"/>
    <w:rsid w:val="00895C9D"/>
    <w:rsid w:val="00896CA8"/>
    <w:rsid w:val="00896F23"/>
    <w:rsid w:val="0089705D"/>
    <w:rsid w:val="008976DF"/>
    <w:rsid w:val="008A04FB"/>
    <w:rsid w:val="008A17F8"/>
    <w:rsid w:val="008A22AE"/>
    <w:rsid w:val="008A288E"/>
    <w:rsid w:val="008A2D76"/>
    <w:rsid w:val="008A3EEE"/>
    <w:rsid w:val="008A4700"/>
    <w:rsid w:val="008A49C8"/>
    <w:rsid w:val="008A5136"/>
    <w:rsid w:val="008A6ED8"/>
    <w:rsid w:val="008A7174"/>
    <w:rsid w:val="008B0638"/>
    <w:rsid w:val="008B2677"/>
    <w:rsid w:val="008B314A"/>
    <w:rsid w:val="008B32DD"/>
    <w:rsid w:val="008B53E6"/>
    <w:rsid w:val="008C46A1"/>
    <w:rsid w:val="008C5655"/>
    <w:rsid w:val="008C5731"/>
    <w:rsid w:val="008D1189"/>
    <w:rsid w:val="008D1DDE"/>
    <w:rsid w:val="008D2137"/>
    <w:rsid w:val="008D2170"/>
    <w:rsid w:val="008D2ECB"/>
    <w:rsid w:val="008D378E"/>
    <w:rsid w:val="008D54F5"/>
    <w:rsid w:val="008D61DA"/>
    <w:rsid w:val="008D7413"/>
    <w:rsid w:val="008D7A8C"/>
    <w:rsid w:val="008E0F1F"/>
    <w:rsid w:val="008E19CA"/>
    <w:rsid w:val="008E1A22"/>
    <w:rsid w:val="008E5C84"/>
    <w:rsid w:val="008E638B"/>
    <w:rsid w:val="008E7489"/>
    <w:rsid w:val="008E756A"/>
    <w:rsid w:val="008E7A23"/>
    <w:rsid w:val="008E7FBE"/>
    <w:rsid w:val="008F220A"/>
    <w:rsid w:val="008F5767"/>
    <w:rsid w:val="008F6136"/>
    <w:rsid w:val="008F65F3"/>
    <w:rsid w:val="00900571"/>
    <w:rsid w:val="00900F69"/>
    <w:rsid w:val="00902F91"/>
    <w:rsid w:val="009034C1"/>
    <w:rsid w:val="00904536"/>
    <w:rsid w:val="00905B8B"/>
    <w:rsid w:val="009103BB"/>
    <w:rsid w:val="00910D77"/>
    <w:rsid w:val="00912601"/>
    <w:rsid w:val="00912F53"/>
    <w:rsid w:val="009132B2"/>
    <w:rsid w:val="0091696F"/>
    <w:rsid w:val="00916F78"/>
    <w:rsid w:val="009175B8"/>
    <w:rsid w:val="00917D57"/>
    <w:rsid w:val="0092076E"/>
    <w:rsid w:val="00921265"/>
    <w:rsid w:val="0092170E"/>
    <w:rsid w:val="009227D9"/>
    <w:rsid w:val="00923CBE"/>
    <w:rsid w:val="009240E0"/>
    <w:rsid w:val="00924173"/>
    <w:rsid w:val="00924DD5"/>
    <w:rsid w:val="0092764F"/>
    <w:rsid w:val="00930BDF"/>
    <w:rsid w:val="0093113F"/>
    <w:rsid w:val="00931CF0"/>
    <w:rsid w:val="00933A35"/>
    <w:rsid w:val="0093562E"/>
    <w:rsid w:val="00937D43"/>
    <w:rsid w:val="0094086D"/>
    <w:rsid w:val="0094143D"/>
    <w:rsid w:val="00944355"/>
    <w:rsid w:val="009447F8"/>
    <w:rsid w:val="00944FB8"/>
    <w:rsid w:val="009459B7"/>
    <w:rsid w:val="0094613A"/>
    <w:rsid w:val="00952825"/>
    <w:rsid w:val="00953F18"/>
    <w:rsid w:val="00955DED"/>
    <w:rsid w:val="00960A0B"/>
    <w:rsid w:val="00960D58"/>
    <w:rsid w:val="0096111F"/>
    <w:rsid w:val="009611BE"/>
    <w:rsid w:val="00961A84"/>
    <w:rsid w:val="00961DCD"/>
    <w:rsid w:val="009675ED"/>
    <w:rsid w:val="00967F4F"/>
    <w:rsid w:val="00971E9F"/>
    <w:rsid w:val="009727A3"/>
    <w:rsid w:val="00973326"/>
    <w:rsid w:val="0097559E"/>
    <w:rsid w:val="009765C4"/>
    <w:rsid w:val="00977A84"/>
    <w:rsid w:val="009821BB"/>
    <w:rsid w:val="00983023"/>
    <w:rsid w:val="00995E38"/>
    <w:rsid w:val="00996464"/>
    <w:rsid w:val="009A0C66"/>
    <w:rsid w:val="009A22AF"/>
    <w:rsid w:val="009A35A6"/>
    <w:rsid w:val="009A3A39"/>
    <w:rsid w:val="009A3F42"/>
    <w:rsid w:val="009A4702"/>
    <w:rsid w:val="009A5002"/>
    <w:rsid w:val="009A5999"/>
    <w:rsid w:val="009A5F23"/>
    <w:rsid w:val="009A6290"/>
    <w:rsid w:val="009A672D"/>
    <w:rsid w:val="009A761C"/>
    <w:rsid w:val="009B0F20"/>
    <w:rsid w:val="009B11DC"/>
    <w:rsid w:val="009B4970"/>
    <w:rsid w:val="009B5670"/>
    <w:rsid w:val="009B6240"/>
    <w:rsid w:val="009B66E9"/>
    <w:rsid w:val="009B699B"/>
    <w:rsid w:val="009C019E"/>
    <w:rsid w:val="009C1FDC"/>
    <w:rsid w:val="009C5591"/>
    <w:rsid w:val="009C575D"/>
    <w:rsid w:val="009C5CFE"/>
    <w:rsid w:val="009C5D6C"/>
    <w:rsid w:val="009C6688"/>
    <w:rsid w:val="009D0694"/>
    <w:rsid w:val="009D22E0"/>
    <w:rsid w:val="009D2F0D"/>
    <w:rsid w:val="009D3925"/>
    <w:rsid w:val="009D5F4E"/>
    <w:rsid w:val="009D7510"/>
    <w:rsid w:val="009D7D40"/>
    <w:rsid w:val="009E11D2"/>
    <w:rsid w:val="009E1A2C"/>
    <w:rsid w:val="009E241F"/>
    <w:rsid w:val="009E3546"/>
    <w:rsid w:val="009E4796"/>
    <w:rsid w:val="009E696B"/>
    <w:rsid w:val="009E6C68"/>
    <w:rsid w:val="009E75B4"/>
    <w:rsid w:val="009F459D"/>
    <w:rsid w:val="009F4830"/>
    <w:rsid w:val="009F7664"/>
    <w:rsid w:val="00A0085C"/>
    <w:rsid w:val="00A009C7"/>
    <w:rsid w:val="00A02F49"/>
    <w:rsid w:val="00A031B2"/>
    <w:rsid w:val="00A03FC3"/>
    <w:rsid w:val="00A103A1"/>
    <w:rsid w:val="00A12B57"/>
    <w:rsid w:val="00A13DCD"/>
    <w:rsid w:val="00A13F82"/>
    <w:rsid w:val="00A14490"/>
    <w:rsid w:val="00A146EA"/>
    <w:rsid w:val="00A14CCB"/>
    <w:rsid w:val="00A14D03"/>
    <w:rsid w:val="00A15ABE"/>
    <w:rsid w:val="00A1706F"/>
    <w:rsid w:val="00A1760F"/>
    <w:rsid w:val="00A20705"/>
    <w:rsid w:val="00A20765"/>
    <w:rsid w:val="00A234F5"/>
    <w:rsid w:val="00A23D3B"/>
    <w:rsid w:val="00A24027"/>
    <w:rsid w:val="00A24454"/>
    <w:rsid w:val="00A25276"/>
    <w:rsid w:val="00A2574F"/>
    <w:rsid w:val="00A264CF"/>
    <w:rsid w:val="00A33529"/>
    <w:rsid w:val="00A348D7"/>
    <w:rsid w:val="00A34A67"/>
    <w:rsid w:val="00A36F18"/>
    <w:rsid w:val="00A379DF"/>
    <w:rsid w:val="00A40644"/>
    <w:rsid w:val="00A42843"/>
    <w:rsid w:val="00A43147"/>
    <w:rsid w:val="00A4350F"/>
    <w:rsid w:val="00A4562D"/>
    <w:rsid w:val="00A463B2"/>
    <w:rsid w:val="00A46FCD"/>
    <w:rsid w:val="00A5164C"/>
    <w:rsid w:val="00A51FD1"/>
    <w:rsid w:val="00A532A8"/>
    <w:rsid w:val="00A549F5"/>
    <w:rsid w:val="00A54F68"/>
    <w:rsid w:val="00A5503D"/>
    <w:rsid w:val="00A55527"/>
    <w:rsid w:val="00A57663"/>
    <w:rsid w:val="00A618E2"/>
    <w:rsid w:val="00A62960"/>
    <w:rsid w:val="00A638BA"/>
    <w:rsid w:val="00A63A80"/>
    <w:rsid w:val="00A65B20"/>
    <w:rsid w:val="00A67811"/>
    <w:rsid w:val="00A71493"/>
    <w:rsid w:val="00A72286"/>
    <w:rsid w:val="00A72809"/>
    <w:rsid w:val="00A752C3"/>
    <w:rsid w:val="00A753B0"/>
    <w:rsid w:val="00A757D8"/>
    <w:rsid w:val="00A7668E"/>
    <w:rsid w:val="00A772E2"/>
    <w:rsid w:val="00A80427"/>
    <w:rsid w:val="00A833F9"/>
    <w:rsid w:val="00A92737"/>
    <w:rsid w:val="00A93971"/>
    <w:rsid w:val="00A94EC9"/>
    <w:rsid w:val="00A96068"/>
    <w:rsid w:val="00A9633B"/>
    <w:rsid w:val="00A97BE5"/>
    <w:rsid w:val="00AA0913"/>
    <w:rsid w:val="00AA0E7D"/>
    <w:rsid w:val="00AA4912"/>
    <w:rsid w:val="00AA656E"/>
    <w:rsid w:val="00AB1B97"/>
    <w:rsid w:val="00AB1FC3"/>
    <w:rsid w:val="00AB1FDC"/>
    <w:rsid w:val="00AB2CD3"/>
    <w:rsid w:val="00AB37DD"/>
    <w:rsid w:val="00AB472B"/>
    <w:rsid w:val="00AC016A"/>
    <w:rsid w:val="00AC0FFD"/>
    <w:rsid w:val="00AC1B51"/>
    <w:rsid w:val="00AC2022"/>
    <w:rsid w:val="00AC2379"/>
    <w:rsid w:val="00AC2456"/>
    <w:rsid w:val="00AC2D00"/>
    <w:rsid w:val="00AC2D29"/>
    <w:rsid w:val="00AC5AE4"/>
    <w:rsid w:val="00AC5BD0"/>
    <w:rsid w:val="00AC6F55"/>
    <w:rsid w:val="00AC7969"/>
    <w:rsid w:val="00AC7B51"/>
    <w:rsid w:val="00AD150F"/>
    <w:rsid w:val="00AD2424"/>
    <w:rsid w:val="00AD4AB0"/>
    <w:rsid w:val="00AD53E9"/>
    <w:rsid w:val="00AD60BC"/>
    <w:rsid w:val="00AD6518"/>
    <w:rsid w:val="00AE3AEC"/>
    <w:rsid w:val="00AE3F3E"/>
    <w:rsid w:val="00AE4359"/>
    <w:rsid w:val="00AE53A0"/>
    <w:rsid w:val="00AF1C1C"/>
    <w:rsid w:val="00AF1C6C"/>
    <w:rsid w:val="00AF2E47"/>
    <w:rsid w:val="00AF3041"/>
    <w:rsid w:val="00AF3A4E"/>
    <w:rsid w:val="00AF441F"/>
    <w:rsid w:val="00AF4F20"/>
    <w:rsid w:val="00AF57C8"/>
    <w:rsid w:val="00B02D05"/>
    <w:rsid w:val="00B05F4B"/>
    <w:rsid w:val="00B06D9F"/>
    <w:rsid w:val="00B07134"/>
    <w:rsid w:val="00B078F2"/>
    <w:rsid w:val="00B10082"/>
    <w:rsid w:val="00B11802"/>
    <w:rsid w:val="00B11E1A"/>
    <w:rsid w:val="00B14314"/>
    <w:rsid w:val="00B14497"/>
    <w:rsid w:val="00B155FA"/>
    <w:rsid w:val="00B17D15"/>
    <w:rsid w:val="00B202B6"/>
    <w:rsid w:val="00B222F5"/>
    <w:rsid w:val="00B22355"/>
    <w:rsid w:val="00B23636"/>
    <w:rsid w:val="00B25DC7"/>
    <w:rsid w:val="00B27539"/>
    <w:rsid w:val="00B301F9"/>
    <w:rsid w:val="00B33A47"/>
    <w:rsid w:val="00B33C2D"/>
    <w:rsid w:val="00B3565B"/>
    <w:rsid w:val="00B35817"/>
    <w:rsid w:val="00B37802"/>
    <w:rsid w:val="00B4026E"/>
    <w:rsid w:val="00B40962"/>
    <w:rsid w:val="00B409B0"/>
    <w:rsid w:val="00B41480"/>
    <w:rsid w:val="00B44141"/>
    <w:rsid w:val="00B450BB"/>
    <w:rsid w:val="00B458D4"/>
    <w:rsid w:val="00B46971"/>
    <w:rsid w:val="00B4742B"/>
    <w:rsid w:val="00B510E8"/>
    <w:rsid w:val="00B51B75"/>
    <w:rsid w:val="00B52E9E"/>
    <w:rsid w:val="00B52F3A"/>
    <w:rsid w:val="00B533AD"/>
    <w:rsid w:val="00B55451"/>
    <w:rsid w:val="00B558CA"/>
    <w:rsid w:val="00B56000"/>
    <w:rsid w:val="00B569F3"/>
    <w:rsid w:val="00B57BD8"/>
    <w:rsid w:val="00B61C62"/>
    <w:rsid w:val="00B62218"/>
    <w:rsid w:val="00B63DD1"/>
    <w:rsid w:val="00B65CD0"/>
    <w:rsid w:val="00B6701B"/>
    <w:rsid w:val="00B728D0"/>
    <w:rsid w:val="00B80C66"/>
    <w:rsid w:val="00B8156B"/>
    <w:rsid w:val="00B82FEF"/>
    <w:rsid w:val="00B84C64"/>
    <w:rsid w:val="00B84CB6"/>
    <w:rsid w:val="00B84EBD"/>
    <w:rsid w:val="00B8614B"/>
    <w:rsid w:val="00B8765B"/>
    <w:rsid w:val="00B90131"/>
    <w:rsid w:val="00B91ADC"/>
    <w:rsid w:val="00B923F1"/>
    <w:rsid w:val="00B925C3"/>
    <w:rsid w:val="00B93169"/>
    <w:rsid w:val="00B953B3"/>
    <w:rsid w:val="00B95C8B"/>
    <w:rsid w:val="00B96691"/>
    <w:rsid w:val="00B9684E"/>
    <w:rsid w:val="00B972C7"/>
    <w:rsid w:val="00B97993"/>
    <w:rsid w:val="00BA0469"/>
    <w:rsid w:val="00BA04FA"/>
    <w:rsid w:val="00BA10DF"/>
    <w:rsid w:val="00BA23A6"/>
    <w:rsid w:val="00BA2756"/>
    <w:rsid w:val="00BA2BA6"/>
    <w:rsid w:val="00BA30DB"/>
    <w:rsid w:val="00BA3FB4"/>
    <w:rsid w:val="00BA428B"/>
    <w:rsid w:val="00BA4FDB"/>
    <w:rsid w:val="00BA5764"/>
    <w:rsid w:val="00BA60AA"/>
    <w:rsid w:val="00BA61FC"/>
    <w:rsid w:val="00BB171E"/>
    <w:rsid w:val="00BB29FC"/>
    <w:rsid w:val="00BB2AE9"/>
    <w:rsid w:val="00BB48E5"/>
    <w:rsid w:val="00BB6B95"/>
    <w:rsid w:val="00BB71E6"/>
    <w:rsid w:val="00BB78E0"/>
    <w:rsid w:val="00BB7C34"/>
    <w:rsid w:val="00BC02EC"/>
    <w:rsid w:val="00BC132E"/>
    <w:rsid w:val="00BC2CB0"/>
    <w:rsid w:val="00BC34EB"/>
    <w:rsid w:val="00BC378D"/>
    <w:rsid w:val="00BC59AA"/>
    <w:rsid w:val="00BC6780"/>
    <w:rsid w:val="00BC72B8"/>
    <w:rsid w:val="00BC7C1D"/>
    <w:rsid w:val="00BD049F"/>
    <w:rsid w:val="00BD1CDF"/>
    <w:rsid w:val="00BD3D6B"/>
    <w:rsid w:val="00BD49F8"/>
    <w:rsid w:val="00BD70A8"/>
    <w:rsid w:val="00BD70F7"/>
    <w:rsid w:val="00BD76A6"/>
    <w:rsid w:val="00BD76D8"/>
    <w:rsid w:val="00BD7FC5"/>
    <w:rsid w:val="00BE00F4"/>
    <w:rsid w:val="00BE2A84"/>
    <w:rsid w:val="00BE3365"/>
    <w:rsid w:val="00BE54AC"/>
    <w:rsid w:val="00BE58A4"/>
    <w:rsid w:val="00BE73D7"/>
    <w:rsid w:val="00BE7EE3"/>
    <w:rsid w:val="00BF08A5"/>
    <w:rsid w:val="00BF270E"/>
    <w:rsid w:val="00BF34CD"/>
    <w:rsid w:val="00BF576E"/>
    <w:rsid w:val="00BF5CC0"/>
    <w:rsid w:val="00BF5CDA"/>
    <w:rsid w:val="00BF61CB"/>
    <w:rsid w:val="00BF6264"/>
    <w:rsid w:val="00C00BCB"/>
    <w:rsid w:val="00C00D84"/>
    <w:rsid w:val="00C02383"/>
    <w:rsid w:val="00C0323B"/>
    <w:rsid w:val="00C04568"/>
    <w:rsid w:val="00C04810"/>
    <w:rsid w:val="00C052F1"/>
    <w:rsid w:val="00C12CD8"/>
    <w:rsid w:val="00C13F6F"/>
    <w:rsid w:val="00C14F22"/>
    <w:rsid w:val="00C15B96"/>
    <w:rsid w:val="00C17BCB"/>
    <w:rsid w:val="00C20119"/>
    <w:rsid w:val="00C2076B"/>
    <w:rsid w:val="00C21A78"/>
    <w:rsid w:val="00C230AD"/>
    <w:rsid w:val="00C2442F"/>
    <w:rsid w:val="00C258CB"/>
    <w:rsid w:val="00C25C43"/>
    <w:rsid w:val="00C25EF0"/>
    <w:rsid w:val="00C264FE"/>
    <w:rsid w:val="00C26509"/>
    <w:rsid w:val="00C30A49"/>
    <w:rsid w:val="00C30FEF"/>
    <w:rsid w:val="00C319B2"/>
    <w:rsid w:val="00C32B5E"/>
    <w:rsid w:val="00C334D7"/>
    <w:rsid w:val="00C3386C"/>
    <w:rsid w:val="00C401AE"/>
    <w:rsid w:val="00C41AF7"/>
    <w:rsid w:val="00C41EF4"/>
    <w:rsid w:val="00C431D9"/>
    <w:rsid w:val="00C44E4B"/>
    <w:rsid w:val="00C45799"/>
    <w:rsid w:val="00C457C1"/>
    <w:rsid w:val="00C4602C"/>
    <w:rsid w:val="00C461F0"/>
    <w:rsid w:val="00C50329"/>
    <w:rsid w:val="00C50C31"/>
    <w:rsid w:val="00C55B8E"/>
    <w:rsid w:val="00C56EB0"/>
    <w:rsid w:val="00C61399"/>
    <w:rsid w:val="00C622FC"/>
    <w:rsid w:val="00C650DB"/>
    <w:rsid w:val="00C66D40"/>
    <w:rsid w:val="00C673E4"/>
    <w:rsid w:val="00C67FDD"/>
    <w:rsid w:val="00C71E7B"/>
    <w:rsid w:val="00C72216"/>
    <w:rsid w:val="00C74387"/>
    <w:rsid w:val="00C7459A"/>
    <w:rsid w:val="00C75213"/>
    <w:rsid w:val="00C80830"/>
    <w:rsid w:val="00C81A0D"/>
    <w:rsid w:val="00C81B4B"/>
    <w:rsid w:val="00C81C32"/>
    <w:rsid w:val="00C832E3"/>
    <w:rsid w:val="00C83FDD"/>
    <w:rsid w:val="00C85357"/>
    <w:rsid w:val="00C910D1"/>
    <w:rsid w:val="00C919F9"/>
    <w:rsid w:val="00C91C26"/>
    <w:rsid w:val="00C92A0A"/>
    <w:rsid w:val="00C94929"/>
    <w:rsid w:val="00C95932"/>
    <w:rsid w:val="00C969AF"/>
    <w:rsid w:val="00CA039E"/>
    <w:rsid w:val="00CA198D"/>
    <w:rsid w:val="00CA20DB"/>
    <w:rsid w:val="00CA2A0C"/>
    <w:rsid w:val="00CA360E"/>
    <w:rsid w:val="00CA41F5"/>
    <w:rsid w:val="00CA5A2C"/>
    <w:rsid w:val="00CA5AA9"/>
    <w:rsid w:val="00CA7969"/>
    <w:rsid w:val="00CA7C73"/>
    <w:rsid w:val="00CB00E5"/>
    <w:rsid w:val="00CB05CF"/>
    <w:rsid w:val="00CB0D65"/>
    <w:rsid w:val="00CB1CA3"/>
    <w:rsid w:val="00CB1D84"/>
    <w:rsid w:val="00CB1F93"/>
    <w:rsid w:val="00CB2008"/>
    <w:rsid w:val="00CB2690"/>
    <w:rsid w:val="00CB5063"/>
    <w:rsid w:val="00CB5D1D"/>
    <w:rsid w:val="00CB7EBF"/>
    <w:rsid w:val="00CC2A41"/>
    <w:rsid w:val="00CC460E"/>
    <w:rsid w:val="00CC4628"/>
    <w:rsid w:val="00CC4763"/>
    <w:rsid w:val="00CC6ACF"/>
    <w:rsid w:val="00CC732E"/>
    <w:rsid w:val="00CD0E5D"/>
    <w:rsid w:val="00CD35A6"/>
    <w:rsid w:val="00CD3D22"/>
    <w:rsid w:val="00CD424B"/>
    <w:rsid w:val="00CD7F80"/>
    <w:rsid w:val="00CE1550"/>
    <w:rsid w:val="00CE1987"/>
    <w:rsid w:val="00CE415E"/>
    <w:rsid w:val="00CE513B"/>
    <w:rsid w:val="00CE729C"/>
    <w:rsid w:val="00CE72F2"/>
    <w:rsid w:val="00CF018B"/>
    <w:rsid w:val="00CF2209"/>
    <w:rsid w:val="00CF353A"/>
    <w:rsid w:val="00CF44F0"/>
    <w:rsid w:val="00CF7E98"/>
    <w:rsid w:val="00D01171"/>
    <w:rsid w:val="00D011CE"/>
    <w:rsid w:val="00D02C98"/>
    <w:rsid w:val="00D0464B"/>
    <w:rsid w:val="00D06158"/>
    <w:rsid w:val="00D10547"/>
    <w:rsid w:val="00D10BDD"/>
    <w:rsid w:val="00D10BFF"/>
    <w:rsid w:val="00D124C8"/>
    <w:rsid w:val="00D12605"/>
    <w:rsid w:val="00D1288D"/>
    <w:rsid w:val="00D12CA9"/>
    <w:rsid w:val="00D1400E"/>
    <w:rsid w:val="00D14107"/>
    <w:rsid w:val="00D14B6B"/>
    <w:rsid w:val="00D1516F"/>
    <w:rsid w:val="00D158B9"/>
    <w:rsid w:val="00D15B5F"/>
    <w:rsid w:val="00D15F6B"/>
    <w:rsid w:val="00D20E2A"/>
    <w:rsid w:val="00D234C2"/>
    <w:rsid w:val="00D26202"/>
    <w:rsid w:val="00D27469"/>
    <w:rsid w:val="00D274A6"/>
    <w:rsid w:val="00D3003F"/>
    <w:rsid w:val="00D30BCB"/>
    <w:rsid w:val="00D3230B"/>
    <w:rsid w:val="00D33D87"/>
    <w:rsid w:val="00D33E68"/>
    <w:rsid w:val="00D3446D"/>
    <w:rsid w:val="00D34DE1"/>
    <w:rsid w:val="00D407B5"/>
    <w:rsid w:val="00D42E33"/>
    <w:rsid w:val="00D441F3"/>
    <w:rsid w:val="00D44229"/>
    <w:rsid w:val="00D45A09"/>
    <w:rsid w:val="00D45C3A"/>
    <w:rsid w:val="00D46A39"/>
    <w:rsid w:val="00D46CA9"/>
    <w:rsid w:val="00D4794F"/>
    <w:rsid w:val="00D47DB1"/>
    <w:rsid w:val="00D533A0"/>
    <w:rsid w:val="00D5436D"/>
    <w:rsid w:val="00D54AE5"/>
    <w:rsid w:val="00D54E1E"/>
    <w:rsid w:val="00D54ED0"/>
    <w:rsid w:val="00D57944"/>
    <w:rsid w:val="00D60EB8"/>
    <w:rsid w:val="00D616B6"/>
    <w:rsid w:val="00D61AD5"/>
    <w:rsid w:val="00D61BED"/>
    <w:rsid w:val="00D63135"/>
    <w:rsid w:val="00D647C9"/>
    <w:rsid w:val="00D64AEE"/>
    <w:rsid w:val="00D66AA4"/>
    <w:rsid w:val="00D66B9F"/>
    <w:rsid w:val="00D718FD"/>
    <w:rsid w:val="00D7257A"/>
    <w:rsid w:val="00D72FE4"/>
    <w:rsid w:val="00D7308B"/>
    <w:rsid w:val="00D745E6"/>
    <w:rsid w:val="00D74D3F"/>
    <w:rsid w:val="00D74EDE"/>
    <w:rsid w:val="00D756DE"/>
    <w:rsid w:val="00D7659E"/>
    <w:rsid w:val="00D766AB"/>
    <w:rsid w:val="00D76F90"/>
    <w:rsid w:val="00D77847"/>
    <w:rsid w:val="00D8207B"/>
    <w:rsid w:val="00D85524"/>
    <w:rsid w:val="00D8752A"/>
    <w:rsid w:val="00D92C09"/>
    <w:rsid w:val="00D93508"/>
    <w:rsid w:val="00D93B6E"/>
    <w:rsid w:val="00D93F47"/>
    <w:rsid w:val="00D963B1"/>
    <w:rsid w:val="00D96D83"/>
    <w:rsid w:val="00D976A0"/>
    <w:rsid w:val="00D979D5"/>
    <w:rsid w:val="00DA0822"/>
    <w:rsid w:val="00DA1FCF"/>
    <w:rsid w:val="00DA4C0C"/>
    <w:rsid w:val="00DA7E29"/>
    <w:rsid w:val="00DB1F75"/>
    <w:rsid w:val="00DB231F"/>
    <w:rsid w:val="00DB292F"/>
    <w:rsid w:val="00DB681B"/>
    <w:rsid w:val="00DB6CDE"/>
    <w:rsid w:val="00DC0E58"/>
    <w:rsid w:val="00DC1382"/>
    <w:rsid w:val="00DC2DDC"/>
    <w:rsid w:val="00DC3A20"/>
    <w:rsid w:val="00DC69C8"/>
    <w:rsid w:val="00DC6F65"/>
    <w:rsid w:val="00DD2ADF"/>
    <w:rsid w:val="00DD35B0"/>
    <w:rsid w:val="00DD3CA0"/>
    <w:rsid w:val="00DD4D8A"/>
    <w:rsid w:val="00DD589A"/>
    <w:rsid w:val="00DD6449"/>
    <w:rsid w:val="00DD6874"/>
    <w:rsid w:val="00DD772C"/>
    <w:rsid w:val="00DD7A7B"/>
    <w:rsid w:val="00DE1148"/>
    <w:rsid w:val="00DE1507"/>
    <w:rsid w:val="00DE1758"/>
    <w:rsid w:val="00DE17EB"/>
    <w:rsid w:val="00DE3023"/>
    <w:rsid w:val="00DE3FB1"/>
    <w:rsid w:val="00DE4A72"/>
    <w:rsid w:val="00DE5855"/>
    <w:rsid w:val="00DE6C27"/>
    <w:rsid w:val="00DE71E5"/>
    <w:rsid w:val="00DF1377"/>
    <w:rsid w:val="00DF2807"/>
    <w:rsid w:val="00DF2DA2"/>
    <w:rsid w:val="00DF395E"/>
    <w:rsid w:val="00DF43F0"/>
    <w:rsid w:val="00DF7B4B"/>
    <w:rsid w:val="00E004D0"/>
    <w:rsid w:val="00E005A9"/>
    <w:rsid w:val="00E02AEC"/>
    <w:rsid w:val="00E041DE"/>
    <w:rsid w:val="00E05580"/>
    <w:rsid w:val="00E06723"/>
    <w:rsid w:val="00E06CFD"/>
    <w:rsid w:val="00E110D1"/>
    <w:rsid w:val="00E1165B"/>
    <w:rsid w:val="00E120E2"/>
    <w:rsid w:val="00E1315A"/>
    <w:rsid w:val="00E13A38"/>
    <w:rsid w:val="00E15295"/>
    <w:rsid w:val="00E15E32"/>
    <w:rsid w:val="00E17119"/>
    <w:rsid w:val="00E213F7"/>
    <w:rsid w:val="00E24FCB"/>
    <w:rsid w:val="00E2536E"/>
    <w:rsid w:val="00E257B0"/>
    <w:rsid w:val="00E263D6"/>
    <w:rsid w:val="00E32B83"/>
    <w:rsid w:val="00E3339A"/>
    <w:rsid w:val="00E33470"/>
    <w:rsid w:val="00E33C88"/>
    <w:rsid w:val="00E35008"/>
    <w:rsid w:val="00E35FFA"/>
    <w:rsid w:val="00E37A22"/>
    <w:rsid w:val="00E401B8"/>
    <w:rsid w:val="00E40526"/>
    <w:rsid w:val="00E4099F"/>
    <w:rsid w:val="00E41D35"/>
    <w:rsid w:val="00E4208A"/>
    <w:rsid w:val="00E420D1"/>
    <w:rsid w:val="00E421C1"/>
    <w:rsid w:val="00E4310B"/>
    <w:rsid w:val="00E432C5"/>
    <w:rsid w:val="00E45AEF"/>
    <w:rsid w:val="00E45E48"/>
    <w:rsid w:val="00E46D5B"/>
    <w:rsid w:val="00E46F5B"/>
    <w:rsid w:val="00E50776"/>
    <w:rsid w:val="00E50A4F"/>
    <w:rsid w:val="00E54E65"/>
    <w:rsid w:val="00E562FB"/>
    <w:rsid w:val="00E56585"/>
    <w:rsid w:val="00E57626"/>
    <w:rsid w:val="00E6242A"/>
    <w:rsid w:val="00E6326B"/>
    <w:rsid w:val="00E637C0"/>
    <w:rsid w:val="00E63ACC"/>
    <w:rsid w:val="00E64B54"/>
    <w:rsid w:val="00E653A3"/>
    <w:rsid w:val="00E6547D"/>
    <w:rsid w:val="00E661A4"/>
    <w:rsid w:val="00E677BB"/>
    <w:rsid w:val="00E709DF"/>
    <w:rsid w:val="00E710DB"/>
    <w:rsid w:val="00E71B39"/>
    <w:rsid w:val="00E71F17"/>
    <w:rsid w:val="00E726B9"/>
    <w:rsid w:val="00E746FF"/>
    <w:rsid w:val="00E7614A"/>
    <w:rsid w:val="00E76D98"/>
    <w:rsid w:val="00E77BEB"/>
    <w:rsid w:val="00E80B4B"/>
    <w:rsid w:val="00E8128E"/>
    <w:rsid w:val="00E81870"/>
    <w:rsid w:val="00E81CF5"/>
    <w:rsid w:val="00E821F8"/>
    <w:rsid w:val="00E85A04"/>
    <w:rsid w:val="00E866A6"/>
    <w:rsid w:val="00E86998"/>
    <w:rsid w:val="00E87533"/>
    <w:rsid w:val="00E906A6"/>
    <w:rsid w:val="00E90E2E"/>
    <w:rsid w:val="00E91F56"/>
    <w:rsid w:val="00E925C6"/>
    <w:rsid w:val="00E9260D"/>
    <w:rsid w:val="00E94031"/>
    <w:rsid w:val="00E95E74"/>
    <w:rsid w:val="00E96FE0"/>
    <w:rsid w:val="00E9792F"/>
    <w:rsid w:val="00E97A8B"/>
    <w:rsid w:val="00EA2F66"/>
    <w:rsid w:val="00EA31C2"/>
    <w:rsid w:val="00EA44A9"/>
    <w:rsid w:val="00EA56FC"/>
    <w:rsid w:val="00EA5CD5"/>
    <w:rsid w:val="00EA6290"/>
    <w:rsid w:val="00EB0217"/>
    <w:rsid w:val="00EB0B09"/>
    <w:rsid w:val="00EB1F34"/>
    <w:rsid w:val="00EB2F32"/>
    <w:rsid w:val="00EB4357"/>
    <w:rsid w:val="00EB494C"/>
    <w:rsid w:val="00EB4A86"/>
    <w:rsid w:val="00EB50CC"/>
    <w:rsid w:val="00EB50DF"/>
    <w:rsid w:val="00EB5D3C"/>
    <w:rsid w:val="00EB6B1F"/>
    <w:rsid w:val="00EC0F16"/>
    <w:rsid w:val="00EC1CBB"/>
    <w:rsid w:val="00EC37A4"/>
    <w:rsid w:val="00EC4F31"/>
    <w:rsid w:val="00EC51E5"/>
    <w:rsid w:val="00EC5D46"/>
    <w:rsid w:val="00EC5ED9"/>
    <w:rsid w:val="00EC72E1"/>
    <w:rsid w:val="00ED0C23"/>
    <w:rsid w:val="00ED0D65"/>
    <w:rsid w:val="00ED18D5"/>
    <w:rsid w:val="00ED1F74"/>
    <w:rsid w:val="00ED52CD"/>
    <w:rsid w:val="00EE002D"/>
    <w:rsid w:val="00EE02F3"/>
    <w:rsid w:val="00EE05CA"/>
    <w:rsid w:val="00EE05E2"/>
    <w:rsid w:val="00EE0D6B"/>
    <w:rsid w:val="00EE1945"/>
    <w:rsid w:val="00EE1B1A"/>
    <w:rsid w:val="00EE2C12"/>
    <w:rsid w:val="00EE314F"/>
    <w:rsid w:val="00EE37EA"/>
    <w:rsid w:val="00EE5D8A"/>
    <w:rsid w:val="00EE6817"/>
    <w:rsid w:val="00EE6A5D"/>
    <w:rsid w:val="00EF1DDE"/>
    <w:rsid w:val="00EF1E23"/>
    <w:rsid w:val="00EF20E1"/>
    <w:rsid w:val="00EF22AB"/>
    <w:rsid w:val="00EF25EF"/>
    <w:rsid w:val="00EF2888"/>
    <w:rsid w:val="00EF3B20"/>
    <w:rsid w:val="00EF3C29"/>
    <w:rsid w:val="00EF43F2"/>
    <w:rsid w:val="00EF4992"/>
    <w:rsid w:val="00EF57D6"/>
    <w:rsid w:val="00EF5F03"/>
    <w:rsid w:val="00EF68FD"/>
    <w:rsid w:val="00EF6B23"/>
    <w:rsid w:val="00F00688"/>
    <w:rsid w:val="00F0124B"/>
    <w:rsid w:val="00F01564"/>
    <w:rsid w:val="00F02357"/>
    <w:rsid w:val="00F028F5"/>
    <w:rsid w:val="00F02ABD"/>
    <w:rsid w:val="00F043AE"/>
    <w:rsid w:val="00F0452F"/>
    <w:rsid w:val="00F048F6"/>
    <w:rsid w:val="00F04DF2"/>
    <w:rsid w:val="00F06BF8"/>
    <w:rsid w:val="00F06C53"/>
    <w:rsid w:val="00F07564"/>
    <w:rsid w:val="00F10459"/>
    <w:rsid w:val="00F10944"/>
    <w:rsid w:val="00F109CB"/>
    <w:rsid w:val="00F13D15"/>
    <w:rsid w:val="00F14DD0"/>
    <w:rsid w:val="00F16AA9"/>
    <w:rsid w:val="00F16D80"/>
    <w:rsid w:val="00F17DAD"/>
    <w:rsid w:val="00F200EC"/>
    <w:rsid w:val="00F2062A"/>
    <w:rsid w:val="00F22A50"/>
    <w:rsid w:val="00F22C89"/>
    <w:rsid w:val="00F25A01"/>
    <w:rsid w:val="00F25D72"/>
    <w:rsid w:val="00F26789"/>
    <w:rsid w:val="00F2799C"/>
    <w:rsid w:val="00F31A70"/>
    <w:rsid w:val="00F32E3B"/>
    <w:rsid w:val="00F368D9"/>
    <w:rsid w:val="00F369FC"/>
    <w:rsid w:val="00F40493"/>
    <w:rsid w:val="00F41132"/>
    <w:rsid w:val="00F41FAE"/>
    <w:rsid w:val="00F42014"/>
    <w:rsid w:val="00F42438"/>
    <w:rsid w:val="00F4341D"/>
    <w:rsid w:val="00F44028"/>
    <w:rsid w:val="00F45E5B"/>
    <w:rsid w:val="00F46325"/>
    <w:rsid w:val="00F46A97"/>
    <w:rsid w:val="00F50945"/>
    <w:rsid w:val="00F51BA4"/>
    <w:rsid w:val="00F51FF7"/>
    <w:rsid w:val="00F5219E"/>
    <w:rsid w:val="00F52CC8"/>
    <w:rsid w:val="00F5453B"/>
    <w:rsid w:val="00F54E07"/>
    <w:rsid w:val="00F5510D"/>
    <w:rsid w:val="00F56B2E"/>
    <w:rsid w:val="00F61A58"/>
    <w:rsid w:val="00F62BFB"/>
    <w:rsid w:val="00F6427C"/>
    <w:rsid w:val="00F643EE"/>
    <w:rsid w:val="00F71DEA"/>
    <w:rsid w:val="00F74F0C"/>
    <w:rsid w:val="00F75F1E"/>
    <w:rsid w:val="00F81626"/>
    <w:rsid w:val="00F8196C"/>
    <w:rsid w:val="00F8225E"/>
    <w:rsid w:val="00F851EE"/>
    <w:rsid w:val="00F8540C"/>
    <w:rsid w:val="00F861F9"/>
    <w:rsid w:val="00F86C15"/>
    <w:rsid w:val="00F90E8C"/>
    <w:rsid w:val="00F92D64"/>
    <w:rsid w:val="00F939EC"/>
    <w:rsid w:val="00F94A39"/>
    <w:rsid w:val="00F95354"/>
    <w:rsid w:val="00F97D01"/>
    <w:rsid w:val="00F97F7A"/>
    <w:rsid w:val="00FA0D95"/>
    <w:rsid w:val="00FA30A8"/>
    <w:rsid w:val="00FA45CA"/>
    <w:rsid w:val="00FA799E"/>
    <w:rsid w:val="00FB0986"/>
    <w:rsid w:val="00FB5D84"/>
    <w:rsid w:val="00FB6718"/>
    <w:rsid w:val="00FB792E"/>
    <w:rsid w:val="00FB79C2"/>
    <w:rsid w:val="00FC047F"/>
    <w:rsid w:val="00FC0B2C"/>
    <w:rsid w:val="00FC3D21"/>
    <w:rsid w:val="00FC6493"/>
    <w:rsid w:val="00FC784D"/>
    <w:rsid w:val="00FC7FE7"/>
    <w:rsid w:val="00FD0292"/>
    <w:rsid w:val="00FD1CDC"/>
    <w:rsid w:val="00FD1E74"/>
    <w:rsid w:val="00FD2309"/>
    <w:rsid w:val="00FD2543"/>
    <w:rsid w:val="00FD2BF1"/>
    <w:rsid w:val="00FD7D23"/>
    <w:rsid w:val="00FE1AEC"/>
    <w:rsid w:val="00FE21D6"/>
    <w:rsid w:val="00FE240D"/>
    <w:rsid w:val="00FE309D"/>
    <w:rsid w:val="00FE52AA"/>
    <w:rsid w:val="00FE5487"/>
    <w:rsid w:val="00FE6041"/>
    <w:rsid w:val="00FE6EA9"/>
    <w:rsid w:val="00FE701B"/>
    <w:rsid w:val="00FE7B27"/>
    <w:rsid w:val="00FF102F"/>
    <w:rsid w:val="00FF3E05"/>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3FB1"/>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
    <w:basedOn w:val="a1"/>
    <w:link w:val="12"/>
    <w:pPr>
      <w:jc w:val="center"/>
    </w:pPr>
    <w:rPr>
      <w:lang w:val="x-none" w:eastAsia="x-none"/>
    </w:rPr>
  </w:style>
  <w:style w:type="character" w:customStyle="1" w:styleId="12">
    <w:name w:val="Основной текст Знак1"/>
    <w:aliases w:val="Основной текст Знак Знак Знак2"/>
    <w:link w:val="a7"/>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uiPriority w:val="99"/>
    <w:rsid w:val="00BC34EB"/>
    <w:pPr>
      <w:jc w:val="both"/>
    </w:pPr>
    <w:rPr>
      <w:rFonts w:ascii="Tahoma" w:hAnsi="Tahoma"/>
      <w:sz w:val="16"/>
      <w:szCs w:val="16"/>
      <w:lang w:val="x-none" w:eastAsia="x-none"/>
    </w:rPr>
  </w:style>
  <w:style w:type="character" w:customStyle="1" w:styleId="affe">
    <w:name w:val="Текст выноски Знак"/>
    <w:link w:val="affd"/>
    <w:uiPriority w:val="99"/>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rsid w:val="00BC34EB"/>
    <w:pPr>
      <w:tabs>
        <w:tab w:val="num" w:pos="851"/>
      </w:tabs>
      <w:ind w:left="851" w:hanging="851"/>
      <w:jc w:val="both"/>
    </w:pPr>
  </w:style>
  <w:style w:type="paragraph" w:customStyle="1" w:styleId="-2">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Без интервала2,No Spacing,Бес интервала"/>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2"/>
    <w:rsid w:val="00761832"/>
  </w:style>
  <w:style w:type="character" w:customStyle="1" w:styleId="ConsPlusNormal0">
    <w:name w:val="ConsPlusNormal Знак"/>
    <w:link w:val="ConsPlusNormal"/>
    <w:locked/>
    <w:rsid w:val="00C04568"/>
    <w:rPr>
      <w:rFonts w:ascii="Arial" w:hAnsi="Arial" w:cs="Arial"/>
      <w:lang w:val="ru-RU" w:eastAsia="ru-RU" w:bidi="ar-SA"/>
    </w:rPr>
  </w:style>
  <w:style w:type="character" w:customStyle="1" w:styleId="afffff2">
    <w:name w:val="Без интервала Знак"/>
    <w:aliases w:val="для таблиц Знак,Без интервала2 Знак,No Spacing Знак,Бес интервала Знак"/>
    <w:link w:val="afffff1"/>
    <w:uiPriority w:val="1"/>
    <w:rsid w:val="00025A63"/>
    <w:rPr>
      <w:sz w:val="24"/>
      <w:szCs w:val="24"/>
      <w:lang w:bidi="ar-SA"/>
    </w:rPr>
  </w:style>
  <w:style w:type="paragraph" w:customStyle="1" w:styleId="WW-">
    <w:name w:val="WW-Цитата"/>
    <w:basedOn w:val="a1"/>
    <w:rsid w:val="003E6AB5"/>
    <w:pPr>
      <w:widowControl w:val="0"/>
      <w:suppressAutoHyphens/>
      <w:ind w:left="284" w:right="800"/>
    </w:pPr>
    <w:rPr>
      <w:szCs w:val="20"/>
      <w:lang w:eastAsia="ar-SA"/>
    </w:rPr>
  </w:style>
  <w:style w:type="character" w:customStyle="1" w:styleId="46">
    <w:name w:val="Заголовок №4_"/>
    <w:link w:val="47"/>
    <w:rsid w:val="003E6AB5"/>
    <w:rPr>
      <w:shd w:val="clear" w:color="auto" w:fill="FFFFFF"/>
    </w:rPr>
  </w:style>
  <w:style w:type="paragraph" w:customStyle="1" w:styleId="47">
    <w:name w:val="Заголовок №4"/>
    <w:basedOn w:val="a1"/>
    <w:link w:val="46"/>
    <w:rsid w:val="003E6AB5"/>
    <w:pPr>
      <w:shd w:val="clear" w:color="auto" w:fill="FFFFFF"/>
      <w:spacing w:after="180" w:line="259" w:lineRule="exact"/>
      <w:outlineLvl w:val="3"/>
    </w:pPr>
    <w:rPr>
      <w:sz w:val="20"/>
      <w:szCs w:val="20"/>
    </w:rPr>
  </w:style>
  <w:style w:type="character" w:customStyle="1" w:styleId="afffff6">
    <w:name w:val="Основной текст_"/>
    <w:link w:val="1c"/>
    <w:rsid w:val="003E6AB5"/>
    <w:rPr>
      <w:shd w:val="clear" w:color="auto" w:fill="FFFFFF"/>
    </w:rPr>
  </w:style>
  <w:style w:type="paragraph" w:customStyle="1" w:styleId="1c">
    <w:name w:val="Основной текст1"/>
    <w:basedOn w:val="a1"/>
    <w:link w:val="afffff6"/>
    <w:rsid w:val="003E6AB5"/>
    <w:pPr>
      <w:shd w:val="clear" w:color="auto" w:fill="FFFFFF"/>
      <w:spacing w:before="180" w:after="300" w:line="0" w:lineRule="atLeast"/>
      <w:jc w:val="both"/>
    </w:pPr>
    <w:rPr>
      <w:sz w:val="20"/>
      <w:szCs w:val="20"/>
    </w:rPr>
  </w:style>
  <w:style w:type="character" w:customStyle="1" w:styleId="header-user-name">
    <w:name w:val="header-user-name"/>
    <w:rsid w:val="003E6AB5"/>
  </w:style>
  <w:style w:type="character" w:customStyle="1" w:styleId="iceouttxt5">
    <w:name w:val="iceouttxt5"/>
    <w:rsid w:val="003E6AB5"/>
    <w:rPr>
      <w:rFonts w:ascii="Arial" w:hAnsi="Arial" w:cs="Arial" w:hint="default"/>
      <w:color w:val="666666"/>
      <w:sz w:val="17"/>
      <w:szCs w:val="17"/>
    </w:rPr>
  </w:style>
  <w:style w:type="paragraph" w:customStyle="1" w:styleId="BodyTextIndent31">
    <w:name w:val="Body Text Indent 31"/>
    <w:basedOn w:val="a1"/>
    <w:uiPriority w:val="99"/>
    <w:rsid w:val="003E6AB5"/>
    <w:pPr>
      <w:widowControl w:val="0"/>
      <w:suppressAutoHyphens/>
      <w:ind w:left="1276" w:hanging="567"/>
    </w:pPr>
    <w:rPr>
      <w:sz w:val="27"/>
      <w:szCs w:val="27"/>
      <w:lang w:eastAsia="ar-SA"/>
    </w:rPr>
  </w:style>
  <w:style w:type="paragraph" w:customStyle="1" w:styleId="afffff7">
    <w:name w:val="Содержимое таблицы"/>
    <w:basedOn w:val="a1"/>
    <w:rsid w:val="003E6AB5"/>
    <w:pPr>
      <w:widowControl w:val="0"/>
      <w:suppressLineNumbers/>
      <w:suppressAutoHyphens/>
    </w:pPr>
    <w:rPr>
      <w:rFonts w:eastAsia="Lucida Sans Unicode"/>
      <w:kern w:val="2"/>
    </w:rPr>
  </w:style>
  <w:style w:type="paragraph" w:customStyle="1" w:styleId="Normal1">
    <w:name w:val="Normal1"/>
    <w:rsid w:val="003E6AB5"/>
    <w:pPr>
      <w:widowControl w:val="0"/>
      <w:spacing w:line="360" w:lineRule="auto"/>
      <w:jc w:val="both"/>
    </w:pPr>
    <w:rPr>
      <w:snapToGrid w:val="0"/>
      <w:sz w:val="28"/>
    </w:rPr>
  </w:style>
  <w:style w:type="table" w:customStyle="1" w:styleId="1d">
    <w:name w:val="Сетка таблицы1"/>
    <w:basedOn w:val="a3"/>
    <w:next w:val="afffff3"/>
    <w:uiPriority w:val="59"/>
    <w:rsid w:val="003E6AB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Текст концевой сноски Знак"/>
    <w:link w:val="afffff9"/>
    <w:uiPriority w:val="99"/>
    <w:semiHidden/>
    <w:rsid w:val="003E6AB5"/>
  </w:style>
  <w:style w:type="paragraph" w:styleId="afffff9">
    <w:name w:val="endnote text"/>
    <w:basedOn w:val="a1"/>
    <w:link w:val="afffff8"/>
    <w:uiPriority w:val="99"/>
    <w:semiHidden/>
    <w:unhideWhenUsed/>
    <w:rsid w:val="003E6AB5"/>
    <w:rPr>
      <w:sz w:val="20"/>
      <w:szCs w:val="20"/>
    </w:rPr>
  </w:style>
  <w:style w:type="character" w:customStyle="1" w:styleId="1e">
    <w:name w:val="Текст концевой сноски Знак1"/>
    <w:basedOn w:val="a2"/>
    <w:uiPriority w:val="99"/>
    <w:semiHidden/>
    <w:rsid w:val="003E6AB5"/>
  </w:style>
  <w:style w:type="numbering" w:customStyle="1" w:styleId="1f">
    <w:name w:val="Нет списка1"/>
    <w:next w:val="a4"/>
    <w:uiPriority w:val="99"/>
    <w:semiHidden/>
    <w:unhideWhenUsed/>
    <w:rsid w:val="003E6AB5"/>
  </w:style>
  <w:style w:type="numbering" w:customStyle="1" w:styleId="111">
    <w:name w:val="Нет списка11"/>
    <w:next w:val="a4"/>
    <w:uiPriority w:val="99"/>
    <w:semiHidden/>
    <w:unhideWhenUsed/>
    <w:rsid w:val="003E6AB5"/>
  </w:style>
  <w:style w:type="numbering" w:customStyle="1" w:styleId="2f0">
    <w:name w:val="Нет списка2"/>
    <w:next w:val="a4"/>
    <w:uiPriority w:val="99"/>
    <w:semiHidden/>
    <w:unhideWhenUsed/>
    <w:rsid w:val="003E6AB5"/>
  </w:style>
  <w:style w:type="character" w:styleId="afffffa">
    <w:name w:val="endnote reference"/>
    <w:uiPriority w:val="99"/>
    <w:semiHidden/>
    <w:unhideWhenUsed/>
    <w:rsid w:val="00021BCD"/>
    <w:rPr>
      <w:vertAlign w:val="superscript"/>
    </w:rPr>
  </w:style>
  <w:style w:type="character" w:customStyle="1" w:styleId="CharChar">
    <w:name w:val="Обычный Char Char"/>
    <w:link w:val="16"/>
    <w:locked/>
    <w:rsid w:val="0006611C"/>
    <w:rPr>
      <w:sz w:val="24"/>
    </w:rPr>
  </w:style>
  <w:style w:type="paragraph" w:customStyle="1" w:styleId="120">
    <w:name w:val="Обычный12"/>
    <w:rsid w:val="0006611C"/>
    <w:pPr>
      <w:widowControl w:val="0"/>
      <w:spacing w:line="300" w:lineRule="auto"/>
      <w:ind w:firstLine="720"/>
      <w:jc w:val="both"/>
    </w:pPr>
    <w:rPr>
      <w:sz w:val="24"/>
    </w:rPr>
  </w:style>
  <w:style w:type="table" w:customStyle="1" w:styleId="TableStyle0">
    <w:name w:val="TableStyle0"/>
    <w:rsid w:val="006B3AEC"/>
    <w:rPr>
      <w:rFonts w:ascii="Arial" w:eastAsiaTheme="minorEastAsia" w:hAnsi="Arial" w:cstheme="minorBidi"/>
      <w:sz w:val="16"/>
      <w:szCs w:val="22"/>
    </w:rPr>
    <w:tblPr>
      <w:tblCellMar>
        <w:top w:w="0" w:type="dxa"/>
        <w:left w:w="0" w:type="dxa"/>
        <w:bottom w:w="0" w:type="dxa"/>
        <w:right w:w="0" w:type="dxa"/>
      </w:tblCellMar>
    </w:tblPr>
  </w:style>
  <w:style w:type="character" w:styleId="afffffb">
    <w:name w:val="annotation reference"/>
    <w:basedOn w:val="a2"/>
    <w:semiHidden/>
    <w:unhideWhenUsed/>
    <w:rsid w:val="004E3FE5"/>
    <w:rPr>
      <w:sz w:val="16"/>
      <w:szCs w:val="16"/>
    </w:rPr>
  </w:style>
  <w:style w:type="character" w:customStyle="1" w:styleId="UnresolvedMention">
    <w:name w:val="Unresolved Mention"/>
    <w:basedOn w:val="a2"/>
    <w:uiPriority w:val="99"/>
    <w:semiHidden/>
    <w:unhideWhenUsed/>
    <w:rsid w:val="00E9260D"/>
    <w:rPr>
      <w:color w:val="605E5C"/>
      <w:shd w:val="clear" w:color="auto" w:fill="E1DFDD"/>
    </w:rPr>
  </w:style>
  <w:style w:type="character" w:styleId="afffffc">
    <w:name w:val="Emphasis"/>
    <w:qFormat/>
    <w:rsid w:val="00D7659E"/>
    <w:rPr>
      <w:rFonts w:ascii="Times New Roman" w:hAnsi="Times New Roman" w:cs="Times New Roman"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3FB1"/>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
    <w:basedOn w:val="a1"/>
    <w:link w:val="12"/>
    <w:pPr>
      <w:jc w:val="center"/>
    </w:pPr>
    <w:rPr>
      <w:lang w:val="x-none" w:eastAsia="x-none"/>
    </w:rPr>
  </w:style>
  <w:style w:type="character" w:customStyle="1" w:styleId="12">
    <w:name w:val="Основной текст Знак1"/>
    <w:aliases w:val="Основной текст Знак Знак Знак2"/>
    <w:link w:val="a7"/>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uiPriority w:val="99"/>
    <w:rsid w:val="00BC34EB"/>
    <w:pPr>
      <w:jc w:val="both"/>
    </w:pPr>
    <w:rPr>
      <w:rFonts w:ascii="Tahoma" w:hAnsi="Tahoma"/>
      <w:sz w:val="16"/>
      <w:szCs w:val="16"/>
      <w:lang w:val="x-none" w:eastAsia="x-none"/>
    </w:rPr>
  </w:style>
  <w:style w:type="character" w:customStyle="1" w:styleId="affe">
    <w:name w:val="Текст выноски Знак"/>
    <w:link w:val="affd"/>
    <w:uiPriority w:val="99"/>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rsid w:val="00BC34EB"/>
    <w:pPr>
      <w:tabs>
        <w:tab w:val="num" w:pos="851"/>
      </w:tabs>
      <w:ind w:left="851" w:hanging="851"/>
      <w:jc w:val="both"/>
    </w:pPr>
  </w:style>
  <w:style w:type="paragraph" w:customStyle="1" w:styleId="-2">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Без интервала2,No Spacing,Бес интервала"/>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2"/>
    <w:rsid w:val="00761832"/>
  </w:style>
  <w:style w:type="character" w:customStyle="1" w:styleId="ConsPlusNormal0">
    <w:name w:val="ConsPlusNormal Знак"/>
    <w:link w:val="ConsPlusNormal"/>
    <w:locked/>
    <w:rsid w:val="00C04568"/>
    <w:rPr>
      <w:rFonts w:ascii="Arial" w:hAnsi="Arial" w:cs="Arial"/>
      <w:lang w:val="ru-RU" w:eastAsia="ru-RU" w:bidi="ar-SA"/>
    </w:rPr>
  </w:style>
  <w:style w:type="character" w:customStyle="1" w:styleId="afffff2">
    <w:name w:val="Без интервала Знак"/>
    <w:aliases w:val="для таблиц Знак,Без интервала2 Знак,No Spacing Знак,Бес интервала Знак"/>
    <w:link w:val="afffff1"/>
    <w:uiPriority w:val="1"/>
    <w:rsid w:val="00025A63"/>
    <w:rPr>
      <w:sz w:val="24"/>
      <w:szCs w:val="24"/>
      <w:lang w:bidi="ar-SA"/>
    </w:rPr>
  </w:style>
  <w:style w:type="paragraph" w:customStyle="1" w:styleId="WW-">
    <w:name w:val="WW-Цитата"/>
    <w:basedOn w:val="a1"/>
    <w:rsid w:val="003E6AB5"/>
    <w:pPr>
      <w:widowControl w:val="0"/>
      <w:suppressAutoHyphens/>
      <w:ind w:left="284" w:right="800"/>
    </w:pPr>
    <w:rPr>
      <w:szCs w:val="20"/>
      <w:lang w:eastAsia="ar-SA"/>
    </w:rPr>
  </w:style>
  <w:style w:type="character" w:customStyle="1" w:styleId="46">
    <w:name w:val="Заголовок №4_"/>
    <w:link w:val="47"/>
    <w:rsid w:val="003E6AB5"/>
    <w:rPr>
      <w:shd w:val="clear" w:color="auto" w:fill="FFFFFF"/>
    </w:rPr>
  </w:style>
  <w:style w:type="paragraph" w:customStyle="1" w:styleId="47">
    <w:name w:val="Заголовок №4"/>
    <w:basedOn w:val="a1"/>
    <w:link w:val="46"/>
    <w:rsid w:val="003E6AB5"/>
    <w:pPr>
      <w:shd w:val="clear" w:color="auto" w:fill="FFFFFF"/>
      <w:spacing w:after="180" w:line="259" w:lineRule="exact"/>
      <w:outlineLvl w:val="3"/>
    </w:pPr>
    <w:rPr>
      <w:sz w:val="20"/>
      <w:szCs w:val="20"/>
    </w:rPr>
  </w:style>
  <w:style w:type="character" w:customStyle="1" w:styleId="afffff6">
    <w:name w:val="Основной текст_"/>
    <w:link w:val="1c"/>
    <w:rsid w:val="003E6AB5"/>
    <w:rPr>
      <w:shd w:val="clear" w:color="auto" w:fill="FFFFFF"/>
    </w:rPr>
  </w:style>
  <w:style w:type="paragraph" w:customStyle="1" w:styleId="1c">
    <w:name w:val="Основной текст1"/>
    <w:basedOn w:val="a1"/>
    <w:link w:val="afffff6"/>
    <w:rsid w:val="003E6AB5"/>
    <w:pPr>
      <w:shd w:val="clear" w:color="auto" w:fill="FFFFFF"/>
      <w:spacing w:before="180" w:after="300" w:line="0" w:lineRule="atLeast"/>
      <w:jc w:val="both"/>
    </w:pPr>
    <w:rPr>
      <w:sz w:val="20"/>
      <w:szCs w:val="20"/>
    </w:rPr>
  </w:style>
  <w:style w:type="character" w:customStyle="1" w:styleId="header-user-name">
    <w:name w:val="header-user-name"/>
    <w:rsid w:val="003E6AB5"/>
  </w:style>
  <w:style w:type="character" w:customStyle="1" w:styleId="iceouttxt5">
    <w:name w:val="iceouttxt5"/>
    <w:rsid w:val="003E6AB5"/>
    <w:rPr>
      <w:rFonts w:ascii="Arial" w:hAnsi="Arial" w:cs="Arial" w:hint="default"/>
      <w:color w:val="666666"/>
      <w:sz w:val="17"/>
      <w:szCs w:val="17"/>
    </w:rPr>
  </w:style>
  <w:style w:type="paragraph" w:customStyle="1" w:styleId="BodyTextIndent31">
    <w:name w:val="Body Text Indent 31"/>
    <w:basedOn w:val="a1"/>
    <w:uiPriority w:val="99"/>
    <w:rsid w:val="003E6AB5"/>
    <w:pPr>
      <w:widowControl w:val="0"/>
      <w:suppressAutoHyphens/>
      <w:ind w:left="1276" w:hanging="567"/>
    </w:pPr>
    <w:rPr>
      <w:sz w:val="27"/>
      <w:szCs w:val="27"/>
      <w:lang w:eastAsia="ar-SA"/>
    </w:rPr>
  </w:style>
  <w:style w:type="paragraph" w:customStyle="1" w:styleId="afffff7">
    <w:name w:val="Содержимое таблицы"/>
    <w:basedOn w:val="a1"/>
    <w:rsid w:val="003E6AB5"/>
    <w:pPr>
      <w:widowControl w:val="0"/>
      <w:suppressLineNumbers/>
      <w:suppressAutoHyphens/>
    </w:pPr>
    <w:rPr>
      <w:rFonts w:eastAsia="Lucida Sans Unicode"/>
      <w:kern w:val="2"/>
    </w:rPr>
  </w:style>
  <w:style w:type="paragraph" w:customStyle="1" w:styleId="Normal1">
    <w:name w:val="Normal1"/>
    <w:rsid w:val="003E6AB5"/>
    <w:pPr>
      <w:widowControl w:val="0"/>
      <w:spacing w:line="360" w:lineRule="auto"/>
      <w:jc w:val="both"/>
    </w:pPr>
    <w:rPr>
      <w:snapToGrid w:val="0"/>
      <w:sz w:val="28"/>
    </w:rPr>
  </w:style>
  <w:style w:type="table" w:customStyle="1" w:styleId="1d">
    <w:name w:val="Сетка таблицы1"/>
    <w:basedOn w:val="a3"/>
    <w:next w:val="afffff3"/>
    <w:uiPriority w:val="59"/>
    <w:rsid w:val="003E6AB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Текст концевой сноски Знак"/>
    <w:link w:val="afffff9"/>
    <w:uiPriority w:val="99"/>
    <w:semiHidden/>
    <w:rsid w:val="003E6AB5"/>
  </w:style>
  <w:style w:type="paragraph" w:styleId="afffff9">
    <w:name w:val="endnote text"/>
    <w:basedOn w:val="a1"/>
    <w:link w:val="afffff8"/>
    <w:uiPriority w:val="99"/>
    <w:semiHidden/>
    <w:unhideWhenUsed/>
    <w:rsid w:val="003E6AB5"/>
    <w:rPr>
      <w:sz w:val="20"/>
      <w:szCs w:val="20"/>
    </w:rPr>
  </w:style>
  <w:style w:type="character" w:customStyle="1" w:styleId="1e">
    <w:name w:val="Текст концевой сноски Знак1"/>
    <w:basedOn w:val="a2"/>
    <w:uiPriority w:val="99"/>
    <w:semiHidden/>
    <w:rsid w:val="003E6AB5"/>
  </w:style>
  <w:style w:type="numbering" w:customStyle="1" w:styleId="1f">
    <w:name w:val="Нет списка1"/>
    <w:next w:val="a4"/>
    <w:uiPriority w:val="99"/>
    <w:semiHidden/>
    <w:unhideWhenUsed/>
    <w:rsid w:val="003E6AB5"/>
  </w:style>
  <w:style w:type="numbering" w:customStyle="1" w:styleId="111">
    <w:name w:val="Нет списка11"/>
    <w:next w:val="a4"/>
    <w:uiPriority w:val="99"/>
    <w:semiHidden/>
    <w:unhideWhenUsed/>
    <w:rsid w:val="003E6AB5"/>
  </w:style>
  <w:style w:type="numbering" w:customStyle="1" w:styleId="2f0">
    <w:name w:val="Нет списка2"/>
    <w:next w:val="a4"/>
    <w:uiPriority w:val="99"/>
    <w:semiHidden/>
    <w:unhideWhenUsed/>
    <w:rsid w:val="003E6AB5"/>
  </w:style>
  <w:style w:type="character" w:styleId="afffffa">
    <w:name w:val="endnote reference"/>
    <w:uiPriority w:val="99"/>
    <w:semiHidden/>
    <w:unhideWhenUsed/>
    <w:rsid w:val="00021BCD"/>
    <w:rPr>
      <w:vertAlign w:val="superscript"/>
    </w:rPr>
  </w:style>
  <w:style w:type="character" w:customStyle="1" w:styleId="CharChar">
    <w:name w:val="Обычный Char Char"/>
    <w:link w:val="16"/>
    <w:locked/>
    <w:rsid w:val="0006611C"/>
    <w:rPr>
      <w:sz w:val="24"/>
    </w:rPr>
  </w:style>
  <w:style w:type="paragraph" w:customStyle="1" w:styleId="120">
    <w:name w:val="Обычный12"/>
    <w:rsid w:val="0006611C"/>
    <w:pPr>
      <w:widowControl w:val="0"/>
      <w:spacing w:line="300" w:lineRule="auto"/>
      <w:ind w:firstLine="720"/>
      <w:jc w:val="both"/>
    </w:pPr>
    <w:rPr>
      <w:sz w:val="24"/>
    </w:rPr>
  </w:style>
  <w:style w:type="table" w:customStyle="1" w:styleId="TableStyle0">
    <w:name w:val="TableStyle0"/>
    <w:rsid w:val="006B3AEC"/>
    <w:rPr>
      <w:rFonts w:ascii="Arial" w:eastAsiaTheme="minorEastAsia" w:hAnsi="Arial" w:cstheme="minorBidi"/>
      <w:sz w:val="16"/>
      <w:szCs w:val="22"/>
    </w:rPr>
    <w:tblPr>
      <w:tblCellMar>
        <w:top w:w="0" w:type="dxa"/>
        <w:left w:w="0" w:type="dxa"/>
        <w:bottom w:w="0" w:type="dxa"/>
        <w:right w:w="0" w:type="dxa"/>
      </w:tblCellMar>
    </w:tblPr>
  </w:style>
  <w:style w:type="character" w:styleId="afffffb">
    <w:name w:val="annotation reference"/>
    <w:basedOn w:val="a2"/>
    <w:semiHidden/>
    <w:unhideWhenUsed/>
    <w:rsid w:val="004E3FE5"/>
    <w:rPr>
      <w:sz w:val="16"/>
      <w:szCs w:val="16"/>
    </w:rPr>
  </w:style>
  <w:style w:type="character" w:customStyle="1" w:styleId="UnresolvedMention">
    <w:name w:val="Unresolved Mention"/>
    <w:basedOn w:val="a2"/>
    <w:uiPriority w:val="99"/>
    <w:semiHidden/>
    <w:unhideWhenUsed/>
    <w:rsid w:val="00E9260D"/>
    <w:rPr>
      <w:color w:val="605E5C"/>
      <w:shd w:val="clear" w:color="auto" w:fill="E1DFDD"/>
    </w:rPr>
  </w:style>
  <w:style w:type="character" w:styleId="afffffc">
    <w:name w:val="Emphasis"/>
    <w:qFormat/>
    <w:rsid w:val="00D7659E"/>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168">
      <w:bodyDiv w:val="1"/>
      <w:marLeft w:val="0"/>
      <w:marRight w:val="0"/>
      <w:marTop w:val="0"/>
      <w:marBottom w:val="0"/>
      <w:divBdr>
        <w:top w:val="none" w:sz="0" w:space="0" w:color="auto"/>
        <w:left w:val="none" w:sz="0" w:space="0" w:color="auto"/>
        <w:bottom w:val="none" w:sz="0" w:space="0" w:color="auto"/>
        <w:right w:val="none" w:sz="0" w:space="0" w:color="auto"/>
      </w:divBdr>
    </w:div>
    <w:div w:id="262810032">
      <w:bodyDiv w:val="1"/>
      <w:marLeft w:val="0"/>
      <w:marRight w:val="0"/>
      <w:marTop w:val="0"/>
      <w:marBottom w:val="0"/>
      <w:divBdr>
        <w:top w:val="none" w:sz="0" w:space="0" w:color="auto"/>
        <w:left w:val="none" w:sz="0" w:space="0" w:color="auto"/>
        <w:bottom w:val="none" w:sz="0" w:space="0" w:color="auto"/>
        <w:right w:val="none" w:sz="0" w:space="0" w:color="auto"/>
      </w:divBdr>
    </w:div>
    <w:div w:id="265698012">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71872801">
      <w:bodyDiv w:val="1"/>
      <w:marLeft w:val="0"/>
      <w:marRight w:val="0"/>
      <w:marTop w:val="0"/>
      <w:marBottom w:val="0"/>
      <w:divBdr>
        <w:top w:val="none" w:sz="0" w:space="0" w:color="auto"/>
        <w:left w:val="none" w:sz="0" w:space="0" w:color="auto"/>
        <w:bottom w:val="none" w:sz="0" w:space="0" w:color="auto"/>
        <w:right w:val="none" w:sz="0" w:space="0" w:color="auto"/>
      </w:divBdr>
    </w:div>
    <w:div w:id="506333362">
      <w:bodyDiv w:val="1"/>
      <w:marLeft w:val="0"/>
      <w:marRight w:val="0"/>
      <w:marTop w:val="0"/>
      <w:marBottom w:val="0"/>
      <w:divBdr>
        <w:top w:val="none" w:sz="0" w:space="0" w:color="auto"/>
        <w:left w:val="none" w:sz="0" w:space="0" w:color="auto"/>
        <w:bottom w:val="none" w:sz="0" w:space="0" w:color="auto"/>
        <w:right w:val="none" w:sz="0" w:space="0" w:color="auto"/>
      </w:divBdr>
    </w:div>
    <w:div w:id="525291491">
      <w:bodyDiv w:val="1"/>
      <w:marLeft w:val="0"/>
      <w:marRight w:val="0"/>
      <w:marTop w:val="0"/>
      <w:marBottom w:val="0"/>
      <w:divBdr>
        <w:top w:val="none" w:sz="0" w:space="0" w:color="auto"/>
        <w:left w:val="none" w:sz="0" w:space="0" w:color="auto"/>
        <w:bottom w:val="none" w:sz="0" w:space="0" w:color="auto"/>
        <w:right w:val="none" w:sz="0" w:space="0" w:color="auto"/>
      </w:divBdr>
    </w:div>
    <w:div w:id="645624008">
      <w:bodyDiv w:val="1"/>
      <w:marLeft w:val="0"/>
      <w:marRight w:val="0"/>
      <w:marTop w:val="0"/>
      <w:marBottom w:val="0"/>
      <w:divBdr>
        <w:top w:val="none" w:sz="0" w:space="0" w:color="auto"/>
        <w:left w:val="none" w:sz="0" w:space="0" w:color="auto"/>
        <w:bottom w:val="none" w:sz="0" w:space="0" w:color="auto"/>
        <w:right w:val="none" w:sz="0" w:space="0" w:color="auto"/>
      </w:divBdr>
    </w:div>
    <w:div w:id="841046559">
      <w:bodyDiv w:val="1"/>
      <w:marLeft w:val="0"/>
      <w:marRight w:val="0"/>
      <w:marTop w:val="0"/>
      <w:marBottom w:val="0"/>
      <w:divBdr>
        <w:top w:val="none" w:sz="0" w:space="0" w:color="auto"/>
        <w:left w:val="none" w:sz="0" w:space="0" w:color="auto"/>
        <w:bottom w:val="none" w:sz="0" w:space="0" w:color="auto"/>
        <w:right w:val="none" w:sz="0" w:space="0" w:color="auto"/>
      </w:divBdr>
    </w:div>
    <w:div w:id="913003378">
      <w:bodyDiv w:val="1"/>
      <w:marLeft w:val="0"/>
      <w:marRight w:val="0"/>
      <w:marTop w:val="0"/>
      <w:marBottom w:val="0"/>
      <w:divBdr>
        <w:top w:val="none" w:sz="0" w:space="0" w:color="auto"/>
        <w:left w:val="none" w:sz="0" w:space="0" w:color="auto"/>
        <w:bottom w:val="none" w:sz="0" w:space="0" w:color="auto"/>
        <w:right w:val="none" w:sz="0" w:space="0" w:color="auto"/>
      </w:divBdr>
    </w:div>
    <w:div w:id="973372595">
      <w:bodyDiv w:val="1"/>
      <w:marLeft w:val="0"/>
      <w:marRight w:val="0"/>
      <w:marTop w:val="0"/>
      <w:marBottom w:val="0"/>
      <w:divBdr>
        <w:top w:val="none" w:sz="0" w:space="0" w:color="auto"/>
        <w:left w:val="none" w:sz="0" w:space="0" w:color="auto"/>
        <w:bottom w:val="none" w:sz="0" w:space="0" w:color="auto"/>
        <w:right w:val="none" w:sz="0" w:space="0" w:color="auto"/>
      </w:divBdr>
      <w:divsChild>
        <w:div w:id="2084569881">
          <w:marLeft w:val="0"/>
          <w:marRight w:val="0"/>
          <w:marTop w:val="0"/>
          <w:marBottom w:val="0"/>
          <w:divBdr>
            <w:top w:val="none" w:sz="0" w:space="0" w:color="auto"/>
            <w:left w:val="none" w:sz="0" w:space="0" w:color="auto"/>
            <w:bottom w:val="none" w:sz="0" w:space="0" w:color="auto"/>
            <w:right w:val="none" w:sz="0" w:space="0" w:color="auto"/>
          </w:divBdr>
        </w:div>
        <w:div w:id="1805587014">
          <w:marLeft w:val="0"/>
          <w:marRight w:val="0"/>
          <w:marTop w:val="0"/>
          <w:marBottom w:val="0"/>
          <w:divBdr>
            <w:top w:val="none" w:sz="0" w:space="0" w:color="auto"/>
            <w:left w:val="none" w:sz="0" w:space="0" w:color="auto"/>
            <w:bottom w:val="none" w:sz="0" w:space="0" w:color="auto"/>
            <w:right w:val="none" w:sz="0" w:space="0" w:color="auto"/>
          </w:divBdr>
          <w:divsChild>
            <w:div w:id="1708335133">
              <w:marLeft w:val="0"/>
              <w:marRight w:val="0"/>
              <w:marTop w:val="0"/>
              <w:marBottom w:val="0"/>
              <w:divBdr>
                <w:top w:val="none" w:sz="0" w:space="0" w:color="auto"/>
                <w:left w:val="none" w:sz="0" w:space="0" w:color="auto"/>
                <w:bottom w:val="none" w:sz="0" w:space="0" w:color="auto"/>
                <w:right w:val="none" w:sz="0" w:space="0" w:color="auto"/>
              </w:divBdr>
            </w:div>
            <w:div w:id="1158377102">
              <w:marLeft w:val="0"/>
              <w:marRight w:val="0"/>
              <w:marTop w:val="0"/>
              <w:marBottom w:val="0"/>
              <w:divBdr>
                <w:top w:val="none" w:sz="0" w:space="0" w:color="auto"/>
                <w:left w:val="none" w:sz="0" w:space="0" w:color="auto"/>
                <w:bottom w:val="none" w:sz="0" w:space="0" w:color="auto"/>
                <w:right w:val="none" w:sz="0" w:space="0" w:color="auto"/>
              </w:divBdr>
              <w:divsChild>
                <w:div w:id="3069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804">
          <w:marLeft w:val="0"/>
          <w:marRight w:val="0"/>
          <w:marTop w:val="0"/>
          <w:marBottom w:val="0"/>
          <w:divBdr>
            <w:top w:val="none" w:sz="0" w:space="0" w:color="auto"/>
            <w:left w:val="none" w:sz="0" w:space="0" w:color="auto"/>
            <w:bottom w:val="none" w:sz="0" w:space="0" w:color="auto"/>
            <w:right w:val="none" w:sz="0" w:space="0" w:color="auto"/>
          </w:divBdr>
          <w:divsChild>
            <w:div w:id="1845974633">
              <w:marLeft w:val="0"/>
              <w:marRight w:val="0"/>
              <w:marTop w:val="0"/>
              <w:marBottom w:val="0"/>
              <w:divBdr>
                <w:top w:val="none" w:sz="0" w:space="0" w:color="auto"/>
                <w:left w:val="none" w:sz="0" w:space="0" w:color="auto"/>
                <w:bottom w:val="none" w:sz="0" w:space="0" w:color="auto"/>
                <w:right w:val="none" w:sz="0" w:space="0" w:color="auto"/>
              </w:divBdr>
              <w:divsChild>
                <w:div w:id="1552568902">
                  <w:marLeft w:val="0"/>
                  <w:marRight w:val="0"/>
                  <w:marTop w:val="0"/>
                  <w:marBottom w:val="0"/>
                  <w:divBdr>
                    <w:top w:val="none" w:sz="0" w:space="0" w:color="auto"/>
                    <w:left w:val="none" w:sz="0" w:space="0" w:color="auto"/>
                    <w:bottom w:val="none" w:sz="0" w:space="0" w:color="auto"/>
                    <w:right w:val="none" w:sz="0" w:space="0" w:color="auto"/>
                  </w:divBdr>
                  <w:divsChild>
                    <w:div w:id="3827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249">
              <w:marLeft w:val="0"/>
              <w:marRight w:val="0"/>
              <w:marTop w:val="0"/>
              <w:marBottom w:val="0"/>
              <w:divBdr>
                <w:top w:val="none" w:sz="0" w:space="0" w:color="auto"/>
                <w:left w:val="none" w:sz="0" w:space="0" w:color="auto"/>
                <w:bottom w:val="none" w:sz="0" w:space="0" w:color="auto"/>
                <w:right w:val="none" w:sz="0" w:space="0" w:color="auto"/>
              </w:divBdr>
              <w:divsChild>
                <w:div w:id="364910910">
                  <w:marLeft w:val="0"/>
                  <w:marRight w:val="0"/>
                  <w:marTop w:val="0"/>
                  <w:marBottom w:val="0"/>
                  <w:divBdr>
                    <w:top w:val="none" w:sz="0" w:space="0" w:color="auto"/>
                    <w:left w:val="none" w:sz="0" w:space="0" w:color="auto"/>
                    <w:bottom w:val="none" w:sz="0" w:space="0" w:color="auto"/>
                    <w:right w:val="none" w:sz="0" w:space="0" w:color="auto"/>
                  </w:divBdr>
                </w:div>
                <w:div w:id="1028140051">
                  <w:marLeft w:val="0"/>
                  <w:marRight w:val="0"/>
                  <w:marTop w:val="0"/>
                  <w:marBottom w:val="0"/>
                  <w:divBdr>
                    <w:top w:val="none" w:sz="0" w:space="0" w:color="auto"/>
                    <w:left w:val="none" w:sz="0" w:space="0" w:color="auto"/>
                    <w:bottom w:val="none" w:sz="0" w:space="0" w:color="auto"/>
                    <w:right w:val="none" w:sz="0" w:space="0" w:color="auto"/>
                  </w:divBdr>
                  <w:divsChild>
                    <w:div w:id="1552426861">
                      <w:marLeft w:val="0"/>
                      <w:marRight w:val="0"/>
                      <w:marTop w:val="0"/>
                      <w:marBottom w:val="0"/>
                      <w:divBdr>
                        <w:top w:val="none" w:sz="0" w:space="0" w:color="auto"/>
                        <w:left w:val="none" w:sz="0" w:space="0" w:color="auto"/>
                        <w:bottom w:val="none" w:sz="0" w:space="0" w:color="auto"/>
                        <w:right w:val="none" w:sz="0" w:space="0" w:color="auto"/>
                      </w:divBdr>
                    </w:div>
                    <w:div w:id="4058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6869">
      <w:bodyDiv w:val="1"/>
      <w:marLeft w:val="0"/>
      <w:marRight w:val="0"/>
      <w:marTop w:val="0"/>
      <w:marBottom w:val="0"/>
      <w:divBdr>
        <w:top w:val="none" w:sz="0" w:space="0" w:color="auto"/>
        <w:left w:val="none" w:sz="0" w:space="0" w:color="auto"/>
        <w:bottom w:val="none" w:sz="0" w:space="0" w:color="auto"/>
        <w:right w:val="none" w:sz="0" w:space="0" w:color="auto"/>
      </w:divBdr>
      <w:divsChild>
        <w:div w:id="1273897377">
          <w:marLeft w:val="0"/>
          <w:marRight w:val="0"/>
          <w:marTop w:val="0"/>
          <w:marBottom w:val="0"/>
          <w:divBdr>
            <w:top w:val="none" w:sz="0" w:space="0" w:color="auto"/>
            <w:left w:val="none" w:sz="0" w:space="0" w:color="auto"/>
            <w:bottom w:val="none" w:sz="0" w:space="0" w:color="auto"/>
            <w:right w:val="none" w:sz="0" w:space="0" w:color="auto"/>
          </w:divBdr>
          <w:divsChild>
            <w:div w:id="1627857854">
              <w:marLeft w:val="0"/>
              <w:marRight w:val="0"/>
              <w:marTop w:val="0"/>
              <w:marBottom w:val="0"/>
              <w:divBdr>
                <w:top w:val="none" w:sz="0" w:space="0" w:color="auto"/>
                <w:left w:val="none" w:sz="0" w:space="0" w:color="auto"/>
                <w:bottom w:val="none" w:sz="0" w:space="0" w:color="auto"/>
                <w:right w:val="none" w:sz="0" w:space="0" w:color="auto"/>
              </w:divBdr>
              <w:divsChild>
                <w:div w:id="1984504136">
                  <w:marLeft w:val="0"/>
                  <w:marRight w:val="0"/>
                  <w:marTop w:val="195"/>
                  <w:marBottom w:val="195"/>
                  <w:divBdr>
                    <w:top w:val="none" w:sz="0" w:space="0" w:color="auto"/>
                    <w:left w:val="none" w:sz="0" w:space="0" w:color="auto"/>
                    <w:bottom w:val="none" w:sz="0" w:space="0" w:color="auto"/>
                    <w:right w:val="none" w:sz="0" w:space="0" w:color="auto"/>
                  </w:divBdr>
                  <w:divsChild>
                    <w:div w:id="2066492619">
                      <w:marLeft w:val="0"/>
                      <w:marRight w:val="0"/>
                      <w:marTop w:val="0"/>
                      <w:marBottom w:val="0"/>
                      <w:divBdr>
                        <w:top w:val="none" w:sz="0" w:space="0" w:color="auto"/>
                        <w:left w:val="none" w:sz="0" w:space="0" w:color="auto"/>
                        <w:bottom w:val="none" w:sz="0" w:space="0" w:color="auto"/>
                        <w:right w:val="none" w:sz="0" w:space="0" w:color="auto"/>
                      </w:divBdr>
                      <w:divsChild>
                        <w:div w:id="1043481925">
                          <w:marLeft w:val="0"/>
                          <w:marRight w:val="0"/>
                          <w:marTop w:val="300"/>
                          <w:marBottom w:val="0"/>
                          <w:divBdr>
                            <w:top w:val="none" w:sz="0" w:space="0" w:color="auto"/>
                            <w:left w:val="none" w:sz="0" w:space="0" w:color="auto"/>
                            <w:bottom w:val="none" w:sz="0" w:space="0" w:color="auto"/>
                            <w:right w:val="none" w:sz="0" w:space="0" w:color="auto"/>
                          </w:divBdr>
                          <w:divsChild>
                            <w:div w:id="1857424560">
                              <w:marLeft w:val="0"/>
                              <w:marRight w:val="0"/>
                              <w:marTop w:val="0"/>
                              <w:marBottom w:val="0"/>
                              <w:divBdr>
                                <w:top w:val="none" w:sz="0" w:space="0" w:color="auto"/>
                                <w:left w:val="none" w:sz="0" w:space="0" w:color="auto"/>
                                <w:bottom w:val="none" w:sz="0" w:space="0" w:color="auto"/>
                                <w:right w:val="none" w:sz="0" w:space="0" w:color="auto"/>
                              </w:divBdr>
                              <w:divsChild>
                                <w:div w:id="94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50909">
      <w:bodyDiv w:val="1"/>
      <w:marLeft w:val="0"/>
      <w:marRight w:val="0"/>
      <w:marTop w:val="0"/>
      <w:marBottom w:val="0"/>
      <w:divBdr>
        <w:top w:val="none" w:sz="0" w:space="0" w:color="auto"/>
        <w:left w:val="none" w:sz="0" w:space="0" w:color="auto"/>
        <w:bottom w:val="none" w:sz="0" w:space="0" w:color="auto"/>
        <w:right w:val="none" w:sz="0" w:space="0" w:color="auto"/>
      </w:divBdr>
    </w:div>
    <w:div w:id="1230266174">
      <w:bodyDiv w:val="1"/>
      <w:marLeft w:val="0"/>
      <w:marRight w:val="0"/>
      <w:marTop w:val="0"/>
      <w:marBottom w:val="0"/>
      <w:divBdr>
        <w:top w:val="none" w:sz="0" w:space="0" w:color="auto"/>
        <w:left w:val="none" w:sz="0" w:space="0" w:color="auto"/>
        <w:bottom w:val="none" w:sz="0" w:space="0" w:color="auto"/>
        <w:right w:val="none" w:sz="0" w:space="0" w:color="auto"/>
      </w:divBdr>
    </w:div>
    <w:div w:id="1237477055">
      <w:bodyDiv w:val="1"/>
      <w:marLeft w:val="0"/>
      <w:marRight w:val="0"/>
      <w:marTop w:val="0"/>
      <w:marBottom w:val="0"/>
      <w:divBdr>
        <w:top w:val="none" w:sz="0" w:space="0" w:color="auto"/>
        <w:left w:val="none" w:sz="0" w:space="0" w:color="auto"/>
        <w:bottom w:val="none" w:sz="0" w:space="0" w:color="auto"/>
        <w:right w:val="none" w:sz="0" w:space="0" w:color="auto"/>
      </w:divBdr>
      <w:divsChild>
        <w:div w:id="1997567540">
          <w:marLeft w:val="0"/>
          <w:marRight w:val="0"/>
          <w:marTop w:val="0"/>
          <w:marBottom w:val="0"/>
          <w:divBdr>
            <w:top w:val="none" w:sz="0" w:space="0" w:color="auto"/>
            <w:left w:val="none" w:sz="0" w:space="0" w:color="auto"/>
            <w:bottom w:val="none" w:sz="0" w:space="0" w:color="auto"/>
            <w:right w:val="none" w:sz="0" w:space="0" w:color="auto"/>
          </w:divBdr>
        </w:div>
      </w:divsChild>
    </w:div>
    <w:div w:id="1248923345">
      <w:bodyDiv w:val="1"/>
      <w:marLeft w:val="0"/>
      <w:marRight w:val="0"/>
      <w:marTop w:val="0"/>
      <w:marBottom w:val="0"/>
      <w:divBdr>
        <w:top w:val="none" w:sz="0" w:space="0" w:color="auto"/>
        <w:left w:val="none" w:sz="0" w:space="0" w:color="auto"/>
        <w:bottom w:val="none" w:sz="0" w:space="0" w:color="auto"/>
        <w:right w:val="none" w:sz="0" w:space="0" w:color="auto"/>
      </w:divBdr>
    </w:div>
    <w:div w:id="1472749697">
      <w:bodyDiv w:val="1"/>
      <w:marLeft w:val="0"/>
      <w:marRight w:val="0"/>
      <w:marTop w:val="0"/>
      <w:marBottom w:val="0"/>
      <w:divBdr>
        <w:top w:val="none" w:sz="0" w:space="0" w:color="auto"/>
        <w:left w:val="none" w:sz="0" w:space="0" w:color="auto"/>
        <w:bottom w:val="none" w:sz="0" w:space="0" w:color="auto"/>
        <w:right w:val="none" w:sz="0" w:space="0" w:color="auto"/>
      </w:divBdr>
    </w:div>
    <w:div w:id="1501890305">
      <w:bodyDiv w:val="1"/>
      <w:marLeft w:val="0"/>
      <w:marRight w:val="0"/>
      <w:marTop w:val="0"/>
      <w:marBottom w:val="0"/>
      <w:divBdr>
        <w:top w:val="none" w:sz="0" w:space="0" w:color="auto"/>
        <w:left w:val="none" w:sz="0" w:space="0" w:color="auto"/>
        <w:bottom w:val="none" w:sz="0" w:space="0" w:color="auto"/>
        <w:right w:val="none" w:sz="0" w:space="0" w:color="auto"/>
      </w:divBdr>
    </w:div>
    <w:div w:id="1774590868">
      <w:bodyDiv w:val="1"/>
      <w:marLeft w:val="0"/>
      <w:marRight w:val="0"/>
      <w:marTop w:val="0"/>
      <w:marBottom w:val="0"/>
      <w:divBdr>
        <w:top w:val="none" w:sz="0" w:space="0" w:color="auto"/>
        <w:left w:val="none" w:sz="0" w:space="0" w:color="auto"/>
        <w:bottom w:val="none" w:sz="0" w:space="0" w:color="auto"/>
        <w:right w:val="none" w:sz="0" w:space="0" w:color="auto"/>
      </w:divBdr>
    </w:div>
    <w:div w:id="1833448031">
      <w:bodyDiv w:val="1"/>
      <w:marLeft w:val="0"/>
      <w:marRight w:val="0"/>
      <w:marTop w:val="0"/>
      <w:marBottom w:val="0"/>
      <w:divBdr>
        <w:top w:val="none" w:sz="0" w:space="0" w:color="auto"/>
        <w:left w:val="none" w:sz="0" w:space="0" w:color="auto"/>
        <w:bottom w:val="none" w:sz="0" w:space="0" w:color="auto"/>
        <w:right w:val="none" w:sz="0" w:space="0" w:color="auto"/>
      </w:divBdr>
    </w:div>
    <w:div w:id="1880165630">
      <w:bodyDiv w:val="1"/>
      <w:marLeft w:val="0"/>
      <w:marRight w:val="0"/>
      <w:marTop w:val="0"/>
      <w:marBottom w:val="0"/>
      <w:divBdr>
        <w:top w:val="none" w:sz="0" w:space="0" w:color="auto"/>
        <w:left w:val="none" w:sz="0" w:space="0" w:color="auto"/>
        <w:bottom w:val="none" w:sz="0" w:space="0" w:color="auto"/>
        <w:right w:val="none" w:sz="0" w:space="0" w:color="auto"/>
      </w:divBdr>
    </w:div>
    <w:div w:id="1956862916">
      <w:bodyDiv w:val="1"/>
      <w:marLeft w:val="0"/>
      <w:marRight w:val="0"/>
      <w:marTop w:val="0"/>
      <w:marBottom w:val="0"/>
      <w:divBdr>
        <w:top w:val="none" w:sz="0" w:space="0" w:color="auto"/>
        <w:left w:val="none" w:sz="0" w:space="0" w:color="auto"/>
        <w:bottom w:val="none" w:sz="0" w:space="0" w:color="auto"/>
        <w:right w:val="none" w:sz="0" w:space="0" w:color="auto"/>
      </w:divBdr>
    </w:div>
    <w:div w:id="1996180289">
      <w:bodyDiv w:val="1"/>
      <w:marLeft w:val="0"/>
      <w:marRight w:val="0"/>
      <w:marTop w:val="0"/>
      <w:marBottom w:val="0"/>
      <w:divBdr>
        <w:top w:val="none" w:sz="0" w:space="0" w:color="auto"/>
        <w:left w:val="none" w:sz="0" w:space="0" w:color="auto"/>
        <w:bottom w:val="none" w:sz="0" w:space="0" w:color="auto"/>
        <w:right w:val="none" w:sz="0" w:space="0" w:color="auto"/>
      </w:divBdr>
    </w:div>
    <w:div w:id="2023824201">
      <w:bodyDiv w:val="1"/>
      <w:marLeft w:val="0"/>
      <w:marRight w:val="0"/>
      <w:marTop w:val="0"/>
      <w:marBottom w:val="0"/>
      <w:divBdr>
        <w:top w:val="none" w:sz="0" w:space="0" w:color="auto"/>
        <w:left w:val="none" w:sz="0" w:space="0" w:color="auto"/>
        <w:bottom w:val="none" w:sz="0" w:space="0" w:color="auto"/>
        <w:right w:val="none" w:sz="0" w:space="0" w:color="auto"/>
      </w:divBdr>
    </w:div>
    <w:div w:id="2050639431">
      <w:bodyDiv w:val="1"/>
      <w:marLeft w:val="0"/>
      <w:marRight w:val="0"/>
      <w:marTop w:val="0"/>
      <w:marBottom w:val="0"/>
      <w:divBdr>
        <w:top w:val="none" w:sz="0" w:space="0" w:color="auto"/>
        <w:left w:val="none" w:sz="0" w:space="0" w:color="auto"/>
        <w:bottom w:val="none" w:sz="0" w:space="0" w:color="auto"/>
        <w:right w:val="none" w:sz="0" w:space="0" w:color="auto"/>
      </w:divBdr>
    </w:div>
    <w:div w:id="20694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2C0C-D8DF-4C47-B340-5436CC51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3104</Words>
  <Characters>17699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
  <LinksUpToDate>false</LinksUpToDate>
  <CharactersWithSpaces>20762</CharactersWithSpaces>
  <SharedDoc>false</SharedDoc>
  <HLinks>
    <vt:vector size="210" baseType="variant">
      <vt:variant>
        <vt:i4>2752617</vt:i4>
      </vt:variant>
      <vt:variant>
        <vt:i4>102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99</vt:i4>
      </vt:variant>
      <vt:variant>
        <vt:i4>0</vt:i4>
      </vt:variant>
      <vt:variant>
        <vt:i4>5</vt:i4>
      </vt:variant>
      <vt:variant>
        <vt:lpwstr>consultantplus://offline/ref=9CDE79BF683178A3D66DAF7B0A1F691C92ABB54FD36131430FC7FA0B5918C63D3C9ACD226F36L9c4C</vt:lpwstr>
      </vt:variant>
      <vt:variant>
        <vt:lpwstr/>
      </vt:variant>
      <vt:variant>
        <vt:i4>6422638</vt:i4>
      </vt:variant>
      <vt:variant>
        <vt:i4>96</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93</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90</vt:i4>
      </vt:variant>
      <vt:variant>
        <vt:i4>0</vt:i4>
      </vt:variant>
      <vt:variant>
        <vt:i4>5</vt:i4>
      </vt:variant>
      <vt:variant>
        <vt:lpwstr>consultantplus://offline/ref=A5394BAFC8455C00E6419FDEE02A737CFF0D580A1776C80DAF5C694BAD375A277D7CC0B7FAwEU5K</vt:lpwstr>
      </vt:variant>
      <vt:variant>
        <vt:lpwstr/>
      </vt:variant>
      <vt:variant>
        <vt:i4>8126518</vt:i4>
      </vt:variant>
      <vt:variant>
        <vt:i4>87</vt:i4>
      </vt:variant>
      <vt:variant>
        <vt:i4>0</vt:i4>
      </vt:variant>
      <vt:variant>
        <vt:i4>5</vt:i4>
      </vt:variant>
      <vt:variant>
        <vt:lpwstr>consultantplus://offline/ref=6945DE384A8DA29B3B3CE4942EA492BE899783A76E5ECCB60931C91D1546A82FBD7D8D2ED0B71901N8o5I</vt:lpwstr>
      </vt:variant>
      <vt:variant>
        <vt:lpwstr/>
      </vt:variant>
      <vt:variant>
        <vt:i4>5373954</vt:i4>
      </vt:variant>
      <vt:variant>
        <vt:i4>84</vt:i4>
      </vt:variant>
      <vt:variant>
        <vt:i4>0</vt:i4>
      </vt:variant>
      <vt:variant>
        <vt:i4>5</vt:i4>
      </vt:variant>
      <vt:variant>
        <vt:lpwstr/>
      </vt:variant>
      <vt:variant>
        <vt:lpwstr>Par3</vt:lpwstr>
      </vt:variant>
      <vt:variant>
        <vt:i4>2031618</vt:i4>
      </vt:variant>
      <vt:variant>
        <vt:i4>81</vt:i4>
      </vt:variant>
      <vt:variant>
        <vt:i4>0</vt:i4>
      </vt:variant>
      <vt:variant>
        <vt:i4>5</vt:i4>
      </vt:variant>
      <vt:variant>
        <vt:lpwstr>consultantplus://offline/ref=6945DE384A8DA29B3B3CE4942EA492BE899783A76E5ECCB60931C91D1546A82FBD7D8D2BD5NBoFI</vt:lpwstr>
      </vt:variant>
      <vt:variant>
        <vt:lpwstr/>
      </vt:variant>
      <vt:variant>
        <vt:i4>5439490</vt:i4>
      </vt:variant>
      <vt:variant>
        <vt:i4>78</vt:i4>
      </vt:variant>
      <vt:variant>
        <vt:i4>0</vt:i4>
      </vt:variant>
      <vt:variant>
        <vt:i4>5</vt:i4>
      </vt:variant>
      <vt:variant>
        <vt:lpwstr/>
      </vt:variant>
      <vt:variant>
        <vt:lpwstr>Par2</vt:lpwstr>
      </vt:variant>
      <vt:variant>
        <vt:i4>3407988</vt:i4>
      </vt:variant>
      <vt:variant>
        <vt:i4>75</vt:i4>
      </vt:variant>
      <vt:variant>
        <vt:i4>0</vt:i4>
      </vt:variant>
      <vt:variant>
        <vt:i4>5</vt:i4>
      </vt:variant>
      <vt:variant>
        <vt:lpwstr>http://sberbank-ast.ru/</vt:lpwstr>
      </vt:variant>
      <vt:variant>
        <vt:lpwstr/>
      </vt:variant>
      <vt:variant>
        <vt:i4>2752617</vt:i4>
      </vt:variant>
      <vt:variant>
        <vt:i4>72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69</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66</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63</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60</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57</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51</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48</vt:i4>
      </vt:variant>
      <vt:variant>
        <vt:i4>0</vt:i4>
      </vt:variant>
      <vt:variant>
        <vt:i4>5</vt:i4>
      </vt:variant>
      <vt:variant>
        <vt:lpwstr>http://sberbank-ast.ru/</vt:lpwstr>
      </vt:variant>
      <vt:variant>
        <vt:lpwstr/>
      </vt:variant>
      <vt:variant>
        <vt:i4>7077990</vt:i4>
      </vt:variant>
      <vt:variant>
        <vt:i4>45</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42</vt:i4>
      </vt:variant>
      <vt:variant>
        <vt:i4>0</vt:i4>
      </vt:variant>
      <vt:variant>
        <vt:i4>5</vt:i4>
      </vt:variant>
      <vt:variant>
        <vt:lpwstr>http://sberbank-ast.ru/</vt:lpwstr>
      </vt:variant>
      <vt:variant>
        <vt:lpwstr/>
      </vt:variant>
      <vt:variant>
        <vt:i4>1376256</vt:i4>
      </vt:variant>
      <vt:variant>
        <vt:i4>39</vt:i4>
      </vt:variant>
      <vt:variant>
        <vt:i4>0</vt:i4>
      </vt:variant>
      <vt:variant>
        <vt:i4>5</vt:i4>
      </vt:variant>
      <vt:variant>
        <vt:lpwstr>consultantplus://offline/ref=4D795CC97290018BBEB71BEB3EFDE66D81818A01105EDC4D619C562EB4I8D9K</vt:lpwstr>
      </vt:variant>
      <vt:variant>
        <vt:lpwstr/>
      </vt:variant>
      <vt:variant>
        <vt:i4>7274552</vt:i4>
      </vt:variant>
      <vt:variant>
        <vt:i4>36</vt:i4>
      </vt:variant>
      <vt:variant>
        <vt:i4>0</vt:i4>
      </vt:variant>
      <vt:variant>
        <vt:i4>5</vt:i4>
      </vt:variant>
      <vt:variant>
        <vt:lpwstr>consultantplus://offline/ref=40432E2995A1B5B52D52CC2F3021908A631667D0B2E3AAACB73AD6F41982BDBD52B7765DFB14BA44p3B8K</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2949178</vt:i4>
      </vt:variant>
      <vt:variant>
        <vt:i4>24</vt:i4>
      </vt:variant>
      <vt:variant>
        <vt:i4>0</vt:i4>
      </vt:variant>
      <vt:variant>
        <vt:i4>5</vt:i4>
      </vt:variant>
      <vt:variant>
        <vt:lpwstr>consultantplus://offline/ref=C3302D7DD69888D006496066E5C267BA9C9266551AE1DEE1CBBC2810EA4E947A2F917B2AF4E074DA9ED687E217B4B774A348B026D314t0tAH</vt:lpwstr>
      </vt:variant>
      <vt:variant>
        <vt:lpwstr/>
      </vt:variant>
      <vt:variant>
        <vt:i4>2031677</vt:i4>
      </vt:variant>
      <vt:variant>
        <vt:i4>21</vt:i4>
      </vt:variant>
      <vt:variant>
        <vt:i4>0</vt:i4>
      </vt:variant>
      <vt:variant>
        <vt:i4>5</vt:i4>
      </vt:variant>
      <vt:variant>
        <vt:lpwstr/>
      </vt:variant>
      <vt:variant>
        <vt:lpwstr>_Toc508636383</vt:lpwstr>
      </vt:variant>
      <vt:variant>
        <vt:i4>2031677</vt:i4>
      </vt:variant>
      <vt:variant>
        <vt:i4>18</vt:i4>
      </vt:variant>
      <vt:variant>
        <vt:i4>0</vt:i4>
      </vt:variant>
      <vt:variant>
        <vt:i4>5</vt:i4>
      </vt:variant>
      <vt:variant>
        <vt:lpwstr/>
      </vt:variant>
      <vt:variant>
        <vt:lpwstr>_Toc508636382</vt:lpwstr>
      </vt:variant>
      <vt:variant>
        <vt:i4>1048587</vt:i4>
      </vt:variant>
      <vt:variant>
        <vt:i4>15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12</vt:i4>
      </vt:variant>
      <vt:variant>
        <vt:i4>0</vt:i4>
      </vt:variant>
      <vt:variant>
        <vt:i4>5</vt:i4>
      </vt:variant>
      <vt:variant>
        <vt:lpwstr>consultantplus://offline/ref=23657652EFBA1BE2F7A1F3E3154F2B268F004CD7378B2FA28962406F81089ED684CE7FC1DF048530i377C</vt:lpwstr>
      </vt:variant>
      <vt:variant>
        <vt:lpwstr/>
      </vt:variant>
      <vt:variant>
        <vt:i4>3407917</vt:i4>
      </vt:variant>
      <vt:variant>
        <vt:i4>9</vt:i4>
      </vt:variant>
      <vt:variant>
        <vt:i4>0</vt:i4>
      </vt:variant>
      <vt:variant>
        <vt:i4>5</vt:i4>
      </vt:variant>
      <vt:variant>
        <vt:lpwstr>http://www.sberbank-ast.ru/</vt:lpwstr>
      </vt:variant>
      <vt:variant>
        <vt:lpwstr/>
      </vt:variant>
      <vt:variant>
        <vt:i4>6357102</vt:i4>
      </vt:variant>
      <vt:variant>
        <vt:i4>6</vt:i4>
      </vt:variant>
      <vt:variant>
        <vt:i4>0</vt:i4>
      </vt:variant>
      <vt:variant>
        <vt:i4>5</vt:i4>
      </vt:variant>
      <vt:variant>
        <vt:lpwstr>consultantplus://offline/ref=829E05E315E0ACA4D966B04AB90F91835E7290E34C7725AC524B259E797033488F79A725BB4AtAADN</vt:lpwstr>
      </vt:variant>
      <vt:variant>
        <vt:lpwstr/>
      </vt:variant>
      <vt:variant>
        <vt:i4>3407988</vt:i4>
      </vt:variant>
      <vt:variant>
        <vt:i4>3</vt:i4>
      </vt:variant>
      <vt:variant>
        <vt:i4>0</vt:i4>
      </vt:variant>
      <vt:variant>
        <vt:i4>5</vt:i4>
      </vt:variant>
      <vt:variant>
        <vt:lpwstr>http://sberbank-ast.ru/</vt:lpwstr>
      </vt:variant>
      <vt:variant>
        <vt:lpwstr/>
      </vt:variant>
      <vt:variant>
        <vt:i4>3145821</vt:i4>
      </vt:variant>
      <vt:variant>
        <vt:i4>0</vt:i4>
      </vt:variant>
      <vt:variant>
        <vt:i4>0</vt:i4>
      </vt:variant>
      <vt:variant>
        <vt:i4>5</vt:i4>
      </vt:variant>
      <vt:variant>
        <vt:lpwstr>mailto:msch24oms@24.fsin.su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Елена Соловова</cp:lastModifiedBy>
  <cp:revision>5</cp:revision>
  <cp:lastPrinted>2023-06-08T08:11:00Z</cp:lastPrinted>
  <dcterms:created xsi:type="dcterms:W3CDTF">2026-06-10T09:47:00Z</dcterms:created>
  <dcterms:modified xsi:type="dcterms:W3CDTF">2026-06-23T06:16:00Z</dcterms:modified>
</cp:coreProperties>
</file>