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2281" w:rsidRDefault="00752281" w:rsidP="00752281">
      <w:pPr>
        <w:pStyle w:val="a3"/>
        <w:jc w:val="center"/>
        <w:rPr>
          <w:rFonts w:ascii="Times New Roman" w:hAnsi="Times New Roman"/>
          <w:color w:val="262626"/>
          <w:sz w:val="24"/>
          <w:szCs w:val="24"/>
        </w:rPr>
      </w:pPr>
      <w:r w:rsidRPr="00A8728C">
        <w:rPr>
          <w:rFonts w:ascii="Times New Roman" w:hAnsi="Times New Roman"/>
          <w:color w:val="262626"/>
          <w:sz w:val="24"/>
          <w:szCs w:val="24"/>
        </w:rPr>
        <w:t>ТЕХНИЧЕСКОЕ ЗАДАНИЕ</w:t>
      </w:r>
    </w:p>
    <w:p w:rsidR="00A8728C" w:rsidRPr="00A8728C" w:rsidRDefault="00A8728C" w:rsidP="00752281">
      <w:pPr>
        <w:pStyle w:val="a3"/>
        <w:jc w:val="center"/>
        <w:rPr>
          <w:rFonts w:ascii="Times New Roman" w:hAnsi="Times New Roman"/>
          <w:color w:val="262626"/>
          <w:sz w:val="24"/>
          <w:szCs w:val="24"/>
        </w:rPr>
      </w:pPr>
    </w:p>
    <w:p w:rsidR="007E4AF1" w:rsidRDefault="00F517FD" w:rsidP="00B46D87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Услуги по поставке</w:t>
      </w:r>
      <w:r w:rsidR="00A8728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A8728C" w:rsidRPr="00A8728C">
        <w:rPr>
          <w:rFonts w:ascii="Times New Roman" w:hAnsi="Times New Roman"/>
          <w:color w:val="000000"/>
          <w:sz w:val="24"/>
          <w:szCs w:val="24"/>
        </w:rPr>
        <w:t xml:space="preserve">книг «Подвиг и трагедия моряков. К 120-летию Русско-японской войны: </w:t>
      </w:r>
    </w:p>
    <w:p w:rsidR="00A8728C" w:rsidRPr="00C925AE" w:rsidRDefault="00A8728C" w:rsidP="00B46D87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A8728C">
        <w:rPr>
          <w:rFonts w:ascii="Times New Roman" w:hAnsi="Times New Roman"/>
          <w:color w:val="000000"/>
          <w:sz w:val="24"/>
          <w:szCs w:val="24"/>
        </w:rPr>
        <w:t>Сборник докладов Всероссийской научной конференции</w:t>
      </w:r>
      <w:r w:rsidR="00367C0B">
        <w:rPr>
          <w:rFonts w:ascii="Times New Roman" w:hAnsi="Times New Roman"/>
          <w:color w:val="000000"/>
          <w:sz w:val="24"/>
          <w:szCs w:val="24"/>
        </w:rPr>
        <w:t>»</w:t>
      </w:r>
    </w:p>
    <w:p w:rsidR="00752281" w:rsidRPr="00C925AE" w:rsidRDefault="00752281" w:rsidP="00752281">
      <w:pPr>
        <w:tabs>
          <w:tab w:val="left" w:pos="6060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21160F" w:rsidRPr="00C925AE" w:rsidRDefault="0021160F" w:rsidP="00752281">
      <w:pPr>
        <w:tabs>
          <w:tab w:val="left" w:pos="606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67C0B" w:rsidRDefault="00367C0B" w:rsidP="00367C0B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Название: </w:t>
      </w:r>
      <w:r w:rsidRPr="00A8728C">
        <w:rPr>
          <w:rFonts w:ascii="Times New Roman" w:hAnsi="Times New Roman"/>
          <w:color w:val="000000"/>
          <w:sz w:val="24"/>
          <w:szCs w:val="24"/>
        </w:rPr>
        <w:t>Подвиг и трагедия моряков. К 120-летию Русско-японской войны: Сборник докладов Всероссийской научной конференции</w:t>
      </w:r>
      <w:r w:rsidR="00D41091">
        <w:rPr>
          <w:rFonts w:ascii="Times New Roman" w:hAnsi="Times New Roman"/>
          <w:color w:val="000000"/>
          <w:sz w:val="24"/>
          <w:szCs w:val="24"/>
        </w:rPr>
        <w:t xml:space="preserve"> (Российский государственный архив Военно-Морского Флота, 22 мая 2025 г.) </w:t>
      </w:r>
    </w:p>
    <w:p w:rsidR="00367C0B" w:rsidRDefault="00367C0B" w:rsidP="00367C0B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Год издания: 2026</w:t>
      </w:r>
    </w:p>
    <w:p w:rsidR="00367C0B" w:rsidRDefault="00367C0B" w:rsidP="00367C0B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Издательство: </w:t>
      </w:r>
      <w:r w:rsidR="002267A9">
        <w:rPr>
          <w:rFonts w:ascii="Times New Roman" w:hAnsi="Times New Roman"/>
          <w:color w:val="000000"/>
          <w:sz w:val="24"/>
          <w:szCs w:val="24"/>
        </w:rPr>
        <w:t>«</w:t>
      </w:r>
      <w:r>
        <w:rPr>
          <w:rFonts w:ascii="Times New Roman" w:hAnsi="Times New Roman"/>
          <w:color w:val="000000"/>
          <w:sz w:val="24"/>
          <w:szCs w:val="24"/>
        </w:rPr>
        <w:t>Историческая иллюстрация</w:t>
      </w:r>
      <w:r w:rsidR="002267A9">
        <w:rPr>
          <w:rFonts w:ascii="Times New Roman" w:hAnsi="Times New Roman"/>
          <w:color w:val="000000"/>
          <w:sz w:val="24"/>
          <w:szCs w:val="24"/>
        </w:rPr>
        <w:t>»</w:t>
      </w:r>
    </w:p>
    <w:p w:rsidR="00367C0B" w:rsidRDefault="00367C0B" w:rsidP="00367C0B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lang w:val="en-US"/>
        </w:rPr>
        <w:t>ISBN</w:t>
      </w:r>
      <w:r>
        <w:rPr>
          <w:rFonts w:ascii="Times New Roman" w:hAnsi="Times New Roman"/>
          <w:color w:val="000000"/>
          <w:sz w:val="24"/>
          <w:szCs w:val="24"/>
        </w:rPr>
        <w:t>: 978-5-89566-306-6</w:t>
      </w:r>
    </w:p>
    <w:p w:rsidR="00367C0B" w:rsidRDefault="00367C0B" w:rsidP="00367C0B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Количество экземпляров: 50 экз.</w:t>
      </w:r>
    </w:p>
    <w:p w:rsidR="00367C0B" w:rsidRPr="00367C0B" w:rsidRDefault="00367C0B" w:rsidP="00367C0B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367C0B" w:rsidRDefault="00367C0B" w:rsidP="00D4109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925AE">
        <w:rPr>
          <w:rFonts w:ascii="Times New Roman" w:hAnsi="Times New Roman"/>
          <w:sz w:val="24"/>
          <w:szCs w:val="24"/>
        </w:rPr>
        <w:t>Технические параметры</w:t>
      </w:r>
      <w:r>
        <w:rPr>
          <w:rFonts w:ascii="Times New Roman" w:hAnsi="Times New Roman"/>
          <w:sz w:val="24"/>
          <w:szCs w:val="24"/>
        </w:rPr>
        <w:t xml:space="preserve"> книги:</w:t>
      </w:r>
    </w:p>
    <w:p w:rsidR="00D41091" w:rsidRDefault="00D41091" w:rsidP="00D4109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925AE" w:rsidRDefault="00C925AE" w:rsidP="00D4109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Формат: 60х90/16 (145х215 мм),</w:t>
      </w:r>
    </w:p>
    <w:p w:rsidR="00C925AE" w:rsidRDefault="00C925AE" w:rsidP="00D4109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Объем: </w:t>
      </w:r>
      <w:r w:rsidR="00367C0B">
        <w:rPr>
          <w:rFonts w:ascii="Times New Roman" w:hAnsi="Times New Roman"/>
          <w:sz w:val="24"/>
          <w:szCs w:val="24"/>
        </w:rPr>
        <w:t xml:space="preserve">текстовой </w:t>
      </w:r>
      <w:r>
        <w:rPr>
          <w:rFonts w:ascii="Times New Roman" w:hAnsi="Times New Roman"/>
          <w:sz w:val="24"/>
          <w:szCs w:val="24"/>
        </w:rPr>
        <w:t>блок  – 168 с., вклейка – 8 с.,</w:t>
      </w:r>
    </w:p>
    <w:p w:rsidR="00C925AE" w:rsidRDefault="00C925AE" w:rsidP="00D4109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Цветность: </w:t>
      </w:r>
      <w:r w:rsidR="00367C0B">
        <w:rPr>
          <w:rFonts w:ascii="Times New Roman" w:hAnsi="Times New Roman"/>
          <w:sz w:val="24"/>
          <w:szCs w:val="24"/>
        </w:rPr>
        <w:t xml:space="preserve">текстовой </w:t>
      </w:r>
      <w:r>
        <w:rPr>
          <w:rFonts w:ascii="Times New Roman" w:hAnsi="Times New Roman"/>
          <w:sz w:val="24"/>
          <w:szCs w:val="24"/>
        </w:rPr>
        <w:t>блок – 1+1, вклейка – 4+4,</w:t>
      </w:r>
      <w:r w:rsidR="00367C0B">
        <w:rPr>
          <w:rFonts w:ascii="Times New Roman" w:hAnsi="Times New Roman"/>
          <w:sz w:val="24"/>
          <w:szCs w:val="24"/>
        </w:rPr>
        <w:t xml:space="preserve"> обложка – 4+0,</w:t>
      </w:r>
    </w:p>
    <w:p w:rsidR="00C925AE" w:rsidRDefault="00C925AE" w:rsidP="00D4109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925AE">
        <w:rPr>
          <w:rFonts w:ascii="Times New Roman" w:hAnsi="Times New Roman"/>
          <w:sz w:val="24"/>
          <w:szCs w:val="24"/>
        </w:rPr>
        <w:t>Материалы</w:t>
      </w:r>
      <w:r>
        <w:rPr>
          <w:rFonts w:ascii="Times New Roman" w:hAnsi="Times New Roman"/>
          <w:sz w:val="24"/>
          <w:szCs w:val="24"/>
        </w:rPr>
        <w:t>: бумага на текстовой блок – офсетная плотностью 80 гр. м кв., на вклейку и обложку – мелованная матовая плотностью 130 гр. м кв., переплетный картон – 2 мм,</w:t>
      </w:r>
    </w:p>
    <w:p w:rsidR="00C925AE" w:rsidRDefault="00C925AE" w:rsidP="00D4109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Переплет: №7бц, матово</w:t>
      </w:r>
      <w:r w:rsidR="002137A7">
        <w:rPr>
          <w:rFonts w:ascii="Times New Roman" w:hAnsi="Times New Roman"/>
          <w:sz w:val="24"/>
          <w:szCs w:val="24"/>
        </w:rPr>
        <w:t xml:space="preserve">е </w:t>
      </w:r>
      <w:proofErr w:type="spellStart"/>
      <w:r w:rsidR="002137A7">
        <w:rPr>
          <w:rFonts w:ascii="Times New Roman" w:hAnsi="Times New Roman"/>
          <w:sz w:val="24"/>
          <w:szCs w:val="24"/>
        </w:rPr>
        <w:t>ламинирование</w:t>
      </w:r>
      <w:proofErr w:type="spellEnd"/>
    </w:p>
    <w:p w:rsidR="007E4AF1" w:rsidRDefault="007E4AF1" w:rsidP="00C925AE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7E4AF1" w:rsidRDefault="00F517FD" w:rsidP="00C925AE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Срок исполнения: Один</w:t>
      </w:r>
      <w:r w:rsidR="007E4AF1">
        <w:rPr>
          <w:rFonts w:ascii="Times New Roman" w:hAnsi="Times New Roman"/>
          <w:sz w:val="24"/>
          <w:szCs w:val="24"/>
        </w:rPr>
        <w:t xml:space="preserve"> месяц</w:t>
      </w:r>
      <w:r>
        <w:rPr>
          <w:rFonts w:ascii="Times New Roman" w:hAnsi="Times New Roman"/>
          <w:sz w:val="24"/>
          <w:szCs w:val="24"/>
        </w:rPr>
        <w:t xml:space="preserve"> со дня заключения контракта.</w:t>
      </w:r>
    </w:p>
    <w:p w:rsidR="00367C0B" w:rsidRDefault="00367C0B" w:rsidP="00C925AE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367C0B" w:rsidRPr="00367C0B" w:rsidRDefault="00367C0B" w:rsidP="00367C0B">
      <w:pPr>
        <w:spacing w:after="180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367C0B">
        <w:rPr>
          <w:rFonts w:ascii="Times New Roman" w:eastAsia="Times New Roman" w:hAnsi="Times New Roman"/>
          <w:bCs/>
          <w:sz w:val="24"/>
          <w:szCs w:val="24"/>
          <w:lang w:eastAsia="ru-RU"/>
        </w:rPr>
        <w:t>Требования к качеству и безопасности</w:t>
      </w:r>
      <w:r w:rsidR="002267A9">
        <w:rPr>
          <w:rFonts w:ascii="Times New Roman" w:eastAsia="Times New Roman" w:hAnsi="Times New Roman"/>
          <w:bCs/>
          <w:sz w:val="24"/>
          <w:szCs w:val="24"/>
          <w:lang w:eastAsia="ru-RU"/>
        </w:rPr>
        <w:t>:</w:t>
      </w:r>
    </w:p>
    <w:p w:rsidR="00367C0B" w:rsidRPr="00367C0B" w:rsidRDefault="00367C0B" w:rsidP="00367C0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67C0B">
        <w:rPr>
          <w:rFonts w:ascii="Times New Roman" w:eastAsia="Times New Roman" w:hAnsi="Times New Roman"/>
          <w:sz w:val="24"/>
          <w:szCs w:val="24"/>
          <w:lang w:eastAsia="ru-RU"/>
        </w:rPr>
        <w:t>Книги должны быть новыми, не бывшими в употреблении, без полиграфического брака.</w:t>
      </w:r>
    </w:p>
    <w:p w:rsidR="00367C0B" w:rsidRPr="00367C0B" w:rsidRDefault="004B4E93" w:rsidP="004B4E9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К</w:t>
      </w:r>
      <w:r w:rsidR="00367C0B" w:rsidRPr="00367C0B">
        <w:rPr>
          <w:rFonts w:ascii="Times New Roman" w:eastAsia="Times New Roman" w:hAnsi="Times New Roman"/>
          <w:sz w:val="24"/>
          <w:szCs w:val="24"/>
          <w:lang w:eastAsia="ru-RU"/>
        </w:rPr>
        <w:t>ниг</w:t>
      </w:r>
      <w:r w:rsidR="005F5305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="00367C0B" w:rsidRPr="00367C0B">
        <w:rPr>
          <w:rFonts w:ascii="Times New Roman" w:eastAsia="Times New Roman" w:hAnsi="Times New Roman"/>
          <w:sz w:val="24"/>
          <w:szCs w:val="24"/>
          <w:lang w:eastAsia="ru-RU"/>
        </w:rPr>
        <w:t xml:space="preserve"> должн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ы быть</w:t>
      </w:r>
      <w:r w:rsidR="00367C0B" w:rsidRPr="00367C0B">
        <w:rPr>
          <w:rFonts w:ascii="Times New Roman" w:eastAsia="Times New Roman" w:hAnsi="Times New Roman"/>
          <w:sz w:val="24"/>
          <w:szCs w:val="24"/>
          <w:lang w:eastAsia="ru-RU"/>
        </w:rPr>
        <w:t xml:space="preserve"> упаков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аны</w:t>
      </w:r>
      <w:r w:rsidR="00367C0B" w:rsidRPr="00367C0B">
        <w:rPr>
          <w:rFonts w:ascii="Times New Roman" w:eastAsia="Times New Roman" w:hAnsi="Times New Roman"/>
          <w:sz w:val="24"/>
          <w:szCs w:val="24"/>
          <w:lang w:eastAsia="ru-RU"/>
        </w:rPr>
        <w:t>. Упаковка должна исключать повреждения при транспортировке.</w:t>
      </w:r>
    </w:p>
    <w:p w:rsidR="005F5305" w:rsidRDefault="005F5305" w:rsidP="00367C0B">
      <w:pPr>
        <w:spacing w:after="180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F517FD" w:rsidRDefault="00F517FD" w:rsidP="002267A9">
      <w:pPr>
        <w:spacing w:after="18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517FD">
        <w:rPr>
          <w:rFonts w:ascii="Times New Roman" w:eastAsia="Times New Roman" w:hAnsi="Times New Roman"/>
          <w:sz w:val="24"/>
          <w:szCs w:val="24"/>
          <w:lang w:eastAsia="ru-RU"/>
        </w:rPr>
        <w:t xml:space="preserve">Доставка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книг </w:t>
      </w:r>
      <w:r w:rsidRPr="00F517FD">
        <w:rPr>
          <w:rFonts w:ascii="Times New Roman" w:eastAsia="Times New Roman" w:hAnsi="Times New Roman"/>
          <w:sz w:val="24"/>
          <w:szCs w:val="24"/>
          <w:lang w:eastAsia="ru-RU"/>
        </w:rPr>
        <w:t>по месту нахождения заказчика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:</w:t>
      </w:r>
      <w:r w:rsidRPr="00F517F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Санкт-Петербург,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ул.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Мидллионная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, д. 36</w:t>
      </w:r>
    </w:p>
    <w:p w:rsidR="00367C0B" w:rsidRDefault="00367C0B" w:rsidP="002267A9">
      <w:pPr>
        <w:spacing w:after="180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367C0B">
        <w:rPr>
          <w:rFonts w:ascii="Times New Roman" w:eastAsia="Times New Roman" w:hAnsi="Times New Roman"/>
          <w:bCs/>
          <w:sz w:val="24"/>
          <w:szCs w:val="24"/>
          <w:lang w:eastAsia="ru-RU"/>
        </w:rPr>
        <w:t>Порядок приемки товара</w:t>
      </w:r>
      <w:r w:rsidR="002267A9">
        <w:rPr>
          <w:rFonts w:ascii="Times New Roman" w:eastAsia="Times New Roman" w:hAnsi="Times New Roman"/>
          <w:bCs/>
          <w:sz w:val="24"/>
          <w:szCs w:val="24"/>
          <w:lang w:eastAsia="ru-RU"/>
        </w:rPr>
        <w:t>: подписание товарной накладной (УПД) по факту доставки.</w:t>
      </w:r>
    </w:p>
    <w:p w:rsidR="00F517FD" w:rsidRDefault="00F517FD" w:rsidP="002267A9">
      <w:pPr>
        <w:spacing w:after="180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F517FD" w:rsidRPr="002267A9" w:rsidRDefault="00F517FD" w:rsidP="002267A9">
      <w:pPr>
        <w:spacing w:after="180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bookmarkStart w:id="0" w:name="_GoBack"/>
      <w:bookmarkEnd w:id="0"/>
    </w:p>
    <w:p w:rsidR="00C925AE" w:rsidRPr="00C925AE" w:rsidRDefault="00F517FD" w:rsidP="00C925AE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Зам. Начальника ЭХО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Баранова Н.П.</w:t>
      </w:r>
    </w:p>
    <w:sectPr w:rsidR="00C925AE" w:rsidRPr="00C925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53798C"/>
    <w:multiLevelType w:val="multilevel"/>
    <w:tmpl w:val="A0289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7DE6F62"/>
    <w:multiLevelType w:val="multilevel"/>
    <w:tmpl w:val="921CD3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30C0014"/>
    <w:multiLevelType w:val="multilevel"/>
    <w:tmpl w:val="77CC6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2281"/>
    <w:rsid w:val="000305ED"/>
    <w:rsid w:val="0010229C"/>
    <w:rsid w:val="001F269F"/>
    <w:rsid w:val="0021160F"/>
    <w:rsid w:val="002137A7"/>
    <w:rsid w:val="002267A9"/>
    <w:rsid w:val="00367C0B"/>
    <w:rsid w:val="004B4E93"/>
    <w:rsid w:val="005F5305"/>
    <w:rsid w:val="00650BA3"/>
    <w:rsid w:val="006D0540"/>
    <w:rsid w:val="006E62BE"/>
    <w:rsid w:val="00752281"/>
    <w:rsid w:val="007B77E1"/>
    <w:rsid w:val="007E4AF1"/>
    <w:rsid w:val="008E7C49"/>
    <w:rsid w:val="00902B79"/>
    <w:rsid w:val="009B4C5A"/>
    <w:rsid w:val="009C06B5"/>
    <w:rsid w:val="00A7492F"/>
    <w:rsid w:val="00A8728C"/>
    <w:rsid w:val="00B46D87"/>
    <w:rsid w:val="00B47881"/>
    <w:rsid w:val="00C925AE"/>
    <w:rsid w:val="00D41091"/>
    <w:rsid w:val="00F517FD"/>
    <w:rsid w:val="00F93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4D0FF9"/>
  <w15:docId w15:val="{72D944A8-44A9-4754-9DF3-118290A517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2281"/>
    <w:pPr>
      <w:spacing w:after="200" w:line="276" w:lineRule="auto"/>
    </w:pPr>
    <w:rPr>
      <w:rFonts w:ascii="Calibri" w:eastAsia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52281"/>
    <w:rPr>
      <w:rFonts w:ascii="Calibri" w:eastAsia="Calibri" w:hAnsi="Calibri"/>
      <w:sz w:val="22"/>
      <w:szCs w:val="22"/>
    </w:rPr>
  </w:style>
  <w:style w:type="paragraph" w:styleId="a4">
    <w:name w:val="List Paragraph"/>
    <w:basedOn w:val="a"/>
    <w:uiPriority w:val="34"/>
    <w:qFormat/>
    <w:rsid w:val="0021160F"/>
    <w:pPr>
      <w:ind w:left="720"/>
      <w:contextualSpacing/>
    </w:pPr>
  </w:style>
  <w:style w:type="character" w:customStyle="1" w:styleId="inqyif">
    <w:name w:val="inqyif"/>
    <w:basedOn w:val="a0"/>
    <w:rsid w:val="00367C0B"/>
  </w:style>
  <w:style w:type="character" w:styleId="a5">
    <w:name w:val="Hyperlink"/>
    <w:basedOn w:val="a0"/>
    <w:uiPriority w:val="99"/>
    <w:semiHidden/>
    <w:unhideWhenUsed/>
    <w:rsid w:val="00367C0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49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21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602093">
              <w:marLeft w:val="0"/>
              <w:marRight w:val="0"/>
              <w:marTop w:val="36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023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54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48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37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076565">
              <w:marLeft w:val="0"/>
              <w:marRight w:val="0"/>
              <w:marTop w:val="36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442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77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85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108965">
              <w:marLeft w:val="0"/>
              <w:marRight w:val="0"/>
              <w:marTop w:val="36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709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1CF404-1326-4CB9-A12A-6B9F5B8E9C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197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Баранова Н.П.</cp:lastModifiedBy>
  <cp:revision>11</cp:revision>
  <dcterms:created xsi:type="dcterms:W3CDTF">2026-07-22T13:21:00Z</dcterms:created>
  <dcterms:modified xsi:type="dcterms:W3CDTF">2026-08-27T07:33:00Z</dcterms:modified>
</cp:coreProperties>
</file>