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97C5D" w14:textId="74B5A242" w:rsidR="00463F76" w:rsidRDefault="00AE480B" w:rsidP="009C729D">
      <w:pPr>
        <w:widowControl w:val="0"/>
        <w:autoSpaceDE w:val="0"/>
        <w:autoSpaceDN w:val="0"/>
        <w:adjustRightInd w:val="0"/>
        <w:spacing w:after="0" w:line="240" w:lineRule="auto"/>
        <w:ind w:firstLine="567"/>
        <w:contextualSpacing/>
        <w:jc w:val="center"/>
        <w:outlineLvl w:val="0"/>
        <w:rPr>
          <w:rFonts w:ascii="Times New Roman" w:hAnsi="Times New Roman"/>
          <w:b/>
          <w:bCs/>
          <w:iCs/>
          <w:sz w:val="21"/>
          <w:szCs w:val="21"/>
          <w:lang w:eastAsia="ru-RU"/>
        </w:rPr>
      </w:pPr>
      <w:r>
        <w:rPr>
          <w:rFonts w:ascii="Times New Roman" w:hAnsi="Times New Roman"/>
          <w:b/>
          <w:bCs/>
          <w:iCs/>
          <w:sz w:val="21"/>
          <w:szCs w:val="21"/>
          <w:lang w:eastAsia="ru-RU"/>
        </w:rPr>
        <w:t>КОНТРАКТ</w:t>
      </w:r>
      <w:r w:rsidR="00463F76" w:rsidRPr="00EA0938">
        <w:rPr>
          <w:rFonts w:ascii="Times New Roman" w:hAnsi="Times New Roman"/>
          <w:b/>
          <w:bCs/>
          <w:iCs/>
          <w:sz w:val="21"/>
          <w:szCs w:val="21"/>
          <w:lang w:eastAsia="ru-RU"/>
        </w:rPr>
        <w:t xml:space="preserve"> </w:t>
      </w:r>
    </w:p>
    <w:p w14:paraId="2374C55E" w14:textId="392AF0DE" w:rsidR="00882F4D" w:rsidRDefault="00882F4D" w:rsidP="009C729D">
      <w:pPr>
        <w:widowControl w:val="0"/>
        <w:autoSpaceDE w:val="0"/>
        <w:autoSpaceDN w:val="0"/>
        <w:adjustRightInd w:val="0"/>
        <w:spacing w:after="0" w:line="240" w:lineRule="auto"/>
        <w:ind w:firstLine="567"/>
        <w:contextualSpacing/>
        <w:jc w:val="center"/>
        <w:outlineLvl w:val="0"/>
        <w:rPr>
          <w:rFonts w:ascii="Times New Roman" w:hAnsi="Times New Roman"/>
          <w:b/>
          <w:bCs/>
          <w:iCs/>
          <w:sz w:val="21"/>
          <w:szCs w:val="21"/>
          <w:lang w:eastAsia="ru-RU"/>
        </w:rPr>
      </w:pPr>
      <w:proofErr w:type="gramStart"/>
      <w:r w:rsidRPr="00882F4D">
        <w:rPr>
          <w:rFonts w:ascii="Times New Roman" w:hAnsi="Times New Roman"/>
          <w:b/>
          <w:bCs/>
          <w:iCs/>
          <w:sz w:val="21"/>
          <w:szCs w:val="21"/>
          <w:lang w:eastAsia="ru-RU"/>
        </w:rPr>
        <w:t>на</w:t>
      </w:r>
      <w:proofErr w:type="gramEnd"/>
      <w:r w:rsidRPr="00882F4D">
        <w:rPr>
          <w:rFonts w:ascii="Times New Roman" w:hAnsi="Times New Roman"/>
          <w:b/>
          <w:bCs/>
          <w:iCs/>
          <w:sz w:val="21"/>
          <w:szCs w:val="21"/>
          <w:lang w:eastAsia="ru-RU"/>
        </w:rPr>
        <w:t xml:space="preserve"> </w:t>
      </w:r>
      <w:r w:rsidR="00A022D6">
        <w:rPr>
          <w:rFonts w:ascii="Times New Roman" w:hAnsi="Times New Roman"/>
          <w:b/>
          <w:bCs/>
          <w:iCs/>
          <w:sz w:val="21"/>
          <w:szCs w:val="21"/>
          <w:lang w:eastAsia="ru-RU"/>
        </w:rPr>
        <w:t>доступ к электронным учебникам</w:t>
      </w:r>
      <w:r w:rsidR="00A54026">
        <w:rPr>
          <w:rFonts w:ascii="Times New Roman" w:hAnsi="Times New Roman"/>
          <w:b/>
          <w:bCs/>
          <w:iCs/>
          <w:sz w:val="21"/>
          <w:szCs w:val="21"/>
          <w:lang w:eastAsia="ru-RU"/>
        </w:rPr>
        <w:t xml:space="preserve"> </w:t>
      </w:r>
    </w:p>
    <w:p w14:paraId="51C468DC" w14:textId="41B851E0" w:rsidR="0015477B" w:rsidRPr="00503692" w:rsidRDefault="0015477B" w:rsidP="009C729D">
      <w:pPr>
        <w:widowControl w:val="0"/>
        <w:autoSpaceDE w:val="0"/>
        <w:autoSpaceDN w:val="0"/>
        <w:adjustRightInd w:val="0"/>
        <w:spacing w:after="0" w:line="240" w:lineRule="auto"/>
        <w:ind w:firstLine="567"/>
        <w:contextualSpacing/>
        <w:jc w:val="center"/>
        <w:outlineLvl w:val="0"/>
        <w:rPr>
          <w:rFonts w:ascii="Times New Roman" w:hAnsi="Times New Roman"/>
          <w:bCs/>
          <w:iCs/>
          <w:sz w:val="21"/>
          <w:szCs w:val="21"/>
          <w:lang w:eastAsia="ru-RU"/>
        </w:rPr>
      </w:pPr>
      <w:r w:rsidRPr="00503692">
        <w:rPr>
          <w:rFonts w:ascii="Times New Roman" w:hAnsi="Times New Roman"/>
          <w:bCs/>
          <w:iCs/>
          <w:sz w:val="21"/>
          <w:szCs w:val="21"/>
          <w:lang w:eastAsia="ru-RU"/>
        </w:rPr>
        <w:t xml:space="preserve">ИКЗ </w:t>
      </w:r>
      <w:r w:rsidR="00503692" w:rsidRPr="00503692">
        <w:rPr>
          <w:rFonts w:ascii="Times New Roman" w:hAnsi="Times New Roman"/>
          <w:sz w:val="21"/>
          <w:szCs w:val="21"/>
          <w:lang w:eastAsia="ru-RU"/>
        </w:rPr>
        <w:t>261420503569042050100100140000000244</w:t>
      </w:r>
    </w:p>
    <w:p w14:paraId="76F7A539" w14:textId="77777777" w:rsidR="00463F76" w:rsidRPr="00EA0938" w:rsidRDefault="00463F76" w:rsidP="009C729D">
      <w:pPr>
        <w:widowControl w:val="0"/>
        <w:shd w:val="clear" w:color="auto" w:fill="FFFFFF"/>
        <w:autoSpaceDE w:val="0"/>
        <w:autoSpaceDN w:val="0"/>
        <w:adjustRightInd w:val="0"/>
        <w:spacing w:after="0" w:line="240" w:lineRule="auto"/>
        <w:ind w:firstLine="567"/>
        <w:contextualSpacing/>
        <w:jc w:val="both"/>
        <w:outlineLvl w:val="0"/>
        <w:rPr>
          <w:rFonts w:ascii="Times New Roman" w:hAnsi="Times New Roman"/>
          <w:iCs/>
          <w:sz w:val="21"/>
          <w:szCs w:val="21"/>
          <w:lang w:eastAsia="ru-RU"/>
        </w:rPr>
      </w:pPr>
    </w:p>
    <w:p w14:paraId="158A6BBA" w14:textId="518F8AD1" w:rsidR="00463F76" w:rsidRPr="00EA0938" w:rsidRDefault="00463F76" w:rsidP="009C729D">
      <w:pPr>
        <w:widowControl w:val="0"/>
        <w:shd w:val="clear" w:color="auto" w:fill="FFFFFF"/>
        <w:autoSpaceDE w:val="0"/>
        <w:autoSpaceDN w:val="0"/>
        <w:adjustRightInd w:val="0"/>
        <w:spacing w:after="0" w:line="240" w:lineRule="auto"/>
        <w:ind w:firstLine="567"/>
        <w:contextualSpacing/>
        <w:jc w:val="both"/>
        <w:outlineLvl w:val="0"/>
        <w:rPr>
          <w:rFonts w:ascii="Times New Roman" w:hAnsi="Times New Roman"/>
          <w:iCs/>
          <w:sz w:val="21"/>
          <w:szCs w:val="21"/>
          <w:lang w:eastAsia="ru-RU"/>
        </w:rPr>
      </w:pPr>
      <w:r w:rsidRPr="00EA0938">
        <w:rPr>
          <w:rFonts w:ascii="Times New Roman" w:hAnsi="Times New Roman"/>
          <w:iCs/>
          <w:sz w:val="21"/>
          <w:szCs w:val="21"/>
          <w:lang w:eastAsia="ru-RU"/>
        </w:rPr>
        <w:t xml:space="preserve">г. </w:t>
      </w:r>
      <w:r w:rsidR="008D5CFD">
        <w:rPr>
          <w:rFonts w:ascii="Times New Roman" w:hAnsi="Times New Roman"/>
          <w:iCs/>
          <w:sz w:val="21"/>
          <w:szCs w:val="21"/>
          <w:lang w:eastAsia="ru-RU"/>
        </w:rPr>
        <w:t>Кемерово</w:t>
      </w:r>
      <w:r w:rsidRPr="00EA0938">
        <w:rPr>
          <w:rFonts w:ascii="Times New Roman" w:hAnsi="Times New Roman"/>
          <w:iCs/>
          <w:sz w:val="21"/>
          <w:szCs w:val="21"/>
          <w:lang w:eastAsia="ru-RU"/>
        </w:rPr>
        <w:t xml:space="preserve">                                                               </w:t>
      </w:r>
      <w:r w:rsidR="00A022D6">
        <w:rPr>
          <w:rFonts w:ascii="Times New Roman" w:hAnsi="Times New Roman"/>
          <w:iCs/>
          <w:sz w:val="21"/>
          <w:szCs w:val="21"/>
          <w:lang w:eastAsia="ru-RU"/>
        </w:rPr>
        <w:t xml:space="preserve">   </w:t>
      </w:r>
      <w:r w:rsidRPr="00EA0938">
        <w:rPr>
          <w:rFonts w:ascii="Times New Roman" w:hAnsi="Times New Roman"/>
          <w:iCs/>
          <w:sz w:val="21"/>
          <w:szCs w:val="21"/>
          <w:lang w:eastAsia="ru-RU"/>
        </w:rPr>
        <w:t xml:space="preserve">                                  </w:t>
      </w:r>
      <w:r w:rsidR="00B8654F" w:rsidRPr="00EA0938">
        <w:rPr>
          <w:rFonts w:ascii="Times New Roman" w:hAnsi="Times New Roman"/>
          <w:iCs/>
          <w:sz w:val="21"/>
          <w:szCs w:val="21"/>
          <w:lang w:eastAsia="ru-RU"/>
        </w:rPr>
        <w:t xml:space="preserve">                </w:t>
      </w:r>
      <w:proofErr w:type="gramStart"/>
      <w:r w:rsidR="00B8654F" w:rsidRPr="00EA0938">
        <w:rPr>
          <w:rFonts w:ascii="Times New Roman" w:hAnsi="Times New Roman"/>
          <w:iCs/>
          <w:sz w:val="21"/>
          <w:szCs w:val="21"/>
          <w:lang w:eastAsia="ru-RU"/>
        </w:rPr>
        <w:t xml:space="preserve">   «</w:t>
      </w:r>
      <w:proofErr w:type="gramEnd"/>
      <w:r w:rsidR="00A022D6">
        <w:rPr>
          <w:rFonts w:ascii="Times New Roman" w:hAnsi="Times New Roman"/>
          <w:iCs/>
          <w:sz w:val="21"/>
          <w:szCs w:val="21"/>
          <w:lang w:eastAsia="ru-RU"/>
        </w:rPr>
        <w:t>__</w:t>
      </w:r>
      <w:r w:rsidR="00527E41">
        <w:rPr>
          <w:rFonts w:ascii="Times New Roman" w:hAnsi="Times New Roman"/>
          <w:iCs/>
          <w:sz w:val="21"/>
          <w:szCs w:val="21"/>
          <w:lang w:eastAsia="ru-RU"/>
        </w:rPr>
        <w:t xml:space="preserve">» </w:t>
      </w:r>
      <w:r w:rsidR="00A022D6">
        <w:rPr>
          <w:rFonts w:ascii="Times New Roman" w:hAnsi="Times New Roman"/>
          <w:iCs/>
          <w:sz w:val="21"/>
          <w:szCs w:val="21"/>
          <w:lang w:eastAsia="ru-RU"/>
        </w:rPr>
        <w:t>_________</w:t>
      </w:r>
      <w:r w:rsidR="00220DC0">
        <w:rPr>
          <w:rFonts w:ascii="Times New Roman" w:hAnsi="Times New Roman"/>
          <w:iCs/>
          <w:sz w:val="21"/>
          <w:szCs w:val="21"/>
          <w:lang w:eastAsia="ru-RU"/>
        </w:rPr>
        <w:t xml:space="preserve"> </w:t>
      </w:r>
      <w:r w:rsidRPr="00EA0938">
        <w:rPr>
          <w:rFonts w:ascii="Times New Roman" w:hAnsi="Times New Roman"/>
          <w:iCs/>
          <w:sz w:val="21"/>
          <w:szCs w:val="21"/>
          <w:lang w:eastAsia="ru-RU"/>
        </w:rPr>
        <w:t>2026г.</w:t>
      </w:r>
    </w:p>
    <w:p w14:paraId="7A538753" w14:textId="77777777" w:rsidR="00463F76" w:rsidRPr="00EA0938" w:rsidRDefault="00463F76" w:rsidP="009C729D">
      <w:pPr>
        <w:widowControl w:val="0"/>
        <w:shd w:val="clear" w:color="auto" w:fill="FFFFFF"/>
        <w:autoSpaceDE w:val="0"/>
        <w:autoSpaceDN w:val="0"/>
        <w:adjustRightInd w:val="0"/>
        <w:spacing w:after="0" w:line="240" w:lineRule="auto"/>
        <w:ind w:firstLine="567"/>
        <w:contextualSpacing/>
        <w:jc w:val="both"/>
        <w:outlineLvl w:val="0"/>
        <w:rPr>
          <w:rFonts w:ascii="Times New Roman" w:hAnsi="Times New Roman"/>
          <w:iCs/>
          <w:sz w:val="21"/>
          <w:szCs w:val="21"/>
          <w:lang w:eastAsia="ru-RU"/>
        </w:rPr>
      </w:pPr>
    </w:p>
    <w:p w14:paraId="717B634D" w14:textId="2505728C" w:rsidR="00463F76" w:rsidRPr="008D5CFD" w:rsidRDefault="008D5CFD" w:rsidP="009C729D">
      <w:pPr>
        <w:widowControl w:val="0"/>
        <w:autoSpaceDE w:val="0"/>
        <w:autoSpaceDN w:val="0"/>
        <w:adjustRightInd w:val="0"/>
        <w:spacing w:after="0" w:line="240" w:lineRule="auto"/>
        <w:ind w:firstLine="567"/>
        <w:jc w:val="both"/>
        <w:rPr>
          <w:rFonts w:ascii="Times New Roman" w:hAnsi="Times New Roman"/>
          <w:bCs/>
          <w:color w:val="000000"/>
          <w:sz w:val="21"/>
          <w:szCs w:val="21"/>
          <w:lang w:eastAsia="ru-RU" w:bidi="ru-RU"/>
        </w:rPr>
      </w:pPr>
      <w:r>
        <w:rPr>
          <w:rFonts w:ascii="Times New Roman" w:hAnsi="Times New Roman"/>
          <w:b/>
          <w:iCs/>
          <w:sz w:val="21"/>
          <w:szCs w:val="21"/>
          <w:lang w:eastAsia="ru-RU"/>
        </w:rPr>
        <w:t xml:space="preserve"> </w:t>
      </w:r>
      <w:r w:rsidRPr="008D5CFD">
        <w:rPr>
          <w:rFonts w:ascii="Times New Roman" w:hAnsi="Times New Roman"/>
          <w:b/>
          <w:iCs/>
          <w:sz w:val="21"/>
          <w:szCs w:val="21"/>
          <w:lang w:eastAsia="ru-RU"/>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(далее Кузбасский ГАУ ), </w:t>
      </w:r>
      <w:r w:rsidRPr="008D5CFD">
        <w:rPr>
          <w:rFonts w:ascii="Times New Roman" w:hAnsi="Times New Roman"/>
          <w:bCs/>
          <w:iCs/>
          <w:sz w:val="21"/>
          <w:szCs w:val="21"/>
          <w:lang w:eastAsia="ru-RU"/>
        </w:rPr>
        <w:t>именуемое в дальнейшем</w:t>
      </w:r>
      <w:r w:rsidRPr="008D5CFD">
        <w:rPr>
          <w:rFonts w:ascii="Times New Roman" w:hAnsi="Times New Roman"/>
          <w:b/>
          <w:iCs/>
          <w:sz w:val="21"/>
          <w:szCs w:val="21"/>
          <w:lang w:eastAsia="ru-RU"/>
        </w:rPr>
        <w:t xml:space="preserve"> «Заказчик», </w:t>
      </w:r>
      <w:r w:rsidRPr="008D5CFD">
        <w:rPr>
          <w:rFonts w:ascii="Times New Roman" w:hAnsi="Times New Roman"/>
          <w:bCs/>
          <w:iCs/>
          <w:sz w:val="21"/>
          <w:szCs w:val="21"/>
          <w:lang w:eastAsia="ru-RU"/>
        </w:rPr>
        <w:t>в лице врио ректора Кулинчик Ирины Геннадьевны, действующего на основании  приказа № 155-кр от 02.06.2025 и Устава с одной стороны, и</w:t>
      </w:r>
      <w:r>
        <w:rPr>
          <w:rFonts w:ascii="Times New Roman" w:hAnsi="Times New Roman"/>
          <w:b/>
          <w:iCs/>
          <w:sz w:val="21"/>
          <w:szCs w:val="21"/>
          <w:lang w:eastAsia="ru-RU"/>
        </w:rPr>
        <w:t xml:space="preserve"> </w:t>
      </w:r>
      <w:r w:rsidR="00A022D6">
        <w:rPr>
          <w:rFonts w:ascii="Times New Roman" w:hAnsi="Times New Roman"/>
          <w:b/>
          <w:iCs/>
          <w:sz w:val="21"/>
          <w:szCs w:val="21"/>
          <w:lang w:eastAsia="ru-RU"/>
        </w:rPr>
        <w:t>_________</w:t>
      </w:r>
      <w:r w:rsidR="009C0976">
        <w:rPr>
          <w:rFonts w:ascii="Times New Roman" w:hAnsi="Times New Roman"/>
          <w:b/>
          <w:iCs/>
          <w:sz w:val="21"/>
          <w:szCs w:val="21"/>
          <w:lang w:eastAsia="ru-RU"/>
        </w:rPr>
        <w:t>,</w:t>
      </w:r>
      <w:r w:rsidR="00AB345A">
        <w:rPr>
          <w:rFonts w:ascii="Times New Roman" w:hAnsi="Times New Roman"/>
          <w:bCs/>
          <w:iCs/>
          <w:sz w:val="21"/>
          <w:szCs w:val="21"/>
          <w:lang w:eastAsia="ru-RU"/>
        </w:rPr>
        <w:t xml:space="preserve"> </w:t>
      </w:r>
      <w:r w:rsidRPr="008D5CFD">
        <w:rPr>
          <w:rFonts w:ascii="Times New Roman" w:hAnsi="Times New Roman"/>
          <w:b/>
          <w:iCs/>
          <w:sz w:val="21"/>
          <w:szCs w:val="21"/>
          <w:lang w:eastAsia="ru-RU"/>
        </w:rPr>
        <w:t xml:space="preserve"> </w:t>
      </w:r>
      <w:r w:rsidRPr="008D5CFD">
        <w:rPr>
          <w:rFonts w:ascii="Times New Roman" w:hAnsi="Times New Roman"/>
          <w:bCs/>
          <w:iCs/>
          <w:sz w:val="21"/>
          <w:szCs w:val="21"/>
          <w:lang w:eastAsia="ru-RU"/>
        </w:rPr>
        <w:t>именуемый в дальнейшем «</w:t>
      </w:r>
      <w:r>
        <w:rPr>
          <w:rFonts w:ascii="Times New Roman" w:hAnsi="Times New Roman"/>
          <w:bCs/>
          <w:iCs/>
          <w:sz w:val="21"/>
          <w:szCs w:val="21"/>
          <w:lang w:eastAsia="ru-RU"/>
        </w:rPr>
        <w:t>Исполнитель</w:t>
      </w:r>
      <w:r w:rsidRPr="008D5CFD">
        <w:rPr>
          <w:rFonts w:ascii="Times New Roman" w:hAnsi="Times New Roman"/>
          <w:bCs/>
          <w:iCs/>
          <w:sz w:val="21"/>
          <w:szCs w:val="21"/>
          <w:lang w:eastAsia="ru-RU"/>
        </w:rPr>
        <w:t>»,</w:t>
      </w:r>
      <w:r w:rsidR="00774572">
        <w:rPr>
          <w:rFonts w:ascii="Times New Roman" w:hAnsi="Times New Roman"/>
          <w:bCs/>
          <w:iCs/>
          <w:sz w:val="21"/>
          <w:szCs w:val="21"/>
          <w:lang w:eastAsia="ru-RU"/>
        </w:rPr>
        <w:t xml:space="preserve"> в лице </w:t>
      </w:r>
      <w:r w:rsidR="00AB345A" w:rsidRPr="00AB345A">
        <w:rPr>
          <w:rFonts w:ascii="Times New Roman" w:hAnsi="Times New Roman"/>
          <w:bCs/>
          <w:iCs/>
          <w:sz w:val="21"/>
          <w:szCs w:val="21"/>
          <w:lang w:eastAsia="ru-RU"/>
        </w:rPr>
        <w:t xml:space="preserve">в лице </w:t>
      </w:r>
      <w:r w:rsidR="00A022D6">
        <w:rPr>
          <w:rFonts w:ascii="Times New Roman" w:hAnsi="Times New Roman"/>
          <w:bCs/>
          <w:iCs/>
          <w:sz w:val="21"/>
          <w:szCs w:val="21"/>
          <w:lang w:eastAsia="ru-RU"/>
        </w:rPr>
        <w:t>______________</w:t>
      </w:r>
      <w:r w:rsidR="00774572">
        <w:rPr>
          <w:rFonts w:ascii="Times New Roman" w:hAnsi="Times New Roman"/>
          <w:bCs/>
          <w:iCs/>
          <w:sz w:val="21"/>
          <w:szCs w:val="21"/>
          <w:lang w:eastAsia="ru-RU"/>
        </w:rPr>
        <w:t>,</w:t>
      </w:r>
      <w:r w:rsidR="00AB345A" w:rsidRPr="00AB345A">
        <w:t xml:space="preserve"> </w:t>
      </w:r>
      <w:r w:rsidR="00AB345A" w:rsidRPr="00AB345A">
        <w:rPr>
          <w:rFonts w:ascii="Times New Roman" w:hAnsi="Times New Roman"/>
          <w:bCs/>
          <w:iCs/>
          <w:sz w:val="21"/>
          <w:szCs w:val="21"/>
          <w:lang w:eastAsia="ru-RU"/>
        </w:rPr>
        <w:t>действу</w:t>
      </w:r>
      <w:r w:rsidR="00C06428">
        <w:rPr>
          <w:rFonts w:ascii="Times New Roman" w:hAnsi="Times New Roman"/>
          <w:bCs/>
          <w:iCs/>
          <w:sz w:val="21"/>
          <w:szCs w:val="21"/>
          <w:lang w:eastAsia="ru-RU"/>
        </w:rPr>
        <w:t>ющего</w:t>
      </w:r>
      <w:r w:rsidR="00AB345A" w:rsidRPr="00AB345A">
        <w:rPr>
          <w:rFonts w:ascii="Times New Roman" w:hAnsi="Times New Roman"/>
          <w:bCs/>
          <w:iCs/>
          <w:sz w:val="21"/>
          <w:szCs w:val="21"/>
          <w:lang w:eastAsia="ru-RU"/>
        </w:rPr>
        <w:t xml:space="preserve">  на основании </w:t>
      </w:r>
      <w:r w:rsidR="00A022D6">
        <w:rPr>
          <w:rFonts w:ascii="Times New Roman" w:hAnsi="Times New Roman"/>
          <w:bCs/>
          <w:iCs/>
          <w:sz w:val="21"/>
          <w:szCs w:val="21"/>
          <w:lang w:eastAsia="ru-RU"/>
        </w:rPr>
        <w:t>________</w:t>
      </w:r>
      <w:r w:rsidRPr="008D5CFD">
        <w:rPr>
          <w:rFonts w:ascii="Times New Roman" w:hAnsi="Times New Roman"/>
          <w:bCs/>
          <w:iCs/>
          <w:sz w:val="21"/>
          <w:szCs w:val="21"/>
          <w:lang w:eastAsia="ru-RU"/>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закупочной сессии № </w:t>
      </w:r>
      <w:r w:rsidR="00A022D6">
        <w:rPr>
          <w:rFonts w:ascii="Times New Roman" w:hAnsi="Times New Roman"/>
          <w:bCs/>
          <w:iCs/>
          <w:sz w:val="21"/>
          <w:szCs w:val="21"/>
          <w:lang w:eastAsia="ru-RU"/>
        </w:rPr>
        <w:t>___________</w:t>
      </w:r>
      <w:r w:rsidRPr="008D5CFD">
        <w:rPr>
          <w:rFonts w:ascii="Times New Roman" w:hAnsi="Times New Roman"/>
          <w:bCs/>
          <w:iCs/>
          <w:sz w:val="21"/>
          <w:szCs w:val="21"/>
          <w:lang w:eastAsia="ru-RU"/>
        </w:rPr>
        <w:t xml:space="preserve"> </w:t>
      </w:r>
      <w:r w:rsidR="00774572">
        <w:rPr>
          <w:rFonts w:ascii="Times New Roman" w:hAnsi="Times New Roman"/>
          <w:bCs/>
          <w:iCs/>
          <w:sz w:val="21"/>
          <w:szCs w:val="21"/>
          <w:lang w:eastAsia="ru-RU"/>
        </w:rPr>
        <w:t xml:space="preserve"> </w:t>
      </w:r>
      <w:r w:rsidRPr="008D5CFD">
        <w:rPr>
          <w:rFonts w:ascii="Times New Roman" w:hAnsi="Times New Roman"/>
          <w:bCs/>
          <w:iCs/>
          <w:sz w:val="21"/>
          <w:szCs w:val="21"/>
          <w:lang w:eastAsia="ru-RU"/>
        </w:rPr>
        <w:t xml:space="preserve">(электронная площадка «ЕАТ» https://agregatoreat.ru) заключили настоящий </w:t>
      </w:r>
      <w:r>
        <w:rPr>
          <w:rFonts w:ascii="Times New Roman" w:hAnsi="Times New Roman"/>
          <w:bCs/>
          <w:iCs/>
          <w:sz w:val="21"/>
          <w:szCs w:val="21"/>
          <w:lang w:eastAsia="ru-RU"/>
        </w:rPr>
        <w:t>Контракт</w:t>
      </w:r>
      <w:r w:rsidRPr="008D5CFD">
        <w:rPr>
          <w:rFonts w:ascii="Times New Roman" w:hAnsi="Times New Roman"/>
          <w:bCs/>
          <w:iCs/>
          <w:sz w:val="21"/>
          <w:szCs w:val="21"/>
          <w:lang w:eastAsia="ru-RU"/>
        </w:rPr>
        <w:t xml:space="preserve"> (далее - </w:t>
      </w:r>
      <w:r>
        <w:rPr>
          <w:rFonts w:ascii="Times New Roman" w:hAnsi="Times New Roman"/>
          <w:bCs/>
          <w:iCs/>
          <w:sz w:val="21"/>
          <w:szCs w:val="21"/>
          <w:lang w:eastAsia="ru-RU"/>
        </w:rPr>
        <w:t>Контракт</w:t>
      </w:r>
      <w:r w:rsidRPr="008D5CFD">
        <w:rPr>
          <w:rFonts w:ascii="Times New Roman" w:hAnsi="Times New Roman"/>
          <w:bCs/>
          <w:iCs/>
          <w:sz w:val="21"/>
          <w:szCs w:val="21"/>
          <w:lang w:eastAsia="ru-RU"/>
        </w:rPr>
        <w:t>) о нижеследующем:</w:t>
      </w:r>
    </w:p>
    <w:p w14:paraId="259D6D65" w14:textId="77777777" w:rsidR="00463F76" w:rsidRPr="00EA0938" w:rsidRDefault="00463F76" w:rsidP="009C729D">
      <w:pPr>
        <w:widowControl w:val="0"/>
        <w:autoSpaceDE w:val="0"/>
        <w:autoSpaceDN w:val="0"/>
        <w:adjustRightInd w:val="0"/>
        <w:spacing w:after="0" w:line="240" w:lineRule="auto"/>
        <w:ind w:firstLine="567"/>
        <w:contextualSpacing/>
        <w:jc w:val="both"/>
        <w:rPr>
          <w:rFonts w:ascii="Times New Roman" w:hAnsi="Times New Roman"/>
          <w:iCs/>
          <w:sz w:val="21"/>
          <w:szCs w:val="21"/>
          <w:lang w:eastAsia="ru-RU"/>
        </w:rPr>
      </w:pPr>
    </w:p>
    <w:p w14:paraId="237A8F3D" w14:textId="58667F4B" w:rsidR="00463F76" w:rsidRPr="00DC191F" w:rsidRDefault="00DC191F" w:rsidP="00DC191F">
      <w:pPr>
        <w:pStyle w:val="a3"/>
        <w:widowControl w:val="0"/>
        <w:numPr>
          <w:ilvl w:val="0"/>
          <w:numId w:val="1"/>
        </w:numPr>
        <w:autoSpaceDE w:val="0"/>
        <w:autoSpaceDN w:val="0"/>
        <w:adjustRightInd w:val="0"/>
        <w:spacing w:after="0" w:line="240" w:lineRule="auto"/>
        <w:jc w:val="center"/>
        <w:rPr>
          <w:rFonts w:ascii="Times New Roman" w:hAnsi="Times New Roman"/>
          <w:b/>
          <w:bCs/>
          <w:sz w:val="21"/>
          <w:szCs w:val="21"/>
          <w:lang w:val="en-US" w:eastAsia="ru-RU"/>
        </w:rPr>
      </w:pPr>
      <w:r>
        <w:rPr>
          <w:rFonts w:ascii="Times New Roman" w:hAnsi="Times New Roman"/>
          <w:b/>
          <w:bCs/>
          <w:sz w:val="21"/>
          <w:szCs w:val="21"/>
          <w:lang w:eastAsia="ru-RU"/>
        </w:rPr>
        <w:t>Предмет контракта</w:t>
      </w:r>
    </w:p>
    <w:p w14:paraId="2FD5DEF1" w14:textId="48F24B1B" w:rsidR="00882F4D" w:rsidRPr="00836794" w:rsidRDefault="00882F4D" w:rsidP="009C729D">
      <w:pPr>
        <w:pStyle w:val="a3"/>
        <w:widowControl w:val="0"/>
        <w:numPr>
          <w:ilvl w:val="1"/>
          <w:numId w:val="1"/>
        </w:numPr>
        <w:autoSpaceDE w:val="0"/>
        <w:autoSpaceDN w:val="0"/>
        <w:adjustRightInd w:val="0"/>
        <w:spacing w:after="0" w:line="240" w:lineRule="auto"/>
        <w:ind w:left="0" w:firstLine="567"/>
        <w:jc w:val="both"/>
        <w:rPr>
          <w:rFonts w:ascii="Times New Roman" w:hAnsi="Times New Roman"/>
          <w:iCs/>
          <w:sz w:val="21"/>
          <w:szCs w:val="21"/>
          <w:lang w:eastAsia="ru-RU"/>
        </w:rPr>
      </w:pPr>
      <w:r w:rsidRPr="001D2AC2">
        <w:rPr>
          <w:rFonts w:ascii="Times New Roman" w:hAnsi="Times New Roman"/>
          <w:iCs/>
          <w:sz w:val="21"/>
          <w:szCs w:val="21"/>
          <w:lang w:eastAsia="ru-RU"/>
        </w:rPr>
        <w:t xml:space="preserve">Исполнитель обязуется по заданию Заказчика оказать услуги </w:t>
      </w:r>
      <w:r w:rsidR="00836794" w:rsidRPr="001D2AC2">
        <w:rPr>
          <w:rFonts w:ascii="Times New Roman" w:hAnsi="Times New Roman"/>
          <w:iCs/>
          <w:sz w:val="21"/>
          <w:szCs w:val="21"/>
          <w:lang w:eastAsia="ru-RU"/>
        </w:rPr>
        <w:t>по предоставлению доступ</w:t>
      </w:r>
      <w:r w:rsidR="001D2AC2" w:rsidRPr="001D2AC2">
        <w:rPr>
          <w:rFonts w:ascii="Times New Roman" w:hAnsi="Times New Roman"/>
          <w:iCs/>
          <w:sz w:val="21"/>
          <w:szCs w:val="21"/>
          <w:lang w:eastAsia="ru-RU"/>
        </w:rPr>
        <w:t>а</w:t>
      </w:r>
      <w:r w:rsidR="00836794" w:rsidRPr="001D2AC2">
        <w:rPr>
          <w:rFonts w:ascii="Times New Roman" w:hAnsi="Times New Roman"/>
          <w:iCs/>
          <w:sz w:val="21"/>
          <w:szCs w:val="21"/>
          <w:lang w:eastAsia="ru-RU"/>
        </w:rPr>
        <w:t xml:space="preserve"> к </w:t>
      </w:r>
      <w:r w:rsidR="00A022D6">
        <w:rPr>
          <w:rFonts w:ascii="Times New Roman" w:hAnsi="Times New Roman"/>
          <w:iCs/>
          <w:sz w:val="21"/>
          <w:szCs w:val="21"/>
          <w:lang w:eastAsia="ru-RU"/>
        </w:rPr>
        <w:t>коллекции «ФПУ 10-11 класс издательство «Просвещение»</w:t>
      </w:r>
      <w:r w:rsidR="00A54026">
        <w:rPr>
          <w:rFonts w:ascii="Times New Roman" w:hAnsi="Times New Roman"/>
          <w:iCs/>
          <w:sz w:val="21"/>
          <w:szCs w:val="21"/>
          <w:lang w:eastAsia="ru-RU"/>
        </w:rPr>
        <w:t xml:space="preserve"> </w:t>
      </w:r>
      <w:r w:rsidRPr="00836794">
        <w:rPr>
          <w:rFonts w:ascii="Times New Roman" w:hAnsi="Times New Roman"/>
          <w:iCs/>
          <w:sz w:val="21"/>
          <w:szCs w:val="21"/>
          <w:lang w:eastAsia="ru-RU"/>
        </w:rPr>
        <w:t>(далее – услуги), а Заказчик обязуется принять и оплатить оказанные услуги в порядке и на условиях, предусмотренных Контрактом.</w:t>
      </w:r>
    </w:p>
    <w:p w14:paraId="3AD69DD7" w14:textId="77777777" w:rsidR="00FC60E2" w:rsidRDefault="00882F4D" w:rsidP="009C729D">
      <w:pPr>
        <w:pStyle w:val="a3"/>
        <w:widowControl w:val="0"/>
        <w:numPr>
          <w:ilvl w:val="1"/>
          <w:numId w:val="1"/>
        </w:numPr>
        <w:autoSpaceDE w:val="0"/>
        <w:autoSpaceDN w:val="0"/>
        <w:adjustRightInd w:val="0"/>
        <w:spacing w:after="0" w:line="240" w:lineRule="auto"/>
        <w:ind w:left="0" w:firstLine="567"/>
        <w:jc w:val="both"/>
        <w:rPr>
          <w:rFonts w:ascii="Times New Roman" w:hAnsi="Times New Roman"/>
          <w:iCs/>
          <w:sz w:val="21"/>
          <w:szCs w:val="21"/>
          <w:lang w:eastAsia="ru-RU"/>
        </w:rPr>
      </w:pPr>
      <w:r w:rsidRPr="00836794">
        <w:rPr>
          <w:rFonts w:ascii="Times New Roman" w:hAnsi="Times New Roman"/>
          <w:iCs/>
          <w:sz w:val="21"/>
          <w:szCs w:val="21"/>
          <w:lang w:eastAsia="ru-RU"/>
        </w:rPr>
        <w:t>Услуги оказываются Исполнителем в соответствии с условиями Контракта и требованиями Описания объекта закупки (Приложение № 1 к Контракту), являющемся неотъемлемой частью Контракта.</w:t>
      </w:r>
    </w:p>
    <w:p w14:paraId="56721639" w14:textId="099C90C5" w:rsidR="00882F4D" w:rsidRPr="00DC191F" w:rsidRDefault="00882F4D" w:rsidP="009C729D">
      <w:pPr>
        <w:pStyle w:val="a3"/>
        <w:widowControl w:val="0"/>
        <w:numPr>
          <w:ilvl w:val="1"/>
          <w:numId w:val="1"/>
        </w:numPr>
        <w:autoSpaceDE w:val="0"/>
        <w:autoSpaceDN w:val="0"/>
        <w:adjustRightInd w:val="0"/>
        <w:spacing w:after="0" w:line="240" w:lineRule="auto"/>
        <w:ind w:left="0" w:firstLine="567"/>
        <w:jc w:val="both"/>
        <w:rPr>
          <w:rFonts w:ascii="Times New Roman" w:hAnsi="Times New Roman"/>
          <w:iCs/>
          <w:sz w:val="21"/>
          <w:szCs w:val="21"/>
          <w:lang w:eastAsia="ru-RU"/>
        </w:rPr>
      </w:pPr>
      <w:r w:rsidRPr="00DC191F">
        <w:rPr>
          <w:rFonts w:ascii="Times New Roman" w:hAnsi="Times New Roman"/>
          <w:iCs/>
          <w:sz w:val="21"/>
          <w:szCs w:val="21"/>
          <w:lang w:eastAsia="ru-RU"/>
        </w:rPr>
        <w:t>Срок оказания услуг:</w:t>
      </w:r>
      <w:r w:rsidR="00FD3AED" w:rsidRPr="00DC191F">
        <w:rPr>
          <w:rFonts w:ascii="Times New Roman" w:hAnsi="Times New Roman"/>
          <w:iCs/>
          <w:sz w:val="21"/>
          <w:szCs w:val="21"/>
          <w:lang w:eastAsia="ru-RU"/>
        </w:rPr>
        <w:t xml:space="preserve"> </w:t>
      </w:r>
      <w:r w:rsidR="00A022D6" w:rsidRPr="00DC191F">
        <w:rPr>
          <w:rFonts w:ascii="Times New Roman" w:hAnsi="Times New Roman"/>
          <w:iCs/>
          <w:sz w:val="21"/>
          <w:szCs w:val="21"/>
          <w:lang w:eastAsia="ru-RU"/>
        </w:rPr>
        <w:t>с 01 сентября 2026 года по</w:t>
      </w:r>
      <w:r w:rsidR="00F907A8" w:rsidRPr="00DC191F">
        <w:rPr>
          <w:rFonts w:ascii="Times New Roman" w:hAnsi="Times New Roman"/>
          <w:iCs/>
          <w:sz w:val="21"/>
          <w:szCs w:val="21"/>
          <w:lang w:eastAsia="ru-RU"/>
        </w:rPr>
        <w:t xml:space="preserve"> </w:t>
      </w:r>
      <w:r w:rsidR="00A06918" w:rsidRPr="00DC191F">
        <w:rPr>
          <w:rFonts w:ascii="Times New Roman" w:hAnsi="Times New Roman"/>
          <w:iCs/>
          <w:sz w:val="21"/>
          <w:szCs w:val="21"/>
          <w:lang w:eastAsia="ru-RU"/>
        </w:rPr>
        <w:t>31 августа</w:t>
      </w:r>
      <w:r w:rsidR="00A022D6" w:rsidRPr="00DC191F">
        <w:rPr>
          <w:rFonts w:ascii="Times New Roman" w:hAnsi="Times New Roman"/>
          <w:iCs/>
          <w:sz w:val="21"/>
          <w:szCs w:val="21"/>
          <w:lang w:eastAsia="ru-RU"/>
        </w:rPr>
        <w:t xml:space="preserve"> 2027 года</w:t>
      </w:r>
    </w:p>
    <w:p w14:paraId="71CB6FBB" w14:textId="77777777" w:rsidR="00463F76" w:rsidRPr="00EA0938" w:rsidRDefault="00463F76" w:rsidP="009C729D">
      <w:pPr>
        <w:widowControl w:val="0"/>
        <w:autoSpaceDE w:val="0"/>
        <w:autoSpaceDN w:val="0"/>
        <w:adjustRightInd w:val="0"/>
        <w:spacing w:after="0" w:line="240" w:lineRule="auto"/>
        <w:ind w:firstLine="567"/>
        <w:contextualSpacing/>
        <w:jc w:val="both"/>
        <w:rPr>
          <w:rFonts w:ascii="Times New Roman" w:hAnsi="Times New Roman"/>
          <w:iCs/>
          <w:sz w:val="21"/>
          <w:szCs w:val="21"/>
          <w:lang w:eastAsia="ru-RU"/>
        </w:rPr>
      </w:pPr>
    </w:p>
    <w:p w14:paraId="248A4FC6" w14:textId="6F2E33DD" w:rsidR="00463F76" w:rsidRPr="00371037" w:rsidRDefault="008D5CFD" w:rsidP="009C729D">
      <w:pPr>
        <w:widowControl w:val="0"/>
        <w:autoSpaceDE w:val="0"/>
        <w:autoSpaceDN w:val="0"/>
        <w:adjustRightInd w:val="0"/>
        <w:spacing w:after="0" w:line="240" w:lineRule="auto"/>
        <w:contextualSpacing/>
        <w:jc w:val="center"/>
        <w:rPr>
          <w:rFonts w:ascii="Times New Roman" w:hAnsi="Times New Roman"/>
          <w:b/>
          <w:bCs/>
          <w:sz w:val="21"/>
          <w:szCs w:val="21"/>
          <w:lang w:eastAsia="ru-RU"/>
        </w:rPr>
      </w:pPr>
      <w:r>
        <w:rPr>
          <w:rFonts w:ascii="Times New Roman" w:hAnsi="Times New Roman"/>
          <w:b/>
          <w:bCs/>
          <w:sz w:val="21"/>
          <w:szCs w:val="21"/>
          <w:lang w:eastAsia="ru-RU"/>
        </w:rPr>
        <w:t>2.</w:t>
      </w:r>
      <w:r w:rsidR="00DC191F">
        <w:rPr>
          <w:rFonts w:ascii="Times New Roman" w:hAnsi="Times New Roman"/>
          <w:b/>
          <w:bCs/>
          <w:sz w:val="21"/>
          <w:szCs w:val="21"/>
          <w:lang w:eastAsia="ru-RU"/>
        </w:rPr>
        <w:t xml:space="preserve"> Порядок предоставления до</w:t>
      </w:r>
      <w:r w:rsidR="00A06918">
        <w:rPr>
          <w:rFonts w:ascii="Times New Roman" w:hAnsi="Times New Roman"/>
          <w:b/>
          <w:bCs/>
          <w:sz w:val="21"/>
          <w:szCs w:val="21"/>
          <w:lang w:eastAsia="ru-RU"/>
        </w:rPr>
        <w:t>ступа.</w:t>
      </w:r>
    </w:p>
    <w:p w14:paraId="692315B3" w14:textId="77777777" w:rsidR="00EC1A11" w:rsidRDefault="00EC1A11" w:rsidP="009C729D">
      <w:pPr>
        <w:widowControl w:val="0"/>
        <w:spacing w:after="0" w:line="240" w:lineRule="auto"/>
        <w:ind w:firstLine="567"/>
        <w:jc w:val="both"/>
        <w:rPr>
          <w:rFonts w:ascii="Times New Roman" w:hAnsi="Times New Roman"/>
          <w:iCs/>
          <w:sz w:val="21"/>
          <w:szCs w:val="21"/>
          <w:lang w:eastAsia="ru-RU"/>
        </w:rPr>
      </w:pPr>
      <w:r>
        <w:rPr>
          <w:rFonts w:ascii="Times New Roman" w:hAnsi="Times New Roman"/>
          <w:iCs/>
          <w:sz w:val="21"/>
          <w:szCs w:val="21"/>
          <w:lang w:eastAsia="ru-RU"/>
        </w:rPr>
        <w:t>2</w:t>
      </w:r>
      <w:r w:rsidRPr="00EC1A11">
        <w:rPr>
          <w:rFonts w:ascii="Times New Roman" w:hAnsi="Times New Roman"/>
          <w:iCs/>
          <w:sz w:val="21"/>
          <w:szCs w:val="21"/>
          <w:lang w:eastAsia="ru-RU"/>
        </w:rPr>
        <w:t>.1. Доступ предоставляется в течение 3 (трех) рабочих дней, с даты подписания Сторонами настоящего Контракта, путем передачи Заказчику электронного ключа доступа к программному обеспечению по электронному каналу передачи данных (через электронную почту) с указание</w:t>
      </w:r>
      <w:r>
        <w:rPr>
          <w:rFonts w:ascii="Times New Roman" w:hAnsi="Times New Roman"/>
          <w:iCs/>
          <w:sz w:val="21"/>
          <w:szCs w:val="21"/>
          <w:lang w:eastAsia="ru-RU"/>
        </w:rPr>
        <w:t>м</w:t>
      </w:r>
      <w:r w:rsidRPr="00EC1A11">
        <w:rPr>
          <w:rFonts w:ascii="Times New Roman" w:hAnsi="Times New Roman"/>
          <w:iCs/>
          <w:sz w:val="21"/>
          <w:szCs w:val="21"/>
          <w:lang w:eastAsia="ru-RU"/>
        </w:rPr>
        <w:t xml:space="preserve"> кода доступа.</w:t>
      </w:r>
    </w:p>
    <w:p w14:paraId="21714FF9" w14:textId="117DFCEA" w:rsidR="00212F5D" w:rsidRPr="00EC1A11" w:rsidRDefault="00212F5D" w:rsidP="00212F5D">
      <w:pPr>
        <w:widowControl w:val="0"/>
        <w:spacing w:after="0" w:line="240" w:lineRule="auto"/>
        <w:ind w:firstLine="567"/>
        <w:jc w:val="both"/>
        <w:rPr>
          <w:rFonts w:ascii="Times New Roman" w:hAnsi="Times New Roman"/>
          <w:iCs/>
          <w:sz w:val="21"/>
          <w:szCs w:val="21"/>
          <w:lang w:eastAsia="ru-RU"/>
        </w:rPr>
      </w:pPr>
      <w:r>
        <w:rPr>
          <w:rFonts w:ascii="Times New Roman" w:hAnsi="Times New Roman"/>
          <w:iCs/>
          <w:sz w:val="21"/>
          <w:szCs w:val="21"/>
          <w:lang w:eastAsia="ru-RU"/>
        </w:rPr>
        <w:t>2.2. Исполнитель оформляет УПД</w:t>
      </w:r>
      <w:r w:rsidRPr="00EC1A11">
        <w:rPr>
          <w:rFonts w:ascii="Times New Roman" w:hAnsi="Times New Roman"/>
          <w:iCs/>
          <w:sz w:val="21"/>
          <w:szCs w:val="21"/>
          <w:lang w:eastAsia="ru-RU"/>
        </w:rPr>
        <w:t xml:space="preserve"> в форме</w:t>
      </w:r>
      <w:r>
        <w:rPr>
          <w:rFonts w:ascii="Times New Roman" w:hAnsi="Times New Roman"/>
          <w:iCs/>
          <w:sz w:val="21"/>
          <w:szCs w:val="21"/>
          <w:lang w:eastAsia="ru-RU"/>
        </w:rPr>
        <w:t xml:space="preserve"> электронного</w:t>
      </w:r>
      <w:r w:rsidRPr="00EC1A11">
        <w:rPr>
          <w:rFonts w:ascii="Times New Roman" w:hAnsi="Times New Roman"/>
          <w:iCs/>
          <w:sz w:val="21"/>
          <w:szCs w:val="21"/>
          <w:lang w:eastAsia="ru-RU"/>
        </w:rPr>
        <w:t xml:space="preserve"> докум</w:t>
      </w:r>
      <w:r>
        <w:rPr>
          <w:rFonts w:ascii="Times New Roman" w:hAnsi="Times New Roman"/>
          <w:iCs/>
          <w:sz w:val="21"/>
          <w:szCs w:val="21"/>
          <w:lang w:eastAsia="ru-RU"/>
        </w:rPr>
        <w:t>ента, подписанного</w:t>
      </w:r>
      <w:r w:rsidRPr="00EC1A11">
        <w:rPr>
          <w:rFonts w:ascii="Times New Roman" w:hAnsi="Times New Roman"/>
          <w:iCs/>
          <w:sz w:val="21"/>
          <w:szCs w:val="21"/>
          <w:lang w:eastAsia="ru-RU"/>
        </w:rPr>
        <w:t xml:space="preserve"> усиленной квалифицированной электронной подписью</w:t>
      </w:r>
      <w:r>
        <w:rPr>
          <w:rFonts w:ascii="Times New Roman" w:hAnsi="Times New Roman"/>
          <w:iCs/>
          <w:sz w:val="21"/>
          <w:szCs w:val="21"/>
          <w:lang w:eastAsia="ru-RU"/>
        </w:rPr>
        <w:t xml:space="preserve"> и направляет Заказчику</w:t>
      </w:r>
      <w:r w:rsidRPr="00EC1A11">
        <w:rPr>
          <w:rFonts w:ascii="Times New Roman" w:hAnsi="Times New Roman"/>
          <w:iCs/>
          <w:sz w:val="21"/>
          <w:szCs w:val="21"/>
          <w:lang w:eastAsia="ru-RU"/>
        </w:rPr>
        <w:t xml:space="preserve"> с использованием системы электронного документооборота (ЭДО)</w:t>
      </w:r>
      <w:r>
        <w:rPr>
          <w:rFonts w:ascii="Times New Roman" w:hAnsi="Times New Roman"/>
          <w:iCs/>
          <w:sz w:val="21"/>
          <w:szCs w:val="21"/>
          <w:lang w:eastAsia="ru-RU"/>
        </w:rPr>
        <w:t xml:space="preserve"> в течение 2 (двух) рабочих с момента предоставления Заказчику доступа </w:t>
      </w:r>
      <w:r w:rsidRPr="00EC1A11">
        <w:rPr>
          <w:rFonts w:ascii="Times New Roman" w:hAnsi="Times New Roman"/>
          <w:iCs/>
          <w:sz w:val="21"/>
          <w:szCs w:val="21"/>
          <w:lang w:eastAsia="ru-RU"/>
        </w:rPr>
        <w:t>к программному обеспечению</w:t>
      </w:r>
      <w:r>
        <w:rPr>
          <w:rFonts w:ascii="Times New Roman" w:hAnsi="Times New Roman"/>
          <w:iCs/>
          <w:sz w:val="21"/>
          <w:szCs w:val="21"/>
          <w:lang w:eastAsia="ru-RU"/>
        </w:rPr>
        <w:t>.</w:t>
      </w:r>
    </w:p>
    <w:p w14:paraId="7EA6FBB7" w14:textId="0B015010" w:rsidR="00EC1A11" w:rsidRPr="00EC1A11" w:rsidRDefault="00EC1A11" w:rsidP="009C729D">
      <w:pPr>
        <w:widowControl w:val="0"/>
        <w:spacing w:after="0" w:line="240" w:lineRule="auto"/>
        <w:ind w:firstLine="567"/>
        <w:jc w:val="both"/>
        <w:rPr>
          <w:rFonts w:ascii="Times New Roman" w:hAnsi="Times New Roman"/>
          <w:iCs/>
          <w:sz w:val="21"/>
          <w:szCs w:val="21"/>
          <w:lang w:eastAsia="ru-RU"/>
        </w:rPr>
      </w:pPr>
      <w:r>
        <w:rPr>
          <w:rFonts w:ascii="Times New Roman" w:hAnsi="Times New Roman"/>
          <w:iCs/>
          <w:sz w:val="21"/>
          <w:szCs w:val="21"/>
          <w:lang w:eastAsia="ru-RU"/>
        </w:rPr>
        <w:t>2</w:t>
      </w:r>
      <w:r w:rsidRPr="00EC1A11">
        <w:rPr>
          <w:rFonts w:ascii="Times New Roman" w:hAnsi="Times New Roman"/>
          <w:iCs/>
          <w:sz w:val="21"/>
          <w:szCs w:val="21"/>
          <w:lang w:eastAsia="ru-RU"/>
        </w:rPr>
        <w:t>.</w:t>
      </w:r>
      <w:r w:rsidR="00212F5D">
        <w:rPr>
          <w:rFonts w:ascii="Times New Roman" w:hAnsi="Times New Roman"/>
          <w:iCs/>
          <w:sz w:val="21"/>
          <w:szCs w:val="21"/>
          <w:lang w:eastAsia="ru-RU"/>
        </w:rPr>
        <w:t>3</w:t>
      </w:r>
      <w:r w:rsidRPr="00EC1A11">
        <w:rPr>
          <w:rFonts w:ascii="Times New Roman" w:hAnsi="Times New Roman"/>
          <w:iCs/>
          <w:sz w:val="21"/>
          <w:szCs w:val="21"/>
          <w:lang w:eastAsia="ru-RU"/>
        </w:rPr>
        <w:t>. Заказчик обязан подписать УПД и в течение 3 (трех) рабочих дней с момента его получения, либо предоставить мотивированный отказ от его подписания в тот же срок.</w:t>
      </w:r>
    </w:p>
    <w:p w14:paraId="6713A08E" w14:textId="7A72E144" w:rsidR="00EC1A11" w:rsidRPr="00EC1A11" w:rsidRDefault="00EC1A11" w:rsidP="009C729D">
      <w:pPr>
        <w:widowControl w:val="0"/>
        <w:spacing w:after="0" w:line="240" w:lineRule="auto"/>
        <w:ind w:firstLine="567"/>
        <w:jc w:val="both"/>
        <w:rPr>
          <w:rFonts w:ascii="Times New Roman" w:hAnsi="Times New Roman"/>
          <w:iCs/>
          <w:sz w:val="21"/>
          <w:szCs w:val="21"/>
          <w:lang w:eastAsia="ru-RU"/>
        </w:rPr>
      </w:pPr>
      <w:r>
        <w:rPr>
          <w:rFonts w:ascii="Times New Roman" w:hAnsi="Times New Roman"/>
          <w:iCs/>
          <w:sz w:val="21"/>
          <w:szCs w:val="21"/>
          <w:lang w:eastAsia="ru-RU"/>
        </w:rPr>
        <w:t>2</w:t>
      </w:r>
      <w:r w:rsidRPr="00EC1A11">
        <w:rPr>
          <w:rFonts w:ascii="Times New Roman" w:hAnsi="Times New Roman"/>
          <w:iCs/>
          <w:sz w:val="21"/>
          <w:szCs w:val="21"/>
          <w:lang w:eastAsia="ru-RU"/>
        </w:rPr>
        <w:t>.</w:t>
      </w:r>
      <w:r w:rsidR="00212F5D">
        <w:rPr>
          <w:rFonts w:ascii="Times New Roman" w:hAnsi="Times New Roman"/>
          <w:iCs/>
          <w:sz w:val="21"/>
          <w:szCs w:val="21"/>
          <w:lang w:eastAsia="ru-RU"/>
        </w:rPr>
        <w:t>4</w:t>
      </w:r>
      <w:r w:rsidRPr="00EC1A11">
        <w:rPr>
          <w:rFonts w:ascii="Times New Roman" w:hAnsi="Times New Roman"/>
          <w:iCs/>
          <w:sz w:val="21"/>
          <w:szCs w:val="21"/>
          <w:lang w:eastAsia="ru-RU"/>
        </w:rPr>
        <w:t xml:space="preserve">. В случае предоставления Заказчиком мотивированного отказа от подписания УПД Исполнитель обязуется устранить недостатки, указанные в мотивированном отказе Заказчика.  </w:t>
      </w:r>
    </w:p>
    <w:p w14:paraId="3384C1AC" w14:textId="4A636A1E" w:rsidR="00EC1A11" w:rsidRPr="00EC1A11" w:rsidRDefault="00EC1A11" w:rsidP="00212F5D">
      <w:pPr>
        <w:widowControl w:val="0"/>
        <w:spacing w:after="0" w:line="240" w:lineRule="auto"/>
        <w:ind w:firstLine="567"/>
        <w:jc w:val="both"/>
        <w:rPr>
          <w:rFonts w:ascii="Times New Roman" w:hAnsi="Times New Roman"/>
          <w:iCs/>
          <w:sz w:val="21"/>
          <w:szCs w:val="21"/>
          <w:lang w:eastAsia="ru-RU"/>
        </w:rPr>
      </w:pPr>
      <w:r>
        <w:rPr>
          <w:rFonts w:ascii="Times New Roman" w:hAnsi="Times New Roman"/>
          <w:iCs/>
          <w:sz w:val="21"/>
          <w:szCs w:val="21"/>
          <w:lang w:eastAsia="ru-RU"/>
        </w:rPr>
        <w:t>2</w:t>
      </w:r>
      <w:r w:rsidRPr="00EC1A11">
        <w:rPr>
          <w:rFonts w:ascii="Times New Roman" w:hAnsi="Times New Roman"/>
          <w:iCs/>
          <w:sz w:val="21"/>
          <w:szCs w:val="21"/>
          <w:lang w:eastAsia="ru-RU"/>
        </w:rPr>
        <w:t>.</w:t>
      </w:r>
      <w:r w:rsidR="00212F5D">
        <w:rPr>
          <w:rFonts w:ascii="Times New Roman" w:hAnsi="Times New Roman"/>
          <w:iCs/>
          <w:sz w:val="21"/>
          <w:szCs w:val="21"/>
          <w:lang w:eastAsia="ru-RU"/>
        </w:rPr>
        <w:t>5</w:t>
      </w:r>
      <w:r w:rsidRPr="00EC1A11">
        <w:rPr>
          <w:rFonts w:ascii="Times New Roman" w:hAnsi="Times New Roman"/>
          <w:iCs/>
          <w:sz w:val="21"/>
          <w:szCs w:val="21"/>
          <w:lang w:eastAsia="ru-RU"/>
        </w:rPr>
        <w:t xml:space="preserve">. </w:t>
      </w:r>
      <w:r w:rsidRPr="00EC1A11">
        <w:rPr>
          <w:rFonts w:ascii="Times New Roman" w:hAnsi="Times New Roman"/>
          <w:b/>
          <w:iCs/>
          <w:sz w:val="21"/>
          <w:szCs w:val="21"/>
          <w:lang w:eastAsia="ru-RU"/>
        </w:rPr>
        <w:t>Приемка услуг осуществляется без присутствия Исполнителя</w:t>
      </w:r>
      <w:r w:rsidRPr="00EC1A11">
        <w:rPr>
          <w:rFonts w:ascii="Times New Roman" w:hAnsi="Times New Roman"/>
          <w:iCs/>
          <w:sz w:val="21"/>
          <w:szCs w:val="21"/>
          <w:lang w:eastAsia="ru-RU"/>
        </w:rPr>
        <w:t xml:space="preserve">. Заказчик в одностороннем порядке оформляет акт приемки, подтверждающий факт предоставления доступа, и направляет Исполнителю, в виде скан-копии подписанный ЭЦП акт приемки. </w:t>
      </w:r>
    </w:p>
    <w:p w14:paraId="630C55F6" w14:textId="77777777" w:rsidR="00EC1A11" w:rsidRPr="00EA0938" w:rsidRDefault="00EC1A11" w:rsidP="00EC1A11">
      <w:pPr>
        <w:widowControl w:val="0"/>
        <w:spacing w:after="0" w:line="240" w:lineRule="auto"/>
        <w:ind w:firstLine="567"/>
        <w:jc w:val="both"/>
        <w:rPr>
          <w:rFonts w:ascii="Times New Roman" w:eastAsia="Times New Roman" w:hAnsi="Times New Roman"/>
          <w:snapToGrid w:val="0"/>
          <w:sz w:val="21"/>
          <w:szCs w:val="21"/>
          <w:lang w:eastAsia="ru-RU"/>
        </w:rPr>
      </w:pPr>
    </w:p>
    <w:p w14:paraId="6B4ABA12" w14:textId="0E4A694A" w:rsidR="00463F76" w:rsidRPr="00EA0938" w:rsidRDefault="00E111C7" w:rsidP="009C729D">
      <w:pPr>
        <w:widowControl w:val="0"/>
        <w:autoSpaceDE w:val="0"/>
        <w:autoSpaceDN w:val="0"/>
        <w:adjustRightInd w:val="0"/>
        <w:spacing w:after="0" w:line="240" w:lineRule="auto"/>
        <w:ind w:firstLine="567"/>
        <w:contextualSpacing/>
        <w:jc w:val="center"/>
        <w:rPr>
          <w:rFonts w:ascii="Times New Roman" w:hAnsi="Times New Roman"/>
          <w:b/>
          <w:bCs/>
          <w:sz w:val="21"/>
          <w:szCs w:val="21"/>
          <w:lang w:eastAsia="ru-RU"/>
        </w:rPr>
      </w:pPr>
      <w:r>
        <w:rPr>
          <w:rFonts w:ascii="Times New Roman" w:hAnsi="Times New Roman"/>
          <w:b/>
          <w:iCs/>
          <w:sz w:val="21"/>
          <w:szCs w:val="21"/>
          <w:lang w:eastAsia="ru-RU"/>
        </w:rPr>
        <w:t>3</w:t>
      </w:r>
      <w:r w:rsidR="00463F76" w:rsidRPr="00EA0938">
        <w:rPr>
          <w:rFonts w:ascii="Times New Roman" w:hAnsi="Times New Roman"/>
          <w:b/>
          <w:iCs/>
          <w:sz w:val="21"/>
          <w:szCs w:val="21"/>
          <w:lang w:eastAsia="ru-RU"/>
        </w:rPr>
        <w:t xml:space="preserve">. </w:t>
      </w:r>
      <w:r w:rsidR="00A06918">
        <w:rPr>
          <w:rFonts w:ascii="Times New Roman" w:hAnsi="Times New Roman"/>
          <w:b/>
          <w:iCs/>
          <w:sz w:val="21"/>
          <w:szCs w:val="21"/>
          <w:lang w:eastAsia="ru-RU"/>
        </w:rPr>
        <w:t>Цена контракта. Условия оплаты.</w:t>
      </w:r>
    </w:p>
    <w:p w14:paraId="2CD14079" w14:textId="7C545BA5" w:rsidR="00283AAD" w:rsidRPr="00EA0938" w:rsidRDefault="00E111C7" w:rsidP="009C729D">
      <w:pPr>
        <w:widowControl w:val="0"/>
        <w:tabs>
          <w:tab w:val="left" w:pos="993"/>
        </w:tabs>
        <w:autoSpaceDE w:val="0"/>
        <w:autoSpaceDN w:val="0"/>
        <w:adjustRightInd w:val="0"/>
        <w:spacing w:after="0" w:line="240" w:lineRule="auto"/>
        <w:ind w:firstLine="567"/>
        <w:jc w:val="both"/>
        <w:rPr>
          <w:rFonts w:ascii="Times New Roman" w:eastAsia="Cambria" w:hAnsi="Times New Roman"/>
          <w:sz w:val="21"/>
          <w:szCs w:val="21"/>
        </w:rPr>
      </w:pPr>
      <w:r>
        <w:rPr>
          <w:rFonts w:ascii="Times New Roman" w:hAnsi="Times New Roman"/>
          <w:iCs/>
          <w:sz w:val="21"/>
          <w:szCs w:val="21"/>
          <w:lang w:eastAsia="ru-RU"/>
        </w:rPr>
        <w:t>3</w:t>
      </w:r>
      <w:r w:rsidR="00463F76" w:rsidRPr="00EA0938">
        <w:rPr>
          <w:rFonts w:ascii="Times New Roman" w:hAnsi="Times New Roman"/>
          <w:iCs/>
          <w:sz w:val="21"/>
          <w:szCs w:val="21"/>
          <w:lang w:eastAsia="ru-RU"/>
        </w:rPr>
        <w:t xml:space="preserve">.1. Цена настоящего </w:t>
      </w:r>
      <w:r w:rsidR="00A55214">
        <w:rPr>
          <w:rFonts w:ascii="Times New Roman" w:hAnsi="Times New Roman"/>
          <w:iCs/>
          <w:sz w:val="21"/>
          <w:szCs w:val="21"/>
          <w:lang w:eastAsia="ru-RU"/>
        </w:rPr>
        <w:t>Контракта</w:t>
      </w:r>
      <w:r w:rsidR="00463F76" w:rsidRPr="00EA0938">
        <w:rPr>
          <w:rFonts w:ascii="Times New Roman" w:hAnsi="Times New Roman"/>
          <w:iCs/>
          <w:sz w:val="21"/>
          <w:szCs w:val="21"/>
          <w:lang w:eastAsia="ru-RU"/>
        </w:rPr>
        <w:t xml:space="preserve"> </w:t>
      </w:r>
      <w:r w:rsidR="00463F76" w:rsidRPr="00EA0938">
        <w:rPr>
          <w:rFonts w:ascii="Times New Roman" w:hAnsi="Times New Roman"/>
          <w:bCs/>
          <w:sz w:val="21"/>
          <w:szCs w:val="21"/>
        </w:rPr>
        <w:t xml:space="preserve">составляет </w:t>
      </w:r>
      <w:r w:rsidR="008D5CFD">
        <w:rPr>
          <w:rFonts w:ascii="Times New Roman" w:hAnsi="Times New Roman"/>
          <w:bCs/>
          <w:sz w:val="21"/>
          <w:szCs w:val="21"/>
        </w:rPr>
        <w:t xml:space="preserve">  </w:t>
      </w:r>
      <w:r w:rsidR="00A06918">
        <w:rPr>
          <w:rFonts w:ascii="Times New Roman" w:hAnsi="Times New Roman"/>
          <w:bCs/>
          <w:sz w:val="21"/>
          <w:szCs w:val="21"/>
        </w:rPr>
        <w:t>________ руб.</w:t>
      </w:r>
      <w:r w:rsidR="00283AAD" w:rsidRPr="00EA0938">
        <w:rPr>
          <w:rFonts w:ascii="Times New Roman" w:eastAsia="Cambria" w:hAnsi="Times New Roman"/>
          <w:sz w:val="21"/>
          <w:szCs w:val="21"/>
        </w:rPr>
        <w:t xml:space="preserve">, </w:t>
      </w:r>
      <w:r w:rsidR="008D5CFD">
        <w:rPr>
          <w:rFonts w:ascii="Times New Roman" w:eastAsia="Cambria" w:hAnsi="Times New Roman"/>
          <w:sz w:val="21"/>
          <w:szCs w:val="21"/>
        </w:rPr>
        <w:t>без НДС.</w:t>
      </w:r>
    </w:p>
    <w:p w14:paraId="72A32637" w14:textId="0DA19080" w:rsidR="00463F76" w:rsidRDefault="00E111C7" w:rsidP="009C729D">
      <w:pPr>
        <w:widowControl w:val="0"/>
        <w:tabs>
          <w:tab w:val="left" w:pos="993"/>
        </w:tabs>
        <w:autoSpaceDE w:val="0"/>
        <w:autoSpaceDN w:val="0"/>
        <w:adjustRightInd w:val="0"/>
        <w:spacing w:after="0" w:line="240" w:lineRule="auto"/>
        <w:ind w:firstLine="567"/>
        <w:jc w:val="both"/>
        <w:rPr>
          <w:rFonts w:ascii="Times New Roman" w:eastAsiaTheme="minorHAnsi" w:hAnsi="Times New Roman"/>
          <w:sz w:val="21"/>
          <w:szCs w:val="21"/>
        </w:rPr>
      </w:pPr>
      <w:r>
        <w:rPr>
          <w:rFonts w:ascii="Times New Roman" w:hAnsi="Times New Roman"/>
          <w:bCs/>
          <w:sz w:val="21"/>
          <w:szCs w:val="21"/>
        </w:rPr>
        <w:t>3</w:t>
      </w:r>
      <w:r w:rsidR="00463F76" w:rsidRPr="00EA0938">
        <w:rPr>
          <w:rFonts w:ascii="Times New Roman" w:hAnsi="Times New Roman"/>
          <w:iCs/>
          <w:sz w:val="21"/>
          <w:szCs w:val="21"/>
          <w:lang w:eastAsia="ru-RU"/>
        </w:rPr>
        <w:t>.2.</w:t>
      </w:r>
      <w:r w:rsidR="00463F76" w:rsidRPr="00EA0938">
        <w:rPr>
          <w:rFonts w:ascii="Times New Roman" w:eastAsia="Times New Roman" w:hAnsi="Times New Roman"/>
          <w:color w:val="000000"/>
          <w:sz w:val="21"/>
          <w:szCs w:val="21"/>
          <w:lang w:eastAsia="ru-RU"/>
        </w:rPr>
        <w:t xml:space="preserve"> </w:t>
      </w:r>
      <w:r w:rsidR="00183533">
        <w:rPr>
          <w:rFonts w:ascii="Times New Roman" w:eastAsia="Times New Roman" w:hAnsi="Times New Roman"/>
          <w:color w:val="000000"/>
          <w:sz w:val="21"/>
          <w:szCs w:val="21"/>
          <w:lang w:eastAsia="ru-RU"/>
        </w:rPr>
        <w:t>Заказчик</w:t>
      </w:r>
      <w:r w:rsidR="00463F76" w:rsidRPr="00EA0938">
        <w:rPr>
          <w:rFonts w:ascii="Times New Roman" w:eastAsia="Times New Roman" w:hAnsi="Times New Roman"/>
          <w:color w:val="000000"/>
          <w:sz w:val="21"/>
          <w:szCs w:val="21"/>
          <w:lang w:eastAsia="ru-RU"/>
        </w:rPr>
        <w:t xml:space="preserve"> оплачивает услуги в безналичном порядке путем перечисления денежных средств на расчетный счет </w:t>
      </w:r>
      <w:r w:rsidR="00183533">
        <w:rPr>
          <w:rFonts w:ascii="Times New Roman" w:eastAsia="Times New Roman" w:hAnsi="Times New Roman"/>
          <w:color w:val="000000"/>
          <w:sz w:val="21"/>
          <w:szCs w:val="21"/>
          <w:lang w:eastAsia="ru-RU"/>
        </w:rPr>
        <w:t>Исполнителя</w:t>
      </w:r>
      <w:r w:rsidR="00463F76" w:rsidRPr="00EA0938">
        <w:rPr>
          <w:rFonts w:ascii="Times New Roman" w:eastAsia="Times New Roman" w:hAnsi="Times New Roman"/>
          <w:color w:val="000000"/>
          <w:sz w:val="21"/>
          <w:szCs w:val="21"/>
          <w:lang w:eastAsia="ru-RU"/>
        </w:rPr>
        <w:t xml:space="preserve"> в течение 7 рабочих дней, с даты подписания </w:t>
      </w:r>
      <w:r w:rsidR="00183533">
        <w:rPr>
          <w:rFonts w:ascii="Times New Roman" w:eastAsia="Times New Roman" w:hAnsi="Times New Roman"/>
          <w:color w:val="000000"/>
          <w:sz w:val="21"/>
          <w:szCs w:val="21"/>
          <w:lang w:eastAsia="ru-RU"/>
        </w:rPr>
        <w:t xml:space="preserve">сторонами </w:t>
      </w:r>
      <w:r w:rsidR="00463F76" w:rsidRPr="00EA0938">
        <w:rPr>
          <w:rFonts w:ascii="Times New Roman" w:eastAsiaTheme="minorHAnsi" w:hAnsi="Times New Roman"/>
          <w:sz w:val="21"/>
          <w:szCs w:val="21"/>
        </w:rPr>
        <w:t>УПД.</w:t>
      </w:r>
    </w:p>
    <w:p w14:paraId="77FDF806" w14:textId="77777777" w:rsidR="001A64C2" w:rsidRPr="00183533" w:rsidRDefault="00E111C7" w:rsidP="009C729D">
      <w:pPr>
        <w:widowControl w:val="0"/>
        <w:tabs>
          <w:tab w:val="left" w:pos="993"/>
        </w:tabs>
        <w:autoSpaceDE w:val="0"/>
        <w:autoSpaceDN w:val="0"/>
        <w:adjustRightInd w:val="0"/>
        <w:spacing w:after="0" w:line="240" w:lineRule="auto"/>
        <w:ind w:firstLine="567"/>
        <w:jc w:val="both"/>
        <w:rPr>
          <w:rFonts w:ascii="Times New Roman" w:hAnsi="Times New Roman"/>
          <w:iCs/>
          <w:sz w:val="21"/>
          <w:szCs w:val="21"/>
          <w:lang w:eastAsia="ru-RU"/>
        </w:rPr>
      </w:pPr>
      <w:r>
        <w:rPr>
          <w:rFonts w:ascii="Times New Roman" w:hAnsi="Times New Roman"/>
          <w:iCs/>
          <w:sz w:val="21"/>
          <w:szCs w:val="21"/>
          <w:lang w:eastAsia="ru-RU"/>
        </w:rPr>
        <w:t>3</w:t>
      </w:r>
      <w:r w:rsidR="001A64C2">
        <w:rPr>
          <w:rFonts w:ascii="Times New Roman" w:hAnsi="Times New Roman"/>
          <w:iCs/>
          <w:sz w:val="21"/>
          <w:szCs w:val="21"/>
          <w:lang w:eastAsia="ru-RU"/>
        </w:rPr>
        <w:t>.3</w:t>
      </w:r>
      <w:r w:rsidR="001A64C2" w:rsidRPr="001A64C2">
        <w:rPr>
          <w:rFonts w:ascii="Times New Roman" w:hAnsi="Times New Roman"/>
          <w:iCs/>
          <w:sz w:val="21"/>
          <w:szCs w:val="21"/>
          <w:lang w:eastAsia="ru-RU"/>
        </w:rPr>
        <w:t>.</w:t>
      </w:r>
      <w:r w:rsidR="001A64C2" w:rsidRPr="001A64C2">
        <w:rPr>
          <w:rFonts w:ascii="Times New Roman" w:hAnsi="Times New Roman"/>
          <w:iCs/>
          <w:sz w:val="21"/>
          <w:szCs w:val="21"/>
          <w:lang w:eastAsia="ru-RU"/>
        </w:rPr>
        <w:tab/>
      </w:r>
      <w:r w:rsidR="001A64C2" w:rsidRPr="00183533">
        <w:rPr>
          <w:rFonts w:ascii="Times New Roman" w:hAnsi="Times New Roman"/>
          <w:iCs/>
          <w:sz w:val="21"/>
          <w:szCs w:val="21"/>
          <w:lang w:eastAsia="ru-RU"/>
        </w:rPr>
        <w:t xml:space="preserve">Цена </w:t>
      </w:r>
      <w:r w:rsidR="00183533" w:rsidRPr="00183533">
        <w:rPr>
          <w:rFonts w:ascii="Times New Roman" w:hAnsi="Times New Roman"/>
          <w:iCs/>
          <w:sz w:val="21"/>
          <w:szCs w:val="21"/>
          <w:lang w:eastAsia="ru-RU"/>
        </w:rPr>
        <w:t>Контракта</w:t>
      </w:r>
      <w:r w:rsidR="00183533">
        <w:rPr>
          <w:rFonts w:ascii="Times New Roman" w:hAnsi="Times New Roman"/>
          <w:iCs/>
          <w:sz w:val="21"/>
          <w:szCs w:val="21"/>
          <w:lang w:eastAsia="ru-RU"/>
        </w:rPr>
        <w:t xml:space="preserve"> </w:t>
      </w:r>
      <w:r w:rsidR="001A64C2" w:rsidRPr="00183533">
        <w:rPr>
          <w:rFonts w:ascii="Times New Roman" w:hAnsi="Times New Roman"/>
          <w:iCs/>
          <w:sz w:val="21"/>
          <w:szCs w:val="21"/>
          <w:lang w:eastAsia="ru-RU"/>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предусмотренные законодательством Российской Федерации.</w:t>
      </w:r>
    </w:p>
    <w:p w14:paraId="6520FBAF" w14:textId="77777777" w:rsidR="001A64C2" w:rsidRPr="00183533" w:rsidRDefault="00E111C7" w:rsidP="009C729D">
      <w:pPr>
        <w:widowControl w:val="0"/>
        <w:tabs>
          <w:tab w:val="left" w:pos="993"/>
        </w:tabs>
        <w:autoSpaceDE w:val="0"/>
        <w:autoSpaceDN w:val="0"/>
        <w:adjustRightInd w:val="0"/>
        <w:spacing w:after="0" w:line="240" w:lineRule="auto"/>
        <w:ind w:firstLine="567"/>
        <w:jc w:val="both"/>
        <w:rPr>
          <w:rFonts w:ascii="Times New Roman" w:hAnsi="Times New Roman"/>
          <w:iCs/>
          <w:sz w:val="21"/>
          <w:szCs w:val="21"/>
          <w:lang w:eastAsia="ru-RU"/>
        </w:rPr>
      </w:pPr>
      <w:r>
        <w:rPr>
          <w:rFonts w:ascii="Times New Roman" w:hAnsi="Times New Roman"/>
          <w:iCs/>
          <w:sz w:val="21"/>
          <w:szCs w:val="21"/>
          <w:lang w:eastAsia="ru-RU"/>
        </w:rPr>
        <w:t>3</w:t>
      </w:r>
      <w:r w:rsidR="001A64C2" w:rsidRPr="00183533">
        <w:rPr>
          <w:rFonts w:ascii="Times New Roman" w:hAnsi="Times New Roman"/>
          <w:iCs/>
          <w:sz w:val="21"/>
          <w:szCs w:val="21"/>
          <w:lang w:eastAsia="ru-RU"/>
        </w:rPr>
        <w:t>.4.</w:t>
      </w:r>
      <w:r w:rsidR="001A64C2" w:rsidRPr="00183533">
        <w:rPr>
          <w:rFonts w:ascii="Times New Roman" w:hAnsi="Times New Roman"/>
          <w:iCs/>
          <w:sz w:val="21"/>
          <w:szCs w:val="21"/>
          <w:lang w:eastAsia="ru-RU"/>
        </w:rPr>
        <w:tab/>
        <w:t xml:space="preserve">Цена </w:t>
      </w:r>
      <w:r w:rsidR="00183533" w:rsidRPr="00183533">
        <w:rPr>
          <w:rFonts w:ascii="Times New Roman" w:hAnsi="Times New Roman"/>
          <w:iCs/>
          <w:sz w:val="21"/>
          <w:szCs w:val="21"/>
          <w:lang w:eastAsia="ru-RU"/>
        </w:rPr>
        <w:t>Контракта</w:t>
      </w:r>
      <w:r w:rsidR="001A64C2" w:rsidRPr="00183533">
        <w:rPr>
          <w:rFonts w:ascii="Times New Roman" w:hAnsi="Times New Roman"/>
          <w:iCs/>
          <w:sz w:val="21"/>
          <w:szCs w:val="21"/>
          <w:lang w:eastAsia="ru-RU"/>
        </w:rPr>
        <w:t xml:space="preserve"> является твердой и определяется на весь срок исполнения Контракта, за исключением случаев, установленных Законом № 44-ФЗ.</w:t>
      </w:r>
    </w:p>
    <w:p w14:paraId="3D644C01" w14:textId="77777777" w:rsidR="001A64C2" w:rsidRDefault="00E111C7" w:rsidP="009C729D">
      <w:pPr>
        <w:widowControl w:val="0"/>
        <w:tabs>
          <w:tab w:val="left" w:pos="993"/>
        </w:tabs>
        <w:autoSpaceDE w:val="0"/>
        <w:autoSpaceDN w:val="0"/>
        <w:adjustRightInd w:val="0"/>
        <w:spacing w:after="0" w:line="240" w:lineRule="auto"/>
        <w:ind w:firstLine="567"/>
        <w:jc w:val="both"/>
        <w:rPr>
          <w:rFonts w:ascii="Times New Roman" w:hAnsi="Times New Roman"/>
          <w:iCs/>
          <w:sz w:val="21"/>
          <w:szCs w:val="21"/>
          <w:lang w:eastAsia="ru-RU"/>
        </w:rPr>
      </w:pPr>
      <w:r>
        <w:rPr>
          <w:rFonts w:ascii="Times New Roman" w:hAnsi="Times New Roman"/>
          <w:iCs/>
          <w:sz w:val="21"/>
          <w:szCs w:val="21"/>
          <w:lang w:eastAsia="ru-RU"/>
        </w:rPr>
        <w:t>3</w:t>
      </w:r>
      <w:r w:rsidR="001A64C2" w:rsidRPr="00183533">
        <w:rPr>
          <w:rFonts w:ascii="Times New Roman" w:hAnsi="Times New Roman"/>
          <w:iCs/>
          <w:sz w:val="21"/>
          <w:szCs w:val="21"/>
          <w:lang w:eastAsia="ru-RU"/>
        </w:rPr>
        <w:t>.5.</w:t>
      </w:r>
      <w:r w:rsidR="001A64C2" w:rsidRPr="00183533">
        <w:rPr>
          <w:rFonts w:ascii="Times New Roman" w:hAnsi="Times New Roman"/>
          <w:iCs/>
          <w:sz w:val="21"/>
          <w:szCs w:val="21"/>
          <w:lang w:eastAsia="ru-RU"/>
        </w:rPr>
        <w:tab/>
        <w:t xml:space="preserve">Авансовый платеж </w:t>
      </w:r>
      <w:r>
        <w:rPr>
          <w:rFonts w:ascii="Times New Roman" w:hAnsi="Times New Roman"/>
          <w:iCs/>
          <w:sz w:val="21"/>
          <w:szCs w:val="21"/>
          <w:lang w:eastAsia="ru-RU"/>
        </w:rPr>
        <w:t>Контрактом</w:t>
      </w:r>
      <w:r w:rsidR="001A64C2" w:rsidRPr="00183533">
        <w:rPr>
          <w:rFonts w:ascii="Times New Roman" w:hAnsi="Times New Roman"/>
          <w:iCs/>
          <w:sz w:val="21"/>
          <w:szCs w:val="21"/>
          <w:lang w:eastAsia="ru-RU"/>
        </w:rPr>
        <w:t xml:space="preserve"> не предусмотрен.</w:t>
      </w:r>
    </w:p>
    <w:p w14:paraId="4BC49DA0" w14:textId="77777777" w:rsidR="00183533" w:rsidRDefault="00E111C7" w:rsidP="009C729D">
      <w:pPr>
        <w:widowControl w:val="0"/>
        <w:tabs>
          <w:tab w:val="left" w:pos="993"/>
        </w:tabs>
        <w:autoSpaceDE w:val="0"/>
        <w:autoSpaceDN w:val="0"/>
        <w:adjustRightInd w:val="0"/>
        <w:spacing w:after="0" w:line="240" w:lineRule="auto"/>
        <w:ind w:firstLine="567"/>
        <w:jc w:val="both"/>
        <w:rPr>
          <w:rFonts w:ascii="Times New Roman" w:hAnsi="Times New Roman"/>
          <w:iCs/>
          <w:sz w:val="21"/>
          <w:szCs w:val="21"/>
          <w:lang w:eastAsia="ru-RU"/>
        </w:rPr>
      </w:pPr>
      <w:r>
        <w:rPr>
          <w:rFonts w:ascii="Times New Roman" w:hAnsi="Times New Roman"/>
          <w:iCs/>
          <w:sz w:val="21"/>
          <w:szCs w:val="21"/>
          <w:lang w:eastAsia="ru-RU"/>
        </w:rPr>
        <w:t>3</w:t>
      </w:r>
      <w:r w:rsidR="00183533">
        <w:rPr>
          <w:rFonts w:ascii="Times New Roman" w:hAnsi="Times New Roman"/>
          <w:iCs/>
          <w:sz w:val="21"/>
          <w:szCs w:val="21"/>
          <w:lang w:eastAsia="ru-RU"/>
        </w:rPr>
        <w:t xml:space="preserve">.6. </w:t>
      </w:r>
      <w:r w:rsidR="00183533" w:rsidRPr="00183533">
        <w:rPr>
          <w:rFonts w:ascii="Times New Roman" w:hAnsi="Times New Roman"/>
          <w:iCs/>
          <w:sz w:val="21"/>
          <w:szCs w:val="21"/>
          <w:lang w:eastAsia="ru-RU"/>
        </w:rPr>
        <w:t>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50DFE61B" w14:textId="77777777" w:rsidR="00183533" w:rsidRPr="00EA0938" w:rsidRDefault="00E111C7" w:rsidP="009C729D">
      <w:pPr>
        <w:widowControl w:val="0"/>
        <w:tabs>
          <w:tab w:val="left" w:pos="993"/>
        </w:tabs>
        <w:autoSpaceDE w:val="0"/>
        <w:autoSpaceDN w:val="0"/>
        <w:adjustRightInd w:val="0"/>
        <w:spacing w:after="0" w:line="240" w:lineRule="auto"/>
        <w:ind w:firstLine="567"/>
        <w:jc w:val="both"/>
        <w:rPr>
          <w:rFonts w:ascii="Times New Roman" w:hAnsi="Times New Roman"/>
          <w:iCs/>
          <w:sz w:val="21"/>
          <w:szCs w:val="21"/>
          <w:lang w:eastAsia="ru-RU"/>
        </w:rPr>
      </w:pPr>
      <w:r>
        <w:rPr>
          <w:rFonts w:ascii="Times New Roman" w:hAnsi="Times New Roman"/>
          <w:iCs/>
          <w:sz w:val="21"/>
          <w:szCs w:val="21"/>
          <w:lang w:eastAsia="ru-RU"/>
        </w:rPr>
        <w:t>3</w:t>
      </w:r>
      <w:r w:rsidR="00183533">
        <w:rPr>
          <w:rFonts w:ascii="Times New Roman" w:hAnsi="Times New Roman"/>
          <w:iCs/>
          <w:sz w:val="21"/>
          <w:szCs w:val="21"/>
          <w:lang w:eastAsia="ru-RU"/>
        </w:rPr>
        <w:t xml:space="preserve">.7. </w:t>
      </w:r>
      <w:r w:rsidR="00183533" w:rsidRPr="00183533">
        <w:rPr>
          <w:rFonts w:ascii="Times New Roman" w:hAnsi="Times New Roman"/>
          <w:iCs/>
          <w:sz w:val="21"/>
          <w:szCs w:val="21"/>
          <w:lang w:eastAsia="ru-RU"/>
        </w:rPr>
        <w:t>Датой оплаты считается дата списания денежных средств со счета Заказчика.</w:t>
      </w:r>
    </w:p>
    <w:p w14:paraId="5892DC78" w14:textId="77777777" w:rsidR="00067688" w:rsidRDefault="00067688" w:rsidP="009C729D">
      <w:pPr>
        <w:widowControl w:val="0"/>
        <w:autoSpaceDE w:val="0"/>
        <w:autoSpaceDN w:val="0"/>
        <w:adjustRightInd w:val="0"/>
        <w:spacing w:after="0" w:line="240" w:lineRule="auto"/>
        <w:jc w:val="both"/>
        <w:rPr>
          <w:rFonts w:ascii="Times New Roman" w:hAnsi="Times New Roman"/>
          <w:iCs/>
          <w:sz w:val="21"/>
          <w:szCs w:val="21"/>
          <w:lang w:eastAsia="ru-RU"/>
        </w:rPr>
      </w:pPr>
    </w:p>
    <w:p w14:paraId="1520BD2A" w14:textId="77777777" w:rsidR="00067688" w:rsidRPr="00E111C7" w:rsidRDefault="00067688" w:rsidP="009C729D">
      <w:pPr>
        <w:pStyle w:val="a3"/>
        <w:numPr>
          <w:ilvl w:val="0"/>
          <w:numId w:val="11"/>
        </w:numPr>
        <w:tabs>
          <w:tab w:val="left" w:pos="284"/>
        </w:tabs>
        <w:spacing w:after="0" w:line="240" w:lineRule="auto"/>
        <w:ind w:left="0"/>
        <w:jc w:val="center"/>
        <w:rPr>
          <w:rFonts w:ascii="Times New Roman" w:hAnsi="Times New Roman"/>
          <w:b/>
          <w:sz w:val="24"/>
          <w:szCs w:val="24"/>
        </w:rPr>
      </w:pPr>
      <w:r w:rsidRPr="00E111C7">
        <w:rPr>
          <w:rFonts w:ascii="Times New Roman" w:hAnsi="Times New Roman"/>
          <w:b/>
          <w:sz w:val="24"/>
          <w:szCs w:val="24"/>
        </w:rPr>
        <w:t>Права и обязанности Сторон.</w:t>
      </w:r>
    </w:p>
    <w:p w14:paraId="2405B85F" w14:textId="77777777" w:rsidR="00067688" w:rsidRPr="00F6012B" w:rsidRDefault="00067688" w:rsidP="009C729D">
      <w:pPr>
        <w:pStyle w:val="-0"/>
        <w:numPr>
          <w:ilvl w:val="1"/>
          <w:numId w:val="11"/>
        </w:numPr>
        <w:tabs>
          <w:tab w:val="left" w:pos="567"/>
          <w:tab w:val="left" w:pos="1134"/>
        </w:tabs>
        <w:ind w:left="0" w:firstLine="567"/>
        <w:rPr>
          <w:sz w:val="21"/>
          <w:szCs w:val="21"/>
        </w:rPr>
      </w:pPr>
      <w:r w:rsidRPr="00F6012B">
        <w:rPr>
          <w:sz w:val="21"/>
          <w:szCs w:val="21"/>
        </w:rPr>
        <w:t xml:space="preserve"> Исполнитель обязан:</w:t>
      </w:r>
    </w:p>
    <w:p w14:paraId="0A7ECC43" w14:textId="77777777" w:rsidR="00067688" w:rsidRPr="00067688" w:rsidRDefault="00E111C7" w:rsidP="009C729D">
      <w:pPr>
        <w:pStyle w:val="-0"/>
        <w:numPr>
          <w:ilvl w:val="0"/>
          <w:numId w:val="0"/>
        </w:numPr>
        <w:tabs>
          <w:tab w:val="left" w:pos="567"/>
          <w:tab w:val="left" w:pos="1276"/>
        </w:tabs>
        <w:ind w:firstLine="567"/>
        <w:rPr>
          <w:sz w:val="21"/>
          <w:szCs w:val="21"/>
        </w:rPr>
      </w:pPr>
      <w:r>
        <w:rPr>
          <w:sz w:val="21"/>
          <w:szCs w:val="21"/>
          <w:lang w:eastAsia="zh-CN"/>
        </w:rPr>
        <w:t>4</w:t>
      </w:r>
      <w:r w:rsidR="00067688">
        <w:rPr>
          <w:sz w:val="21"/>
          <w:szCs w:val="21"/>
          <w:lang w:eastAsia="zh-CN"/>
        </w:rPr>
        <w:t>.1.1.</w:t>
      </w:r>
      <w:r w:rsidR="00067688" w:rsidRPr="00067688">
        <w:rPr>
          <w:sz w:val="21"/>
          <w:szCs w:val="21"/>
          <w:lang w:eastAsia="zh-CN"/>
        </w:rPr>
        <w:t>Своевременно и надлежащим образом исполнять обязательства в соответствии с условиями Контракта, Описанием объекта закупки, в том числе оказать услуги в объеме, на условиях, в соответствии с требованиями Заказчика к качеству и в сроки, предусмотренные Контрактом.</w:t>
      </w:r>
    </w:p>
    <w:p w14:paraId="3D6EDF36" w14:textId="77777777" w:rsidR="00067688" w:rsidRPr="00067688" w:rsidRDefault="00067688" w:rsidP="009C729D">
      <w:pPr>
        <w:pStyle w:val="-0"/>
        <w:widowControl w:val="0"/>
        <w:numPr>
          <w:ilvl w:val="2"/>
          <w:numId w:val="15"/>
        </w:numPr>
        <w:tabs>
          <w:tab w:val="left" w:pos="567"/>
          <w:tab w:val="left" w:pos="1276"/>
        </w:tabs>
        <w:ind w:left="0" w:firstLine="567"/>
        <w:rPr>
          <w:sz w:val="21"/>
          <w:szCs w:val="21"/>
        </w:rPr>
      </w:pPr>
      <w:r w:rsidRPr="00067688">
        <w:rPr>
          <w:sz w:val="21"/>
          <w:szCs w:val="21"/>
          <w:lang w:eastAsia="zh-CN"/>
        </w:rPr>
        <w:t xml:space="preserve">Обеспечить безвозмездное устранение недостатков, в срок, установленный Заказчиком, в случаях, когда услуги были оказаны с отступлением от условий Контракта, что ухудшило результат оказанных </w:t>
      </w:r>
      <w:r w:rsidRPr="00067688">
        <w:rPr>
          <w:sz w:val="21"/>
          <w:szCs w:val="21"/>
          <w:lang w:eastAsia="zh-CN"/>
        </w:rPr>
        <w:lastRenderedPageBreak/>
        <w:t>услуг.</w:t>
      </w:r>
    </w:p>
    <w:p w14:paraId="6175EF49" w14:textId="77777777" w:rsidR="00067688" w:rsidRPr="00067688" w:rsidRDefault="00E111C7" w:rsidP="009C729D">
      <w:pPr>
        <w:pStyle w:val="-0"/>
        <w:widowControl w:val="0"/>
        <w:numPr>
          <w:ilvl w:val="0"/>
          <w:numId w:val="0"/>
        </w:numPr>
        <w:tabs>
          <w:tab w:val="left" w:pos="567"/>
          <w:tab w:val="left" w:pos="1276"/>
        </w:tabs>
        <w:ind w:firstLine="567"/>
        <w:rPr>
          <w:sz w:val="21"/>
          <w:szCs w:val="21"/>
        </w:rPr>
      </w:pPr>
      <w:r>
        <w:rPr>
          <w:sz w:val="21"/>
          <w:szCs w:val="21"/>
        </w:rPr>
        <w:t>4.1.3.</w:t>
      </w:r>
      <w:r w:rsidR="00067688" w:rsidRPr="00067688">
        <w:rPr>
          <w:sz w:val="21"/>
          <w:szCs w:val="21"/>
        </w:rPr>
        <w:t>В случае принятия решения об одностороннем отказе от исполнения Контракта посредством использования функционала ЕАТ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Исполнителя, и направить в личный кабинет Заказчика.</w:t>
      </w:r>
    </w:p>
    <w:p w14:paraId="0469A71A" w14:textId="77777777" w:rsidR="00067688" w:rsidRPr="00067688" w:rsidRDefault="008333D8" w:rsidP="009C729D">
      <w:pPr>
        <w:pStyle w:val="-0"/>
        <w:widowControl w:val="0"/>
        <w:numPr>
          <w:ilvl w:val="0"/>
          <w:numId w:val="0"/>
        </w:numPr>
        <w:tabs>
          <w:tab w:val="left" w:pos="567"/>
          <w:tab w:val="left" w:pos="1276"/>
        </w:tabs>
        <w:ind w:firstLine="567"/>
        <w:rPr>
          <w:sz w:val="21"/>
          <w:szCs w:val="21"/>
        </w:rPr>
      </w:pPr>
      <w:r>
        <w:rPr>
          <w:sz w:val="21"/>
          <w:szCs w:val="21"/>
        </w:rPr>
        <w:t>4.1.4.</w:t>
      </w:r>
      <w:r w:rsidR="00067688" w:rsidRPr="00067688">
        <w:rPr>
          <w:sz w:val="21"/>
          <w:szCs w:val="21"/>
        </w:rPr>
        <w:t>Представлять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43C5348" w14:textId="77777777" w:rsidR="00067688" w:rsidRPr="008333D8" w:rsidRDefault="008333D8" w:rsidP="009C729D">
      <w:pPr>
        <w:spacing w:after="0" w:line="240" w:lineRule="auto"/>
        <w:ind w:firstLine="567"/>
        <w:jc w:val="both"/>
        <w:rPr>
          <w:rFonts w:ascii="Times New Roman" w:hAnsi="Times New Roman"/>
          <w:sz w:val="21"/>
          <w:szCs w:val="21"/>
        </w:rPr>
      </w:pPr>
      <w:r>
        <w:rPr>
          <w:rFonts w:ascii="Times New Roman" w:hAnsi="Times New Roman"/>
          <w:sz w:val="21"/>
          <w:szCs w:val="21"/>
        </w:rPr>
        <w:t>4.1.5.</w:t>
      </w:r>
      <w:r w:rsidR="00067688" w:rsidRPr="008333D8">
        <w:rPr>
          <w:rFonts w:ascii="Times New Roman" w:hAnsi="Times New Roman"/>
          <w:sz w:val="21"/>
          <w:szCs w:val="21"/>
        </w:rPr>
        <w:t>Приостановить оказание услуг в случае обнаружения независящих от Исполнителя обстоятельств, которые могут создать невозможность завершения услуг в установленный Контрактом срок, и сообщить об этом Заказчику немедленно после приостановления оказания услуг.</w:t>
      </w:r>
    </w:p>
    <w:p w14:paraId="7953CBE4" w14:textId="77777777" w:rsidR="00067688" w:rsidRPr="00F6012B" w:rsidRDefault="00067688" w:rsidP="009C729D">
      <w:pPr>
        <w:pStyle w:val="-0"/>
        <w:numPr>
          <w:ilvl w:val="1"/>
          <w:numId w:val="15"/>
        </w:numPr>
        <w:tabs>
          <w:tab w:val="left" w:pos="567"/>
          <w:tab w:val="left" w:pos="1276"/>
        </w:tabs>
        <w:ind w:left="0" w:firstLine="567"/>
        <w:rPr>
          <w:sz w:val="21"/>
          <w:szCs w:val="21"/>
        </w:rPr>
      </w:pPr>
      <w:r w:rsidRPr="00F6012B">
        <w:rPr>
          <w:sz w:val="21"/>
          <w:szCs w:val="21"/>
        </w:rPr>
        <w:t>Исполнитель вправе:</w:t>
      </w:r>
    </w:p>
    <w:p w14:paraId="1EC1E8C2" w14:textId="77777777" w:rsidR="00067688" w:rsidRPr="00067688" w:rsidRDefault="00067688" w:rsidP="009C729D">
      <w:pPr>
        <w:pStyle w:val="-0"/>
        <w:numPr>
          <w:ilvl w:val="2"/>
          <w:numId w:val="16"/>
        </w:numPr>
        <w:tabs>
          <w:tab w:val="left" w:pos="426"/>
          <w:tab w:val="left" w:pos="1276"/>
        </w:tabs>
        <w:ind w:left="0" w:firstLine="567"/>
        <w:rPr>
          <w:sz w:val="21"/>
          <w:szCs w:val="21"/>
        </w:rPr>
      </w:pPr>
      <w:r w:rsidRPr="00067688">
        <w:rPr>
          <w:sz w:val="21"/>
          <w:szCs w:val="21"/>
        </w:rPr>
        <w:t>Требовать от Заказчика своевременной оплаты на условиях, предусмотренных Контрактом, надлежащим образом оказанных услуг.</w:t>
      </w:r>
    </w:p>
    <w:p w14:paraId="100B28EE" w14:textId="77777777" w:rsidR="00895BA2" w:rsidRPr="00895BA2" w:rsidRDefault="00895BA2" w:rsidP="009C729D">
      <w:pPr>
        <w:pStyle w:val="a3"/>
        <w:numPr>
          <w:ilvl w:val="2"/>
          <w:numId w:val="16"/>
        </w:numPr>
        <w:spacing w:after="0" w:line="240" w:lineRule="auto"/>
        <w:ind w:left="0" w:firstLine="360"/>
        <w:rPr>
          <w:rFonts w:ascii="Times New Roman" w:eastAsia="Times New Roman" w:hAnsi="Times New Roman"/>
          <w:sz w:val="21"/>
          <w:szCs w:val="21"/>
          <w:lang w:eastAsia="ru-RU"/>
        </w:rPr>
      </w:pPr>
      <w:r w:rsidRPr="00895BA2">
        <w:rPr>
          <w:rFonts w:ascii="Times New Roman" w:eastAsia="Times New Roman" w:hAnsi="Times New Roman"/>
          <w:sz w:val="21"/>
          <w:szCs w:val="21"/>
          <w:lang w:eastAsia="ru-RU"/>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172DECC2" w14:textId="77777777" w:rsidR="00067688" w:rsidRPr="00067688" w:rsidRDefault="00067688" w:rsidP="009C729D">
      <w:pPr>
        <w:pStyle w:val="-0"/>
        <w:numPr>
          <w:ilvl w:val="2"/>
          <w:numId w:val="16"/>
        </w:numPr>
        <w:tabs>
          <w:tab w:val="left" w:pos="426"/>
          <w:tab w:val="left" w:pos="1134"/>
        </w:tabs>
        <w:ind w:left="0" w:firstLine="567"/>
        <w:rPr>
          <w:sz w:val="21"/>
          <w:szCs w:val="21"/>
        </w:rPr>
      </w:pPr>
      <w:r w:rsidRPr="00067688">
        <w:rPr>
          <w:rFonts w:eastAsia="Calibri"/>
          <w:sz w:val="21"/>
          <w:szCs w:val="21"/>
          <w:lang w:eastAsia="zh-CN"/>
        </w:rPr>
        <w:t>Требовать уплаты неустоек (пен</w:t>
      </w:r>
      <w:r w:rsidR="00502052">
        <w:rPr>
          <w:rFonts w:eastAsia="Calibri"/>
          <w:sz w:val="21"/>
          <w:szCs w:val="21"/>
          <w:lang w:eastAsia="zh-CN"/>
        </w:rPr>
        <w:t>и</w:t>
      </w:r>
      <w:r w:rsidRPr="00067688">
        <w:rPr>
          <w:rFonts w:eastAsia="Calibri"/>
          <w:sz w:val="21"/>
          <w:szCs w:val="21"/>
          <w:lang w:eastAsia="zh-CN"/>
        </w:rPr>
        <w:t>) в случае просрочки исполнения Заказчиком обязательст</w:t>
      </w:r>
      <w:r w:rsidR="00502052">
        <w:rPr>
          <w:rFonts w:eastAsia="Calibri"/>
          <w:sz w:val="21"/>
          <w:szCs w:val="21"/>
          <w:lang w:eastAsia="zh-CN"/>
        </w:rPr>
        <w:t>в, предусмотренных Контрактом, а</w:t>
      </w:r>
      <w:r w:rsidRPr="00067688">
        <w:rPr>
          <w:rFonts w:eastAsia="Calibri"/>
          <w:sz w:val="21"/>
          <w:szCs w:val="21"/>
          <w:lang w:eastAsia="zh-CN"/>
        </w:rPr>
        <w:t xml:space="preserve"> также в иных случаях ненадлежащего исполнения Заказчиком обязательств.</w:t>
      </w:r>
    </w:p>
    <w:p w14:paraId="57E08E17" w14:textId="77777777" w:rsidR="00067688" w:rsidRPr="00F6012B" w:rsidRDefault="00067688" w:rsidP="009C729D">
      <w:pPr>
        <w:pStyle w:val="-0"/>
        <w:numPr>
          <w:ilvl w:val="1"/>
          <w:numId w:val="16"/>
        </w:numPr>
        <w:tabs>
          <w:tab w:val="left" w:pos="567"/>
          <w:tab w:val="left" w:pos="1276"/>
        </w:tabs>
        <w:ind w:left="0" w:firstLine="567"/>
        <w:rPr>
          <w:sz w:val="21"/>
          <w:szCs w:val="21"/>
        </w:rPr>
      </w:pPr>
      <w:r w:rsidRPr="00F6012B">
        <w:rPr>
          <w:sz w:val="21"/>
          <w:szCs w:val="21"/>
        </w:rPr>
        <w:t>Заказчик обязан:</w:t>
      </w:r>
    </w:p>
    <w:p w14:paraId="5CB7EA5C" w14:textId="77777777" w:rsidR="00067688" w:rsidRPr="00067688" w:rsidRDefault="00067688" w:rsidP="009C729D">
      <w:pPr>
        <w:pStyle w:val="-0"/>
        <w:numPr>
          <w:ilvl w:val="2"/>
          <w:numId w:val="16"/>
        </w:numPr>
        <w:tabs>
          <w:tab w:val="left" w:pos="993"/>
        </w:tabs>
        <w:ind w:left="0" w:firstLine="567"/>
        <w:rPr>
          <w:sz w:val="21"/>
          <w:szCs w:val="21"/>
        </w:rPr>
      </w:pPr>
      <w:r w:rsidRPr="00067688">
        <w:rPr>
          <w:sz w:val="21"/>
          <w:szCs w:val="21"/>
        </w:rPr>
        <w:t>Обеспечить своевременную приемку и оплату результатов оказанных услуг в порядке и сроки, предусмотренные Контрактом.</w:t>
      </w:r>
    </w:p>
    <w:p w14:paraId="16A6BBBE" w14:textId="77777777" w:rsidR="00067688" w:rsidRPr="00067688" w:rsidRDefault="00067688" w:rsidP="009C729D">
      <w:pPr>
        <w:pStyle w:val="-0"/>
        <w:numPr>
          <w:ilvl w:val="2"/>
          <w:numId w:val="16"/>
        </w:numPr>
        <w:tabs>
          <w:tab w:val="left" w:pos="1276"/>
        </w:tabs>
        <w:ind w:left="0" w:firstLine="567"/>
        <w:rPr>
          <w:rFonts w:eastAsia="Calibri"/>
          <w:sz w:val="21"/>
          <w:szCs w:val="21"/>
        </w:rPr>
      </w:pPr>
      <w:r w:rsidRPr="00067688">
        <w:rPr>
          <w:rFonts w:eastAsia="Calibri"/>
          <w:sz w:val="21"/>
          <w:szCs w:val="21"/>
          <w:lang w:eastAsia="en-US"/>
        </w:rPr>
        <w:t>В случае принятия решения об одностороннем отказе от исполнения Контракта посредством использования ЕАТ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направить его посредством использования функционала ЕАТ в личный кабинет Исполнителя.</w:t>
      </w:r>
    </w:p>
    <w:p w14:paraId="157D2638" w14:textId="77777777" w:rsidR="00067688" w:rsidRPr="00502052" w:rsidRDefault="00895BA2" w:rsidP="009C729D">
      <w:pPr>
        <w:pStyle w:val="-0"/>
        <w:numPr>
          <w:ilvl w:val="2"/>
          <w:numId w:val="16"/>
        </w:numPr>
        <w:tabs>
          <w:tab w:val="left" w:pos="1276"/>
        </w:tabs>
        <w:ind w:left="0" w:firstLine="360"/>
        <w:rPr>
          <w:rFonts w:eastAsia="Calibri"/>
          <w:sz w:val="21"/>
          <w:szCs w:val="21"/>
          <w:lang w:eastAsia="en-US"/>
        </w:rPr>
      </w:pPr>
      <w:r w:rsidRPr="00895BA2">
        <w:rPr>
          <w:rFonts w:eastAsia="Calibri"/>
          <w:sz w:val="21"/>
          <w:szCs w:val="21"/>
          <w:lang w:eastAsia="en-US"/>
        </w:rPr>
        <w:t xml:space="preserve">Требовать уплаты неустоек (пени) в случае просрочки исполнения </w:t>
      </w:r>
      <w:r>
        <w:rPr>
          <w:rFonts w:eastAsia="Calibri"/>
          <w:sz w:val="21"/>
          <w:szCs w:val="21"/>
          <w:lang w:eastAsia="en-US"/>
        </w:rPr>
        <w:t>Исполнителем</w:t>
      </w:r>
      <w:r w:rsidRPr="00895BA2">
        <w:rPr>
          <w:rFonts w:eastAsia="Calibri"/>
          <w:sz w:val="21"/>
          <w:szCs w:val="21"/>
          <w:lang w:eastAsia="en-US"/>
        </w:rPr>
        <w:t xml:space="preserve"> обязательств, предусмотренных Контрактом, а также в иных случаях ненадлежащего исполнения Заказчиком обязательств</w:t>
      </w:r>
      <w:r w:rsidR="00067688" w:rsidRPr="00502052">
        <w:rPr>
          <w:rFonts w:eastAsia="Calibri"/>
          <w:sz w:val="21"/>
          <w:szCs w:val="21"/>
          <w:lang w:eastAsia="en-US"/>
        </w:rPr>
        <w:t>.</w:t>
      </w:r>
    </w:p>
    <w:p w14:paraId="7D2FDCAD" w14:textId="77777777" w:rsidR="00067688" w:rsidRPr="00F6012B" w:rsidRDefault="00067688" w:rsidP="009C729D">
      <w:pPr>
        <w:pStyle w:val="-0"/>
        <w:numPr>
          <w:ilvl w:val="1"/>
          <w:numId w:val="16"/>
        </w:numPr>
        <w:tabs>
          <w:tab w:val="left" w:pos="567"/>
          <w:tab w:val="left" w:pos="1276"/>
        </w:tabs>
        <w:ind w:left="0" w:firstLine="567"/>
        <w:rPr>
          <w:sz w:val="21"/>
          <w:szCs w:val="21"/>
        </w:rPr>
      </w:pPr>
      <w:r w:rsidRPr="00F6012B">
        <w:rPr>
          <w:sz w:val="21"/>
          <w:szCs w:val="21"/>
        </w:rPr>
        <w:t>Заказчик вправе:</w:t>
      </w:r>
    </w:p>
    <w:p w14:paraId="3031CABD" w14:textId="77777777" w:rsidR="00067688" w:rsidRPr="00067688" w:rsidRDefault="00067688" w:rsidP="009C729D">
      <w:pPr>
        <w:pStyle w:val="-0"/>
        <w:numPr>
          <w:ilvl w:val="2"/>
          <w:numId w:val="16"/>
        </w:numPr>
        <w:tabs>
          <w:tab w:val="left" w:pos="1276"/>
        </w:tabs>
        <w:ind w:left="0" w:firstLine="567"/>
        <w:rPr>
          <w:sz w:val="21"/>
          <w:szCs w:val="21"/>
        </w:rPr>
      </w:pPr>
      <w:r w:rsidRPr="00067688">
        <w:rPr>
          <w:sz w:val="21"/>
          <w:szCs w:val="21"/>
        </w:rPr>
        <w:t>Требовать от Исполнителя надлежащего исполнения обязательств по Контракту.</w:t>
      </w:r>
    </w:p>
    <w:p w14:paraId="013B921A" w14:textId="77777777" w:rsidR="00067688" w:rsidRPr="00067688" w:rsidRDefault="00067688" w:rsidP="009C729D">
      <w:pPr>
        <w:pStyle w:val="-0"/>
        <w:numPr>
          <w:ilvl w:val="2"/>
          <w:numId w:val="16"/>
        </w:numPr>
        <w:tabs>
          <w:tab w:val="left" w:pos="1276"/>
        </w:tabs>
        <w:ind w:left="0" w:firstLine="567"/>
        <w:rPr>
          <w:sz w:val="21"/>
          <w:szCs w:val="21"/>
        </w:rPr>
      </w:pPr>
      <w:r w:rsidRPr="00067688">
        <w:rPr>
          <w:sz w:val="21"/>
          <w:szCs w:val="21"/>
        </w:rPr>
        <w:t>Проверять ход и качество выполнения Исполнителем условий Контракта без вмешательства в оперативно-хозяйственную деятельность Исполнителя.</w:t>
      </w:r>
    </w:p>
    <w:p w14:paraId="65608FF6" w14:textId="77777777" w:rsidR="00067688" w:rsidRPr="00502052" w:rsidRDefault="00067688" w:rsidP="009C729D">
      <w:pPr>
        <w:pStyle w:val="-0"/>
        <w:numPr>
          <w:ilvl w:val="2"/>
          <w:numId w:val="16"/>
        </w:numPr>
        <w:tabs>
          <w:tab w:val="left" w:pos="1276"/>
        </w:tabs>
        <w:ind w:left="0" w:firstLine="567"/>
        <w:rPr>
          <w:sz w:val="21"/>
          <w:szCs w:val="21"/>
        </w:rPr>
      </w:pPr>
      <w:r w:rsidRPr="00502052">
        <w:rPr>
          <w:sz w:val="21"/>
          <w:szCs w:val="21"/>
        </w:rPr>
        <w:t>Отказаться от приемки и оплаты услуг, несоответствующих условиям Контракта.</w:t>
      </w:r>
    </w:p>
    <w:p w14:paraId="447FCA20" w14:textId="77777777" w:rsidR="00067688" w:rsidRPr="00502052" w:rsidRDefault="00067688" w:rsidP="009C729D">
      <w:pPr>
        <w:pStyle w:val="-0"/>
        <w:numPr>
          <w:ilvl w:val="2"/>
          <w:numId w:val="16"/>
        </w:numPr>
        <w:tabs>
          <w:tab w:val="left" w:pos="1276"/>
        </w:tabs>
        <w:ind w:left="0" w:firstLine="567"/>
        <w:rPr>
          <w:sz w:val="21"/>
          <w:szCs w:val="21"/>
        </w:rPr>
      </w:pPr>
      <w:r w:rsidRPr="00502052">
        <w:rPr>
          <w:sz w:val="21"/>
          <w:szCs w:val="21"/>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725EAD" w:rsidRPr="00502052">
        <w:rPr>
          <w:sz w:val="21"/>
          <w:szCs w:val="21"/>
        </w:rPr>
        <w:t xml:space="preserve"> </w:t>
      </w:r>
    </w:p>
    <w:p w14:paraId="757A194B" w14:textId="77777777" w:rsidR="00067688" w:rsidRPr="00067688" w:rsidRDefault="00067688" w:rsidP="009C729D">
      <w:pPr>
        <w:pStyle w:val="-0"/>
        <w:numPr>
          <w:ilvl w:val="2"/>
          <w:numId w:val="16"/>
        </w:numPr>
        <w:tabs>
          <w:tab w:val="left" w:pos="1276"/>
        </w:tabs>
        <w:ind w:left="0" w:firstLine="567"/>
        <w:rPr>
          <w:sz w:val="21"/>
          <w:szCs w:val="21"/>
        </w:rPr>
      </w:pPr>
      <w:r w:rsidRPr="00067688">
        <w:rPr>
          <w:sz w:val="21"/>
          <w:szCs w:val="21"/>
        </w:rPr>
        <w:t>Требовать от Исполнителя представления надлежащим образом оформленных документов, подтверждающих исполнение обязательств в соответствии c Описанием объекта закупки и Контрактом.</w:t>
      </w:r>
    </w:p>
    <w:p w14:paraId="6829531F" w14:textId="77777777" w:rsidR="00463F76" w:rsidRPr="00EA0938" w:rsidRDefault="00463F76" w:rsidP="009C729D">
      <w:pPr>
        <w:widowControl w:val="0"/>
        <w:autoSpaceDE w:val="0"/>
        <w:autoSpaceDN w:val="0"/>
        <w:adjustRightInd w:val="0"/>
        <w:spacing w:after="0" w:line="240" w:lineRule="auto"/>
        <w:ind w:firstLine="567"/>
        <w:jc w:val="both"/>
        <w:rPr>
          <w:rFonts w:ascii="Times New Roman" w:hAnsi="Times New Roman"/>
          <w:bCs/>
          <w:sz w:val="21"/>
          <w:szCs w:val="21"/>
        </w:rPr>
      </w:pPr>
    </w:p>
    <w:p w14:paraId="1466B64A" w14:textId="58E8826A" w:rsidR="00463F76" w:rsidRPr="00EA0938" w:rsidRDefault="00D113B4" w:rsidP="009C729D">
      <w:pPr>
        <w:pStyle w:val="a3"/>
        <w:widowControl w:val="0"/>
        <w:autoSpaceDE w:val="0"/>
        <w:autoSpaceDN w:val="0"/>
        <w:adjustRightInd w:val="0"/>
        <w:spacing w:after="0" w:line="240" w:lineRule="auto"/>
        <w:ind w:left="0" w:firstLine="567"/>
        <w:jc w:val="center"/>
        <w:rPr>
          <w:rFonts w:ascii="Times New Roman" w:hAnsi="Times New Roman"/>
          <w:b/>
          <w:bCs/>
          <w:sz w:val="21"/>
          <w:szCs w:val="21"/>
          <w:lang w:eastAsia="ru-RU"/>
        </w:rPr>
      </w:pPr>
      <w:r>
        <w:rPr>
          <w:rFonts w:ascii="Times New Roman" w:hAnsi="Times New Roman"/>
          <w:b/>
          <w:bCs/>
          <w:sz w:val="21"/>
          <w:szCs w:val="21"/>
          <w:lang w:eastAsia="ru-RU"/>
        </w:rPr>
        <w:t>5</w:t>
      </w:r>
      <w:r w:rsidR="00463F76" w:rsidRPr="00EA0938">
        <w:rPr>
          <w:rFonts w:ascii="Times New Roman" w:hAnsi="Times New Roman"/>
          <w:b/>
          <w:bCs/>
          <w:sz w:val="21"/>
          <w:szCs w:val="21"/>
          <w:lang w:eastAsia="ru-RU"/>
        </w:rPr>
        <w:t xml:space="preserve">. </w:t>
      </w:r>
      <w:r w:rsidR="00DC191F">
        <w:rPr>
          <w:rFonts w:ascii="Times New Roman" w:hAnsi="Times New Roman"/>
          <w:b/>
          <w:bCs/>
          <w:sz w:val="21"/>
          <w:szCs w:val="21"/>
          <w:lang w:eastAsia="ru-RU"/>
        </w:rPr>
        <w:t>Ответственность Сторон</w:t>
      </w:r>
    </w:p>
    <w:p w14:paraId="436BE92F" w14:textId="77777777" w:rsidR="0042087A" w:rsidRDefault="00D113B4" w:rsidP="009C729D">
      <w:pPr>
        <w:widowControl w:val="0"/>
        <w:autoSpaceDE w:val="0"/>
        <w:autoSpaceDN w:val="0"/>
        <w:adjustRightInd w:val="0"/>
        <w:spacing w:after="0" w:line="240" w:lineRule="auto"/>
        <w:ind w:firstLine="567"/>
        <w:contextualSpacing/>
        <w:jc w:val="both"/>
        <w:rPr>
          <w:rFonts w:ascii="Times New Roman" w:hAnsi="Times New Roman"/>
          <w:sz w:val="21"/>
          <w:szCs w:val="21"/>
        </w:rPr>
      </w:pPr>
      <w:r>
        <w:rPr>
          <w:rFonts w:ascii="Times New Roman" w:hAnsi="Times New Roman"/>
          <w:sz w:val="21"/>
          <w:szCs w:val="21"/>
        </w:rPr>
        <w:t>5</w:t>
      </w:r>
      <w:r w:rsidR="0042087A" w:rsidRPr="0042087A">
        <w:rPr>
          <w:rFonts w:ascii="Times New Roman" w:hAnsi="Times New Roman"/>
          <w:sz w:val="21"/>
          <w:szCs w:val="21"/>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14:paraId="27EEEF7D" w14:textId="77777777" w:rsidR="00231A3A" w:rsidRPr="004243B0" w:rsidRDefault="00231A3A" w:rsidP="00231A3A">
      <w:pPr>
        <w:widowControl w:val="0"/>
        <w:autoSpaceDE w:val="0"/>
        <w:autoSpaceDN w:val="0"/>
        <w:adjustRightInd w:val="0"/>
        <w:spacing w:after="0" w:line="240" w:lineRule="auto"/>
        <w:ind w:firstLine="567"/>
        <w:jc w:val="both"/>
        <w:rPr>
          <w:rFonts w:ascii="Times New Roman" w:hAnsi="Times New Roman"/>
          <w:sz w:val="21"/>
          <w:szCs w:val="21"/>
        </w:rPr>
      </w:pPr>
      <w:r>
        <w:rPr>
          <w:rFonts w:ascii="Times New Roman" w:hAnsi="Times New Roman"/>
          <w:sz w:val="21"/>
          <w:szCs w:val="21"/>
        </w:rPr>
        <w:t xml:space="preserve">5.2. </w:t>
      </w:r>
      <w:r w:rsidRPr="004243B0">
        <w:rPr>
          <w:rFonts w:ascii="Times New Roman" w:hAnsi="Times New Roman"/>
          <w:sz w:val="21"/>
          <w:szCs w:val="21"/>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4664A81"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r w:rsidRPr="004243B0">
        <w:rPr>
          <w:rFonts w:ascii="Times New Roman" w:hAnsi="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450444"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r w:rsidRPr="004243B0">
        <w:rPr>
          <w:rFonts w:ascii="Times New Roman" w:hAnsi="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79C17087"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а</w:t>
      </w:r>
      <w:proofErr w:type="gramEnd"/>
      <w:r w:rsidRPr="004243B0">
        <w:rPr>
          <w:rFonts w:ascii="Times New Roman" w:hAnsi="Times New Roman"/>
          <w:sz w:val="21"/>
          <w:szCs w:val="21"/>
        </w:rPr>
        <w:t>) 1000 рублей, если цена Договора не превышает 3 млн. рублей (включительно);</w:t>
      </w:r>
    </w:p>
    <w:p w14:paraId="0D06E45B"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б</w:t>
      </w:r>
      <w:proofErr w:type="gramEnd"/>
      <w:r w:rsidRPr="004243B0">
        <w:rPr>
          <w:rFonts w:ascii="Times New Roman" w:hAnsi="Times New Roman"/>
          <w:sz w:val="21"/>
          <w:szCs w:val="21"/>
        </w:rPr>
        <w:t>) 5000 рублей, если цена Договора составляет от 3 млн. рублей до 50 млн. рублей (включительно);</w:t>
      </w:r>
    </w:p>
    <w:p w14:paraId="5C732D88"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в</w:t>
      </w:r>
      <w:proofErr w:type="gramEnd"/>
      <w:r w:rsidRPr="004243B0">
        <w:rPr>
          <w:rFonts w:ascii="Times New Roman" w:hAnsi="Times New Roman"/>
          <w:sz w:val="21"/>
          <w:szCs w:val="21"/>
        </w:rPr>
        <w:t>) 10000 рублей, если цена Договора составляет от 50 млн. рублей до 100 млн. рублей (включительно);</w:t>
      </w:r>
    </w:p>
    <w:p w14:paraId="49A69645" w14:textId="77777777" w:rsidR="00231A3A"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г</w:t>
      </w:r>
      <w:proofErr w:type="gramEnd"/>
      <w:r w:rsidRPr="004243B0">
        <w:rPr>
          <w:rFonts w:ascii="Times New Roman" w:hAnsi="Times New Roman"/>
          <w:sz w:val="21"/>
          <w:szCs w:val="21"/>
        </w:rPr>
        <w:t>) 100000 рублей, если цена Договора превышает 100 млн. рублей.</w:t>
      </w:r>
    </w:p>
    <w:p w14:paraId="1783E1A5" w14:textId="77777777" w:rsidR="00231A3A" w:rsidRPr="004243B0" w:rsidRDefault="00231A3A" w:rsidP="00231A3A">
      <w:pPr>
        <w:widowControl w:val="0"/>
        <w:autoSpaceDE w:val="0"/>
        <w:autoSpaceDN w:val="0"/>
        <w:adjustRightInd w:val="0"/>
        <w:spacing w:after="0" w:line="240" w:lineRule="auto"/>
        <w:ind w:firstLine="708"/>
        <w:jc w:val="both"/>
        <w:rPr>
          <w:rFonts w:ascii="Times New Roman" w:hAnsi="Times New Roman"/>
          <w:sz w:val="21"/>
          <w:szCs w:val="21"/>
        </w:rPr>
      </w:pPr>
      <w:r>
        <w:rPr>
          <w:rFonts w:ascii="Times New Roman" w:hAnsi="Times New Roman"/>
          <w:sz w:val="21"/>
          <w:szCs w:val="21"/>
        </w:rPr>
        <w:t xml:space="preserve">5.3. </w:t>
      </w:r>
      <w:r w:rsidRPr="004243B0">
        <w:rPr>
          <w:rFonts w:ascii="Times New Roman" w:hAnsi="Times New Roman"/>
          <w:sz w:val="21"/>
          <w:szCs w:val="21"/>
        </w:rPr>
        <w:t>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9742C24" w14:textId="17C3D211" w:rsidR="00231A3A" w:rsidRPr="004243B0" w:rsidRDefault="00231A3A" w:rsidP="00231A3A">
      <w:pPr>
        <w:widowControl w:val="0"/>
        <w:autoSpaceDE w:val="0"/>
        <w:autoSpaceDN w:val="0"/>
        <w:adjustRightInd w:val="0"/>
        <w:spacing w:after="0" w:line="240" w:lineRule="auto"/>
        <w:ind w:firstLine="708"/>
        <w:jc w:val="both"/>
        <w:rPr>
          <w:rFonts w:ascii="Times New Roman" w:hAnsi="Times New Roman"/>
          <w:sz w:val="21"/>
          <w:szCs w:val="21"/>
        </w:rPr>
      </w:pPr>
      <w:r w:rsidRPr="004243B0">
        <w:rPr>
          <w:rFonts w:ascii="Times New Roman" w:hAnsi="Times New Roman"/>
          <w:sz w:val="21"/>
          <w:szCs w:val="21"/>
          <w:shd w:val="clear" w:color="auto" w:fill="FFFFFF"/>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w:t>
      </w:r>
      <w:r w:rsidRPr="004243B0">
        <w:rPr>
          <w:rFonts w:ascii="Times New Roman" w:hAnsi="Times New Roman"/>
          <w:sz w:val="21"/>
          <w:szCs w:val="21"/>
          <w:shd w:val="clear" w:color="auto" w:fill="FFFFFF"/>
        </w:rPr>
        <w:lastRenderedPageBreak/>
        <w:t>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38CE3992" w14:textId="4E5E9F15" w:rsidR="00231A3A" w:rsidRPr="004243B0" w:rsidRDefault="00231A3A" w:rsidP="00231A3A">
      <w:pPr>
        <w:widowControl w:val="0"/>
        <w:autoSpaceDE w:val="0"/>
        <w:autoSpaceDN w:val="0"/>
        <w:adjustRightInd w:val="0"/>
        <w:spacing w:after="0" w:line="240" w:lineRule="auto"/>
        <w:ind w:firstLine="708"/>
        <w:jc w:val="both"/>
        <w:rPr>
          <w:rFonts w:ascii="Times New Roman" w:hAnsi="Times New Roman"/>
          <w:sz w:val="21"/>
          <w:szCs w:val="21"/>
        </w:rPr>
      </w:pPr>
      <w:r w:rsidRPr="004243B0">
        <w:rPr>
          <w:rFonts w:ascii="Times New Roman" w:hAnsi="Times New Roman"/>
          <w:sz w:val="21"/>
          <w:szCs w:val="21"/>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5A835D5F"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а</w:t>
      </w:r>
      <w:proofErr w:type="gramEnd"/>
      <w:r w:rsidRPr="004243B0">
        <w:rPr>
          <w:rFonts w:ascii="Times New Roman" w:hAnsi="Times New Roman"/>
          <w:sz w:val="21"/>
          <w:szCs w:val="21"/>
        </w:rPr>
        <w:t>) 10 процентов цены Договора (этапа) в случае, если цена Договора (этапа) не превышает 3 млн. рублей;</w:t>
      </w:r>
    </w:p>
    <w:p w14:paraId="7CA1DC5A"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б</w:t>
      </w:r>
      <w:proofErr w:type="gramEnd"/>
      <w:r w:rsidRPr="004243B0">
        <w:rPr>
          <w:rFonts w:ascii="Times New Roman" w:hAnsi="Times New Roman"/>
          <w:sz w:val="21"/>
          <w:szCs w:val="21"/>
        </w:rPr>
        <w:t>) 5 процентов цены Договора (этапа) в случае, если цена Договора (этапа) составляет от 3 млн. рублей до 50 млн. рублей (включительно);</w:t>
      </w:r>
    </w:p>
    <w:p w14:paraId="688F568A"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в</w:t>
      </w:r>
      <w:proofErr w:type="gramEnd"/>
      <w:r w:rsidRPr="004243B0">
        <w:rPr>
          <w:rFonts w:ascii="Times New Roman" w:hAnsi="Times New Roman"/>
          <w:sz w:val="21"/>
          <w:szCs w:val="21"/>
        </w:rPr>
        <w:t>) 1 процент цены Договора (этапа) в случае, если цена Договора (этапа) составляет от 50 млн. рублей до 100 млн. рублей (включительно);</w:t>
      </w:r>
    </w:p>
    <w:p w14:paraId="5DF7D10F"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г</w:t>
      </w:r>
      <w:proofErr w:type="gramEnd"/>
      <w:r w:rsidRPr="004243B0">
        <w:rPr>
          <w:rFonts w:ascii="Times New Roman" w:hAnsi="Times New Roman"/>
          <w:sz w:val="21"/>
          <w:szCs w:val="21"/>
        </w:rPr>
        <w:t>) 0,5 процента цены Договора (этапа) в случае, если цена Договора (этапа) составляет от 100 млн. рублей до 500 млн. рублей (включительно);</w:t>
      </w:r>
    </w:p>
    <w:p w14:paraId="071C1FFE"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д</w:t>
      </w:r>
      <w:proofErr w:type="gramEnd"/>
      <w:r w:rsidRPr="004243B0">
        <w:rPr>
          <w:rFonts w:ascii="Times New Roman" w:hAnsi="Times New Roman"/>
          <w:sz w:val="21"/>
          <w:szCs w:val="21"/>
        </w:rPr>
        <w:t>) 0,4 процента цены Договора (этапа) в случае, если цена Договора (этапа) составляет от 500 млн. рублей до 1 млрд. рублей (включительно);</w:t>
      </w:r>
    </w:p>
    <w:p w14:paraId="5D040A32"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е</w:t>
      </w:r>
      <w:proofErr w:type="gramEnd"/>
      <w:r w:rsidRPr="004243B0">
        <w:rPr>
          <w:rFonts w:ascii="Times New Roman" w:hAnsi="Times New Roman"/>
          <w:sz w:val="21"/>
          <w:szCs w:val="21"/>
        </w:rPr>
        <w:t>) 0,3 процента цены Договора (этапа) в случае, если цена Договора (этапа) составляет от 1 млрд. рублей до 2 млрд. рублей (включительно);</w:t>
      </w:r>
    </w:p>
    <w:p w14:paraId="7F07FF78"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ж</w:t>
      </w:r>
      <w:proofErr w:type="gramEnd"/>
      <w:r w:rsidRPr="004243B0">
        <w:rPr>
          <w:rFonts w:ascii="Times New Roman" w:hAnsi="Times New Roman"/>
          <w:sz w:val="21"/>
          <w:szCs w:val="21"/>
        </w:rPr>
        <w:t>) 0,25 процента цены Договора (этапа) в случае, если цена Договора (этапа) составляет от 2 млрд. рублей до 5 млрд. рублей (включительно);</w:t>
      </w:r>
    </w:p>
    <w:p w14:paraId="70E0A097"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з</w:t>
      </w:r>
      <w:proofErr w:type="gramEnd"/>
      <w:r w:rsidRPr="004243B0">
        <w:rPr>
          <w:rFonts w:ascii="Times New Roman" w:hAnsi="Times New Roman"/>
          <w:sz w:val="21"/>
          <w:szCs w:val="21"/>
        </w:rPr>
        <w:t>) 0,2 процента цены Договора (этапа) в случае, если цена Договора (этапа) составляет от 5 млрд. рублей до 10 млрд. рублей (включительно);</w:t>
      </w:r>
    </w:p>
    <w:p w14:paraId="460C85CD" w14:textId="747DC6C0" w:rsidR="00231A3A"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и</w:t>
      </w:r>
      <w:proofErr w:type="gramEnd"/>
      <w:r w:rsidRPr="004243B0">
        <w:rPr>
          <w:rFonts w:ascii="Times New Roman" w:hAnsi="Times New Roman"/>
          <w:sz w:val="21"/>
          <w:szCs w:val="21"/>
        </w:rPr>
        <w:t>) 0,1 процента цены Договора (этапа) в случае, если цена Договора (этапа) превышает 10 млрд. рублей.</w:t>
      </w:r>
    </w:p>
    <w:p w14:paraId="477BF8A1" w14:textId="77777777" w:rsidR="00231A3A" w:rsidRPr="004243B0" w:rsidRDefault="00231A3A" w:rsidP="00231A3A">
      <w:pPr>
        <w:widowControl w:val="0"/>
        <w:autoSpaceDE w:val="0"/>
        <w:autoSpaceDN w:val="0"/>
        <w:adjustRightInd w:val="0"/>
        <w:spacing w:after="0" w:line="240" w:lineRule="auto"/>
        <w:ind w:firstLine="708"/>
        <w:jc w:val="both"/>
        <w:rPr>
          <w:rFonts w:ascii="Times New Roman" w:hAnsi="Times New Roman"/>
          <w:sz w:val="21"/>
          <w:szCs w:val="21"/>
        </w:rPr>
      </w:pPr>
      <w:r w:rsidRPr="004243B0">
        <w:rPr>
          <w:rFonts w:ascii="Times New Roman" w:hAnsi="Times New Roman"/>
          <w:sz w:val="21"/>
          <w:szCs w:val="21"/>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79FE232F"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а</w:t>
      </w:r>
      <w:proofErr w:type="gramEnd"/>
      <w:r w:rsidRPr="004243B0">
        <w:rPr>
          <w:rFonts w:ascii="Times New Roman" w:hAnsi="Times New Roman"/>
          <w:sz w:val="21"/>
          <w:szCs w:val="21"/>
        </w:rPr>
        <w:t>) 1000 рублей, если цена Договора не превышает 3 млн. рублей;</w:t>
      </w:r>
    </w:p>
    <w:p w14:paraId="2598B517"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б</w:t>
      </w:r>
      <w:proofErr w:type="gramEnd"/>
      <w:r w:rsidRPr="004243B0">
        <w:rPr>
          <w:rFonts w:ascii="Times New Roman" w:hAnsi="Times New Roman"/>
          <w:sz w:val="21"/>
          <w:szCs w:val="21"/>
        </w:rPr>
        <w:t>) 5000 рублей, если цена Договора составляет от 3 млн. рублей до 50 млн. рублей (включительно);</w:t>
      </w:r>
    </w:p>
    <w:p w14:paraId="6E68064C" w14:textId="77777777" w:rsidR="00231A3A" w:rsidRPr="004243B0"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в</w:t>
      </w:r>
      <w:proofErr w:type="gramEnd"/>
      <w:r w:rsidRPr="004243B0">
        <w:rPr>
          <w:rFonts w:ascii="Times New Roman" w:hAnsi="Times New Roman"/>
          <w:sz w:val="21"/>
          <w:szCs w:val="21"/>
        </w:rPr>
        <w:t>) 10000 рублей, если цена Договора составляет от 50 млн. рублей до 100 млн. рублей (включительно);</w:t>
      </w:r>
    </w:p>
    <w:p w14:paraId="622F311C" w14:textId="27C694BC" w:rsidR="00231A3A" w:rsidRDefault="00231A3A" w:rsidP="00231A3A">
      <w:pPr>
        <w:widowControl w:val="0"/>
        <w:autoSpaceDE w:val="0"/>
        <w:autoSpaceDN w:val="0"/>
        <w:adjustRightInd w:val="0"/>
        <w:spacing w:after="0" w:line="240" w:lineRule="auto"/>
        <w:ind w:firstLine="709"/>
        <w:jc w:val="both"/>
        <w:rPr>
          <w:rFonts w:ascii="Times New Roman" w:hAnsi="Times New Roman"/>
          <w:sz w:val="21"/>
          <w:szCs w:val="21"/>
        </w:rPr>
      </w:pPr>
      <w:proofErr w:type="gramStart"/>
      <w:r w:rsidRPr="004243B0">
        <w:rPr>
          <w:rFonts w:ascii="Times New Roman" w:hAnsi="Times New Roman"/>
          <w:sz w:val="21"/>
          <w:szCs w:val="21"/>
        </w:rPr>
        <w:t>г</w:t>
      </w:r>
      <w:proofErr w:type="gramEnd"/>
      <w:r w:rsidRPr="004243B0">
        <w:rPr>
          <w:rFonts w:ascii="Times New Roman" w:hAnsi="Times New Roman"/>
          <w:sz w:val="21"/>
          <w:szCs w:val="21"/>
        </w:rPr>
        <w:t>) 100000 рублей, если цена Договора превышает 100 млн. рублей.</w:t>
      </w:r>
    </w:p>
    <w:p w14:paraId="052D1B8B" w14:textId="77777777" w:rsidR="00231A3A" w:rsidRPr="004243B0" w:rsidRDefault="00231A3A" w:rsidP="00231A3A">
      <w:pPr>
        <w:widowControl w:val="0"/>
        <w:autoSpaceDE w:val="0"/>
        <w:autoSpaceDN w:val="0"/>
        <w:adjustRightInd w:val="0"/>
        <w:spacing w:after="0" w:line="240" w:lineRule="auto"/>
        <w:ind w:firstLine="708"/>
        <w:jc w:val="both"/>
        <w:rPr>
          <w:rFonts w:ascii="Times New Roman" w:hAnsi="Times New Roman"/>
          <w:sz w:val="21"/>
          <w:szCs w:val="21"/>
        </w:rPr>
      </w:pPr>
      <w:r>
        <w:rPr>
          <w:rFonts w:ascii="Times New Roman" w:hAnsi="Times New Roman"/>
          <w:sz w:val="21"/>
          <w:szCs w:val="21"/>
        </w:rPr>
        <w:t xml:space="preserve">5.4. </w:t>
      </w:r>
      <w:r w:rsidRPr="004243B0">
        <w:rPr>
          <w:rFonts w:ascii="Times New Roman" w:hAnsi="Times New Roman"/>
          <w:sz w:val="21"/>
          <w:szCs w:val="21"/>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E864969" w14:textId="2CE73932" w:rsidR="00231A3A" w:rsidRPr="004243B0" w:rsidRDefault="00231A3A" w:rsidP="00231A3A">
      <w:pPr>
        <w:widowControl w:val="0"/>
        <w:autoSpaceDE w:val="0"/>
        <w:autoSpaceDN w:val="0"/>
        <w:adjustRightInd w:val="0"/>
        <w:spacing w:after="0" w:line="240" w:lineRule="auto"/>
        <w:ind w:firstLine="708"/>
        <w:jc w:val="both"/>
        <w:rPr>
          <w:rFonts w:ascii="Times New Roman" w:hAnsi="Times New Roman"/>
          <w:sz w:val="21"/>
          <w:szCs w:val="21"/>
        </w:rPr>
      </w:pPr>
      <w:r>
        <w:rPr>
          <w:rFonts w:ascii="Times New Roman" w:hAnsi="Times New Roman"/>
          <w:sz w:val="21"/>
          <w:szCs w:val="21"/>
        </w:rPr>
        <w:t>5</w:t>
      </w:r>
      <w:r w:rsidRPr="004243B0">
        <w:rPr>
          <w:rFonts w:ascii="Times New Roman" w:hAnsi="Times New Roman"/>
          <w:sz w:val="21"/>
          <w:szCs w:val="21"/>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0BB1789" w14:textId="734CFA9A" w:rsidR="00231A3A" w:rsidRPr="004243B0" w:rsidRDefault="00231A3A" w:rsidP="00231A3A">
      <w:pPr>
        <w:widowControl w:val="0"/>
        <w:autoSpaceDE w:val="0"/>
        <w:autoSpaceDN w:val="0"/>
        <w:adjustRightInd w:val="0"/>
        <w:spacing w:after="0" w:line="240" w:lineRule="auto"/>
        <w:ind w:firstLine="708"/>
        <w:jc w:val="both"/>
        <w:rPr>
          <w:rFonts w:ascii="Times New Roman" w:hAnsi="Times New Roman"/>
          <w:sz w:val="21"/>
          <w:szCs w:val="21"/>
        </w:rPr>
      </w:pPr>
      <w:r>
        <w:rPr>
          <w:rFonts w:ascii="Times New Roman" w:hAnsi="Times New Roman"/>
          <w:sz w:val="21"/>
          <w:szCs w:val="21"/>
        </w:rPr>
        <w:t>5</w:t>
      </w:r>
      <w:r w:rsidRPr="004243B0">
        <w:rPr>
          <w:rFonts w:ascii="Times New Roman" w:hAnsi="Times New Roman"/>
          <w:sz w:val="21"/>
          <w:szCs w:val="21"/>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482CD2B" w14:textId="33CC15B1" w:rsidR="00231A3A" w:rsidRPr="004243B0" w:rsidRDefault="00231A3A" w:rsidP="00231A3A">
      <w:pPr>
        <w:widowControl w:val="0"/>
        <w:autoSpaceDE w:val="0"/>
        <w:autoSpaceDN w:val="0"/>
        <w:adjustRightInd w:val="0"/>
        <w:spacing w:after="0" w:line="240" w:lineRule="auto"/>
        <w:ind w:firstLine="708"/>
        <w:jc w:val="both"/>
        <w:rPr>
          <w:rFonts w:ascii="Times New Roman" w:hAnsi="Times New Roman"/>
          <w:bCs/>
          <w:sz w:val="21"/>
          <w:szCs w:val="21"/>
        </w:rPr>
      </w:pPr>
      <w:r>
        <w:rPr>
          <w:rFonts w:ascii="Times New Roman" w:hAnsi="Times New Roman"/>
          <w:bCs/>
          <w:sz w:val="21"/>
          <w:szCs w:val="21"/>
        </w:rPr>
        <w:t>5</w:t>
      </w:r>
      <w:r w:rsidRPr="004243B0">
        <w:rPr>
          <w:rFonts w:ascii="Times New Roman" w:hAnsi="Times New Roman"/>
          <w:bCs/>
          <w:sz w:val="21"/>
          <w:szCs w:val="21"/>
        </w:rPr>
        <w:t>.7.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1137D263" w14:textId="77777777" w:rsidR="007D74B5" w:rsidRDefault="007D74B5" w:rsidP="00231A3A">
      <w:pPr>
        <w:widowControl w:val="0"/>
        <w:autoSpaceDE w:val="0"/>
        <w:autoSpaceDN w:val="0"/>
        <w:adjustRightInd w:val="0"/>
        <w:spacing w:after="0" w:line="240" w:lineRule="auto"/>
        <w:rPr>
          <w:rFonts w:ascii="Times New Roman" w:hAnsi="Times New Roman"/>
          <w:sz w:val="21"/>
          <w:szCs w:val="21"/>
        </w:rPr>
      </w:pPr>
    </w:p>
    <w:p w14:paraId="6DD2824B" w14:textId="282FB6F2" w:rsidR="00463F76" w:rsidRPr="00EA0938" w:rsidRDefault="00D113B4" w:rsidP="009C729D">
      <w:pPr>
        <w:widowControl w:val="0"/>
        <w:autoSpaceDE w:val="0"/>
        <w:autoSpaceDN w:val="0"/>
        <w:adjustRightInd w:val="0"/>
        <w:spacing w:after="0" w:line="240" w:lineRule="auto"/>
        <w:ind w:firstLine="567"/>
        <w:jc w:val="center"/>
        <w:rPr>
          <w:rFonts w:ascii="Times New Roman" w:hAnsi="Times New Roman"/>
          <w:b/>
          <w:bCs/>
          <w:sz w:val="21"/>
          <w:szCs w:val="21"/>
          <w:lang w:eastAsia="ru-RU"/>
        </w:rPr>
      </w:pPr>
      <w:r>
        <w:rPr>
          <w:rFonts w:ascii="Times New Roman" w:hAnsi="Times New Roman"/>
          <w:b/>
          <w:bCs/>
          <w:sz w:val="21"/>
          <w:szCs w:val="21"/>
          <w:lang w:eastAsia="ru-RU"/>
        </w:rPr>
        <w:t>6</w:t>
      </w:r>
      <w:r w:rsidR="00463F76" w:rsidRPr="00EA0938">
        <w:rPr>
          <w:rFonts w:ascii="Times New Roman" w:hAnsi="Times New Roman"/>
          <w:b/>
          <w:bCs/>
          <w:sz w:val="21"/>
          <w:szCs w:val="21"/>
          <w:lang w:eastAsia="ru-RU"/>
        </w:rPr>
        <w:t xml:space="preserve">. </w:t>
      </w:r>
      <w:r w:rsidR="00DC191F">
        <w:rPr>
          <w:rFonts w:ascii="Times New Roman" w:hAnsi="Times New Roman"/>
          <w:b/>
          <w:bCs/>
          <w:sz w:val="21"/>
          <w:szCs w:val="21"/>
          <w:lang w:eastAsia="ru-RU"/>
        </w:rPr>
        <w:t>Порядок изменения, расторжения контракта</w:t>
      </w:r>
    </w:p>
    <w:p w14:paraId="3FDD7AAC" w14:textId="77777777" w:rsidR="0042087A" w:rsidRPr="0042087A" w:rsidRDefault="0042087A" w:rsidP="009C729D">
      <w:pPr>
        <w:widowControl w:val="0"/>
        <w:autoSpaceDE w:val="0"/>
        <w:autoSpaceDN w:val="0"/>
        <w:adjustRightInd w:val="0"/>
        <w:spacing w:after="0" w:line="240" w:lineRule="auto"/>
        <w:ind w:firstLine="567"/>
        <w:contextualSpacing/>
        <w:jc w:val="both"/>
        <w:rPr>
          <w:rFonts w:ascii="Times New Roman" w:hAnsi="Times New Roman"/>
          <w:iCs/>
          <w:sz w:val="21"/>
          <w:szCs w:val="21"/>
          <w:lang w:eastAsia="ru-RU"/>
        </w:rPr>
      </w:pPr>
      <w:r w:rsidRPr="0042087A">
        <w:rPr>
          <w:rFonts w:ascii="Times New Roman" w:hAnsi="Times New Roman"/>
          <w:iCs/>
          <w:sz w:val="21"/>
          <w:szCs w:val="21"/>
          <w:lang w:eastAsia="ru-RU"/>
        </w:rPr>
        <w:t xml:space="preserve"> </w:t>
      </w:r>
      <w:r w:rsidR="00D113B4">
        <w:rPr>
          <w:rFonts w:ascii="Times New Roman" w:hAnsi="Times New Roman"/>
          <w:iCs/>
          <w:sz w:val="21"/>
          <w:szCs w:val="21"/>
          <w:lang w:eastAsia="ru-RU"/>
        </w:rPr>
        <w:t>6</w:t>
      </w:r>
      <w:r w:rsidRPr="0042087A">
        <w:rPr>
          <w:rFonts w:ascii="Times New Roman" w:hAnsi="Times New Roman"/>
          <w:iCs/>
          <w:sz w:val="21"/>
          <w:szCs w:val="21"/>
          <w:lang w:eastAsia="ru-RU"/>
        </w:rPr>
        <w:t>.1.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со ст.95 Федерального закона "О контрактной системе в сфере закупок товаров, работ, услуг для обеспечения государственн</w:t>
      </w:r>
      <w:r w:rsidR="00F30737">
        <w:rPr>
          <w:rFonts w:ascii="Times New Roman" w:hAnsi="Times New Roman"/>
          <w:iCs/>
          <w:sz w:val="21"/>
          <w:szCs w:val="21"/>
          <w:lang w:eastAsia="ru-RU"/>
        </w:rPr>
        <w:t>ых и муниципальных нужд" № 44-ФЗ</w:t>
      </w:r>
      <w:r w:rsidRPr="0042087A">
        <w:rPr>
          <w:rFonts w:ascii="Times New Roman" w:hAnsi="Times New Roman"/>
          <w:iCs/>
          <w:sz w:val="21"/>
          <w:szCs w:val="21"/>
          <w:lang w:eastAsia="ru-RU"/>
        </w:rPr>
        <w:t xml:space="preserve">. </w:t>
      </w:r>
    </w:p>
    <w:p w14:paraId="2EB7E30A" w14:textId="77777777" w:rsidR="0042087A" w:rsidRPr="0042087A" w:rsidRDefault="0042087A" w:rsidP="009C729D">
      <w:pPr>
        <w:widowControl w:val="0"/>
        <w:autoSpaceDE w:val="0"/>
        <w:autoSpaceDN w:val="0"/>
        <w:adjustRightInd w:val="0"/>
        <w:spacing w:after="0" w:line="240" w:lineRule="auto"/>
        <w:ind w:firstLine="567"/>
        <w:contextualSpacing/>
        <w:jc w:val="both"/>
        <w:rPr>
          <w:rFonts w:ascii="Times New Roman" w:hAnsi="Times New Roman"/>
          <w:iCs/>
          <w:sz w:val="21"/>
          <w:szCs w:val="21"/>
          <w:lang w:eastAsia="ru-RU"/>
        </w:rPr>
      </w:pPr>
      <w:r w:rsidRPr="0042087A">
        <w:rPr>
          <w:rFonts w:ascii="Times New Roman" w:hAnsi="Times New Roman"/>
          <w:iCs/>
          <w:sz w:val="21"/>
          <w:szCs w:val="21"/>
          <w:lang w:eastAsia="ru-RU"/>
        </w:rPr>
        <w:t xml:space="preserve">  </w:t>
      </w:r>
      <w:r w:rsidR="00D113B4">
        <w:rPr>
          <w:rFonts w:ascii="Times New Roman" w:hAnsi="Times New Roman"/>
          <w:iCs/>
          <w:sz w:val="21"/>
          <w:szCs w:val="21"/>
          <w:lang w:eastAsia="ru-RU"/>
        </w:rPr>
        <w:t>6</w:t>
      </w:r>
      <w:r w:rsidRPr="0042087A">
        <w:rPr>
          <w:rFonts w:ascii="Times New Roman" w:hAnsi="Times New Roman"/>
          <w:iCs/>
          <w:sz w:val="21"/>
          <w:szCs w:val="21"/>
          <w:lang w:eastAsia="ru-RU"/>
        </w:rPr>
        <w:t xml:space="preserve">.2. При заключении и исполнении контракта изменение его условий возможно исключительно по соглашению Сторон и в соответствии с действующим законодательством. </w:t>
      </w:r>
    </w:p>
    <w:p w14:paraId="5F8DC634" w14:textId="77777777" w:rsidR="00463F76" w:rsidRPr="00EA0938" w:rsidRDefault="0042087A" w:rsidP="009C729D">
      <w:pPr>
        <w:widowControl w:val="0"/>
        <w:autoSpaceDE w:val="0"/>
        <w:autoSpaceDN w:val="0"/>
        <w:adjustRightInd w:val="0"/>
        <w:spacing w:after="0" w:line="240" w:lineRule="auto"/>
        <w:ind w:firstLine="567"/>
        <w:contextualSpacing/>
        <w:jc w:val="both"/>
        <w:rPr>
          <w:rFonts w:ascii="Times New Roman" w:hAnsi="Times New Roman"/>
          <w:iCs/>
          <w:sz w:val="21"/>
          <w:szCs w:val="21"/>
          <w:lang w:eastAsia="ru-RU"/>
        </w:rPr>
      </w:pPr>
      <w:r w:rsidRPr="0042087A">
        <w:rPr>
          <w:rFonts w:ascii="Times New Roman" w:hAnsi="Times New Roman"/>
          <w:iCs/>
          <w:sz w:val="21"/>
          <w:szCs w:val="21"/>
          <w:lang w:eastAsia="ru-RU"/>
        </w:rPr>
        <w:t xml:space="preserve">  </w:t>
      </w:r>
      <w:r w:rsidR="00D113B4">
        <w:rPr>
          <w:rFonts w:ascii="Times New Roman" w:hAnsi="Times New Roman"/>
          <w:iCs/>
          <w:sz w:val="21"/>
          <w:szCs w:val="21"/>
          <w:lang w:eastAsia="ru-RU"/>
        </w:rPr>
        <w:t>6</w:t>
      </w:r>
      <w:r w:rsidRPr="0042087A">
        <w:rPr>
          <w:rFonts w:ascii="Times New Roman" w:hAnsi="Times New Roman"/>
          <w:iCs/>
          <w:sz w:val="21"/>
          <w:szCs w:val="21"/>
          <w:lang w:eastAsia="ru-RU"/>
        </w:rPr>
        <w:t>.3. Изменения условий контракта действительно при условии, если они совершены в письменной форме и подписаны надлежаще уполномоченными представителями Сторон.</w:t>
      </w:r>
    </w:p>
    <w:p w14:paraId="5CF9B558" w14:textId="77777777" w:rsidR="00463F76" w:rsidRPr="00EA0938" w:rsidRDefault="00463F76" w:rsidP="009C729D">
      <w:pPr>
        <w:widowControl w:val="0"/>
        <w:autoSpaceDE w:val="0"/>
        <w:autoSpaceDN w:val="0"/>
        <w:adjustRightInd w:val="0"/>
        <w:spacing w:after="0" w:line="240" w:lineRule="auto"/>
        <w:ind w:firstLine="567"/>
        <w:contextualSpacing/>
        <w:jc w:val="both"/>
        <w:rPr>
          <w:rFonts w:ascii="Times New Roman" w:hAnsi="Times New Roman"/>
          <w:iCs/>
          <w:sz w:val="21"/>
          <w:szCs w:val="21"/>
          <w:lang w:eastAsia="ru-RU"/>
        </w:rPr>
      </w:pPr>
    </w:p>
    <w:p w14:paraId="72AEE5DB" w14:textId="206664C8" w:rsidR="00463F76" w:rsidRPr="00D113B4" w:rsidRDefault="00DC191F" w:rsidP="009C729D">
      <w:pPr>
        <w:pStyle w:val="a3"/>
        <w:widowControl w:val="0"/>
        <w:numPr>
          <w:ilvl w:val="0"/>
          <w:numId w:val="17"/>
        </w:numPr>
        <w:autoSpaceDE w:val="0"/>
        <w:autoSpaceDN w:val="0"/>
        <w:adjustRightInd w:val="0"/>
        <w:spacing w:after="0" w:line="240" w:lineRule="auto"/>
        <w:ind w:left="0"/>
        <w:jc w:val="center"/>
        <w:rPr>
          <w:rFonts w:ascii="Times New Roman" w:hAnsi="Times New Roman"/>
          <w:b/>
          <w:bCs/>
          <w:sz w:val="21"/>
          <w:szCs w:val="21"/>
          <w:lang w:val="en-US" w:eastAsia="ru-RU"/>
        </w:rPr>
      </w:pPr>
      <w:r>
        <w:rPr>
          <w:rFonts w:ascii="Times New Roman" w:hAnsi="Times New Roman"/>
          <w:b/>
          <w:bCs/>
          <w:sz w:val="21"/>
          <w:szCs w:val="21"/>
          <w:lang w:eastAsia="ru-RU"/>
        </w:rPr>
        <w:t>Обстоятельства непреодолимой силы</w:t>
      </w:r>
    </w:p>
    <w:p w14:paraId="3AB4EA2F" w14:textId="77777777" w:rsidR="00850364" w:rsidRPr="00850364" w:rsidRDefault="00850364" w:rsidP="009C729D">
      <w:pPr>
        <w:widowControl w:val="0"/>
        <w:autoSpaceDE w:val="0"/>
        <w:autoSpaceDN w:val="0"/>
        <w:adjustRightInd w:val="0"/>
        <w:spacing w:after="0" w:line="240" w:lineRule="auto"/>
        <w:ind w:firstLine="567"/>
        <w:contextualSpacing/>
        <w:jc w:val="both"/>
        <w:rPr>
          <w:rFonts w:ascii="Times New Roman" w:hAnsi="Times New Roman"/>
          <w:iCs/>
          <w:sz w:val="21"/>
          <w:szCs w:val="21"/>
          <w:lang w:eastAsia="ru-RU"/>
        </w:rPr>
      </w:pPr>
      <w:r w:rsidRPr="00850364">
        <w:rPr>
          <w:rFonts w:ascii="Times New Roman" w:hAnsi="Times New Roman"/>
          <w:iCs/>
          <w:sz w:val="21"/>
          <w:szCs w:val="21"/>
          <w:lang w:eastAsia="ru-RU"/>
        </w:rPr>
        <w:t xml:space="preserve">7.1. Стороны освобождаются от ответственности за неисполнение или ненадлежащее исполнение своих обязательств по </w:t>
      </w:r>
      <w:r>
        <w:rPr>
          <w:rFonts w:ascii="Times New Roman" w:hAnsi="Times New Roman"/>
          <w:iCs/>
          <w:sz w:val="21"/>
          <w:szCs w:val="21"/>
          <w:lang w:eastAsia="ru-RU"/>
        </w:rPr>
        <w:t>Контракту</w:t>
      </w:r>
      <w:r w:rsidRPr="00850364">
        <w:rPr>
          <w:rFonts w:ascii="Times New Roman" w:hAnsi="Times New Roman"/>
          <w:iCs/>
          <w:sz w:val="21"/>
          <w:szCs w:val="21"/>
          <w:lang w:eastAsia="ru-RU"/>
        </w:rPr>
        <w:t>, если докажут,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как то: стихийные бедствия, пожары, военные действия, революции, забастовки, запретительные акты государственной власти и тому подобные обстоятельства, не зависящие от воли Сторон, и препятствующие исполнению или надлежащему исполнению Стороной своих обязательств.</w:t>
      </w:r>
    </w:p>
    <w:p w14:paraId="4988EF01" w14:textId="77777777" w:rsidR="00850364" w:rsidRPr="00850364" w:rsidRDefault="00850364" w:rsidP="009C729D">
      <w:pPr>
        <w:widowControl w:val="0"/>
        <w:autoSpaceDE w:val="0"/>
        <w:autoSpaceDN w:val="0"/>
        <w:adjustRightInd w:val="0"/>
        <w:spacing w:after="0" w:line="240" w:lineRule="auto"/>
        <w:ind w:firstLine="567"/>
        <w:contextualSpacing/>
        <w:jc w:val="both"/>
        <w:rPr>
          <w:rFonts w:ascii="Times New Roman" w:hAnsi="Times New Roman"/>
          <w:iCs/>
          <w:sz w:val="21"/>
          <w:szCs w:val="21"/>
          <w:lang w:eastAsia="ru-RU"/>
        </w:rPr>
      </w:pPr>
      <w:r w:rsidRPr="00850364">
        <w:rPr>
          <w:rFonts w:ascii="Times New Roman" w:hAnsi="Times New Roman"/>
          <w:iCs/>
          <w:sz w:val="21"/>
          <w:szCs w:val="21"/>
          <w:lang w:eastAsia="ru-RU"/>
        </w:rPr>
        <w:t xml:space="preserve">7.2. Сторона, подвергшаяся действию непреодолимой силы, обязана в течение 5 (пяти) дней с момента наступления соответствующих обстоятельств уведомить другую Сторону о характере, виде, предполагаемой продолжительности действия непреодолимой силы, а также о том, выполнению каких обязательств по </w:t>
      </w:r>
      <w:r>
        <w:rPr>
          <w:rFonts w:ascii="Times New Roman" w:hAnsi="Times New Roman"/>
          <w:iCs/>
          <w:sz w:val="21"/>
          <w:szCs w:val="21"/>
          <w:lang w:eastAsia="ru-RU"/>
        </w:rPr>
        <w:t>Контракту</w:t>
      </w:r>
      <w:r w:rsidRPr="00850364">
        <w:rPr>
          <w:rFonts w:ascii="Times New Roman" w:hAnsi="Times New Roman"/>
          <w:iCs/>
          <w:sz w:val="21"/>
          <w:szCs w:val="21"/>
          <w:lang w:eastAsia="ru-RU"/>
        </w:rPr>
        <w:t xml:space="preserve"> она препятствует, и предоставить доказательства наступления таких обстоятельств. В случае </w:t>
      </w:r>
      <w:r w:rsidRPr="00850364">
        <w:rPr>
          <w:rFonts w:ascii="Times New Roman" w:hAnsi="Times New Roman"/>
          <w:iCs/>
          <w:sz w:val="21"/>
          <w:szCs w:val="21"/>
          <w:lang w:eastAsia="ru-RU"/>
        </w:rPr>
        <w:lastRenderedPageBreak/>
        <w:t>отсутствия уведомления, Сторона, подвергшаяся действию непреодолимой силы, не может в дальнейшем ссылаться на действие непреодолимой силы, как на основание, освобождающее ее от ответственности.</w:t>
      </w:r>
    </w:p>
    <w:p w14:paraId="2545E2B7" w14:textId="77777777" w:rsidR="00463F76" w:rsidRDefault="00850364" w:rsidP="009C729D">
      <w:pPr>
        <w:widowControl w:val="0"/>
        <w:autoSpaceDE w:val="0"/>
        <w:autoSpaceDN w:val="0"/>
        <w:adjustRightInd w:val="0"/>
        <w:spacing w:after="0" w:line="240" w:lineRule="auto"/>
        <w:ind w:firstLine="567"/>
        <w:contextualSpacing/>
        <w:jc w:val="both"/>
        <w:rPr>
          <w:rFonts w:ascii="Times New Roman" w:hAnsi="Times New Roman"/>
          <w:iCs/>
          <w:sz w:val="21"/>
          <w:szCs w:val="21"/>
          <w:lang w:eastAsia="ru-RU"/>
        </w:rPr>
      </w:pPr>
      <w:r w:rsidRPr="00850364">
        <w:rPr>
          <w:rFonts w:ascii="Times New Roman" w:hAnsi="Times New Roman"/>
          <w:iCs/>
          <w:sz w:val="21"/>
          <w:szCs w:val="21"/>
          <w:lang w:eastAsia="ru-RU"/>
        </w:rPr>
        <w:t xml:space="preserve">7.3. Наличие непреодолимой силы продлевает срок выполнения Сторонами обязательств по </w:t>
      </w:r>
      <w:r w:rsidR="00995A51">
        <w:rPr>
          <w:rFonts w:ascii="Times New Roman" w:hAnsi="Times New Roman"/>
          <w:iCs/>
          <w:sz w:val="21"/>
          <w:szCs w:val="21"/>
          <w:lang w:eastAsia="ru-RU"/>
        </w:rPr>
        <w:t xml:space="preserve">Контракту </w:t>
      </w:r>
      <w:r w:rsidRPr="00850364">
        <w:rPr>
          <w:rFonts w:ascii="Times New Roman" w:hAnsi="Times New Roman"/>
          <w:iCs/>
          <w:sz w:val="21"/>
          <w:szCs w:val="21"/>
          <w:lang w:eastAsia="ru-RU"/>
        </w:rPr>
        <w:t xml:space="preserve">соразмерно сроку ее действия. В случае, если действие непреодолимой силы продлится более шести месяцев, Стороны обязаны принять меры к согласованию дальнейших условий действия </w:t>
      </w:r>
      <w:r w:rsidR="00995A51">
        <w:rPr>
          <w:rFonts w:ascii="Times New Roman" w:hAnsi="Times New Roman"/>
          <w:iCs/>
          <w:sz w:val="21"/>
          <w:szCs w:val="21"/>
          <w:lang w:eastAsia="ru-RU"/>
        </w:rPr>
        <w:t>Контракта</w:t>
      </w:r>
      <w:r w:rsidRPr="00850364">
        <w:rPr>
          <w:rFonts w:ascii="Times New Roman" w:hAnsi="Times New Roman"/>
          <w:iCs/>
          <w:sz w:val="21"/>
          <w:szCs w:val="21"/>
          <w:lang w:eastAsia="ru-RU"/>
        </w:rPr>
        <w:t xml:space="preserve"> или по взаимному письменному согласию расторгнуть </w:t>
      </w:r>
      <w:r w:rsidR="00995A51">
        <w:rPr>
          <w:rFonts w:ascii="Times New Roman" w:hAnsi="Times New Roman"/>
          <w:iCs/>
          <w:sz w:val="21"/>
          <w:szCs w:val="21"/>
          <w:lang w:eastAsia="ru-RU"/>
        </w:rPr>
        <w:t>Контракт</w:t>
      </w:r>
      <w:r w:rsidRPr="00850364">
        <w:rPr>
          <w:rFonts w:ascii="Times New Roman" w:hAnsi="Times New Roman"/>
          <w:iCs/>
          <w:sz w:val="21"/>
          <w:szCs w:val="21"/>
          <w:lang w:eastAsia="ru-RU"/>
        </w:rPr>
        <w:t xml:space="preserve"> при условии представления заверенных уполномоченными государственными органами документов, подтверждающих вышеуказанные обстоятельства.</w:t>
      </w:r>
    </w:p>
    <w:p w14:paraId="051748CC" w14:textId="77777777" w:rsidR="00FE7BFC" w:rsidRPr="00EA0938" w:rsidRDefault="00FE7BFC" w:rsidP="009C729D">
      <w:pPr>
        <w:widowControl w:val="0"/>
        <w:autoSpaceDE w:val="0"/>
        <w:autoSpaceDN w:val="0"/>
        <w:adjustRightInd w:val="0"/>
        <w:spacing w:after="0" w:line="240" w:lineRule="auto"/>
        <w:ind w:firstLine="567"/>
        <w:contextualSpacing/>
        <w:jc w:val="both"/>
        <w:rPr>
          <w:rFonts w:ascii="Times New Roman" w:hAnsi="Times New Roman"/>
          <w:iCs/>
          <w:sz w:val="21"/>
          <w:szCs w:val="21"/>
          <w:lang w:eastAsia="ru-RU"/>
        </w:rPr>
      </w:pPr>
    </w:p>
    <w:p w14:paraId="69506411" w14:textId="15CF1A02" w:rsidR="00463F76" w:rsidRPr="00FE7BFC" w:rsidRDefault="00DC191F" w:rsidP="009C729D">
      <w:pPr>
        <w:pStyle w:val="a3"/>
        <w:widowControl w:val="0"/>
        <w:numPr>
          <w:ilvl w:val="0"/>
          <w:numId w:val="14"/>
        </w:numPr>
        <w:autoSpaceDE w:val="0"/>
        <w:autoSpaceDN w:val="0"/>
        <w:adjustRightInd w:val="0"/>
        <w:spacing w:after="0" w:line="240" w:lineRule="auto"/>
        <w:ind w:left="0"/>
        <w:jc w:val="center"/>
        <w:rPr>
          <w:rFonts w:ascii="Times New Roman" w:hAnsi="Times New Roman"/>
          <w:b/>
          <w:bCs/>
          <w:sz w:val="21"/>
          <w:szCs w:val="21"/>
          <w:lang w:val="en-US" w:eastAsia="ru-RU"/>
        </w:rPr>
      </w:pPr>
      <w:r>
        <w:rPr>
          <w:rFonts w:ascii="Times New Roman" w:hAnsi="Times New Roman"/>
          <w:b/>
          <w:bCs/>
          <w:sz w:val="21"/>
          <w:szCs w:val="21"/>
          <w:lang w:eastAsia="ru-RU"/>
        </w:rPr>
        <w:t>Порядок разрешения споров</w:t>
      </w:r>
    </w:p>
    <w:p w14:paraId="4C1BD597" w14:textId="77777777" w:rsidR="00081E5D" w:rsidRPr="00081E5D" w:rsidRDefault="00081E5D" w:rsidP="009C729D">
      <w:pPr>
        <w:widowControl w:val="0"/>
        <w:autoSpaceDE w:val="0"/>
        <w:autoSpaceDN w:val="0"/>
        <w:adjustRightInd w:val="0"/>
        <w:spacing w:after="0" w:line="240" w:lineRule="auto"/>
        <w:ind w:firstLine="567"/>
        <w:contextualSpacing/>
        <w:jc w:val="both"/>
        <w:rPr>
          <w:rFonts w:ascii="Times New Roman" w:hAnsi="Times New Roman"/>
          <w:iCs/>
          <w:sz w:val="21"/>
          <w:szCs w:val="21"/>
          <w:lang w:eastAsia="ru-RU"/>
        </w:rPr>
      </w:pPr>
      <w:r w:rsidRPr="00081E5D">
        <w:rPr>
          <w:rFonts w:ascii="Times New Roman" w:hAnsi="Times New Roman"/>
          <w:iCs/>
          <w:sz w:val="21"/>
          <w:szCs w:val="21"/>
          <w:lang w:eastAsia="ru-RU"/>
        </w:rPr>
        <w:t xml:space="preserve">8.1. В случае возникновения споров, связанных с заключением, изменением, исполнением или расторжением </w:t>
      </w:r>
      <w:r>
        <w:rPr>
          <w:rFonts w:ascii="Times New Roman" w:hAnsi="Times New Roman"/>
          <w:iCs/>
          <w:sz w:val="21"/>
          <w:szCs w:val="21"/>
          <w:lang w:eastAsia="ru-RU"/>
        </w:rPr>
        <w:t>Контракта</w:t>
      </w:r>
      <w:r w:rsidRPr="00081E5D">
        <w:rPr>
          <w:rFonts w:ascii="Times New Roman" w:hAnsi="Times New Roman"/>
          <w:iCs/>
          <w:sz w:val="21"/>
          <w:szCs w:val="21"/>
          <w:lang w:eastAsia="ru-RU"/>
        </w:rPr>
        <w:t xml:space="preserve">, Стороны обязуются соблюдать претензионный порядок разрешения споров. Срок для ответа на предъявленную претензию устанавливается в 30 (тридцать) календарных дней с момента ее получения. </w:t>
      </w:r>
    </w:p>
    <w:p w14:paraId="62DDCD88" w14:textId="77777777" w:rsidR="00463F76" w:rsidRPr="00EA0938" w:rsidRDefault="00081E5D" w:rsidP="009C729D">
      <w:pPr>
        <w:widowControl w:val="0"/>
        <w:autoSpaceDE w:val="0"/>
        <w:autoSpaceDN w:val="0"/>
        <w:adjustRightInd w:val="0"/>
        <w:spacing w:after="0" w:line="240" w:lineRule="auto"/>
        <w:ind w:firstLine="567"/>
        <w:contextualSpacing/>
        <w:jc w:val="both"/>
        <w:rPr>
          <w:rFonts w:ascii="Times New Roman" w:hAnsi="Times New Roman"/>
          <w:iCs/>
          <w:sz w:val="21"/>
          <w:szCs w:val="21"/>
          <w:lang w:eastAsia="ru-RU"/>
        </w:rPr>
      </w:pPr>
      <w:r w:rsidRPr="00081E5D">
        <w:rPr>
          <w:rFonts w:ascii="Times New Roman" w:hAnsi="Times New Roman"/>
          <w:iCs/>
          <w:sz w:val="21"/>
          <w:szCs w:val="21"/>
          <w:lang w:eastAsia="ru-RU"/>
        </w:rPr>
        <w:t xml:space="preserve">8.2. При недостижении согласия в результате соблюдения досудебного претензионного порядка либо неполучении ответа на претензию в установленный п. 8.1 </w:t>
      </w:r>
      <w:r>
        <w:rPr>
          <w:rFonts w:ascii="Times New Roman" w:hAnsi="Times New Roman"/>
          <w:iCs/>
          <w:sz w:val="21"/>
          <w:szCs w:val="21"/>
          <w:lang w:eastAsia="ru-RU"/>
        </w:rPr>
        <w:t>Контракта</w:t>
      </w:r>
      <w:r w:rsidRPr="00081E5D">
        <w:rPr>
          <w:rFonts w:ascii="Times New Roman" w:hAnsi="Times New Roman"/>
          <w:iCs/>
          <w:sz w:val="21"/>
          <w:szCs w:val="21"/>
          <w:lang w:eastAsia="ru-RU"/>
        </w:rPr>
        <w:t xml:space="preserve"> срок, все споры по настоящему </w:t>
      </w:r>
      <w:r>
        <w:rPr>
          <w:rFonts w:ascii="Times New Roman" w:hAnsi="Times New Roman"/>
          <w:iCs/>
          <w:sz w:val="21"/>
          <w:szCs w:val="21"/>
          <w:lang w:eastAsia="ru-RU"/>
        </w:rPr>
        <w:t xml:space="preserve">Контракту </w:t>
      </w:r>
      <w:r w:rsidRPr="00081E5D">
        <w:rPr>
          <w:rFonts w:ascii="Times New Roman" w:hAnsi="Times New Roman"/>
          <w:iCs/>
          <w:sz w:val="21"/>
          <w:szCs w:val="21"/>
          <w:lang w:eastAsia="ru-RU"/>
        </w:rPr>
        <w:t>подлежат рассмотрению в Арбитражном суде Краснодарского края в соответствии с действующим законодательством Российской Федерации.</w:t>
      </w:r>
    </w:p>
    <w:p w14:paraId="7222C5C7" w14:textId="77777777" w:rsidR="00463F76" w:rsidRPr="00EA0938" w:rsidRDefault="00463F76" w:rsidP="009C729D">
      <w:pPr>
        <w:widowControl w:val="0"/>
        <w:autoSpaceDE w:val="0"/>
        <w:autoSpaceDN w:val="0"/>
        <w:adjustRightInd w:val="0"/>
        <w:spacing w:after="0" w:line="240" w:lineRule="auto"/>
        <w:ind w:firstLine="567"/>
        <w:contextualSpacing/>
        <w:jc w:val="both"/>
        <w:rPr>
          <w:rFonts w:ascii="Times New Roman" w:hAnsi="Times New Roman"/>
          <w:iCs/>
          <w:sz w:val="21"/>
          <w:szCs w:val="21"/>
          <w:lang w:eastAsia="ru-RU"/>
        </w:rPr>
      </w:pPr>
    </w:p>
    <w:p w14:paraId="3B0A484C" w14:textId="174F6AC0" w:rsidR="00463F76" w:rsidRPr="00EA0938" w:rsidRDefault="00265CBA" w:rsidP="009C729D">
      <w:pPr>
        <w:widowControl w:val="0"/>
        <w:autoSpaceDE w:val="0"/>
        <w:autoSpaceDN w:val="0"/>
        <w:adjustRightInd w:val="0"/>
        <w:spacing w:after="0" w:line="240" w:lineRule="auto"/>
        <w:ind w:firstLine="567"/>
        <w:contextualSpacing/>
        <w:jc w:val="center"/>
        <w:rPr>
          <w:rFonts w:ascii="Times New Roman" w:hAnsi="Times New Roman"/>
          <w:b/>
          <w:iCs/>
          <w:sz w:val="21"/>
          <w:szCs w:val="21"/>
          <w:lang w:eastAsia="ru-RU"/>
        </w:rPr>
      </w:pPr>
      <w:r>
        <w:rPr>
          <w:rFonts w:ascii="Times New Roman" w:hAnsi="Times New Roman"/>
          <w:b/>
          <w:iCs/>
          <w:sz w:val="21"/>
          <w:szCs w:val="21"/>
          <w:lang w:eastAsia="ru-RU"/>
        </w:rPr>
        <w:t>9</w:t>
      </w:r>
      <w:r w:rsidR="00463F76" w:rsidRPr="00EA0938">
        <w:rPr>
          <w:rFonts w:ascii="Times New Roman" w:hAnsi="Times New Roman"/>
          <w:b/>
          <w:iCs/>
          <w:sz w:val="21"/>
          <w:szCs w:val="21"/>
          <w:lang w:eastAsia="ru-RU"/>
        </w:rPr>
        <w:t xml:space="preserve">. </w:t>
      </w:r>
      <w:r w:rsidR="00DC191F">
        <w:rPr>
          <w:rFonts w:ascii="Times New Roman" w:hAnsi="Times New Roman"/>
          <w:b/>
          <w:iCs/>
          <w:sz w:val="21"/>
          <w:szCs w:val="21"/>
          <w:lang w:eastAsia="ru-RU"/>
        </w:rPr>
        <w:t>Заключительные положения</w:t>
      </w:r>
    </w:p>
    <w:p w14:paraId="14845FC2" w14:textId="3E5D9A61" w:rsidR="00081E5D" w:rsidRPr="00081E5D" w:rsidRDefault="00081E5D" w:rsidP="009C729D">
      <w:pPr>
        <w:autoSpaceDE w:val="0"/>
        <w:autoSpaceDN w:val="0"/>
        <w:adjustRightInd w:val="0"/>
        <w:spacing w:after="0" w:line="240" w:lineRule="auto"/>
        <w:ind w:firstLine="567"/>
        <w:jc w:val="both"/>
        <w:rPr>
          <w:rFonts w:ascii="Times New Roman" w:hAnsi="Times New Roman"/>
          <w:iCs/>
          <w:sz w:val="21"/>
          <w:szCs w:val="21"/>
          <w:lang w:eastAsia="ru-RU"/>
        </w:rPr>
      </w:pPr>
      <w:r w:rsidRPr="00081E5D">
        <w:rPr>
          <w:rFonts w:ascii="Times New Roman" w:hAnsi="Times New Roman"/>
          <w:iCs/>
          <w:sz w:val="21"/>
          <w:szCs w:val="21"/>
          <w:lang w:eastAsia="ru-RU"/>
        </w:rPr>
        <w:t xml:space="preserve">9.1. Настоящий </w:t>
      </w:r>
      <w:r>
        <w:rPr>
          <w:rFonts w:ascii="Times New Roman" w:hAnsi="Times New Roman"/>
          <w:iCs/>
          <w:sz w:val="21"/>
          <w:szCs w:val="21"/>
          <w:lang w:eastAsia="ru-RU"/>
        </w:rPr>
        <w:t>Контракт</w:t>
      </w:r>
      <w:r w:rsidRPr="00081E5D">
        <w:rPr>
          <w:rFonts w:ascii="Times New Roman" w:hAnsi="Times New Roman"/>
          <w:iCs/>
          <w:sz w:val="21"/>
          <w:szCs w:val="21"/>
          <w:lang w:eastAsia="ru-RU"/>
        </w:rPr>
        <w:t xml:space="preserve"> вступает в силу (считается заключенным) с даты его подписания обеими Сторонами и действует </w:t>
      </w:r>
      <w:r w:rsidRPr="00364B9E">
        <w:rPr>
          <w:rFonts w:ascii="Times New Roman" w:hAnsi="Times New Roman"/>
          <w:iCs/>
          <w:sz w:val="21"/>
          <w:szCs w:val="21"/>
          <w:lang w:eastAsia="ru-RU"/>
        </w:rPr>
        <w:t xml:space="preserve">до </w:t>
      </w:r>
      <w:r w:rsidR="00364B9E">
        <w:rPr>
          <w:rFonts w:ascii="Times New Roman" w:hAnsi="Times New Roman"/>
          <w:iCs/>
          <w:sz w:val="21"/>
          <w:szCs w:val="21"/>
          <w:lang w:eastAsia="ru-RU"/>
        </w:rPr>
        <w:t>31.0</w:t>
      </w:r>
      <w:r w:rsidR="00503692">
        <w:rPr>
          <w:rFonts w:ascii="Times New Roman" w:hAnsi="Times New Roman"/>
          <w:iCs/>
          <w:sz w:val="21"/>
          <w:szCs w:val="21"/>
          <w:lang w:eastAsia="ru-RU"/>
        </w:rPr>
        <w:t>8</w:t>
      </w:r>
      <w:r w:rsidR="00364B9E">
        <w:rPr>
          <w:rFonts w:ascii="Times New Roman" w:hAnsi="Times New Roman"/>
          <w:iCs/>
          <w:sz w:val="21"/>
          <w:szCs w:val="21"/>
          <w:lang w:eastAsia="ru-RU"/>
        </w:rPr>
        <w:t>.2027</w:t>
      </w:r>
      <w:r w:rsidR="008D5CFD" w:rsidRPr="00364B9E">
        <w:rPr>
          <w:rFonts w:ascii="Times New Roman" w:hAnsi="Times New Roman"/>
          <w:iCs/>
          <w:sz w:val="21"/>
          <w:szCs w:val="21"/>
          <w:lang w:eastAsia="ru-RU"/>
        </w:rPr>
        <w:t xml:space="preserve"> </w:t>
      </w:r>
      <w:r w:rsidRPr="00364B9E">
        <w:rPr>
          <w:rFonts w:ascii="Times New Roman" w:hAnsi="Times New Roman"/>
          <w:iCs/>
          <w:sz w:val="21"/>
          <w:szCs w:val="21"/>
          <w:lang w:eastAsia="ru-RU"/>
        </w:rPr>
        <w:t>г.,</w:t>
      </w:r>
      <w:r w:rsidRPr="00081E5D">
        <w:rPr>
          <w:rFonts w:ascii="Times New Roman" w:hAnsi="Times New Roman"/>
          <w:iCs/>
          <w:sz w:val="21"/>
          <w:szCs w:val="21"/>
          <w:lang w:eastAsia="ru-RU"/>
        </w:rPr>
        <w:t xml:space="preserve"> </w:t>
      </w:r>
      <w:r w:rsidR="005000D6">
        <w:rPr>
          <w:rFonts w:ascii="Times New Roman" w:hAnsi="Times New Roman"/>
          <w:iCs/>
          <w:sz w:val="21"/>
          <w:szCs w:val="21"/>
          <w:lang w:eastAsia="ru-RU"/>
        </w:rPr>
        <w:t xml:space="preserve">срок оказания </w:t>
      </w:r>
      <w:r w:rsidRPr="00081E5D">
        <w:rPr>
          <w:rFonts w:ascii="Times New Roman" w:hAnsi="Times New Roman"/>
          <w:iCs/>
          <w:sz w:val="21"/>
          <w:szCs w:val="21"/>
          <w:lang w:eastAsia="ru-RU"/>
        </w:rPr>
        <w:t xml:space="preserve">в части прав доступа: </w:t>
      </w:r>
      <w:r w:rsidR="000764A9">
        <w:rPr>
          <w:rFonts w:ascii="Times New Roman" w:hAnsi="Times New Roman"/>
          <w:iCs/>
          <w:sz w:val="21"/>
          <w:szCs w:val="21"/>
          <w:lang w:eastAsia="ru-RU"/>
        </w:rPr>
        <w:t>12 месяцев</w:t>
      </w:r>
      <w:r w:rsidRPr="00081E5D">
        <w:rPr>
          <w:rFonts w:ascii="Times New Roman" w:hAnsi="Times New Roman"/>
          <w:iCs/>
          <w:sz w:val="21"/>
          <w:szCs w:val="21"/>
          <w:lang w:eastAsia="ru-RU"/>
        </w:rPr>
        <w:t xml:space="preserve">.                </w:t>
      </w:r>
    </w:p>
    <w:p w14:paraId="355A4847" w14:textId="77777777" w:rsidR="00081E5D" w:rsidRPr="00081E5D" w:rsidRDefault="00081E5D" w:rsidP="009C729D">
      <w:pPr>
        <w:autoSpaceDE w:val="0"/>
        <w:autoSpaceDN w:val="0"/>
        <w:adjustRightInd w:val="0"/>
        <w:spacing w:after="0" w:line="240" w:lineRule="auto"/>
        <w:ind w:firstLine="567"/>
        <w:jc w:val="both"/>
        <w:rPr>
          <w:rFonts w:ascii="Times New Roman" w:hAnsi="Times New Roman"/>
          <w:iCs/>
          <w:sz w:val="21"/>
          <w:szCs w:val="21"/>
          <w:lang w:eastAsia="ru-RU"/>
        </w:rPr>
      </w:pPr>
      <w:r w:rsidRPr="00081E5D">
        <w:rPr>
          <w:rFonts w:ascii="Times New Roman" w:hAnsi="Times New Roman"/>
          <w:iCs/>
          <w:sz w:val="21"/>
          <w:szCs w:val="21"/>
          <w:lang w:eastAsia="ru-RU"/>
        </w:rPr>
        <w:t xml:space="preserve">9.2. Любые изменения, приложения и дополнения к </w:t>
      </w:r>
      <w:r>
        <w:rPr>
          <w:rFonts w:ascii="Times New Roman" w:hAnsi="Times New Roman"/>
          <w:iCs/>
          <w:sz w:val="21"/>
          <w:szCs w:val="21"/>
          <w:lang w:eastAsia="ru-RU"/>
        </w:rPr>
        <w:t>Контракту</w:t>
      </w:r>
      <w:r w:rsidRPr="00081E5D">
        <w:rPr>
          <w:rFonts w:ascii="Times New Roman" w:hAnsi="Times New Roman"/>
          <w:iCs/>
          <w:sz w:val="21"/>
          <w:szCs w:val="21"/>
          <w:lang w:eastAsia="ru-RU"/>
        </w:rPr>
        <w:t xml:space="preserve"> действительны только в том случае, если они совершены в письменной форме и подписаны уполномоченными представителями Сторон. </w:t>
      </w:r>
    </w:p>
    <w:p w14:paraId="6393AB79" w14:textId="77777777" w:rsidR="00081E5D" w:rsidRPr="00081E5D" w:rsidRDefault="00081E5D" w:rsidP="009C729D">
      <w:pPr>
        <w:autoSpaceDE w:val="0"/>
        <w:autoSpaceDN w:val="0"/>
        <w:adjustRightInd w:val="0"/>
        <w:spacing w:after="0" w:line="240" w:lineRule="auto"/>
        <w:ind w:firstLine="567"/>
        <w:jc w:val="both"/>
        <w:rPr>
          <w:rFonts w:ascii="Times New Roman" w:hAnsi="Times New Roman"/>
          <w:iCs/>
          <w:sz w:val="21"/>
          <w:szCs w:val="21"/>
          <w:lang w:eastAsia="ru-RU"/>
        </w:rPr>
      </w:pPr>
      <w:r w:rsidRPr="00081E5D">
        <w:rPr>
          <w:rFonts w:ascii="Times New Roman" w:hAnsi="Times New Roman"/>
          <w:iCs/>
          <w:sz w:val="21"/>
          <w:szCs w:val="21"/>
          <w:lang w:eastAsia="ru-RU"/>
        </w:rPr>
        <w:t>9.3. Стороны обязуются уведомлять друг друга об изменении адреса, банковских реквизитов, адресов электронной почты и т.п. не позднее 7 (семи) календарных дней с момента совершения таких изменений.</w:t>
      </w:r>
    </w:p>
    <w:p w14:paraId="33263F70" w14:textId="77777777" w:rsidR="00081E5D" w:rsidRPr="00081E5D" w:rsidRDefault="00081E5D" w:rsidP="009C729D">
      <w:pPr>
        <w:autoSpaceDE w:val="0"/>
        <w:autoSpaceDN w:val="0"/>
        <w:adjustRightInd w:val="0"/>
        <w:spacing w:after="0" w:line="240" w:lineRule="auto"/>
        <w:ind w:firstLine="567"/>
        <w:jc w:val="both"/>
        <w:rPr>
          <w:rFonts w:ascii="Times New Roman" w:hAnsi="Times New Roman"/>
          <w:iCs/>
          <w:sz w:val="21"/>
          <w:szCs w:val="21"/>
          <w:lang w:eastAsia="ru-RU"/>
        </w:rPr>
      </w:pPr>
      <w:r w:rsidRPr="00081E5D">
        <w:rPr>
          <w:rFonts w:ascii="Times New Roman" w:hAnsi="Times New Roman"/>
          <w:iCs/>
          <w:sz w:val="21"/>
          <w:szCs w:val="21"/>
          <w:lang w:eastAsia="ru-RU"/>
        </w:rPr>
        <w:t xml:space="preserve">9.4. Все документы, подписанные и переданные посредством телеграфной, телетайпной, факсимильной, электронной связи, позволяющей достоверно установить, что документ исходит от Стороны по </w:t>
      </w:r>
      <w:r>
        <w:rPr>
          <w:rFonts w:ascii="Times New Roman" w:hAnsi="Times New Roman"/>
          <w:iCs/>
          <w:sz w:val="21"/>
          <w:szCs w:val="21"/>
          <w:lang w:eastAsia="ru-RU"/>
        </w:rPr>
        <w:t>Контракту</w:t>
      </w:r>
      <w:r w:rsidRPr="00081E5D">
        <w:rPr>
          <w:rFonts w:ascii="Times New Roman" w:hAnsi="Times New Roman"/>
          <w:iCs/>
          <w:sz w:val="21"/>
          <w:szCs w:val="21"/>
          <w:lang w:eastAsia="ru-RU"/>
        </w:rPr>
        <w:t>, признаются Сторонами, как имеющие юридическую силу и принимаются к исполнению.</w:t>
      </w:r>
    </w:p>
    <w:p w14:paraId="5D5C768A" w14:textId="59943BCB" w:rsidR="00081E5D" w:rsidRPr="00081E5D" w:rsidRDefault="00081E5D" w:rsidP="009C729D">
      <w:pPr>
        <w:autoSpaceDE w:val="0"/>
        <w:autoSpaceDN w:val="0"/>
        <w:adjustRightInd w:val="0"/>
        <w:spacing w:after="0" w:line="240" w:lineRule="auto"/>
        <w:ind w:firstLine="567"/>
        <w:jc w:val="both"/>
        <w:rPr>
          <w:rFonts w:ascii="Times New Roman" w:hAnsi="Times New Roman"/>
          <w:iCs/>
          <w:sz w:val="21"/>
          <w:szCs w:val="21"/>
          <w:lang w:eastAsia="ru-RU"/>
        </w:rPr>
      </w:pPr>
      <w:r w:rsidRPr="00081E5D">
        <w:rPr>
          <w:rFonts w:ascii="Times New Roman" w:hAnsi="Times New Roman"/>
          <w:iCs/>
          <w:sz w:val="21"/>
          <w:szCs w:val="21"/>
          <w:lang w:eastAsia="ru-RU"/>
        </w:rPr>
        <w:t xml:space="preserve">9.5. </w:t>
      </w:r>
      <w:r w:rsidR="00A06918" w:rsidRPr="00081E5D">
        <w:rPr>
          <w:rFonts w:ascii="Times New Roman" w:hAnsi="Times New Roman"/>
          <w:iCs/>
          <w:sz w:val="21"/>
          <w:szCs w:val="21"/>
          <w:lang w:eastAsia="ru-RU"/>
        </w:rPr>
        <w:t>Исполнитель подтверждает</w:t>
      </w:r>
      <w:r w:rsidRPr="00081E5D">
        <w:rPr>
          <w:rFonts w:ascii="Times New Roman" w:hAnsi="Times New Roman"/>
          <w:iCs/>
          <w:sz w:val="21"/>
          <w:szCs w:val="21"/>
          <w:lang w:eastAsia="ru-RU"/>
        </w:rPr>
        <w:t xml:space="preserve"> свое соответствие требованиям к участникам закупки, установленным частями 1, 1.1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14:paraId="3F3C7795" w14:textId="77777777" w:rsidR="00081E5D" w:rsidRPr="00081E5D" w:rsidRDefault="00081E5D" w:rsidP="009C729D">
      <w:pPr>
        <w:autoSpaceDE w:val="0"/>
        <w:autoSpaceDN w:val="0"/>
        <w:adjustRightInd w:val="0"/>
        <w:spacing w:after="0" w:line="240" w:lineRule="auto"/>
        <w:ind w:firstLine="567"/>
        <w:jc w:val="both"/>
        <w:rPr>
          <w:rFonts w:ascii="Times New Roman" w:hAnsi="Times New Roman"/>
          <w:iCs/>
          <w:sz w:val="21"/>
          <w:szCs w:val="21"/>
          <w:lang w:eastAsia="ru-RU"/>
        </w:rPr>
      </w:pPr>
      <w:r w:rsidRPr="00081E5D">
        <w:rPr>
          <w:rFonts w:ascii="Times New Roman" w:hAnsi="Times New Roman"/>
          <w:iCs/>
          <w:sz w:val="21"/>
          <w:szCs w:val="21"/>
          <w:lang w:eastAsia="ru-RU"/>
        </w:rPr>
        <w:t>9.6. Наличие копий не освобождает Сторону от предоставления документов в подлинной форме. В случае возникновения спора по поводу достоверности сведений, переданных посредством факса, бремя доказывания соответствующих фактов и достоверности подписи возлагается на Сторону, прибегнувшую к помощи электронной и факсимильной связи.</w:t>
      </w:r>
    </w:p>
    <w:p w14:paraId="0DC454BE" w14:textId="77777777" w:rsidR="003030AC" w:rsidRPr="003030AC" w:rsidRDefault="00081E5D" w:rsidP="009C729D">
      <w:pPr>
        <w:autoSpaceDE w:val="0"/>
        <w:autoSpaceDN w:val="0"/>
        <w:adjustRightInd w:val="0"/>
        <w:spacing w:after="0" w:line="240" w:lineRule="auto"/>
        <w:ind w:firstLine="567"/>
        <w:jc w:val="both"/>
        <w:rPr>
          <w:rFonts w:ascii="Times New Roman" w:hAnsi="Times New Roman"/>
          <w:iCs/>
          <w:sz w:val="21"/>
          <w:szCs w:val="21"/>
          <w:lang w:eastAsia="ru-RU"/>
        </w:rPr>
      </w:pPr>
      <w:r w:rsidRPr="00081E5D">
        <w:rPr>
          <w:rFonts w:ascii="Times New Roman" w:hAnsi="Times New Roman"/>
          <w:iCs/>
          <w:sz w:val="21"/>
          <w:szCs w:val="21"/>
          <w:lang w:eastAsia="ru-RU"/>
        </w:rPr>
        <w:t xml:space="preserve">9.7. Неотъемлемой частью настоящего </w:t>
      </w:r>
      <w:r>
        <w:rPr>
          <w:rFonts w:ascii="Times New Roman" w:hAnsi="Times New Roman"/>
          <w:iCs/>
          <w:sz w:val="21"/>
          <w:szCs w:val="21"/>
          <w:lang w:eastAsia="ru-RU"/>
        </w:rPr>
        <w:t>Контракта</w:t>
      </w:r>
      <w:r w:rsidRPr="00081E5D">
        <w:rPr>
          <w:rFonts w:ascii="Times New Roman" w:hAnsi="Times New Roman"/>
          <w:iCs/>
          <w:sz w:val="21"/>
          <w:szCs w:val="21"/>
          <w:lang w:eastAsia="ru-RU"/>
        </w:rPr>
        <w:t xml:space="preserve"> являются:</w:t>
      </w:r>
      <w:r w:rsidR="003030AC" w:rsidRPr="003030AC">
        <w:rPr>
          <w:rFonts w:ascii="Times New Roman" w:hAnsi="Times New Roman"/>
          <w:iCs/>
          <w:sz w:val="21"/>
          <w:szCs w:val="21"/>
          <w:lang w:eastAsia="ru-RU"/>
        </w:rPr>
        <w:t xml:space="preserve"> </w:t>
      </w:r>
    </w:p>
    <w:p w14:paraId="3FF3A6AF" w14:textId="77777777" w:rsidR="00B8654F" w:rsidRDefault="003030AC" w:rsidP="009C729D">
      <w:pPr>
        <w:autoSpaceDE w:val="0"/>
        <w:autoSpaceDN w:val="0"/>
        <w:adjustRightInd w:val="0"/>
        <w:spacing w:after="0" w:line="240" w:lineRule="auto"/>
        <w:ind w:firstLine="567"/>
        <w:jc w:val="both"/>
        <w:rPr>
          <w:rFonts w:ascii="Times New Roman" w:hAnsi="Times New Roman"/>
          <w:iCs/>
          <w:sz w:val="21"/>
          <w:szCs w:val="21"/>
          <w:lang w:eastAsia="ru-RU"/>
        </w:rPr>
      </w:pPr>
      <w:r w:rsidRPr="003030AC">
        <w:rPr>
          <w:rFonts w:ascii="Times New Roman" w:hAnsi="Times New Roman"/>
          <w:iCs/>
          <w:sz w:val="21"/>
          <w:szCs w:val="21"/>
          <w:lang w:eastAsia="ru-RU"/>
        </w:rPr>
        <w:t xml:space="preserve">- </w:t>
      </w:r>
      <w:r w:rsidR="00FD3AED">
        <w:rPr>
          <w:rFonts w:ascii="Times New Roman" w:hAnsi="Times New Roman"/>
          <w:iCs/>
          <w:sz w:val="21"/>
          <w:szCs w:val="21"/>
          <w:lang w:eastAsia="ru-RU"/>
        </w:rPr>
        <w:t>Описание объекта закупки</w:t>
      </w:r>
      <w:r w:rsidRPr="003030AC">
        <w:rPr>
          <w:rFonts w:ascii="Times New Roman" w:hAnsi="Times New Roman"/>
          <w:iCs/>
          <w:sz w:val="21"/>
          <w:szCs w:val="21"/>
          <w:lang w:eastAsia="ru-RU"/>
        </w:rPr>
        <w:t xml:space="preserve"> (Приложение №1).</w:t>
      </w:r>
      <w:r>
        <w:rPr>
          <w:rFonts w:ascii="Times New Roman" w:hAnsi="Times New Roman"/>
          <w:iCs/>
          <w:sz w:val="21"/>
          <w:szCs w:val="21"/>
          <w:lang w:eastAsia="ru-RU"/>
        </w:rPr>
        <w:t xml:space="preserve"> </w:t>
      </w:r>
    </w:p>
    <w:p w14:paraId="71CDC1FA" w14:textId="77777777" w:rsidR="00364B9E" w:rsidRDefault="00364B9E" w:rsidP="009C729D">
      <w:pPr>
        <w:pStyle w:val="a3"/>
        <w:autoSpaceDE w:val="0"/>
        <w:autoSpaceDN w:val="0"/>
        <w:adjustRightInd w:val="0"/>
        <w:spacing w:after="0" w:line="240" w:lineRule="auto"/>
        <w:ind w:left="0" w:firstLine="567"/>
        <w:jc w:val="center"/>
        <w:rPr>
          <w:rFonts w:ascii="Times New Roman" w:eastAsia="Times New Roman" w:hAnsi="Times New Roman"/>
          <w:b/>
          <w:sz w:val="21"/>
          <w:szCs w:val="21"/>
          <w:lang w:eastAsia="ru-RU"/>
        </w:rPr>
      </w:pPr>
    </w:p>
    <w:p w14:paraId="36F071B3" w14:textId="2AECCE1B" w:rsidR="00463F76" w:rsidRPr="00EA0938" w:rsidRDefault="00DC191F" w:rsidP="00DC191F">
      <w:pPr>
        <w:pStyle w:val="a3"/>
        <w:numPr>
          <w:ilvl w:val="0"/>
          <w:numId w:val="14"/>
        </w:numPr>
        <w:autoSpaceDE w:val="0"/>
        <w:autoSpaceDN w:val="0"/>
        <w:adjustRightInd w:val="0"/>
        <w:spacing w:after="0" w:line="240" w:lineRule="auto"/>
        <w:jc w:val="center"/>
        <w:rPr>
          <w:rFonts w:ascii="Times New Roman" w:eastAsia="Times New Roman" w:hAnsi="Times New Roman"/>
          <w:b/>
          <w:sz w:val="21"/>
          <w:szCs w:val="21"/>
          <w:lang w:eastAsia="ru-RU"/>
        </w:rPr>
      </w:pPr>
      <w:r>
        <w:rPr>
          <w:rFonts w:ascii="Times New Roman" w:eastAsia="Times New Roman" w:hAnsi="Times New Roman"/>
          <w:b/>
          <w:sz w:val="21"/>
          <w:szCs w:val="21"/>
          <w:lang w:eastAsia="ru-RU"/>
        </w:rPr>
        <w:t>Юридические адреса, банковские реквизиты Сторон</w:t>
      </w:r>
    </w:p>
    <w:tbl>
      <w:tblPr>
        <w:tblStyle w:val="a5"/>
        <w:tblW w:w="10320" w:type="dxa"/>
        <w:tblInd w:w="-147" w:type="dxa"/>
        <w:tblLayout w:type="fixed"/>
        <w:tblLook w:val="04A0" w:firstRow="1" w:lastRow="0" w:firstColumn="1" w:lastColumn="0" w:noHBand="0" w:noVBand="1"/>
      </w:tblPr>
      <w:tblGrid>
        <w:gridCol w:w="5216"/>
        <w:gridCol w:w="5104"/>
      </w:tblGrid>
      <w:tr w:rsidR="00463F76" w:rsidRPr="003030AC" w14:paraId="45C84EB3" w14:textId="77777777" w:rsidTr="009C729D">
        <w:trPr>
          <w:trHeight w:val="4933"/>
        </w:trPr>
        <w:tc>
          <w:tcPr>
            <w:tcW w:w="5216" w:type="dxa"/>
            <w:tcBorders>
              <w:top w:val="single" w:sz="4" w:space="0" w:color="auto"/>
              <w:left w:val="single" w:sz="4" w:space="0" w:color="auto"/>
              <w:bottom w:val="single" w:sz="4" w:space="0" w:color="auto"/>
              <w:right w:val="single" w:sz="4" w:space="0" w:color="auto"/>
            </w:tcBorders>
          </w:tcPr>
          <w:p w14:paraId="39D3DE32" w14:textId="051032E6" w:rsidR="00A06918" w:rsidRPr="009C729D" w:rsidRDefault="00A06918" w:rsidP="009C729D">
            <w:pPr>
              <w:widowControl w:val="0"/>
              <w:tabs>
                <w:tab w:val="left" w:pos="4536"/>
                <w:tab w:val="left" w:pos="9781"/>
                <w:tab w:val="left" w:pos="9922"/>
              </w:tabs>
              <w:autoSpaceDE w:val="0"/>
              <w:autoSpaceDN w:val="0"/>
              <w:adjustRightInd w:val="0"/>
              <w:rPr>
                <w:rFonts w:ascii="Times New Roman" w:hAnsi="Times New Roman"/>
                <w:b/>
                <w:iCs/>
                <w:sz w:val="21"/>
                <w:szCs w:val="21"/>
                <w:lang w:eastAsia="ru-RU"/>
              </w:rPr>
            </w:pPr>
            <w:r w:rsidRPr="00A06918">
              <w:rPr>
                <w:rFonts w:ascii="Times New Roman" w:hAnsi="Times New Roman"/>
                <w:b/>
                <w:iCs/>
                <w:sz w:val="21"/>
                <w:szCs w:val="21"/>
                <w:lang w:eastAsia="ru-RU"/>
              </w:rPr>
              <w:t>Заказчик:</w:t>
            </w:r>
          </w:p>
          <w:p w14:paraId="0FFFFB89" w14:textId="77777777" w:rsidR="00A06918" w:rsidRPr="00E6633D" w:rsidRDefault="00A06918" w:rsidP="00A06918">
            <w:pPr>
              <w:rPr>
                <w:rFonts w:ascii="Times New Roman" w:hAnsi="Times New Roman"/>
                <w:sz w:val="21"/>
                <w:szCs w:val="21"/>
              </w:rPr>
            </w:pPr>
            <w:r w:rsidRPr="00E6633D">
              <w:rPr>
                <w:rFonts w:ascii="Times New Roman" w:hAnsi="Times New Roman"/>
                <w:sz w:val="21"/>
                <w:szCs w:val="21"/>
              </w:rPr>
              <w:t>Кузбасский ГАУ</w:t>
            </w:r>
          </w:p>
          <w:p w14:paraId="74A79D61" w14:textId="77777777" w:rsidR="00A06918" w:rsidRDefault="00A06918" w:rsidP="00A06918">
            <w:pPr>
              <w:rPr>
                <w:rFonts w:ascii="Times New Roman" w:hAnsi="Times New Roman"/>
                <w:sz w:val="21"/>
                <w:szCs w:val="21"/>
              </w:rPr>
            </w:pPr>
            <w:r w:rsidRPr="00E6633D">
              <w:rPr>
                <w:rFonts w:ascii="Times New Roman" w:hAnsi="Times New Roman"/>
                <w:sz w:val="21"/>
                <w:szCs w:val="21"/>
              </w:rPr>
              <w:t xml:space="preserve">650056, Кемеровская область – Кузбасс, </w:t>
            </w:r>
          </w:p>
          <w:p w14:paraId="6A61624D" w14:textId="5D4D96B6" w:rsidR="00A06918" w:rsidRPr="00E6633D" w:rsidRDefault="00A06918" w:rsidP="00A06918">
            <w:pPr>
              <w:rPr>
                <w:rFonts w:ascii="Times New Roman" w:hAnsi="Times New Roman"/>
                <w:sz w:val="21"/>
                <w:szCs w:val="21"/>
              </w:rPr>
            </w:pPr>
            <w:r w:rsidRPr="00E6633D">
              <w:rPr>
                <w:rFonts w:ascii="Times New Roman" w:hAnsi="Times New Roman"/>
                <w:sz w:val="21"/>
                <w:szCs w:val="21"/>
              </w:rPr>
              <w:t>г. Кемерово, ул. Марковцева, дом 5.</w:t>
            </w:r>
          </w:p>
          <w:p w14:paraId="35051245" w14:textId="77777777" w:rsidR="00A06918" w:rsidRPr="00E6633D" w:rsidRDefault="00A06918" w:rsidP="00A06918">
            <w:pPr>
              <w:rPr>
                <w:rFonts w:ascii="Times New Roman" w:hAnsi="Times New Roman"/>
                <w:sz w:val="21"/>
                <w:szCs w:val="21"/>
              </w:rPr>
            </w:pPr>
            <w:r w:rsidRPr="00E6633D">
              <w:rPr>
                <w:rFonts w:ascii="Times New Roman" w:hAnsi="Times New Roman"/>
                <w:sz w:val="21"/>
                <w:szCs w:val="21"/>
              </w:rPr>
              <w:t>ИНН 4205035690 КПП 420501001</w:t>
            </w:r>
          </w:p>
          <w:p w14:paraId="1E9AA2EE" w14:textId="77777777" w:rsidR="00A06918" w:rsidRPr="00E6633D" w:rsidRDefault="00A06918" w:rsidP="00A06918">
            <w:pPr>
              <w:rPr>
                <w:rFonts w:ascii="Times New Roman" w:hAnsi="Times New Roman"/>
                <w:sz w:val="21"/>
                <w:szCs w:val="21"/>
              </w:rPr>
            </w:pPr>
            <w:r w:rsidRPr="00E6633D">
              <w:rPr>
                <w:rFonts w:ascii="Times New Roman" w:hAnsi="Times New Roman"/>
                <w:sz w:val="21"/>
                <w:szCs w:val="21"/>
              </w:rPr>
              <w:t>ОГРН 1024240680199</w:t>
            </w:r>
          </w:p>
          <w:p w14:paraId="2D695157" w14:textId="3BFB85B0" w:rsidR="00A06918" w:rsidRPr="00E6633D" w:rsidRDefault="00A06918" w:rsidP="00A06918">
            <w:pPr>
              <w:rPr>
                <w:rFonts w:ascii="Times New Roman" w:hAnsi="Times New Roman"/>
                <w:sz w:val="21"/>
                <w:szCs w:val="21"/>
              </w:rPr>
            </w:pPr>
            <w:r w:rsidRPr="00E6633D">
              <w:rPr>
                <w:rFonts w:ascii="Times New Roman" w:hAnsi="Times New Roman"/>
                <w:sz w:val="21"/>
                <w:szCs w:val="21"/>
              </w:rPr>
              <w:t xml:space="preserve">УФК по </w:t>
            </w:r>
            <w:r w:rsidRPr="009602FE">
              <w:rPr>
                <w:rFonts w:ascii="Times New Roman" w:hAnsi="Times New Roman"/>
                <w:sz w:val="21"/>
                <w:szCs w:val="21"/>
              </w:rPr>
              <w:t>УФК по Новосибирской области, г.</w:t>
            </w:r>
            <w:r w:rsidR="009C729D">
              <w:rPr>
                <w:rFonts w:ascii="Times New Roman" w:hAnsi="Times New Roman"/>
                <w:sz w:val="21"/>
                <w:szCs w:val="21"/>
              </w:rPr>
              <w:t xml:space="preserve"> </w:t>
            </w:r>
            <w:r w:rsidRPr="009602FE">
              <w:rPr>
                <w:rFonts w:ascii="Times New Roman" w:hAnsi="Times New Roman"/>
                <w:sz w:val="21"/>
                <w:szCs w:val="21"/>
              </w:rPr>
              <w:t>Новосибирск</w:t>
            </w:r>
          </w:p>
          <w:p w14:paraId="3C623805" w14:textId="77777777" w:rsidR="00A06918" w:rsidRPr="00E6633D" w:rsidRDefault="00A06918" w:rsidP="00A06918">
            <w:pPr>
              <w:rPr>
                <w:rFonts w:ascii="Times New Roman" w:hAnsi="Times New Roman"/>
                <w:sz w:val="21"/>
                <w:szCs w:val="21"/>
              </w:rPr>
            </w:pPr>
            <w:r w:rsidRPr="00E6633D">
              <w:rPr>
                <w:rFonts w:ascii="Times New Roman" w:hAnsi="Times New Roman"/>
                <w:sz w:val="21"/>
                <w:szCs w:val="21"/>
              </w:rPr>
              <w:t>(Кузбасский ГАУ л/сч. 20396Х20640)</w:t>
            </w:r>
          </w:p>
          <w:p w14:paraId="1F0BE140" w14:textId="77777777" w:rsidR="00A06918" w:rsidRPr="00E6633D" w:rsidRDefault="00A06918" w:rsidP="00A06918">
            <w:pPr>
              <w:rPr>
                <w:rFonts w:ascii="Times New Roman" w:hAnsi="Times New Roman"/>
                <w:sz w:val="21"/>
                <w:szCs w:val="21"/>
              </w:rPr>
            </w:pPr>
            <w:proofErr w:type="gramStart"/>
            <w:r w:rsidRPr="00E6633D">
              <w:rPr>
                <w:rFonts w:ascii="Times New Roman" w:hAnsi="Times New Roman"/>
                <w:sz w:val="21"/>
                <w:szCs w:val="21"/>
              </w:rPr>
              <w:t>р</w:t>
            </w:r>
            <w:proofErr w:type="gramEnd"/>
            <w:r w:rsidRPr="00E6633D">
              <w:rPr>
                <w:rFonts w:ascii="Times New Roman" w:hAnsi="Times New Roman"/>
                <w:sz w:val="21"/>
                <w:szCs w:val="21"/>
              </w:rPr>
              <w:t>/сч. 03214643000000015106</w:t>
            </w:r>
          </w:p>
          <w:p w14:paraId="25CD0807" w14:textId="11B5195B" w:rsidR="00A06918" w:rsidRPr="00E6633D" w:rsidRDefault="00A06918" w:rsidP="00A06918">
            <w:pPr>
              <w:rPr>
                <w:rFonts w:ascii="Times New Roman" w:hAnsi="Times New Roman"/>
                <w:sz w:val="21"/>
                <w:szCs w:val="21"/>
              </w:rPr>
            </w:pPr>
            <w:r w:rsidRPr="00E6633D">
              <w:rPr>
                <w:rFonts w:ascii="Times New Roman" w:hAnsi="Times New Roman"/>
                <w:sz w:val="21"/>
                <w:szCs w:val="21"/>
              </w:rPr>
              <w:t>ОКЦ №1 СибГУ Банка России //УФК по Новосибирской области, г.</w:t>
            </w:r>
            <w:r w:rsidR="00212F5D">
              <w:rPr>
                <w:rFonts w:ascii="Times New Roman" w:hAnsi="Times New Roman"/>
                <w:sz w:val="21"/>
                <w:szCs w:val="21"/>
              </w:rPr>
              <w:t xml:space="preserve"> </w:t>
            </w:r>
            <w:bookmarkStart w:id="0" w:name="_GoBack"/>
            <w:bookmarkEnd w:id="0"/>
            <w:r w:rsidRPr="00E6633D">
              <w:rPr>
                <w:rFonts w:ascii="Times New Roman" w:hAnsi="Times New Roman"/>
                <w:sz w:val="21"/>
                <w:szCs w:val="21"/>
              </w:rPr>
              <w:t>Новосибирск</w:t>
            </w:r>
          </w:p>
          <w:p w14:paraId="45B9BBBA" w14:textId="77777777" w:rsidR="00A06918" w:rsidRPr="00E6633D" w:rsidRDefault="00A06918" w:rsidP="00A06918">
            <w:pPr>
              <w:rPr>
                <w:rFonts w:ascii="Times New Roman" w:hAnsi="Times New Roman"/>
                <w:sz w:val="21"/>
                <w:szCs w:val="21"/>
              </w:rPr>
            </w:pPr>
            <w:proofErr w:type="gramStart"/>
            <w:r w:rsidRPr="00E6633D">
              <w:rPr>
                <w:rFonts w:ascii="Times New Roman" w:hAnsi="Times New Roman"/>
                <w:sz w:val="21"/>
                <w:szCs w:val="21"/>
              </w:rPr>
              <w:t>к</w:t>
            </w:r>
            <w:proofErr w:type="gramEnd"/>
            <w:r w:rsidRPr="00E6633D">
              <w:rPr>
                <w:rFonts w:ascii="Times New Roman" w:hAnsi="Times New Roman"/>
                <w:sz w:val="21"/>
                <w:szCs w:val="21"/>
              </w:rPr>
              <w:t>/сч. 40102810445370000043</w:t>
            </w:r>
          </w:p>
          <w:p w14:paraId="0163977B" w14:textId="77777777" w:rsidR="00A06918" w:rsidRPr="00E6633D" w:rsidRDefault="00A06918" w:rsidP="00A06918">
            <w:pPr>
              <w:rPr>
                <w:rFonts w:ascii="Times New Roman" w:hAnsi="Times New Roman"/>
                <w:sz w:val="21"/>
                <w:szCs w:val="21"/>
              </w:rPr>
            </w:pPr>
            <w:r w:rsidRPr="00E6633D">
              <w:rPr>
                <w:rFonts w:ascii="Times New Roman" w:hAnsi="Times New Roman"/>
                <w:sz w:val="21"/>
                <w:szCs w:val="21"/>
              </w:rPr>
              <w:t>БИК 015004950 ОКПО 26647331 ОКТО 32701000</w:t>
            </w:r>
          </w:p>
          <w:p w14:paraId="64B6F30B" w14:textId="77777777" w:rsidR="00A06918" w:rsidRPr="00E6633D" w:rsidRDefault="00A06918" w:rsidP="00A06918">
            <w:pPr>
              <w:rPr>
                <w:rFonts w:ascii="Times New Roman" w:hAnsi="Times New Roman"/>
                <w:sz w:val="21"/>
                <w:szCs w:val="21"/>
              </w:rPr>
            </w:pPr>
            <w:r w:rsidRPr="00E6633D">
              <w:rPr>
                <w:rFonts w:ascii="Times New Roman" w:hAnsi="Times New Roman"/>
                <w:sz w:val="21"/>
                <w:szCs w:val="21"/>
              </w:rPr>
              <w:t>тел. 8 (3842) 73-40-71</w:t>
            </w:r>
          </w:p>
          <w:p w14:paraId="5996D106" w14:textId="77777777" w:rsidR="00A06918" w:rsidRDefault="00A06918" w:rsidP="00A06918">
            <w:pPr>
              <w:widowControl w:val="0"/>
              <w:tabs>
                <w:tab w:val="left" w:pos="1080"/>
                <w:tab w:val="left" w:pos="4536"/>
                <w:tab w:val="left" w:pos="9781"/>
                <w:tab w:val="left" w:pos="9922"/>
              </w:tabs>
              <w:autoSpaceDE w:val="0"/>
              <w:autoSpaceDN w:val="0"/>
              <w:adjustRightInd w:val="0"/>
              <w:ind w:firstLine="34"/>
              <w:rPr>
                <w:rFonts w:ascii="Times New Roman" w:hAnsi="Times New Roman"/>
                <w:iCs/>
                <w:sz w:val="21"/>
                <w:szCs w:val="21"/>
                <w:u w:val="single"/>
                <w:lang w:eastAsia="ru-RU"/>
              </w:rPr>
            </w:pPr>
            <w:proofErr w:type="gramStart"/>
            <w:r w:rsidRPr="00E6633D">
              <w:rPr>
                <w:rFonts w:ascii="Times New Roman" w:hAnsi="Times New Roman"/>
                <w:sz w:val="21"/>
                <w:szCs w:val="21"/>
              </w:rPr>
              <w:t>эл</w:t>
            </w:r>
            <w:proofErr w:type="gramEnd"/>
            <w:r w:rsidRPr="00E6633D">
              <w:rPr>
                <w:rFonts w:ascii="Times New Roman" w:hAnsi="Times New Roman"/>
                <w:sz w:val="21"/>
                <w:szCs w:val="21"/>
              </w:rPr>
              <w:t xml:space="preserve">. почта: </w:t>
            </w:r>
            <w:hyperlink r:id="rId5" w:history="1">
              <w:r w:rsidRPr="00E6633D">
                <w:rPr>
                  <w:rFonts w:ascii="Times New Roman" w:eastAsia="Times New Roman" w:hAnsi="Times New Roman"/>
                  <w:color w:val="0000FF"/>
                  <w:sz w:val="21"/>
                  <w:szCs w:val="21"/>
                  <w:u w:val="single"/>
                  <w:lang w:val="en-US" w:eastAsia="ru-RU"/>
                </w:rPr>
                <w:t>zakupki</w:t>
              </w:r>
              <w:r w:rsidRPr="00E6633D">
                <w:rPr>
                  <w:rFonts w:ascii="Times New Roman" w:eastAsia="Times New Roman" w:hAnsi="Times New Roman"/>
                  <w:color w:val="0000FF"/>
                  <w:sz w:val="21"/>
                  <w:szCs w:val="21"/>
                  <w:u w:val="single"/>
                  <w:lang w:eastAsia="ru-RU"/>
                </w:rPr>
                <w:t>.</w:t>
              </w:r>
              <w:r w:rsidRPr="00E6633D">
                <w:rPr>
                  <w:rFonts w:ascii="Times New Roman" w:eastAsia="Times New Roman" w:hAnsi="Times New Roman"/>
                  <w:color w:val="0000FF"/>
                  <w:sz w:val="21"/>
                  <w:szCs w:val="21"/>
                  <w:u w:val="single"/>
                  <w:lang w:val="en-US" w:eastAsia="ru-RU"/>
                </w:rPr>
                <w:t>gshi</w:t>
              </w:r>
              <w:r w:rsidRPr="00E6633D">
                <w:rPr>
                  <w:rFonts w:ascii="Times New Roman" w:eastAsia="Times New Roman" w:hAnsi="Times New Roman"/>
                  <w:color w:val="0000FF"/>
                  <w:sz w:val="21"/>
                  <w:szCs w:val="21"/>
                  <w:u w:val="single"/>
                  <w:lang w:eastAsia="ru-RU"/>
                </w:rPr>
                <w:t>@</w:t>
              </w:r>
              <w:r w:rsidRPr="00E6633D">
                <w:rPr>
                  <w:rFonts w:ascii="Times New Roman" w:eastAsia="Times New Roman" w:hAnsi="Times New Roman"/>
                  <w:color w:val="0000FF"/>
                  <w:sz w:val="21"/>
                  <w:szCs w:val="21"/>
                  <w:u w:val="single"/>
                  <w:lang w:val="en-US" w:eastAsia="ru-RU"/>
                </w:rPr>
                <w:t>yandex</w:t>
              </w:r>
              <w:r w:rsidRPr="00E6633D">
                <w:rPr>
                  <w:rFonts w:ascii="Times New Roman" w:eastAsia="Times New Roman" w:hAnsi="Times New Roman"/>
                  <w:color w:val="0000FF"/>
                  <w:sz w:val="21"/>
                  <w:szCs w:val="21"/>
                  <w:u w:val="single"/>
                  <w:lang w:eastAsia="ru-RU"/>
                </w:rPr>
                <w:t>.r</w:t>
              </w:r>
              <w:r w:rsidRPr="00E6633D">
                <w:rPr>
                  <w:rFonts w:ascii="Times New Roman" w:eastAsia="Times New Roman" w:hAnsi="Times New Roman"/>
                  <w:color w:val="0000FF"/>
                  <w:sz w:val="21"/>
                  <w:szCs w:val="21"/>
                  <w:u w:val="single"/>
                  <w:lang w:val="en-US" w:eastAsia="ru-RU"/>
                </w:rPr>
                <w:t>u</w:t>
              </w:r>
            </w:hyperlink>
          </w:p>
          <w:p w14:paraId="6FDF73DA" w14:textId="77777777" w:rsidR="00A06918" w:rsidRDefault="00A06918" w:rsidP="00A06918">
            <w:pPr>
              <w:rPr>
                <w:rFonts w:ascii="Times New Roman" w:hAnsi="Times New Roman"/>
                <w:sz w:val="21"/>
                <w:szCs w:val="21"/>
              </w:rPr>
            </w:pPr>
          </w:p>
          <w:p w14:paraId="5B653C48" w14:textId="3B44909F" w:rsidR="00A06918" w:rsidRPr="00E6633D" w:rsidRDefault="00A06918" w:rsidP="009C729D">
            <w:pPr>
              <w:rPr>
                <w:rFonts w:ascii="Times New Roman" w:hAnsi="Times New Roman"/>
                <w:sz w:val="21"/>
                <w:szCs w:val="21"/>
              </w:rPr>
            </w:pPr>
            <w:r w:rsidRPr="00E6633D">
              <w:rPr>
                <w:rFonts w:ascii="Times New Roman" w:hAnsi="Times New Roman"/>
                <w:sz w:val="21"/>
                <w:szCs w:val="21"/>
              </w:rPr>
              <w:t xml:space="preserve">Врио ректора </w:t>
            </w:r>
          </w:p>
          <w:p w14:paraId="55C68E7D" w14:textId="77777777" w:rsidR="00A06918" w:rsidRPr="00E6633D" w:rsidRDefault="00A06918" w:rsidP="00A06918">
            <w:pPr>
              <w:rPr>
                <w:rFonts w:ascii="Times New Roman" w:hAnsi="Times New Roman"/>
                <w:sz w:val="21"/>
                <w:szCs w:val="21"/>
              </w:rPr>
            </w:pPr>
            <w:r w:rsidRPr="00E6633D">
              <w:rPr>
                <w:rFonts w:ascii="Times New Roman" w:hAnsi="Times New Roman"/>
                <w:sz w:val="21"/>
                <w:szCs w:val="21"/>
              </w:rPr>
              <w:t>__________________________/ И.Г. Кулинчик/</w:t>
            </w:r>
          </w:p>
          <w:p w14:paraId="2F9C3C09" w14:textId="385943E6" w:rsidR="00463F76" w:rsidRPr="009C729D" w:rsidRDefault="000A71FA" w:rsidP="009C729D">
            <w:pPr>
              <w:tabs>
                <w:tab w:val="left" w:pos="567"/>
              </w:tabs>
              <w:ind w:firstLine="34"/>
              <w:jc w:val="both"/>
              <w:rPr>
                <w:rFonts w:ascii="Times New Roman" w:hAnsi="Times New Roman"/>
                <w:sz w:val="21"/>
                <w:szCs w:val="21"/>
                <w:u w:val="single"/>
                <w:lang w:eastAsia="ru-RU"/>
              </w:rPr>
            </w:pPr>
            <w:r>
              <w:rPr>
                <w:rStyle w:val="copytarget"/>
                <w:rFonts w:ascii="Times New Roman" w:hAnsi="Times New Roman"/>
                <w:sz w:val="21"/>
                <w:szCs w:val="21"/>
                <w:lang w:eastAsia="ru-RU"/>
              </w:rPr>
              <w:t>М.П.</w:t>
            </w:r>
          </w:p>
        </w:tc>
        <w:tc>
          <w:tcPr>
            <w:tcW w:w="5104" w:type="dxa"/>
            <w:tcBorders>
              <w:top w:val="single" w:sz="4" w:space="0" w:color="auto"/>
              <w:left w:val="single" w:sz="4" w:space="0" w:color="auto"/>
              <w:bottom w:val="single" w:sz="4" w:space="0" w:color="auto"/>
              <w:right w:val="single" w:sz="4" w:space="0" w:color="auto"/>
            </w:tcBorders>
          </w:tcPr>
          <w:p w14:paraId="10745E2C" w14:textId="597D5601" w:rsidR="00E6633D" w:rsidRPr="009C729D" w:rsidRDefault="00A06918" w:rsidP="009C729D">
            <w:pPr>
              <w:widowControl w:val="0"/>
              <w:tabs>
                <w:tab w:val="left" w:pos="4536"/>
                <w:tab w:val="left" w:pos="9781"/>
                <w:tab w:val="left" w:pos="9922"/>
              </w:tabs>
              <w:autoSpaceDE w:val="0"/>
              <w:autoSpaceDN w:val="0"/>
              <w:adjustRightInd w:val="0"/>
              <w:ind w:firstLine="34"/>
              <w:rPr>
                <w:rFonts w:ascii="Times New Roman" w:hAnsi="Times New Roman"/>
                <w:b/>
                <w:iCs/>
                <w:sz w:val="21"/>
                <w:szCs w:val="21"/>
                <w:lang w:eastAsia="ru-RU"/>
              </w:rPr>
            </w:pPr>
            <w:r w:rsidRPr="00A06918">
              <w:rPr>
                <w:rFonts w:ascii="Times New Roman" w:hAnsi="Times New Roman"/>
                <w:b/>
                <w:iCs/>
                <w:sz w:val="21"/>
                <w:szCs w:val="21"/>
                <w:lang w:eastAsia="ru-RU"/>
              </w:rPr>
              <w:t>Исполнитель:</w:t>
            </w:r>
          </w:p>
          <w:p w14:paraId="793746FF" w14:textId="77777777" w:rsidR="00A06918" w:rsidRDefault="00A06918" w:rsidP="00E6633D">
            <w:pPr>
              <w:rPr>
                <w:rFonts w:ascii="Times New Roman" w:hAnsi="Times New Roman"/>
                <w:sz w:val="21"/>
                <w:szCs w:val="21"/>
              </w:rPr>
            </w:pPr>
          </w:p>
          <w:p w14:paraId="58ABA716" w14:textId="77777777" w:rsidR="00A06918" w:rsidRDefault="00A06918" w:rsidP="00E6633D">
            <w:pPr>
              <w:rPr>
                <w:rFonts w:ascii="Times New Roman" w:hAnsi="Times New Roman"/>
                <w:sz w:val="21"/>
                <w:szCs w:val="21"/>
              </w:rPr>
            </w:pPr>
          </w:p>
          <w:p w14:paraId="4C35D9F9" w14:textId="77777777" w:rsidR="00A06918" w:rsidRDefault="00A06918" w:rsidP="00E6633D">
            <w:pPr>
              <w:rPr>
                <w:rFonts w:ascii="Times New Roman" w:hAnsi="Times New Roman"/>
                <w:sz w:val="21"/>
                <w:szCs w:val="21"/>
              </w:rPr>
            </w:pPr>
          </w:p>
          <w:p w14:paraId="48F7FD46" w14:textId="77777777" w:rsidR="00A06918" w:rsidRDefault="00A06918" w:rsidP="00E6633D">
            <w:pPr>
              <w:rPr>
                <w:rFonts w:ascii="Times New Roman" w:hAnsi="Times New Roman"/>
                <w:sz w:val="21"/>
                <w:szCs w:val="21"/>
              </w:rPr>
            </w:pPr>
          </w:p>
          <w:p w14:paraId="6CBC3BC5" w14:textId="77777777" w:rsidR="00A06918" w:rsidRDefault="00A06918" w:rsidP="00E6633D">
            <w:pPr>
              <w:rPr>
                <w:rFonts w:ascii="Times New Roman" w:hAnsi="Times New Roman"/>
                <w:sz w:val="21"/>
                <w:szCs w:val="21"/>
              </w:rPr>
            </w:pPr>
          </w:p>
          <w:p w14:paraId="0C4DF080" w14:textId="77777777" w:rsidR="00A06918" w:rsidRDefault="00A06918" w:rsidP="00E6633D">
            <w:pPr>
              <w:rPr>
                <w:rFonts w:ascii="Times New Roman" w:hAnsi="Times New Roman"/>
                <w:sz w:val="21"/>
                <w:szCs w:val="21"/>
              </w:rPr>
            </w:pPr>
          </w:p>
          <w:p w14:paraId="251022C3" w14:textId="77777777" w:rsidR="00A06918" w:rsidRDefault="00A06918" w:rsidP="00E6633D">
            <w:pPr>
              <w:rPr>
                <w:rFonts w:ascii="Times New Roman" w:hAnsi="Times New Roman"/>
                <w:sz w:val="21"/>
                <w:szCs w:val="21"/>
              </w:rPr>
            </w:pPr>
          </w:p>
          <w:p w14:paraId="77125885" w14:textId="77777777" w:rsidR="00A06918" w:rsidRDefault="00A06918" w:rsidP="00E6633D">
            <w:pPr>
              <w:rPr>
                <w:rFonts w:ascii="Times New Roman" w:hAnsi="Times New Roman"/>
                <w:sz w:val="21"/>
                <w:szCs w:val="21"/>
              </w:rPr>
            </w:pPr>
          </w:p>
          <w:p w14:paraId="15DAE3AD" w14:textId="77777777" w:rsidR="00A06918" w:rsidRDefault="00A06918" w:rsidP="00E6633D">
            <w:pPr>
              <w:rPr>
                <w:rFonts w:ascii="Times New Roman" w:hAnsi="Times New Roman"/>
                <w:sz w:val="21"/>
                <w:szCs w:val="21"/>
              </w:rPr>
            </w:pPr>
          </w:p>
          <w:p w14:paraId="095D12FB" w14:textId="77777777" w:rsidR="00A06918" w:rsidRDefault="00A06918" w:rsidP="00E6633D">
            <w:pPr>
              <w:rPr>
                <w:rFonts w:ascii="Times New Roman" w:hAnsi="Times New Roman"/>
                <w:sz w:val="21"/>
                <w:szCs w:val="21"/>
              </w:rPr>
            </w:pPr>
          </w:p>
          <w:p w14:paraId="52ADE453" w14:textId="77777777" w:rsidR="00A06918" w:rsidRDefault="00A06918" w:rsidP="00E6633D">
            <w:pPr>
              <w:rPr>
                <w:rFonts w:ascii="Times New Roman" w:hAnsi="Times New Roman"/>
                <w:sz w:val="21"/>
                <w:szCs w:val="21"/>
              </w:rPr>
            </w:pPr>
          </w:p>
          <w:p w14:paraId="741D2661" w14:textId="77777777" w:rsidR="00A06918" w:rsidRDefault="00A06918" w:rsidP="00E6633D">
            <w:pPr>
              <w:rPr>
                <w:rFonts w:ascii="Times New Roman" w:hAnsi="Times New Roman"/>
                <w:sz w:val="21"/>
                <w:szCs w:val="21"/>
              </w:rPr>
            </w:pPr>
          </w:p>
          <w:p w14:paraId="1D565C77" w14:textId="77777777" w:rsidR="00A06918" w:rsidRDefault="00A06918" w:rsidP="00E6633D">
            <w:pPr>
              <w:rPr>
                <w:rFonts w:ascii="Times New Roman" w:hAnsi="Times New Roman"/>
                <w:sz w:val="21"/>
                <w:szCs w:val="21"/>
              </w:rPr>
            </w:pPr>
          </w:p>
          <w:p w14:paraId="6BF01803" w14:textId="77777777" w:rsidR="00A06918" w:rsidRDefault="00A06918" w:rsidP="00E6633D">
            <w:pPr>
              <w:rPr>
                <w:rFonts w:ascii="Times New Roman" w:hAnsi="Times New Roman"/>
                <w:sz w:val="21"/>
                <w:szCs w:val="21"/>
              </w:rPr>
            </w:pPr>
          </w:p>
          <w:p w14:paraId="52512727" w14:textId="77777777" w:rsidR="00A06918" w:rsidRDefault="00A06918" w:rsidP="00E6633D">
            <w:pPr>
              <w:rPr>
                <w:rFonts w:ascii="Times New Roman" w:hAnsi="Times New Roman"/>
                <w:sz w:val="21"/>
                <w:szCs w:val="21"/>
              </w:rPr>
            </w:pPr>
          </w:p>
          <w:p w14:paraId="7FF6D94E" w14:textId="77777777" w:rsidR="009C729D" w:rsidRDefault="009C729D" w:rsidP="00E6633D">
            <w:pPr>
              <w:rPr>
                <w:rFonts w:ascii="Times New Roman" w:hAnsi="Times New Roman"/>
                <w:sz w:val="21"/>
                <w:szCs w:val="21"/>
              </w:rPr>
            </w:pPr>
          </w:p>
          <w:p w14:paraId="0F8CB351" w14:textId="77777777" w:rsidR="00E6633D" w:rsidRPr="00E6633D" w:rsidRDefault="00E6633D" w:rsidP="00E6633D">
            <w:pPr>
              <w:jc w:val="center"/>
              <w:rPr>
                <w:rFonts w:ascii="Times New Roman" w:hAnsi="Times New Roman"/>
                <w:sz w:val="21"/>
                <w:szCs w:val="21"/>
              </w:rPr>
            </w:pPr>
          </w:p>
          <w:p w14:paraId="23C7F61B" w14:textId="50C4C05D" w:rsidR="00E6633D" w:rsidRPr="00E6633D" w:rsidRDefault="00E6633D" w:rsidP="00E6633D">
            <w:pPr>
              <w:rPr>
                <w:rFonts w:ascii="Times New Roman" w:hAnsi="Times New Roman"/>
                <w:sz w:val="21"/>
                <w:szCs w:val="21"/>
              </w:rPr>
            </w:pPr>
            <w:r w:rsidRPr="00E6633D">
              <w:rPr>
                <w:rFonts w:ascii="Times New Roman" w:hAnsi="Times New Roman"/>
                <w:sz w:val="21"/>
                <w:szCs w:val="21"/>
              </w:rPr>
              <w:t>_________</w:t>
            </w:r>
            <w:r w:rsidR="00A06918">
              <w:rPr>
                <w:rFonts w:ascii="Times New Roman" w:hAnsi="Times New Roman"/>
                <w:sz w:val="21"/>
                <w:szCs w:val="21"/>
              </w:rPr>
              <w:t xml:space="preserve">_________________/ _____________ </w:t>
            </w:r>
            <w:r w:rsidRPr="00E6633D">
              <w:rPr>
                <w:rFonts w:ascii="Times New Roman" w:hAnsi="Times New Roman"/>
                <w:sz w:val="21"/>
                <w:szCs w:val="21"/>
              </w:rPr>
              <w:t>/</w:t>
            </w:r>
          </w:p>
          <w:p w14:paraId="20ED2C46" w14:textId="49392ED1" w:rsidR="00463F76" w:rsidRPr="005B60C5" w:rsidRDefault="00E6633D" w:rsidP="00E6633D">
            <w:pPr>
              <w:widowControl w:val="0"/>
              <w:tabs>
                <w:tab w:val="left" w:pos="1080"/>
                <w:tab w:val="left" w:pos="4536"/>
                <w:tab w:val="left" w:pos="9781"/>
                <w:tab w:val="left" w:pos="9922"/>
              </w:tabs>
              <w:autoSpaceDE w:val="0"/>
              <w:autoSpaceDN w:val="0"/>
              <w:adjustRightInd w:val="0"/>
              <w:ind w:firstLine="34"/>
              <w:rPr>
                <w:rFonts w:ascii="Times New Roman" w:hAnsi="Times New Roman"/>
                <w:b/>
                <w:iCs/>
                <w:sz w:val="21"/>
                <w:szCs w:val="21"/>
                <w:lang w:eastAsia="ru-RU"/>
              </w:rPr>
            </w:pPr>
            <w:r w:rsidRPr="00E6633D">
              <w:rPr>
                <w:rFonts w:ascii="Times New Roman" w:hAnsi="Times New Roman"/>
                <w:sz w:val="21"/>
                <w:szCs w:val="21"/>
              </w:rPr>
              <w:t>М.П</w:t>
            </w:r>
            <w:r w:rsidRPr="00E6633D">
              <w:rPr>
                <w:rFonts w:ascii="Times New Roman" w:hAnsi="Times New Roman"/>
                <w:b/>
                <w:bCs/>
                <w:sz w:val="21"/>
                <w:szCs w:val="21"/>
              </w:rPr>
              <w:t xml:space="preserve">                                       </w:t>
            </w:r>
          </w:p>
        </w:tc>
      </w:tr>
    </w:tbl>
    <w:p w14:paraId="307FF7A1" w14:textId="77777777" w:rsidR="00463F76" w:rsidRPr="003030AC" w:rsidRDefault="00463F76" w:rsidP="00463F76">
      <w:pPr>
        <w:widowControl w:val="0"/>
        <w:autoSpaceDE w:val="0"/>
        <w:autoSpaceDN w:val="0"/>
        <w:adjustRightInd w:val="0"/>
        <w:spacing w:before="120" w:after="0" w:line="240" w:lineRule="auto"/>
        <w:ind w:firstLine="567"/>
        <w:rPr>
          <w:rFonts w:ascii="Times New Roman" w:eastAsia="Times New Roman" w:hAnsi="Times New Roman"/>
          <w:b/>
          <w:sz w:val="21"/>
          <w:szCs w:val="21"/>
          <w:u w:val="single"/>
          <w:lang w:eastAsia="ru-RU"/>
        </w:rPr>
      </w:pPr>
    </w:p>
    <w:p w14:paraId="295C671D" w14:textId="77777777" w:rsidR="00212F5D" w:rsidRDefault="00212F5D" w:rsidP="005B60C5">
      <w:pPr>
        <w:widowControl w:val="0"/>
        <w:spacing w:after="0" w:line="240" w:lineRule="auto"/>
        <w:ind w:firstLine="284"/>
        <w:jc w:val="right"/>
        <w:rPr>
          <w:rFonts w:ascii="Times New Roman" w:eastAsia="Times New Roman" w:hAnsi="Times New Roman"/>
          <w:sz w:val="21"/>
          <w:szCs w:val="21"/>
          <w:lang w:eastAsia="ru-RU"/>
        </w:rPr>
      </w:pPr>
    </w:p>
    <w:p w14:paraId="58EC8FA9" w14:textId="77777777" w:rsidR="00212F5D" w:rsidRDefault="00212F5D" w:rsidP="005B60C5">
      <w:pPr>
        <w:widowControl w:val="0"/>
        <w:spacing w:after="0" w:line="240" w:lineRule="auto"/>
        <w:ind w:firstLine="284"/>
        <w:jc w:val="right"/>
        <w:rPr>
          <w:rFonts w:ascii="Times New Roman" w:eastAsia="Times New Roman" w:hAnsi="Times New Roman"/>
          <w:sz w:val="21"/>
          <w:szCs w:val="21"/>
          <w:lang w:eastAsia="ru-RU"/>
        </w:rPr>
      </w:pPr>
    </w:p>
    <w:p w14:paraId="06503538" w14:textId="77777777" w:rsidR="00212F5D" w:rsidRDefault="00212F5D" w:rsidP="005B60C5">
      <w:pPr>
        <w:widowControl w:val="0"/>
        <w:spacing w:after="0" w:line="240" w:lineRule="auto"/>
        <w:ind w:firstLine="284"/>
        <w:jc w:val="right"/>
        <w:rPr>
          <w:rFonts w:ascii="Times New Roman" w:eastAsia="Times New Roman" w:hAnsi="Times New Roman"/>
          <w:sz w:val="21"/>
          <w:szCs w:val="21"/>
          <w:lang w:eastAsia="ru-RU"/>
        </w:rPr>
      </w:pPr>
    </w:p>
    <w:p w14:paraId="4E164B42" w14:textId="77777777" w:rsidR="00212F5D" w:rsidRDefault="00212F5D" w:rsidP="005B60C5">
      <w:pPr>
        <w:widowControl w:val="0"/>
        <w:spacing w:after="0" w:line="240" w:lineRule="auto"/>
        <w:ind w:firstLine="284"/>
        <w:jc w:val="right"/>
        <w:rPr>
          <w:rFonts w:ascii="Times New Roman" w:eastAsia="Times New Roman" w:hAnsi="Times New Roman"/>
          <w:sz w:val="21"/>
          <w:szCs w:val="21"/>
          <w:lang w:eastAsia="ru-RU"/>
        </w:rPr>
      </w:pPr>
    </w:p>
    <w:p w14:paraId="4851F95E" w14:textId="77777777" w:rsidR="00212F5D" w:rsidRDefault="00212F5D" w:rsidP="005B60C5">
      <w:pPr>
        <w:widowControl w:val="0"/>
        <w:spacing w:after="0" w:line="240" w:lineRule="auto"/>
        <w:ind w:firstLine="284"/>
        <w:jc w:val="right"/>
        <w:rPr>
          <w:rFonts w:ascii="Times New Roman" w:eastAsia="Times New Roman" w:hAnsi="Times New Roman"/>
          <w:sz w:val="21"/>
          <w:szCs w:val="21"/>
          <w:lang w:eastAsia="ru-RU"/>
        </w:rPr>
      </w:pPr>
    </w:p>
    <w:p w14:paraId="31970AF9" w14:textId="77777777" w:rsidR="00463F76" w:rsidRPr="00EA0938" w:rsidRDefault="005B60C5" w:rsidP="005B60C5">
      <w:pPr>
        <w:widowControl w:val="0"/>
        <w:spacing w:after="0" w:line="240" w:lineRule="auto"/>
        <w:ind w:firstLine="284"/>
        <w:jc w:val="right"/>
        <w:rPr>
          <w:rFonts w:ascii="Times New Roman" w:eastAsia="Times New Roman" w:hAnsi="Times New Roman"/>
          <w:sz w:val="21"/>
          <w:szCs w:val="21"/>
          <w:lang w:eastAsia="ru-RU"/>
        </w:rPr>
      </w:pPr>
      <w:r>
        <w:rPr>
          <w:rFonts w:ascii="Times New Roman" w:eastAsia="Times New Roman" w:hAnsi="Times New Roman"/>
          <w:sz w:val="21"/>
          <w:szCs w:val="21"/>
          <w:lang w:eastAsia="ru-RU"/>
        </w:rPr>
        <w:t xml:space="preserve">Приложение № 1 </w:t>
      </w:r>
      <w:r w:rsidR="00463F76" w:rsidRPr="00EA0938">
        <w:rPr>
          <w:rFonts w:ascii="Times New Roman" w:eastAsia="Times New Roman" w:hAnsi="Times New Roman"/>
          <w:sz w:val="21"/>
          <w:szCs w:val="21"/>
          <w:lang w:eastAsia="ru-RU"/>
        </w:rPr>
        <w:t xml:space="preserve">к </w:t>
      </w:r>
      <w:r>
        <w:rPr>
          <w:rFonts w:ascii="Times New Roman" w:eastAsia="Times New Roman" w:hAnsi="Times New Roman"/>
          <w:sz w:val="21"/>
          <w:szCs w:val="21"/>
          <w:lang w:eastAsia="ru-RU"/>
        </w:rPr>
        <w:t>Контракту</w:t>
      </w:r>
      <w:r w:rsidR="00463F76" w:rsidRPr="00EA0938">
        <w:rPr>
          <w:rFonts w:ascii="Times New Roman" w:eastAsia="Times New Roman" w:hAnsi="Times New Roman"/>
          <w:sz w:val="21"/>
          <w:szCs w:val="21"/>
          <w:lang w:eastAsia="ru-RU"/>
        </w:rPr>
        <w:t xml:space="preserve"> </w:t>
      </w:r>
    </w:p>
    <w:p w14:paraId="0A8CB1DA" w14:textId="23C12348" w:rsidR="00463F76" w:rsidRPr="00EA0938" w:rsidRDefault="00463F76" w:rsidP="00463F76">
      <w:pPr>
        <w:widowControl w:val="0"/>
        <w:autoSpaceDE w:val="0"/>
        <w:autoSpaceDN w:val="0"/>
        <w:adjustRightInd w:val="0"/>
        <w:spacing w:after="0" w:line="240" w:lineRule="auto"/>
        <w:ind w:firstLine="709"/>
        <w:contextualSpacing/>
        <w:jc w:val="right"/>
        <w:outlineLvl w:val="0"/>
        <w:rPr>
          <w:rFonts w:ascii="Times New Roman" w:eastAsia="Times New Roman" w:hAnsi="Times New Roman"/>
          <w:sz w:val="21"/>
          <w:szCs w:val="21"/>
          <w:lang w:eastAsia="ru-RU"/>
        </w:rPr>
      </w:pPr>
      <w:r w:rsidRPr="00EA0938">
        <w:rPr>
          <w:rFonts w:ascii="Times New Roman" w:eastAsia="Times New Roman" w:hAnsi="Times New Roman"/>
          <w:sz w:val="21"/>
          <w:szCs w:val="21"/>
          <w:lang w:eastAsia="ru-RU"/>
        </w:rPr>
        <w:t>№</w:t>
      </w:r>
      <w:r w:rsidR="00A06918">
        <w:rPr>
          <w:rFonts w:ascii="Times New Roman" w:eastAsia="Times New Roman" w:hAnsi="Times New Roman"/>
          <w:sz w:val="21"/>
          <w:szCs w:val="21"/>
          <w:lang w:eastAsia="ru-RU"/>
        </w:rPr>
        <w:t xml:space="preserve"> ___</w:t>
      </w:r>
      <w:r w:rsidRPr="00EA0938">
        <w:rPr>
          <w:rFonts w:ascii="Times New Roman" w:eastAsia="Times New Roman" w:hAnsi="Times New Roman"/>
          <w:sz w:val="21"/>
          <w:szCs w:val="21"/>
          <w:lang w:eastAsia="ru-RU"/>
        </w:rPr>
        <w:t xml:space="preserve"> </w:t>
      </w:r>
      <w:proofErr w:type="gramStart"/>
      <w:r w:rsidR="00527E41">
        <w:rPr>
          <w:rFonts w:ascii="Times New Roman" w:eastAsia="Times New Roman" w:hAnsi="Times New Roman"/>
          <w:sz w:val="21"/>
          <w:szCs w:val="21"/>
          <w:lang w:eastAsia="ru-RU"/>
        </w:rPr>
        <w:t>от</w:t>
      </w:r>
      <w:r w:rsidR="000E4DB4">
        <w:rPr>
          <w:rFonts w:ascii="Times New Roman" w:eastAsia="Times New Roman" w:hAnsi="Times New Roman"/>
          <w:sz w:val="21"/>
          <w:szCs w:val="21"/>
          <w:lang w:eastAsia="ru-RU"/>
        </w:rPr>
        <w:t xml:space="preserve"> </w:t>
      </w:r>
      <w:r w:rsidR="00527E41">
        <w:rPr>
          <w:rFonts w:ascii="Times New Roman" w:eastAsia="Times New Roman" w:hAnsi="Times New Roman"/>
          <w:sz w:val="21"/>
          <w:szCs w:val="21"/>
          <w:lang w:eastAsia="ru-RU"/>
        </w:rPr>
        <w:t xml:space="preserve"> </w:t>
      </w:r>
      <w:r w:rsidR="00A06918">
        <w:rPr>
          <w:rFonts w:ascii="Times New Roman" w:eastAsia="Times New Roman" w:hAnsi="Times New Roman"/>
          <w:sz w:val="21"/>
          <w:szCs w:val="21"/>
          <w:lang w:eastAsia="ru-RU"/>
        </w:rPr>
        <w:t>_</w:t>
      </w:r>
      <w:proofErr w:type="gramEnd"/>
      <w:r w:rsidR="00A06918">
        <w:rPr>
          <w:rFonts w:ascii="Times New Roman" w:eastAsia="Times New Roman" w:hAnsi="Times New Roman"/>
          <w:sz w:val="21"/>
          <w:szCs w:val="21"/>
          <w:lang w:eastAsia="ru-RU"/>
        </w:rPr>
        <w:t>__</w:t>
      </w:r>
      <w:r w:rsidR="00527E41">
        <w:rPr>
          <w:rFonts w:ascii="Times New Roman" w:eastAsia="Times New Roman" w:hAnsi="Times New Roman"/>
          <w:sz w:val="21"/>
          <w:szCs w:val="21"/>
          <w:lang w:eastAsia="ru-RU"/>
        </w:rPr>
        <w:t>2026</w:t>
      </w:r>
      <w:r w:rsidRPr="00EA0938">
        <w:rPr>
          <w:rFonts w:ascii="Times New Roman" w:eastAsia="Times New Roman" w:hAnsi="Times New Roman"/>
          <w:sz w:val="21"/>
          <w:szCs w:val="21"/>
          <w:lang w:eastAsia="ru-RU"/>
        </w:rPr>
        <w:t xml:space="preserve"> г.</w:t>
      </w:r>
    </w:p>
    <w:p w14:paraId="528F9EEF" w14:textId="77777777" w:rsidR="00463F76" w:rsidRPr="00EA0938" w:rsidRDefault="00463F76" w:rsidP="00463F76">
      <w:pPr>
        <w:widowControl w:val="0"/>
        <w:spacing w:after="0" w:line="240" w:lineRule="auto"/>
        <w:ind w:firstLine="284"/>
        <w:jc w:val="right"/>
        <w:rPr>
          <w:rFonts w:ascii="Times New Roman" w:eastAsia="Times New Roman" w:hAnsi="Times New Roman"/>
          <w:sz w:val="21"/>
          <w:szCs w:val="21"/>
          <w:lang w:eastAsia="ru-RU"/>
        </w:rPr>
      </w:pPr>
      <w:r w:rsidRPr="00EA0938">
        <w:rPr>
          <w:rFonts w:ascii="Times New Roman" w:eastAsia="Times New Roman" w:hAnsi="Times New Roman"/>
          <w:sz w:val="21"/>
          <w:szCs w:val="21"/>
          <w:lang w:eastAsia="ru-RU"/>
        </w:rPr>
        <w:t xml:space="preserve"> </w:t>
      </w:r>
    </w:p>
    <w:p w14:paraId="6AD10D24" w14:textId="77777777" w:rsidR="00463F76" w:rsidRPr="00EA0938" w:rsidRDefault="00463F76" w:rsidP="00463F76">
      <w:pPr>
        <w:widowControl w:val="0"/>
        <w:spacing w:after="0" w:line="240" w:lineRule="auto"/>
        <w:ind w:firstLine="6840"/>
        <w:rPr>
          <w:rFonts w:ascii="Times New Roman" w:eastAsia="Times New Roman" w:hAnsi="Times New Roman"/>
          <w:sz w:val="21"/>
          <w:szCs w:val="21"/>
          <w:lang w:eastAsia="ru-RU"/>
        </w:rPr>
      </w:pPr>
    </w:p>
    <w:p w14:paraId="70F20181" w14:textId="599F55F3" w:rsidR="00463F76" w:rsidRPr="00EA0938" w:rsidRDefault="00067688" w:rsidP="00067688">
      <w:pPr>
        <w:widowControl w:val="0"/>
        <w:spacing w:after="0" w:line="240" w:lineRule="auto"/>
        <w:jc w:val="center"/>
        <w:rPr>
          <w:rFonts w:ascii="Times New Roman" w:eastAsia="Times New Roman" w:hAnsi="Times New Roman"/>
          <w:sz w:val="21"/>
          <w:szCs w:val="21"/>
          <w:lang w:eastAsia="ru-RU"/>
        </w:rPr>
      </w:pPr>
      <w:r w:rsidRPr="00067688">
        <w:rPr>
          <w:rFonts w:ascii="Times New Roman" w:eastAsia="Times New Roman" w:hAnsi="Times New Roman"/>
          <w:b/>
          <w:caps/>
          <w:sz w:val="21"/>
          <w:szCs w:val="21"/>
          <w:lang w:eastAsia="ru-RU"/>
        </w:rPr>
        <w:t>Описани</w:t>
      </w:r>
      <w:r w:rsidR="00E6633D">
        <w:rPr>
          <w:rFonts w:ascii="Times New Roman" w:eastAsia="Times New Roman" w:hAnsi="Times New Roman"/>
          <w:b/>
          <w:caps/>
          <w:sz w:val="21"/>
          <w:szCs w:val="21"/>
          <w:lang w:eastAsia="ru-RU"/>
        </w:rPr>
        <w:t>Е</w:t>
      </w:r>
      <w:r w:rsidRPr="00067688">
        <w:rPr>
          <w:rFonts w:ascii="Times New Roman" w:eastAsia="Times New Roman" w:hAnsi="Times New Roman"/>
          <w:b/>
          <w:caps/>
          <w:sz w:val="21"/>
          <w:szCs w:val="21"/>
          <w:lang w:eastAsia="ru-RU"/>
        </w:rPr>
        <w:t xml:space="preserve"> объекта закупки</w:t>
      </w:r>
    </w:p>
    <w:tbl>
      <w:tblPr>
        <w:tblpPr w:leftFromText="180" w:rightFromText="180" w:bottomFromText="200" w:vertAnchor="text" w:horzAnchor="margin" w:tblpX="-210" w:tblpY="60"/>
        <w:tblW w:w="10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7"/>
        <w:gridCol w:w="1029"/>
        <w:gridCol w:w="883"/>
        <w:gridCol w:w="1471"/>
        <w:gridCol w:w="1619"/>
      </w:tblGrid>
      <w:tr w:rsidR="00725EAD" w:rsidRPr="00EA0938" w14:paraId="37615C3E" w14:textId="77777777" w:rsidTr="009C729D">
        <w:trPr>
          <w:trHeight w:val="484"/>
        </w:trPr>
        <w:tc>
          <w:tcPr>
            <w:tcW w:w="5557" w:type="dxa"/>
            <w:tcBorders>
              <w:top w:val="single" w:sz="4" w:space="0" w:color="auto"/>
              <w:left w:val="single" w:sz="4" w:space="0" w:color="auto"/>
              <w:bottom w:val="single" w:sz="4" w:space="0" w:color="auto"/>
              <w:right w:val="single" w:sz="4" w:space="0" w:color="auto"/>
            </w:tcBorders>
            <w:hideMark/>
          </w:tcPr>
          <w:p w14:paraId="0F30B391" w14:textId="77777777" w:rsidR="00725EAD" w:rsidRPr="00EA0938" w:rsidRDefault="00725EAD" w:rsidP="00BB0CF5">
            <w:pPr>
              <w:widowControl w:val="0"/>
              <w:spacing w:after="0" w:line="240" w:lineRule="auto"/>
              <w:jc w:val="center"/>
              <w:rPr>
                <w:rFonts w:ascii="Times New Roman" w:eastAsia="Times New Roman" w:hAnsi="Times New Roman"/>
                <w:sz w:val="21"/>
                <w:szCs w:val="21"/>
                <w:lang w:eastAsia="ru-RU"/>
              </w:rPr>
            </w:pPr>
            <w:r w:rsidRPr="00EA0938">
              <w:rPr>
                <w:rFonts w:ascii="Times New Roman" w:eastAsia="Times New Roman" w:hAnsi="Times New Roman"/>
                <w:sz w:val="21"/>
                <w:szCs w:val="21"/>
                <w:lang w:eastAsia="ru-RU"/>
              </w:rPr>
              <w:t>Наименование</w:t>
            </w:r>
            <w:r>
              <w:rPr>
                <w:rFonts w:ascii="Times New Roman" w:eastAsia="Times New Roman" w:hAnsi="Times New Roman"/>
                <w:sz w:val="21"/>
                <w:szCs w:val="21"/>
                <w:lang w:eastAsia="ru-RU"/>
              </w:rPr>
              <w:t xml:space="preserve"> услуги</w:t>
            </w:r>
          </w:p>
        </w:tc>
        <w:tc>
          <w:tcPr>
            <w:tcW w:w="1029" w:type="dxa"/>
            <w:tcBorders>
              <w:top w:val="single" w:sz="4" w:space="0" w:color="auto"/>
              <w:left w:val="single" w:sz="4" w:space="0" w:color="auto"/>
              <w:bottom w:val="single" w:sz="4" w:space="0" w:color="auto"/>
              <w:right w:val="single" w:sz="4" w:space="0" w:color="auto"/>
            </w:tcBorders>
          </w:tcPr>
          <w:p w14:paraId="5A658556" w14:textId="77777777" w:rsidR="00725EAD" w:rsidRPr="00EA0938" w:rsidRDefault="006818D5" w:rsidP="003B706D">
            <w:pPr>
              <w:widowControl w:val="0"/>
              <w:spacing w:after="0" w:line="240" w:lineRule="auto"/>
              <w:jc w:val="center"/>
              <w:rPr>
                <w:rFonts w:ascii="Times New Roman" w:eastAsia="Times New Roman" w:hAnsi="Times New Roman"/>
                <w:sz w:val="21"/>
                <w:szCs w:val="21"/>
                <w:lang w:eastAsia="ru-RU"/>
              </w:rPr>
            </w:pPr>
            <w:r>
              <w:rPr>
                <w:rFonts w:ascii="Times New Roman" w:eastAsia="Times New Roman" w:hAnsi="Times New Roman"/>
                <w:sz w:val="21"/>
                <w:szCs w:val="21"/>
                <w:lang w:eastAsia="ru-RU"/>
              </w:rPr>
              <w:t xml:space="preserve">Ед. </w:t>
            </w:r>
            <w:r w:rsidR="00725EAD">
              <w:rPr>
                <w:rFonts w:ascii="Times New Roman" w:eastAsia="Times New Roman" w:hAnsi="Times New Roman"/>
                <w:sz w:val="21"/>
                <w:szCs w:val="21"/>
                <w:lang w:eastAsia="ru-RU"/>
              </w:rPr>
              <w:t>изм.</w:t>
            </w:r>
          </w:p>
        </w:tc>
        <w:tc>
          <w:tcPr>
            <w:tcW w:w="883" w:type="dxa"/>
            <w:tcBorders>
              <w:top w:val="single" w:sz="4" w:space="0" w:color="auto"/>
              <w:left w:val="single" w:sz="4" w:space="0" w:color="auto"/>
              <w:bottom w:val="single" w:sz="4" w:space="0" w:color="auto"/>
              <w:right w:val="single" w:sz="4" w:space="0" w:color="auto"/>
            </w:tcBorders>
            <w:hideMark/>
          </w:tcPr>
          <w:p w14:paraId="03B90EE9" w14:textId="77777777" w:rsidR="00725EAD" w:rsidRPr="00EA0938" w:rsidRDefault="00725EAD" w:rsidP="003B706D">
            <w:pPr>
              <w:widowControl w:val="0"/>
              <w:spacing w:after="0" w:line="240" w:lineRule="auto"/>
              <w:jc w:val="center"/>
              <w:rPr>
                <w:rFonts w:ascii="Times New Roman" w:eastAsia="Times New Roman" w:hAnsi="Times New Roman"/>
                <w:sz w:val="21"/>
                <w:szCs w:val="21"/>
                <w:lang w:eastAsia="ru-RU"/>
              </w:rPr>
            </w:pPr>
            <w:r w:rsidRPr="00EA0938">
              <w:rPr>
                <w:rFonts w:ascii="Times New Roman" w:eastAsia="Times New Roman" w:hAnsi="Times New Roman"/>
                <w:sz w:val="21"/>
                <w:szCs w:val="21"/>
                <w:lang w:eastAsia="ru-RU"/>
              </w:rPr>
              <w:t>Кол-во</w:t>
            </w:r>
          </w:p>
        </w:tc>
        <w:tc>
          <w:tcPr>
            <w:tcW w:w="1471" w:type="dxa"/>
            <w:tcBorders>
              <w:top w:val="single" w:sz="4" w:space="0" w:color="auto"/>
              <w:left w:val="single" w:sz="4" w:space="0" w:color="auto"/>
              <w:bottom w:val="single" w:sz="4" w:space="0" w:color="auto"/>
              <w:right w:val="single" w:sz="4" w:space="0" w:color="auto"/>
            </w:tcBorders>
            <w:hideMark/>
          </w:tcPr>
          <w:p w14:paraId="6D7DABE0" w14:textId="4F148973" w:rsidR="00725EAD" w:rsidRPr="00EA0938" w:rsidRDefault="00725EAD" w:rsidP="003B706D">
            <w:pPr>
              <w:widowControl w:val="0"/>
              <w:spacing w:after="0" w:line="240" w:lineRule="auto"/>
              <w:ind w:left="202"/>
              <w:jc w:val="center"/>
              <w:rPr>
                <w:rFonts w:ascii="Times New Roman" w:eastAsia="Times New Roman" w:hAnsi="Times New Roman"/>
                <w:sz w:val="21"/>
                <w:szCs w:val="21"/>
                <w:lang w:eastAsia="ru-RU"/>
              </w:rPr>
            </w:pPr>
            <w:r w:rsidRPr="00EA0938">
              <w:rPr>
                <w:rFonts w:ascii="Times New Roman" w:eastAsia="Times New Roman" w:hAnsi="Times New Roman"/>
                <w:sz w:val="21"/>
                <w:szCs w:val="21"/>
                <w:lang w:eastAsia="ru-RU"/>
              </w:rPr>
              <w:t xml:space="preserve">Цена за ед., </w:t>
            </w:r>
            <w:r>
              <w:rPr>
                <w:rFonts w:ascii="Times New Roman" w:eastAsia="Times New Roman" w:hAnsi="Times New Roman"/>
                <w:sz w:val="21"/>
                <w:szCs w:val="21"/>
                <w:lang w:eastAsia="ru-RU"/>
              </w:rPr>
              <w:t>(руб</w:t>
            </w:r>
            <w:r w:rsidR="003B706D">
              <w:rPr>
                <w:rFonts w:ascii="Times New Roman" w:eastAsia="Times New Roman" w:hAnsi="Times New Roman"/>
                <w:sz w:val="21"/>
                <w:szCs w:val="21"/>
                <w:lang w:eastAsia="ru-RU"/>
              </w:rPr>
              <w:t>.</w:t>
            </w:r>
            <w:r>
              <w:rPr>
                <w:rFonts w:ascii="Times New Roman" w:eastAsia="Times New Roman" w:hAnsi="Times New Roman"/>
                <w:sz w:val="21"/>
                <w:szCs w:val="21"/>
                <w:lang w:eastAsia="ru-RU"/>
              </w:rPr>
              <w:t>)</w:t>
            </w:r>
          </w:p>
        </w:tc>
        <w:tc>
          <w:tcPr>
            <w:tcW w:w="1619" w:type="dxa"/>
            <w:tcBorders>
              <w:top w:val="single" w:sz="4" w:space="0" w:color="auto"/>
              <w:left w:val="single" w:sz="4" w:space="0" w:color="auto"/>
              <w:bottom w:val="single" w:sz="4" w:space="0" w:color="auto"/>
              <w:right w:val="single" w:sz="4" w:space="0" w:color="auto"/>
            </w:tcBorders>
            <w:hideMark/>
          </w:tcPr>
          <w:p w14:paraId="3A74F52F" w14:textId="72054427" w:rsidR="001B722F" w:rsidRDefault="00725EAD" w:rsidP="003B706D">
            <w:pPr>
              <w:widowControl w:val="0"/>
              <w:spacing w:after="0" w:line="240" w:lineRule="auto"/>
              <w:jc w:val="center"/>
              <w:rPr>
                <w:rFonts w:ascii="Times New Roman" w:eastAsia="Times New Roman" w:hAnsi="Times New Roman"/>
                <w:sz w:val="21"/>
                <w:szCs w:val="21"/>
                <w:lang w:eastAsia="ru-RU"/>
              </w:rPr>
            </w:pPr>
            <w:r w:rsidRPr="00EA0938">
              <w:rPr>
                <w:rFonts w:ascii="Times New Roman" w:eastAsia="Times New Roman" w:hAnsi="Times New Roman"/>
                <w:sz w:val="21"/>
                <w:szCs w:val="21"/>
                <w:lang w:eastAsia="ru-RU"/>
              </w:rPr>
              <w:t>Итого</w:t>
            </w:r>
          </w:p>
          <w:p w14:paraId="0937A92A" w14:textId="637A70CF" w:rsidR="00725EAD" w:rsidRPr="00EA0938" w:rsidRDefault="00725EAD" w:rsidP="003B706D">
            <w:pPr>
              <w:widowControl w:val="0"/>
              <w:spacing w:after="0" w:line="240" w:lineRule="auto"/>
              <w:jc w:val="center"/>
              <w:rPr>
                <w:rFonts w:ascii="Times New Roman" w:eastAsia="Times New Roman" w:hAnsi="Times New Roman"/>
                <w:sz w:val="21"/>
                <w:szCs w:val="21"/>
                <w:lang w:eastAsia="ru-RU"/>
              </w:rPr>
            </w:pPr>
            <w:r>
              <w:rPr>
                <w:rFonts w:ascii="Times New Roman" w:eastAsia="Times New Roman" w:hAnsi="Times New Roman"/>
                <w:sz w:val="21"/>
                <w:szCs w:val="21"/>
                <w:lang w:eastAsia="ru-RU"/>
              </w:rPr>
              <w:t>(</w:t>
            </w:r>
            <w:r w:rsidRPr="00527E41">
              <w:rPr>
                <w:rFonts w:ascii="Times New Roman" w:eastAsia="Times New Roman" w:hAnsi="Times New Roman"/>
                <w:sz w:val="21"/>
                <w:szCs w:val="21"/>
                <w:lang w:eastAsia="ru-RU"/>
              </w:rPr>
              <w:t>руб</w:t>
            </w:r>
            <w:r w:rsidR="003B706D">
              <w:rPr>
                <w:rFonts w:ascii="Times New Roman" w:eastAsia="Times New Roman" w:hAnsi="Times New Roman"/>
                <w:sz w:val="21"/>
                <w:szCs w:val="21"/>
                <w:lang w:eastAsia="ru-RU"/>
              </w:rPr>
              <w:t>.</w:t>
            </w:r>
            <w:r>
              <w:rPr>
                <w:rFonts w:ascii="Times New Roman" w:eastAsia="Times New Roman" w:hAnsi="Times New Roman"/>
                <w:sz w:val="21"/>
                <w:szCs w:val="21"/>
                <w:lang w:eastAsia="ru-RU"/>
              </w:rPr>
              <w:t>)</w:t>
            </w:r>
          </w:p>
        </w:tc>
      </w:tr>
      <w:tr w:rsidR="00725EAD" w:rsidRPr="00EA0938" w14:paraId="1A94D385" w14:textId="77777777" w:rsidTr="009C729D">
        <w:trPr>
          <w:trHeight w:val="217"/>
        </w:trPr>
        <w:tc>
          <w:tcPr>
            <w:tcW w:w="5557" w:type="dxa"/>
            <w:tcBorders>
              <w:top w:val="single" w:sz="4" w:space="0" w:color="auto"/>
              <w:left w:val="single" w:sz="4" w:space="0" w:color="auto"/>
              <w:bottom w:val="single" w:sz="4" w:space="0" w:color="auto"/>
              <w:right w:val="single" w:sz="4" w:space="0" w:color="auto"/>
            </w:tcBorders>
            <w:vAlign w:val="center"/>
            <w:hideMark/>
          </w:tcPr>
          <w:p w14:paraId="2D1C81E7" w14:textId="61D70A5A" w:rsidR="00381CE3" w:rsidRDefault="003B706D" w:rsidP="00BB0CF5">
            <w:pPr>
              <w:widowControl w:val="0"/>
              <w:autoSpaceDE w:val="0"/>
              <w:autoSpaceDN w:val="0"/>
              <w:adjustRightInd w:val="0"/>
              <w:spacing w:after="0" w:line="240" w:lineRule="auto"/>
              <w:jc w:val="both"/>
              <w:rPr>
                <w:rFonts w:ascii="Times New Roman" w:hAnsi="Times New Roman"/>
                <w:iCs/>
                <w:sz w:val="21"/>
                <w:szCs w:val="21"/>
                <w:lang w:eastAsia="ru-RU"/>
              </w:rPr>
            </w:pPr>
            <w:r>
              <w:rPr>
                <w:rFonts w:ascii="Times New Roman" w:hAnsi="Times New Roman"/>
                <w:iCs/>
                <w:sz w:val="21"/>
                <w:szCs w:val="21"/>
                <w:lang w:eastAsia="ru-RU"/>
              </w:rPr>
              <w:t>Доступ к коллекции</w:t>
            </w:r>
            <w:r w:rsidR="00A06918">
              <w:rPr>
                <w:rFonts w:ascii="Times New Roman" w:hAnsi="Times New Roman"/>
                <w:iCs/>
                <w:sz w:val="21"/>
                <w:szCs w:val="21"/>
                <w:lang w:eastAsia="ru-RU"/>
              </w:rPr>
              <w:t xml:space="preserve"> «ФПУ 10-11 класс издательство «Просвещение»</w:t>
            </w:r>
            <w:r>
              <w:rPr>
                <w:rFonts w:ascii="Times New Roman" w:hAnsi="Times New Roman"/>
                <w:iCs/>
                <w:sz w:val="21"/>
                <w:szCs w:val="21"/>
                <w:lang w:eastAsia="ru-RU"/>
              </w:rPr>
              <w:t xml:space="preserve"> без ограничения числа </w:t>
            </w:r>
            <w:r w:rsidR="009C729D">
              <w:rPr>
                <w:rFonts w:ascii="Times New Roman" w:hAnsi="Times New Roman"/>
                <w:iCs/>
                <w:sz w:val="21"/>
                <w:szCs w:val="21"/>
                <w:lang w:eastAsia="ru-RU"/>
              </w:rPr>
              <w:t>пользователей (</w:t>
            </w:r>
            <w:r w:rsidR="00E6633D">
              <w:rPr>
                <w:rFonts w:ascii="Times New Roman" w:hAnsi="Times New Roman"/>
                <w:iCs/>
                <w:sz w:val="21"/>
                <w:szCs w:val="21"/>
                <w:lang w:eastAsia="ru-RU"/>
              </w:rPr>
              <w:t>12 мес.)</w:t>
            </w:r>
            <w:r w:rsidR="00212F5D">
              <w:rPr>
                <w:rFonts w:ascii="Times New Roman" w:hAnsi="Times New Roman"/>
                <w:iCs/>
                <w:sz w:val="21"/>
                <w:szCs w:val="21"/>
                <w:lang w:eastAsia="ru-RU"/>
              </w:rPr>
              <w:t xml:space="preserve"> на 2026-2027 уч. год</w:t>
            </w:r>
          </w:p>
          <w:p w14:paraId="39B04A6B" w14:textId="025D45DE" w:rsidR="00725EAD" w:rsidRPr="00EA0938" w:rsidRDefault="00381CE3" w:rsidP="00BB0CF5">
            <w:pPr>
              <w:widowControl w:val="0"/>
              <w:autoSpaceDE w:val="0"/>
              <w:autoSpaceDN w:val="0"/>
              <w:adjustRightInd w:val="0"/>
              <w:spacing w:after="0" w:line="240" w:lineRule="auto"/>
              <w:jc w:val="both"/>
              <w:rPr>
                <w:rFonts w:ascii="Times New Roman" w:eastAsia="Times New Roman" w:hAnsi="Times New Roman"/>
                <w:sz w:val="21"/>
                <w:szCs w:val="21"/>
                <w:lang w:eastAsia="ru-RU"/>
              </w:rPr>
            </w:pPr>
            <w:r>
              <w:rPr>
                <w:rFonts w:ascii="Times New Roman" w:hAnsi="Times New Roman"/>
                <w:iCs/>
                <w:sz w:val="21"/>
                <w:szCs w:val="21"/>
                <w:lang w:eastAsia="ru-RU"/>
              </w:rPr>
              <w:t xml:space="preserve">ОКПД2: </w:t>
            </w:r>
            <w:r w:rsidR="009C729D" w:rsidRPr="00F6012B">
              <w:rPr>
                <w:rStyle w:val="a9"/>
                <w:rFonts w:ascii="Times New Roman" w:hAnsi="Times New Roman"/>
                <w:b w:val="0"/>
                <w:color w:val="333333"/>
                <w:sz w:val="21"/>
                <w:szCs w:val="21"/>
                <w:shd w:val="clear" w:color="auto" w:fill="FFFFFF"/>
              </w:rPr>
              <w:t>58.11.30.110</w:t>
            </w:r>
            <w:r w:rsidR="009C729D" w:rsidRPr="00F6012B">
              <w:rPr>
                <w:rFonts w:ascii="Times New Roman" w:hAnsi="Times New Roman"/>
                <w:b/>
                <w:color w:val="333333"/>
                <w:sz w:val="21"/>
                <w:szCs w:val="21"/>
                <w:shd w:val="clear" w:color="auto" w:fill="FFFFFF"/>
              </w:rPr>
              <w:t>.</w:t>
            </w:r>
          </w:p>
        </w:tc>
        <w:tc>
          <w:tcPr>
            <w:tcW w:w="1029" w:type="dxa"/>
            <w:tcBorders>
              <w:top w:val="single" w:sz="4" w:space="0" w:color="auto"/>
              <w:left w:val="single" w:sz="4" w:space="0" w:color="auto"/>
              <w:bottom w:val="single" w:sz="4" w:space="0" w:color="auto"/>
              <w:right w:val="single" w:sz="4" w:space="0" w:color="auto"/>
            </w:tcBorders>
            <w:vAlign w:val="center"/>
          </w:tcPr>
          <w:p w14:paraId="3B23B9FF" w14:textId="5731F28B" w:rsidR="00725EAD" w:rsidRPr="00EA0938" w:rsidRDefault="003B706D" w:rsidP="003B706D">
            <w:pPr>
              <w:widowControl w:val="0"/>
              <w:spacing w:after="0" w:line="240" w:lineRule="auto"/>
              <w:jc w:val="center"/>
              <w:rPr>
                <w:rFonts w:ascii="Times New Roman" w:eastAsia="Times New Roman" w:hAnsi="Times New Roman"/>
                <w:sz w:val="21"/>
                <w:szCs w:val="21"/>
                <w:lang w:eastAsia="ru-RU"/>
              </w:rPr>
            </w:pPr>
            <w:r>
              <w:rPr>
                <w:rFonts w:ascii="Times New Roman" w:eastAsia="Times New Roman" w:hAnsi="Times New Roman"/>
                <w:sz w:val="21"/>
                <w:szCs w:val="21"/>
                <w:lang w:eastAsia="ru-RU"/>
              </w:rPr>
              <w:t>шт.</w:t>
            </w:r>
          </w:p>
        </w:tc>
        <w:tc>
          <w:tcPr>
            <w:tcW w:w="883" w:type="dxa"/>
            <w:tcBorders>
              <w:top w:val="single" w:sz="4" w:space="0" w:color="auto"/>
              <w:left w:val="single" w:sz="4" w:space="0" w:color="auto"/>
              <w:bottom w:val="single" w:sz="4" w:space="0" w:color="auto"/>
              <w:right w:val="single" w:sz="4" w:space="0" w:color="auto"/>
            </w:tcBorders>
            <w:vAlign w:val="center"/>
            <w:hideMark/>
          </w:tcPr>
          <w:p w14:paraId="64A33E48" w14:textId="3491F6A1" w:rsidR="00725EAD" w:rsidRPr="00EA0938" w:rsidRDefault="00725EAD" w:rsidP="003B706D">
            <w:pPr>
              <w:widowControl w:val="0"/>
              <w:spacing w:after="0" w:line="240" w:lineRule="auto"/>
              <w:jc w:val="center"/>
              <w:rPr>
                <w:rFonts w:ascii="Times New Roman" w:eastAsia="Times New Roman" w:hAnsi="Times New Roman"/>
                <w:sz w:val="21"/>
                <w:szCs w:val="21"/>
                <w:lang w:eastAsia="ru-RU"/>
              </w:rPr>
            </w:pPr>
            <w:r w:rsidRPr="00EA0938">
              <w:rPr>
                <w:rFonts w:ascii="Times New Roman" w:eastAsia="Times New Roman" w:hAnsi="Times New Roman"/>
                <w:sz w:val="21"/>
                <w:szCs w:val="21"/>
                <w:lang w:eastAsia="ru-RU"/>
              </w:rPr>
              <w:t>1</w:t>
            </w:r>
          </w:p>
        </w:tc>
        <w:tc>
          <w:tcPr>
            <w:tcW w:w="1471" w:type="dxa"/>
            <w:tcBorders>
              <w:top w:val="single" w:sz="4" w:space="0" w:color="auto"/>
              <w:left w:val="single" w:sz="4" w:space="0" w:color="auto"/>
              <w:bottom w:val="single" w:sz="4" w:space="0" w:color="auto"/>
              <w:right w:val="single" w:sz="4" w:space="0" w:color="auto"/>
            </w:tcBorders>
            <w:vAlign w:val="center"/>
            <w:hideMark/>
          </w:tcPr>
          <w:p w14:paraId="65993768" w14:textId="3232B57C" w:rsidR="00725EAD" w:rsidRPr="00EA0938" w:rsidRDefault="00725EAD" w:rsidP="003B706D">
            <w:pPr>
              <w:widowControl w:val="0"/>
              <w:spacing w:after="0" w:line="240" w:lineRule="auto"/>
              <w:jc w:val="center"/>
              <w:rPr>
                <w:rFonts w:ascii="Times New Roman" w:eastAsia="Times New Roman" w:hAnsi="Times New Roman"/>
                <w:sz w:val="21"/>
                <w:szCs w:val="21"/>
                <w:lang w:eastAsia="ru-RU"/>
              </w:rPr>
            </w:pPr>
          </w:p>
        </w:tc>
        <w:tc>
          <w:tcPr>
            <w:tcW w:w="1619" w:type="dxa"/>
            <w:tcBorders>
              <w:top w:val="single" w:sz="4" w:space="0" w:color="auto"/>
              <w:left w:val="single" w:sz="4" w:space="0" w:color="auto"/>
              <w:bottom w:val="single" w:sz="4" w:space="0" w:color="auto"/>
              <w:right w:val="single" w:sz="4" w:space="0" w:color="auto"/>
            </w:tcBorders>
            <w:vAlign w:val="center"/>
            <w:hideMark/>
          </w:tcPr>
          <w:p w14:paraId="41EF7629" w14:textId="5E691A9B" w:rsidR="00725EAD" w:rsidRPr="00EA0938" w:rsidRDefault="00725EAD" w:rsidP="003B706D">
            <w:pPr>
              <w:widowControl w:val="0"/>
              <w:spacing w:after="0" w:line="240" w:lineRule="auto"/>
              <w:jc w:val="center"/>
              <w:rPr>
                <w:rFonts w:ascii="Times New Roman" w:eastAsia="Times New Roman" w:hAnsi="Times New Roman"/>
                <w:sz w:val="21"/>
                <w:szCs w:val="21"/>
                <w:lang w:eastAsia="ru-RU"/>
              </w:rPr>
            </w:pPr>
          </w:p>
        </w:tc>
      </w:tr>
    </w:tbl>
    <w:p w14:paraId="45EF196E" w14:textId="10F8260D" w:rsidR="00463F76" w:rsidRPr="00EA0938" w:rsidRDefault="00725EAD" w:rsidP="00A06918">
      <w:pPr>
        <w:widowControl w:val="0"/>
        <w:spacing w:after="0" w:line="240" w:lineRule="auto"/>
        <w:jc w:val="both"/>
        <w:rPr>
          <w:rFonts w:ascii="Times New Roman" w:eastAsia="Times New Roman" w:hAnsi="Times New Roman"/>
          <w:sz w:val="21"/>
          <w:szCs w:val="21"/>
          <w:lang w:eastAsia="ru-RU"/>
        </w:rPr>
      </w:pPr>
      <w:r w:rsidRPr="00725EAD">
        <w:rPr>
          <w:rFonts w:ascii="Times New Roman" w:eastAsia="Times New Roman" w:hAnsi="Times New Roman"/>
          <w:sz w:val="21"/>
          <w:szCs w:val="21"/>
          <w:lang w:eastAsia="ru-RU"/>
        </w:rPr>
        <w:t xml:space="preserve">Информация о программном продукте: </w:t>
      </w:r>
    </w:p>
    <w:p w14:paraId="00AF6D80" w14:textId="77777777" w:rsidR="00463F76" w:rsidRPr="00EA0938" w:rsidRDefault="00463F76" w:rsidP="00463F76">
      <w:pPr>
        <w:widowControl w:val="0"/>
        <w:spacing w:after="0" w:line="240" w:lineRule="auto"/>
        <w:rPr>
          <w:rFonts w:ascii="Times New Roman" w:eastAsia="Times New Roman" w:hAnsi="Times New Roman"/>
          <w:sz w:val="21"/>
          <w:szCs w:val="21"/>
          <w:lang w:eastAsia="ru-RU"/>
        </w:rPr>
      </w:pPr>
      <w:r w:rsidRPr="00EA0938">
        <w:rPr>
          <w:rFonts w:ascii="Times New Roman" w:eastAsia="Times New Roman" w:hAnsi="Times New Roman"/>
          <w:sz w:val="21"/>
          <w:szCs w:val="21"/>
          <w:lang w:eastAsia="ru-RU"/>
        </w:rPr>
        <w:t xml:space="preserve"> </w:t>
      </w:r>
    </w:p>
    <w:tbl>
      <w:tblPr>
        <w:tblW w:w="9498" w:type="dxa"/>
        <w:tblLook w:val="01E0" w:firstRow="1" w:lastRow="1" w:firstColumn="1" w:lastColumn="1" w:noHBand="0" w:noVBand="0"/>
      </w:tblPr>
      <w:tblGrid>
        <w:gridCol w:w="4111"/>
        <w:gridCol w:w="5387"/>
      </w:tblGrid>
      <w:tr w:rsidR="00463F76" w:rsidRPr="00EA0938" w14:paraId="3990DF57" w14:textId="77777777" w:rsidTr="00463F76">
        <w:tc>
          <w:tcPr>
            <w:tcW w:w="4111" w:type="dxa"/>
          </w:tcPr>
          <w:p w14:paraId="6508877D" w14:textId="0FB1D07C" w:rsidR="00463F76" w:rsidRPr="00F6012B" w:rsidRDefault="00463F76">
            <w:pPr>
              <w:widowControl w:val="0"/>
              <w:spacing w:after="0" w:line="240" w:lineRule="auto"/>
              <w:rPr>
                <w:rFonts w:ascii="Times New Roman" w:eastAsia="Times New Roman" w:hAnsi="Times New Roman"/>
                <w:sz w:val="21"/>
                <w:szCs w:val="21"/>
                <w:lang w:eastAsia="ru-RU"/>
              </w:rPr>
            </w:pPr>
          </w:p>
          <w:p w14:paraId="2B7DAF10" w14:textId="77777777" w:rsidR="003B706D" w:rsidRPr="00F6012B" w:rsidRDefault="00463F76" w:rsidP="003B706D">
            <w:pPr>
              <w:widowControl w:val="0"/>
              <w:spacing w:after="0" w:line="240" w:lineRule="auto"/>
              <w:rPr>
                <w:rFonts w:ascii="Times New Roman" w:eastAsia="Times New Roman" w:hAnsi="Times New Roman"/>
                <w:sz w:val="21"/>
                <w:szCs w:val="21"/>
                <w:lang w:eastAsia="ru-RU"/>
              </w:rPr>
            </w:pPr>
            <w:proofErr w:type="gramStart"/>
            <w:r w:rsidRPr="00F6012B">
              <w:rPr>
                <w:rFonts w:ascii="Times New Roman" w:eastAsia="Times New Roman" w:hAnsi="Times New Roman"/>
                <w:sz w:val="21"/>
                <w:szCs w:val="21"/>
                <w:lang w:eastAsia="ru-RU"/>
              </w:rPr>
              <w:t>от</w:t>
            </w:r>
            <w:proofErr w:type="gramEnd"/>
            <w:r w:rsidRPr="00F6012B">
              <w:rPr>
                <w:rFonts w:ascii="Times New Roman" w:eastAsia="Times New Roman" w:hAnsi="Times New Roman"/>
                <w:sz w:val="21"/>
                <w:szCs w:val="21"/>
                <w:lang w:eastAsia="ru-RU"/>
              </w:rPr>
              <w:t xml:space="preserve"> </w:t>
            </w:r>
            <w:r w:rsidR="003B706D" w:rsidRPr="00F6012B">
              <w:rPr>
                <w:rFonts w:ascii="Times New Roman" w:eastAsia="Times New Roman" w:hAnsi="Times New Roman"/>
                <w:sz w:val="21"/>
                <w:szCs w:val="21"/>
                <w:lang w:eastAsia="ru-RU"/>
              </w:rPr>
              <w:t>Заказчика</w:t>
            </w:r>
          </w:p>
          <w:p w14:paraId="337C0C20" w14:textId="5101654B" w:rsidR="003B706D" w:rsidRPr="00F6012B" w:rsidRDefault="003B706D" w:rsidP="003B706D">
            <w:pPr>
              <w:widowControl w:val="0"/>
              <w:spacing w:after="0" w:line="240" w:lineRule="auto"/>
              <w:rPr>
                <w:rFonts w:ascii="Times New Roman" w:eastAsia="Times New Roman" w:hAnsi="Times New Roman"/>
                <w:sz w:val="21"/>
                <w:szCs w:val="21"/>
                <w:lang w:eastAsia="ru-RU"/>
              </w:rPr>
            </w:pPr>
            <w:r w:rsidRPr="00F6012B">
              <w:rPr>
                <w:rFonts w:ascii="Times New Roman" w:eastAsia="Times New Roman" w:hAnsi="Times New Roman"/>
                <w:sz w:val="21"/>
                <w:szCs w:val="21"/>
                <w:lang w:eastAsia="ru-RU"/>
              </w:rPr>
              <w:t>Врио</w:t>
            </w:r>
            <w:r w:rsidR="00F6012B" w:rsidRPr="00F6012B">
              <w:rPr>
                <w:rFonts w:ascii="Times New Roman" w:eastAsia="Times New Roman" w:hAnsi="Times New Roman"/>
                <w:sz w:val="21"/>
                <w:szCs w:val="21"/>
                <w:lang w:eastAsia="ru-RU"/>
              </w:rPr>
              <w:t xml:space="preserve"> ректора</w:t>
            </w:r>
          </w:p>
          <w:p w14:paraId="047221F7" w14:textId="77777777" w:rsidR="003B706D" w:rsidRPr="00F6012B" w:rsidRDefault="003B706D" w:rsidP="003B706D">
            <w:pPr>
              <w:widowControl w:val="0"/>
              <w:spacing w:after="0" w:line="240" w:lineRule="auto"/>
              <w:rPr>
                <w:rFonts w:ascii="Times New Roman" w:eastAsia="Times New Roman" w:hAnsi="Times New Roman"/>
                <w:sz w:val="21"/>
                <w:szCs w:val="21"/>
                <w:lang w:eastAsia="ru-RU"/>
              </w:rPr>
            </w:pPr>
          </w:p>
          <w:p w14:paraId="298DC2AB" w14:textId="77777777" w:rsidR="003B706D" w:rsidRPr="00F6012B" w:rsidRDefault="003B706D" w:rsidP="003B706D">
            <w:pPr>
              <w:widowControl w:val="0"/>
              <w:spacing w:after="0" w:line="240" w:lineRule="auto"/>
              <w:rPr>
                <w:rFonts w:ascii="Times New Roman" w:eastAsia="Times New Roman" w:hAnsi="Times New Roman"/>
                <w:sz w:val="21"/>
                <w:szCs w:val="21"/>
                <w:lang w:eastAsia="ru-RU"/>
              </w:rPr>
            </w:pPr>
            <w:r w:rsidRPr="00F6012B">
              <w:rPr>
                <w:rFonts w:ascii="Times New Roman" w:eastAsia="Times New Roman" w:hAnsi="Times New Roman"/>
                <w:sz w:val="21"/>
                <w:szCs w:val="21"/>
                <w:lang w:eastAsia="ru-RU"/>
              </w:rPr>
              <w:t>________________</w:t>
            </w:r>
            <w:r w:rsidRPr="00F6012B">
              <w:rPr>
                <w:rFonts w:ascii="Times New Roman" w:hAnsi="Times New Roman"/>
                <w:sz w:val="21"/>
                <w:szCs w:val="21"/>
              </w:rPr>
              <w:t xml:space="preserve"> И.Г.</w:t>
            </w:r>
            <w:r w:rsidRPr="00F6012B">
              <w:rPr>
                <w:rFonts w:ascii="Times New Roman" w:eastAsia="Times New Roman" w:hAnsi="Times New Roman"/>
                <w:sz w:val="21"/>
                <w:szCs w:val="21"/>
                <w:lang w:eastAsia="ru-RU"/>
              </w:rPr>
              <w:t xml:space="preserve"> Кулинчик</w:t>
            </w:r>
          </w:p>
          <w:p w14:paraId="4A1E3BE9" w14:textId="464DD89E" w:rsidR="001B722F" w:rsidRPr="00F6012B" w:rsidRDefault="001B722F" w:rsidP="00900353">
            <w:pPr>
              <w:widowControl w:val="0"/>
              <w:spacing w:after="0" w:line="240" w:lineRule="auto"/>
              <w:rPr>
                <w:rFonts w:ascii="Times New Roman" w:eastAsia="Times New Roman" w:hAnsi="Times New Roman"/>
                <w:sz w:val="21"/>
                <w:szCs w:val="21"/>
                <w:lang w:eastAsia="ru-RU"/>
              </w:rPr>
            </w:pPr>
          </w:p>
        </w:tc>
        <w:tc>
          <w:tcPr>
            <w:tcW w:w="5387" w:type="dxa"/>
          </w:tcPr>
          <w:p w14:paraId="04ED34C3" w14:textId="77777777" w:rsidR="00463F76" w:rsidRPr="00EA0938" w:rsidRDefault="00463F76">
            <w:pPr>
              <w:widowControl w:val="0"/>
              <w:spacing w:after="0" w:line="240" w:lineRule="auto"/>
              <w:ind w:firstLine="720"/>
              <w:rPr>
                <w:rFonts w:ascii="Times New Roman" w:eastAsia="Times New Roman" w:hAnsi="Times New Roman"/>
                <w:sz w:val="21"/>
                <w:szCs w:val="21"/>
                <w:lang w:eastAsia="ru-RU"/>
              </w:rPr>
            </w:pPr>
            <w:r w:rsidRPr="00EA0938">
              <w:rPr>
                <w:rFonts w:ascii="Times New Roman" w:eastAsia="Times New Roman" w:hAnsi="Times New Roman"/>
                <w:sz w:val="21"/>
                <w:szCs w:val="21"/>
                <w:lang w:eastAsia="ru-RU"/>
              </w:rPr>
              <w:t xml:space="preserve">               </w:t>
            </w:r>
          </w:p>
          <w:p w14:paraId="53E08847" w14:textId="130C4DC2" w:rsidR="00463F76" w:rsidRDefault="003B706D" w:rsidP="003B706D">
            <w:pPr>
              <w:widowControl w:val="0"/>
              <w:spacing w:after="0" w:line="240" w:lineRule="auto"/>
              <w:ind w:firstLine="720"/>
              <w:rPr>
                <w:rFonts w:ascii="Times New Roman" w:eastAsia="Times New Roman" w:hAnsi="Times New Roman"/>
                <w:sz w:val="21"/>
                <w:szCs w:val="21"/>
                <w:lang w:eastAsia="ru-RU"/>
              </w:rPr>
            </w:pPr>
            <w:r>
              <w:rPr>
                <w:rFonts w:ascii="Times New Roman" w:eastAsia="Times New Roman" w:hAnsi="Times New Roman"/>
                <w:sz w:val="21"/>
                <w:szCs w:val="21"/>
                <w:lang w:eastAsia="ru-RU"/>
              </w:rPr>
              <w:t xml:space="preserve">                </w:t>
            </w:r>
            <w:proofErr w:type="gramStart"/>
            <w:r w:rsidR="00463F76" w:rsidRPr="00EA0938">
              <w:rPr>
                <w:rFonts w:ascii="Times New Roman" w:eastAsia="Times New Roman" w:hAnsi="Times New Roman"/>
                <w:sz w:val="21"/>
                <w:szCs w:val="21"/>
                <w:lang w:eastAsia="ru-RU"/>
              </w:rPr>
              <w:t>от</w:t>
            </w:r>
            <w:proofErr w:type="gramEnd"/>
            <w:r w:rsidR="00463F76" w:rsidRPr="00EA0938">
              <w:rPr>
                <w:rFonts w:ascii="Times New Roman" w:eastAsia="Times New Roman" w:hAnsi="Times New Roman"/>
                <w:sz w:val="21"/>
                <w:szCs w:val="21"/>
                <w:lang w:eastAsia="ru-RU"/>
              </w:rPr>
              <w:t xml:space="preserve"> </w:t>
            </w:r>
            <w:r>
              <w:rPr>
                <w:rFonts w:ascii="Times New Roman" w:eastAsia="Times New Roman" w:hAnsi="Times New Roman"/>
                <w:sz w:val="21"/>
                <w:szCs w:val="21"/>
                <w:lang w:eastAsia="ru-RU"/>
              </w:rPr>
              <w:t>Исполнителя</w:t>
            </w:r>
          </w:p>
          <w:p w14:paraId="5A0FDA13" w14:textId="77777777" w:rsidR="003B706D" w:rsidRPr="00EA0938" w:rsidRDefault="003B706D" w:rsidP="003B706D">
            <w:pPr>
              <w:widowControl w:val="0"/>
              <w:spacing w:after="0" w:line="240" w:lineRule="auto"/>
              <w:ind w:firstLine="720"/>
              <w:rPr>
                <w:rFonts w:ascii="Times New Roman" w:eastAsia="Times New Roman" w:hAnsi="Times New Roman"/>
                <w:sz w:val="21"/>
                <w:szCs w:val="21"/>
                <w:lang w:eastAsia="ru-RU"/>
              </w:rPr>
            </w:pPr>
          </w:p>
          <w:p w14:paraId="67D90014" w14:textId="77777777" w:rsidR="003253E6" w:rsidRPr="00EA0938" w:rsidRDefault="003253E6">
            <w:pPr>
              <w:widowControl w:val="0"/>
              <w:spacing w:after="0" w:line="240" w:lineRule="auto"/>
              <w:ind w:firstLine="720"/>
              <w:rPr>
                <w:rFonts w:ascii="Times New Roman" w:eastAsia="Times New Roman" w:hAnsi="Times New Roman"/>
                <w:sz w:val="21"/>
                <w:szCs w:val="21"/>
                <w:lang w:eastAsia="ru-RU"/>
              </w:rPr>
            </w:pPr>
          </w:p>
          <w:p w14:paraId="0AE4FBE0" w14:textId="4F5F38A1" w:rsidR="00463F76" w:rsidRPr="00EA0938" w:rsidRDefault="003B706D">
            <w:pPr>
              <w:widowControl w:val="0"/>
              <w:spacing w:after="0" w:line="240" w:lineRule="auto"/>
              <w:ind w:firstLine="720"/>
              <w:rPr>
                <w:rFonts w:ascii="Times New Roman" w:eastAsia="Times New Roman" w:hAnsi="Times New Roman"/>
                <w:sz w:val="21"/>
                <w:szCs w:val="21"/>
                <w:lang w:eastAsia="ru-RU"/>
              </w:rPr>
            </w:pPr>
            <w:r>
              <w:rPr>
                <w:rFonts w:ascii="Times New Roman" w:eastAsia="Times New Roman" w:hAnsi="Times New Roman"/>
                <w:sz w:val="21"/>
                <w:szCs w:val="21"/>
                <w:lang w:eastAsia="ru-RU"/>
              </w:rPr>
              <w:t xml:space="preserve">                </w:t>
            </w:r>
            <w:r w:rsidR="00463F76" w:rsidRPr="00EA0938">
              <w:rPr>
                <w:rFonts w:ascii="Times New Roman" w:eastAsia="Times New Roman" w:hAnsi="Times New Roman"/>
                <w:sz w:val="21"/>
                <w:szCs w:val="21"/>
                <w:lang w:eastAsia="ru-RU"/>
              </w:rPr>
              <w:t>________________</w:t>
            </w:r>
            <w:r w:rsidR="00463F76" w:rsidRPr="00EA0938">
              <w:rPr>
                <w:sz w:val="21"/>
                <w:szCs w:val="21"/>
              </w:rPr>
              <w:t xml:space="preserve"> </w:t>
            </w:r>
          </w:p>
          <w:p w14:paraId="0D9F767A" w14:textId="77777777" w:rsidR="00463F76" w:rsidRPr="00EA0938" w:rsidRDefault="00463F76">
            <w:pPr>
              <w:widowControl w:val="0"/>
              <w:spacing w:after="0" w:line="240" w:lineRule="auto"/>
              <w:ind w:firstLine="720"/>
              <w:rPr>
                <w:rFonts w:ascii="Times New Roman" w:eastAsia="Times New Roman" w:hAnsi="Times New Roman"/>
                <w:sz w:val="21"/>
                <w:szCs w:val="21"/>
                <w:lang w:eastAsia="ru-RU"/>
              </w:rPr>
            </w:pPr>
          </w:p>
        </w:tc>
      </w:tr>
    </w:tbl>
    <w:p w14:paraId="05D4EF37" w14:textId="77777777" w:rsidR="00463F76" w:rsidRPr="00EA0938" w:rsidRDefault="00463F76" w:rsidP="00463F76">
      <w:pPr>
        <w:rPr>
          <w:sz w:val="21"/>
          <w:szCs w:val="21"/>
        </w:rPr>
      </w:pPr>
    </w:p>
    <w:p w14:paraId="54E9C5F4" w14:textId="77777777" w:rsidR="00463F76" w:rsidRPr="00EA0938" w:rsidRDefault="00463F76" w:rsidP="00463F76">
      <w:pPr>
        <w:rPr>
          <w:sz w:val="21"/>
          <w:szCs w:val="21"/>
        </w:rPr>
      </w:pPr>
    </w:p>
    <w:p w14:paraId="275C0B97" w14:textId="77777777" w:rsidR="00463F76" w:rsidRPr="00EA0938" w:rsidRDefault="00463F76" w:rsidP="00463F76">
      <w:pPr>
        <w:rPr>
          <w:sz w:val="21"/>
          <w:szCs w:val="21"/>
        </w:rPr>
      </w:pPr>
    </w:p>
    <w:p w14:paraId="1135738E" w14:textId="77777777" w:rsidR="00463F76" w:rsidRPr="00EA0938" w:rsidRDefault="00463F76" w:rsidP="00463F76">
      <w:pPr>
        <w:rPr>
          <w:sz w:val="21"/>
          <w:szCs w:val="21"/>
        </w:rPr>
      </w:pPr>
    </w:p>
    <w:p w14:paraId="4A9EBDF1" w14:textId="77777777" w:rsidR="00A1136F" w:rsidRPr="00EA0938" w:rsidRDefault="00A1136F">
      <w:pPr>
        <w:rPr>
          <w:sz w:val="21"/>
          <w:szCs w:val="21"/>
        </w:rPr>
      </w:pPr>
    </w:p>
    <w:sectPr w:rsidR="00A1136F" w:rsidRPr="00EA0938" w:rsidSect="009C729D">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309D9"/>
    <w:multiLevelType w:val="hybridMultilevel"/>
    <w:tmpl w:val="8C3A034C"/>
    <w:lvl w:ilvl="0" w:tplc="1EB8D240">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7DC2BF8"/>
    <w:multiLevelType w:val="hybridMultilevel"/>
    <w:tmpl w:val="8822E638"/>
    <w:lvl w:ilvl="0" w:tplc="F412ED0E">
      <w:start w:val="1"/>
      <w:numFmt w:val="decimal"/>
      <w:lvlText w:val="4.%1."/>
      <w:lvlJc w:val="left"/>
      <w:pPr>
        <w:ind w:left="786" w:hanging="360"/>
      </w:pPr>
      <w:rPr>
        <w:rFonts w:hint="default"/>
        <w:b w:val="0"/>
        <w:i w:val="0"/>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B6427BE"/>
    <w:multiLevelType w:val="multilevel"/>
    <w:tmpl w:val="B55C42AE"/>
    <w:lvl w:ilvl="0">
      <w:start w:val="5"/>
      <w:numFmt w:val="decimal"/>
      <w:lvlText w:val="%1."/>
      <w:lvlJc w:val="left"/>
      <w:pPr>
        <w:ind w:left="495" w:hanging="495"/>
      </w:pPr>
      <w:rPr>
        <w:rFonts w:hint="default"/>
      </w:rPr>
    </w:lvl>
    <w:lvl w:ilvl="1">
      <w:start w:val="1"/>
      <w:numFmt w:val="decimal"/>
      <w:lvlText w:val="%1.%2."/>
      <w:lvlJc w:val="left"/>
      <w:pPr>
        <w:ind w:left="920" w:hanging="49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
    <w:nsid w:val="150F19AA"/>
    <w:multiLevelType w:val="multilevel"/>
    <w:tmpl w:val="EB165F9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571"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F70ED6"/>
    <w:multiLevelType w:val="multilevel"/>
    <w:tmpl w:val="5ADE4D7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B71CDB"/>
    <w:multiLevelType w:val="multilevel"/>
    <w:tmpl w:val="457C1DD6"/>
    <w:lvl w:ilvl="0">
      <w:start w:val="5"/>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nsid w:val="1CAA4A7E"/>
    <w:multiLevelType w:val="multilevel"/>
    <w:tmpl w:val="114865F4"/>
    <w:lvl w:ilvl="0">
      <w:start w:val="4"/>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nsid w:val="1E571AD9"/>
    <w:multiLevelType w:val="multilevel"/>
    <w:tmpl w:val="3EE09C82"/>
    <w:lvl w:ilvl="0">
      <w:start w:val="1"/>
      <w:numFmt w:val="decimal"/>
      <w:pStyle w:val="-"/>
      <w:lvlText w:val="%1."/>
      <w:lvlJc w:val="center"/>
      <w:pPr>
        <w:tabs>
          <w:tab w:val="num" w:pos="3969"/>
        </w:tabs>
        <w:ind w:left="3969" w:firstLine="0"/>
      </w:pPr>
      <w:rPr>
        <w:b/>
        <w:i w:val="0"/>
      </w:rPr>
    </w:lvl>
    <w:lvl w:ilvl="1">
      <w:start w:val="1"/>
      <w:numFmt w:val="decimal"/>
      <w:pStyle w:val="-0"/>
      <w:lvlText w:val="%1.%2"/>
      <w:lvlJc w:val="left"/>
      <w:pPr>
        <w:tabs>
          <w:tab w:val="num" w:pos="4820"/>
        </w:tabs>
        <w:ind w:left="4820"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4820"/>
        </w:tabs>
        <w:ind w:left="4820" w:hanging="851"/>
      </w:pPr>
      <w:rPr>
        <w:b w:val="0"/>
        <w:bCs w:val="0"/>
        <w:i w:val="0"/>
        <w:iCs w:val="0"/>
      </w:rPr>
    </w:lvl>
    <w:lvl w:ilvl="3">
      <w:start w:val="1"/>
      <w:numFmt w:val="lowerLetter"/>
      <w:pStyle w:val="-2"/>
      <w:lvlText w:val="%4)"/>
      <w:lvlJc w:val="left"/>
      <w:pPr>
        <w:tabs>
          <w:tab w:val="num" w:pos="5387"/>
        </w:tabs>
        <w:ind w:left="538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5103"/>
        </w:tabs>
        <w:ind w:left="5103" w:hanging="567"/>
      </w:pPr>
    </w:lvl>
    <w:lvl w:ilvl="5">
      <w:start w:val="1"/>
      <w:numFmt w:val="bullet"/>
      <w:lvlText w:val=""/>
      <w:lvlJc w:val="left"/>
      <w:pPr>
        <w:tabs>
          <w:tab w:val="num" w:pos="5670"/>
        </w:tabs>
        <w:ind w:left="5670" w:hanging="567"/>
      </w:pPr>
      <w:rPr>
        <w:rFonts w:ascii="Symbol" w:hAnsi="Symbol" w:hint="default"/>
      </w:rPr>
    </w:lvl>
    <w:lvl w:ilvl="6">
      <w:start w:val="1"/>
      <w:numFmt w:val="lowerLetter"/>
      <w:lvlText w:val="%5%6%7)"/>
      <w:lvlJc w:val="left"/>
      <w:pPr>
        <w:tabs>
          <w:tab w:val="num" w:pos="6237"/>
        </w:tabs>
        <w:ind w:left="6237" w:hanging="567"/>
      </w:pPr>
    </w:lvl>
    <w:lvl w:ilvl="7">
      <w:start w:val="1"/>
      <w:numFmt w:val="decimal"/>
      <w:lvlText w:val="%1.%2.%3.%4.%5.%6.%7.%8."/>
      <w:lvlJc w:val="left"/>
      <w:pPr>
        <w:tabs>
          <w:tab w:val="num" w:pos="7947"/>
        </w:tabs>
        <w:ind w:left="6291" w:hanging="1224"/>
      </w:pPr>
    </w:lvl>
    <w:lvl w:ilvl="8">
      <w:start w:val="1"/>
      <w:numFmt w:val="decimal"/>
      <w:lvlText w:val="%1.%2.%3.%4.%5.%6.%7.%8.%9."/>
      <w:lvlJc w:val="left"/>
      <w:pPr>
        <w:tabs>
          <w:tab w:val="num" w:pos="8667"/>
        </w:tabs>
        <w:ind w:left="6867" w:hanging="1440"/>
      </w:pPr>
    </w:lvl>
  </w:abstractNum>
  <w:abstractNum w:abstractNumId="8">
    <w:nsid w:val="285D3389"/>
    <w:multiLevelType w:val="hybridMultilevel"/>
    <w:tmpl w:val="B2C4915E"/>
    <w:lvl w:ilvl="0" w:tplc="28E413FE">
      <w:start w:val="7"/>
      <w:numFmt w:val="decimal"/>
      <w:lvlText w:val="%1."/>
      <w:lvlJc w:val="left"/>
      <w:pPr>
        <w:ind w:left="644" w:hanging="360"/>
      </w:pPr>
      <w:rPr>
        <w:lang w:val="ru-RU"/>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
    <w:nsid w:val="2A5B12EB"/>
    <w:multiLevelType w:val="multilevel"/>
    <w:tmpl w:val="5ADE4D7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20236D1"/>
    <w:multiLevelType w:val="multilevel"/>
    <w:tmpl w:val="46AE0DEE"/>
    <w:lvl w:ilvl="0">
      <w:start w:val="4"/>
      <w:numFmt w:val="decimal"/>
      <w:lvlText w:val="%1."/>
      <w:lvlJc w:val="left"/>
      <w:pPr>
        <w:ind w:left="495" w:hanging="495"/>
      </w:pPr>
      <w:rPr>
        <w:rFonts w:hint="default"/>
      </w:rPr>
    </w:lvl>
    <w:lvl w:ilvl="1">
      <w:start w:val="1"/>
      <w:numFmt w:val="decimal"/>
      <w:lvlText w:val="%1.%2."/>
      <w:lvlJc w:val="left"/>
      <w:pPr>
        <w:ind w:left="920" w:hanging="49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1">
    <w:nsid w:val="44634C40"/>
    <w:multiLevelType w:val="multilevel"/>
    <w:tmpl w:val="83C46E52"/>
    <w:lvl w:ilvl="0">
      <w:start w:val="4"/>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nsid w:val="4CAC1ED3"/>
    <w:multiLevelType w:val="multilevel"/>
    <w:tmpl w:val="C290BAF4"/>
    <w:lvl w:ilvl="0">
      <w:start w:val="1"/>
      <w:numFmt w:val="decimal"/>
      <w:lvlText w:val="%1."/>
      <w:lvlJc w:val="left"/>
      <w:pPr>
        <w:ind w:left="360" w:hanging="360"/>
      </w:pPr>
      <w:rPr>
        <w:rFonts w:ascii="Times New Roman" w:eastAsia="Calibri" w:hAnsi="Times New Roman" w:cs="Times New Roman"/>
        <w:color w:val="auto"/>
      </w:rPr>
    </w:lvl>
    <w:lvl w:ilvl="1">
      <w:start w:val="1"/>
      <w:numFmt w:val="decimal"/>
      <w:isLgl/>
      <w:lvlText w:val="%1.%2."/>
      <w:lvlJc w:val="left"/>
      <w:pPr>
        <w:ind w:left="1211" w:hanging="360"/>
      </w:pPr>
      <w:rPr>
        <w:b w:val="0"/>
        <w:i w:val="0"/>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52CE7567"/>
    <w:multiLevelType w:val="hybridMultilevel"/>
    <w:tmpl w:val="2FB49224"/>
    <w:lvl w:ilvl="0" w:tplc="4D02B1F2">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5E2E491A"/>
    <w:multiLevelType w:val="multilevel"/>
    <w:tmpl w:val="67ACB054"/>
    <w:lvl w:ilvl="0">
      <w:start w:val="4"/>
      <w:numFmt w:val="decimal"/>
      <w:lvlText w:val="%1."/>
      <w:lvlJc w:val="left"/>
      <w:pPr>
        <w:ind w:left="540" w:hanging="540"/>
      </w:pPr>
      <w:rPr>
        <w:rFonts w:hint="default"/>
      </w:rPr>
    </w:lvl>
    <w:lvl w:ilvl="1">
      <w:start w:val="1"/>
      <w:numFmt w:val="decimal"/>
      <w:lvlText w:val="%1.%2."/>
      <w:lvlJc w:val="left"/>
      <w:pPr>
        <w:ind w:left="780" w:hanging="540"/>
      </w:pPr>
      <w:rPr>
        <w:rFonts w:hint="default"/>
      </w:rPr>
    </w:lvl>
    <w:lvl w:ilvl="2">
      <w:start w:val="5"/>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5">
    <w:nsid w:val="733B6447"/>
    <w:multiLevelType w:val="hybridMultilevel"/>
    <w:tmpl w:val="72AE1180"/>
    <w:lvl w:ilvl="0" w:tplc="A9F0C6B6">
      <w:start w:val="1"/>
      <w:numFmt w:val="decimal"/>
      <w:lvlText w:val="4.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9102453"/>
    <w:multiLevelType w:val="multilevel"/>
    <w:tmpl w:val="70889EE0"/>
    <w:lvl w:ilvl="0">
      <w:start w:val="1"/>
      <w:numFmt w:val="decimal"/>
      <w:lvlText w:val="%1."/>
      <w:lvlJc w:val="left"/>
      <w:pPr>
        <w:ind w:left="1069" w:hanging="360"/>
      </w:pPr>
    </w:lvl>
    <w:lvl w:ilvl="1">
      <w:start w:val="1"/>
      <w:numFmt w:val="decimal"/>
      <w:isLgl/>
      <w:lvlText w:val="%1.%2."/>
      <w:lvlJc w:val="left"/>
      <w:pPr>
        <w:ind w:left="2014" w:hanging="1305"/>
      </w:pPr>
    </w:lvl>
    <w:lvl w:ilvl="2">
      <w:start w:val="1"/>
      <w:numFmt w:val="decimal"/>
      <w:isLgl/>
      <w:lvlText w:val="%1.%2.%3."/>
      <w:lvlJc w:val="left"/>
      <w:pPr>
        <w:ind w:left="2014" w:hanging="1305"/>
      </w:pPr>
    </w:lvl>
    <w:lvl w:ilvl="3">
      <w:start w:val="1"/>
      <w:numFmt w:val="decimal"/>
      <w:isLgl/>
      <w:lvlText w:val="%1.%2.%3.%4."/>
      <w:lvlJc w:val="left"/>
      <w:pPr>
        <w:ind w:left="2014" w:hanging="1305"/>
      </w:pPr>
    </w:lvl>
    <w:lvl w:ilvl="4">
      <w:start w:val="1"/>
      <w:numFmt w:val="decimal"/>
      <w:isLgl/>
      <w:lvlText w:val="%1.%2.%3.%4.%5."/>
      <w:lvlJc w:val="left"/>
      <w:pPr>
        <w:ind w:left="2014" w:hanging="1305"/>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12"/>
  </w:num>
  <w:num w:numId="5">
    <w:abstractNumId w:val="3"/>
  </w:num>
  <w:num w:numId="6">
    <w:abstractNumId w:val="4"/>
  </w:num>
  <w:num w:numId="7">
    <w:abstractNumId w:val="9"/>
  </w:num>
  <w:num w:numId="8">
    <w:abstractNumId w:val="14"/>
  </w:num>
  <w:num w:numId="9">
    <w:abstractNumId w:val="1"/>
  </w:num>
  <w:num w:numId="10">
    <w:abstractNumId w:val="15"/>
  </w:num>
  <w:num w:numId="11">
    <w:abstractNumId w:val="11"/>
  </w:num>
  <w:num w:numId="12">
    <w:abstractNumId w:val="2"/>
  </w:num>
  <w:num w:numId="13">
    <w:abstractNumId w:val="5"/>
  </w:num>
  <w:num w:numId="14">
    <w:abstractNumId w:val="0"/>
  </w:num>
  <w:num w:numId="15">
    <w:abstractNumId w:val="10"/>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F76"/>
    <w:rsid w:val="0000361D"/>
    <w:rsid w:val="00052F23"/>
    <w:rsid w:val="00067688"/>
    <w:rsid w:val="000764A9"/>
    <w:rsid w:val="00081E5D"/>
    <w:rsid w:val="000A71FA"/>
    <w:rsid w:val="000D503E"/>
    <w:rsid w:val="000E4DB4"/>
    <w:rsid w:val="001146D2"/>
    <w:rsid w:val="0015477B"/>
    <w:rsid w:val="00165B76"/>
    <w:rsid w:val="00183533"/>
    <w:rsid w:val="001A64C2"/>
    <w:rsid w:val="001B722F"/>
    <w:rsid w:val="001C6660"/>
    <w:rsid w:val="001D2AC2"/>
    <w:rsid w:val="001F3273"/>
    <w:rsid w:val="00212F5D"/>
    <w:rsid w:val="00220DC0"/>
    <w:rsid w:val="002244BC"/>
    <w:rsid w:val="00231A3A"/>
    <w:rsid w:val="00235F97"/>
    <w:rsid w:val="00264D0D"/>
    <w:rsid w:val="00265CBA"/>
    <w:rsid w:val="00283AAD"/>
    <w:rsid w:val="003030AC"/>
    <w:rsid w:val="003253E6"/>
    <w:rsid w:val="00361557"/>
    <w:rsid w:val="00364B9E"/>
    <w:rsid w:val="00371037"/>
    <w:rsid w:val="00381CE3"/>
    <w:rsid w:val="003A26CE"/>
    <w:rsid w:val="003B706D"/>
    <w:rsid w:val="003E54DE"/>
    <w:rsid w:val="0042087A"/>
    <w:rsid w:val="004544CF"/>
    <w:rsid w:val="00457681"/>
    <w:rsid w:val="00463F76"/>
    <w:rsid w:val="004869E5"/>
    <w:rsid w:val="005000D6"/>
    <w:rsid w:val="00502052"/>
    <w:rsid w:val="00503692"/>
    <w:rsid w:val="00527E41"/>
    <w:rsid w:val="00572EF1"/>
    <w:rsid w:val="005B60C5"/>
    <w:rsid w:val="005E101D"/>
    <w:rsid w:val="00615EE5"/>
    <w:rsid w:val="00635170"/>
    <w:rsid w:val="006627FE"/>
    <w:rsid w:val="00667733"/>
    <w:rsid w:val="00670701"/>
    <w:rsid w:val="006818D5"/>
    <w:rsid w:val="006D4D88"/>
    <w:rsid w:val="006E09C3"/>
    <w:rsid w:val="0071053A"/>
    <w:rsid w:val="00725EAD"/>
    <w:rsid w:val="007466D9"/>
    <w:rsid w:val="007523DA"/>
    <w:rsid w:val="00757F75"/>
    <w:rsid w:val="00774572"/>
    <w:rsid w:val="007D74B5"/>
    <w:rsid w:val="00824A6F"/>
    <w:rsid w:val="00826CF6"/>
    <w:rsid w:val="008333D8"/>
    <w:rsid w:val="00836794"/>
    <w:rsid w:val="00845478"/>
    <w:rsid w:val="00850364"/>
    <w:rsid w:val="00882F4D"/>
    <w:rsid w:val="00895BA2"/>
    <w:rsid w:val="008D5CFD"/>
    <w:rsid w:val="00900353"/>
    <w:rsid w:val="00903CF6"/>
    <w:rsid w:val="0094679F"/>
    <w:rsid w:val="009602FE"/>
    <w:rsid w:val="00974F94"/>
    <w:rsid w:val="00982E1E"/>
    <w:rsid w:val="00995A51"/>
    <w:rsid w:val="009C0976"/>
    <w:rsid w:val="009C729D"/>
    <w:rsid w:val="00A022D6"/>
    <w:rsid w:val="00A02CAF"/>
    <w:rsid w:val="00A0562D"/>
    <w:rsid w:val="00A06918"/>
    <w:rsid w:val="00A1136F"/>
    <w:rsid w:val="00A36526"/>
    <w:rsid w:val="00A54026"/>
    <w:rsid w:val="00A55214"/>
    <w:rsid w:val="00A91323"/>
    <w:rsid w:val="00A91878"/>
    <w:rsid w:val="00AB345A"/>
    <w:rsid w:val="00AE480B"/>
    <w:rsid w:val="00B751FE"/>
    <w:rsid w:val="00B8654F"/>
    <w:rsid w:val="00BB0CF5"/>
    <w:rsid w:val="00BF7C7C"/>
    <w:rsid w:val="00C06428"/>
    <w:rsid w:val="00C444F4"/>
    <w:rsid w:val="00C712E4"/>
    <w:rsid w:val="00CE5DE3"/>
    <w:rsid w:val="00D113B4"/>
    <w:rsid w:val="00D743D8"/>
    <w:rsid w:val="00D95024"/>
    <w:rsid w:val="00DC191F"/>
    <w:rsid w:val="00DC6FC3"/>
    <w:rsid w:val="00E111C7"/>
    <w:rsid w:val="00E37F3F"/>
    <w:rsid w:val="00E6633D"/>
    <w:rsid w:val="00EA0938"/>
    <w:rsid w:val="00EA30C8"/>
    <w:rsid w:val="00EA41E4"/>
    <w:rsid w:val="00EC1A11"/>
    <w:rsid w:val="00F12C38"/>
    <w:rsid w:val="00F12F2D"/>
    <w:rsid w:val="00F20392"/>
    <w:rsid w:val="00F30737"/>
    <w:rsid w:val="00F6012B"/>
    <w:rsid w:val="00F6099D"/>
    <w:rsid w:val="00F87121"/>
    <w:rsid w:val="00F907A8"/>
    <w:rsid w:val="00FC60E2"/>
    <w:rsid w:val="00FD3AED"/>
    <w:rsid w:val="00FE7BFC"/>
    <w:rsid w:val="00FF7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FFB74"/>
  <w15:docId w15:val="{BA3284BD-5EC3-48CE-A2A2-42D12392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F7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торой абзац списка,ТЗОТ Текст 2 уровня. Без оглавления,Bullet List,FooterText,numbered,Нумерованый список,List Paragraph1,SL_Абзац списка,A_маркированный_список,List Paragraph,Paragraphe de liste1,lp1,Абзац нумерованного списка,Bullet 1,UL"/>
    <w:basedOn w:val="a"/>
    <w:link w:val="a4"/>
    <w:uiPriority w:val="34"/>
    <w:qFormat/>
    <w:rsid w:val="00463F76"/>
    <w:pPr>
      <w:ind w:left="720"/>
      <w:contextualSpacing/>
    </w:pPr>
  </w:style>
  <w:style w:type="character" w:customStyle="1" w:styleId="2">
    <w:name w:val="Основной текст (2)"/>
    <w:basedOn w:val="a0"/>
    <w:rsid w:val="00463F7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copytarget">
    <w:name w:val="copy_target"/>
    <w:basedOn w:val="a0"/>
    <w:rsid w:val="00463F76"/>
  </w:style>
  <w:style w:type="table" w:styleId="a5">
    <w:name w:val="Table Grid"/>
    <w:basedOn w:val="a1"/>
    <w:rsid w:val="00463F76"/>
    <w:pPr>
      <w:spacing w:after="0" w:line="240" w:lineRule="auto"/>
    </w:pPr>
    <w:rPr>
      <w:rFonts w:ascii="Verdana" w:eastAsia="Calibri" w:hAnsi="Verdan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uccess-">
    <w:name w:val="text-success-"/>
    <w:basedOn w:val="a0"/>
    <w:rsid w:val="00283AAD"/>
  </w:style>
  <w:style w:type="character" w:styleId="a6">
    <w:name w:val="Hyperlink"/>
    <w:basedOn w:val="a0"/>
    <w:uiPriority w:val="99"/>
    <w:unhideWhenUsed/>
    <w:rsid w:val="00EA0938"/>
    <w:rPr>
      <w:color w:val="0000FF" w:themeColor="hyperlink"/>
      <w:u w:val="single"/>
    </w:rPr>
  </w:style>
  <w:style w:type="paragraph" w:styleId="a7">
    <w:name w:val="Balloon Text"/>
    <w:basedOn w:val="a"/>
    <w:link w:val="a8"/>
    <w:uiPriority w:val="99"/>
    <w:semiHidden/>
    <w:unhideWhenUsed/>
    <w:rsid w:val="00527E4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7E41"/>
    <w:rPr>
      <w:rFonts w:ascii="Tahoma" w:eastAsia="Calibri" w:hAnsi="Tahoma" w:cs="Tahoma"/>
      <w:sz w:val="16"/>
      <w:szCs w:val="16"/>
    </w:rPr>
  </w:style>
  <w:style w:type="paragraph" w:customStyle="1" w:styleId="-0">
    <w:name w:val="Контракт-пункт"/>
    <w:basedOn w:val="a"/>
    <w:link w:val="-3"/>
    <w:uiPriority w:val="99"/>
    <w:rsid w:val="00067688"/>
    <w:pPr>
      <w:numPr>
        <w:ilvl w:val="1"/>
        <w:numId w:val="3"/>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
    <w:next w:val="-0"/>
    <w:rsid w:val="00067688"/>
    <w:pPr>
      <w:keepNext/>
      <w:numPr>
        <w:numId w:val="3"/>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character" w:customStyle="1" w:styleId="-3">
    <w:name w:val="Контракт-пункт Знак"/>
    <w:link w:val="-0"/>
    <w:uiPriority w:val="99"/>
    <w:locked/>
    <w:rsid w:val="00067688"/>
    <w:rPr>
      <w:rFonts w:ascii="Times New Roman" w:eastAsia="Times New Roman" w:hAnsi="Times New Roman" w:cs="Times New Roman"/>
      <w:sz w:val="24"/>
      <w:szCs w:val="24"/>
      <w:lang w:eastAsia="ru-RU"/>
    </w:rPr>
  </w:style>
  <w:style w:type="paragraph" w:customStyle="1" w:styleId="-1">
    <w:name w:val="Контракт-подпункт"/>
    <w:basedOn w:val="a"/>
    <w:uiPriority w:val="99"/>
    <w:rsid w:val="00067688"/>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67688"/>
    <w:pPr>
      <w:numPr>
        <w:ilvl w:val="3"/>
        <w:numId w:val="3"/>
      </w:numPr>
      <w:spacing w:after="0" w:line="240" w:lineRule="auto"/>
      <w:jc w:val="both"/>
    </w:pPr>
    <w:rPr>
      <w:rFonts w:ascii="Times New Roman" w:eastAsia="Times New Roman" w:hAnsi="Times New Roman"/>
      <w:sz w:val="24"/>
      <w:szCs w:val="24"/>
      <w:lang w:eastAsia="ru-RU"/>
    </w:rPr>
  </w:style>
  <w:style w:type="character" w:customStyle="1" w:styleId="a4">
    <w:name w:val="Абзац списка Знак"/>
    <w:aliases w:val="Второй абзац списка Знак,ТЗОТ Текст 2 уровня. Без оглавления Знак,Bullet List Знак,FooterText Знак,numbered Знак,Нумерованый список Знак,List Paragraph1 Знак,SL_Абзац списка Знак,A_маркированный_список Знак,List Paragraph Знак,lp1 Знак"/>
    <w:basedOn w:val="a0"/>
    <w:link w:val="a3"/>
    <w:uiPriority w:val="34"/>
    <w:qFormat/>
    <w:rsid w:val="00067688"/>
    <w:rPr>
      <w:rFonts w:ascii="Calibri" w:eastAsia="Calibri" w:hAnsi="Calibri" w:cs="Times New Roman"/>
    </w:rPr>
  </w:style>
  <w:style w:type="character" w:customStyle="1" w:styleId="UnresolvedMention">
    <w:name w:val="Unresolved Mention"/>
    <w:basedOn w:val="a0"/>
    <w:uiPriority w:val="99"/>
    <w:semiHidden/>
    <w:unhideWhenUsed/>
    <w:rsid w:val="000A71FA"/>
    <w:rPr>
      <w:color w:val="605E5C"/>
      <w:shd w:val="clear" w:color="auto" w:fill="E1DFDD"/>
    </w:rPr>
  </w:style>
  <w:style w:type="character" w:styleId="a9">
    <w:name w:val="Strong"/>
    <w:basedOn w:val="a0"/>
    <w:uiPriority w:val="22"/>
    <w:qFormat/>
    <w:rsid w:val="009C72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12467">
      <w:bodyDiv w:val="1"/>
      <w:marLeft w:val="0"/>
      <w:marRight w:val="0"/>
      <w:marTop w:val="0"/>
      <w:marBottom w:val="0"/>
      <w:divBdr>
        <w:top w:val="none" w:sz="0" w:space="0" w:color="auto"/>
        <w:left w:val="none" w:sz="0" w:space="0" w:color="auto"/>
        <w:bottom w:val="none" w:sz="0" w:space="0" w:color="auto"/>
        <w:right w:val="none" w:sz="0" w:space="0" w:color="auto"/>
      </w:divBdr>
    </w:div>
    <w:div w:id="495875742">
      <w:bodyDiv w:val="1"/>
      <w:marLeft w:val="0"/>
      <w:marRight w:val="0"/>
      <w:marTop w:val="0"/>
      <w:marBottom w:val="0"/>
      <w:divBdr>
        <w:top w:val="none" w:sz="0" w:space="0" w:color="auto"/>
        <w:left w:val="none" w:sz="0" w:space="0" w:color="auto"/>
        <w:bottom w:val="none" w:sz="0" w:space="0" w:color="auto"/>
        <w:right w:val="none" w:sz="0" w:space="0" w:color="auto"/>
      </w:divBdr>
    </w:div>
    <w:div w:id="1213425321">
      <w:bodyDiv w:val="1"/>
      <w:marLeft w:val="0"/>
      <w:marRight w:val="0"/>
      <w:marTop w:val="0"/>
      <w:marBottom w:val="0"/>
      <w:divBdr>
        <w:top w:val="none" w:sz="0" w:space="0" w:color="auto"/>
        <w:left w:val="none" w:sz="0" w:space="0" w:color="auto"/>
        <w:bottom w:val="none" w:sz="0" w:space="0" w:color="auto"/>
        <w:right w:val="none" w:sz="0" w:space="0" w:color="auto"/>
      </w:divBdr>
    </w:div>
    <w:div w:id="1789010126">
      <w:bodyDiv w:val="1"/>
      <w:marLeft w:val="0"/>
      <w:marRight w:val="0"/>
      <w:marTop w:val="0"/>
      <w:marBottom w:val="0"/>
      <w:divBdr>
        <w:top w:val="none" w:sz="0" w:space="0" w:color="auto"/>
        <w:left w:val="none" w:sz="0" w:space="0" w:color="auto"/>
        <w:bottom w:val="none" w:sz="0" w:space="0" w:color="auto"/>
        <w:right w:val="none" w:sz="0" w:space="0" w:color="auto"/>
      </w:divBdr>
    </w:div>
    <w:div w:id="194514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akupki.gshi@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2781</Words>
  <Characters>15858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Бизикина Надежда Анатольевна</dc:creator>
  <cp:lastModifiedBy>a1300-00</cp:lastModifiedBy>
  <cp:revision>8</cp:revision>
  <cp:lastPrinted>2026-03-16T12:12:00Z</cp:lastPrinted>
  <dcterms:created xsi:type="dcterms:W3CDTF">2026-08-06T06:25:00Z</dcterms:created>
  <dcterms:modified xsi:type="dcterms:W3CDTF">2026-08-12T07:33:00Z</dcterms:modified>
</cp:coreProperties>
</file>