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CA2" w:rsidRDefault="00517615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Hlk129276887"/>
      <w:r>
        <w:rPr>
          <w:rFonts w:ascii="Times New Roman" w:hAnsi="Times New Roman"/>
          <w:b/>
        </w:rPr>
        <w:t>ТЕХНИЧЕСКОЕ</w:t>
      </w:r>
      <w:r w:rsidR="006E0C9C">
        <w:rPr>
          <w:rFonts w:ascii="Times New Roman" w:hAnsi="Times New Roman"/>
          <w:b/>
        </w:rPr>
        <w:t xml:space="preserve"> </w:t>
      </w:r>
      <w:bookmarkStart w:id="1" w:name="_GoBack"/>
      <w:bookmarkEnd w:id="1"/>
      <w:r>
        <w:rPr>
          <w:rFonts w:ascii="Times New Roman" w:hAnsi="Times New Roman"/>
          <w:b/>
        </w:rPr>
        <w:t>ЗАДАНИЕ</w:t>
      </w:r>
    </w:p>
    <w:p w:rsidR="00697CA2" w:rsidRDefault="00517615">
      <w:pPr>
        <w:tabs>
          <w:tab w:val="left" w:pos="802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697CA2" w:rsidRDefault="00517615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поставку</w:t>
      </w:r>
      <w:r w:rsidR="00797F59" w:rsidRPr="00797F59">
        <w:rPr>
          <w:rFonts w:ascii="Times New Roman" w:hAnsi="Times New Roman"/>
          <w:b/>
        </w:rPr>
        <w:t xml:space="preserve"> материалов для хранения музейных предметов</w:t>
      </w:r>
    </w:p>
    <w:p w:rsidR="00697CA2" w:rsidRDefault="00697CA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ff7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5386"/>
        <w:gridCol w:w="709"/>
        <w:gridCol w:w="709"/>
      </w:tblGrid>
      <w:tr w:rsidR="00BD3634" w:rsidTr="00E04751">
        <w:tc>
          <w:tcPr>
            <w:tcW w:w="567" w:type="dxa"/>
            <w:shd w:val="clear" w:color="auto" w:fill="auto"/>
            <w:vAlign w:val="center"/>
          </w:tcPr>
          <w:bookmarkEnd w:id="0"/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 изм.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3634" w:rsidRDefault="00BD36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02628E" w:rsidTr="00E04751">
        <w:tc>
          <w:tcPr>
            <w:tcW w:w="567" w:type="dxa"/>
            <w:shd w:val="clear" w:color="auto" w:fill="auto"/>
            <w:vAlign w:val="center"/>
          </w:tcPr>
          <w:p w:rsidR="0002628E" w:rsidRDefault="00853F3D" w:rsidP="0002628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2628E" w:rsidRDefault="00112763" w:rsidP="0002628E">
            <w:pPr>
              <w:rPr>
                <w:sz w:val="24"/>
              </w:rPr>
            </w:pPr>
            <w:r w:rsidRPr="00112763">
              <w:rPr>
                <w:sz w:val="24"/>
              </w:rPr>
              <w:t xml:space="preserve">Коробка </w:t>
            </w:r>
            <w:r w:rsidR="00AE12C5">
              <w:rPr>
                <w:sz w:val="24"/>
              </w:rPr>
              <w:t xml:space="preserve">цельнокроеная </w:t>
            </w:r>
            <w:r w:rsidRPr="00112763">
              <w:rPr>
                <w:sz w:val="24"/>
              </w:rPr>
              <w:t>с полностью открывающейся крышкой</w:t>
            </w:r>
          </w:p>
          <w:p w:rsidR="00112763" w:rsidRDefault="00112763" w:rsidP="0002628E">
            <w:pPr>
              <w:rPr>
                <w:sz w:val="24"/>
              </w:rPr>
            </w:pP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02628E" w:rsidRDefault="0002628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94EA20E">
                  <wp:extent cx="1463040" cy="1078865"/>
                  <wp:effectExtent l="0" t="0" r="3810" b="698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12763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 xml:space="preserve">Конструкция: </w:t>
            </w:r>
            <w:r w:rsidR="00112763">
              <w:rPr>
                <w:sz w:val="24"/>
              </w:rPr>
              <w:t>к</w:t>
            </w:r>
            <w:r w:rsidR="00112763" w:rsidRPr="00112763">
              <w:rPr>
                <w:sz w:val="24"/>
              </w:rPr>
              <w:t>оробка имеет отдельн</w:t>
            </w:r>
            <w:r w:rsidR="00112763">
              <w:rPr>
                <w:sz w:val="24"/>
              </w:rPr>
              <w:t xml:space="preserve">ые, цельнокроеные, </w:t>
            </w:r>
            <w:proofErr w:type="spellStart"/>
            <w:r w:rsidR="00112763">
              <w:rPr>
                <w:sz w:val="24"/>
              </w:rPr>
              <w:t>самосборные</w:t>
            </w:r>
            <w:proofErr w:type="spellEnd"/>
            <w:r w:rsidR="00112763" w:rsidRPr="00112763">
              <w:rPr>
                <w:sz w:val="24"/>
              </w:rPr>
              <w:t xml:space="preserve"> крышку и основание</w:t>
            </w:r>
            <w:r w:rsidR="00853F3D">
              <w:rPr>
                <w:sz w:val="24"/>
              </w:rPr>
              <w:t>.</w:t>
            </w:r>
          </w:p>
          <w:p w:rsidR="00853F3D" w:rsidRDefault="00853F3D" w:rsidP="0002628E">
            <w:pPr>
              <w:rPr>
                <w:sz w:val="24"/>
              </w:rPr>
            </w:pPr>
            <w:r w:rsidRPr="00853F3D">
              <w:rPr>
                <w:sz w:val="24"/>
              </w:rPr>
              <w:t>Все боковые стенки крышки и основания коробки двойные, на замковых соединениях</w:t>
            </w:r>
            <w:r w:rsidR="007F12E3">
              <w:rPr>
                <w:sz w:val="24"/>
              </w:rPr>
              <w:t>.</w:t>
            </w:r>
          </w:p>
          <w:p w:rsidR="00112763" w:rsidRDefault="00112763" w:rsidP="0002628E">
            <w:pPr>
              <w:rPr>
                <w:sz w:val="24"/>
              </w:rPr>
            </w:pP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>Размер к</w:t>
            </w:r>
            <w:r w:rsidR="00112763">
              <w:rPr>
                <w:sz w:val="24"/>
              </w:rPr>
              <w:t>оробки</w:t>
            </w:r>
            <w:r>
              <w:rPr>
                <w:sz w:val="24"/>
              </w:rPr>
              <w:t xml:space="preserve">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02628E">
              <w:rPr>
                <w:sz w:val="24"/>
              </w:rPr>
              <w:t>465х335х80</w:t>
            </w:r>
            <w:r w:rsidR="00E04751">
              <w:rPr>
                <w:sz w:val="24"/>
              </w:rPr>
              <w:t> </w:t>
            </w:r>
            <w:r w:rsidRPr="0002628E">
              <w:rPr>
                <w:sz w:val="24"/>
              </w:rPr>
              <w:t>мм</w:t>
            </w:r>
            <w:r w:rsidR="0085488B">
              <w:rPr>
                <w:sz w:val="24"/>
              </w:rPr>
              <w:t>.</w:t>
            </w:r>
          </w:p>
          <w:p w:rsidR="0002628E" w:rsidRDefault="0002628E" w:rsidP="0002628E">
            <w:pPr>
              <w:rPr>
                <w:sz w:val="24"/>
              </w:rPr>
            </w:pP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02628E" w:rsidRDefault="0002628E" w:rsidP="0002628E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02628E" w:rsidRDefault="0002628E" w:rsidP="0002628E">
            <w:pPr>
              <w:rPr>
                <w:sz w:val="24"/>
              </w:rPr>
            </w:pPr>
          </w:p>
          <w:p w:rsidR="0002628E" w:rsidRDefault="0002628E" w:rsidP="007F12E3">
            <w:pPr>
              <w:rPr>
                <w:sz w:val="24"/>
              </w:rPr>
            </w:pPr>
            <w:r w:rsidRPr="003345A6">
              <w:rPr>
                <w:sz w:val="24"/>
              </w:rPr>
              <w:t>Толщина картона</w:t>
            </w:r>
            <w:r w:rsidR="00112763" w:rsidRPr="003345A6">
              <w:rPr>
                <w:sz w:val="24"/>
              </w:rPr>
              <w:t>: 1,2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2628E" w:rsidRDefault="0002628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2628E" w:rsidRDefault="000262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53F3D" w:rsidTr="00E04751">
        <w:tc>
          <w:tcPr>
            <w:tcW w:w="567" w:type="dxa"/>
            <w:shd w:val="clear" w:color="auto" w:fill="auto"/>
            <w:vAlign w:val="center"/>
          </w:tcPr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53F3D" w:rsidRDefault="00AE12C5" w:rsidP="00853F3D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853F3D">
            <w:pPr>
              <w:rPr>
                <w:sz w:val="24"/>
              </w:rPr>
            </w:pP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853F3D" w:rsidRDefault="00853F3D" w:rsidP="00853F3D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85BE5C9" wp14:editId="588B28C5">
                  <wp:extent cx="1463040" cy="1078865"/>
                  <wp:effectExtent l="0" t="0" r="3810" b="698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 w:rsidR="007F12E3">
              <w:rPr>
                <w:sz w:val="24"/>
              </w:rPr>
              <w:t>.</w:t>
            </w:r>
          </w:p>
          <w:p w:rsidR="007F12E3" w:rsidRDefault="007F12E3" w:rsidP="00853F3D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853F3D" w:rsidRDefault="00853F3D" w:rsidP="00853F3D">
            <w:pPr>
              <w:rPr>
                <w:sz w:val="24"/>
              </w:rPr>
            </w:pP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853F3D">
              <w:rPr>
                <w:sz w:val="24"/>
              </w:rPr>
              <w:t>420x340x90</w:t>
            </w:r>
            <w:r w:rsidR="00E04751">
              <w:rPr>
                <w:sz w:val="24"/>
              </w:rPr>
              <w:t> </w:t>
            </w:r>
            <w:r w:rsidRPr="00853F3D">
              <w:rPr>
                <w:sz w:val="24"/>
              </w:rPr>
              <w:t>мм</w:t>
            </w:r>
            <w:r w:rsidR="0085488B">
              <w:rPr>
                <w:sz w:val="24"/>
              </w:rPr>
              <w:t>.</w:t>
            </w:r>
          </w:p>
          <w:p w:rsidR="00853F3D" w:rsidRDefault="00853F3D" w:rsidP="00853F3D">
            <w:pPr>
              <w:rPr>
                <w:sz w:val="24"/>
              </w:rPr>
            </w:pP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853F3D" w:rsidRDefault="00853F3D" w:rsidP="00853F3D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853F3D" w:rsidRDefault="00853F3D" w:rsidP="00853F3D">
            <w:pPr>
              <w:rPr>
                <w:sz w:val="24"/>
              </w:rPr>
            </w:pPr>
          </w:p>
          <w:p w:rsidR="00853F3D" w:rsidRDefault="00853F3D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0F48EF" w:rsidRPr="005A69FC">
              <w:rPr>
                <w:sz w:val="24"/>
              </w:rPr>
              <w:t>4</w:t>
            </w:r>
            <w:r w:rsidRPr="005A69FC">
              <w:rPr>
                <w:sz w:val="24"/>
              </w:rPr>
              <w:t xml:space="preserve"> мм, крышки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53F3D" w:rsidRDefault="00853F3D" w:rsidP="00853F3D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53F3D" w:rsidRDefault="00853F3D" w:rsidP="00853F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7F12E3" w:rsidTr="00E04751">
        <w:tc>
          <w:tcPr>
            <w:tcW w:w="567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12E3" w:rsidRDefault="00AE12C5" w:rsidP="007F12E3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EB5F3F" wp14:editId="17B1A7BD">
                  <wp:extent cx="1463040" cy="1078865"/>
                  <wp:effectExtent l="0" t="0" r="381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410x300x80 мм</w:t>
            </w:r>
            <w:r w:rsidR="0085488B"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5A69FC" w:rsidRPr="005A69FC">
              <w:rPr>
                <w:sz w:val="24"/>
              </w:rPr>
              <w:t>4</w:t>
            </w:r>
            <w:r w:rsidRPr="005A69FC">
              <w:rPr>
                <w:sz w:val="24"/>
              </w:rPr>
              <w:t xml:space="preserve"> мм, крышки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F12E3" w:rsidTr="00E04751">
        <w:tc>
          <w:tcPr>
            <w:tcW w:w="567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12E3" w:rsidRDefault="00AE12C5" w:rsidP="007F12E3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3A2B2612" wp14:editId="24605429">
                  <wp:extent cx="1463040" cy="1078865"/>
                  <wp:effectExtent l="0" t="0" r="381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500x305х305 мм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1,4 мм, крышки – 1,</w:t>
            </w:r>
            <w:r w:rsidR="005A69FC" w:rsidRPr="005A69FC">
              <w:rPr>
                <w:sz w:val="24"/>
              </w:rPr>
              <w:t>0</w:t>
            </w:r>
            <w:r w:rsidRPr="005A69F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F12E3" w:rsidTr="00E04751">
        <w:tc>
          <w:tcPr>
            <w:tcW w:w="567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F12E3" w:rsidRDefault="00AE12C5" w:rsidP="007F12E3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46BE7A3E" wp14:editId="14646655">
                  <wp:extent cx="1463040" cy="1078865"/>
                  <wp:effectExtent l="0" t="0" r="3810" b="698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370х280х90 мм</w:t>
            </w:r>
            <w:r>
              <w:rPr>
                <w:sz w:val="24"/>
              </w:rPr>
              <w:t>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7F12E3" w:rsidRDefault="007F12E3" w:rsidP="007F12E3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7F12E3" w:rsidRDefault="007F12E3" w:rsidP="007F12E3">
            <w:pPr>
              <w:rPr>
                <w:sz w:val="24"/>
              </w:rPr>
            </w:pPr>
          </w:p>
          <w:p w:rsidR="007F12E3" w:rsidRDefault="007F12E3" w:rsidP="007F12E3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F12E3" w:rsidRDefault="007F12E3" w:rsidP="007F12E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49B" w:rsidTr="00E04751">
        <w:tc>
          <w:tcPr>
            <w:tcW w:w="567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249B" w:rsidRDefault="00AE12C5" w:rsidP="00B5249B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B5249B" w:rsidRDefault="00B5249B" w:rsidP="00B5249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5D615A9" wp14:editId="2109C685">
                  <wp:extent cx="1463040" cy="1078865"/>
                  <wp:effectExtent l="0" t="0" r="3810" b="698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7F12E3">
              <w:rPr>
                <w:sz w:val="24"/>
              </w:rPr>
              <w:t>370х280х</w:t>
            </w:r>
            <w:r w:rsidR="007D5EBD">
              <w:rPr>
                <w:sz w:val="24"/>
              </w:rPr>
              <w:t>2</w:t>
            </w:r>
            <w:r>
              <w:rPr>
                <w:sz w:val="24"/>
              </w:rPr>
              <w:t>7</w:t>
            </w:r>
            <w:r w:rsidRPr="007F12E3">
              <w:rPr>
                <w:sz w:val="24"/>
              </w:rPr>
              <w:t>0 мм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 w:rsidRPr="005A69FC">
              <w:rPr>
                <w:sz w:val="24"/>
              </w:rPr>
              <w:t>Толщина картона: основания – 1,</w:t>
            </w:r>
            <w:r w:rsidR="005A69FC" w:rsidRPr="005A69FC">
              <w:rPr>
                <w:sz w:val="24"/>
              </w:rPr>
              <w:t>2</w:t>
            </w:r>
            <w:r w:rsidRPr="005A69FC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B5249B" w:rsidP="00B5249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B5249B" w:rsidP="00B5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5249B" w:rsidTr="00E04751">
        <w:tc>
          <w:tcPr>
            <w:tcW w:w="567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5249B" w:rsidRDefault="00AE12C5" w:rsidP="00B5249B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B5249B" w:rsidRDefault="00B5249B" w:rsidP="00B5249B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5985E5" wp14:editId="31725C7D">
                  <wp:extent cx="1463040" cy="1078865"/>
                  <wp:effectExtent l="0" t="0" r="3810" b="698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B5249B">
              <w:rPr>
                <w:sz w:val="24"/>
              </w:rPr>
              <w:t>370х280х110 мм</w:t>
            </w:r>
            <w:r>
              <w:rPr>
                <w:sz w:val="24"/>
              </w:rPr>
              <w:t>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B5249B" w:rsidRDefault="00B5249B" w:rsidP="00B5249B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B5249B" w:rsidRDefault="00B5249B" w:rsidP="00B5249B">
            <w:pPr>
              <w:rPr>
                <w:sz w:val="24"/>
              </w:rPr>
            </w:pPr>
          </w:p>
          <w:p w:rsidR="00B5249B" w:rsidRDefault="00B5249B" w:rsidP="00B5249B">
            <w:pPr>
              <w:rPr>
                <w:sz w:val="24"/>
              </w:rPr>
            </w:pPr>
            <w:r w:rsidRPr="007F060D">
              <w:rPr>
                <w:sz w:val="24"/>
              </w:rPr>
              <w:t>Толщина картона: основания – 1,</w:t>
            </w:r>
            <w:r w:rsidR="007F060D" w:rsidRPr="007F060D">
              <w:rPr>
                <w:sz w:val="24"/>
              </w:rPr>
              <w:t>2</w:t>
            </w:r>
            <w:r w:rsidRPr="007F060D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B5249B" w:rsidP="00B5249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5249B" w:rsidRDefault="00957560" w:rsidP="00B524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AE12C5" w:rsidP="00957560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2966B79" wp14:editId="5FA5B5B4">
                  <wp:extent cx="1463040" cy="1078865"/>
                  <wp:effectExtent l="0" t="0" r="381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lastRenderedPageBreak/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275х255х180 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 w:rsidRPr="007F060D">
              <w:rPr>
                <w:sz w:val="24"/>
              </w:rPr>
              <w:t>Толщина картона: основания – 1,</w:t>
            </w:r>
            <w:r w:rsidR="007F060D" w:rsidRPr="007F060D">
              <w:rPr>
                <w:sz w:val="24"/>
              </w:rPr>
              <w:t>2</w:t>
            </w:r>
            <w:r w:rsidRPr="007F060D">
              <w:rPr>
                <w:sz w:val="24"/>
              </w:rPr>
              <w:t xml:space="preserve"> мм, крышки –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AE12C5" w:rsidP="00957560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1CC186FE" wp14:editId="47646EE7">
                  <wp:extent cx="1463040" cy="1078865"/>
                  <wp:effectExtent l="0" t="0" r="3810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230х180х95 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Толщина картона: 1,0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AE12C5" w:rsidP="00957560">
            <w:pPr>
              <w:rPr>
                <w:sz w:val="24"/>
              </w:rPr>
            </w:pPr>
            <w:r w:rsidRPr="00AE12C5">
              <w:rPr>
                <w:sz w:val="24"/>
              </w:rPr>
              <w:t>Коробка цельнокроеная с полностью открывающейся крышкой</w:t>
            </w:r>
          </w:p>
          <w:p w:rsidR="00AE12C5" w:rsidRDefault="00AE12C5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F501A07" wp14:editId="2F034C2C">
                  <wp:extent cx="1463040" cy="1078865"/>
                  <wp:effectExtent l="0" t="0" r="3810" b="698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120х80х50</w:t>
            </w:r>
            <w:r w:rsidR="00E04751">
              <w:rPr>
                <w:sz w:val="24"/>
              </w:rPr>
              <w:t> </w:t>
            </w:r>
            <w:r w:rsidRPr="00957560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 w:rsidRPr="007F060D">
              <w:rPr>
                <w:sz w:val="24"/>
              </w:rPr>
              <w:t xml:space="preserve">Толщина картона: </w:t>
            </w:r>
            <w:r w:rsidR="007F060D" w:rsidRPr="007F060D">
              <w:rPr>
                <w:sz w:val="24"/>
              </w:rPr>
              <w:t>0,8</w:t>
            </w:r>
            <w:r w:rsidRPr="007F060D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397FA4" w:rsidP="00957560">
            <w:pPr>
              <w:rPr>
                <w:sz w:val="24"/>
              </w:rPr>
            </w:pPr>
            <w:r w:rsidRPr="00397FA4">
              <w:rPr>
                <w:sz w:val="24"/>
              </w:rPr>
              <w:t>Коробка цельнокроеная с полностью открывающейся крышкой</w:t>
            </w:r>
          </w:p>
          <w:p w:rsidR="00397FA4" w:rsidRDefault="00397FA4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19E21B4" wp14:editId="2A7FB3D5">
                  <wp:extent cx="1463040" cy="1078865"/>
                  <wp:effectExtent l="0" t="0" r="3810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112763">
              <w:rPr>
                <w:sz w:val="24"/>
              </w:rPr>
              <w:t>оробка имеет отдельн</w:t>
            </w:r>
            <w:r>
              <w:rPr>
                <w:sz w:val="24"/>
              </w:rPr>
              <w:t xml:space="preserve">ые, цельнокроеные, </w:t>
            </w:r>
            <w:proofErr w:type="spellStart"/>
            <w:r>
              <w:rPr>
                <w:sz w:val="24"/>
              </w:rPr>
              <w:t>самосборные</w:t>
            </w:r>
            <w:proofErr w:type="spellEnd"/>
            <w:r w:rsidRPr="00112763">
              <w:rPr>
                <w:sz w:val="24"/>
              </w:rPr>
              <w:t xml:space="preserve"> крышку и основание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  <w:r w:rsidRPr="007F12E3">
              <w:rPr>
                <w:sz w:val="24"/>
              </w:rPr>
              <w:t>Все боковые стенки крышки и основания коробки двойные, на замковых соединениях.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ДхШхВ</w:t>
            </w:r>
            <w:proofErr w:type="spellEnd"/>
            <w:r>
              <w:rPr>
                <w:sz w:val="24"/>
              </w:rPr>
              <w:t xml:space="preserve">): </w:t>
            </w:r>
            <w:r w:rsidRPr="00957560">
              <w:rPr>
                <w:sz w:val="24"/>
              </w:rPr>
              <w:t>90х80х35</w:t>
            </w:r>
            <w:r w:rsidR="00E04751">
              <w:rPr>
                <w:sz w:val="24"/>
              </w:rPr>
              <w:t> </w:t>
            </w:r>
            <w:r w:rsidRPr="00957560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бескислотный</w:t>
            </w:r>
            <w:proofErr w:type="spellEnd"/>
            <w:r>
              <w:rPr>
                <w:sz w:val="24"/>
              </w:rPr>
              <w:t xml:space="preserve"> картон,</w:t>
            </w: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цвет – серый.</w:t>
            </w:r>
          </w:p>
          <w:p w:rsidR="00957560" w:rsidRDefault="00957560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Толщина картона: 0,8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57560" w:rsidTr="00E04751">
        <w:tc>
          <w:tcPr>
            <w:tcW w:w="567" w:type="dxa"/>
            <w:shd w:val="clear" w:color="auto" w:fill="auto"/>
            <w:vAlign w:val="center"/>
          </w:tcPr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7560" w:rsidRDefault="00397FA4" w:rsidP="00957560">
            <w:pPr>
              <w:rPr>
                <w:sz w:val="24"/>
              </w:rPr>
            </w:pPr>
            <w:r w:rsidRPr="00397FA4">
              <w:rPr>
                <w:sz w:val="24"/>
              </w:rPr>
              <w:t>Коробка цельнокроеная с полностью открывающейся крышкой</w:t>
            </w:r>
          </w:p>
          <w:p w:rsidR="00397FA4" w:rsidRDefault="00397FA4" w:rsidP="00957560">
            <w:pPr>
              <w:rPr>
                <w:sz w:val="24"/>
              </w:rPr>
            </w:pPr>
          </w:p>
          <w:p w:rsidR="00957560" w:rsidRDefault="00957560" w:rsidP="00957560">
            <w:pPr>
              <w:rPr>
                <w:sz w:val="24"/>
              </w:rPr>
            </w:pPr>
            <w:r>
              <w:rPr>
                <w:sz w:val="24"/>
              </w:rPr>
              <w:t xml:space="preserve">Пример: </w:t>
            </w:r>
          </w:p>
          <w:p w:rsidR="00957560" w:rsidRDefault="00957560" w:rsidP="00957560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543700D" wp14:editId="372E95F7">
                  <wp:extent cx="1463040" cy="1078865"/>
                  <wp:effectExtent l="0" t="0" r="381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lastRenderedPageBreak/>
              <w:t xml:space="preserve">Конструкция: коробка имеет отдельные, цельнокроеные, </w:t>
            </w:r>
            <w:proofErr w:type="spellStart"/>
            <w:r w:rsidRPr="00B8719F">
              <w:rPr>
                <w:sz w:val="24"/>
              </w:rPr>
              <w:t>самосборные</w:t>
            </w:r>
            <w:proofErr w:type="spellEnd"/>
            <w:r w:rsidRPr="00B8719F">
              <w:rPr>
                <w:sz w:val="24"/>
              </w:rPr>
              <w:t xml:space="preserve"> крышку и основание.</w:t>
            </w: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lastRenderedPageBreak/>
              <w:t>Все боковые стенки крышки и основания коробки двойные, на замковых соединениях.</w:t>
            </w:r>
          </w:p>
          <w:p w:rsidR="00957560" w:rsidRPr="00B8719F" w:rsidRDefault="00957560" w:rsidP="00957560">
            <w:pPr>
              <w:rPr>
                <w:sz w:val="24"/>
              </w:rPr>
            </w:pP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>Размер коробки внутренний (</w:t>
            </w:r>
            <w:proofErr w:type="spellStart"/>
            <w:r w:rsidRPr="00B8719F">
              <w:rPr>
                <w:sz w:val="24"/>
              </w:rPr>
              <w:t>ДхШхВ</w:t>
            </w:r>
            <w:proofErr w:type="spellEnd"/>
            <w:r w:rsidRPr="00B8719F">
              <w:rPr>
                <w:sz w:val="24"/>
              </w:rPr>
              <w:t>): 50х50х40</w:t>
            </w:r>
            <w:r w:rsidR="00E04751" w:rsidRPr="00B8719F">
              <w:rPr>
                <w:sz w:val="24"/>
              </w:rPr>
              <w:t> </w:t>
            </w:r>
            <w:r w:rsidRPr="00B8719F">
              <w:rPr>
                <w:sz w:val="24"/>
              </w:rPr>
              <w:t>мм.</w:t>
            </w:r>
          </w:p>
          <w:p w:rsidR="00957560" w:rsidRPr="00B8719F" w:rsidRDefault="00957560" w:rsidP="00957560">
            <w:pPr>
              <w:rPr>
                <w:sz w:val="24"/>
              </w:rPr>
            </w:pP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 xml:space="preserve">Материал: </w:t>
            </w:r>
            <w:proofErr w:type="spellStart"/>
            <w:r w:rsidRPr="00B8719F">
              <w:rPr>
                <w:sz w:val="24"/>
              </w:rPr>
              <w:t>бескислотный</w:t>
            </w:r>
            <w:proofErr w:type="spellEnd"/>
            <w:r w:rsidRPr="00B8719F">
              <w:rPr>
                <w:sz w:val="24"/>
              </w:rPr>
              <w:t xml:space="preserve"> картон,</w:t>
            </w:r>
          </w:p>
          <w:p w:rsidR="00957560" w:rsidRPr="00B8719F" w:rsidRDefault="00957560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>цвет – серый.</w:t>
            </w:r>
          </w:p>
          <w:p w:rsidR="00957560" w:rsidRPr="00B8719F" w:rsidRDefault="00957560" w:rsidP="00957560">
            <w:pPr>
              <w:rPr>
                <w:sz w:val="24"/>
              </w:rPr>
            </w:pPr>
          </w:p>
          <w:p w:rsidR="00957560" w:rsidRPr="00B8719F" w:rsidRDefault="005A7069" w:rsidP="00957560">
            <w:pPr>
              <w:rPr>
                <w:sz w:val="24"/>
              </w:rPr>
            </w:pPr>
            <w:r w:rsidRPr="00B8719F">
              <w:rPr>
                <w:sz w:val="24"/>
              </w:rPr>
              <w:t>Плотность</w:t>
            </w:r>
            <w:r w:rsidR="00957560" w:rsidRPr="00B8719F">
              <w:rPr>
                <w:sz w:val="24"/>
              </w:rPr>
              <w:t xml:space="preserve"> картона: </w:t>
            </w:r>
            <w:r w:rsidRPr="00B8719F">
              <w:rPr>
                <w:sz w:val="24"/>
              </w:rPr>
              <w:t>230 г/</w:t>
            </w:r>
            <w:r w:rsidR="00957560" w:rsidRPr="00B8719F">
              <w:rPr>
                <w:sz w:val="24"/>
              </w:rPr>
              <w:t>м</w:t>
            </w:r>
            <w:r w:rsidRPr="00B8719F">
              <w:rPr>
                <w:sz w:val="24"/>
              </w:rPr>
              <w:t>2</w:t>
            </w:r>
            <w:r w:rsidR="00957560" w:rsidRPr="00B8719F"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5756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57560" w:rsidRDefault="00933CBF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33CBF" w:rsidTr="00E04751">
        <w:tc>
          <w:tcPr>
            <w:tcW w:w="567" w:type="dxa"/>
            <w:shd w:val="clear" w:color="auto" w:fill="auto"/>
            <w:vAlign w:val="center"/>
          </w:tcPr>
          <w:p w:rsidR="00933CBF" w:rsidRDefault="00933CBF" w:rsidP="00957560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33CBF" w:rsidRPr="00112763" w:rsidRDefault="00933CBF" w:rsidP="00957560">
            <w:pPr>
              <w:rPr>
                <w:sz w:val="24"/>
              </w:rPr>
            </w:pPr>
            <w:r w:rsidRPr="00933CBF">
              <w:rPr>
                <w:sz w:val="24"/>
              </w:rPr>
              <w:t xml:space="preserve">Папка </w:t>
            </w:r>
            <w:r w:rsidR="00F34EF1">
              <w:rPr>
                <w:sz w:val="24"/>
              </w:rPr>
              <w:t>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33CBF" w:rsidRDefault="00933CBF" w:rsidP="0095756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 w:rsidR="000D032F"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 w:rsidR="000D032F">
              <w:rPr>
                <w:sz w:val="24"/>
              </w:rPr>
              <w:t xml:space="preserve">, </w:t>
            </w:r>
            <w:r w:rsidR="000D032F" w:rsidRPr="000D032F">
              <w:rPr>
                <w:sz w:val="24"/>
              </w:rPr>
              <w:t>имеет 1 пару внешних х/б завязок</w:t>
            </w:r>
            <w:r w:rsidR="000D032F">
              <w:rPr>
                <w:sz w:val="24"/>
              </w:rPr>
              <w:t>.</w:t>
            </w:r>
          </w:p>
          <w:p w:rsidR="000D032F" w:rsidRDefault="000D032F" w:rsidP="0095756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10 мм друг от друга</w:t>
            </w:r>
          </w:p>
          <w:p w:rsidR="000D032F" w:rsidRDefault="000D032F" w:rsidP="0095756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D032F" w:rsidRDefault="000D032F" w:rsidP="00957560">
            <w:pPr>
              <w:rPr>
                <w:sz w:val="24"/>
              </w:rPr>
            </w:pPr>
          </w:p>
          <w:p w:rsidR="000D032F" w:rsidRPr="00B8719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D032F" w:rsidRPr="00B8719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высота 320 мм,</w:t>
            </w:r>
          </w:p>
          <w:p w:rsidR="000D032F" w:rsidRPr="00B8719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ширина 230 мм,</w:t>
            </w:r>
          </w:p>
          <w:p w:rsidR="000D032F" w:rsidRPr="000D032F" w:rsidRDefault="000D032F" w:rsidP="000D032F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40 мм.</w:t>
            </w:r>
          </w:p>
          <w:p w:rsidR="000D032F" w:rsidRPr="000D032F" w:rsidRDefault="000D032F" w:rsidP="000D032F">
            <w:pPr>
              <w:rPr>
                <w:sz w:val="24"/>
              </w:rPr>
            </w:pPr>
          </w:p>
          <w:p w:rsidR="000D032F" w:rsidRPr="000D032F" w:rsidRDefault="000D032F" w:rsidP="000D032F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D032F" w:rsidRPr="000D032F" w:rsidRDefault="000D032F" w:rsidP="000D032F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D032F" w:rsidRPr="000D032F" w:rsidRDefault="000D032F" w:rsidP="000D032F">
            <w:pPr>
              <w:rPr>
                <w:sz w:val="24"/>
              </w:rPr>
            </w:pPr>
          </w:p>
          <w:p w:rsidR="000D032F" w:rsidRDefault="000D032F" w:rsidP="000D032F">
            <w:pPr>
              <w:rPr>
                <w:sz w:val="24"/>
              </w:rPr>
            </w:pPr>
            <w:r w:rsidRPr="000D032F">
              <w:rPr>
                <w:sz w:val="24"/>
              </w:rPr>
              <w:t>Толщина картона: 0,8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3CBF" w:rsidRDefault="00046F00" w:rsidP="0095756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933CBF" w:rsidRDefault="00046F00" w:rsidP="009575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6F00" w:rsidTr="00E04751">
        <w:tc>
          <w:tcPr>
            <w:tcW w:w="567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6F00" w:rsidRPr="00112763" w:rsidRDefault="00F34EF1" w:rsidP="00046F00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высота 330 мм,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ширина 230 мм,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60 мм.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Толщина картона: 0,8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6F00" w:rsidTr="00E04751">
        <w:tc>
          <w:tcPr>
            <w:tcW w:w="567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6F00" w:rsidRPr="00112763" w:rsidRDefault="00F34EF1" w:rsidP="00046F00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высота 400 мм,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ширина 300 мм,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60 мм.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0D032F">
              <w:rPr>
                <w:sz w:val="24"/>
              </w:rPr>
              <w:t>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46F00" w:rsidTr="00E04751">
        <w:tc>
          <w:tcPr>
            <w:tcW w:w="567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46F00" w:rsidRPr="00112763" w:rsidRDefault="00F34EF1" w:rsidP="00046F00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46F00" w:rsidRDefault="00046F00" w:rsidP="00046F00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46F00" w:rsidRDefault="00046F00" w:rsidP="00046F00">
            <w:pPr>
              <w:rPr>
                <w:sz w:val="24"/>
              </w:rPr>
            </w:pP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высота 460 мм,</w:t>
            </w:r>
          </w:p>
          <w:p w:rsidR="00046F00" w:rsidRPr="00B8719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ширина 300 мм,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B8719F">
              <w:rPr>
                <w:sz w:val="24"/>
              </w:rPr>
              <w:t>максимальная толщина 60 мм.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046F00" w:rsidRPr="000D032F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046F00" w:rsidRPr="000D032F" w:rsidRDefault="00046F00" w:rsidP="00046F00">
            <w:pPr>
              <w:rPr>
                <w:sz w:val="24"/>
              </w:rPr>
            </w:pPr>
          </w:p>
          <w:p w:rsidR="00046F00" w:rsidRDefault="00046F00" w:rsidP="00046F00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0D032F">
              <w:rPr>
                <w:sz w:val="24"/>
              </w:rPr>
              <w:t>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46F00" w:rsidRDefault="00046F00" w:rsidP="00046F00">
            <w:pPr>
              <w:jc w:val="center"/>
              <w:rPr>
                <w:sz w:val="24"/>
              </w:rPr>
            </w:pPr>
          </w:p>
        </w:tc>
      </w:tr>
      <w:tr w:rsidR="006962C1" w:rsidTr="00E04751">
        <w:tc>
          <w:tcPr>
            <w:tcW w:w="567" w:type="dxa"/>
            <w:shd w:val="clear" w:color="auto" w:fill="auto"/>
            <w:vAlign w:val="center"/>
          </w:tcPr>
          <w:p w:rsidR="006962C1" w:rsidRDefault="006962C1" w:rsidP="006962C1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62C1" w:rsidRPr="00112763" w:rsidRDefault="00F34EF1" w:rsidP="006962C1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цельнокроеная, переменной толщины, с завязками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62C1" w:rsidRDefault="006962C1" w:rsidP="006962C1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933CBF">
              <w:rPr>
                <w:sz w:val="24"/>
              </w:rPr>
              <w:t>апка цельнокроеная,</w:t>
            </w:r>
            <w:r>
              <w:rPr>
                <w:sz w:val="24"/>
              </w:rPr>
              <w:t xml:space="preserve"> переменной толщины,</w:t>
            </w:r>
            <w:r w:rsidRPr="00933CBF">
              <w:rPr>
                <w:sz w:val="24"/>
              </w:rPr>
              <w:t xml:space="preserve"> с тремя внутренними клапанами</w:t>
            </w:r>
            <w:r>
              <w:rPr>
                <w:sz w:val="24"/>
              </w:rPr>
              <w:t xml:space="preserve">, </w:t>
            </w:r>
            <w:r w:rsidRPr="000D032F">
              <w:rPr>
                <w:sz w:val="24"/>
              </w:rPr>
              <w:t>имеет 1 пару внешних х/б завязок</w:t>
            </w:r>
            <w:r>
              <w:rPr>
                <w:sz w:val="24"/>
              </w:rPr>
              <w:t>.</w:t>
            </w:r>
          </w:p>
          <w:p w:rsidR="006962C1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формируется 5 </w:t>
            </w:r>
            <w:proofErr w:type="spellStart"/>
            <w:r w:rsidRPr="000D032F">
              <w:rPr>
                <w:sz w:val="24"/>
              </w:rPr>
              <w:t>биговками</w:t>
            </w:r>
            <w:proofErr w:type="spellEnd"/>
            <w:r w:rsidRPr="000D032F">
              <w:rPr>
                <w:sz w:val="24"/>
              </w:rPr>
              <w:t xml:space="preserve"> (линиями сгиба) на расстоянии 1</w:t>
            </w:r>
            <w:r>
              <w:rPr>
                <w:sz w:val="24"/>
              </w:rPr>
              <w:t>5</w:t>
            </w:r>
            <w:r w:rsidRPr="000D032F">
              <w:rPr>
                <w:sz w:val="24"/>
              </w:rPr>
              <w:t xml:space="preserve"> мм друг от друга</w:t>
            </w:r>
          </w:p>
          <w:p w:rsidR="006962C1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6962C1" w:rsidRDefault="006962C1" w:rsidP="006962C1">
            <w:pPr>
              <w:rPr>
                <w:sz w:val="24"/>
              </w:rPr>
            </w:pPr>
          </w:p>
          <w:p w:rsidR="006962C1" w:rsidRPr="00B8719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>Габаритный размер папки:</w:t>
            </w:r>
          </w:p>
          <w:p w:rsidR="006962C1" w:rsidRPr="00B8719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>высота 4</w:t>
            </w:r>
            <w:r w:rsidR="007D5EBD" w:rsidRPr="00B8719F">
              <w:rPr>
                <w:sz w:val="24"/>
              </w:rPr>
              <w:t>5</w:t>
            </w:r>
            <w:r w:rsidRPr="00B8719F">
              <w:rPr>
                <w:sz w:val="24"/>
              </w:rPr>
              <w:t>0 мм,</w:t>
            </w:r>
          </w:p>
          <w:p w:rsidR="006962C1" w:rsidRPr="00B8719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>ширина 3</w:t>
            </w:r>
            <w:r w:rsidR="007D5EBD" w:rsidRPr="00B8719F">
              <w:rPr>
                <w:sz w:val="24"/>
              </w:rPr>
              <w:t>5</w:t>
            </w:r>
            <w:r w:rsidRPr="00B8719F">
              <w:rPr>
                <w:sz w:val="24"/>
              </w:rPr>
              <w:t>0 мм,</w:t>
            </w:r>
          </w:p>
          <w:p w:rsidR="006962C1" w:rsidRPr="000D032F" w:rsidRDefault="006962C1" w:rsidP="006962C1">
            <w:pPr>
              <w:rPr>
                <w:sz w:val="24"/>
              </w:rPr>
            </w:pPr>
            <w:r w:rsidRPr="00B8719F">
              <w:rPr>
                <w:sz w:val="24"/>
              </w:rPr>
              <w:t xml:space="preserve">максимальная толщина </w:t>
            </w:r>
            <w:r w:rsidR="007D5EBD" w:rsidRPr="00B8719F">
              <w:rPr>
                <w:sz w:val="24"/>
              </w:rPr>
              <w:t>4</w:t>
            </w:r>
            <w:r w:rsidRPr="00B8719F">
              <w:rPr>
                <w:sz w:val="24"/>
              </w:rPr>
              <w:t>0 мм.</w:t>
            </w:r>
          </w:p>
          <w:p w:rsidR="006962C1" w:rsidRPr="000D032F" w:rsidRDefault="006962C1" w:rsidP="006962C1">
            <w:pPr>
              <w:rPr>
                <w:sz w:val="24"/>
              </w:rPr>
            </w:pPr>
          </w:p>
          <w:p w:rsidR="006962C1" w:rsidRPr="000D032F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Материал: </w:t>
            </w:r>
            <w:proofErr w:type="spellStart"/>
            <w:r w:rsidRPr="000D032F">
              <w:rPr>
                <w:sz w:val="24"/>
              </w:rPr>
              <w:t>бескислотный</w:t>
            </w:r>
            <w:proofErr w:type="spellEnd"/>
            <w:r w:rsidRPr="000D032F">
              <w:rPr>
                <w:sz w:val="24"/>
              </w:rPr>
              <w:t xml:space="preserve"> картон,</w:t>
            </w:r>
          </w:p>
          <w:p w:rsidR="006962C1" w:rsidRPr="000D032F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>цвет – серый.</w:t>
            </w:r>
          </w:p>
          <w:p w:rsidR="006962C1" w:rsidRPr="000D032F" w:rsidRDefault="006962C1" w:rsidP="006962C1">
            <w:pPr>
              <w:rPr>
                <w:sz w:val="24"/>
              </w:rPr>
            </w:pPr>
          </w:p>
          <w:p w:rsidR="006962C1" w:rsidRDefault="006962C1" w:rsidP="006962C1">
            <w:pPr>
              <w:rPr>
                <w:sz w:val="24"/>
              </w:rPr>
            </w:pPr>
            <w:r w:rsidRPr="000D032F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0D032F">
              <w:rPr>
                <w:sz w:val="24"/>
              </w:rPr>
              <w:t>0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6962C1" w:rsidP="006962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BF38A9" w:rsidP="006962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962C1" w:rsidTr="00E04751">
        <w:tc>
          <w:tcPr>
            <w:tcW w:w="567" w:type="dxa"/>
            <w:shd w:val="clear" w:color="auto" w:fill="auto"/>
            <w:vAlign w:val="center"/>
          </w:tcPr>
          <w:p w:rsidR="006962C1" w:rsidRDefault="00BF38A9" w:rsidP="006962C1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962C1" w:rsidRDefault="00BF38A9" w:rsidP="006962C1">
            <w:pPr>
              <w:rPr>
                <w:sz w:val="24"/>
              </w:rPr>
            </w:pPr>
            <w:r w:rsidRPr="00BF38A9">
              <w:rPr>
                <w:sz w:val="24"/>
              </w:rPr>
              <w:t>Коробка цельнокроеная с откидывающейся крышкой</w:t>
            </w:r>
          </w:p>
          <w:p w:rsidR="00F34EF1" w:rsidRDefault="00F34EF1" w:rsidP="006962C1">
            <w:pPr>
              <w:rPr>
                <w:sz w:val="24"/>
              </w:rPr>
            </w:pPr>
          </w:p>
          <w:p w:rsidR="00F34EF1" w:rsidRDefault="00F34EF1" w:rsidP="006962C1">
            <w:pPr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  <w:p w:rsidR="00BF38A9" w:rsidRPr="00112763" w:rsidRDefault="00BF38A9" w:rsidP="006962C1">
            <w:pPr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w:drawing>
                <wp:inline distT="0" distB="0" distL="0" distR="0" wp14:anchorId="3C3CDEF9">
                  <wp:extent cx="1257300" cy="1158559"/>
                  <wp:effectExtent l="0" t="0" r="0" b="381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lastRenderedPageBreak/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230х170х50</w:t>
            </w:r>
            <w:r w:rsidR="00E04751">
              <w:rPr>
                <w:sz w:val="24"/>
              </w:rPr>
              <w:t> </w:t>
            </w:r>
            <w:r w:rsidRPr="00BF38A9">
              <w:rPr>
                <w:sz w:val="24"/>
              </w:rPr>
              <w:t>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6962C1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BF38A9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BF38A9" w:rsidP="006962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6962C1" w:rsidRDefault="00BF38A9" w:rsidP="006962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цельнокроеная с откидывающейся крышкой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BF38A9" w:rsidRPr="00112763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BF38A9">
              <w:rPr>
                <w:noProof/>
                <w:sz w:val="24"/>
              </w:rPr>
              <w:drawing>
                <wp:inline distT="0" distB="0" distL="0" distR="0" wp14:anchorId="6C3D24C1" wp14:editId="00B7EBA4">
                  <wp:extent cx="1257300" cy="1158559"/>
                  <wp:effectExtent l="0" t="0" r="0" b="381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250х200х80 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Pr="00BF38A9">
              <w:rPr>
                <w:sz w:val="24"/>
              </w:rPr>
              <w:t>0</w:t>
            </w:r>
            <w:r>
              <w:rPr>
                <w:sz w:val="24"/>
              </w:rPr>
              <w:t xml:space="preserve">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цельнокроеная с откидывающейся крышкой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BF38A9" w:rsidRPr="00112763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BF38A9">
              <w:rPr>
                <w:noProof/>
                <w:sz w:val="24"/>
              </w:rPr>
              <w:drawing>
                <wp:inline distT="0" distB="0" distL="0" distR="0" wp14:anchorId="4F5B830D" wp14:editId="04BF6A3C">
                  <wp:extent cx="1257300" cy="1158559"/>
                  <wp:effectExtent l="0" t="0" r="0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450х325х70 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>1,</w:t>
            </w:r>
            <w:r w:rsidR="007D5EB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цельнокроеная с откидывающейся крышкой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BF38A9" w:rsidRPr="00112763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  <w:r w:rsidR="00BF38A9">
              <w:rPr>
                <w:noProof/>
                <w:sz w:val="24"/>
              </w:rPr>
              <w:drawing>
                <wp:inline distT="0" distB="0" distL="0" distR="0" wp14:anchorId="04F1F02A" wp14:editId="50972FDB">
                  <wp:extent cx="1257300" cy="1158559"/>
                  <wp:effectExtent l="0" t="0" r="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535" cy="1163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Конструкция: коробка цельнокроеная, </w:t>
            </w:r>
            <w:proofErr w:type="spellStart"/>
            <w:r w:rsidRPr="00BF38A9">
              <w:rPr>
                <w:sz w:val="24"/>
              </w:rPr>
              <w:t>самосборная</w:t>
            </w:r>
            <w:proofErr w:type="spellEnd"/>
            <w:r w:rsidRPr="00BF38A9">
              <w:rPr>
                <w:sz w:val="24"/>
              </w:rPr>
              <w:t>, с откидывающейся крышкой.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коробки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Размер коробки внутренний (</w:t>
            </w:r>
            <w:proofErr w:type="spellStart"/>
            <w:r w:rsidRPr="00BF38A9">
              <w:rPr>
                <w:sz w:val="24"/>
              </w:rPr>
              <w:t>ДхШхВ</w:t>
            </w:r>
            <w:proofErr w:type="spellEnd"/>
            <w:r w:rsidRPr="00BF38A9">
              <w:rPr>
                <w:sz w:val="24"/>
              </w:rPr>
              <w:t>): 500х355х60 мм.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Материал: </w:t>
            </w:r>
            <w:proofErr w:type="spellStart"/>
            <w:r w:rsidRPr="00BF38A9">
              <w:rPr>
                <w:sz w:val="24"/>
              </w:rPr>
              <w:t>бескислотный</w:t>
            </w:r>
            <w:proofErr w:type="spellEnd"/>
            <w:r w:rsidRPr="00BF38A9">
              <w:rPr>
                <w:sz w:val="24"/>
              </w:rPr>
              <w:t xml:space="preserve"> картон,</w:t>
            </w:r>
          </w:p>
          <w:p w:rsidR="00BF38A9" w:rsidRP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цвет – серый.</w:t>
            </w:r>
          </w:p>
          <w:p w:rsidR="00BF38A9" w:rsidRPr="00BF38A9" w:rsidRDefault="00BF38A9" w:rsidP="00BF38A9">
            <w:pPr>
              <w:rPr>
                <w:sz w:val="24"/>
              </w:rPr>
            </w:pP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 xml:space="preserve">Толщина картона: </w:t>
            </w:r>
            <w:r>
              <w:rPr>
                <w:sz w:val="24"/>
              </w:rPr>
              <w:t xml:space="preserve">1,2 </w:t>
            </w:r>
            <w:r w:rsidRPr="00BF38A9">
              <w:rPr>
                <w:sz w:val="24"/>
              </w:rPr>
              <w:t>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F38A9" w:rsidTr="00E04751">
        <w:tc>
          <w:tcPr>
            <w:tcW w:w="567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F38A9" w:rsidRPr="00112763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BF38A9" w:rsidRDefault="00BF38A9" w:rsidP="00BF38A9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BF38A9" w:rsidRDefault="00BF38A9" w:rsidP="00BF38A9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 w:rsidR="008074AB">
              <w:rPr>
                <w:sz w:val="24"/>
              </w:rPr>
              <w:t>.</w:t>
            </w:r>
          </w:p>
          <w:p w:rsidR="008074AB" w:rsidRDefault="008074AB" w:rsidP="00BF38A9">
            <w:pPr>
              <w:rPr>
                <w:sz w:val="24"/>
              </w:rPr>
            </w:pPr>
          </w:p>
          <w:p w:rsidR="008074AB" w:rsidRDefault="008074AB" w:rsidP="00BF38A9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 xml:space="preserve">: </w:t>
            </w:r>
            <w:r w:rsidRPr="008074AB">
              <w:rPr>
                <w:sz w:val="24"/>
              </w:rPr>
              <w:t>250х170 мм</w:t>
            </w:r>
            <w:r>
              <w:rPr>
                <w:sz w:val="24"/>
              </w:rPr>
              <w:t>.</w:t>
            </w:r>
          </w:p>
          <w:p w:rsidR="008074AB" w:rsidRDefault="008074AB" w:rsidP="00BF38A9">
            <w:pPr>
              <w:rPr>
                <w:sz w:val="24"/>
              </w:rPr>
            </w:pPr>
          </w:p>
          <w:p w:rsidR="008074AB" w:rsidRDefault="008074AB" w:rsidP="00BF38A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6F151E">
              <w:rPr>
                <w:sz w:val="24"/>
              </w:rPr>
              <w:t>ый</w:t>
            </w:r>
            <w:proofErr w:type="spellEnd"/>
            <w:r w:rsidR="006F151E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8074AB" w:rsidRDefault="008074AB" w:rsidP="00BF38A9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BF38A9">
            <w:pPr>
              <w:rPr>
                <w:sz w:val="24"/>
              </w:rPr>
            </w:pPr>
          </w:p>
          <w:p w:rsidR="008074AB" w:rsidRDefault="008074AB" w:rsidP="00BF38A9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B8719F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</w:t>
            </w:r>
            <w:r w:rsidR="006F151E">
              <w:rPr>
                <w:sz w:val="24"/>
              </w:rPr>
              <w:t>230</w:t>
            </w:r>
            <w:r>
              <w:rPr>
                <w:sz w:val="24"/>
              </w:rPr>
              <w:t xml:space="preserve">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BF38A9" w:rsidRDefault="00BF38A9" w:rsidP="00BF3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074AB" w:rsidTr="00E04751">
        <w:tc>
          <w:tcPr>
            <w:tcW w:w="567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74AB" w:rsidRPr="00112763" w:rsidRDefault="00F34EF1" w:rsidP="008074AB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 xml:space="preserve">: </w:t>
            </w:r>
            <w:r w:rsidRPr="008074AB">
              <w:rPr>
                <w:sz w:val="24"/>
              </w:rPr>
              <w:t>305х220 мм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бескислотной</w:t>
            </w:r>
            <w:proofErr w:type="spellEnd"/>
            <w:r w:rsidRPr="008074AB">
              <w:rPr>
                <w:sz w:val="24"/>
              </w:rPr>
              <w:t xml:space="preserve"> бумаги</w:t>
            </w:r>
            <w:r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Плотность бумаги</w:t>
            </w:r>
            <w:r>
              <w:rPr>
                <w:sz w:val="24"/>
              </w:rPr>
              <w:t xml:space="preserve">: 150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074AB" w:rsidTr="00E04751">
        <w:tc>
          <w:tcPr>
            <w:tcW w:w="567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74AB" w:rsidRPr="00112763" w:rsidRDefault="00F34EF1" w:rsidP="008074AB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 xml:space="preserve">: </w:t>
            </w:r>
            <w:r w:rsidRPr="008074AB">
              <w:rPr>
                <w:sz w:val="24"/>
              </w:rPr>
              <w:t>305х2</w:t>
            </w:r>
            <w:r>
              <w:rPr>
                <w:sz w:val="24"/>
              </w:rPr>
              <w:t>3</w:t>
            </w:r>
            <w:r w:rsidRPr="008074AB">
              <w:rPr>
                <w:sz w:val="24"/>
              </w:rPr>
              <w:t>0 мм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074AB" w:rsidTr="00E04751">
        <w:tc>
          <w:tcPr>
            <w:tcW w:w="567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74AB" w:rsidRPr="00112763" w:rsidRDefault="00F34EF1" w:rsidP="008074AB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B8719F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</w:t>
            </w:r>
          </w:p>
          <w:p w:rsidR="00B8719F" w:rsidRDefault="00B8719F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высота: </w:t>
            </w:r>
            <w:r w:rsidR="008074AB" w:rsidRPr="008074AB">
              <w:rPr>
                <w:sz w:val="24"/>
              </w:rPr>
              <w:t>3</w:t>
            </w:r>
            <w:r w:rsidR="008074AB">
              <w:rPr>
                <w:sz w:val="24"/>
              </w:rPr>
              <w:t>50</w:t>
            </w:r>
            <w:r>
              <w:rPr>
                <w:sz w:val="24"/>
              </w:rPr>
              <w:t xml:space="preserve"> мм,</w:t>
            </w:r>
          </w:p>
          <w:p w:rsidR="00B8719F" w:rsidRDefault="00B8719F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ширина: </w:t>
            </w:r>
            <w:r w:rsidR="008074AB" w:rsidRPr="008074AB">
              <w:rPr>
                <w:sz w:val="24"/>
              </w:rPr>
              <w:t>2</w:t>
            </w:r>
            <w:r w:rsidR="008074AB">
              <w:rPr>
                <w:sz w:val="24"/>
              </w:rPr>
              <w:t>7</w:t>
            </w:r>
            <w:r w:rsidR="008074AB" w:rsidRPr="008074AB">
              <w:rPr>
                <w:sz w:val="24"/>
              </w:rPr>
              <w:t>0 мм</w:t>
            </w:r>
            <w:r w:rsidR="008074AB"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т</w:t>
            </w:r>
            <w:r w:rsidRPr="008074AB">
              <w:rPr>
                <w:sz w:val="24"/>
              </w:rPr>
              <w:t>ол</w:t>
            </w:r>
            <w:r>
              <w:rPr>
                <w:sz w:val="24"/>
              </w:rPr>
              <w:t>щ</w:t>
            </w:r>
            <w:r w:rsidRPr="008074AB">
              <w:rPr>
                <w:sz w:val="24"/>
              </w:rPr>
              <w:t>ина корешка папки</w:t>
            </w:r>
            <w:r w:rsidR="00B8719F">
              <w:rPr>
                <w:sz w:val="24"/>
              </w:rPr>
              <w:t xml:space="preserve">: </w:t>
            </w:r>
            <w:r>
              <w:rPr>
                <w:sz w:val="24"/>
              </w:rPr>
              <w:t>13мм.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8074AB" w:rsidRDefault="008074AB" w:rsidP="008074AB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8074AB" w:rsidRDefault="008074AB" w:rsidP="008074AB">
            <w:pPr>
              <w:rPr>
                <w:sz w:val="24"/>
              </w:rPr>
            </w:pPr>
          </w:p>
          <w:p w:rsidR="008074AB" w:rsidRDefault="008074AB" w:rsidP="008074AB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8074AB" w:rsidRDefault="008074AB" w:rsidP="008074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400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300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lastRenderedPageBreak/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600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430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650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450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F34EF1" w:rsidP="00001BEC">
            <w:pPr>
              <w:rPr>
                <w:sz w:val="24"/>
              </w:rPr>
            </w:pPr>
            <w:r w:rsidRPr="00F34EF1">
              <w:rPr>
                <w:sz w:val="24"/>
              </w:rPr>
              <w:t>Папка цельнокроеная без завязок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Конструкция: п</w:t>
            </w:r>
            <w:r w:rsidRPr="00BF38A9">
              <w:rPr>
                <w:sz w:val="24"/>
              </w:rPr>
              <w:t>апка цельнокроеная, с тремя внутренними клапанами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  <w:r w:rsidRPr="00BF38A9">
              <w:rPr>
                <w:sz w:val="24"/>
              </w:rPr>
              <w:t>При изготовлении папки не используется клей, элементы на клеевой основе, металлические и пластиковые элементы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>Габаритный размер папки (</w:t>
            </w:r>
            <w:proofErr w:type="spellStart"/>
            <w:r>
              <w:rPr>
                <w:sz w:val="24"/>
              </w:rPr>
              <w:t>ВхШ</w:t>
            </w:r>
            <w:proofErr w:type="spellEnd"/>
            <w:r w:rsidRPr="008074AB">
              <w:rPr>
                <w:sz w:val="24"/>
              </w:rPr>
              <w:t>)</w:t>
            </w:r>
            <w:r>
              <w:rPr>
                <w:sz w:val="24"/>
              </w:rPr>
              <w:t>: 900</w:t>
            </w:r>
            <w:r w:rsidRPr="008074AB">
              <w:rPr>
                <w:sz w:val="24"/>
              </w:rPr>
              <w:t>х</w:t>
            </w:r>
            <w:r>
              <w:rPr>
                <w:sz w:val="24"/>
              </w:rPr>
              <w:t>700</w:t>
            </w:r>
            <w:r w:rsidRPr="008074AB">
              <w:rPr>
                <w:sz w:val="24"/>
              </w:rPr>
              <w:t xml:space="preserve"> мм</w:t>
            </w:r>
            <w:r>
              <w:rPr>
                <w:sz w:val="24"/>
              </w:rPr>
              <w:t>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 w:rsidRPr="008074AB">
              <w:rPr>
                <w:sz w:val="24"/>
              </w:rPr>
              <w:t>бескислотн</w:t>
            </w:r>
            <w:r w:rsidR="0097425C">
              <w:rPr>
                <w:sz w:val="24"/>
              </w:rPr>
              <w:t>ый</w:t>
            </w:r>
            <w:proofErr w:type="spellEnd"/>
            <w:r w:rsidR="0097425C">
              <w:rPr>
                <w:sz w:val="24"/>
              </w:rPr>
              <w:t xml:space="preserve"> картон</w:t>
            </w:r>
            <w:r>
              <w:rPr>
                <w:sz w:val="24"/>
              </w:rPr>
              <w:t>,</w:t>
            </w:r>
          </w:p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цвет – белый.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Default="00001BEC" w:rsidP="00001BEC">
            <w:pPr>
              <w:rPr>
                <w:sz w:val="24"/>
              </w:rPr>
            </w:pPr>
            <w:r w:rsidRPr="008074AB">
              <w:rPr>
                <w:sz w:val="24"/>
              </w:rPr>
              <w:t xml:space="preserve">Плотность </w:t>
            </w:r>
            <w:r w:rsidR="0097425C">
              <w:rPr>
                <w:sz w:val="24"/>
              </w:rPr>
              <w:t>картона</w:t>
            </w:r>
            <w:r>
              <w:rPr>
                <w:sz w:val="24"/>
              </w:rPr>
              <w:t xml:space="preserve">: 230 </w:t>
            </w:r>
            <w:r w:rsidRPr="008074AB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01BE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1BEC" w:rsidRPr="00112763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Обложка </w:t>
            </w:r>
            <w:r w:rsidR="00F34EF1">
              <w:rPr>
                <w:sz w:val="24"/>
              </w:rPr>
              <w:t>для хранения фотодокументов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1BEC" w:rsidRDefault="00001BEC" w:rsidP="00001BEC">
            <w:pPr>
              <w:rPr>
                <w:sz w:val="24"/>
              </w:rPr>
            </w:pPr>
            <w:r>
              <w:rPr>
                <w:sz w:val="24"/>
              </w:rPr>
              <w:t xml:space="preserve">Конструкция: обложка цельнокроеная, </w:t>
            </w:r>
            <w:r w:rsidRPr="00001BEC">
              <w:rPr>
                <w:sz w:val="24"/>
              </w:rPr>
              <w:t>имеет два вертикальных и один боковой клапана</w:t>
            </w:r>
            <w:r>
              <w:rPr>
                <w:sz w:val="24"/>
              </w:rPr>
              <w:t xml:space="preserve">. </w:t>
            </w:r>
            <w:r w:rsidRPr="00001BEC">
              <w:rPr>
                <w:sz w:val="24"/>
              </w:rPr>
              <w:t>Ширина вертикальных клапанов</w:t>
            </w:r>
            <w:r>
              <w:rPr>
                <w:sz w:val="24"/>
              </w:rPr>
              <w:t xml:space="preserve">: 40мм. </w:t>
            </w:r>
            <w:r w:rsidRPr="00001BEC">
              <w:rPr>
                <w:sz w:val="24"/>
              </w:rPr>
              <w:t>Ширина бокового клапана</w:t>
            </w:r>
            <w:r>
              <w:rPr>
                <w:sz w:val="24"/>
              </w:rPr>
              <w:t>: 170мм.</w:t>
            </w:r>
          </w:p>
          <w:p w:rsidR="00001BEC" w:rsidRDefault="00001BEC" w:rsidP="00001BEC">
            <w:pPr>
              <w:rPr>
                <w:sz w:val="24"/>
              </w:rPr>
            </w:pPr>
          </w:p>
          <w:p w:rsidR="00001BEC" w:rsidRPr="00001BEC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Габаритный размер </w:t>
            </w:r>
            <w:r w:rsidR="0097425C">
              <w:rPr>
                <w:sz w:val="24"/>
              </w:rPr>
              <w:t>обложки</w:t>
            </w:r>
            <w:r w:rsidRPr="00001BEC">
              <w:rPr>
                <w:sz w:val="24"/>
              </w:rPr>
              <w:t xml:space="preserve"> (</w:t>
            </w:r>
            <w:proofErr w:type="spellStart"/>
            <w:r w:rsidR="0097425C">
              <w:rPr>
                <w:sz w:val="24"/>
              </w:rPr>
              <w:t>Д</w:t>
            </w:r>
            <w:r w:rsidRPr="00001BEC">
              <w:rPr>
                <w:sz w:val="24"/>
              </w:rPr>
              <w:t>хШ</w:t>
            </w:r>
            <w:proofErr w:type="spellEnd"/>
            <w:r w:rsidRPr="00001BEC">
              <w:rPr>
                <w:sz w:val="24"/>
              </w:rPr>
              <w:t xml:space="preserve">): </w:t>
            </w:r>
            <w:r w:rsidR="0097425C">
              <w:rPr>
                <w:sz w:val="24"/>
              </w:rPr>
              <w:t>240</w:t>
            </w:r>
            <w:r w:rsidRPr="00001BEC">
              <w:rPr>
                <w:sz w:val="24"/>
              </w:rPr>
              <w:t>х</w:t>
            </w:r>
            <w:r w:rsidR="0097425C">
              <w:rPr>
                <w:sz w:val="24"/>
              </w:rPr>
              <w:t>180</w:t>
            </w:r>
            <w:r w:rsidR="00B8719F">
              <w:rPr>
                <w:sz w:val="24"/>
              </w:rPr>
              <w:t> </w:t>
            </w:r>
            <w:r w:rsidRPr="00001BEC">
              <w:rPr>
                <w:sz w:val="24"/>
              </w:rPr>
              <w:t>мм.</w:t>
            </w:r>
          </w:p>
          <w:p w:rsidR="00001BEC" w:rsidRPr="00001BEC" w:rsidRDefault="00001BEC" w:rsidP="00001BEC">
            <w:pPr>
              <w:rPr>
                <w:sz w:val="24"/>
              </w:rPr>
            </w:pPr>
          </w:p>
          <w:p w:rsidR="00001BEC" w:rsidRPr="00001BEC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Материал: </w:t>
            </w:r>
            <w:proofErr w:type="spellStart"/>
            <w:r w:rsidRPr="00001BEC">
              <w:rPr>
                <w:sz w:val="24"/>
              </w:rPr>
              <w:t>бескислотной</w:t>
            </w:r>
            <w:proofErr w:type="spellEnd"/>
            <w:r w:rsidRPr="00001BEC">
              <w:rPr>
                <w:sz w:val="24"/>
              </w:rPr>
              <w:t xml:space="preserve"> бумаги,</w:t>
            </w:r>
          </w:p>
          <w:p w:rsidR="00001BEC" w:rsidRPr="00001BEC" w:rsidRDefault="00001BEC" w:rsidP="00001BEC">
            <w:pPr>
              <w:rPr>
                <w:sz w:val="24"/>
              </w:rPr>
            </w:pPr>
            <w:r w:rsidRPr="00001BEC">
              <w:rPr>
                <w:sz w:val="24"/>
              </w:rPr>
              <w:t>цвет – белый.</w:t>
            </w:r>
          </w:p>
          <w:p w:rsidR="00001BEC" w:rsidRPr="00001BEC" w:rsidRDefault="00001BEC" w:rsidP="00001BEC">
            <w:pPr>
              <w:rPr>
                <w:sz w:val="24"/>
              </w:rPr>
            </w:pPr>
          </w:p>
          <w:p w:rsidR="00001BEC" w:rsidRDefault="00001BEC" w:rsidP="003345A6">
            <w:pPr>
              <w:rPr>
                <w:sz w:val="24"/>
              </w:rPr>
            </w:pPr>
            <w:r w:rsidRPr="00001BEC">
              <w:rPr>
                <w:sz w:val="24"/>
              </w:rPr>
              <w:t xml:space="preserve">Плотность бумаги: </w:t>
            </w:r>
            <w:r w:rsidR="0097425C">
              <w:rPr>
                <w:sz w:val="24"/>
              </w:rPr>
              <w:t>150</w:t>
            </w:r>
            <w:r w:rsidRPr="00001BEC">
              <w:rPr>
                <w:sz w:val="24"/>
              </w:rPr>
              <w:t xml:space="preserve"> г/м2.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97425C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97425C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001BEC" w:rsidTr="00E04751">
        <w:tc>
          <w:tcPr>
            <w:tcW w:w="567" w:type="dxa"/>
            <w:shd w:val="clear" w:color="auto" w:fill="auto"/>
            <w:vAlign w:val="center"/>
          </w:tcPr>
          <w:p w:rsidR="00001BEC" w:rsidRDefault="0097425C" w:rsidP="00001BEC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Default="0097425C" w:rsidP="00F34EF1">
            <w:pPr>
              <w:rPr>
                <w:sz w:val="24"/>
              </w:rPr>
            </w:pPr>
            <w:r w:rsidRPr="0097425C">
              <w:rPr>
                <w:sz w:val="24"/>
              </w:rPr>
              <w:t>Коробка</w:t>
            </w:r>
            <w:r w:rsidR="00F34EF1">
              <w:rPr>
                <w:sz w:val="24"/>
              </w:rPr>
              <w:t xml:space="preserve"> – папка цельнокроеная с завязками</w:t>
            </w:r>
          </w:p>
          <w:p w:rsid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>
              <w:rPr>
                <w:sz w:val="24"/>
              </w:rPr>
              <w:t>Пример:</w:t>
            </w:r>
          </w:p>
          <w:p w:rsidR="0097425C" w:rsidRPr="00112763" w:rsidRDefault="0097425C" w:rsidP="00F34EF1">
            <w:pPr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A72E6A" wp14:editId="080B474B">
                  <wp:extent cx="910167" cy="1449964"/>
                  <wp:effectExtent l="0" t="0" r="4445" b="0"/>
                  <wp:docPr id="2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 xml:space="preserve">Конструкция: </w:t>
            </w:r>
            <w:r w:rsidR="0078633F">
              <w:rPr>
                <w:sz w:val="24"/>
              </w:rPr>
              <w:t>к</w:t>
            </w:r>
            <w:r w:rsidR="0078633F" w:rsidRPr="0078633F">
              <w:rPr>
                <w:sz w:val="24"/>
              </w:rPr>
              <w:t>оробка вертикального расположения</w:t>
            </w:r>
            <w:r w:rsidR="0078633F">
              <w:rPr>
                <w:sz w:val="24"/>
              </w:rPr>
              <w:t xml:space="preserve">, </w:t>
            </w:r>
            <w:r w:rsidRPr="0097425C">
              <w:rPr>
                <w:sz w:val="24"/>
              </w:rPr>
              <w:t xml:space="preserve">цельнокроеная, </w:t>
            </w:r>
            <w:proofErr w:type="spellStart"/>
            <w:r w:rsidRPr="0097425C">
              <w:rPr>
                <w:sz w:val="24"/>
              </w:rPr>
              <w:t>самосборная</w:t>
            </w:r>
            <w:proofErr w:type="spellEnd"/>
            <w:r w:rsidRPr="0097425C">
              <w:rPr>
                <w:sz w:val="24"/>
              </w:rPr>
              <w:t>, из единого элемента с тремя внутренними клапанами</w:t>
            </w:r>
            <w:r>
              <w:rPr>
                <w:sz w:val="24"/>
              </w:rPr>
              <w:t>. И</w:t>
            </w:r>
            <w:r w:rsidRPr="0097425C">
              <w:rPr>
                <w:sz w:val="24"/>
              </w:rPr>
              <w:t xml:space="preserve">меет </w:t>
            </w:r>
            <w:r w:rsidR="005F496C">
              <w:rPr>
                <w:sz w:val="24"/>
              </w:rPr>
              <w:t>2</w:t>
            </w:r>
            <w:r w:rsidRPr="0097425C">
              <w:rPr>
                <w:sz w:val="24"/>
              </w:rPr>
              <w:t xml:space="preserve"> пар</w:t>
            </w:r>
            <w:r w:rsidR="005F496C">
              <w:rPr>
                <w:sz w:val="24"/>
              </w:rPr>
              <w:t>ы</w:t>
            </w:r>
            <w:r w:rsidRPr="0097425C">
              <w:rPr>
                <w:sz w:val="24"/>
              </w:rPr>
              <w:t xml:space="preserve"> х/б завязок белого цвета</w:t>
            </w:r>
            <w:r>
              <w:rPr>
                <w:sz w:val="24"/>
              </w:rPr>
              <w:t>.</w:t>
            </w:r>
          </w:p>
          <w:p w:rsidR="0097425C" w:rsidRDefault="0097425C" w:rsidP="0097425C">
            <w:pPr>
              <w:rPr>
                <w:sz w:val="24"/>
              </w:rPr>
            </w:pPr>
          </w:p>
          <w:p w:rsidR="0097425C" w:rsidRP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>Размер коробки внутренний (</w:t>
            </w:r>
            <w:proofErr w:type="spellStart"/>
            <w:r w:rsidR="000C766E"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 w:rsidR="000C766E"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 w:rsidR="000C766E"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 w:rsidR="000C766E" w:rsidRPr="000C766E">
              <w:rPr>
                <w:sz w:val="24"/>
              </w:rPr>
              <w:t>650х550х50</w:t>
            </w:r>
            <w:r w:rsidR="00E04751">
              <w:rPr>
                <w:sz w:val="24"/>
              </w:rPr>
              <w:t> </w:t>
            </w:r>
            <w:r w:rsidR="000C766E" w:rsidRPr="000C766E">
              <w:rPr>
                <w:sz w:val="24"/>
              </w:rPr>
              <w:t>мм</w:t>
            </w:r>
            <w:r w:rsidRPr="0097425C">
              <w:rPr>
                <w:sz w:val="24"/>
              </w:rPr>
              <w:t>.</w:t>
            </w:r>
          </w:p>
          <w:p w:rsidR="0097425C" w:rsidRPr="0097425C" w:rsidRDefault="0097425C" w:rsidP="0097425C">
            <w:pPr>
              <w:rPr>
                <w:sz w:val="24"/>
              </w:rPr>
            </w:pPr>
          </w:p>
          <w:p w:rsidR="0097425C" w:rsidRP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97425C" w:rsidRPr="0097425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97425C" w:rsidRPr="0097425C" w:rsidRDefault="0097425C" w:rsidP="0097425C">
            <w:pPr>
              <w:rPr>
                <w:sz w:val="24"/>
              </w:rPr>
            </w:pPr>
          </w:p>
          <w:p w:rsidR="00001BEC" w:rsidRDefault="0097425C" w:rsidP="0097425C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C766E" w:rsidP="00001B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01BEC" w:rsidRDefault="000C766E" w:rsidP="00001BE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C766E" w:rsidTr="00E04751">
        <w:tc>
          <w:tcPr>
            <w:tcW w:w="567" w:type="dxa"/>
            <w:shd w:val="clear" w:color="auto" w:fill="auto"/>
            <w:vAlign w:val="center"/>
          </w:tcPr>
          <w:p w:rsidR="000C766E" w:rsidRDefault="000C766E" w:rsidP="000C766E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</w:p>
          <w:p w:rsidR="000C766E" w:rsidRPr="00112763" w:rsidRDefault="000C766E" w:rsidP="00F34EF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7E068ED" wp14:editId="27262D22">
                  <wp:extent cx="910167" cy="1449964"/>
                  <wp:effectExtent l="0" t="0" r="4445" b="0"/>
                  <wp:docPr id="27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66E" w:rsidRDefault="005F496C" w:rsidP="000C766E">
            <w:pPr>
              <w:rPr>
                <w:sz w:val="24"/>
              </w:rPr>
            </w:pPr>
            <w:r w:rsidRPr="005F496C">
              <w:rPr>
                <w:sz w:val="24"/>
              </w:rPr>
              <w:t xml:space="preserve">Конструкция: коробка вертикального расположения, цельнокроеная, </w:t>
            </w:r>
            <w:proofErr w:type="spellStart"/>
            <w:r w:rsidRPr="005F496C">
              <w:rPr>
                <w:sz w:val="24"/>
              </w:rPr>
              <w:t>самосборная</w:t>
            </w:r>
            <w:proofErr w:type="spellEnd"/>
            <w:r w:rsidRPr="005F496C">
              <w:rPr>
                <w:sz w:val="24"/>
              </w:rPr>
              <w:t>, из единого элемента с тремя внутренними клапанами. Имеет 2 пары х/б завязок белого цвета.</w:t>
            </w:r>
          </w:p>
          <w:p w:rsidR="005F496C" w:rsidRDefault="005F496C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 w:rsidRPr="000C766E"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  <w:r w:rsidRPr="000C766E">
              <w:rPr>
                <w:sz w:val="24"/>
              </w:rPr>
              <w:t>0х</w:t>
            </w:r>
            <w:r>
              <w:rPr>
                <w:sz w:val="24"/>
              </w:rPr>
              <w:t>420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6</w:t>
            </w:r>
            <w:r w:rsidRPr="000C766E">
              <w:rPr>
                <w:sz w:val="24"/>
              </w:rPr>
              <w:t>0</w:t>
            </w:r>
            <w:r w:rsidR="00E04751">
              <w:rPr>
                <w:sz w:val="24"/>
              </w:rPr>
              <w:t> </w:t>
            </w:r>
            <w:r w:rsidRPr="000C766E">
              <w:rPr>
                <w:sz w:val="24"/>
              </w:rPr>
              <w:t>мм</w:t>
            </w:r>
            <w:r w:rsidRPr="0097425C">
              <w:rPr>
                <w:sz w:val="24"/>
              </w:rPr>
              <w:t>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C766E" w:rsidTr="00E04751">
        <w:tc>
          <w:tcPr>
            <w:tcW w:w="567" w:type="dxa"/>
            <w:shd w:val="clear" w:color="auto" w:fill="auto"/>
            <w:vAlign w:val="center"/>
          </w:tcPr>
          <w:p w:rsidR="000C766E" w:rsidRDefault="000C766E" w:rsidP="000C766E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</w:p>
          <w:p w:rsidR="000C766E" w:rsidRPr="00112763" w:rsidRDefault="000C766E" w:rsidP="00F34EF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BA210C5" wp14:editId="336A1FBF">
                  <wp:extent cx="910167" cy="1449964"/>
                  <wp:effectExtent l="0" t="0" r="4445" b="0"/>
                  <wp:docPr id="28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66E" w:rsidRDefault="005F496C" w:rsidP="000C766E">
            <w:pPr>
              <w:rPr>
                <w:sz w:val="24"/>
              </w:rPr>
            </w:pPr>
            <w:r w:rsidRPr="005F496C">
              <w:rPr>
                <w:sz w:val="24"/>
              </w:rPr>
              <w:t xml:space="preserve">Конструкция: коробка вертикального расположения, цельнокроеная, </w:t>
            </w:r>
            <w:proofErr w:type="spellStart"/>
            <w:r w:rsidRPr="005F496C">
              <w:rPr>
                <w:sz w:val="24"/>
              </w:rPr>
              <w:t>самосборная</w:t>
            </w:r>
            <w:proofErr w:type="spellEnd"/>
            <w:r w:rsidRPr="005F496C">
              <w:rPr>
                <w:sz w:val="24"/>
              </w:rPr>
              <w:t>, из единого элемента с тремя внутренними клапанами. Имеет 2 пары х/б завязок белого цвета.</w:t>
            </w:r>
          </w:p>
          <w:p w:rsidR="005F496C" w:rsidRDefault="005F496C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>
              <w:rPr>
                <w:sz w:val="24"/>
              </w:rPr>
              <w:t>450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350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5</w:t>
            </w:r>
            <w:r w:rsidRPr="000C766E">
              <w:rPr>
                <w:sz w:val="24"/>
              </w:rPr>
              <w:t>0</w:t>
            </w:r>
            <w:r w:rsidR="00E04751">
              <w:rPr>
                <w:sz w:val="24"/>
              </w:rPr>
              <w:t> </w:t>
            </w:r>
            <w:r w:rsidRPr="000C766E">
              <w:rPr>
                <w:sz w:val="24"/>
              </w:rPr>
              <w:t>мм</w:t>
            </w:r>
            <w:r w:rsidRPr="0097425C">
              <w:rPr>
                <w:sz w:val="24"/>
              </w:rPr>
              <w:t>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C766E" w:rsidTr="00E04751">
        <w:tc>
          <w:tcPr>
            <w:tcW w:w="567" w:type="dxa"/>
            <w:shd w:val="clear" w:color="auto" w:fill="auto"/>
            <w:vAlign w:val="center"/>
          </w:tcPr>
          <w:p w:rsidR="000C766E" w:rsidRDefault="000C766E" w:rsidP="000C766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Пример:</w:t>
            </w:r>
          </w:p>
          <w:p w:rsidR="000C766E" w:rsidRPr="00112763" w:rsidRDefault="000C766E" w:rsidP="00F34EF1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498E7D" wp14:editId="2BEC0DE1">
                  <wp:extent cx="910167" cy="1449964"/>
                  <wp:effectExtent l="0" t="0" r="4445" b="0"/>
                  <wp:docPr id="29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0" t="23154" r="22975" b="17509"/>
                          <a:stretch/>
                        </pic:blipFill>
                        <pic:spPr>
                          <a:xfrm>
                            <a:off x="0" y="0"/>
                            <a:ext cx="910167" cy="1449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66E" w:rsidRDefault="005F496C" w:rsidP="000C766E">
            <w:pPr>
              <w:rPr>
                <w:sz w:val="24"/>
              </w:rPr>
            </w:pPr>
            <w:r w:rsidRPr="005F496C">
              <w:rPr>
                <w:sz w:val="24"/>
              </w:rPr>
              <w:t xml:space="preserve">Конструкция: коробка вертикального расположения, цельнокроеная, </w:t>
            </w:r>
            <w:proofErr w:type="spellStart"/>
            <w:r w:rsidRPr="005F496C">
              <w:rPr>
                <w:sz w:val="24"/>
              </w:rPr>
              <w:t>самосборная</w:t>
            </w:r>
            <w:proofErr w:type="spellEnd"/>
            <w:r w:rsidRPr="005F496C">
              <w:rPr>
                <w:sz w:val="24"/>
              </w:rPr>
              <w:t>, из единого элемента с тремя внутренними клапанами. Имеет 2 пары х/б завязок белого цвета.</w:t>
            </w:r>
          </w:p>
          <w:p w:rsidR="000C766E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>
              <w:rPr>
                <w:sz w:val="24"/>
              </w:rPr>
              <w:t>420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300</w:t>
            </w:r>
            <w:r w:rsidRPr="000C766E">
              <w:rPr>
                <w:sz w:val="24"/>
              </w:rPr>
              <w:t>х</w:t>
            </w:r>
            <w:r>
              <w:rPr>
                <w:sz w:val="24"/>
              </w:rPr>
              <w:t>12</w:t>
            </w:r>
            <w:r w:rsidRPr="000C766E">
              <w:rPr>
                <w:sz w:val="24"/>
              </w:rPr>
              <w:t>0 мм</w:t>
            </w:r>
            <w:r w:rsidRPr="0097425C">
              <w:rPr>
                <w:sz w:val="24"/>
              </w:rPr>
              <w:t>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0C766E" w:rsidRPr="0097425C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0C766E" w:rsidRPr="0097425C" w:rsidRDefault="000C766E" w:rsidP="000C766E">
            <w:pPr>
              <w:rPr>
                <w:sz w:val="24"/>
              </w:rPr>
            </w:pPr>
          </w:p>
          <w:p w:rsidR="000C766E" w:rsidRDefault="000C766E" w:rsidP="000C766E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0C766E" w:rsidRDefault="000C766E" w:rsidP="000C76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E3733" w:rsidTr="00E04751">
        <w:tc>
          <w:tcPr>
            <w:tcW w:w="567" w:type="dxa"/>
            <w:shd w:val="clear" w:color="auto" w:fill="auto"/>
            <w:vAlign w:val="center"/>
          </w:tcPr>
          <w:p w:rsidR="001E3733" w:rsidRDefault="001E3733" w:rsidP="001E3733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34EF1" w:rsidRPr="00F34EF1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t>Коробка – папка цельнокроеная с завязками</w:t>
            </w:r>
          </w:p>
          <w:p w:rsidR="00F34EF1" w:rsidRPr="00F34EF1" w:rsidRDefault="00F34EF1" w:rsidP="00F34EF1">
            <w:pPr>
              <w:rPr>
                <w:sz w:val="24"/>
              </w:rPr>
            </w:pPr>
          </w:p>
          <w:p w:rsidR="001E3733" w:rsidRPr="0097425C" w:rsidRDefault="00F34EF1" w:rsidP="00F34EF1">
            <w:pPr>
              <w:rPr>
                <w:sz w:val="24"/>
              </w:rPr>
            </w:pPr>
            <w:r w:rsidRPr="00F34EF1">
              <w:rPr>
                <w:sz w:val="24"/>
              </w:rPr>
              <w:lastRenderedPageBreak/>
              <w:t>Пример:</w:t>
            </w:r>
            <w:r w:rsidR="001E3733">
              <w:rPr>
                <w:noProof/>
                <w:sz w:val="24"/>
              </w:rPr>
              <w:drawing>
                <wp:inline distT="0" distB="0" distL="0" distR="0" wp14:anchorId="3BDC4FA2" wp14:editId="0DE7D977">
                  <wp:extent cx="1195070" cy="1335405"/>
                  <wp:effectExtent l="0" t="0" r="508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33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E3733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 xml:space="preserve">Конструкция: </w:t>
            </w:r>
            <w:r>
              <w:rPr>
                <w:sz w:val="24"/>
              </w:rPr>
              <w:t>к</w:t>
            </w:r>
            <w:r w:rsidRPr="0078633F">
              <w:rPr>
                <w:sz w:val="24"/>
              </w:rPr>
              <w:t>оробка вертикального расположения</w:t>
            </w:r>
            <w:r>
              <w:rPr>
                <w:sz w:val="24"/>
              </w:rPr>
              <w:t>,</w:t>
            </w:r>
            <w:r w:rsidRPr="0097425C">
              <w:rPr>
                <w:sz w:val="24"/>
              </w:rPr>
              <w:t xml:space="preserve"> цельнокроеная, </w:t>
            </w:r>
            <w:proofErr w:type="spellStart"/>
            <w:r w:rsidRPr="0097425C">
              <w:rPr>
                <w:sz w:val="24"/>
              </w:rPr>
              <w:t>самосборная</w:t>
            </w:r>
            <w:proofErr w:type="spellEnd"/>
            <w:r w:rsidRPr="0097425C">
              <w:rPr>
                <w:sz w:val="24"/>
              </w:rPr>
              <w:t>, из единого элемента с тремя внутренними клапанами</w:t>
            </w:r>
            <w:r>
              <w:rPr>
                <w:sz w:val="24"/>
              </w:rPr>
              <w:t>. И</w:t>
            </w:r>
            <w:r w:rsidRPr="0097425C">
              <w:rPr>
                <w:sz w:val="24"/>
              </w:rPr>
              <w:t>меет 1 пар</w:t>
            </w:r>
            <w:r w:rsidR="005F496C">
              <w:rPr>
                <w:sz w:val="24"/>
              </w:rPr>
              <w:t>у</w:t>
            </w:r>
            <w:r w:rsidRPr="0097425C">
              <w:rPr>
                <w:sz w:val="24"/>
              </w:rPr>
              <w:t xml:space="preserve"> х/б завязок белого цвета</w:t>
            </w:r>
            <w:r>
              <w:rPr>
                <w:sz w:val="24"/>
              </w:rPr>
              <w:t>.</w:t>
            </w:r>
          </w:p>
          <w:p w:rsidR="001E3733" w:rsidRDefault="001E3733" w:rsidP="001E3733">
            <w:pPr>
              <w:rPr>
                <w:sz w:val="24"/>
              </w:rPr>
            </w:pPr>
          </w:p>
          <w:p w:rsidR="001E3733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lastRenderedPageBreak/>
              <w:t>Размер коробки внутренний (</w:t>
            </w:r>
            <w:proofErr w:type="spellStart"/>
            <w:r>
              <w:rPr>
                <w:sz w:val="24"/>
              </w:rPr>
              <w:t>В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Г</w:t>
            </w:r>
            <w:r w:rsidRPr="0097425C">
              <w:rPr>
                <w:sz w:val="24"/>
              </w:rPr>
              <w:t>х</w:t>
            </w:r>
            <w:r>
              <w:rPr>
                <w:sz w:val="24"/>
              </w:rPr>
              <w:t>Т</w:t>
            </w:r>
            <w:proofErr w:type="spellEnd"/>
            <w:r w:rsidRPr="0097425C">
              <w:rPr>
                <w:sz w:val="24"/>
              </w:rPr>
              <w:t xml:space="preserve">): </w:t>
            </w:r>
            <w:r w:rsidR="005F496C" w:rsidRPr="005F496C">
              <w:rPr>
                <w:sz w:val="24"/>
              </w:rPr>
              <w:t>370х255х</w:t>
            </w:r>
            <w:r w:rsidR="006F151E">
              <w:rPr>
                <w:sz w:val="24"/>
              </w:rPr>
              <w:t>4</w:t>
            </w:r>
            <w:r w:rsidR="005F496C" w:rsidRPr="005F496C">
              <w:rPr>
                <w:sz w:val="24"/>
              </w:rPr>
              <w:t>0</w:t>
            </w:r>
            <w:r w:rsidR="00E04751">
              <w:rPr>
                <w:sz w:val="24"/>
              </w:rPr>
              <w:t> </w:t>
            </w:r>
            <w:r w:rsidR="005F496C" w:rsidRPr="005F496C">
              <w:rPr>
                <w:sz w:val="24"/>
              </w:rPr>
              <w:t>мм</w:t>
            </w:r>
            <w:r w:rsidR="005F496C">
              <w:rPr>
                <w:sz w:val="24"/>
              </w:rPr>
              <w:t>.</w:t>
            </w:r>
          </w:p>
          <w:p w:rsidR="005F496C" w:rsidRPr="0097425C" w:rsidRDefault="005F496C" w:rsidP="001E3733">
            <w:pPr>
              <w:rPr>
                <w:sz w:val="24"/>
              </w:rPr>
            </w:pPr>
          </w:p>
          <w:p w:rsidR="001E3733" w:rsidRPr="0097425C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t xml:space="preserve">Материал: </w:t>
            </w:r>
            <w:proofErr w:type="spellStart"/>
            <w:r w:rsidRPr="0097425C">
              <w:rPr>
                <w:sz w:val="24"/>
              </w:rPr>
              <w:t>бескислотный</w:t>
            </w:r>
            <w:proofErr w:type="spellEnd"/>
            <w:r w:rsidRPr="0097425C">
              <w:rPr>
                <w:sz w:val="24"/>
              </w:rPr>
              <w:t xml:space="preserve"> картон,</w:t>
            </w:r>
          </w:p>
          <w:p w:rsidR="001E3733" w:rsidRPr="0097425C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t>цвет – серый.</w:t>
            </w:r>
          </w:p>
          <w:p w:rsidR="001E3733" w:rsidRPr="0097425C" w:rsidRDefault="001E3733" w:rsidP="001E3733">
            <w:pPr>
              <w:rPr>
                <w:sz w:val="24"/>
              </w:rPr>
            </w:pPr>
          </w:p>
          <w:p w:rsidR="001E3733" w:rsidRDefault="001E3733" w:rsidP="001E3733">
            <w:pPr>
              <w:rPr>
                <w:sz w:val="24"/>
              </w:rPr>
            </w:pPr>
            <w:r w:rsidRPr="0097425C">
              <w:rPr>
                <w:sz w:val="24"/>
              </w:rPr>
              <w:t>Толщина картона: 1,</w:t>
            </w:r>
            <w:r w:rsidR="003345A6">
              <w:rPr>
                <w:sz w:val="24"/>
              </w:rPr>
              <w:t>4</w:t>
            </w:r>
            <w:r w:rsidRPr="0097425C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1E3733" w:rsidP="001E373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1E3733" w:rsidP="001E3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F496C" w:rsidTr="00A953B0">
        <w:tc>
          <w:tcPr>
            <w:tcW w:w="567" w:type="dxa"/>
            <w:shd w:val="clear" w:color="auto" w:fill="auto"/>
            <w:vAlign w:val="center"/>
          </w:tcPr>
          <w:p w:rsidR="005F496C" w:rsidRDefault="005F496C" w:rsidP="001E3733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F496C" w:rsidRDefault="005F496C" w:rsidP="001E3733">
            <w:pPr>
              <w:rPr>
                <w:sz w:val="24"/>
              </w:rPr>
            </w:pPr>
            <w:r w:rsidRPr="005F496C">
              <w:rPr>
                <w:sz w:val="24"/>
              </w:rPr>
              <w:t>Папка</w:t>
            </w:r>
            <w:r w:rsidR="00F34EF1">
              <w:rPr>
                <w:sz w:val="24"/>
              </w:rPr>
              <w:t>,</w:t>
            </w:r>
            <w:r w:rsidRPr="005F496C">
              <w:rPr>
                <w:sz w:val="24"/>
              </w:rPr>
              <w:t xml:space="preserve"> </w:t>
            </w:r>
            <w:r w:rsidR="00924DD3" w:rsidRPr="005F496C">
              <w:rPr>
                <w:sz w:val="24"/>
              </w:rPr>
              <w:t>оклеенная</w:t>
            </w:r>
            <w:r w:rsidRPr="005F496C">
              <w:rPr>
                <w:sz w:val="24"/>
              </w:rPr>
              <w:t xml:space="preserve"> коленкором</w:t>
            </w:r>
            <w:r w:rsidR="00F34EF1">
              <w:rPr>
                <w:sz w:val="24"/>
              </w:rPr>
              <w:t>, с завязками</w:t>
            </w:r>
          </w:p>
          <w:p w:rsidR="00924DD3" w:rsidRPr="0078633F" w:rsidRDefault="00A953B0" w:rsidP="001E3733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06F9FD" wp14:editId="3FB14E8E">
                  <wp:extent cx="1195070" cy="1476375"/>
                  <wp:effectExtent l="0" t="0" r="5080" b="9525"/>
                  <wp:docPr id="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/>
                        </pic:nvPicPr>
                        <pic:blipFill rotWithShape="1">
                          <a:blip r:embed="rId9"/>
                          <a:srcRect l="7870" t="5929" r="6779" b="7115"/>
                          <a:stretch/>
                        </pic:blipFill>
                        <pic:spPr bwMode="auto">
                          <a:xfrm>
                            <a:off x="0" y="0"/>
                            <a:ext cx="1195070" cy="1476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F496C" w:rsidRDefault="00924DD3" w:rsidP="001E3733">
            <w:pPr>
              <w:rPr>
                <w:sz w:val="24"/>
              </w:rPr>
            </w:pPr>
            <w:r w:rsidRPr="00924DD3">
              <w:rPr>
                <w:sz w:val="24"/>
              </w:rPr>
              <w:t>Конструкция:</w:t>
            </w:r>
            <w:r>
              <w:rPr>
                <w:sz w:val="24"/>
              </w:rPr>
              <w:t xml:space="preserve"> п</w:t>
            </w:r>
            <w:r w:rsidRPr="00924DD3">
              <w:rPr>
                <w:sz w:val="24"/>
              </w:rPr>
              <w:t>апка имеет три внутренних клапана</w:t>
            </w:r>
            <w:r>
              <w:rPr>
                <w:sz w:val="24"/>
              </w:rPr>
              <w:t xml:space="preserve">. </w:t>
            </w:r>
            <w:r w:rsidRPr="00924DD3">
              <w:rPr>
                <w:sz w:val="24"/>
              </w:rPr>
              <w:t>Толщина папки создается двойным слоем коленкора</w:t>
            </w:r>
            <w:r>
              <w:rPr>
                <w:sz w:val="24"/>
              </w:rPr>
              <w:t xml:space="preserve">. </w:t>
            </w:r>
            <w:r w:rsidRPr="00924DD3">
              <w:rPr>
                <w:sz w:val="24"/>
              </w:rPr>
              <w:t xml:space="preserve">Цвет коленкора </w:t>
            </w:r>
            <w:r>
              <w:rPr>
                <w:sz w:val="24"/>
              </w:rPr>
              <w:t>–</w:t>
            </w:r>
            <w:r w:rsidRPr="00924DD3">
              <w:rPr>
                <w:sz w:val="24"/>
              </w:rPr>
              <w:t xml:space="preserve"> серый</w:t>
            </w:r>
            <w:r>
              <w:rPr>
                <w:sz w:val="24"/>
              </w:rPr>
              <w:t xml:space="preserve">. </w:t>
            </w:r>
            <w:r w:rsidRPr="00924DD3">
              <w:rPr>
                <w:sz w:val="24"/>
              </w:rPr>
              <w:t xml:space="preserve">Папка имеет </w:t>
            </w:r>
            <w:r w:rsidR="00A953B0">
              <w:rPr>
                <w:sz w:val="24"/>
              </w:rPr>
              <w:t>4</w:t>
            </w:r>
            <w:r w:rsidRPr="00924DD3">
              <w:rPr>
                <w:sz w:val="24"/>
              </w:rPr>
              <w:t xml:space="preserve"> пары внешних х/б завязок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1 пару внутренних х/б завязок</w:t>
            </w:r>
            <w:r>
              <w:rPr>
                <w:sz w:val="24"/>
              </w:rPr>
              <w:t>.</w:t>
            </w:r>
          </w:p>
          <w:p w:rsidR="00924DD3" w:rsidRDefault="00924DD3" w:rsidP="001E3733">
            <w:pPr>
              <w:rPr>
                <w:sz w:val="24"/>
              </w:rPr>
            </w:pPr>
          </w:p>
          <w:p w:rsidR="00924DD3" w:rsidRPr="00924DD3" w:rsidRDefault="00924DD3" w:rsidP="00924DD3">
            <w:pPr>
              <w:rPr>
                <w:sz w:val="24"/>
              </w:rPr>
            </w:pPr>
            <w:r>
              <w:rPr>
                <w:sz w:val="24"/>
              </w:rPr>
              <w:t>Габаритные р</w:t>
            </w:r>
            <w:r w:rsidRPr="00924DD3">
              <w:rPr>
                <w:sz w:val="24"/>
              </w:rPr>
              <w:t>азмер</w:t>
            </w:r>
            <w:r>
              <w:rPr>
                <w:sz w:val="24"/>
              </w:rPr>
              <w:t>ы</w:t>
            </w:r>
            <w:r w:rsidRPr="00924D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папки </w:t>
            </w:r>
            <w:r w:rsidRPr="00924DD3">
              <w:rPr>
                <w:sz w:val="24"/>
              </w:rPr>
              <w:t>(</w:t>
            </w:r>
            <w:proofErr w:type="spellStart"/>
            <w:r w:rsidRPr="00924DD3">
              <w:rPr>
                <w:sz w:val="24"/>
              </w:rPr>
              <w:t>Вх</w:t>
            </w:r>
            <w:r>
              <w:rPr>
                <w:sz w:val="24"/>
              </w:rPr>
              <w:t>ШхТ</w:t>
            </w:r>
            <w:proofErr w:type="spellEnd"/>
            <w:r w:rsidRPr="00924DD3">
              <w:rPr>
                <w:sz w:val="24"/>
              </w:rPr>
              <w:t>): 600x400x40</w:t>
            </w:r>
            <w:r w:rsidR="006F151E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</w:p>
          <w:p w:rsidR="00924DD3" w:rsidRPr="00924DD3" w:rsidRDefault="00924DD3" w:rsidP="00924DD3">
            <w:pPr>
              <w:rPr>
                <w:sz w:val="24"/>
              </w:rPr>
            </w:pPr>
          </w:p>
          <w:p w:rsidR="00924DD3" w:rsidRPr="00924DD3" w:rsidRDefault="00924DD3" w:rsidP="00924DD3">
            <w:pPr>
              <w:rPr>
                <w:sz w:val="24"/>
              </w:rPr>
            </w:pPr>
            <w:r w:rsidRPr="00924DD3">
              <w:rPr>
                <w:sz w:val="24"/>
              </w:rPr>
              <w:t xml:space="preserve">Материал: </w:t>
            </w:r>
            <w:proofErr w:type="spellStart"/>
            <w:r w:rsidRPr="00924DD3">
              <w:rPr>
                <w:sz w:val="24"/>
              </w:rPr>
              <w:t>бескислотный</w:t>
            </w:r>
            <w:proofErr w:type="spellEnd"/>
            <w:r w:rsidRPr="00924DD3">
              <w:rPr>
                <w:sz w:val="24"/>
              </w:rPr>
              <w:t xml:space="preserve"> картон,</w:t>
            </w:r>
          </w:p>
          <w:p w:rsidR="00924DD3" w:rsidRPr="00924DD3" w:rsidRDefault="00924DD3" w:rsidP="00924DD3">
            <w:pPr>
              <w:rPr>
                <w:sz w:val="24"/>
              </w:rPr>
            </w:pPr>
            <w:r w:rsidRPr="00924DD3">
              <w:rPr>
                <w:sz w:val="24"/>
              </w:rPr>
              <w:t>цвет – серый.</w:t>
            </w:r>
          </w:p>
          <w:p w:rsidR="00924DD3" w:rsidRPr="00924DD3" w:rsidRDefault="00924DD3" w:rsidP="00924DD3">
            <w:pPr>
              <w:rPr>
                <w:sz w:val="24"/>
              </w:rPr>
            </w:pPr>
          </w:p>
          <w:p w:rsidR="00924DD3" w:rsidRPr="0097425C" w:rsidRDefault="00924DD3" w:rsidP="00924DD3">
            <w:pPr>
              <w:rPr>
                <w:sz w:val="24"/>
              </w:rPr>
            </w:pPr>
            <w:r w:rsidRPr="00924DD3">
              <w:rPr>
                <w:sz w:val="24"/>
              </w:rPr>
              <w:t>Толщина картона: 1,</w:t>
            </w:r>
            <w:r w:rsidR="006F151E">
              <w:rPr>
                <w:sz w:val="24"/>
              </w:rPr>
              <w:t>4</w:t>
            </w:r>
            <w:r w:rsidRPr="00924DD3">
              <w:rPr>
                <w:sz w:val="24"/>
              </w:rPr>
              <w:t xml:space="preserve"> мм.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496C" w:rsidRDefault="00924DD3" w:rsidP="001E373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5F496C" w:rsidRDefault="00924DD3" w:rsidP="001E3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E3733" w:rsidTr="00E04751">
        <w:tc>
          <w:tcPr>
            <w:tcW w:w="567" w:type="dxa"/>
            <w:shd w:val="clear" w:color="auto" w:fill="auto"/>
            <w:vAlign w:val="center"/>
          </w:tcPr>
          <w:p w:rsidR="001E373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E3733" w:rsidRPr="00112763" w:rsidRDefault="00924DD3" w:rsidP="001E3733">
            <w:pPr>
              <w:rPr>
                <w:sz w:val="24"/>
              </w:rPr>
            </w:pPr>
            <w:r w:rsidRPr="00924DD3">
              <w:rPr>
                <w:sz w:val="24"/>
              </w:rPr>
              <w:t xml:space="preserve">Конверт </w:t>
            </w:r>
            <w:r w:rsidR="00F34EF1">
              <w:rPr>
                <w:sz w:val="24"/>
              </w:rPr>
              <w:t>с клапаном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E373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924DD3">
              <w:rPr>
                <w:sz w:val="24"/>
              </w:rPr>
              <w:t>онверт цельнокроеный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имеет закрывающий клапан без клеевого нанесения</w:t>
            </w:r>
            <w:r>
              <w:rPr>
                <w:sz w:val="24"/>
              </w:rPr>
              <w:t>.</w:t>
            </w:r>
          </w:p>
          <w:p w:rsidR="00924DD3" w:rsidRDefault="00924DD3" w:rsidP="001E3733">
            <w:pPr>
              <w:rPr>
                <w:sz w:val="24"/>
              </w:rPr>
            </w:pPr>
          </w:p>
          <w:p w:rsidR="00924DD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>Габаритные размеры конверта (</w:t>
            </w:r>
            <w:proofErr w:type="spellStart"/>
            <w:r>
              <w:rPr>
                <w:sz w:val="24"/>
              </w:rPr>
              <w:t>ДхШ</w:t>
            </w:r>
            <w:proofErr w:type="spellEnd"/>
            <w:r>
              <w:rPr>
                <w:sz w:val="24"/>
              </w:rPr>
              <w:t xml:space="preserve">): </w:t>
            </w:r>
            <w:r w:rsidRPr="00924DD3">
              <w:rPr>
                <w:sz w:val="24"/>
              </w:rPr>
              <w:t>400х300</w:t>
            </w:r>
            <w:r w:rsidR="00E04751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924DD3" w:rsidRDefault="00924DD3" w:rsidP="001E3733">
            <w:pPr>
              <w:rPr>
                <w:sz w:val="24"/>
              </w:rPr>
            </w:pPr>
          </w:p>
          <w:p w:rsidR="00924DD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бескислотная</w:t>
            </w:r>
            <w:proofErr w:type="spellEnd"/>
            <w:r>
              <w:rPr>
                <w:sz w:val="24"/>
              </w:rPr>
              <w:t xml:space="preserve"> бумага,</w:t>
            </w:r>
          </w:p>
          <w:p w:rsidR="00924DD3" w:rsidRDefault="00924DD3" w:rsidP="001E3733">
            <w:pPr>
              <w:rPr>
                <w:sz w:val="24"/>
              </w:rPr>
            </w:pPr>
            <w:r>
              <w:rPr>
                <w:sz w:val="24"/>
              </w:rPr>
              <w:t xml:space="preserve">цвет </w:t>
            </w:r>
            <w:r w:rsidR="00797F59">
              <w:rPr>
                <w:sz w:val="24"/>
              </w:rPr>
              <w:t>–</w:t>
            </w:r>
            <w:r>
              <w:rPr>
                <w:sz w:val="24"/>
              </w:rPr>
              <w:t xml:space="preserve"> белый</w:t>
            </w:r>
            <w:r w:rsidR="00797F59">
              <w:rPr>
                <w:sz w:val="24"/>
              </w:rPr>
              <w:t>,</w:t>
            </w:r>
          </w:p>
          <w:p w:rsidR="00797F59" w:rsidRDefault="00797F59" w:rsidP="001E3733">
            <w:pPr>
              <w:rPr>
                <w:sz w:val="24"/>
              </w:rPr>
            </w:pPr>
            <w:r>
              <w:rPr>
                <w:sz w:val="24"/>
              </w:rPr>
              <w:t xml:space="preserve">плотность бумаги – 150 </w:t>
            </w:r>
            <w:r w:rsidRPr="00797F59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797F59" w:rsidP="001E3733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E3733" w:rsidRDefault="00797F59" w:rsidP="001E37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97F59" w:rsidTr="00E04751">
        <w:tc>
          <w:tcPr>
            <w:tcW w:w="567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7F59" w:rsidRPr="00112763" w:rsidRDefault="00F34EF1" w:rsidP="00797F59">
            <w:pPr>
              <w:rPr>
                <w:sz w:val="24"/>
              </w:rPr>
            </w:pPr>
            <w:r w:rsidRPr="00F34EF1">
              <w:rPr>
                <w:sz w:val="24"/>
              </w:rPr>
              <w:t>Конверт с клапаном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924DD3">
              <w:rPr>
                <w:sz w:val="24"/>
              </w:rPr>
              <w:t>онверт цельнокроеный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имеет закрывающий клапан без клеевого нанесения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Габаритные размеры конверта (</w:t>
            </w:r>
            <w:proofErr w:type="spellStart"/>
            <w:r>
              <w:rPr>
                <w:sz w:val="24"/>
              </w:rPr>
              <w:t>ДхШ</w:t>
            </w:r>
            <w:proofErr w:type="spellEnd"/>
            <w:r>
              <w:rPr>
                <w:sz w:val="24"/>
              </w:rPr>
              <w:t>): 33</w:t>
            </w:r>
            <w:r w:rsidRPr="00924DD3">
              <w:rPr>
                <w:sz w:val="24"/>
              </w:rPr>
              <w:t>0х</w:t>
            </w:r>
            <w:r>
              <w:rPr>
                <w:sz w:val="24"/>
              </w:rPr>
              <w:t>2</w:t>
            </w:r>
            <w:r w:rsidRPr="00924DD3">
              <w:rPr>
                <w:sz w:val="24"/>
              </w:rPr>
              <w:t>30</w:t>
            </w:r>
            <w:r w:rsidR="00B15C20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бескислотная</w:t>
            </w:r>
            <w:proofErr w:type="spellEnd"/>
            <w:r>
              <w:rPr>
                <w:sz w:val="24"/>
              </w:rPr>
              <w:t xml:space="preserve"> бумага,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цвет – белый,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плотность бумаги – 150 </w:t>
            </w:r>
            <w:r w:rsidRPr="00797F59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797F59" w:rsidTr="00E04751">
        <w:tc>
          <w:tcPr>
            <w:tcW w:w="567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97F59" w:rsidRPr="00112763" w:rsidRDefault="00F34EF1" w:rsidP="00797F59">
            <w:pPr>
              <w:rPr>
                <w:sz w:val="24"/>
              </w:rPr>
            </w:pPr>
            <w:r w:rsidRPr="00F34EF1">
              <w:rPr>
                <w:sz w:val="24"/>
              </w:rPr>
              <w:t>Конверт с клапаном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Конструкция: к</w:t>
            </w:r>
            <w:r w:rsidRPr="00924DD3">
              <w:rPr>
                <w:sz w:val="24"/>
              </w:rPr>
              <w:t>онверт цельнокроеный</w:t>
            </w:r>
            <w:r>
              <w:rPr>
                <w:sz w:val="24"/>
              </w:rPr>
              <w:t xml:space="preserve">, </w:t>
            </w:r>
            <w:r w:rsidRPr="00924DD3">
              <w:rPr>
                <w:sz w:val="24"/>
              </w:rPr>
              <w:t>имеет закрывающий клапан без клеевого нанесения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Габаритные размеры конверта (</w:t>
            </w:r>
            <w:proofErr w:type="spellStart"/>
            <w:r>
              <w:rPr>
                <w:sz w:val="24"/>
              </w:rPr>
              <w:t>ДхШ</w:t>
            </w:r>
            <w:proofErr w:type="spellEnd"/>
            <w:r>
              <w:rPr>
                <w:sz w:val="24"/>
              </w:rPr>
              <w:t>): 165</w:t>
            </w:r>
            <w:r w:rsidRPr="00924DD3">
              <w:rPr>
                <w:sz w:val="24"/>
              </w:rPr>
              <w:t>х</w:t>
            </w:r>
            <w:r>
              <w:rPr>
                <w:sz w:val="24"/>
              </w:rPr>
              <w:t>115</w:t>
            </w:r>
            <w:r w:rsidR="00B15C20">
              <w:rPr>
                <w:sz w:val="24"/>
              </w:rPr>
              <w:t> </w:t>
            </w:r>
            <w:r w:rsidRPr="00924DD3">
              <w:rPr>
                <w:sz w:val="24"/>
              </w:rPr>
              <w:t>мм</w:t>
            </w:r>
            <w:r>
              <w:rPr>
                <w:sz w:val="24"/>
              </w:rPr>
              <w:t>.</w:t>
            </w:r>
          </w:p>
          <w:p w:rsidR="00797F59" w:rsidRDefault="00797F59" w:rsidP="00797F59">
            <w:pPr>
              <w:rPr>
                <w:sz w:val="24"/>
              </w:rPr>
            </w:pP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Материал: </w:t>
            </w:r>
            <w:proofErr w:type="spellStart"/>
            <w:r>
              <w:rPr>
                <w:sz w:val="24"/>
              </w:rPr>
              <w:t>бескислотная</w:t>
            </w:r>
            <w:proofErr w:type="spellEnd"/>
            <w:r>
              <w:rPr>
                <w:sz w:val="24"/>
              </w:rPr>
              <w:t xml:space="preserve"> бумага,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>цвет – белый,</w:t>
            </w:r>
          </w:p>
          <w:p w:rsidR="00797F59" w:rsidRDefault="00797F59" w:rsidP="00797F59">
            <w:pPr>
              <w:rPr>
                <w:sz w:val="24"/>
              </w:rPr>
            </w:pPr>
            <w:r>
              <w:rPr>
                <w:sz w:val="24"/>
              </w:rPr>
              <w:t xml:space="preserve">плотность бумаги – 150 </w:t>
            </w:r>
            <w:r w:rsidRPr="00797F59">
              <w:rPr>
                <w:sz w:val="24"/>
              </w:rPr>
              <w:t>г/м2</w:t>
            </w:r>
            <w:r>
              <w:rPr>
                <w:sz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797F59" w:rsidRDefault="00797F59" w:rsidP="00797F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</w:tbl>
    <w:p w:rsidR="00697CA2" w:rsidRDefault="00697CA2"/>
    <w:sectPr w:rsidR="00697CA2" w:rsidSect="007851B2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72A16"/>
    <w:multiLevelType w:val="multilevel"/>
    <w:tmpl w:val="78B8BA8A"/>
    <w:lvl w:ilvl="0">
      <w:start w:val="1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A2"/>
    <w:rsid w:val="00001BEC"/>
    <w:rsid w:val="0002628E"/>
    <w:rsid w:val="00046F00"/>
    <w:rsid w:val="000C766E"/>
    <w:rsid w:val="000D032F"/>
    <w:rsid w:val="000F48EF"/>
    <w:rsid w:val="00112763"/>
    <w:rsid w:val="00120FE3"/>
    <w:rsid w:val="001E3733"/>
    <w:rsid w:val="002438B1"/>
    <w:rsid w:val="003345A6"/>
    <w:rsid w:val="00397FA4"/>
    <w:rsid w:val="003B0794"/>
    <w:rsid w:val="00517615"/>
    <w:rsid w:val="005A69FC"/>
    <w:rsid w:val="005A7069"/>
    <w:rsid w:val="005F496C"/>
    <w:rsid w:val="006962C1"/>
    <w:rsid w:val="00697CA2"/>
    <w:rsid w:val="006E0C9C"/>
    <w:rsid w:val="006F151E"/>
    <w:rsid w:val="00713B54"/>
    <w:rsid w:val="007851B2"/>
    <w:rsid w:val="0078633F"/>
    <w:rsid w:val="00797F59"/>
    <w:rsid w:val="007C45EA"/>
    <w:rsid w:val="007D5EBD"/>
    <w:rsid w:val="007F060D"/>
    <w:rsid w:val="007F12E3"/>
    <w:rsid w:val="008074AB"/>
    <w:rsid w:val="008255FC"/>
    <w:rsid w:val="00833AB6"/>
    <w:rsid w:val="00853F3D"/>
    <w:rsid w:val="0085488B"/>
    <w:rsid w:val="00924DD3"/>
    <w:rsid w:val="00933CBF"/>
    <w:rsid w:val="00957560"/>
    <w:rsid w:val="0097425C"/>
    <w:rsid w:val="00A76EF4"/>
    <w:rsid w:val="00A953B0"/>
    <w:rsid w:val="00AC4F14"/>
    <w:rsid w:val="00AE12C5"/>
    <w:rsid w:val="00AF4802"/>
    <w:rsid w:val="00B15C20"/>
    <w:rsid w:val="00B5249B"/>
    <w:rsid w:val="00B8719F"/>
    <w:rsid w:val="00BD3634"/>
    <w:rsid w:val="00BF38A9"/>
    <w:rsid w:val="00C22D87"/>
    <w:rsid w:val="00D21ADA"/>
    <w:rsid w:val="00E04751"/>
    <w:rsid w:val="00F34EF1"/>
    <w:rsid w:val="00F60976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3FA6"/>
  <w15:docId w15:val="{F7A40A3C-B6E2-4495-AE20-1BBD2D4C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jc w:val="center"/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after="0" w:line="240" w:lineRule="auto"/>
      <w:ind w:firstLine="539"/>
      <w:jc w:val="center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40" w:after="0"/>
      <w:outlineLvl w:val="4"/>
    </w:pPr>
    <w:rPr>
      <w:rFonts w:ascii="Cambria" w:hAnsi="Cambria"/>
      <w:color w:val="243F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xl147">
    <w:name w:val="xl147"/>
    <w:basedOn w:val="a"/>
    <w:link w:val="xl14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6"/>
    </w:rPr>
  </w:style>
  <w:style w:type="character" w:customStyle="1" w:styleId="xl1470">
    <w:name w:val="xl147"/>
    <w:basedOn w:val="1"/>
    <w:link w:val="xl147"/>
    <w:rPr>
      <w:rFonts w:ascii="Times New Roman" w:hAnsi="Times New Roman"/>
      <w:b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103">
    <w:name w:val="xl103"/>
    <w:basedOn w:val="a"/>
    <w:link w:val="xl10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30">
    <w:name w:val="xl103"/>
    <w:basedOn w:val="1"/>
    <w:link w:val="xl103"/>
    <w:rPr>
      <w:rFonts w:ascii="Arial" w:hAnsi="Arial"/>
      <w:sz w:val="24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70">
    <w:name w:val="xl97"/>
    <w:basedOn w:val="1"/>
    <w:link w:val="xl97"/>
    <w:rPr>
      <w:rFonts w:ascii="Arial" w:hAnsi="Arial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130">
    <w:name w:val="xl130"/>
    <w:basedOn w:val="a"/>
    <w:link w:val="xl13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00">
    <w:name w:val="xl130"/>
    <w:basedOn w:val="1"/>
    <w:link w:val="xl130"/>
    <w:rPr>
      <w:rFonts w:ascii="Arial" w:hAnsi="Arial"/>
      <w:b/>
      <w:sz w:val="24"/>
    </w:rPr>
  </w:style>
  <w:style w:type="paragraph" w:styleId="31">
    <w:name w:val="Body Text Indent 3"/>
    <w:basedOn w:val="a"/>
    <w:link w:val="32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2">
    <w:name w:val="Основной шрифт абзаца1"/>
  </w:style>
  <w:style w:type="paragraph" w:customStyle="1" w:styleId="xl141">
    <w:name w:val="xl141"/>
    <w:basedOn w:val="a"/>
    <w:link w:val="xl1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410">
    <w:name w:val="xl141"/>
    <w:basedOn w:val="1"/>
    <w:link w:val="xl141"/>
    <w:rPr>
      <w:rFonts w:ascii="Arial" w:hAnsi="Arial"/>
      <w:i/>
      <w:sz w:val="24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30">
    <w:name w:val="xl93"/>
    <w:basedOn w:val="1"/>
    <w:link w:val="xl93"/>
    <w:rPr>
      <w:rFonts w:ascii="Arial" w:hAnsi="Arial"/>
      <w:sz w:val="24"/>
    </w:rPr>
  </w:style>
  <w:style w:type="paragraph" w:customStyle="1" w:styleId="xl118">
    <w:name w:val="xl118"/>
    <w:basedOn w:val="a"/>
    <w:link w:val="xl11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180">
    <w:name w:val="xl118"/>
    <w:basedOn w:val="1"/>
    <w:link w:val="xl118"/>
    <w:rPr>
      <w:rFonts w:ascii="Arial" w:hAnsi="Arial"/>
      <w:b/>
      <w:sz w:val="24"/>
    </w:rPr>
  </w:style>
  <w:style w:type="paragraph" w:customStyle="1" w:styleId="210">
    <w:name w:val="Основной текст 21"/>
    <w:basedOn w:val="a"/>
    <w:link w:val="211"/>
    <w:pPr>
      <w:widowControl w:val="0"/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paragraph" w:customStyle="1" w:styleId="xl149">
    <w:name w:val="xl149"/>
    <w:basedOn w:val="a"/>
    <w:link w:val="xl1490"/>
    <w:pP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490">
    <w:name w:val="xl149"/>
    <w:basedOn w:val="1"/>
    <w:link w:val="xl149"/>
    <w:rPr>
      <w:rFonts w:ascii="Arial" w:hAnsi="Arial"/>
      <w:b/>
      <w:sz w:val="24"/>
    </w:rPr>
  </w:style>
  <w:style w:type="paragraph" w:customStyle="1" w:styleId="xl156">
    <w:name w:val="xl156"/>
    <w:basedOn w:val="a"/>
    <w:link w:val="xl156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60">
    <w:name w:val="xl156"/>
    <w:basedOn w:val="1"/>
    <w:link w:val="xl156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20">
    <w:name w:val="xl92"/>
    <w:basedOn w:val="1"/>
    <w:link w:val="xl92"/>
    <w:rPr>
      <w:rFonts w:ascii="Arial" w:hAnsi="Arial"/>
      <w:sz w:val="24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890">
    <w:name w:val="xl89"/>
    <w:basedOn w:val="1"/>
    <w:link w:val="xl89"/>
    <w:rPr>
      <w:rFonts w:ascii="Arial" w:hAnsi="Arial"/>
      <w:sz w:val="24"/>
    </w:rPr>
  </w:style>
  <w:style w:type="paragraph" w:styleId="a5">
    <w:name w:val="No Spacing"/>
    <w:link w:val="a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xl134">
    <w:name w:val="xl134"/>
    <w:basedOn w:val="a"/>
    <w:link w:val="xl13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40">
    <w:name w:val="xl134"/>
    <w:basedOn w:val="1"/>
    <w:link w:val="xl134"/>
    <w:rPr>
      <w:rFonts w:ascii="Arial" w:hAnsi="Arial"/>
      <w:b/>
      <w:i/>
      <w:sz w:val="24"/>
    </w:rPr>
  </w:style>
  <w:style w:type="paragraph" w:customStyle="1" w:styleId="xl129">
    <w:name w:val="xl129"/>
    <w:basedOn w:val="a"/>
    <w:link w:val="xl12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90">
    <w:name w:val="xl129"/>
    <w:basedOn w:val="1"/>
    <w:link w:val="xl129"/>
    <w:rPr>
      <w:rFonts w:ascii="Arial" w:hAnsi="Arial"/>
      <w:b/>
      <w:sz w:val="24"/>
    </w:rPr>
  </w:style>
  <w:style w:type="paragraph" w:customStyle="1" w:styleId="xl122">
    <w:name w:val="xl122"/>
    <w:basedOn w:val="a"/>
    <w:link w:val="xl12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20">
    <w:name w:val="xl122"/>
    <w:basedOn w:val="1"/>
    <w:link w:val="xl122"/>
    <w:rPr>
      <w:rFonts w:ascii="Arial" w:hAnsi="Arial"/>
      <w:b/>
      <w:sz w:val="24"/>
    </w:rPr>
  </w:style>
  <w:style w:type="paragraph" w:customStyle="1" w:styleId="a7">
    <w:name w:val="Прижатый влево"/>
    <w:basedOn w:val="a"/>
    <w:next w:val="a"/>
    <w:link w:val="a8"/>
    <w:pPr>
      <w:spacing w:after="0" w:line="240" w:lineRule="auto"/>
    </w:pPr>
    <w:rPr>
      <w:rFonts w:ascii="Arial" w:hAnsi="Arial"/>
      <w:sz w:val="24"/>
    </w:rPr>
  </w:style>
  <w:style w:type="character" w:customStyle="1" w:styleId="a8">
    <w:name w:val="Прижатый влево"/>
    <w:basedOn w:val="1"/>
    <w:link w:val="a7"/>
    <w:rPr>
      <w:rFonts w:ascii="Arial" w:hAnsi="Arial"/>
      <w:sz w:val="24"/>
    </w:rPr>
  </w:style>
  <w:style w:type="paragraph" w:customStyle="1" w:styleId="xl124">
    <w:name w:val="xl124"/>
    <w:basedOn w:val="a"/>
    <w:link w:val="xl12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40">
    <w:name w:val="xl124"/>
    <w:basedOn w:val="1"/>
    <w:link w:val="xl124"/>
    <w:rPr>
      <w:rFonts w:ascii="Arial" w:hAnsi="Arial"/>
      <w:b/>
      <w:sz w:val="24"/>
    </w:rPr>
  </w:style>
  <w:style w:type="paragraph" w:customStyle="1" w:styleId="xl117">
    <w:name w:val="xl117"/>
    <w:basedOn w:val="a"/>
    <w:link w:val="xl117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170">
    <w:name w:val="xl117"/>
    <w:basedOn w:val="1"/>
    <w:link w:val="xl117"/>
    <w:rPr>
      <w:rFonts w:ascii="Arial" w:hAnsi="Arial"/>
      <w:i/>
      <w:sz w:val="24"/>
    </w:rPr>
  </w:style>
  <w:style w:type="paragraph" w:customStyle="1" w:styleId="xl114">
    <w:name w:val="xl114"/>
    <w:basedOn w:val="a"/>
    <w:link w:val="xl11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40">
    <w:name w:val="xl114"/>
    <w:basedOn w:val="1"/>
    <w:link w:val="xl114"/>
    <w:rPr>
      <w:rFonts w:ascii="Arial" w:hAnsi="Arial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after="60" w:line="240" w:lineRule="auto"/>
      <w:ind w:left="849" w:hanging="283"/>
      <w:jc w:val="both"/>
    </w:pPr>
    <w:rPr>
      <w:rFonts w:ascii="Times New Roman" w:hAnsi="Times New Roman"/>
      <w:sz w:val="24"/>
    </w:rPr>
  </w:style>
  <w:style w:type="character" w:customStyle="1" w:styleId="34">
    <w:name w:val="Список 3 Знак"/>
    <w:basedOn w:val="1"/>
    <w:link w:val="33"/>
    <w:rPr>
      <w:rFonts w:ascii="Times New Roman" w:hAnsi="Times New Roman"/>
      <w:sz w:val="24"/>
    </w:rPr>
  </w:style>
  <w:style w:type="paragraph" w:styleId="23">
    <w:name w:val="List 2"/>
    <w:basedOn w:val="a"/>
    <w:link w:val="24"/>
    <w:pPr>
      <w:spacing w:after="60" w:line="240" w:lineRule="auto"/>
      <w:ind w:left="566" w:hanging="283"/>
      <w:jc w:val="both"/>
    </w:pPr>
    <w:rPr>
      <w:rFonts w:ascii="Times New Roman" w:hAnsi="Times New Roman"/>
      <w:sz w:val="24"/>
    </w:rPr>
  </w:style>
  <w:style w:type="character" w:customStyle="1" w:styleId="24">
    <w:name w:val="Список 2 Знак"/>
    <w:basedOn w:val="1"/>
    <w:link w:val="23"/>
    <w:rPr>
      <w:rFonts w:ascii="Times New Roman" w:hAnsi="Times New Roman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4"/>
    </w:rPr>
  </w:style>
  <w:style w:type="paragraph" w:customStyle="1" w:styleId="xl151">
    <w:name w:val="xl151"/>
    <w:basedOn w:val="a"/>
    <w:link w:val="xl15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10">
    <w:name w:val="xl151"/>
    <w:basedOn w:val="1"/>
    <w:link w:val="xl151"/>
    <w:rPr>
      <w:rFonts w:ascii="Arial" w:hAnsi="Arial"/>
      <w:sz w:val="24"/>
    </w:rPr>
  </w:style>
  <w:style w:type="paragraph" w:customStyle="1" w:styleId="xl155">
    <w:name w:val="xl155"/>
    <w:basedOn w:val="a"/>
    <w:link w:val="xl1550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50">
    <w:name w:val="xl155"/>
    <w:basedOn w:val="1"/>
    <w:link w:val="xl155"/>
    <w:rPr>
      <w:rFonts w:ascii="Arial" w:hAnsi="Arial"/>
      <w:sz w:val="24"/>
    </w:rPr>
  </w:style>
  <w:style w:type="paragraph" w:customStyle="1" w:styleId="xl138">
    <w:name w:val="xl138"/>
    <w:basedOn w:val="a"/>
    <w:link w:val="xl13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80">
    <w:name w:val="xl138"/>
    <w:basedOn w:val="1"/>
    <w:link w:val="xl138"/>
    <w:rPr>
      <w:rFonts w:ascii="Arial" w:hAnsi="Arial"/>
      <w:sz w:val="24"/>
    </w:rPr>
  </w:style>
  <w:style w:type="paragraph" w:customStyle="1" w:styleId="xl131">
    <w:name w:val="xl131"/>
    <w:basedOn w:val="a"/>
    <w:link w:val="xl13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310">
    <w:name w:val="xl131"/>
    <w:basedOn w:val="1"/>
    <w:link w:val="xl131"/>
    <w:rPr>
      <w:rFonts w:ascii="Arial" w:hAnsi="Arial"/>
      <w:b/>
      <w:sz w:val="24"/>
    </w:rPr>
  </w:style>
  <w:style w:type="paragraph" w:customStyle="1" w:styleId="xl140">
    <w:name w:val="xl140"/>
    <w:basedOn w:val="a"/>
    <w:link w:val="xl14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400">
    <w:name w:val="xl140"/>
    <w:basedOn w:val="1"/>
    <w:link w:val="xl140"/>
    <w:rPr>
      <w:rFonts w:ascii="Arial" w:hAnsi="Arial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xl95">
    <w:name w:val="xl95"/>
    <w:basedOn w:val="a"/>
    <w:link w:val="xl9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50">
    <w:name w:val="xl95"/>
    <w:basedOn w:val="1"/>
    <w:link w:val="xl95"/>
    <w:rPr>
      <w:rFonts w:ascii="Arial" w:hAnsi="Arial"/>
      <w:sz w:val="24"/>
    </w:rPr>
  </w:style>
  <w:style w:type="paragraph" w:customStyle="1" w:styleId="i-dib">
    <w:name w:val="i-dib"/>
    <w:basedOn w:val="12"/>
    <w:link w:val="i-dib0"/>
  </w:style>
  <w:style w:type="character" w:customStyle="1" w:styleId="i-dib0">
    <w:name w:val="i-dib"/>
    <w:basedOn w:val="a0"/>
    <w:link w:val="i-dib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xl159">
    <w:name w:val="xl159"/>
    <w:basedOn w:val="a"/>
    <w:link w:val="xl15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90">
    <w:name w:val="xl159"/>
    <w:basedOn w:val="1"/>
    <w:link w:val="xl159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520">
    <w:name w:val="xl152"/>
    <w:basedOn w:val="1"/>
    <w:link w:val="xl152"/>
    <w:rPr>
      <w:rFonts w:ascii="Arial" w:hAnsi="Arial"/>
      <w:i/>
      <w:sz w:val="24"/>
    </w:rPr>
  </w:style>
  <w:style w:type="paragraph" w:customStyle="1" w:styleId="product-featuresname">
    <w:name w:val="product-features__name"/>
    <w:basedOn w:val="12"/>
    <w:link w:val="product-featuresname0"/>
  </w:style>
  <w:style w:type="character" w:customStyle="1" w:styleId="product-featuresname0">
    <w:name w:val="product-features__name"/>
    <w:basedOn w:val="a0"/>
    <w:link w:val="product-featuresname"/>
  </w:style>
  <w:style w:type="paragraph" w:styleId="27">
    <w:name w:val="Body Text 2"/>
    <w:basedOn w:val="a"/>
    <w:link w:val="2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sz w:val="24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10">
    <w:name w:val="xl101"/>
    <w:basedOn w:val="1"/>
    <w:link w:val="xl101"/>
    <w:rPr>
      <w:rFonts w:ascii="Arial" w:hAnsi="Arial"/>
      <w:sz w:val="24"/>
    </w:rPr>
  </w:style>
  <w:style w:type="paragraph" w:customStyle="1" w:styleId="13">
    <w:name w:val="Строгий1"/>
    <w:link w:val="ad"/>
    <w:rPr>
      <w:b/>
    </w:rPr>
  </w:style>
  <w:style w:type="character" w:styleId="ad">
    <w:name w:val="Strong"/>
    <w:link w:val="13"/>
    <w:rPr>
      <w:b/>
    </w:rPr>
  </w:style>
  <w:style w:type="paragraph" w:customStyle="1" w:styleId="xl142">
    <w:name w:val="xl142"/>
    <w:basedOn w:val="a"/>
    <w:link w:val="xl14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420">
    <w:name w:val="xl142"/>
    <w:basedOn w:val="1"/>
    <w:link w:val="xl142"/>
    <w:rPr>
      <w:rFonts w:ascii="Arial" w:hAnsi="Arial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 w:line="240" w:lineRule="auto"/>
      <w:jc w:val="center"/>
    </w:pPr>
    <w:rPr>
      <w:rFonts w:ascii="Arial" w:hAnsi="Arial"/>
      <w:sz w:val="28"/>
      <w:u w:val="single"/>
    </w:rPr>
  </w:style>
  <w:style w:type="character" w:customStyle="1" w:styleId="xl1530">
    <w:name w:val="xl153"/>
    <w:basedOn w:val="1"/>
    <w:link w:val="xl153"/>
    <w:rPr>
      <w:rFonts w:ascii="Arial" w:hAnsi="Arial"/>
      <w:sz w:val="28"/>
      <w:u w:val="single"/>
    </w:rPr>
  </w:style>
  <w:style w:type="paragraph" w:customStyle="1" w:styleId="xl105">
    <w:name w:val="xl105"/>
    <w:basedOn w:val="a"/>
    <w:link w:val="xl10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50">
    <w:name w:val="xl105"/>
    <w:basedOn w:val="1"/>
    <w:link w:val="xl105"/>
    <w:rPr>
      <w:rFonts w:ascii="Arial" w:hAnsi="Arial"/>
      <w:sz w:val="24"/>
    </w:rPr>
  </w:style>
  <w:style w:type="paragraph" w:customStyle="1" w:styleId="xl135">
    <w:name w:val="xl135"/>
    <w:basedOn w:val="a"/>
    <w:link w:val="xl135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350">
    <w:name w:val="xl135"/>
    <w:basedOn w:val="1"/>
    <w:link w:val="xl13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z w:val="24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960">
    <w:name w:val="xl96"/>
    <w:basedOn w:val="1"/>
    <w:link w:val="xl96"/>
    <w:rPr>
      <w:rFonts w:ascii="Arial" w:hAnsi="Arial"/>
      <w:sz w:val="24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990">
    <w:name w:val="xl99"/>
    <w:basedOn w:val="1"/>
    <w:link w:val="xl99"/>
    <w:rPr>
      <w:rFonts w:ascii="Arial" w:hAnsi="Arial"/>
      <w:i/>
      <w:sz w:val="24"/>
    </w:rPr>
  </w:style>
  <w:style w:type="paragraph" w:customStyle="1" w:styleId="xl148">
    <w:name w:val="xl148"/>
    <w:basedOn w:val="a"/>
    <w:link w:val="xl14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80">
    <w:name w:val="xl148"/>
    <w:basedOn w:val="1"/>
    <w:link w:val="xl148"/>
    <w:rPr>
      <w:rFonts w:ascii="Times New Roman" w:hAnsi="Times New Roman"/>
      <w:b/>
      <w:sz w:val="24"/>
    </w:rPr>
  </w:style>
  <w:style w:type="paragraph" w:customStyle="1" w:styleId="s1">
    <w:name w:val="s1"/>
    <w:link w:val="s10"/>
  </w:style>
  <w:style w:type="character" w:customStyle="1" w:styleId="s10">
    <w:name w:val="s1"/>
    <w:link w:val="s1"/>
  </w:style>
  <w:style w:type="paragraph" w:customStyle="1" w:styleId="xl90">
    <w:name w:val="xl90"/>
    <w:basedOn w:val="a"/>
    <w:link w:val="xl90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00">
    <w:name w:val="xl90"/>
    <w:basedOn w:val="1"/>
    <w:link w:val="xl90"/>
    <w:rPr>
      <w:rFonts w:ascii="Arial" w:hAnsi="Arial"/>
      <w:sz w:val="24"/>
    </w:rPr>
  </w:style>
  <w:style w:type="paragraph" w:customStyle="1" w:styleId="xl126">
    <w:name w:val="xl126"/>
    <w:basedOn w:val="a"/>
    <w:link w:val="xl12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60">
    <w:name w:val="xl126"/>
    <w:basedOn w:val="1"/>
    <w:link w:val="xl126"/>
    <w:rPr>
      <w:rFonts w:ascii="Arial" w:hAnsi="Arial"/>
      <w:b/>
      <w:sz w:val="24"/>
    </w:rPr>
  </w:style>
  <w:style w:type="character" w:customStyle="1" w:styleId="11">
    <w:name w:val="Заголовок 1 Знак1"/>
    <w:basedOn w:val="1"/>
    <w:link w:val="10"/>
    <w:rPr>
      <w:rFonts w:ascii="Arial" w:hAnsi="Arial"/>
      <w:b/>
      <w:sz w:val="36"/>
    </w:rPr>
  </w:style>
  <w:style w:type="paragraph" w:customStyle="1" w:styleId="51">
    <w:name w:val="Заголовок 51"/>
    <w:basedOn w:val="a"/>
    <w:next w:val="a"/>
    <w:link w:val="510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</w:rPr>
  </w:style>
  <w:style w:type="character" w:customStyle="1" w:styleId="510">
    <w:name w:val="Заголовок 51"/>
    <w:basedOn w:val="1"/>
    <w:link w:val="51"/>
    <w:rPr>
      <w:rFonts w:ascii="Cambria" w:hAnsi="Cambria"/>
      <w:color w:val="243F60"/>
      <w:sz w:val="24"/>
    </w:rPr>
  </w:style>
  <w:style w:type="paragraph" w:customStyle="1" w:styleId="xl125">
    <w:name w:val="xl125"/>
    <w:basedOn w:val="a"/>
    <w:link w:val="xl12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50">
    <w:name w:val="xl125"/>
    <w:basedOn w:val="1"/>
    <w:link w:val="xl125"/>
    <w:rPr>
      <w:rFonts w:ascii="Arial" w:hAnsi="Arial"/>
      <w:b/>
      <w:sz w:val="24"/>
    </w:rPr>
  </w:style>
  <w:style w:type="paragraph" w:customStyle="1" w:styleId="xl158">
    <w:name w:val="xl158"/>
    <w:basedOn w:val="a"/>
    <w:link w:val="xl158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80">
    <w:name w:val="xl158"/>
    <w:basedOn w:val="1"/>
    <w:link w:val="xl158"/>
    <w:rPr>
      <w:rFonts w:ascii="Arial" w:hAnsi="Arial"/>
      <w:sz w:val="24"/>
    </w:rPr>
  </w:style>
  <w:style w:type="paragraph" w:customStyle="1" w:styleId="xl144">
    <w:name w:val="xl144"/>
    <w:basedOn w:val="a"/>
    <w:link w:val="xl14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1440">
    <w:name w:val="xl144"/>
    <w:basedOn w:val="1"/>
    <w:link w:val="xl144"/>
    <w:rPr>
      <w:rFonts w:ascii="Times New Roman" w:hAnsi="Times New Roman"/>
      <w:sz w:val="24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Просмотренная гиперссылка1"/>
    <w:basedOn w:val="12"/>
    <w:link w:val="af"/>
    <w:rPr>
      <w:color w:val="800080"/>
      <w:u w:val="single"/>
    </w:rPr>
  </w:style>
  <w:style w:type="character" w:styleId="af">
    <w:name w:val="FollowedHyperlink"/>
    <w:basedOn w:val="a0"/>
    <w:link w:val="17"/>
    <w:rPr>
      <w:color w:val="800080"/>
      <w:u w:val="single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p6">
    <w:name w:val="p6"/>
    <w:basedOn w:val="a"/>
    <w:link w:val="p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60">
    <w:name w:val="p6"/>
    <w:basedOn w:val="1"/>
    <w:link w:val="p6"/>
    <w:rPr>
      <w:rFonts w:ascii="Times New Roman" w:hAnsi="Times New Roman"/>
      <w:sz w:val="24"/>
    </w:rPr>
  </w:style>
  <w:style w:type="paragraph" w:customStyle="1" w:styleId="xl136">
    <w:name w:val="xl136"/>
    <w:basedOn w:val="a"/>
    <w:link w:val="xl136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360">
    <w:name w:val="xl136"/>
    <w:basedOn w:val="1"/>
    <w:link w:val="xl136"/>
    <w:rPr>
      <w:rFonts w:ascii="Arial" w:hAnsi="Arial"/>
      <w:i/>
      <w:sz w:val="24"/>
    </w:rPr>
  </w:style>
  <w:style w:type="paragraph" w:customStyle="1" w:styleId="xl115">
    <w:name w:val="xl115"/>
    <w:basedOn w:val="a"/>
    <w:link w:val="xl11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50">
    <w:name w:val="xl115"/>
    <w:basedOn w:val="1"/>
    <w:link w:val="xl115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10">
    <w:name w:val="xl110"/>
    <w:basedOn w:val="a"/>
    <w:link w:val="xl11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00">
    <w:name w:val="xl110"/>
    <w:basedOn w:val="1"/>
    <w:link w:val="xl110"/>
    <w:rPr>
      <w:rFonts w:ascii="Arial" w:hAnsi="Arial"/>
      <w:sz w:val="24"/>
    </w:rPr>
  </w:style>
  <w:style w:type="paragraph" w:customStyle="1" w:styleId="18">
    <w:name w:val="Знак сноски1"/>
    <w:basedOn w:val="12"/>
    <w:link w:val="af0"/>
    <w:rPr>
      <w:rFonts w:ascii="Times New Roman" w:hAnsi="Times New Roman"/>
      <w:vertAlign w:val="superscript"/>
    </w:rPr>
  </w:style>
  <w:style w:type="character" w:styleId="af0">
    <w:name w:val="footnote reference"/>
    <w:basedOn w:val="a0"/>
    <w:link w:val="18"/>
    <w:rPr>
      <w:rFonts w:ascii="Times New Roman" w:hAnsi="Times New Roman"/>
      <w:vertAlign w:val="superscript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00">
    <w:name w:val="xl100"/>
    <w:basedOn w:val="1"/>
    <w:link w:val="xl100"/>
    <w:rPr>
      <w:rFonts w:ascii="Arial" w:hAnsi="Arial"/>
      <w:sz w:val="24"/>
    </w:rPr>
  </w:style>
  <w:style w:type="paragraph" w:customStyle="1" w:styleId="xl157">
    <w:name w:val="xl157"/>
    <w:basedOn w:val="a"/>
    <w:link w:val="xl157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570">
    <w:name w:val="xl157"/>
    <w:basedOn w:val="1"/>
    <w:link w:val="xl157"/>
    <w:rPr>
      <w:rFonts w:ascii="Arial" w:hAnsi="Arial"/>
      <w:sz w:val="24"/>
    </w:rPr>
  </w:style>
  <w:style w:type="paragraph" w:customStyle="1" w:styleId="xl121">
    <w:name w:val="xl121"/>
    <w:basedOn w:val="a"/>
    <w:link w:val="xl12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10">
    <w:name w:val="xl121"/>
    <w:basedOn w:val="1"/>
    <w:link w:val="xl121"/>
    <w:rPr>
      <w:rFonts w:ascii="Arial" w:hAnsi="Arial"/>
      <w:b/>
      <w:sz w:val="24"/>
    </w:rPr>
  </w:style>
  <w:style w:type="paragraph" w:customStyle="1" w:styleId="511">
    <w:name w:val="Заголовок 5 Знак1"/>
    <w:basedOn w:val="12"/>
    <w:link w:val="512"/>
    <w:rPr>
      <w:rFonts w:asciiTheme="majorHAnsi" w:hAnsiTheme="majorHAnsi"/>
      <w:color w:val="2F5496" w:themeColor="accent1" w:themeShade="BF"/>
    </w:rPr>
  </w:style>
  <w:style w:type="character" w:customStyle="1" w:styleId="512">
    <w:name w:val="Заголовок 5 Знак1"/>
    <w:basedOn w:val="a0"/>
    <w:link w:val="511"/>
    <w:rPr>
      <w:rFonts w:asciiTheme="majorHAnsi" w:hAnsiTheme="majorHAnsi"/>
      <w:color w:val="2F5496" w:themeColor="accent1" w:themeShade="BF"/>
    </w:rPr>
  </w:style>
  <w:style w:type="paragraph" w:customStyle="1" w:styleId="xl109">
    <w:name w:val="xl109"/>
    <w:basedOn w:val="a"/>
    <w:link w:val="xl1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90">
    <w:name w:val="xl109"/>
    <w:basedOn w:val="1"/>
    <w:link w:val="xl109"/>
    <w:rPr>
      <w:rFonts w:ascii="Arial" w:hAnsi="Arial"/>
      <w:sz w:val="24"/>
    </w:rPr>
  </w:style>
  <w:style w:type="paragraph" w:customStyle="1" w:styleId="xl132">
    <w:name w:val="xl132"/>
    <w:basedOn w:val="a"/>
    <w:link w:val="xl13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320">
    <w:name w:val="xl132"/>
    <w:basedOn w:val="1"/>
    <w:link w:val="xl132"/>
    <w:rPr>
      <w:rFonts w:ascii="Arial" w:hAnsi="Arial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46">
    <w:name w:val="xl146"/>
    <w:basedOn w:val="a"/>
    <w:link w:val="xl14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6"/>
    </w:rPr>
  </w:style>
  <w:style w:type="character" w:customStyle="1" w:styleId="xl1460">
    <w:name w:val="xl146"/>
    <w:basedOn w:val="1"/>
    <w:link w:val="xl146"/>
    <w:rPr>
      <w:rFonts w:ascii="Arial" w:hAnsi="Arial"/>
      <w:b/>
      <w:sz w:val="26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xl94">
    <w:name w:val="xl94"/>
    <w:basedOn w:val="a"/>
    <w:link w:val="xl94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40">
    <w:name w:val="xl94"/>
    <w:basedOn w:val="1"/>
    <w:link w:val="xl94"/>
    <w:rPr>
      <w:rFonts w:ascii="Arial" w:hAnsi="Arial"/>
      <w:sz w:val="24"/>
    </w:rPr>
  </w:style>
  <w:style w:type="paragraph" w:customStyle="1" w:styleId="xl112">
    <w:name w:val="xl112"/>
    <w:basedOn w:val="a"/>
    <w:link w:val="xl11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i/>
      <w:sz w:val="24"/>
    </w:rPr>
  </w:style>
  <w:style w:type="character" w:customStyle="1" w:styleId="xl1120">
    <w:name w:val="xl112"/>
    <w:basedOn w:val="1"/>
    <w:link w:val="xl112"/>
    <w:rPr>
      <w:rFonts w:ascii="Arial" w:hAnsi="Arial"/>
      <w:i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pPr>
      <w:spacing w:after="0" w:line="240" w:lineRule="auto"/>
    </w:pPr>
    <w:rPr>
      <w:rFonts w:ascii="Consolas" w:hAnsi="Consolas"/>
      <w:sz w:val="20"/>
    </w:rPr>
  </w:style>
  <w:style w:type="character" w:customStyle="1" w:styleId="HTML0">
    <w:name w:val="Стандартный HTML Знак"/>
    <w:basedOn w:val="1"/>
    <w:link w:val="HTML"/>
    <w:rPr>
      <w:rFonts w:ascii="Consolas" w:hAnsi="Consolas"/>
      <w:sz w:val="20"/>
    </w:rPr>
  </w:style>
  <w:style w:type="paragraph" w:customStyle="1" w:styleId="xl119">
    <w:name w:val="xl119"/>
    <w:basedOn w:val="a"/>
    <w:link w:val="xl11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190">
    <w:name w:val="xl119"/>
    <w:basedOn w:val="1"/>
    <w:link w:val="xl119"/>
    <w:rPr>
      <w:rFonts w:ascii="Arial" w:hAnsi="Arial"/>
      <w:b/>
      <w:sz w:val="24"/>
    </w:rPr>
  </w:style>
  <w:style w:type="paragraph" w:customStyle="1" w:styleId="xl145">
    <w:name w:val="xl145"/>
    <w:basedOn w:val="a"/>
    <w:link w:val="xl145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1450">
    <w:name w:val="xl145"/>
    <w:basedOn w:val="1"/>
    <w:link w:val="xl145"/>
    <w:rPr>
      <w:rFonts w:ascii="Times New Roman" w:hAnsi="Times New Roman"/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20">
    <w:name w:val="xl102"/>
    <w:basedOn w:val="1"/>
    <w:link w:val="xl102"/>
    <w:rPr>
      <w:rFonts w:ascii="Arial" w:hAnsi="Arial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customStyle="1" w:styleId="19">
    <w:name w:val="Заголовок 1 Знак"/>
    <w:basedOn w:val="12"/>
    <w:link w:val="1a"/>
    <w:rPr>
      <w:rFonts w:asciiTheme="majorHAnsi" w:hAnsiTheme="majorHAnsi"/>
      <w:color w:val="2F5496" w:themeColor="accent1" w:themeShade="BF"/>
      <w:sz w:val="32"/>
    </w:rPr>
  </w:style>
  <w:style w:type="character" w:customStyle="1" w:styleId="1a">
    <w:name w:val="Заголовок 1 Знак"/>
    <w:basedOn w:val="a0"/>
    <w:link w:val="19"/>
    <w:rPr>
      <w:rFonts w:asciiTheme="majorHAnsi" w:hAnsiTheme="majorHAnsi"/>
      <w:color w:val="2F5496" w:themeColor="accent1" w:themeShade="BF"/>
      <w:sz w:val="3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ahoma" w:hAnsi="Tahoma"/>
      <w:sz w:val="16"/>
    </w:rPr>
  </w:style>
  <w:style w:type="character" w:customStyle="1" w:styleId="font60">
    <w:name w:val="font6"/>
    <w:basedOn w:val="1"/>
    <w:link w:val="font6"/>
    <w:rPr>
      <w:rFonts w:ascii="Tahoma" w:hAnsi="Tahoma"/>
      <w:color w:val="000000"/>
      <w:sz w:val="16"/>
    </w:rPr>
  </w:style>
  <w:style w:type="paragraph" w:customStyle="1" w:styleId="xl111">
    <w:name w:val="xl111"/>
    <w:basedOn w:val="a"/>
    <w:link w:val="xl11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1110">
    <w:name w:val="xl111"/>
    <w:basedOn w:val="1"/>
    <w:link w:val="xl111"/>
    <w:rPr>
      <w:rFonts w:ascii="Arial" w:hAnsi="Arial"/>
      <w:sz w:val="24"/>
    </w:rPr>
  </w:style>
  <w:style w:type="paragraph" w:customStyle="1" w:styleId="xl127">
    <w:name w:val="xl127"/>
    <w:basedOn w:val="a"/>
    <w:link w:val="xl12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b/>
      <w:sz w:val="24"/>
    </w:rPr>
  </w:style>
  <w:style w:type="character" w:customStyle="1" w:styleId="xl1270">
    <w:name w:val="xl127"/>
    <w:basedOn w:val="1"/>
    <w:link w:val="xl127"/>
    <w:rPr>
      <w:rFonts w:ascii="Arial" w:hAnsi="Arial"/>
      <w:b/>
      <w:sz w:val="24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Arial" w:hAnsi="Arial"/>
      <w:i/>
      <w:sz w:val="24"/>
    </w:rPr>
  </w:style>
  <w:style w:type="character" w:customStyle="1" w:styleId="xl1080">
    <w:name w:val="xl108"/>
    <w:basedOn w:val="1"/>
    <w:link w:val="xl108"/>
    <w:rPr>
      <w:rFonts w:ascii="Arial" w:hAnsi="Arial"/>
      <w:i/>
      <w:sz w:val="24"/>
    </w:rPr>
  </w:style>
  <w:style w:type="paragraph" w:customStyle="1" w:styleId="xl120">
    <w:name w:val="xl120"/>
    <w:basedOn w:val="a"/>
    <w:link w:val="xl12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Arial" w:hAnsi="Arial"/>
      <w:b/>
      <w:sz w:val="24"/>
    </w:rPr>
  </w:style>
  <w:style w:type="character" w:customStyle="1" w:styleId="xl1200">
    <w:name w:val="xl120"/>
    <w:basedOn w:val="1"/>
    <w:link w:val="xl120"/>
    <w:rPr>
      <w:rFonts w:ascii="Arial" w:hAnsi="Arial"/>
      <w:b/>
      <w:sz w:val="24"/>
    </w:rPr>
  </w:style>
  <w:style w:type="paragraph" w:styleId="af3">
    <w:name w:val="List"/>
    <w:basedOn w:val="a"/>
    <w:link w:val="af4"/>
    <w:pPr>
      <w:spacing w:after="60" w:line="240" w:lineRule="auto"/>
      <w:ind w:left="283" w:hanging="283"/>
      <w:jc w:val="both"/>
    </w:pPr>
    <w:rPr>
      <w:rFonts w:ascii="Times New Roman" w:hAnsi="Times New Roman"/>
      <w:sz w:val="24"/>
    </w:rPr>
  </w:style>
  <w:style w:type="character" w:customStyle="1" w:styleId="af4">
    <w:name w:val="Список Знак"/>
    <w:basedOn w:val="1"/>
    <w:link w:val="af3"/>
    <w:rPr>
      <w:rFonts w:ascii="Times New Roman" w:hAnsi="Times New Roman"/>
      <w:sz w:val="24"/>
    </w:rPr>
  </w:style>
  <w:style w:type="paragraph" w:styleId="43">
    <w:name w:val="List 4"/>
    <w:basedOn w:val="a"/>
    <w:link w:val="44"/>
    <w:pPr>
      <w:spacing w:after="60" w:line="240" w:lineRule="auto"/>
      <w:ind w:left="1132" w:hanging="283"/>
      <w:jc w:val="both"/>
    </w:pPr>
    <w:rPr>
      <w:rFonts w:ascii="Times New Roman" w:hAnsi="Times New Roman"/>
      <w:sz w:val="24"/>
    </w:rPr>
  </w:style>
  <w:style w:type="character" w:customStyle="1" w:styleId="44">
    <w:name w:val="Список 4 Знак"/>
    <w:basedOn w:val="1"/>
    <w:link w:val="43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xl104">
    <w:name w:val="xl104"/>
    <w:basedOn w:val="a"/>
    <w:link w:val="xl104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40">
    <w:name w:val="xl104"/>
    <w:basedOn w:val="1"/>
    <w:link w:val="xl104"/>
    <w:rPr>
      <w:rFonts w:ascii="Arial" w:hAnsi="Arial"/>
      <w:sz w:val="24"/>
    </w:rPr>
  </w:style>
  <w:style w:type="paragraph" w:styleId="af5">
    <w:name w:val="Balloon Text"/>
    <w:basedOn w:val="a"/>
    <w:link w:val="af6"/>
    <w:pPr>
      <w:spacing w:after="0" w:line="240" w:lineRule="auto"/>
    </w:pPr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paragraph" w:customStyle="1" w:styleId="p7">
    <w:name w:val="p7"/>
    <w:basedOn w:val="a"/>
    <w:link w:val="p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70">
    <w:name w:val="p7"/>
    <w:basedOn w:val="1"/>
    <w:link w:val="p7"/>
    <w:rPr>
      <w:rFonts w:ascii="Times New Roman" w:hAnsi="Times New Roman"/>
      <w:sz w:val="24"/>
    </w:rPr>
  </w:style>
  <w:style w:type="paragraph" w:customStyle="1" w:styleId="xl113">
    <w:name w:val="xl113"/>
    <w:basedOn w:val="a"/>
    <w:link w:val="xl11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130">
    <w:name w:val="xl113"/>
    <w:basedOn w:val="1"/>
    <w:link w:val="xl113"/>
    <w:rPr>
      <w:rFonts w:ascii="Arial" w:hAnsi="Arial"/>
      <w:sz w:val="24"/>
    </w:rPr>
  </w:style>
  <w:style w:type="paragraph" w:customStyle="1" w:styleId="xl143">
    <w:name w:val="xl143"/>
    <w:basedOn w:val="a"/>
    <w:link w:val="xl14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430">
    <w:name w:val="xl143"/>
    <w:basedOn w:val="1"/>
    <w:link w:val="xl143"/>
    <w:rPr>
      <w:rFonts w:ascii="Arial" w:hAnsi="Arial"/>
      <w:b/>
      <w:sz w:val="24"/>
    </w:rPr>
  </w:style>
  <w:style w:type="paragraph" w:customStyle="1" w:styleId="xl154">
    <w:name w:val="xl154"/>
    <w:basedOn w:val="a"/>
    <w:link w:val="xl154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40">
    <w:name w:val="xl154"/>
    <w:basedOn w:val="1"/>
    <w:link w:val="xl154"/>
    <w:rPr>
      <w:rFonts w:ascii="Arial" w:hAnsi="Arial"/>
      <w:sz w:val="24"/>
    </w:rPr>
  </w:style>
  <w:style w:type="paragraph" w:customStyle="1" w:styleId="ConsPlusNonformat">
    <w:name w:val="ConsPlusNonformat"/>
    <w:link w:val="ConsPlusNon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7">
    <w:name w:val="Normal Indent"/>
    <w:basedOn w:val="a"/>
    <w:link w:val="af8"/>
    <w:pPr>
      <w:spacing w:after="60" w:line="240" w:lineRule="auto"/>
      <w:ind w:left="708"/>
      <w:jc w:val="both"/>
    </w:pPr>
    <w:rPr>
      <w:sz w:val="24"/>
    </w:rPr>
  </w:style>
  <w:style w:type="character" w:customStyle="1" w:styleId="af8">
    <w:name w:val="Обычный отступ Знак"/>
    <w:basedOn w:val="1"/>
    <w:link w:val="af7"/>
    <w:rPr>
      <w:sz w:val="24"/>
    </w:rPr>
  </w:style>
  <w:style w:type="paragraph" w:customStyle="1" w:styleId="b-col">
    <w:name w:val="b-col"/>
    <w:basedOn w:val="12"/>
    <w:link w:val="b-col0"/>
  </w:style>
  <w:style w:type="character" w:customStyle="1" w:styleId="b-col0">
    <w:name w:val="b-col"/>
    <w:basedOn w:val="a0"/>
    <w:link w:val="b-col"/>
  </w:style>
  <w:style w:type="paragraph" w:customStyle="1" w:styleId="xl123">
    <w:name w:val="xl123"/>
    <w:basedOn w:val="a"/>
    <w:link w:val="xl12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30">
    <w:name w:val="xl123"/>
    <w:basedOn w:val="1"/>
    <w:link w:val="xl123"/>
    <w:rPr>
      <w:rFonts w:ascii="Arial" w:hAnsi="Arial"/>
      <w:b/>
      <w:sz w:val="24"/>
    </w:rPr>
  </w:style>
  <w:style w:type="paragraph" w:styleId="af9">
    <w:name w:val="Block Text"/>
    <w:basedOn w:val="a"/>
    <w:link w:val="afa"/>
    <w:pPr>
      <w:spacing w:after="120" w:line="240" w:lineRule="auto"/>
      <w:ind w:left="1440" w:right="1440"/>
      <w:jc w:val="both"/>
    </w:pPr>
    <w:rPr>
      <w:rFonts w:ascii="Times New Roman" w:hAnsi="Times New Roman"/>
      <w:sz w:val="24"/>
    </w:rPr>
  </w:style>
  <w:style w:type="character" w:customStyle="1" w:styleId="afa">
    <w:name w:val="Цитата Знак"/>
    <w:basedOn w:val="1"/>
    <w:link w:val="af9"/>
    <w:rPr>
      <w:rFonts w:ascii="Times New Roman" w:hAnsi="Times New Roman"/>
      <w:sz w:val="24"/>
    </w:rPr>
  </w:style>
  <w:style w:type="paragraph" w:customStyle="1" w:styleId="xl139">
    <w:name w:val="xl139"/>
    <w:basedOn w:val="a"/>
    <w:link w:val="xl139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90">
    <w:name w:val="xl139"/>
    <w:basedOn w:val="1"/>
    <w:link w:val="xl139"/>
    <w:rPr>
      <w:rFonts w:ascii="Arial" w:hAnsi="Arial"/>
      <w:sz w:val="24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80">
    <w:name w:val="xl98"/>
    <w:basedOn w:val="1"/>
    <w:link w:val="xl98"/>
    <w:rPr>
      <w:rFonts w:ascii="Arial" w:hAnsi="Arial"/>
      <w:sz w:val="24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customStyle="1" w:styleId="xl133">
    <w:name w:val="xl133"/>
    <w:basedOn w:val="a"/>
    <w:link w:val="xl13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i/>
      <w:sz w:val="24"/>
    </w:rPr>
  </w:style>
  <w:style w:type="character" w:customStyle="1" w:styleId="xl1330">
    <w:name w:val="xl133"/>
    <w:basedOn w:val="1"/>
    <w:link w:val="xl133"/>
    <w:rPr>
      <w:rFonts w:ascii="Arial" w:hAnsi="Arial"/>
      <w:b/>
      <w:i/>
      <w:sz w:val="24"/>
    </w:rPr>
  </w:style>
  <w:style w:type="paragraph" w:customStyle="1" w:styleId="xl137">
    <w:name w:val="xl137"/>
    <w:basedOn w:val="a"/>
    <w:link w:val="xl13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370">
    <w:name w:val="xl137"/>
    <w:basedOn w:val="1"/>
    <w:link w:val="xl137"/>
    <w:rPr>
      <w:rFonts w:ascii="Arial" w:hAnsi="Arial"/>
      <w:sz w:val="24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ahoma" w:hAnsi="Tahoma"/>
      <w:b/>
      <w:sz w:val="16"/>
    </w:rPr>
  </w:style>
  <w:style w:type="character" w:customStyle="1" w:styleId="font50">
    <w:name w:val="font5"/>
    <w:basedOn w:val="1"/>
    <w:link w:val="font5"/>
    <w:rPr>
      <w:rFonts w:ascii="Tahoma" w:hAnsi="Tahoma"/>
      <w:b/>
      <w:color w:val="000000"/>
      <w:sz w:val="16"/>
    </w:rPr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Arial" w:hAnsi="Arial"/>
      <w:sz w:val="24"/>
    </w:rPr>
  </w:style>
  <w:style w:type="character" w:customStyle="1" w:styleId="xl1060">
    <w:name w:val="xl106"/>
    <w:basedOn w:val="1"/>
    <w:link w:val="xl106"/>
    <w:rPr>
      <w:rFonts w:ascii="Arial" w:hAnsi="Arial"/>
      <w:sz w:val="24"/>
    </w:rPr>
  </w:style>
  <w:style w:type="paragraph" w:customStyle="1" w:styleId="xl128">
    <w:name w:val="xl128"/>
    <w:basedOn w:val="a"/>
    <w:link w:val="xl128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Arial" w:hAnsi="Arial"/>
      <w:b/>
      <w:sz w:val="24"/>
    </w:rPr>
  </w:style>
  <w:style w:type="character" w:customStyle="1" w:styleId="xl1280">
    <w:name w:val="xl128"/>
    <w:basedOn w:val="1"/>
    <w:link w:val="xl128"/>
    <w:rPr>
      <w:rFonts w:ascii="Arial" w:hAnsi="Arial"/>
      <w:b/>
      <w:sz w:val="24"/>
    </w:rPr>
  </w:style>
  <w:style w:type="paragraph" w:customStyle="1" w:styleId="xl116">
    <w:name w:val="xl116"/>
    <w:basedOn w:val="a"/>
    <w:link w:val="xl11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160">
    <w:name w:val="xl116"/>
    <w:basedOn w:val="1"/>
    <w:link w:val="xl116"/>
    <w:rPr>
      <w:rFonts w:ascii="Arial" w:hAnsi="Arial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fd">
    <w:name w:val="Body Text"/>
    <w:basedOn w:val="a"/>
    <w:link w:val="af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fe">
    <w:name w:val="Основной текст Знак"/>
    <w:basedOn w:val="1"/>
    <w:link w:val="afd"/>
    <w:rPr>
      <w:rFonts w:ascii="Times New Roman" w:hAnsi="Times New Roman"/>
      <w:sz w:val="24"/>
    </w:rPr>
  </w:style>
  <w:style w:type="paragraph" w:styleId="aff">
    <w:name w:val="Title"/>
    <w:basedOn w:val="a"/>
    <w:next w:val="a"/>
    <w:link w:val="aff0"/>
    <w:uiPriority w:val="10"/>
    <w:qFormat/>
    <w:pPr>
      <w:spacing w:before="240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0">
    <w:name w:val="Заголовок Знак"/>
    <w:basedOn w:val="1"/>
    <w:link w:val="aff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1">
    <w:name w:val="Пункт"/>
    <w:basedOn w:val="a"/>
    <w:link w:val="aff2"/>
    <w:pPr>
      <w:tabs>
        <w:tab w:val="left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</w:rPr>
  </w:style>
  <w:style w:type="character" w:customStyle="1" w:styleId="aff2">
    <w:name w:val="Пункт"/>
    <w:basedOn w:val="1"/>
    <w:link w:val="aff1"/>
    <w:rPr>
      <w:rFonts w:ascii="Times New Roman" w:hAnsi="Times New Roman"/>
      <w:sz w:val="24"/>
    </w:rPr>
  </w:style>
  <w:style w:type="paragraph" w:customStyle="1" w:styleId="xl150">
    <w:name w:val="xl150"/>
    <w:basedOn w:val="a"/>
    <w:link w:val="xl150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500">
    <w:name w:val="xl150"/>
    <w:basedOn w:val="1"/>
    <w:link w:val="xl150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customStyle="1" w:styleId="mainheader">
    <w:name w:val="mainheader"/>
    <w:basedOn w:val="a"/>
    <w:link w:val="mainheader0"/>
    <w:pPr>
      <w:spacing w:after="72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mainheader0">
    <w:name w:val="mainheader"/>
    <w:basedOn w:val="1"/>
    <w:link w:val="mainheader"/>
    <w:rPr>
      <w:rFonts w:ascii="Times New Roman" w:hAnsi="Times New Roman"/>
      <w:b/>
      <w:sz w:val="24"/>
    </w:rPr>
  </w:style>
  <w:style w:type="paragraph" w:styleId="aff3">
    <w:name w:val="List Paragraph"/>
    <w:basedOn w:val="a"/>
    <w:link w:val="aff4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f4">
    <w:name w:val="Абзац списка Знак"/>
    <w:basedOn w:val="1"/>
    <w:link w:val="aff3"/>
    <w:rPr>
      <w:rFonts w:ascii="Times New Roman" w:hAnsi="Times New Roman"/>
      <w:sz w:val="24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</w:pPr>
    <w:rPr>
      <w:rFonts w:ascii="Arial" w:hAnsi="Arial"/>
      <w:sz w:val="24"/>
    </w:rPr>
  </w:style>
  <w:style w:type="character" w:customStyle="1" w:styleId="xl910">
    <w:name w:val="xl91"/>
    <w:basedOn w:val="1"/>
    <w:link w:val="xl91"/>
    <w:rPr>
      <w:rFonts w:ascii="Arial" w:hAnsi="Arial"/>
      <w:sz w:val="24"/>
    </w:rPr>
  </w:style>
  <w:style w:type="paragraph" w:styleId="aff5">
    <w:name w:val="Plain Text"/>
    <w:basedOn w:val="a"/>
    <w:link w:val="aff6"/>
    <w:pPr>
      <w:spacing w:after="0" w:line="240" w:lineRule="auto"/>
    </w:pPr>
    <w:rPr>
      <w:rFonts w:ascii="Courier New" w:hAnsi="Courier New"/>
      <w:sz w:val="20"/>
    </w:rPr>
  </w:style>
  <w:style w:type="character" w:customStyle="1" w:styleId="aff6">
    <w:name w:val="Текст Знак"/>
    <w:basedOn w:val="1"/>
    <w:link w:val="aff5"/>
    <w:rPr>
      <w:rFonts w:ascii="Courier New" w:hAnsi="Courier New"/>
      <w:sz w:val="20"/>
    </w:rPr>
  </w:style>
  <w:style w:type="paragraph" w:styleId="37">
    <w:name w:val="Body Text 3"/>
    <w:basedOn w:val="a"/>
    <w:link w:val="38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8">
    <w:name w:val="Основной текст 3 Знак"/>
    <w:basedOn w:val="1"/>
    <w:link w:val="37"/>
    <w:rPr>
      <w:rFonts w:ascii="Times New Roman" w:hAnsi="Times New Roman"/>
      <w:sz w:val="16"/>
    </w:rPr>
  </w:style>
  <w:style w:type="paragraph" w:customStyle="1" w:styleId="xl107">
    <w:name w:val="xl107"/>
    <w:basedOn w:val="a"/>
    <w:link w:val="xl107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Arial" w:hAnsi="Arial"/>
      <w:sz w:val="24"/>
    </w:rPr>
  </w:style>
  <w:style w:type="character" w:customStyle="1" w:styleId="xl1070">
    <w:name w:val="xl107"/>
    <w:basedOn w:val="1"/>
    <w:link w:val="xl107"/>
    <w:rPr>
      <w:rFonts w:ascii="Arial" w:hAnsi="Arial"/>
      <w:sz w:val="24"/>
    </w:rPr>
  </w:style>
  <w:style w:type="table" w:customStyle="1" w:styleId="29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7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С. Максимова</dc:creator>
  <cp:lastModifiedBy>Мария В. Глущенко</cp:lastModifiedBy>
  <cp:revision>2</cp:revision>
  <dcterms:created xsi:type="dcterms:W3CDTF">2026-06-29T07:24:00Z</dcterms:created>
  <dcterms:modified xsi:type="dcterms:W3CDTF">2026-06-29T07:24:00Z</dcterms:modified>
</cp:coreProperties>
</file>