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208" w:rsidRPr="00323331" w:rsidRDefault="00C332A0" w:rsidP="00523E5E">
      <w:pPr>
        <w:pStyle w:val="1"/>
        <w:ind w:right="-5" w:firstLine="540"/>
        <w:jc w:val="center"/>
      </w:pPr>
      <w:r>
        <w:rPr>
          <w:sz w:val="24"/>
        </w:rPr>
        <w:t>ГОСУДАРСТВЕННЫЙ КОНТРАКТ</w:t>
      </w:r>
      <w:r w:rsidR="00C373CE" w:rsidRPr="008B34BC">
        <w:rPr>
          <w:sz w:val="24"/>
        </w:rPr>
        <w:t xml:space="preserve"> </w:t>
      </w:r>
      <w:r w:rsidR="00C373CE" w:rsidRPr="00323331">
        <w:rPr>
          <w:sz w:val="24"/>
        </w:rPr>
        <w:t xml:space="preserve">№ </w:t>
      </w:r>
      <w:r w:rsidRPr="00323331">
        <w:rPr>
          <w:sz w:val="24"/>
        </w:rPr>
        <w:t>2</w:t>
      </w:r>
      <w:r w:rsidR="007768D3">
        <w:rPr>
          <w:sz w:val="24"/>
        </w:rPr>
        <w:t>6</w:t>
      </w:r>
      <w:r w:rsidRPr="00323331">
        <w:rPr>
          <w:sz w:val="24"/>
        </w:rPr>
        <w:t>-</w:t>
      </w:r>
      <w:r w:rsidR="00F47F73" w:rsidRPr="00323331">
        <w:rPr>
          <w:sz w:val="24"/>
        </w:rPr>
        <w:t>____</w:t>
      </w:r>
      <w:r w:rsidRPr="00323331">
        <w:rPr>
          <w:sz w:val="24"/>
        </w:rPr>
        <w:t>/а</w:t>
      </w:r>
    </w:p>
    <w:p w:rsidR="00204107" w:rsidRPr="008B34BC" w:rsidRDefault="00204107" w:rsidP="00D22344">
      <w:pPr>
        <w:ind w:right="-5" w:firstLine="540"/>
        <w:jc w:val="center"/>
        <w:rPr>
          <w:b/>
        </w:rPr>
      </w:pPr>
    </w:p>
    <w:p w:rsidR="00D75C3F" w:rsidRPr="008B34BC" w:rsidRDefault="00D75C3F" w:rsidP="002F1FC4">
      <w:pPr>
        <w:ind w:right="-5"/>
        <w:rPr>
          <w:b/>
        </w:rPr>
      </w:pPr>
    </w:p>
    <w:p w:rsidR="00D75C3F" w:rsidRPr="007403AE" w:rsidRDefault="003A7846" w:rsidP="00DC6771">
      <w:pPr>
        <w:ind w:right="-5"/>
        <w:rPr>
          <w:sz w:val="22"/>
          <w:szCs w:val="22"/>
        </w:rPr>
      </w:pPr>
      <w:r w:rsidRPr="007403AE">
        <w:rPr>
          <w:sz w:val="22"/>
          <w:szCs w:val="22"/>
        </w:rPr>
        <w:t xml:space="preserve">г. </w:t>
      </w:r>
      <w:r w:rsidR="00501EB1" w:rsidRPr="00323331">
        <w:rPr>
          <w:sz w:val="22"/>
          <w:szCs w:val="22"/>
        </w:rPr>
        <w:t>Новочеркасск</w:t>
      </w:r>
      <w:r w:rsidRPr="00323331">
        <w:rPr>
          <w:sz w:val="22"/>
          <w:szCs w:val="22"/>
        </w:rPr>
        <w:t xml:space="preserve">     </w:t>
      </w:r>
      <w:r w:rsidR="00D75C3F" w:rsidRPr="00323331">
        <w:rPr>
          <w:sz w:val="22"/>
          <w:szCs w:val="22"/>
        </w:rPr>
        <w:t xml:space="preserve">                                    </w:t>
      </w:r>
      <w:r w:rsidR="00AC730C" w:rsidRPr="00323331">
        <w:rPr>
          <w:sz w:val="22"/>
          <w:szCs w:val="22"/>
        </w:rPr>
        <w:t xml:space="preserve">            </w:t>
      </w:r>
      <w:r w:rsidR="00FA4376" w:rsidRPr="00323331">
        <w:rPr>
          <w:sz w:val="22"/>
          <w:szCs w:val="22"/>
        </w:rPr>
        <w:t xml:space="preserve">        </w:t>
      </w:r>
      <w:r w:rsidR="00AC730C" w:rsidRPr="00323331">
        <w:rPr>
          <w:sz w:val="22"/>
          <w:szCs w:val="22"/>
        </w:rPr>
        <w:t xml:space="preserve">           </w:t>
      </w:r>
      <w:r w:rsidR="00D75C3F" w:rsidRPr="00323331">
        <w:rPr>
          <w:sz w:val="22"/>
          <w:szCs w:val="22"/>
        </w:rPr>
        <w:t xml:space="preserve"> </w:t>
      </w:r>
      <w:r w:rsidR="006B6395" w:rsidRPr="00323331">
        <w:rPr>
          <w:sz w:val="22"/>
          <w:szCs w:val="22"/>
        </w:rPr>
        <w:t xml:space="preserve">  </w:t>
      </w:r>
      <w:r w:rsidR="00A60567" w:rsidRPr="00323331">
        <w:rPr>
          <w:sz w:val="22"/>
          <w:szCs w:val="22"/>
        </w:rPr>
        <w:t xml:space="preserve">   </w:t>
      </w:r>
      <w:r w:rsidR="00F17937" w:rsidRPr="00323331">
        <w:rPr>
          <w:sz w:val="22"/>
          <w:szCs w:val="22"/>
        </w:rPr>
        <w:t xml:space="preserve">     </w:t>
      </w:r>
      <w:r w:rsidR="00A60567" w:rsidRPr="00323331">
        <w:rPr>
          <w:sz w:val="22"/>
          <w:szCs w:val="22"/>
        </w:rPr>
        <w:t xml:space="preserve"> </w:t>
      </w:r>
    </w:p>
    <w:p w:rsidR="00F47F73" w:rsidRPr="003052A6" w:rsidRDefault="00715274" w:rsidP="00F47F73">
      <w:pPr>
        <w:suppressAutoHyphens/>
        <w:ind w:firstLine="708"/>
        <w:jc w:val="both"/>
        <w:rPr>
          <w:sz w:val="22"/>
          <w:szCs w:val="22"/>
        </w:rPr>
      </w:pPr>
      <w:r w:rsidRPr="003052A6">
        <w:rPr>
          <w:sz w:val="22"/>
          <w:szCs w:val="22"/>
          <w:lang w:eastAsia="ar-SA"/>
        </w:rPr>
        <w:t>Федеральное казенное профессиональное образовательное учреждение  «Новочеркасский технологический техникум–интернат»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и</w:t>
      </w:r>
      <w:r w:rsidR="006B6395" w:rsidRPr="003052A6">
        <w:rPr>
          <w:sz w:val="22"/>
          <w:szCs w:val="22"/>
          <w:lang w:eastAsia="ar-SA"/>
        </w:rPr>
        <w:t xml:space="preserve"> </w:t>
      </w:r>
      <w:r w:rsidR="00AC730C" w:rsidRPr="003052A6">
        <w:rPr>
          <w:sz w:val="22"/>
          <w:szCs w:val="22"/>
          <w:lang w:eastAsia="ar-SA"/>
        </w:rPr>
        <w:t xml:space="preserve"> </w:t>
      </w:r>
      <w:r w:rsidR="00F47F73" w:rsidRPr="003052A6">
        <w:rPr>
          <w:sz w:val="22"/>
          <w:szCs w:val="22"/>
          <w:lang w:eastAsia="ar-SA"/>
        </w:rPr>
        <w:t>_________________________</w:t>
      </w:r>
      <w:r w:rsidR="0077176C" w:rsidRPr="003052A6">
        <w:rPr>
          <w:sz w:val="22"/>
          <w:szCs w:val="22"/>
          <w:lang w:eastAsia="ar-SA"/>
        </w:rPr>
        <w:t>, именуемое в дальнейшем Исполнитель, в лице</w:t>
      </w:r>
      <w:r w:rsidR="00F47F73" w:rsidRPr="003052A6">
        <w:rPr>
          <w:sz w:val="22"/>
          <w:szCs w:val="22"/>
          <w:lang w:eastAsia="ar-SA"/>
        </w:rPr>
        <w:t>______________________</w:t>
      </w:r>
      <w:r w:rsidR="0077176C" w:rsidRPr="003052A6">
        <w:rPr>
          <w:sz w:val="22"/>
          <w:szCs w:val="22"/>
          <w:lang w:eastAsia="ar-SA"/>
        </w:rPr>
        <w:t xml:space="preserve">, </w:t>
      </w:r>
      <w:r w:rsidR="0077176C" w:rsidRPr="003052A6">
        <w:rPr>
          <w:sz w:val="22"/>
          <w:szCs w:val="22"/>
        </w:rPr>
        <w:t xml:space="preserve">действующего на основании </w:t>
      </w:r>
      <w:r w:rsidR="00F47F73" w:rsidRPr="003052A6">
        <w:rPr>
          <w:sz w:val="22"/>
          <w:szCs w:val="22"/>
        </w:rPr>
        <w:t>________________</w:t>
      </w:r>
      <w:r w:rsidR="006B6395" w:rsidRPr="003052A6">
        <w:rPr>
          <w:sz w:val="22"/>
          <w:szCs w:val="22"/>
        </w:rPr>
        <w:t>, с другой стороны,</w:t>
      </w:r>
      <w:r w:rsidR="00B22487" w:rsidRPr="003052A6">
        <w:rPr>
          <w:sz w:val="22"/>
          <w:szCs w:val="22"/>
        </w:rPr>
        <w:t xml:space="preserve"> согласно пункта 5 части 1 статьи 93 ФЗ от 05.04.2013г. №44-ФЗ «О контрактной системе в сфере закупок товаров, работ, услуг для обеспечения государственных и муниципальных нужд»</w:t>
      </w:r>
      <w:r w:rsidR="00F47F73" w:rsidRPr="003052A6">
        <w:rPr>
          <w:sz w:val="22"/>
          <w:szCs w:val="22"/>
        </w:rPr>
        <w:t>, в соответствии с КВР 24</w:t>
      </w:r>
      <w:r w:rsidR="00B32D7E" w:rsidRPr="003052A6">
        <w:rPr>
          <w:sz w:val="22"/>
          <w:szCs w:val="22"/>
        </w:rPr>
        <w:t>3</w:t>
      </w:r>
      <w:r w:rsidR="00F47F73" w:rsidRPr="003052A6">
        <w:rPr>
          <w:sz w:val="22"/>
          <w:szCs w:val="22"/>
        </w:rPr>
        <w:t xml:space="preserve">, ИКЗ – </w:t>
      </w:r>
      <w:r w:rsidR="00F47F73" w:rsidRPr="003052A6">
        <w:rPr>
          <w:rFonts w:eastAsia="Calibri"/>
          <w:sz w:val="22"/>
          <w:szCs w:val="22"/>
          <w:lang w:eastAsia="en-US"/>
        </w:rPr>
        <w:t>2</w:t>
      </w:r>
      <w:r w:rsidR="007768D3" w:rsidRPr="003052A6">
        <w:rPr>
          <w:rFonts w:eastAsia="Calibri"/>
          <w:sz w:val="22"/>
          <w:szCs w:val="22"/>
          <w:lang w:eastAsia="en-US"/>
        </w:rPr>
        <w:t>6</w:t>
      </w:r>
      <w:r w:rsidR="00F47F73" w:rsidRPr="003052A6">
        <w:rPr>
          <w:rFonts w:eastAsia="Calibri"/>
          <w:sz w:val="22"/>
          <w:szCs w:val="22"/>
          <w:lang w:eastAsia="en-US"/>
        </w:rPr>
        <w:t>16</w:t>
      </w:r>
      <w:r w:rsidR="00B32D7E" w:rsidRPr="003052A6">
        <w:rPr>
          <w:rFonts w:eastAsia="Calibri"/>
          <w:sz w:val="22"/>
          <w:szCs w:val="22"/>
          <w:lang w:eastAsia="en-US"/>
        </w:rPr>
        <w:t>15001177161500100100150000000243</w:t>
      </w:r>
      <w:r w:rsidR="00F47F73" w:rsidRPr="003052A6">
        <w:rPr>
          <w:rFonts w:eastAsia="Calibri"/>
          <w:sz w:val="22"/>
          <w:szCs w:val="22"/>
          <w:lang w:eastAsia="en-US"/>
        </w:rPr>
        <w:t xml:space="preserve"> </w:t>
      </w:r>
      <w:r w:rsidR="00F47F73" w:rsidRPr="003052A6">
        <w:rPr>
          <w:sz w:val="22"/>
          <w:szCs w:val="22"/>
        </w:rPr>
        <w:t xml:space="preserve"> и по результатам закупки у единственного поставщика, </w:t>
      </w:r>
      <w:r w:rsidR="00F47F73" w:rsidRPr="003052A6">
        <w:rPr>
          <w:b/>
          <w:sz w:val="22"/>
          <w:szCs w:val="22"/>
        </w:rPr>
        <w:t xml:space="preserve"> </w:t>
      </w:r>
      <w:r w:rsidR="00F47F73" w:rsidRPr="003052A6">
        <w:rPr>
          <w:sz w:val="22"/>
          <w:szCs w:val="22"/>
        </w:rPr>
        <w:t>заключили настоящий государственный контракт (далее – Контракт) о нижеследующем:</w:t>
      </w:r>
      <w:r w:rsidR="00B22487" w:rsidRPr="003052A6">
        <w:rPr>
          <w:b/>
          <w:sz w:val="22"/>
          <w:szCs w:val="22"/>
        </w:rPr>
        <w:t xml:space="preserve"> </w:t>
      </w:r>
      <w:r w:rsidR="006B6395" w:rsidRPr="003052A6">
        <w:rPr>
          <w:sz w:val="22"/>
          <w:szCs w:val="22"/>
        </w:rPr>
        <w:t xml:space="preserve"> </w:t>
      </w:r>
    </w:p>
    <w:p w:rsidR="00BE5983" w:rsidRPr="003052A6" w:rsidRDefault="00BE5983" w:rsidP="00F47F73">
      <w:pPr>
        <w:suppressAutoHyphens/>
        <w:ind w:firstLine="708"/>
        <w:jc w:val="both"/>
        <w:rPr>
          <w:sz w:val="22"/>
          <w:szCs w:val="22"/>
        </w:rPr>
      </w:pPr>
    </w:p>
    <w:p w:rsidR="004A7E6E" w:rsidRPr="003052A6" w:rsidRDefault="00F47F73" w:rsidP="00F47F73">
      <w:pPr>
        <w:suppressAutoHyphens/>
        <w:ind w:firstLine="708"/>
        <w:jc w:val="center"/>
        <w:rPr>
          <w:b/>
          <w:bCs/>
          <w:sz w:val="22"/>
          <w:szCs w:val="22"/>
        </w:rPr>
      </w:pPr>
      <w:r w:rsidRPr="003052A6">
        <w:rPr>
          <w:b/>
          <w:sz w:val="22"/>
          <w:szCs w:val="22"/>
        </w:rPr>
        <w:t xml:space="preserve">1. </w:t>
      </w:r>
      <w:r w:rsidR="00D75C3F" w:rsidRPr="003052A6">
        <w:rPr>
          <w:b/>
          <w:bCs/>
          <w:sz w:val="22"/>
          <w:szCs w:val="22"/>
        </w:rPr>
        <w:t>П</w:t>
      </w:r>
      <w:r w:rsidR="00B22487" w:rsidRPr="003052A6">
        <w:rPr>
          <w:b/>
          <w:bCs/>
          <w:sz w:val="22"/>
          <w:szCs w:val="22"/>
        </w:rPr>
        <w:t xml:space="preserve">редмет </w:t>
      </w:r>
      <w:r w:rsidR="00C332A0" w:rsidRPr="003052A6">
        <w:rPr>
          <w:b/>
          <w:bCs/>
          <w:sz w:val="22"/>
          <w:szCs w:val="22"/>
        </w:rPr>
        <w:t>контракт</w:t>
      </w:r>
      <w:r w:rsidR="00B22487" w:rsidRPr="003052A6">
        <w:rPr>
          <w:b/>
          <w:bCs/>
          <w:sz w:val="22"/>
          <w:szCs w:val="22"/>
        </w:rPr>
        <w:t>а</w:t>
      </w:r>
    </w:p>
    <w:p w:rsidR="006B6395" w:rsidRPr="003052A6" w:rsidRDefault="00D75C3F" w:rsidP="00157145">
      <w:pPr>
        <w:ind w:firstLine="567"/>
        <w:contextualSpacing/>
        <w:jc w:val="both"/>
        <w:rPr>
          <w:b/>
          <w:color w:val="000000"/>
          <w:sz w:val="22"/>
          <w:szCs w:val="22"/>
        </w:rPr>
      </w:pPr>
      <w:r w:rsidRPr="003052A6">
        <w:rPr>
          <w:sz w:val="22"/>
          <w:szCs w:val="22"/>
        </w:rPr>
        <w:t>1.1. Заказчи</w:t>
      </w:r>
      <w:r w:rsidR="00090BFB" w:rsidRPr="003052A6">
        <w:rPr>
          <w:sz w:val="22"/>
          <w:szCs w:val="22"/>
        </w:rPr>
        <w:t xml:space="preserve">к поручает, </w:t>
      </w:r>
      <w:r w:rsidRPr="003052A6">
        <w:rPr>
          <w:sz w:val="22"/>
          <w:szCs w:val="22"/>
        </w:rPr>
        <w:t>а</w:t>
      </w:r>
      <w:r w:rsidR="00090BFB" w:rsidRPr="003052A6">
        <w:rPr>
          <w:sz w:val="22"/>
          <w:szCs w:val="22"/>
        </w:rPr>
        <w:t xml:space="preserve"> </w:t>
      </w:r>
      <w:r w:rsidRPr="003052A6">
        <w:rPr>
          <w:sz w:val="22"/>
          <w:szCs w:val="22"/>
        </w:rPr>
        <w:t xml:space="preserve">Исполнитель принимает на себя обязательства по заданию Заказчика оказывать последнему </w:t>
      </w:r>
      <w:r w:rsidR="00B32D7E" w:rsidRPr="003052A6">
        <w:rPr>
          <w:b/>
          <w:sz w:val="22"/>
          <w:szCs w:val="22"/>
          <w:u w:val="single"/>
        </w:rPr>
        <w:t xml:space="preserve">услуги </w:t>
      </w:r>
      <w:r w:rsidR="008D0F24" w:rsidRPr="003052A6">
        <w:rPr>
          <w:b/>
          <w:sz w:val="22"/>
          <w:szCs w:val="22"/>
          <w:u w:val="single"/>
        </w:rPr>
        <w:t xml:space="preserve">авторского </w:t>
      </w:r>
      <w:r w:rsidR="008A3EEB" w:rsidRPr="003052A6">
        <w:rPr>
          <w:b/>
          <w:sz w:val="22"/>
          <w:szCs w:val="22"/>
          <w:u w:val="single"/>
        </w:rPr>
        <w:t xml:space="preserve">надзора </w:t>
      </w:r>
      <w:r w:rsidR="00F47F73" w:rsidRPr="003052A6">
        <w:rPr>
          <w:b/>
          <w:sz w:val="22"/>
          <w:szCs w:val="22"/>
          <w:u w:val="single"/>
        </w:rPr>
        <w:t>по объекту: "</w:t>
      </w:r>
      <w:r w:rsidR="00F47F73" w:rsidRPr="003052A6">
        <w:rPr>
          <w:b/>
          <w:bCs/>
          <w:sz w:val="22"/>
          <w:szCs w:val="22"/>
        </w:rPr>
        <w:t xml:space="preserve"> 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00F47F73" w:rsidRPr="003052A6">
        <w:rPr>
          <w:b/>
          <w:bCs/>
          <w:sz w:val="22"/>
          <w:szCs w:val="22"/>
        </w:rPr>
        <w:t>Платовский</w:t>
      </w:r>
      <w:proofErr w:type="spellEnd"/>
      <w:r w:rsidR="00F47F73" w:rsidRPr="003052A6">
        <w:rPr>
          <w:b/>
          <w:bCs/>
          <w:sz w:val="22"/>
          <w:szCs w:val="22"/>
        </w:rPr>
        <w:t>, 116» (</w:t>
      </w:r>
      <w:r w:rsidR="007768D3" w:rsidRPr="003052A6">
        <w:rPr>
          <w:b/>
          <w:bCs/>
          <w:sz w:val="22"/>
          <w:szCs w:val="22"/>
        </w:rPr>
        <w:t>общежитие</w:t>
      </w:r>
      <w:r w:rsidR="00F47F73" w:rsidRPr="003052A6">
        <w:rPr>
          <w:b/>
          <w:bCs/>
          <w:sz w:val="22"/>
          <w:szCs w:val="22"/>
        </w:rPr>
        <w:t xml:space="preserve"> литер </w:t>
      </w:r>
      <w:r w:rsidR="007768D3" w:rsidRPr="003052A6">
        <w:rPr>
          <w:b/>
          <w:bCs/>
          <w:sz w:val="22"/>
          <w:szCs w:val="22"/>
        </w:rPr>
        <w:t>Б</w:t>
      </w:r>
      <w:r w:rsidR="00F47F73" w:rsidRPr="003052A6">
        <w:rPr>
          <w:b/>
          <w:bCs/>
          <w:sz w:val="22"/>
          <w:szCs w:val="22"/>
        </w:rPr>
        <w:t xml:space="preserve">) </w:t>
      </w:r>
      <w:r w:rsidR="00715274" w:rsidRPr="003052A6">
        <w:rPr>
          <w:sz w:val="22"/>
          <w:szCs w:val="22"/>
          <w:lang w:eastAsia="ar-SA"/>
        </w:rPr>
        <w:t>(далее - «Объект»)</w:t>
      </w:r>
      <w:r w:rsidR="00DE4E9E" w:rsidRPr="003052A6">
        <w:rPr>
          <w:sz w:val="22"/>
          <w:szCs w:val="22"/>
          <w:lang w:eastAsia="ar-SA"/>
        </w:rPr>
        <w:t>,</w:t>
      </w:r>
      <w:r w:rsidR="002B67EC" w:rsidRPr="003052A6">
        <w:rPr>
          <w:sz w:val="22"/>
          <w:szCs w:val="22"/>
        </w:rPr>
        <w:t xml:space="preserve"> а Заказчик – принять и оплатить их в порядке, размере и на условиях, предусмотренных </w:t>
      </w:r>
      <w:r w:rsidR="002B67EC" w:rsidRPr="003052A6">
        <w:rPr>
          <w:color w:val="000000"/>
          <w:sz w:val="22"/>
          <w:szCs w:val="22"/>
        </w:rPr>
        <w:t>Протоколом соглашения о цене услуги</w:t>
      </w:r>
      <w:r w:rsidR="002B67EC" w:rsidRPr="003052A6">
        <w:rPr>
          <w:b/>
          <w:color w:val="000000"/>
          <w:sz w:val="22"/>
          <w:szCs w:val="22"/>
        </w:rPr>
        <w:t xml:space="preserve"> </w:t>
      </w:r>
      <w:r w:rsidR="002B67EC" w:rsidRPr="003052A6">
        <w:rPr>
          <w:sz w:val="22"/>
          <w:szCs w:val="22"/>
        </w:rPr>
        <w:t>(Приложение 1);</w:t>
      </w:r>
    </w:p>
    <w:p w:rsidR="00D75C3F" w:rsidRPr="003052A6" w:rsidRDefault="003A7846" w:rsidP="00D22344">
      <w:pPr>
        <w:ind w:right="-5" w:firstLine="540"/>
        <w:jc w:val="both"/>
        <w:rPr>
          <w:sz w:val="22"/>
          <w:szCs w:val="22"/>
        </w:rPr>
      </w:pPr>
      <w:r w:rsidRPr="003052A6">
        <w:rPr>
          <w:sz w:val="22"/>
          <w:szCs w:val="22"/>
        </w:rPr>
        <w:t xml:space="preserve">1.2. </w:t>
      </w:r>
      <w:r w:rsidR="006B6395" w:rsidRPr="003052A6">
        <w:rPr>
          <w:sz w:val="22"/>
          <w:szCs w:val="22"/>
        </w:rPr>
        <w:t xml:space="preserve">Адрес </w:t>
      </w:r>
      <w:r w:rsidRPr="003052A6">
        <w:rPr>
          <w:sz w:val="22"/>
          <w:szCs w:val="22"/>
        </w:rPr>
        <w:t>Об</w:t>
      </w:r>
      <w:r w:rsidR="006B6395" w:rsidRPr="003052A6">
        <w:rPr>
          <w:sz w:val="22"/>
          <w:szCs w:val="22"/>
        </w:rPr>
        <w:t xml:space="preserve">ъект Заказчика: </w:t>
      </w:r>
      <w:r w:rsidR="00715274" w:rsidRPr="003052A6">
        <w:rPr>
          <w:sz w:val="22"/>
          <w:szCs w:val="22"/>
          <w:lang w:eastAsia="ar-SA"/>
        </w:rPr>
        <w:t>346400, Ростовская область, г. Новочеркасск, пр. Платовский, 116</w:t>
      </w:r>
    </w:p>
    <w:p w:rsidR="00523E5E" w:rsidRPr="003052A6" w:rsidRDefault="000E088B" w:rsidP="003052A6">
      <w:pPr>
        <w:ind w:right="-5" w:firstLine="540"/>
        <w:jc w:val="both"/>
        <w:rPr>
          <w:b/>
          <w:sz w:val="22"/>
          <w:szCs w:val="22"/>
        </w:rPr>
      </w:pPr>
      <w:r w:rsidRPr="003052A6">
        <w:rPr>
          <w:sz w:val="22"/>
          <w:szCs w:val="22"/>
        </w:rPr>
        <w:t xml:space="preserve">1.3. </w:t>
      </w:r>
      <w:r w:rsidR="00DA0A02" w:rsidRPr="003052A6">
        <w:rPr>
          <w:b/>
          <w:sz w:val="22"/>
          <w:szCs w:val="22"/>
          <w:highlight w:val="yellow"/>
        </w:rPr>
        <w:t>Начало и завершение</w:t>
      </w:r>
      <w:r w:rsidR="003A6C86" w:rsidRPr="003052A6">
        <w:rPr>
          <w:b/>
          <w:sz w:val="22"/>
          <w:szCs w:val="22"/>
          <w:highlight w:val="yellow"/>
        </w:rPr>
        <w:t xml:space="preserve"> строительного контроля за</w:t>
      </w:r>
      <w:r w:rsidR="00DA0A02" w:rsidRPr="003052A6">
        <w:rPr>
          <w:b/>
          <w:sz w:val="22"/>
          <w:szCs w:val="22"/>
          <w:highlight w:val="yellow"/>
        </w:rPr>
        <w:t xml:space="preserve"> выполнен</w:t>
      </w:r>
      <w:r w:rsidR="004B532F" w:rsidRPr="003052A6">
        <w:rPr>
          <w:b/>
          <w:sz w:val="22"/>
          <w:szCs w:val="22"/>
          <w:highlight w:val="yellow"/>
        </w:rPr>
        <w:t>и</w:t>
      </w:r>
      <w:r w:rsidR="003A6C86" w:rsidRPr="003052A6">
        <w:rPr>
          <w:b/>
          <w:sz w:val="22"/>
          <w:szCs w:val="22"/>
          <w:highlight w:val="yellow"/>
        </w:rPr>
        <w:t>ем</w:t>
      </w:r>
      <w:r w:rsidR="00DA0A02" w:rsidRPr="003052A6">
        <w:rPr>
          <w:b/>
          <w:sz w:val="22"/>
          <w:szCs w:val="22"/>
          <w:highlight w:val="yellow"/>
        </w:rPr>
        <w:t xml:space="preserve"> работ: </w:t>
      </w:r>
      <w:r w:rsidR="004832D6" w:rsidRPr="003052A6">
        <w:rPr>
          <w:b/>
          <w:bCs/>
          <w:sz w:val="22"/>
          <w:szCs w:val="22"/>
          <w:highlight w:val="yellow"/>
        </w:rPr>
        <w:t xml:space="preserve">с момента заключения контракта </w:t>
      </w:r>
      <w:proofErr w:type="gramStart"/>
      <w:r w:rsidR="0025691E" w:rsidRPr="003052A6">
        <w:rPr>
          <w:b/>
          <w:bCs/>
          <w:sz w:val="22"/>
          <w:szCs w:val="22"/>
          <w:highlight w:val="yellow"/>
        </w:rPr>
        <w:t>на  «</w:t>
      </w:r>
      <w:proofErr w:type="gramEnd"/>
      <w:r w:rsidR="0025691E" w:rsidRPr="003052A6">
        <w:rPr>
          <w:b/>
          <w:bCs/>
          <w:sz w:val="22"/>
          <w:szCs w:val="22"/>
          <w:highlight w:val="yellow"/>
        </w:rPr>
        <w:t xml:space="preserve">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0025691E" w:rsidRPr="003052A6">
        <w:rPr>
          <w:b/>
          <w:bCs/>
          <w:sz w:val="22"/>
          <w:szCs w:val="22"/>
          <w:highlight w:val="yellow"/>
        </w:rPr>
        <w:t>Платовский</w:t>
      </w:r>
      <w:proofErr w:type="spellEnd"/>
      <w:r w:rsidR="0025691E" w:rsidRPr="003052A6">
        <w:rPr>
          <w:b/>
          <w:bCs/>
          <w:sz w:val="22"/>
          <w:szCs w:val="22"/>
          <w:highlight w:val="yellow"/>
        </w:rPr>
        <w:t>, 116» (общежитие литер Б)</w:t>
      </w:r>
      <w:r w:rsidR="0025691E" w:rsidRPr="003052A6">
        <w:rPr>
          <w:b/>
          <w:bCs/>
          <w:color w:val="000000"/>
          <w:sz w:val="22"/>
          <w:szCs w:val="22"/>
          <w:highlight w:val="yellow"/>
        </w:rPr>
        <w:t xml:space="preserve">» </w:t>
      </w:r>
      <w:r w:rsidR="004832D6" w:rsidRPr="003052A6">
        <w:rPr>
          <w:b/>
          <w:bCs/>
          <w:sz w:val="22"/>
          <w:szCs w:val="22"/>
          <w:highlight w:val="yellow"/>
        </w:rPr>
        <w:t xml:space="preserve">и </w:t>
      </w:r>
      <w:r w:rsidR="00DA0A02" w:rsidRPr="003052A6">
        <w:rPr>
          <w:b/>
          <w:sz w:val="22"/>
          <w:szCs w:val="22"/>
          <w:highlight w:val="yellow"/>
        </w:rPr>
        <w:t xml:space="preserve">по </w:t>
      </w:r>
      <w:r w:rsidR="003052A6">
        <w:rPr>
          <w:b/>
          <w:sz w:val="22"/>
          <w:szCs w:val="22"/>
          <w:highlight w:val="yellow"/>
        </w:rPr>
        <w:t>20</w:t>
      </w:r>
      <w:r w:rsidR="00AA2F15" w:rsidRPr="003052A6">
        <w:rPr>
          <w:b/>
          <w:bCs/>
          <w:sz w:val="22"/>
          <w:szCs w:val="22"/>
          <w:highlight w:val="yellow"/>
        </w:rPr>
        <w:t>.1</w:t>
      </w:r>
      <w:r w:rsidR="00B32D7E" w:rsidRPr="003052A6">
        <w:rPr>
          <w:b/>
          <w:bCs/>
          <w:sz w:val="22"/>
          <w:szCs w:val="22"/>
          <w:highlight w:val="yellow"/>
        </w:rPr>
        <w:t>2</w:t>
      </w:r>
      <w:r w:rsidR="00AA2F15" w:rsidRPr="003052A6">
        <w:rPr>
          <w:b/>
          <w:bCs/>
          <w:sz w:val="22"/>
          <w:szCs w:val="22"/>
          <w:highlight w:val="yellow"/>
        </w:rPr>
        <w:t>.202</w:t>
      </w:r>
      <w:r w:rsidR="007768D3" w:rsidRPr="003052A6">
        <w:rPr>
          <w:b/>
          <w:bCs/>
          <w:sz w:val="22"/>
          <w:szCs w:val="22"/>
          <w:highlight w:val="yellow"/>
        </w:rPr>
        <w:t>6</w:t>
      </w:r>
      <w:r w:rsidR="00AA2F15" w:rsidRPr="003052A6">
        <w:rPr>
          <w:b/>
          <w:bCs/>
          <w:sz w:val="22"/>
          <w:szCs w:val="22"/>
          <w:highlight w:val="yellow"/>
        </w:rPr>
        <w:t>г.</w:t>
      </w:r>
    </w:p>
    <w:p w:rsidR="006B6395" w:rsidRPr="003052A6" w:rsidRDefault="00C60072" w:rsidP="002F1FC4">
      <w:pPr>
        <w:ind w:right="-5" w:firstLine="540"/>
        <w:jc w:val="both"/>
        <w:rPr>
          <w:sz w:val="22"/>
          <w:szCs w:val="22"/>
        </w:rPr>
      </w:pPr>
      <w:r w:rsidRPr="003052A6">
        <w:rPr>
          <w:sz w:val="22"/>
          <w:szCs w:val="22"/>
        </w:rPr>
        <w:t>1.4</w:t>
      </w:r>
      <w:r w:rsidR="006B6395" w:rsidRPr="003052A6">
        <w:rPr>
          <w:sz w:val="22"/>
          <w:szCs w:val="22"/>
        </w:rPr>
        <w:t xml:space="preserve">. Заказчик обязуется принять оказанные услуги, и оплатить их. </w:t>
      </w:r>
    </w:p>
    <w:p w:rsidR="00BE5983" w:rsidRPr="007403AE" w:rsidRDefault="00BE5983" w:rsidP="002F1FC4">
      <w:pPr>
        <w:ind w:right="-5" w:firstLine="540"/>
        <w:jc w:val="both"/>
        <w:rPr>
          <w:sz w:val="22"/>
          <w:szCs w:val="22"/>
        </w:rPr>
      </w:pPr>
    </w:p>
    <w:p w:rsidR="006B6395" w:rsidRPr="007403AE" w:rsidRDefault="003A7846" w:rsidP="00BE5983">
      <w:pPr>
        <w:pStyle w:val="ac"/>
        <w:numPr>
          <w:ilvl w:val="0"/>
          <w:numId w:val="3"/>
        </w:numPr>
        <w:ind w:right="-5"/>
        <w:jc w:val="both"/>
        <w:rPr>
          <w:b/>
          <w:bCs/>
          <w:sz w:val="22"/>
          <w:szCs w:val="22"/>
        </w:rPr>
      </w:pPr>
      <w:r w:rsidRPr="007403AE">
        <w:rPr>
          <w:b/>
          <w:bCs/>
          <w:sz w:val="22"/>
          <w:szCs w:val="22"/>
        </w:rPr>
        <w:t>О</w:t>
      </w:r>
      <w:r w:rsidR="00B22487" w:rsidRPr="007403AE">
        <w:rPr>
          <w:b/>
          <w:bCs/>
          <w:sz w:val="22"/>
          <w:szCs w:val="22"/>
        </w:rPr>
        <w:t>бязательства сторон</w:t>
      </w:r>
    </w:p>
    <w:p w:rsidR="003A7846" w:rsidRPr="007403AE" w:rsidRDefault="003A7846" w:rsidP="00D22344">
      <w:pPr>
        <w:ind w:right="-5" w:firstLine="540"/>
        <w:jc w:val="both"/>
        <w:rPr>
          <w:b/>
          <w:bCs/>
          <w:sz w:val="22"/>
          <w:szCs w:val="22"/>
        </w:rPr>
      </w:pPr>
      <w:r w:rsidRPr="007403AE">
        <w:rPr>
          <w:b/>
          <w:bCs/>
          <w:sz w:val="22"/>
          <w:szCs w:val="22"/>
        </w:rPr>
        <w:t>2.1. ОБЯЗАТЕЛЬСТВА ИСПОЛНИТЕЛЯ</w:t>
      </w:r>
    </w:p>
    <w:p w:rsidR="007645BC" w:rsidRPr="00C11DC2" w:rsidRDefault="003A7846" w:rsidP="00D22344">
      <w:pPr>
        <w:ind w:right="-5" w:firstLine="540"/>
        <w:jc w:val="both"/>
        <w:rPr>
          <w:sz w:val="22"/>
          <w:szCs w:val="22"/>
        </w:rPr>
      </w:pPr>
      <w:r w:rsidRPr="00C11DC2">
        <w:rPr>
          <w:sz w:val="22"/>
          <w:szCs w:val="22"/>
        </w:rPr>
        <w:t>2.1.1.</w:t>
      </w:r>
      <w:r w:rsidR="0058071F">
        <w:rPr>
          <w:sz w:val="22"/>
          <w:szCs w:val="22"/>
        </w:rPr>
        <w:t xml:space="preserve"> </w:t>
      </w:r>
      <w:r w:rsidR="0058071F" w:rsidRPr="0058071F">
        <w:rPr>
          <w:sz w:val="22"/>
          <w:szCs w:val="22"/>
        </w:rPr>
        <w:t xml:space="preserve">В течение 3 (трех) рабочих дней с даты </w:t>
      </w:r>
      <w:r w:rsidR="0058071F">
        <w:rPr>
          <w:sz w:val="22"/>
          <w:szCs w:val="22"/>
        </w:rPr>
        <w:t>заключения</w:t>
      </w:r>
      <w:r w:rsidR="0058071F" w:rsidRPr="0058071F">
        <w:rPr>
          <w:sz w:val="22"/>
          <w:szCs w:val="22"/>
        </w:rPr>
        <w:t xml:space="preserve"> Контракта направить Заказчику приказ о назначении руководителя авторского надзора и специалистов Исполнителя по осуществлению авторского надзора и </w:t>
      </w:r>
      <w:r w:rsidR="00A56245">
        <w:rPr>
          <w:sz w:val="22"/>
          <w:szCs w:val="22"/>
        </w:rPr>
        <w:t xml:space="preserve">ведению </w:t>
      </w:r>
      <w:r w:rsidR="0058071F" w:rsidRPr="0058071F">
        <w:rPr>
          <w:sz w:val="22"/>
          <w:szCs w:val="22"/>
        </w:rPr>
        <w:t>журнала авторского надзора</w:t>
      </w:r>
      <w:r w:rsidRPr="00C11DC2">
        <w:rPr>
          <w:sz w:val="22"/>
          <w:szCs w:val="22"/>
        </w:rPr>
        <w:t>.</w:t>
      </w:r>
    </w:p>
    <w:p w:rsidR="00F9687E" w:rsidRDefault="00AB626A" w:rsidP="00F9687E">
      <w:pPr>
        <w:spacing w:line="240" w:lineRule="exact"/>
        <w:ind w:firstLine="540"/>
        <w:jc w:val="both"/>
        <w:rPr>
          <w:kern w:val="2"/>
          <w:sz w:val="22"/>
          <w:szCs w:val="22"/>
          <w:lang w:eastAsia="zh-CN" w:bidi="hi-IN"/>
        </w:rPr>
      </w:pPr>
      <w:r w:rsidRPr="00C11DC2">
        <w:rPr>
          <w:sz w:val="22"/>
          <w:szCs w:val="22"/>
        </w:rPr>
        <w:t>2.1.2.</w:t>
      </w:r>
      <w:r w:rsidR="00F9687E" w:rsidRPr="00C11DC2">
        <w:rPr>
          <w:sz w:val="22"/>
          <w:szCs w:val="22"/>
        </w:rPr>
        <w:t xml:space="preserve"> </w:t>
      </w:r>
      <w:r w:rsidR="00C11DC2" w:rsidRPr="00C11DC2">
        <w:rPr>
          <w:kern w:val="2"/>
          <w:sz w:val="22"/>
          <w:szCs w:val="22"/>
          <w:lang w:eastAsia="zh-CN" w:bidi="hi-IN"/>
        </w:rPr>
        <w:t xml:space="preserve">Организовать и осуществлять авторский надзор, согласно требованиям действующих нормативных документов по авторскому надзору (СП 246.1325800.2016 «Положение об авторском надзоре за строительством зданий и сооружений», </w:t>
      </w:r>
      <w:r w:rsidR="0058071F" w:rsidRPr="0058071F">
        <w:rPr>
          <w:kern w:val="2"/>
          <w:sz w:val="22"/>
          <w:szCs w:val="22"/>
          <w:lang w:eastAsia="zh-CN" w:bidi="hi-IN"/>
        </w:rPr>
        <w:t>утверждённым приказом Министерства строительства и жилищно-коммунального хозяйства Российской Федерации от 19.02.2016 № 98/</w:t>
      </w:r>
      <w:proofErr w:type="spellStart"/>
      <w:proofErr w:type="gramStart"/>
      <w:r w:rsidR="0058071F" w:rsidRPr="0058071F">
        <w:rPr>
          <w:kern w:val="2"/>
          <w:sz w:val="22"/>
          <w:szCs w:val="22"/>
          <w:lang w:eastAsia="zh-CN" w:bidi="hi-IN"/>
        </w:rPr>
        <w:t>пр</w:t>
      </w:r>
      <w:proofErr w:type="spellEnd"/>
      <w:r w:rsidR="0058071F" w:rsidRPr="0058071F">
        <w:rPr>
          <w:kern w:val="2"/>
          <w:sz w:val="22"/>
          <w:szCs w:val="22"/>
          <w:lang w:eastAsia="zh-CN" w:bidi="hi-IN"/>
        </w:rPr>
        <w:t xml:space="preserve"> </w:t>
      </w:r>
      <w:r w:rsidR="0058071F">
        <w:rPr>
          <w:kern w:val="2"/>
          <w:sz w:val="22"/>
          <w:szCs w:val="22"/>
          <w:lang w:eastAsia="zh-CN" w:bidi="hi-IN"/>
        </w:rPr>
        <w:t>,</w:t>
      </w:r>
      <w:proofErr w:type="gramEnd"/>
      <w:r w:rsidR="0058071F">
        <w:rPr>
          <w:kern w:val="2"/>
          <w:sz w:val="22"/>
          <w:szCs w:val="22"/>
          <w:lang w:eastAsia="zh-CN" w:bidi="hi-IN"/>
        </w:rPr>
        <w:t xml:space="preserve"> </w:t>
      </w:r>
      <w:r w:rsidR="00C11DC2" w:rsidRPr="00C11DC2">
        <w:rPr>
          <w:kern w:val="2"/>
          <w:sz w:val="22"/>
          <w:szCs w:val="22"/>
          <w:lang w:eastAsia="zh-CN" w:bidi="hi-IN"/>
        </w:rPr>
        <w:t>СП 48.13330.2011 «Организация строительства»).</w:t>
      </w:r>
    </w:p>
    <w:p w:rsidR="005319E5" w:rsidRPr="005319E5" w:rsidRDefault="005319E5" w:rsidP="005319E5">
      <w:pPr>
        <w:ind w:right="-5"/>
        <w:jc w:val="both"/>
        <w:rPr>
          <w:b/>
          <w:bCs/>
          <w:sz w:val="22"/>
          <w:szCs w:val="22"/>
        </w:rPr>
      </w:pPr>
      <w:r>
        <w:rPr>
          <w:color w:val="222222"/>
          <w:sz w:val="22"/>
          <w:szCs w:val="22"/>
        </w:rPr>
        <w:t xml:space="preserve"> </w:t>
      </w:r>
      <w:r w:rsidRPr="005319E5">
        <w:rPr>
          <w:b/>
          <w:color w:val="222222"/>
          <w:sz w:val="22"/>
          <w:szCs w:val="22"/>
          <w:highlight w:val="green"/>
        </w:rPr>
        <w:t xml:space="preserve">При выполнении функции </w:t>
      </w:r>
      <w:r w:rsidRPr="005319E5">
        <w:rPr>
          <w:b/>
          <w:sz w:val="22"/>
          <w:szCs w:val="22"/>
          <w:highlight w:val="green"/>
        </w:rPr>
        <w:t xml:space="preserve">авторского </w:t>
      </w:r>
      <w:proofErr w:type="gramStart"/>
      <w:r w:rsidRPr="005319E5">
        <w:rPr>
          <w:b/>
          <w:sz w:val="22"/>
          <w:szCs w:val="22"/>
          <w:highlight w:val="green"/>
        </w:rPr>
        <w:t xml:space="preserve">надзора </w:t>
      </w:r>
      <w:r w:rsidRPr="005319E5">
        <w:rPr>
          <w:b/>
          <w:color w:val="222222"/>
          <w:sz w:val="22"/>
          <w:szCs w:val="22"/>
          <w:highlight w:val="green"/>
        </w:rPr>
        <w:t xml:space="preserve"> необходимо</w:t>
      </w:r>
      <w:proofErr w:type="gramEnd"/>
      <w:r w:rsidRPr="005319E5">
        <w:rPr>
          <w:b/>
          <w:color w:val="222222"/>
          <w:sz w:val="22"/>
          <w:szCs w:val="22"/>
          <w:highlight w:val="green"/>
        </w:rPr>
        <w:t xml:space="preserve"> предоставление документов о наличии членства </w:t>
      </w:r>
      <w:r w:rsidRPr="005319E5">
        <w:rPr>
          <w:b/>
          <w:color w:val="222222"/>
          <w:sz w:val="22"/>
          <w:szCs w:val="22"/>
          <w:highlight w:val="green"/>
        </w:rPr>
        <w:t>в саморегулируемой организации в области архитектурно-строительного проектирования</w:t>
      </w:r>
    </w:p>
    <w:p w:rsidR="00C11DC2" w:rsidRPr="00C11DC2" w:rsidRDefault="00F9687E" w:rsidP="00327C5F">
      <w:pPr>
        <w:spacing w:line="240" w:lineRule="exact"/>
        <w:ind w:firstLine="540"/>
        <w:jc w:val="both"/>
        <w:rPr>
          <w:kern w:val="2"/>
          <w:sz w:val="22"/>
          <w:szCs w:val="22"/>
          <w:lang w:eastAsia="zh-CN" w:bidi="hi-IN"/>
        </w:rPr>
      </w:pPr>
      <w:r w:rsidRPr="00C11DC2">
        <w:rPr>
          <w:kern w:val="2"/>
          <w:sz w:val="22"/>
          <w:szCs w:val="22"/>
          <w:lang w:eastAsia="zh-CN" w:bidi="hi-IN"/>
        </w:rPr>
        <w:t xml:space="preserve">2.1.3. </w:t>
      </w:r>
      <w:r w:rsidR="00C11DC2" w:rsidRPr="00C11DC2">
        <w:rPr>
          <w:kern w:val="2"/>
          <w:sz w:val="22"/>
          <w:szCs w:val="22"/>
          <w:lang w:eastAsia="zh-CN" w:bidi="hi-IN"/>
        </w:rPr>
        <w:t xml:space="preserve">Производить проверку соответствия производимых работ на объекте. </w:t>
      </w:r>
    </w:p>
    <w:p w:rsidR="00C11DC2" w:rsidRPr="00C11DC2" w:rsidRDefault="00C11DC2" w:rsidP="00327C5F">
      <w:pPr>
        <w:spacing w:line="240" w:lineRule="exact"/>
        <w:ind w:firstLine="540"/>
        <w:jc w:val="both"/>
        <w:rPr>
          <w:kern w:val="2"/>
          <w:sz w:val="22"/>
          <w:szCs w:val="22"/>
          <w:lang w:eastAsia="zh-CN" w:bidi="hi-IN"/>
        </w:rPr>
      </w:pPr>
      <w:r w:rsidRPr="00C11DC2">
        <w:rPr>
          <w:kern w:val="2"/>
          <w:sz w:val="22"/>
          <w:szCs w:val="22"/>
          <w:lang w:eastAsia="zh-CN" w:bidi="hi-IN"/>
        </w:rPr>
        <w:t>2.1.4.</w:t>
      </w:r>
      <w:r w:rsidRPr="00C11DC2">
        <w:t xml:space="preserve"> </w:t>
      </w:r>
      <w:r w:rsidRPr="00C11DC2">
        <w:rPr>
          <w:kern w:val="2"/>
          <w:sz w:val="22"/>
          <w:szCs w:val="22"/>
          <w:lang w:eastAsia="zh-CN" w:bidi="hi-IN"/>
        </w:rPr>
        <w:t>Своевременно решать вопросы, связанные с необходимостью внесения изменений в документацию не затрагивающих конструктивных и других характеристик надежности и безопасности объекта, в соответствии с требованиями ГОСТ Р 21.1101-2013</w:t>
      </w:r>
      <w:r w:rsidR="008A0CBD">
        <w:rPr>
          <w:kern w:val="2"/>
          <w:sz w:val="22"/>
          <w:szCs w:val="22"/>
          <w:lang w:eastAsia="zh-CN" w:bidi="hi-IN"/>
        </w:rPr>
        <w:t xml:space="preserve"> </w:t>
      </w:r>
      <w:r w:rsidRPr="00C11DC2">
        <w:rPr>
          <w:kern w:val="2"/>
          <w:sz w:val="22"/>
          <w:szCs w:val="22"/>
          <w:lang w:eastAsia="zh-CN" w:bidi="hi-IN"/>
        </w:rPr>
        <w:t xml:space="preserve">и контролировать их исполнение. </w:t>
      </w:r>
    </w:p>
    <w:p w:rsidR="00C11DC2" w:rsidRPr="00C11DC2" w:rsidRDefault="008A0CBD" w:rsidP="00327C5F">
      <w:pPr>
        <w:spacing w:line="240" w:lineRule="exact"/>
        <w:ind w:firstLine="540"/>
        <w:jc w:val="both"/>
        <w:rPr>
          <w:kern w:val="2"/>
          <w:sz w:val="22"/>
          <w:szCs w:val="22"/>
          <w:lang w:eastAsia="zh-CN" w:bidi="hi-IN"/>
        </w:rPr>
      </w:pPr>
      <w:r>
        <w:rPr>
          <w:kern w:val="2"/>
          <w:sz w:val="22"/>
          <w:szCs w:val="22"/>
          <w:lang w:eastAsia="zh-CN" w:bidi="hi-IN"/>
        </w:rPr>
        <w:t xml:space="preserve">2.1.5. </w:t>
      </w:r>
      <w:r w:rsidR="00C11DC2" w:rsidRPr="00C11DC2">
        <w:rPr>
          <w:kern w:val="2"/>
          <w:sz w:val="22"/>
          <w:szCs w:val="22"/>
          <w:lang w:eastAsia="zh-CN" w:bidi="hi-IN"/>
        </w:rPr>
        <w:t>Информировать заказчика о несвоевременном и некачественном выполнении указаний специалистов, осуществляющих авторский надзор, для принятия оперативных мер по устранению выявленных отступлений от документации и нарушений требований нормативных документов.</w:t>
      </w:r>
    </w:p>
    <w:p w:rsidR="00C11DC2" w:rsidRDefault="00C11DC2" w:rsidP="00C11DC2">
      <w:pPr>
        <w:spacing w:line="240" w:lineRule="exact"/>
        <w:ind w:firstLine="540"/>
        <w:jc w:val="both"/>
        <w:rPr>
          <w:kern w:val="2"/>
          <w:sz w:val="22"/>
          <w:szCs w:val="22"/>
          <w:lang w:eastAsia="zh-CN" w:bidi="hi-IN"/>
        </w:rPr>
      </w:pPr>
      <w:r w:rsidRPr="00C11DC2">
        <w:rPr>
          <w:kern w:val="2"/>
          <w:sz w:val="22"/>
          <w:szCs w:val="22"/>
          <w:lang w:eastAsia="zh-CN" w:bidi="hi-IN"/>
        </w:rPr>
        <w:t>2.1.6. Участвовать в приемке в процессе выполнения работ.</w:t>
      </w:r>
    </w:p>
    <w:p w:rsidR="00C11DC2" w:rsidRDefault="00C11DC2" w:rsidP="00C11DC2">
      <w:pPr>
        <w:spacing w:line="240" w:lineRule="exact"/>
        <w:ind w:firstLine="540"/>
        <w:jc w:val="both"/>
        <w:rPr>
          <w:kern w:val="2"/>
          <w:sz w:val="22"/>
          <w:szCs w:val="22"/>
          <w:lang w:eastAsia="zh-CN" w:bidi="hi-IN"/>
        </w:rPr>
      </w:pPr>
      <w:r>
        <w:rPr>
          <w:kern w:val="2"/>
          <w:sz w:val="22"/>
          <w:szCs w:val="22"/>
          <w:lang w:eastAsia="zh-CN" w:bidi="hi-IN"/>
        </w:rPr>
        <w:t xml:space="preserve">2.1.7. </w:t>
      </w:r>
      <w:r w:rsidRPr="00C11DC2">
        <w:rPr>
          <w:kern w:val="2"/>
          <w:sz w:val="22"/>
          <w:szCs w:val="22"/>
          <w:lang w:eastAsia="zh-CN" w:bidi="hi-IN"/>
        </w:rPr>
        <w:t>Регулярно, в период посещения объекта, вести журнал авторского надзора</w:t>
      </w:r>
      <w:r w:rsidR="00DD1D4E" w:rsidRPr="00DD1D4E">
        <w:t xml:space="preserve"> </w:t>
      </w:r>
      <w:r w:rsidR="00DD1D4E" w:rsidRPr="00DD1D4E">
        <w:rPr>
          <w:kern w:val="2"/>
          <w:sz w:val="22"/>
          <w:szCs w:val="22"/>
          <w:lang w:eastAsia="zh-CN" w:bidi="hi-IN"/>
        </w:rPr>
        <w:t xml:space="preserve">в порядке и по форме, установленной СП 246.1325800.2016. Фиксировать в журнале авторского надзора все выявленные при </w:t>
      </w:r>
      <w:r w:rsidR="00DD1D4E">
        <w:rPr>
          <w:kern w:val="2"/>
          <w:sz w:val="22"/>
          <w:szCs w:val="22"/>
          <w:lang w:eastAsia="zh-CN" w:bidi="hi-IN"/>
        </w:rPr>
        <w:t xml:space="preserve">проведении капитального ремонта </w:t>
      </w:r>
      <w:r w:rsidR="00DD1D4E" w:rsidRPr="00DD1D4E">
        <w:rPr>
          <w:kern w:val="2"/>
          <w:sz w:val="22"/>
          <w:szCs w:val="22"/>
          <w:lang w:eastAsia="zh-CN" w:bidi="hi-IN"/>
        </w:rPr>
        <w:t>отступления и нарушения требований строительных норм, правил и технических условий по производству строительно-монтажных работ.</w:t>
      </w:r>
    </w:p>
    <w:p w:rsidR="003F2C24" w:rsidRDefault="003F2C24" w:rsidP="00C11DC2">
      <w:pPr>
        <w:spacing w:line="240" w:lineRule="exact"/>
        <w:ind w:firstLine="540"/>
        <w:jc w:val="both"/>
        <w:rPr>
          <w:kern w:val="2"/>
          <w:sz w:val="22"/>
          <w:szCs w:val="22"/>
          <w:lang w:eastAsia="zh-CN" w:bidi="hi-IN"/>
        </w:rPr>
      </w:pPr>
      <w:r>
        <w:rPr>
          <w:kern w:val="2"/>
          <w:sz w:val="22"/>
          <w:szCs w:val="22"/>
          <w:lang w:eastAsia="zh-CN" w:bidi="hi-IN"/>
        </w:rPr>
        <w:t xml:space="preserve">2.1.8. </w:t>
      </w:r>
      <w:r w:rsidRPr="003F2C24">
        <w:rPr>
          <w:kern w:val="2"/>
          <w:sz w:val="22"/>
          <w:szCs w:val="22"/>
          <w:lang w:eastAsia="zh-CN" w:bidi="hi-IN"/>
        </w:rPr>
        <w:t>Контролировать своевременное и качественное выполнение изменений, устранение замечаний и указаний, внесенных в журнал авторского надзора.</w:t>
      </w:r>
    </w:p>
    <w:p w:rsidR="003F2C24" w:rsidRDefault="003F2C24" w:rsidP="00C11DC2">
      <w:pPr>
        <w:spacing w:line="240" w:lineRule="exact"/>
        <w:ind w:firstLine="540"/>
        <w:jc w:val="both"/>
        <w:rPr>
          <w:kern w:val="2"/>
          <w:sz w:val="22"/>
          <w:szCs w:val="22"/>
          <w:lang w:eastAsia="zh-CN" w:bidi="hi-IN"/>
        </w:rPr>
      </w:pPr>
      <w:r>
        <w:rPr>
          <w:kern w:val="2"/>
          <w:sz w:val="22"/>
          <w:szCs w:val="22"/>
          <w:lang w:eastAsia="zh-CN" w:bidi="hi-IN"/>
        </w:rPr>
        <w:t xml:space="preserve">2.1.9. </w:t>
      </w:r>
      <w:r w:rsidRPr="003F2C24">
        <w:rPr>
          <w:kern w:val="2"/>
          <w:sz w:val="22"/>
          <w:szCs w:val="22"/>
          <w:lang w:eastAsia="zh-CN" w:bidi="hi-IN"/>
        </w:rPr>
        <w:t>Информировать Заказчика о несвоевременном и некачественном выполнении указаний специалистов, осуществляющих авторский надзор, для принятия оперативных мер по устранению выявленных отступлений от проектной документации и нарушений требований нормативных документов.</w:t>
      </w:r>
    </w:p>
    <w:p w:rsidR="003F2C24" w:rsidRDefault="003F2C24" w:rsidP="00C11DC2">
      <w:pPr>
        <w:spacing w:line="240" w:lineRule="exact"/>
        <w:ind w:firstLine="540"/>
        <w:jc w:val="both"/>
        <w:rPr>
          <w:kern w:val="2"/>
          <w:sz w:val="22"/>
          <w:szCs w:val="22"/>
          <w:lang w:eastAsia="zh-CN" w:bidi="hi-IN"/>
        </w:rPr>
      </w:pPr>
      <w:r>
        <w:rPr>
          <w:kern w:val="2"/>
          <w:sz w:val="22"/>
          <w:szCs w:val="22"/>
          <w:lang w:eastAsia="zh-CN" w:bidi="hi-IN"/>
        </w:rPr>
        <w:t xml:space="preserve">2.1.10. </w:t>
      </w:r>
      <w:r w:rsidRPr="003F2C24">
        <w:rPr>
          <w:kern w:val="2"/>
          <w:sz w:val="22"/>
          <w:szCs w:val="22"/>
          <w:lang w:eastAsia="zh-CN" w:bidi="hi-IN"/>
        </w:rPr>
        <w:t xml:space="preserve">Вести контроль за соответствием применяемых материалов проектной документации, за наличием заводской документации (паспортов, сертификатов) на материалы и оборудование, поступающие на объект </w:t>
      </w:r>
      <w:r>
        <w:rPr>
          <w:kern w:val="2"/>
          <w:sz w:val="22"/>
          <w:szCs w:val="22"/>
          <w:lang w:eastAsia="zh-CN" w:bidi="hi-IN"/>
        </w:rPr>
        <w:t>капитального ремонта.</w:t>
      </w:r>
    </w:p>
    <w:p w:rsidR="00C11DC2" w:rsidRDefault="00C11DC2" w:rsidP="00C11DC2">
      <w:pPr>
        <w:spacing w:line="240" w:lineRule="exact"/>
        <w:ind w:firstLine="540"/>
        <w:jc w:val="both"/>
        <w:rPr>
          <w:kern w:val="2"/>
          <w:sz w:val="22"/>
          <w:szCs w:val="22"/>
          <w:lang w:eastAsia="zh-CN" w:bidi="hi-IN"/>
        </w:rPr>
      </w:pPr>
      <w:r>
        <w:rPr>
          <w:kern w:val="2"/>
          <w:sz w:val="22"/>
          <w:szCs w:val="22"/>
          <w:lang w:eastAsia="zh-CN" w:bidi="hi-IN"/>
        </w:rPr>
        <w:t>2.1.</w:t>
      </w:r>
      <w:r w:rsidR="003F2C24">
        <w:rPr>
          <w:kern w:val="2"/>
          <w:sz w:val="22"/>
          <w:szCs w:val="22"/>
          <w:lang w:eastAsia="zh-CN" w:bidi="hi-IN"/>
        </w:rPr>
        <w:t>11</w:t>
      </w:r>
      <w:r>
        <w:rPr>
          <w:kern w:val="2"/>
          <w:sz w:val="22"/>
          <w:szCs w:val="22"/>
          <w:lang w:eastAsia="zh-CN" w:bidi="hi-IN"/>
        </w:rPr>
        <w:t xml:space="preserve">. </w:t>
      </w:r>
      <w:r w:rsidRPr="00C11DC2">
        <w:rPr>
          <w:kern w:val="2"/>
          <w:sz w:val="22"/>
          <w:szCs w:val="22"/>
          <w:lang w:eastAsia="zh-CN" w:bidi="hi-IN"/>
        </w:rPr>
        <w:t>Соответствовать требованиям, установленным пунктами 3 – 5, 7 – 11 части 1 статьи 31 Федерального закона № 44 – ФЗ.</w:t>
      </w:r>
    </w:p>
    <w:p w:rsidR="00C11DC2" w:rsidRDefault="00C11DC2" w:rsidP="00C11DC2">
      <w:pPr>
        <w:spacing w:line="240" w:lineRule="exact"/>
        <w:ind w:firstLine="540"/>
        <w:jc w:val="both"/>
        <w:rPr>
          <w:kern w:val="2"/>
          <w:sz w:val="22"/>
          <w:szCs w:val="22"/>
          <w:lang w:eastAsia="zh-CN" w:bidi="hi-IN"/>
        </w:rPr>
      </w:pPr>
      <w:r>
        <w:rPr>
          <w:kern w:val="2"/>
          <w:sz w:val="22"/>
          <w:szCs w:val="22"/>
          <w:lang w:eastAsia="zh-CN" w:bidi="hi-IN"/>
        </w:rPr>
        <w:lastRenderedPageBreak/>
        <w:t>2.1.</w:t>
      </w:r>
      <w:r w:rsidR="003F2C24">
        <w:rPr>
          <w:kern w:val="2"/>
          <w:sz w:val="22"/>
          <w:szCs w:val="22"/>
          <w:lang w:eastAsia="zh-CN" w:bidi="hi-IN"/>
        </w:rPr>
        <w:t>12</w:t>
      </w:r>
      <w:r>
        <w:rPr>
          <w:kern w:val="2"/>
          <w:sz w:val="22"/>
          <w:szCs w:val="22"/>
          <w:lang w:eastAsia="zh-CN" w:bidi="hi-IN"/>
        </w:rPr>
        <w:t xml:space="preserve">. </w:t>
      </w:r>
      <w:r w:rsidRPr="00C11DC2">
        <w:rPr>
          <w:kern w:val="2"/>
          <w:sz w:val="22"/>
          <w:szCs w:val="22"/>
          <w:lang w:eastAsia="zh-CN" w:bidi="hi-IN"/>
        </w:rPr>
        <w:t>Соблюдать коммерческую тайну и не разглашать конфиденциальные сведения, полученные от Заказчика, ставшие ему известными в связи с заключением и исполнением настоящего Контракта.</w:t>
      </w:r>
    </w:p>
    <w:p w:rsidR="00C11DC2" w:rsidRDefault="003F2C24" w:rsidP="00C11DC2">
      <w:pPr>
        <w:spacing w:line="240" w:lineRule="exact"/>
        <w:ind w:firstLine="540"/>
        <w:jc w:val="both"/>
        <w:rPr>
          <w:kern w:val="2"/>
          <w:sz w:val="22"/>
          <w:szCs w:val="22"/>
          <w:lang w:eastAsia="zh-CN" w:bidi="hi-IN"/>
        </w:rPr>
      </w:pPr>
      <w:r>
        <w:rPr>
          <w:kern w:val="2"/>
          <w:sz w:val="22"/>
          <w:szCs w:val="22"/>
          <w:lang w:eastAsia="zh-CN" w:bidi="hi-IN"/>
        </w:rPr>
        <w:t>2.1.13</w:t>
      </w:r>
      <w:r w:rsidR="00C11DC2">
        <w:rPr>
          <w:kern w:val="2"/>
          <w:sz w:val="22"/>
          <w:szCs w:val="22"/>
          <w:lang w:eastAsia="zh-CN" w:bidi="hi-IN"/>
        </w:rPr>
        <w:t xml:space="preserve">. </w:t>
      </w:r>
      <w:r w:rsidR="00C11DC2" w:rsidRPr="00C11DC2">
        <w:rPr>
          <w:kern w:val="2"/>
          <w:sz w:val="22"/>
          <w:szCs w:val="22"/>
          <w:lang w:eastAsia="zh-CN" w:bidi="hi-IN"/>
        </w:rPr>
        <w:t>Отсутствовать в реестре недобросовестных поставщиков (подрядчиков, исполнителей), а также оповестить заказчика в случае попадания в реестр недобросовестных поставщиков (подрядчиков, исполнителей).</w:t>
      </w:r>
    </w:p>
    <w:p w:rsidR="0058071F" w:rsidRDefault="0058071F" w:rsidP="00C11DC2">
      <w:pPr>
        <w:spacing w:line="240" w:lineRule="exact"/>
        <w:ind w:firstLine="540"/>
        <w:jc w:val="both"/>
        <w:rPr>
          <w:kern w:val="2"/>
          <w:sz w:val="22"/>
          <w:szCs w:val="22"/>
          <w:lang w:eastAsia="zh-CN" w:bidi="hi-IN"/>
        </w:rPr>
      </w:pPr>
      <w:r>
        <w:rPr>
          <w:kern w:val="2"/>
          <w:sz w:val="22"/>
          <w:szCs w:val="22"/>
          <w:lang w:eastAsia="zh-CN" w:bidi="hi-IN"/>
        </w:rPr>
        <w:t>2.1.1</w:t>
      </w:r>
      <w:r w:rsidR="003F2C24">
        <w:rPr>
          <w:kern w:val="2"/>
          <w:sz w:val="22"/>
          <w:szCs w:val="22"/>
          <w:lang w:eastAsia="zh-CN" w:bidi="hi-IN"/>
        </w:rPr>
        <w:t>4</w:t>
      </w:r>
      <w:r>
        <w:rPr>
          <w:kern w:val="2"/>
          <w:sz w:val="22"/>
          <w:szCs w:val="22"/>
          <w:lang w:eastAsia="zh-CN" w:bidi="hi-IN"/>
        </w:rPr>
        <w:t xml:space="preserve">. </w:t>
      </w:r>
      <w:r w:rsidRPr="0058071F">
        <w:rPr>
          <w:kern w:val="2"/>
          <w:sz w:val="22"/>
          <w:szCs w:val="22"/>
          <w:lang w:eastAsia="zh-CN" w:bidi="hi-IN"/>
        </w:rPr>
        <w:t>Оказывать услуги качественно, с соблюдением установленных законодательством норм и правил, а также требований, установленных настоящим Контрактом.</w:t>
      </w:r>
    </w:p>
    <w:p w:rsidR="0058071F" w:rsidRPr="00C11DC2" w:rsidRDefault="0011409D" w:rsidP="00C11DC2">
      <w:pPr>
        <w:spacing w:line="240" w:lineRule="exact"/>
        <w:ind w:firstLine="540"/>
        <w:jc w:val="both"/>
        <w:rPr>
          <w:kern w:val="2"/>
          <w:sz w:val="22"/>
          <w:szCs w:val="22"/>
          <w:lang w:eastAsia="zh-CN" w:bidi="hi-IN"/>
        </w:rPr>
      </w:pPr>
      <w:r>
        <w:rPr>
          <w:sz w:val="22"/>
          <w:szCs w:val="22"/>
        </w:rPr>
        <w:t>2.1.15.</w:t>
      </w:r>
      <w:r w:rsidRPr="00F47F73">
        <w:rPr>
          <w:sz w:val="22"/>
          <w:szCs w:val="22"/>
        </w:rPr>
        <w:t>Предостав</w:t>
      </w:r>
      <w:r>
        <w:rPr>
          <w:sz w:val="22"/>
          <w:szCs w:val="22"/>
        </w:rPr>
        <w:t>и</w:t>
      </w:r>
      <w:r w:rsidRPr="00F47F73">
        <w:rPr>
          <w:sz w:val="22"/>
          <w:szCs w:val="22"/>
        </w:rPr>
        <w:t>ть Заказчику</w:t>
      </w:r>
      <w:r>
        <w:rPr>
          <w:sz w:val="22"/>
          <w:szCs w:val="22"/>
        </w:rPr>
        <w:t xml:space="preserve"> </w:t>
      </w:r>
      <w:r w:rsidRPr="007403AE">
        <w:rPr>
          <w:sz w:val="22"/>
          <w:szCs w:val="22"/>
        </w:rPr>
        <w:t>акт сдачи-приёмки оказанных услуг по итогам завершения работ на Объекте</w:t>
      </w:r>
    </w:p>
    <w:p w:rsidR="00BD41C1" w:rsidRPr="007403AE" w:rsidRDefault="00B22487" w:rsidP="00B22487">
      <w:pPr>
        <w:ind w:right="-5"/>
        <w:rPr>
          <w:b/>
          <w:bCs/>
          <w:sz w:val="22"/>
          <w:szCs w:val="22"/>
        </w:rPr>
      </w:pPr>
      <w:r w:rsidRPr="007403AE">
        <w:rPr>
          <w:b/>
          <w:bCs/>
          <w:sz w:val="22"/>
          <w:szCs w:val="22"/>
        </w:rPr>
        <w:t xml:space="preserve">2.2. </w:t>
      </w:r>
      <w:r w:rsidR="00BD41C1" w:rsidRPr="007403AE">
        <w:rPr>
          <w:b/>
          <w:bCs/>
          <w:sz w:val="22"/>
          <w:szCs w:val="22"/>
        </w:rPr>
        <w:t>ОБЯЗАТЕЛЬСТВА ЗАКАЗЧИКА</w:t>
      </w:r>
    </w:p>
    <w:p w:rsidR="00BD41C1" w:rsidRPr="007403AE" w:rsidRDefault="00B22487" w:rsidP="00D22344">
      <w:pPr>
        <w:ind w:firstLine="540"/>
        <w:jc w:val="both"/>
        <w:rPr>
          <w:sz w:val="22"/>
          <w:szCs w:val="22"/>
        </w:rPr>
      </w:pPr>
      <w:r w:rsidRPr="007403AE">
        <w:rPr>
          <w:sz w:val="22"/>
          <w:szCs w:val="22"/>
        </w:rPr>
        <w:t>2</w:t>
      </w:r>
      <w:r w:rsidR="00BD41C1" w:rsidRPr="007403AE">
        <w:rPr>
          <w:sz w:val="22"/>
          <w:szCs w:val="22"/>
        </w:rPr>
        <w:t>.</w:t>
      </w:r>
      <w:r w:rsidRPr="007403AE">
        <w:rPr>
          <w:sz w:val="22"/>
          <w:szCs w:val="22"/>
        </w:rPr>
        <w:t>2</w:t>
      </w:r>
      <w:r w:rsidR="00BD41C1" w:rsidRPr="007403AE">
        <w:rPr>
          <w:sz w:val="22"/>
          <w:szCs w:val="22"/>
        </w:rPr>
        <w:t>.</w:t>
      </w:r>
      <w:r w:rsidR="00B06415" w:rsidRPr="007403AE">
        <w:rPr>
          <w:sz w:val="22"/>
          <w:szCs w:val="22"/>
        </w:rPr>
        <w:t>1</w:t>
      </w:r>
      <w:r w:rsidR="00BD41C1" w:rsidRPr="007403AE">
        <w:rPr>
          <w:sz w:val="22"/>
          <w:szCs w:val="22"/>
        </w:rPr>
        <w:t xml:space="preserve"> Своевременно предоставлять Исполнителю все необходимые данные, сведения, документы, касающиеся</w:t>
      </w:r>
      <w:r w:rsidR="00E13DD4" w:rsidRPr="007403AE">
        <w:rPr>
          <w:sz w:val="22"/>
          <w:szCs w:val="22"/>
        </w:rPr>
        <w:t xml:space="preserve"> выполнения настоящего </w:t>
      </w:r>
      <w:r w:rsidR="00C332A0" w:rsidRPr="007403AE">
        <w:rPr>
          <w:sz w:val="22"/>
          <w:szCs w:val="22"/>
        </w:rPr>
        <w:t>Контракт</w:t>
      </w:r>
      <w:r w:rsidR="00E13DD4" w:rsidRPr="007403AE">
        <w:rPr>
          <w:sz w:val="22"/>
          <w:szCs w:val="22"/>
        </w:rPr>
        <w:t>а</w:t>
      </w:r>
      <w:r w:rsidR="00BD41C1" w:rsidRPr="007403AE">
        <w:rPr>
          <w:sz w:val="22"/>
          <w:szCs w:val="22"/>
        </w:rPr>
        <w:t>.</w:t>
      </w:r>
    </w:p>
    <w:p w:rsidR="00BD41C1" w:rsidRPr="007403AE" w:rsidRDefault="00B22487" w:rsidP="00D22344">
      <w:pPr>
        <w:ind w:right="-5" w:firstLine="540"/>
        <w:jc w:val="both"/>
        <w:rPr>
          <w:sz w:val="22"/>
          <w:szCs w:val="22"/>
        </w:rPr>
      </w:pPr>
      <w:r w:rsidRPr="007403AE">
        <w:rPr>
          <w:sz w:val="22"/>
          <w:szCs w:val="22"/>
        </w:rPr>
        <w:t>2.2</w:t>
      </w:r>
      <w:r w:rsidR="00B06415" w:rsidRPr="007403AE">
        <w:rPr>
          <w:sz w:val="22"/>
          <w:szCs w:val="22"/>
        </w:rPr>
        <w:t>.</w:t>
      </w:r>
      <w:r w:rsidR="003E06B9" w:rsidRPr="007403AE">
        <w:rPr>
          <w:sz w:val="22"/>
          <w:szCs w:val="22"/>
        </w:rPr>
        <w:t>2</w:t>
      </w:r>
      <w:r w:rsidR="00BD41C1" w:rsidRPr="007403AE">
        <w:rPr>
          <w:sz w:val="22"/>
          <w:szCs w:val="22"/>
        </w:rPr>
        <w:t xml:space="preserve">. Предоставить Исполнителю право участвовать в переговорах </w:t>
      </w:r>
      <w:proofErr w:type="gramStart"/>
      <w:r w:rsidR="00BD41C1" w:rsidRPr="007403AE">
        <w:rPr>
          <w:sz w:val="22"/>
          <w:szCs w:val="22"/>
        </w:rPr>
        <w:t xml:space="preserve">с </w:t>
      </w:r>
      <w:r w:rsidR="00B34D99" w:rsidRPr="007403AE">
        <w:rPr>
          <w:sz w:val="22"/>
          <w:szCs w:val="22"/>
        </w:rPr>
        <w:t xml:space="preserve"> Подряд</w:t>
      </w:r>
      <w:r w:rsidR="00CD516C" w:rsidRPr="007403AE">
        <w:rPr>
          <w:sz w:val="22"/>
          <w:szCs w:val="22"/>
        </w:rPr>
        <w:t>чиком</w:t>
      </w:r>
      <w:proofErr w:type="gramEnd"/>
      <w:r w:rsidR="003C6CE9">
        <w:rPr>
          <w:sz w:val="22"/>
          <w:szCs w:val="22"/>
        </w:rPr>
        <w:t xml:space="preserve"> и строительным контролем</w:t>
      </w:r>
      <w:r w:rsidR="00BD41C1" w:rsidRPr="007403AE">
        <w:rPr>
          <w:sz w:val="22"/>
          <w:szCs w:val="22"/>
        </w:rPr>
        <w:t xml:space="preserve">, проводимых в рамках настоящего </w:t>
      </w:r>
      <w:r w:rsidR="00C332A0" w:rsidRPr="007403AE">
        <w:rPr>
          <w:sz w:val="22"/>
          <w:szCs w:val="22"/>
        </w:rPr>
        <w:t>Контракт</w:t>
      </w:r>
      <w:r w:rsidR="00BD41C1" w:rsidRPr="007403AE">
        <w:rPr>
          <w:sz w:val="22"/>
          <w:szCs w:val="22"/>
        </w:rPr>
        <w:t>а.</w:t>
      </w:r>
    </w:p>
    <w:p w:rsidR="00BD41C1" w:rsidRPr="007403AE" w:rsidRDefault="00B22487" w:rsidP="00D22344">
      <w:pPr>
        <w:ind w:right="-5" w:firstLine="540"/>
        <w:jc w:val="both"/>
        <w:rPr>
          <w:sz w:val="22"/>
          <w:szCs w:val="22"/>
        </w:rPr>
      </w:pPr>
      <w:r w:rsidRPr="007403AE">
        <w:rPr>
          <w:sz w:val="22"/>
          <w:szCs w:val="22"/>
        </w:rPr>
        <w:t>2.2</w:t>
      </w:r>
      <w:r w:rsidR="003E06B9" w:rsidRPr="007403AE">
        <w:rPr>
          <w:sz w:val="22"/>
          <w:szCs w:val="22"/>
        </w:rPr>
        <w:t>.3</w:t>
      </w:r>
      <w:r w:rsidR="00BD41C1" w:rsidRPr="007403AE">
        <w:rPr>
          <w:sz w:val="22"/>
          <w:szCs w:val="22"/>
        </w:rPr>
        <w:t>. Своевременно информировать Исполнителя о пожеланиях Заказчика, связанных с дополнительными работами.</w:t>
      </w:r>
    </w:p>
    <w:p w:rsidR="00E13DD4" w:rsidRPr="007403AE" w:rsidRDefault="00B22487" w:rsidP="00D22344">
      <w:pPr>
        <w:ind w:right="-5" w:firstLine="540"/>
        <w:jc w:val="both"/>
        <w:rPr>
          <w:sz w:val="22"/>
          <w:szCs w:val="22"/>
        </w:rPr>
      </w:pPr>
      <w:r w:rsidRPr="007403AE">
        <w:rPr>
          <w:sz w:val="22"/>
          <w:szCs w:val="22"/>
        </w:rPr>
        <w:t>2</w:t>
      </w:r>
      <w:r w:rsidR="00B06415" w:rsidRPr="007403AE">
        <w:rPr>
          <w:sz w:val="22"/>
          <w:szCs w:val="22"/>
        </w:rPr>
        <w:t>.</w:t>
      </w:r>
      <w:r w:rsidRPr="007403AE">
        <w:rPr>
          <w:sz w:val="22"/>
          <w:szCs w:val="22"/>
        </w:rPr>
        <w:t>2</w:t>
      </w:r>
      <w:r w:rsidR="00B06415" w:rsidRPr="007403AE">
        <w:rPr>
          <w:sz w:val="22"/>
          <w:szCs w:val="22"/>
        </w:rPr>
        <w:t>.</w:t>
      </w:r>
      <w:r w:rsidR="00E13DD4" w:rsidRPr="007403AE">
        <w:rPr>
          <w:sz w:val="22"/>
          <w:szCs w:val="22"/>
        </w:rPr>
        <w:t>4. Предостав</w:t>
      </w:r>
      <w:r w:rsidR="00CE30C5" w:rsidRPr="007403AE">
        <w:rPr>
          <w:sz w:val="22"/>
          <w:szCs w:val="22"/>
        </w:rPr>
        <w:t xml:space="preserve">ить Исполнителю </w:t>
      </w:r>
      <w:r w:rsidR="006347C2">
        <w:rPr>
          <w:sz w:val="22"/>
          <w:szCs w:val="22"/>
        </w:rPr>
        <w:t xml:space="preserve">проектно-сметную документацию, </w:t>
      </w:r>
      <w:proofErr w:type="gramStart"/>
      <w:r w:rsidR="00E13DD4" w:rsidRPr="007403AE">
        <w:rPr>
          <w:sz w:val="22"/>
          <w:szCs w:val="22"/>
        </w:rPr>
        <w:t>утвержденн</w:t>
      </w:r>
      <w:r w:rsidR="006347C2">
        <w:rPr>
          <w:sz w:val="22"/>
          <w:szCs w:val="22"/>
        </w:rPr>
        <w:t>ую</w:t>
      </w:r>
      <w:r w:rsidR="00CE30C5" w:rsidRPr="007403AE">
        <w:rPr>
          <w:sz w:val="22"/>
          <w:szCs w:val="22"/>
        </w:rPr>
        <w:t xml:space="preserve"> </w:t>
      </w:r>
      <w:r w:rsidR="00E13DD4" w:rsidRPr="007403AE">
        <w:rPr>
          <w:sz w:val="22"/>
          <w:szCs w:val="22"/>
        </w:rPr>
        <w:t xml:space="preserve"> Заказчиком</w:t>
      </w:r>
      <w:proofErr w:type="gramEnd"/>
      <w:r w:rsidR="00E13DD4" w:rsidRPr="007403AE">
        <w:rPr>
          <w:sz w:val="22"/>
          <w:szCs w:val="22"/>
        </w:rPr>
        <w:t xml:space="preserve">. </w:t>
      </w:r>
    </w:p>
    <w:p w:rsidR="00BD41C1" w:rsidRPr="007403AE" w:rsidRDefault="00B22487" w:rsidP="00D22344">
      <w:pPr>
        <w:ind w:right="-5" w:firstLine="540"/>
        <w:jc w:val="both"/>
        <w:rPr>
          <w:sz w:val="22"/>
          <w:szCs w:val="22"/>
        </w:rPr>
      </w:pPr>
      <w:r w:rsidRPr="007403AE">
        <w:rPr>
          <w:sz w:val="22"/>
          <w:szCs w:val="22"/>
        </w:rPr>
        <w:t>2</w:t>
      </w:r>
      <w:r w:rsidR="00B06415" w:rsidRPr="007403AE">
        <w:rPr>
          <w:sz w:val="22"/>
          <w:szCs w:val="22"/>
        </w:rPr>
        <w:t>.</w:t>
      </w:r>
      <w:r w:rsidRPr="007403AE">
        <w:rPr>
          <w:sz w:val="22"/>
          <w:szCs w:val="22"/>
        </w:rPr>
        <w:t>2</w:t>
      </w:r>
      <w:r w:rsidR="00B06415" w:rsidRPr="007403AE">
        <w:rPr>
          <w:sz w:val="22"/>
          <w:szCs w:val="22"/>
        </w:rPr>
        <w:t>.</w:t>
      </w:r>
      <w:r w:rsidR="00CE30C5" w:rsidRPr="007403AE">
        <w:rPr>
          <w:sz w:val="22"/>
          <w:szCs w:val="22"/>
        </w:rPr>
        <w:t>5</w:t>
      </w:r>
      <w:r w:rsidR="00BD41C1" w:rsidRPr="007403AE">
        <w:rPr>
          <w:sz w:val="22"/>
          <w:szCs w:val="22"/>
        </w:rPr>
        <w:t xml:space="preserve">. Обеспечить Исполнителю доступ на Объект, указанный в п.1.2. настоящего </w:t>
      </w:r>
      <w:r w:rsidR="00C332A0" w:rsidRPr="007403AE">
        <w:rPr>
          <w:sz w:val="22"/>
          <w:szCs w:val="22"/>
        </w:rPr>
        <w:t>Контракт</w:t>
      </w:r>
      <w:r w:rsidR="00BD41C1" w:rsidRPr="007403AE">
        <w:rPr>
          <w:sz w:val="22"/>
          <w:szCs w:val="22"/>
        </w:rPr>
        <w:t>а.</w:t>
      </w:r>
    </w:p>
    <w:p w:rsidR="00BD41C1" w:rsidRDefault="00B22487" w:rsidP="002F1FC4">
      <w:pPr>
        <w:ind w:right="-5" w:firstLine="540"/>
        <w:jc w:val="both"/>
        <w:rPr>
          <w:bCs/>
          <w:sz w:val="22"/>
          <w:szCs w:val="22"/>
        </w:rPr>
      </w:pPr>
      <w:r w:rsidRPr="007403AE">
        <w:rPr>
          <w:bCs/>
          <w:sz w:val="22"/>
          <w:szCs w:val="22"/>
        </w:rPr>
        <w:t>2</w:t>
      </w:r>
      <w:r w:rsidR="00B06415" w:rsidRPr="007403AE">
        <w:rPr>
          <w:bCs/>
          <w:sz w:val="22"/>
          <w:szCs w:val="22"/>
        </w:rPr>
        <w:t>.</w:t>
      </w:r>
      <w:r w:rsidRPr="007403AE">
        <w:rPr>
          <w:bCs/>
          <w:sz w:val="22"/>
          <w:szCs w:val="22"/>
        </w:rPr>
        <w:t>2</w:t>
      </w:r>
      <w:r w:rsidR="00B06415" w:rsidRPr="007403AE">
        <w:rPr>
          <w:bCs/>
          <w:sz w:val="22"/>
          <w:szCs w:val="22"/>
        </w:rPr>
        <w:t>.</w:t>
      </w:r>
      <w:r w:rsidR="00CE30C5" w:rsidRPr="007403AE">
        <w:rPr>
          <w:bCs/>
          <w:sz w:val="22"/>
          <w:szCs w:val="22"/>
        </w:rPr>
        <w:t>6</w:t>
      </w:r>
      <w:r w:rsidR="00E9645A" w:rsidRPr="007403AE">
        <w:rPr>
          <w:bCs/>
          <w:sz w:val="22"/>
          <w:szCs w:val="22"/>
        </w:rPr>
        <w:t xml:space="preserve">. По окончанию действия </w:t>
      </w:r>
      <w:r w:rsidR="00C332A0" w:rsidRPr="007403AE">
        <w:rPr>
          <w:bCs/>
          <w:sz w:val="22"/>
          <w:szCs w:val="22"/>
        </w:rPr>
        <w:t>Контракт</w:t>
      </w:r>
      <w:r w:rsidR="00E9645A" w:rsidRPr="007403AE">
        <w:rPr>
          <w:bCs/>
          <w:sz w:val="22"/>
          <w:szCs w:val="22"/>
        </w:rPr>
        <w:t xml:space="preserve">а, принять </w:t>
      </w:r>
      <w:r w:rsidR="00796E37">
        <w:rPr>
          <w:bCs/>
          <w:sz w:val="22"/>
          <w:szCs w:val="22"/>
        </w:rPr>
        <w:t>в течении 10 рабоч</w:t>
      </w:r>
      <w:r w:rsidR="00106E1A">
        <w:rPr>
          <w:bCs/>
          <w:sz w:val="22"/>
          <w:szCs w:val="22"/>
        </w:rPr>
        <w:t>и</w:t>
      </w:r>
      <w:r w:rsidR="00796E37">
        <w:rPr>
          <w:bCs/>
          <w:sz w:val="22"/>
          <w:szCs w:val="22"/>
        </w:rPr>
        <w:t xml:space="preserve">х дней </w:t>
      </w:r>
      <w:r w:rsidR="00E9645A" w:rsidRPr="007403AE">
        <w:rPr>
          <w:bCs/>
          <w:sz w:val="22"/>
          <w:szCs w:val="22"/>
        </w:rPr>
        <w:t>у Исполнителя оказанные им услуги по Итоговому акту сдачи-приёмки оказанных услуг.</w:t>
      </w:r>
    </w:p>
    <w:p w:rsidR="00C479A5" w:rsidRPr="007403AE" w:rsidRDefault="00C479A5" w:rsidP="002F1FC4">
      <w:pPr>
        <w:ind w:right="-5" w:firstLine="540"/>
        <w:jc w:val="both"/>
        <w:rPr>
          <w:bCs/>
          <w:sz w:val="22"/>
          <w:szCs w:val="22"/>
        </w:rPr>
      </w:pPr>
    </w:p>
    <w:p w:rsidR="004A7E6E" w:rsidRPr="007403AE" w:rsidRDefault="00AB4756" w:rsidP="002F1FC4">
      <w:pPr>
        <w:pStyle w:val="ac"/>
        <w:numPr>
          <w:ilvl w:val="0"/>
          <w:numId w:val="3"/>
        </w:numPr>
        <w:ind w:left="0" w:right="-5" w:firstLine="0"/>
        <w:jc w:val="center"/>
        <w:rPr>
          <w:b/>
          <w:bCs/>
          <w:sz w:val="22"/>
          <w:szCs w:val="22"/>
        </w:rPr>
      </w:pPr>
      <w:r w:rsidRPr="007403AE">
        <w:rPr>
          <w:b/>
          <w:bCs/>
          <w:sz w:val="22"/>
          <w:szCs w:val="22"/>
        </w:rPr>
        <w:t>Ц</w:t>
      </w:r>
      <w:r w:rsidR="00B22487" w:rsidRPr="007403AE">
        <w:rPr>
          <w:b/>
          <w:bCs/>
          <w:sz w:val="22"/>
          <w:szCs w:val="22"/>
        </w:rPr>
        <w:t xml:space="preserve">ена </w:t>
      </w:r>
      <w:r w:rsidR="00C332A0" w:rsidRPr="007403AE">
        <w:rPr>
          <w:b/>
          <w:bCs/>
          <w:sz w:val="22"/>
          <w:szCs w:val="22"/>
        </w:rPr>
        <w:t>контракт</w:t>
      </w:r>
      <w:r w:rsidR="00B22487" w:rsidRPr="007403AE">
        <w:rPr>
          <w:b/>
          <w:bCs/>
          <w:sz w:val="22"/>
          <w:szCs w:val="22"/>
        </w:rPr>
        <w:t>а и порядок расчета</w:t>
      </w:r>
      <w:r w:rsidRPr="007403AE">
        <w:rPr>
          <w:b/>
          <w:bCs/>
          <w:sz w:val="22"/>
          <w:szCs w:val="22"/>
        </w:rPr>
        <w:t>.</w:t>
      </w:r>
    </w:p>
    <w:p w:rsidR="0094776F" w:rsidRPr="000B2B6F" w:rsidRDefault="001F3E77" w:rsidP="005A1CB2">
      <w:pPr>
        <w:ind w:firstLine="708"/>
        <w:jc w:val="both"/>
        <w:rPr>
          <w:sz w:val="22"/>
          <w:szCs w:val="22"/>
        </w:rPr>
      </w:pPr>
      <w:r>
        <w:rPr>
          <w:sz w:val="22"/>
          <w:szCs w:val="22"/>
        </w:rPr>
        <w:t xml:space="preserve">          </w:t>
      </w:r>
      <w:r w:rsidR="00B22487" w:rsidRPr="007403AE">
        <w:rPr>
          <w:sz w:val="22"/>
          <w:szCs w:val="22"/>
        </w:rPr>
        <w:t>3</w:t>
      </w:r>
      <w:r w:rsidR="00204107" w:rsidRPr="007403AE">
        <w:rPr>
          <w:sz w:val="22"/>
          <w:szCs w:val="22"/>
        </w:rPr>
        <w:t xml:space="preserve">.1. </w:t>
      </w:r>
      <w:r w:rsidR="00204107" w:rsidRPr="000B2B6F">
        <w:rPr>
          <w:sz w:val="22"/>
          <w:szCs w:val="22"/>
        </w:rPr>
        <w:t xml:space="preserve">Цена настоящего </w:t>
      </w:r>
      <w:r w:rsidR="00C332A0" w:rsidRPr="000B2B6F">
        <w:rPr>
          <w:sz w:val="22"/>
          <w:szCs w:val="22"/>
        </w:rPr>
        <w:t>контракт</w:t>
      </w:r>
      <w:r w:rsidR="00204107" w:rsidRPr="000B2B6F">
        <w:rPr>
          <w:sz w:val="22"/>
          <w:szCs w:val="22"/>
        </w:rPr>
        <w:t xml:space="preserve">а </w:t>
      </w:r>
      <w:r w:rsidR="00B97576" w:rsidRPr="000B2B6F">
        <w:rPr>
          <w:b/>
          <w:color w:val="000000"/>
          <w:sz w:val="22"/>
          <w:szCs w:val="22"/>
          <w:u w:val="single"/>
        </w:rPr>
        <w:t>состав</w:t>
      </w:r>
      <w:r w:rsidR="008F046F">
        <w:rPr>
          <w:b/>
          <w:color w:val="000000"/>
          <w:sz w:val="22"/>
          <w:szCs w:val="22"/>
          <w:u w:val="single"/>
        </w:rPr>
        <w:t>ляет</w:t>
      </w:r>
      <w:r w:rsidR="00B97576" w:rsidRPr="000B2B6F">
        <w:rPr>
          <w:b/>
          <w:color w:val="000000"/>
          <w:sz w:val="22"/>
          <w:szCs w:val="22"/>
          <w:u w:val="single"/>
        </w:rPr>
        <w:t xml:space="preserve"> 3</w:t>
      </w:r>
      <w:r w:rsidR="005319E5" w:rsidRPr="000B2B6F">
        <w:rPr>
          <w:b/>
          <w:color w:val="000000"/>
          <w:sz w:val="22"/>
          <w:szCs w:val="22"/>
          <w:u w:val="single"/>
        </w:rPr>
        <w:t>7410</w:t>
      </w:r>
      <w:r w:rsidR="00B97576" w:rsidRPr="000B2B6F">
        <w:rPr>
          <w:b/>
          <w:color w:val="000000"/>
          <w:sz w:val="22"/>
          <w:szCs w:val="22"/>
          <w:u w:val="single"/>
        </w:rPr>
        <w:t xml:space="preserve"> (тридцать </w:t>
      </w:r>
      <w:r w:rsidR="005319E5" w:rsidRPr="000B2B6F">
        <w:rPr>
          <w:b/>
          <w:color w:val="000000"/>
          <w:sz w:val="22"/>
          <w:szCs w:val="22"/>
          <w:u w:val="single"/>
        </w:rPr>
        <w:t xml:space="preserve">семь </w:t>
      </w:r>
      <w:r w:rsidR="00B97576" w:rsidRPr="000B2B6F">
        <w:rPr>
          <w:b/>
          <w:color w:val="000000"/>
          <w:sz w:val="22"/>
          <w:szCs w:val="22"/>
          <w:u w:val="single"/>
        </w:rPr>
        <w:t xml:space="preserve">тысяч </w:t>
      </w:r>
      <w:r w:rsidR="005319E5" w:rsidRPr="000B2B6F">
        <w:rPr>
          <w:b/>
          <w:color w:val="000000"/>
          <w:sz w:val="22"/>
          <w:szCs w:val="22"/>
          <w:u w:val="single"/>
        </w:rPr>
        <w:t>четыреста десять</w:t>
      </w:r>
      <w:r w:rsidR="00B97576" w:rsidRPr="000B2B6F">
        <w:rPr>
          <w:b/>
          <w:color w:val="000000"/>
          <w:sz w:val="22"/>
          <w:szCs w:val="22"/>
          <w:u w:val="single"/>
        </w:rPr>
        <w:t xml:space="preserve"> рублей </w:t>
      </w:r>
      <w:proofErr w:type="gramStart"/>
      <w:r w:rsidR="00B97576" w:rsidRPr="000B2B6F">
        <w:rPr>
          <w:b/>
          <w:color w:val="000000"/>
          <w:sz w:val="22"/>
          <w:szCs w:val="22"/>
          <w:u w:val="single"/>
        </w:rPr>
        <w:t>00  коп</w:t>
      </w:r>
      <w:proofErr w:type="gramEnd"/>
      <w:r w:rsidR="00B97576" w:rsidRPr="000B2B6F">
        <w:rPr>
          <w:color w:val="000000"/>
          <w:sz w:val="22"/>
          <w:szCs w:val="22"/>
        </w:rPr>
        <w:t>)</w:t>
      </w:r>
      <w:r w:rsidR="005319E5" w:rsidRPr="000B2B6F">
        <w:rPr>
          <w:color w:val="000000"/>
          <w:sz w:val="22"/>
          <w:szCs w:val="22"/>
        </w:rPr>
        <w:t xml:space="preserve">. </w:t>
      </w:r>
      <w:r w:rsidR="0094776F" w:rsidRPr="000B2B6F">
        <w:rPr>
          <w:rFonts w:eastAsia="Calibri"/>
          <w:sz w:val="22"/>
          <w:szCs w:val="22"/>
        </w:rPr>
        <w:t xml:space="preserve">Цена </w:t>
      </w:r>
      <w:r w:rsidR="00CE30C5" w:rsidRPr="000B2B6F">
        <w:rPr>
          <w:rFonts w:eastAsia="Calibri"/>
          <w:sz w:val="22"/>
          <w:szCs w:val="22"/>
        </w:rPr>
        <w:t xml:space="preserve">настоящего </w:t>
      </w:r>
      <w:proofErr w:type="gramStart"/>
      <w:r w:rsidR="00C332A0" w:rsidRPr="000B2B6F">
        <w:rPr>
          <w:rFonts w:eastAsia="Calibri"/>
          <w:sz w:val="22"/>
          <w:szCs w:val="22"/>
        </w:rPr>
        <w:t>Контракт</w:t>
      </w:r>
      <w:r w:rsidR="00CE30C5" w:rsidRPr="000B2B6F">
        <w:rPr>
          <w:rFonts w:eastAsia="Calibri"/>
          <w:sz w:val="22"/>
          <w:szCs w:val="22"/>
        </w:rPr>
        <w:t xml:space="preserve">а </w:t>
      </w:r>
      <w:r w:rsidR="0094776F" w:rsidRPr="000B2B6F">
        <w:rPr>
          <w:rFonts w:eastAsia="Calibri"/>
          <w:sz w:val="22"/>
          <w:szCs w:val="22"/>
        </w:rPr>
        <w:t xml:space="preserve"> включает</w:t>
      </w:r>
      <w:proofErr w:type="gramEnd"/>
      <w:r w:rsidR="0094776F" w:rsidRPr="000B2B6F">
        <w:rPr>
          <w:rFonts w:eastAsia="Calibri"/>
          <w:sz w:val="22"/>
          <w:szCs w:val="22"/>
        </w:rPr>
        <w:t>: исключительно все расходы</w:t>
      </w:r>
      <w:r w:rsidR="0094776F" w:rsidRPr="000B2B6F">
        <w:rPr>
          <w:sz w:val="22"/>
          <w:szCs w:val="22"/>
        </w:rPr>
        <w:t xml:space="preserve"> </w:t>
      </w:r>
      <w:r w:rsidR="00E62B31" w:rsidRPr="000B2B6F">
        <w:rPr>
          <w:sz w:val="22"/>
          <w:szCs w:val="22"/>
        </w:rPr>
        <w:t>Исполнителя</w:t>
      </w:r>
      <w:r w:rsidR="0094776F" w:rsidRPr="000B2B6F">
        <w:rPr>
          <w:sz w:val="22"/>
          <w:szCs w:val="22"/>
        </w:rPr>
        <w:t>, необходимые для качественного и своевременного выполнения работ,</w:t>
      </w:r>
      <w:r w:rsidR="00CE30C5" w:rsidRPr="000B2B6F">
        <w:rPr>
          <w:sz w:val="22"/>
          <w:szCs w:val="22"/>
        </w:rPr>
        <w:t xml:space="preserve"> по настоящему </w:t>
      </w:r>
      <w:r w:rsidR="00C332A0" w:rsidRPr="000B2B6F">
        <w:rPr>
          <w:sz w:val="22"/>
          <w:szCs w:val="22"/>
        </w:rPr>
        <w:t>Контракт</w:t>
      </w:r>
      <w:r w:rsidR="009F374A" w:rsidRPr="000B2B6F">
        <w:rPr>
          <w:sz w:val="22"/>
          <w:szCs w:val="22"/>
        </w:rPr>
        <w:t>у,</w:t>
      </w:r>
      <w:r w:rsidR="00CE30C5" w:rsidRPr="000B2B6F">
        <w:rPr>
          <w:sz w:val="22"/>
          <w:szCs w:val="22"/>
        </w:rPr>
        <w:t xml:space="preserve"> </w:t>
      </w:r>
      <w:r w:rsidR="0094776F" w:rsidRPr="000B2B6F">
        <w:rPr>
          <w:sz w:val="22"/>
          <w:szCs w:val="22"/>
        </w:rPr>
        <w:t xml:space="preserve"> в том числе</w:t>
      </w:r>
      <w:r w:rsidR="002430C2" w:rsidRPr="000B2B6F">
        <w:rPr>
          <w:sz w:val="22"/>
          <w:szCs w:val="22"/>
        </w:rPr>
        <w:t>:</w:t>
      </w:r>
      <w:r w:rsidR="0094776F" w:rsidRPr="000B2B6F">
        <w:rPr>
          <w:sz w:val="22"/>
          <w:szCs w:val="22"/>
        </w:rPr>
        <w:t xml:space="preserve"> страхование, уплату таможенных пошлин, налогов (в том числе НДС, если </w:t>
      </w:r>
      <w:r w:rsidR="00CE30C5" w:rsidRPr="000B2B6F">
        <w:rPr>
          <w:sz w:val="22"/>
          <w:szCs w:val="22"/>
        </w:rPr>
        <w:t xml:space="preserve">Исполнитель </w:t>
      </w:r>
      <w:r w:rsidR="0094776F" w:rsidRPr="000B2B6F">
        <w:rPr>
          <w:sz w:val="22"/>
          <w:szCs w:val="22"/>
        </w:rPr>
        <w:t xml:space="preserve"> является плательщиком НДС), сборов и других обязательных платежей; транспортные расходы.</w:t>
      </w:r>
      <w:r w:rsidR="00C10D69" w:rsidRPr="000B2B6F">
        <w:rPr>
          <w:sz w:val="22"/>
          <w:szCs w:val="22"/>
        </w:rPr>
        <w:t xml:space="preserve"> </w:t>
      </w:r>
      <w:r w:rsidR="003B6B67" w:rsidRPr="000B2B6F">
        <w:rPr>
          <w:sz w:val="22"/>
          <w:szCs w:val="22"/>
        </w:rPr>
        <w:t xml:space="preserve">Заказчик производит оплату за </w:t>
      </w:r>
      <w:r w:rsidR="003B6B67" w:rsidRPr="000B2B6F">
        <w:rPr>
          <w:b/>
          <w:sz w:val="22"/>
          <w:szCs w:val="22"/>
        </w:rPr>
        <w:t>счет средств федерального бюджет</w:t>
      </w:r>
      <w:r w:rsidR="005A1CB2" w:rsidRPr="000B2B6F">
        <w:rPr>
          <w:b/>
          <w:sz w:val="22"/>
          <w:szCs w:val="22"/>
        </w:rPr>
        <w:t xml:space="preserve"> из лимитов бюджетных обязательств КБК 14907040240290059243 в 2026г</w:t>
      </w:r>
    </w:p>
    <w:p w:rsidR="0094776F" w:rsidRPr="007403AE" w:rsidRDefault="00B22487" w:rsidP="00D22344">
      <w:pPr>
        <w:ind w:firstLine="708"/>
        <w:jc w:val="both"/>
        <w:rPr>
          <w:sz w:val="22"/>
          <w:szCs w:val="22"/>
        </w:rPr>
      </w:pPr>
      <w:r w:rsidRPr="007403AE">
        <w:rPr>
          <w:sz w:val="22"/>
          <w:szCs w:val="22"/>
        </w:rPr>
        <w:t>3</w:t>
      </w:r>
      <w:r w:rsidR="0094776F" w:rsidRPr="007403AE">
        <w:rPr>
          <w:sz w:val="22"/>
          <w:szCs w:val="22"/>
        </w:rPr>
        <w:t xml:space="preserve">.2. Цена </w:t>
      </w:r>
      <w:r w:rsidR="00CE30C5" w:rsidRPr="007403AE">
        <w:rPr>
          <w:sz w:val="22"/>
          <w:szCs w:val="22"/>
        </w:rPr>
        <w:t xml:space="preserve">настоящего </w:t>
      </w:r>
      <w:r w:rsidR="00C332A0" w:rsidRPr="007403AE">
        <w:rPr>
          <w:sz w:val="22"/>
          <w:szCs w:val="22"/>
        </w:rPr>
        <w:t>Контракт</w:t>
      </w:r>
      <w:r w:rsidR="00CE30C5" w:rsidRPr="007403AE">
        <w:rPr>
          <w:sz w:val="22"/>
          <w:szCs w:val="22"/>
        </w:rPr>
        <w:t>а</w:t>
      </w:r>
      <w:r w:rsidR="0094776F" w:rsidRPr="007403AE">
        <w:rPr>
          <w:sz w:val="22"/>
          <w:szCs w:val="22"/>
        </w:rPr>
        <w:t xml:space="preserve"> является твёрдой и определяется на весь срок исполнения </w:t>
      </w:r>
      <w:r w:rsidR="00BC0F05" w:rsidRPr="007403AE">
        <w:rPr>
          <w:sz w:val="22"/>
          <w:szCs w:val="22"/>
        </w:rPr>
        <w:t xml:space="preserve">настоящего </w:t>
      </w:r>
      <w:r w:rsidR="00C332A0" w:rsidRPr="007403AE">
        <w:rPr>
          <w:sz w:val="22"/>
          <w:szCs w:val="22"/>
        </w:rPr>
        <w:t>Контракт</w:t>
      </w:r>
      <w:r w:rsidR="00BC0F05" w:rsidRPr="007403AE">
        <w:rPr>
          <w:sz w:val="22"/>
          <w:szCs w:val="22"/>
        </w:rPr>
        <w:t>а</w:t>
      </w:r>
      <w:r w:rsidR="0094776F" w:rsidRPr="007403AE">
        <w:rPr>
          <w:sz w:val="22"/>
          <w:szCs w:val="22"/>
        </w:rPr>
        <w:t xml:space="preserve">. </w:t>
      </w:r>
    </w:p>
    <w:p w:rsidR="0094776F" w:rsidRPr="007403AE" w:rsidRDefault="00B22487" w:rsidP="00D22344">
      <w:pPr>
        <w:ind w:firstLine="708"/>
        <w:jc w:val="both"/>
        <w:rPr>
          <w:sz w:val="22"/>
          <w:szCs w:val="22"/>
        </w:rPr>
      </w:pPr>
      <w:r w:rsidRPr="007403AE">
        <w:rPr>
          <w:sz w:val="22"/>
          <w:szCs w:val="22"/>
        </w:rPr>
        <w:t>3</w:t>
      </w:r>
      <w:r w:rsidR="0094776F" w:rsidRPr="007403AE">
        <w:rPr>
          <w:sz w:val="22"/>
          <w:szCs w:val="22"/>
        </w:rPr>
        <w:t xml:space="preserve">.3. </w:t>
      </w:r>
      <w:r w:rsidR="0077379E" w:rsidRPr="007403AE">
        <w:rPr>
          <w:sz w:val="22"/>
          <w:szCs w:val="22"/>
        </w:rPr>
        <w:t>Оплата Заказчиком фактически оказанных Услуг осуществляется путём перечисления денежных средств на расчётный счет Исполнителя не более чем в течение 7 (семи) рабочих дней с даты получения Заказчиком представленных Исполнителем счета, счета-фактуры (при наличии) или УПД и подписанных с двух сторон а</w:t>
      </w:r>
      <w:r w:rsidR="0077379E" w:rsidRPr="007403AE">
        <w:rPr>
          <w:bCs/>
          <w:sz w:val="22"/>
          <w:szCs w:val="22"/>
        </w:rPr>
        <w:t>кта выполненных работ и оказанных услуг</w:t>
      </w:r>
      <w:r w:rsidR="0077379E" w:rsidRPr="007403AE">
        <w:rPr>
          <w:sz w:val="22"/>
          <w:szCs w:val="22"/>
        </w:rPr>
        <w:t xml:space="preserve"> (Приложение 2) или предоставление документов на оплату с применением</w:t>
      </w:r>
      <w:r w:rsidR="0077379E" w:rsidRPr="007403AE">
        <w:rPr>
          <w:b/>
          <w:bCs/>
          <w:color w:val="000000"/>
          <w:kern w:val="36"/>
          <w:sz w:val="22"/>
          <w:szCs w:val="22"/>
        </w:rPr>
        <w:t xml:space="preserve"> Электронного документооборота с контрагентами (</w:t>
      </w:r>
      <w:r w:rsidR="0077379E" w:rsidRPr="007403AE">
        <w:rPr>
          <w:color w:val="0E0E0F"/>
          <w:spacing w:val="-3"/>
          <w:sz w:val="22"/>
          <w:szCs w:val="22"/>
        </w:rPr>
        <w:t xml:space="preserve">цифровой документ)  </w:t>
      </w:r>
      <w:r w:rsidR="0077379E" w:rsidRPr="007403AE">
        <w:rPr>
          <w:bCs/>
          <w:color w:val="000000"/>
          <w:kern w:val="36"/>
          <w:sz w:val="22"/>
          <w:szCs w:val="22"/>
        </w:rPr>
        <w:t>посредством</w:t>
      </w:r>
      <w:r w:rsidR="0077379E" w:rsidRPr="007403AE">
        <w:rPr>
          <w:b/>
          <w:bCs/>
          <w:color w:val="000000"/>
          <w:kern w:val="36"/>
          <w:sz w:val="22"/>
          <w:szCs w:val="22"/>
        </w:rPr>
        <w:t xml:space="preserve"> </w:t>
      </w:r>
      <w:r w:rsidR="0077379E" w:rsidRPr="007403AE">
        <w:rPr>
          <w:sz w:val="22"/>
          <w:szCs w:val="22"/>
        </w:rPr>
        <w:t xml:space="preserve"> Контур </w:t>
      </w:r>
      <w:proofErr w:type="spellStart"/>
      <w:r w:rsidR="0077379E" w:rsidRPr="007403AE">
        <w:rPr>
          <w:sz w:val="22"/>
          <w:szCs w:val="22"/>
        </w:rPr>
        <w:t>Диадока</w:t>
      </w:r>
      <w:proofErr w:type="spellEnd"/>
      <w:r w:rsidR="005A1CB2">
        <w:rPr>
          <w:sz w:val="22"/>
          <w:szCs w:val="22"/>
        </w:rPr>
        <w:t xml:space="preserve">. </w:t>
      </w:r>
    </w:p>
    <w:p w:rsidR="00DC1B96" w:rsidRPr="007403AE" w:rsidRDefault="00847B71" w:rsidP="00DF14A7">
      <w:pPr>
        <w:pStyle w:val="a4"/>
        <w:spacing w:after="0"/>
        <w:ind w:right="-6" w:firstLine="539"/>
        <w:jc w:val="both"/>
        <w:rPr>
          <w:sz w:val="22"/>
          <w:szCs w:val="22"/>
        </w:rPr>
      </w:pPr>
      <w:r w:rsidRPr="007403AE">
        <w:rPr>
          <w:sz w:val="22"/>
          <w:szCs w:val="22"/>
        </w:rPr>
        <w:t xml:space="preserve">  </w:t>
      </w:r>
      <w:r w:rsidR="00B22487" w:rsidRPr="007403AE">
        <w:rPr>
          <w:sz w:val="22"/>
          <w:szCs w:val="22"/>
        </w:rPr>
        <w:t>3</w:t>
      </w:r>
      <w:r w:rsidR="00BD41C1" w:rsidRPr="007403AE">
        <w:rPr>
          <w:sz w:val="22"/>
          <w:szCs w:val="22"/>
        </w:rPr>
        <w:t>.</w:t>
      </w:r>
      <w:r w:rsidR="00CE30C5" w:rsidRPr="007403AE">
        <w:rPr>
          <w:sz w:val="22"/>
          <w:szCs w:val="22"/>
        </w:rPr>
        <w:t>4</w:t>
      </w:r>
      <w:r w:rsidR="00BD41C1" w:rsidRPr="007403AE">
        <w:rPr>
          <w:sz w:val="22"/>
          <w:szCs w:val="22"/>
        </w:rPr>
        <w:t xml:space="preserve">. В случае нарушения сроков </w:t>
      </w:r>
      <w:proofErr w:type="gramStart"/>
      <w:r w:rsidR="00BD41C1" w:rsidRPr="007403AE">
        <w:rPr>
          <w:sz w:val="22"/>
          <w:szCs w:val="22"/>
        </w:rPr>
        <w:t xml:space="preserve">выполнения </w:t>
      </w:r>
      <w:r w:rsidR="00CE30C5" w:rsidRPr="007403AE">
        <w:rPr>
          <w:sz w:val="22"/>
          <w:szCs w:val="22"/>
        </w:rPr>
        <w:t xml:space="preserve"> работ</w:t>
      </w:r>
      <w:proofErr w:type="gramEnd"/>
      <w:r w:rsidR="00CE30C5" w:rsidRPr="007403AE">
        <w:rPr>
          <w:sz w:val="22"/>
          <w:szCs w:val="22"/>
        </w:rPr>
        <w:t xml:space="preserve"> по капитальному ремонту </w:t>
      </w:r>
      <w:r w:rsidR="00BD41C1" w:rsidRPr="007403AE">
        <w:rPr>
          <w:sz w:val="22"/>
          <w:szCs w:val="22"/>
        </w:rPr>
        <w:t xml:space="preserve"> на Объекте, оплата услуг </w:t>
      </w:r>
      <w:r w:rsidR="00CE30C5" w:rsidRPr="007403AE">
        <w:rPr>
          <w:sz w:val="22"/>
          <w:szCs w:val="22"/>
        </w:rPr>
        <w:t xml:space="preserve"> Исполнителю </w:t>
      </w:r>
      <w:r w:rsidR="00BD41C1" w:rsidRPr="007403AE">
        <w:rPr>
          <w:sz w:val="22"/>
          <w:szCs w:val="22"/>
        </w:rPr>
        <w:t>производится</w:t>
      </w:r>
      <w:r w:rsidR="00CE30C5" w:rsidRPr="007403AE">
        <w:rPr>
          <w:sz w:val="22"/>
          <w:szCs w:val="22"/>
        </w:rPr>
        <w:t xml:space="preserve"> только после подписания</w:t>
      </w:r>
      <w:r w:rsidR="00BD41C1" w:rsidRPr="007403AE">
        <w:rPr>
          <w:sz w:val="22"/>
          <w:szCs w:val="22"/>
        </w:rPr>
        <w:t xml:space="preserve"> </w:t>
      </w:r>
      <w:r w:rsidR="00CE30C5" w:rsidRPr="007403AE">
        <w:rPr>
          <w:bCs/>
          <w:sz w:val="22"/>
          <w:szCs w:val="22"/>
        </w:rPr>
        <w:t>Итогов</w:t>
      </w:r>
      <w:r w:rsidR="00B06ADB" w:rsidRPr="007403AE">
        <w:rPr>
          <w:bCs/>
          <w:sz w:val="22"/>
          <w:szCs w:val="22"/>
        </w:rPr>
        <w:t xml:space="preserve">ого </w:t>
      </w:r>
      <w:r w:rsidR="00CE30C5" w:rsidRPr="007403AE">
        <w:rPr>
          <w:bCs/>
          <w:sz w:val="22"/>
          <w:szCs w:val="22"/>
        </w:rPr>
        <w:t xml:space="preserve"> акт</w:t>
      </w:r>
      <w:r w:rsidR="00B06ADB" w:rsidRPr="007403AE">
        <w:rPr>
          <w:bCs/>
          <w:sz w:val="22"/>
          <w:szCs w:val="22"/>
        </w:rPr>
        <w:t>а</w:t>
      </w:r>
      <w:r w:rsidR="00CE30C5" w:rsidRPr="007403AE">
        <w:rPr>
          <w:bCs/>
          <w:sz w:val="22"/>
          <w:szCs w:val="22"/>
        </w:rPr>
        <w:t xml:space="preserve"> сдачи-приёмки оказанных услуг.</w:t>
      </w:r>
    </w:p>
    <w:p w:rsidR="0077379E" w:rsidRPr="007403AE" w:rsidRDefault="00DF14A7" w:rsidP="0077379E">
      <w:pPr>
        <w:tabs>
          <w:tab w:val="left" w:pos="567"/>
        </w:tabs>
        <w:ind w:firstLine="426"/>
        <w:jc w:val="both"/>
        <w:rPr>
          <w:sz w:val="22"/>
          <w:szCs w:val="22"/>
        </w:rPr>
      </w:pPr>
      <w:r w:rsidRPr="007403AE">
        <w:rPr>
          <w:sz w:val="22"/>
          <w:szCs w:val="22"/>
        </w:rPr>
        <w:t xml:space="preserve">    3</w:t>
      </w:r>
      <w:r w:rsidR="0077379E" w:rsidRPr="007403AE">
        <w:rPr>
          <w:sz w:val="22"/>
          <w:szCs w:val="22"/>
        </w:rPr>
        <w:t>.</w:t>
      </w:r>
      <w:r w:rsidRPr="007403AE">
        <w:rPr>
          <w:sz w:val="22"/>
          <w:szCs w:val="22"/>
        </w:rPr>
        <w:t>5</w:t>
      </w:r>
      <w:r w:rsidR="0077379E" w:rsidRPr="007403AE">
        <w:rPr>
          <w:sz w:val="22"/>
          <w:szCs w:val="22"/>
        </w:rPr>
        <w:t>. Авансирование не предусмотрено.</w:t>
      </w:r>
    </w:p>
    <w:p w:rsidR="0077379E" w:rsidRPr="007403AE" w:rsidRDefault="00DF14A7" w:rsidP="0077379E">
      <w:pPr>
        <w:shd w:val="clear" w:color="auto" w:fill="FFFFFF"/>
        <w:tabs>
          <w:tab w:val="left" w:pos="567"/>
        </w:tabs>
        <w:ind w:firstLine="426"/>
        <w:contextualSpacing/>
        <w:jc w:val="both"/>
        <w:rPr>
          <w:color w:val="000000"/>
          <w:sz w:val="22"/>
          <w:szCs w:val="22"/>
        </w:rPr>
      </w:pPr>
      <w:r w:rsidRPr="007403AE">
        <w:rPr>
          <w:color w:val="000000"/>
          <w:sz w:val="22"/>
          <w:szCs w:val="22"/>
        </w:rPr>
        <w:t xml:space="preserve">    3</w:t>
      </w:r>
      <w:r w:rsidR="0077379E" w:rsidRPr="007403AE">
        <w:rPr>
          <w:color w:val="000000"/>
          <w:sz w:val="22"/>
          <w:szCs w:val="22"/>
        </w:rPr>
        <w:t>.</w:t>
      </w:r>
      <w:r w:rsidRPr="007403AE">
        <w:rPr>
          <w:color w:val="000000"/>
          <w:sz w:val="22"/>
          <w:szCs w:val="22"/>
        </w:rPr>
        <w:t>6</w:t>
      </w:r>
      <w:r w:rsidR="0077379E" w:rsidRPr="007403AE">
        <w:rPr>
          <w:color w:val="000000"/>
          <w:sz w:val="22"/>
          <w:szCs w:val="22"/>
        </w:rPr>
        <w:t>. В случае оплаты поставленного товара, выполненной работы (ее результатов), оказанной услуги, а также отдельных этапов исполнения контракта в соответствии с </w:t>
      </w:r>
      <w:hyperlink r:id="rId8" w:anchor="dst101293" w:history="1">
        <w:r w:rsidR="0077379E" w:rsidRPr="007403AE">
          <w:rPr>
            <w:color w:val="1A0DAB"/>
            <w:sz w:val="22"/>
            <w:szCs w:val="22"/>
            <w:u w:val="single"/>
          </w:rPr>
          <w:t>пунктом 2 части 1 статьи 94</w:t>
        </w:r>
      </w:hyperlink>
      <w:r w:rsidR="0077379E" w:rsidRPr="007403AE">
        <w:rPr>
          <w:color w:val="000000"/>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контракта, допускается санкционирование оплаты такого денежного обязательства:</w:t>
      </w:r>
    </w:p>
    <w:p w:rsidR="0077379E" w:rsidRPr="007403AE" w:rsidRDefault="0077379E" w:rsidP="0077379E">
      <w:pPr>
        <w:shd w:val="clear" w:color="auto" w:fill="FFFFFF"/>
        <w:tabs>
          <w:tab w:val="left" w:pos="567"/>
        </w:tabs>
        <w:ind w:firstLine="426"/>
        <w:contextualSpacing/>
        <w:jc w:val="both"/>
        <w:rPr>
          <w:color w:val="000000"/>
          <w:sz w:val="22"/>
          <w:szCs w:val="22"/>
        </w:rPr>
      </w:pPr>
      <w:r w:rsidRPr="007403AE">
        <w:rPr>
          <w:color w:val="000000"/>
          <w:sz w:val="22"/>
          <w:szCs w:val="22"/>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контракта);</w:t>
      </w:r>
    </w:p>
    <w:p w:rsidR="0077379E" w:rsidRPr="007403AE" w:rsidRDefault="0077379E" w:rsidP="0077379E">
      <w:pPr>
        <w:shd w:val="clear" w:color="auto" w:fill="FFFFFF"/>
        <w:tabs>
          <w:tab w:val="left" w:pos="567"/>
        </w:tabs>
        <w:ind w:firstLine="426"/>
        <w:contextualSpacing/>
        <w:jc w:val="both"/>
        <w:rPr>
          <w:color w:val="000000"/>
          <w:sz w:val="22"/>
          <w:szCs w:val="22"/>
        </w:rPr>
      </w:pPr>
      <w:r w:rsidRPr="007403AE">
        <w:rPr>
          <w:color w:val="000000"/>
          <w:sz w:val="22"/>
          <w:szCs w:val="22"/>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77379E" w:rsidRDefault="0077379E" w:rsidP="0077379E">
      <w:pPr>
        <w:shd w:val="clear" w:color="auto" w:fill="FFFFFF"/>
        <w:tabs>
          <w:tab w:val="left" w:pos="567"/>
        </w:tabs>
        <w:ind w:firstLine="426"/>
        <w:contextualSpacing/>
        <w:jc w:val="both"/>
        <w:rPr>
          <w:color w:val="000000"/>
          <w:sz w:val="22"/>
          <w:szCs w:val="22"/>
        </w:rPr>
      </w:pPr>
      <w:r w:rsidRPr="007403AE">
        <w:rPr>
          <w:color w:val="000000"/>
          <w:sz w:val="22"/>
          <w:szCs w:val="22"/>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контракта, и закрытия счета, указанного в   контракте.</w:t>
      </w:r>
    </w:p>
    <w:p w:rsidR="0049448D" w:rsidRPr="007403AE" w:rsidRDefault="0049448D" w:rsidP="0077379E">
      <w:pPr>
        <w:shd w:val="clear" w:color="auto" w:fill="FFFFFF"/>
        <w:tabs>
          <w:tab w:val="left" w:pos="567"/>
        </w:tabs>
        <w:ind w:firstLine="426"/>
        <w:contextualSpacing/>
        <w:jc w:val="both"/>
        <w:rPr>
          <w:color w:val="000000"/>
          <w:sz w:val="22"/>
          <w:szCs w:val="22"/>
        </w:rPr>
      </w:pPr>
    </w:p>
    <w:p w:rsidR="00B22487" w:rsidRPr="007403AE" w:rsidRDefault="00B22487" w:rsidP="002F1FC4">
      <w:pPr>
        <w:pStyle w:val="af"/>
        <w:numPr>
          <w:ilvl w:val="0"/>
          <w:numId w:val="3"/>
        </w:numPr>
        <w:shd w:val="clear" w:color="auto" w:fill="FFFFFF"/>
        <w:spacing w:before="0" w:after="0"/>
        <w:ind w:left="0" w:firstLine="0"/>
        <w:jc w:val="center"/>
        <w:rPr>
          <w:rFonts w:ascii="Times New Roman" w:hAnsi="Times New Roman"/>
          <w:b/>
          <w:bCs/>
          <w:sz w:val="22"/>
          <w:szCs w:val="22"/>
        </w:rPr>
      </w:pPr>
      <w:r w:rsidRPr="007403AE">
        <w:rPr>
          <w:rFonts w:ascii="Times New Roman" w:hAnsi="Times New Roman"/>
          <w:b/>
          <w:bCs/>
          <w:sz w:val="22"/>
          <w:szCs w:val="22"/>
        </w:rPr>
        <w:t>Ответственность сторон</w:t>
      </w:r>
    </w:p>
    <w:p w:rsidR="0077379E" w:rsidRPr="007403AE" w:rsidRDefault="0077379E" w:rsidP="00235FFA">
      <w:pPr>
        <w:ind w:firstLine="426"/>
        <w:jc w:val="both"/>
        <w:rPr>
          <w:sz w:val="22"/>
          <w:szCs w:val="22"/>
        </w:rPr>
      </w:pPr>
      <w:r w:rsidRPr="007403AE">
        <w:rPr>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7379E" w:rsidRPr="007403AE" w:rsidRDefault="0077379E" w:rsidP="00235FFA">
      <w:pPr>
        <w:ind w:firstLine="426"/>
        <w:jc w:val="both"/>
        <w:rPr>
          <w:sz w:val="22"/>
          <w:szCs w:val="22"/>
        </w:rPr>
      </w:pPr>
      <w:r w:rsidRPr="007403AE">
        <w:rPr>
          <w:sz w:val="22"/>
          <w:szCs w:val="22"/>
        </w:rPr>
        <w:t>4.2.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77379E" w:rsidRPr="007403AE" w:rsidRDefault="0077379E" w:rsidP="00235FFA">
      <w:pPr>
        <w:ind w:firstLine="426"/>
        <w:jc w:val="both"/>
        <w:rPr>
          <w:sz w:val="22"/>
          <w:szCs w:val="22"/>
        </w:rPr>
      </w:pPr>
      <w:r w:rsidRPr="007403AE">
        <w:rPr>
          <w:sz w:val="22"/>
          <w:szCs w:val="22"/>
        </w:rPr>
        <w:lastRenderedPageBreak/>
        <w:t>4.3.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7379E" w:rsidRPr="007403AE" w:rsidRDefault="0077379E" w:rsidP="00235FFA">
      <w:pPr>
        <w:ind w:firstLine="426"/>
        <w:jc w:val="both"/>
        <w:rPr>
          <w:sz w:val="22"/>
          <w:szCs w:val="22"/>
        </w:rPr>
      </w:pPr>
      <w:r w:rsidRPr="007403AE">
        <w:rPr>
          <w:sz w:val="22"/>
          <w:szCs w:val="22"/>
        </w:rPr>
        <w:t>4.4.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77379E" w:rsidRPr="0049448D" w:rsidRDefault="0077379E" w:rsidP="00235FFA">
      <w:pPr>
        <w:ind w:firstLine="426"/>
        <w:jc w:val="both"/>
        <w:rPr>
          <w:sz w:val="22"/>
          <w:szCs w:val="22"/>
        </w:rPr>
      </w:pPr>
      <w:r w:rsidRPr="007403AE">
        <w:rPr>
          <w:sz w:val="22"/>
          <w:szCs w:val="22"/>
        </w:rPr>
        <w:t>4.5.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заказчиком, исполнителем (подрядчиком), утвержденными постановлением Правительства Российской Федерации от 30 августа 2017 г. N 1042 (далее - Правила), и составляет</w:t>
      </w:r>
      <w:r w:rsidR="007403AE" w:rsidRPr="007403AE">
        <w:rPr>
          <w:sz w:val="22"/>
          <w:szCs w:val="22"/>
        </w:rPr>
        <w:t xml:space="preserve"> </w:t>
      </w:r>
      <w:r w:rsidR="004E675B" w:rsidRPr="0049448D">
        <w:rPr>
          <w:sz w:val="22"/>
          <w:szCs w:val="22"/>
        </w:rPr>
        <w:t>________</w:t>
      </w:r>
      <w:r w:rsidRPr="0049448D">
        <w:rPr>
          <w:sz w:val="22"/>
          <w:szCs w:val="22"/>
        </w:rPr>
        <w:t>руб</w:t>
      </w:r>
      <w:r w:rsidR="0049448D">
        <w:rPr>
          <w:sz w:val="22"/>
          <w:szCs w:val="22"/>
        </w:rPr>
        <w:t>.</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 процентов цены государственного контракта в случае, если цена государственного контракта (этапа) не превышает 3 млн. рублей;</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5 процентов цены государственного контракта в случае, если цена государственного контракта составляет от 3 млн. рублей до 50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 процент цены государственного контракта в случае, если цена государственного контракта составляет от 50 млн. рублей до 100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0,5 процента цены государственного контракта в случае, если цена государственного контракта составляет от 100 млн. рублей до 500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0,4 процента цены государственного контракта в случае, если цена государственного контракта составляет от 500 млн. рублей до 1 млрд.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0,3 процента цены государственного контракта в случае, если цена государственного контракта составляет от 1 млрд. рублей до 2 млрд.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0,25 процента цены государственного контракта в случае, если цена государственного контракта составляет от 2 млрд. рублей до 5 млрд.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0,2 процента цены государственного контракта в случае, если цена государственного контракта составляет от 5 млрд. рублей до 10 млрд. рублей (включительно);</w:t>
      </w:r>
    </w:p>
    <w:p w:rsidR="0077379E" w:rsidRPr="007403AE" w:rsidRDefault="0077379E" w:rsidP="00235FFA">
      <w:pPr>
        <w:ind w:firstLine="426"/>
        <w:jc w:val="both"/>
        <w:rPr>
          <w:sz w:val="22"/>
          <w:szCs w:val="22"/>
        </w:rPr>
      </w:pPr>
      <w:r w:rsidRPr="007403AE">
        <w:rPr>
          <w:sz w:val="22"/>
          <w:szCs w:val="22"/>
        </w:rPr>
        <w:t>0,1 процента цены государственного контракта в случае, если цена государственного контракта превышает 10 млрд. рублей.</w:t>
      </w:r>
    </w:p>
    <w:p w:rsidR="0077379E" w:rsidRPr="007403AE" w:rsidRDefault="0077379E" w:rsidP="00235FFA">
      <w:pPr>
        <w:ind w:firstLine="426"/>
        <w:jc w:val="both"/>
        <w:rPr>
          <w:sz w:val="22"/>
          <w:szCs w:val="22"/>
        </w:rPr>
      </w:pPr>
      <w:r w:rsidRPr="007403AE">
        <w:rPr>
          <w:sz w:val="22"/>
          <w:szCs w:val="22"/>
        </w:rPr>
        <w:t xml:space="preserve">4.6.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00 копеек </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 рублей, если цена государственного контракта не превышает 3 млн. рублей;</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5000 рублей, если цена государственного контракта составляет от 3 млн. рублей до 50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10000 рублей, если цена государственного контракта составляет от 50 млн. рублей до 100 млн. рублей (включительно);</w:t>
      </w:r>
    </w:p>
    <w:p w:rsidR="0077379E" w:rsidRPr="007403AE" w:rsidRDefault="0077379E" w:rsidP="00235FFA">
      <w:pPr>
        <w:ind w:firstLine="426"/>
        <w:jc w:val="both"/>
        <w:rPr>
          <w:sz w:val="22"/>
          <w:szCs w:val="22"/>
        </w:rPr>
      </w:pPr>
      <w:r w:rsidRPr="007403AE">
        <w:rPr>
          <w:sz w:val="22"/>
          <w:szCs w:val="22"/>
        </w:rPr>
        <w:t>100000 рублей, если цена государственного контракта превышает 100 млн. рублей.</w:t>
      </w:r>
    </w:p>
    <w:p w:rsidR="0077379E" w:rsidRPr="007403AE" w:rsidRDefault="0077379E" w:rsidP="00235FFA">
      <w:pPr>
        <w:ind w:firstLine="426"/>
        <w:jc w:val="both"/>
        <w:rPr>
          <w:sz w:val="22"/>
          <w:szCs w:val="22"/>
        </w:rPr>
      </w:pPr>
      <w:r w:rsidRPr="007403AE">
        <w:rPr>
          <w:sz w:val="22"/>
          <w:szCs w:val="22"/>
        </w:rPr>
        <w:t>4.7. За каждый день просрочки исполнения Исполнителем обязательства, предусмотренного частью 30 статьи 34 Закона N 44-ФЗ, начисляется пеня в размере, определенном в порядке, установленном в пункте 4.4 настоящего Контракта.</w:t>
      </w:r>
    </w:p>
    <w:p w:rsidR="0077379E" w:rsidRPr="007403AE" w:rsidRDefault="0077379E" w:rsidP="00235FFA">
      <w:pPr>
        <w:ind w:firstLine="426"/>
        <w:jc w:val="both"/>
        <w:rPr>
          <w:sz w:val="22"/>
          <w:szCs w:val="22"/>
        </w:rPr>
      </w:pPr>
      <w:r w:rsidRPr="007403AE">
        <w:rPr>
          <w:sz w:val="22"/>
          <w:szCs w:val="22"/>
        </w:rPr>
        <w:t>4.8.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77379E" w:rsidRPr="007403AE" w:rsidRDefault="0077379E" w:rsidP="00235FFA">
      <w:pPr>
        <w:ind w:firstLine="426"/>
        <w:jc w:val="both"/>
        <w:rPr>
          <w:sz w:val="22"/>
          <w:szCs w:val="22"/>
        </w:rPr>
      </w:pPr>
      <w:r w:rsidRPr="007403AE">
        <w:rPr>
          <w:sz w:val="22"/>
          <w:szCs w:val="22"/>
        </w:rPr>
        <w:t xml:space="preserve">4.9.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7403AE">
        <w:rPr>
          <w:sz w:val="22"/>
          <w:szCs w:val="22"/>
        </w:rPr>
        <w:t>следующего после дня истечения</w:t>
      </w:r>
      <w:proofErr w:type="gramEnd"/>
      <w:r w:rsidRPr="007403AE">
        <w:rPr>
          <w:sz w:val="22"/>
          <w:szCs w:val="22"/>
        </w:rPr>
        <w:t xml:space="preserve"> установленного настоящим Контрактом срока исполнения обязательства.</w:t>
      </w:r>
    </w:p>
    <w:p w:rsidR="0077379E" w:rsidRPr="007403AE" w:rsidRDefault="0077379E" w:rsidP="00235FFA">
      <w:pPr>
        <w:ind w:firstLine="426"/>
        <w:jc w:val="both"/>
        <w:rPr>
          <w:sz w:val="22"/>
          <w:szCs w:val="22"/>
        </w:rPr>
      </w:pPr>
      <w:r w:rsidRPr="007403AE">
        <w:rPr>
          <w:sz w:val="22"/>
          <w:szCs w:val="22"/>
        </w:rPr>
        <w:t>4.10.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00 копеек.</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 рублей, если цена государственного контракта не превышает 3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lastRenderedPageBreak/>
        <w:t>5000 рублей, если цена государственного контракта составляет от 3 млн. рублей до 50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10000 рублей, если цена государственного контракта составляет от 50 млн. рублей до 100 млн. рублей (включительно);</w:t>
      </w:r>
    </w:p>
    <w:p w:rsidR="0077379E" w:rsidRPr="007403AE" w:rsidRDefault="0077379E" w:rsidP="00235FFA">
      <w:pPr>
        <w:ind w:firstLine="426"/>
        <w:jc w:val="both"/>
        <w:rPr>
          <w:sz w:val="22"/>
          <w:szCs w:val="22"/>
        </w:rPr>
      </w:pPr>
      <w:r w:rsidRPr="007403AE">
        <w:rPr>
          <w:sz w:val="22"/>
          <w:szCs w:val="22"/>
        </w:rPr>
        <w:t>100000 рублей, если цена государственного контракта превышает 100 млн. рублей.</w:t>
      </w:r>
    </w:p>
    <w:p w:rsidR="0077379E" w:rsidRPr="007403AE" w:rsidRDefault="0077379E" w:rsidP="00235FFA">
      <w:pPr>
        <w:ind w:firstLine="426"/>
        <w:jc w:val="both"/>
        <w:rPr>
          <w:sz w:val="22"/>
          <w:szCs w:val="22"/>
        </w:rPr>
      </w:pPr>
      <w:r w:rsidRPr="007403AE">
        <w:rPr>
          <w:sz w:val="22"/>
          <w:szCs w:val="22"/>
        </w:rPr>
        <w:t>4.11. Применение неустойки (штрафа, пени) не освобождает Стороны от исполнения обязательств по настоящему Контракту.</w:t>
      </w:r>
    </w:p>
    <w:p w:rsidR="0077379E" w:rsidRPr="007403AE" w:rsidRDefault="0077379E" w:rsidP="00235FFA">
      <w:pPr>
        <w:ind w:firstLine="426"/>
        <w:jc w:val="both"/>
        <w:rPr>
          <w:sz w:val="22"/>
          <w:szCs w:val="22"/>
        </w:rPr>
      </w:pPr>
      <w:r w:rsidRPr="007403AE">
        <w:rPr>
          <w:sz w:val="22"/>
          <w:szCs w:val="22"/>
        </w:rPr>
        <w:t>4.12.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w:t>
      </w:r>
      <w:r w:rsidR="00A70F6F">
        <w:rPr>
          <w:sz w:val="22"/>
          <w:szCs w:val="22"/>
        </w:rPr>
        <w:t>к</w:t>
      </w:r>
      <w:r w:rsidRPr="007403AE">
        <w:rPr>
          <w:sz w:val="22"/>
          <w:szCs w:val="22"/>
        </w:rPr>
        <w:t>та</w:t>
      </w:r>
    </w:p>
    <w:p w:rsidR="0077379E" w:rsidRPr="007403AE" w:rsidRDefault="0077379E" w:rsidP="00235FFA">
      <w:pPr>
        <w:ind w:firstLine="426"/>
        <w:jc w:val="both"/>
        <w:rPr>
          <w:sz w:val="22"/>
          <w:szCs w:val="22"/>
        </w:rPr>
      </w:pPr>
      <w:r w:rsidRPr="007403AE">
        <w:rPr>
          <w:sz w:val="22"/>
          <w:szCs w:val="22"/>
          <w:lang w:eastAsia="ar-SA"/>
        </w:rPr>
        <w:t>4.13.</w:t>
      </w:r>
      <w:r w:rsidR="0049448D">
        <w:rPr>
          <w:sz w:val="22"/>
          <w:szCs w:val="22"/>
          <w:lang w:eastAsia="ar-SA"/>
        </w:rPr>
        <w:t xml:space="preserve"> </w:t>
      </w:r>
      <w:r w:rsidRPr="007403AE">
        <w:rPr>
          <w:sz w:val="22"/>
          <w:szCs w:val="22"/>
          <w:lang w:eastAsia="ar-SA"/>
        </w:rPr>
        <w:t>Неустойка (пеня, штраф) уплачиваются исполнителем в десятидневный срок после получения соответствующего требования от Заказчика. В случае неоплаты неустойки (пени, штрафов) исполнителем в десятидневный срок со дня получения требования, Заказчик вправе уменьшить сумму оплаты за работу на сумму неоплаченной по требованию Заказчика неустойки (пени, штрафов)</w:t>
      </w:r>
    </w:p>
    <w:p w:rsidR="00B22487" w:rsidRDefault="0077379E" w:rsidP="00235FFA">
      <w:pPr>
        <w:ind w:firstLine="426"/>
        <w:jc w:val="both"/>
        <w:rPr>
          <w:sz w:val="22"/>
          <w:szCs w:val="22"/>
        </w:rPr>
      </w:pPr>
      <w:r w:rsidRPr="007403AE">
        <w:rPr>
          <w:sz w:val="22"/>
          <w:szCs w:val="22"/>
        </w:rPr>
        <w:t>4.14.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9448D" w:rsidRPr="007403AE" w:rsidRDefault="0049448D" w:rsidP="00235FFA">
      <w:pPr>
        <w:ind w:firstLine="426"/>
        <w:jc w:val="both"/>
        <w:rPr>
          <w:sz w:val="22"/>
          <w:szCs w:val="22"/>
        </w:rPr>
      </w:pPr>
    </w:p>
    <w:p w:rsidR="00B22487" w:rsidRPr="007403AE" w:rsidRDefault="00B22487" w:rsidP="002F1FC4">
      <w:pPr>
        <w:pStyle w:val="af"/>
        <w:numPr>
          <w:ilvl w:val="0"/>
          <w:numId w:val="3"/>
        </w:numPr>
        <w:shd w:val="clear" w:color="auto" w:fill="FFFFFF"/>
        <w:spacing w:before="0" w:after="0"/>
        <w:ind w:left="0" w:firstLine="0"/>
        <w:jc w:val="center"/>
        <w:rPr>
          <w:rFonts w:ascii="Times New Roman" w:hAnsi="Times New Roman"/>
          <w:b/>
          <w:bCs/>
          <w:sz w:val="22"/>
          <w:szCs w:val="22"/>
        </w:rPr>
      </w:pPr>
      <w:r w:rsidRPr="007403AE">
        <w:rPr>
          <w:rFonts w:ascii="Times New Roman" w:hAnsi="Times New Roman"/>
          <w:b/>
          <w:bCs/>
          <w:sz w:val="22"/>
          <w:szCs w:val="22"/>
        </w:rPr>
        <w:t xml:space="preserve"> Форс-мажорные обстоятельства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5.1. Стороны освобождаются от ответственности за полное или частичное неисполнение своих обязательств по настоящему </w:t>
      </w:r>
      <w:r w:rsidR="00C332A0" w:rsidRPr="007403AE">
        <w:rPr>
          <w:sz w:val="22"/>
          <w:szCs w:val="22"/>
        </w:rPr>
        <w:t>контракт</w:t>
      </w:r>
      <w:r w:rsidRPr="007403AE">
        <w:rPr>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C332A0" w:rsidRPr="007403AE">
        <w:rPr>
          <w:sz w:val="22"/>
          <w:szCs w:val="22"/>
        </w:rPr>
        <w:t>контракт</w:t>
      </w:r>
      <w:r w:rsidRPr="007403AE">
        <w:rPr>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C332A0" w:rsidRPr="007403AE">
        <w:rPr>
          <w:sz w:val="22"/>
          <w:szCs w:val="22"/>
        </w:rPr>
        <w:t>контракт</w:t>
      </w:r>
      <w:r w:rsidRPr="007403AE">
        <w:rPr>
          <w:sz w:val="22"/>
          <w:szCs w:val="22"/>
        </w:rPr>
        <w:t>а и непосредственно повлияли на исполнение Сторонами своих обязательств, а также в случае, если  Стороны были не в состоянии предвидеть и предотвратить.</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5.2. При наступлении таких обстоятельств срок исполнения обязательств по настоящему </w:t>
      </w:r>
      <w:r w:rsidR="00C332A0" w:rsidRPr="007403AE">
        <w:rPr>
          <w:sz w:val="22"/>
          <w:szCs w:val="22"/>
        </w:rPr>
        <w:t>контракт</w:t>
      </w:r>
      <w:r w:rsidRPr="007403AE">
        <w:rPr>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332A0" w:rsidRPr="007403AE">
        <w:rPr>
          <w:sz w:val="22"/>
          <w:szCs w:val="22"/>
        </w:rPr>
        <w:t>контракт</w:t>
      </w:r>
      <w:r w:rsidRPr="007403AE">
        <w:rPr>
          <w:sz w:val="22"/>
          <w:szCs w:val="22"/>
        </w:rPr>
        <w:t>а в срок.</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5.3.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22487" w:rsidRDefault="00B22487" w:rsidP="00B22487">
      <w:pPr>
        <w:pStyle w:val="ac"/>
        <w:autoSpaceDE w:val="0"/>
        <w:autoSpaceDN w:val="0"/>
        <w:adjustRightInd w:val="0"/>
        <w:ind w:left="0" w:firstLine="360"/>
        <w:jc w:val="both"/>
        <w:rPr>
          <w:sz w:val="22"/>
          <w:szCs w:val="22"/>
        </w:rPr>
      </w:pPr>
      <w:r w:rsidRPr="007403AE">
        <w:rPr>
          <w:sz w:val="22"/>
          <w:szCs w:val="22"/>
        </w:rPr>
        <w:t xml:space="preserve">5.4. Если обстоятельства, указанные в п. 5.1 настоящего </w:t>
      </w:r>
      <w:r w:rsidR="00C332A0" w:rsidRPr="007403AE">
        <w:rPr>
          <w:sz w:val="22"/>
          <w:szCs w:val="22"/>
        </w:rPr>
        <w:t>контракт</w:t>
      </w:r>
      <w:r w:rsidRPr="007403AE">
        <w:rPr>
          <w:sz w:val="22"/>
          <w:szCs w:val="22"/>
        </w:rPr>
        <w:t xml:space="preserve">а, будут длиться более 2 (двух) календарных месяцев с даты соответствующего уведомления, каждая из Сторон вправе расторгнуть настоящий </w:t>
      </w:r>
      <w:r w:rsidR="00C332A0" w:rsidRPr="007403AE">
        <w:rPr>
          <w:sz w:val="22"/>
          <w:szCs w:val="22"/>
        </w:rPr>
        <w:t>контракт</w:t>
      </w:r>
      <w:r w:rsidRPr="007403AE">
        <w:rPr>
          <w:sz w:val="22"/>
          <w:szCs w:val="22"/>
        </w:rPr>
        <w:t xml:space="preserve"> без требования возмещения убытков, понесенных в связи с наступлением таких обстоятельств.</w:t>
      </w:r>
    </w:p>
    <w:p w:rsidR="0049448D" w:rsidRPr="007403AE" w:rsidRDefault="0049448D" w:rsidP="00B22487">
      <w:pPr>
        <w:pStyle w:val="ac"/>
        <w:autoSpaceDE w:val="0"/>
        <w:autoSpaceDN w:val="0"/>
        <w:adjustRightInd w:val="0"/>
        <w:ind w:left="0" w:firstLine="360"/>
        <w:jc w:val="both"/>
        <w:rPr>
          <w:sz w:val="22"/>
          <w:szCs w:val="22"/>
        </w:rPr>
      </w:pPr>
    </w:p>
    <w:p w:rsidR="00B22487" w:rsidRPr="007403AE" w:rsidRDefault="00B22487" w:rsidP="002F1FC4">
      <w:pPr>
        <w:pStyle w:val="ac"/>
        <w:numPr>
          <w:ilvl w:val="0"/>
          <w:numId w:val="3"/>
        </w:numPr>
        <w:autoSpaceDE w:val="0"/>
        <w:autoSpaceDN w:val="0"/>
        <w:adjustRightInd w:val="0"/>
        <w:ind w:left="0" w:firstLine="0"/>
        <w:jc w:val="center"/>
        <w:rPr>
          <w:b/>
          <w:sz w:val="22"/>
          <w:szCs w:val="22"/>
        </w:rPr>
      </w:pPr>
      <w:r w:rsidRPr="007403AE">
        <w:rPr>
          <w:b/>
          <w:sz w:val="22"/>
          <w:szCs w:val="22"/>
        </w:rPr>
        <w:t xml:space="preserve">Порядок расторжения </w:t>
      </w:r>
      <w:r w:rsidR="00C332A0" w:rsidRPr="007403AE">
        <w:rPr>
          <w:b/>
          <w:sz w:val="22"/>
          <w:szCs w:val="22"/>
        </w:rPr>
        <w:t>Контракт</w:t>
      </w:r>
      <w:r w:rsidRPr="007403AE">
        <w:rPr>
          <w:b/>
          <w:sz w:val="22"/>
          <w:szCs w:val="22"/>
        </w:rPr>
        <w:t>а</w:t>
      </w:r>
    </w:p>
    <w:p w:rsidR="00B22487" w:rsidRPr="007403AE" w:rsidRDefault="00B22487" w:rsidP="0077379E">
      <w:pPr>
        <w:pStyle w:val="ac"/>
        <w:autoSpaceDE w:val="0"/>
        <w:autoSpaceDN w:val="0"/>
        <w:adjustRightInd w:val="0"/>
        <w:ind w:left="0" w:firstLine="360"/>
        <w:jc w:val="both"/>
        <w:rPr>
          <w:sz w:val="22"/>
          <w:szCs w:val="22"/>
        </w:rPr>
      </w:pPr>
      <w:r w:rsidRPr="007403AE">
        <w:rPr>
          <w:sz w:val="22"/>
          <w:szCs w:val="22"/>
        </w:rPr>
        <w:t xml:space="preserve">6.1. Настоящий </w:t>
      </w:r>
      <w:r w:rsidR="00C332A0" w:rsidRPr="007403AE">
        <w:rPr>
          <w:sz w:val="22"/>
          <w:szCs w:val="22"/>
        </w:rPr>
        <w:t>контракт</w:t>
      </w:r>
      <w:r w:rsidRPr="007403AE">
        <w:rPr>
          <w:sz w:val="22"/>
          <w:szCs w:val="22"/>
        </w:rPr>
        <w:t xml:space="preserve"> вступает в силу с момента подписания </w:t>
      </w:r>
      <w:proofErr w:type="gramStart"/>
      <w:r w:rsidR="00C332A0" w:rsidRPr="007403AE">
        <w:rPr>
          <w:sz w:val="22"/>
          <w:szCs w:val="22"/>
        </w:rPr>
        <w:t>контракт</w:t>
      </w:r>
      <w:r w:rsidRPr="007403AE">
        <w:rPr>
          <w:sz w:val="22"/>
          <w:szCs w:val="22"/>
        </w:rPr>
        <w:t>а  и</w:t>
      </w:r>
      <w:proofErr w:type="gramEnd"/>
      <w:r w:rsidRPr="007403AE">
        <w:rPr>
          <w:sz w:val="22"/>
          <w:szCs w:val="22"/>
        </w:rPr>
        <w:t xml:space="preserve"> действует до 31.12.20</w:t>
      </w:r>
      <w:r w:rsidR="00150B40" w:rsidRPr="007403AE">
        <w:rPr>
          <w:sz w:val="22"/>
          <w:szCs w:val="22"/>
        </w:rPr>
        <w:t>2</w:t>
      </w:r>
      <w:r w:rsidR="007768D3">
        <w:rPr>
          <w:sz w:val="22"/>
          <w:szCs w:val="22"/>
        </w:rPr>
        <w:t>6</w:t>
      </w:r>
      <w:r w:rsidR="0077379E" w:rsidRPr="007403AE">
        <w:rPr>
          <w:sz w:val="22"/>
          <w:szCs w:val="22"/>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xml:space="preserve">6.2. Настоящий </w:t>
      </w:r>
      <w:r w:rsidR="00C332A0" w:rsidRPr="007403AE">
        <w:rPr>
          <w:sz w:val="22"/>
          <w:szCs w:val="22"/>
        </w:rPr>
        <w:t>контракт</w:t>
      </w:r>
      <w:r w:rsidRPr="007403AE">
        <w:rPr>
          <w:sz w:val="22"/>
          <w:szCs w:val="22"/>
        </w:rPr>
        <w:t xml:space="preserve"> может быть расторгнут:</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по соглашению Сторон;</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в судебном порядке.</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6.3. Досрочное расторжение </w:t>
      </w:r>
      <w:r w:rsidR="00C332A0" w:rsidRPr="007403AE">
        <w:rPr>
          <w:sz w:val="22"/>
          <w:szCs w:val="22"/>
        </w:rPr>
        <w:t>контракт</w:t>
      </w:r>
      <w:r w:rsidRPr="007403AE">
        <w:rPr>
          <w:sz w:val="22"/>
          <w:szCs w:val="22"/>
        </w:rPr>
        <w:t xml:space="preserve">а может иметь место по основаниям, предусмотренным действующим законодательством. Сторона, которой направлено предложение о расторжении </w:t>
      </w:r>
      <w:r w:rsidR="00C332A0" w:rsidRPr="007403AE">
        <w:rPr>
          <w:sz w:val="22"/>
          <w:szCs w:val="22"/>
        </w:rPr>
        <w:t>контракт</w:t>
      </w:r>
      <w:r w:rsidRPr="007403AE">
        <w:rPr>
          <w:sz w:val="22"/>
          <w:szCs w:val="22"/>
        </w:rPr>
        <w:t>а по соглашению сторон, должна дать письменный ответ по существу в срок не позднее 5 (пяти) календарных дней с даты получения такого предложения.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6.4.</w:t>
      </w:r>
      <w:r w:rsidR="00A70F6F">
        <w:rPr>
          <w:sz w:val="22"/>
          <w:szCs w:val="22"/>
        </w:rPr>
        <w:t xml:space="preserve"> </w:t>
      </w:r>
      <w:r w:rsidRPr="007403AE">
        <w:rPr>
          <w:sz w:val="22"/>
          <w:szCs w:val="22"/>
        </w:rPr>
        <w:t xml:space="preserve">Расторжение </w:t>
      </w:r>
      <w:r w:rsidR="00C332A0" w:rsidRPr="007403AE">
        <w:rPr>
          <w:sz w:val="22"/>
          <w:szCs w:val="22"/>
        </w:rPr>
        <w:t>контракт</w:t>
      </w:r>
      <w:r w:rsidRPr="007403AE">
        <w:rPr>
          <w:sz w:val="22"/>
          <w:szCs w:val="22"/>
        </w:rPr>
        <w:t>а по соглашению сторон производится Сторонами путем подписания соответствующего соглашения о расторжении.</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6.5. В случае расторжения настоящего </w:t>
      </w:r>
      <w:r w:rsidR="00C332A0" w:rsidRPr="007403AE">
        <w:rPr>
          <w:sz w:val="22"/>
          <w:szCs w:val="22"/>
        </w:rPr>
        <w:t>контракт</w:t>
      </w:r>
      <w:r w:rsidRPr="007403AE">
        <w:rPr>
          <w:sz w:val="22"/>
          <w:szCs w:val="22"/>
        </w:rPr>
        <w:t>а по инициативе любой из Сторон, Стороны производят сверку расчетов, которой подтверждается объем товаров, переданных Исполнителем.</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6.6.</w:t>
      </w:r>
      <w:r w:rsidR="00A70F6F">
        <w:rPr>
          <w:sz w:val="22"/>
          <w:szCs w:val="22"/>
        </w:rPr>
        <w:t xml:space="preserve"> </w:t>
      </w:r>
      <w:r w:rsidRPr="007403AE">
        <w:rPr>
          <w:sz w:val="22"/>
          <w:szCs w:val="22"/>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332A0" w:rsidRPr="007403AE">
        <w:rPr>
          <w:sz w:val="22"/>
          <w:szCs w:val="22"/>
        </w:rPr>
        <w:t>контракт</w:t>
      </w:r>
      <w:r w:rsidRPr="007403AE">
        <w:rPr>
          <w:sz w:val="22"/>
          <w:szCs w:val="22"/>
        </w:rPr>
        <w:t xml:space="preserve">а в соответствии с действующим законодательством РФ. </w:t>
      </w:r>
    </w:p>
    <w:p w:rsidR="00B22487" w:rsidRPr="00EA6181" w:rsidRDefault="00B22487" w:rsidP="00B22487">
      <w:pPr>
        <w:pStyle w:val="ac"/>
        <w:autoSpaceDE w:val="0"/>
        <w:autoSpaceDN w:val="0"/>
        <w:adjustRightInd w:val="0"/>
        <w:ind w:left="0" w:firstLine="360"/>
        <w:jc w:val="both"/>
        <w:rPr>
          <w:sz w:val="22"/>
          <w:szCs w:val="22"/>
        </w:rPr>
      </w:pPr>
      <w:r w:rsidRPr="00EA6181">
        <w:rPr>
          <w:sz w:val="22"/>
          <w:szCs w:val="22"/>
        </w:rPr>
        <w:t xml:space="preserve">6.7. Заказчик вправе принять решение об одностороннем отказе от исполнения </w:t>
      </w:r>
      <w:r w:rsidR="00C332A0" w:rsidRPr="00EA6181">
        <w:rPr>
          <w:sz w:val="22"/>
          <w:szCs w:val="22"/>
        </w:rPr>
        <w:t>контракт</w:t>
      </w:r>
      <w:r w:rsidRPr="00EA6181">
        <w:rPr>
          <w:sz w:val="22"/>
          <w:szCs w:val="22"/>
        </w:rPr>
        <w:t>а в соответствии с действующим законодательством Российской Федерации</w:t>
      </w:r>
    </w:p>
    <w:p w:rsidR="00B22487" w:rsidRPr="00EA6181" w:rsidRDefault="00B22487" w:rsidP="00B22487">
      <w:pPr>
        <w:pStyle w:val="ac"/>
        <w:autoSpaceDE w:val="0"/>
        <w:autoSpaceDN w:val="0"/>
        <w:adjustRightInd w:val="0"/>
        <w:ind w:left="0" w:firstLine="360"/>
        <w:jc w:val="both"/>
        <w:rPr>
          <w:sz w:val="22"/>
          <w:szCs w:val="22"/>
        </w:rPr>
      </w:pPr>
      <w:r w:rsidRPr="00EA6181">
        <w:rPr>
          <w:sz w:val="22"/>
          <w:szCs w:val="22"/>
        </w:rPr>
        <w:t xml:space="preserve">6.7.1. Решение Заказчика об одностороннем отказе от исполнения </w:t>
      </w:r>
      <w:r w:rsidR="00C332A0" w:rsidRPr="00EA6181">
        <w:rPr>
          <w:sz w:val="22"/>
          <w:szCs w:val="22"/>
        </w:rPr>
        <w:t>контракт</w:t>
      </w:r>
      <w:r w:rsidRPr="00EA6181">
        <w:rPr>
          <w:sz w:val="22"/>
          <w:szCs w:val="22"/>
        </w:rPr>
        <w:t xml:space="preserve">а не позднее чем в течение трех рабочих дней с даты принятия этого решения,  направляется Исполнителю по почте заказным письмом с </w:t>
      </w:r>
      <w:r w:rsidRPr="00EA6181">
        <w:rPr>
          <w:sz w:val="22"/>
          <w:szCs w:val="22"/>
        </w:rPr>
        <w:lastRenderedPageBreak/>
        <w:t xml:space="preserve">уведомлением о вручении по адресу Исполнителя, указанному в </w:t>
      </w:r>
      <w:r w:rsidR="00C332A0" w:rsidRPr="00EA6181">
        <w:rPr>
          <w:sz w:val="22"/>
          <w:szCs w:val="22"/>
        </w:rPr>
        <w:t>контракт</w:t>
      </w:r>
      <w:r w:rsidRPr="00EA6181">
        <w:rPr>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w:t>
      </w:r>
      <w:r w:rsidR="00C332A0" w:rsidRPr="00EA6181">
        <w:rPr>
          <w:sz w:val="22"/>
          <w:szCs w:val="22"/>
        </w:rPr>
        <w:t>контракт</w:t>
      </w:r>
      <w:r w:rsidRPr="00EA6181">
        <w:rPr>
          <w:sz w:val="22"/>
          <w:szCs w:val="22"/>
        </w:rPr>
        <w:t xml:space="preserve">а. Датой такого надлежащего уведомления признается дата получения Заказчиком подтверждения о вручении Исполнителю данного уведомления или дата получения Заказчиком информации об отсутствии Исполнителя по его адресу, указанному в </w:t>
      </w:r>
      <w:r w:rsidR="00C332A0" w:rsidRPr="00EA6181">
        <w:rPr>
          <w:sz w:val="22"/>
          <w:szCs w:val="22"/>
        </w:rPr>
        <w:t>контракт</w:t>
      </w:r>
      <w:r w:rsidRPr="00EA6181">
        <w:rPr>
          <w:sz w:val="22"/>
          <w:szCs w:val="22"/>
        </w:rPr>
        <w:t xml:space="preserve">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w:t>
      </w:r>
      <w:r w:rsidR="00C332A0" w:rsidRPr="00EA6181">
        <w:rPr>
          <w:sz w:val="22"/>
          <w:szCs w:val="22"/>
        </w:rPr>
        <w:t>контракт</w:t>
      </w:r>
      <w:r w:rsidRPr="00EA6181">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EA6181">
        <w:rPr>
          <w:sz w:val="22"/>
          <w:szCs w:val="22"/>
        </w:rPr>
        <w:t>6.7.2. Решение Заказчика об одностороннем отказе от исполнения</w:t>
      </w:r>
      <w:r w:rsidRPr="007403AE">
        <w:rPr>
          <w:sz w:val="22"/>
          <w:szCs w:val="22"/>
        </w:rPr>
        <w:t xml:space="preserve"> </w:t>
      </w:r>
      <w:r w:rsidR="00C332A0" w:rsidRPr="007403AE">
        <w:rPr>
          <w:sz w:val="22"/>
          <w:szCs w:val="22"/>
        </w:rPr>
        <w:t>контракт</w:t>
      </w:r>
      <w:r w:rsidRPr="007403AE">
        <w:rPr>
          <w:sz w:val="22"/>
          <w:szCs w:val="22"/>
        </w:rPr>
        <w:t xml:space="preserve">а вступает в силу и </w:t>
      </w:r>
      <w:r w:rsidR="00C332A0" w:rsidRPr="007403AE">
        <w:rPr>
          <w:sz w:val="22"/>
          <w:szCs w:val="22"/>
        </w:rPr>
        <w:t>контракт</w:t>
      </w:r>
      <w:r w:rsidRPr="007403AE">
        <w:rPr>
          <w:sz w:val="22"/>
          <w:szCs w:val="22"/>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6.7.3. Заказчик отменяет не вступившее в силу решение об одностороннем отказе от исполнения </w:t>
      </w:r>
      <w:r w:rsidR="00C332A0" w:rsidRPr="007403AE">
        <w:rPr>
          <w:sz w:val="22"/>
          <w:szCs w:val="22"/>
        </w:rPr>
        <w:t>контракт</w:t>
      </w:r>
      <w:r w:rsidRPr="007403AE">
        <w:rPr>
          <w:sz w:val="22"/>
          <w:szCs w:val="22"/>
        </w:rPr>
        <w:t xml:space="preserve">а, если в течение десятидневного срока с даты надлежащего уведомления Исполнителя о принятом решении об одностороннем отказе от исполнения </w:t>
      </w:r>
      <w:r w:rsidR="00C332A0" w:rsidRPr="007403AE">
        <w:rPr>
          <w:sz w:val="22"/>
          <w:szCs w:val="22"/>
        </w:rPr>
        <w:t>контракт</w:t>
      </w:r>
      <w:r w:rsidRPr="007403AE">
        <w:rPr>
          <w:sz w:val="22"/>
          <w:szCs w:val="22"/>
        </w:rPr>
        <w:t xml:space="preserve">а устранено нарушение условий </w:t>
      </w:r>
      <w:r w:rsidR="00C332A0" w:rsidRPr="007403AE">
        <w:rPr>
          <w:sz w:val="22"/>
          <w:szCs w:val="22"/>
        </w:rPr>
        <w:t>контракт</w:t>
      </w:r>
      <w:r w:rsidRPr="007403AE">
        <w:rPr>
          <w:sz w:val="22"/>
          <w:szCs w:val="22"/>
        </w:rPr>
        <w:t xml:space="preserve">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332A0" w:rsidRPr="007403AE">
        <w:rPr>
          <w:sz w:val="22"/>
          <w:szCs w:val="22"/>
        </w:rPr>
        <w:t>контракт</w:t>
      </w:r>
      <w:r w:rsidRPr="007403AE">
        <w:rPr>
          <w:sz w:val="22"/>
          <w:szCs w:val="22"/>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 Исполнитель вправе принять решение об одностороннем отказе от исполнения </w:t>
      </w:r>
      <w:r w:rsidR="00C332A0" w:rsidRPr="007403AE">
        <w:rPr>
          <w:sz w:val="22"/>
          <w:szCs w:val="22"/>
        </w:rPr>
        <w:t>контракт</w:t>
      </w:r>
      <w:r w:rsidRPr="007403AE">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6.8.1. Решение  исполнителя об одностороннем отказе от исполнения </w:t>
      </w:r>
      <w:r w:rsidR="00C332A0" w:rsidRPr="007403AE">
        <w:rPr>
          <w:sz w:val="22"/>
          <w:szCs w:val="22"/>
        </w:rPr>
        <w:t>контракт</w:t>
      </w:r>
      <w:r w:rsidRPr="007403AE">
        <w:rPr>
          <w:sz w:val="22"/>
          <w:szCs w:val="22"/>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C332A0" w:rsidRPr="007403AE">
        <w:rPr>
          <w:sz w:val="22"/>
          <w:szCs w:val="22"/>
        </w:rPr>
        <w:t>контракт</w:t>
      </w:r>
      <w:r w:rsidRPr="007403AE">
        <w:rPr>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w:t>
      </w:r>
      <w:r w:rsidR="00AD2080" w:rsidRPr="007403AE">
        <w:rPr>
          <w:sz w:val="22"/>
          <w:szCs w:val="22"/>
        </w:rPr>
        <w:t>Выполнение исполнителем</w:t>
      </w:r>
      <w:r w:rsidRPr="007403AE">
        <w:rPr>
          <w:sz w:val="22"/>
          <w:szCs w:val="22"/>
        </w:rPr>
        <w:t xml:space="preserve"> требований настоящей части считается надлежащим уведомлением заказчика об одностороннем отказе от исполнения </w:t>
      </w:r>
      <w:r w:rsidR="00C332A0" w:rsidRPr="007403AE">
        <w:rPr>
          <w:sz w:val="22"/>
          <w:szCs w:val="22"/>
        </w:rPr>
        <w:t>контракт</w:t>
      </w:r>
      <w:r w:rsidRPr="007403AE">
        <w:rPr>
          <w:sz w:val="22"/>
          <w:szCs w:val="22"/>
        </w:rPr>
        <w:t xml:space="preserve">а. Датой такого надлежащего уведомления признается дата </w:t>
      </w:r>
      <w:r w:rsidR="00AD2080" w:rsidRPr="007403AE">
        <w:rPr>
          <w:sz w:val="22"/>
          <w:szCs w:val="22"/>
        </w:rPr>
        <w:t>получения исполнителем</w:t>
      </w:r>
      <w:r w:rsidRPr="007403AE">
        <w:rPr>
          <w:sz w:val="22"/>
          <w:szCs w:val="22"/>
        </w:rPr>
        <w:t xml:space="preserve"> подтверждения о вручении заказчику указанного уведомления.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6.8.2. Решение Исполнителя об одностороннем отказе от исполнения </w:t>
      </w:r>
      <w:r w:rsidR="00C332A0" w:rsidRPr="007403AE">
        <w:rPr>
          <w:sz w:val="22"/>
          <w:szCs w:val="22"/>
        </w:rPr>
        <w:t>контракт</w:t>
      </w:r>
      <w:r w:rsidRPr="007403AE">
        <w:rPr>
          <w:sz w:val="22"/>
          <w:szCs w:val="22"/>
        </w:rPr>
        <w:t xml:space="preserve">а вступает в силу и </w:t>
      </w:r>
      <w:r w:rsidR="00C332A0" w:rsidRPr="007403AE">
        <w:rPr>
          <w:sz w:val="22"/>
          <w:szCs w:val="22"/>
        </w:rPr>
        <w:t>контракт</w:t>
      </w:r>
      <w:r w:rsidRPr="007403AE">
        <w:rPr>
          <w:sz w:val="22"/>
          <w:szCs w:val="22"/>
        </w:rPr>
        <w:t xml:space="preserve"> считается расторгнутым через десять дней с даты надлежащего уведомления подрядчиком заказчика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6.8.3. Исполнитель обязан отменить не вступившее в силу решение об одностороннем отказе от исполнения </w:t>
      </w:r>
      <w:r w:rsidR="00C332A0" w:rsidRPr="007403AE">
        <w:rPr>
          <w:sz w:val="22"/>
          <w:szCs w:val="22"/>
        </w:rPr>
        <w:t>контракт</w:t>
      </w:r>
      <w:r w:rsidRPr="007403AE">
        <w:rPr>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C332A0" w:rsidRPr="007403AE">
        <w:rPr>
          <w:sz w:val="22"/>
          <w:szCs w:val="22"/>
        </w:rPr>
        <w:t>контракт</w:t>
      </w:r>
      <w:r w:rsidRPr="007403AE">
        <w:rPr>
          <w:sz w:val="22"/>
          <w:szCs w:val="22"/>
        </w:rPr>
        <w:t xml:space="preserve">а устранены нарушения условий </w:t>
      </w:r>
      <w:r w:rsidR="00C332A0" w:rsidRPr="007403AE">
        <w:rPr>
          <w:sz w:val="22"/>
          <w:szCs w:val="22"/>
        </w:rPr>
        <w:t>контракт</w:t>
      </w:r>
      <w:r w:rsidRPr="007403AE">
        <w:rPr>
          <w:sz w:val="22"/>
          <w:szCs w:val="22"/>
        </w:rPr>
        <w:t>а, послужившие основанием для принятия указанного решения.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6.8.4. При расторжении </w:t>
      </w:r>
      <w:r w:rsidR="00C332A0" w:rsidRPr="007403AE">
        <w:rPr>
          <w:sz w:val="22"/>
          <w:szCs w:val="22"/>
        </w:rPr>
        <w:t>контракт</w:t>
      </w:r>
      <w:r w:rsidRPr="007403AE">
        <w:rPr>
          <w:sz w:val="22"/>
          <w:szCs w:val="22"/>
        </w:rPr>
        <w:t xml:space="preserve">а в связи с односторонним отказом стороны </w:t>
      </w:r>
      <w:r w:rsidR="00C332A0" w:rsidRPr="007403AE">
        <w:rPr>
          <w:sz w:val="22"/>
          <w:szCs w:val="22"/>
        </w:rPr>
        <w:t>контракт</w:t>
      </w:r>
      <w:r w:rsidRPr="007403AE">
        <w:rPr>
          <w:sz w:val="22"/>
          <w:szCs w:val="22"/>
        </w:rPr>
        <w:t xml:space="preserve">а от исполнения </w:t>
      </w:r>
      <w:r w:rsidR="00C332A0" w:rsidRPr="007403AE">
        <w:rPr>
          <w:sz w:val="22"/>
          <w:szCs w:val="22"/>
        </w:rPr>
        <w:t>контракт</w:t>
      </w:r>
      <w:r w:rsidRPr="007403AE">
        <w:rPr>
          <w:sz w:val="22"/>
          <w:szCs w:val="22"/>
        </w:rPr>
        <w:t xml:space="preserve">а другая </w:t>
      </w:r>
      <w:r w:rsidR="00AD2080" w:rsidRPr="007403AE">
        <w:rPr>
          <w:sz w:val="22"/>
          <w:szCs w:val="22"/>
        </w:rPr>
        <w:t>сторона вправе</w:t>
      </w:r>
      <w:r w:rsidRPr="007403AE">
        <w:rPr>
          <w:sz w:val="22"/>
          <w:szCs w:val="22"/>
        </w:rPr>
        <w:t xml:space="preserve">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6.9. Настоящий </w:t>
      </w:r>
      <w:r w:rsidR="00C332A0" w:rsidRPr="007403AE">
        <w:rPr>
          <w:sz w:val="22"/>
          <w:szCs w:val="22"/>
        </w:rPr>
        <w:t>контракт</w:t>
      </w:r>
      <w:r w:rsidRPr="007403AE">
        <w:rPr>
          <w:sz w:val="22"/>
          <w:szCs w:val="22"/>
        </w:rPr>
        <w:t xml:space="preserve"> может быть изменен и дополнен по соглашению Сторон только по основаниям, предусмотренным действующим законодательством Российской Федерации и настоящим </w:t>
      </w:r>
      <w:r w:rsidR="00C332A0" w:rsidRPr="007403AE">
        <w:rPr>
          <w:sz w:val="22"/>
          <w:szCs w:val="22"/>
        </w:rPr>
        <w:t>контракт</w:t>
      </w:r>
      <w:r w:rsidRPr="007403AE">
        <w:rPr>
          <w:sz w:val="22"/>
          <w:szCs w:val="22"/>
        </w:rPr>
        <w:t>ом.</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xml:space="preserve">6.10. По соглашению Сторон возможно изменение существенных условий </w:t>
      </w:r>
      <w:r w:rsidR="00C332A0" w:rsidRPr="007403AE">
        <w:rPr>
          <w:sz w:val="22"/>
          <w:szCs w:val="22"/>
        </w:rPr>
        <w:t>контракт</w:t>
      </w:r>
      <w:r w:rsidRPr="007403AE">
        <w:rPr>
          <w:sz w:val="22"/>
          <w:szCs w:val="22"/>
        </w:rPr>
        <w:t>а в следующих случаях:</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xml:space="preserve">- при снижении цены </w:t>
      </w:r>
      <w:r w:rsidR="00C332A0" w:rsidRPr="007403AE">
        <w:rPr>
          <w:sz w:val="22"/>
          <w:szCs w:val="22"/>
        </w:rPr>
        <w:t>контракт</w:t>
      </w:r>
      <w:r w:rsidRPr="007403AE">
        <w:rPr>
          <w:sz w:val="22"/>
          <w:szCs w:val="22"/>
        </w:rPr>
        <w:t xml:space="preserve">а без изменения предусмотренных </w:t>
      </w:r>
      <w:r w:rsidR="00C332A0" w:rsidRPr="007403AE">
        <w:rPr>
          <w:sz w:val="22"/>
          <w:szCs w:val="22"/>
        </w:rPr>
        <w:t>контракт</w:t>
      </w:r>
      <w:r w:rsidRPr="007403AE">
        <w:rPr>
          <w:sz w:val="22"/>
          <w:szCs w:val="22"/>
        </w:rPr>
        <w:t xml:space="preserve">ом объема работ, качества выполняемой работы и иных условий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 если по предложению Заказчика увеличивается предусмотренный </w:t>
      </w:r>
      <w:r w:rsidR="00C332A0" w:rsidRPr="007403AE">
        <w:rPr>
          <w:sz w:val="22"/>
          <w:szCs w:val="22"/>
        </w:rPr>
        <w:t>контракт</w:t>
      </w:r>
      <w:r w:rsidRPr="007403AE">
        <w:rPr>
          <w:sz w:val="22"/>
          <w:szCs w:val="22"/>
        </w:rPr>
        <w:t>ом объем работы не более чем на десять процентов или</w:t>
      </w:r>
      <w:r w:rsidR="00BF397E" w:rsidRPr="007403AE">
        <w:rPr>
          <w:sz w:val="22"/>
          <w:szCs w:val="22"/>
        </w:rPr>
        <w:t xml:space="preserve"> </w:t>
      </w:r>
      <w:r w:rsidRPr="007403AE">
        <w:rPr>
          <w:sz w:val="22"/>
          <w:szCs w:val="22"/>
        </w:rPr>
        <w:t xml:space="preserve">уменьшается предусмотренный </w:t>
      </w:r>
      <w:r w:rsidR="00C332A0" w:rsidRPr="007403AE">
        <w:rPr>
          <w:sz w:val="22"/>
          <w:szCs w:val="22"/>
        </w:rPr>
        <w:t>контракт</w:t>
      </w:r>
      <w:r w:rsidRPr="007403AE">
        <w:rPr>
          <w:sz w:val="22"/>
          <w:szCs w:val="22"/>
        </w:rPr>
        <w:t xml:space="preserve">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C332A0" w:rsidRPr="007403AE">
        <w:rPr>
          <w:sz w:val="22"/>
          <w:szCs w:val="22"/>
        </w:rPr>
        <w:t>контракт</w:t>
      </w:r>
      <w:r w:rsidRPr="007403AE">
        <w:rPr>
          <w:sz w:val="22"/>
          <w:szCs w:val="22"/>
        </w:rPr>
        <w:t xml:space="preserve">а пропорционально дополнительному объему работы исходя из установленной в </w:t>
      </w:r>
      <w:r w:rsidR="00C332A0" w:rsidRPr="007403AE">
        <w:rPr>
          <w:sz w:val="22"/>
          <w:szCs w:val="22"/>
        </w:rPr>
        <w:t>контракт</w:t>
      </w:r>
      <w:r w:rsidRPr="007403AE">
        <w:rPr>
          <w:sz w:val="22"/>
          <w:szCs w:val="22"/>
        </w:rPr>
        <w:t xml:space="preserve">е цены единицы работы, но не более чем на десять процентов цены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 При уменьшении предусмотренного </w:t>
      </w:r>
      <w:r w:rsidR="00C332A0" w:rsidRPr="007403AE">
        <w:rPr>
          <w:sz w:val="22"/>
          <w:szCs w:val="22"/>
        </w:rPr>
        <w:t>контракт</w:t>
      </w:r>
      <w:r w:rsidRPr="007403AE">
        <w:rPr>
          <w:sz w:val="22"/>
          <w:szCs w:val="22"/>
        </w:rPr>
        <w:t xml:space="preserve">ом объема работы Стороны </w:t>
      </w:r>
      <w:r w:rsidR="00C332A0" w:rsidRPr="007403AE">
        <w:rPr>
          <w:sz w:val="22"/>
          <w:szCs w:val="22"/>
        </w:rPr>
        <w:t>контракт</w:t>
      </w:r>
      <w:r w:rsidRPr="007403AE">
        <w:rPr>
          <w:sz w:val="22"/>
          <w:szCs w:val="22"/>
        </w:rPr>
        <w:t xml:space="preserve">а обязаны уменьшить цену </w:t>
      </w:r>
      <w:r w:rsidR="00C332A0" w:rsidRPr="007403AE">
        <w:rPr>
          <w:sz w:val="22"/>
          <w:szCs w:val="22"/>
        </w:rPr>
        <w:t>контракт</w:t>
      </w:r>
      <w:r w:rsidRPr="007403AE">
        <w:rPr>
          <w:sz w:val="22"/>
          <w:szCs w:val="22"/>
        </w:rPr>
        <w:t>а исходя из цены единицы работы.</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6.11. Все изменения и дополнения к настоящему </w:t>
      </w:r>
      <w:r w:rsidR="00C332A0" w:rsidRPr="007403AE">
        <w:rPr>
          <w:sz w:val="22"/>
          <w:szCs w:val="22"/>
        </w:rPr>
        <w:t>контракт</w:t>
      </w:r>
      <w:r w:rsidRPr="007403AE">
        <w:rPr>
          <w:sz w:val="22"/>
          <w:szCs w:val="22"/>
        </w:rPr>
        <w:t xml:space="preserve">у действительны, если они оформлены в виде дополнительного соглашения к настоящему </w:t>
      </w:r>
      <w:r w:rsidR="00C332A0" w:rsidRPr="007403AE">
        <w:rPr>
          <w:sz w:val="22"/>
          <w:szCs w:val="22"/>
        </w:rPr>
        <w:t>контракт</w:t>
      </w:r>
      <w:r w:rsidRPr="007403AE">
        <w:rPr>
          <w:sz w:val="22"/>
          <w:szCs w:val="22"/>
        </w:rPr>
        <w:t xml:space="preserve">у и подписаны надлежаще уполномоченными </w:t>
      </w:r>
      <w:proofErr w:type="gramStart"/>
      <w:r w:rsidRPr="007403AE">
        <w:rPr>
          <w:sz w:val="22"/>
          <w:szCs w:val="22"/>
        </w:rPr>
        <w:t>на</w:t>
      </w:r>
      <w:proofErr w:type="gramEnd"/>
      <w:r w:rsidRPr="007403AE">
        <w:rPr>
          <w:sz w:val="22"/>
          <w:szCs w:val="22"/>
        </w:rPr>
        <w:t xml:space="preserve"> то представителями Сторон.</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lastRenderedPageBreak/>
        <w:t>6.12</w:t>
      </w:r>
      <w:r w:rsidR="0049448D">
        <w:rPr>
          <w:sz w:val="22"/>
          <w:szCs w:val="22"/>
        </w:rPr>
        <w:t xml:space="preserve">. </w:t>
      </w:r>
      <w:r w:rsidRPr="007403AE">
        <w:rPr>
          <w:sz w:val="22"/>
          <w:szCs w:val="22"/>
        </w:rPr>
        <w:t xml:space="preserve">При исполнении </w:t>
      </w:r>
      <w:r w:rsidR="00C332A0" w:rsidRPr="007403AE">
        <w:rPr>
          <w:sz w:val="22"/>
          <w:szCs w:val="22"/>
        </w:rPr>
        <w:t>контракт</w:t>
      </w:r>
      <w:r w:rsidRPr="007403AE">
        <w:rPr>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настоящему </w:t>
      </w:r>
      <w:r w:rsidR="00C332A0" w:rsidRPr="007403AE">
        <w:rPr>
          <w:sz w:val="22"/>
          <w:szCs w:val="22"/>
        </w:rPr>
        <w:t>контракт</w:t>
      </w:r>
      <w:r w:rsidRPr="007403AE">
        <w:rPr>
          <w:sz w:val="22"/>
          <w:szCs w:val="22"/>
        </w:rPr>
        <w:t>у вследствие реорганизации юридического лица в форме преобразования, слияния или присоединения.</w:t>
      </w:r>
    </w:p>
    <w:p w:rsidR="00B22487" w:rsidRDefault="00B22487" w:rsidP="00B22487">
      <w:pPr>
        <w:pStyle w:val="ac"/>
        <w:autoSpaceDE w:val="0"/>
        <w:autoSpaceDN w:val="0"/>
        <w:adjustRightInd w:val="0"/>
        <w:ind w:left="0" w:firstLine="360"/>
        <w:jc w:val="both"/>
        <w:rPr>
          <w:sz w:val="22"/>
          <w:szCs w:val="22"/>
        </w:rPr>
      </w:pPr>
      <w:r w:rsidRPr="007403AE">
        <w:rPr>
          <w:sz w:val="22"/>
          <w:szCs w:val="22"/>
        </w:rPr>
        <w:t>6.13</w:t>
      </w:r>
      <w:r w:rsidR="0049448D">
        <w:rPr>
          <w:sz w:val="22"/>
          <w:szCs w:val="22"/>
        </w:rPr>
        <w:t xml:space="preserve">. </w:t>
      </w:r>
      <w:r w:rsidRPr="007403AE">
        <w:rPr>
          <w:sz w:val="22"/>
          <w:szCs w:val="22"/>
        </w:rPr>
        <w:t xml:space="preserve">В случае перемены Заказчика по </w:t>
      </w:r>
      <w:r w:rsidR="00C332A0" w:rsidRPr="007403AE">
        <w:rPr>
          <w:sz w:val="22"/>
          <w:szCs w:val="22"/>
        </w:rPr>
        <w:t>контракт</w:t>
      </w:r>
      <w:r w:rsidRPr="007403AE">
        <w:rPr>
          <w:sz w:val="22"/>
          <w:szCs w:val="22"/>
        </w:rPr>
        <w:t xml:space="preserve">у, права и обязанности Заказчика по настоящему </w:t>
      </w:r>
      <w:r w:rsidR="00C332A0" w:rsidRPr="007403AE">
        <w:rPr>
          <w:sz w:val="22"/>
          <w:szCs w:val="22"/>
        </w:rPr>
        <w:t>контракт</w:t>
      </w:r>
      <w:r w:rsidRPr="007403AE">
        <w:rPr>
          <w:sz w:val="22"/>
          <w:szCs w:val="22"/>
        </w:rPr>
        <w:t>у переходят к новому Заказчику в том же объеме и на тех же условиях.</w:t>
      </w:r>
    </w:p>
    <w:p w:rsidR="00EA6181" w:rsidRPr="007403AE" w:rsidRDefault="00EA6181" w:rsidP="00B22487">
      <w:pPr>
        <w:pStyle w:val="ac"/>
        <w:autoSpaceDE w:val="0"/>
        <w:autoSpaceDN w:val="0"/>
        <w:adjustRightInd w:val="0"/>
        <w:ind w:left="0" w:firstLine="360"/>
        <w:jc w:val="both"/>
        <w:rPr>
          <w:sz w:val="22"/>
          <w:szCs w:val="22"/>
        </w:rPr>
      </w:pPr>
    </w:p>
    <w:p w:rsidR="00B22487" w:rsidRPr="007403AE" w:rsidRDefault="00B22487" w:rsidP="002F1FC4">
      <w:pPr>
        <w:pStyle w:val="af"/>
        <w:numPr>
          <w:ilvl w:val="0"/>
          <w:numId w:val="3"/>
        </w:numPr>
        <w:shd w:val="clear" w:color="auto" w:fill="FFFFFF"/>
        <w:spacing w:before="0" w:after="0"/>
        <w:ind w:left="0" w:firstLine="0"/>
        <w:jc w:val="center"/>
        <w:rPr>
          <w:rFonts w:ascii="Times New Roman" w:hAnsi="Times New Roman"/>
          <w:b/>
          <w:bCs/>
          <w:sz w:val="22"/>
          <w:szCs w:val="22"/>
        </w:rPr>
      </w:pPr>
      <w:r w:rsidRPr="007403AE">
        <w:rPr>
          <w:rFonts w:ascii="Times New Roman" w:hAnsi="Times New Roman"/>
          <w:b/>
          <w:bCs/>
          <w:sz w:val="22"/>
          <w:szCs w:val="22"/>
        </w:rPr>
        <w:t xml:space="preserve">  Порядок разрешения споров</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7.1. В случае возникновения любых противоречий, претензий и разногласий, а также споров, связанных с исполнением настоящего </w:t>
      </w:r>
      <w:r w:rsidR="00C332A0" w:rsidRPr="007403AE">
        <w:rPr>
          <w:sz w:val="22"/>
          <w:szCs w:val="22"/>
        </w:rPr>
        <w:t>контракт</w:t>
      </w:r>
      <w:r w:rsidRPr="007403AE">
        <w:rPr>
          <w:sz w:val="22"/>
          <w:szCs w:val="22"/>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7.2. До передачи спора на разрешение Арбитражного суда Ростовской области, Стороны принимают меры к его урегулированию в претензионном порядке.</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7.2.1. Претензия должна быть направлена в письменном виде. По полученной претензии Сторона должна дать письменный ответ по существу в срок не позднее 30 (тридцати) календарных дней с даты ее получения. Оставление претензии без ответа в установленный срок означает признание требований претензии.</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7.2.2. Если претензионные требования подлежат денежной оценке, в претензии указывается </w:t>
      </w:r>
      <w:proofErr w:type="spellStart"/>
      <w:r w:rsidRPr="007403AE">
        <w:rPr>
          <w:sz w:val="22"/>
          <w:szCs w:val="22"/>
        </w:rPr>
        <w:t>истребуемая</w:t>
      </w:r>
      <w:proofErr w:type="spellEnd"/>
      <w:r w:rsidRPr="007403AE">
        <w:rPr>
          <w:sz w:val="22"/>
          <w:szCs w:val="22"/>
        </w:rPr>
        <w:t xml:space="preserve"> сумма и ее полный и обоснованный расчет.</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7.2.3.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22487" w:rsidRDefault="00B22487" w:rsidP="00B22487">
      <w:pPr>
        <w:pStyle w:val="ac"/>
        <w:autoSpaceDE w:val="0"/>
        <w:autoSpaceDN w:val="0"/>
        <w:adjustRightInd w:val="0"/>
        <w:ind w:left="0" w:firstLine="360"/>
        <w:jc w:val="both"/>
        <w:rPr>
          <w:sz w:val="22"/>
          <w:szCs w:val="22"/>
        </w:rPr>
      </w:pPr>
      <w:r w:rsidRPr="007403AE">
        <w:rPr>
          <w:sz w:val="22"/>
          <w:szCs w:val="22"/>
        </w:rPr>
        <w:t xml:space="preserve">7.3. В случае невыполнения Сторонами своих обязательств и </w:t>
      </w:r>
      <w:r w:rsidR="001C5100" w:rsidRPr="007403AE">
        <w:rPr>
          <w:sz w:val="22"/>
          <w:szCs w:val="22"/>
        </w:rPr>
        <w:t>не достижения</w:t>
      </w:r>
      <w:r w:rsidRPr="007403AE">
        <w:rPr>
          <w:sz w:val="22"/>
          <w:szCs w:val="22"/>
        </w:rPr>
        <w:t xml:space="preserve"> взаимного согласия, споры по настоящему </w:t>
      </w:r>
      <w:r w:rsidR="00C332A0" w:rsidRPr="007403AE">
        <w:rPr>
          <w:sz w:val="22"/>
          <w:szCs w:val="22"/>
        </w:rPr>
        <w:t>контракт</w:t>
      </w:r>
      <w:r w:rsidRPr="007403AE">
        <w:rPr>
          <w:sz w:val="22"/>
          <w:szCs w:val="22"/>
        </w:rPr>
        <w:t>у разрешаются в Арбитражном суде Ростовской области.</w:t>
      </w:r>
    </w:p>
    <w:p w:rsidR="00EA6181" w:rsidRPr="007403AE" w:rsidRDefault="00EA6181" w:rsidP="00B22487">
      <w:pPr>
        <w:pStyle w:val="ac"/>
        <w:autoSpaceDE w:val="0"/>
        <w:autoSpaceDN w:val="0"/>
        <w:adjustRightInd w:val="0"/>
        <w:ind w:left="0" w:firstLine="360"/>
        <w:jc w:val="both"/>
        <w:rPr>
          <w:sz w:val="22"/>
          <w:szCs w:val="22"/>
        </w:rPr>
      </w:pPr>
    </w:p>
    <w:p w:rsidR="00B22487" w:rsidRPr="007403AE" w:rsidRDefault="00B22487" w:rsidP="002F1FC4">
      <w:pPr>
        <w:pStyle w:val="ac"/>
        <w:widowControl w:val="0"/>
        <w:numPr>
          <w:ilvl w:val="0"/>
          <w:numId w:val="3"/>
        </w:numPr>
        <w:autoSpaceDE w:val="0"/>
        <w:autoSpaceDN w:val="0"/>
        <w:adjustRightInd w:val="0"/>
        <w:ind w:left="0" w:firstLine="0"/>
        <w:jc w:val="center"/>
        <w:rPr>
          <w:b/>
          <w:sz w:val="22"/>
          <w:szCs w:val="22"/>
        </w:rPr>
      </w:pPr>
      <w:r w:rsidRPr="007403AE">
        <w:rPr>
          <w:b/>
          <w:sz w:val="22"/>
          <w:szCs w:val="22"/>
        </w:rPr>
        <w:t xml:space="preserve"> Антикоррупционная оговорка</w:t>
      </w:r>
    </w:p>
    <w:p w:rsidR="00B22487" w:rsidRPr="007403AE" w:rsidRDefault="00B22487" w:rsidP="00B22487">
      <w:pPr>
        <w:pStyle w:val="ac"/>
        <w:widowControl w:val="0"/>
        <w:autoSpaceDE w:val="0"/>
        <w:autoSpaceDN w:val="0"/>
        <w:adjustRightInd w:val="0"/>
        <w:ind w:left="0" w:firstLine="360"/>
        <w:jc w:val="both"/>
        <w:rPr>
          <w:sz w:val="22"/>
          <w:szCs w:val="22"/>
        </w:rPr>
      </w:pPr>
      <w:r w:rsidRPr="007403AE">
        <w:rPr>
          <w:sz w:val="22"/>
          <w:szCs w:val="22"/>
        </w:rPr>
        <w:t xml:space="preserve">8.1. Стороны </w:t>
      </w:r>
      <w:r w:rsidR="00C332A0" w:rsidRPr="007403AE">
        <w:rPr>
          <w:sz w:val="22"/>
          <w:szCs w:val="22"/>
        </w:rPr>
        <w:t>контракт</w:t>
      </w:r>
      <w:r w:rsidRPr="007403AE">
        <w:rPr>
          <w:sz w:val="22"/>
          <w:szCs w:val="22"/>
        </w:rPr>
        <w:t>а обязуются принимать меры по предупреждению коррупции, указанные в статье 13.3 Федерального закона от 25.12.2008 № 273-ФЗ «О противодействии коррупции»</w:t>
      </w:r>
    </w:p>
    <w:p w:rsidR="00B22487" w:rsidRPr="007403AE" w:rsidRDefault="00B22487" w:rsidP="00B22487">
      <w:pPr>
        <w:pStyle w:val="ac"/>
        <w:widowControl w:val="0"/>
        <w:autoSpaceDE w:val="0"/>
        <w:autoSpaceDN w:val="0"/>
        <w:adjustRightInd w:val="0"/>
        <w:ind w:left="0" w:firstLine="360"/>
        <w:jc w:val="both"/>
        <w:rPr>
          <w:sz w:val="22"/>
          <w:szCs w:val="22"/>
        </w:rPr>
      </w:pPr>
      <w:r w:rsidRPr="007403AE">
        <w:rPr>
          <w:sz w:val="22"/>
          <w:szCs w:val="22"/>
        </w:rPr>
        <w:t>8.2. При</w:t>
      </w:r>
      <w:r w:rsidR="001C5100">
        <w:rPr>
          <w:sz w:val="22"/>
          <w:szCs w:val="22"/>
        </w:rPr>
        <w:t xml:space="preserve"> </w:t>
      </w:r>
      <w:r w:rsidRPr="007403AE">
        <w:rPr>
          <w:sz w:val="22"/>
          <w:szCs w:val="22"/>
        </w:rPr>
        <w:t xml:space="preserve">исполнении своих обязательств по настоящему </w:t>
      </w:r>
      <w:r w:rsidR="00C332A0" w:rsidRPr="007403AE">
        <w:rPr>
          <w:sz w:val="22"/>
          <w:szCs w:val="22"/>
        </w:rPr>
        <w:t>Контракт</w:t>
      </w:r>
      <w:r w:rsidRPr="007403AE">
        <w:rPr>
          <w:sz w:val="22"/>
          <w:szCs w:val="22"/>
        </w:rPr>
        <w:t xml:space="preserve">у Стороны не выплачивают, не предлагают </w:t>
      </w:r>
      <w:proofErr w:type="gramStart"/>
      <w:r w:rsidRPr="007403AE">
        <w:rPr>
          <w:sz w:val="22"/>
          <w:szCs w:val="22"/>
        </w:rPr>
        <w:t>выплатить  и</w:t>
      </w:r>
      <w:proofErr w:type="gramEnd"/>
      <w:r w:rsidRPr="007403AE">
        <w:rPr>
          <w:sz w:val="22"/>
          <w:szCs w:val="22"/>
        </w:rPr>
        <w:t xml:space="preserve">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B22487" w:rsidRDefault="00B22487" w:rsidP="00EA6181">
      <w:pPr>
        <w:pStyle w:val="ac"/>
        <w:widowControl w:val="0"/>
        <w:autoSpaceDE w:val="0"/>
        <w:autoSpaceDN w:val="0"/>
        <w:adjustRightInd w:val="0"/>
        <w:ind w:left="0" w:firstLine="360"/>
        <w:jc w:val="both"/>
        <w:rPr>
          <w:sz w:val="22"/>
          <w:szCs w:val="22"/>
        </w:rPr>
      </w:pPr>
      <w:r w:rsidRPr="007403AE">
        <w:rPr>
          <w:sz w:val="22"/>
          <w:szCs w:val="22"/>
        </w:rPr>
        <w:t xml:space="preserve">8.3. При исполнении своих обязательств по настоящему </w:t>
      </w:r>
      <w:r w:rsidR="00C332A0" w:rsidRPr="007403AE">
        <w:rPr>
          <w:sz w:val="22"/>
          <w:szCs w:val="22"/>
        </w:rPr>
        <w:t>контракт</w:t>
      </w:r>
      <w:r w:rsidRPr="007403AE">
        <w:rPr>
          <w:sz w:val="22"/>
          <w:szCs w:val="22"/>
        </w:rPr>
        <w:t xml:space="preserve">у стороны не осуществляют действия, квалифицируемые как коррупция в соответствии с пунктом 1 </w:t>
      </w:r>
      <w:proofErr w:type="spellStart"/>
      <w:r w:rsidRPr="007403AE">
        <w:rPr>
          <w:sz w:val="22"/>
          <w:szCs w:val="22"/>
        </w:rPr>
        <w:t>ст</w:t>
      </w:r>
      <w:proofErr w:type="spellEnd"/>
      <w:r w:rsidRPr="007403AE">
        <w:rPr>
          <w:sz w:val="22"/>
          <w:szCs w:val="22"/>
        </w:rPr>
        <w:t xml:space="preserve"> 1 Федерального закона от 25.12.2008 года № 273-ФЗ «О противодействии коррупции»</w:t>
      </w:r>
      <w:r w:rsidR="001C5100">
        <w:rPr>
          <w:sz w:val="22"/>
          <w:szCs w:val="22"/>
        </w:rPr>
        <w:t>.</w:t>
      </w:r>
    </w:p>
    <w:p w:rsidR="00EA6181" w:rsidRPr="007403AE" w:rsidRDefault="00EA6181" w:rsidP="00EA6181">
      <w:pPr>
        <w:pStyle w:val="ac"/>
        <w:widowControl w:val="0"/>
        <w:autoSpaceDE w:val="0"/>
        <w:autoSpaceDN w:val="0"/>
        <w:adjustRightInd w:val="0"/>
        <w:ind w:left="0" w:firstLine="360"/>
        <w:jc w:val="both"/>
        <w:rPr>
          <w:sz w:val="22"/>
          <w:szCs w:val="22"/>
        </w:rPr>
      </w:pPr>
    </w:p>
    <w:p w:rsidR="00B22487" w:rsidRPr="007403AE" w:rsidRDefault="00B22487" w:rsidP="00F467F8">
      <w:pPr>
        <w:pStyle w:val="af"/>
        <w:numPr>
          <w:ilvl w:val="0"/>
          <w:numId w:val="3"/>
        </w:numPr>
        <w:shd w:val="clear" w:color="auto" w:fill="FFFFFF"/>
        <w:spacing w:before="0" w:after="0"/>
        <w:jc w:val="both"/>
        <w:rPr>
          <w:rFonts w:ascii="Times New Roman" w:hAnsi="Times New Roman"/>
          <w:b/>
          <w:bCs/>
          <w:sz w:val="22"/>
          <w:szCs w:val="22"/>
        </w:rPr>
      </w:pPr>
      <w:r w:rsidRPr="007403AE">
        <w:rPr>
          <w:rFonts w:ascii="Times New Roman" w:hAnsi="Times New Roman"/>
          <w:b/>
          <w:bCs/>
          <w:sz w:val="22"/>
          <w:szCs w:val="22"/>
        </w:rPr>
        <w:t>Прочие условия</w:t>
      </w:r>
    </w:p>
    <w:p w:rsidR="00B22487" w:rsidRPr="007403AE" w:rsidRDefault="00B22487" w:rsidP="00B22487">
      <w:pPr>
        <w:pStyle w:val="af"/>
        <w:shd w:val="clear" w:color="auto" w:fill="FFFFFF"/>
        <w:spacing w:before="0" w:after="0"/>
        <w:ind w:left="360"/>
        <w:jc w:val="both"/>
        <w:rPr>
          <w:rFonts w:ascii="Times New Roman" w:hAnsi="Times New Roman"/>
          <w:sz w:val="22"/>
          <w:szCs w:val="22"/>
        </w:rPr>
      </w:pPr>
      <w:r w:rsidRPr="007403AE">
        <w:rPr>
          <w:rFonts w:ascii="Times New Roman" w:hAnsi="Times New Roman"/>
          <w:sz w:val="22"/>
          <w:szCs w:val="22"/>
        </w:rPr>
        <w:t xml:space="preserve">9.1.Все приложения к </w:t>
      </w:r>
      <w:r w:rsidR="00C332A0" w:rsidRPr="007403AE">
        <w:rPr>
          <w:rFonts w:ascii="Times New Roman" w:hAnsi="Times New Roman"/>
          <w:sz w:val="22"/>
          <w:szCs w:val="22"/>
        </w:rPr>
        <w:t>контракт</w:t>
      </w:r>
      <w:r w:rsidRPr="007403AE">
        <w:rPr>
          <w:rFonts w:ascii="Times New Roman" w:hAnsi="Times New Roman"/>
          <w:sz w:val="22"/>
          <w:szCs w:val="22"/>
        </w:rPr>
        <w:t xml:space="preserve">у являются его неотъемной частью. </w:t>
      </w:r>
    </w:p>
    <w:p w:rsidR="00B22487" w:rsidRPr="007403AE" w:rsidRDefault="00B22487" w:rsidP="00B22487">
      <w:pPr>
        <w:pStyle w:val="af"/>
        <w:shd w:val="clear" w:color="auto" w:fill="FFFFFF"/>
        <w:spacing w:before="0" w:after="0"/>
        <w:ind w:firstLine="360"/>
        <w:jc w:val="both"/>
        <w:rPr>
          <w:rFonts w:ascii="Times New Roman" w:hAnsi="Times New Roman"/>
          <w:sz w:val="22"/>
          <w:szCs w:val="22"/>
        </w:rPr>
      </w:pPr>
      <w:r w:rsidRPr="007403AE">
        <w:rPr>
          <w:rFonts w:ascii="Times New Roman" w:hAnsi="Times New Roman"/>
          <w:sz w:val="22"/>
          <w:szCs w:val="22"/>
        </w:rPr>
        <w:t xml:space="preserve">9.2.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 </w:t>
      </w:r>
    </w:p>
    <w:p w:rsidR="00B22487" w:rsidRPr="007403AE" w:rsidRDefault="00B22487" w:rsidP="00B22487">
      <w:pPr>
        <w:pStyle w:val="af"/>
        <w:shd w:val="clear" w:color="auto" w:fill="FFFFFF"/>
        <w:spacing w:before="0" w:after="0"/>
        <w:ind w:firstLine="360"/>
        <w:jc w:val="both"/>
        <w:rPr>
          <w:rFonts w:ascii="Times New Roman" w:hAnsi="Times New Roman"/>
          <w:sz w:val="22"/>
          <w:szCs w:val="22"/>
        </w:rPr>
      </w:pPr>
      <w:r w:rsidRPr="007403AE">
        <w:rPr>
          <w:rFonts w:ascii="Times New Roman" w:hAnsi="Times New Roman"/>
          <w:sz w:val="22"/>
          <w:szCs w:val="22"/>
        </w:rPr>
        <w:t xml:space="preserve">9.3. При исполнении </w:t>
      </w:r>
      <w:r w:rsidR="00C332A0" w:rsidRPr="007403AE">
        <w:rPr>
          <w:rFonts w:ascii="Times New Roman" w:hAnsi="Times New Roman"/>
          <w:sz w:val="22"/>
          <w:szCs w:val="22"/>
        </w:rPr>
        <w:t>контракт</w:t>
      </w:r>
      <w:r w:rsidRPr="007403AE">
        <w:rPr>
          <w:rFonts w:ascii="Times New Roman" w:hAnsi="Times New Roman"/>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w:t>
      </w:r>
      <w:r w:rsidR="00C332A0" w:rsidRPr="007403AE">
        <w:rPr>
          <w:rFonts w:ascii="Times New Roman" w:hAnsi="Times New Roman"/>
          <w:sz w:val="22"/>
          <w:szCs w:val="22"/>
        </w:rPr>
        <w:t>контракт</w:t>
      </w:r>
      <w:r w:rsidRPr="007403AE">
        <w:rPr>
          <w:rFonts w:ascii="Times New Roman" w:hAnsi="Times New Roman"/>
          <w:sz w:val="22"/>
          <w:szCs w:val="22"/>
        </w:rPr>
        <w:t xml:space="preserve">у вследствие реорганизации юридического лица в форме преобразования, слияния или присоединения. </w:t>
      </w:r>
    </w:p>
    <w:p w:rsidR="00DE0B82" w:rsidRDefault="00B22487" w:rsidP="00DE0B82">
      <w:pPr>
        <w:pStyle w:val="af"/>
        <w:shd w:val="clear" w:color="auto" w:fill="FFFFFF"/>
        <w:spacing w:before="0" w:after="0"/>
        <w:ind w:firstLine="360"/>
        <w:jc w:val="both"/>
        <w:rPr>
          <w:rFonts w:ascii="Times New Roman" w:hAnsi="Times New Roman"/>
          <w:sz w:val="22"/>
          <w:szCs w:val="22"/>
        </w:rPr>
      </w:pPr>
      <w:r w:rsidRPr="007403AE">
        <w:rPr>
          <w:rFonts w:ascii="Times New Roman" w:hAnsi="Times New Roman"/>
          <w:sz w:val="22"/>
          <w:szCs w:val="22"/>
        </w:rPr>
        <w:t xml:space="preserve">9.4. Стороны признают подписи и оттиски печатей Сторон, произведенные ими </w:t>
      </w:r>
      <w:proofErr w:type="spellStart"/>
      <w:r w:rsidRPr="007403AE">
        <w:rPr>
          <w:rFonts w:ascii="Times New Roman" w:hAnsi="Times New Roman"/>
          <w:sz w:val="22"/>
          <w:szCs w:val="22"/>
        </w:rPr>
        <w:t>факсимильно</w:t>
      </w:r>
      <w:proofErr w:type="spellEnd"/>
      <w:r w:rsidRPr="007403AE">
        <w:rPr>
          <w:rFonts w:ascii="Times New Roman" w:hAnsi="Times New Roman"/>
          <w:sz w:val="22"/>
          <w:szCs w:val="22"/>
        </w:rPr>
        <w:t>, а ровно документы, полученные по средствам факсимильной связи и по электронной почте подлинными (ч.2 ст.160 ГК РФ). По требованию одной из сторон другая сторона, в течении 10 дней, предоставляет требуемые документы с оригинальными подписями и оттисками печати.</w:t>
      </w:r>
    </w:p>
    <w:p w:rsidR="00D22344" w:rsidRPr="007403AE" w:rsidRDefault="00D22344" w:rsidP="00D22344">
      <w:pPr>
        <w:ind w:right="-5" w:firstLine="540"/>
        <w:jc w:val="both"/>
        <w:rPr>
          <w:b/>
          <w:bCs/>
          <w:sz w:val="22"/>
          <w:szCs w:val="22"/>
        </w:rPr>
      </w:pPr>
    </w:p>
    <w:p w:rsidR="000D0454" w:rsidRPr="007403AE" w:rsidRDefault="00B06415" w:rsidP="00D22344">
      <w:pPr>
        <w:ind w:right="-5" w:firstLine="540"/>
        <w:jc w:val="center"/>
        <w:rPr>
          <w:b/>
          <w:bCs/>
          <w:sz w:val="22"/>
          <w:szCs w:val="22"/>
        </w:rPr>
      </w:pPr>
      <w:r w:rsidRPr="007403AE">
        <w:rPr>
          <w:b/>
          <w:bCs/>
          <w:sz w:val="22"/>
          <w:szCs w:val="22"/>
        </w:rPr>
        <w:t>1</w:t>
      </w:r>
      <w:r w:rsidR="00F47746" w:rsidRPr="007403AE">
        <w:rPr>
          <w:b/>
          <w:bCs/>
          <w:sz w:val="22"/>
          <w:szCs w:val="22"/>
        </w:rPr>
        <w:t>1</w:t>
      </w:r>
      <w:r w:rsidR="000D0454" w:rsidRPr="007403AE">
        <w:rPr>
          <w:b/>
          <w:bCs/>
          <w:sz w:val="22"/>
          <w:szCs w:val="22"/>
        </w:rPr>
        <w:t>. АДРЕСА И РЕКВИЗИТЫ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103"/>
      </w:tblGrid>
      <w:tr w:rsidR="00C60072" w:rsidRPr="007403AE" w:rsidTr="00B8692A">
        <w:tc>
          <w:tcPr>
            <w:tcW w:w="4928" w:type="dxa"/>
          </w:tcPr>
          <w:p w:rsidR="00C60072" w:rsidRPr="008D527D" w:rsidRDefault="00C60072" w:rsidP="00523E5E">
            <w:pPr>
              <w:suppressAutoHyphens/>
              <w:jc w:val="center"/>
              <w:rPr>
                <w:rFonts w:ascii="Times New Roman" w:eastAsia="Times New Roman" w:hAnsi="Times New Roman"/>
                <w:b/>
                <w:sz w:val="22"/>
                <w:szCs w:val="22"/>
                <w:lang w:eastAsia="ar-SA"/>
              </w:rPr>
            </w:pPr>
            <w:r w:rsidRPr="008D527D">
              <w:rPr>
                <w:rFonts w:ascii="Times New Roman" w:eastAsia="Times New Roman" w:hAnsi="Times New Roman"/>
                <w:b/>
                <w:sz w:val="22"/>
                <w:szCs w:val="22"/>
                <w:lang w:eastAsia="ar-SA"/>
              </w:rPr>
              <w:t>ЗАКАЗЧИК</w:t>
            </w:r>
          </w:p>
          <w:p w:rsidR="0077379E" w:rsidRPr="007403AE" w:rsidRDefault="0077379E" w:rsidP="005A2BB3">
            <w:pPr>
              <w:numPr>
                <w:ilvl w:val="0"/>
                <w:numId w:val="8"/>
              </w:numPr>
              <w:contextualSpacing/>
              <w:rPr>
                <w:rFonts w:ascii="Times New Roman" w:hAnsi="Times New Roman"/>
                <w:b/>
                <w:sz w:val="22"/>
                <w:szCs w:val="22"/>
              </w:rPr>
            </w:pPr>
            <w:r w:rsidRPr="007403AE">
              <w:rPr>
                <w:rFonts w:ascii="Times New Roman" w:hAnsi="Times New Roman"/>
                <w:b/>
                <w:sz w:val="22"/>
                <w:szCs w:val="22"/>
              </w:rPr>
              <w:t>ФКПОУ «НТТИ» Минтруда России</w:t>
            </w:r>
          </w:p>
          <w:p w:rsidR="008C1417" w:rsidRPr="008C1417" w:rsidRDefault="008C1417" w:rsidP="008C1417">
            <w:pPr>
              <w:pStyle w:val="TableParagraph"/>
              <w:spacing w:line="219" w:lineRule="exact"/>
              <w:ind w:hanging="107"/>
              <w:rPr>
                <w:rFonts w:ascii="Times New Roman" w:hAnsi="Times New Roman"/>
                <w:b/>
                <w:sz w:val="20"/>
                <w:szCs w:val="20"/>
              </w:rPr>
            </w:pPr>
            <w:proofErr w:type="gramStart"/>
            <w:r w:rsidRPr="008C1417">
              <w:rPr>
                <w:rFonts w:ascii="Times New Roman" w:hAnsi="Times New Roman"/>
                <w:b/>
                <w:sz w:val="20"/>
                <w:szCs w:val="20"/>
              </w:rPr>
              <w:t>Юридический  адрес</w:t>
            </w:r>
            <w:proofErr w:type="gramEnd"/>
            <w:r w:rsidRPr="008C1417">
              <w:rPr>
                <w:rFonts w:ascii="Times New Roman" w:hAnsi="Times New Roman"/>
                <w:b/>
                <w:sz w:val="20"/>
                <w:szCs w:val="20"/>
              </w:rPr>
              <w:t>:</w:t>
            </w:r>
          </w:p>
          <w:p w:rsidR="008C1417" w:rsidRPr="008C1417" w:rsidRDefault="008C1417" w:rsidP="008C1417">
            <w:pPr>
              <w:pStyle w:val="TableParagraph"/>
              <w:spacing w:line="219" w:lineRule="exact"/>
              <w:ind w:left="0"/>
              <w:rPr>
                <w:rFonts w:ascii="Times New Roman" w:hAnsi="Times New Roman"/>
                <w:b/>
                <w:sz w:val="20"/>
                <w:szCs w:val="20"/>
              </w:rPr>
            </w:pPr>
            <w:proofErr w:type="gramStart"/>
            <w:r w:rsidRPr="008C1417">
              <w:rPr>
                <w:rFonts w:ascii="Times New Roman" w:hAnsi="Times New Roman"/>
                <w:b/>
                <w:sz w:val="20"/>
                <w:szCs w:val="20"/>
              </w:rPr>
              <w:t>346400,  Российская</w:t>
            </w:r>
            <w:proofErr w:type="gramEnd"/>
            <w:r w:rsidRPr="008C1417">
              <w:rPr>
                <w:rFonts w:ascii="Times New Roman" w:hAnsi="Times New Roman"/>
                <w:b/>
                <w:sz w:val="20"/>
                <w:szCs w:val="20"/>
              </w:rPr>
              <w:t xml:space="preserve"> Федерация, Ростовская область, г. Новочеркасск, проспект </w:t>
            </w:r>
            <w:proofErr w:type="spellStart"/>
            <w:r w:rsidRPr="008C1417">
              <w:rPr>
                <w:rFonts w:ascii="Times New Roman" w:hAnsi="Times New Roman"/>
                <w:b/>
                <w:sz w:val="20"/>
                <w:szCs w:val="20"/>
              </w:rPr>
              <w:t>Платовский</w:t>
            </w:r>
            <w:proofErr w:type="spellEnd"/>
            <w:r w:rsidRPr="008C1417">
              <w:rPr>
                <w:rFonts w:ascii="Times New Roman" w:hAnsi="Times New Roman"/>
                <w:b/>
                <w:sz w:val="20"/>
                <w:szCs w:val="20"/>
              </w:rPr>
              <w:t>, 116</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ИНН/КПП 6150011771 / 615001001</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Банковские реквизиты:</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Расчетный счет: 03211643000000013230</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ЕКС: 40102810745370000024</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Л/с 03581А74160 БИК 012202102</w:t>
            </w:r>
          </w:p>
          <w:p w:rsidR="008C1417" w:rsidRPr="008C1417" w:rsidRDefault="008C1417" w:rsidP="008C1417">
            <w:pPr>
              <w:pStyle w:val="TableParagraph"/>
              <w:spacing w:line="219" w:lineRule="exact"/>
              <w:ind w:left="0"/>
              <w:rPr>
                <w:rFonts w:ascii="Times New Roman" w:hAnsi="Times New Roman"/>
                <w:b/>
                <w:sz w:val="20"/>
                <w:szCs w:val="20"/>
              </w:rPr>
            </w:pPr>
            <w:r w:rsidRPr="008C1417">
              <w:rPr>
                <w:rFonts w:ascii="Times New Roman" w:hAnsi="Times New Roman"/>
                <w:b/>
                <w:sz w:val="20"/>
                <w:szCs w:val="20"/>
              </w:rPr>
              <w:t>ОКЦ № 1 Вол</w:t>
            </w:r>
            <w:r>
              <w:rPr>
                <w:rFonts w:ascii="Times New Roman" w:hAnsi="Times New Roman"/>
                <w:b/>
                <w:sz w:val="20"/>
                <w:szCs w:val="20"/>
              </w:rPr>
              <w:t xml:space="preserve">го-Вятского ГУ Банка России/УФК </w:t>
            </w:r>
            <w:r w:rsidRPr="008C1417">
              <w:rPr>
                <w:rFonts w:ascii="Times New Roman" w:hAnsi="Times New Roman"/>
                <w:b/>
                <w:sz w:val="20"/>
                <w:szCs w:val="20"/>
              </w:rPr>
              <w:t xml:space="preserve">по Нижегородской области, г. Нижний Новгород  </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ОКТМО 60727000 ОГРН 1026102228547</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t>Тел. (8 863 52) 2-21-40</w:t>
            </w:r>
          </w:p>
          <w:p w:rsidR="008C1417" w:rsidRPr="008C1417" w:rsidRDefault="008C1417" w:rsidP="008C1417">
            <w:pPr>
              <w:pStyle w:val="TableParagraph"/>
              <w:spacing w:line="219" w:lineRule="exact"/>
              <w:ind w:hanging="107"/>
              <w:rPr>
                <w:rFonts w:ascii="Times New Roman" w:hAnsi="Times New Roman"/>
                <w:b/>
                <w:sz w:val="20"/>
                <w:szCs w:val="20"/>
              </w:rPr>
            </w:pPr>
            <w:r w:rsidRPr="008C1417">
              <w:rPr>
                <w:rFonts w:ascii="Times New Roman" w:hAnsi="Times New Roman"/>
                <w:b/>
                <w:sz w:val="20"/>
                <w:szCs w:val="20"/>
              </w:rPr>
              <w:lastRenderedPageBreak/>
              <w:t>Тел. (Факс) (8 863 52) 2-31-72</w:t>
            </w:r>
          </w:p>
          <w:p w:rsidR="0077379E" w:rsidRPr="008C1417" w:rsidRDefault="008C1417" w:rsidP="008C1417">
            <w:pPr>
              <w:numPr>
                <w:ilvl w:val="0"/>
                <w:numId w:val="8"/>
              </w:numPr>
              <w:ind w:left="107" w:hanging="107"/>
              <w:contextualSpacing/>
              <w:jc w:val="both"/>
              <w:rPr>
                <w:rFonts w:ascii="Times New Roman" w:hAnsi="Times New Roman"/>
                <w:sz w:val="20"/>
                <w:szCs w:val="20"/>
                <w:lang w:val="en-US"/>
              </w:rPr>
            </w:pPr>
            <w:r w:rsidRPr="008C1417">
              <w:rPr>
                <w:rFonts w:ascii="Times New Roman" w:hAnsi="Times New Roman"/>
                <w:b/>
                <w:sz w:val="20"/>
                <w:szCs w:val="20"/>
                <w:lang w:val="en-US"/>
              </w:rPr>
              <w:t>E-mail (</w:t>
            </w:r>
            <w:r w:rsidRPr="008C1417">
              <w:rPr>
                <w:rFonts w:ascii="Times New Roman" w:hAnsi="Times New Roman"/>
                <w:b/>
                <w:sz w:val="20"/>
                <w:szCs w:val="20"/>
              </w:rPr>
              <w:t>общий</w:t>
            </w:r>
            <w:r w:rsidRPr="008C1417">
              <w:rPr>
                <w:rFonts w:ascii="Times New Roman" w:hAnsi="Times New Roman"/>
                <w:b/>
                <w:sz w:val="20"/>
                <w:szCs w:val="20"/>
                <w:lang w:val="en-US"/>
              </w:rPr>
              <w:t>): ntti@yandex.ru</w:t>
            </w:r>
          </w:p>
          <w:p w:rsidR="0077379E" w:rsidRPr="007403AE" w:rsidRDefault="0077379E" w:rsidP="0077379E">
            <w:pPr>
              <w:numPr>
                <w:ilvl w:val="0"/>
                <w:numId w:val="8"/>
              </w:numPr>
              <w:contextualSpacing/>
              <w:jc w:val="both"/>
              <w:rPr>
                <w:rFonts w:ascii="Times New Roman" w:hAnsi="Times New Roman"/>
                <w:b/>
                <w:sz w:val="22"/>
                <w:szCs w:val="22"/>
              </w:rPr>
            </w:pPr>
            <w:r w:rsidRPr="007403AE">
              <w:rPr>
                <w:rFonts w:ascii="Times New Roman" w:hAnsi="Times New Roman"/>
                <w:b/>
                <w:sz w:val="22"/>
                <w:szCs w:val="22"/>
              </w:rPr>
              <w:t>Директор ФКПОУ «НТТИ» Минтруда России</w:t>
            </w:r>
          </w:p>
          <w:p w:rsidR="0077379E" w:rsidRPr="007403AE" w:rsidRDefault="0077379E" w:rsidP="0077379E">
            <w:pPr>
              <w:numPr>
                <w:ilvl w:val="0"/>
                <w:numId w:val="8"/>
              </w:numPr>
              <w:contextualSpacing/>
              <w:jc w:val="both"/>
              <w:rPr>
                <w:rFonts w:ascii="Times New Roman" w:hAnsi="Times New Roman"/>
                <w:sz w:val="22"/>
                <w:szCs w:val="22"/>
              </w:rPr>
            </w:pPr>
            <w:r w:rsidRPr="007403AE">
              <w:rPr>
                <w:rFonts w:ascii="Times New Roman" w:hAnsi="Times New Roman"/>
                <w:b/>
                <w:sz w:val="22"/>
                <w:szCs w:val="22"/>
              </w:rPr>
              <w:t>______________ Е.В. Гарбузова</w:t>
            </w:r>
          </w:p>
          <w:p w:rsidR="00C60072" w:rsidRPr="007403AE" w:rsidRDefault="00C60072" w:rsidP="0077379E">
            <w:pPr>
              <w:suppressAutoHyphens/>
              <w:jc w:val="both"/>
              <w:rPr>
                <w:rFonts w:ascii="Times New Roman" w:eastAsia="Times New Roman" w:hAnsi="Times New Roman"/>
                <w:sz w:val="22"/>
                <w:szCs w:val="22"/>
                <w:lang w:eastAsia="ar-SA"/>
              </w:rPr>
            </w:pPr>
          </w:p>
        </w:tc>
        <w:tc>
          <w:tcPr>
            <w:tcW w:w="5103" w:type="dxa"/>
          </w:tcPr>
          <w:p w:rsidR="00C60072" w:rsidRPr="008D527D" w:rsidRDefault="00C60072" w:rsidP="00523E5E">
            <w:pPr>
              <w:suppressAutoHyphens/>
              <w:jc w:val="center"/>
              <w:rPr>
                <w:rFonts w:ascii="Times New Roman" w:eastAsia="Times New Roman" w:hAnsi="Times New Roman"/>
                <w:b/>
                <w:sz w:val="22"/>
                <w:szCs w:val="22"/>
                <w:lang w:eastAsia="ar-SA"/>
              </w:rPr>
            </w:pPr>
            <w:r w:rsidRPr="008D527D">
              <w:rPr>
                <w:rFonts w:ascii="Times New Roman" w:eastAsia="Times New Roman" w:hAnsi="Times New Roman"/>
                <w:b/>
                <w:sz w:val="22"/>
                <w:szCs w:val="22"/>
                <w:lang w:eastAsia="ar-SA"/>
              </w:rPr>
              <w:lastRenderedPageBreak/>
              <w:t>ИСПОЛНИТЕЛЬ</w:t>
            </w:r>
          </w:p>
          <w:p w:rsidR="0075299D" w:rsidRPr="007403AE" w:rsidRDefault="0075299D" w:rsidP="0075299D">
            <w:pPr>
              <w:jc w:val="both"/>
              <w:rPr>
                <w:rFonts w:ascii="Times New Roman" w:hAnsi="Times New Roman"/>
                <w:sz w:val="22"/>
                <w:szCs w:val="22"/>
              </w:rPr>
            </w:pPr>
          </w:p>
          <w:p w:rsidR="0075299D" w:rsidRPr="007403AE" w:rsidRDefault="0075299D" w:rsidP="0075299D">
            <w:pPr>
              <w:jc w:val="both"/>
              <w:rPr>
                <w:rFonts w:ascii="Times New Roman" w:hAnsi="Times New Roman"/>
                <w:sz w:val="22"/>
                <w:szCs w:val="22"/>
              </w:rPr>
            </w:pPr>
          </w:p>
          <w:p w:rsidR="00C60072" w:rsidRPr="007403AE" w:rsidRDefault="0075299D" w:rsidP="00335696">
            <w:pPr>
              <w:jc w:val="both"/>
              <w:rPr>
                <w:rFonts w:ascii="Times New Roman" w:hAnsi="Times New Roman"/>
                <w:sz w:val="22"/>
                <w:szCs w:val="22"/>
              </w:rPr>
            </w:pPr>
            <w:r w:rsidRPr="007403AE">
              <w:rPr>
                <w:rFonts w:ascii="Times New Roman" w:hAnsi="Times New Roman"/>
                <w:sz w:val="22"/>
                <w:szCs w:val="22"/>
              </w:rPr>
              <w:t xml:space="preserve"> </w:t>
            </w:r>
          </w:p>
          <w:p w:rsidR="00C60072" w:rsidRPr="007403AE" w:rsidRDefault="00C60072" w:rsidP="00D22344">
            <w:pPr>
              <w:ind w:firstLine="540"/>
              <w:jc w:val="both"/>
              <w:rPr>
                <w:rFonts w:ascii="Times New Roman" w:hAnsi="Times New Roman"/>
                <w:sz w:val="22"/>
                <w:szCs w:val="22"/>
              </w:rPr>
            </w:pPr>
          </w:p>
          <w:p w:rsidR="00C60072" w:rsidRPr="007403AE" w:rsidRDefault="00C60072" w:rsidP="00D22344">
            <w:pPr>
              <w:ind w:firstLine="540"/>
              <w:jc w:val="both"/>
              <w:rPr>
                <w:rFonts w:ascii="Times New Roman" w:hAnsi="Times New Roman"/>
                <w:sz w:val="22"/>
                <w:szCs w:val="22"/>
              </w:rPr>
            </w:pPr>
          </w:p>
          <w:p w:rsidR="00C60072" w:rsidRPr="007403AE" w:rsidRDefault="00C60072" w:rsidP="00D22344">
            <w:pPr>
              <w:jc w:val="both"/>
              <w:rPr>
                <w:rFonts w:ascii="Times New Roman" w:hAnsi="Times New Roman"/>
                <w:sz w:val="22"/>
                <w:szCs w:val="22"/>
              </w:rPr>
            </w:pPr>
          </w:p>
          <w:p w:rsidR="00C60072" w:rsidRPr="007403AE" w:rsidRDefault="00C60072" w:rsidP="00D22344">
            <w:pPr>
              <w:jc w:val="both"/>
              <w:rPr>
                <w:rFonts w:ascii="Times New Roman" w:hAnsi="Times New Roman"/>
                <w:sz w:val="22"/>
                <w:szCs w:val="22"/>
              </w:rPr>
            </w:pPr>
          </w:p>
          <w:p w:rsidR="00523E5E" w:rsidRPr="007403AE" w:rsidRDefault="00523E5E" w:rsidP="00D22344">
            <w:pPr>
              <w:jc w:val="both"/>
              <w:rPr>
                <w:rFonts w:ascii="Times New Roman" w:hAnsi="Times New Roman"/>
                <w:sz w:val="22"/>
                <w:szCs w:val="22"/>
              </w:rPr>
            </w:pPr>
          </w:p>
          <w:p w:rsidR="00C60072" w:rsidRPr="007403AE" w:rsidRDefault="00C60072" w:rsidP="00D22344">
            <w:pPr>
              <w:jc w:val="both"/>
              <w:rPr>
                <w:rFonts w:ascii="Times New Roman" w:hAnsi="Times New Roman"/>
                <w:sz w:val="22"/>
                <w:szCs w:val="22"/>
              </w:rPr>
            </w:pPr>
          </w:p>
          <w:p w:rsidR="00523E5E" w:rsidRPr="007403AE" w:rsidRDefault="00523E5E" w:rsidP="00D22344">
            <w:pPr>
              <w:jc w:val="both"/>
              <w:rPr>
                <w:rFonts w:ascii="Times New Roman" w:hAnsi="Times New Roman"/>
                <w:sz w:val="22"/>
                <w:szCs w:val="22"/>
              </w:rPr>
            </w:pPr>
          </w:p>
          <w:p w:rsidR="00C60072" w:rsidRPr="007403AE" w:rsidRDefault="00C60072" w:rsidP="00D22344">
            <w:pPr>
              <w:suppressAutoHyphens/>
              <w:jc w:val="both"/>
              <w:rPr>
                <w:rFonts w:ascii="Times New Roman" w:eastAsia="Times New Roman" w:hAnsi="Times New Roman"/>
                <w:sz w:val="22"/>
                <w:szCs w:val="22"/>
                <w:lang w:eastAsia="ar-SA"/>
              </w:rPr>
            </w:pPr>
          </w:p>
          <w:p w:rsidR="00C60072" w:rsidRPr="007403AE" w:rsidRDefault="00C60072" w:rsidP="00D81512">
            <w:pPr>
              <w:suppressAutoHyphens/>
              <w:jc w:val="both"/>
              <w:rPr>
                <w:rFonts w:ascii="Times New Roman" w:eastAsia="Times New Roman" w:hAnsi="Times New Roman"/>
                <w:sz w:val="22"/>
                <w:szCs w:val="22"/>
                <w:lang w:eastAsia="ar-SA"/>
              </w:rPr>
            </w:pPr>
          </w:p>
        </w:tc>
      </w:tr>
    </w:tbl>
    <w:tbl>
      <w:tblPr>
        <w:tblW w:w="10249" w:type="dxa"/>
        <w:tblInd w:w="99" w:type="dxa"/>
        <w:tblLayout w:type="fixed"/>
        <w:tblLook w:val="04A0" w:firstRow="1" w:lastRow="0" w:firstColumn="1" w:lastColumn="0" w:noHBand="0" w:noVBand="1"/>
      </w:tblPr>
      <w:tblGrid>
        <w:gridCol w:w="860"/>
        <w:gridCol w:w="500"/>
        <w:gridCol w:w="3902"/>
        <w:gridCol w:w="960"/>
        <w:gridCol w:w="1158"/>
        <w:gridCol w:w="1276"/>
        <w:gridCol w:w="1593"/>
      </w:tblGrid>
      <w:tr w:rsidR="00B8692A" w:rsidRPr="00235FFA" w:rsidTr="00B57FA0">
        <w:trPr>
          <w:trHeight w:val="300"/>
        </w:trPr>
        <w:tc>
          <w:tcPr>
            <w:tcW w:w="1360" w:type="dxa"/>
            <w:gridSpan w:val="2"/>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tc>
        <w:tc>
          <w:tcPr>
            <w:tcW w:w="3902" w:type="dxa"/>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tc>
        <w:tc>
          <w:tcPr>
            <w:tcW w:w="960" w:type="dxa"/>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tc>
        <w:tc>
          <w:tcPr>
            <w:tcW w:w="4027" w:type="dxa"/>
            <w:gridSpan w:val="3"/>
            <w:tcBorders>
              <w:top w:val="nil"/>
              <w:left w:val="nil"/>
              <w:bottom w:val="nil"/>
              <w:right w:val="nil"/>
            </w:tcBorders>
            <w:shd w:val="clear" w:color="auto" w:fill="auto"/>
            <w:noWrap/>
            <w:vAlign w:val="bottom"/>
            <w:hideMark/>
          </w:tcPr>
          <w:p w:rsidR="00AE775A" w:rsidRDefault="00AE775A" w:rsidP="008D527D">
            <w:pPr>
              <w:rPr>
                <w:sz w:val="22"/>
                <w:szCs w:val="22"/>
              </w:rPr>
            </w:pPr>
          </w:p>
          <w:p w:rsidR="00AE775A" w:rsidRDefault="00AE775A" w:rsidP="008D527D">
            <w:pPr>
              <w:rPr>
                <w:sz w:val="22"/>
                <w:szCs w:val="22"/>
              </w:rPr>
            </w:pPr>
          </w:p>
          <w:p w:rsidR="00B8692A" w:rsidRPr="00235FFA" w:rsidRDefault="00AA1D14" w:rsidP="008C1417">
            <w:pPr>
              <w:rPr>
                <w:color w:val="000000"/>
                <w:sz w:val="22"/>
                <w:szCs w:val="22"/>
              </w:rPr>
            </w:pPr>
            <w:r w:rsidRPr="008D527D">
              <w:rPr>
                <w:sz w:val="22"/>
                <w:szCs w:val="22"/>
              </w:rPr>
              <w:t xml:space="preserve">Приложение 1 к контракту </w:t>
            </w:r>
            <w:r w:rsidR="00B8692A" w:rsidRPr="008D527D">
              <w:rPr>
                <w:sz w:val="22"/>
                <w:szCs w:val="22"/>
              </w:rPr>
              <w:t xml:space="preserve">№   </w:t>
            </w:r>
            <w:r w:rsidR="0077379E" w:rsidRPr="008D527D">
              <w:rPr>
                <w:sz w:val="22"/>
                <w:szCs w:val="22"/>
              </w:rPr>
              <w:t>2</w:t>
            </w:r>
            <w:r w:rsidR="008C1417">
              <w:rPr>
                <w:sz w:val="22"/>
                <w:szCs w:val="22"/>
              </w:rPr>
              <w:t>6</w:t>
            </w:r>
            <w:r w:rsidR="0077379E" w:rsidRPr="008D527D">
              <w:rPr>
                <w:sz w:val="22"/>
                <w:szCs w:val="22"/>
              </w:rPr>
              <w:t>-</w:t>
            </w:r>
            <w:r w:rsidR="008D527D" w:rsidRPr="008D527D">
              <w:rPr>
                <w:sz w:val="22"/>
                <w:szCs w:val="22"/>
              </w:rPr>
              <w:t>____</w:t>
            </w:r>
            <w:r w:rsidR="0075299D" w:rsidRPr="008D527D">
              <w:rPr>
                <w:sz w:val="22"/>
                <w:szCs w:val="22"/>
              </w:rPr>
              <w:t xml:space="preserve">/а  </w:t>
            </w:r>
            <w:r w:rsidR="00B8692A" w:rsidRPr="008D527D">
              <w:rPr>
                <w:sz w:val="22"/>
                <w:szCs w:val="22"/>
              </w:rPr>
              <w:t xml:space="preserve"> </w:t>
            </w:r>
          </w:p>
        </w:tc>
      </w:tr>
      <w:tr w:rsidR="00B8692A" w:rsidRPr="00235FFA" w:rsidTr="00B57FA0">
        <w:trPr>
          <w:trHeight w:val="375"/>
        </w:trPr>
        <w:tc>
          <w:tcPr>
            <w:tcW w:w="10249" w:type="dxa"/>
            <w:gridSpan w:val="7"/>
            <w:tcBorders>
              <w:top w:val="nil"/>
              <w:left w:val="nil"/>
              <w:bottom w:val="single" w:sz="4" w:space="0" w:color="auto"/>
              <w:right w:val="nil"/>
            </w:tcBorders>
            <w:shd w:val="clear" w:color="auto" w:fill="auto"/>
            <w:noWrap/>
            <w:vAlign w:val="center"/>
            <w:hideMark/>
          </w:tcPr>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b/>
                <w:color w:val="000000"/>
                <w:sz w:val="22"/>
                <w:szCs w:val="22"/>
              </w:rPr>
            </w:pPr>
            <w:r w:rsidRPr="00235FFA">
              <w:rPr>
                <w:b/>
                <w:color w:val="000000"/>
                <w:sz w:val="22"/>
                <w:szCs w:val="22"/>
              </w:rPr>
              <w:t>Протокол соглашения о цене услуги</w:t>
            </w:r>
          </w:p>
          <w:p w:rsidR="00B8692A" w:rsidRPr="00235FFA" w:rsidRDefault="00B8692A" w:rsidP="00974BD6">
            <w:pPr>
              <w:jc w:val="center"/>
              <w:rPr>
                <w:b/>
                <w:color w:val="000000"/>
                <w:sz w:val="22"/>
                <w:szCs w:val="22"/>
              </w:rPr>
            </w:pPr>
          </w:p>
          <w:p w:rsidR="00B8692A" w:rsidRPr="00235FFA" w:rsidRDefault="00B8692A" w:rsidP="00974BD6">
            <w:pPr>
              <w:jc w:val="center"/>
              <w:rPr>
                <w:b/>
                <w:color w:val="000000"/>
                <w:sz w:val="22"/>
                <w:szCs w:val="22"/>
              </w:rPr>
            </w:pPr>
          </w:p>
        </w:tc>
      </w:tr>
      <w:tr w:rsidR="00B8692A" w:rsidRPr="007403AE" w:rsidTr="00B57FA0">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 п/п</w:t>
            </w:r>
          </w:p>
        </w:tc>
        <w:tc>
          <w:tcPr>
            <w:tcW w:w="4402" w:type="dxa"/>
            <w:gridSpan w:val="2"/>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Наименование услуги</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Е.И.</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Количество</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Цена</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Сумма</w:t>
            </w:r>
          </w:p>
        </w:tc>
      </w:tr>
      <w:tr w:rsidR="00EB27A4" w:rsidRPr="007403AE" w:rsidTr="00B57FA0">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7A4" w:rsidRPr="007403AE" w:rsidRDefault="00EB27A4" w:rsidP="00EB27A4">
            <w:pPr>
              <w:jc w:val="center"/>
              <w:rPr>
                <w:b/>
                <w:color w:val="000000"/>
                <w:sz w:val="22"/>
                <w:szCs w:val="22"/>
              </w:rPr>
            </w:pPr>
            <w:r w:rsidRPr="007403AE">
              <w:rPr>
                <w:b/>
                <w:color w:val="000000"/>
                <w:sz w:val="22"/>
                <w:szCs w:val="22"/>
              </w:rPr>
              <w:t>1</w:t>
            </w:r>
          </w:p>
        </w:tc>
        <w:tc>
          <w:tcPr>
            <w:tcW w:w="4402" w:type="dxa"/>
            <w:gridSpan w:val="2"/>
            <w:tcBorders>
              <w:top w:val="single" w:sz="4" w:space="0" w:color="auto"/>
              <w:left w:val="single" w:sz="4" w:space="0" w:color="auto"/>
              <w:bottom w:val="single" w:sz="4" w:space="0" w:color="auto"/>
              <w:right w:val="single" w:sz="4" w:space="0" w:color="auto"/>
            </w:tcBorders>
            <w:shd w:val="clear" w:color="auto" w:fill="auto"/>
            <w:hideMark/>
          </w:tcPr>
          <w:p w:rsidR="007403AE" w:rsidRPr="008D527D" w:rsidRDefault="008D527D" w:rsidP="008C1417">
            <w:pPr>
              <w:autoSpaceDE w:val="0"/>
              <w:autoSpaceDN w:val="0"/>
              <w:adjustRightInd w:val="0"/>
              <w:rPr>
                <w:b/>
                <w:color w:val="000000"/>
                <w:sz w:val="20"/>
                <w:szCs w:val="20"/>
              </w:rPr>
            </w:pPr>
            <w:r>
              <w:rPr>
                <w:b/>
                <w:sz w:val="20"/>
                <w:szCs w:val="20"/>
              </w:rPr>
              <w:t>У</w:t>
            </w:r>
            <w:r w:rsidRPr="008D527D">
              <w:rPr>
                <w:b/>
                <w:sz w:val="20"/>
                <w:szCs w:val="20"/>
              </w:rPr>
              <w:t xml:space="preserve">слуги </w:t>
            </w:r>
            <w:r w:rsidR="000951B3">
              <w:rPr>
                <w:b/>
                <w:sz w:val="20"/>
                <w:szCs w:val="20"/>
              </w:rPr>
              <w:t>авторского</w:t>
            </w:r>
            <w:r w:rsidRPr="008D527D">
              <w:rPr>
                <w:b/>
                <w:sz w:val="20"/>
                <w:szCs w:val="20"/>
              </w:rPr>
              <w:t xml:space="preserve"> </w:t>
            </w:r>
            <w:r w:rsidR="008A3EEB" w:rsidRPr="008A3EEB">
              <w:rPr>
                <w:b/>
                <w:sz w:val="20"/>
                <w:szCs w:val="20"/>
              </w:rPr>
              <w:t>надзора</w:t>
            </w:r>
            <w:r w:rsidR="008A3EEB" w:rsidRPr="008D527D">
              <w:rPr>
                <w:b/>
                <w:sz w:val="20"/>
                <w:szCs w:val="20"/>
              </w:rPr>
              <w:t xml:space="preserve"> </w:t>
            </w:r>
            <w:r w:rsidRPr="008D527D">
              <w:rPr>
                <w:b/>
                <w:sz w:val="20"/>
                <w:szCs w:val="20"/>
              </w:rPr>
              <w:t>по объекту: "</w:t>
            </w:r>
            <w:r w:rsidRPr="008D527D">
              <w:rPr>
                <w:b/>
                <w:bCs/>
                <w:sz w:val="20"/>
                <w:szCs w:val="20"/>
              </w:rPr>
              <w:t xml:space="preserve"> 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Pr="008D527D">
              <w:rPr>
                <w:b/>
                <w:bCs/>
                <w:sz w:val="20"/>
                <w:szCs w:val="20"/>
              </w:rPr>
              <w:t>Платовский</w:t>
            </w:r>
            <w:proofErr w:type="spellEnd"/>
            <w:r w:rsidRPr="008D527D">
              <w:rPr>
                <w:b/>
                <w:bCs/>
                <w:sz w:val="20"/>
                <w:szCs w:val="20"/>
              </w:rPr>
              <w:t>, 116» (</w:t>
            </w:r>
            <w:r w:rsidR="008C1417">
              <w:rPr>
                <w:b/>
                <w:bCs/>
                <w:sz w:val="20"/>
                <w:szCs w:val="20"/>
              </w:rPr>
              <w:t>общеж</w:t>
            </w:r>
            <w:r w:rsidRPr="008D527D">
              <w:rPr>
                <w:b/>
                <w:bCs/>
                <w:sz w:val="20"/>
                <w:szCs w:val="20"/>
              </w:rPr>
              <w:t>и</w:t>
            </w:r>
            <w:r w:rsidR="008C1417">
              <w:rPr>
                <w:b/>
                <w:bCs/>
                <w:sz w:val="20"/>
                <w:szCs w:val="20"/>
              </w:rPr>
              <w:t>ти</w:t>
            </w:r>
            <w:r w:rsidRPr="008D527D">
              <w:rPr>
                <w:b/>
                <w:bCs/>
                <w:sz w:val="20"/>
                <w:szCs w:val="20"/>
              </w:rPr>
              <w:t xml:space="preserve">е литер </w:t>
            </w:r>
            <w:r w:rsidR="008C1417">
              <w:rPr>
                <w:b/>
                <w:bCs/>
                <w:sz w:val="20"/>
                <w:szCs w:val="20"/>
              </w:rPr>
              <w:t>Б</w:t>
            </w:r>
            <w:r w:rsidRPr="008D527D">
              <w:rPr>
                <w:b/>
                <w:bCs/>
                <w:sz w:val="20"/>
                <w:szCs w:val="2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EB27A4" w:rsidRPr="007403AE" w:rsidRDefault="00EB27A4" w:rsidP="00EB27A4">
            <w:pPr>
              <w:rPr>
                <w:b/>
                <w:color w:val="000000"/>
                <w:sz w:val="22"/>
                <w:szCs w:val="22"/>
              </w:rPr>
            </w:pPr>
            <w:r w:rsidRPr="007403AE">
              <w:rPr>
                <w:b/>
                <w:color w:val="000000"/>
                <w:sz w:val="22"/>
                <w:szCs w:val="22"/>
              </w:rPr>
              <w:t>объект</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EB27A4" w:rsidRPr="007403AE" w:rsidRDefault="00EB27A4" w:rsidP="00EB27A4">
            <w:pPr>
              <w:rPr>
                <w:b/>
                <w:color w:val="000000"/>
                <w:sz w:val="22"/>
                <w:szCs w:val="22"/>
              </w:rPr>
            </w:pPr>
            <w:r w:rsidRPr="007403AE">
              <w:rPr>
                <w:b/>
                <w:color w:val="000000"/>
                <w:sz w:val="22"/>
                <w:szCs w:val="22"/>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B27A4" w:rsidRPr="000951B3" w:rsidRDefault="00BA799C" w:rsidP="007E3214">
            <w:pPr>
              <w:rPr>
                <w:sz w:val="22"/>
                <w:szCs w:val="22"/>
              </w:rPr>
            </w:pPr>
            <w:r>
              <w:rPr>
                <w:sz w:val="22"/>
                <w:szCs w:val="22"/>
              </w:rPr>
              <w:t>3</w:t>
            </w:r>
            <w:r w:rsidR="007E3214">
              <w:rPr>
                <w:sz w:val="22"/>
                <w:szCs w:val="22"/>
              </w:rPr>
              <w:t>7410</w:t>
            </w:r>
          </w:p>
        </w:tc>
        <w:tc>
          <w:tcPr>
            <w:tcW w:w="1593" w:type="dxa"/>
            <w:tcBorders>
              <w:top w:val="single" w:sz="4" w:space="0" w:color="auto"/>
              <w:left w:val="single" w:sz="4" w:space="0" w:color="auto"/>
              <w:bottom w:val="single" w:sz="4" w:space="0" w:color="auto"/>
              <w:right w:val="single" w:sz="4" w:space="0" w:color="auto"/>
            </w:tcBorders>
            <w:shd w:val="clear" w:color="auto" w:fill="auto"/>
          </w:tcPr>
          <w:p w:rsidR="00EB27A4" w:rsidRPr="007E3214" w:rsidRDefault="007E3214" w:rsidP="003B6B67">
            <w:pPr>
              <w:jc w:val="center"/>
              <w:rPr>
                <w:sz w:val="22"/>
                <w:szCs w:val="22"/>
              </w:rPr>
            </w:pPr>
            <w:r w:rsidRPr="007E3214">
              <w:rPr>
                <w:sz w:val="22"/>
                <w:szCs w:val="22"/>
              </w:rPr>
              <w:t>37410</w:t>
            </w:r>
          </w:p>
        </w:tc>
      </w:tr>
      <w:tr w:rsidR="00B8692A" w:rsidRPr="007403AE" w:rsidTr="00B57FA0">
        <w:trPr>
          <w:trHeight w:val="315"/>
        </w:trPr>
        <w:tc>
          <w:tcPr>
            <w:tcW w:w="865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692A" w:rsidRPr="007403AE" w:rsidRDefault="00B8692A" w:rsidP="00974BD6">
            <w:pPr>
              <w:rPr>
                <w:b/>
                <w:color w:val="000000"/>
                <w:sz w:val="22"/>
                <w:szCs w:val="22"/>
              </w:rPr>
            </w:pPr>
            <w:r w:rsidRPr="007403AE">
              <w:rPr>
                <w:b/>
                <w:color w:val="000000"/>
                <w:sz w:val="22"/>
                <w:szCs w:val="22"/>
              </w:rPr>
              <w:t>Итого:</w:t>
            </w:r>
          </w:p>
        </w:tc>
        <w:tc>
          <w:tcPr>
            <w:tcW w:w="1593" w:type="dxa"/>
            <w:tcBorders>
              <w:top w:val="single" w:sz="4" w:space="0" w:color="auto"/>
              <w:left w:val="nil"/>
              <w:bottom w:val="single" w:sz="4" w:space="0" w:color="auto"/>
              <w:right w:val="single" w:sz="4" w:space="0" w:color="auto"/>
            </w:tcBorders>
            <w:shd w:val="clear" w:color="auto" w:fill="auto"/>
            <w:noWrap/>
            <w:vAlign w:val="center"/>
          </w:tcPr>
          <w:p w:rsidR="00B8692A" w:rsidRPr="007E3214" w:rsidRDefault="007E3214" w:rsidP="003B6B67">
            <w:pPr>
              <w:jc w:val="center"/>
              <w:rPr>
                <w:sz w:val="22"/>
                <w:szCs w:val="22"/>
              </w:rPr>
            </w:pPr>
            <w:r w:rsidRPr="007E3214">
              <w:rPr>
                <w:sz w:val="22"/>
                <w:szCs w:val="22"/>
              </w:rPr>
              <w:t>37410</w:t>
            </w:r>
          </w:p>
        </w:tc>
      </w:tr>
    </w:tbl>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bookmarkStart w:id="0" w:name="_GoBack"/>
      <w:bookmarkEnd w:id="0"/>
    </w:p>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p>
    <w:p w:rsidR="00B8692A" w:rsidRPr="00235FFA" w:rsidRDefault="00B8692A" w:rsidP="00B8692A">
      <w:pPr>
        <w:rPr>
          <w:b/>
          <w:sz w:val="22"/>
          <w:szCs w:val="22"/>
        </w:rPr>
      </w:pPr>
      <w:r w:rsidRPr="00235FFA">
        <w:rPr>
          <w:b/>
          <w:sz w:val="22"/>
          <w:szCs w:val="22"/>
        </w:rPr>
        <w:t xml:space="preserve">  ИСПОЛНИТЕЛЬ:</w:t>
      </w:r>
    </w:p>
    <w:p w:rsidR="00B8692A" w:rsidRPr="00235FFA" w:rsidRDefault="00B8692A" w:rsidP="00B8692A">
      <w:pPr>
        <w:tabs>
          <w:tab w:val="center" w:pos="4819"/>
        </w:tabs>
        <w:rPr>
          <w:sz w:val="22"/>
          <w:szCs w:val="22"/>
        </w:rPr>
      </w:pPr>
    </w:p>
    <w:tbl>
      <w:tblPr>
        <w:tblW w:w="10632" w:type="dxa"/>
        <w:tblLook w:val="04A0" w:firstRow="1" w:lastRow="0" w:firstColumn="1" w:lastColumn="0" w:noHBand="0" w:noVBand="1"/>
      </w:tblPr>
      <w:tblGrid>
        <w:gridCol w:w="10632"/>
      </w:tblGrid>
      <w:tr w:rsidR="00B8692A" w:rsidRPr="00235FFA" w:rsidTr="004E675B">
        <w:trPr>
          <w:trHeight w:val="300"/>
        </w:trPr>
        <w:tc>
          <w:tcPr>
            <w:tcW w:w="10632" w:type="dxa"/>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tabs>
                <w:tab w:val="left" w:pos="426"/>
                <w:tab w:val="left" w:pos="1134"/>
              </w:tabs>
              <w:rPr>
                <w:b/>
                <w:sz w:val="22"/>
                <w:szCs w:val="22"/>
              </w:rPr>
            </w:pPr>
            <w:r w:rsidRPr="00235FFA">
              <w:rPr>
                <w:b/>
                <w:sz w:val="22"/>
                <w:szCs w:val="22"/>
              </w:rPr>
              <w:t>ЗАКАЗЧИК:</w:t>
            </w:r>
          </w:p>
          <w:p w:rsidR="00B8692A" w:rsidRPr="00235FFA" w:rsidRDefault="00B8692A" w:rsidP="00974BD6">
            <w:pPr>
              <w:tabs>
                <w:tab w:val="left" w:pos="426"/>
                <w:tab w:val="left" w:pos="1134"/>
              </w:tabs>
              <w:rPr>
                <w:b/>
                <w:sz w:val="22"/>
                <w:szCs w:val="22"/>
              </w:rPr>
            </w:pPr>
          </w:p>
          <w:p w:rsidR="00B8692A" w:rsidRPr="00235FFA" w:rsidRDefault="00B8692A" w:rsidP="00974BD6">
            <w:pPr>
              <w:spacing w:before="240"/>
              <w:jc w:val="both"/>
              <w:rPr>
                <w:sz w:val="22"/>
                <w:szCs w:val="22"/>
              </w:rPr>
            </w:pPr>
            <w:r w:rsidRPr="00235FFA">
              <w:rPr>
                <w:b/>
                <w:sz w:val="22"/>
                <w:szCs w:val="22"/>
              </w:rPr>
              <w:t>Директор</w:t>
            </w:r>
            <w:r w:rsidR="007403AE">
              <w:rPr>
                <w:b/>
                <w:sz w:val="22"/>
                <w:szCs w:val="22"/>
              </w:rPr>
              <w:t xml:space="preserve"> </w:t>
            </w:r>
            <w:r w:rsidR="007403AE" w:rsidRPr="00235FFA">
              <w:rPr>
                <w:b/>
                <w:sz w:val="22"/>
                <w:szCs w:val="22"/>
              </w:rPr>
              <w:t xml:space="preserve">ФКПОУ «НТТИ» Минтруда России </w:t>
            </w:r>
            <w:r w:rsidRPr="00235FFA">
              <w:rPr>
                <w:b/>
                <w:sz w:val="22"/>
                <w:szCs w:val="22"/>
              </w:rPr>
              <w:t>______________ Е.В. Гарбузова</w:t>
            </w:r>
          </w:p>
          <w:p w:rsidR="00B8692A" w:rsidRPr="00235FFA" w:rsidRDefault="00B8692A" w:rsidP="00974BD6">
            <w:pPr>
              <w:tabs>
                <w:tab w:val="left" w:pos="426"/>
                <w:tab w:val="left" w:pos="1134"/>
              </w:tabs>
              <w:rPr>
                <w:b/>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5600FD">
            <w:pPr>
              <w:pageBreakBefore/>
              <w:tabs>
                <w:tab w:val="left" w:pos="851"/>
              </w:tabs>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AE775A" w:rsidRDefault="00AE775A" w:rsidP="00974BD6">
            <w:pPr>
              <w:pageBreakBefore/>
              <w:tabs>
                <w:tab w:val="left" w:pos="851"/>
              </w:tabs>
              <w:jc w:val="right"/>
              <w:rPr>
                <w:sz w:val="22"/>
                <w:szCs w:val="22"/>
              </w:rPr>
            </w:pPr>
          </w:p>
          <w:p w:rsidR="00C76E7B" w:rsidRDefault="00C76E7B" w:rsidP="00335696">
            <w:pPr>
              <w:pageBreakBefore/>
              <w:tabs>
                <w:tab w:val="left" w:pos="851"/>
              </w:tabs>
              <w:ind w:right="597"/>
              <w:jc w:val="right"/>
              <w:rPr>
                <w:sz w:val="22"/>
                <w:szCs w:val="22"/>
              </w:rPr>
            </w:pPr>
          </w:p>
          <w:p w:rsidR="00B8692A" w:rsidRPr="00235FFA" w:rsidRDefault="00B8692A" w:rsidP="00335696">
            <w:pPr>
              <w:pageBreakBefore/>
              <w:tabs>
                <w:tab w:val="left" w:pos="851"/>
              </w:tabs>
              <w:ind w:right="597"/>
              <w:jc w:val="right"/>
              <w:rPr>
                <w:sz w:val="22"/>
                <w:szCs w:val="22"/>
              </w:rPr>
            </w:pPr>
            <w:r w:rsidRPr="00235FFA">
              <w:rPr>
                <w:sz w:val="22"/>
                <w:szCs w:val="22"/>
              </w:rPr>
              <w:t xml:space="preserve">Приложение 2 к </w:t>
            </w:r>
            <w:r w:rsidR="00C332A0" w:rsidRPr="00235FFA">
              <w:rPr>
                <w:sz w:val="22"/>
                <w:szCs w:val="22"/>
              </w:rPr>
              <w:t>контракт</w:t>
            </w:r>
            <w:r w:rsidRPr="00235FFA">
              <w:rPr>
                <w:sz w:val="22"/>
                <w:szCs w:val="22"/>
              </w:rPr>
              <w:t xml:space="preserve">у </w:t>
            </w:r>
          </w:p>
          <w:p w:rsidR="00B8692A" w:rsidRPr="00235FFA" w:rsidRDefault="007403AE" w:rsidP="00335696">
            <w:pPr>
              <w:tabs>
                <w:tab w:val="left" w:pos="851"/>
              </w:tabs>
              <w:ind w:right="313"/>
              <w:jc w:val="right"/>
              <w:rPr>
                <w:sz w:val="22"/>
                <w:szCs w:val="22"/>
              </w:rPr>
            </w:pPr>
            <w:r w:rsidRPr="00235FFA">
              <w:rPr>
                <w:color w:val="000000"/>
                <w:sz w:val="22"/>
                <w:szCs w:val="22"/>
              </w:rPr>
              <w:t>№   2</w:t>
            </w:r>
            <w:r w:rsidR="008C1417">
              <w:rPr>
                <w:color w:val="000000"/>
                <w:sz w:val="22"/>
                <w:szCs w:val="22"/>
              </w:rPr>
              <w:t>6</w:t>
            </w:r>
            <w:r w:rsidRPr="00235FFA">
              <w:rPr>
                <w:color w:val="000000"/>
                <w:sz w:val="22"/>
                <w:szCs w:val="22"/>
              </w:rPr>
              <w:t>-</w:t>
            </w:r>
            <w:r w:rsidR="00AE775A">
              <w:rPr>
                <w:color w:val="000000"/>
                <w:sz w:val="22"/>
                <w:szCs w:val="22"/>
              </w:rPr>
              <w:t>___</w:t>
            </w:r>
            <w:r w:rsidRPr="00235FFA">
              <w:rPr>
                <w:color w:val="000000"/>
                <w:sz w:val="22"/>
                <w:szCs w:val="22"/>
              </w:rPr>
              <w:t xml:space="preserve">/а   </w:t>
            </w:r>
          </w:p>
          <w:p w:rsidR="00B8692A" w:rsidRPr="00235FFA" w:rsidRDefault="00B8692A" w:rsidP="00974BD6">
            <w:pPr>
              <w:jc w:val="center"/>
              <w:rPr>
                <w:b/>
                <w:sz w:val="22"/>
                <w:szCs w:val="22"/>
              </w:rPr>
            </w:pPr>
          </w:p>
          <w:p w:rsidR="00B8692A" w:rsidRPr="00235FFA" w:rsidRDefault="00B8692A" w:rsidP="00974BD6">
            <w:pPr>
              <w:jc w:val="center"/>
              <w:rPr>
                <w:b/>
                <w:sz w:val="22"/>
                <w:szCs w:val="22"/>
              </w:rPr>
            </w:pPr>
          </w:p>
          <w:p w:rsidR="00B8692A" w:rsidRPr="00235FFA" w:rsidRDefault="00B8692A" w:rsidP="00974BD6">
            <w:pPr>
              <w:rPr>
                <w:b/>
                <w:sz w:val="22"/>
                <w:szCs w:val="22"/>
              </w:rPr>
            </w:pPr>
            <w:r w:rsidRPr="00235FFA">
              <w:rPr>
                <w:b/>
                <w:sz w:val="22"/>
                <w:szCs w:val="22"/>
              </w:rPr>
              <w:t>ОБРАЗЕЦ</w:t>
            </w:r>
          </w:p>
          <w:p w:rsidR="00B8692A" w:rsidRPr="00235FFA" w:rsidRDefault="00B8692A" w:rsidP="00974BD6">
            <w:pPr>
              <w:jc w:val="center"/>
              <w:rPr>
                <w:b/>
                <w:sz w:val="22"/>
                <w:szCs w:val="22"/>
              </w:rPr>
            </w:pPr>
          </w:p>
          <w:p w:rsidR="00B8692A" w:rsidRPr="00235FFA" w:rsidRDefault="00B8692A" w:rsidP="00974BD6">
            <w:pPr>
              <w:autoSpaceDE w:val="0"/>
              <w:autoSpaceDN w:val="0"/>
              <w:adjustRightInd w:val="0"/>
              <w:jc w:val="center"/>
              <w:rPr>
                <w:sz w:val="22"/>
                <w:szCs w:val="22"/>
              </w:rPr>
            </w:pPr>
            <w:r w:rsidRPr="00235FFA">
              <w:rPr>
                <w:b/>
                <w:bCs/>
                <w:sz w:val="22"/>
                <w:szCs w:val="22"/>
              </w:rPr>
              <w:t>Акт выполненных работ и оказанных услуг</w:t>
            </w:r>
          </w:p>
          <w:p w:rsidR="00B8692A" w:rsidRPr="00235FFA" w:rsidRDefault="00B8692A" w:rsidP="00335696">
            <w:pPr>
              <w:ind w:right="313"/>
              <w:jc w:val="right"/>
              <w:rPr>
                <w:sz w:val="22"/>
                <w:szCs w:val="22"/>
              </w:rPr>
            </w:pPr>
            <w:r w:rsidRPr="00235FFA">
              <w:rPr>
                <w:sz w:val="22"/>
                <w:szCs w:val="22"/>
              </w:rPr>
              <w:t>на дату _________ 202</w:t>
            </w:r>
            <w:r w:rsidR="008C1417">
              <w:rPr>
                <w:sz w:val="22"/>
                <w:szCs w:val="22"/>
              </w:rPr>
              <w:t>6</w:t>
            </w:r>
            <w:r w:rsidRPr="00235FFA">
              <w:rPr>
                <w:sz w:val="22"/>
                <w:szCs w:val="22"/>
              </w:rPr>
              <w:t xml:space="preserve"> года</w:t>
            </w:r>
          </w:p>
          <w:p w:rsidR="00B8692A" w:rsidRPr="00235FFA" w:rsidRDefault="00B8692A" w:rsidP="00335696">
            <w:pPr>
              <w:ind w:right="313"/>
              <w:jc w:val="right"/>
              <w:rPr>
                <w:i/>
                <w:sz w:val="22"/>
                <w:szCs w:val="22"/>
                <w:vertAlign w:val="superscript"/>
              </w:rPr>
            </w:pPr>
            <w:r w:rsidRPr="00235FFA">
              <w:rPr>
                <w:i/>
                <w:sz w:val="22"/>
                <w:szCs w:val="22"/>
                <w:vertAlign w:val="superscript"/>
              </w:rPr>
              <w:t xml:space="preserve">Дата приемки товара Заказчиком </w:t>
            </w:r>
          </w:p>
          <w:p w:rsidR="00B8692A" w:rsidRPr="00235FFA" w:rsidRDefault="00B8692A" w:rsidP="00335696">
            <w:pPr>
              <w:spacing w:before="120"/>
              <w:ind w:right="455" w:firstLine="284"/>
              <w:jc w:val="both"/>
              <w:rPr>
                <w:sz w:val="22"/>
                <w:szCs w:val="22"/>
              </w:rPr>
            </w:pPr>
            <w:r w:rsidRPr="00235FFA">
              <w:rPr>
                <w:sz w:val="22"/>
                <w:szCs w:val="22"/>
              </w:rPr>
              <w:t>федеральное казенное профессиональное образовательное учреждение «</w:t>
            </w:r>
            <w:proofErr w:type="spellStart"/>
            <w:r w:rsidRPr="00235FFA">
              <w:rPr>
                <w:sz w:val="22"/>
                <w:szCs w:val="22"/>
              </w:rPr>
              <w:t>Новочеркасский</w:t>
            </w:r>
            <w:proofErr w:type="spellEnd"/>
            <w:r w:rsidRPr="00235FFA">
              <w:rPr>
                <w:sz w:val="22"/>
                <w:szCs w:val="22"/>
              </w:rPr>
              <w:t xml:space="preserve"> технологический техникум – 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и_________________________, именуемое в дальнейшем  «Исполнитель</w:t>
            </w:r>
            <w:r w:rsidRPr="00C76E7B">
              <w:rPr>
                <w:sz w:val="22"/>
                <w:szCs w:val="22"/>
              </w:rPr>
              <w:t>»,</w:t>
            </w:r>
            <w:r w:rsidRPr="00235FFA">
              <w:rPr>
                <w:sz w:val="22"/>
                <w:szCs w:val="22"/>
              </w:rPr>
              <w:t xml:space="preserve">  в лице __________________составили настоящий акт о следующем:</w:t>
            </w:r>
          </w:p>
          <w:p w:rsidR="00B8692A" w:rsidRPr="00235FFA" w:rsidRDefault="00B8692A" w:rsidP="00335696">
            <w:pPr>
              <w:autoSpaceDE w:val="0"/>
              <w:autoSpaceDN w:val="0"/>
              <w:adjustRightInd w:val="0"/>
              <w:ind w:right="455" w:firstLine="540"/>
              <w:jc w:val="both"/>
              <w:rPr>
                <w:sz w:val="22"/>
                <w:szCs w:val="22"/>
              </w:rPr>
            </w:pPr>
            <w:r w:rsidRPr="00235FFA">
              <w:rPr>
                <w:sz w:val="22"/>
                <w:szCs w:val="22"/>
              </w:rPr>
              <w:t xml:space="preserve">1.  В соответствии с </w:t>
            </w:r>
            <w:r w:rsidR="00C332A0" w:rsidRPr="00235FFA">
              <w:rPr>
                <w:sz w:val="22"/>
                <w:szCs w:val="22"/>
              </w:rPr>
              <w:t>Контракт</w:t>
            </w:r>
            <w:r w:rsidRPr="00235FFA">
              <w:rPr>
                <w:sz w:val="22"/>
                <w:szCs w:val="22"/>
              </w:rPr>
              <w:t>ом N ____ от "__" __________ 20__ г Исполнитель передал, а Заказчик принял услуги по _______________________в следующем объеме:</w:t>
            </w:r>
          </w:p>
          <w:p w:rsidR="00B8692A" w:rsidRPr="00235FFA" w:rsidRDefault="00B8692A" w:rsidP="00974BD6">
            <w:pPr>
              <w:pStyle w:val="ac"/>
              <w:spacing w:before="120"/>
              <w:ind w:left="644"/>
              <w:rPr>
                <w:sz w:val="22"/>
                <w:szCs w:val="22"/>
              </w:rPr>
            </w:pPr>
            <w:r w:rsidRPr="00235FFA">
              <w:rPr>
                <w:sz w:val="22"/>
                <w:szCs w:val="22"/>
                <w:highlight w:val="green"/>
              </w:rPr>
              <w:t xml:space="preserve"> </w:t>
            </w:r>
          </w:p>
          <w:tbl>
            <w:tblPr>
              <w:tblW w:w="10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5691"/>
              <w:gridCol w:w="917"/>
              <w:gridCol w:w="815"/>
              <w:gridCol w:w="1241"/>
              <w:gridCol w:w="904"/>
            </w:tblGrid>
            <w:tr w:rsidR="00B8692A" w:rsidRPr="00235FFA" w:rsidTr="00335696">
              <w:trPr>
                <w:jc w:val="center"/>
              </w:trPr>
              <w:tc>
                <w:tcPr>
                  <w:tcW w:w="731"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r w:rsidRPr="00235FFA">
                    <w:rPr>
                      <w:sz w:val="22"/>
                      <w:szCs w:val="22"/>
                      <w:lang w:eastAsia="en-US"/>
                    </w:rPr>
                    <w:t>№ п/п</w:t>
                  </w:r>
                </w:p>
              </w:tc>
              <w:tc>
                <w:tcPr>
                  <w:tcW w:w="5691"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r w:rsidRPr="00235FFA">
                    <w:rPr>
                      <w:sz w:val="22"/>
                      <w:szCs w:val="22"/>
                      <w:lang w:eastAsia="en-US"/>
                    </w:rPr>
                    <w:t xml:space="preserve">             Наименование     услуги</w:t>
                  </w:r>
                </w:p>
              </w:tc>
              <w:tc>
                <w:tcPr>
                  <w:tcW w:w="917"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proofErr w:type="spellStart"/>
                  <w:r w:rsidRPr="00235FFA">
                    <w:rPr>
                      <w:sz w:val="22"/>
                      <w:szCs w:val="22"/>
                      <w:lang w:eastAsia="en-US"/>
                    </w:rPr>
                    <w:t>Ед.изм</w:t>
                  </w:r>
                  <w:proofErr w:type="spellEnd"/>
                  <w:r w:rsidRPr="00235FFA">
                    <w:rPr>
                      <w:sz w:val="22"/>
                      <w:szCs w:val="22"/>
                      <w:lang w:eastAsia="en-US"/>
                    </w:rPr>
                    <w:t>.</w:t>
                  </w:r>
                </w:p>
              </w:tc>
              <w:tc>
                <w:tcPr>
                  <w:tcW w:w="815"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center" w:pos="851"/>
                    </w:tabs>
                    <w:rPr>
                      <w:sz w:val="22"/>
                      <w:szCs w:val="22"/>
                      <w:lang w:eastAsia="en-US"/>
                    </w:rPr>
                  </w:pPr>
                  <w:r w:rsidRPr="00235FFA">
                    <w:rPr>
                      <w:sz w:val="22"/>
                      <w:szCs w:val="22"/>
                      <w:lang w:eastAsia="en-US"/>
                    </w:rPr>
                    <w:t>Кол-во</w:t>
                  </w:r>
                </w:p>
              </w:tc>
              <w:tc>
                <w:tcPr>
                  <w:tcW w:w="1241"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r w:rsidRPr="00235FFA">
                    <w:rPr>
                      <w:sz w:val="22"/>
                      <w:szCs w:val="22"/>
                      <w:lang w:eastAsia="en-US"/>
                    </w:rPr>
                    <w:t>Цена за ед., руб.</w:t>
                  </w:r>
                </w:p>
              </w:tc>
              <w:tc>
                <w:tcPr>
                  <w:tcW w:w="904"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r w:rsidRPr="00235FFA">
                    <w:rPr>
                      <w:sz w:val="22"/>
                      <w:szCs w:val="22"/>
                      <w:lang w:eastAsia="en-US"/>
                    </w:rPr>
                    <w:t>Сумма, руб.</w:t>
                  </w:r>
                </w:p>
              </w:tc>
            </w:tr>
            <w:tr w:rsidR="00B8692A" w:rsidRPr="00235FFA" w:rsidTr="00335696">
              <w:trPr>
                <w:jc w:val="center"/>
              </w:trPr>
              <w:tc>
                <w:tcPr>
                  <w:tcW w:w="731"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p>
              </w:tc>
              <w:tc>
                <w:tcPr>
                  <w:tcW w:w="5691"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p>
              </w:tc>
              <w:tc>
                <w:tcPr>
                  <w:tcW w:w="917"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p>
              </w:tc>
              <w:tc>
                <w:tcPr>
                  <w:tcW w:w="815"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center" w:pos="851"/>
                    </w:tabs>
                    <w:rPr>
                      <w:sz w:val="22"/>
                      <w:szCs w:val="22"/>
                      <w:lang w:eastAsia="en-US"/>
                    </w:rPr>
                  </w:pPr>
                </w:p>
              </w:tc>
              <w:tc>
                <w:tcPr>
                  <w:tcW w:w="1241"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p>
              </w:tc>
              <w:tc>
                <w:tcPr>
                  <w:tcW w:w="904" w:type="dxa"/>
                  <w:tcBorders>
                    <w:top w:val="single" w:sz="4" w:space="0" w:color="auto"/>
                    <w:left w:val="single" w:sz="4" w:space="0" w:color="auto"/>
                    <w:bottom w:val="single" w:sz="4" w:space="0" w:color="auto"/>
                    <w:right w:val="single" w:sz="4" w:space="0" w:color="auto"/>
                  </w:tcBorders>
                </w:tcPr>
                <w:p w:rsidR="00B8692A" w:rsidRPr="00235FFA" w:rsidRDefault="00B8692A" w:rsidP="00974BD6">
                  <w:pPr>
                    <w:tabs>
                      <w:tab w:val="left" w:pos="851"/>
                    </w:tabs>
                    <w:spacing w:line="276" w:lineRule="auto"/>
                    <w:rPr>
                      <w:sz w:val="22"/>
                      <w:szCs w:val="22"/>
                      <w:lang w:eastAsia="en-US"/>
                    </w:rPr>
                  </w:pPr>
                </w:p>
              </w:tc>
            </w:tr>
          </w:tbl>
          <w:p w:rsidR="00B8692A" w:rsidRPr="00235FFA" w:rsidRDefault="00B8692A" w:rsidP="00974BD6">
            <w:pPr>
              <w:rPr>
                <w:color w:val="000000"/>
                <w:sz w:val="22"/>
                <w:szCs w:val="22"/>
              </w:rPr>
            </w:pPr>
          </w:p>
        </w:tc>
      </w:tr>
    </w:tbl>
    <w:p w:rsidR="0097096F" w:rsidRPr="00235FFA" w:rsidRDefault="0097096F" w:rsidP="0097096F">
      <w:pPr>
        <w:autoSpaceDE w:val="0"/>
        <w:autoSpaceDN w:val="0"/>
        <w:adjustRightInd w:val="0"/>
        <w:contextualSpacing/>
        <w:jc w:val="both"/>
        <w:rPr>
          <w:sz w:val="22"/>
          <w:szCs w:val="22"/>
        </w:rPr>
      </w:pPr>
      <w:r w:rsidRPr="00235FFA">
        <w:rPr>
          <w:sz w:val="22"/>
          <w:szCs w:val="22"/>
        </w:rPr>
        <w:lastRenderedPageBreak/>
        <w:t xml:space="preserve">         2. Перечисленные услуги оказаны согласно </w:t>
      </w:r>
      <w:hyperlink r:id="rId9" w:history="1">
        <w:r w:rsidR="00C332A0" w:rsidRPr="00235FFA">
          <w:rPr>
            <w:color w:val="0000FF"/>
            <w:sz w:val="22"/>
            <w:szCs w:val="22"/>
          </w:rPr>
          <w:t>Контракт</w:t>
        </w:r>
        <w:r w:rsidRPr="00235FFA">
          <w:rPr>
            <w:color w:val="0000FF"/>
            <w:sz w:val="22"/>
            <w:szCs w:val="22"/>
          </w:rPr>
          <w:t>у</w:t>
        </w:r>
      </w:hyperlink>
      <w:r w:rsidRPr="00235FFA">
        <w:rPr>
          <w:sz w:val="22"/>
          <w:szCs w:val="22"/>
        </w:rPr>
        <w:t xml:space="preserve"> своевременно в требуемом объеме и в соответствии с условиями, установленными </w:t>
      </w:r>
      <w:hyperlink r:id="rId10" w:history="1">
        <w:r w:rsidR="00C332A0" w:rsidRPr="00235FFA">
          <w:rPr>
            <w:color w:val="0000FF"/>
            <w:sz w:val="22"/>
            <w:szCs w:val="22"/>
          </w:rPr>
          <w:t>Контракт</w:t>
        </w:r>
        <w:r w:rsidRPr="00235FFA">
          <w:rPr>
            <w:color w:val="0000FF"/>
            <w:sz w:val="22"/>
            <w:szCs w:val="22"/>
          </w:rPr>
          <w:t>ом</w:t>
        </w:r>
      </w:hyperlink>
      <w:r w:rsidRPr="00235FFA">
        <w:rPr>
          <w:sz w:val="22"/>
          <w:szCs w:val="22"/>
        </w:rPr>
        <w:t xml:space="preserve"> к качеству услуг</w:t>
      </w:r>
    </w:p>
    <w:p w:rsidR="0097096F" w:rsidRPr="00235FFA" w:rsidRDefault="0097096F" w:rsidP="0097096F">
      <w:pPr>
        <w:autoSpaceDE w:val="0"/>
        <w:autoSpaceDN w:val="0"/>
        <w:adjustRightInd w:val="0"/>
        <w:jc w:val="both"/>
        <w:rPr>
          <w:sz w:val="22"/>
          <w:szCs w:val="22"/>
        </w:rPr>
      </w:pPr>
      <w:r w:rsidRPr="00235FFA">
        <w:rPr>
          <w:sz w:val="22"/>
          <w:szCs w:val="22"/>
        </w:rPr>
        <w:t xml:space="preserve">          3. Стороны взаимных претензий не имеют.</w:t>
      </w:r>
    </w:p>
    <w:p w:rsidR="0097096F" w:rsidRPr="00235FFA" w:rsidRDefault="0097096F" w:rsidP="0097096F">
      <w:pPr>
        <w:autoSpaceDE w:val="0"/>
        <w:autoSpaceDN w:val="0"/>
        <w:adjustRightInd w:val="0"/>
        <w:ind w:firstLine="540"/>
        <w:contextualSpacing/>
        <w:jc w:val="both"/>
        <w:outlineLvl w:val="0"/>
        <w:rPr>
          <w:sz w:val="22"/>
          <w:szCs w:val="22"/>
        </w:rPr>
      </w:pPr>
      <w:r w:rsidRPr="00235FFA">
        <w:rPr>
          <w:sz w:val="22"/>
          <w:szCs w:val="22"/>
        </w:rPr>
        <w:t xml:space="preserve"> 4. Акт составлен и подписан в двух экземплярах, имеющих одинаковую юридическую силу, по одному для каждой Стороны</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4705"/>
      </w:tblGrid>
      <w:tr w:rsidR="0097096F" w:rsidRPr="00235FFA" w:rsidTr="005E06D6">
        <w:tc>
          <w:tcPr>
            <w:tcW w:w="4365" w:type="dxa"/>
          </w:tcPr>
          <w:p w:rsidR="0097096F" w:rsidRPr="00235FFA" w:rsidRDefault="0097096F" w:rsidP="005E06D6">
            <w:pPr>
              <w:autoSpaceDE w:val="0"/>
              <w:autoSpaceDN w:val="0"/>
              <w:adjustRightInd w:val="0"/>
              <w:rPr>
                <w:sz w:val="22"/>
                <w:szCs w:val="22"/>
              </w:rPr>
            </w:pPr>
            <w:r w:rsidRPr="00235FFA">
              <w:rPr>
                <w:sz w:val="22"/>
                <w:szCs w:val="22"/>
              </w:rPr>
              <w:t>От имени Заказчика</w:t>
            </w:r>
          </w:p>
        </w:tc>
        <w:tc>
          <w:tcPr>
            <w:tcW w:w="4705" w:type="dxa"/>
          </w:tcPr>
          <w:p w:rsidR="0097096F" w:rsidRPr="00235FFA" w:rsidRDefault="0097096F" w:rsidP="005E06D6">
            <w:pPr>
              <w:autoSpaceDE w:val="0"/>
              <w:autoSpaceDN w:val="0"/>
              <w:adjustRightInd w:val="0"/>
              <w:rPr>
                <w:sz w:val="22"/>
                <w:szCs w:val="22"/>
              </w:rPr>
            </w:pPr>
            <w:r w:rsidRPr="00235FFA">
              <w:rPr>
                <w:sz w:val="22"/>
                <w:szCs w:val="22"/>
              </w:rPr>
              <w:t>От имени Исполнителя</w:t>
            </w:r>
          </w:p>
        </w:tc>
      </w:tr>
    </w:tbl>
    <w:p w:rsidR="00B8692A" w:rsidRPr="00315C0E" w:rsidRDefault="00B8692A" w:rsidP="00D22344">
      <w:pPr>
        <w:jc w:val="both"/>
      </w:pPr>
    </w:p>
    <w:sectPr w:rsidR="00B8692A" w:rsidRPr="00315C0E" w:rsidSect="007403AE">
      <w:footerReference w:type="default" r:id="rId11"/>
      <w:pgSz w:w="11906" w:h="16838"/>
      <w:pgMar w:top="426" w:right="566"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AB9" w:rsidRDefault="00DA0AB9">
      <w:r>
        <w:separator/>
      </w:r>
    </w:p>
  </w:endnote>
  <w:endnote w:type="continuationSeparator" w:id="0">
    <w:p w:rsidR="00DA0AB9" w:rsidRDefault="00DA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7B1" w:rsidRDefault="009627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AB9" w:rsidRDefault="00DA0AB9">
      <w:r>
        <w:separator/>
      </w:r>
    </w:p>
  </w:footnote>
  <w:footnote w:type="continuationSeparator" w:id="0">
    <w:p w:rsidR="00DA0AB9" w:rsidRDefault="00DA0A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val="0"/>
        <w:i/>
        <w:iCs w:val="0"/>
        <w:kern w:val="1"/>
        <w:sz w:val="24"/>
        <w:szCs w:val="24"/>
        <w:lang w:val="en-US" w:eastAsia="ru-RU"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Times New Roman" w:hAnsi="Times New Roman" w:cs="Times New Roman"/>
        <w:b w:val="0"/>
        <w:i w:val="0"/>
        <w:sz w:val="21"/>
        <w:szCs w:val="21"/>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B14D38"/>
    <w:multiLevelType w:val="multilevel"/>
    <w:tmpl w:val="825A59FE"/>
    <w:lvl w:ilvl="0">
      <w:start w:val="1"/>
      <w:numFmt w:val="decimal"/>
      <w:lvlText w:val="%1."/>
      <w:lvlJc w:val="left"/>
      <w:pPr>
        <w:tabs>
          <w:tab w:val="num" w:pos="1545"/>
        </w:tabs>
        <w:ind w:left="1545" w:hanging="360"/>
      </w:pPr>
      <w:rPr>
        <w:rFonts w:hint="default"/>
        <w:b/>
        <w:i w:val="0"/>
      </w:rPr>
    </w:lvl>
    <w:lvl w:ilvl="1">
      <w:start w:val="1"/>
      <w:numFmt w:val="decimal"/>
      <w:isLgl/>
      <w:lvlText w:val="%1.%2."/>
      <w:lvlJc w:val="left"/>
      <w:pPr>
        <w:ind w:left="1418" w:hanging="709"/>
      </w:pPr>
      <w:rPr>
        <w:rFonts w:hint="default"/>
      </w:rPr>
    </w:lvl>
    <w:lvl w:ilvl="2">
      <w:start w:val="1"/>
      <w:numFmt w:val="decimal"/>
      <w:isLgl/>
      <w:lvlText w:val="%1.%2.%3."/>
      <w:lvlJc w:val="left"/>
      <w:pPr>
        <w:ind w:left="1701" w:hanging="850"/>
      </w:pPr>
      <w:rPr>
        <w:rFonts w:hint="default"/>
      </w:rPr>
    </w:lvl>
    <w:lvl w:ilvl="3">
      <w:start w:val="1"/>
      <w:numFmt w:val="decimal"/>
      <w:isLgl/>
      <w:lvlText w:val="%1.%2.%3.%4."/>
      <w:lvlJc w:val="left"/>
      <w:pPr>
        <w:ind w:left="2301" w:hanging="1116"/>
      </w:pPr>
      <w:rPr>
        <w:rFonts w:hint="default"/>
      </w:rPr>
    </w:lvl>
    <w:lvl w:ilvl="4">
      <w:start w:val="1"/>
      <w:numFmt w:val="decimal"/>
      <w:isLgl/>
      <w:lvlText w:val="%1.%2.%3.%4.%5."/>
      <w:lvlJc w:val="left"/>
      <w:pPr>
        <w:ind w:left="2301" w:hanging="1116"/>
      </w:pPr>
      <w:rPr>
        <w:rFonts w:hint="default"/>
      </w:rPr>
    </w:lvl>
    <w:lvl w:ilvl="5">
      <w:start w:val="1"/>
      <w:numFmt w:val="decimal"/>
      <w:isLgl/>
      <w:lvlText w:val="%1.%2.%3.%4.%5.%6."/>
      <w:lvlJc w:val="left"/>
      <w:pPr>
        <w:ind w:left="2301" w:hanging="1116"/>
      </w:pPr>
      <w:rPr>
        <w:rFonts w:hint="default"/>
      </w:rPr>
    </w:lvl>
    <w:lvl w:ilvl="6">
      <w:start w:val="1"/>
      <w:numFmt w:val="decimal"/>
      <w:isLgl/>
      <w:lvlText w:val="%1.%2.%3.%4.%5.%6.%7."/>
      <w:lvlJc w:val="left"/>
      <w:pPr>
        <w:ind w:left="2625" w:hanging="1440"/>
      </w:pPr>
      <w:rPr>
        <w:rFonts w:hint="default"/>
      </w:rPr>
    </w:lvl>
    <w:lvl w:ilvl="7">
      <w:start w:val="1"/>
      <w:numFmt w:val="decimal"/>
      <w:isLgl/>
      <w:lvlText w:val="%1.%2.%3.%4.%5.%6.%7.%8."/>
      <w:lvlJc w:val="left"/>
      <w:pPr>
        <w:ind w:left="2625" w:hanging="1440"/>
      </w:pPr>
      <w:rPr>
        <w:rFonts w:hint="default"/>
      </w:rPr>
    </w:lvl>
    <w:lvl w:ilvl="8">
      <w:start w:val="1"/>
      <w:numFmt w:val="decimal"/>
      <w:isLgl/>
      <w:lvlText w:val="%1.%2.%3.%4.%5.%6.%7.%8.%9."/>
      <w:lvlJc w:val="left"/>
      <w:pPr>
        <w:ind w:left="2985" w:hanging="1800"/>
      </w:pPr>
      <w:rPr>
        <w:rFonts w:hint="default"/>
      </w:rPr>
    </w:lvl>
  </w:abstractNum>
  <w:abstractNum w:abstractNumId="2" w15:restartNumberingAfterBreak="0">
    <w:nsid w:val="08A97403"/>
    <w:multiLevelType w:val="hybridMultilevel"/>
    <w:tmpl w:val="66E27126"/>
    <w:lvl w:ilvl="0" w:tplc="523899EC">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9BD4C10"/>
    <w:multiLevelType w:val="hybridMultilevel"/>
    <w:tmpl w:val="E4E81FB6"/>
    <w:lvl w:ilvl="0" w:tplc="31D040F8">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CA71D88"/>
    <w:multiLevelType w:val="hybridMultilevel"/>
    <w:tmpl w:val="23CED922"/>
    <w:lvl w:ilvl="0" w:tplc="D34A5E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2D07362"/>
    <w:multiLevelType w:val="multilevel"/>
    <w:tmpl w:val="A53A336C"/>
    <w:lvl w:ilvl="0">
      <w:start w:val="2"/>
      <w:numFmt w:val="decimal"/>
      <w:lvlText w:val="%1."/>
      <w:lvlJc w:val="left"/>
      <w:pPr>
        <w:ind w:left="3763"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6" w15:restartNumberingAfterBreak="0">
    <w:nsid w:val="58D80CD2"/>
    <w:multiLevelType w:val="hybridMultilevel"/>
    <w:tmpl w:val="E7843A34"/>
    <w:lvl w:ilvl="0" w:tplc="8F346A2E">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19E4665"/>
    <w:multiLevelType w:val="hybridMultilevel"/>
    <w:tmpl w:val="513CC582"/>
    <w:lvl w:ilvl="0" w:tplc="C492CE78">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6"/>
  </w:num>
  <w:num w:numId="3">
    <w:abstractNumId w:val="5"/>
  </w:num>
  <w:num w:numId="4">
    <w:abstractNumId w:val="3"/>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3F"/>
    <w:rsid w:val="00017B75"/>
    <w:rsid w:val="00032592"/>
    <w:rsid w:val="000462A6"/>
    <w:rsid w:val="00047FBC"/>
    <w:rsid w:val="00051670"/>
    <w:rsid w:val="000579CB"/>
    <w:rsid w:val="000804F7"/>
    <w:rsid w:val="00090BFB"/>
    <w:rsid w:val="0009505C"/>
    <w:rsid w:val="000951B3"/>
    <w:rsid w:val="000A0AEE"/>
    <w:rsid w:val="000A2F8A"/>
    <w:rsid w:val="000A55F2"/>
    <w:rsid w:val="000B1DA3"/>
    <w:rsid w:val="000B28F0"/>
    <w:rsid w:val="000B2B6F"/>
    <w:rsid w:val="000B3E4F"/>
    <w:rsid w:val="000C172D"/>
    <w:rsid w:val="000C5B6C"/>
    <w:rsid w:val="000D0454"/>
    <w:rsid w:val="000E088B"/>
    <w:rsid w:val="000E75BD"/>
    <w:rsid w:val="000F3A70"/>
    <w:rsid w:val="000F3C09"/>
    <w:rsid w:val="000F4F16"/>
    <w:rsid w:val="000F665B"/>
    <w:rsid w:val="00106E1A"/>
    <w:rsid w:val="0011409D"/>
    <w:rsid w:val="00121800"/>
    <w:rsid w:val="001252EC"/>
    <w:rsid w:val="00131BF2"/>
    <w:rsid w:val="001332D9"/>
    <w:rsid w:val="00134DB3"/>
    <w:rsid w:val="00150B40"/>
    <w:rsid w:val="00157145"/>
    <w:rsid w:val="00163556"/>
    <w:rsid w:val="0018670E"/>
    <w:rsid w:val="001919B6"/>
    <w:rsid w:val="001B0FCD"/>
    <w:rsid w:val="001C2881"/>
    <w:rsid w:val="001C4A48"/>
    <w:rsid w:val="001C5013"/>
    <w:rsid w:val="001C5100"/>
    <w:rsid w:val="001C65D1"/>
    <w:rsid w:val="001D01ED"/>
    <w:rsid w:val="001D7626"/>
    <w:rsid w:val="001E5C1F"/>
    <w:rsid w:val="001F3E77"/>
    <w:rsid w:val="00200577"/>
    <w:rsid w:val="00204107"/>
    <w:rsid w:val="00214AAF"/>
    <w:rsid w:val="00214B7B"/>
    <w:rsid w:val="002221D6"/>
    <w:rsid w:val="00224BBC"/>
    <w:rsid w:val="0023411B"/>
    <w:rsid w:val="00235FFA"/>
    <w:rsid w:val="00242378"/>
    <w:rsid w:val="002430C2"/>
    <w:rsid w:val="0024475A"/>
    <w:rsid w:val="00246539"/>
    <w:rsid w:val="002526ED"/>
    <w:rsid w:val="00254E5D"/>
    <w:rsid w:val="0025691E"/>
    <w:rsid w:val="00256A1C"/>
    <w:rsid w:val="00263441"/>
    <w:rsid w:val="0027353F"/>
    <w:rsid w:val="00276387"/>
    <w:rsid w:val="002A3426"/>
    <w:rsid w:val="002B0241"/>
    <w:rsid w:val="002B67EC"/>
    <w:rsid w:val="002B7A2C"/>
    <w:rsid w:val="002D2B57"/>
    <w:rsid w:val="002F1FC4"/>
    <w:rsid w:val="003003B5"/>
    <w:rsid w:val="0030312D"/>
    <w:rsid w:val="003052A6"/>
    <w:rsid w:val="003058A7"/>
    <w:rsid w:val="00307AD3"/>
    <w:rsid w:val="0031581D"/>
    <w:rsid w:val="00315C0E"/>
    <w:rsid w:val="00323331"/>
    <w:rsid w:val="0032763C"/>
    <w:rsid w:val="00327C5F"/>
    <w:rsid w:val="00331BE8"/>
    <w:rsid w:val="00335696"/>
    <w:rsid w:val="003474B5"/>
    <w:rsid w:val="003570E5"/>
    <w:rsid w:val="00366AF3"/>
    <w:rsid w:val="003731AE"/>
    <w:rsid w:val="00391F36"/>
    <w:rsid w:val="003947A2"/>
    <w:rsid w:val="003A12A5"/>
    <w:rsid w:val="003A6C86"/>
    <w:rsid w:val="003A73EA"/>
    <w:rsid w:val="003A7846"/>
    <w:rsid w:val="003B6B67"/>
    <w:rsid w:val="003C1B38"/>
    <w:rsid w:val="003C3CE2"/>
    <w:rsid w:val="003C6CE9"/>
    <w:rsid w:val="003D635F"/>
    <w:rsid w:val="003E06B9"/>
    <w:rsid w:val="003E73A3"/>
    <w:rsid w:val="003F2C24"/>
    <w:rsid w:val="003F45B9"/>
    <w:rsid w:val="003F5F5E"/>
    <w:rsid w:val="0040408C"/>
    <w:rsid w:val="0041736D"/>
    <w:rsid w:val="004200B9"/>
    <w:rsid w:val="00426C93"/>
    <w:rsid w:val="004325DB"/>
    <w:rsid w:val="004326AD"/>
    <w:rsid w:val="00437F61"/>
    <w:rsid w:val="004428B1"/>
    <w:rsid w:val="00470678"/>
    <w:rsid w:val="00480464"/>
    <w:rsid w:val="004832D6"/>
    <w:rsid w:val="0049448D"/>
    <w:rsid w:val="004A3440"/>
    <w:rsid w:val="004A4D1A"/>
    <w:rsid w:val="004A60FE"/>
    <w:rsid w:val="004A7E6E"/>
    <w:rsid w:val="004B1A8A"/>
    <w:rsid w:val="004B33B1"/>
    <w:rsid w:val="004B532F"/>
    <w:rsid w:val="004B5A85"/>
    <w:rsid w:val="004D01E1"/>
    <w:rsid w:val="004E675B"/>
    <w:rsid w:val="00501EB1"/>
    <w:rsid w:val="00506EE8"/>
    <w:rsid w:val="00520F6F"/>
    <w:rsid w:val="00522D9E"/>
    <w:rsid w:val="00523E5E"/>
    <w:rsid w:val="005319E5"/>
    <w:rsid w:val="00536B5A"/>
    <w:rsid w:val="005600FD"/>
    <w:rsid w:val="005651FA"/>
    <w:rsid w:val="0058071F"/>
    <w:rsid w:val="00581D01"/>
    <w:rsid w:val="00591CA7"/>
    <w:rsid w:val="005A0AD2"/>
    <w:rsid w:val="005A1CB2"/>
    <w:rsid w:val="005A2BB3"/>
    <w:rsid w:val="005A30F3"/>
    <w:rsid w:val="005A53F3"/>
    <w:rsid w:val="005B50C6"/>
    <w:rsid w:val="005B553D"/>
    <w:rsid w:val="005C101A"/>
    <w:rsid w:val="005D5936"/>
    <w:rsid w:val="005E0599"/>
    <w:rsid w:val="00604F70"/>
    <w:rsid w:val="00607DE9"/>
    <w:rsid w:val="00620B84"/>
    <w:rsid w:val="00627F14"/>
    <w:rsid w:val="006347C2"/>
    <w:rsid w:val="00636168"/>
    <w:rsid w:val="00637750"/>
    <w:rsid w:val="00643364"/>
    <w:rsid w:val="00650A88"/>
    <w:rsid w:val="006676CE"/>
    <w:rsid w:val="00675771"/>
    <w:rsid w:val="0068357D"/>
    <w:rsid w:val="00690A56"/>
    <w:rsid w:val="006927EC"/>
    <w:rsid w:val="006A780B"/>
    <w:rsid w:val="006B1998"/>
    <w:rsid w:val="006B6395"/>
    <w:rsid w:val="006C70E2"/>
    <w:rsid w:val="006D09DE"/>
    <w:rsid w:val="006F0DAD"/>
    <w:rsid w:val="00715274"/>
    <w:rsid w:val="007237BD"/>
    <w:rsid w:val="0072548E"/>
    <w:rsid w:val="00737C8A"/>
    <w:rsid w:val="007403AE"/>
    <w:rsid w:val="00741E4A"/>
    <w:rsid w:val="00747ACD"/>
    <w:rsid w:val="00750038"/>
    <w:rsid w:val="0075299D"/>
    <w:rsid w:val="007627BA"/>
    <w:rsid w:val="007645BC"/>
    <w:rsid w:val="0076598A"/>
    <w:rsid w:val="0077176C"/>
    <w:rsid w:val="0077379E"/>
    <w:rsid w:val="00775075"/>
    <w:rsid w:val="007768D3"/>
    <w:rsid w:val="00780F7B"/>
    <w:rsid w:val="00783BD1"/>
    <w:rsid w:val="00796E37"/>
    <w:rsid w:val="007B36C1"/>
    <w:rsid w:val="007B5DD3"/>
    <w:rsid w:val="007C1C81"/>
    <w:rsid w:val="007C1E16"/>
    <w:rsid w:val="007C3F8E"/>
    <w:rsid w:val="007D01A3"/>
    <w:rsid w:val="007E1B38"/>
    <w:rsid w:val="007E3214"/>
    <w:rsid w:val="008179DF"/>
    <w:rsid w:val="0082489D"/>
    <w:rsid w:val="00826A9B"/>
    <w:rsid w:val="008301B7"/>
    <w:rsid w:val="00842630"/>
    <w:rsid w:val="00842ACE"/>
    <w:rsid w:val="00843C26"/>
    <w:rsid w:val="00847B71"/>
    <w:rsid w:val="00865C5E"/>
    <w:rsid w:val="00867EDB"/>
    <w:rsid w:val="00873154"/>
    <w:rsid w:val="00884DBC"/>
    <w:rsid w:val="0089494E"/>
    <w:rsid w:val="008A0CBD"/>
    <w:rsid w:val="008A16AB"/>
    <w:rsid w:val="008A3EEB"/>
    <w:rsid w:val="008B0DA8"/>
    <w:rsid w:val="008B34BC"/>
    <w:rsid w:val="008B3E21"/>
    <w:rsid w:val="008C1417"/>
    <w:rsid w:val="008D0F24"/>
    <w:rsid w:val="008D527D"/>
    <w:rsid w:val="008F046F"/>
    <w:rsid w:val="00902DC1"/>
    <w:rsid w:val="00903AAF"/>
    <w:rsid w:val="00911F1C"/>
    <w:rsid w:val="00946C86"/>
    <w:rsid w:val="00946CF6"/>
    <w:rsid w:val="0094776F"/>
    <w:rsid w:val="009535CB"/>
    <w:rsid w:val="009627B1"/>
    <w:rsid w:val="0097096F"/>
    <w:rsid w:val="0098504D"/>
    <w:rsid w:val="00991925"/>
    <w:rsid w:val="0099465C"/>
    <w:rsid w:val="00997598"/>
    <w:rsid w:val="009A2C1E"/>
    <w:rsid w:val="009A4126"/>
    <w:rsid w:val="009A62AC"/>
    <w:rsid w:val="009A7A09"/>
    <w:rsid w:val="009B61AB"/>
    <w:rsid w:val="009C6C06"/>
    <w:rsid w:val="009F374A"/>
    <w:rsid w:val="00A106D3"/>
    <w:rsid w:val="00A468D7"/>
    <w:rsid w:val="00A56245"/>
    <w:rsid w:val="00A60567"/>
    <w:rsid w:val="00A70F6F"/>
    <w:rsid w:val="00A718D1"/>
    <w:rsid w:val="00A95A24"/>
    <w:rsid w:val="00AA1D14"/>
    <w:rsid w:val="00AA2F15"/>
    <w:rsid w:val="00AA4D71"/>
    <w:rsid w:val="00AA6119"/>
    <w:rsid w:val="00AB4756"/>
    <w:rsid w:val="00AB4AF1"/>
    <w:rsid w:val="00AB626A"/>
    <w:rsid w:val="00AC1489"/>
    <w:rsid w:val="00AC730C"/>
    <w:rsid w:val="00AD2080"/>
    <w:rsid w:val="00AD6C11"/>
    <w:rsid w:val="00AE13BD"/>
    <w:rsid w:val="00AE775A"/>
    <w:rsid w:val="00AF183A"/>
    <w:rsid w:val="00AF5877"/>
    <w:rsid w:val="00AF5C3B"/>
    <w:rsid w:val="00B05F16"/>
    <w:rsid w:val="00B06415"/>
    <w:rsid w:val="00B06ADB"/>
    <w:rsid w:val="00B22487"/>
    <w:rsid w:val="00B22E5A"/>
    <w:rsid w:val="00B31A78"/>
    <w:rsid w:val="00B32D7E"/>
    <w:rsid w:val="00B34D99"/>
    <w:rsid w:val="00B37CA4"/>
    <w:rsid w:val="00B407C2"/>
    <w:rsid w:val="00B41208"/>
    <w:rsid w:val="00B533BC"/>
    <w:rsid w:val="00B57FA0"/>
    <w:rsid w:val="00B618E2"/>
    <w:rsid w:val="00B636B0"/>
    <w:rsid w:val="00B70A31"/>
    <w:rsid w:val="00B82B68"/>
    <w:rsid w:val="00B8692A"/>
    <w:rsid w:val="00B94372"/>
    <w:rsid w:val="00B95148"/>
    <w:rsid w:val="00B97576"/>
    <w:rsid w:val="00BA14DB"/>
    <w:rsid w:val="00BA4D2B"/>
    <w:rsid w:val="00BA799C"/>
    <w:rsid w:val="00BB24F4"/>
    <w:rsid w:val="00BC0F05"/>
    <w:rsid w:val="00BC1635"/>
    <w:rsid w:val="00BD41C1"/>
    <w:rsid w:val="00BD7EA3"/>
    <w:rsid w:val="00BE5983"/>
    <w:rsid w:val="00BF397E"/>
    <w:rsid w:val="00C02409"/>
    <w:rsid w:val="00C10D69"/>
    <w:rsid w:val="00C11DC2"/>
    <w:rsid w:val="00C14D1C"/>
    <w:rsid w:val="00C26306"/>
    <w:rsid w:val="00C315B3"/>
    <w:rsid w:val="00C332A0"/>
    <w:rsid w:val="00C33F18"/>
    <w:rsid w:val="00C373CE"/>
    <w:rsid w:val="00C479A5"/>
    <w:rsid w:val="00C5457B"/>
    <w:rsid w:val="00C56149"/>
    <w:rsid w:val="00C60072"/>
    <w:rsid w:val="00C761BD"/>
    <w:rsid w:val="00C76E7B"/>
    <w:rsid w:val="00C85B36"/>
    <w:rsid w:val="00C94749"/>
    <w:rsid w:val="00CA60CF"/>
    <w:rsid w:val="00CB279E"/>
    <w:rsid w:val="00CC129A"/>
    <w:rsid w:val="00CD0E34"/>
    <w:rsid w:val="00CD516C"/>
    <w:rsid w:val="00CE30C5"/>
    <w:rsid w:val="00CE3C33"/>
    <w:rsid w:val="00CF7D52"/>
    <w:rsid w:val="00D02D7D"/>
    <w:rsid w:val="00D1063D"/>
    <w:rsid w:val="00D120B7"/>
    <w:rsid w:val="00D22344"/>
    <w:rsid w:val="00D22D0F"/>
    <w:rsid w:val="00D26AF1"/>
    <w:rsid w:val="00D2764A"/>
    <w:rsid w:val="00D351A1"/>
    <w:rsid w:val="00D3553D"/>
    <w:rsid w:val="00D35CAF"/>
    <w:rsid w:val="00D403B3"/>
    <w:rsid w:val="00D4147A"/>
    <w:rsid w:val="00D62AE7"/>
    <w:rsid w:val="00D631B2"/>
    <w:rsid w:val="00D71E1B"/>
    <w:rsid w:val="00D75C3F"/>
    <w:rsid w:val="00D81512"/>
    <w:rsid w:val="00D94E29"/>
    <w:rsid w:val="00D97F53"/>
    <w:rsid w:val="00DA0A02"/>
    <w:rsid w:val="00DA0AB9"/>
    <w:rsid w:val="00DA7FB6"/>
    <w:rsid w:val="00DC1B96"/>
    <w:rsid w:val="00DC6771"/>
    <w:rsid w:val="00DD1D4E"/>
    <w:rsid w:val="00DE0B82"/>
    <w:rsid w:val="00DE4E9E"/>
    <w:rsid w:val="00DF14A7"/>
    <w:rsid w:val="00DF3342"/>
    <w:rsid w:val="00E10B9D"/>
    <w:rsid w:val="00E11844"/>
    <w:rsid w:val="00E13DD4"/>
    <w:rsid w:val="00E40462"/>
    <w:rsid w:val="00E54CF3"/>
    <w:rsid w:val="00E62B31"/>
    <w:rsid w:val="00E7714F"/>
    <w:rsid w:val="00E84CE0"/>
    <w:rsid w:val="00E87363"/>
    <w:rsid w:val="00E92C4E"/>
    <w:rsid w:val="00E9645A"/>
    <w:rsid w:val="00EA4E3D"/>
    <w:rsid w:val="00EA6181"/>
    <w:rsid w:val="00EB27A4"/>
    <w:rsid w:val="00ED47E7"/>
    <w:rsid w:val="00EE0AE5"/>
    <w:rsid w:val="00EE4F11"/>
    <w:rsid w:val="00EF01B5"/>
    <w:rsid w:val="00EF6AC7"/>
    <w:rsid w:val="00EF73E5"/>
    <w:rsid w:val="00F1755D"/>
    <w:rsid w:val="00F17937"/>
    <w:rsid w:val="00F2360C"/>
    <w:rsid w:val="00F27F73"/>
    <w:rsid w:val="00F467F8"/>
    <w:rsid w:val="00F47746"/>
    <w:rsid w:val="00F47F73"/>
    <w:rsid w:val="00F606E5"/>
    <w:rsid w:val="00F62978"/>
    <w:rsid w:val="00F75EAE"/>
    <w:rsid w:val="00F86F32"/>
    <w:rsid w:val="00F922D5"/>
    <w:rsid w:val="00F9687E"/>
    <w:rsid w:val="00FA067C"/>
    <w:rsid w:val="00FA4376"/>
    <w:rsid w:val="00FB6792"/>
    <w:rsid w:val="00FE1957"/>
    <w:rsid w:val="00FE1D3C"/>
    <w:rsid w:val="00FF1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F9BB9D-2439-446A-B5EF-64215FF2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C3F"/>
    <w:rPr>
      <w:sz w:val="24"/>
      <w:szCs w:val="24"/>
    </w:rPr>
  </w:style>
  <w:style w:type="paragraph" w:styleId="1">
    <w:name w:val="heading 1"/>
    <w:basedOn w:val="a"/>
    <w:next w:val="a"/>
    <w:link w:val="10"/>
    <w:qFormat/>
    <w:rsid w:val="00D75C3F"/>
    <w:pPr>
      <w:keepNext/>
      <w:outlineLvl w:val="0"/>
    </w:pPr>
    <w:rPr>
      <w:rFonts w:eastAsia="Arial Unicode MS"/>
      <w:b/>
      <w:bC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75C3F"/>
    <w:rPr>
      <w:rFonts w:eastAsia="Arial Unicode MS"/>
      <w:b/>
      <w:bCs/>
      <w:sz w:val="40"/>
      <w:szCs w:val="24"/>
      <w:lang w:val="ru-RU" w:eastAsia="ru-RU" w:bidi="ar-SA"/>
    </w:rPr>
  </w:style>
  <w:style w:type="paragraph" w:styleId="2">
    <w:name w:val="Body Text 2"/>
    <w:basedOn w:val="a"/>
    <w:rsid w:val="00D75C3F"/>
    <w:pPr>
      <w:ind w:right="-340"/>
      <w:jc w:val="both"/>
    </w:pPr>
    <w:rPr>
      <w:sz w:val="28"/>
    </w:rPr>
  </w:style>
  <w:style w:type="paragraph" w:styleId="3">
    <w:name w:val="Body Text Indent 3"/>
    <w:basedOn w:val="a"/>
    <w:rsid w:val="00D75C3F"/>
    <w:pPr>
      <w:ind w:right="-340" w:firstLine="720"/>
      <w:jc w:val="both"/>
    </w:pPr>
    <w:rPr>
      <w:sz w:val="28"/>
    </w:rPr>
  </w:style>
  <w:style w:type="paragraph" w:styleId="a3">
    <w:name w:val="Block Text"/>
    <w:basedOn w:val="a"/>
    <w:rsid w:val="00D75C3F"/>
    <w:pPr>
      <w:ind w:left="567" w:right="-340"/>
    </w:pPr>
    <w:rPr>
      <w:sz w:val="28"/>
    </w:rPr>
  </w:style>
  <w:style w:type="paragraph" w:styleId="a4">
    <w:name w:val="Body Text"/>
    <w:basedOn w:val="a"/>
    <w:rsid w:val="00BD41C1"/>
    <w:pPr>
      <w:spacing w:after="120"/>
    </w:pPr>
  </w:style>
  <w:style w:type="paragraph" w:styleId="20">
    <w:name w:val="Body Text Indent 2"/>
    <w:basedOn w:val="a"/>
    <w:rsid w:val="00D26AF1"/>
    <w:pPr>
      <w:spacing w:after="120" w:line="480" w:lineRule="auto"/>
      <w:ind w:left="283"/>
    </w:pPr>
  </w:style>
  <w:style w:type="paragraph" w:styleId="a5">
    <w:name w:val="header"/>
    <w:basedOn w:val="a"/>
    <w:link w:val="a6"/>
    <w:rsid w:val="000D0454"/>
    <w:pPr>
      <w:tabs>
        <w:tab w:val="center" w:pos="4677"/>
        <w:tab w:val="right" w:pos="9355"/>
      </w:tabs>
    </w:pPr>
  </w:style>
  <w:style w:type="character" w:customStyle="1" w:styleId="a6">
    <w:name w:val="Верхний колонтитул Знак"/>
    <w:basedOn w:val="a0"/>
    <w:link w:val="a5"/>
    <w:rsid w:val="000D0454"/>
    <w:rPr>
      <w:sz w:val="24"/>
      <w:szCs w:val="24"/>
      <w:lang w:val="ru-RU" w:eastAsia="ru-RU" w:bidi="ar-SA"/>
    </w:rPr>
  </w:style>
  <w:style w:type="paragraph" w:styleId="a7">
    <w:name w:val="footer"/>
    <w:basedOn w:val="a"/>
    <w:link w:val="a8"/>
    <w:rsid w:val="000D0454"/>
    <w:pPr>
      <w:tabs>
        <w:tab w:val="center" w:pos="4677"/>
        <w:tab w:val="right" w:pos="9355"/>
      </w:tabs>
    </w:pPr>
  </w:style>
  <w:style w:type="character" w:customStyle="1" w:styleId="a8">
    <w:name w:val="Нижний колонтитул Знак"/>
    <w:basedOn w:val="a0"/>
    <w:link w:val="a7"/>
    <w:rsid w:val="000D0454"/>
    <w:rPr>
      <w:sz w:val="24"/>
      <w:szCs w:val="24"/>
      <w:lang w:val="ru-RU" w:eastAsia="ru-RU" w:bidi="ar-SA"/>
    </w:rPr>
  </w:style>
  <w:style w:type="character" w:customStyle="1" w:styleId="21">
    <w:name w:val="Знак Знак2"/>
    <w:basedOn w:val="a0"/>
    <w:rsid w:val="000D0454"/>
    <w:rPr>
      <w:rFonts w:eastAsia="Arial Unicode MS"/>
      <w:b/>
      <w:bCs/>
      <w:sz w:val="40"/>
      <w:szCs w:val="24"/>
    </w:rPr>
  </w:style>
  <w:style w:type="paragraph" w:styleId="a9">
    <w:name w:val="Body Text Indent"/>
    <w:basedOn w:val="a"/>
    <w:rsid w:val="000D0454"/>
    <w:pPr>
      <w:spacing w:after="120"/>
      <w:ind w:left="283"/>
    </w:pPr>
  </w:style>
  <w:style w:type="paragraph" w:customStyle="1" w:styleId="Default">
    <w:name w:val="Default"/>
    <w:rsid w:val="000D0454"/>
    <w:pPr>
      <w:autoSpaceDE w:val="0"/>
      <w:autoSpaceDN w:val="0"/>
      <w:adjustRightInd w:val="0"/>
    </w:pPr>
    <w:rPr>
      <w:color w:val="000000"/>
      <w:sz w:val="24"/>
      <w:szCs w:val="24"/>
    </w:rPr>
  </w:style>
  <w:style w:type="character" w:styleId="aa">
    <w:name w:val="page number"/>
    <w:basedOn w:val="a0"/>
    <w:rsid w:val="00BC1635"/>
  </w:style>
  <w:style w:type="paragraph" w:styleId="ab">
    <w:name w:val="Document Map"/>
    <w:basedOn w:val="a"/>
    <w:semiHidden/>
    <w:rsid w:val="00AA6119"/>
    <w:pPr>
      <w:shd w:val="clear" w:color="auto" w:fill="000080"/>
    </w:pPr>
    <w:rPr>
      <w:rFonts w:ascii="Tahoma" w:hAnsi="Tahoma" w:cs="Tahoma"/>
      <w:sz w:val="20"/>
      <w:szCs w:val="20"/>
    </w:rPr>
  </w:style>
  <w:style w:type="paragraph" w:styleId="ac">
    <w:name w:val="List Paragraph"/>
    <w:basedOn w:val="a"/>
    <w:link w:val="ad"/>
    <w:uiPriority w:val="34"/>
    <w:qFormat/>
    <w:rsid w:val="00715274"/>
    <w:pPr>
      <w:ind w:left="720"/>
      <w:contextualSpacing/>
    </w:pPr>
  </w:style>
  <w:style w:type="table" w:customStyle="1" w:styleId="11">
    <w:name w:val="Сетка таблицы1"/>
    <w:basedOn w:val="a1"/>
    <w:uiPriority w:val="39"/>
    <w:rsid w:val="00C6007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C60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Знак Знак1,Обычный (веб) Знак Знак,Знак Знак1 Знак,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B22487"/>
    <w:pPr>
      <w:autoSpaceDE w:val="0"/>
      <w:autoSpaceDN w:val="0"/>
      <w:spacing w:before="30" w:after="30"/>
    </w:pPr>
    <w:rPr>
      <w:rFonts w:ascii="Arial" w:hAnsi="Arial"/>
      <w:color w:val="000000"/>
      <w:spacing w:val="2"/>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Обычный (веб) Знак Знак Знак1 Знак,Знак Знак Знак Знак Знак Знак,Обычный (веб) Знак Знак Знак Знак Знак"/>
    <w:link w:val="af"/>
    <w:uiPriority w:val="99"/>
    <w:locked/>
    <w:rsid w:val="00B22487"/>
    <w:rPr>
      <w:rFonts w:ascii="Arial" w:hAnsi="Arial"/>
      <w:color w:val="000000"/>
      <w:spacing w:val="2"/>
      <w:sz w:val="24"/>
      <w:szCs w:val="24"/>
    </w:rPr>
  </w:style>
  <w:style w:type="character" w:customStyle="1" w:styleId="ad">
    <w:name w:val="Абзац списка Знак"/>
    <w:link w:val="ac"/>
    <w:uiPriority w:val="34"/>
    <w:locked/>
    <w:rsid w:val="00B22487"/>
    <w:rPr>
      <w:sz w:val="24"/>
      <w:szCs w:val="24"/>
    </w:rPr>
  </w:style>
  <w:style w:type="paragraph" w:styleId="af0">
    <w:name w:val="Title"/>
    <w:basedOn w:val="a"/>
    <w:next w:val="a"/>
    <w:link w:val="af1"/>
    <w:qFormat/>
    <w:rsid w:val="00627F14"/>
    <w:pPr>
      <w:spacing w:before="240" w:after="60"/>
      <w:jc w:val="center"/>
    </w:pPr>
    <w:rPr>
      <w:rFonts w:ascii="Arial" w:hAnsi="Arial"/>
      <w:b/>
      <w:kern w:val="1"/>
      <w:sz w:val="32"/>
      <w:szCs w:val="20"/>
      <w:lang w:eastAsia="ar-SA"/>
    </w:rPr>
  </w:style>
  <w:style w:type="character" w:customStyle="1" w:styleId="af1">
    <w:name w:val="Название Знак"/>
    <w:basedOn w:val="a0"/>
    <w:link w:val="af0"/>
    <w:rsid w:val="00627F14"/>
    <w:rPr>
      <w:rFonts w:ascii="Arial" w:hAnsi="Arial"/>
      <w:b/>
      <w:kern w:val="1"/>
      <w:sz w:val="32"/>
      <w:lang w:eastAsia="ar-SA"/>
    </w:rPr>
  </w:style>
  <w:style w:type="paragraph" w:styleId="af2">
    <w:name w:val="Balloon Text"/>
    <w:basedOn w:val="a"/>
    <w:link w:val="af3"/>
    <w:semiHidden/>
    <w:unhideWhenUsed/>
    <w:rsid w:val="00B533BC"/>
    <w:rPr>
      <w:rFonts w:ascii="Segoe UI" w:hAnsi="Segoe UI" w:cs="Segoe UI"/>
      <w:sz w:val="18"/>
      <w:szCs w:val="18"/>
    </w:rPr>
  </w:style>
  <w:style w:type="character" w:customStyle="1" w:styleId="af3">
    <w:name w:val="Текст выноски Знак"/>
    <w:basedOn w:val="a0"/>
    <w:link w:val="af2"/>
    <w:semiHidden/>
    <w:rsid w:val="00B533BC"/>
    <w:rPr>
      <w:rFonts w:ascii="Segoe UI" w:hAnsi="Segoe UI" w:cs="Segoe UI"/>
      <w:sz w:val="18"/>
      <w:szCs w:val="18"/>
    </w:rPr>
  </w:style>
  <w:style w:type="paragraph" w:customStyle="1" w:styleId="TableParagraph">
    <w:name w:val="Table Paragraph"/>
    <w:basedOn w:val="a"/>
    <w:uiPriority w:val="1"/>
    <w:qFormat/>
    <w:rsid w:val="008C1417"/>
    <w:pPr>
      <w:widowControl w:val="0"/>
      <w:spacing w:line="210" w:lineRule="exact"/>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96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17c58c1903f7b6212924ba9ce701489655e9a8e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1055CFA80D2184F356B487BFD650242A489B4A6F9629E2ACF34288BAEFAAA88E193FD53D7A3F7B1DE85AFsFF9M" TargetMode="External"/><Relationship Id="rId4" Type="http://schemas.openxmlformats.org/officeDocument/2006/relationships/settings" Target="settings.xml"/><Relationship Id="rId9" Type="http://schemas.openxmlformats.org/officeDocument/2006/relationships/hyperlink" Target="consultantplus://offline/ref=B1055CFA80D2184F356B487BFD650242A489B4A6F9629E2ACF34288BAEFAAA88E193FD53D7A3F7B1DE85AFsF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05221-8FE5-4121-9169-1E3A9F69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4491</Words>
  <Characters>25601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ДОГОВОР № Ю-04/10</vt:lpstr>
    </vt:vector>
  </TitlesOfParts>
  <Company/>
  <LinksUpToDate>false</LinksUpToDate>
  <CharactersWithSpaces>30032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Ю-04/10</dc:title>
  <dc:creator>Pavel</dc:creator>
  <cp:lastModifiedBy>Svekolkin</cp:lastModifiedBy>
  <cp:revision>15</cp:revision>
  <cp:lastPrinted>2026-08-28T11:25:00Z</cp:lastPrinted>
  <dcterms:created xsi:type="dcterms:W3CDTF">2026-06-24T06:54:00Z</dcterms:created>
  <dcterms:modified xsi:type="dcterms:W3CDTF">2026-08-28T11:26:00Z</dcterms:modified>
</cp:coreProperties>
</file>