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2D" w:rsidRPr="001A672D" w:rsidRDefault="001A672D" w:rsidP="00D51ADC">
      <w:pPr>
        <w:keepLines/>
        <w:spacing w:line="272" w:lineRule="exact"/>
        <w:rPr>
          <w:rFonts w:ascii="PT Astra Serif" w:hAnsi="PT Astra Serif"/>
          <w:b/>
          <w:bCs/>
        </w:rPr>
      </w:pPr>
    </w:p>
    <w:p w:rsidR="00CE7495" w:rsidRPr="001A672D" w:rsidRDefault="00CE7495" w:rsidP="00776CE0">
      <w:pPr>
        <w:keepLines/>
        <w:spacing w:line="272" w:lineRule="exact"/>
        <w:jc w:val="center"/>
        <w:rPr>
          <w:rFonts w:ascii="PT Astra Serif" w:hAnsi="PT Astra Serif"/>
          <w:b/>
          <w:bCs/>
        </w:rPr>
      </w:pPr>
      <w:r w:rsidRPr="001A672D">
        <w:rPr>
          <w:rFonts w:ascii="PT Astra Serif" w:hAnsi="PT Astra Serif"/>
          <w:b/>
          <w:bCs/>
        </w:rPr>
        <w:t>Техническое задание</w:t>
      </w:r>
    </w:p>
    <w:p w:rsidR="00CE7495" w:rsidRPr="001A672D" w:rsidRDefault="00CE7495" w:rsidP="00776CE0">
      <w:pPr>
        <w:keepLines/>
        <w:spacing w:line="272" w:lineRule="exact"/>
        <w:jc w:val="center"/>
        <w:rPr>
          <w:rFonts w:ascii="PT Astra Serif" w:hAnsi="PT Astra Serif"/>
        </w:rPr>
      </w:pPr>
      <w:r w:rsidRPr="001A672D">
        <w:rPr>
          <w:rFonts w:ascii="PT Astra Serif" w:hAnsi="PT Astra Serif"/>
        </w:rPr>
        <w:t xml:space="preserve">на поставку </w:t>
      </w:r>
      <w:r w:rsidR="00A97E21" w:rsidRPr="001A672D">
        <w:rPr>
          <w:rFonts w:ascii="PT Astra Serif" w:hAnsi="PT Astra Serif"/>
        </w:rPr>
        <w:t xml:space="preserve">расходных </w:t>
      </w:r>
      <w:r w:rsidRPr="001A672D">
        <w:rPr>
          <w:rFonts w:ascii="PT Astra Serif" w:hAnsi="PT Astra Serif"/>
        </w:rPr>
        <w:t xml:space="preserve">материалов для </w:t>
      </w:r>
      <w:r w:rsidR="00C15DE9" w:rsidRPr="001A672D">
        <w:rPr>
          <w:rFonts w:ascii="PT Astra Serif" w:hAnsi="PT Astra Serif"/>
        </w:rPr>
        <w:t>нужд</w:t>
      </w:r>
      <w:r w:rsidRPr="001A672D">
        <w:rPr>
          <w:rFonts w:ascii="PT Astra Serif" w:hAnsi="PT Astra Serif"/>
        </w:rPr>
        <w:t xml:space="preserve"> </w:t>
      </w:r>
      <w:r w:rsidR="000239D9" w:rsidRPr="001A672D">
        <w:rPr>
          <w:rFonts w:ascii="PT Astra Serif" w:hAnsi="PT Astra Serif"/>
        </w:rPr>
        <w:br/>
      </w:r>
      <w:r w:rsidRPr="001A672D">
        <w:rPr>
          <w:rFonts w:ascii="PT Astra Serif" w:hAnsi="PT Astra Serif"/>
        </w:rPr>
        <w:t>ФКУ СИЗО-2 УФСИН России по Хабаровскому краю</w:t>
      </w:r>
    </w:p>
    <w:p w:rsidR="00563BD5" w:rsidRPr="001A672D" w:rsidRDefault="00563BD5" w:rsidP="00776CE0">
      <w:pPr>
        <w:keepLines/>
        <w:tabs>
          <w:tab w:val="center" w:pos="4960"/>
          <w:tab w:val="left" w:pos="8085"/>
        </w:tabs>
        <w:rPr>
          <w:rFonts w:ascii="PT Astra Serif" w:hAnsi="PT Astra Serif"/>
        </w:rPr>
      </w:pPr>
    </w:p>
    <w:p w:rsidR="00D51BFA" w:rsidRPr="001A672D" w:rsidRDefault="00D51BFA" w:rsidP="00D51BFA">
      <w:pPr>
        <w:keepLines/>
        <w:numPr>
          <w:ilvl w:val="0"/>
          <w:numId w:val="3"/>
        </w:numPr>
        <w:tabs>
          <w:tab w:val="left" w:pos="1134"/>
        </w:tabs>
        <w:ind w:left="0" w:firstLine="0"/>
        <w:rPr>
          <w:rFonts w:ascii="PT Astra Serif" w:hAnsi="PT Astra Serif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04"/>
        <w:gridCol w:w="6521"/>
      </w:tblGrid>
      <w:tr w:rsidR="00D51BFA" w:rsidRPr="001A672D" w:rsidTr="00D92D12">
        <w:tc>
          <w:tcPr>
            <w:tcW w:w="720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1.1</w:t>
            </w:r>
          </w:p>
        </w:tc>
        <w:tc>
          <w:tcPr>
            <w:tcW w:w="3004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Наименование товара:</w:t>
            </w:r>
          </w:p>
        </w:tc>
        <w:tc>
          <w:tcPr>
            <w:tcW w:w="6521" w:type="dxa"/>
            <w:shd w:val="clear" w:color="auto" w:fill="auto"/>
          </w:tcPr>
          <w:p w:rsidR="00D51BFA" w:rsidRPr="001A672D" w:rsidRDefault="00F93A2A" w:rsidP="00AA2F2E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Блинчики фаршированные замороженны</w:t>
            </w:r>
            <w:proofErr w:type="gramStart"/>
            <w:r>
              <w:rPr>
                <w:rFonts w:ascii="PT Astra Serif" w:hAnsi="PT Astra Serif"/>
              </w:rPr>
              <w:t>е(</w:t>
            </w:r>
            <w:proofErr w:type="gramEnd"/>
            <w:r>
              <w:rPr>
                <w:rFonts w:ascii="PT Astra Serif" w:hAnsi="PT Astra Serif"/>
              </w:rPr>
              <w:t>творог)</w:t>
            </w:r>
          </w:p>
        </w:tc>
      </w:tr>
      <w:tr w:rsidR="00D51BFA" w:rsidRPr="001A672D" w:rsidTr="00D92D12">
        <w:tc>
          <w:tcPr>
            <w:tcW w:w="720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1.2</w:t>
            </w:r>
          </w:p>
        </w:tc>
        <w:tc>
          <w:tcPr>
            <w:tcW w:w="3004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ОКПД</w:t>
            </w:r>
            <w:proofErr w:type="gramStart"/>
            <w:r w:rsidRPr="001A672D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521" w:type="dxa"/>
            <w:shd w:val="clear" w:color="auto" w:fill="auto"/>
          </w:tcPr>
          <w:p w:rsidR="00D51BFA" w:rsidRPr="001A672D" w:rsidRDefault="00F93A2A" w:rsidP="00D51BFA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333333"/>
                <w:shd w:val="clear" w:color="auto" w:fill="FFFFFF"/>
              </w:rPr>
              <w:t>10.85</w:t>
            </w:r>
          </w:p>
        </w:tc>
      </w:tr>
      <w:tr w:rsidR="00D51BFA" w:rsidRPr="001A672D" w:rsidTr="00D92D12">
        <w:tc>
          <w:tcPr>
            <w:tcW w:w="720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1.3</w:t>
            </w:r>
          </w:p>
        </w:tc>
        <w:tc>
          <w:tcPr>
            <w:tcW w:w="3004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Единица измерения:</w:t>
            </w:r>
          </w:p>
        </w:tc>
        <w:tc>
          <w:tcPr>
            <w:tcW w:w="6521" w:type="dxa"/>
            <w:shd w:val="clear" w:color="auto" w:fill="auto"/>
          </w:tcPr>
          <w:p w:rsidR="00D51BFA" w:rsidRPr="001A672D" w:rsidRDefault="00F93A2A" w:rsidP="00D51BFA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</w:tr>
      <w:tr w:rsidR="00D51BFA" w:rsidRPr="001A672D" w:rsidTr="00D92D12">
        <w:tc>
          <w:tcPr>
            <w:tcW w:w="720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1.4</w:t>
            </w:r>
          </w:p>
        </w:tc>
        <w:tc>
          <w:tcPr>
            <w:tcW w:w="3004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Количество:</w:t>
            </w:r>
          </w:p>
        </w:tc>
        <w:tc>
          <w:tcPr>
            <w:tcW w:w="6521" w:type="dxa"/>
            <w:shd w:val="clear" w:color="auto" w:fill="auto"/>
          </w:tcPr>
          <w:p w:rsidR="00D51BFA" w:rsidRPr="001A672D" w:rsidRDefault="00241169" w:rsidP="00D51BFA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3706A6">
              <w:rPr>
                <w:rFonts w:ascii="PT Astra Serif" w:hAnsi="PT Astra Serif"/>
              </w:rPr>
              <w:t>0</w:t>
            </w:r>
          </w:p>
        </w:tc>
      </w:tr>
      <w:tr w:rsidR="00D51BFA" w:rsidRPr="001A672D" w:rsidTr="00D92D12">
        <w:tc>
          <w:tcPr>
            <w:tcW w:w="720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1.5</w:t>
            </w:r>
          </w:p>
        </w:tc>
        <w:tc>
          <w:tcPr>
            <w:tcW w:w="3004" w:type="dxa"/>
            <w:shd w:val="clear" w:color="auto" w:fill="auto"/>
          </w:tcPr>
          <w:p w:rsidR="00D51BFA" w:rsidRPr="001A672D" w:rsidRDefault="00D51BFA" w:rsidP="00D51BF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Описание товара:</w:t>
            </w:r>
          </w:p>
        </w:tc>
        <w:tc>
          <w:tcPr>
            <w:tcW w:w="6521" w:type="dxa"/>
            <w:shd w:val="clear" w:color="auto" w:fill="auto"/>
          </w:tcPr>
          <w:p w:rsidR="00942163" w:rsidRDefault="00F93A2A" w:rsidP="00D92D12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Блины фаршированные, замороженные (начинка творог).</w:t>
            </w:r>
          </w:p>
          <w:p w:rsidR="00F93A2A" w:rsidRPr="001A672D" w:rsidRDefault="00F93A2A" w:rsidP="00E34783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Герметично упакованные, срок годности не менее </w:t>
            </w:r>
            <w:r w:rsidR="00E34783">
              <w:rPr>
                <w:rFonts w:ascii="PT Astra Serif" w:hAnsi="PT Astra Serif"/>
              </w:rPr>
              <w:t>90</w:t>
            </w:r>
            <w:r>
              <w:rPr>
                <w:rFonts w:ascii="PT Astra Serif" w:hAnsi="PT Astra Serif"/>
              </w:rPr>
              <w:t xml:space="preserve"> суток с даты изготовления, остаточный срок годности не менее 80%.</w:t>
            </w:r>
            <w:r w:rsidR="00E34783">
              <w:rPr>
                <w:rFonts w:ascii="PT Astra Serif" w:hAnsi="PT Astra Serif"/>
              </w:rPr>
              <w:t>. ГОСТ 37806-2012.</w:t>
            </w:r>
          </w:p>
        </w:tc>
      </w:tr>
    </w:tbl>
    <w:p w:rsidR="0085745F" w:rsidRDefault="0085745F" w:rsidP="0095319F">
      <w:pPr>
        <w:keepLines/>
        <w:tabs>
          <w:tab w:val="left" w:pos="2445"/>
        </w:tabs>
        <w:ind w:left="360"/>
        <w:rPr>
          <w:rFonts w:ascii="PT Astra Serif" w:hAnsi="PT Astra Serif"/>
        </w:rPr>
      </w:pPr>
    </w:p>
    <w:p w:rsidR="00F93A2A" w:rsidRDefault="00F93A2A" w:rsidP="0095319F">
      <w:pPr>
        <w:keepLines/>
        <w:tabs>
          <w:tab w:val="left" w:pos="2445"/>
        </w:tabs>
        <w:ind w:left="360"/>
        <w:rPr>
          <w:rFonts w:ascii="PT Astra Serif" w:hAnsi="PT Astra Serif"/>
        </w:rPr>
      </w:pPr>
      <w:r>
        <w:rPr>
          <w:rFonts w:ascii="PT Astra Serif" w:hAnsi="PT Astra Serif"/>
        </w:rPr>
        <w:t>Товар №2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04"/>
        <w:gridCol w:w="6521"/>
      </w:tblGrid>
      <w:tr w:rsidR="00F93A2A" w:rsidRPr="001A672D" w:rsidTr="00F93A2A">
        <w:tc>
          <w:tcPr>
            <w:tcW w:w="720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1.1</w:t>
            </w:r>
          </w:p>
        </w:tc>
        <w:tc>
          <w:tcPr>
            <w:tcW w:w="3004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Наименование товара:</w:t>
            </w:r>
          </w:p>
        </w:tc>
        <w:tc>
          <w:tcPr>
            <w:tcW w:w="6521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Блинчики фаршированные замороженны</w:t>
            </w:r>
            <w:proofErr w:type="gramStart"/>
            <w:r>
              <w:rPr>
                <w:rFonts w:ascii="PT Astra Serif" w:hAnsi="PT Astra Serif"/>
              </w:rPr>
              <w:t>е(</w:t>
            </w:r>
            <w:proofErr w:type="gramEnd"/>
            <w:r>
              <w:rPr>
                <w:rFonts w:ascii="PT Astra Serif" w:hAnsi="PT Astra Serif"/>
              </w:rPr>
              <w:t>Мясо-рис)</w:t>
            </w:r>
          </w:p>
        </w:tc>
      </w:tr>
      <w:tr w:rsidR="00F93A2A" w:rsidRPr="001A672D" w:rsidTr="00F93A2A">
        <w:tc>
          <w:tcPr>
            <w:tcW w:w="720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1.2</w:t>
            </w:r>
          </w:p>
        </w:tc>
        <w:tc>
          <w:tcPr>
            <w:tcW w:w="3004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ОКПД</w:t>
            </w:r>
            <w:proofErr w:type="gramStart"/>
            <w:r w:rsidRPr="001A672D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521" w:type="dxa"/>
            <w:shd w:val="clear" w:color="auto" w:fill="auto"/>
          </w:tcPr>
          <w:p w:rsidR="00F93A2A" w:rsidRPr="001A672D" w:rsidRDefault="00E34783" w:rsidP="00F93A2A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333333"/>
                <w:shd w:val="clear" w:color="auto" w:fill="FFFFFF"/>
              </w:rPr>
              <w:t>10.85</w:t>
            </w:r>
          </w:p>
        </w:tc>
      </w:tr>
      <w:tr w:rsidR="00F93A2A" w:rsidRPr="001A672D" w:rsidTr="00F93A2A">
        <w:tc>
          <w:tcPr>
            <w:tcW w:w="720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1.3</w:t>
            </w:r>
          </w:p>
        </w:tc>
        <w:tc>
          <w:tcPr>
            <w:tcW w:w="3004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Единица измерения:</w:t>
            </w:r>
          </w:p>
        </w:tc>
        <w:tc>
          <w:tcPr>
            <w:tcW w:w="6521" w:type="dxa"/>
            <w:shd w:val="clear" w:color="auto" w:fill="auto"/>
          </w:tcPr>
          <w:p w:rsidR="00F93A2A" w:rsidRPr="001A672D" w:rsidRDefault="00E34783" w:rsidP="00F93A2A">
            <w:pPr>
              <w:keepLines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Кг</w:t>
            </w:r>
            <w:proofErr w:type="gramEnd"/>
            <w:r>
              <w:rPr>
                <w:rFonts w:ascii="PT Astra Serif" w:hAnsi="PT Astra Serif"/>
              </w:rPr>
              <w:t>.</w:t>
            </w:r>
          </w:p>
        </w:tc>
      </w:tr>
      <w:tr w:rsidR="00F93A2A" w:rsidRPr="001A672D" w:rsidTr="00F93A2A">
        <w:tc>
          <w:tcPr>
            <w:tcW w:w="720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1.4</w:t>
            </w:r>
          </w:p>
        </w:tc>
        <w:tc>
          <w:tcPr>
            <w:tcW w:w="3004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Количество:</w:t>
            </w:r>
          </w:p>
        </w:tc>
        <w:tc>
          <w:tcPr>
            <w:tcW w:w="6521" w:type="dxa"/>
            <w:shd w:val="clear" w:color="auto" w:fill="auto"/>
          </w:tcPr>
          <w:p w:rsidR="00F93A2A" w:rsidRPr="001A672D" w:rsidRDefault="00241169" w:rsidP="00F93A2A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3706A6">
              <w:rPr>
                <w:rFonts w:ascii="PT Astra Serif" w:hAnsi="PT Astra Serif"/>
              </w:rPr>
              <w:t>0</w:t>
            </w:r>
          </w:p>
        </w:tc>
      </w:tr>
      <w:tr w:rsidR="00F93A2A" w:rsidRPr="001A672D" w:rsidTr="00F93A2A">
        <w:tc>
          <w:tcPr>
            <w:tcW w:w="720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1.5</w:t>
            </w:r>
          </w:p>
        </w:tc>
        <w:tc>
          <w:tcPr>
            <w:tcW w:w="3004" w:type="dxa"/>
            <w:shd w:val="clear" w:color="auto" w:fill="auto"/>
          </w:tcPr>
          <w:p w:rsidR="00F93A2A" w:rsidRPr="001A672D" w:rsidRDefault="00F93A2A" w:rsidP="00F93A2A">
            <w:pPr>
              <w:keepLines/>
              <w:rPr>
                <w:rFonts w:ascii="PT Astra Serif" w:hAnsi="PT Astra Serif"/>
              </w:rPr>
            </w:pPr>
            <w:r w:rsidRPr="001A672D">
              <w:rPr>
                <w:rFonts w:ascii="PT Astra Serif" w:hAnsi="PT Astra Serif"/>
              </w:rPr>
              <w:t>Описание товара:</w:t>
            </w:r>
          </w:p>
        </w:tc>
        <w:tc>
          <w:tcPr>
            <w:tcW w:w="6521" w:type="dxa"/>
            <w:shd w:val="clear" w:color="auto" w:fill="auto"/>
          </w:tcPr>
          <w:p w:rsidR="00E34783" w:rsidRDefault="00E34783" w:rsidP="00E34783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Блины фаршированные, замороженные (начинка мясо-рис).</w:t>
            </w:r>
          </w:p>
          <w:p w:rsidR="00F93A2A" w:rsidRPr="001A672D" w:rsidRDefault="00E34783" w:rsidP="00E34783">
            <w:pPr>
              <w:keepLine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Герметично упакованные, срок годности не менее 90 суток с даты изготовления, остаточный срок годности не менее 80%.. ГОСТ 37806-2012.</w:t>
            </w:r>
          </w:p>
        </w:tc>
      </w:tr>
    </w:tbl>
    <w:p w:rsidR="00E34783" w:rsidRDefault="00E34783" w:rsidP="00D57562">
      <w:pPr>
        <w:keepLines/>
        <w:ind w:firstLine="709"/>
        <w:jc w:val="both"/>
        <w:rPr>
          <w:rFonts w:ascii="PT Astra Serif" w:hAnsi="PT Astra Serif"/>
        </w:rPr>
      </w:pP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</w:rPr>
      </w:pPr>
      <w:r w:rsidRPr="001A672D">
        <w:rPr>
          <w:rFonts w:ascii="PT Astra Serif" w:hAnsi="PT Astra Serif"/>
        </w:rPr>
        <w:t xml:space="preserve">Качество </w:t>
      </w:r>
      <w:r w:rsidR="00E34783">
        <w:rPr>
          <w:rFonts w:ascii="PT Astra Serif" w:hAnsi="PT Astra Serif"/>
        </w:rPr>
        <w:t>товара</w:t>
      </w:r>
      <w:r w:rsidR="00F0035D" w:rsidRPr="001A672D">
        <w:rPr>
          <w:rFonts w:ascii="PT Astra Serif" w:hAnsi="PT Astra Serif"/>
        </w:rPr>
        <w:t xml:space="preserve"> </w:t>
      </w:r>
      <w:r w:rsidRPr="001A672D">
        <w:rPr>
          <w:rFonts w:ascii="PT Astra Serif" w:hAnsi="PT Astra Serif"/>
        </w:rPr>
        <w:t xml:space="preserve">должно соответствовать стандартам производителя, что должно подтверждаться соответствующими сертификатами. Копии документов, подтверждающие соответствие Товара требованиям, установленным в соответствии с законодательством Российской Федерации, Поставщик передает Заказчику вместе с товаром.  </w:t>
      </w: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</w:rPr>
      </w:pPr>
      <w:r w:rsidRPr="001A672D">
        <w:rPr>
          <w:rFonts w:ascii="PT Astra Serif" w:hAnsi="PT Astra Serif"/>
        </w:rPr>
        <w:t>Сдача-приемка</w:t>
      </w:r>
      <w:r w:rsidRPr="001A672D">
        <w:rPr>
          <w:rFonts w:ascii="PT Astra Serif" w:hAnsi="PT Astra Serif"/>
          <w:spacing w:val="-3"/>
        </w:rPr>
        <w:t xml:space="preserve"> </w:t>
      </w:r>
      <w:r w:rsidR="00E34783">
        <w:rPr>
          <w:rFonts w:ascii="PT Astra Serif" w:hAnsi="PT Astra Serif"/>
          <w:spacing w:val="-3"/>
        </w:rPr>
        <w:t>товара</w:t>
      </w:r>
      <w:r w:rsidR="00A97E21" w:rsidRPr="001A672D">
        <w:rPr>
          <w:rFonts w:ascii="PT Astra Serif" w:hAnsi="PT Astra Serif"/>
        </w:rPr>
        <w:t xml:space="preserve"> по</w:t>
      </w:r>
      <w:r w:rsidR="00625F87" w:rsidRPr="001A672D">
        <w:rPr>
          <w:rFonts w:ascii="PT Astra Serif" w:hAnsi="PT Astra Serif"/>
        </w:rPr>
        <w:t xml:space="preserve"> </w:t>
      </w:r>
      <w:r w:rsidRPr="001A672D">
        <w:rPr>
          <w:rFonts w:ascii="PT Astra Serif" w:hAnsi="PT Astra Serif"/>
        </w:rPr>
        <w:t>наименованию (ассортименту), количеству</w:t>
      </w:r>
      <w:r w:rsidR="00E34783">
        <w:rPr>
          <w:rFonts w:ascii="PT Astra Serif" w:hAnsi="PT Astra Serif"/>
        </w:rPr>
        <w:t>, внешнему виду и комплектности</w:t>
      </w:r>
      <w:r w:rsidR="00625F87" w:rsidRPr="001A672D">
        <w:rPr>
          <w:rFonts w:ascii="PT Astra Serif" w:hAnsi="PT Astra Serif"/>
        </w:rPr>
        <w:t xml:space="preserve"> </w:t>
      </w:r>
      <w:r w:rsidR="00E34783">
        <w:rPr>
          <w:rFonts w:ascii="PT Astra Serif" w:hAnsi="PT Astra Serif"/>
        </w:rPr>
        <w:t>осуществляется</w:t>
      </w:r>
      <w:r w:rsidR="00625F87" w:rsidRPr="001A672D">
        <w:rPr>
          <w:rFonts w:ascii="PT Astra Serif" w:hAnsi="PT Astra Serif"/>
        </w:rPr>
        <w:t xml:space="preserve"> </w:t>
      </w:r>
      <w:r w:rsidRPr="001A672D">
        <w:rPr>
          <w:rFonts w:ascii="PT Astra Serif" w:hAnsi="PT Astra Serif"/>
        </w:rPr>
        <w:t>Сторонами,</w:t>
      </w:r>
      <w:r w:rsidR="00625F87" w:rsidRPr="001A672D">
        <w:rPr>
          <w:rFonts w:ascii="PT Astra Serif" w:hAnsi="PT Astra Serif"/>
        </w:rPr>
        <w:t xml:space="preserve"> </w:t>
      </w:r>
      <w:r w:rsidRPr="001A672D">
        <w:rPr>
          <w:rFonts w:ascii="PT Astra Serif" w:hAnsi="PT Astra Serif"/>
        </w:rPr>
        <w:t xml:space="preserve">с оформлением соответствующих документов. В случае обнаружения недостатков упаковки, внешнего вида, ассортимента, комплектности Поставщик обязан заменить его в течение 5-ти рабочих дней </w:t>
      </w:r>
      <w:proofErr w:type="gramStart"/>
      <w:r w:rsidRPr="001A672D">
        <w:rPr>
          <w:rFonts w:ascii="PT Astra Serif" w:hAnsi="PT Astra Serif"/>
        </w:rPr>
        <w:t>с даты подписания</w:t>
      </w:r>
      <w:proofErr w:type="gramEnd"/>
      <w:r w:rsidRPr="001A672D">
        <w:rPr>
          <w:rFonts w:ascii="PT Astra Serif" w:hAnsi="PT Astra Serif"/>
        </w:rPr>
        <w:t xml:space="preserve"> Акта-рекламации с указанием всех претензий.</w:t>
      </w: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</w:rPr>
      </w:pPr>
      <w:r w:rsidRPr="001A672D">
        <w:rPr>
          <w:rFonts w:ascii="PT Astra Serif" w:hAnsi="PT Astra Serif"/>
        </w:rPr>
        <w:t>Сдача-приемка</w:t>
      </w:r>
      <w:r w:rsidRPr="001A672D">
        <w:rPr>
          <w:rFonts w:ascii="PT Astra Serif" w:hAnsi="PT Astra Serif"/>
          <w:spacing w:val="-3"/>
        </w:rPr>
        <w:t xml:space="preserve"> </w:t>
      </w:r>
      <w:r w:rsidR="00E34783">
        <w:rPr>
          <w:rFonts w:ascii="PT Astra Serif" w:hAnsi="PT Astra Serif"/>
          <w:spacing w:val="-3"/>
        </w:rPr>
        <w:t>товара</w:t>
      </w:r>
      <w:r w:rsidR="00A97E21" w:rsidRPr="001A672D">
        <w:rPr>
          <w:rFonts w:ascii="PT Astra Serif" w:hAnsi="PT Astra Serif"/>
        </w:rPr>
        <w:t xml:space="preserve"> осуществляется</w:t>
      </w:r>
      <w:r w:rsidRPr="001A672D">
        <w:rPr>
          <w:rFonts w:ascii="PT Astra Serif" w:hAnsi="PT Astra Serif"/>
        </w:rPr>
        <w:t xml:space="preserve"> только в присутствии представителя Поставщика.</w:t>
      </w: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  <w:b/>
          <w:bCs/>
        </w:rPr>
      </w:pPr>
      <w:r w:rsidRPr="001A672D">
        <w:rPr>
          <w:rFonts w:ascii="PT Astra Serif" w:hAnsi="PT Astra Serif"/>
          <w:bCs/>
        </w:rPr>
        <w:t>Доставка Заказчику</w:t>
      </w:r>
      <w:r w:rsidRPr="001A672D">
        <w:rPr>
          <w:rFonts w:ascii="PT Astra Serif" w:hAnsi="PT Astra Serif"/>
          <w:spacing w:val="-3"/>
        </w:rPr>
        <w:t xml:space="preserve"> </w:t>
      </w:r>
      <w:r w:rsidR="00E34783">
        <w:rPr>
          <w:rFonts w:ascii="PT Astra Serif" w:hAnsi="PT Astra Serif"/>
          <w:spacing w:val="-3"/>
        </w:rPr>
        <w:t>товара</w:t>
      </w:r>
      <w:r w:rsidR="00C442C8" w:rsidRPr="001A672D">
        <w:rPr>
          <w:rFonts w:ascii="PT Astra Serif" w:hAnsi="PT Astra Serif"/>
        </w:rPr>
        <w:t xml:space="preserve"> </w:t>
      </w:r>
      <w:r w:rsidRPr="001A672D">
        <w:rPr>
          <w:rFonts w:ascii="PT Astra Serif" w:hAnsi="PT Astra Serif"/>
        </w:rPr>
        <w:t xml:space="preserve">до места складирования: Хабаровский край, г. </w:t>
      </w:r>
      <w:r w:rsidRPr="001A672D">
        <w:rPr>
          <w:rFonts w:ascii="PT Astra Serif" w:hAnsi="PT Astra Serif"/>
          <w:b/>
        </w:rPr>
        <w:t>Комсомольс</w:t>
      </w:r>
      <w:r w:rsidR="00F0035D" w:rsidRPr="001A672D">
        <w:rPr>
          <w:rFonts w:ascii="PT Astra Serif" w:hAnsi="PT Astra Serif"/>
          <w:b/>
        </w:rPr>
        <w:t xml:space="preserve">к-на-Амуре, ул. </w:t>
      </w:r>
      <w:proofErr w:type="gramStart"/>
      <w:r w:rsidR="00F0035D" w:rsidRPr="001A672D">
        <w:rPr>
          <w:rFonts w:ascii="PT Astra Serif" w:hAnsi="PT Astra Serif"/>
          <w:b/>
        </w:rPr>
        <w:t>Пионерская</w:t>
      </w:r>
      <w:proofErr w:type="gramEnd"/>
      <w:r w:rsidR="00F0035D" w:rsidRPr="001A672D">
        <w:rPr>
          <w:rFonts w:ascii="PT Astra Serif" w:hAnsi="PT Astra Serif"/>
          <w:b/>
        </w:rPr>
        <w:t xml:space="preserve"> д.23</w:t>
      </w:r>
      <w:r w:rsidR="00C65E30" w:rsidRPr="001A672D">
        <w:rPr>
          <w:rFonts w:ascii="PT Astra Serif" w:hAnsi="PT Astra Serif"/>
          <w:b/>
        </w:rPr>
        <w:t>,</w:t>
      </w:r>
      <w:r w:rsidR="00F0035D" w:rsidRPr="001A672D">
        <w:rPr>
          <w:rFonts w:ascii="PT Astra Serif" w:hAnsi="PT Astra Serif"/>
          <w:b/>
        </w:rPr>
        <w:t xml:space="preserve"> корп</w:t>
      </w:r>
      <w:r w:rsidR="00C65E30" w:rsidRPr="001A672D">
        <w:rPr>
          <w:rFonts w:ascii="PT Astra Serif" w:hAnsi="PT Astra Serif"/>
          <w:b/>
        </w:rPr>
        <w:t>.</w:t>
      </w:r>
      <w:r w:rsidR="00F0035D" w:rsidRPr="001A672D">
        <w:rPr>
          <w:rFonts w:ascii="PT Astra Serif" w:hAnsi="PT Astra Serif"/>
          <w:b/>
        </w:rPr>
        <w:t xml:space="preserve"> </w:t>
      </w:r>
      <w:r w:rsidR="00A97E21" w:rsidRPr="001A672D">
        <w:rPr>
          <w:rFonts w:ascii="PT Astra Serif" w:hAnsi="PT Astra Serif"/>
          <w:b/>
        </w:rPr>
        <w:t>2 производится</w:t>
      </w:r>
      <w:r w:rsidRPr="001A672D">
        <w:rPr>
          <w:rFonts w:ascii="PT Astra Serif" w:hAnsi="PT Astra Serif"/>
          <w:b/>
          <w:spacing w:val="-3"/>
        </w:rPr>
        <w:t xml:space="preserve"> силами и средствами</w:t>
      </w:r>
      <w:r w:rsidRPr="001A672D">
        <w:rPr>
          <w:rFonts w:ascii="PT Astra Serif" w:hAnsi="PT Astra Serif"/>
          <w:b/>
          <w:bCs/>
        </w:rPr>
        <w:t xml:space="preserve"> Поставщика.</w:t>
      </w: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  <w:bCs/>
        </w:rPr>
      </w:pPr>
      <w:r w:rsidRPr="001A672D">
        <w:rPr>
          <w:rFonts w:ascii="PT Astra Serif" w:hAnsi="PT Astra Serif"/>
          <w:bCs/>
        </w:rPr>
        <w:t>Поставщик обязан использовать собственные технические средства и своих работников при выполнении погрузо-разгрузочных работ.</w:t>
      </w: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  <w:bCs/>
        </w:rPr>
      </w:pPr>
      <w:r w:rsidRPr="001A672D">
        <w:rPr>
          <w:rFonts w:ascii="PT Astra Serif" w:hAnsi="PT Astra Serif"/>
          <w:bCs/>
        </w:rPr>
        <w:t xml:space="preserve">Приемка </w:t>
      </w:r>
      <w:r w:rsidRPr="001A672D">
        <w:rPr>
          <w:rFonts w:ascii="PT Astra Serif" w:hAnsi="PT Astra Serif"/>
          <w:spacing w:val="-3"/>
        </w:rPr>
        <w:t xml:space="preserve">товара </w:t>
      </w:r>
      <w:r w:rsidRPr="001A672D">
        <w:rPr>
          <w:rFonts w:ascii="PT Astra Serif" w:hAnsi="PT Astra Serif"/>
          <w:bCs/>
        </w:rPr>
        <w:t xml:space="preserve">осуществляется в рабочие дни </w:t>
      </w:r>
      <w:r w:rsidRPr="001A672D">
        <w:rPr>
          <w:rFonts w:ascii="PT Astra Serif" w:hAnsi="PT Astra Serif"/>
          <w:b/>
          <w:bCs/>
        </w:rPr>
        <w:t>с 9.00 до 16.00. по предварительному согласованию с Заказчиком даты и времени планируемой поставки</w:t>
      </w:r>
      <w:r w:rsidRPr="001A672D">
        <w:rPr>
          <w:rFonts w:ascii="PT Astra Serif" w:hAnsi="PT Astra Serif"/>
          <w:bCs/>
        </w:rPr>
        <w:t xml:space="preserve">, которую Поставщик обязан согласовать с </w:t>
      </w:r>
      <w:r w:rsidR="00A97E21" w:rsidRPr="001A672D">
        <w:rPr>
          <w:rFonts w:ascii="PT Astra Serif" w:hAnsi="PT Astra Serif"/>
          <w:bCs/>
        </w:rPr>
        <w:t xml:space="preserve">Заказчиком </w:t>
      </w:r>
      <w:r w:rsidR="00A97E21" w:rsidRPr="001A672D">
        <w:rPr>
          <w:rFonts w:ascii="PT Astra Serif" w:hAnsi="PT Astra Serif"/>
          <w:b/>
          <w:bCs/>
        </w:rPr>
        <w:t>не</w:t>
      </w:r>
      <w:r w:rsidRPr="001A672D">
        <w:rPr>
          <w:rFonts w:ascii="PT Astra Serif" w:hAnsi="PT Astra Serif"/>
          <w:b/>
          <w:bCs/>
        </w:rPr>
        <w:t xml:space="preserve"> позднее, чем за 48 часов</w:t>
      </w:r>
      <w:r w:rsidRPr="001A672D">
        <w:rPr>
          <w:rFonts w:ascii="PT Astra Serif" w:hAnsi="PT Astra Serif"/>
          <w:bCs/>
        </w:rPr>
        <w:t>.</w:t>
      </w: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  <w:bCs/>
        </w:rPr>
      </w:pPr>
      <w:r w:rsidRPr="001A672D">
        <w:rPr>
          <w:rFonts w:ascii="PT Astra Serif" w:hAnsi="PT Astra Serif"/>
          <w:bCs/>
        </w:rPr>
        <w:t xml:space="preserve">Частичная </w:t>
      </w:r>
      <w:r w:rsidR="00A97E21" w:rsidRPr="001A672D">
        <w:rPr>
          <w:rFonts w:ascii="PT Astra Serif" w:hAnsi="PT Astra Serif"/>
          <w:bCs/>
        </w:rPr>
        <w:t xml:space="preserve">поставка </w:t>
      </w:r>
      <w:r w:rsidR="00E34783">
        <w:rPr>
          <w:rFonts w:ascii="PT Astra Serif" w:hAnsi="PT Astra Serif"/>
          <w:bCs/>
        </w:rPr>
        <w:t>товара</w:t>
      </w:r>
      <w:r w:rsidR="00A97E21" w:rsidRPr="001A672D">
        <w:rPr>
          <w:rFonts w:ascii="PT Astra Serif" w:hAnsi="PT Astra Serif"/>
        </w:rPr>
        <w:t xml:space="preserve"> допускается</w:t>
      </w:r>
      <w:r w:rsidRPr="001A672D">
        <w:rPr>
          <w:rFonts w:ascii="PT Astra Serif" w:hAnsi="PT Astra Serif"/>
          <w:bCs/>
        </w:rPr>
        <w:t xml:space="preserve"> только на основании предварительного письменного согласия Заказчика.</w:t>
      </w: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</w:rPr>
      </w:pPr>
      <w:r w:rsidRPr="001A672D">
        <w:rPr>
          <w:rFonts w:ascii="PT Astra Serif" w:hAnsi="PT Astra Serif"/>
          <w:b/>
        </w:rPr>
        <w:t xml:space="preserve">Требования к маркировке. </w:t>
      </w:r>
      <w:r w:rsidRPr="001A672D">
        <w:rPr>
          <w:rFonts w:ascii="PT Astra Serif" w:hAnsi="PT Astra Serif"/>
        </w:rPr>
        <w:t>Маркировка должна соответствовать требованиям ГОСТа, импортные товары – международным стандартам маркировки. Маркировка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1A672D" w:rsidRDefault="001A672D" w:rsidP="00D57562">
      <w:pPr>
        <w:keepLines/>
        <w:ind w:firstLine="709"/>
        <w:jc w:val="center"/>
        <w:rPr>
          <w:rFonts w:ascii="PT Astra Serif" w:hAnsi="PT Astra Serif"/>
          <w:b/>
          <w:bCs/>
        </w:rPr>
      </w:pPr>
    </w:p>
    <w:p w:rsidR="00A9723B" w:rsidRPr="001A672D" w:rsidRDefault="00A9723B" w:rsidP="00D57562">
      <w:pPr>
        <w:keepLines/>
        <w:ind w:firstLine="709"/>
        <w:jc w:val="center"/>
        <w:rPr>
          <w:rFonts w:ascii="PT Astra Serif" w:hAnsi="PT Astra Serif"/>
          <w:b/>
          <w:bCs/>
        </w:rPr>
      </w:pPr>
      <w:r w:rsidRPr="001A672D">
        <w:rPr>
          <w:rFonts w:ascii="PT Astra Serif" w:hAnsi="PT Astra Serif"/>
          <w:b/>
          <w:bCs/>
        </w:rPr>
        <w:t>Условия гарантии</w:t>
      </w:r>
    </w:p>
    <w:p w:rsidR="00A9723B" w:rsidRPr="001A672D" w:rsidRDefault="00A9723B" w:rsidP="00D57562">
      <w:pPr>
        <w:keepLines/>
        <w:ind w:firstLine="709"/>
        <w:jc w:val="both"/>
        <w:rPr>
          <w:rFonts w:ascii="PT Astra Serif" w:hAnsi="PT Astra Serif"/>
        </w:rPr>
      </w:pPr>
      <w:r w:rsidRPr="001A672D">
        <w:rPr>
          <w:rFonts w:ascii="PT Astra Serif" w:hAnsi="PT Astra Serif"/>
        </w:rPr>
        <w:t xml:space="preserve">При обнаружении в ходе приемки </w:t>
      </w:r>
      <w:r w:rsidR="00D51ADC">
        <w:rPr>
          <w:rFonts w:ascii="PT Astra Serif" w:hAnsi="PT Astra Serif"/>
          <w:spacing w:val="-3"/>
        </w:rPr>
        <w:t>товара</w:t>
      </w:r>
      <w:r w:rsidR="00C442C8" w:rsidRPr="001A672D">
        <w:rPr>
          <w:rFonts w:ascii="PT Astra Serif" w:hAnsi="PT Astra Serif"/>
        </w:rPr>
        <w:t xml:space="preserve"> </w:t>
      </w:r>
      <w:r w:rsidRPr="001A672D">
        <w:rPr>
          <w:rFonts w:ascii="PT Astra Serif" w:hAnsi="PT Astra Serif"/>
        </w:rPr>
        <w:t>производственных дефектов либо несоответствия треб</w:t>
      </w:r>
      <w:r w:rsidR="00D51ADC">
        <w:rPr>
          <w:rFonts w:ascii="PT Astra Serif" w:hAnsi="PT Astra Serif"/>
        </w:rPr>
        <w:t>ованиям качества</w:t>
      </w:r>
      <w:r w:rsidRPr="001A672D">
        <w:rPr>
          <w:rFonts w:ascii="PT Astra Serif" w:hAnsi="PT Astra Serif"/>
        </w:rPr>
        <w:t>, установленного Договором, Поставщик обязан за свой счет устрани</w:t>
      </w:r>
      <w:r w:rsidR="00D51ADC">
        <w:rPr>
          <w:rFonts w:ascii="PT Astra Serif" w:hAnsi="PT Astra Serif"/>
        </w:rPr>
        <w:t xml:space="preserve">ть дефекты или заменить </w:t>
      </w:r>
      <w:r w:rsidRPr="001A672D">
        <w:rPr>
          <w:rFonts w:ascii="PT Astra Serif" w:hAnsi="PT Astra Serif"/>
        </w:rPr>
        <w:t>его в течение</w:t>
      </w:r>
      <w:r w:rsidR="00D51ADC">
        <w:rPr>
          <w:rFonts w:ascii="PT Astra Serif" w:hAnsi="PT Astra Serif"/>
        </w:rPr>
        <w:t xml:space="preserve"> 5 (пяти)</w:t>
      </w:r>
      <w:r w:rsidR="00625F87" w:rsidRPr="001A672D">
        <w:rPr>
          <w:rFonts w:ascii="PT Astra Serif" w:hAnsi="PT Astra Serif"/>
        </w:rPr>
        <w:t xml:space="preserve"> </w:t>
      </w:r>
      <w:r w:rsidRPr="001A672D">
        <w:rPr>
          <w:rFonts w:ascii="PT Astra Serif" w:hAnsi="PT Astra Serif"/>
        </w:rPr>
        <w:t xml:space="preserve">рабочих дней </w:t>
      </w:r>
      <w:proofErr w:type="gramStart"/>
      <w:r w:rsidRPr="001A672D">
        <w:rPr>
          <w:rFonts w:ascii="PT Astra Serif" w:hAnsi="PT Astra Serif"/>
        </w:rPr>
        <w:t>с даты подписания</w:t>
      </w:r>
      <w:proofErr w:type="gramEnd"/>
      <w:r w:rsidRPr="001A672D">
        <w:rPr>
          <w:rFonts w:ascii="PT Astra Serif" w:hAnsi="PT Astra Serif"/>
        </w:rPr>
        <w:t xml:space="preserve"> Акта-рекламации с указанием всех претензий.</w:t>
      </w:r>
    </w:p>
    <w:p w:rsidR="00ED135B" w:rsidRPr="001A672D" w:rsidRDefault="00ED135B" w:rsidP="00D57562">
      <w:pPr>
        <w:pStyle w:val="21"/>
        <w:keepLines/>
        <w:widowControl/>
        <w:shd w:val="clear" w:color="auto" w:fill="auto"/>
        <w:ind w:firstLine="709"/>
        <w:jc w:val="center"/>
        <w:rPr>
          <w:rFonts w:ascii="PT Astra Serif" w:hAnsi="PT Astra Serif"/>
          <w:b/>
          <w:bCs/>
          <w:sz w:val="24"/>
          <w:szCs w:val="24"/>
        </w:rPr>
      </w:pPr>
      <w:r w:rsidRPr="001A672D">
        <w:rPr>
          <w:rFonts w:ascii="PT Astra Serif" w:hAnsi="PT Astra Serif"/>
          <w:b/>
          <w:bCs/>
          <w:sz w:val="24"/>
          <w:szCs w:val="24"/>
        </w:rPr>
        <w:t>Место, сроки и условия оказания услуг</w:t>
      </w:r>
    </w:p>
    <w:p w:rsidR="00ED135B" w:rsidRPr="001A672D" w:rsidRDefault="00ED135B" w:rsidP="00D57562">
      <w:pPr>
        <w:pStyle w:val="21"/>
        <w:keepLines/>
        <w:widowControl/>
        <w:shd w:val="clear" w:color="auto" w:fill="auto"/>
        <w:ind w:firstLine="709"/>
        <w:jc w:val="both"/>
        <w:rPr>
          <w:rFonts w:ascii="PT Astra Serif" w:hAnsi="PT Astra Serif"/>
          <w:sz w:val="24"/>
          <w:szCs w:val="24"/>
        </w:rPr>
      </w:pPr>
      <w:r w:rsidRPr="001A672D">
        <w:rPr>
          <w:rFonts w:ascii="PT Astra Serif" w:hAnsi="PT Astra Serif"/>
          <w:sz w:val="24"/>
          <w:szCs w:val="24"/>
        </w:rPr>
        <w:lastRenderedPageBreak/>
        <w:t xml:space="preserve">Поставка </w:t>
      </w:r>
      <w:r w:rsidR="00D51ADC">
        <w:rPr>
          <w:rFonts w:ascii="PT Astra Serif" w:hAnsi="PT Astra Serif"/>
          <w:sz w:val="24"/>
          <w:szCs w:val="24"/>
        </w:rPr>
        <w:t>товара</w:t>
      </w:r>
      <w:r w:rsidRPr="001A672D">
        <w:rPr>
          <w:rFonts w:ascii="PT Astra Serif" w:hAnsi="PT Astra Serif"/>
          <w:sz w:val="24"/>
          <w:szCs w:val="24"/>
        </w:rPr>
        <w:t>, осуществляется по месту нахождения Заказчика, Хабаровский край, г.</w:t>
      </w:r>
      <w:r w:rsidR="00D92D12" w:rsidRPr="001A672D">
        <w:rPr>
          <w:rFonts w:ascii="PT Astra Serif" w:hAnsi="PT Astra Serif"/>
          <w:sz w:val="24"/>
          <w:szCs w:val="24"/>
        </w:rPr>
        <w:t xml:space="preserve"> </w:t>
      </w:r>
      <w:r w:rsidRPr="001A672D">
        <w:rPr>
          <w:rFonts w:ascii="PT Astra Serif" w:hAnsi="PT Astra Serif"/>
          <w:sz w:val="24"/>
          <w:szCs w:val="24"/>
        </w:rPr>
        <w:t>Комсомольск-на-Амуре, ул. Пионерская,</w:t>
      </w:r>
      <w:r w:rsidR="00C65E30" w:rsidRPr="001A672D">
        <w:rPr>
          <w:rFonts w:ascii="PT Astra Serif" w:hAnsi="PT Astra Serif"/>
          <w:sz w:val="24"/>
          <w:szCs w:val="24"/>
        </w:rPr>
        <w:t xml:space="preserve"> д.</w:t>
      </w:r>
      <w:r w:rsidRPr="001A672D">
        <w:rPr>
          <w:rFonts w:ascii="PT Astra Serif" w:hAnsi="PT Astra Serif"/>
          <w:sz w:val="24"/>
          <w:szCs w:val="24"/>
        </w:rPr>
        <w:t xml:space="preserve"> 23</w:t>
      </w:r>
      <w:r w:rsidR="00C65E30" w:rsidRPr="001A672D">
        <w:rPr>
          <w:rFonts w:ascii="PT Astra Serif" w:hAnsi="PT Astra Serif"/>
          <w:sz w:val="24"/>
          <w:szCs w:val="24"/>
        </w:rPr>
        <w:t>,</w:t>
      </w:r>
      <w:r w:rsidRPr="001A672D">
        <w:rPr>
          <w:rFonts w:ascii="PT Astra Serif" w:hAnsi="PT Astra Serif"/>
          <w:sz w:val="24"/>
          <w:szCs w:val="24"/>
        </w:rPr>
        <w:t xml:space="preserve"> кор</w:t>
      </w:r>
      <w:r w:rsidR="00C65E30" w:rsidRPr="001A672D">
        <w:rPr>
          <w:rFonts w:ascii="PT Astra Serif" w:hAnsi="PT Astra Serif"/>
          <w:sz w:val="24"/>
          <w:szCs w:val="24"/>
        </w:rPr>
        <w:t>п</w:t>
      </w:r>
      <w:r w:rsidRPr="001A672D">
        <w:rPr>
          <w:rFonts w:ascii="PT Astra Serif" w:hAnsi="PT Astra Serif"/>
          <w:sz w:val="24"/>
          <w:szCs w:val="24"/>
        </w:rPr>
        <w:t>. 2.</w:t>
      </w:r>
    </w:p>
    <w:p w:rsidR="00ED135B" w:rsidRPr="001A672D" w:rsidRDefault="00D51ADC" w:rsidP="00D57562">
      <w:pPr>
        <w:keepLine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поставки: в течение 1</w:t>
      </w:r>
      <w:r w:rsidR="00ED135B" w:rsidRPr="001A672D">
        <w:rPr>
          <w:rFonts w:ascii="PT Astra Serif" w:hAnsi="PT Astra Serif"/>
        </w:rPr>
        <w:t>0 (двадцати) рабочих дней с момента заключения контракта</w:t>
      </w:r>
      <w:r w:rsidR="00231C6B" w:rsidRPr="001A672D">
        <w:rPr>
          <w:rFonts w:ascii="PT Astra Serif" w:hAnsi="PT Astra Serif"/>
        </w:rPr>
        <w:t>.</w:t>
      </w:r>
    </w:p>
    <w:p w:rsidR="00D57562" w:rsidRPr="001A672D" w:rsidRDefault="00D57562" w:rsidP="00D57562">
      <w:pPr>
        <w:keepLines/>
        <w:ind w:firstLine="709"/>
        <w:jc w:val="both"/>
        <w:rPr>
          <w:rFonts w:ascii="PT Astra Serif" w:hAnsi="PT Astra Serif"/>
        </w:rPr>
      </w:pPr>
    </w:p>
    <w:p w:rsidR="00D57562" w:rsidRPr="001A672D" w:rsidRDefault="00D57562" w:rsidP="00D57562">
      <w:pPr>
        <w:keepLines/>
        <w:ind w:firstLine="709"/>
        <w:jc w:val="both"/>
        <w:rPr>
          <w:rFonts w:ascii="PT Astra Serif" w:hAnsi="PT Astra Serif"/>
        </w:rPr>
      </w:pPr>
    </w:p>
    <w:p w:rsidR="00D57562" w:rsidRPr="001A672D" w:rsidRDefault="00D57562" w:rsidP="00D57562">
      <w:pPr>
        <w:keepLines/>
        <w:ind w:firstLine="709"/>
        <w:jc w:val="both"/>
        <w:rPr>
          <w:rFonts w:ascii="PT Astra Serif" w:hAnsi="PT Astra Serif"/>
        </w:rPr>
      </w:pPr>
    </w:p>
    <w:p w:rsidR="00241169" w:rsidRDefault="00241169" w:rsidP="00C65E30">
      <w:pPr>
        <w:rPr>
          <w:rFonts w:ascii="PT Astra Serif" w:hAnsi="PT Astra Serif"/>
        </w:rPr>
      </w:pPr>
      <w:r>
        <w:rPr>
          <w:rFonts w:ascii="PT Astra Serif" w:hAnsi="PT Astra Serif"/>
        </w:rPr>
        <w:t>Заместитель н</w:t>
      </w:r>
      <w:r w:rsidR="001A672D">
        <w:rPr>
          <w:rFonts w:ascii="PT Astra Serif" w:hAnsi="PT Astra Serif"/>
        </w:rPr>
        <w:t>ачальник</w:t>
      </w:r>
      <w:r>
        <w:rPr>
          <w:rFonts w:ascii="PT Astra Serif" w:hAnsi="PT Astra Serif"/>
        </w:rPr>
        <w:t>а</w:t>
      </w:r>
      <w:r w:rsidR="00C65E30" w:rsidRPr="001A672D">
        <w:rPr>
          <w:rFonts w:ascii="PT Astra Serif" w:hAnsi="PT Astra Serif"/>
        </w:rPr>
        <w:t xml:space="preserve"> </w:t>
      </w:r>
    </w:p>
    <w:p w:rsidR="00C65E30" w:rsidRPr="001A672D" w:rsidRDefault="00241169" w:rsidP="00C65E3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ФКУ </w:t>
      </w:r>
      <w:r w:rsidR="00CA110B" w:rsidRPr="001A672D">
        <w:rPr>
          <w:rFonts w:ascii="PT Astra Serif" w:hAnsi="PT Astra Serif"/>
        </w:rPr>
        <w:t>СИЗО-2</w:t>
      </w:r>
      <w:r w:rsidR="00C65E30" w:rsidRPr="001A672D">
        <w:rPr>
          <w:rFonts w:ascii="PT Astra Serif" w:hAnsi="PT Astra Serif"/>
        </w:rPr>
        <w:t xml:space="preserve"> УФСИН России</w:t>
      </w:r>
    </w:p>
    <w:p w:rsidR="00C65E30" w:rsidRPr="001A672D" w:rsidRDefault="00C65E30" w:rsidP="00D51ADC">
      <w:pPr>
        <w:rPr>
          <w:rFonts w:ascii="PT Astra Serif" w:hAnsi="PT Astra Serif"/>
        </w:rPr>
      </w:pPr>
      <w:r w:rsidRPr="001A672D">
        <w:rPr>
          <w:rFonts w:ascii="PT Astra Serif" w:hAnsi="PT Astra Serif"/>
        </w:rPr>
        <w:t>по Хабаровскому краю</w:t>
      </w:r>
      <w:r w:rsidR="00D51ADC">
        <w:rPr>
          <w:rFonts w:ascii="PT Astra Serif" w:hAnsi="PT Astra Serif"/>
        </w:rPr>
        <w:tab/>
      </w:r>
      <w:r w:rsidR="00D51ADC">
        <w:rPr>
          <w:rFonts w:ascii="PT Astra Serif" w:hAnsi="PT Astra Serif"/>
        </w:rPr>
        <w:tab/>
      </w:r>
      <w:r w:rsidR="00D51ADC">
        <w:rPr>
          <w:rFonts w:ascii="PT Astra Serif" w:hAnsi="PT Astra Serif"/>
        </w:rPr>
        <w:tab/>
      </w:r>
      <w:r w:rsidR="00D51ADC">
        <w:rPr>
          <w:rFonts w:ascii="PT Astra Serif" w:hAnsi="PT Astra Serif"/>
        </w:rPr>
        <w:tab/>
      </w:r>
      <w:r w:rsidR="00D51ADC">
        <w:rPr>
          <w:rFonts w:ascii="PT Astra Serif" w:hAnsi="PT Astra Serif"/>
        </w:rPr>
        <w:tab/>
      </w:r>
      <w:r w:rsidR="00D51ADC">
        <w:rPr>
          <w:rFonts w:ascii="PT Astra Serif" w:hAnsi="PT Astra Serif"/>
        </w:rPr>
        <w:tab/>
      </w:r>
      <w:r w:rsidR="00D51ADC">
        <w:rPr>
          <w:rFonts w:ascii="PT Astra Serif" w:hAnsi="PT Astra Serif"/>
        </w:rPr>
        <w:tab/>
      </w:r>
      <w:r w:rsidR="00D51ADC">
        <w:rPr>
          <w:rFonts w:ascii="PT Astra Serif" w:hAnsi="PT Astra Serif"/>
        </w:rPr>
        <w:tab/>
        <w:t xml:space="preserve">         </w:t>
      </w:r>
      <w:r w:rsidR="00241169">
        <w:rPr>
          <w:rFonts w:ascii="PT Astra Serif" w:hAnsi="PT Astra Serif"/>
        </w:rPr>
        <w:t xml:space="preserve">Р.О. </w:t>
      </w:r>
      <w:proofErr w:type="spellStart"/>
      <w:r w:rsidR="00241169">
        <w:rPr>
          <w:rFonts w:ascii="PT Astra Serif" w:hAnsi="PT Astra Serif"/>
        </w:rPr>
        <w:t>Степанчук</w:t>
      </w:r>
      <w:proofErr w:type="spellEnd"/>
    </w:p>
    <w:p w:rsidR="00C65E30" w:rsidRPr="001A672D" w:rsidRDefault="00C65E30" w:rsidP="00C65E30">
      <w:pPr>
        <w:rPr>
          <w:rFonts w:ascii="PT Astra Serif" w:hAnsi="PT Astra Serif"/>
        </w:rPr>
      </w:pPr>
      <w:r w:rsidRPr="001A672D">
        <w:rPr>
          <w:rFonts w:ascii="PT Astra Serif" w:hAnsi="PT Astra Serif"/>
        </w:rPr>
        <w:t xml:space="preserve"> «</w:t>
      </w:r>
      <w:r w:rsidR="00241169">
        <w:rPr>
          <w:rFonts w:ascii="PT Astra Serif" w:hAnsi="PT Astra Serif"/>
        </w:rPr>
        <w:t>06</w:t>
      </w:r>
      <w:r w:rsidRPr="001A672D">
        <w:rPr>
          <w:rFonts w:ascii="PT Astra Serif" w:hAnsi="PT Astra Serif"/>
        </w:rPr>
        <w:t>»</w:t>
      </w:r>
      <w:r w:rsidR="00241169">
        <w:rPr>
          <w:rFonts w:ascii="PT Astra Serif" w:hAnsi="PT Astra Serif"/>
        </w:rPr>
        <w:t>июня</w:t>
      </w:r>
      <w:bookmarkStart w:id="0" w:name="_GoBack"/>
      <w:bookmarkEnd w:id="0"/>
      <w:r w:rsidRPr="001A672D">
        <w:rPr>
          <w:rFonts w:ascii="PT Astra Serif" w:hAnsi="PT Astra Serif"/>
        </w:rPr>
        <w:t>_202</w:t>
      </w:r>
      <w:r w:rsidR="00B80C4E" w:rsidRPr="001A672D">
        <w:rPr>
          <w:rFonts w:ascii="PT Astra Serif" w:hAnsi="PT Astra Serif"/>
        </w:rPr>
        <w:t xml:space="preserve">6 </w:t>
      </w:r>
      <w:r w:rsidRPr="001A672D">
        <w:rPr>
          <w:rFonts w:ascii="PT Astra Serif" w:hAnsi="PT Astra Serif"/>
        </w:rPr>
        <w:t>г.</w:t>
      </w:r>
    </w:p>
    <w:p w:rsidR="00D57562" w:rsidRPr="001A672D" w:rsidRDefault="00D57562" w:rsidP="00D57562">
      <w:pPr>
        <w:keepLines/>
        <w:ind w:firstLine="709"/>
        <w:jc w:val="both"/>
        <w:rPr>
          <w:rFonts w:ascii="PT Astra Serif" w:hAnsi="PT Astra Serif"/>
        </w:rPr>
      </w:pPr>
    </w:p>
    <w:sectPr w:rsidR="00D57562" w:rsidRPr="001A672D" w:rsidSect="00CA110B">
      <w:pgSz w:w="11906" w:h="16838"/>
      <w:pgMar w:top="851" w:right="709" w:bottom="426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83" w:rsidRDefault="00E34783" w:rsidP="00C57893">
      <w:r>
        <w:separator/>
      </w:r>
    </w:p>
  </w:endnote>
  <w:endnote w:type="continuationSeparator" w:id="0">
    <w:p w:rsidR="00E34783" w:rsidRDefault="00E34783" w:rsidP="00C5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83" w:rsidRDefault="00E34783" w:rsidP="00C57893">
      <w:r>
        <w:separator/>
      </w:r>
    </w:p>
  </w:footnote>
  <w:footnote w:type="continuationSeparator" w:id="0">
    <w:p w:rsidR="00E34783" w:rsidRDefault="00E34783" w:rsidP="00C5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B94"/>
    <w:multiLevelType w:val="hybridMultilevel"/>
    <w:tmpl w:val="B5B2F8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64DD6"/>
    <w:multiLevelType w:val="hybridMultilevel"/>
    <w:tmpl w:val="B92E9A6E"/>
    <w:lvl w:ilvl="0" w:tplc="F1A25A5C">
      <w:start w:val="1"/>
      <w:numFmt w:val="decimal"/>
      <w:lvlText w:val="ТОВАР №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33AE7"/>
    <w:multiLevelType w:val="hybridMultilevel"/>
    <w:tmpl w:val="B92E9A6E"/>
    <w:lvl w:ilvl="0" w:tplc="F1A25A5C">
      <w:start w:val="1"/>
      <w:numFmt w:val="decimal"/>
      <w:lvlText w:val="ТОВАР №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4FA7"/>
    <w:multiLevelType w:val="hybridMultilevel"/>
    <w:tmpl w:val="EE5840E4"/>
    <w:lvl w:ilvl="0" w:tplc="F1A25A5C">
      <w:start w:val="1"/>
      <w:numFmt w:val="decimal"/>
      <w:lvlText w:val="ТОВАР №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E2734"/>
    <w:multiLevelType w:val="hybridMultilevel"/>
    <w:tmpl w:val="88103C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9B3D88"/>
    <w:multiLevelType w:val="hybridMultilevel"/>
    <w:tmpl w:val="B92E9A6E"/>
    <w:lvl w:ilvl="0" w:tplc="F1A25A5C">
      <w:start w:val="1"/>
      <w:numFmt w:val="decimal"/>
      <w:lvlText w:val="ТОВАР №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7016B"/>
    <w:multiLevelType w:val="hybridMultilevel"/>
    <w:tmpl w:val="B92E9A6E"/>
    <w:lvl w:ilvl="0" w:tplc="F1A25A5C">
      <w:start w:val="1"/>
      <w:numFmt w:val="decimal"/>
      <w:lvlText w:val="ТОВАР №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3543F"/>
    <w:multiLevelType w:val="hybridMultilevel"/>
    <w:tmpl w:val="B92E9A6E"/>
    <w:lvl w:ilvl="0" w:tplc="F1A25A5C">
      <w:start w:val="1"/>
      <w:numFmt w:val="decimal"/>
      <w:lvlText w:val="ТОВАР №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70F74"/>
    <w:multiLevelType w:val="hybridMultilevel"/>
    <w:tmpl w:val="3164420C"/>
    <w:lvl w:ilvl="0" w:tplc="F1A25A5C">
      <w:start w:val="1"/>
      <w:numFmt w:val="decimal"/>
      <w:lvlText w:val="ТОВАР №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34106"/>
    <w:multiLevelType w:val="hybridMultilevel"/>
    <w:tmpl w:val="4F8ACFEE"/>
    <w:lvl w:ilvl="0" w:tplc="6FE071A0">
      <w:start w:val="1"/>
      <w:numFmt w:val="decimal"/>
      <w:lvlText w:val="ТОВАР №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A09"/>
    <w:rsid w:val="00000EB5"/>
    <w:rsid w:val="00001338"/>
    <w:rsid w:val="0000150F"/>
    <w:rsid w:val="00006415"/>
    <w:rsid w:val="00006B82"/>
    <w:rsid w:val="00007D15"/>
    <w:rsid w:val="00013BBD"/>
    <w:rsid w:val="000166D2"/>
    <w:rsid w:val="000203DD"/>
    <w:rsid w:val="000239D9"/>
    <w:rsid w:val="000366E8"/>
    <w:rsid w:val="0004185F"/>
    <w:rsid w:val="000431BE"/>
    <w:rsid w:val="00045AC5"/>
    <w:rsid w:val="00047711"/>
    <w:rsid w:val="00076106"/>
    <w:rsid w:val="00085B21"/>
    <w:rsid w:val="0008651E"/>
    <w:rsid w:val="00092AE1"/>
    <w:rsid w:val="000A4272"/>
    <w:rsid w:val="000C1A48"/>
    <w:rsid w:val="000C374F"/>
    <w:rsid w:val="000C5538"/>
    <w:rsid w:val="000D162B"/>
    <w:rsid w:val="000D5585"/>
    <w:rsid w:val="000D63A6"/>
    <w:rsid w:val="001019C1"/>
    <w:rsid w:val="0010582D"/>
    <w:rsid w:val="00130B3C"/>
    <w:rsid w:val="001468FB"/>
    <w:rsid w:val="001749ED"/>
    <w:rsid w:val="00186BE7"/>
    <w:rsid w:val="0019045F"/>
    <w:rsid w:val="00192A23"/>
    <w:rsid w:val="00194B24"/>
    <w:rsid w:val="001A3B7B"/>
    <w:rsid w:val="001A672D"/>
    <w:rsid w:val="001A764C"/>
    <w:rsid w:val="001C10D5"/>
    <w:rsid w:val="001C59A3"/>
    <w:rsid w:val="001E732C"/>
    <w:rsid w:val="001F4699"/>
    <w:rsid w:val="002306C9"/>
    <w:rsid w:val="00231C6B"/>
    <w:rsid w:val="00241169"/>
    <w:rsid w:val="00243ABF"/>
    <w:rsid w:val="00263113"/>
    <w:rsid w:val="002660B7"/>
    <w:rsid w:val="002673AD"/>
    <w:rsid w:val="00274A64"/>
    <w:rsid w:val="002D476A"/>
    <w:rsid w:val="002D5E7C"/>
    <w:rsid w:val="002E42AB"/>
    <w:rsid w:val="002E58D5"/>
    <w:rsid w:val="002E601C"/>
    <w:rsid w:val="002F38FA"/>
    <w:rsid w:val="00321679"/>
    <w:rsid w:val="00335AC4"/>
    <w:rsid w:val="00340D39"/>
    <w:rsid w:val="003706A6"/>
    <w:rsid w:val="00372CA6"/>
    <w:rsid w:val="00373414"/>
    <w:rsid w:val="00376E94"/>
    <w:rsid w:val="00385340"/>
    <w:rsid w:val="00386EEC"/>
    <w:rsid w:val="003B55C0"/>
    <w:rsid w:val="003C0497"/>
    <w:rsid w:val="003E2215"/>
    <w:rsid w:val="003E2CCB"/>
    <w:rsid w:val="00401264"/>
    <w:rsid w:val="00405150"/>
    <w:rsid w:val="00407A59"/>
    <w:rsid w:val="00417021"/>
    <w:rsid w:val="00452E96"/>
    <w:rsid w:val="00462200"/>
    <w:rsid w:val="00466FF5"/>
    <w:rsid w:val="0047490A"/>
    <w:rsid w:val="004A2695"/>
    <w:rsid w:val="004A5BCA"/>
    <w:rsid w:val="004C7978"/>
    <w:rsid w:val="004D4533"/>
    <w:rsid w:val="004F5A0E"/>
    <w:rsid w:val="00501483"/>
    <w:rsid w:val="00503BC5"/>
    <w:rsid w:val="005220DD"/>
    <w:rsid w:val="005321A3"/>
    <w:rsid w:val="00563BD5"/>
    <w:rsid w:val="00570AC1"/>
    <w:rsid w:val="005A4F7E"/>
    <w:rsid w:val="005A552A"/>
    <w:rsid w:val="005A77B9"/>
    <w:rsid w:val="005C3548"/>
    <w:rsid w:val="005E665B"/>
    <w:rsid w:val="005F5FDF"/>
    <w:rsid w:val="0060194B"/>
    <w:rsid w:val="0060576E"/>
    <w:rsid w:val="00613681"/>
    <w:rsid w:val="00625F87"/>
    <w:rsid w:val="00643A53"/>
    <w:rsid w:val="006644B2"/>
    <w:rsid w:val="006826FA"/>
    <w:rsid w:val="00692BC2"/>
    <w:rsid w:val="006B152E"/>
    <w:rsid w:val="006B370A"/>
    <w:rsid w:val="006C1E1C"/>
    <w:rsid w:val="006C5C61"/>
    <w:rsid w:val="006C655C"/>
    <w:rsid w:val="006D4B9B"/>
    <w:rsid w:val="006D5047"/>
    <w:rsid w:val="006E12DA"/>
    <w:rsid w:val="006E5AA9"/>
    <w:rsid w:val="006F2376"/>
    <w:rsid w:val="006F253E"/>
    <w:rsid w:val="00716A17"/>
    <w:rsid w:val="007204BC"/>
    <w:rsid w:val="0072159B"/>
    <w:rsid w:val="00721A60"/>
    <w:rsid w:val="0072391B"/>
    <w:rsid w:val="0073638A"/>
    <w:rsid w:val="00736D23"/>
    <w:rsid w:val="007376D7"/>
    <w:rsid w:val="00753A18"/>
    <w:rsid w:val="007611BF"/>
    <w:rsid w:val="00765687"/>
    <w:rsid w:val="00776CE0"/>
    <w:rsid w:val="00785CC5"/>
    <w:rsid w:val="00797FB9"/>
    <w:rsid w:val="007A0ADD"/>
    <w:rsid w:val="007A4660"/>
    <w:rsid w:val="007B5391"/>
    <w:rsid w:val="007F5542"/>
    <w:rsid w:val="008037A8"/>
    <w:rsid w:val="00804DEE"/>
    <w:rsid w:val="0082069F"/>
    <w:rsid w:val="00822FF4"/>
    <w:rsid w:val="00831AC8"/>
    <w:rsid w:val="00841C85"/>
    <w:rsid w:val="0085745F"/>
    <w:rsid w:val="00872E44"/>
    <w:rsid w:val="008919E6"/>
    <w:rsid w:val="008B0623"/>
    <w:rsid w:val="008B5C69"/>
    <w:rsid w:val="008C10D4"/>
    <w:rsid w:val="008C2565"/>
    <w:rsid w:val="008C3A42"/>
    <w:rsid w:val="008E37C9"/>
    <w:rsid w:val="008F2657"/>
    <w:rsid w:val="008F4349"/>
    <w:rsid w:val="00902B0D"/>
    <w:rsid w:val="00914C60"/>
    <w:rsid w:val="0092724F"/>
    <w:rsid w:val="009302D7"/>
    <w:rsid w:val="00937761"/>
    <w:rsid w:val="00942163"/>
    <w:rsid w:val="0095268D"/>
    <w:rsid w:val="0095319F"/>
    <w:rsid w:val="0096322A"/>
    <w:rsid w:val="00975E7E"/>
    <w:rsid w:val="009967A1"/>
    <w:rsid w:val="009B084A"/>
    <w:rsid w:val="009C453F"/>
    <w:rsid w:val="009C5BD5"/>
    <w:rsid w:val="009D4233"/>
    <w:rsid w:val="009E216D"/>
    <w:rsid w:val="009F2F7F"/>
    <w:rsid w:val="009F35C5"/>
    <w:rsid w:val="00A016BF"/>
    <w:rsid w:val="00A0307D"/>
    <w:rsid w:val="00A14572"/>
    <w:rsid w:val="00A23F05"/>
    <w:rsid w:val="00A326A5"/>
    <w:rsid w:val="00A43AAD"/>
    <w:rsid w:val="00A5309C"/>
    <w:rsid w:val="00A6542A"/>
    <w:rsid w:val="00A76771"/>
    <w:rsid w:val="00A859A2"/>
    <w:rsid w:val="00A86A5C"/>
    <w:rsid w:val="00A95658"/>
    <w:rsid w:val="00A9723B"/>
    <w:rsid w:val="00A97E21"/>
    <w:rsid w:val="00AA1650"/>
    <w:rsid w:val="00AA2F2E"/>
    <w:rsid w:val="00AA7D0A"/>
    <w:rsid w:val="00AB5F83"/>
    <w:rsid w:val="00AC28F0"/>
    <w:rsid w:val="00AC75D8"/>
    <w:rsid w:val="00AD76C0"/>
    <w:rsid w:val="00AE1406"/>
    <w:rsid w:val="00AF00A8"/>
    <w:rsid w:val="00B13CCD"/>
    <w:rsid w:val="00B43049"/>
    <w:rsid w:val="00B52EB4"/>
    <w:rsid w:val="00B72AAA"/>
    <w:rsid w:val="00B80C4E"/>
    <w:rsid w:val="00B829CE"/>
    <w:rsid w:val="00B87BBA"/>
    <w:rsid w:val="00BB6CBF"/>
    <w:rsid w:val="00BC07BE"/>
    <w:rsid w:val="00BC47B3"/>
    <w:rsid w:val="00BC4B19"/>
    <w:rsid w:val="00BC65E9"/>
    <w:rsid w:val="00BE432B"/>
    <w:rsid w:val="00BF0EF4"/>
    <w:rsid w:val="00BF6F7D"/>
    <w:rsid w:val="00C130FF"/>
    <w:rsid w:val="00C15DE9"/>
    <w:rsid w:val="00C442C8"/>
    <w:rsid w:val="00C55111"/>
    <w:rsid w:val="00C56033"/>
    <w:rsid w:val="00C57893"/>
    <w:rsid w:val="00C65274"/>
    <w:rsid w:val="00C65E30"/>
    <w:rsid w:val="00C70E52"/>
    <w:rsid w:val="00C720B8"/>
    <w:rsid w:val="00C873A4"/>
    <w:rsid w:val="00C918F3"/>
    <w:rsid w:val="00CA110B"/>
    <w:rsid w:val="00CA4F6D"/>
    <w:rsid w:val="00CD53F1"/>
    <w:rsid w:val="00CE251A"/>
    <w:rsid w:val="00CE7495"/>
    <w:rsid w:val="00CF0715"/>
    <w:rsid w:val="00D16973"/>
    <w:rsid w:val="00D3279B"/>
    <w:rsid w:val="00D33088"/>
    <w:rsid w:val="00D463FA"/>
    <w:rsid w:val="00D51ADC"/>
    <w:rsid w:val="00D51BFA"/>
    <w:rsid w:val="00D52069"/>
    <w:rsid w:val="00D520DF"/>
    <w:rsid w:val="00D56E32"/>
    <w:rsid w:val="00D57562"/>
    <w:rsid w:val="00D61408"/>
    <w:rsid w:val="00D62340"/>
    <w:rsid w:val="00D70011"/>
    <w:rsid w:val="00D8232E"/>
    <w:rsid w:val="00D9178F"/>
    <w:rsid w:val="00D92D12"/>
    <w:rsid w:val="00DA7DE3"/>
    <w:rsid w:val="00DB6192"/>
    <w:rsid w:val="00DD0F1E"/>
    <w:rsid w:val="00DE2784"/>
    <w:rsid w:val="00DF718F"/>
    <w:rsid w:val="00E151A8"/>
    <w:rsid w:val="00E173B4"/>
    <w:rsid w:val="00E27516"/>
    <w:rsid w:val="00E30D5C"/>
    <w:rsid w:val="00E34783"/>
    <w:rsid w:val="00E56A8C"/>
    <w:rsid w:val="00E8602F"/>
    <w:rsid w:val="00E96AE7"/>
    <w:rsid w:val="00EA019A"/>
    <w:rsid w:val="00EA390C"/>
    <w:rsid w:val="00EA4077"/>
    <w:rsid w:val="00EA6A09"/>
    <w:rsid w:val="00ED135B"/>
    <w:rsid w:val="00ED751E"/>
    <w:rsid w:val="00EE3948"/>
    <w:rsid w:val="00EE6280"/>
    <w:rsid w:val="00EF39A8"/>
    <w:rsid w:val="00F0035D"/>
    <w:rsid w:val="00F16589"/>
    <w:rsid w:val="00F179B4"/>
    <w:rsid w:val="00F316C2"/>
    <w:rsid w:val="00F331BE"/>
    <w:rsid w:val="00F33ABA"/>
    <w:rsid w:val="00F36A2F"/>
    <w:rsid w:val="00F47191"/>
    <w:rsid w:val="00F52EFD"/>
    <w:rsid w:val="00F54BFF"/>
    <w:rsid w:val="00F853BC"/>
    <w:rsid w:val="00F93A2A"/>
    <w:rsid w:val="00FA6351"/>
    <w:rsid w:val="00FC4167"/>
    <w:rsid w:val="00FD243A"/>
    <w:rsid w:val="00FD6506"/>
    <w:rsid w:val="00FE7406"/>
    <w:rsid w:val="00FF20E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7E"/>
    <w:rPr>
      <w:sz w:val="24"/>
      <w:szCs w:val="24"/>
    </w:rPr>
  </w:style>
  <w:style w:type="paragraph" w:styleId="2">
    <w:name w:val="heading 2"/>
    <w:basedOn w:val="a"/>
    <w:qFormat/>
    <w:rsid w:val="005A77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5A7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77B9"/>
    <w:rPr>
      <w:color w:val="0000FF"/>
      <w:u w:val="single"/>
    </w:rPr>
  </w:style>
  <w:style w:type="paragraph" w:styleId="a5">
    <w:name w:val="Balloon Text"/>
    <w:basedOn w:val="a"/>
    <w:link w:val="a6"/>
    <w:rsid w:val="00570AC1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70AC1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CE7495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1"/>
    <w:rsid w:val="00CE7495"/>
    <w:rPr>
      <w:rFonts w:ascii="Calibri" w:hAnsi="Calibri"/>
      <w:sz w:val="22"/>
      <w:szCs w:val="22"/>
      <w:lang w:bidi="ar-SA"/>
    </w:rPr>
  </w:style>
  <w:style w:type="character" w:customStyle="1" w:styleId="20">
    <w:name w:val="Основной текст (2)_"/>
    <w:link w:val="21"/>
    <w:uiPriority w:val="99"/>
    <w:locked/>
    <w:rsid w:val="00ED135B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ED135B"/>
    <w:pPr>
      <w:widowControl w:val="0"/>
      <w:shd w:val="clear" w:color="auto" w:fill="FFFFFF"/>
      <w:spacing w:line="272" w:lineRule="exact"/>
      <w:ind w:hanging="1040"/>
    </w:pPr>
    <w:rPr>
      <w:rFonts w:ascii="Sylfaen" w:hAnsi="Sylfaen"/>
      <w:sz w:val="22"/>
      <w:szCs w:val="22"/>
    </w:rPr>
  </w:style>
  <w:style w:type="paragraph" w:styleId="a9">
    <w:name w:val="header"/>
    <w:basedOn w:val="a"/>
    <w:link w:val="aa"/>
    <w:rsid w:val="00C578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57893"/>
    <w:rPr>
      <w:sz w:val="24"/>
      <w:szCs w:val="24"/>
    </w:rPr>
  </w:style>
  <w:style w:type="paragraph" w:styleId="ab">
    <w:name w:val="footer"/>
    <w:basedOn w:val="a"/>
    <w:link w:val="ac"/>
    <w:rsid w:val="00C578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57893"/>
    <w:rPr>
      <w:sz w:val="24"/>
      <w:szCs w:val="24"/>
    </w:rPr>
  </w:style>
  <w:style w:type="paragraph" w:styleId="ad">
    <w:name w:val="List Paragraph"/>
    <w:basedOn w:val="a"/>
    <w:uiPriority w:val="34"/>
    <w:qFormat/>
    <w:rsid w:val="00373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378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Комендантура</dc:creator>
  <cp:lastModifiedBy>Зам по тыл</cp:lastModifiedBy>
  <cp:revision>17</cp:revision>
  <cp:lastPrinted>2026-02-12T06:44:00Z</cp:lastPrinted>
  <dcterms:created xsi:type="dcterms:W3CDTF">2024-02-09T00:51:00Z</dcterms:created>
  <dcterms:modified xsi:type="dcterms:W3CDTF">2026-07-03T10:52:00Z</dcterms:modified>
</cp:coreProperties>
</file>