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9CE" w:rsidRPr="007C70E2" w:rsidRDefault="007C70E2" w:rsidP="007C70E2">
      <w:pPr>
        <w:tabs>
          <w:tab w:val="left" w:pos="709"/>
        </w:tabs>
        <w:autoSpaceDN w:val="0"/>
        <w:spacing w:line="240" w:lineRule="auto"/>
        <w:ind w:firstLine="709"/>
        <w:jc w:val="center"/>
        <w:textAlignment w:val="baseline"/>
        <w:rPr>
          <w:rFonts w:ascii="Times New Roman" w:hAnsi="Times New Roman" w:cs="Times New Roman"/>
          <w:kern w:val="2"/>
          <w:sz w:val="16"/>
          <w:szCs w:val="16"/>
          <w:lang w:eastAsia="ru-RU"/>
        </w:rPr>
      </w:pPr>
      <w:r>
        <w:rPr>
          <w:rFonts w:ascii="Times New Roman" w:hAnsi="Times New Roman" w:cs="Times New Roman"/>
          <w:kern w:val="2"/>
          <w:sz w:val="16"/>
          <w:szCs w:val="16"/>
          <w:lang w:eastAsia="ru-RU"/>
        </w:rPr>
        <w:t>Контракт</w:t>
      </w:r>
      <w:r w:rsidR="009E39CE" w:rsidRPr="007C70E2">
        <w:rPr>
          <w:rFonts w:ascii="Times New Roman" w:hAnsi="Times New Roman" w:cs="Times New Roman"/>
          <w:kern w:val="2"/>
          <w:sz w:val="16"/>
          <w:szCs w:val="16"/>
          <w:lang w:eastAsia="ru-RU"/>
        </w:rPr>
        <w:t xml:space="preserve"> № </w:t>
      </w:r>
      <w:r w:rsidR="000C5A12" w:rsidRPr="007C70E2">
        <w:rPr>
          <w:rFonts w:ascii="Times New Roman" w:hAnsi="Times New Roman" w:cs="Times New Roman"/>
          <w:kern w:val="2"/>
          <w:sz w:val="16"/>
          <w:szCs w:val="16"/>
          <w:lang w:eastAsia="ru-RU"/>
        </w:rPr>
        <w:t>184-08</w:t>
      </w:r>
    </w:p>
    <w:p w:rsidR="00753934" w:rsidRPr="007C70E2" w:rsidRDefault="00753934" w:rsidP="007C70E2">
      <w:pPr>
        <w:tabs>
          <w:tab w:val="left" w:pos="709"/>
        </w:tabs>
        <w:autoSpaceDN w:val="0"/>
        <w:spacing w:line="240" w:lineRule="auto"/>
        <w:ind w:firstLine="709"/>
        <w:jc w:val="center"/>
        <w:textAlignment w:val="baseline"/>
        <w:rPr>
          <w:rFonts w:ascii="Times New Roman" w:hAnsi="Times New Roman" w:cs="Times New Roman"/>
          <w:kern w:val="2"/>
          <w:sz w:val="16"/>
          <w:szCs w:val="16"/>
          <w:lang w:eastAsia="ru-RU"/>
        </w:rPr>
      </w:pPr>
    </w:p>
    <w:p w:rsidR="009E39CE" w:rsidRPr="007C70E2" w:rsidRDefault="009E39CE" w:rsidP="007C70E2">
      <w:pPr>
        <w:tabs>
          <w:tab w:val="left" w:pos="-165"/>
        </w:tabs>
        <w:spacing w:line="240" w:lineRule="auto"/>
        <w:ind w:firstLine="709"/>
        <w:rPr>
          <w:rFonts w:ascii="Times New Roman" w:hAnsi="Times New Roman" w:cs="Times New Roman"/>
          <w:sz w:val="16"/>
          <w:szCs w:val="16"/>
        </w:rPr>
      </w:pPr>
      <w:r w:rsidRPr="007C70E2">
        <w:rPr>
          <w:rFonts w:ascii="Times New Roman" w:hAnsi="Times New Roman" w:cs="Times New Roman"/>
          <w:sz w:val="16"/>
          <w:szCs w:val="16"/>
        </w:rPr>
        <w:t xml:space="preserve">город  Шадринск                                                                                                                                         </w:t>
      </w:r>
      <w:r w:rsidR="002E789A" w:rsidRPr="007C70E2">
        <w:rPr>
          <w:rFonts w:ascii="Times New Roman" w:hAnsi="Times New Roman" w:cs="Times New Roman"/>
          <w:sz w:val="16"/>
          <w:szCs w:val="16"/>
        </w:rPr>
        <w:t xml:space="preserve">    </w:t>
      </w:r>
      <w:r w:rsidR="00AD5C14" w:rsidRPr="007C70E2">
        <w:rPr>
          <w:rFonts w:ascii="Times New Roman" w:hAnsi="Times New Roman" w:cs="Times New Roman"/>
          <w:sz w:val="16"/>
          <w:szCs w:val="16"/>
        </w:rPr>
        <w:t xml:space="preserve">          19</w:t>
      </w:r>
      <w:r w:rsidR="004764F5" w:rsidRPr="007C70E2">
        <w:rPr>
          <w:rFonts w:ascii="Times New Roman" w:hAnsi="Times New Roman" w:cs="Times New Roman"/>
          <w:sz w:val="16"/>
          <w:szCs w:val="16"/>
        </w:rPr>
        <w:t xml:space="preserve"> </w:t>
      </w:r>
      <w:r w:rsidR="00AD5C14" w:rsidRPr="007C70E2">
        <w:rPr>
          <w:rFonts w:ascii="Times New Roman" w:hAnsi="Times New Roman" w:cs="Times New Roman"/>
          <w:sz w:val="16"/>
          <w:szCs w:val="16"/>
        </w:rPr>
        <w:t>августа</w:t>
      </w:r>
      <w:r w:rsidRPr="007C70E2">
        <w:rPr>
          <w:rFonts w:ascii="Times New Roman" w:hAnsi="Times New Roman" w:cs="Times New Roman"/>
          <w:sz w:val="16"/>
          <w:szCs w:val="16"/>
        </w:rPr>
        <w:t xml:space="preserve"> 202</w:t>
      </w:r>
      <w:r w:rsidR="00AD5C14" w:rsidRPr="007C70E2">
        <w:rPr>
          <w:rFonts w:ascii="Times New Roman" w:hAnsi="Times New Roman" w:cs="Times New Roman"/>
          <w:sz w:val="16"/>
          <w:szCs w:val="16"/>
        </w:rPr>
        <w:t>6</w:t>
      </w:r>
      <w:r w:rsidRPr="007C70E2">
        <w:rPr>
          <w:rFonts w:ascii="Times New Roman" w:hAnsi="Times New Roman" w:cs="Times New Roman"/>
          <w:sz w:val="16"/>
          <w:szCs w:val="16"/>
        </w:rPr>
        <w:t xml:space="preserve"> года</w:t>
      </w:r>
    </w:p>
    <w:p w:rsidR="009E39CE" w:rsidRPr="007C70E2" w:rsidRDefault="009E39CE" w:rsidP="007C70E2">
      <w:pPr>
        <w:tabs>
          <w:tab w:val="left" w:pos="-165"/>
        </w:tabs>
        <w:spacing w:line="240" w:lineRule="auto"/>
        <w:ind w:firstLine="709"/>
        <w:jc w:val="both"/>
        <w:rPr>
          <w:rFonts w:ascii="Times New Roman" w:hAnsi="Times New Roman" w:cs="Times New Roman"/>
          <w:sz w:val="16"/>
          <w:szCs w:val="16"/>
        </w:rPr>
      </w:pPr>
    </w:p>
    <w:p w:rsidR="00115CCC" w:rsidRPr="007C70E2" w:rsidRDefault="00115CCC" w:rsidP="007C70E2">
      <w:pPr>
        <w:shd w:val="clear" w:color="auto" w:fill="FFFFFF"/>
        <w:tabs>
          <w:tab w:val="left" w:pos="-165"/>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 именуемое в дальнейшем «Заказчик», в лице ректора Дзиова Артура Руслановича, действующего на основании Устава, с одной стороны,</w:t>
      </w:r>
    </w:p>
    <w:p w:rsidR="009E39CE" w:rsidRPr="007C70E2" w:rsidRDefault="009E39CE" w:rsidP="007C70E2">
      <w:pPr>
        <w:shd w:val="clear" w:color="auto" w:fill="FFFFFF"/>
        <w:tabs>
          <w:tab w:val="left" w:pos="-165"/>
        </w:tabs>
        <w:spacing w:line="240" w:lineRule="auto"/>
        <w:ind w:firstLine="709"/>
        <w:jc w:val="both"/>
        <w:rPr>
          <w:rFonts w:ascii="Times New Roman" w:hAnsi="Times New Roman" w:cs="Times New Roman"/>
          <w:sz w:val="16"/>
          <w:szCs w:val="16"/>
        </w:rPr>
      </w:pPr>
    </w:p>
    <w:p w:rsidR="000D7BCD" w:rsidRPr="007C70E2" w:rsidRDefault="000D7BCD" w:rsidP="007C70E2">
      <w:pPr>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и </w:t>
      </w:r>
      <w:r w:rsidRPr="007C70E2">
        <w:rPr>
          <w:rFonts w:ascii="Times New Roman" w:eastAsia="Times New Roman" w:hAnsi="Times New Roman" w:cs="Times New Roman"/>
          <w:sz w:val="16"/>
          <w:szCs w:val="16"/>
        </w:rPr>
        <w:t>общество с ограниченной ответственностью «</w:t>
      </w:r>
      <w:r w:rsidR="00527B3B">
        <w:rPr>
          <w:rFonts w:ascii="Times New Roman" w:eastAsia="Times New Roman" w:hAnsi="Times New Roman" w:cs="Times New Roman"/>
          <w:sz w:val="16"/>
          <w:szCs w:val="16"/>
        </w:rPr>
        <w:t>___________</w:t>
      </w:r>
      <w:r w:rsidRPr="007C70E2">
        <w:rPr>
          <w:rFonts w:ascii="Times New Roman" w:eastAsia="Times New Roman" w:hAnsi="Times New Roman" w:cs="Times New Roman"/>
          <w:sz w:val="16"/>
          <w:szCs w:val="16"/>
        </w:rPr>
        <w:t xml:space="preserve">», в лице </w:t>
      </w:r>
      <w:r w:rsidR="00527B3B">
        <w:rPr>
          <w:rFonts w:ascii="Times New Roman" w:eastAsia="Times New Roman" w:hAnsi="Times New Roman" w:cs="Times New Roman"/>
          <w:sz w:val="16"/>
          <w:szCs w:val="16"/>
        </w:rPr>
        <w:t>_____________</w:t>
      </w:r>
      <w:r w:rsidRPr="007C70E2">
        <w:rPr>
          <w:rFonts w:ascii="Times New Roman" w:eastAsia="Times New Roman" w:hAnsi="Times New Roman" w:cs="Times New Roman"/>
          <w:sz w:val="16"/>
          <w:szCs w:val="16"/>
        </w:rPr>
        <w:t xml:space="preserve"> действующего на основании </w:t>
      </w:r>
      <w:r w:rsidR="00527B3B">
        <w:rPr>
          <w:rFonts w:ascii="Times New Roman" w:eastAsia="Times New Roman" w:hAnsi="Times New Roman" w:cs="Times New Roman"/>
          <w:sz w:val="16"/>
          <w:szCs w:val="16"/>
        </w:rPr>
        <w:t>______________</w:t>
      </w:r>
      <w:r w:rsidRPr="007C70E2">
        <w:rPr>
          <w:rFonts w:ascii="Times New Roman" w:eastAsia="Times New Roman" w:hAnsi="Times New Roman" w:cs="Times New Roman"/>
          <w:sz w:val="16"/>
          <w:szCs w:val="16"/>
        </w:rPr>
        <w:t xml:space="preserve"> и лицензии МЧС России № </w:t>
      </w:r>
      <w:r w:rsidR="00527B3B">
        <w:rPr>
          <w:rFonts w:ascii="Times New Roman" w:eastAsia="Times New Roman" w:hAnsi="Times New Roman" w:cs="Times New Roman"/>
          <w:sz w:val="16"/>
          <w:szCs w:val="16"/>
        </w:rPr>
        <w:t>____</w:t>
      </w:r>
      <w:r w:rsidRPr="007C70E2">
        <w:rPr>
          <w:rFonts w:ascii="Times New Roman" w:eastAsia="Times New Roman" w:hAnsi="Times New Roman" w:cs="Times New Roman"/>
          <w:sz w:val="16"/>
          <w:szCs w:val="16"/>
        </w:rPr>
        <w:t xml:space="preserve"> от </w:t>
      </w:r>
      <w:r w:rsidR="00527B3B">
        <w:rPr>
          <w:rFonts w:ascii="Times New Roman" w:eastAsia="Times New Roman" w:hAnsi="Times New Roman" w:cs="Times New Roman"/>
          <w:sz w:val="16"/>
          <w:szCs w:val="16"/>
        </w:rPr>
        <w:t>______________</w:t>
      </w:r>
      <w:r w:rsidRPr="007C70E2">
        <w:rPr>
          <w:rFonts w:ascii="Times New Roman" w:eastAsia="Times New Roman" w:hAnsi="Times New Roman" w:cs="Times New Roman"/>
          <w:sz w:val="16"/>
          <w:szCs w:val="16"/>
        </w:rPr>
        <w:t xml:space="preserve"> года, именуемый в дальнейшим «Подрядчик», </w:t>
      </w:r>
    </w:p>
    <w:p w:rsidR="000D7BCD" w:rsidRPr="007C70E2" w:rsidRDefault="000D7BCD" w:rsidP="007C70E2">
      <w:pPr>
        <w:spacing w:line="240" w:lineRule="auto"/>
        <w:ind w:firstLine="709"/>
        <w:jc w:val="both"/>
        <w:rPr>
          <w:rFonts w:ascii="Times New Roman" w:hAnsi="Times New Roman" w:cs="Times New Roman"/>
          <w:sz w:val="16"/>
          <w:szCs w:val="16"/>
        </w:rPr>
      </w:pPr>
    </w:p>
    <w:p w:rsidR="00AD5C14" w:rsidRPr="007C70E2" w:rsidRDefault="00AD5C14" w:rsidP="007C70E2">
      <w:pPr>
        <w:shd w:val="clear" w:color="auto" w:fill="FFFFFF"/>
        <w:tabs>
          <w:tab w:val="left" w:pos="-165"/>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007C70E2">
        <w:rPr>
          <w:rFonts w:ascii="Times New Roman" w:hAnsi="Times New Roman" w:cs="Times New Roman"/>
          <w:sz w:val="16"/>
          <w:szCs w:val="16"/>
        </w:rPr>
        <w:t xml:space="preserve">контракт </w:t>
      </w:r>
      <w:r w:rsidRPr="007C70E2">
        <w:rPr>
          <w:rFonts w:ascii="Times New Roman" w:hAnsi="Times New Roman" w:cs="Times New Roman"/>
          <w:sz w:val="16"/>
          <w:szCs w:val="16"/>
        </w:rPr>
        <w:t>о нижеследующем:</w:t>
      </w:r>
    </w:p>
    <w:p w:rsidR="009E39CE" w:rsidRPr="007C70E2" w:rsidRDefault="009E39CE" w:rsidP="007C70E2">
      <w:pPr>
        <w:shd w:val="clear" w:color="auto" w:fill="FFFFFF"/>
        <w:tabs>
          <w:tab w:val="left" w:pos="-165"/>
        </w:tabs>
        <w:spacing w:line="240" w:lineRule="auto"/>
        <w:ind w:firstLine="709"/>
        <w:jc w:val="both"/>
        <w:rPr>
          <w:rFonts w:ascii="Times New Roman" w:hAnsi="Times New Roman" w:cs="Times New Roman"/>
          <w:sz w:val="16"/>
          <w:szCs w:val="16"/>
        </w:rPr>
      </w:pPr>
    </w:p>
    <w:p w:rsidR="009E39CE" w:rsidRPr="007C70E2" w:rsidRDefault="009E39CE" w:rsidP="007C70E2">
      <w:pPr>
        <w:spacing w:line="240" w:lineRule="auto"/>
        <w:ind w:firstLine="709"/>
        <w:jc w:val="center"/>
        <w:rPr>
          <w:rFonts w:ascii="Times New Roman" w:hAnsi="Times New Roman" w:cs="Times New Roman"/>
          <w:caps/>
          <w:sz w:val="16"/>
          <w:szCs w:val="16"/>
        </w:rPr>
      </w:pPr>
      <w:r w:rsidRPr="007C70E2">
        <w:rPr>
          <w:rFonts w:ascii="Times New Roman" w:hAnsi="Times New Roman" w:cs="Times New Roman"/>
          <w:caps/>
          <w:sz w:val="16"/>
          <w:szCs w:val="16"/>
        </w:rPr>
        <w:t xml:space="preserve">1. ПРЕДМЕТ </w:t>
      </w:r>
      <w:r w:rsidR="007632DC">
        <w:rPr>
          <w:rFonts w:ascii="Times New Roman" w:hAnsi="Times New Roman" w:cs="Times New Roman"/>
          <w:caps/>
          <w:sz w:val="16"/>
          <w:szCs w:val="16"/>
        </w:rPr>
        <w:t>КОНТРАКТА</w:t>
      </w:r>
      <w:r w:rsidR="004E6FEB" w:rsidRPr="007C70E2">
        <w:rPr>
          <w:rFonts w:ascii="Times New Roman" w:hAnsi="Times New Roman" w:cs="Times New Roman"/>
          <w:caps/>
          <w:sz w:val="16"/>
          <w:szCs w:val="16"/>
        </w:rPr>
        <w:t>.</w:t>
      </w:r>
    </w:p>
    <w:p w:rsidR="009E39CE" w:rsidRPr="007C70E2" w:rsidRDefault="009E39CE" w:rsidP="007C70E2">
      <w:pPr>
        <w:snapToGrid w:val="0"/>
        <w:spacing w:line="240" w:lineRule="auto"/>
        <w:ind w:firstLine="709"/>
        <w:jc w:val="both"/>
        <w:rPr>
          <w:rFonts w:ascii="Times New Roman" w:hAnsi="Times New Roman" w:cs="Times New Roman"/>
          <w:kern w:val="2"/>
          <w:sz w:val="16"/>
          <w:szCs w:val="16"/>
          <w:lang w:eastAsia="ru-RU"/>
        </w:rPr>
      </w:pPr>
      <w:r w:rsidRPr="007C70E2">
        <w:rPr>
          <w:rFonts w:ascii="Times New Roman" w:hAnsi="Times New Roman" w:cs="Times New Roman"/>
          <w:kern w:val="2"/>
          <w:sz w:val="16"/>
          <w:szCs w:val="16"/>
          <w:lang w:eastAsia="ru-RU"/>
        </w:rPr>
        <w:t xml:space="preserve">1.1. По настоящему </w:t>
      </w:r>
      <w:r w:rsidR="007632DC">
        <w:rPr>
          <w:rFonts w:ascii="Times New Roman" w:hAnsi="Times New Roman" w:cs="Times New Roman"/>
          <w:kern w:val="2"/>
          <w:sz w:val="16"/>
          <w:szCs w:val="16"/>
          <w:lang w:eastAsia="ru-RU"/>
        </w:rPr>
        <w:t>контракту</w:t>
      </w:r>
      <w:r w:rsidRPr="007C70E2">
        <w:rPr>
          <w:rFonts w:ascii="Times New Roman" w:hAnsi="Times New Roman" w:cs="Times New Roman"/>
          <w:kern w:val="2"/>
          <w:sz w:val="16"/>
          <w:szCs w:val="16"/>
          <w:lang w:eastAsia="ru-RU"/>
        </w:rPr>
        <w:t xml:space="preserve"> Подрядчик обязуется выполнить </w:t>
      </w:r>
      <w:r w:rsidRPr="00195031">
        <w:rPr>
          <w:rFonts w:ascii="Times New Roman" w:hAnsi="Times New Roman" w:cs="Times New Roman"/>
          <w:kern w:val="2"/>
          <w:sz w:val="16"/>
          <w:szCs w:val="16"/>
          <w:lang w:eastAsia="ru-RU"/>
        </w:rPr>
        <w:t>работы</w:t>
      </w:r>
      <w:r w:rsidR="00C6558F" w:rsidRPr="00C6558F">
        <w:rPr>
          <w:rFonts w:ascii="Times New Roman" w:hAnsi="Times New Roman" w:cs="Times New Roman"/>
          <w:kern w:val="2"/>
          <w:sz w:val="16"/>
          <w:szCs w:val="16"/>
          <w:lang w:eastAsia="ru-RU"/>
        </w:rPr>
        <w:t xml:space="preserve"> </w:t>
      </w:r>
      <w:r w:rsidR="00E329BC" w:rsidRPr="007C70E2">
        <w:rPr>
          <w:rFonts w:ascii="Times New Roman" w:hAnsi="Times New Roman" w:cs="Times New Roman"/>
          <w:kern w:val="2"/>
          <w:sz w:val="16"/>
          <w:szCs w:val="16"/>
          <w:lang w:eastAsia="ru-RU"/>
        </w:rPr>
        <w:t xml:space="preserve">по </w:t>
      </w:r>
      <w:r w:rsidR="00E329BC" w:rsidRPr="007C70E2">
        <w:rPr>
          <w:rFonts w:ascii="Times New Roman" w:hAnsi="Times New Roman" w:cs="Times New Roman"/>
          <w:sz w:val="16"/>
          <w:szCs w:val="16"/>
        </w:rPr>
        <w:t xml:space="preserve">огнезащитной обработке конструкций стропил и обрешетки зданий университета </w:t>
      </w:r>
      <w:r w:rsidRPr="007C70E2">
        <w:rPr>
          <w:rFonts w:ascii="Times New Roman" w:hAnsi="Times New Roman" w:cs="Times New Roman"/>
          <w:kern w:val="2"/>
          <w:sz w:val="16"/>
          <w:szCs w:val="16"/>
          <w:lang w:eastAsia="ru-RU"/>
        </w:rPr>
        <w:t>(далее по тексту - работы) согласно</w:t>
      </w:r>
      <w:r w:rsidR="00AD5C14" w:rsidRPr="007C70E2">
        <w:rPr>
          <w:rFonts w:ascii="Times New Roman" w:hAnsi="Times New Roman" w:cs="Times New Roman"/>
          <w:kern w:val="2"/>
          <w:sz w:val="16"/>
          <w:szCs w:val="16"/>
          <w:lang w:eastAsia="ru-RU"/>
        </w:rPr>
        <w:t xml:space="preserve"> </w:t>
      </w:r>
      <w:r w:rsidR="00A314CA" w:rsidRPr="007C70E2">
        <w:rPr>
          <w:rFonts w:ascii="Times New Roman" w:hAnsi="Times New Roman" w:cs="Times New Roman"/>
          <w:kern w:val="2"/>
          <w:sz w:val="16"/>
          <w:szCs w:val="16"/>
          <w:lang w:eastAsia="ru-RU"/>
        </w:rPr>
        <w:t>техническому заданию</w:t>
      </w:r>
      <w:r w:rsidRPr="007C70E2">
        <w:rPr>
          <w:rFonts w:ascii="Times New Roman" w:hAnsi="Times New Roman" w:cs="Times New Roman"/>
          <w:kern w:val="2"/>
          <w:sz w:val="16"/>
          <w:szCs w:val="16"/>
          <w:lang w:eastAsia="ru-RU"/>
        </w:rPr>
        <w:t xml:space="preserve"> (Приложение </w:t>
      </w:r>
      <w:r w:rsidR="002E789A" w:rsidRPr="007C70E2">
        <w:rPr>
          <w:rFonts w:ascii="Times New Roman" w:hAnsi="Times New Roman" w:cs="Times New Roman"/>
          <w:kern w:val="2"/>
          <w:sz w:val="16"/>
          <w:szCs w:val="16"/>
          <w:lang w:eastAsia="ru-RU"/>
        </w:rPr>
        <w:t>1</w:t>
      </w:r>
      <w:r w:rsidRPr="007C70E2">
        <w:rPr>
          <w:rFonts w:ascii="Times New Roman" w:hAnsi="Times New Roman" w:cs="Times New Roman"/>
          <w:kern w:val="2"/>
          <w:sz w:val="16"/>
          <w:szCs w:val="16"/>
          <w:lang w:eastAsia="ru-RU"/>
        </w:rPr>
        <w:t xml:space="preserve"> к </w:t>
      </w:r>
      <w:r w:rsidR="007632DC">
        <w:rPr>
          <w:rFonts w:ascii="Times New Roman" w:hAnsi="Times New Roman" w:cs="Times New Roman"/>
          <w:kern w:val="2"/>
          <w:sz w:val="16"/>
          <w:szCs w:val="16"/>
          <w:lang w:eastAsia="ru-RU"/>
        </w:rPr>
        <w:t>контракту</w:t>
      </w:r>
      <w:r w:rsidRPr="007C70E2">
        <w:rPr>
          <w:rFonts w:ascii="Times New Roman" w:hAnsi="Times New Roman" w:cs="Times New Roman"/>
          <w:kern w:val="2"/>
          <w:sz w:val="16"/>
          <w:szCs w:val="16"/>
          <w:lang w:eastAsia="ru-RU"/>
        </w:rPr>
        <w:t>)</w:t>
      </w:r>
      <w:r w:rsidR="00AD5C14" w:rsidRPr="007C70E2">
        <w:rPr>
          <w:rFonts w:ascii="Times New Roman" w:hAnsi="Times New Roman" w:cs="Times New Roman"/>
          <w:kern w:val="2"/>
          <w:sz w:val="16"/>
          <w:szCs w:val="16"/>
          <w:lang w:eastAsia="ru-RU"/>
        </w:rPr>
        <w:t xml:space="preserve"> </w:t>
      </w:r>
      <w:r w:rsidRPr="007C70E2">
        <w:rPr>
          <w:rFonts w:ascii="Times New Roman" w:hAnsi="Times New Roman" w:cs="Times New Roman"/>
          <w:kern w:val="2"/>
          <w:sz w:val="16"/>
          <w:szCs w:val="16"/>
          <w:lang w:eastAsia="ru-RU"/>
        </w:rPr>
        <w:t xml:space="preserve">и передать результат работ Заказчику по акту о приемке выполненных работ, а Заказчик обязуется его принять и оплатить в обусловленные </w:t>
      </w:r>
      <w:r w:rsidR="007632DC">
        <w:rPr>
          <w:rFonts w:ascii="Times New Roman" w:hAnsi="Times New Roman" w:cs="Times New Roman"/>
          <w:kern w:val="2"/>
          <w:sz w:val="16"/>
          <w:szCs w:val="16"/>
          <w:lang w:eastAsia="ru-RU"/>
        </w:rPr>
        <w:t>контрактом</w:t>
      </w:r>
      <w:r w:rsidRPr="007C70E2">
        <w:rPr>
          <w:rFonts w:ascii="Times New Roman" w:hAnsi="Times New Roman" w:cs="Times New Roman"/>
          <w:kern w:val="2"/>
          <w:sz w:val="16"/>
          <w:szCs w:val="16"/>
          <w:lang w:eastAsia="ru-RU"/>
        </w:rPr>
        <w:t xml:space="preserve"> сроки.</w:t>
      </w:r>
    </w:p>
    <w:p w:rsidR="00E329BC" w:rsidRPr="007C70E2" w:rsidRDefault="00E329BC" w:rsidP="007C70E2">
      <w:pPr>
        <w:spacing w:line="240" w:lineRule="auto"/>
        <w:ind w:firstLine="709"/>
        <w:rPr>
          <w:rFonts w:ascii="Times New Roman" w:hAnsi="Times New Roman" w:cs="Times New Roman"/>
          <w:kern w:val="2"/>
          <w:sz w:val="16"/>
          <w:szCs w:val="16"/>
          <w:lang w:eastAsia="ru-RU"/>
        </w:rPr>
      </w:pPr>
    </w:p>
    <w:p w:rsidR="00AD5C14" w:rsidRPr="007C70E2" w:rsidRDefault="009E39CE" w:rsidP="007C70E2">
      <w:pPr>
        <w:spacing w:line="240" w:lineRule="auto"/>
        <w:ind w:firstLine="709"/>
        <w:rPr>
          <w:rFonts w:ascii="Times New Roman" w:hAnsi="Times New Roman" w:cs="Times New Roman"/>
          <w:sz w:val="16"/>
          <w:szCs w:val="16"/>
        </w:rPr>
      </w:pPr>
      <w:r w:rsidRPr="007C70E2">
        <w:rPr>
          <w:rFonts w:ascii="Times New Roman" w:hAnsi="Times New Roman" w:cs="Times New Roman"/>
          <w:kern w:val="2"/>
          <w:sz w:val="16"/>
          <w:szCs w:val="16"/>
          <w:lang w:eastAsia="ru-RU"/>
        </w:rPr>
        <w:t xml:space="preserve">1.2. Срок выполнения работ: </w:t>
      </w:r>
      <w:r w:rsidRPr="007C70E2">
        <w:rPr>
          <w:rFonts w:ascii="Times New Roman" w:hAnsi="Times New Roman" w:cs="Times New Roman"/>
          <w:sz w:val="16"/>
          <w:szCs w:val="16"/>
        </w:rPr>
        <w:t xml:space="preserve"> </w:t>
      </w:r>
    </w:p>
    <w:p w:rsidR="00AD5C14" w:rsidRPr="007C70E2" w:rsidRDefault="00AD5C14" w:rsidP="007C70E2">
      <w:pPr>
        <w:spacing w:line="240" w:lineRule="auto"/>
        <w:ind w:firstLine="709"/>
        <w:rPr>
          <w:rFonts w:ascii="Times New Roman" w:hAnsi="Times New Roman" w:cs="Times New Roman"/>
          <w:sz w:val="16"/>
          <w:szCs w:val="16"/>
        </w:rPr>
      </w:pPr>
      <w:r w:rsidRPr="007C70E2">
        <w:rPr>
          <w:rFonts w:ascii="Times New Roman" w:hAnsi="Times New Roman" w:cs="Times New Roman"/>
          <w:sz w:val="16"/>
          <w:szCs w:val="16"/>
        </w:rPr>
        <w:t xml:space="preserve">- в течение </w:t>
      </w:r>
      <w:r w:rsidR="00E329BC" w:rsidRPr="007C70E2">
        <w:rPr>
          <w:rFonts w:ascii="Times New Roman" w:hAnsi="Times New Roman" w:cs="Times New Roman"/>
          <w:sz w:val="16"/>
          <w:szCs w:val="16"/>
        </w:rPr>
        <w:t>30</w:t>
      </w:r>
      <w:r w:rsidRPr="007C70E2">
        <w:rPr>
          <w:rFonts w:ascii="Times New Roman" w:hAnsi="Times New Roman" w:cs="Times New Roman"/>
          <w:sz w:val="16"/>
          <w:szCs w:val="16"/>
        </w:rPr>
        <w:t xml:space="preserve"> календарных дней со дня подписания сторонами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w:t>
      </w:r>
    </w:p>
    <w:p w:rsidR="009E39CE" w:rsidRPr="007C70E2" w:rsidRDefault="009E39CE" w:rsidP="007C70E2">
      <w:pPr>
        <w:spacing w:line="240" w:lineRule="auto"/>
        <w:ind w:firstLine="709"/>
        <w:rPr>
          <w:rFonts w:ascii="Times New Roman" w:hAnsi="Times New Roman" w:cs="Times New Roman"/>
          <w:sz w:val="16"/>
          <w:szCs w:val="16"/>
        </w:rPr>
      </w:pPr>
      <w:r w:rsidRPr="007C70E2">
        <w:rPr>
          <w:rFonts w:ascii="Times New Roman" w:hAnsi="Times New Roman" w:cs="Times New Roman"/>
          <w:sz w:val="16"/>
          <w:szCs w:val="16"/>
        </w:rPr>
        <w:t>Работы могут быть выполнены Подрядчиком досрочно.</w:t>
      </w:r>
    </w:p>
    <w:p w:rsidR="00AD5C14" w:rsidRPr="007C70E2" w:rsidRDefault="00AD5C14" w:rsidP="007C70E2">
      <w:pPr>
        <w:tabs>
          <w:tab w:val="left" w:pos="709"/>
        </w:tabs>
        <w:autoSpaceDN w:val="0"/>
        <w:spacing w:line="240" w:lineRule="auto"/>
        <w:ind w:firstLine="709"/>
        <w:jc w:val="both"/>
        <w:textAlignment w:val="baseline"/>
        <w:rPr>
          <w:rFonts w:ascii="Times New Roman" w:hAnsi="Times New Roman" w:cs="Times New Roman"/>
          <w:kern w:val="2"/>
          <w:sz w:val="16"/>
          <w:szCs w:val="16"/>
          <w:lang w:eastAsia="ru-RU"/>
        </w:rPr>
      </w:pPr>
    </w:p>
    <w:p w:rsidR="00D46068" w:rsidRPr="007C70E2" w:rsidRDefault="009E39CE" w:rsidP="007C70E2">
      <w:pPr>
        <w:tabs>
          <w:tab w:val="left" w:pos="709"/>
        </w:tabs>
        <w:autoSpaceDN w:val="0"/>
        <w:spacing w:line="240" w:lineRule="auto"/>
        <w:ind w:firstLine="709"/>
        <w:jc w:val="both"/>
        <w:textAlignment w:val="baseline"/>
        <w:rPr>
          <w:rFonts w:ascii="Times New Roman" w:hAnsi="Times New Roman" w:cs="Times New Roman"/>
          <w:kern w:val="2"/>
          <w:sz w:val="16"/>
          <w:szCs w:val="16"/>
          <w:lang w:eastAsia="ru-RU"/>
        </w:rPr>
      </w:pPr>
      <w:r w:rsidRPr="007C70E2">
        <w:rPr>
          <w:rFonts w:ascii="Times New Roman" w:hAnsi="Times New Roman" w:cs="Times New Roman"/>
          <w:kern w:val="2"/>
          <w:sz w:val="16"/>
          <w:szCs w:val="16"/>
          <w:lang w:eastAsia="ru-RU"/>
        </w:rPr>
        <w:t>1.</w:t>
      </w:r>
      <w:r w:rsidR="00AD5C14" w:rsidRPr="007C70E2">
        <w:rPr>
          <w:rFonts w:ascii="Times New Roman" w:hAnsi="Times New Roman" w:cs="Times New Roman"/>
          <w:kern w:val="2"/>
          <w:sz w:val="16"/>
          <w:szCs w:val="16"/>
          <w:lang w:eastAsia="ru-RU"/>
        </w:rPr>
        <w:t>3</w:t>
      </w:r>
      <w:r w:rsidRPr="007C70E2">
        <w:rPr>
          <w:rFonts w:ascii="Times New Roman" w:hAnsi="Times New Roman" w:cs="Times New Roman"/>
          <w:kern w:val="2"/>
          <w:sz w:val="16"/>
          <w:szCs w:val="16"/>
          <w:lang w:eastAsia="ru-RU"/>
        </w:rPr>
        <w:t xml:space="preserve">. Место выполнения работ: </w:t>
      </w:r>
    </w:p>
    <w:p w:rsidR="00E329BC" w:rsidRPr="007C70E2" w:rsidRDefault="00E329BC" w:rsidP="007C70E2">
      <w:pPr>
        <w:spacing w:line="240" w:lineRule="auto"/>
        <w:ind w:right="9" w:firstLine="709"/>
        <w:rPr>
          <w:rFonts w:ascii="Times New Roman" w:hAnsi="Times New Roman" w:cs="Times New Roman"/>
          <w:sz w:val="16"/>
          <w:szCs w:val="16"/>
        </w:rPr>
      </w:pPr>
      <w:r w:rsidRPr="007C70E2">
        <w:rPr>
          <w:rFonts w:ascii="Times New Roman" w:hAnsi="Times New Roman" w:cs="Times New Roman"/>
          <w:kern w:val="2"/>
          <w:sz w:val="16"/>
          <w:szCs w:val="16"/>
          <w:lang w:eastAsia="ru-RU"/>
        </w:rPr>
        <w:t xml:space="preserve">- </w:t>
      </w:r>
      <w:r w:rsidRPr="007C70E2">
        <w:rPr>
          <w:rFonts w:ascii="Times New Roman" w:hAnsi="Times New Roman" w:cs="Times New Roman"/>
          <w:sz w:val="16"/>
          <w:szCs w:val="16"/>
        </w:rPr>
        <w:t>Курганская обл., Шадринск, ул. Карла Либкнехта, д.3 (учебный корпус)</w:t>
      </w:r>
    </w:p>
    <w:p w:rsidR="00E329BC" w:rsidRPr="007C70E2" w:rsidRDefault="00E329BC" w:rsidP="007C70E2">
      <w:pPr>
        <w:tabs>
          <w:tab w:val="center" w:pos="1106"/>
          <w:tab w:val="center" w:pos="3710"/>
        </w:tabs>
        <w:spacing w:line="240" w:lineRule="auto"/>
        <w:ind w:firstLine="709"/>
        <w:rPr>
          <w:rFonts w:ascii="Times New Roman" w:hAnsi="Times New Roman" w:cs="Times New Roman"/>
          <w:sz w:val="16"/>
          <w:szCs w:val="16"/>
        </w:rPr>
      </w:pPr>
      <w:r w:rsidRPr="007C70E2">
        <w:rPr>
          <w:rFonts w:ascii="Times New Roman" w:hAnsi="Times New Roman" w:cs="Times New Roman"/>
          <w:sz w:val="16"/>
          <w:szCs w:val="16"/>
        </w:rPr>
        <w:tab/>
        <w:t>- Курганская</w:t>
      </w:r>
      <w:r w:rsidRPr="007C70E2">
        <w:rPr>
          <w:rFonts w:ascii="Times New Roman" w:hAnsi="Times New Roman" w:cs="Times New Roman"/>
          <w:sz w:val="16"/>
          <w:szCs w:val="16"/>
        </w:rPr>
        <w:tab/>
        <w:t xml:space="preserve"> обл., Шадринск. ул. Октябрьская, д.98 (учебный корпус №2)</w:t>
      </w:r>
    </w:p>
    <w:p w:rsidR="00E329BC" w:rsidRPr="007C70E2" w:rsidRDefault="00E329BC" w:rsidP="007C70E2">
      <w:pPr>
        <w:spacing w:line="240" w:lineRule="auto"/>
        <w:ind w:right="9" w:firstLine="709"/>
        <w:rPr>
          <w:rFonts w:ascii="Times New Roman" w:hAnsi="Times New Roman" w:cs="Times New Roman"/>
          <w:sz w:val="16"/>
          <w:szCs w:val="16"/>
        </w:rPr>
      </w:pPr>
      <w:r w:rsidRPr="007C70E2">
        <w:rPr>
          <w:rFonts w:ascii="Times New Roman" w:hAnsi="Times New Roman" w:cs="Times New Roman"/>
          <w:sz w:val="16"/>
          <w:szCs w:val="16"/>
        </w:rPr>
        <w:t>- Курганская обл., г. Шадринск, ул. Кондюрина, д.28 (учебный корпус №З)</w:t>
      </w:r>
    </w:p>
    <w:p w:rsidR="00E329BC" w:rsidRPr="007C70E2" w:rsidRDefault="00E329BC" w:rsidP="007C70E2">
      <w:pPr>
        <w:tabs>
          <w:tab w:val="left" w:pos="709"/>
        </w:tabs>
        <w:autoSpaceDN w:val="0"/>
        <w:spacing w:line="240" w:lineRule="auto"/>
        <w:ind w:firstLine="709"/>
        <w:jc w:val="both"/>
        <w:textAlignment w:val="baseline"/>
        <w:rPr>
          <w:rFonts w:ascii="Times New Roman" w:hAnsi="Times New Roman" w:cs="Times New Roman"/>
          <w:sz w:val="16"/>
          <w:szCs w:val="16"/>
        </w:rPr>
      </w:pPr>
      <w:r w:rsidRPr="007C70E2">
        <w:rPr>
          <w:rFonts w:ascii="Times New Roman" w:hAnsi="Times New Roman" w:cs="Times New Roman"/>
          <w:sz w:val="16"/>
          <w:szCs w:val="16"/>
        </w:rPr>
        <w:t>- Курганская обл., г Шадринск, ул. Архангельского, д.58 (учебный корпус №4)</w:t>
      </w:r>
    </w:p>
    <w:p w:rsidR="00E329BC" w:rsidRPr="007C70E2" w:rsidRDefault="00E329BC" w:rsidP="007C70E2">
      <w:pPr>
        <w:tabs>
          <w:tab w:val="left" w:pos="709"/>
        </w:tabs>
        <w:autoSpaceDN w:val="0"/>
        <w:spacing w:line="240" w:lineRule="auto"/>
        <w:ind w:firstLine="709"/>
        <w:jc w:val="both"/>
        <w:textAlignment w:val="baseline"/>
        <w:rPr>
          <w:rFonts w:ascii="Times New Roman" w:hAnsi="Times New Roman" w:cs="Times New Roman"/>
          <w:kern w:val="2"/>
          <w:sz w:val="16"/>
          <w:szCs w:val="16"/>
          <w:lang w:eastAsia="ru-RU"/>
        </w:rPr>
      </w:pPr>
      <w:r w:rsidRPr="007C70E2">
        <w:rPr>
          <w:rFonts w:ascii="Times New Roman" w:hAnsi="Times New Roman" w:cs="Times New Roman"/>
          <w:kern w:val="2"/>
          <w:sz w:val="16"/>
          <w:szCs w:val="16"/>
          <w:lang w:eastAsia="ru-RU"/>
        </w:rPr>
        <w:t>- Курганская обл.,г. Шадринск, ул. Розы Люксембург,12 (общежитие)</w:t>
      </w:r>
    </w:p>
    <w:p w:rsidR="009E39CE" w:rsidRPr="007C70E2" w:rsidRDefault="009E39CE" w:rsidP="007C70E2">
      <w:pPr>
        <w:spacing w:line="240" w:lineRule="auto"/>
        <w:ind w:firstLine="709"/>
        <w:rPr>
          <w:rFonts w:ascii="Times New Roman" w:eastAsia="Times New Roman" w:hAnsi="Times New Roman" w:cs="Times New Roman"/>
          <w:bCs/>
          <w:sz w:val="16"/>
          <w:szCs w:val="16"/>
          <w:lang w:eastAsia="ru-RU"/>
        </w:rPr>
      </w:pPr>
    </w:p>
    <w:p w:rsidR="009E39CE" w:rsidRPr="007C70E2" w:rsidRDefault="009E39CE" w:rsidP="007C70E2">
      <w:pPr>
        <w:tabs>
          <w:tab w:val="left" w:pos="-120"/>
        </w:tabs>
        <w:spacing w:line="240" w:lineRule="auto"/>
        <w:ind w:firstLine="709"/>
        <w:jc w:val="center"/>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2. КАЧЕСТВО ВЫПОЛНЯЕМЫХ РАБОТ</w:t>
      </w:r>
      <w:r w:rsidR="007F56A1" w:rsidRPr="007C70E2">
        <w:rPr>
          <w:rFonts w:ascii="Times New Roman" w:eastAsia="Times New Roman" w:hAnsi="Times New Roman" w:cs="Times New Roman"/>
          <w:bCs/>
          <w:sz w:val="16"/>
          <w:szCs w:val="16"/>
          <w:lang w:eastAsia="ru-RU"/>
        </w:rPr>
        <w:t>.</w:t>
      </w:r>
    </w:p>
    <w:p w:rsidR="009E39CE" w:rsidRPr="007C70E2" w:rsidRDefault="009E39CE" w:rsidP="007C70E2">
      <w:pPr>
        <w:spacing w:line="240" w:lineRule="auto"/>
        <w:ind w:firstLine="709"/>
        <w:jc w:val="both"/>
        <w:rPr>
          <w:rFonts w:ascii="Times New Roman" w:eastAsia="Times New Roman" w:hAnsi="Times New Roman" w:cs="Times New Roman"/>
          <w:sz w:val="16"/>
          <w:szCs w:val="16"/>
          <w:lang w:eastAsia="ru-RU"/>
        </w:rPr>
      </w:pPr>
      <w:r w:rsidRPr="007C70E2">
        <w:rPr>
          <w:rFonts w:ascii="Times New Roman" w:eastAsia="Times New Roman" w:hAnsi="Times New Roman" w:cs="Times New Roman"/>
          <w:sz w:val="16"/>
          <w:szCs w:val="16"/>
          <w:lang w:eastAsia="ru-RU"/>
        </w:rPr>
        <w:t>2.1. Качество выполненной Подрядчиком работы должно соответствовать установленным соответствующими нормативными актами стандартам, техническим условиям, ГОСтам и иным требованиям, обычно предъявляемым к результатам такого вида работ.</w:t>
      </w:r>
    </w:p>
    <w:p w:rsidR="009E39CE" w:rsidRPr="007C70E2" w:rsidRDefault="009E39CE" w:rsidP="007C70E2">
      <w:pPr>
        <w:spacing w:line="240" w:lineRule="auto"/>
        <w:ind w:firstLine="709"/>
        <w:jc w:val="both"/>
        <w:rPr>
          <w:rFonts w:ascii="Times New Roman" w:eastAsia="Times New Roman" w:hAnsi="Times New Roman" w:cs="Times New Roman"/>
          <w:sz w:val="16"/>
          <w:szCs w:val="16"/>
          <w:lang w:eastAsia="ru-RU"/>
        </w:rPr>
      </w:pPr>
      <w:r w:rsidRPr="007C70E2">
        <w:rPr>
          <w:rFonts w:ascii="Times New Roman" w:eastAsia="Times New Roman" w:hAnsi="Times New Roman" w:cs="Times New Roman"/>
          <w:sz w:val="16"/>
          <w:szCs w:val="16"/>
          <w:lang w:eastAsia="ru-RU"/>
        </w:rPr>
        <w:t xml:space="preserve">2.2. Требования к техническим, функциональным, качественным характеристикам работ, требования к безопасности: </w:t>
      </w:r>
    </w:p>
    <w:p w:rsidR="009E39CE" w:rsidRPr="007C70E2" w:rsidRDefault="009E39CE" w:rsidP="007C70E2">
      <w:pPr>
        <w:tabs>
          <w:tab w:val="left" w:pos="240"/>
        </w:tabs>
        <w:spacing w:line="240" w:lineRule="auto"/>
        <w:ind w:firstLine="709"/>
        <w:contextualSpacing/>
        <w:jc w:val="both"/>
        <w:rPr>
          <w:rFonts w:ascii="Times New Roman" w:eastAsia="Times New Roman" w:hAnsi="Times New Roman" w:cs="Times New Roman"/>
          <w:sz w:val="16"/>
          <w:szCs w:val="16"/>
          <w:lang w:eastAsia="ru-RU"/>
        </w:rPr>
      </w:pPr>
      <w:r w:rsidRPr="007C70E2">
        <w:rPr>
          <w:rFonts w:ascii="Times New Roman" w:eastAsia="Times New Roman" w:hAnsi="Times New Roman" w:cs="Times New Roman"/>
          <w:sz w:val="16"/>
          <w:szCs w:val="16"/>
          <w:lang w:eastAsia="ru-RU"/>
        </w:rPr>
        <w:t>2.2.1. Работа должна быть сдана Заказчику в соответствии с техническим заданием, строительными нормами и правилами, а также стандартами, действующими на территории РФ:</w:t>
      </w:r>
    </w:p>
    <w:p w:rsidR="002A2462" w:rsidRPr="007C70E2" w:rsidRDefault="002A2462" w:rsidP="007C70E2">
      <w:pPr>
        <w:spacing w:line="240" w:lineRule="auto"/>
        <w:ind w:firstLine="709"/>
        <w:jc w:val="both"/>
        <w:rPr>
          <w:rFonts w:ascii="Times New Roman" w:eastAsia="Calibri" w:hAnsi="Times New Roman" w:cs="Times New Roman"/>
          <w:sz w:val="16"/>
          <w:szCs w:val="16"/>
        </w:rPr>
      </w:pPr>
      <w:r w:rsidRPr="007C70E2">
        <w:rPr>
          <w:rFonts w:ascii="Times New Roman" w:hAnsi="Times New Roman" w:cs="Times New Roman"/>
          <w:sz w:val="16"/>
          <w:szCs w:val="16"/>
        </w:rPr>
        <w:t xml:space="preserve">- </w:t>
      </w:r>
      <w:r w:rsidRPr="007C70E2">
        <w:rPr>
          <w:rFonts w:ascii="Times New Roman" w:eastAsia="Calibri" w:hAnsi="Times New Roman" w:cs="Times New Roman"/>
          <w:sz w:val="16"/>
          <w:szCs w:val="16"/>
        </w:rPr>
        <w:t>Федеральный закон от 22.07.2008 № 123-ФЗ «Технический регламент о требованиях пожарной безопасности».</w:t>
      </w:r>
    </w:p>
    <w:p w:rsidR="002A2462" w:rsidRPr="007C70E2" w:rsidRDefault="002A2462" w:rsidP="007C70E2">
      <w:pPr>
        <w:spacing w:line="240" w:lineRule="auto"/>
        <w:ind w:firstLine="709"/>
        <w:jc w:val="both"/>
        <w:rPr>
          <w:rFonts w:ascii="Times New Roman" w:eastAsia="Calibri" w:hAnsi="Times New Roman" w:cs="Times New Roman"/>
          <w:sz w:val="16"/>
          <w:szCs w:val="16"/>
        </w:rPr>
      </w:pPr>
      <w:r w:rsidRPr="007C70E2">
        <w:rPr>
          <w:rFonts w:ascii="Times New Roman" w:hAnsi="Times New Roman" w:cs="Times New Roman"/>
          <w:sz w:val="16"/>
          <w:szCs w:val="16"/>
        </w:rPr>
        <w:t xml:space="preserve">- </w:t>
      </w:r>
      <w:r w:rsidRPr="007C70E2">
        <w:rPr>
          <w:rFonts w:ascii="Times New Roman" w:eastAsia="Calibri" w:hAnsi="Times New Roman" w:cs="Times New Roman"/>
          <w:sz w:val="16"/>
          <w:szCs w:val="16"/>
        </w:rPr>
        <w:t>Федеральный закон от 30.12.2009 № 384-ФЗ «Технический регламент о безопасности зданий и сооружений».</w:t>
      </w:r>
    </w:p>
    <w:p w:rsidR="002A2462" w:rsidRPr="007C70E2" w:rsidRDefault="002A2462" w:rsidP="007C70E2">
      <w:pPr>
        <w:spacing w:line="240" w:lineRule="auto"/>
        <w:ind w:firstLine="709"/>
        <w:jc w:val="both"/>
        <w:rPr>
          <w:rFonts w:ascii="Times New Roman" w:eastAsia="Calibri" w:hAnsi="Times New Roman" w:cs="Times New Roman"/>
          <w:sz w:val="16"/>
          <w:szCs w:val="16"/>
        </w:rPr>
      </w:pPr>
      <w:r w:rsidRPr="007C70E2">
        <w:rPr>
          <w:rFonts w:ascii="Times New Roman" w:hAnsi="Times New Roman" w:cs="Times New Roman"/>
          <w:sz w:val="16"/>
          <w:szCs w:val="16"/>
        </w:rPr>
        <w:t xml:space="preserve">- </w:t>
      </w:r>
      <w:r w:rsidRPr="007C70E2">
        <w:rPr>
          <w:rFonts w:ascii="Times New Roman" w:eastAsia="Calibri" w:hAnsi="Times New Roman" w:cs="Times New Roman"/>
          <w:sz w:val="16"/>
          <w:szCs w:val="16"/>
        </w:rPr>
        <w:t>Федеральный закон от 21.12.1994 № 69-ФЗ "О пожарной безопасности"</w:t>
      </w:r>
    </w:p>
    <w:p w:rsidR="002A2462" w:rsidRPr="007C70E2" w:rsidRDefault="002A2462"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Приказ МЧС России от 12.03.2020 N 151 «Об утверждении свода правил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p>
    <w:p w:rsidR="002A2462" w:rsidRPr="007C70E2" w:rsidRDefault="002A2462" w:rsidP="007C70E2">
      <w:pPr>
        <w:spacing w:line="240" w:lineRule="auto"/>
        <w:ind w:firstLine="709"/>
        <w:jc w:val="both"/>
        <w:rPr>
          <w:rFonts w:ascii="Times New Roman" w:eastAsia="Calibri" w:hAnsi="Times New Roman" w:cs="Times New Roman"/>
          <w:sz w:val="16"/>
          <w:szCs w:val="16"/>
        </w:rPr>
      </w:pPr>
      <w:r w:rsidRPr="007C70E2">
        <w:rPr>
          <w:rFonts w:ascii="Times New Roman" w:hAnsi="Times New Roman" w:cs="Times New Roman"/>
          <w:sz w:val="16"/>
          <w:szCs w:val="16"/>
        </w:rPr>
        <w:t xml:space="preserve">- </w:t>
      </w:r>
      <w:r w:rsidRPr="007C70E2">
        <w:rPr>
          <w:rFonts w:ascii="Times New Roman" w:eastAsia="Calibri" w:hAnsi="Times New Roman" w:cs="Times New Roman"/>
          <w:sz w:val="16"/>
          <w:szCs w:val="16"/>
        </w:rPr>
        <w:t xml:space="preserve"> СНиП 12-03-2001. Безопасность труда в строительстве.  Часть 1. Общие требования. </w:t>
      </w:r>
    </w:p>
    <w:p w:rsidR="002A2462" w:rsidRPr="007C70E2" w:rsidRDefault="002A2462" w:rsidP="007C70E2">
      <w:pPr>
        <w:spacing w:line="240" w:lineRule="auto"/>
        <w:ind w:firstLine="709"/>
        <w:contextualSpacing/>
        <w:jc w:val="both"/>
        <w:rPr>
          <w:rFonts w:ascii="Times New Roman" w:eastAsia="Calibri" w:hAnsi="Times New Roman" w:cs="Times New Roman"/>
          <w:sz w:val="16"/>
          <w:szCs w:val="16"/>
        </w:rPr>
      </w:pPr>
      <w:r w:rsidRPr="007C70E2">
        <w:rPr>
          <w:rFonts w:ascii="Times New Roman" w:hAnsi="Times New Roman" w:cs="Times New Roman"/>
          <w:sz w:val="16"/>
          <w:szCs w:val="16"/>
        </w:rPr>
        <w:t>-</w:t>
      </w:r>
      <w:r w:rsidRPr="007C70E2">
        <w:rPr>
          <w:rFonts w:ascii="Times New Roman" w:eastAsia="Calibri" w:hAnsi="Times New Roman" w:cs="Times New Roman"/>
          <w:sz w:val="16"/>
          <w:szCs w:val="16"/>
        </w:rPr>
        <w:t xml:space="preserve"> ГОСТ Р 53292-2009. Огнезащитные составы и вещества для древесины и материалов на ее основе. Общие требования. Методы испытаний.</w:t>
      </w:r>
    </w:p>
    <w:p w:rsidR="002A2462" w:rsidRPr="007C70E2" w:rsidRDefault="002A2462"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Решение Совета Евразийской экономической комиссии от 23.06.2017 N 40 «О техническом регламенте Евразийского экономического союза "О требованиях к средствам обеспечения пожарной безопасности и пожаротушения» (вместе с "ТР ЕАЭС 043/2017. Технический регламент Евразийского экономического союза "О требованиях к средствам обеспечения пожарной безопасности и пожаротушения").</w:t>
      </w:r>
    </w:p>
    <w:p w:rsidR="009E39CE" w:rsidRPr="007C70E2" w:rsidRDefault="002A2462" w:rsidP="007C70E2">
      <w:pPr>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w:t>
      </w:r>
      <w:r w:rsidR="009E39CE" w:rsidRPr="007C70E2">
        <w:rPr>
          <w:rFonts w:ascii="Times New Roman" w:hAnsi="Times New Roman" w:cs="Times New Roman"/>
          <w:sz w:val="16"/>
          <w:szCs w:val="16"/>
        </w:rPr>
        <w:t>СП 48.13330.2010 «Техника безопасности в строительстве. Часть 1. «Общие требования»;</w:t>
      </w:r>
    </w:p>
    <w:p w:rsidR="009E39CE" w:rsidRPr="007C70E2" w:rsidRDefault="009E39CE" w:rsidP="007C70E2">
      <w:pPr>
        <w:tabs>
          <w:tab w:val="left" w:pos="240"/>
        </w:tabs>
        <w:spacing w:line="240" w:lineRule="auto"/>
        <w:ind w:firstLine="709"/>
        <w:contextualSpacing/>
        <w:jc w:val="both"/>
        <w:rPr>
          <w:rFonts w:ascii="Times New Roman" w:eastAsia="Times New Roman" w:hAnsi="Times New Roman" w:cs="Times New Roman"/>
          <w:sz w:val="16"/>
          <w:szCs w:val="16"/>
          <w:lang w:eastAsia="ru-RU"/>
        </w:rPr>
      </w:pPr>
      <w:r w:rsidRPr="007C70E2">
        <w:rPr>
          <w:rFonts w:ascii="Times New Roman" w:eastAsia="Times New Roman" w:hAnsi="Times New Roman" w:cs="Times New Roman"/>
          <w:sz w:val="16"/>
          <w:szCs w:val="16"/>
          <w:lang w:eastAsia="ru-RU"/>
        </w:rPr>
        <w:t>Подробные характеристики выполняемых работ содержатся в</w:t>
      </w:r>
      <w:r w:rsidR="00717E29" w:rsidRPr="007C70E2">
        <w:rPr>
          <w:rFonts w:ascii="Times New Roman" w:eastAsia="Times New Roman" w:hAnsi="Times New Roman" w:cs="Times New Roman"/>
          <w:sz w:val="16"/>
          <w:szCs w:val="16"/>
          <w:lang w:eastAsia="ru-RU"/>
        </w:rPr>
        <w:t xml:space="preserve"> </w:t>
      </w:r>
      <w:r w:rsidR="00753934" w:rsidRPr="007C70E2">
        <w:rPr>
          <w:rFonts w:ascii="Times New Roman" w:eastAsia="Times New Roman" w:hAnsi="Times New Roman" w:cs="Times New Roman"/>
          <w:sz w:val="16"/>
          <w:szCs w:val="16"/>
          <w:lang w:eastAsia="ru-RU"/>
        </w:rPr>
        <w:t>техническом задании</w:t>
      </w:r>
      <w:r w:rsidRPr="007C70E2">
        <w:rPr>
          <w:rFonts w:ascii="Times New Roman" w:eastAsia="Times New Roman" w:hAnsi="Times New Roman" w:cs="Times New Roman"/>
          <w:sz w:val="16"/>
          <w:szCs w:val="16"/>
          <w:lang w:eastAsia="ru-RU"/>
        </w:rPr>
        <w:t xml:space="preserve">, прилагаемом к настоящему </w:t>
      </w:r>
      <w:r w:rsidR="007632DC">
        <w:rPr>
          <w:rFonts w:ascii="Times New Roman" w:eastAsia="Times New Roman" w:hAnsi="Times New Roman" w:cs="Times New Roman"/>
          <w:sz w:val="16"/>
          <w:szCs w:val="16"/>
          <w:lang w:eastAsia="ru-RU"/>
        </w:rPr>
        <w:t>контракту</w:t>
      </w:r>
      <w:r w:rsidRPr="007C70E2">
        <w:rPr>
          <w:rFonts w:ascii="Times New Roman" w:eastAsia="Times New Roman" w:hAnsi="Times New Roman" w:cs="Times New Roman"/>
          <w:sz w:val="16"/>
          <w:szCs w:val="16"/>
          <w:lang w:eastAsia="ru-RU"/>
        </w:rPr>
        <w:t xml:space="preserve"> в качестве приложения и являющемся его неотъемлемой частью.</w:t>
      </w:r>
    </w:p>
    <w:p w:rsidR="009E39CE" w:rsidRPr="007C70E2" w:rsidRDefault="009E39CE" w:rsidP="007C70E2">
      <w:pPr>
        <w:tabs>
          <w:tab w:val="left" w:pos="240"/>
        </w:tabs>
        <w:spacing w:line="240" w:lineRule="auto"/>
        <w:ind w:firstLine="709"/>
        <w:jc w:val="both"/>
        <w:rPr>
          <w:rFonts w:ascii="Times New Roman" w:eastAsia="Times New Roman" w:hAnsi="Times New Roman" w:cs="Times New Roman"/>
          <w:sz w:val="16"/>
          <w:szCs w:val="16"/>
          <w:lang w:eastAsia="ru-RU"/>
        </w:rPr>
      </w:pPr>
      <w:r w:rsidRPr="007C70E2">
        <w:rPr>
          <w:rFonts w:ascii="Times New Roman" w:eastAsia="Times New Roman" w:hAnsi="Times New Roman" w:cs="Times New Roman"/>
          <w:sz w:val="16"/>
          <w:szCs w:val="16"/>
          <w:lang w:eastAsia="ru-RU"/>
        </w:rPr>
        <w:t xml:space="preserve">2.2.2. Работы выполняются в объеме, определенном настоящим </w:t>
      </w:r>
      <w:r w:rsidR="007632DC">
        <w:rPr>
          <w:rFonts w:ascii="Times New Roman" w:eastAsia="Times New Roman" w:hAnsi="Times New Roman" w:cs="Times New Roman"/>
          <w:sz w:val="16"/>
          <w:szCs w:val="16"/>
          <w:lang w:eastAsia="ru-RU"/>
        </w:rPr>
        <w:t>контрактом</w:t>
      </w:r>
      <w:r w:rsidRPr="007C70E2">
        <w:rPr>
          <w:rFonts w:ascii="Times New Roman" w:eastAsia="Times New Roman" w:hAnsi="Times New Roman" w:cs="Times New Roman"/>
          <w:sz w:val="16"/>
          <w:szCs w:val="16"/>
          <w:lang w:eastAsia="ru-RU"/>
        </w:rPr>
        <w:t>, с обязательным соблюдением следующих требований и условий, в том числе предъявляемых к используемым при выполнении работ материалам:</w:t>
      </w:r>
    </w:p>
    <w:p w:rsidR="009E39CE" w:rsidRPr="007C70E2" w:rsidRDefault="009E39CE" w:rsidP="007C70E2">
      <w:pPr>
        <w:tabs>
          <w:tab w:val="left" w:pos="180"/>
          <w:tab w:val="left" w:pos="240"/>
        </w:tabs>
        <w:spacing w:line="240" w:lineRule="auto"/>
        <w:ind w:firstLine="709"/>
        <w:contextualSpacing/>
        <w:jc w:val="both"/>
        <w:rPr>
          <w:rFonts w:ascii="Times New Roman" w:eastAsia="Times New Roman" w:hAnsi="Times New Roman" w:cs="Times New Roman"/>
          <w:sz w:val="16"/>
          <w:szCs w:val="16"/>
          <w:lang w:eastAsia="ru-RU"/>
        </w:rPr>
      </w:pPr>
      <w:r w:rsidRPr="007C70E2">
        <w:rPr>
          <w:rFonts w:ascii="Times New Roman" w:eastAsia="Times New Roman" w:hAnsi="Times New Roman" w:cs="Times New Roman"/>
          <w:sz w:val="16"/>
          <w:szCs w:val="16"/>
          <w:lang w:eastAsia="ru-RU"/>
        </w:rPr>
        <w:t>- материалы, применяемые при выполнении ремонтно-строительных работ</w:t>
      </w:r>
      <w:r w:rsidR="00012658" w:rsidRPr="007C70E2">
        <w:rPr>
          <w:rFonts w:ascii="Times New Roman" w:eastAsia="Times New Roman" w:hAnsi="Times New Roman" w:cs="Times New Roman"/>
          <w:sz w:val="16"/>
          <w:szCs w:val="16"/>
          <w:lang w:eastAsia="ru-RU"/>
        </w:rPr>
        <w:t xml:space="preserve"> должны быть новыми, не бывшими в использовании</w:t>
      </w:r>
      <w:r w:rsidRPr="007C70E2">
        <w:rPr>
          <w:rFonts w:ascii="Times New Roman" w:eastAsia="Times New Roman" w:hAnsi="Times New Roman" w:cs="Times New Roman"/>
          <w:sz w:val="16"/>
          <w:szCs w:val="16"/>
          <w:lang w:eastAsia="ru-RU"/>
        </w:rPr>
        <w:t>, сопровождаются сертификатами соответствия (если выдаются на данный вид товара) и должны соответствовать требованиям, предъявляемым Заказчиком.</w:t>
      </w:r>
    </w:p>
    <w:p w:rsidR="00E65C09" w:rsidRPr="007C70E2" w:rsidRDefault="00E65C09" w:rsidP="007C70E2">
      <w:pPr>
        <w:spacing w:line="240" w:lineRule="auto"/>
        <w:ind w:firstLine="709"/>
        <w:jc w:val="center"/>
        <w:rPr>
          <w:rFonts w:ascii="Times New Roman" w:eastAsia="Times New Roman" w:hAnsi="Times New Roman" w:cs="Times New Roman"/>
          <w:caps/>
          <w:sz w:val="16"/>
          <w:szCs w:val="16"/>
          <w:lang w:eastAsia="ru-RU"/>
        </w:rPr>
      </w:pPr>
    </w:p>
    <w:p w:rsidR="009E39CE" w:rsidRPr="007C70E2" w:rsidRDefault="009E39CE" w:rsidP="007C70E2">
      <w:pPr>
        <w:spacing w:line="240" w:lineRule="auto"/>
        <w:ind w:firstLine="709"/>
        <w:jc w:val="center"/>
        <w:rPr>
          <w:rFonts w:ascii="Times New Roman" w:eastAsia="Times New Roman" w:hAnsi="Times New Roman" w:cs="Times New Roman"/>
          <w:caps/>
          <w:sz w:val="16"/>
          <w:szCs w:val="16"/>
          <w:lang w:eastAsia="ru-RU"/>
        </w:rPr>
      </w:pPr>
      <w:r w:rsidRPr="007C70E2">
        <w:rPr>
          <w:rFonts w:ascii="Times New Roman" w:eastAsia="Times New Roman" w:hAnsi="Times New Roman" w:cs="Times New Roman"/>
          <w:caps/>
          <w:sz w:val="16"/>
          <w:szCs w:val="16"/>
          <w:lang w:eastAsia="ru-RU"/>
        </w:rPr>
        <w:t>3. права и Обязанности сторон</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bCs/>
          <w:sz w:val="16"/>
          <w:szCs w:val="16"/>
        </w:rPr>
      </w:pPr>
      <w:r w:rsidRPr="007C70E2">
        <w:rPr>
          <w:rFonts w:ascii="Times New Roman" w:hAnsi="Times New Roman" w:cs="Times New Roman"/>
          <w:bCs/>
          <w:sz w:val="16"/>
          <w:szCs w:val="16"/>
        </w:rPr>
        <w:t>3.1. Подрядчик обязан:</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bCs/>
          <w:sz w:val="16"/>
          <w:szCs w:val="16"/>
        </w:rPr>
      </w:pPr>
      <w:r w:rsidRPr="007C70E2">
        <w:rPr>
          <w:rFonts w:ascii="Times New Roman" w:hAnsi="Times New Roman" w:cs="Times New Roman"/>
          <w:bCs/>
          <w:sz w:val="16"/>
          <w:szCs w:val="16"/>
        </w:rPr>
        <w:t>- гарантировать:</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bCs/>
          <w:sz w:val="16"/>
          <w:szCs w:val="16"/>
        </w:rPr>
      </w:pPr>
      <w:r w:rsidRPr="007C70E2">
        <w:rPr>
          <w:rFonts w:ascii="Times New Roman" w:hAnsi="Times New Roman" w:cs="Times New Roman"/>
          <w:bCs/>
          <w:sz w:val="16"/>
          <w:szCs w:val="16"/>
        </w:rPr>
        <w:t>а) качество используемых материалов, оборудования и приборов;</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bCs/>
          <w:sz w:val="16"/>
          <w:szCs w:val="16"/>
        </w:rPr>
      </w:pPr>
      <w:r w:rsidRPr="007C70E2">
        <w:rPr>
          <w:rFonts w:ascii="Times New Roman" w:hAnsi="Times New Roman" w:cs="Times New Roman"/>
          <w:bCs/>
          <w:sz w:val="16"/>
          <w:szCs w:val="16"/>
        </w:rPr>
        <w:t>б) предоставление сертификатов, технических паспортов и (или) иных документов, удостоверяющих их качество, соответствие требованиям и нормам противопожарной, гигиенической и иной безопасности, предусмотренной действующим законодательством Российской Федерации к данным видам товаров (если какие-то используются для выполнения работ);</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bCs/>
          <w:sz w:val="16"/>
          <w:szCs w:val="16"/>
        </w:rPr>
      </w:pPr>
      <w:r w:rsidRPr="007C70E2">
        <w:rPr>
          <w:rFonts w:ascii="Times New Roman" w:hAnsi="Times New Roman" w:cs="Times New Roman"/>
          <w:bCs/>
          <w:sz w:val="16"/>
          <w:szCs w:val="16"/>
        </w:rPr>
        <w:t>в) качество выполнения всех работ в соответствии с действующими нормами;</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осуществлять работы, указанные в п. 1.1. настоящего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в строгом соответствии с техническим заданием, определяющим объем работ, содержание работ и другие, предъявляемые к ним требования, при этом обеспечивать безопасность работ для третьих лиц; </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выполнить работы в объеме и сроки, предусмотренные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с надлежащим качеством, и сдать объект Заказчику в установленный срок в состоянии, обеспечивающем его нормальную эксплуатацию;</w:t>
      </w:r>
    </w:p>
    <w:p w:rsidR="009E39CE" w:rsidRPr="007C70E2" w:rsidRDefault="009E39CE" w:rsidP="007C70E2">
      <w:pPr>
        <w:tabs>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выполнять работы в соответствии с разделом  2 «Качество выполняемых работ» настоящего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w:t>
      </w:r>
    </w:p>
    <w:p w:rsidR="009E39CE" w:rsidRPr="007C70E2" w:rsidRDefault="009E39CE" w:rsidP="007C70E2">
      <w:pPr>
        <w:tabs>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осуществлять  контроль качества работ;</w:t>
      </w:r>
    </w:p>
    <w:p w:rsidR="009E39CE" w:rsidRPr="007C70E2" w:rsidRDefault="009E39CE" w:rsidP="007C70E2">
      <w:pPr>
        <w:tabs>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выполнять работы с обязательным соответствием требованиям государственных  стандартов, техническим условиям, и требованиям других  нормативных актов в области строительства;</w:t>
      </w:r>
    </w:p>
    <w:p w:rsidR="009E39CE" w:rsidRPr="007C70E2" w:rsidRDefault="009E39CE" w:rsidP="007C70E2">
      <w:pPr>
        <w:tabs>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использовать при выполнении работ материалы, на которые у Подрядчика имеются сертификаты соответствия, сертификаты пожарной безопасности, санитарные сертификаты и по требованию Заказчика предоставлять их для обозрения;</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предоставлять Заказчику по его требованию документы, относящиеся к предмету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вместе с  подписанным </w:t>
      </w:r>
      <w:r w:rsidR="007632DC">
        <w:rPr>
          <w:rFonts w:ascii="Times New Roman" w:hAnsi="Times New Roman" w:cs="Times New Roman"/>
          <w:sz w:val="16"/>
          <w:szCs w:val="16"/>
        </w:rPr>
        <w:t>контрактом</w:t>
      </w:r>
      <w:r w:rsidRPr="007C70E2">
        <w:rPr>
          <w:rFonts w:ascii="Times New Roman" w:hAnsi="Times New Roman" w:cs="Times New Roman"/>
          <w:sz w:val="16"/>
          <w:szCs w:val="16"/>
        </w:rPr>
        <w:t>;</w:t>
      </w:r>
    </w:p>
    <w:p w:rsidR="009E39CE" w:rsidRPr="007C70E2" w:rsidRDefault="009E39CE" w:rsidP="007C70E2">
      <w:pPr>
        <w:pStyle w:val="214"/>
        <w:tabs>
          <w:tab w:val="left" w:pos="-120"/>
          <w:tab w:val="left" w:pos="0"/>
        </w:tabs>
        <w:ind w:left="0" w:firstLine="709"/>
        <w:jc w:val="both"/>
        <w:rPr>
          <w:sz w:val="16"/>
          <w:szCs w:val="16"/>
          <w:lang w:val="ru-RU"/>
        </w:rPr>
      </w:pPr>
      <w:r w:rsidRPr="007C70E2">
        <w:rPr>
          <w:sz w:val="16"/>
          <w:szCs w:val="16"/>
          <w:lang w:val="ru-RU"/>
        </w:rPr>
        <w:lastRenderedPageBreak/>
        <w:t>- поставить на Объект все необходимые материалы, изделия, конструкции строительную технику и инструмент;</w:t>
      </w:r>
    </w:p>
    <w:p w:rsidR="009E39CE" w:rsidRPr="007C70E2" w:rsidRDefault="009E39CE" w:rsidP="007C70E2">
      <w:pPr>
        <w:pStyle w:val="214"/>
        <w:tabs>
          <w:tab w:val="left" w:pos="-120"/>
          <w:tab w:val="left" w:pos="0"/>
        </w:tabs>
        <w:ind w:left="0" w:firstLine="709"/>
        <w:jc w:val="both"/>
        <w:rPr>
          <w:sz w:val="16"/>
          <w:szCs w:val="16"/>
          <w:lang w:val="ru-RU"/>
        </w:rPr>
      </w:pPr>
      <w:r w:rsidRPr="007C70E2">
        <w:rPr>
          <w:sz w:val="16"/>
          <w:szCs w:val="16"/>
          <w:lang w:val="ru-RU"/>
        </w:rPr>
        <w:t xml:space="preserve">- принимать меры к обеспечению сохранности вверенного ему Заказчиком материала, оборудования, оказавшегося во владении Подрядчика в связи с исполнением настоящего </w:t>
      </w:r>
      <w:r w:rsidR="007632DC">
        <w:rPr>
          <w:sz w:val="16"/>
          <w:szCs w:val="16"/>
          <w:lang w:val="ru-RU"/>
        </w:rPr>
        <w:t>контракта</w:t>
      </w:r>
      <w:r w:rsidRPr="007C70E2">
        <w:rPr>
          <w:sz w:val="16"/>
          <w:szCs w:val="16"/>
          <w:lang w:val="ru-RU"/>
        </w:rPr>
        <w:t>, а также обеспечивать охрану объекта в целях предотвращения повреждения/уничтожения/пропажи имущества Подрядчика и Заказчика;</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допускать к производству работ квалифицированных специалистов, имеющих необходимую подготовку, а в случаях, предусмотренных законом, – документ, подтверждающий право данного специалиста на производство таких работ;</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при проведении работ соблюдать Правила внутреннего трудового распорядка Заказчика;</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предоставить Заказчику возможность в любое время проверять ход и качество выполняемой в рамках настоящего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работы;</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немедленно предупредить Заказчика, и до получения его указаний приостановить работу, при обнаружении: </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а) непригодности или недоброкачественности предоставленных Заказчиком</w:t>
      </w:r>
      <w:r w:rsidR="006C3092" w:rsidRPr="007C70E2">
        <w:rPr>
          <w:rFonts w:ascii="Times New Roman" w:hAnsi="Times New Roman" w:cs="Times New Roman"/>
          <w:sz w:val="16"/>
          <w:szCs w:val="16"/>
        </w:rPr>
        <w:t xml:space="preserve"> материалов, оборудования</w:t>
      </w:r>
      <w:r w:rsidRPr="007C70E2">
        <w:rPr>
          <w:rFonts w:ascii="Times New Roman" w:hAnsi="Times New Roman" w:cs="Times New Roman"/>
          <w:sz w:val="16"/>
          <w:szCs w:val="16"/>
        </w:rPr>
        <w:t>;</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б) возможных неблагоприятных для Заказчика последствий выполнения его указаний о способе исполнения работы;</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в) иных, не зависящих от Подрядчика обстоятельств, которые угрожают годности и прочности результатов выполняемых работ либо создают невозможность завершения их в срок;</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соблюдать требования закона и иных правовых актов об окружающей среде и о безопасности работ, а также обеспечить в ходе работ соблюдение требований по охране труда и выполнению необходимых мероприятий по технике безопасности (пожарной безопасности), охране окружающей среды;</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устранять своевременно и за свой счет допущенные по его вине недоделки и дефекты;</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нести ответственность перед Заказчиком за надлежащее выполнение работ по </w:t>
      </w:r>
      <w:r w:rsidR="007632DC">
        <w:rPr>
          <w:rFonts w:ascii="Times New Roman" w:hAnsi="Times New Roman" w:cs="Times New Roman"/>
          <w:sz w:val="16"/>
          <w:szCs w:val="16"/>
        </w:rPr>
        <w:t>контракту</w:t>
      </w:r>
      <w:r w:rsidRPr="007C70E2">
        <w:rPr>
          <w:rFonts w:ascii="Times New Roman" w:hAnsi="Times New Roman" w:cs="Times New Roman"/>
          <w:sz w:val="16"/>
          <w:szCs w:val="16"/>
        </w:rPr>
        <w:t xml:space="preserve"> привлеченными субподрядчиками;</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не засорять территорию строительным мусором, не загромождать конструкциями и материалами проезды, содержать Объект и прилегающую к нему территорию в соответствии с санитарными и экологическими нормами;</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передать в течение 5 (пяти) рабочих дней с момента окончания работы (срок окончания работ установлен в п.1.2.</w:t>
      </w:r>
      <w:r w:rsidR="004E6FEB" w:rsidRPr="007C70E2">
        <w:rPr>
          <w:rFonts w:ascii="Times New Roman" w:hAnsi="Times New Roman" w:cs="Times New Roman"/>
          <w:sz w:val="16"/>
          <w:szCs w:val="16"/>
        </w:rPr>
        <w:t>догвора</w:t>
      </w:r>
      <w:r w:rsidRPr="007C70E2">
        <w:rPr>
          <w:rFonts w:ascii="Times New Roman" w:hAnsi="Times New Roman" w:cs="Times New Roman"/>
          <w:sz w:val="16"/>
          <w:szCs w:val="16"/>
        </w:rPr>
        <w:t>) ее результат и права на нее Заказчику, а также передать Заказчику информацию, необходимую для эксплуатации и иного использования результата работ;</w:t>
      </w:r>
    </w:p>
    <w:p w:rsidR="009E39CE" w:rsidRPr="007C70E2" w:rsidRDefault="009E39CE" w:rsidP="007C70E2">
      <w:pPr>
        <w:pStyle w:val="214"/>
        <w:tabs>
          <w:tab w:val="left" w:pos="0"/>
          <w:tab w:val="left" w:pos="1230"/>
        </w:tabs>
        <w:ind w:left="0" w:firstLine="709"/>
        <w:jc w:val="both"/>
        <w:rPr>
          <w:sz w:val="16"/>
          <w:szCs w:val="16"/>
          <w:lang w:val="ru-RU"/>
        </w:rPr>
      </w:pPr>
      <w:r w:rsidRPr="007C70E2">
        <w:rPr>
          <w:sz w:val="16"/>
          <w:szCs w:val="16"/>
          <w:lang w:val="ru-RU"/>
        </w:rPr>
        <w:t xml:space="preserve">- подписать акт(-ы) сдачи-приемки работы по </w:t>
      </w:r>
      <w:r w:rsidR="007632DC">
        <w:rPr>
          <w:sz w:val="16"/>
          <w:szCs w:val="16"/>
          <w:lang w:val="ru-RU"/>
        </w:rPr>
        <w:t>контракту</w:t>
      </w:r>
      <w:r w:rsidRPr="007C70E2">
        <w:rPr>
          <w:sz w:val="16"/>
          <w:szCs w:val="16"/>
          <w:lang w:val="ru-RU"/>
        </w:rPr>
        <w:t xml:space="preserve"> с Заказчиком и сдать объект Заказчику;</w:t>
      </w:r>
    </w:p>
    <w:p w:rsidR="009E39CE" w:rsidRPr="007C70E2" w:rsidRDefault="009E39CE" w:rsidP="007C70E2">
      <w:pPr>
        <w:pStyle w:val="214"/>
        <w:tabs>
          <w:tab w:val="left" w:pos="0"/>
          <w:tab w:val="left" w:pos="1230"/>
        </w:tabs>
        <w:ind w:left="0" w:firstLine="709"/>
        <w:jc w:val="both"/>
        <w:rPr>
          <w:sz w:val="16"/>
          <w:szCs w:val="16"/>
          <w:lang w:val="ru-RU"/>
        </w:rPr>
      </w:pPr>
      <w:r w:rsidRPr="007C70E2">
        <w:rPr>
          <w:sz w:val="16"/>
          <w:szCs w:val="16"/>
          <w:lang w:val="ru-RU"/>
        </w:rPr>
        <w:t xml:space="preserve">- в случае принятия решения об одностороннем отказе от исполнения </w:t>
      </w:r>
      <w:r w:rsidR="007632DC">
        <w:rPr>
          <w:sz w:val="16"/>
          <w:szCs w:val="16"/>
          <w:lang w:val="ru-RU"/>
        </w:rPr>
        <w:t>контракта</w:t>
      </w:r>
      <w:r w:rsidRPr="007C70E2">
        <w:rPr>
          <w:sz w:val="16"/>
          <w:szCs w:val="16"/>
          <w:lang w:val="ru-RU"/>
        </w:rPr>
        <w:t xml:space="preserve">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w:t>
      </w:r>
      <w:r w:rsidR="007632DC">
        <w:rPr>
          <w:sz w:val="16"/>
          <w:szCs w:val="16"/>
          <w:lang w:val="ru-RU"/>
        </w:rPr>
        <w:t>контракте</w:t>
      </w:r>
      <w:r w:rsidRPr="007C70E2">
        <w:rPr>
          <w:sz w:val="16"/>
          <w:szCs w:val="16"/>
          <w:lang w:val="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Заказчику.</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bCs/>
          <w:sz w:val="16"/>
          <w:szCs w:val="16"/>
        </w:rPr>
      </w:pPr>
      <w:r w:rsidRPr="007C70E2">
        <w:rPr>
          <w:rFonts w:ascii="Times New Roman" w:hAnsi="Times New Roman" w:cs="Times New Roman"/>
          <w:bCs/>
          <w:sz w:val="16"/>
          <w:szCs w:val="16"/>
        </w:rPr>
        <w:t>3.2. Заказчик обязан:</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определить для Подрядчика содержание, объем и вид требуемой работы, сроки ее выполнения;</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оказывать Подрядчику содействие в выполнении работы в случаях, объеме и порядке, предусмотренных настоящим </w:t>
      </w:r>
      <w:r w:rsidR="007632DC">
        <w:rPr>
          <w:rFonts w:ascii="Times New Roman" w:hAnsi="Times New Roman" w:cs="Times New Roman"/>
          <w:sz w:val="16"/>
          <w:szCs w:val="16"/>
        </w:rPr>
        <w:t>контрактом</w:t>
      </w:r>
      <w:r w:rsidRPr="007C70E2">
        <w:rPr>
          <w:rFonts w:ascii="Times New Roman" w:hAnsi="Times New Roman" w:cs="Times New Roman"/>
          <w:sz w:val="16"/>
          <w:szCs w:val="16"/>
        </w:rPr>
        <w:t>;</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в сроки и в порядке, которые предусмотрены разделом 3 настоящего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с участием Подрядчика осмотреть и принять выполненную работу (ее результат), а при обнаружении отступлений от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ухудшающих результат работы, или иных недостатков в работе немедленно заявить об этом Подрядчику;</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принять от Подрядчика по акту(-ам) выполненные работы;</w:t>
      </w:r>
    </w:p>
    <w:p w:rsidR="009E39CE" w:rsidRPr="007C70E2" w:rsidRDefault="009E39CE" w:rsidP="007C70E2">
      <w:pPr>
        <w:tabs>
          <w:tab w:val="left" w:pos="-120"/>
          <w:tab w:val="left" w:pos="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своевременно производить расчеты с Подрядчиком в соответствии с разделом 5 настоящего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w:t>
      </w:r>
    </w:p>
    <w:p w:rsidR="009E39CE" w:rsidRPr="007C70E2" w:rsidRDefault="009E39CE" w:rsidP="007C70E2">
      <w:pPr>
        <w:tabs>
          <w:tab w:val="left" w:pos="-120"/>
          <w:tab w:val="left" w:pos="0"/>
          <w:tab w:val="left" w:pos="1230"/>
        </w:tabs>
        <w:spacing w:line="240" w:lineRule="auto"/>
        <w:ind w:firstLine="709"/>
        <w:jc w:val="both"/>
        <w:rPr>
          <w:rFonts w:ascii="Times New Roman" w:hAnsi="Times New Roman" w:cs="Times New Roman"/>
          <w:bCs/>
          <w:sz w:val="16"/>
          <w:szCs w:val="16"/>
        </w:rPr>
      </w:pPr>
      <w:r w:rsidRPr="007C70E2">
        <w:rPr>
          <w:rFonts w:ascii="Times New Roman" w:hAnsi="Times New Roman" w:cs="Times New Roman"/>
          <w:bCs/>
          <w:sz w:val="16"/>
          <w:szCs w:val="16"/>
        </w:rPr>
        <w:t>3.3. Заказчик имеет право:</w:t>
      </w:r>
    </w:p>
    <w:p w:rsidR="009E39CE" w:rsidRPr="007C70E2" w:rsidRDefault="009E39CE" w:rsidP="007C70E2">
      <w:pPr>
        <w:tabs>
          <w:tab w:val="left" w:pos="-120"/>
          <w:tab w:val="left" w:pos="0"/>
          <w:tab w:val="left" w:pos="123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в любое время проверять ход и качество выполняемой Подрядчиком работы, не вмешиваясь в хозяйственную деятельность Подрядчика;</w:t>
      </w:r>
    </w:p>
    <w:p w:rsidR="009E39CE" w:rsidRPr="007C70E2" w:rsidRDefault="009E39CE" w:rsidP="007C70E2">
      <w:pPr>
        <w:tabs>
          <w:tab w:val="left" w:pos="-120"/>
          <w:tab w:val="left" w:pos="0"/>
          <w:tab w:val="left" w:pos="123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требовать отчет о ходе выполнения работ;</w:t>
      </w:r>
    </w:p>
    <w:p w:rsidR="009E39CE" w:rsidRPr="007C70E2" w:rsidRDefault="009E39CE" w:rsidP="007C70E2">
      <w:pPr>
        <w:tabs>
          <w:tab w:val="left" w:pos="-120"/>
          <w:tab w:val="left" w:pos="0"/>
          <w:tab w:val="left" w:pos="123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 отказаться от исполнения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Подрядчиком и потребовать возмещения убытков в случае, если Подрядчик не приступает своевременно к исполнению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или выполняет работу настолько медленно, что окончание ее к сроку становится явно невозможным;</w:t>
      </w:r>
    </w:p>
    <w:p w:rsidR="009E39CE" w:rsidRPr="007C70E2" w:rsidRDefault="009E39CE" w:rsidP="007C70E2">
      <w:pPr>
        <w:tabs>
          <w:tab w:val="left" w:pos="-120"/>
          <w:tab w:val="left" w:pos="0"/>
          <w:tab w:val="left" w:pos="1230"/>
        </w:tabs>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в случае, если во время выполнения работы станет очевидным, что она не будет выполнена надлежащим образом/в установленный срок; либо неприступлении к работе в установленный п.</w:t>
      </w:r>
      <w:r w:rsidR="00717E29" w:rsidRPr="007C70E2">
        <w:rPr>
          <w:rFonts w:ascii="Times New Roman" w:hAnsi="Times New Roman" w:cs="Times New Roman"/>
          <w:sz w:val="16"/>
          <w:szCs w:val="16"/>
        </w:rPr>
        <w:t>1</w:t>
      </w:r>
      <w:r w:rsidRPr="007C70E2">
        <w:rPr>
          <w:rFonts w:ascii="Times New Roman" w:hAnsi="Times New Roman" w:cs="Times New Roman"/>
          <w:sz w:val="16"/>
          <w:szCs w:val="16"/>
        </w:rPr>
        <w:t>.</w:t>
      </w:r>
      <w:r w:rsidR="00717E29" w:rsidRPr="007C70E2">
        <w:rPr>
          <w:rFonts w:ascii="Times New Roman" w:hAnsi="Times New Roman" w:cs="Times New Roman"/>
          <w:sz w:val="16"/>
          <w:szCs w:val="16"/>
        </w:rPr>
        <w:t>2</w:t>
      </w:r>
      <w:r w:rsidRPr="007C70E2">
        <w:rPr>
          <w:rFonts w:ascii="Times New Roman" w:hAnsi="Times New Roman" w:cs="Times New Roman"/>
          <w:sz w:val="16"/>
          <w:szCs w:val="16"/>
        </w:rPr>
        <w:t xml:space="preserve">. настоящего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срок; либо при выполнении работ с существенным нарушением требований СНиП, санитарно-гигиенических, противопожарных и других норм, действующих на территории Российской Федерации и обеспечивающих безопасные условия для жизни и здоровья людей;; либо при наличии в работе существенных отступлений от условий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 Заказчик вправе требовать расторжения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 xml:space="preserve"> и возмещения убытков, причиненных неисполнением/ненадлежащим исполнением условий </w:t>
      </w:r>
      <w:r w:rsidR="007632DC">
        <w:rPr>
          <w:rFonts w:ascii="Times New Roman" w:hAnsi="Times New Roman" w:cs="Times New Roman"/>
          <w:sz w:val="16"/>
          <w:szCs w:val="16"/>
        </w:rPr>
        <w:t>контракта</w:t>
      </w:r>
      <w:r w:rsidRPr="007C70E2">
        <w:rPr>
          <w:rFonts w:ascii="Times New Roman" w:hAnsi="Times New Roman" w:cs="Times New Roman"/>
          <w:sz w:val="16"/>
          <w:szCs w:val="16"/>
        </w:rPr>
        <w:t>;</w:t>
      </w:r>
    </w:p>
    <w:p w:rsidR="009E39CE" w:rsidRPr="007C70E2" w:rsidRDefault="009E39CE" w:rsidP="007C70E2">
      <w:pPr>
        <w:pStyle w:val="214"/>
        <w:tabs>
          <w:tab w:val="left" w:pos="-120"/>
          <w:tab w:val="left" w:pos="0"/>
          <w:tab w:val="left" w:pos="1230"/>
          <w:tab w:val="left" w:pos="1590"/>
        </w:tabs>
        <w:ind w:left="0" w:firstLine="709"/>
        <w:jc w:val="both"/>
        <w:rPr>
          <w:bCs/>
          <w:sz w:val="16"/>
          <w:szCs w:val="16"/>
          <w:lang w:val="ru-RU"/>
        </w:rPr>
      </w:pPr>
      <w:r w:rsidRPr="007C70E2">
        <w:rPr>
          <w:bCs/>
          <w:sz w:val="16"/>
          <w:szCs w:val="16"/>
          <w:lang w:val="ru-RU"/>
        </w:rPr>
        <w:t>3.4. Подрядчик вправе:</w:t>
      </w:r>
    </w:p>
    <w:p w:rsidR="009E39CE" w:rsidRPr="007C70E2" w:rsidRDefault="009E39CE" w:rsidP="007C70E2">
      <w:pPr>
        <w:pStyle w:val="214"/>
        <w:tabs>
          <w:tab w:val="left" w:pos="-120"/>
          <w:tab w:val="left" w:pos="0"/>
          <w:tab w:val="left" w:pos="1230"/>
          <w:tab w:val="left" w:pos="1590"/>
        </w:tabs>
        <w:ind w:left="0" w:firstLine="709"/>
        <w:jc w:val="both"/>
        <w:rPr>
          <w:sz w:val="16"/>
          <w:szCs w:val="16"/>
          <w:lang w:val="ru-RU"/>
        </w:rPr>
      </w:pPr>
      <w:r w:rsidRPr="007C70E2">
        <w:rPr>
          <w:sz w:val="16"/>
          <w:szCs w:val="16"/>
          <w:lang w:val="ru-RU"/>
        </w:rPr>
        <w:t xml:space="preserve">- принять на себя обязанность выполнить работу, отвечающую требованиям к качеству, более высоким по сравнению с указанными в  настоящем </w:t>
      </w:r>
      <w:r w:rsidR="007632DC">
        <w:rPr>
          <w:sz w:val="16"/>
          <w:szCs w:val="16"/>
          <w:lang w:val="ru-RU"/>
        </w:rPr>
        <w:t>контракте</w:t>
      </w:r>
      <w:r w:rsidRPr="007C70E2">
        <w:rPr>
          <w:sz w:val="16"/>
          <w:szCs w:val="16"/>
          <w:lang w:val="ru-RU"/>
        </w:rPr>
        <w:t>;</w:t>
      </w:r>
    </w:p>
    <w:p w:rsidR="009E39CE" w:rsidRPr="007C70E2" w:rsidRDefault="009E39CE" w:rsidP="007C70E2">
      <w:pPr>
        <w:pStyle w:val="214"/>
        <w:tabs>
          <w:tab w:val="left" w:pos="-120"/>
          <w:tab w:val="left" w:pos="0"/>
          <w:tab w:val="left" w:pos="1230"/>
          <w:tab w:val="left" w:pos="1590"/>
        </w:tabs>
        <w:ind w:left="0" w:firstLine="709"/>
        <w:jc w:val="both"/>
        <w:rPr>
          <w:sz w:val="16"/>
          <w:szCs w:val="16"/>
          <w:lang w:val="ru-RU"/>
        </w:rPr>
      </w:pPr>
      <w:r w:rsidRPr="007C70E2">
        <w:rPr>
          <w:sz w:val="16"/>
          <w:szCs w:val="16"/>
          <w:lang w:val="ru-RU"/>
        </w:rPr>
        <w:t>- самостоятельно определять способы (технологию) выполнения заданий Заказчика;</w:t>
      </w:r>
    </w:p>
    <w:p w:rsidR="009E39CE" w:rsidRPr="007C70E2" w:rsidRDefault="009E39CE" w:rsidP="007C70E2">
      <w:pPr>
        <w:pStyle w:val="214"/>
        <w:tabs>
          <w:tab w:val="left" w:pos="-120"/>
          <w:tab w:val="left" w:pos="0"/>
          <w:tab w:val="left" w:pos="1230"/>
          <w:tab w:val="left" w:pos="1590"/>
        </w:tabs>
        <w:ind w:left="0" w:firstLine="709"/>
        <w:jc w:val="both"/>
        <w:rPr>
          <w:sz w:val="16"/>
          <w:szCs w:val="16"/>
          <w:lang w:val="ru-RU"/>
        </w:rPr>
      </w:pPr>
      <w:r w:rsidRPr="007C70E2">
        <w:rPr>
          <w:sz w:val="16"/>
          <w:szCs w:val="16"/>
          <w:lang w:val="ru-RU"/>
        </w:rPr>
        <w:t xml:space="preserve">- не приступать к работе, а начатую работу приостановить в случаях, когда нарушение Заказчиком своих обязанностей по </w:t>
      </w:r>
      <w:r w:rsidR="007632DC">
        <w:rPr>
          <w:sz w:val="16"/>
          <w:szCs w:val="16"/>
          <w:lang w:val="ru-RU"/>
        </w:rPr>
        <w:t>контракту</w:t>
      </w:r>
      <w:r w:rsidRPr="007C70E2">
        <w:rPr>
          <w:sz w:val="16"/>
          <w:szCs w:val="16"/>
          <w:lang w:val="ru-RU"/>
        </w:rPr>
        <w:t>, в частности не предоставление технической документации или Объекта, препятствует исполнению Контакта Подрядчиком;</w:t>
      </w:r>
    </w:p>
    <w:p w:rsidR="009E39CE" w:rsidRPr="007C70E2" w:rsidRDefault="009E39CE" w:rsidP="007C70E2">
      <w:pPr>
        <w:pStyle w:val="214"/>
        <w:tabs>
          <w:tab w:val="left" w:pos="-120"/>
          <w:tab w:val="left" w:pos="0"/>
          <w:tab w:val="left" w:pos="1230"/>
          <w:tab w:val="left" w:pos="1590"/>
        </w:tabs>
        <w:ind w:left="0" w:firstLine="709"/>
        <w:jc w:val="both"/>
        <w:rPr>
          <w:sz w:val="16"/>
          <w:szCs w:val="16"/>
          <w:lang w:val="ru-RU"/>
        </w:rPr>
      </w:pPr>
      <w:r w:rsidRPr="007C70E2">
        <w:rPr>
          <w:sz w:val="16"/>
          <w:szCs w:val="16"/>
          <w:lang w:val="ru-RU"/>
        </w:rPr>
        <w:t xml:space="preserve">- привлекать к исполнению настоящего </w:t>
      </w:r>
      <w:r w:rsidR="007632DC">
        <w:rPr>
          <w:sz w:val="16"/>
          <w:szCs w:val="16"/>
          <w:lang w:val="ru-RU"/>
        </w:rPr>
        <w:t>контракта</w:t>
      </w:r>
      <w:r w:rsidRPr="007C70E2">
        <w:rPr>
          <w:sz w:val="16"/>
          <w:szCs w:val="16"/>
          <w:lang w:val="ru-RU"/>
        </w:rPr>
        <w:t xml:space="preserve"> субподрядчиков. В отношении субподрядчиков </w:t>
      </w:r>
      <w:r w:rsidRPr="007C70E2">
        <w:rPr>
          <w:bCs/>
          <w:sz w:val="16"/>
          <w:szCs w:val="16"/>
          <w:lang w:val="ru-RU"/>
        </w:rPr>
        <w:t>Подрядчик</w:t>
      </w:r>
      <w:r w:rsidRPr="007C70E2">
        <w:rPr>
          <w:sz w:val="16"/>
          <w:szCs w:val="16"/>
          <w:lang w:val="ru-RU"/>
        </w:rPr>
        <w:t xml:space="preserve"> выполняет функции заказчика. </w:t>
      </w:r>
      <w:r w:rsidRPr="007C70E2">
        <w:rPr>
          <w:bCs/>
          <w:sz w:val="16"/>
          <w:szCs w:val="16"/>
          <w:lang w:val="ru-RU"/>
        </w:rPr>
        <w:t>Подрядчик</w:t>
      </w:r>
      <w:r w:rsidRPr="007C70E2">
        <w:rPr>
          <w:sz w:val="16"/>
          <w:szCs w:val="16"/>
          <w:lang w:val="ru-RU"/>
        </w:rPr>
        <w:t xml:space="preserve"> несет ответственность за действия субподрядчиков, совершаемые ими в рамках выполнения работ, как за свои собственные. Невыполнение субподрядчиками обязательств перед </w:t>
      </w:r>
      <w:r w:rsidRPr="007C70E2">
        <w:rPr>
          <w:bCs/>
          <w:sz w:val="16"/>
          <w:szCs w:val="16"/>
          <w:lang w:val="ru-RU"/>
        </w:rPr>
        <w:t>Подрядчиком</w:t>
      </w:r>
      <w:r w:rsidRPr="007C70E2">
        <w:rPr>
          <w:sz w:val="16"/>
          <w:szCs w:val="16"/>
          <w:lang w:val="ru-RU"/>
        </w:rPr>
        <w:t xml:space="preserve"> не освобождает </w:t>
      </w:r>
      <w:r w:rsidRPr="007C70E2">
        <w:rPr>
          <w:bCs/>
          <w:sz w:val="16"/>
          <w:szCs w:val="16"/>
          <w:lang w:val="ru-RU"/>
        </w:rPr>
        <w:t>Подрядчика</w:t>
      </w:r>
      <w:r w:rsidRPr="007C70E2">
        <w:rPr>
          <w:sz w:val="16"/>
          <w:szCs w:val="16"/>
          <w:lang w:val="ru-RU"/>
        </w:rPr>
        <w:t xml:space="preserve"> от выполнения условий настоящего </w:t>
      </w:r>
      <w:r w:rsidR="007632DC">
        <w:rPr>
          <w:sz w:val="16"/>
          <w:szCs w:val="16"/>
          <w:lang w:val="ru-RU"/>
        </w:rPr>
        <w:t>контракта</w:t>
      </w:r>
      <w:r w:rsidRPr="007C70E2">
        <w:rPr>
          <w:sz w:val="16"/>
          <w:szCs w:val="16"/>
          <w:lang w:val="ru-RU"/>
        </w:rPr>
        <w:t>;</w:t>
      </w:r>
    </w:p>
    <w:p w:rsidR="009E39CE" w:rsidRPr="007C70E2" w:rsidRDefault="009E39CE" w:rsidP="007C70E2">
      <w:pPr>
        <w:pStyle w:val="214"/>
        <w:tabs>
          <w:tab w:val="left" w:pos="-120"/>
          <w:tab w:val="left" w:pos="0"/>
          <w:tab w:val="left" w:pos="1230"/>
          <w:tab w:val="left" w:pos="1590"/>
        </w:tabs>
        <w:ind w:left="0" w:firstLine="709"/>
        <w:jc w:val="both"/>
        <w:rPr>
          <w:sz w:val="16"/>
          <w:szCs w:val="16"/>
          <w:lang w:val="ru-RU"/>
        </w:rPr>
      </w:pPr>
      <w:r w:rsidRPr="007C70E2">
        <w:rPr>
          <w:sz w:val="16"/>
          <w:szCs w:val="16"/>
          <w:lang w:val="ru-RU"/>
        </w:rPr>
        <w:t xml:space="preserve">- принять решение об одностороннем отказе от исполнения </w:t>
      </w:r>
      <w:r w:rsidR="007632DC">
        <w:rPr>
          <w:sz w:val="16"/>
          <w:szCs w:val="16"/>
          <w:lang w:val="ru-RU"/>
        </w:rPr>
        <w:t>контракта</w:t>
      </w:r>
      <w:r w:rsidRPr="007C70E2">
        <w:rPr>
          <w:sz w:val="16"/>
          <w:szCs w:val="16"/>
          <w:lang w:val="ru-RU"/>
        </w:rPr>
        <w:t xml:space="preserve"> по основаниям, предусмотренным Гражданским кодексом Российской Федерации и настоящим </w:t>
      </w:r>
      <w:r w:rsidR="007632DC">
        <w:rPr>
          <w:sz w:val="16"/>
          <w:szCs w:val="16"/>
          <w:lang w:val="ru-RU"/>
        </w:rPr>
        <w:t>контрактом</w:t>
      </w:r>
      <w:r w:rsidRPr="007C70E2">
        <w:rPr>
          <w:sz w:val="16"/>
          <w:szCs w:val="16"/>
          <w:lang w:val="ru-RU"/>
        </w:rPr>
        <w:t>.</w:t>
      </w:r>
    </w:p>
    <w:p w:rsidR="009E39CE" w:rsidRPr="007C70E2" w:rsidRDefault="009E39CE" w:rsidP="007C70E2">
      <w:pPr>
        <w:pStyle w:val="214"/>
        <w:tabs>
          <w:tab w:val="left" w:pos="-120"/>
          <w:tab w:val="left" w:pos="0"/>
          <w:tab w:val="left" w:pos="1230"/>
          <w:tab w:val="left" w:pos="1590"/>
        </w:tabs>
        <w:ind w:left="0" w:firstLine="709"/>
        <w:jc w:val="both"/>
        <w:rPr>
          <w:sz w:val="16"/>
          <w:szCs w:val="16"/>
          <w:lang w:val="ru-RU"/>
        </w:rPr>
      </w:pPr>
      <w:r w:rsidRPr="007C70E2">
        <w:rPr>
          <w:bCs/>
          <w:sz w:val="16"/>
          <w:szCs w:val="16"/>
          <w:lang w:val="ru-RU"/>
        </w:rPr>
        <w:t xml:space="preserve">3.5. Подрядчик </w:t>
      </w:r>
      <w:r w:rsidRPr="007C70E2">
        <w:rPr>
          <w:sz w:val="16"/>
          <w:szCs w:val="16"/>
          <w:lang w:val="ru-RU"/>
        </w:rPr>
        <w:t xml:space="preserve">несет риск случайной гибели или случайного повреждения материалов, оборудования и другого имущества необходимого для исполнения настоящего </w:t>
      </w:r>
      <w:r w:rsidR="007632DC">
        <w:rPr>
          <w:sz w:val="16"/>
          <w:szCs w:val="16"/>
          <w:lang w:val="ru-RU"/>
        </w:rPr>
        <w:t>контракта</w:t>
      </w:r>
      <w:r w:rsidRPr="007C70E2">
        <w:rPr>
          <w:sz w:val="16"/>
          <w:szCs w:val="16"/>
          <w:lang w:val="ru-RU"/>
        </w:rPr>
        <w:t>, а также несет риск случайной гибели и случайного повреждения результата выполненной работы до её приемки Заказчиком.</w:t>
      </w:r>
    </w:p>
    <w:p w:rsidR="00C51444" w:rsidRPr="007C70E2" w:rsidRDefault="00C51444" w:rsidP="007C70E2">
      <w:pPr>
        <w:pStyle w:val="214"/>
        <w:tabs>
          <w:tab w:val="left" w:pos="-120"/>
          <w:tab w:val="left" w:pos="0"/>
          <w:tab w:val="left" w:pos="1230"/>
          <w:tab w:val="left" w:pos="1590"/>
        </w:tabs>
        <w:ind w:left="0" w:firstLine="709"/>
        <w:jc w:val="both"/>
        <w:rPr>
          <w:sz w:val="16"/>
          <w:szCs w:val="16"/>
          <w:lang w:val="ru-RU"/>
        </w:rPr>
      </w:pPr>
    </w:p>
    <w:p w:rsidR="009E39CE" w:rsidRPr="007C70E2" w:rsidRDefault="009E39CE" w:rsidP="007C70E2">
      <w:pPr>
        <w:tabs>
          <w:tab w:val="left" w:pos="720"/>
        </w:tabs>
        <w:autoSpaceDE w:val="0"/>
        <w:spacing w:line="240" w:lineRule="auto"/>
        <w:ind w:firstLine="709"/>
        <w:jc w:val="center"/>
        <w:rPr>
          <w:rFonts w:ascii="Times New Roman" w:eastAsia="Times New Roman" w:hAnsi="Times New Roman" w:cs="Times New Roman"/>
          <w:kern w:val="3"/>
          <w:sz w:val="16"/>
          <w:szCs w:val="16"/>
          <w:lang w:eastAsia="ru-RU"/>
        </w:rPr>
      </w:pPr>
      <w:r w:rsidRPr="007C70E2">
        <w:rPr>
          <w:rFonts w:ascii="Times New Roman" w:eastAsia="Times New Roman" w:hAnsi="Times New Roman" w:cs="Times New Roman"/>
          <w:kern w:val="3"/>
          <w:sz w:val="16"/>
          <w:szCs w:val="16"/>
          <w:lang w:eastAsia="ru-RU"/>
        </w:rPr>
        <w:t xml:space="preserve">4. ПОРЯДОК ВЫПОЛНЕНИЯ, СДАЧИ И ПРИЕМКИ РЕЗУЛЬТАТОВ РАБОТ. </w:t>
      </w:r>
    </w:p>
    <w:p w:rsidR="009E39CE" w:rsidRPr="007C70E2" w:rsidRDefault="009E39CE" w:rsidP="007C70E2">
      <w:pPr>
        <w:autoSpaceDE w:val="0"/>
        <w:autoSpaceDN w:val="0"/>
        <w:adjustRightInd w:val="0"/>
        <w:spacing w:line="240" w:lineRule="auto"/>
        <w:ind w:firstLine="709"/>
        <w:contextualSpacing/>
        <w:jc w:val="both"/>
        <w:rPr>
          <w:rFonts w:ascii="Times New Roman" w:eastAsia="Times New Roman" w:hAnsi="Times New Roman" w:cs="Times New Roman"/>
          <w:sz w:val="16"/>
          <w:szCs w:val="16"/>
          <w:lang w:eastAsia="ru-RU"/>
        </w:rPr>
      </w:pPr>
      <w:r w:rsidRPr="007C70E2">
        <w:rPr>
          <w:rFonts w:ascii="Times New Roman" w:eastAsia="Times New Roman" w:hAnsi="Times New Roman" w:cs="Times New Roman"/>
          <w:sz w:val="16"/>
          <w:szCs w:val="16"/>
          <w:lang w:eastAsia="ru-RU"/>
        </w:rPr>
        <w:t xml:space="preserve">Выполнение работ осуществляется Подрядчиком согласно </w:t>
      </w:r>
      <w:r w:rsidR="007632DC">
        <w:rPr>
          <w:rFonts w:ascii="Times New Roman" w:eastAsia="Times New Roman" w:hAnsi="Times New Roman" w:cs="Times New Roman"/>
          <w:sz w:val="16"/>
          <w:szCs w:val="16"/>
          <w:lang w:eastAsia="ru-RU"/>
        </w:rPr>
        <w:t>контракту</w:t>
      </w:r>
      <w:r w:rsidRPr="007C70E2">
        <w:rPr>
          <w:rFonts w:ascii="Times New Roman" w:eastAsia="Times New Roman" w:hAnsi="Times New Roman" w:cs="Times New Roman"/>
          <w:sz w:val="16"/>
          <w:szCs w:val="16"/>
          <w:lang w:eastAsia="ru-RU"/>
        </w:rPr>
        <w:t>.</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 xml:space="preserve">4.1. Приемка работы от Подрядчика осуществляется Заказчиком в соответствии с требованиями, указанными в настоящем </w:t>
      </w:r>
      <w:r w:rsidR="007632DC">
        <w:rPr>
          <w:rFonts w:ascii="Times New Roman" w:eastAsia="Calibri" w:hAnsi="Times New Roman" w:cs="Times New Roman"/>
          <w:sz w:val="16"/>
          <w:szCs w:val="16"/>
          <w:lang w:eastAsia="ru-RU"/>
        </w:rPr>
        <w:t>контракте</w:t>
      </w:r>
      <w:r w:rsidRPr="007C70E2">
        <w:rPr>
          <w:rFonts w:ascii="Times New Roman" w:eastAsia="Calibri" w:hAnsi="Times New Roman" w:cs="Times New Roman"/>
          <w:sz w:val="16"/>
          <w:szCs w:val="16"/>
          <w:lang w:eastAsia="ru-RU"/>
        </w:rPr>
        <w:t>. Подрядчиком составляются Акты выполненных ра</w:t>
      </w:r>
      <w:r w:rsidR="00116EEF" w:rsidRPr="007C70E2">
        <w:rPr>
          <w:rFonts w:ascii="Times New Roman" w:eastAsia="Calibri" w:hAnsi="Times New Roman" w:cs="Times New Roman"/>
          <w:sz w:val="16"/>
          <w:szCs w:val="16"/>
          <w:lang w:eastAsia="ru-RU"/>
        </w:rPr>
        <w:t xml:space="preserve">бот за указанный период работы  </w:t>
      </w:r>
      <w:r w:rsidRPr="007C70E2">
        <w:rPr>
          <w:rFonts w:ascii="Times New Roman" w:eastAsia="Calibri" w:hAnsi="Times New Roman" w:cs="Times New Roman"/>
          <w:sz w:val="16"/>
          <w:szCs w:val="16"/>
          <w:lang w:eastAsia="ru-RU"/>
        </w:rPr>
        <w:t>и иные необходимые документы, которые предоставляются Заказчику для согласования и подписания.</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4.2.</w:t>
      </w:r>
      <w:r w:rsidR="00717E29" w:rsidRPr="007C70E2">
        <w:rPr>
          <w:rFonts w:ascii="Times New Roman" w:eastAsia="Calibri" w:hAnsi="Times New Roman" w:cs="Times New Roman"/>
          <w:sz w:val="16"/>
          <w:szCs w:val="16"/>
          <w:lang w:eastAsia="ru-RU"/>
        </w:rPr>
        <w:t xml:space="preserve"> </w:t>
      </w:r>
      <w:r w:rsidRPr="007C70E2">
        <w:rPr>
          <w:rFonts w:ascii="Times New Roman" w:eastAsia="Calibri" w:hAnsi="Times New Roman" w:cs="Times New Roman"/>
          <w:sz w:val="16"/>
          <w:szCs w:val="16"/>
          <w:lang w:eastAsia="ru-RU"/>
        </w:rPr>
        <w:t xml:space="preserve">Заказчик назначает своего представителя, который от его имени совместно с представителем Подрядчика осуществляет контроль над выполнением и качеством работы, приемку по акту результатов работы, а также производит проверку соответствия используемых материалов. </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4.3.1. Представитель Заказчика имеет право беспрепятственного доступа ко всем видам работ в любое время в течение всего периода производства работ с целью проверки хода, качества и количества производимых работ.</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 xml:space="preserve">4.4. Подрядчик в соответствии с требованиями настоящего </w:t>
      </w:r>
      <w:r w:rsidR="007632DC">
        <w:rPr>
          <w:rFonts w:ascii="Times New Roman" w:eastAsia="Calibri" w:hAnsi="Times New Roman" w:cs="Times New Roman"/>
          <w:sz w:val="16"/>
          <w:szCs w:val="16"/>
          <w:lang w:eastAsia="ru-RU"/>
        </w:rPr>
        <w:t>контракта</w:t>
      </w:r>
      <w:r w:rsidRPr="007C70E2">
        <w:rPr>
          <w:rFonts w:ascii="Times New Roman" w:eastAsia="Calibri" w:hAnsi="Times New Roman" w:cs="Times New Roman"/>
          <w:sz w:val="16"/>
          <w:szCs w:val="16"/>
          <w:lang w:eastAsia="ru-RU"/>
        </w:rPr>
        <w:t xml:space="preserve"> передает Заказчику результат работы и составляет двухсторонний акт сдачи-приемки выполненных работ (акт выполненных работ).</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lastRenderedPageBreak/>
        <w:t>4.4.1. Заказчик в течение 10 (десяти) рабочих дней  после получения подписанного Подрядчиком акта сдачи-приемки  работы (акта выполненных работ) и отчетных документов принимает результаты выполненных работ и направляет Подрядчику подписанный акт сдачи-приемки результата работы либо мотивированный отказ от приемки.</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4.4.2. В случае мотивированного отказа Заказчика от подписания акта сдачи-приемки работ (акта выполненных работ) Заказчик в трехдневный срок составляет акт с перечнем необходимых доработок и сроков их устранения и направляет его Подрядчику.</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4.4.3. Подрядчик обязан в течение двух дней со дня получения указанного акта приступить к устранению выявленных недостатков за свой счет в срок, указанный Заказчиком в акте.</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 xml:space="preserve">4.5. Заказчик обязан своевременно принять и оплатить выполненные Работы в соответствии с условиями настоящего </w:t>
      </w:r>
      <w:r w:rsidR="007632DC">
        <w:rPr>
          <w:rFonts w:ascii="Times New Roman" w:eastAsia="Calibri" w:hAnsi="Times New Roman" w:cs="Times New Roman"/>
          <w:sz w:val="16"/>
          <w:szCs w:val="16"/>
          <w:lang w:eastAsia="ru-RU"/>
        </w:rPr>
        <w:t>контракта</w:t>
      </w:r>
      <w:r w:rsidRPr="007C70E2">
        <w:rPr>
          <w:rFonts w:ascii="Times New Roman" w:eastAsia="Calibri" w:hAnsi="Times New Roman" w:cs="Times New Roman"/>
          <w:sz w:val="16"/>
          <w:szCs w:val="16"/>
          <w:lang w:eastAsia="ru-RU"/>
        </w:rPr>
        <w:t>.</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 xml:space="preserve">4.5.1. При обнаружении отступлений от условий </w:t>
      </w:r>
      <w:r w:rsidR="007632DC">
        <w:rPr>
          <w:rFonts w:ascii="Times New Roman" w:eastAsia="Calibri" w:hAnsi="Times New Roman" w:cs="Times New Roman"/>
          <w:sz w:val="16"/>
          <w:szCs w:val="16"/>
          <w:lang w:eastAsia="ru-RU"/>
        </w:rPr>
        <w:t>контракта</w:t>
      </w:r>
      <w:r w:rsidRPr="007C70E2">
        <w:rPr>
          <w:rFonts w:ascii="Times New Roman" w:eastAsia="Calibri" w:hAnsi="Times New Roman" w:cs="Times New Roman"/>
          <w:sz w:val="16"/>
          <w:szCs w:val="16"/>
          <w:lang w:eastAsia="ru-RU"/>
        </w:rPr>
        <w:t>, ухудшающих результат работы или иных недостатков в работе, Заказчик обязан заявить об этом Подрядчику и отразить это в акте выполненных работ с указанием сроков их исправления.</w:t>
      </w:r>
    </w:p>
    <w:p w:rsidR="009E39CE" w:rsidRPr="007C70E2" w:rsidRDefault="009E39CE" w:rsidP="007C70E2">
      <w:pPr>
        <w:tabs>
          <w:tab w:val="left" w:pos="-120"/>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 xml:space="preserve">4.6. В случае несоответствия результатов работы условиям </w:t>
      </w:r>
      <w:r w:rsidR="007632DC">
        <w:rPr>
          <w:rFonts w:ascii="Times New Roman" w:eastAsia="Calibri" w:hAnsi="Times New Roman" w:cs="Times New Roman"/>
          <w:sz w:val="16"/>
          <w:szCs w:val="16"/>
          <w:lang w:eastAsia="ru-RU"/>
        </w:rPr>
        <w:t>контракта</w:t>
      </w:r>
      <w:r w:rsidRPr="007C70E2">
        <w:rPr>
          <w:rFonts w:ascii="Times New Roman" w:eastAsia="Calibri" w:hAnsi="Times New Roman" w:cs="Times New Roman"/>
          <w:sz w:val="16"/>
          <w:szCs w:val="16"/>
          <w:lang w:eastAsia="ru-RU"/>
        </w:rPr>
        <w:t xml:space="preserve"> Подрядчик обязан произвести необходимые исправления без дополнительной оплаты в пределах цены </w:t>
      </w:r>
      <w:r w:rsidR="007632DC">
        <w:rPr>
          <w:rFonts w:ascii="Times New Roman" w:eastAsia="Calibri" w:hAnsi="Times New Roman" w:cs="Times New Roman"/>
          <w:sz w:val="16"/>
          <w:szCs w:val="16"/>
          <w:lang w:eastAsia="ru-RU"/>
        </w:rPr>
        <w:t>контракта</w:t>
      </w:r>
      <w:r w:rsidRPr="007C70E2">
        <w:rPr>
          <w:rFonts w:ascii="Times New Roman" w:eastAsia="Calibri" w:hAnsi="Times New Roman" w:cs="Times New Roman"/>
          <w:sz w:val="16"/>
          <w:szCs w:val="16"/>
          <w:lang w:eastAsia="ru-RU"/>
        </w:rPr>
        <w:t xml:space="preserve"> в течение </w:t>
      </w:r>
      <w:r w:rsidR="00717E29" w:rsidRPr="007C70E2">
        <w:rPr>
          <w:rFonts w:ascii="Times New Roman" w:eastAsia="Calibri" w:hAnsi="Times New Roman" w:cs="Times New Roman"/>
          <w:sz w:val="16"/>
          <w:szCs w:val="16"/>
          <w:lang w:eastAsia="ru-RU"/>
        </w:rPr>
        <w:t>1</w:t>
      </w:r>
      <w:r w:rsidRPr="007C70E2">
        <w:rPr>
          <w:rFonts w:ascii="Times New Roman" w:eastAsia="Calibri" w:hAnsi="Times New Roman" w:cs="Times New Roman"/>
          <w:sz w:val="16"/>
          <w:szCs w:val="16"/>
          <w:lang w:eastAsia="ru-RU"/>
        </w:rPr>
        <w:t>0 (</w:t>
      </w:r>
      <w:r w:rsidR="00717E29" w:rsidRPr="007C70E2">
        <w:rPr>
          <w:rFonts w:ascii="Times New Roman" w:eastAsia="Calibri" w:hAnsi="Times New Roman" w:cs="Times New Roman"/>
          <w:sz w:val="16"/>
          <w:szCs w:val="16"/>
          <w:lang w:eastAsia="ru-RU"/>
        </w:rPr>
        <w:t>десяти</w:t>
      </w:r>
      <w:r w:rsidRPr="007C70E2">
        <w:rPr>
          <w:rFonts w:ascii="Times New Roman" w:eastAsia="Calibri" w:hAnsi="Times New Roman" w:cs="Times New Roman"/>
          <w:sz w:val="16"/>
          <w:szCs w:val="16"/>
          <w:lang w:eastAsia="ru-RU"/>
        </w:rPr>
        <w:t>) календарных дней.</w:t>
      </w:r>
    </w:p>
    <w:p w:rsidR="009E39CE" w:rsidRPr="007C70E2" w:rsidRDefault="009E39CE" w:rsidP="007C70E2">
      <w:pPr>
        <w:tabs>
          <w:tab w:val="left" w:pos="-165"/>
        </w:tabs>
        <w:spacing w:line="240" w:lineRule="auto"/>
        <w:ind w:firstLine="709"/>
        <w:jc w:val="both"/>
        <w:rPr>
          <w:rFonts w:ascii="Times New Roman" w:eastAsia="Calibri" w:hAnsi="Times New Roman" w:cs="Times New Roman"/>
          <w:sz w:val="16"/>
          <w:szCs w:val="16"/>
          <w:lang w:eastAsia="ru-RU"/>
        </w:rPr>
      </w:pPr>
      <w:r w:rsidRPr="007C70E2">
        <w:rPr>
          <w:rFonts w:ascii="Times New Roman" w:eastAsia="Calibri" w:hAnsi="Times New Roman" w:cs="Times New Roman"/>
          <w:sz w:val="16"/>
          <w:szCs w:val="16"/>
          <w:lang w:eastAsia="ru-RU"/>
        </w:rPr>
        <w:t xml:space="preserve">4.7. Заказчик, обнаруживший после приемки работы отступления от условий настоящего </w:t>
      </w:r>
      <w:r w:rsidR="007632DC">
        <w:rPr>
          <w:rFonts w:ascii="Times New Roman" w:eastAsia="Calibri" w:hAnsi="Times New Roman" w:cs="Times New Roman"/>
          <w:sz w:val="16"/>
          <w:szCs w:val="16"/>
          <w:lang w:eastAsia="ru-RU"/>
        </w:rPr>
        <w:t>контракта</w:t>
      </w:r>
      <w:r w:rsidRPr="007C70E2">
        <w:rPr>
          <w:rFonts w:ascii="Times New Roman" w:eastAsia="Calibri" w:hAnsi="Times New Roman" w:cs="Times New Roman"/>
          <w:sz w:val="16"/>
          <w:szCs w:val="16"/>
          <w:lang w:eastAsia="ru-RU"/>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5-ти дней со дня их обнаружения.</w:t>
      </w:r>
    </w:p>
    <w:p w:rsidR="009E39CE" w:rsidRPr="007C70E2" w:rsidRDefault="009E39CE" w:rsidP="007C70E2">
      <w:pPr>
        <w:tabs>
          <w:tab w:val="left" w:pos="1104"/>
          <w:tab w:val="left" w:pos="1276"/>
        </w:tabs>
        <w:spacing w:line="240" w:lineRule="auto"/>
        <w:ind w:firstLine="709"/>
        <w:jc w:val="both"/>
        <w:rPr>
          <w:rFonts w:ascii="Times New Roman" w:eastAsia="Times New Roman" w:hAnsi="Times New Roman" w:cs="Times New Roman"/>
          <w:sz w:val="16"/>
          <w:szCs w:val="16"/>
          <w:lang w:eastAsia="ru-RU"/>
        </w:rPr>
      </w:pPr>
    </w:p>
    <w:p w:rsidR="009E39CE" w:rsidRPr="007C70E2" w:rsidRDefault="009E39CE" w:rsidP="007C70E2">
      <w:pPr>
        <w:spacing w:line="240" w:lineRule="auto"/>
        <w:ind w:firstLine="709"/>
        <w:jc w:val="center"/>
        <w:rPr>
          <w:rFonts w:ascii="Times New Roman" w:eastAsia="Times New Roman" w:hAnsi="Times New Roman" w:cs="Times New Roman"/>
          <w:sz w:val="16"/>
          <w:szCs w:val="16"/>
          <w:lang w:eastAsia="ar-SA"/>
        </w:rPr>
      </w:pPr>
      <w:r w:rsidRPr="007C70E2">
        <w:rPr>
          <w:rFonts w:ascii="Times New Roman" w:eastAsia="Times New Roman" w:hAnsi="Times New Roman" w:cs="Times New Roman"/>
          <w:sz w:val="16"/>
          <w:szCs w:val="16"/>
          <w:lang w:eastAsia="ru-RU"/>
        </w:rPr>
        <w:t>5. ЦЕНА И ПОРЯДОК ОПЛАТЫ</w:t>
      </w:r>
      <w:r w:rsidR="008F70EE" w:rsidRPr="007C70E2">
        <w:rPr>
          <w:rFonts w:ascii="Times New Roman" w:eastAsia="Times New Roman" w:hAnsi="Times New Roman" w:cs="Times New Roman"/>
          <w:sz w:val="16"/>
          <w:szCs w:val="16"/>
          <w:lang w:eastAsia="ru-RU"/>
        </w:rPr>
        <w:t>.</w:t>
      </w:r>
    </w:p>
    <w:p w:rsidR="00940F88" w:rsidRPr="007C70E2" w:rsidRDefault="009E39CE" w:rsidP="007C70E2">
      <w:pPr>
        <w:spacing w:line="240" w:lineRule="auto"/>
        <w:ind w:firstLine="709"/>
        <w:jc w:val="both"/>
        <w:rPr>
          <w:rFonts w:ascii="Times New Roman" w:hAnsi="Times New Roman" w:cs="Times New Roman"/>
          <w:bCs/>
          <w:sz w:val="16"/>
          <w:szCs w:val="16"/>
        </w:rPr>
      </w:pPr>
      <w:r w:rsidRPr="007C70E2">
        <w:rPr>
          <w:rFonts w:ascii="Times New Roman" w:hAnsi="Times New Roman" w:cs="Times New Roman"/>
          <w:sz w:val="16"/>
          <w:szCs w:val="16"/>
        </w:rPr>
        <w:t xml:space="preserve">5.1. </w:t>
      </w:r>
      <w:r w:rsidRPr="00526D60">
        <w:rPr>
          <w:rFonts w:ascii="Times New Roman" w:hAnsi="Times New Roman" w:cs="Times New Roman"/>
          <w:sz w:val="16"/>
          <w:szCs w:val="16"/>
          <w:highlight w:val="cyan"/>
        </w:rPr>
        <w:t xml:space="preserve">Цена </w:t>
      </w:r>
      <w:r w:rsidR="007632DC" w:rsidRPr="00526D60">
        <w:rPr>
          <w:rFonts w:ascii="Times New Roman" w:hAnsi="Times New Roman" w:cs="Times New Roman"/>
          <w:sz w:val="16"/>
          <w:szCs w:val="16"/>
          <w:highlight w:val="cyan"/>
        </w:rPr>
        <w:t>контракта</w:t>
      </w:r>
      <w:r w:rsidRPr="00526D60">
        <w:rPr>
          <w:rFonts w:ascii="Times New Roman" w:hAnsi="Times New Roman" w:cs="Times New Roman"/>
          <w:sz w:val="16"/>
          <w:szCs w:val="16"/>
          <w:highlight w:val="cyan"/>
        </w:rPr>
        <w:t xml:space="preserve"> составляет</w:t>
      </w:r>
      <w:r w:rsidR="00382899" w:rsidRPr="00526D60">
        <w:rPr>
          <w:rFonts w:ascii="Times New Roman" w:hAnsi="Times New Roman" w:cs="Times New Roman"/>
          <w:sz w:val="16"/>
          <w:szCs w:val="16"/>
          <w:highlight w:val="cyan"/>
        </w:rPr>
        <w:t xml:space="preserve">: </w:t>
      </w:r>
      <w:r w:rsidR="00EB7C7B" w:rsidRPr="00526D60">
        <w:rPr>
          <w:rFonts w:ascii="Times New Roman" w:hAnsi="Times New Roman" w:cs="Times New Roman"/>
          <w:sz w:val="16"/>
          <w:szCs w:val="16"/>
          <w:highlight w:val="cyan"/>
        </w:rPr>
        <w:t xml:space="preserve">308 896,00 </w:t>
      </w:r>
      <w:r w:rsidR="00DB6F78" w:rsidRPr="00526D60">
        <w:rPr>
          <w:rFonts w:ascii="Times New Roman" w:hAnsi="Times New Roman" w:cs="Times New Roman"/>
          <w:bCs/>
          <w:sz w:val="16"/>
          <w:szCs w:val="16"/>
          <w:highlight w:val="cyan"/>
        </w:rPr>
        <w:t>рублей</w:t>
      </w:r>
      <w:r w:rsidR="00940F88" w:rsidRPr="00526D60">
        <w:rPr>
          <w:rFonts w:ascii="Times New Roman" w:hAnsi="Times New Roman" w:cs="Times New Roman"/>
          <w:bCs/>
          <w:sz w:val="16"/>
          <w:szCs w:val="16"/>
          <w:highlight w:val="cyan"/>
        </w:rPr>
        <w:t>. НДС – подрядчик не является пл</w:t>
      </w:r>
      <w:r w:rsidR="008964AE" w:rsidRPr="00526D60">
        <w:rPr>
          <w:rFonts w:ascii="Times New Roman" w:hAnsi="Times New Roman" w:cs="Times New Roman"/>
          <w:bCs/>
          <w:sz w:val="16"/>
          <w:szCs w:val="16"/>
          <w:highlight w:val="cyan"/>
        </w:rPr>
        <w:t>а</w:t>
      </w:r>
      <w:r w:rsidR="00940F88" w:rsidRPr="00526D60">
        <w:rPr>
          <w:rFonts w:ascii="Times New Roman" w:hAnsi="Times New Roman" w:cs="Times New Roman"/>
          <w:bCs/>
          <w:sz w:val="16"/>
          <w:szCs w:val="16"/>
          <w:highlight w:val="cyan"/>
        </w:rPr>
        <w:t>тельщиком НДС.</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5.2. Цена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является твердой, определена на весь срок его исполнения и не может изменяться в ходе его исполнения, за исключением случаев, установленных настоящим </w:t>
      </w:r>
      <w:r w:rsidR="007632DC">
        <w:rPr>
          <w:rFonts w:ascii="Times New Roman" w:eastAsia="Times New Roman" w:hAnsi="Times New Roman" w:cs="Times New Roman"/>
          <w:bCs/>
          <w:sz w:val="16"/>
          <w:szCs w:val="16"/>
          <w:lang w:eastAsia="ru-RU"/>
        </w:rPr>
        <w:t>контрактом</w:t>
      </w:r>
      <w:r w:rsidRPr="007C70E2">
        <w:rPr>
          <w:rFonts w:ascii="Times New Roman" w:eastAsia="Times New Roman" w:hAnsi="Times New Roman" w:cs="Times New Roman"/>
          <w:bCs/>
          <w:sz w:val="16"/>
          <w:szCs w:val="16"/>
          <w:lang w:eastAsia="ru-RU"/>
        </w:rPr>
        <w:t xml:space="preserve">. Оплата выполненных Работ осуществляется по ценам, установленным </w:t>
      </w:r>
      <w:r w:rsidR="007632DC">
        <w:rPr>
          <w:rFonts w:ascii="Times New Roman" w:eastAsia="Times New Roman" w:hAnsi="Times New Roman" w:cs="Times New Roman"/>
          <w:bCs/>
          <w:sz w:val="16"/>
          <w:szCs w:val="16"/>
          <w:lang w:eastAsia="ru-RU"/>
        </w:rPr>
        <w:t>контрактом</w:t>
      </w:r>
      <w:r w:rsidRPr="007C70E2">
        <w:rPr>
          <w:rFonts w:ascii="Times New Roman" w:eastAsia="Times New Roman" w:hAnsi="Times New Roman" w:cs="Times New Roman"/>
          <w:bCs/>
          <w:sz w:val="16"/>
          <w:szCs w:val="16"/>
          <w:lang w:eastAsia="ru-RU"/>
        </w:rPr>
        <w:t>.</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5.3. Цена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включает все расходы, в том числе расходы на страхование, уплату таможенных пошлин, налогов, сборов, других обязательных платежей и прочие расходы, связанные с выполнением Работ, в том числе материалы, используемые при производстве работ, вывоз мусора.</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5.4.</w:t>
      </w:r>
      <w:r w:rsidR="007C70E2" w:rsidRPr="007C70E2">
        <w:rPr>
          <w:rFonts w:ascii="Times New Roman" w:eastAsia="Times New Roman" w:hAnsi="Times New Roman" w:cs="Times New Roman"/>
          <w:bCs/>
          <w:sz w:val="16"/>
          <w:szCs w:val="16"/>
          <w:lang w:eastAsia="ru-RU"/>
        </w:rPr>
        <w:t xml:space="preserve"> </w:t>
      </w:r>
      <w:r w:rsidRPr="007C70E2">
        <w:rPr>
          <w:rFonts w:ascii="Times New Roman" w:eastAsia="Times New Roman" w:hAnsi="Times New Roman" w:cs="Times New Roman"/>
          <w:bCs/>
          <w:sz w:val="16"/>
          <w:szCs w:val="16"/>
          <w:lang w:eastAsia="ru-RU"/>
        </w:rPr>
        <w:t>Расчет за выполненные работы производится Заказчиком путем перечисления денежных средств на расчетный счет Подрядчика в течение 10 (десяти) рабочих дней с даты подписания Сторонами а</w:t>
      </w:r>
      <w:r w:rsidR="007C70E2" w:rsidRPr="007C70E2">
        <w:rPr>
          <w:rFonts w:ascii="Times New Roman" w:eastAsia="Times New Roman" w:hAnsi="Times New Roman" w:cs="Times New Roman"/>
          <w:bCs/>
          <w:sz w:val="16"/>
          <w:szCs w:val="16"/>
          <w:lang w:eastAsia="ru-RU"/>
        </w:rPr>
        <w:t>кта о приемке выполненных работ.</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5.</w:t>
      </w:r>
      <w:r w:rsidR="007C70E2" w:rsidRPr="007C70E2">
        <w:rPr>
          <w:rFonts w:ascii="Times New Roman" w:eastAsia="Times New Roman" w:hAnsi="Times New Roman" w:cs="Times New Roman"/>
          <w:bCs/>
          <w:sz w:val="16"/>
          <w:szCs w:val="16"/>
          <w:lang w:eastAsia="ru-RU"/>
        </w:rPr>
        <w:t>5</w:t>
      </w:r>
      <w:r w:rsidRPr="007C70E2">
        <w:rPr>
          <w:rFonts w:ascii="Times New Roman" w:eastAsia="Times New Roman" w:hAnsi="Times New Roman" w:cs="Times New Roman"/>
          <w:bCs/>
          <w:sz w:val="16"/>
          <w:szCs w:val="16"/>
          <w:lang w:eastAsia="ru-RU"/>
        </w:rPr>
        <w:t xml:space="preserve">. В случае неисполнения или ненадлежащего исполнения Подрядчиком обязательства, предусмотренного настоящим </w:t>
      </w:r>
      <w:r w:rsidR="007632DC">
        <w:rPr>
          <w:rFonts w:ascii="Times New Roman" w:eastAsia="Times New Roman" w:hAnsi="Times New Roman" w:cs="Times New Roman"/>
          <w:bCs/>
          <w:sz w:val="16"/>
          <w:szCs w:val="16"/>
          <w:lang w:eastAsia="ru-RU"/>
        </w:rPr>
        <w:t>контрактом</w:t>
      </w:r>
      <w:r w:rsidRPr="007C70E2">
        <w:rPr>
          <w:rFonts w:ascii="Times New Roman" w:eastAsia="Times New Roman" w:hAnsi="Times New Roman" w:cs="Times New Roman"/>
          <w:bCs/>
          <w:sz w:val="16"/>
          <w:szCs w:val="16"/>
          <w:lang w:eastAsia="ru-RU"/>
        </w:rPr>
        <w:t xml:space="preserve">, Заказчик вправе произвести оплату по </w:t>
      </w:r>
      <w:r w:rsidR="007632DC">
        <w:rPr>
          <w:rFonts w:ascii="Times New Roman" w:eastAsia="Times New Roman" w:hAnsi="Times New Roman" w:cs="Times New Roman"/>
          <w:bCs/>
          <w:sz w:val="16"/>
          <w:szCs w:val="16"/>
          <w:lang w:eastAsia="ru-RU"/>
        </w:rPr>
        <w:t>контракту</w:t>
      </w:r>
      <w:r w:rsidRPr="007C70E2">
        <w:rPr>
          <w:rFonts w:ascii="Times New Roman" w:eastAsia="Times New Roman" w:hAnsi="Times New Roman" w:cs="Times New Roman"/>
          <w:bCs/>
          <w:sz w:val="16"/>
          <w:szCs w:val="16"/>
          <w:lang w:eastAsia="ru-RU"/>
        </w:rPr>
        <w:t xml:space="preserve"> за вычетом соответствующего размера неустойки (штрафа, пени).</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5.</w:t>
      </w:r>
      <w:r w:rsidR="007C70E2" w:rsidRPr="007C70E2">
        <w:rPr>
          <w:rFonts w:ascii="Times New Roman" w:eastAsia="Times New Roman" w:hAnsi="Times New Roman" w:cs="Times New Roman"/>
          <w:bCs/>
          <w:sz w:val="16"/>
          <w:szCs w:val="16"/>
          <w:lang w:eastAsia="ru-RU"/>
        </w:rPr>
        <w:t>6</w:t>
      </w:r>
      <w:r w:rsidRPr="007C70E2">
        <w:rPr>
          <w:rFonts w:ascii="Times New Roman" w:eastAsia="Times New Roman" w:hAnsi="Times New Roman" w:cs="Times New Roman"/>
          <w:bCs/>
          <w:sz w:val="16"/>
          <w:szCs w:val="16"/>
          <w:lang w:eastAsia="ru-RU"/>
        </w:rPr>
        <w:t xml:space="preserve">. Если выполненные Работы содержат отклонения от условий настоящего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не предоставлены документы, указанные в настоящем </w:t>
      </w:r>
      <w:r w:rsidR="007632DC">
        <w:rPr>
          <w:rFonts w:ascii="Times New Roman" w:eastAsia="Times New Roman" w:hAnsi="Times New Roman" w:cs="Times New Roman"/>
          <w:bCs/>
          <w:sz w:val="16"/>
          <w:szCs w:val="16"/>
          <w:lang w:eastAsia="ru-RU"/>
        </w:rPr>
        <w:t>контракте</w:t>
      </w:r>
      <w:r w:rsidRPr="007C70E2">
        <w:rPr>
          <w:rFonts w:ascii="Times New Roman" w:eastAsia="Times New Roman" w:hAnsi="Times New Roman" w:cs="Times New Roman"/>
          <w:bCs/>
          <w:sz w:val="16"/>
          <w:szCs w:val="16"/>
          <w:lang w:eastAsia="ru-RU"/>
        </w:rPr>
        <w:t>, либо предоставлены документы, оформленные ненадлежащим образом, срок оплаты начинает течь с момента устранения нарушений и/или соответственно приемки выполненных Работ.</w:t>
      </w:r>
    </w:p>
    <w:p w:rsidR="009E39CE" w:rsidRPr="007C70E2" w:rsidRDefault="009E39CE" w:rsidP="007C70E2">
      <w:pPr>
        <w:spacing w:line="240" w:lineRule="auto"/>
        <w:ind w:firstLine="709"/>
        <w:contextualSpacing/>
        <w:jc w:val="both"/>
        <w:rPr>
          <w:rFonts w:ascii="Times New Roman" w:eastAsia="Times New Roman" w:hAnsi="Times New Roman" w:cs="Times New Roman"/>
          <w:sz w:val="16"/>
          <w:szCs w:val="16"/>
          <w:lang w:eastAsia="ru-RU"/>
        </w:rPr>
      </w:pPr>
    </w:p>
    <w:p w:rsidR="00AD5C14" w:rsidRPr="007C70E2" w:rsidRDefault="00AD5C14" w:rsidP="007C70E2">
      <w:pPr>
        <w:tabs>
          <w:tab w:val="left" w:pos="0"/>
        </w:tabs>
        <w:autoSpaceDN w:val="0"/>
        <w:spacing w:line="240" w:lineRule="auto"/>
        <w:ind w:firstLine="709"/>
        <w:jc w:val="center"/>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6. ОТВЕТСТВЕННОСТЬ СТОРОН.</w:t>
      </w:r>
    </w:p>
    <w:p w:rsidR="00AD5C14" w:rsidRPr="007C70E2" w:rsidRDefault="00AD5C14"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AD5C14" w:rsidRPr="007C70E2" w:rsidRDefault="00AD5C14" w:rsidP="007C70E2">
      <w:pPr>
        <w:keepNext/>
        <w:tabs>
          <w:tab w:val="left" w:pos="540"/>
          <w:tab w:val="left" w:pos="1418"/>
        </w:tabs>
        <w:suppressAutoHyphens/>
        <w:spacing w:line="240" w:lineRule="auto"/>
        <w:ind w:firstLine="709"/>
        <w:jc w:val="both"/>
        <w:rPr>
          <w:rFonts w:ascii="Times New Roman" w:eastAsia="Calibri" w:hAnsi="Times New Roman" w:cs="Times New Roman"/>
          <w:iCs/>
          <w:sz w:val="16"/>
          <w:szCs w:val="16"/>
        </w:rPr>
      </w:pPr>
      <w:r w:rsidRPr="007C70E2">
        <w:rPr>
          <w:rFonts w:ascii="Times New Roman" w:eastAsia="Calibri" w:hAnsi="Times New Roman" w:cs="Times New Roman"/>
          <w:sz w:val="16"/>
          <w:szCs w:val="16"/>
        </w:rPr>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D5C14" w:rsidRPr="007C70E2" w:rsidRDefault="00AD5C14"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6.3. Общая сумма начисленных штрафов за неисполнение или ненадлежащее исполнение Исполнителем обязательств, предусмотренных </w:t>
      </w:r>
      <w:r w:rsidRPr="007C70E2">
        <w:rPr>
          <w:rFonts w:ascii="Times New Roman" w:hAnsi="Times New Roman" w:cs="Times New Roman"/>
          <w:sz w:val="16"/>
          <w:szCs w:val="16"/>
        </w:rPr>
        <w:t>контрактом</w:t>
      </w:r>
      <w:r w:rsidRPr="007C70E2">
        <w:rPr>
          <w:rFonts w:ascii="Times New Roman" w:eastAsia="Calibri" w:hAnsi="Times New Roman" w:cs="Times New Roman"/>
          <w:sz w:val="16"/>
          <w:szCs w:val="16"/>
        </w:rPr>
        <w:t xml:space="preserve">, не может превышать цену </w:t>
      </w:r>
      <w:r w:rsidRPr="007C70E2">
        <w:rPr>
          <w:rFonts w:ascii="Times New Roman" w:hAnsi="Times New Roman" w:cs="Times New Roman"/>
          <w:sz w:val="16"/>
          <w:szCs w:val="16"/>
        </w:rPr>
        <w:t>контракта</w:t>
      </w:r>
      <w:r w:rsidRPr="007C70E2">
        <w:rPr>
          <w:rFonts w:ascii="Times New Roman" w:eastAsia="Calibri" w:hAnsi="Times New Roman" w:cs="Times New Roman"/>
          <w:sz w:val="16"/>
          <w:szCs w:val="16"/>
        </w:rPr>
        <w:t>.</w:t>
      </w:r>
    </w:p>
    <w:p w:rsidR="00AD5C14" w:rsidRPr="007C70E2" w:rsidRDefault="00AD5C14"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6.4. Общая сумма начисленных штрафов за ненадлежащее исполнение заказчиком обязательств, предусмотренных </w:t>
      </w:r>
      <w:r w:rsidRPr="007C70E2">
        <w:rPr>
          <w:rFonts w:ascii="Times New Roman" w:hAnsi="Times New Roman" w:cs="Times New Roman"/>
          <w:sz w:val="16"/>
          <w:szCs w:val="16"/>
        </w:rPr>
        <w:t>контрактом</w:t>
      </w:r>
      <w:r w:rsidRPr="007C70E2">
        <w:rPr>
          <w:rFonts w:ascii="Times New Roman" w:eastAsia="Calibri" w:hAnsi="Times New Roman" w:cs="Times New Roman"/>
          <w:sz w:val="16"/>
          <w:szCs w:val="16"/>
        </w:rPr>
        <w:t xml:space="preserve">, не может превышать цену </w:t>
      </w:r>
      <w:r w:rsidRPr="007C70E2">
        <w:rPr>
          <w:rFonts w:ascii="Times New Roman" w:hAnsi="Times New Roman" w:cs="Times New Roman"/>
          <w:sz w:val="16"/>
          <w:szCs w:val="16"/>
        </w:rPr>
        <w:t>контракта</w:t>
      </w:r>
      <w:r w:rsidRPr="007C70E2">
        <w:rPr>
          <w:rFonts w:ascii="Times New Roman" w:eastAsia="Calibri" w:hAnsi="Times New Roman" w:cs="Times New Roman"/>
          <w:sz w:val="16"/>
          <w:szCs w:val="16"/>
        </w:rPr>
        <w:t>.</w:t>
      </w:r>
    </w:p>
    <w:p w:rsidR="00AD5C14" w:rsidRPr="007C70E2" w:rsidRDefault="00AD5C14"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6.5. Уплата неустойки (штрафа, пени), а также возмещение убытков не освобождает стороны от исполнения обязательств по </w:t>
      </w:r>
      <w:r w:rsidRPr="007C70E2">
        <w:rPr>
          <w:rFonts w:ascii="Times New Roman" w:hAnsi="Times New Roman" w:cs="Times New Roman"/>
          <w:sz w:val="16"/>
          <w:szCs w:val="16"/>
        </w:rPr>
        <w:t>контракту</w:t>
      </w:r>
      <w:r w:rsidRPr="007C70E2">
        <w:rPr>
          <w:rFonts w:ascii="Times New Roman" w:eastAsia="Calibri" w:hAnsi="Times New Roman" w:cs="Times New Roman"/>
          <w:sz w:val="16"/>
          <w:szCs w:val="16"/>
        </w:rPr>
        <w:t>.</w:t>
      </w:r>
    </w:p>
    <w:p w:rsidR="009E39CE" w:rsidRPr="007C70E2" w:rsidRDefault="009E39CE" w:rsidP="007C70E2">
      <w:pPr>
        <w:spacing w:line="240" w:lineRule="auto"/>
        <w:ind w:firstLine="709"/>
        <w:jc w:val="both"/>
        <w:rPr>
          <w:rFonts w:ascii="Times New Roman" w:eastAsia="Times New Roman" w:hAnsi="Times New Roman" w:cs="Times New Roman"/>
          <w:sz w:val="16"/>
          <w:szCs w:val="16"/>
          <w:lang w:eastAsia="ru-RU"/>
        </w:rPr>
      </w:pPr>
    </w:p>
    <w:p w:rsidR="00AD5C14" w:rsidRPr="007C70E2" w:rsidRDefault="00AD5C14" w:rsidP="007C70E2">
      <w:pPr>
        <w:tabs>
          <w:tab w:val="left" w:pos="0"/>
        </w:tabs>
        <w:autoSpaceDN w:val="0"/>
        <w:spacing w:line="240" w:lineRule="auto"/>
        <w:ind w:firstLine="709"/>
        <w:jc w:val="center"/>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7. ИЗМЕНЕНИЕ И РАСТОРЖЕНИЕ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7.1. В ходе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не допускается изменение его условий, за исключением случаев, предусмотренных пунктом 7.3.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7.2. Все изменения и/или дополнения к </w:t>
      </w:r>
      <w:r w:rsidR="007632DC">
        <w:rPr>
          <w:rFonts w:ascii="Times New Roman" w:eastAsia="Times New Roman" w:hAnsi="Times New Roman" w:cs="Times New Roman"/>
          <w:bCs/>
          <w:sz w:val="16"/>
          <w:szCs w:val="16"/>
          <w:lang w:eastAsia="ru-RU"/>
        </w:rPr>
        <w:t>контракту</w:t>
      </w:r>
      <w:r w:rsidRPr="007C70E2">
        <w:rPr>
          <w:rFonts w:ascii="Times New Roman" w:eastAsia="Times New Roman" w:hAnsi="Times New Roman" w:cs="Times New Roman"/>
          <w:bCs/>
          <w:sz w:val="16"/>
          <w:szCs w:val="16"/>
          <w:lang w:eastAsia="ru-RU"/>
        </w:rPr>
        <w:t xml:space="preserve"> осуществляются путем подписания Сторонами дополнительных соглашений, являющихся его неотъемлемой частью.</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7.3. При исполнении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допускаются следующие изменения условий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по соглашению сторон: </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 снижение цены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без изменения предусмотренного </w:t>
      </w:r>
      <w:r w:rsidR="007632DC">
        <w:rPr>
          <w:rFonts w:ascii="Times New Roman" w:eastAsia="Times New Roman" w:hAnsi="Times New Roman" w:cs="Times New Roman"/>
          <w:bCs/>
          <w:sz w:val="16"/>
          <w:szCs w:val="16"/>
          <w:lang w:eastAsia="ru-RU"/>
        </w:rPr>
        <w:t>контрактом</w:t>
      </w:r>
      <w:r w:rsidRPr="007C70E2">
        <w:rPr>
          <w:rFonts w:ascii="Times New Roman" w:eastAsia="Times New Roman" w:hAnsi="Times New Roman" w:cs="Times New Roman"/>
          <w:bCs/>
          <w:sz w:val="16"/>
          <w:szCs w:val="16"/>
          <w:lang w:eastAsia="ru-RU"/>
        </w:rPr>
        <w:t xml:space="preserve"> объема выполняемых Работ, качества выполняемых Работ и иных условий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 улучшение качества и функциональных характеристик работ по сравнению с качеством и характеристиками, установленными </w:t>
      </w:r>
      <w:r w:rsidR="007632DC">
        <w:rPr>
          <w:rFonts w:ascii="Times New Roman" w:eastAsia="Times New Roman" w:hAnsi="Times New Roman" w:cs="Times New Roman"/>
          <w:bCs/>
          <w:sz w:val="16"/>
          <w:szCs w:val="16"/>
          <w:lang w:eastAsia="ru-RU"/>
        </w:rPr>
        <w:t>контрактом</w:t>
      </w:r>
      <w:r w:rsidRPr="007C70E2">
        <w:rPr>
          <w:rFonts w:ascii="Times New Roman" w:eastAsia="Times New Roman" w:hAnsi="Times New Roman" w:cs="Times New Roman"/>
          <w:bCs/>
          <w:sz w:val="16"/>
          <w:szCs w:val="16"/>
          <w:lang w:eastAsia="ru-RU"/>
        </w:rPr>
        <w:t>.</w:t>
      </w:r>
    </w:p>
    <w:p w:rsidR="00AD5C14" w:rsidRPr="007C70E2" w:rsidRDefault="007632DC"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 xml:space="preserve">7.4. Контракт </w:t>
      </w:r>
      <w:r w:rsidR="00AD5C14" w:rsidRPr="007C70E2">
        <w:rPr>
          <w:rFonts w:ascii="Times New Roman" w:eastAsia="Times New Roman" w:hAnsi="Times New Roman" w:cs="Times New Roman"/>
          <w:bCs/>
          <w:sz w:val="16"/>
          <w:szCs w:val="16"/>
          <w:lang w:eastAsia="ru-RU"/>
        </w:rPr>
        <w:t xml:space="preserve">может быть расторгнут по соглашению Сторон, либо по решению суда или в случае одностороннего отказа Стороны от исполнения </w:t>
      </w:r>
      <w:r>
        <w:rPr>
          <w:rFonts w:ascii="Times New Roman" w:eastAsia="Times New Roman" w:hAnsi="Times New Roman" w:cs="Times New Roman"/>
          <w:bCs/>
          <w:sz w:val="16"/>
          <w:szCs w:val="16"/>
          <w:lang w:eastAsia="ru-RU"/>
        </w:rPr>
        <w:t>контракта</w:t>
      </w:r>
      <w:r w:rsidR="00AD5C14" w:rsidRPr="007C70E2">
        <w:rPr>
          <w:rFonts w:ascii="Times New Roman" w:eastAsia="Times New Roman" w:hAnsi="Times New Roman" w:cs="Times New Roman"/>
          <w:bCs/>
          <w:sz w:val="16"/>
          <w:szCs w:val="16"/>
          <w:lang w:eastAsia="ru-RU"/>
        </w:rPr>
        <w:t xml:space="preserve">. </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7.5. Решение одной Стороны об одностороннем отказе от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вступает в силу, и </w:t>
      </w:r>
      <w:r w:rsidR="00526D60">
        <w:rPr>
          <w:rFonts w:ascii="Times New Roman" w:eastAsia="Times New Roman" w:hAnsi="Times New Roman" w:cs="Times New Roman"/>
          <w:bCs/>
          <w:sz w:val="16"/>
          <w:szCs w:val="16"/>
          <w:lang w:eastAsia="ru-RU"/>
        </w:rPr>
        <w:t>контракт</w:t>
      </w:r>
      <w:r w:rsidRPr="007C70E2">
        <w:rPr>
          <w:rFonts w:ascii="Times New Roman" w:eastAsia="Times New Roman" w:hAnsi="Times New Roman" w:cs="Times New Roman"/>
          <w:bCs/>
          <w:sz w:val="16"/>
          <w:szCs w:val="16"/>
          <w:lang w:eastAsia="ru-RU"/>
        </w:rPr>
        <w:t xml:space="preserve"> считается расторгнутым через три дня с даты надлежащего уведомления другой Стороны об одностороннем отказе от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7.6. Заказчик обязан отменить не вступившее в силу решение об одностороннем отказе от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если в течение срока с даты надлежащего уведомления Исполнителя о принятом решении об одностороннем отказе от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устранено нарушение условий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послужившее основанием для принятия указанного решения, а также Заказчику компенсированы затраты на проведение экспертизы выполненных Работ с привлечением экспертов, экспертных организаций, в случае ее проведения. Данное правило не применяется в случае повторного нарушения Подрядчиком условий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которые в соответствии с гражданским законодательством Российской Федерации являются основанием для одностороннего отказа Заказчика от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 xml:space="preserve">7.7. При расторжении </w:t>
      </w:r>
      <w:r w:rsidR="00526D60">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в связи с односторонним отказом Стороны </w:t>
      </w:r>
      <w:r w:rsidR="00526D60">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от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 xml:space="preserve"> другая Сторона </w:t>
      </w:r>
      <w:r w:rsidR="007632DC">
        <w:rPr>
          <w:rFonts w:ascii="Times New Roman" w:eastAsia="Times New Roman" w:hAnsi="Times New Roman" w:cs="Times New Roman"/>
          <w:bCs/>
          <w:sz w:val="16"/>
          <w:szCs w:val="16"/>
          <w:lang w:eastAsia="ru-RU"/>
        </w:rPr>
        <w:t xml:space="preserve">контракта </w:t>
      </w:r>
      <w:r w:rsidRPr="007C70E2">
        <w:rPr>
          <w:rFonts w:ascii="Times New Roman" w:eastAsia="Times New Roman" w:hAnsi="Times New Roman" w:cs="Times New Roman"/>
          <w:bCs/>
          <w:sz w:val="16"/>
          <w:szCs w:val="16"/>
          <w:lang w:eastAsia="ru-RU"/>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632DC">
        <w:rPr>
          <w:rFonts w:ascii="Times New Roman" w:eastAsia="Times New Roman" w:hAnsi="Times New Roman" w:cs="Times New Roman"/>
          <w:bCs/>
          <w:sz w:val="16"/>
          <w:szCs w:val="16"/>
          <w:lang w:eastAsia="ru-RU"/>
        </w:rPr>
        <w:t>контракта</w:t>
      </w:r>
      <w:r w:rsidRPr="007C70E2">
        <w:rPr>
          <w:rFonts w:ascii="Times New Roman" w:eastAsia="Times New Roman" w:hAnsi="Times New Roman" w:cs="Times New Roman"/>
          <w:bCs/>
          <w:sz w:val="16"/>
          <w:szCs w:val="16"/>
          <w:lang w:eastAsia="ru-RU"/>
        </w:rPr>
        <w:t>.</w:t>
      </w:r>
    </w:p>
    <w:p w:rsidR="009E39CE" w:rsidRDefault="009E39CE" w:rsidP="007C70E2">
      <w:pPr>
        <w:tabs>
          <w:tab w:val="left" w:pos="709"/>
        </w:tabs>
        <w:autoSpaceDN w:val="0"/>
        <w:spacing w:line="240" w:lineRule="auto"/>
        <w:ind w:firstLine="709"/>
        <w:jc w:val="both"/>
        <w:textAlignment w:val="baseline"/>
        <w:rPr>
          <w:rFonts w:ascii="Times New Roman" w:eastAsia="Times New Roman" w:hAnsi="Times New Roman" w:cs="Times New Roman"/>
          <w:bCs/>
          <w:sz w:val="16"/>
          <w:szCs w:val="16"/>
          <w:lang w:eastAsia="ar-SA"/>
        </w:rPr>
      </w:pPr>
    </w:p>
    <w:p w:rsidR="00526D60" w:rsidRPr="007C70E2" w:rsidRDefault="00526D60" w:rsidP="007C70E2">
      <w:pPr>
        <w:tabs>
          <w:tab w:val="left" w:pos="709"/>
        </w:tabs>
        <w:autoSpaceDN w:val="0"/>
        <w:spacing w:line="240" w:lineRule="auto"/>
        <w:ind w:firstLine="709"/>
        <w:jc w:val="both"/>
        <w:textAlignment w:val="baseline"/>
        <w:rPr>
          <w:rFonts w:ascii="Times New Roman" w:eastAsia="Times New Roman" w:hAnsi="Times New Roman" w:cs="Times New Roman"/>
          <w:bCs/>
          <w:sz w:val="16"/>
          <w:szCs w:val="16"/>
          <w:lang w:eastAsia="ar-SA"/>
        </w:rPr>
      </w:pPr>
    </w:p>
    <w:p w:rsidR="009E39CE" w:rsidRPr="007C70E2" w:rsidRDefault="009E39CE" w:rsidP="007C70E2">
      <w:pPr>
        <w:pStyle w:val="ab"/>
        <w:autoSpaceDE w:val="0"/>
        <w:autoSpaceDN w:val="0"/>
        <w:adjustRightInd w:val="0"/>
        <w:spacing w:line="240" w:lineRule="auto"/>
        <w:ind w:left="0" w:firstLine="709"/>
        <w:jc w:val="center"/>
        <w:rPr>
          <w:rFonts w:ascii="Times New Roman" w:eastAsia="Times New Roman" w:hAnsi="Times New Roman" w:cs="Times New Roman"/>
          <w:sz w:val="16"/>
          <w:szCs w:val="16"/>
        </w:rPr>
      </w:pPr>
      <w:r w:rsidRPr="007C70E2">
        <w:rPr>
          <w:rFonts w:ascii="Times New Roman" w:eastAsia="Times New Roman" w:hAnsi="Times New Roman" w:cs="Times New Roman"/>
          <w:sz w:val="16"/>
          <w:szCs w:val="16"/>
        </w:rPr>
        <w:lastRenderedPageBreak/>
        <w:t>8. ГАРАНТИЙНЫЕ ОБЯЗАТЕЛЬСТВА</w:t>
      </w:r>
      <w:r w:rsidR="008F70EE" w:rsidRPr="007C70E2">
        <w:rPr>
          <w:rFonts w:ascii="Times New Roman" w:eastAsia="Times New Roman" w:hAnsi="Times New Roman" w:cs="Times New Roman"/>
          <w:sz w:val="16"/>
          <w:szCs w:val="16"/>
        </w:rPr>
        <w:t>.</w:t>
      </w:r>
    </w:p>
    <w:p w:rsidR="009E39CE" w:rsidRPr="007C70E2" w:rsidRDefault="009E39CE" w:rsidP="007C70E2">
      <w:pPr>
        <w:autoSpaceDE w:val="0"/>
        <w:autoSpaceDN w:val="0"/>
        <w:adjustRightInd w:val="0"/>
        <w:spacing w:line="240" w:lineRule="auto"/>
        <w:ind w:firstLine="709"/>
        <w:jc w:val="both"/>
        <w:rPr>
          <w:rFonts w:ascii="Times New Roman" w:eastAsia="Times New Roman" w:hAnsi="Times New Roman" w:cs="Times New Roman"/>
          <w:kern w:val="16"/>
          <w:sz w:val="16"/>
          <w:szCs w:val="16"/>
        </w:rPr>
      </w:pPr>
      <w:r w:rsidRPr="007C70E2">
        <w:rPr>
          <w:rFonts w:ascii="Times New Roman" w:eastAsia="Times New Roman" w:hAnsi="Times New Roman" w:cs="Times New Roman"/>
          <w:kern w:val="16"/>
          <w:sz w:val="16"/>
          <w:szCs w:val="16"/>
        </w:rPr>
        <w:t>8.1.Требования к гарантии качества.</w:t>
      </w:r>
    </w:p>
    <w:p w:rsidR="009E39CE" w:rsidRPr="007C70E2" w:rsidRDefault="009E39CE" w:rsidP="007C70E2">
      <w:pPr>
        <w:autoSpaceDE w:val="0"/>
        <w:autoSpaceDN w:val="0"/>
        <w:adjustRightInd w:val="0"/>
        <w:spacing w:line="240" w:lineRule="auto"/>
        <w:ind w:firstLine="709"/>
        <w:jc w:val="both"/>
        <w:rPr>
          <w:rFonts w:ascii="Times New Roman" w:eastAsia="Times New Roman" w:hAnsi="Times New Roman" w:cs="Times New Roman"/>
          <w:kern w:val="16"/>
          <w:sz w:val="16"/>
          <w:szCs w:val="16"/>
        </w:rPr>
      </w:pPr>
      <w:r w:rsidRPr="007C70E2">
        <w:rPr>
          <w:rFonts w:ascii="Times New Roman" w:eastAsia="Times New Roman" w:hAnsi="Times New Roman" w:cs="Times New Roman"/>
          <w:kern w:val="16"/>
          <w:sz w:val="16"/>
          <w:szCs w:val="16"/>
        </w:rPr>
        <w:t xml:space="preserve">8.1.1. Качество работ должно соответствовать обязательным требованиям, установленным настоящим </w:t>
      </w:r>
      <w:r w:rsidR="00526D60">
        <w:rPr>
          <w:rFonts w:ascii="Times New Roman" w:eastAsia="Times New Roman" w:hAnsi="Times New Roman" w:cs="Times New Roman"/>
          <w:kern w:val="16"/>
          <w:sz w:val="16"/>
          <w:szCs w:val="16"/>
        </w:rPr>
        <w:t>контрактом</w:t>
      </w:r>
      <w:r w:rsidRPr="007C70E2">
        <w:rPr>
          <w:rFonts w:ascii="Times New Roman" w:eastAsia="Times New Roman" w:hAnsi="Times New Roman" w:cs="Times New Roman"/>
          <w:kern w:val="16"/>
          <w:sz w:val="16"/>
          <w:szCs w:val="16"/>
        </w:rPr>
        <w:t>, нормативными документами для соответствующего вида работ, в том числе техническим регламентам.</w:t>
      </w:r>
    </w:p>
    <w:p w:rsidR="009E39CE" w:rsidRPr="007C70E2" w:rsidRDefault="009E39CE" w:rsidP="007C70E2">
      <w:pPr>
        <w:autoSpaceDE w:val="0"/>
        <w:autoSpaceDN w:val="0"/>
        <w:adjustRightInd w:val="0"/>
        <w:spacing w:line="240" w:lineRule="auto"/>
        <w:ind w:firstLine="709"/>
        <w:jc w:val="both"/>
        <w:rPr>
          <w:rFonts w:ascii="Times New Roman" w:eastAsia="Times New Roman" w:hAnsi="Times New Roman" w:cs="Times New Roman"/>
          <w:kern w:val="16"/>
          <w:sz w:val="16"/>
          <w:szCs w:val="16"/>
        </w:rPr>
      </w:pPr>
      <w:r w:rsidRPr="007C70E2">
        <w:rPr>
          <w:rFonts w:ascii="Times New Roman" w:eastAsia="Times New Roman" w:hAnsi="Times New Roman" w:cs="Times New Roman"/>
          <w:kern w:val="16"/>
          <w:sz w:val="16"/>
          <w:szCs w:val="16"/>
        </w:rPr>
        <w:t>8.1.2. Подрядчик отвечает за недостатки работы, на результаты которой предоставил гарантию качества, если не докажет, что они возникли после передачи Заказчику результатом работы вследствие нарушения правил эксплуатации, либо действий третьих лиц, либо обстоятельств непреодолимой силы.</w:t>
      </w:r>
    </w:p>
    <w:p w:rsidR="009E39CE" w:rsidRPr="007C70E2" w:rsidRDefault="009E39CE" w:rsidP="007C70E2">
      <w:pPr>
        <w:autoSpaceDE w:val="0"/>
        <w:autoSpaceDN w:val="0"/>
        <w:adjustRightInd w:val="0"/>
        <w:spacing w:line="240" w:lineRule="auto"/>
        <w:ind w:firstLine="709"/>
        <w:jc w:val="both"/>
        <w:rPr>
          <w:rFonts w:ascii="Times New Roman" w:eastAsia="Times New Roman" w:hAnsi="Times New Roman" w:cs="Times New Roman"/>
          <w:kern w:val="16"/>
          <w:sz w:val="16"/>
          <w:szCs w:val="16"/>
        </w:rPr>
      </w:pPr>
      <w:r w:rsidRPr="007C70E2">
        <w:rPr>
          <w:rFonts w:ascii="Times New Roman" w:eastAsia="Times New Roman" w:hAnsi="Times New Roman" w:cs="Times New Roman"/>
          <w:kern w:val="16"/>
          <w:sz w:val="16"/>
          <w:szCs w:val="16"/>
        </w:rPr>
        <w:t>8.2.</w:t>
      </w:r>
      <w:r w:rsidR="0040216B" w:rsidRPr="007C70E2">
        <w:rPr>
          <w:rFonts w:ascii="Times New Roman" w:eastAsia="Times New Roman" w:hAnsi="Times New Roman" w:cs="Times New Roman"/>
          <w:kern w:val="16"/>
          <w:sz w:val="16"/>
          <w:szCs w:val="16"/>
        </w:rPr>
        <w:t xml:space="preserve"> </w:t>
      </w:r>
      <w:r w:rsidRPr="007C70E2">
        <w:rPr>
          <w:rFonts w:ascii="Times New Roman" w:eastAsia="Times New Roman" w:hAnsi="Times New Roman" w:cs="Times New Roman"/>
          <w:kern w:val="16"/>
          <w:sz w:val="16"/>
          <w:szCs w:val="16"/>
        </w:rPr>
        <w:t>Гарантийный срок.</w:t>
      </w:r>
    </w:p>
    <w:p w:rsidR="009E39CE" w:rsidRPr="007C70E2" w:rsidRDefault="009E39CE" w:rsidP="007C70E2">
      <w:pPr>
        <w:autoSpaceDE w:val="0"/>
        <w:autoSpaceDN w:val="0"/>
        <w:adjustRightInd w:val="0"/>
        <w:spacing w:line="240" w:lineRule="auto"/>
        <w:ind w:firstLine="709"/>
        <w:jc w:val="both"/>
        <w:rPr>
          <w:rFonts w:ascii="Times New Roman" w:hAnsi="Times New Roman" w:cs="Times New Roman"/>
          <w:sz w:val="16"/>
          <w:szCs w:val="16"/>
          <w:shd w:val="clear" w:color="auto" w:fill="FFFFFF"/>
        </w:rPr>
      </w:pPr>
      <w:r w:rsidRPr="007C70E2">
        <w:rPr>
          <w:rFonts w:ascii="Times New Roman" w:eastAsia="Times New Roman" w:hAnsi="Times New Roman" w:cs="Times New Roman"/>
          <w:kern w:val="16"/>
          <w:sz w:val="16"/>
          <w:szCs w:val="16"/>
        </w:rPr>
        <w:t xml:space="preserve">8.2.1. Если Подрядчику, в течение гарантийного срока, предъявлено требование о безвозмездном устранении недостатков работы, оно должно быть исполнено в течение </w:t>
      </w:r>
      <w:r w:rsidR="0040216B" w:rsidRPr="007C70E2">
        <w:rPr>
          <w:rFonts w:ascii="Times New Roman" w:eastAsia="Times New Roman" w:hAnsi="Times New Roman" w:cs="Times New Roman"/>
          <w:kern w:val="16"/>
          <w:sz w:val="16"/>
          <w:szCs w:val="16"/>
        </w:rPr>
        <w:t>5</w:t>
      </w:r>
      <w:r w:rsidRPr="007C70E2">
        <w:rPr>
          <w:rFonts w:ascii="Times New Roman" w:eastAsia="Times New Roman" w:hAnsi="Times New Roman" w:cs="Times New Roman"/>
          <w:kern w:val="16"/>
          <w:sz w:val="16"/>
          <w:szCs w:val="16"/>
        </w:rPr>
        <w:t xml:space="preserve"> (</w:t>
      </w:r>
      <w:r w:rsidR="0040216B" w:rsidRPr="007C70E2">
        <w:rPr>
          <w:rFonts w:ascii="Times New Roman" w:eastAsia="Times New Roman" w:hAnsi="Times New Roman" w:cs="Times New Roman"/>
          <w:kern w:val="16"/>
          <w:sz w:val="16"/>
          <w:szCs w:val="16"/>
        </w:rPr>
        <w:t>пяти</w:t>
      </w:r>
      <w:r w:rsidRPr="007C70E2">
        <w:rPr>
          <w:rFonts w:ascii="Times New Roman" w:eastAsia="Times New Roman" w:hAnsi="Times New Roman" w:cs="Times New Roman"/>
          <w:kern w:val="16"/>
          <w:sz w:val="16"/>
          <w:szCs w:val="16"/>
        </w:rPr>
        <w:t xml:space="preserve">) дней с момента его получения. </w:t>
      </w:r>
      <w:r w:rsidRPr="007C70E2">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9E39CE" w:rsidRPr="007C70E2" w:rsidRDefault="009E39CE" w:rsidP="007C70E2">
      <w:pPr>
        <w:tabs>
          <w:tab w:val="left" w:pos="709"/>
        </w:tabs>
        <w:autoSpaceDN w:val="0"/>
        <w:spacing w:line="240" w:lineRule="auto"/>
        <w:ind w:firstLine="709"/>
        <w:jc w:val="center"/>
        <w:textAlignment w:val="baseline"/>
        <w:rPr>
          <w:rFonts w:ascii="Times New Roman" w:eastAsia="Times New Roman" w:hAnsi="Times New Roman" w:cs="Times New Roman"/>
          <w:kern w:val="2"/>
          <w:sz w:val="16"/>
          <w:szCs w:val="16"/>
          <w:lang w:eastAsia="ru-RU"/>
        </w:rPr>
      </w:pPr>
    </w:p>
    <w:p w:rsidR="009E39CE" w:rsidRPr="007C70E2" w:rsidRDefault="00940F88" w:rsidP="007C70E2">
      <w:pPr>
        <w:tabs>
          <w:tab w:val="left" w:pos="709"/>
        </w:tabs>
        <w:autoSpaceDN w:val="0"/>
        <w:spacing w:line="240" w:lineRule="auto"/>
        <w:ind w:firstLine="709"/>
        <w:jc w:val="center"/>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9</w:t>
      </w:r>
      <w:r w:rsidR="009E39CE" w:rsidRPr="007C70E2">
        <w:rPr>
          <w:rFonts w:ascii="Times New Roman" w:eastAsia="Times New Roman" w:hAnsi="Times New Roman" w:cs="Times New Roman"/>
          <w:kern w:val="2"/>
          <w:sz w:val="16"/>
          <w:szCs w:val="16"/>
          <w:lang w:eastAsia="ru-RU"/>
        </w:rPr>
        <w:t>. ОБСТОЯТЕЛЬСТВА НЕПРЕОДОЛИМОЙ СИЛЫ</w:t>
      </w:r>
    </w:p>
    <w:p w:rsidR="009E39CE" w:rsidRPr="007C70E2" w:rsidRDefault="009E39CE"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 xml:space="preserve">10.1. Стороны освобождаются от ответственности за частичное неисполнение каких-либо обязательств по </w:t>
      </w:r>
      <w:r w:rsidR="00526D60">
        <w:rPr>
          <w:rFonts w:ascii="Times New Roman" w:eastAsia="Times New Roman" w:hAnsi="Times New Roman" w:cs="Times New Roman"/>
          <w:kern w:val="2"/>
          <w:sz w:val="16"/>
          <w:szCs w:val="16"/>
          <w:lang w:eastAsia="ru-RU"/>
        </w:rPr>
        <w:t>контракту</w:t>
      </w:r>
      <w:r w:rsidRPr="007C70E2">
        <w:rPr>
          <w:rFonts w:ascii="Times New Roman" w:eastAsia="Times New Roman" w:hAnsi="Times New Roman" w:cs="Times New Roman"/>
          <w:kern w:val="2"/>
          <w:sz w:val="16"/>
          <w:szCs w:val="16"/>
          <w:lang w:eastAsia="ru-RU"/>
        </w:rPr>
        <w:t xml:space="preserve">,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w:t>
      </w:r>
      <w:r w:rsidR="00526D60">
        <w:rPr>
          <w:rFonts w:ascii="Times New Roman" w:eastAsia="Times New Roman" w:hAnsi="Times New Roman" w:cs="Times New Roman"/>
          <w:kern w:val="2"/>
          <w:sz w:val="16"/>
          <w:szCs w:val="16"/>
          <w:lang w:eastAsia="ru-RU"/>
        </w:rPr>
        <w:t>контракта</w:t>
      </w:r>
      <w:r w:rsidRPr="007C70E2">
        <w:rPr>
          <w:rFonts w:ascii="Times New Roman" w:eastAsia="Times New Roman" w:hAnsi="Times New Roman" w:cs="Times New Roman"/>
          <w:kern w:val="2"/>
          <w:sz w:val="16"/>
          <w:szCs w:val="16"/>
          <w:lang w:eastAsia="ru-RU"/>
        </w:rPr>
        <w:t>.</w:t>
      </w:r>
    </w:p>
    <w:p w:rsidR="009E39CE" w:rsidRPr="007C70E2" w:rsidRDefault="009E39CE"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 xml:space="preserve">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w:t>
      </w:r>
      <w:r w:rsidR="00526D60">
        <w:rPr>
          <w:rFonts w:ascii="Times New Roman" w:eastAsia="Times New Roman" w:hAnsi="Times New Roman" w:cs="Times New Roman"/>
          <w:kern w:val="2"/>
          <w:sz w:val="16"/>
          <w:szCs w:val="16"/>
          <w:lang w:eastAsia="ru-RU"/>
        </w:rPr>
        <w:t>контракту</w:t>
      </w:r>
      <w:r w:rsidRPr="007C70E2">
        <w:rPr>
          <w:rFonts w:ascii="Times New Roman" w:eastAsia="Times New Roman" w:hAnsi="Times New Roman" w:cs="Times New Roman"/>
          <w:kern w:val="2"/>
          <w:sz w:val="16"/>
          <w:szCs w:val="16"/>
          <w:lang w:eastAsia="ru-RU"/>
        </w:rPr>
        <w:t>.</w:t>
      </w:r>
    </w:p>
    <w:p w:rsidR="009E39CE" w:rsidRPr="007C70E2" w:rsidRDefault="009E39CE"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p>
    <w:p w:rsidR="00AD5C14" w:rsidRPr="007C70E2" w:rsidRDefault="00AD5C14" w:rsidP="007C70E2">
      <w:pPr>
        <w:tabs>
          <w:tab w:val="left" w:pos="0"/>
        </w:tabs>
        <w:autoSpaceDN w:val="0"/>
        <w:spacing w:line="240" w:lineRule="auto"/>
        <w:ind w:firstLine="709"/>
        <w:jc w:val="center"/>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10. РАЗРЕШЕНИЕ СПОРОВ</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10.1. Стороны установили обязательный досудебный (претензионный) порядок разрешения споров. Сторона, получившая претензию, обязана рассмотреть ее и дать ответ в письменной форме в течение 3 дней с даты ее получения.</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10.2. Оставление претензии без ответа в установленный срок означает признание требований, указанных в претензии.</w:t>
      </w:r>
    </w:p>
    <w:p w:rsidR="00AD5C14" w:rsidRPr="007C70E2" w:rsidRDefault="00AD5C14" w:rsidP="007C70E2">
      <w:pPr>
        <w:tabs>
          <w:tab w:val="left" w:pos="0"/>
        </w:tabs>
        <w:autoSpaceDN w:val="0"/>
        <w:spacing w:line="240" w:lineRule="auto"/>
        <w:ind w:firstLine="709"/>
        <w:jc w:val="both"/>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10.3. При невозможности разрешить спор в досудебном (претензионном) порядке или путем проведения переговоров все разногласия подлежат рассмотрению в Арбитражном суде Курганской области в соответствии с действующим законодательством Российской Федерации.</w:t>
      </w:r>
    </w:p>
    <w:p w:rsidR="009E39CE" w:rsidRPr="007C70E2" w:rsidRDefault="009E39CE"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p>
    <w:p w:rsidR="00AD5C14" w:rsidRPr="007C70E2" w:rsidRDefault="00AD5C14" w:rsidP="007C70E2">
      <w:pPr>
        <w:tabs>
          <w:tab w:val="left" w:pos="0"/>
        </w:tabs>
        <w:autoSpaceDN w:val="0"/>
        <w:spacing w:line="240" w:lineRule="auto"/>
        <w:ind w:firstLine="709"/>
        <w:jc w:val="center"/>
        <w:textAlignment w:val="baseline"/>
        <w:rPr>
          <w:rFonts w:ascii="Times New Roman" w:eastAsia="Times New Roman" w:hAnsi="Times New Roman" w:cs="Times New Roman"/>
          <w:bCs/>
          <w:sz w:val="16"/>
          <w:szCs w:val="16"/>
          <w:lang w:eastAsia="ru-RU"/>
        </w:rPr>
      </w:pPr>
      <w:r w:rsidRPr="007C70E2">
        <w:rPr>
          <w:rFonts w:ascii="Times New Roman" w:eastAsia="Times New Roman" w:hAnsi="Times New Roman" w:cs="Times New Roman"/>
          <w:bCs/>
          <w:sz w:val="16"/>
          <w:szCs w:val="16"/>
          <w:lang w:eastAsia="ru-RU"/>
        </w:rPr>
        <w:t>11. АНТИКОРРУПЦИОННАЯ ОГОВОРКА</w:t>
      </w:r>
    </w:p>
    <w:p w:rsidR="007C70E2" w:rsidRPr="007C70E2" w:rsidRDefault="007C70E2" w:rsidP="007C70E2">
      <w:pPr>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70E2" w:rsidRPr="007C70E2" w:rsidRDefault="007C70E2" w:rsidP="007C70E2">
      <w:pPr>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C70E2" w:rsidRPr="007C70E2" w:rsidRDefault="007C70E2" w:rsidP="007C70E2">
      <w:pPr>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D5C14" w:rsidRPr="007C70E2" w:rsidRDefault="00AD5C14" w:rsidP="007C70E2">
      <w:pPr>
        <w:tabs>
          <w:tab w:val="left" w:pos="0"/>
        </w:tabs>
        <w:autoSpaceDN w:val="0"/>
        <w:spacing w:line="240" w:lineRule="auto"/>
        <w:ind w:firstLine="709"/>
        <w:jc w:val="both"/>
        <w:textAlignment w:val="baseline"/>
        <w:rPr>
          <w:rFonts w:ascii="Times New Roman" w:hAnsi="Times New Roman" w:cs="Times New Roman"/>
          <w:kern w:val="2"/>
          <w:sz w:val="16"/>
          <w:szCs w:val="16"/>
        </w:rPr>
      </w:pPr>
    </w:p>
    <w:p w:rsidR="00AD5C14" w:rsidRPr="007C70E2" w:rsidRDefault="00AD5C14" w:rsidP="007C70E2">
      <w:pPr>
        <w:tabs>
          <w:tab w:val="left" w:pos="709"/>
        </w:tabs>
        <w:autoSpaceDN w:val="0"/>
        <w:spacing w:line="240" w:lineRule="auto"/>
        <w:ind w:firstLine="709"/>
        <w:jc w:val="center"/>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12. ПРОЧИЕ УСЛОВИЯ</w:t>
      </w:r>
    </w:p>
    <w:p w:rsidR="00AD5C14" w:rsidRPr="007C70E2" w:rsidRDefault="00AD5C14"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 xml:space="preserve">12.1. </w:t>
      </w:r>
      <w:r w:rsidR="00526D60">
        <w:rPr>
          <w:rFonts w:ascii="Times New Roman" w:eastAsia="Times New Roman" w:hAnsi="Times New Roman" w:cs="Times New Roman"/>
          <w:kern w:val="2"/>
          <w:sz w:val="16"/>
          <w:szCs w:val="16"/>
          <w:lang w:eastAsia="ru-RU"/>
        </w:rPr>
        <w:t>Контракт</w:t>
      </w:r>
      <w:r w:rsidRPr="007C70E2">
        <w:rPr>
          <w:rFonts w:ascii="Times New Roman" w:eastAsia="Times New Roman" w:hAnsi="Times New Roman" w:cs="Times New Roman"/>
          <w:kern w:val="2"/>
          <w:sz w:val="16"/>
          <w:szCs w:val="16"/>
          <w:lang w:eastAsia="ru-RU"/>
        </w:rPr>
        <w:t xml:space="preserve"> составлен на русском языке, подписан Сторонами. Вся относящаяся к </w:t>
      </w:r>
      <w:r w:rsidR="00526D60">
        <w:rPr>
          <w:rFonts w:ascii="Times New Roman" w:eastAsia="Times New Roman" w:hAnsi="Times New Roman" w:cs="Times New Roman"/>
          <w:kern w:val="2"/>
          <w:sz w:val="16"/>
          <w:szCs w:val="16"/>
          <w:lang w:eastAsia="ru-RU"/>
        </w:rPr>
        <w:t>контракту</w:t>
      </w:r>
      <w:r w:rsidRPr="007C70E2">
        <w:rPr>
          <w:rFonts w:ascii="Times New Roman" w:eastAsia="Times New Roman" w:hAnsi="Times New Roman" w:cs="Times New Roman"/>
          <w:kern w:val="2"/>
          <w:sz w:val="16"/>
          <w:szCs w:val="16"/>
          <w:lang w:eastAsia="ru-RU"/>
        </w:rPr>
        <w:t xml:space="preserve"> переписка и другая документация, которой обмениваются стороны, должны быть составлены на русском языке и подписаны уполномоченными на то представителями Сторон.</w:t>
      </w:r>
    </w:p>
    <w:p w:rsidR="00AD5C14" w:rsidRPr="007C70E2" w:rsidRDefault="00AD5C14"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 xml:space="preserve">12.2. При исполнении </w:t>
      </w:r>
      <w:r w:rsidR="00526D60">
        <w:rPr>
          <w:rFonts w:ascii="Times New Roman" w:eastAsia="Times New Roman" w:hAnsi="Times New Roman" w:cs="Times New Roman"/>
          <w:kern w:val="2"/>
          <w:sz w:val="16"/>
          <w:szCs w:val="16"/>
          <w:lang w:eastAsia="ru-RU"/>
        </w:rPr>
        <w:t>контракта</w:t>
      </w:r>
      <w:r w:rsidRPr="007C70E2">
        <w:rPr>
          <w:rFonts w:ascii="Times New Roman" w:eastAsia="Times New Roman" w:hAnsi="Times New Roman" w:cs="Times New Roman"/>
          <w:kern w:val="2"/>
          <w:sz w:val="16"/>
          <w:szCs w:val="16"/>
          <w:lang w:eastAsia="ru-RU"/>
        </w:rPr>
        <w:t xml:space="preserve"> не допускается перемена Подрядчика, за исключением  случая, если новый Подрядчик является его правопреемником по </w:t>
      </w:r>
      <w:r w:rsidR="00526D60">
        <w:rPr>
          <w:rFonts w:ascii="Times New Roman" w:eastAsia="Times New Roman" w:hAnsi="Times New Roman" w:cs="Times New Roman"/>
          <w:kern w:val="2"/>
          <w:sz w:val="16"/>
          <w:szCs w:val="16"/>
          <w:lang w:eastAsia="ru-RU"/>
        </w:rPr>
        <w:t>контракту</w:t>
      </w:r>
      <w:r w:rsidRPr="007C70E2">
        <w:rPr>
          <w:rFonts w:ascii="Times New Roman" w:eastAsia="Times New Roman" w:hAnsi="Times New Roman" w:cs="Times New Roman"/>
          <w:kern w:val="2"/>
          <w:sz w:val="16"/>
          <w:szCs w:val="16"/>
          <w:lang w:eastAsia="ru-RU"/>
        </w:rPr>
        <w:t xml:space="preserve"> вследствие реорганизации юридического лица в форме преобразования, слияния или присоединения. </w:t>
      </w:r>
    </w:p>
    <w:p w:rsidR="00AD5C14" w:rsidRPr="007C70E2" w:rsidRDefault="00AD5C14"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12.3. В случае изменения адресов и/или банковских реквизитов, Стороны обязуются письменно уведомлять друг друга в течение 3-х дней с момента наступления таких изменений. В случае нарушения порядка уведомления о смене реквизитов, сторона, которая не была уведомлена в установленном порядке, освобождается от ответственности.</w:t>
      </w:r>
    </w:p>
    <w:p w:rsidR="00AD5C14" w:rsidRPr="007C70E2" w:rsidRDefault="00AD5C14"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 xml:space="preserve">12.4. </w:t>
      </w:r>
      <w:r w:rsidRPr="007C70E2">
        <w:rPr>
          <w:rFonts w:ascii="Times New Roman" w:hAnsi="Times New Roman" w:cs="Times New Roman"/>
          <w:sz w:val="16"/>
          <w:szCs w:val="16"/>
        </w:rPr>
        <w:t xml:space="preserve">Любая корреспонденция, которую одна Сторона направляет другой Стороне в соответствии с </w:t>
      </w:r>
      <w:r w:rsidR="00526D60">
        <w:rPr>
          <w:rFonts w:ascii="Times New Roman" w:hAnsi="Times New Roman" w:cs="Times New Roman"/>
          <w:sz w:val="16"/>
          <w:szCs w:val="16"/>
        </w:rPr>
        <w:t>контрактом</w:t>
      </w:r>
      <w:r w:rsidRPr="007C70E2">
        <w:rPr>
          <w:rFonts w:ascii="Times New Roman" w:hAnsi="Times New Roman" w:cs="Times New Roman"/>
          <w:sz w:val="16"/>
          <w:szCs w:val="16"/>
        </w:rPr>
        <w:t>, направляется в письменной форме почтой по адресам:</w:t>
      </w:r>
    </w:p>
    <w:p w:rsidR="00AD5C14" w:rsidRPr="007C70E2" w:rsidRDefault="00AD5C14" w:rsidP="007C70E2">
      <w:pPr>
        <w:tabs>
          <w:tab w:val="left" w:pos="709"/>
        </w:tabs>
        <w:autoSpaceDN w:val="0"/>
        <w:spacing w:line="240" w:lineRule="auto"/>
        <w:ind w:firstLine="709"/>
        <w:jc w:val="both"/>
        <w:textAlignment w:val="baseline"/>
        <w:rPr>
          <w:rFonts w:ascii="Times New Roman" w:hAnsi="Times New Roman" w:cs="Times New Roman"/>
          <w:kern w:val="2"/>
          <w:sz w:val="16"/>
          <w:szCs w:val="16"/>
          <w:lang w:eastAsia="ru-RU"/>
        </w:rPr>
      </w:pPr>
      <w:r w:rsidRPr="007C70E2">
        <w:rPr>
          <w:rFonts w:ascii="Times New Roman" w:hAnsi="Times New Roman" w:cs="Times New Roman"/>
          <w:kern w:val="2"/>
          <w:sz w:val="16"/>
          <w:szCs w:val="16"/>
          <w:lang w:eastAsia="ru-RU"/>
        </w:rPr>
        <w:t>Адрес Заказчика: 641870, Курганская область, город Шадринск, улица Карла Либкнехта, дом 3.</w:t>
      </w:r>
    </w:p>
    <w:p w:rsidR="00AD5C14" w:rsidRPr="007C70E2" w:rsidRDefault="00AD5C14" w:rsidP="007C70E2">
      <w:pPr>
        <w:tabs>
          <w:tab w:val="left" w:pos="709"/>
        </w:tabs>
        <w:autoSpaceDN w:val="0"/>
        <w:spacing w:line="240" w:lineRule="auto"/>
        <w:ind w:firstLine="709"/>
        <w:jc w:val="both"/>
        <w:textAlignment w:val="baseline"/>
        <w:rPr>
          <w:rFonts w:ascii="Times New Roman" w:hAnsi="Times New Roman" w:cs="Times New Roman"/>
          <w:kern w:val="2"/>
          <w:sz w:val="16"/>
          <w:szCs w:val="16"/>
          <w:lang w:eastAsia="ru-RU"/>
        </w:rPr>
      </w:pPr>
      <w:r w:rsidRPr="007C70E2">
        <w:rPr>
          <w:rFonts w:ascii="Times New Roman" w:hAnsi="Times New Roman" w:cs="Times New Roman"/>
          <w:kern w:val="2"/>
          <w:sz w:val="16"/>
          <w:szCs w:val="16"/>
          <w:lang w:eastAsia="ru-RU"/>
        </w:rPr>
        <w:t xml:space="preserve">Адрес </w:t>
      </w:r>
      <w:r w:rsidRPr="007C70E2">
        <w:rPr>
          <w:rFonts w:ascii="Times New Roman" w:hAnsi="Times New Roman" w:cs="Times New Roman"/>
          <w:sz w:val="16"/>
          <w:szCs w:val="16"/>
          <w:lang w:eastAsia="ru-RU"/>
        </w:rPr>
        <w:t>Подрядчика</w:t>
      </w:r>
      <w:r w:rsidRPr="007C70E2">
        <w:rPr>
          <w:rFonts w:ascii="Times New Roman" w:hAnsi="Times New Roman" w:cs="Times New Roman"/>
          <w:kern w:val="2"/>
          <w:sz w:val="16"/>
          <w:szCs w:val="16"/>
          <w:lang w:eastAsia="ru-RU"/>
        </w:rPr>
        <w:t xml:space="preserve">: </w:t>
      </w:r>
      <w:r w:rsidR="00527B3B">
        <w:rPr>
          <w:rFonts w:ascii="Times New Roman" w:hAnsi="Times New Roman" w:cs="Times New Roman"/>
          <w:sz w:val="16"/>
          <w:szCs w:val="16"/>
          <w:lang w:eastAsia="ru-RU"/>
        </w:rPr>
        <w:t>________________</w:t>
      </w:r>
    </w:p>
    <w:p w:rsidR="00AD5C14" w:rsidRPr="007C70E2" w:rsidRDefault="00AD5C14" w:rsidP="007C70E2">
      <w:pPr>
        <w:spacing w:line="240" w:lineRule="auto"/>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8">
        <w:r w:rsidRPr="007C70E2">
          <w:rPr>
            <w:rFonts w:ascii="Times New Roman" w:hAnsi="Times New Roman" w:cs="Times New Roman"/>
            <w:sz w:val="16"/>
            <w:szCs w:val="16"/>
          </w:rPr>
          <w:t>законом</w:t>
        </w:r>
      </w:hyperlink>
      <w:r w:rsidRPr="007C70E2">
        <w:rPr>
          <w:rFonts w:ascii="Times New Roman" w:hAnsi="Times New Roman" w:cs="Times New Roman"/>
          <w:sz w:val="16"/>
          <w:szCs w:val="16"/>
        </w:rPr>
        <w:t xml:space="preserve"> от 6 апреля 2011 г. № 63-ФЗ "Об электронной подписи" на электронный почтовый адрес Исполнителя </w:t>
      </w:r>
      <w:r w:rsidR="00527B3B">
        <w:rPr>
          <w:rFonts w:ascii="Times New Roman" w:hAnsi="Times New Roman" w:cs="Times New Roman"/>
          <w:sz w:val="16"/>
          <w:szCs w:val="16"/>
          <w:shd w:val="clear" w:color="auto" w:fill="FFFFFF"/>
        </w:rPr>
        <w:t>_____________</w:t>
      </w:r>
      <w:r w:rsidRPr="007C70E2">
        <w:rPr>
          <w:rFonts w:ascii="Times New Roman" w:hAnsi="Times New Roman" w:cs="Times New Roman"/>
          <w:sz w:val="16"/>
          <w:szCs w:val="16"/>
        </w:rPr>
        <w:t>, Заказчика vuz@sh</w:t>
      </w:r>
      <w:r w:rsidRPr="007C70E2">
        <w:rPr>
          <w:rFonts w:ascii="Times New Roman" w:hAnsi="Times New Roman" w:cs="Times New Roman"/>
          <w:sz w:val="16"/>
          <w:szCs w:val="16"/>
          <w:lang w:val="en-US"/>
        </w:rPr>
        <w:t>spu</w:t>
      </w:r>
      <w:r w:rsidRPr="007C70E2">
        <w:rPr>
          <w:rFonts w:ascii="Times New Roman" w:hAnsi="Times New Roman" w:cs="Times New Roman"/>
          <w:sz w:val="16"/>
          <w:szCs w:val="16"/>
        </w:rPr>
        <w:t>.</w:t>
      </w:r>
      <w:r w:rsidRPr="007C70E2">
        <w:rPr>
          <w:rFonts w:ascii="Times New Roman" w:hAnsi="Times New Roman" w:cs="Times New Roman"/>
          <w:sz w:val="16"/>
          <w:szCs w:val="16"/>
          <w:lang w:val="en-US"/>
        </w:rPr>
        <w:t>ru</w:t>
      </w:r>
    </w:p>
    <w:p w:rsidR="00AD5C14" w:rsidRPr="007C70E2" w:rsidRDefault="00AD5C14" w:rsidP="007C70E2">
      <w:pPr>
        <w:pStyle w:val="ConsPlusNormal"/>
        <w:ind w:firstLine="709"/>
        <w:jc w:val="both"/>
        <w:rPr>
          <w:rFonts w:ascii="Times New Roman" w:hAnsi="Times New Roman" w:cs="Times New Roman"/>
          <w:sz w:val="16"/>
          <w:szCs w:val="16"/>
        </w:rPr>
      </w:pPr>
      <w:r w:rsidRPr="007C70E2">
        <w:rPr>
          <w:rFonts w:ascii="Times New Roman" w:hAnsi="Times New Roman" w:cs="Times New Roman"/>
          <w:sz w:val="16"/>
          <w:szCs w:val="16"/>
        </w:rPr>
        <w:t xml:space="preserve">Если иное не предусмотрено законодательством Российской Федерации или </w:t>
      </w:r>
      <w:r w:rsidR="00526D60">
        <w:rPr>
          <w:rFonts w:ascii="Times New Roman" w:hAnsi="Times New Roman" w:cs="Times New Roman"/>
          <w:sz w:val="16"/>
          <w:szCs w:val="16"/>
        </w:rPr>
        <w:t>контрактом</w:t>
      </w:r>
      <w:r w:rsidRPr="007C70E2">
        <w:rPr>
          <w:rFonts w:ascii="Times New Roman" w:hAnsi="Times New Roman" w:cs="Times New Roman"/>
          <w:sz w:val="16"/>
          <w:szCs w:val="16"/>
        </w:rPr>
        <w:t xml:space="preserve">, любая корреспонденция, связанная с </w:t>
      </w:r>
      <w:r w:rsidR="00526D60">
        <w:rPr>
          <w:rFonts w:ascii="Times New Roman" w:hAnsi="Times New Roman" w:cs="Times New Roman"/>
          <w:sz w:val="16"/>
          <w:szCs w:val="16"/>
        </w:rPr>
        <w:t>контрактом</w:t>
      </w:r>
      <w:r w:rsidRPr="007C70E2">
        <w:rPr>
          <w:rFonts w:ascii="Times New Roman" w:hAnsi="Times New Roman" w:cs="Times New Roman"/>
          <w:sz w:val="16"/>
          <w:szCs w:val="16"/>
        </w:rPr>
        <w:t xml:space="preserve">,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w:t>
      </w:r>
      <w:r w:rsidR="00526D60">
        <w:rPr>
          <w:rFonts w:ascii="Times New Roman" w:hAnsi="Times New Roman" w:cs="Times New Roman"/>
          <w:sz w:val="16"/>
          <w:szCs w:val="16"/>
        </w:rPr>
        <w:t>контракте</w:t>
      </w:r>
      <w:r w:rsidRPr="007C70E2">
        <w:rPr>
          <w:rFonts w:ascii="Times New Roman" w:hAnsi="Times New Roman" w:cs="Times New Roman"/>
          <w:sz w:val="16"/>
          <w:szCs w:val="16"/>
        </w:rPr>
        <w:t>,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AD5C14" w:rsidRPr="007C70E2" w:rsidRDefault="00AD5C14" w:rsidP="007C70E2">
      <w:pPr>
        <w:pStyle w:val="ConsPlusNormal"/>
        <w:ind w:firstLine="709"/>
        <w:jc w:val="both"/>
        <w:rPr>
          <w:rFonts w:ascii="Times New Roman" w:hAnsi="Times New Roman" w:cs="Times New Roman"/>
          <w:sz w:val="16"/>
          <w:szCs w:val="16"/>
        </w:rPr>
      </w:pPr>
      <w:r w:rsidRPr="007C70E2">
        <w:rPr>
          <w:rFonts w:ascii="Times New Roman" w:hAnsi="Times New Roman" w:cs="Times New Roman"/>
          <w:sz w:val="16"/>
          <w:szCs w:val="16"/>
        </w:rPr>
        <w:t>Корреспонденция считается доставленной Стороне также в случаях, если:</w:t>
      </w:r>
    </w:p>
    <w:p w:rsidR="00AD5C14" w:rsidRPr="007C70E2" w:rsidRDefault="00AD5C14" w:rsidP="007C70E2">
      <w:pPr>
        <w:pStyle w:val="ConsPlusNormal"/>
        <w:ind w:firstLine="709"/>
        <w:jc w:val="both"/>
        <w:rPr>
          <w:rFonts w:ascii="Times New Roman" w:hAnsi="Times New Roman" w:cs="Times New Roman"/>
          <w:sz w:val="16"/>
          <w:szCs w:val="16"/>
        </w:rPr>
      </w:pPr>
      <w:r w:rsidRPr="007C70E2">
        <w:rPr>
          <w:rFonts w:ascii="Times New Roman" w:hAnsi="Times New Roman" w:cs="Times New Roman"/>
          <w:sz w:val="16"/>
          <w:szCs w:val="16"/>
        </w:rPr>
        <w:t>- Сторона отказалась от получения корреспонденции и этот отказ зафиксирован организацией почтовой связи;</w:t>
      </w:r>
    </w:p>
    <w:p w:rsidR="00AD5C14" w:rsidRPr="007C70E2" w:rsidRDefault="00AD5C14" w:rsidP="007C70E2">
      <w:pPr>
        <w:pStyle w:val="ConsPlusNormal"/>
        <w:ind w:firstLine="709"/>
        <w:jc w:val="both"/>
        <w:rPr>
          <w:rFonts w:ascii="Times New Roman" w:hAnsi="Times New Roman" w:cs="Times New Roman"/>
          <w:sz w:val="16"/>
          <w:szCs w:val="16"/>
        </w:rPr>
      </w:pPr>
      <w:r w:rsidRPr="007C70E2">
        <w:rPr>
          <w:rFonts w:ascii="Times New Roman" w:hAnsi="Times New Roman" w:cs="Times New Roman"/>
          <w:sz w:val="16"/>
          <w:szCs w:val="16"/>
        </w:rPr>
        <w:lastRenderedPageBreak/>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D5C14" w:rsidRPr="007C70E2" w:rsidRDefault="00AD5C14" w:rsidP="007C70E2">
      <w:pPr>
        <w:pStyle w:val="ConsPlusNormal"/>
        <w:ind w:firstLine="709"/>
        <w:jc w:val="both"/>
        <w:rPr>
          <w:rFonts w:ascii="Times New Roman" w:hAnsi="Times New Roman" w:cs="Times New Roman"/>
          <w:sz w:val="16"/>
          <w:szCs w:val="16"/>
        </w:rPr>
      </w:pPr>
      <w:r w:rsidRPr="007C70E2">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D5C14" w:rsidRPr="007C70E2" w:rsidRDefault="00AD5C14" w:rsidP="007C70E2">
      <w:pPr>
        <w:pStyle w:val="ConsPlusNormal"/>
        <w:ind w:firstLine="709"/>
        <w:jc w:val="both"/>
        <w:rPr>
          <w:rFonts w:ascii="Times New Roman" w:hAnsi="Times New Roman" w:cs="Times New Roman"/>
          <w:sz w:val="16"/>
          <w:szCs w:val="16"/>
        </w:rPr>
      </w:pPr>
      <w:r w:rsidRPr="007C70E2">
        <w:rPr>
          <w:rFonts w:ascii="Times New Roman" w:hAnsi="Times New Roman" w:cs="Times New Roman"/>
          <w:sz w:val="16"/>
          <w:szCs w:val="16"/>
        </w:rPr>
        <w:t>- корреспонденция направлена на электронный адрес получателя.</w:t>
      </w:r>
    </w:p>
    <w:p w:rsidR="00AD5C14" w:rsidRDefault="00AD5C14"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 xml:space="preserve">12.5. В случаях, не урегулированных </w:t>
      </w:r>
      <w:r w:rsidR="00526D60">
        <w:rPr>
          <w:rFonts w:ascii="Times New Roman" w:eastAsia="Times New Roman" w:hAnsi="Times New Roman" w:cs="Times New Roman"/>
          <w:kern w:val="2"/>
          <w:sz w:val="16"/>
          <w:szCs w:val="16"/>
          <w:lang w:eastAsia="ru-RU"/>
        </w:rPr>
        <w:t>контрактом</w:t>
      </w:r>
      <w:r w:rsidRPr="007C70E2">
        <w:rPr>
          <w:rFonts w:ascii="Times New Roman" w:eastAsia="Times New Roman" w:hAnsi="Times New Roman" w:cs="Times New Roman"/>
          <w:kern w:val="2"/>
          <w:sz w:val="16"/>
          <w:szCs w:val="16"/>
          <w:lang w:eastAsia="ru-RU"/>
        </w:rPr>
        <w:t>, Стороны руководствуются действующим законодательством Российской Федерации.</w:t>
      </w:r>
    </w:p>
    <w:p w:rsidR="00C6558F" w:rsidRPr="007C70E2" w:rsidRDefault="00C6558F"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r>
        <w:rPr>
          <w:rFonts w:ascii="Times New Roman" w:eastAsia="Times New Roman" w:hAnsi="Times New Roman" w:cs="Times New Roman"/>
          <w:kern w:val="2"/>
          <w:sz w:val="16"/>
          <w:szCs w:val="16"/>
          <w:lang w:eastAsia="ru-RU"/>
        </w:rPr>
        <w:t xml:space="preserve">12.6. Контракт вступает в силу с даты подписании Сторонами и действует по 31 октября 2026 года. </w:t>
      </w:r>
    </w:p>
    <w:p w:rsidR="00AD5C14" w:rsidRPr="007C70E2" w:rsidRDefault="00AD5C14" w:rsidP="007C70E2">
      <w:pPr>
        <w:tabs>
          <w:tab w:val="left" w:pos="709"/>
        </w:tabs>
        <w:autoSpaceDN w:val="0"/>
        <w:spacing w:line="240" w:lineRule="auto"/>
        <w:ind w:firstLine="709"/>
        <w:jc w:val="both"/>
        <w:textAlignment w:val="baseline"/>
        <w:rPr>
          <w:rFonts w:ascii="Times New Roman" w:eastAsia="Times New Roman" w:hAnsi="Times New Roman" w:cs="Times New Roman"/>
          <w:kern w:val="2"/>
          <w:sz w:val="16"/>
          <w:szCs w:val="16"/>
          <w:lang w:eastAsia="ru-RU"/>
        </w:rPr>
      </w:pPr>
    </w:p>
    <w:p w:rsidR="00AD5C14" w:rsidRPr="007C70E2" w:rsidRDefault="00AD5C14" w:rsidP="007C70E2">
      <w:pPr>
        <w:tabs>
          <w:tab w:val="left" w:pos="709"/>
        </w:tabs>
        <w:autoSpaceDN w:val="0"/>
        <w:spacing w:line="240" w:lineRule="auto"/>
        <w:ind w:firstLine="709"/>
        <w:jc w:val="center"/>
        <w:textAlignment w:val="baseline"/>
        <w:rPr>
          <w:rFonts w:ascii="Times New Roman" w:eastAsia="Times New Roman" w:hAnsi="Times New Roman" w:cs="Times New Roman"/>
          <w:kern w:val="2"/>
          <w:sz w:val="16"/>
          <w:szCs w:val="16"/>
          <w:lang w:eastAsia="ru-RU"/>
        </w:rPr>
      </w:pPr>
      <w:r w:rsidRPr="007C70E2">
        <w:rPr>
          <w:rFonts w:ascii="Times New Roman" w:eastAsia="Times New Roman" w:hAnsi="Times New Roman" w:cs="Times New Roman"/>
          <w:kern w:val="2"/>
          <w:sz w:val="16"/>
          <w:szCs w:val="16"/>
          <w:lang w:eastAsia="ru-RU"/>
        </w:rPr>
        <w:t>13. АДРЕСА МЕСТА НАХОЖДЕНИЯ, БАНКОВСКИЕ РЕКВИЗИТЫ, ПОДПИСИ СТОРОН</w:t>
      </w:r>
    </w:p>
    <w:p w:rsidR="009E39CE" w:rsidRPr="007C70E2" w:rsidRDefault="009E39CE" w:rsidP="007C70E2">
      <w:pPr>
        <w:tabs>
          <w:tab w:val="left" w:pos="709"/>
        </w:tabs>
        <w:autoSpaceDN w:val="0"/>
        <w:spacing w:line="240" w:lineRule="auto"/>
        <w:jc w:val="center"/>
        <w:textAlignment w:val="baseline"/>
        <w:rPr>
          <w:rFonts w:ascii="Times New Roman" w:hAnsi="Times New Roman" w:cs="Times New Roman"/>
          <w:kern w:val="2"/>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0"/>
        <w:gridCol w:w="4696"/>
      </w:tblGrid>
      <w:tr w:rsidR="00AD5C14" w:rsidRPr="007C70E2" w:rsidTr="00C45EE4">
        <w:trPr>
          <w:trHeight w:val="241"/>
        </w:trPr>
        <w:tc>
          <w:tcPr>
            <w:tcW w:w="4660" w:type="dxa"/>
          </w:tcPr>
          <w:p w:rsidR="00AD5C14" w:rsidRPr="007C70E2" w:rsidRDefault="00AD5C14" w:rsidP="007C70E2">
            <w:pPr>
              <w:spacing w:line="240" w:lineRule="auto"/>
              <w:jc w:val="both"/>
              <w:rPr>
                <w:rFonts w:ascii="Times New Roman" w:hAnsi="Times New Roman" w:cs="Times New Roman"/>
                <w:sz w:val="16"/>
                <w:szCs w:val="16"/>
              </w:rPr>
            </w:pPr>
            <w:r w:rsidRPr="007C70E2">
              <w:rPr>
                <w:rFonts w:ascii="Times New Roman" w:hAnsi="Times New Roman" w:cs="Times New Roman"/>
                <w:sz w:val="16"/>
                <w:szCs w:val="16"/>
              </w:rPr>
              <w:t>ЗАКАЗЧИК</w:t>
            </w:r>
          </w:p>
        </w:tc>
        <w:tc>
          <w:tcPr>
            <w:tcW w:w="4696" w:type="dxa"/>
          </w:tcPr>
          <w:p w:rsidR="00AD5C14" w:rsidRPr="007C70E2" w:rsidRDefault="00AD5C14" w:rsidP="007C70E2">
            <w:pPr>
              <w:spacing w:line="240" w:lineRule="auto"/>
              <w:jc w:val="both"/>
              <w:rPr>
                <w:rFonts w:ascii="Times New Roman" w:hAnsi="Times New Roman" w:cs="Times New Roman"/>
                <w:sz w:val="16"/>
                <w:szCs w:val="16"/>
              </w:rPr>
            </w:pPr>
            <w:r w:rsidRPr="007C70E2">
              <w:rPr>
                <w:rFonts w:ascii="Times New Roman" w:hAnsi="Times New Roman" w:cs="Times New Roman"/>
                <w:sz w:val="16"/>
                <w:szCs w:val="16"/>
              </w:rPr>
              <w:t>ИСПОЛНИТЕЛЬ</w:t>
            </w:r>
          </w:p>
        </w:tc>
      </w:tr>
      <w:tr w:rsidR="00AD5C14" w:rsidRPr="007C70E2" w:rsidTr="00C45EE4">
        <w:trPr>
          <w:trHeight w:val="1795"/>
        </w:trPr>
        <w:tc>
          <w:tcPr>
            <w:tcW w:w="4660" w:type="dxa"/>
          </w:tcPr>
          <w:p w:rsidR="00AD5C14" w:rsidRPr="007C70E2" w:rsidRDefault="00AD5C14"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AD5C14" w:rsidRPr="007C70E2" w:rsidRDefault="00AD5C14"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«Шадринский государственный педагогический университет»</w:t>
            </w:r>
          </w:p>
          <w:p w:rsidR="00AD5C14" w:rsidRPr="007C70E2" w:rsidRDefault="00AD5C14" w:rsidP="007C70E2">
            <w:pPr>
              <w:spacing w:line="240" w:lineRule="auto"/>
              <w:jc w:val="both"/>
              <w:rPr>
                <w:rFonts w:ascii="Times New Roman" w:hAnsi="Times New Roman" w:cs="Times New Roman"/>
                <w:sz w:val="16"/>
                <w:szCs w:val="16"/>
              </w:rPr>
            </w:pPr>
          </w:p>
          <w:p w:rsidR="00AD5C14" w:rsidRPr="007C70E2" w:rsidRDefault="00AD5C14" w:rsidP="007C70E2">
            <w:pPr>
              <w:spacing w:line="240" w:lineRule="auto"/>
              <w:jc w:val="both"/>
              <w:rPr>
                <w:rFonts w:ascii="Times New Roman" w:hAnsi="Times New Roman" w:cs="Times New Roman"/>
                <w:sz w:val="16"/>
                <w:szCs w:val="16"/>
              </w:rPr>
            </w:pPr>
            <w:r w:rsidRPr="007C70E2">
              <w:rPr>
                <w:rFonts w:ascii="Times New Roman" w:hAnsi="Times New Roman" w:cs="Times New Roman"/>
                <w:sz w:val="16"/>
                <w:szCs w:val="16"/>
              </w:rPr>
              <w:t>Юридический (почтовый) адрес: 641870, Курганская область,</w:t>
            </w:r>
          </w:p>
          <w:p w:rsidR="00AD5C14" w:rsidRPr="007C70E2" w:rsidRDefault="00AD5C14" w:rsidP="007C70E2">
            <w:pPr>
              <w:spacing w:line="240" w:lineRule="auto"/>
              <w:jc w:val="both"/>
              <w:rPr>
                <w:rFonts w:ascii="Times New Roman" w:hAnsi="Times New Roman" w:cs="Times New Roman"/>
                <w:sz w:val="16"/>
                <w:szCs w:val="16"/>
              </w:rPr>
            </w:pPr>
            <w:r w:rsidRPr="007C70E2">
              <w:rPr>
                <w:rFonts w:ascii="Times New Roman" w:hAnsi="Times New Roman" w:cs="Times New Roman"/>
                <w:sz w:val="16"/>
                <w:szCs w:val="16"/>
              </w:rPr>
              <w:t>г. Шадринск, ул. Карла Либкнехта, 3.</w:t>
            </w:r>
          </w:p>
          <w:p w:rsidR="00AD5C14" w:rsidRPr="007C70E2" w:rsidRDefault="00AD5C14" w:rsidP="007C70E2">
            <w:pPr>
              <w:spacing w:line="240" w:lineRule="auto"/>
              <w:jc w:val="both"/>
              <w:rPr>
                <w:rFonts w:ascii="Times New Roman" w:hAnsi="Times New Roman" w:cs="Times New Roman"/>
                <w:sz w:val="16"/>
                <w:szCs w:val="16"/>
              </w:rPr>
            </w:pPr>
          </w:p>
          <w:p w:rsidR="00AD5C14" w:rsidRPr="007C70E2" w:rsidRDefault="00AD5C14" w:rsidP="007C70E2">
            <w:pPr>
              <w:pStyle w:val="HTML"/>
              <w:ind w:right="99"/>
              <w:rPr>
                <w:rFonts w:ascii="Times New Roman" w:hAnsi="Times New Roman" w:cs="Times New Roman"/>
                <w:sz w:val="16"/>
                <w:szCs w:val="16"/>
                <w:lang w:val="en-US"/>
              </w:rPr>
            </w:pPr>
            <w:r w:rsidRPr="007C70E2">
              <w:rPr>
                <w:rFonts w:ascii="Times New Roman" w:hAnsi="Times New Roman" w:cs="Times New Roman"/>
                <w:sz w:val="16"/>
                <w:szCs w:val="16"/>
              </w:rPr>
              <w:t>Тел</w:t>
            </w:r>
            <w:r w:rsidRPr="007C70E2">
              <w:rPr>
                <w:rFonts w:ascii="Times New Roman" w:hAnsi="Times New Roman" w:cs="Times New Roman"/>
                <w:sz w:val="16"/>
                <w:szCs w:val="16"/>
                <w:lang w:val="en-US"/>
              </w:rPr>
              <w:t>. 8 (35253) 6-35-02</w:t>
            </w:r>
          </w:p>
          <w:p w:rsidR="00AD5C14" w:rsidRPr="007C70E2" w:rsidRDefault="00AD5C14" w:rsidP="007C70E2">
            <w:pPr>
              <w:tabs>
                <w:tab w:val="left" w:pos="360"/>
                <w:tab w:val="left" w:pos="900"/>
              </w:tabs>
              <w:spacing w:line="240" w:lineRule="auto"/>
              <w:rPr>
                <w:rFonts w:ascii="Times New Roman" w:hAnsi="Times New Roman" w:cs="Times New Roman"/>
                <w:sz w:val="16"/>
                <w:szCs w:val="16"/>
                <w:lang w:val="en-US"/>
              </w:rPr>
            </w:pPr>
            <w:r w:rsidRPr="007C70E2">
              <w:rPr>
                <w:rFonts w:ascii="Times New Roman" w:hAnsi="Times New Roman" w:cs="Times New Roman"/>
                <w:sz w:val="16"/>
                <w:szCs w:val="16"/>
                <w:lang w:val="en-US"/>
              </w:rPr>
              <w:t>E-mail: vuz@shspu.ru</w:t>
            </w:r>
          </w:p>
          <w:p w:rsidR="00AD5C14" w:rsidRPr="007C70E2" w:rsidRDefault="00AD5C14" w:rsidP="007C70E2">
            <w:pPr>
              <w:spacing w:line="240" w:lineRule="auto"/>
              <w:jc w:val="both"/>
              <w:rPr>
                <w:rFonts w:ascii="Times New Roman" w:hAnsi="Times New Roman" w:cs="Times New Roman"/>
                <w:sz w:val="16"/>
                <w:szCs w:val="16"/>
                <w:lang w:val="en-US"/>
              </w:rPr>
            </w:pPr>
          </w:p>
        </w:tc>
        <w:tc>
          <w:tcPr>
            <w:tcW w:w="4696" w:type="dxa"/>
          </w:tcPr>
          <w:p w:rsidR="00AD5C14" w:rsidRPr="007C70E2" w:rsidRDefault="00AD5C14" w:rsidP="007C70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16"/>
                <w:szCs w:val="16"/>
              </w:rPr>
            </w:pPr>
          </w:p>
        </w:tc>
      </w:tr>
      <w:tr w:rsidR="00AD5C14" w:rsidRPr="007C70E2" w:rsidTr="00C45EE4">
        <w:trPr>
          <w:trHeight w:val="1815"/>
        </w:trPr>
        <w:tc>
          <w:tcPr>
            <w:tcW w:w="4660" w:type="dxa"/>
          </w:tcPr>
          <w:p w:rsidR="00AD5C14" w:rsidRPr="007C70E2" w:rsidRDefault="00AD5C14" w:rsidP="007C70E2">
            <w:pPr>
              <w:pStyle w:val="aff8"/>
              <w:rPr>
                <w:rFonts w:ascii="Times New Roman" w:hAnsi="Times New Roman" w:cs="Times New Roman"/>
                <w:sz w:val="16"/>
                <w:szCs w:val="16"/>
              </w:rPr>
            </w:pPr>
            <w:r w:rsidRPr="007C70E2">
              <w:rPr>
                <w:rFonts w:ascii="Times New Roman" w:hAnsi="Times New Roman" w:cs="Times New Roman"/>
                <w:sz w:val="16"/>
                <w:szCs w:val="16"/>
              </w:rPr>
              <w:t>ИНН: 4502000900</w:t>
            </w:r>
          </w:p>
          <w:p w:rsidR="00AD5C14" w:rsidRPr="007C70E2" w:rsidRDefault="00AD5C14" w:rsidP="007C70E2">
            <w:pPr>
              <w:pStyle w:val="aff8"/>
              <w:rPr>
                <w:rFonts w:ascii="Times New Roman" w:hAnsi="Times New Roman" w:cs="Times New Roman"/>
                <w:sz w:val="16"/>
                <w:szCs w:val="16"/>
              </w:rPr>
            </w:pPr>
            <w:r w:rsidRPr="007C70E2">
              <w:rPr>
                <w:rFonts w:ascii="Times New Roman" w:hAnsi="Times New Roman" w:cs="Times New Roman"/>
                <w:sz w:val="16"/>
                <w:szCs w:val="16"/>
              </w:rPr>
              <w:t>КПП: 450201001</w:t>
            </w:r>
          </w:p>
          <w:p w:rsidR="00AD5C14" w:rsidRPr="007C70E2" w:rsidRDefault="00AD5C14" w:rsidP="007C70E2">
            <w:pPr>
              <w:pStyle w:val="aff8"/>
              <w:rPr>
                <w:rFonts w:ascii="Times New Roman" w:hAnsi="Times New Roman" w:cs="Times New Roman"/>
                <w:sz w:val="16"/>
                <w:szCs w:val="16"/>
              </w:rPr>
            </w:pPr>
            <w:r w:rsidRPr="007C70E2">
              <w:rPr>
                <w:rFonts w:ascii="Times New Roman" w:hAnsi="Times New Roman" w:cs="Times New Roman"/>
                <w:sz w:val="16"/>
                <w:szCs w:val="16"/>
              </w:rPr>
              <w:t xml:space="preserve">УФК по Новосибирской области (ШГПУ л/с 20436Х52320) </w:t>
            </w:r>
          </w:p>
          <w:p w:rsidR="00AD5C14" w:rsidRPr="007C70E2" w:rsidRDefault="00AD5C14" w:rsidP="007C70E2">
            <w:pPr>
              <w:pStyle w:val="aff8"/>
              <w:rPr>
                <w:rFonts w:ascii="Times New Roman" w:hAnsi="Times New Roman" w:cs="Times New Roman"/>
                <w:sz w:val="16"/>
                <w:szCs w:val="16"/>
              </w:rPr>
            </w:pPr>
            <w:r w:rsidRPr="007C70E2">
              <w:rPr>
                <w:rFonts w:ascii="Times New Roman" w:hAnsi="Times New Roman" w:cs="Times New Roman"/>
                <w:sz w:val="16"/>
                <w:szCs w:val="16"/>
              </w:rPr>
              <w:t>Казначейский счет (расчетный счет) 03214643000000015110</w:t>
            </w:r>
          </w:p>
          <w:p w:rsidR="00AD5C14" w:rsidRPr="007C70E2" w:rsidRDefault="00AD5C14" w:rsidP="007C70E2">
            <w:pPr>
              <w:pStyle w:val="aff8"/>
              <w:rPr>
                <w:rFonts w:ascii="Times New Roman" w:hAnsi="Times New Roman" w:cs="Times New Roman"/>
                <w:sz w:val="16"/>
                <w:szCs w:val="16"/>
              </w:rPr>
            </w:pPr>
            <w:r w:rsidRPr="007C70E2">
              <w:rPr>
                <w:rFonts w:ascii="Times New Roman" w:hAnsi="Times New Roman" w:cs="Times New Roman"/>
                <w:bCs/>
                <w:sz w:val="16"/>
                <w:szCs w:val="16"/>
              </w:rPr>
              <w:t xml:space="preserve">Наименование банка получателя: </w:t>
            </w:r>
            <w:r w:rsidRPr="007C70E2">
              <w:rPr>
                <w:rFonts w:ascii="Times New Roman" w:hAnsi="Times New Roman" w:cs="Times New Roman"/>
                <w:sz w:val="16"/>
                <w:szCs w:val="16"/>
              </w:rPr>
              <w:t xml:space="preserve">ОКЦ № 1 Сибирского ГУ Банка России//УФК по Новосибирской области, </w:t>
            </w:r>
          </w:p>
          <w:p w:rsidR="00AD5C14" w:rsidRPr="007C70E2" w:rsidRDefault="00AD5C14" w:rsidP="007C70E2">
            <w:pPr>
              <w:pStyle w:val="aff8"/>
              <w:rPr>
                <w:rFonts w:ascii="Times New Roman" w:hAnsi="Times New Roman" w:cs="Times New Roman"/>
                <w:sz w:val="16"/>
                <w:szCs w:val="16"/>
              </w:rPr>
            </w:pPr>
            <w:r w:rsidRPr="007C70E2">
              <w:rPr>
                <w:rFonts w:ascii="Times New Roman" w:hAnsi="Times New Roman" w:cs="Times New Roman"/>
                <w:sz w:val="16"/>
                <w:szCs w:val="16"/>
              </w:rPr>
              <w:t xml:space="preserve">г. Новосибирск </w:t>
            </w:r>
          </w:p>
          <w:p w:rsidR="00AD5C14" w:rsidRPr="007C70E2" w:rsidRDefault="00AD5C14" w:rsidP="007C70E2">
            <w:pPr>
              <w:pStyle w:val="aff8"/>
              <w:rPr>
                <w:rFonts w:ascii="Times New Roman" w:hAnsi="Times New Roman" w:cs="Times New Roman"/>
                <w:sz w:val="16"/>
                <w:szCs w:val="16"/>
              </w:rPr>
            </w:pPr>
            <w:r w:rsidRPr="007C70E2">
              <w:rPr>
                <w:rFonts w:ascii="Times New Roman" w:hAnsi="Times New Roman" w:cs="Times New Roman"/>
                <w:sz w:val="16"/>
                <w:szCs w:val="16"/>
              </w:rPr>
              <w:t>БИК 015004950</w:t>
            </w:r>
          </w:p>
          <w:p w:rsidR="00AD5C14" w:rsidRPr="007C70E2" w:rsidRDefault="00AD5C14" w:rsidP="007C70E2">
            <w:pPr>
              <w:spacing w:line="240" w:lineRule="auto"/>
              <w:jc w:val="both"/>
              <w:rPr>
                <w:rFonts w:ascii="Times New Roman" w:hAnsi="Times New Roman" w:cs="Times New Roman"/>
                <w:sz w:val="16"/>
                <w:szCs w:val="16"/>
              </w:rPr>
            </w:pPr>
            <w:r w:rsidRPr="007C70E2">
              <w:rPr>
                <w:rFonts w:ascii="Times New Roman" w:hAnsi="Times New Roman" w:cs="Times New Roman"/>
                <w:sz w:val="16"/>
                <w:szCs w:val="16"/>
              </w:rPr>
              <w:t>ЕКС (корреспондентский счет) 40102810445370000043</w:t>
            </w:r>
          </w:p>
          <w:p w:rsidR="00AD5C14" w:rsidRPr="007C70E2" w:rsidRDefault="00AD5C14" w:rsidP="007C70E2">
            <w:pPr>
              <w:spacing w:line="240" w:lineRule="auto"/>
              <w:jc w:val="both"/>
              <w:rPr>
                <w:rFonts w:ascii="Times New Roman" w:hAnsi="Times New Roman" w:cs="Times New Roman"/>
                <w:sz w:val="16"/>
                <w:szCs w:val="16"/>
              </w:rPr>
            </w:pPr>
          </w:p>
        </w:tc>
        <w:tc>
          <w:tcPr>
            <w:tcW w:w="4696" w:type="dxa"/>
          </w:tcPr>
          <w:p w:rsidR="00AD5C14" w:rsidRPr="007C70E2" w:rsidRDefault="00AD5C14" w:rsidP="007C70E2">
            <w:pPr>
              <w:spacing w:line="240" w:lineRule="auto"/>
              <w:rPr>
                <w:rFonts w:ascii="Times New Roman" w:hAnsi="Times New Roman" w:cs="Times New Roman"/>
                <w:sz w:val="16"/>
                <w:szCs w:val="16"/>
              </w:rPr>
            </w:pPr>
          </w:p>
        </w:tc>
      </w:tr>
      <w:tr w:rsidR="00AD5C14" w:rsidRPr="007C70E2" w:rsidTr="00C45EE4">
        <w:tc>
          <w:tcPr>
            <w:tcW w:w="4660" w:type="dxa"/>
          </w:tcPr>
          <w:p w:rsidR="00AD5C14" w:rsidRPr="007C70E2" w:rsidRDefault="00AD5C14" w:rsidP="007C70E2">
            <w:pPr>
              <w:spacing w:line="240" w:lineRule="auto"/>
              <w:jc w:val="both"/>
              <w:rPr>
                <w:rFonts w:ascii="Times New Roman" w:hAnsi="Times New Roman" w:cs="Times New Roman"/>
                <w:sz w:val="16"/>
                <w:szCs w:val="16"/>
              </w:rPr>
            </w:pPr>
            <w:r w:rsidRPr="007C70E2">
              <w:rPr>
                <w:rFonts w:ascii="Times New Roman" w:hAnsi="Times New Roman" w:cs="Times New Roman"/>
                <w:sz w:val="16"/>
                <w:szCs w:val="16"/>
              </w:rPr>
              <w:t>Ректор                                                               А.Р. Дзиов</w:t>
            </w:r>
          </w:p>
        </w:tc>
        <w:tc>
          <w:tcPr>
            <w:tcW w:w="4696" w:type="dxa"/>
          </w:tcPr>
          <w:p w:rsidR="00AD5C14" w:rsidRPr="007C70E2" w:rsidRDefault="00AD5C14" w:rsidP="007C70E2">
            <w:pPr>
              <w:spacing w:line="240" w:lineRule="auto"/>
              <w:jc w:val="both"/>
              <w:rPr>
                <w:rFonts w:ascii="Times New Roman" w:hAnsi="Times New Roman" w:cs="Times New Roman"/>
                <w:sz w:val="16"/>
                <w:szCs w:val="16"/>
              </w:rPr>
            </w:pPr>
          </w:p>
        </w:tc>
      </w:tr>
    </w:tbl>
    <w:p w:rsidR="0040216B" w:rsidRPr="007C70E2" w:rsidRDefault="0040216B" w:rsidP="007C70E2">
      <w:pPr>
        <w:spacing w:line="240" w:lineRule="auto"/>
        <w:ind w:left="6521"/>
        <w:rPr>
          <w:rFonts w:ascii="Times New Roman" w:hAnsi="Times New Roman" w:cs="Times New Roman"/>
          <w:bCs/>
          <w:kern w:val="2"/>
          <w:sz w:val="16"/>
          <w:szCs w:val="16"/>
        </w:rPr>
      </w:pPr>
    </w:p>
    <w:p w:rsidR="00260D1C" w:rsidRPr="007C70E2" w:rsidRDefault="00260D1C" w:rsidP="007C70E2">
      <w:pPr>
        <w:spacing w:line="240" w:lineRule="auto"/>
        <w:ind w:left="5954"/>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526D60" w:rsidRDefault="00526D60" w:rsidP="007C70E2">
      <w:pPr>
        <w:spacing w:line="240" w:lineRule="auto"/>
        <w:ind w:left="7088"/>
        <w:rPr>
          <w:rFonts w:ascii="Times New Roman" w:hAnsi="Times New Roman" w:cs="Times New Roman"/>
          <w:bCs/>
          <w:kern w:val="2"/>
          <w:sz w:val="16"/>
          <w:szCs w:val="16"/>
        </w:rPr>
      </w:pPr>
    </w:p>
    <w:p w:rsidR="009E39CE" w:rsidRPr="007C70E2" w:rsidRDefault="009E39CE" w:rsidP="00526D60">
      <w:pPr>
        <w:spacing w:line="240" w:lineRule="auto"/>
        <w:ind w:left="6096"/>
        <w:rPr>
          <w:rFonts w:ascii="Times New Roman" w:hAnsi="Times New Roman" w:cs="Times New Roman"/>
          <w:bCs/>
          <w:kern w:val="2"/>
          <w:sz w:val="16"/>
          <w:szCs w:val="16"/>
        </w:rPr>
      </w:pPr>
      <w:r w:rsidRPr="007C70E2">
        <w:rPr>
          <w:rFonts w:ascii="Times New Roman" w:hAnsi="Times New Roman" w:cs="Times New Roman"/>
          <w:bCs/>
          <w:kern w:val="2"/>
          <w:sz w:val="16"/>
          <w:szCs w:val="16"/>
        </w:rPr>
        <w:t xml:space="preserve">Приложение № </w:t>
      </w:r>
      <w:r w:rsidR="00940F88" w:rsidRPr="007C70E2">
        <w:rPr>
          <w:rFonts w:ascii="Times New Roman" w:hAnsi="Times New Roman" w:cs="Times New Roman"/>
          <w:bCs/>
          <w:kern w:val="2"/>
          <w:sz w:val="16"/>
          <w:szCs w:val="16"/>
        </w:rPr>
        <w:t>1</w:t>
      </w:r>
      <w:r w:rsidRPr="007C70E2">
        <w:rPr>
          <w:rFonts w:ascii="Times New Roman" w:hAnsi="Times New Roman" w:cs="Times New Roman"/>
          <w:bCs/>
          <w:kern w:val="2"/>
          <w:sz w:val="16"/>
          <w:szCs w:val="16"/>
        </w:rPr>
        <w:t xml:space="preserve"> </w:t>
      </w:r>
    </w:p>
    <w:p w:rsidR="009E39CE" w:rsidRPr="007C70E2" w:rsidRDefault="009E39CE" w:rsidP="00526D60">
      <w:pPr>
        <w:spacing w:line="240" w:lineRule="auto"/>
        <w:ind w:left="6096"/>
        <w:rPr>
          <w:rFonts w:ascii="Times New Roman" w:hAnsi="Times New Roman" w:cs="Times New Roman"/>
          <w:bCs/>
          <w:kern w:val="2"/>
          <w:sz w:val="16"/>
          <w:szCs w:val="16"/>
        </w:rPr>
      </w:pPr>
      <w:r w:rsidRPr="007C70E2">
        <w:rPr>
          <w:rFonts w:ascii="Times New Roman" w:hAnsi="Times New Roman" w:cs="Times New Roman"/>
          <w:bCs/>
          <w:kern w:val="2"/>
          <w:sz w:val="16"/>
          <w:szCs w:val="16"/>
        </w:rPr>
        <w:t xml:space="preserve">к </w:t>
      </w:r>
      <w:r w:rsidR="00526D60">
        <w:rPr>
          <w:rFonts w:ascii="Times New Roman" w:hAnsi="Times New Roman" w:cs="Times New Roman"/>
          <w:bCs/>
          <w:kern w:val="2"/>
          <w:sz w:val="16"/>
          <w:szCs w:val="16"/>
        </w:rPr>
        <w:t>контракту</w:t>
      </w:r>
      <w:r w:rsidRPr="007C70E2">
        <w:rPr>
          <w:rFonts w:ascii="Times New Roman" w:hAnsi="Times New Roman" w:cs="Times New Roman"/>
          <w:bCs/>
          <w:kern w:val="2"/>
          <w:sz w:val="16"/>
          <w:szCs w:val="16"/>
        </w:rPr>
        <w:t xml:space="preserve"> </w:t>
      </w:r>
      <w:r w:rsidR="00E329BC" w:rsidRPr="007C70E2">
        <w:rPr>
          <w:rFonts w:ascii="Times New Roman" w:hAnsi="Times New Roman" w:cs="Times New Roman"/>
          <w:bCs/>
          <w:kern w:val="2"/>
          <w:sz w:val="16"/>
          <w:szCs w:val="16"/>
        </w:rPr>
        <w:t>№ 184-08</w:t>
      </w:r>
      <w:r w:rsidR="00526D60">
        <w:rPr>
          <w:rFonts w:ascii="Times New Roman" w:hAnsi="Times New Roman" w:cs="Times New Roman"/>
          <w:bCs/>
          <w:kern w:val="2"/>
          <w:sz w:val="16"/>
          <w:szCs w:val="16"/>
        </w:rPr>
        <w:t xml:space="preserve">    </w:t>
      </w:r>
      <w:r w:rsidRPr="007C70E2">
        <w:rPr>
          <w:rFonts w:ascii="Times New Roman" w:hAnsi="Times New Roman" w:cs="Times New Roman"/>
          <w:bCs/>
          <w:kern w:val="2"/>
          <w:sz w:val="16"/>
          <w:szCs w:val="16"/>
        </w:rPr>
        <w:t xml:space="preserve">от </w:t>
      </w:r>
      <w:r w:rsidR="00E329BC" w:rsidRPr="007C70E2">
        <w:rPr>
          <w:rFonts w:ascii="Times New Roman" w:hAnsi="Times New Roman" w:cs="Times New Roman"/>
          <w:bCs/>
          <w:kern w:val="2"/>
          <w:sz w:val="16"/>
          <w:szCs w:val="16"/>
        </w:rPr>
        <w:t xml:space="preserve">19 августа 2026 года </w:t>
      </w:r>
    </w:p>
    <w:p w:rsidR="009E39CE" w:rsidRPr="007C70E2" w:rsidRDefault="009E39CE" w:rsidP="007C70E2">
      <w:pPr>
        <w:tabs>
          <w:tab w:val="left" w:pos="426"/>
        </w:tabs>
        <w:spacing w:line="240" w:lineRule="auto"/>
        <w:jc w:val="right"/>
        <w:rPr>
          <w:rFonts w:ascii="Times New Roman" w:hAnsi="Times New Roman" w:cs="Times New Roman"/>
          <w:bCs/>
          <w:kern w:val="2"/>
          <w:sz w:val="16"/>
          <w:szCs w:val="16"/>
        </w:rPr>
      </w:pPr>
    </w:p>
    <w:p w:rsidR="00C51444" w:rsidRPr="007C70E2" w:rsidRDefault="00E329BC" w:rsidP="007C70E2">
      <w:pPr>
        <w:spacing w:line="240" w:lineRule="auto"/>
        <w:jc w:val="center"/>
        <w:rPr>
          <w:rFonts w:ascii="Times New Roman" w:eastAsia="Calibri" w:hAnsi="Times New Roman" w:cs="Times New Roman"/>
          <w:sz w:val="16"/>
          <w:szCs w:val="16"/>
        </w:rPr>
      </w:pPr>
      <w:r w:rsidRPr="007C70E2">
        <w:rPr>
          <w:rFonts w:ascii="Times New Roman" w:eastAsia="Calibri" w:hAnsi="Times New Roman" w:cs="Times New Roman"/>
          <w:sz w:val="16"/>
          <w:szCs w:val="16"/>
        </w:rPr>
        <w:t>Техническое задание.</w:t>
      </w:r>
    </w:p>
    <w:p w:rsidR="00E329BC" w:rsidRPr="007C70E2" w:rsidRDefault="00E329BC" w:rsidP="007C70E2">
      <w:pPr>
        <w:spacing w:line="240" w:lineRule="auto"/>
        <w:jc w:val="center"/>
        <w:rPr>
          <w:rFonts w:ascii="Times New Roman" w:eastAsia="Calibri" w:hAnsi="Times New Roman" w:cs="Times New Roman"/>
          <w:sz w:val="16"/>
          <w:szCs w:val="16"/>
        </w:rPr>
      </w:pPr>
    </w:p>
    <w:tbl>
      <w:tblPr>
        <w:tblStyle w:val="af"/>
        <w:tblW w:w="0" w:type="auto"/>
        <w:tblInd w:w="108" w:type="dxa"/>
        <w:tblLook w:val="04A0"/>
      </w:tblPr>
      <w:tblGrid>
        <w:gridCol w:w="567"/>
        <w:gridCol w:w="5812"/>
        <w:gridCol w:w="1418"/>
        <w:gridCol w:w="1559"/>
      </w:tblGrid>
      <w:tr w:rsidR="00E329BC" w:rsidRPr="007C70E2" w:rsidTr="003747C5">
        <w:tc>
          <w:tcPr>
            <w:tcW w:w="567"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 п/п</w:t>
            </w:r>
          </w:p>
        </w:tc>
        <w:tc>
          <w:tcPr>
            <w:tcW w:w="5812"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Место выполнения работ</w:t>
            </w:r>
          </w:p>
        </w:tc>
        <w:tc>
          <w:tcPr>
            <w:tcW w:w="1418"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Единица измерения</w:t>
            </w:r>
          </w:p>
        </w:tc>
        <w:tc>
          <w:tcPr>
            <w:tcW w:w="1559"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Объем выполнения работ</w:t>
            </w:r>
          </w:p>
        </w:tc>
      </w:tr>
      <w:tr w:rsidR="00E329BC" w:rsidRPr="007C70E2" w:rsidTr="003747C5">
        <w:tc>
          <w:tcPr>
            <w:tcW w:w="567"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1.</w:t>
            </w:r>
          </w:p>
        </w:tc>
        <w:tc>
          <w:tcPr>
            <w:tcW w:w="5812" w:type="dxa"/>
            <w:vAlign w:val="center"/>
          </w:tcPr>
          <w:p w:rsidR="00E329BC" w:rsidRPr="007C70E2" w:rsidRDefault="00E329BC" w:rsidP="007C70E2">
            <w:pPr>
              <w:spacing w:line="240" w:lineRule="auto"/>
              <w:rPr>
                <w:rFonts w:ascii="Times New Roman" w:hAnsi="Times New Roman" w:cs="Times New Roman"/>
                <w:kern w:val="2"/>
                <w:sz w:val="16"/>
                <w:szCs w:val="16"/>
              </w:rPr>
            </w:pPr>
            <w:r w:rsidRPr="007C70E2">
              <w:rPr>
                <w:rFonts w:ascii="Times New Roman" w:hAnsi="Times New Roman" w:cs="Times New Roman"/>
                <w:sz w:val="16"/>
                <w:szCs w:val="16"/>
              </w:rPr>
              <w:t>Курганская обл., Шадринск, ул. Карла Либкнехта, д.З (учебный корпус)</w:t>
            </w:r>
          </w:p>
        </w:tc>
        <w:tc>
          <w:tcPr>
            <w:tcW w:w="1418"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кв. м</w:t>
            </w:r>
          </w:p>
        </w:tc>
        <w:tc>
          <w:tcPr>
            <w:tcW w:w="1559" w:type="dxa"/>
          </w:tcPr>
          <w:p w:rsidR="00E329BC" w:rsidRPr="007C70E2" w:rsidRDefault="00E329BC" w:rsidP="007C70E2">
            <w:pPr>
              <w:spacing w:line="240" w:lineRule="auto"/>
              <w:ind w:right="5"/>
              <w:jc w:val="center"/>
              <w:rPr>
                <w:rFonts w:ascii="Times New Roman" w:hAnsi="Times New Roman" w:cs="Times New Roman"/>
                <w:sz w:val="16"/>
                <w:szCs w:val="16"/>
              </w:rPr>
            </w:pPr>
            <w:r w:rsidRPr="007C70E2">
              <w:rPr>
                <w:rFonts w:ascii="Times New Roman" w:hAnsi="Times New Roman" w:cs="Times New Roman"/>
                <w:sz w:val="16"/>
                <w:szCs w:val="16"/>
              </w:rPr>
              <w:t>6</w:t>
            </w:r>
            <w:r w:rsidR="003747C5" w:rsidRPr="007C70E2">
              <w:rPr>
                <w:rFonts w:ascii="Times New Roman" w:hAnsi="Times New Roman" w:cs="Times New Roman"/>
                <w:sz w:val="16"/>
                <w:szCs w:val="16"/>
              </w:rPr>
              <w:t xml:space="preserve"> </w:t>
            </w:r>
            <w:r w:rsidRPr="007C70E2">
              <w:rPr>
                <w:rFonts w:ascii="Times New Roman" w:hAnsi="Times New Roman" w:cs="Times New Roman"/>
                <w:sz w:val="16"/>
                <w:szCs w:val="16"/>
              </w:rPr>
              <w:t>048,0</w:t>
            </w:r>
          </w:p>
        </w:tc>
      </w:tr>
      <w:tr w:rsidR="00E329BC" w:rsidRPr="007C70E2" w:rsidTr="003747C5">
        <w:tc>
          <w:tcPr>
            <w:tcW w:w="567"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2</w:t>
            </w:r>
          </w:p>
        </w:tc>
        <w:tc>
          <w:tcPr>
            <w:tcW w:w="5812" w:type="dxa"/>
            <w:vAlign w:val="center"/>
          </w:tcPr>
          <w:p w:rsidR="00E329BC" w:rsidRPr="007C70E2" w:rsidRDefault="00526D60" w:rsidP="007C70E2">
            <w:pPr>
              <w:spacing w:line="240" w:lineRule="auto"/>
              <w:rPr>
                <w:rFonts w:ascii="Times New Roman" w:hAnsi="Times New Roman" w:cs="Times New Roman"/>
                <w:kern w:val="2"/>
                <w:sz w:val="16"/>
                <w:szCs w:val="16"/>
                <w:lang w:eastAsia="ru-RU"/>
              </w:rPr>
            </w:pPr>
            <w:r>
              <w:rPr>
                <w:rFonts w:ascii="Times New Roman" w:hAnsi="Times New Roman" w:cs="Times New Roman"/>
                <w:sz w:val="16"/>
                <w:szCs w:val="16"/>
              </w:rPr>
              <w:t>Курганская</w:t>
            </w:r>
            <w:r w:rsidR="00E329BC" w:rsidRPr="007C70E2">
              <w:rPr>
                <w:rFonts w:ascii="Times New Roman" w:hAnsi="Times New Roman" w:cs="Times New Roman"/>
                <w:sz w:val="16"/>
                <w:szCs w:val="16"/>
              </w:rPr>
              <w:t xml:space="preserve"> обл., Шадринск. ул. Октябрьская, д.98 (учебный корпус №2)</w:t>
            </w:r>
          </w:p>
        </w:tc>
        <w:tc>
          <w:tcPr>
            <w:tcW w:w="1418"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кв. м</w:t>
            </w:r>
          </w:p>
        </w:tc>
        <w:tc>
          <w:tcPr>
            <w:tcW w:w="1559" w:type="dxa"/>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842,0</w:t>
            </w:r>
          </w:p>
        </w:tc>
      </w:tr>
      <w:tr w:rsidR="00E329BC" w:rsidRPr="007C70E2" w:rsidTr="003747C5">
        <w:tc>
          <w:tcPr>
            <w:tcW w:w="567"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3</w:t>
            </w:r>
          </w:p>
        </w:tc>
        <w:tc>
          <w:tcPr>
            <w:tcW w:w="5812" w:type="dxa"/>
            <w:vAlign w:val="center"/>
          </w:tcPr>
          <w:p w:rsidR="00E329BC" w:rsidRPr="007C70E2" w:rsidRDefault="00E329BC" w:rsidP="007C70E2">
            <w:pPr>
              <w:spacing w:line="240" w:lineRule="auto"/>
              <w:rPr>
                <w:rFonts w:ascii="Times New Roman" w:hAnsi="Times New Roman" w:cs="Times New Roman"/>
                <w:kern w:val="2"/>
                <w:sz w:val="16"/>
                <w:szCs w:val="16"/>
                <w:lang w:eastAsia="ru-RU"/>
              </w:rPr>
            </w:pPr>
            <w:r w:rsidRPr="007C70E2">
              <w:rPr>
                <w:rFonts w:ascii="Times New Roman" w:hAnsi="Times New Roman" w:cs="Times New Roman"/>
                <w:sz w:val="16"/>
                <w:szCs w:val="16"/>
              </w:rPr>
              <w:t>Курганская обл., г. Шадринск, ул. Кондюрина, д.28 (учебный корпус №З</w:t>
            </w:r>
          </w:p>
        </w:tc>
        <w:tc>
          <w:tcPr>
            <w:tcW w:w="1418"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кв. м</w:t>
            </w:r>
          </w:p>
        </w:tc>
        <w:tc>
          <w:tcPr>
            <w:tcW w:w="1559" w:type="dxa"/>
          </w:tcPr>
          <w:p w:rsidR="00E329BC" w:rsidRPr="007C70E2" w:rsidRDefault="00E329BC" w:rsidP="007C70E2">
            <w:pPr>
              <w:spacing w:line="240" w:lineRule="auto"/>
              <w:ind w:left="6"/>
              <w:jc w:val="center"/>
              <w:rPr>
                <w:rFonts w:ascii="Times New Roman" w:hAnsi="Times New Roman" w:cs="Times New Roman"/>
                <w:sz w:val="16"/>
                <w:szCs w:val="16"/>
              </w:rPr>
            </w:pPr>
            <w:r w:rsidRPr="007C70E2">
              <w:rPr>
                <w:rFonts w:ascii="Times New Roman" w:hAnsi="Times New Roman" w:cs="Times New Roman"/>
                <w:sz w:val="16"/>
                <w:szCs w:val="16"/>
              </w:rPr>
              <w:t>1</w:t>
            </w:r>
            <w:r w:rsidR="003747C5" w:rsidRPr="007C70E2">
              <w:rPr>
                <w:rFonts w:ascii="Times New Roman" w:hAnsi="Times New Roman" w:cs="Times New Roman"/>
                <w:sz w:val="16"/>
                <w:szCs w:val="16"/>
              </w:rPr>
              <w:t xml:space="preserve"> </w:t>
            </w:r>
            <w:r w:rsidRPr="007C70E2">
              <w:rPr>
                <w:rFonts w:ascii="Times New Roman" w:hAnsi="Times New Roman" w:cs="Times New Roman"/>
                <w:sz w:val="16"/>
                <w:szCs w:val="16"/>
              </w:rPr>
              <w:t>493,0</w:t>
            </w:r>
          </w:p>
        </w:tc>
      </w:tr>
      <w:tr w:rsidR="00E329BC" w:rsidRPr="007C70E2" w:rsidTr="003747C5">
        <w:tc>
          <w:tcPr>
            <w:tcW w:w="567"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4</w:t>
            </w:r>
          </w:p>
        </w:tc>
        <w:tc>
          <w:tcPr>
            <w:tcW w:w="5812" w:type="dxa"/>
            <w:vAlign w:val="center"/>
          </w:tcPr>
          <w:p w:rsidR="00E329BC" w:rsidRPr="007C70E2" w:rsidRDefault="00E329BC" w:rsidP="007C70E2">
            <w:pPr>
              <w:spacing w:line="240" w:lineRule="auto"/>
              <w:rPr>
                <w:rFonts w:ascii="Times New Roman" w:hAnsi="Times New Roman" w:cs="Times New Roman"/>
                <w:kern w:val="2"/>
                <w:sz w:val="16"/>
                <w:szCs w:val="16"/>
                <w:lang w:eastAsia="ru-RU"/>
              </w:rPr>
            </w:pPr>
            <w:r w:rsidRPr="007C70E2">
              <w:rPr>
                <w:rFonts w:ascii="Times New Roman" w:hAnsi="Times New Roman" w:cs="Times New Roman"/>
                <w:sz w:val="16"/>
                <w:szCs w:val="16"/>
              </w:rPr>
              <w:t>Курганская обл., г Шадринск, ул. Архангельского, д.58 (учебный корпус №4)</w:t>
            </w:r>
          </w:p>
        </w:tc>
        <w:tc>
          <w:tcPr>
            <w:tcW w:w="1418"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кв. м</w:t>
            </w:r>
          </w:p>
        </w:tc>
        <w:tc>
          <w:tcPr>
            <w:tcW w:w="1559" w:type="dxa"/>
          </w:tcPr>
          <w:p w:rsidR="00E329BC" w:rsidRPr="007C70E2" w:rsidRDefault="00E329BC" w:rsidP="007C70E2">
            <w:pPr>
              <w:spacing w:line="240" w:lineRule="auto"/>
              <w:ind w:left="6"/>
              <w:jc w:val="center"/>
              <w:rPr>
                <w:rFonts w:ascii="Times New Roman" w:hAnsi="Times New Roman" w:cs="Times New Roman"/>
                <w:sz w:val="16"/>
                <w:szCs w:val="16"/>
              </w:rPr>
            </w:pPr>
            <w:r w:rsidRPr="007C70E2">
              <w:rPr>
                <w:rFonts w:ascii="Times New Roman" w:hAnsi="Times New Roman" w:cs="Times New Roman"/>
                <w:sz w:val="16"/>
                <w:szCs w:val="16"/>
              </w:rPr>
              <w:t>591,0</w:t>
            </w:r>
          </w:p>
        </w:tc>
      </w:tr>
      <w:tr w:rsidR="00E329BC" w:rsidRPr="007C70E2" w:rsidTr="003747C5">
        <w:tc>
          <w:tcPr>
            <w:tcW w:w="567"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5</w:t>
            </w:r>
          </w:p>
        </w:tc>
        <w:tc>
          <w:tcPr>
            <w:tcW w:w="5812" w:type="dxa"/>
            <w:vAlign w:val="center"/>
          </w:tcPr>
          <w:p w:rsidR="00E329BC" w:rsidRPr="007C70E2" w:rsidRDefault="00E329BC" w:rsidP="007C70E2">
            <w:pPr>
              <w:spacing w:line="240" w:lineRule="auto"/>
              <w:rPr>
                <w:rFonts w:ascii="Times New Roman" w:hAnsi="Times New Roman" w:cs="Times New Roman"/>
                <w:kern w:val="2"/>
                <w:sz w:val="16"/>
                <w:szCs w:val="16"/>
                <w:lang w:eastAsia="ru-RU"/>
              </w:rPr>
            </w:pPr>
            <w:r w:rsidRPr="007C70E2">
              <w:rPr>
                <w:rFonts w:ascii="Times New Roman" w:hAnsi="Times New Roman" w:cs="Times New Roman"/>
                <w:kern w:val="2"/>
                <w:sz w:val="16"/>
                <w:szCs w:val="16"/>
                <w:lang w:eastAsia="ru-RU"/>
              </w:rPr>
              <w:t>Курганская обл.,г. Шадринск, ул. Розы Люксембург,12 (общежитие)</w:t>
            </w:r>
          </w:p>
        </w:tc>
        <w:tc>
          <w:tcPr>
            <w:tcW w:w="1418" w:type="dxa"/>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кв. м</w:t>
            </w:r>
          </w:p>
        </w:tc>
        <w:tc>
          <w:tcPr>
            <w:tcW w:w="1559" w:type="dxa"/>
          </w:tcPr>
          <w:p w:rsidR="00E329BC" w:rsidRPr="007C70E2" w:rsidRDefault="00E329BC" w:rsidP="007C70E2">
            <w:pPr>
              <w:spacing w:line="240" w:lineRule="auto"/>
              <w:ind w:left="9"/>
              <w:jc w:val="center"/>
              <w:rPr>
                <w:rFonts w:ascii="Times New Roman" w:hAnsi="Times New Roman" w:cs="Times New Roman"/>
                <w:sz w:val="16"/>
                <w:szCs w:val="16"/>
              </w:rPr>
            </w:pPr>
            <w:r w:rsidRPr="007C70E2">
              <w:rPr>
                <w:rFonts w:ascii="Times New Roman" w:hAnsi="Times New Roman" w:cs="Times New Roman"/>
                <w:sz w:val="16"/>
                <w:szCs w:val="16"/>
              </w:rPr>
              <w:t>679,0</w:t>
            </w:r>
          </w:p>
        </w:tc>
      </w:tr>
      <w:tr w:rsidR="00E329BC" w:rsidRPr="007C70E2" w:rsidTr="003747C5">
        <w:tc>
          <w:tcPr>
            <w:tcW w:w="7797" w:type="dxa"/>
            <w:gridSpan w:val="3"/>
            <w:vAlign w:val="center"/>
          </w:tcPr>
          <w:p w:rsidR="00E329BC" w:rsidRPr="007C70E2" w:rsidRDefault="00E329BC" w:rsidP="007C70E2">
            <w:pPr>
              <w:spacing w:line="240" w:lineRule="auto"/>
              <w:jc w:val="center"/>
              <w:rPr>
                <w:rFonts w:ascii="Times New Roman" w:hAnsi="Times New Roman" w:cs="Times New Roman"/>
                <w:sz w:val="16"/>
                <w:szCs w:val="16"/>
              </w:rPr>
            </w:pPr>
            <w:r w:rsidRPr="007C70E2">
              <w:rPr>
                <w:rFonts w:ascii="Times New Roman" w:hAnsi="Times New Roman" w:cs="Times New Roman"/>
                <w:sz w:val="16"/>
                <w:szCs w:val="16"/>
              </w:rPr>
              <w:t xml:space="preserve">                              Итого:</w:t>
            </w:r>
          </w:p>
        </w:tc>
        <w:tc>
          <w:tcPr>
            <w:tcW w:w="1559" w:type="dxa"/>
          </w:tcPr>
          <w:p w:rsidR="00E329BC" w:rsidRPr="007C70E2" w:rsidRDefault="00E329BC" w:rsidP="007C70E2">
            <w:pPr>
              <w:spacing w:line="240" w:lineRule="auto"/>
              <w:ind w:left="9"/>
              <w:jc w:val="center"/>
              <w:rPr>
                <w:rFonts w:ascii="Times New Roman" w:hAnsi="Times New Roman" w:cs="Times New Roman"/>
                <w:sz w:val="16"/>
                <w:szCs w:val="16"/>
              </w:rPr>
            </w:pPr>
            <w:r w:rsidRPr="007C70E2">
              <w:rPr>
                <w:rFonts w:ascii="Times New Roman" w:hAnsi="Times New Roman" w:cs="Times New Roman"/>
                <w:sz w:val="16"/>
                <w:szCs w:val="16"/>
              </w:rPr>
              <w:t>9</w:t>
            </w:r>
            <w:r w:rsidR="003747C5" w:rsidRPr="007C70E2">
              <w:rPr>
                <w:rFonts w:ascii="Times New Roman" w:hAnsi="Times New Roman" w:cs="Times New Roman"/>
                <w:sz w:val="16"/>
                <w:szCs w:val="16"/>
              </w:rPr>
              <w:t xml:space="preserve"> </w:t>
            </w:r>
            <w:r w:rsidRPr="007C70E2">
              <w:rPr>
                <w:rFonts w:ascii="Times New Roman" w:hAnsi="Times New Roman" w:cs="Times New Roman"/>
                <w:sz w:val="16"/>
                <w:szCs w:val="16"/>
              </w:rPr>
              <w:t>653,0</w:t>
            </w:r>
          </w:p>
        </w:tc>
      </w:tr>
    </w:tbl>
    <w:p w:rsidR="00E329BC" w:rsidRPr="007C70E2" w:rsidRDefault="00E329BC" w:rsidP="007C70E2">
      <w:pPr>
        <w:spacing w:line="240" w:lineRule="auto"/>
        <w:ind w:firstLine="709"/>
        <w:rPr>
          <w:rFonts w:ascii="Times New Roman" w:eastAsia="Calibri" w:hAnsi="Times New Roman" w:cs="Times New Roman"/>
          <w:sz w:val="16"/>
          <w:szCs w:val="16"/>
        </w:rPr>
      </w:pPr>
    </w:p>
    <w:p w:rsidR="00E329BC" w:rsidRPr="007C70E2" w:rsidRDefault="00E329BC"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Условия и порядок выполнения работ:</w:t>
      </w:r>
    </w:p>
    <w:p w:rsidR="00E329BC" w:rsidRPr="007C70E2" w:rsidRDefault="00E329BC" w:rsidP="007C70E2">
      <w:pPr>
        <w:autoSpaceDE w:val="0"/>
        <w:autoSpaceDN w:val="0"/>
        <w:adjustRightInd w:val="0"/>
        <w:spacing w:line="240" w:lineRule="auto"/>
        <w:ind w:firstLine="709"/>
        <w:jc w:val="both"/>
        <w:outlineLvl w:val="0"/>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1. </w:t>
      </w:r>
      <w:r w:rsidRPr="007C70E2">
        <w:rPr>
          <w:rFonts w:ascii="Times New Roman" w:eastAsia="Calibri" w:hAnsi="Times New Roman" w:cs="Times New Roman"/>
          <w:iCs/>
          <w:sz w:val="16"/>
          <w:szCs w:val="16"/>
        </w:rPr>
        <w:t>Работы</w:t>
      </w:r>
      <w:r w:rsidR="003747C5" w:rsidRPr="007C70E2">
        <w:rPr>
          <w:rFonts w:ascii="Times New Roman" w:eastAsia="Calibri" w:hAnsi="Times New Roman" w:cs="Times New Roman"/>
          <w:iCs/>
          <w:sz w:val="16"/>
          <w:szCs w:val="16"/>
        </w:rPr>
        <w:t xml:space="preserve"> </w:t>
      </w:r>
      <w:r w:rsidRPr="007C70E2">
        <w:rPr>
          <w:rFonts w:ascii="Times New Roman" w:eastAsia="Calibri" w:hAnsi="Times New Roman" w:cs="Times New Roman"/>
          <w:sz w:val="16"/>
          <w:szCs w:val="16"/>
        </w:rPr>
        <w:t xml:space="preserve">оказываются </w:t>
      </w:r>
      <w:r w:rsidRPr="007C70E2">
        <w:rPr>
          <w:rFonts w:ascii="Times New Roman" w:eastAsia="Calibri" w:hAnsi="Times New Roman" w:cs="Times New Roman"/>
          <w:iCs/>
          <w:sz w:val="16"/>
          <w:szCs w:val="16"/>
        </w:rPr>
        <w:t xml:space="preserve">в режиме деятельности Заказчика </w:t>
      </w:r>
      <w:r w:rsidRPr="007C70E2">
        <w:rPr>
          <w:rFonts w:ascii="Times New Roman" w:eastAsia="Calibri" w:hAnsi="Times New Roman" w:cs="Times New Roman"/>
          <w:sz w:val="16"/>
          <w:szCs w:val="16"/>
        </w:rPr>
        <w:t>с понедельника по пятницу с 8.00 до 17.00 часов,</w:t>
      </w:r>
      <w:r w:rsidRPr="007C70E2">
        <w:rPr>
          <w:rFonts w:ascii="Times New Roman" w:eastAsia="Calibri" w:hAnsi="Times New Roman" w:cs="Times New Roman"/>
          <w:iCs/>
          <w:sz w:val="16"/>
          <w:szCs w:val="16"/>
        </w:rPr>
        <w:t xml:space="preserve"> исключая праздничные и выходные дни.</w:t>
      </w:r>
    </w:p>
    <w:p w:rsidR="00E329BC" w:rsidRPr="007C70E2" w:rsidRDefault="00E329BC" w:rsidP="007C70E2">
      <w:pPr>
        <w:spacing w:line="240" w:lineRule="auto"/>
        <w:ind w:right="34" w:firstLine="708"/>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2. </w:t>
      </w:r>
      <w:r w:rsidRPr="007C70E2">
        <w:rPr>
          <w:rFonts w:ascii="Times New Roman" w:eastAsia="Calibri" w:hAnsi="Times New Roman" w:cs="Times New Roman"/>
          <w:snapToGrid w:val="0"/>
          <w:sz w:val="16"/>
          <w:szCs w:val="16"/>
        </w:rPr>
        <w:t xml:space="preserve">Подрядчик должен иметь действующую </w:t>
      </w:r>
      <w:r w:rsidRPr="007C70E2">
        <w:rPr>
          <w:rFonts w:ascii="Times New Roman" w:eastAsia="Calibri" w:hAnsi="Times New Roman" w:cs="Times New Roman"/>
          <w:sz w:val="16"/>
          <w:szCs w:val="16"/>
        </w:rPr>
        <w:t>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на производство работ по монтажу, ремонту и обслуживанию средств обеспечения пожарной безопасности зданий и сооружений, с указанием следующих видов работ: Выполнение работ по огнезащите материалов, изделий и конструкций</w:t>
      </w:r>
      <w:r w:rsidRPr="007C70E2">
        <w:rPr>
          <w:rFonts w:ascii="Times New Roman" w:eastAsia="Calibri" w:hAnsi="Times New Roman" w:cs="Times New Roman"/>
          <w:snapToGrid w:val="0"/>
          <w:sz w:val="16"/>
          <w:szCs w:val="16"/>
        </w:rPr>
        <w:t xml:space="preserve"> в соответствии с п. 15 ч. 1 статьи 12 Федерального закона от 04.05.2011 № 99-ФЗ "О лицензировании отдельных видов деятельности". </w:t>
      </w:r>
    </w:p>
    <w:p w:rsidR="00E329BC" w:rsidRPr="007C70E2" w:rsidRDefault="00E329BC" w:rsidP="007C70E2">
      <w:pPr>
        <w:autoSpaceDE w:val="0"/>
        <w:autoSpaceDN w:val="0"/>
        <w:adjustRightInd w:val="0"/>
        <w:spacing w:line="240" w:lineRule="auto"/>
        <w:ind w:firstLine="709"/>
        <w:jc w:val="both"/>
        <w:outlineLvl w:val="0"/>
        <w:rPr>
          <w:rFonts w:ascii="Times New Roman" w:eastAsia="Calibri" w:hAnsi="Times New Roman" w:cs="Times New Roman"/>
          <w:sz w:val="16"/>
          <w:szCs w:val="16"/>
        </w:rPr>
      </w:pPr>
      <w:r w:rsidRPr="007C70E2">
        <w:rPr>
          <w:rFonts w:ascii="Times New Roman" w:eastAsia="Calibri" w:hAnsi="Times New Roman" w:cs="Times New Roman"/>
          <w:sz w:val="16"/>
          <w:szCs w:val="16"/>
        </w:rPr>
        <w:t>Работы</w:t>
      </w:r>
      <w:r w:rsidR="003747C5" w:rsidRPr="007C70E2">
        <w:rPr>
          <w:rFonts w:ascii="Times New Roman" w:eastAsia="Calibri" w:hAnsi="Times New Roman" w:cs="Times New Roman"/>
          <w:sz w:val="16"/>
          <w:szCs w:val="16"/>
        </w:rPr>
        <w:t xml:space="preserve"> </w:t>
      </w:r>
      <w:r w:rsidRPr="007C70E2">
        <w:rPr>
          <w:rFonts w:ascii="Times New Roman" w:eastAsia="Calibri" w:hAnsi="Times New Roman" w:cs="Times New Roman"/>
          <w:sz w:val="16"/>
          <w:szCs w:val="16"/>
        </w:rPr>
        <w:t>выполняются с привлечением квалифицированных специалистов, имеющих все разрешения (сертификаты) и допуски к работе.</w:t>
      </w:r>
    </w:p>
    <w:p w:rsidR="00E329BC" w:rsidRPr="007C70E2" w:rsidRDefault="00E329BC" w:rsidP="007C70E2">
      <w:pPr>
        <w:autoSpaceDE w:val="0"/>
        <w:autoSpaceDN w:val="0"/>
        <w:adjustRightInd w:val="0"/>
        <w:spacing w:line="240" w:lineRule="auto"/>
        <w:ind w:firstLine="709"/>
        <w:jc w:val="both"/>
        <w:outlineLvl w:val="0"/>
        <w:rPr>
          <w:rFonts w:ascii="Times New Roman" w:eastAsia="Calibri" w:hAnsi="Times New Roman" w:cs="Times New Roman"/>
          <w:bCs/>
          <w:sz w:val="16"/>
          <w:szCs w:val="16"/>
        </w:rPr>
      </w:pPr>
      <w:r w:rsidRPr="007C70E2">
        <w:rPr>
          <w:rFonts w:ascii="Times New Roman" w:eastAsia="Calibri" w:hAnsi="Times New Roman" w:cs="Times New Roman"/>
          <w:sz w:val="16"/>
          <w:szCs w:val="16"/>
        </w:rPr>
        <w:t>3. О</w:t>
      </w:r>
      <w:r w:rsidRPr="007C70E2">
        <w:rPr>
          <w:rFonts w:ascii="Times New Roman" w:eastAsia="Calibri" w:hAnsi="Times New Roman" w:cs="Times New Roman"/>
          <w:bCs/>
          <w:sz w:val="16"/>
          <w:szCs w:val="16"/>
        </w:rPr>
        <w:t>беспечение инструментами и оборудованием (технологическим и испытательным), расходными материалами, применение автовышки в соответствии с настоящей Технической частью, входит в стоимость работ и осуществляется Подрядчиком.</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iCs/>
          <w:sz w:val="16"/>
          <w:szCs w:val="16"/>
        </w:rPr>
        <w:t xml:space="preserve">4. </w:t>
      </w:r>
      <w:r w:rsidRPr="007C70E2">
        <w:rPr>
          <w:rFonts w:ascii="Times New Roman" w:eastAsia="Calibri" w:hAnsi="Times New Roman" w:cs="Times New Roman"/>
          <w:sz w:val="16"/>
          <w:szCs w:val="16"/>
        </w:rPr>
        <w:t xml:space="preserve">Обрабатываемая поверхность должна быть очищена от пыли, грязи. Поверхность, ранее обработанная эмалями, красками, пропиточными и другими составами, а также имеющие масляные и битумные пятна, перед нанесением состава необходимо тщательно очистить. Огнезащитное покрытие деревянной чердачной конструкций задания выполняется огнезащитным составом при помощи аэрозольно - капельного распыления для обеспечения: первой группы огнезащитной эффективности по Приказу МЧС России от 12.03.2020 № 151 «Об утверждении свода правил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 </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shd w:val="clear" w:color="auto" w:fill="FFFFFF"/>
        </w:rPr>
        <w:t xml:space="preserve">5. </w:t>
      </w:r>
      <w:r w:rsidRPr="007C70E2">
        <w:rPr>
          <w:rFonts w:ascii="Times New Roman" w:eastAsia="Calibri" w:hAnsi="Times New Roman" w:cs="Times New Roman"/>
          <w:sz w:val="16"/>
          <w:szCs w:val="16"/>
        </w:rPr>
        <w:t>Огнезащитный состав</w:t>
      </w:r>
      <w:r w:rsidRPr="007C70E2">
        <w:rPr>
          <w:rFonts w:ascii="Times New Roman" w:eastAsia="Calibri" w:hAnsi="Times New Roman" w:cs="Times New Roman"/>
          <w:sz w:val="16"/>
          <w:szCs w:val="16"/>
          <w:shd w:val="clear" w:color="auto" w:fill="FFFFFF"/>
        </w:rPr>
        <w:t xml:space="preserve">, применяемый при оказании работ, должен соответствовать требованиям технического регламента, утвержденного Федеральным законом от 22.07.2008 № 123-ФЗ «Технический регламент о требованиях пожарной безопасности», требованиям настоящей Технической части. </w:t>
      </w:r>
      <w:r w:rsidRPr="007C70E2">
        <w:rPr>
          <w:rFonts w:ascii="Times New Roman" w:eastAsia="Calibri" w:hAnsi="Times New Roman" w:cs="Times New Roman"/>
          <w:sz w:val="16"/>
          <w:szCs w:val="16"/>
        </w:rPr>
        <w:t xml:space="preserve">Срок эксплуатации огнезащитного покрытия должен составлять не менее 5 лет для деревянных конструкций. Применяемый огнезащитный состав должен быть не ранее 2025 года выпуска. </w:t>
      </w:r>
    </w:p>
    <w:p w:rsidR="00E329BC" w:rsidRPr="007C70E2" w:rsidRDefault="00E329BC" w:rsidP="007C70E2">
      <w:pPr>
        <w:autoSpaceDE w:val="0"/>
        <w:autoSpaceDN w:val="0"/>
        <w:adjustRightInd w:val="0"/>
        <w:spacing w:line="240" w:lineRule="auto"/>
        <w:ind w:firstLine="709"/>
        <w:jc w:val="both"/>
        <w:rPr>
          <w:rFonts w:ascii="Times New Roman" w:eastAsia="Calibri" w:hAnsi="Times New Roman" w:cs="Times New Roman"/>
          <w:sz w:val="16"/>
          <w:szCs w:val="16"/>
          <w:shd w:val="clear" w:color="auto" w:fill="FFFFFF"/>
        </w:rPr>
      </w:pPr>
      <w:r w:rsidRPr="007C70E2">
        <w:rPr>
          <w:rFonts w:ascii="Times New Roman" w:eastAsia="Calibri" w:hAnsi="Times New Roman" w:cs="Times New Roman"/>
          <w:sz w:val="16"/>
          <w:szCs w:val="16"/>
          <w:shd w:val="clear" w:color="auto" w:fill="FFFFFF"/>
        </w:rPr>
        <w:t xml:space="preserve">6. </w:t>
      </w:r>
      <w:r w:rsidRPr="007C70E2">
        <w:rPr>
          <w:rFonts w:ascii="Times New Roman" w:eastAsia="Calibri" w:hAnsi="Times New Roman" w:cs="Times New Roman"/>
          <w:sz w:val="16"/>
          <w:szCs w:val="16"/>
        </w:rPr>
        <w:t>Огнезащитный состав</w:t>
      </w:r>
      <w:r w:rsidRPr="007C70E2">
        <w:rPr>
          <w:rFonts w:ascii="Times New Roman" w:eastAsia="Calibri" w:hAnsi="Times New Roman" w:cs="Times New Roman"/>
          <w:sz w:val="16"/>
          <w:szCs w:val="16"/>
          <w:shd w:val="clear" w:color="auto" w:fill="FFFFFF"/>
        </w:rPr>
        <w:t>, применяемый при выполнении</w:t>
      </w:r>
      <w:r w:rsidR="003747C5" w:rsidRPr="007C70E2">
        <w:rPr>
          <w:rFonts w:ascii="Times New Roman" w:eastAsia="Calibri" w:hAnsi="Times New Roman" w:cs="Times New Roman"/>
          <w:sz w:val="16"/>
          <w:szCs w:val="16"/>
          <w:shd w:val="clear" w:color="auto" w:fill="FFFFFF"/>
        </w:rPr>
        <w:t xml:space="preserve"> </w:t>
      </w:r>
      <w:r w:rsidRPr="007C70E2">
        <w:rPr>
          <w:rFonts w:ascii="Times New Roman" w:eastAsia="Calibri" w:hAnsi="Times New Roman" w:cs="Times New Roman"/>
          <w:sz w:val="16"/>
          <w:szCs w:val="16"/>
          <w:shd w:val="clear" w:color="auto" w:fill="FFFFFF"/>
        </w:rPr>
        <w:t>работ, должен иметь документы, подтверждающие качество и безопасность такого состава, которые должны быть предоставлены Заказчику за 2 дня до начала выполнения работ, выполняемых с использованием этого состава.</w:t>
      </w:r>
    </w:p>
    <w:p w:rsidR="00E329BC" w:rsidRPr="007C70E2" w:rsidRDefault="00E329BC" w:rsidP="007C70E2">
      <w:pPr>
        <w:autoSpaceDE w:val="0"/>
        <w:autoSpaceDN w:val="0"/>
        <w:adjustRightInd w:val="0"/>
        <w:spacing w:line="240" w:lineRule="auto"/>
        <w:ind w:firstLine="709"/>
        <w:jc w:val="both"/>
        <w:outlineLvl w:val="0"/>
        <w:rPr>
          <w:rFonts w:ascii="Times New Roman" w:eastAsia="Calibri" w:hAnsi="Times New Roman" w:cs="Times New Roman"/>
          <w:sz w:val="16"/>
          <w:szCs w:val="16"/>
        </w:rPr>
      </w:pPr>
      <w:r w:rsidRPr="007C70E2">
        <w:rPr>
          <w:rFonts w:ascii="Times New Roman" w:eastAsia="Calibri" w:hAnsi="Times New Roman" w:cs="Times New Roman"/>
          <w:iCs/>
          <w:sz w:val="16"/>
          <w:szCs w:val="16"/>
        </w:rPr>
        <w:t>7. Подрядчик принимает на себя всю полноту ответственности за несоблюдение или нарушение требований по охране труда, технике безопасности и противопожарной безопасности своих специалистов.</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8. Выполнение работ должно осуществляться при постоянном присутствии на объекте ответственного уполномоченного работника Подрядчика. </w:t>
      </w:r>
    </w:p>
    <w:p w:rsidR="00E329BC" w:rsidRPr="007C70E2" w:rsidRDefault="00E329BC"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Функциональные, технические, качественные, эксплуатационные</w:t>
      </w:r>
      <w:r w:rsidR="003747C5" w:rsidRPr="007C70E2">
        <w:rPr>
          <w:rFonts w:ascii="Times New Roman" w:eastAsia="Calibri" w:hAnsi="Times New Roman" w:cs="Times New Roman"/>
          <w:sz w:val="16"/>
          <w:szCs w:val="16"/>
        </w:rPr>
        <w:t xml:space="preserve"> </w:t>
      </w:r>
      <w:r w:rsidRPr="007C70E2">
        <w:rPr>
          <w:rFonts w:ascii="Times New Roman" w:eastAsia="Calibri" w:hAnsi="Times New Roman" w:cs="Times New Roman"/>
          <w:sz w:val="16"/>
          <w:szCs w:val="16"/>
        </w:rPr>
        <w:t>характеристики объекта закупки.</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Перечень нормативно-правовых документов, используемых Подрядчиком при выполнении работ:</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Style w:val="affffb"/>
          <w:rFonts w:ascii="Times New Roman" w:hAnsi="Times New Roman" w:cs="Times New Roman"/>
          <w:b w:val="0"/>
          <w:sz w:val="16"/>
          <w:szCs w:val="16"/>
          <w:shd w:val="clear" w:color="auto" w:fill="FFFFFF"/>
        </w:rPr>
        <w:t>1.Постановление Правительства РФ № 1479 от 16.09.2020</w:t>
      </w:r>
      <w:r w:rsidRPr="007C70E2">
        <w:rPr>
          <w:rFonts w:ascii="Times New Roman" w:hAnsi="Times New Roman" w:cs="Times New Roman"/>
          <w:sz w:val="16"/>
          <w:szCs w:val="16"/>
          <w:shd w:val="clear" w:color="auto" w:fill="FFFFFF"/>
        </w:rPr>
        <w:t> «Об утверждении Правил противопожарного режима» (ППР РФ)</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2. Федеральный закон от 22.07.2008 № 123-ФЗ «Технический регламент о требованиях пожарной безопасности».</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3. Федеральный закон от 30.12.2009 № 384-ФЗ «Технический регламент о безопасности зданий и сооружений».</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4. Федеральный закон от 21.12.1994 № 69-ФЗ «О пожарной безопасности».</w:t>
      </w:r>
    </w:p>
    <w:p w:rsidR="00E329BC" w:rsidRPr="007C70E2" w:rsidRDefault="00E329BC"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5. Приказ МЧС России от 12.03.2020 N 151 «Об утверждении свода правил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p>
    <w:p w:rsidR="00E329BC" w:rsidRPr="007C70E2" w:rsidRDefault="00E329BC" w:rsidP="007C70E2">
      <w:pPr>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6. СНиП 12-03-2001. Безопасность труда в строительстве.  Часть 1. Общие требования. </w:t>
      </w:r>
    </w:p>
    <w:p w:rsidR="00E329BC" w:rsidRPr="007C70E2" w:rsidRDefault="00E329BC" w:rsidP="007C70E2">
      <w:pPr>
        <w:spacing w:line="240" w:lineRule="auto"/>
        <w:ind w:firstLine="709"/>
        <w:contextualSpacing/>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7. ГОСТ Р 53292-2009. Огнезащитные составы и вещества для древесины и материалов на ее основе. Общие требования. Методы испытаний.</w:t>
      </w:r>
    </w:p>
    <w:p w:rsidR="00E329BC" w:rsidRPr="007C70E2" w:rsidRDefault="00E329BC" w:rsidP="007C70E2">
      <w:pPr>
        <w:autoSpaceDE w:val="0"/>
        <w:autoSpaceDN w:val="0"/>
        <w:adjustRightInd w:val="0"/>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8</w:t>
      </w:r>
      <w:bookmarkStart w:id="0" w:name="_GoBack"/>
      <w:bookmarkEnd w:id="0"/>
      <w:r w:rsidRPr="007C70E2">
        <w:rPr>
          <w:rFonts w:ascii="Times New Roman" w:eastAsia="Calibri" w:hAnsi="Times New Roman" w:cs="Times New Roman"/>
          <w:sz w:val="16"/>
          <w:szCs w:val="16"/>
        </w:rPr>
        <w:t>. Решение Совета Евразийской экономической комиссии от 23.06.2017 № 40 «О техническом регламенте Евразийского экономического союза «О требованиях к средствам обеспечения пожарной безопасности и пожаротушения» (вместе с «ТР ЕАЭС 043/2017. Технический регламент Евразийского экономического союза «О требованиях к средствам обеспечения пожарной безопасности и пожаротушения»).</w:t>
      </w:r>
    </w:p>
    <w:p w:rsidR="00E329BC" w:rsidRPr="007C70E2" w:rsidRDefault="00E329BC" w:rsidP="007C70E2">
      <w:pPr>
        <w:shd w:val="clear" w:color="auto" w:fill="FFFFFF"/>
        <w:tabs>
          <w:tab w:val="left" w:pos="284"/>
        </w:tabs>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выполненные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E329BC" w:rsidRPr="007C70E2" w:rsidRDefault="00E329BC" w:rsidP="007C70E2">
      <w:pPr>
        <w:shd w:val="clear" w:color="auto" w:fill="FFFFFF"/>
        <w:tabs>
          <w:tab w:val="left" w:pos="284"/>
        </w:tabs>
        <w:spacing w:line="240" w:lineRule="auto"/>
        <w:ind w:firstLine="709"/>
        <w:jc w:val="both"/>
        <w:rPr>
          <w:rFonts w:ascii="Times New Roman" w:eastAsia="Calibri" w:hAnsi="Times New Roman" w:cs="Times New Roman"/>
          <w:sz w:val="16"/>
          <w:szCs w:val="16"/>
        </w:rPr>
      </w:pPr>
      <w:r w:rsidRPr="007C70E2">
        <w:rPr>
          <w:rFonts w:ascii="Times New Roman" w:eastAsia="Calibri" w:hAnsi="Times New Roman" w:cs="Times New Roman"/>
          <w:sz w:val="16"/>
          <w:szCs w:val="16"/>
        </w:rPr>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3747C5" w:rsidRPr="007C70E2" w:rsidRDefault="003747C5" w:rsidP="007C70E2">
      <w:pPr>
        <w:autoSpaceDE w:val="0"/>
        <w:autoSpaceDN w:val="0"/>
        <w:adjustRightInd w:val="0"/>
        <w:spacing w:line="240" w:lineRule="auto"/>
        <w:ind w:firstLine="709"/>
        <w:jc w:val="center"/>
        <w:outlineLvl w:val="0"/>
        <w:rPr>
          <w:rFonts w:ascii="Times New Roman" w:eastAsia="Calibri" w:hAnsi="Times New Roman" w:cs="Times New Roman"/>
          <w:sz w:val="16"/>
          <w:szCs w:val="16"/>
        </w:rPr>
      </w:pPr>
    </w:p>
    <w:p w:rsidR="00E329BC" w:rsidRPr="007C70E2" w:rsidRDefault="00E329BC" w:rsidP="007C70E2">
      <w:pPr>
        <w:autoSpaceDE w:val="0"/>
        <w:autoSpaceDN w:val="0"/>
        <w:adjustRightInd w:val="0"/>
        <w:spacing w:line="240" w:lineRule="auto"/>
        <w:ind w:firstLine="709"/>
        <w:jc w:val="center"/>
        <w:outlineLvl w:val="0"/>
        <w:rPr>
          <w:rFonts w:ascii="Times New Roman" w:eastAsia="Calibri" w:hAnsi="Times New Roman" w:cs="Times New Roman"/>
          <w:sz w:val="16"/>
          <w:szCs w:val="16"/>
        </w:rPr>
      </w:pPr>
      <w:r w:rsidRPr="007C70E2">
        <w:rPr>
          <w:rFonts w:ascii="Times New Roman" w:eastAsia="Calibri" w:hAnsi="Times New Roman" w:cs="Times New Roman"/>
          <w:sz w:val="16"/>
          <w:szCs w:val="16"/>
        </w:rPr>
        <w:t>Требования к документации при приёмке</w:t>
      </w:r>
    </w:p>
    <w:p w:rsidR="00E329BC" w:rsidRPr="007C70E2" w:rsidRDefault="00E329BC" w:rsidP="007C70E2">
      <w:pPr>
        <w:spacing w:line="240" w:lineRule="auto"/>
        <w:ind w:firstLine="709"/>
        <w:rPr>
          <w:rFonts w:ascii="Times New Roman" w:eastAsia="Calibri" w:hAnsi="Times New Roman" w:cs="Times New Roman"/>
          <w:sz w:val="16"/>
          <w:szCs w:val="16"/>
        </w:rPr>
      </w:pPr>
      <w:r w:rsidRPr="007C70E2">
        <w:rPr>
          <w:rFonts w:ascii="Times New Roman" w:eastAsia="Calibri" w:hAnsi="Times New Roman" w:cs="Times New Roman"/>
          <w:sz w:val="16"/>
          <w:szCs w:val="16"/>
        </w:rPr>
        <w:t>По факту выполнения работ Подрядчик обязан представить:</w:t>
      </w:r>
    </w:p>
    <w:p w:rsidR="00E329BC" w:rsidRPr="007C70E2" w:rsidRDefault="00E329BC" w:rsidP="007C70E2">
      <w:pPr>
        <w:spacing w:line="240" w:lineRule="auto"/>
        <w:ind w:firstLine="709"/>
        <w:rPr>
          <w:rFonts w:ascii="Times New Roman" w:eastAsia="Calibri" w:hAnsi="Times New Roman" w:cs="Times New Roman"/>
          <w:sz w:val="16"/>
          <w:szCs w:val="16"/>
        </w:rPr>
      </w:pPr>
      <w:r w:rsidRPr="007C70E2">
        <w:rPr>
          <w:rFonts w:ascii="Times New Roman" w:eastAsia="Calibri" w:hAnsi="Times New Roman" w:cs="Times New Roman"/>
          <w:sz w:val="16"/>
          <w:szCs w:val="16"/>
        </w:rPr>
        <w:t>-сертификаты на огнезащитные составы (санитарно-гигиенический и пожарный);</w:t>
      </w:r>
    </w:p>
    <w:p w:rsidR="00E329BC" w:rsidRPr="007C70E2" w:rsidRDefault="00E329BC" w:rsidP="007C70E2">
      <w:pPr>
        <w:tabs>
          <w:tab w:val="left" w:pos="1455"/>
        </w:tabs>
        <w:spacing w:line="240" w:lineRule="auto"/>
        <w:ind w:firstLine="709"/>
        <w:rPr>
          <w:rFonts w:ascii="Times New Roman" w:eastAsia="Calibri" w:hAnsi="Times New Roman" w:cs="Times New Roman"/>
          <w:sz w:val="16"/>
          <w:szCs w:val="16"/>
        </w:rPr>
      </w:pPr>
      <w:r w:rsidRPr="007C70E2">
        <w:rPr>
          <w:rFonts w:ascii="Times New Roman" w:eastAsia="Calibri" w:hAnsi="Times New Roman" w:cs="Times New Roman"/>
          <w:sz w:val="16"/>
          <w:szCs w:val="16"/>
        </w:rPr>
        <w:t xml:space="preserve">-иные документы, предусмотренные настоящей Технической частью и </w:t>
      </w:r>
      <w:r w:rsidR="00526D60">
        <w:rPr>
          <w:rFonts w:ascii="Times New Roman" w:eastAsia="Calibri" w:hAnsi="Times New Roman" w:cs="Times New Roman"/>
          <w:sz w:val="16"/>
          <w:szCs w:val="16"/>
        </w:rPr>
        <w:t>контрактом</w:t>
      </w:r>
      <w:r w:rsidRPr="007C70E2">
        <w:rPr>
          <w:rFonts w:ascii="Times New Roman" w:eastAsia="Calibri" w:hAnsi="Times New Roman" w:cs="Times New Roman"/>
          <w:sz w:val="16"/>
          <w:szCs w:val="16"/>
        </w:rPr>
        <w:t>.</w:t>
      </w:r>
    </w:p>
    <w:p w:rsidR="0099473F" w:rsidRPr="007C70E2" w:rsidRDefault="0099473F" w:rsidP="007C70E2">
      <w:pPr>
        <w:spacing w:line="240" w:lineRule="auto"/>
        <w:ind w:firstLine="709"/>
        <w:jc w:val="right"/>
        <w:rPr>
          <w:rFonts w:ascii="Times New Roman" w:hAnsi="Times New Roman" w:cs="Times New Roman"/>
          <w:bCs/>
          <w:kern w:val="2"/>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2"/>
        <w:gridCol w:w="4394"/>
      </w:tblGrid>
      <w:tr w:rsidR="003327E9" w:rsidRPr="007C70E2" w:rsidTr="008F70EE">
        <w:trPr>
          <w:trHeight w:val="180"/>
        </w:trPr>
        <w:tc>
          <w:tcPr>
            <w:tcW w:w="4962" w:type="dxa"/>
          </w:tcPr>
          <w:p w:rsidR="003327E9" w:rsidRPr="007C70E2" w:rsidRDefault="003327E9"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Заказчик:</w:t>
            </w:r>
          </w:p>
        </w:tc>
        <w:tc>
          <w:tcPr>
            <w:tcW w:w="4394" w:type="dxa"/>
          </w:tcPr>
          <w:p w:rsidR="003327E9" w:rsidRPr="007C70E2" w:rsidRDefault="003327E9"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Подрядчик:</w:t>
            </w:r>
          </w:p>
        </w:tc>
      </w:tr>
      <w:tr w:rsidR="003327E9" w:rsidRPr="007C70E2" w:rsidTr="008F70EE">
        <w:tblPrEx>
          <w:tblLook w:val="01E0"/>
        </w:tblPrEx>
        <w:tc>
          <w:tcPr>
            <w:tcW w:w="4962" w:type="dxa"/>
            <w:tcBorders>
              <w:top w:val="single" w:sz="4" w:space="0" w:color="auto"/>
              <w:left w:val="single" w:sz="4" w:space="0" w:color="auto"/>
              <w:bottom w:val="single" w:sz="4" w:space="0" w:color="auto"/>
              <w:right w:val="single" w:sz="4" w:space="0" w:color="auto"/>
            </w:tcBorders>
          </w:tcPr>
          <w:p w:rsidR="003327E9" w:rsidRPr="007C70E2" w:rsidRDefault="001D212E"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Ф</w:t>
            </w:r>
            <w:r w:rsidR="003327E9" w:rsidRPr="007C70E2">
              <w:rPr>
                <w:rFonts w:ascii="Times New Roman" w:hAnsi="Times New Roman" w:cs="Times New Roman"/>
                <w:sz w:val="16"/>
                <w:szCs w:val="16"/>
              </w:rPr>
              <w:t xml:space="preserve">едеральное государственное бюджетное </w:t>
            </w:r>
          </w:p>
          <w:p w:rsidR="003327E9" w:rsidRPr="007C70E2" w:rsidRDefault="003327E9"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 xml:space="preserve">образовательное учреждение высшего образования </w:t>
            </w:r>
          </w:p>
          <w:p w:rsidR="003327E9" w:rsidRPr="007C70E2" w:rsidRDefault="003327E9"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 xml:space="preserve"> «Шадринский государственный педагогический университет»</w:t>
            </w:r>
          </w:p>
          <w:p w:rsidR="00C556C8" w:rsidRPr="007C70E2" w:rsidRDefault="00C556C8" w:rsidP="007C70E2">
            <w:pPr>
              <w:spacing w:line="240" w:lineRule="auto"/>
              <w:rPr>
                <w:rFonts w:ascii="Times New Roman" w:hAnsi="Times New Roman" w:cs="Times New Roman"/>
                <w:sz w:val="16"/>
                <w:szCs w:val="16"/>
              </w:rPr>
            </w:pPr>
          </w:p>
        </w:tc>
        <w:tc>
          <w:tcPr>
            <w:tcW w:w="4394" w:type="dxa"/>
            <w:tcBorders>
              <w:top w:val="single" w:sz="4" w:space="0" w:color="auto"/>
              <w:left w:val="single" w:sz="4" w:space="0" w:color="auto"/>
              <w:bottom w:val="single" w:sz="4" w:space="0" w:color="auto"/>
              <w:right w:val="single" w:sz="4" w:space="0" w:color="auto"/>
            </w:tcBorders>
          </w:tcPr>
          <w:p w:rsidR="003327E9" w:rsidRPr="007C70E2" w:rsidRDefault="003327E9" w:rsidP="007C70E2">
            <w:pPr>
              <w:pStyle w:val="HTML"/>
              <w:rPr>
                <w:rFonts w:ascii="Times New Roman" w:hAnsi="Times New Roman" w:cs="Times New Roman"/>
                <w:sz w:val="16"/>
                <w:szCs w:val="16"/>
              </w:rPr>
            </w:pPr>
          </w:p>
        </w:tc>
      </w:tr>
      <w:tr w:rsidR="003327E9" w:rsidRPr="007C70E2" w:rsidTr="008F70EE">
        <w:tblPrEx>
          <w:tblLook w:val="01E0"/>
        </w:tblPrEx>
        <w:tc>
          <w:tcPr>
            <w:tcW w:w="4962" w:type="dxa"/>
            <w:tcBorders>
              <w:top w:val="single" w:sz="4" w:space="0" w:color="auto"/>
              <w:left w:val="single" w:sz="4" w:space="0" w:color="auto"/>
              <w:bottom w:val="single" w:sz="4" w:space="0" w:color="auto"/>
              <w:right w:val="single" w:sz="4" w:space="0" w:color="auto"/>
            </w:tcBorders>
            <w:hideMark/>
          </w:tcPr>
          <w:p w:rsidR="003327E9" w:rsidRPr="007C70E2" w:rsidRDefault="00094CA3" w:rsidP="007C70E2">
            <w:pPr>
              <w:spacing w:line="240" w:lineRule="auto"/>
              <w:rPr>
                <w:rFonts w:ascii="Times New Roman" w:hAnsi="Times New Roman" w:cs="Times New Roman"/>
                <w:sz w:val="16"/>
                <w:szCs w:val="16"/>
              </w:rPr>
            </w:pPr>
            <w:r w:rsidRPr="007C70E2">
              <w:rPr>
                <w:rFonts w:ascii="Times New Roman" w:hAnsi="Times New Roman" w:cs="Times New Roman"/>
                <w:sz w:val="16"/>
                <w:szCs w:val="16"/>
              </w:rPr>
              <w:t xml:space="preserve">Ректор                                                                                        </w:t>
            </w:r>
            <w:r w:rsidR="00115CCC" w:rsidRPr="007C70E2">
              <w:rPr>
                <w:rFonts w:ascii="Times New Roman" w:hAnsi="Times New Roman" w:cs="Times New Roman"/>
                <w:sz w:val="16"/>
                <w:szCs w:val="16"/>
              </w:rPr>
              <w:t>А.Р. Дзиов</w:t>
            </w:r>
          </w:p>
        </w:tc>
        <w:tc>
          <w:tcPr>
            <w:tcW w:w="4394" w:type="dxa"/>
            <w:tcBorders>
              <w:top w:val="single" w:sz="4" w:space="0" w:color="auto"/>
              <w:left w:val="single" w:sz="4" w:space="0" w:color="auto"/>
              <w:bottom w:val="single" w:sz="4" w:space="0" w:color="auto"/>
              <w:right w:val="single" w:sz="4" w:space="0" w:color="auto"/>
            </w:tcBorders>
            <w:hideMark/>
          </w:tcPr>
          <w:p w:rsidR="003327E9" w:rsidRPr="007C70E2" w:rsidRDefault="003327E9" w:rsidP="007C70E2">
            <w:pPr>
              <w:spacing w:line="240" w:lineRule="auto"/>
              <w:rPr>
                <w:rFonts w:ascii="Times New Roman" w:hAnsi="Times New Roman" w:cs="Times New Roman"/>
                <w:sz w:val="16"/>
                <w:szCs w:val="16"/>
              </w:rPr>
            </w:pPr>
          </w:p>
        </w:tc>
      </w:tr>
    </w:tbl>
    <w:p w:rsidR="009E39CE" w:rsidRPr="007C70E2" w:rsidRDefault="009E39CE" w:rsidP="007C70E2">
      <w:pPr>
        <w:autoSpaceDN w:val="0"/>
        <w:spacing w:line="240" w:lineRule="auto"/>
        <w:textAlignment w:val="baseline"/>
        <w:rPr>
          <w:rFonts w:ascii="Times New Roman" w:hAnsi="Times New Roman" w:cs="Times New Roman"/>
          <w:kern w:val="3"/>
          <w:sz w:val="16"/>
          <w:szCs w:val="16"/>
          <w:lang w:eastAsia="ru-RU"/>
        </w:rPr>
      </w:pPr>
    </w:p>
    <w:sectPr w:rsidR="009E39CE" w:rsidRPr="007C70E2" w:rsidSect="00526D60">
      <w:footerReference w:type="default" r:id="rId9"/>
      <w:pgSz w:w="11906" w:h="16838"/>
      <w:pgMar w:top="993" w:right="850" w:bottom="993" w:left="1701" w:header="709" w:footer="47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935" w:rsidRDefault="00EF7935">
      <w:pPr>
        <w:spacing w:line="240" w:lineRule="auto"/>
      </w:pPr>
      <w:r>
        <w:separator/>
      </w:r>
    </w:p>
  </w:endnote>
  <w:endnote w:type="continuationSeparator" w:id="1">
    <w:p w:rsidR="00EF7935" w:rsidRDefault="00EF79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ont265">
    <w:altName w:val="Times New Roman"/>
    <w:charset w:val="CC"/>
    <w:family w:val="auto"/>
    <w:pitch w:val="variable"/>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Gelvetsky 12pt">
    <w:altName w:val="Times New Roman"/>
    <w:charset w:val="0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charset w:val="00"/>
    <w:family w:val="auto"/>
    <w:pitch w:val="variable"/>
    <w:sig w:usb0="00000000"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erce">
    <w:altName w:val="Times New Roman"/>
    <w:charset w:val="00"/>
    <w:family w:val="auto"/>
    <w:pitch w:val="variable"/>
    <w:sig w:usb0="00000000" w:usb1="00000000" w:usb2="00000000" w:usb3="00000000" w:csb0="00000000" w:csb1="00000000"/>
  </w:font>
  <w:font w:name="font264">
    <w:altName w:val="Times New Roman"/>
    <w:charset w:val="CC"/>
    <w:family w:val="auto"/>
    <w:pitch w:val="variable"/>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1272"/>
      <w:docPartObj>
        <w:docPartGallery w:val="Page Numbers (Bottom of Page)"/>
        <w:docPartUnique/>
      </w:docPartObj>
    </w:sdtPr>
    <w:sdtEndPr>
      <w:rPr>
        <w:sz w:val="18"/>
        <w:szCs w:val="18"/>
      </w:rPr>
    </w:sdtEndPr>
    <w:sdtContent>
      <w:p w:rsidR="004E6FEB" w:rsidRPr="00C8202F" w:rsidRDefault="000F3D0B" w:rsidP="007C70E2">
        <w:pPr>
          <w:pStyle w:val="af2"/>
          <w:jc w:val="right"/>
          <w:rPr>
            <w:sz w:val="18"/>
            <w:szCs w:val="18"/>
          </w:rPr>
        </w:pPr>
        <w:r w:rsidRPr="007C70E2">
          <w:rPr>
            <w:rFonts w:ascii="Times New Roman" w:hAnsi="Times New Roman" w:cs="Times New Roman"/>
            <w:sz w:val="16"/>
            <w:szCs w:val="16"/>
          </w:rPr>
          <w:fldChar w:fldCharType="begin"/>
        </w:r>
        <w:r w:rsidR="004E6FEB" w:rsidRPr="007C70E2">
          <w:rPr>
            <w:rFonts w:ascii="Times New Roman" w:hAnsi="Times New Roman" w:cs="Times New Roman"/>
            <w:sz w:val="16"/>
            <w:szCs w:val="16"/>
          </w:rPr>
          <w:instrText>PAGE   \* MERGEFORMAT</w:instrText>
        </w:r>
        <w:r w:rsidRPr="007C70E2">
          <w:rPr>
            <w:rFonts w:ascii="Times New Roman" w:hAnsi="Times New Roman" w:cs="Times New Roman"/>
            <w:sz w:val="16"/>
            <w:szCs w:val="16"/>
          </w:rPr>
          <w:fldChar w:fldCharType="separate"/>
        </w:r>
        <w:r w:rsidR="00C6558F">
          <w:rPr>
            <w:rFonts w:ascii="Times New Roman" w:hAnsi="Times New Roman" w:cs="Times New Roman"/>
            <w:noProof/>
            <w:sz w:val="16"/>
            <w:szCs w:val="16"/>
          </w:rPr>
          <w:t>3</w:t>
        </w:r>
        <w:r w:rsidRPr="007C70E2">
          <w:rPr>
            <w:rFonts w:ascii="Times New Roman" w:hAnsi="Times New Roman" w:cs="Times New Roman"/>
            <w:sz w:val="16"/>
            <w:szCs w:val="16"/>
          </w:rPr>
          <w:fldChar w:fldCharType="end"/>
        </w:r>
      </w:p>
    </w:sdtContent>
  </w:sdt>
  <w:p w:rsidR="004E6FEB" w:rsidRPr="00C8202F" w:rsidRDefault="004E6FEB" w:rsidP="00C8202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935" w:rsidRDefault="00EF7935">
      <w:pPr>
        <w:spacing w:line="240" w:lineRule="auto"/>
      </w:pPr>
      <w:r>
        <w:separator/>
      </w:r>
    </w:p>
  </w:footnote>
  <w:footnote w:type="continuationSeparator" w:id="1">
    <w:p w:rsidR="00EF7935" w:rsidRDefault="00EF793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multilevel"/>
    <w:tmpl w:val="00000006"/>
    <w:name w:val="WW8Num6"/>
    <w:lvl w:ilvl="0">
      <w:start w:val="2"/>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A"/>
    <w:multiLevelType w:val="multilevel"/>
    <w:tmpl w:val="0000000A"/>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BC24A4D"/>
    <w:multiLevelType w:val="multilevel"/>
    <w:tmpl w:val="452AE962"/>
    <w:name w:val="WW8Num23533"/>
    <w:lvl w:ilvl="0">
      <w:start w:val="4"/>
      <w:numFmt w:val="decimal"/>
      <w:pStyle w:val="1"/>
      <w:lvlText w:val="%1."/>
      <w:lvlJc w:val="left"/>
      <w:pPr>
        <w:tabs>
          <w:tab w:val="num" w:pos="360"/>
        </w:tabs>
        <w:ind w:left="0" w:firstLine="0"/>
      </w:pPr>
      <w:rPr>
        <w:rFonts w:hint="default"/>
      </w:rPr>
    </w:lvl>
    <w:lvl w:ilvl="1">
      <w:start w:val="1"/>
      <w:numFmt w:val="decimal"/>
      <w:pStyle w:val="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5">
    <w:nsid w:val="16823CDC"/>
    <w:multiLevelType w:val="hybridMultilevel"/>
    <w:tmpl w:val="4D24B4AA"/>
    <w:lvl w:ilvl="0" w:tplc="6A14F652">
      <w:start w:val="1"/>
      <w:numFmt w:val="bullet"/>
      <w:pStyle w:val="10"/>
      <w:lvlText w:val=""/>
      <w:lvlJc w:val="left"/>
      <w:pPr>
        <w:tabs>
          <w:tab w:val="num" w:pos="680"/>
        </w:tabs>
        <w:ind w:left="680" w:hanging="34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BE72E8F"/>
    <w:multiLevelType w:val="multilevel"/>
    <w:tmpl w:val="D95C6084"/>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7"/>
      <w:numFmt w:val="decimal"/>
      <w:pStyle w:val="30"/>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CD00AE"/>
    <w:multiLevelType w:val="hybridMultilevel"/>
    <w:tmpl w:val="7F2AF694"/>
    <w:name w:val="WW8Num10"/>
    <w:lvl w:ilvl="0" w:tplc="FFFFFFFF">
      <w:start w:val="1"/>
      <w:numFmt w:val="bullet"/>
      <w:pStyle w:val="CharChar"/>
      <w:lvlText w:val=""/>
      <w:lvlJc w:val="left"/>
      <w:pPr>
        <w:tabs>
          <w:tab w:val="num" w:pos="720"/>
        </w:tabs>
        <w:ind w:left="720" w:hanging="360"/>
      </w:pPr>
      <w:rPr>
        <w:rFonts w:ascii="Symbol" w:hAnsi="Symbol" w:cs="Times New Roman"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8">
    <w:nsid w:val="23EB396C"/>
    <w:multiLevelType w:val="multilevel"/>
    <w:tmpl w:val="465471B6"/>
    <w:lvl w:ilvl="0">
      <w:start w:val="1"/>
      <w:numFmt w:val="decimal"/>
      <w:pStyle w:val="20"/>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5C87859"/>
    <w:multiLevelType w:val="multilevel"/>
    <w:tmpl w:val="980EDE56"/>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2">
    <w:nsid w:val="408A3A0B"/>
    <w:multiLevelType w:val="singleLevel"/>
    <w:tmpl w:val="4476F654"/>
    <w:lvl w:ilvl="0">
      <w:start w:val="1"/>
      <w:numFmt w:val="decimal"/>
      <w:pStyle w:val="a"/>
      <w:lvlText w:val="%1."/>
      <w:lvlJc w:val="left"/>
      <w:pPr>
        <w:tabs>
          <w:tab w:val="num" w:pos="360"/>
        </w:tabs>
        <w:ind w:left="360" w:hanging="360"/>
      </w:pPr>
    </w:lvl>
  </w:abstractNum>
  <w:abstractNum w:abstractNumId="13">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FDA35FB"/>
    <w:multiLevelType w:val="multilevel"/>
    <w:tmpl w:val="967A3458"/>
    <w:name w:val="WW8Num235332"/>
    <w:lvl w:ilvl="0">
      <w:start w:val="1"/>
      <w:numFmt w:val="bullet"/>
      <w:pStyle w:val="a0"/>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6">
    <w:nsid w:val="5655450B"/>
    <w:multiLevelType w:val="hybridMultilevel"/>
    <w:tmpl w:val="70DC1652"/>
    <w:lvl w:ilvl="0" w:tplc="FFFFFFFF">
      <w:start w:val="1"/>
      <w:numFmt w:val="decimal"/>
      <w:pStyle w:val="a1"/>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7134AE8"/>
    <w:multiLevelType w:val="multilevel"/>
    <w:tmpl w:val="E35E1882"/>
    <w:lvl w:ilvl="0">
      <w:start w:val="1"/>
      <w:numFmt w:val="decimal"/>
      <w:pStyle w:val="4"/>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0C7C1C"/>
    <w:multiLevelType w:val="hybridMultilevel"/>
    <w:tmpl w:val="5574C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20">
    <w:nsid w:val="66E06858"/>
    <w:multiLevelType w:val="hybridMultilevel"/>
    <w:tmpl w:val="976A4302"/>
    <w:lvl w:ilvl="0" w:tplc="04190001">
      <w:start w:val="1"/>
      <w:numFmt w:val="decimal"/>
      <w:pStyle w:val="E0"/>
      <w:lvlText w:val="%1."/>
      <w:lvlJc w:val="left"/>
      <w:pPr>
        <w:tabs>
          <w:tab w:val="num" w:pos="927"/>
        </w:tabs>
        <w:ind w:left="927" w:hanging="567"/>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6AE76839"/>
    <w:multiLevelType w:val="multilevel"/>
    <w:tmpl w:val="29E6D182"/>
    <w:lvl w:ilvl="0">
      <w:start w:val="2"/>
      <w:numFmt w:val="decimal"/>
      <w:pStyle w:val="12"/>
      <w:lvlText w:val="%1."/>
      <w:lvlJc w:val="left"/>
      <w:pPr>
        <w:tabs>
          <w:tab w:val="num" w:pos="720"/>
        </w:tabs>
        <w:ind w:left="720" w:hanging="360"/>
      </w:pPr>
    </w:lvl>
    <w:lvl w:ilvl="1">
      <w:start w:val="2"/>
      <w:numFmt w:val="decimal"/>
      <w:pStyle w:val="21"/>
      <w:lvlText w:val="%2."/>
      <w:lvlJc w:val="left"/>
      <w:pPr>
        <w:tabs>
          <w:tab w:val="num" w:pos="1440"/>
        </w:tabs>
        <w:ind w:left="1440" w:hanging="360"/>
      </w:pPr>
    </w:lvl>
    <w:lvl w:ilvl="2">
      <w:start w:val="4"/>
      <w:numFmt w:val="decimal"/>
      <w:pStyle w:val="31"/>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0D31715"/>
    <w:multiLevelType w:val="hybridMultilevel"/>
    <w:tmpl w:val="B7A4C5E2"/>
    <w:lvl w:ilvl="0" w:tplc="6A14F652">
      <w:start w:val="1"/>
      <w:numFmt w:val="bullet"/>
      <w:pStyle w:val="32"/>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3">
    <w:nsid w:val="735F623F"/>
    <w:multiLevelType w:val="hybridMultilevel"/>
    <w:tmpl w:val="F1D4E202"/>
    <w:lvl w:ilvl="0" w:tplc="FFFFFFFF">
      <w:start w:val="1"/>
      <w:numFmt w:val="bullet"/>
      <w:lvlText w:val=""/>
      <w:lvlJc w:val="left"/>
      <w:pPr>
        <w:tabs>
          <w:tab w:val="num" w:pos="567"/>
        </w:tabs>
        <w:ind w:left="567" w:hanging="283"/>
      </w:pPr>
      <w:rPr>
        <w:rFonts w:ascii="Symbol" w:hAnsi="Symbol" w:hint="default"/>
        <w:b w:val="0"/>
        <w:i w:val="0"/>
        <w:sz w:val="24"/>
        <w:szCs w:val="24"/>
      </w:rPr>
    </w:lvl>
    <w:lvl w:ilvl="1" w:tplc="FFFFFFFF">
      <w:start w:val="1"/>
      <w:numFmt w:val="bullet"/>
      <w:pStyle w:val="m2"/>
      <w:lvlText w:val=""/>
      <w:lvlJc w:val="left"/>
      <w:pPr>
        <w:tabs>
          <w:tab w:val="num" w:pos="1307"/>
        </w:tabs>
        <w:ind w:left="1307" w:hanging="227"/>
      </w:pPr>
      <w:rPr>
        <w:rFonts w:ascii="Wingdings" w:hAnsi="Wingdings" w:hint="default"/>
        <w:b w:val="0"/>
        <w:i w:val="0"/>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75C266F2"/>
    <w:multiLevelType w:val="hybridMultilevel"/>
    <w:tmpl w:val="B5A87FF8"/>
    <w:lvl w:ilvl="0" w:tplc="FFFFFFFF">
      <w:start w:val="1"/>
      <w:numFmt w:val="decimal"/>
      <w:pStyle w:val="a2"/>
      <w:lvlText w:val="%1."/>
      <w:lvlJc w:val="left"/>
      <w:pPr>
        <w:tabs>
          <w:tab w:val="num" w:pos="907"/>
        </w:tabs>
        <w:ind w:left="907" w:hanging="340"/>
      </w:pPr>
      <w:rPr>
        <w:rFonts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7C150E79"/>
    <w:multiLevelType w:val="multilevel"/>
    <w:tmpl w:val="28C42FAE"/>
    <w:lvl w:ilvl="0">
      <w:start w:val="1"/>
      <w:numFmt w:val="decimal"/>
      <w:lvlText w:val="%1."/>
      <w:lvlJc w:val="left"/>
      <w:pPr>
        <w:tabs>
          <w:tab w:val="num" w:pos="357"/>
        </w:tabs>
        <w:ind w:left="357" w:hanging="357"/>
      </w:pPr>
      <w:rPr>
        <w:rFonts w:hint="default"/>
      </w:rPr>
    </w:lvl>
    <w:lvl w:ilvl="1">
      <w:start w:val="1"/>
      <w:numFmt w:val="decimal"/>
      <w:isLgl/>
      <w:lvlText w:val="%1.%2."/>
      <w:lvlJc w:val="left"/>
      <w:pPr>
        <w:tabs>
          <w:tab w:val="num" w:pos="567"/>
        </w:tabs>
        <w:ind w:left="927" w:hanging="570"/>
      </w:pPr>
      <w:rPr>
        <w:rFonts w:hint="default"/>
      </w:rPr>
    </w:lvl>
    <w:lvl w:ilvl="2">
      <w:start w:val="1"/>
      <w:numFmt w:val="decimal"/>
      <w:isLgl/>
      <w:lvlText w:val="%1.%2.%3."/>
      <w:lvlJc w:val="left"/>
      <w:pPr>
        <w:tabs>
          <w:tab w:val="num" w:pos="1191"/>
        </w:tabs>
        <w:ind w:left="1191" w:hanging="267"/>
      </w:pPr>
      <w:rPr>
        <w:rFonts w:hint="default"/>
      </w:rPr>
    </w:lvl>
    <w:lvl w:ilvl="3">
      <w:start w:val="1"/>
      <w:numFmt w:val="decimal"/>
      <w:pStyle w:val="40"/>
      <w:isLgl/>
      <w:lvlText w:val="%1.%2.%3.%4."/>
      <w:lvlJc w:val="left"/>
      <w:pPr>
        <w:tabs>
          <w:tab w:val="num" w:pos="2041"/>
        </w:tabs>
        <w:ind w:left="2041" w:hanging="34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abstractNum w:abstractNumId="26">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7D7B330F"/>
    <w:multiLevelType w:val="multilevel"/>
    <w:tmpl w:val="D5C0D0F2"/>
    <w:lvl w:ilvl="0">
      <w:start w:val="1"/>
      <w:numFmt w:val="decimal"/>
      <w:lvlText w:val="%1."/>
      <w:lvlJc w:val="left"/>
      <w:pPr>
        <w:tabs>
          <w:tab w:val="num" w:pos="357"/>
        </w:tabs>
        <w:ind w:left="357" w:hanging="357"/>
      </w:pPr>
      <w:rPr>
        <w:rFonts w:hint="default"/>
      </w:rPr>
    </w:lvl>
    <w:lvl w:ilvl="1">
      <w:start w:val="1"/>
      <w:numFmt w:val="decimal"/>
      <w:isLgl/>
      <w:lvlText w:val="%1.%2."/>
      <w:lvlJc w:val="left"/>
      <w:pPr>
        <w:tabs>
          <w:tab w:val="num" w:pos="567"/>
        </w:tabs>
        <w:ind w:left="927" w:hanging="570"/>
      </w:pPr>
      <w:rPr>
        <w:rFonts w:hint="default"/>
      </w:rPr>
    </w:lvl>
    <w:lvl w:ilvl="2">
      <w:start w:val="1"/>
      <w:numFmt w:val="decimal"/>
      <w:isLgl/>
      <w:lvlText w:val="%1.%2.%3."/>
      <w:lvlJc w:val="left"/>
      <w:pPr>
        <w:tabs>
          <w:tab w:val="num" w:pos="1191"/>
        </w:tabs>
        <w:ind w:left="1191" w:hanging="267"/>
      </w:pPr>
      <w:rPr>
        <w:rFonts w:hint="default"/>
      </w:rPr>
    </w:lvl>
    <w:lvl w:ilvl="3">
      <w:start w:val="1"/>
      <w:numFmt w:val="decimal"/>
      <w:pStyle w:val="41"/>
      <w:isLgl/>
      <w:lvlText w:val="%1.%2.%3.%4."/>
      <w:lvlJc w:val="left"/>
      <w:pPr>
        <w:tabs>
          <w:tab w:val="num" w:pos="567"/>
        </w:tabs>
        <w:ind w:left="2367" w:hanging="72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num w:numId="1">
    <w:abstractNumId w:val="8"/>
  </w:num>
  <w:num w:numId="2">
    <w:abstractNumId w:val="17"/>
  </w:num>
  <w:num w:numId="3">
    <w:abstractNumId w:val="21"/>
  </w:num>
  <w:num w:numId="4">
    <w:abstractNumId w:val="6"/>
  </w:num>
  <w:num w:numId="5">
    <w:abstractNumId w:val="5"/>
  </w:num>
  <w:num w:numId="6">
    <w:abstractNumId w:val="22"/>
  </w:num>
  <w:num w:numId="7">
    <w:abstractNumId w:val="19"/>
  </w:num>
  <w:num w:numId="8">
    <w:abstractNumId w:val="9"/>
  </w:num>
  <w:num w:numId="9">
    <w:abstractNumId w:val="16"/>
  </w:num>
  <w:num w:numId="10">
    <w:abstractNumId w:val="15"/>
  </w:num>
  <w:num w:numId="11">
    <w:abstractNumId w:val="23"/>
  </w:num>
  <w:num w:numId="12">
    <w:abstractNumId w:val="26"/>
  </w:num>
  <w:num w:numId="13">
    <w:abstractNumId w:val="4"/>
  </w:num>
  <w:num w:numId="14">
    <w:abstractNumId w:val="7"/>
  </w:num>
  <w:num w:numId="15">
    <w:abstractNumId w:val="11"/>
  </w:num>
  <w:num w:numId="16">
    <w:abstractNumId w:val="10"/>
  </w:num>
  <w:num w:numId="17">
    <w:abstractNumId w:val="13"/>
  </w:num>
  <w:num w:numId="18">
    <w:abstractNumId w:val="20"/>
  </w:num>
  <w:num w:numId="19">
    <w:abstractNumId w:val="14"/>
  </w:num>
  <w:num w:numId="20">
    <w:abstractNumId w:val="24"/>
  </w:num>
  <w:num w:numId="21">
    <w:abstractNumId w:val="25"/>
  </w:num>
  <w:num w:numId="22">
    <w:abstractNumId w:val="27"/>
  </w:num>
  <w:num w:numId="23">
    <w:abstractNumId w:val="12"/>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0"/>
  </w:num>
  <w:num w:numId="27">
    <w:abstractNumId w:val="3"/>
  </w:num>
  <w:num w:numId="28">
    <w:abstractNumId w:val="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20"/>
  <w:displayHorizontalDrawingGridEvery w:val="2"/>
  <w:characterSpacingControl w:val="doNotCompress"/>
  <w:hdrShapeDefaults>
    <o:shapedefaults v:ext="edit" spidmax="111618"/>
  </w:hdrShapeDefaults>
  <w:footnotePr>
    <w:footnote w:id="0"/>
    <w:footnote w:id="1"/>
  </w:footnotePr>
  <w:endnotePr>
    <w:endnote w:id="0"/>
    <w:endnote w:id="1"/>
  </w:endnotePr>
  <w:compat/>
  <w:rsids>
    <w:rsidRoot w:val="0013405D"/>
    <w:rsid w:val="00011B50"/>
    <w:rsid w:val="00012658"/>
    <w:rsid w:val="00012659"/>
    <w:rsid w:val="00017DE7"/>
    <w:rsid w:val="0003126B"/>
    <w:rsid w:val="00035CC2"/>
    <w:rsid w:val="00036CAC"/>
    <w:rsid w:val="00040951"/>
    <w:rsid w:val="00041E16"/>
    <w:rsid w:val="00041F4D"/>
    <w:rsid w:val="00045829"/>
    <w:rsid w:val="00046605"/>
    <w:rsid w:val="0005096F"/>
    <w:rsid w:val="00051039"/>
    <w:rsid w:val="00051586"/>
    <w:rsid w:val="00054569"/>
    <w:rsid w:val="0005507E"/>
    <w:rsid w:val="00056502"/>
    <w:rsid w:val="000636A7"/>
    <w:rsid w:val="00063965"/>
    <w:rsid w:val="000728FC"/>
    <w:rsid w:val="00072AB0"/>
    <w:rsid w:val="00082CC0"/>
    <w:rsid w:val="0008486A"/>
    <w:rsid w:val="00084B56"/>
    <w:rsid w:val="0008607E"/>
    <w:rsid w:val="00094CA3"/>
    <w:rsid w:val="000A13FD"/>
    <w:rsid w:val="000A1D0E"/>
    <w:rsid w:val="000A22C6"/>
    <w:rsid w:val="000A4A3C"/>
    <w:rsid w:val="000A4BCB"/>
    <w:rsid w:val="000A6868"/>
    <w:rsid w:val="000B0704"/>
    <w:rsid w:val="000B2CCF"/>
    <w:rsid w:val="000B7DEE"/>
    <w:rsid w:val="000C2B51"/>
    <w:rsid w:val="000C3844"/>
    <w:rsid w:val="000C524D"/>
    <w:rsid w:val="000C5A12"/>
    <w:rsid w:val="000C5CF2"/>
    <w:rsid w:val="000D4ADF"/>
    <w:rsid w:val="000D5EE5"/>
    <w:rsid w:val="000D6D66"/>
    <w:rsid w:val="000D79A5"/>
    <w:rsid w:val="000D7BCD"/>
    <w:rsid w:val="000E0A51"/>
    <w:rsid w:val="000E1987"/>
    <w:rsid w:val="000E7BBF"/>
    <w:rsid w:val="000F0D1F"/>
    <w:rsid w:val="000F3D0B"/>
    <w:rsid w:val="000F5BCA"/>
    <w:rsid w:val="0010107A"/>
    <w:rsid w:val="00102C9E"/>
    <w:rsid w:val="001128AD"/>
    <w:rsid w:val="00115CCC"/>
    <w:rsid w:val="001167D1"/>
    <w:rsid w:val="00116EEF"/>
    <w:rsid w:val="001209DB"/>
    <w:rsid w:val="00127B00"/>
    <w:rsid w:val="0013405D"/>
    <w:rsid w:val="00135675"/>
    <w:rsid w:val="00136FD8"/>
    <w:rsid w:val="001420CD"/>
    <w:rsid w:val="00157ED0"/>
    <w:rsid w:val="00163156"/>
    <w:rsid w:val="00174E72"/>
    <w:rsid w:val="0017629A"/>
    <w:rsid w:val="001841FC"/>
    <w:rsid w:val="00190CA4"/>
    <w:rsid w:val="001939D0"/>
    <w:rsid w:val="00195031"/>
    <w:rsid w:val="00197609"/>
    <w:rsid w:val="00197A49"/>
    <w:rsid w:val="001A3E1D"/>
    <w:rsid w:val="001A67B0"/>
    <w:rsid w:val="001A6D84"/>
    <w:rsid w:val="001A7BF8"/>
    <w:rsid w:val="001B3D0F"/>
    <w:rsid w:val="001B4DF3"/>
    <w:rsid w:val="001B5E16"/>
    <w:rsid w:val="001C5BED"/>
    <w:rsid w:val="001C66C7"/>
    <w:rsid w:val="001D212E"/>
    <w:rsid w:val="001D31EB"/>
    <w:rsid w:val="001D5AEA"/>
    <w:rsid w:val="001E58BB"/>
    <w:rsid w:val="001F540B"/>
    <w:rsid w:val="002051A4"/>
    <w:rsid w:val="002120FF"/>
    <w:rsid w:val="00227EF0"/>
    <w:rsid w:val="00232BD0"/>
    <w:rsid w:val="002360DD"/>
    <w:rsid w:val="00252C25"/>
    <w:rsid w:val="002534DD"/>
    <w:rsid w:val="00254528"/>
    <w:rsid w:val="00260D1C"/>
    <w:rsid w:val="00260FFF"/>
    <w:rsid w:val="0026251F"/>
    <w:rsid w:val="002634B8"/>
    <w:rsid w:val="00265179"/>
    <w:rsid w:val="002667A6"/>
    <w:rsid w:val="002751A5"/>
    <w:rsid w:val="0027568F"/>
    <w:rsid w:val="00281538"/>
    <w:rsid w:val="0028593C"/>
    <w:rsid w:val="00286EAE"/>
    <w:rsid w:val="002877BA"/>
    <w:rsid w:val="0029062A"/>
    <w:rsid w:val="002922F3"/>
    <w:rsid w:val="002972FD"/>
    <w:rsid w:val="00297CA7"/>
    <w:rsid w:val="002A2462"/>
    <w:rsid w:val="002A413E"/>
    <w:rsid w:val="002A5DAA"/>
    <w:rsid w:val="002C2FE7"/>
    <w:rsid w:val="002D0648"/>
    <w:rsid w:val="002D1563"/>
    <w:rsid w:val="002D2652"/>
    <w:rsid w:val="002D3C0D"/>
    <w:rsid w:val="002D74D2"/>
    <w:rsid w:val="002E0A10"/>
    <w:rsid w:val="002E2DE5"/>
    <w:rsid w:val="002E3700"/>
    <w:rsid w:val="002E38FE"/>
    <w:rsid w:val="002E789A"/>
    <w:rsid w:val="002F08E9"/>
    <w:rsid w:val="002F0CB9"/>
    <w:rsid w:val="002F691F"/>
    <w:rsid w:val="002F6B2A"/>
    <w:rsid w:val="002F7D74"/>
    <w:rsid w:val="0030017F"/>
    <w:rsid w:val="00302D4A"/>
    <w:rsid w:val="00304F6B"/>
    <w:rsid w:val="00313FD6"/>
    <w:rsid w:val="00315DD9"/>
    <w:rsid w:val="0031710A"/>
    <w:rsid w:val="003179ED"/>
    <w:rsid w:val="00317F23"/>
    <w:rsid w:val="003221E1"/>
    <w:rsid w:val="00323269"/>
    <w:rsid w:val="003276BF"/>
    <w:rsid w:val="003327E9"/>
    <w:rsid w:val="00333C28"/>
    <w:rsid w:val="00340323"/>
    <w:rsid w:val="00340C54"/>
    <w:rsid w:val="00343715"/>
    <w:rsid w:val="00350A74"/>
    <w:rsid w:val="00360097"/>
    <w:rsid w:val="00361F26"/>
    <w:rsid w:val="00370584"/>
    <w:rsid w:val="0037209D"/>
    <w:rsid w:val="00373696"/>
    <w:rsid w:val="003747C5"/>
    <w:rsid w:val="00381B84"/>
    <w:rsid w:val="00382899"/>
    <w:rsid w:val="00391C85"/>
    <w:rsid w:val="00393723"/>
    <w:rsid w:val="003940D0"/>
    <w:rsid w:val="00394183"/>
    <w:rsid w:val="00394FC7"/>
    <w:rsid w:val="003A0128"/>
    <w:rsid w:val="003A0CE2"/>
    <w:rsid w:val="003A0E67"/>
    <w:rsid w:val="003A3860"/>
    <w:rsid w:val="003B686E"/>
    <w:rsid w:val="003C4E37"/>
    <w:rsid w:val="003C5053"/>
    <w:rsid w:val="003C7677"/>
    <w:rsid w:val="003C7D19"/>
    <w:rsid w:val="003D2318"/>
    <w:rsid w:val="003E2086"/>
    <w:rsid w:val="003E7DC3"/>
    <w:rsid w:val="00400C93"/>
    <w:rsid w:val="0040216B"/>
    <w:rsid w:val="00403A33"/>
    <w:rsid w:val="004078ED"/>
    <w:rsid w:val="00413DC8"/>
    <w:rsid w:val="00417D45"/>
    <w:rsid w:val="00421E72"/>
    <w:rsid w:val="0042233D"/>
    <w:rsid w:val="0042387F"/>
    <w:rsid w:val="00423C83"/>
    <w:rsid w:val="00424164"/>
    <w:rsid w:val="00425F3E"/>
    <w:rsid w:val="0044109A"/>
    <w:rsid w:val="004511E3"/>
    <w:rsid w:val="0045338D"/>
    <w:rsid w:val="0046136B"/>
    <w:rsid w:val="00462F3A"/>
    <w:rsid w:val="00465FC4"/>
    <w:rsid w:val="004764F5"/>
    <w:rsid w:val="004868B8"/>
    <w:rsid w:val="0049236F"/>
    <w:rsid w:val="00497107"/>
    <w:rsid w:val="004976C0"/>
    <w:rsid w:val="00497A23"/>
    <w:rsid w:val="004A068F"/>
    <w:rsid w:val="004A0A9F"/>
    <w:rsid w:val="004A1AFC"/>
    <w:rsid w:val="004A24ED"/>
    <w:rsid w:val="004B4872"/>
    <w:rsid w:val="004B56C1"/>
    <w:rsid w:val="004B67EF"/>
    <w:rsid w:val="004B79E3"/>
    <w:rsid w:val="004C019C"/>
    <w:rsid w:val="004C1FC3"/>
    <w:rsid w:val="004C3F97"/>
    <w:rsid w:val="004D04E5"/>
    <w:rsid w:val="004D21E7"/>
    <w:rsid w:val="004D7C4A"/>
    <w:rsid w:val="004E3EF2"/>
    <w:rsid w:val="004E6FEB"/>
    <w:rsid w:val="004E745B"/>
    <w:rsid w:val="004F400F"/>
    <w:rsid w:val="004F4B2B"/>
    <w:rsid w:val="004F6ECF"/>
    <w:rsid w:val="00500B85"/>
    <w:rsid w:val="0050326F"/>
    <w:rsid w:val="005073CE"/>
    <w:rsid w:val="00510743"/>
    <w:rsid w:val="005127A3"/>
    <w:rsid w:val="00522897"/>
    <w:rsid w:val="00523704"/>
    <w:rsid w:val="00526D60"/>
    <w:rsid w:val="00527B3B"/>
    <w:rsid w:val="00527F78"/>
    <w:rsid w:val="00535BB8"/>
    <w:rsid w:val="00537C0C"/>
    <w:rsid w:val="00543A87"/>
    <w:rsid w:val="00544D64"/>
    <w:rsid w:val="00546716"/>
    <w:rsid w:val="00551512"/>
    <w:rsid w:val="0055166C"/>
    <w:rsid w:val="00553107"/>
    <w:rsid w:val="005559D9"/>
    <w:rsid w:val="00555AFA"/>
    <w:rsid w:val="005646EE"/>
    <w:rsid w:val="0056788F"/>
    <w:rsid w:val="00567995"/>
    <w:rsid w:val="0057485B"/>
    <w:rsid w:val="00575D22"/>
    <w:rsid w:val="005817F6"/>
    <w:rsid w:val="00583D52"/>
    <w:rsid w:val="005911A9"/>
    <w:rsid w:val="005941FC"/>
    <w:rsid w:val="005958BB"/>
    <w:rsid w:val="005A10C2"/>
    <w:rsid w:val="005A3380"/>
    <w:rsid w:val="005A3C42"/>
    <w:rsid w:val="005B0094"/>
    <w:rsid w:val="005B1C59"/>
    <w:rsid w:val="005B5325"/>
    <w:rsid w:val="005B7187"/>
    <w:rsid w:val="005B7A69"/>
    <w:rsid w:val="005C1B70"/>
    <w:rsid w:val="005C2291"/>
    <w:rsid w:val="005C3D38"/>
    <w:rsid w:val="005C5CD2"/>
    <w:rsid w:val="005D0E4D"/>
    <w:rsid w:val="005D4E09"/>
    <w:rsid w:val="005E0BCA"/>
    <w:rsid w:val="005E3E0A"/>
    <w:rsid w:val="005F2406"/>
    <w:rsid w:val="005F2D2E"/>
    <w:rsid w:val="005F4358"/>
    <w:rsid w:val="005F69D2"/>
    <w:rsid w:val="005F73CC"/>
    <w:rsid w:val="006028BA"/>
    <w:rsid w:val="006042E5"/>
    <w:rsid w:val="00604A16"/>
    <w:rsid w:val="006061BA"/>
    <w:rsid w:val="00607C24"/>
    <w:rsid w:val="00615D2B"/>
    <w:rsid w:val="00617893"/>
    <w:rsid w:val="0062354D"/>
    <w:rsid w:val="00624C60"/>
    <w:rsid w:val="006305EF"/>
    <w:rsid w:val="00632D19"/>
    <w:rsid w:val="00633F4E"/>
    <w:rsid w:val="006377D7"/>
    <w:rsid w:val="00641E45"/>
    <w:rsid w:val="0064232C"/>
    <w:rsid w:val="00643C62"/>
    <w:rsid w:val="00645C51"/>
    <w:rsid w:val="00647A1A"/>
    <w:rsid w:val="00650AB4"/>
    <w:rsid w:val="00652522"/>
    <w:rsid w:val="00654764"/>
    <w:rsid w:val="006558D7"/>
    <w:rsid w:val="0065675E"/>
    <w:rsid w:val="00657796"/>
    <w:rsid w:val="00664103"/>
    <w:rsid w:val="00664AD1"/>
    <w:rsid w:val="00664C45"/>
    <w:rsid w:val="00672756"/>
    <w:rsid w:val="00677F4A"/>
    <w:rsid w:val="00680643"/>
    <w:rsid w:val="006819D5"/>
    <w:rsid w:val="00682AAE"/>
    <w:rsid w:val="00683A02"/>
    <w:rsid w:val="00685CF0"/>
    <w:rsid w:val="00686A7E"/>
    <w:rsid w:val="00687CCB"/>
    <w:rsid w:val="00695184"/>
    <w:rsid w:val="00697D07"/>
    <w:rsid w:val="006A2471"/>
    <w:rsid w:val="006A4969"/>
    <w:rsid w:val="006A52EB"/>
    <w:rsid w:val="006B07AC"/>
    <w:rsid w:val="006B2C89"/>
    <w:rsid w:val="006B3EAD"/>
    <w:rsid w:val="006B54E5"/>
    <w:rsid w:val="006B7E81"/>
    <w:rsid w:val="006C10DA"/>
    <w:rsid w:val="006C3092"/>
    <w:rsid w:val="006C65FB"/>
    <w:rsid w:val="006C6D3B"/>
    <w:rsid w:val="006D2615"/>
    <w:rsid w:val="006D2910"/>
    <w:rsid w:val="006D6A9E"/>
    <w:rsid w:val="006D6DB7"/>
    <w:rsid w:val="006E1389"/>
    <w:rsid w:val="006E268F"/>
    <w:rsid w:val="006E30AA"/>
    <w:rsid w:val="006E50F8"/>
    <w:rsid w:val="006E5D24"/>
    <w:rsid w:val="006F141C"/>
    <w:rsid w:val="006F4036"/>
    <w:rsid w:val="007007D7"/>
    <w:rsid w:val="00701AEA"/>
    <w:rsid w:val="0070632C"/>
    <w:rsid w:val="00710E92"/>
    <w:rsid w:val="00711B2F"/>
    <w:rsid w:val="00713AC6"/>
    <w:rsid w:val="00714073"/>
    <w:rsid w:val="00717E29"/>
    <w:rsid w:val="00720E18"/>
    <w:rsid w:val="00723186"/>
    <w:rsid w:val="00724323"/>
    <w:rsid w:val="007263DF"/>
    <w:rsid w:val="007344F9"/>
    <w:rsid w:val="00745C33"/>
    <w:rsid w:val="00752315"/>
    <w:rsid w:val="00753934"/>
    <w:rsid w:val="00753B07"/>
    <w:rsid w:val="007572BE"/>
    <w:rsid w:val="007602C8"/>
    <w:rsid w:val="007632D6"/>
    <w:rsid w:val="007632DC"/>
    <w:rsid w:val="00765637"/>
    <w:rsid w:val="007740ED"/>
    <w:rsid w:val="00776CD5"/>
    <w:rsid w:val="00781F13"/>
    <w:rsid w:val="00783B91"/>
    <w:rsid w:val="0078543B"/>
    <w:rsid w:val="00785BBC"/>
    <w:rsid w:val="00790A52"/>
    <w:rsid w:val="00797C92"/>
    <w:rsid w:val="007A0E28"/>
    <w:rsid w:val="007A697E"/>
    <w:rsid w:val="007C2D74"/>
    <w:rsid w:val="007C70E2"/>
    <w:rsid w:val="007D404A"/>
    <w:rsid w:val="007D5D84"/>
    <w:rsid w:val="007D5DA3"/>
    <w:rsid w:val="007E667A"/>
    <w:rsid w:val="007E67A6"/>
    <w:rsid w:val="007F1311"/>
    <w:rsid w:val="007F56A1"/>
    <w:rsid w:val="00802921"/>
    <w:rsid w:val="00805FA0"/>
    <w:rsid w:val="00810E4E"/>
    <w:rsid w:val="00812806"/>
    <w:rsid w:val="00813A6F"/>
    <w:rsid w:val="00816E98"/>
    <w:rsid w:val="0082170F"/>
    <w:rsid w:val="008233FF"/>
    <w:rsid w:val="00824473"/>
    <w:rsid w:val="008250FB"/>
    <w:rsid w:val="00827CA8"/>
    <w:rsid w:val="00832233"/>
    <w:rsid w:val="008329C4"/>
    <w:rsid w:val="00834AE0"/>
    <w:rsid w:val="00835BD0"/>
    <w:rsid w:val="008429D3"/>
    <w:rsid w:val="008444B6"/>
    <w:rsid w:val="0084627E"/>
    <w:rsid w:val="0084714F"/>
    <w:rsid w:val="00862A18"/>
    <w:rsid w:val="0086301F"/>
    <w:rsid w:val="00863FA8"/>
    <w:rsid w:val="00866A8C"/>
    <w:rsid w:val="00870ACD"/>
    <w:rsid w:val="00871046"/>
    <w:rsid w:val="00871068"/>
    <w:rsid w:val="00871421"/>
    <w:rsid w:val="00876056"/>
    <w:rsid w:val="00882C50"/>
    <w:rsid w:val="008900D7"/>
    <w:rsid w:val="0089135A"/>
    <w:rsid w:val="008964AE"/>
    <w:rsid w:val="00897C2C"/>
    <w:rsid w:val="008A5249"/>
    <w:rsid w:val="008B1FD8"/>
    <w:rsid w:val="008C2CBE"/>
    <w:rsid w:val="008C343A"/>
    <w:rsid w:val="008C4F12"/>
    <w:rsid w:val="008C5B22"/>
    <w:rsid w:val="008D30D5"/>
    <w:rsid w:val="008E0C5B"/>
    <w:rsid w:val="008E3AA4"/>
    <w:rsid w:val="008E56CB"/>
    <w:rsid w:val="008E6497"/>
    <w:rsid w:val="008F076A"/>
    <w:rsid w:val="008F3F23"/>
    <w:rsid w:val="008F6839"/>
    <w:rsid w:val="008F70EE"/>
    <w:rsid w:val="009030F0"/>
    <w:rsid w:val="0090370D"/>
    <w:rsid w:val="00904F4D"/>
    <w:rsid w:val="00911067"/>
    <w:rsid w:val="009149D0"/>
    <w:rsid w:val="00927EA0"/>
    <w:rsid w:val="009309B0"/>
    <w:rsid w:val="0093522F"/>
    <w:rsid w:val="009401CD"/>
    <w:rsid w:val="009403B5"/>
    <w:rsid w:val="00940F88"/>
    <w:rsid w:val="0094138F"/>
    <w:rsid w:val="00942014"/>
    <w:rsid w:val="00950446"/>
    <w:rsid w:val="00956986"/>
    <w:rsid w:val="00956DB3"/>
    <w:rsid w:val="00957261"/>
    <w:rsid w:val="00960C91"/>
    <w:rsid w:val="009628C5"/>
    <w:rsid w:val="00963756"/>
    <w:rsid w:val="009644F0"/>
    <w:rsid w:val="0096755A"/>
    <w:rsid w:val="00967D47"/>
    <w:rsid w:val="00970FDA"/>
    <w:rsid w:val="0097243C"/>
    <w:rsid w:val="009739EA"/>
    <w:rsid w:val="00975A62"/>
    <w:rsid w:val="0098045B"/>
    <w:rsid w:val="009835EC"/>
    <w:rsid w:val="00985B61"/>
    <w:rsid w:val="0099473F"/>
    <w:rsid w:val="009A15ED"/>
    <w:rsid w:val="009A4007"/>
    <w:rsid w:val="009A52F4"/>
    <w:rsid w:val="009A6908"/>
    <w:rsid w:val="009B08F9"/>
    <w:rsid w:val="009B14AD"/>
    <w:rsid w:val="009B402C"/>
    <w:rsid w:val="009B6624"/>
    <w:rsid w:val="009C48FB"/>
    <w:rsid w:val="009C55A3"/>
    <w:rsid w:val="009C70B0"/>
    <w:rsid w:val="009E050A"/>
    <w:rsid w:val="009E21F9"/>
    <w:rsid w:val="009E2D47"/>
    <w:rsid w:val="009E3780"/>
    <w:rsid w:val="009E39CE"/>
    <w:rsid w:val="009E5E6A"/>
    <w:rsid w:val="009F54E6"/>
    <w:rsid w:val="009F69F0"/>
    <w:rsid w:val="009F71AC"/>
    <w:rsid w:val="009F7446"/>
    <w:rsid w:val="00A07CF9"/>
    <w:rsid w:val="00A1303D"/>
    <w:rsid w:val="00A14259"/>
    <w:rsid w:val="00A152FD"/>
    <w:rsid w:val="00A16AAC"/>
    <w:rsid w:val="00A16B95"/>
    <w:rsid w:val="00A16E13"/>
    <w:rsid w:val="00A30B71"/>
    <w:rsid w:val="00A314CA"/>
    <w:rsid w:val="00A32CA7"/>
    <w:rsid w:val="00A35B7C"/>
    <w:rsid w:val="00A40941"/>
    <w:rsid w:val="00A41CA9"/>
    <w:rsid w:val="00A4485E"/>
    <w:rsid w:val="00A44FE2"/>
    <w:rsid w:val="00A61893"/>
    <w:rsid w:val="00A61FB7"/>
    <w:rsid w:val="00A66BBC"/>
    <w:rsid w:val="00A803B5"/>
    <w:rsid w:val="00A83629"/>
    <w:rsid w:val="00A86B53"/>
    <w:rsid w:val="00A908F4"/>
    <w:rsid w:val="00A9415A"/>
    <w:rsid w:val="00AA4F16"/>
    <w:rsid w:val="00AA60CC"/>
    <w:rsid w:val="00AB0E60"/>
    <w:rsid w:val="00AC59FB"/>
    <w:rsid w:val="00AD219F"/>
    <w:rsid w:val="00AD309E"/>
    <w:rsid w:val="00AD5C14"/>
    <w:rsid w:val="00AD6DC8"/>
    <w:rsid w:val="00AD7E1D"/>
    <w:rsid w:val="00AE4D26"/>
    <w:rsid w:val="00AE6D4E"/>
    <w:rsid w:val="00B02F9D"/>
    <w:rsid w:val="00B044AF"/>
    <w:rsid w:val="00B11744"/>
    <w:rsid w:val="00B12FEB"/>
    <w:rsid w:val="00B16AB7"/>
    <w:rsid w:val="00B205E8"/>
    <w:rsid w:val="00B23111"/>
    <w:rsid w:val="00B243BC"/>
    <w:rsid w:val="00B274D2"/>
    <w:rsid w:val="00B315DE"/>
    <w:rsid w:val="00B3330F"/>
    <w:rsid w:val="00B35FE7"/>
    <w:rsid w:val="00B37635"/>
    <w:rsid w:val="00B42892"/>
    <w:rsid w:val="00B472A3"/>
    <w:rsid w:val="00B4744D"/>
    <w:rsid w:val="00B50DBA"/>
    <w:rsid w:val="00B52A02"/>
    <w:rsid w:val="00B57D43"/>
    <w:rsid w:val="00B6106E"/>
    <w:rsid w:val="00B72ADB"/>
    <w:rsid w:val="00B8586D"/>
    <w:rsid w:val="00B95750"/>
    <w:rsid w:val="00BA562A"/>
    <w:rsid w:val="00BA7BD7"/>
    <w:rsid w:val="00BB01B1"/>
    <w:rsid w:val="00BB3B1B"/>
    <w:rsid w:val="00BB5C50"/>
    <w:rsid w:val="00BC08A1"/>
    <w:rsid w:val="00BC1446"/>
    <w:rsid w:val="00BC1F05"/>
    <w:rsid w:val="00BC2EF9"/>
    <w:rsid w:val="00BC6755"/>
    <w:rsid w:val="00BC7E23"/>
    <w:rsid w:val="00BD1093"/>
    <w:rsid w:val="00BE56FE"/>
    <w:rsid w:val="00BE63DA"/>
    <w:rsid w:val="00BF513C"/>
    <w:rsid w:val="00BF66D8"/>
    <w:rsid w:val="00C07FF1"/>
    <w:rsid w:val="00C16120"/>
    <w:rsid w:val="00C2513A"/>
    <w:rsid w:val="00C27107"/>
    <w:rsid w:val="00C27288"/>
    <w:rsid w:val="00C303DD"/>
    <w:rsid w:val="00C34332"/>
    <w:rsid w:val="00C34EBA"/>
    <w:rsid w:val="00C409DA"/>
    <w:rsid w:val="00C4324D"/>
    <w:rsid w:val="00C47881"/>
    <w:rsid w:val="00C51444"/>
    <w:rsid w:val="00C53519"/>
    <w:rsid w:val="00C5423F"/>
    <w:rsid w:val="00C545DC"/>
    <w:rsid w:val="00C556C8"/>
    <w:rsid w:val="00C63197"/>
    <w:rsid w:val="00C633F7"/>
    <w:rsid w:val="00C64CE9"/>
    <w:rsid w:val="00C6558F"/>
    <w:rsid w:val="00C669EC"/>
    <w:rsid w:val="00C70CCC"/>
    <w:rsid w:val="00C73327"/>
    <w:rsid w:val="00C75765"/>
    <w:rsid w:val="00C812ED"/>
    <w:rsid w:val="00C8202F"/>
    <w:rsid w:val="00C848CF"/>
    <w:rsid w:val="00C95217"/>
    <w:rsid w:val="00C9636F"/>
    <w:rsid w:val="00C973CC"/>
    <w:rsid w:val="00CB0B4F"/>
    <w:rsid w:val="00CB2326"/>
    <w:rsid w:val="00CC00DB"/>
    <w:rsid w:val="00CC1655"/>
    <w:rsid w:val="00CC23BA"/>
    <w:rsid w:val="00CC36DA"/>
    <w:rsid w:val="00CC5E80"/>
    <w:rsid w:val="00CC74DC"/>
    <w:rsid w:val="00CD3200"/>
    <w:rsid w:val="00CD4050"/>
    <w:rsid w:val="00CD646D"/>
    <w:rsid w:val="00CE2DE0"/>
    <w:rsid w:val="00CF0457"/>
    <w:rsid w:val="00CF07BC"/>
    <w:rsid w:val="00CF0B6B"/>
    <w:rsid w:val="00CF1641"/>
    <w:rsid w:val="00CF1DDD"/>
    <w:rsid w:val="00CF365B"/>
    <w:rsid w:val="00CF6B2B"/>
    <w:rsid w:val="00D038C9"/>
    <w:rsid w:val="00D058EE"/>
    <w:rsid w:val="00D1259E"/>
    <w:rsid w:val="00D23851"/>
    <w:rsid w:val="00D24602"/>
    <w:rsid w:val="00D319BD"/>
    <w:rsid w:val="00D34D65"/>
    <w:rsid w:val="00D367DA"/>
    <w:rsid w:val="00D37932"/>
    <w:rsid w:val="00D4057D"/>
    <w:rsid w:val="00D40D28"/>
    <w:rsid w:val="00D43AF8"/>
    <w:rsid w:val="00D46068"/>
    <w:rsid w:val="00D5650D"/>
    <w:rsid w:val="00D61AA7"/>
    <w:rsid w:val="00D64322"/>
    <w:rsid w:val="00D73C7A"/>
    <w:rsid w:val="00D766D3"/>
    <w:rsid w:val="00D822CF"/>
    <w:rsid w:val="00DA4237"/>
    <w:rsid w:val="00DB02CF"/>
    <w:rsid w:val="00DB3337"/>
    <w:rsid w:val="00DB46E3"/>
    <w:rsid w:val="00DB6F78"/>
    <w:rsid w:val="00DC00B3"/>
    <w:rsid w:val="00DC193D"/>
    <w:rsid w:val="00DC19F6"/>
    <w:rsid w:val="00DC2123"/>
    <w:rsid w:val="00DD2BD3"/>
    <w:rsid w:val="00DD33B4"/>
    <w:rsid w:val="00DD49B7"/>
    <w:rsid w:val="00DE0B89"/>
    <w:rsid w:val="00DE6374"/>
    <w:rsid w:val="00DF59B0"/>
    <w:rsid w:val="00DF7425"/>
    <w:rsid w:val="00E13873"/>
    <w:rsid w:val="00E16C7F"/>
    <w:rsid w:val="00E20F58"/>
    <w:rsid w:val="00E249A6"/>
    <w:rsid w:val="00E25086"/>
    <w:rsid w:val="00E329BC"/>
    <w:rsid w:val="00E33B2F"/>
    <w:rsid w:val="00E359EA"/>
    <w:rsid w:val="00E36DAF"/>
    <w:rsid w:val="00E40907"/>
    <w:rsid w:val="00E532EA"/>
    <w:rsid w:val="00E54BE5"/>
    <w:rsid w:val="00E557EC"/>
    <w:rsid w:val="00E55FB6"/>
    <w:rsid w:val="00E6402E"/>
    <w:rsid w:val="00E65C09"/>
    <w:rsid w:val="00E66260"/>
    <w:rsid w:val="00E70339"/>
    <w:rsid w:val="00E731B4"/>
    <w:rsid w:val="00E737D9"/>
    <w:rsid w:val="00E75385"/>
    <w:rsid w:val="00E774D5"/>
    <w:rsid w:val="00E7791C"/>
    <w:rsid w:val="00E94229"/>
    <w:rsid w:val="00E957AF"/>
    <w:rsid w:val="00E9658D"/>
    <w:rsid w:val="00EA3C22"/>
    <w:rsid w:val="00EB2836"/>
    <w:rsid w:val="00EB3798"/>
    <w:rsid w:val="00EB7C7B"/>
    <w:rsid w:val="00EC162A"/>
    <w:rsid w:val="00EC2BC8"/>
    <w:rsid w:val="00EC45F1"/>
    <w:rsid w:val="00EC4D7C"/>
    <w:rsid w:val="00EC56D7"/>
    <w:rsid w:val="00EC72E4"/>
    <w:rsid w:val="00ED037E"/>
    <w:rsid w:val="00ED2D3A"/>
    <w:rsid w:val="00ED3990"/>
    <w:rsid w:val="00ED47A3"/>
    <w:rsid w:val="00EE4D9C"/>
    <w:rsid w:val="00EE7243"/>
    <w:rsid w:val="00EF4BF5"/>
    <w:rsid w:val="00EF7935"/>
    <w:rsid w:val="00F0109D"/>
    <w:rsid w:val="00F0271F"/>
    <w:rsid w:val="00F04BDE"/>
    <w:rsid w:val="00F12B32"/>
    <w:rsid w:val="00F17E13"/>
    <w:rsid w:val="00F23C33"/>
    <w:rsid w:val="00F35D31"/>
    <w:rsid w:val="00F41E08"/>
    <w:rsid w:val="00F54675"/>
    <w:rsid w:val="00F63E50"/>
    <w:rsid w:val="00F64A4F"/>
    <w:rsid w:val="00F65A70"/>
    <w:rsid w:val="00F679DC"/>
    <w:rsid w:val="00F67DBF"/>
    <w:rsid w:val="00F77FA5"/>
    <w:rsid w:val="00F806A1"/>
    <w:rsid w:val="00F83B80"/>
    <w:rsid w:val="00F84C80"/>
    <w:rsid w:val="00F952B7"/>
    <w:rsid w:val="00FA0226"/>
    <w:rsid w:val="00FA4A51"/>
    <w:rsid w:val="00FC2B0E"/>
    <w:rsid w:val="00FC3B57"/>
    <w:rsid w:val="00FC435C"/>
    <w:rsid w:val="00FC7453"/>
    <w:rsid w:val="00FD13DA"/>
    <w:rsid w:val="00FD423B"/>
    <w:rsid w:val="00FF0DDB"/>
    <w:rsid w:val="00FF6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4" w:uiPriority="0"/>
    <w:lsdException w:name="List Number 2"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A413E"/>
    <w:pPr>
      <w:spacing w:after="0" w:line="276" w:lineRule="auto"/>
    </w:pPr>
    <w:rPr>
      <w:rFonts w:ascii="Arial" w:hAnsi="Arial"/>
      <w:sz w:val="24"/>
    </w:rPr>
  </w:style>
  <w:style w:type="paragraph" w:styleId="13">
    <w:name w:val="heading 1"/>
    <w:basedOn w:val="a3"/>
    <w:next w:val="a3"/>
    <w:link w:val="14"/>
    <w:qFormat/>
    <w:rsid w:val="005A3380"/>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22">
    <w:name w:val="heading 2"/>
    <w:basedOn w:val="a3"/>
    <w:link w:val="23"/>
    <w:qFormat/>
    <w:rsid w:val="002A413E"/>
    <w:pPr>
      <w:spacing w:line="240" w:lineRule="auto"/>
      <w:outlineLvl w:val="1"/>
    </w:pPr>
    <w:rPr>
      <w:rFonts w:ascii="Times New Roman" w:eastAsia="Times New Roman" w:hAnsi="Times New Roman" w:cs="Times New Roman"/>
      <w:b/>
      <w:bCs/>
      <w:sz w:val="36"/>
      <w:szCs w:val="36"/>
      <w:lang w:eastAsia="ru-RU"/>
    </w:rPr>
  </w:style>
  <w:style w:type="paragraph" w:styleId="3">
    <w:name w:val="heading 3"/>
    <w:basedOn w:val="a3"/>
    <w:next w:val="a3"/>
    <w:link w:val="33"/>
    <w:qFormat/>
    <w:rsid w:val="005A3380"/>
    <w:pPr>
      <w:keepNext/>
      <w:numPr>
        <w:ilvl w:val="2"/>
        <w:numId w:val="24"/>
      </w:numPr>
      <w:tabs>
        <w:tab w:val="clear" w:pos="720"/>
      </w:tabs>
      <w:spacing w:after="60" w:line="240" w:lineRule="auto"/>
      <w:ind w:left="0" w:firstLine="0"/>
      <w:jc w:val="center"/>
      <w:outlineLvl w:val="2"/>
    </w:pPr>
    <w:rPr>
      <w:rFonts w:ascii="Times New Roman" w:eastAsia="Times New Roman" w:hAnsi="Times New Roman" w:cs="Times New Roman"/>
      <w:b/>
      <w:szCs w:val="24"/>
    </w:rPr>
  </w:style>
  <w:style w:type="paragraph" w:styleId="42">
    <w:name w:val="heading 4"/>
    <w:basedOn w:val="a3"/>
    <w:next w:val="a3"/>
    <w:link w:val="43"/>
    <w:unhideWhenUsed/>
    <w:qFormat/>
    <w:rsid w:val="005A3380"/>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3"/>
    <w:next w:val="a3"/>
    <w:link w:val="50"/>
    <w:qFormat/>
    <w:rsid w:val="005A3380"/>
    <w:pPr>
      <w:keepNext/>
      <w:tabs>
        <w:tab w:val="left" w:pos="0"/>
      </w:tabs>
      <w:suppressAutoHyphens/>
      <w:spacing w:line="240" w:lineRule="auto"/>
      <w:ind w:firstLine="7513"/>
      <w:jc w:val="both"/>
      <w:outlineLvl w:val="4"/>
    </w:pPr>
    <w:rPr>
      <w:rFonts w:ascii="Times New Roman" w:eastAsia="Times New Roman" w:hAnsi="Times New Roman" w:cs="Times New Roman"/>
      <w:b/>
      <w:sz w:val="20"/>
      <w:szCs w:val="20"/>
    </w:rPr>
  </w:style>
  <w:style w:type="paragraph" w:styleId="6">
    <w:name w:val="heading 6"/>
    <w:basedOn w:val="a3"/>
    <w:next w:val="a3"/>
    <w:link w:val="60"/>
    <w:qFormat/>
    <w:rsid w:val="002A413E"/>
    <w:pPr>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3"/>
    <w:next w:val="a3"/>
    <w:link w:val="70"/>
    <w:qFormat/>
    <w:rsid w:val="005A3380"/>
    <w:pPr>
      <w:keepNext/>
      <w:tabs>
        <w:tab w:val="center" w:pos="4513"/>
      </w:tabs>
      <w:spacing w:line="240" w:lineRule="auto"/>
      <w:ind w:right="42"/>
      <w:jc w:val="center"/>
      <w:outlineLvl w:val="6"/>
    </w:pPr>
    <w:rPr>
      <w:rFonts w:ascii="Times New Roman" w:eastAsia="Times New Roman" w:hAnsi="Times New Roman" w:cs="Times New Roman"/>
      <w:b/>
      <w:sz w:val="28"/>
      <w:szCs w:val="20"/>
    </w:rPr>
  </w:style>
  <w:style w:type="paragraph" w:styleId="8">
    <w:name w:val="heading 8"/>
    <w:basedOn w:val="a3"/>
    <w:next w:val="a3"/>
    <w:link w:val="80"/>
    <w:qFormat/>
    <w:rsid w:val="005A3380"/>
    <w:pPr>
      <w:keepNext/>
      <w:spacing w:line="240" w:lineRule="auto"/>
      <w:jc w:val="center"/>
      <w:outlineLvl w:val="7"/>
    </w:pPr>
    <w:rPr>
      <w:rFonts w:ascii="Times New Roman" w:eastAsia="Times New Roman" w:hAnsi="Times New Roman" w:cs="Times New Roman"/>
      <w:color w:val="00FF00"/>
      <w:sz w:val="28"/>
      <w:szCs w:val="20"/>
    </w:rPr>
  </w:style>
  <w:style w:type="paragraph" w:styleId="9">
    <w:name w:val="heading 9"/>
    <w:basedOn w:val="a3"/>
    <w:next w:val="a3"/>
    <w:link w:val="90"/>
    <w:qFormat/>
    <w:rsid w:val="005A3380"/>
    <w:pPr>
      <w:keepNext/>
      <w:spacing w:line="240" w:lineRule="auto"/>
      <w:outlineLvl w:val="8"/>
    </w:pPr>
    <w:rPr>
      <w:rFonts w:ascii="Times New Roman" w:eastAsia="Times New Roman" w:hAnsi="Times New Roman" w:cs="Times New Roman"/>
      <w:b/>
      <w:color w:val="00FF00"/>
      <w:sz w:val="4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3">
    <w:name w:val="Заголовок 2 Знак"/>
    <w:basedOn w:val="a4"/>
    <w:link w:val="22"/>
    <w:uiPriority w:val="9"/>
    <w:rsid w:val="002A413E"/>
    <w:rPr>
      <w:rFonts w:ascii="Times New Roman" w:eastAsia="Times New Roman" w:hAnsi="Times New Roman" w:cs="Times New Roman"/>
      <w:b/>
      <w:bCs/>
      <w:sz w:val="36"/>
      <w:szCs w:val="36"/>
      <w:lang w:eastAsia="ru-RU"/>
    </w:rPr>
  </w:style>
  <w:style w:type="character" w:customStyle="1" w:styleId="60">
    <w:name w:val="Заголовок 6 Знак"/>
    <w:basedOn w:val="a4"/>
    <w:link w:val="6"/>
    <w:rsid w:val="002A413E"/>
    <w:rPr>
      <w:rFonts w:ascii="Calibri" w:eastAsia="Times New Roman" w:hAnsi="Calibri" w:cs="Times New Roman"/>
      <w:b/>
      <w:bCs/>
      <w:sz w:val="24"/>
      <w:lang w:eastAsia="ru-RU"/>
    </w:rPr>
  </w:style>
  <w:style w:type="numbering" w:customStyle="1" w:styleId="15">
    <w:name w:val="Нет списка1"/>
    <w:next w:val="a6"/>
    <w:uiPriority w:val="99"/>
    <w:semiHidden/>
    <w:unhideWhenUsed/>
    <w:rsid w:val="002A413E"/>
  </w:style>
  <w:style w:type="paragraph" w:styleId="HTML">
    <w:name w:val="HTML Preformatted"/>
    <w:basedOn w:val="a3"/>
    <w:link w:val="HTML0"/>
    <w:unhideWhenUsed/>
    <w:rsid w:val="002A4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rsid w:val="002A413E"/>
    <w:rPr>
      <w:rFonts w:ascii="Courier New" w:eastAsia="Times New Roman" w:hAnsi="Courier New" w:cs="Courier New"/>
      <w:sz w:val="20"/>
      <w:szCs w:val="20"/>
      <w:lang w:eastAsia="ru-RU"/>
    </w:rPr>
  </w:style>
  <w:style w:type="paragraph" w:styleId="a7">
    <w:name w:val="Normal (Web)"/>
    <w:aliases w:val="Обычный (Web)"/>
    <w:basedOn w:val="a3"/>
    <w:link w:val="a8"/>
    <w:unhideWhenUsed/>
    <w:rsid w:val="002A413E"/>
    <w:pPr>
      <w:spacing w:before="100" w:beforeAutospacing="1" w:after="119" w:line="240" w:lineRule="auto"/>
    </w:pPr>
    <w:rPr>
      <w:rFonts w:ascii="Times New Roman" w:eastAsia="Times New Roman" w:hAnsi="Times New Roman" w:cs="Times New Roman"/>
      <w:szCs w:val="24"/>
      <w:lang w:eastAsia="ru-RU"/>
    </w:rPr>
  </w:style>
  <w:style w:type="character" w:styleId="a9">
    <w:name w:val="Hyperlink"/>
    <w:basedOn w:val="a4"/>
    <w:uiPriority w:val="99"/>
    <w:unhideWhenUsed/>
    <w:rsid w:val="002A413E"/>
    <w:rPr>
      <w:color w:val="0000FF"/>
      <w:u w:val="single"/>
    </w:rPr>
  </w:style>
  <w:style w:type="character" w:styleId="aa">
    <w:name w:val="FollowedHyperlink"/>
    <w:basedOn w:val="a4"/>
    <w:unhideWhenUsed/>
    <w:rsid w:val="002A413E"/>
    <w:rPr>
      <w:color w:val="800080"/>
      <w:u w:val="single"/>
    </w:rPr>
  </w:style>
  <w:style w:type="paragraph" w:styleId="ab">
    <w:name w:val="List Paragraph"/>
    <w:aliases w:val="ТЗ список,Абзац списка литеральный,Use Case List Paragraph,Bullet List,FooterText,numbered,Маркер,Булет1,1Булет,it_List1,асз.Списка,Абзац основного текста,Paragraphe de liste1,Bulletr List Paragraph,lp1,Список дефисный,Содержание. 2 уровень"/>
    <w:basedOn w:val="a3"/>
    <w:link w:val="ac"/>
    <w:uiPriority w:val="34"/>
    <w:qFormat/>
    <w:rsid w:val="002A413E"/>
    <w:pPr>
      <w:ind w:left="720"/>
      <w:contextualSpacing/>
    </w:pPr>
  </w:style>
  <w:style w:type="paragraph" w:styleId="ad">
    <w:name w:val="Balloon Text"/>
    <w:basedOn w:val="a3"/>
    <w:link w:val="ae"/>
    <w:uiPriority w:val="99"/>
    <w:unhideWhenUsed/>
    <w:rsid w:val="002A413E"/>
    <w:pPr>
      <w:spacing w:line="240" w:lineRule="auto"/>
    </w:pPr>
    <w:rPr>
      <w:rFonts w:ascii="Tahoma" w:hAnsi="Tahoma" w:cs="Tahoma"/>
      <w:sz w:val="16"/>
      <w:szCs w:val="16"/>
    </w:rPr>
  </w:style>
  <w:style w:type="character" w:customStyle="1" w:styleId="ae">
    <w:name w:val="Текст выноски Знак"/>
    <w:basedOn w:val="a4"/>
    <w:link w:val="ad"/>
    <w:uiPriority w:val="99"/>
    <w:rsid w:val="002A413E"/>
    <w:rPr>
      <w:rFonts w:ascii="Tahoma" w:hAnsi="Tahoma" w:cs="Tahoma"/>
      <w:sz w:val="16"/>
      <w:szCs w:val="16"/>
    </w:rPr>
  </w:style>
  <w:style w:type="paragraph" w:customStyle="1" w:styleId="Standard">
    <w:name w:val="Standard"/>
    <w:rsid w:val="002A413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table" w:styleId="af">
    <w:name w:val="Table Grid"/>
    <w:basedOn w:val="a5"/>
    <w:uiPriority w:val="59"/>
    <w:rsid w:val="002A413E"/>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3"/>
    <w:link w:val="af1"/>
    <w:uiPriority w:val="99"/>
    <w:unhideWhenUsed/>
    <w:rsid w:val="002A413E"/>
    <w:pPr>
      <w:tabs>
        <w:tab w:val="center" w:pos="4677"/>
        <w:tab w:val="right" w:pos="9355"/>
      </w:tabs>
      <w:spacing w:line="240" w:lineRule="auto"/>
    </w:pPr>
  </w:style>
  <w:style w:type="character" w:customStyle="1" w:styleId="af1">
    <w:name w:val="Верхний колонтитул Знак"/>
    <w:basedOn w:val="a4"/>
    <w:link w:val="af0"/>
    <w:uiPriority w:val="99"/>
    <w:rsid w:val="002A413E"/>
    <w:rPr>
      <w:rFonts w:ascii="Arial" w:hAnsi="Arial"/>
      <w:sz w:val="24"/>
    </w:rPr>
  </w:style>
  <w:style w:type="paragraph" w:styleId="af2">
    <w:name w:val="footer"/>
    <w:basedOn w:val="a3"/>
    <w:link w:val="af3"/>
    <w:uiPriority w:val="99"/>
    <w:unhideWhenUsed/>
    <w:rsid w:val="002A413E"/>
    <w:pPr>
      <w:tabs>
        <w:tab w:val="center" w:pos="4677"/>
        <w:tab w:val="right" w:pos="9355"/>
      </w:tabs>
      <w:spacing w:line="240" w:lineRule="auto"/>
    </w:pPr>
  </w:style>
  <w:style w:type="character" w:customStyle="1" w:styleId="af3">
    <w:name w:val="Нижний колонтитул Знак"/>
    <w:basedOn w:val="a4"/>
    <w:link w:val="af2"/>
    <w:uiPriority w:val="99"/>
    <w:rsid w:val="002A413E"/>
    <w:rPr>
      <w:rFonts w:ascii="Arial" w:hAnsi="Arial"/>
      <w:sz w:val="24"/>
    </w:rPr>
  </w:style>
  <w:style w:type="paragraph" w:styleId="af4">
    <w:name w:val="Body Text"/>
    <w:aliases w:val="Список 1,Bodytext,paragraph 2,body indent,AvtalBrödtext,ändrad"/>
    <w:basedOn w:val="a3"/>
    <w:link w:val="af5"/>
    <w:rsid w:val="002A413E"/>
    <w:pPr>
      <w:widowControl w:val="0"/>
      <w:suppressAutoHyphens/>
      <w:spacing w:after="120" w:line="240" w:lineRule="auto"/>
    </w:pPr>
    <w:rPr>
      <w:rFonts w:eastAsia="Lucida Sans Unicode" w:cs="Arial"/>
      <w:kern w:val="1"/>
      <w:sz w:val="20"/>
      <w:szCs w:val="24"/>
      <w:lang w:eastAsia="ar-SA"/>
    </w:rPr>
  </w:style>
  <w:style w:type="character" w:customStyle="1" w:styleId="af5">
    <w:name w:val="Основной текст Знак"/>
    <w:aliases w:val="Список 1 Знак,Bodytext Знак,paragraph 2 Знак,body indent Знак,AvtalBrödtext Знак,ändrad Знак"/>
    <w:basedOn w:val="a4"/>
    <w:link w:val="af4"/>
    <w:rsid w:val="002A413E"/>
    <w:rPr>
      <w:rFonts w:ascii="Arial" w:eastAsia="Lucida Sans Unicode" w:hAnsi="Arial" w:cs="Arial"/>
      <w:kern w:val="1"/>
      <w:sz w:val="20"/>
      <w:szCs w:val="24"/>
      <w:lang w:eastAsia="ar-SA"/>
    </w:rPr>
  </w:style>
  <w:style w:type="paragraph" w:customStyle="1" w:styleId="af6">
    <w:name w:val="Знак Знак Знак Знак Знак Знак Знак Знак Знак Знак Знак Знак Знак Знак Знак Знак Знак Знак Знак"/>
    <w:basedOn w:val="a3"/>
    <w:rsid w:val="002A413E"/>
    <w:pPr>
      <w:spacing w:before="100" w:beforeAutospacing="1" w:after="100" w:afterAutospacing="1"/>
    </w:pPr>
    <w:rPr>
      <w:rFonts w:ascii="Tahoma" w:eastAsia="Times New Roman" w:hAnsi="Tahoma" w:cs="Times New Roman"/>
      <w:sz w:val="20"/>
      <w:szCs w:val="20"/>
      <w:lang w:val="en-US"/>
    </w:rPr>
  </w:style>
  <w:style w:type="paragraph" w:customStyle="1" w:styleId="16">
    <w:name w:val="Знак1"/>
    <w:basedOn w:val="a3"/>
    <w:rsid w:val="002A413E"/>
    <w:pPr>
      <w:spacing w:before="100" w:beforeAutospacing="1" w:after="100" w:afterAutospacing="1" w:line="240" w:lineRule="auto"/>
    </w:pPr>
    <w:rPr>
      <w:rFonts w:ascii="Tahoma" w:eastAsia="Times New Roman" w:hAnsi="Tahoma" w:cs="Times New Roman"/>
      <w:sz w:val="20"/>
      <w:szCs w:val="20"/>
      <w:lang w:val="en-US"/>
    </w:rPr>
  </w:style>
  <w:style w:type="table" w:customStyle="1" w:styleId="17">
    <w:name w:val="Сетка таблицы1"/>
    <w:basedOn w:val="a5"/>
    <w:next w:val="af"/>
    <w:rsid w:val="002A41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2"/>
    <w:basedOn w:val="a3"/>
    <w:link w:val="25"/>
    <w:unhideWhenUsed/>
    <w:rsid w:val="002A413E"/>
    <w:pPr>
      <w:spacing w:after="120" w:line="480" w:lineRule="auto"/>
    </w:pPr>
  </w:style>
  <w:style w:type="character" w:customStyle="1" w:styleId="25">
    <w:name w:val="Основной текст 2 Знак"/>
    <w:basedOn w:val="a4"/>
    <w:link w:val="24"/>
    <w:rsid w:val="002A413E"/>
    <w:rPr>
      <w:rFonts w:ascii="Arial" w:hAnsi="Arial"/>
      <w:sz w:val="24"/>
    </w:rPr>
  </w:style>
  <w:style w:type="table" w:customStyle="1" w:styleId="26">
    <w:name w:val="Сетка таблицы2"/>
    <w:basedOn w:val="a5"/>
    <w:next w:val="af"/>
    <w:rsid w:val="002A41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5"/>
    <w:next w:val="af"/>
    <w:rsid w:val="002A41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5"/>
    <w:next w:val="af"/>
    <w:rsid w:val="002A41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5"/>
    <w:next w:val="af"/>
    <w:rsid w:val="002A41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5"/>
    <w:next w:val="af"/>
    <w:uiPriority w:val="59"/>
    <w:rsid w:val="002A4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Indent"/>
    <w:aliases w:val="текст,Body Text Indent"/>
    <w:basedOn w:val="a3"/>
    <w:link w:val="af8"/>
    <w:unhideWhenUsed/>
    <w:rsid w:val="002A413E"/>
    <w:pPr>
      <w:spacing w:after="120"/>
      <w:ind w:left="283"/>
    </w:pPr>
  </w:style>
  <w:style w:type="character" w:customStyle="1" w:styleId="af8">
    <w:name w:val="Основной текст с отступом Знак"/>
    <w:aliases w:val="текст Знак,Body Text Indent Знак"/>
    <w:basedOn w:val="a4"/>
    <w:link w:val="af7"/>
    <w:rsid w:val="002A413E"/>
    <w:rPr>
      <w:rFonts w:ascii="Arial" w:hAnsi="Arial"/>
      <w:sz w:val="24"/>
    </w:rPr>
  </w:style>
  <w:style w:type="character" w:customStyle="1" w:styleId="blk">
    <w:name w:val="blk"/>
    <w:basedOn w:val="a4"/>
    <w:rsid w:val="002A413E"/>
  </w:style>
  <w:style w:type="character" w:customStyle="1" w:styleId="apple-style-span">
    <w:name w:val="apple-style-span"/>
    <w:basedOn w:val="a4"/>
    <w:rsid w:val="002A413E"/>
  </w:style>
  <w:style w:type="paragraph" w:customStyle="1" w:styleId="af9">
    <w:name w:val="Прижатый влево"/>
    <w:basedOn w:val="a3"/>
    <w:next w:val="a3"/>
    <w:rsid w:val="005A3380"/>
    <w:pPr>
      <w:autoSpaceDE w:val="0"/>
      <w:autoSpaceDN w:val="0"/>
      <w:adjustRightInd w:val="0"/>
      <w:spacing w:line="240" w:lineRule="auto"/>
    </w:pPr>
    <w:rPr>
      <w:rFonts w:eastAsia="Times New Roman" w:cs="Times New Roman"/>
      <w:szCs w:val="24"/>
      <w:lang w:eastAsia="ru-RU"/>
    </w:rPr>
  </w:style>
  <w:style w:type="character" w:customStyle="1" w:styleId="phone">
    <w:name w:val="phone"/>
    <w:basedOn w:val="a4"/>
    <w:rsid w:val="005A3380"/>
  </w:style>
  <w:style w:type="character" w:customStyle="1" w:styleId="14">
    <w:name w:val="Заголовок 1 Знак"/>
    <w:basedOn w:val="a4"/>
    <w:link w:val="13"/>
    <w:uiPriority w:val="9"/>
    <w:rsid w:val="005A3380"/>
    <w:rPr>
      <w:rFonts w:ascii="Times New Roman" w:eastAsia="Times New Roman" w:hAnsi="Times New Roman" w:cs="Times New Roman"/>
      <w:b/>
      <w:kern w:val="28"/>
      <w:sz w:val="36"/>
      <w:szCs w:val="20"/>
    </w:rPr>
  </w:style>
  <w:style w:type="character" w:customStyle="1" w:styleId="33">
    <w:name w:val="Заголовок 3 Знак"/>
    <w:basedOn w:val="a4"/>
    <w:link w:val="3"/>
    <w:rsid w:val="005A3380"/>
    <w:rPr>
      <w:rFonts w:ascii="Times New Roman" w:eastAsia="Times New Roman" w:hAnsi="Times New Roman" w:cs="Times New Roman"/>
      <w:b/>
      <w:sz w:val="24"/>
      <w:szCs w:val="24"/>
    </w:rPr>
  </w:style>
  <w:style w:type="character" w:customStyle="1" w:styleId="43">
    <w:name w:val="Заголовок 4 Знак"/>
    <w:basedOn w:val="a4"/>
    <w:link w:val="42"/>
    <w:rsid w:val="005A3380"/>
    <w:rPr>
      <w:rFonts w:ascii="Calibri" w:eastAsia="Times New Roman" w:hAnsi="Calibri" w:cs="Times New Roman"/>
      <w:b/>
      <w:bCs/>
      <w:sz w:val="28"/>
      <w:szCs w:val="28"/>
      <w:lang w:eastAsia="ar-SA"/>
    </w:rPr>
  </w:style>
  <w:style w:type="character" w:customStyle="1" w:styleId="50">
    <w:name w:val="Заголовок 5 Знак"/>
    <w:basedOn w:val="a4"/>
    <w:link w:val="5"/>
    <w:rsid w:val="005A3380"/>
    <w:rPr>
      <w:rFonts w:ascii="Times New Roman" w:eastAsia="Times New Roman" w:hAnsi="Times New Roman" w:cs="Times New Roman"/>
      <w:b/>
      <w:sz w:val="20"/>
      <w:szCs w:val="20"/>
    </w:rPr>
  </w:style>
  <w:style w:type="character" w:customStyle="1" w:styleId="70">
    <w:name w:val="Заголовок 7 Знак"/>
    <w:basedOn w:val="a4"/>
    <w:link w:val="7"/>
    <w:rsid w:val="005A3380"/>
    <w:rPr>
      <w:rFonts w:ascii="Times New Roman" w:eastAsia="Times New Roman" w:hAnsi="Times New Roman" w:cs="Times New Roman"/>
      <w:b/>
      <w:sz w:val="28"/>
      <w:szCs w:val="20"/>
    </w:rPr>
  </w:style>
  <w:style w:type="character" w:customStyle="1" w:styleId="80">
    <w:name w:val="Заголовок 8 Знак"/>
    <w:basedOn w:val="a4"/>
    <w:link w:val="8"/>
    <w:rsid w:val="005A3380"/>
    <w:rPr>
      <w:rFonts w:ascii="Times New Roman" w:eastAsia="Times New Roman" w:hAnsi="Times New Roman" w:cs="Times New Roman"/>
      <w:color w:val="00FF00"/>
      <w:sz w:val="28"/>
      <w:szCs w:val="20"/>
    </w:rPr>
  </w:style>
  <w:style w:type="character" w:customStyle="1" w:styleId="90">
    <w:name w:val="Заголовок 9 Знак"/>
    <w:basedOn w:val="a4"/>
    <w:link w:val="9"/>
    <w:rsid w:val="005A3380"/>
    <w:rPr>
      <w:rFonts w:ascii="Times New Roman" w:eastAsia="Times New Roman" w:hAnsi="Times New Roman" w:cs="Times New Roman"/>
      <w:b/>
      <w:color w:val="00FF00"/>
      <w:sz w:val="48"/>
      <w:szCs w:val="20"/>
    </w:rPr>
  </w:style>
  <w:style w:type="numbering" w:customStyle="1" w:styleId="27">
    <w:name w:val="Нет списка2"/>
    <w:next w:val="a6"/>
    <w:uiPriority w:val="99"/>
    <w:semiHidden/>
    <w:unhideWhenUsed/>
    <w:rsid w:val="005A3380"/>
  </w:style>
  <w:style w:type="paragraph" w:customStyle="1" w:styleId="ConsPlusNormal">
    <w:name w:val="ConsPlusNormal"/>
    <w:link w:val="ConsPlusNormal0"/>
    <w:rsid w:val="005A338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a">
    <w:name w:val="Обычный + по ширине"/>
    <w:basedOn w:val="a3"/>
    <w:rsid w:val="005A3380"/>
    <w:pPr>
      <w:suppressAutoHyphens/>
      <w:spacing w:line="240" w:lineRule="auto"/>
      <w:jc w:val="both"/>
    </w:pPr>
    <w:rPr>
      <w:rFonts w:ascii="Times New Roman" w:eastAsia="Times New Roman" w:hAnsi="Times New Roman" w:cs="Times New Roman"/>
      <w:szCs w:val="24"/>
      <w:lang w:eastAsia="ar-SA"/>
    </w:rPr>
  </w:style>
  <w:style w:type="paragraph" w:customStyle="1" w:styleId="Default">
    <w:name w:val="Default"/>
    <w:rsid w:val="005A338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8">
    <w:name w:val="Абзац списка1"/>
    <w:basedOn w:val="a3"/>
    <w:link w:val="ListParagraphChar"/>
    <w:rsid w:val="005A3380"/>
    <w:pPr>
      <w:spacing w:after="200"/>
      <w:ind w:left="720"/>
      <w:contextualSpacing/>
    </w:pPr>
    <w:rPr>
      <w:rFonts w:ascii="Calibri" w:eastAsia="Times New Roman" w:hAnsi="Calibri" w:cs="Times New Roman"/>
      <w:sz w:val="22"/>
    </w:rPr>
  </w:style>
  <w:style w:type="character" w:customStyle="1" w:styleId="ListParagraphChar">
    <w:name w:val="List Paragraph Char"/>
    <w:link w:val="18"/>
    <w:locked/>
    <w:rsid w:val="005A3380"/>
    <w:rPr>
      <w:rFonts w:ascii="Calibri" w:eastAsia="Times New Roman" w:hAnsi="Calibri" w:cs="Times New Roman"/>
    </w:rPr>
  </w:style>
  <w:style w:type="paragraph" w:customStyle="1" w:styleId="28">
    <w:name w:val="Обычный2"/>
    <w:uiPriority w:val="99"/>
    <w:rsid w:val="005A338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9">
    <w:name w:val="Без интервала1"/>
    <w:uiPriority w:val="99"/>
    <w:rsid w:val="005A3380"/>
    <w:pPr>
      <w:widowControl w:val="0"/>
      <w:suppressAutoHyphens/>
      <w:spacing w:after="200" w:line="276" w:lineRule="auto"/>
    </w:pPr>
    <w:rPr>
      <w:rFonts w:ascii="Calibri" w:eastAsia="Arial Unicode MS" w:hAnsi="Calibri" w:cs="font265"/>
      <w:kern w:val="1"/>
      <w:lang w:eastAsia="ar-SA"/>
    </w:rPr>
  </w:style>
  <w:style w:type="paragraph" w:customStyle="1" w:styleId="western">
    <w:name w:val="western"/>
    <w:basedOn w:val="a3"/>
    <w:rsid w:val="005A3380"/>
    <w:pPr>
      <w:spacing w:before="100" w:beforeAutospacing="1" w:line="240" w:lineRule="auto"/>
      <w:ind w:firstLine="504"/>
      <w:jc w:val="both"/>
    </w:pPr>
    <w:rPr>
      <w:rFonts w:ascii="Times New Roman" w:eastAsia="Times New Roman" w:hAnsi="Times New Roman" w:cs="Times New Roman"/>
      <w:color w:val="000000"/>
      <w:sz w:val="28"/>
      <w:szCs w:val="28"/>
      <w:lang w:eastAsia="ru-RU"/>
    </w:rPr>
  </w:style>
  <w:style w:type="paragraph" w:styleId="afb">
    <w:name w:val="caption"/>
    <w:basedOn w:val="a3"/>
    <w:next w:val="a3"/>
    <w:uiPriority w:val="35"/>
    <w:qFormat/>
    <w:rsid w:val="005A3380"/>
    <w:pPr>
      <w:spacing w:line="240" w:lineRule="auto"/>
    </w:pPr>
    <w:rPr>
      <w:rFonts w:ascii="Times New Roman" w:eastAsia="Times New Roman" w:hAnsi="Times New Roman" w:cs="Times New Roman"/>
      <w:b/>
      <w:szCs w:val="24"/>
      <w:lang w:eastAsia="ru-RU"/>
    </w:rPr>
  </w:style>
  <w:style w:type="character" w:customStyle="1" w:styleId="afc">
    <w:name w:val="Знак Знак"/>
    <w:rsid w:val="005A3380"/>
    <w:rPr>
      <w:sz w:val="19"/>
      <w:szCs w:val="19"/>
      <w:lang w:bidi="ar-SA"/>
    </w:rPr>
  </w:style>
  <w:style w:type="paragraph" w:styleId="35">
    <w:name w:val="Body Text Indent 3"/>
    <w:basedOn w:val="a3"/>
    <w:link w:val="36"/>
    <w:rsid w:val="005A3380"/>
    <w:pPr>
      <w:spacing w:after="120" w:line="240" w:lineRule="auto"/>
      <w:ind w:left="283"/>
      <w:jc w:val="both"/>
    </w:pPr>
    <w:rPr>
      <w:rFonts w:ascii="Times New Roman" w:eastAsia="Times New Roman" w:hAnsi="Times New Roman" w:cs="Times New Roman"/>
      <w:sz w:val="16"/>
      <w:szCs w:val="16"/>
    </w:rPr>
  </w:style>
  <w:style w:type="character" w:customStyle="1" w:styleId="36">
    <w:name w:val="Основной текст с отступом 3 Знак"/>
    <w:basedOn w:val="a4"/>
    <w:link w:val="35"/>
    <w:rsid w:val="005A3380"/>
    <w:rPr>
      <w:rFonts w:ascii="Times New Roman" w:eastAsia="Times New Roman" w:hAnsi="Times New Roman" w:cs="Times New Roman"/>
      <w:sz w:val="16"/>
      <w:szCs w:val="16"/>
    </w:rPr>
  </w:style>
  <w:style w:type="paragraph" w:customStyle="1" w:styleId="ConsTitle">
    <w:name w:val="ConsTitle"/>
    <w:rsid w:val="005A3380"/>
    <w:pPr>
      <w:widowControl w:val="0"/>
      <w:snapToGrid w:val="0"/>
      <w:spacing w:after="0" w:line="240" w:lineRule="auto"/>
    </w:pPr>
    <w:rPr>
      <w:rFonts w:ascii="Arial" w:eastAsia="Times New Roman" w:hAnsi="Arial" w:cs="Times New Roman"/>
      <w:b/>
      <w:sz w:val="16"/>
      <w:szCs w:val="20"/>
      <w:lang w:eastAsia="ru-RU"/>
    </w:rPr>
  </w:style>
  <w:style w:type="paragraph" w:customStyle="1" w:styleId="21">
    <w:name w:val="Стиль2"/>
    <w:basedOn w:val="20"/>
    <w:rsid w:val="005A3380"/>
    <w:pPr>
      <w:keepNext/>
      <w:keepLines/>
      <w:widowControl w:val="0"/>
      <w:numPr>
        <w:ilvl w:val="1"/>
        <w:numId w:val="3"/>
      </w:numPr>
      <w:suppressLineNumbers/>
      <w:suppressAutoHyphens/>
      <w:spacing w:after="60"/>
      <w:jc w:val="both"/>
    </w:pPr>
    <w:rPr>
      <w:rFonts w:ascii="Times New Roman" w:hAnsi="Times New Roman" w:cs="Times New Roman"/>
      <w:b/>
      <w:szCs w:val="20"/>
    </w:rPr>
  </w:style>
  <w:style w:type="paragraph" w:styleId="20">
    <w:name w:val="List Number 2"/>
    <w:basedOn w:val="a3"/>
    <w:rsid w:val="005A3380"/>
    <w:pPr>
      <w:numPr>
        <w:numId w:val="1"/>
      </w:numPr>
      <w:spacing w:line="240" w:lineRule="auto"/>
    </w:pPr>
    <w:rPr>
      <w:rFonts w:eastAsia="Times New Roman" w:cs="Arial"/>
      <w:szCs w:val="25"/>
      <w:lang w:eastAsia="ru-RU"/>
    </w:rPr>
  </w:style>
  <w:style w:type="paragraph" w:styleId="afd">
    <w:name w:val="Date"/>
    <w:basedOn w:val="a3"/>
    <w:next w:val="a3"/>
    <w:link w:val="afe"/>
    <w:rsid w:val="005A3380"/>
    <w:pPr>
      <w:spacing w:after="60" w:line="240" w:lineRule="auto"/>
      <w:jc w:val="both"/>
    </w:pPr>
    <w:rPr>
      <w:rFonts w:ascii="Times New Roman" w:eastAsia="Times New Roman" w:hAnsi="Times New Roman" w:cs="Times New Roman"/>
      <w:szCs w:val="20"/>
    </w:rPr>
  </w:style>
  <w:style w:type="character" w:customStyle="1" w:styleId="afe">
    <w:name w:val="Дата Знак"/>
    <w:basedOn w:val="a4"/>
    <w:link w:val="afd"/>
    <w:rsid w:val="005A3380"/>
    <w:rPr>
      <w:rFonts w:ascii="Times New Roman" w:eastAsia="Times New Roman" w:hAnsi="Times New Roman" w:cs="Times New Roman"/>
      <w:sz w:val="24"/>
      <w:szCs w:val="20"/>
    </w:rPr>
  </w:style>
  <w:style w:type="paragraph" w:styleId="29">
    <w:name w:val="Body Text Indent 2"/>
    <w:aliases w:val=" Знак"/>
    <w:basedOn w:val="a3"/>
    <w:link w:val="2a"/>
    <w:rsid w:val="005A3380"/>
    <w:pPr>
      <w:spacing w:after="120" w:line="480" w:lineRule="auto"/>
      <w:ind w:left="283"/>
      <w:jc w:val="both"/>
    </w:pPr>
    <w:rPr>
      <w:rFonts w:ascii="Times New Roman" w:eastAsia="Times New Roman" w:hAnsi="Times New Roman" w:cs="Times New Roman"/>
      <w:szCs w:val="20"/>
    </w:rPr>
  </w:style>
  <w:style w:type="character" w:customStyle="1" w:styleId="2a">
    <w:name w:val="Основной текст с отступом 2 Знак"/>
    <w:aliases w:val=" Знак Знак"/>
    <w:basedOn w:val="a4"/>
    <w:link w:val="29"/>
    <w:rsid w:val="005A3380"/>
    <w:rPr>
      <w:rFonts w:ascii="Times New Roman" w:eastAsia="Times New Roman" w:hAnsi="Times New Roman" w:cs="Times New Roman"/>
      <w:sz w:val="24"/>
      <w:szCs w:val="20"/>
    </w:rPr>
  </w:style>
  <w:style w:type="paragraph" w:customStyle="1" w:styleId="12">
    <w:name w:val="Стиль1"/>
    <w:basedOn w:val="a3"/>
    <w:rsid w:val="005A3380"/>
    <w:pPr>
      <w:keepNext/>
      <w:keepLines/>
      <w:widowControl w:val="0"/>
      <w:numPr>
        <w:numId w:val="3"/>
      </w:numPr>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1">
    <w:name w:val="Стиль3"/>
    <w:basedOn w:val="29"/>
    <w:rsid w:val="005A3380"/>
    <w:pPr>
      <w:widowControl w:val="0"/>
      <w:numPr>
        <w:ilvl w:val="2"/>
        <w:numId w:val="3"/>
      </w:numPr>
      <w:tabs>
        <w:tab w:val="num" w:pos="1307"/>
      </w:tabs>
      <w:adjustRightInd w:val="0"/>
      <w:spacing w:after="0" w:line="240" w:lineRule="auto"/>
      <w:ind w:left="1080"/>
    </w:pPr>
  </w:style>
  <w:style w:type="paragraph" w:styleId="aff">
    <w:name w:val="Plain Text"/>
    <w:basedOn w:val="a3"/>
    <w:link w:val="aff0"/>
    <w:uiPriority w:val="99"/>
    <w:rsid w:val="005A3380"/>
    <w:pPr>
      <w:spacing w:line="240" w:lineRule="auto"/>
    </w:pPr>
    <w:rPr>
      <w:rFonts w:ascii="Courier New" w:eastAsia="Times New Roman" w:hAnsi="Courier New" w:cs="Times New Roman"/>
      <w:sz w:val="20"/>
      <w:szCs w:val="20"/>
    </w:rPr>
  </w:style>
  <w:style w:type="character" w:customStyle="1" w:styleId="aff0">
    <w:name w:val="Текст Знак"/>
    <w:basedOn w:val="a4"/>
    <w:link w:val="aff"/>
    <w:uiPriority w:val="99"/>
    <w:rsid w:val="005A3380"/>
    <w:rPr>
      <w:rFonts w:ascii="Courier New" w:eastAsia="Times New Roman" w:hAnsi="Courier New" w:cs="Times New Roman"/>
      <w:sz w:val="20"/>
      <w:szCs w:val="20"/>
    </w:rPr>
  </w:style>
  <w:style w:type="character" w:styleId="aff1">
    <w:name w:val="page number"/>
    <w:rsid w:val="005A3380"/>
    <w:rPr>
      <w:rFonts w:ascii="Times New Roman" w:hAnsi="Times New Roman"/>
    </w:rPr>
  </w:style>
  <w:style w:type="paragraph" w:customStyle="1" w:styleId="2-11">
    <w:name w:val="содержание2-11"/>
    <w:basedOn w:val="a3"/>
    <w:rsid w:val="005A3380"/>
    <w:pPr>
      <w:spacing w:after="60" w:line="240" w:lineRule="auto"/>
      <w:jc w:val="both"/>
    </w:pPr>
    <w:rPr>
      <w:rFonts w:ascii="Times New Roman" w:eastAsia="Times New Roman" w:hAnsi="Times New Roman" w:cs="Times New Roman"/>
      <w:szCs w:val="24"/>
      <w:lang w:eastAsia="ru-RU"/>
    </w:rPr>
  </w:style>
  <w:style w:type="paragraph" w:styleId="aff2">
    <w:name w:val="List Bullet"/>
    <w:aliases w:val="Маркированный список Знак Знак Знак,Маркированный список Знак"/>
    <w:basedOn w:val="a3"/>
    <w:autoRedefine/>
    <w:rsid w:val="005A3380"/>
    <w:pPr>
      <w:widowControl w:val="0"/>
      <w:spacing w:after="60" w:line="240" w:lineRule="auto"/>
      <w:jc w:val="both"/>
    </w:pPr>
    <w:rPr>
      <w:rFonts w:ascii="Times New Roman" w:eastAsia="Times New Roman" w:hAnsi="Times New Roman" w:cs="Times New Roman"/>
      <w:szCs w:val="24"/>
      <w:lang w:eastAsia="ru-RU"/>
    </w:rPr>
  </w:style>
  <w:style w:type="character" w:customStyle="1" w:styleId="a8">
    <w:name w:val="Обычный (веб) Знак"/>
    <w:aliases w:val="Обычный (Web) Знак"/>
    <w:link w:val="a7"/>
    <w:locked/>
    <w:rsid w:val="005A3380"/>
    <w:rPr>
      <w:rFonts w:ascii="Times New Roman" w:eastAsia="Times New Roman" w:hAnsi="Times New Roman" w:cs="Times New Roman"/>
      <w:sz w:val="24"/>
      <w:szCs w:val="24"/>
      <w:lang w:eastAsia="ru-RU"/>
    </w:rPr>
  </w:style>
  <w:style w:type="paragraph" w:styleId="37">
    <w:name w:val="Body Text 3"/>
    <w:basedOn w:val="a3"/>
    <w:link w:val="38"/>
    <w:rsid w:val="005A3380"/>
    <w:pPr>
      <w:spacing w:after="120" w:line="240" w:lineRule="auto"/>
    </w:pPr>
    <w:rPr>
      <w:rFonts w:eastAsia="Times New Roman" w:cs="Times New Roman"/>
      <w:sz w:val="16"/>
      <w:szCs w:val="16"/>
    </w:rPr>
  </w:style>
  <w:style w:type="character" w:customStyle="1" w:styleId="38">
    <w:name w:val="Основной текст 3 Знак"/>
    <w:basedOn w:val="a4"/>
    <w:link w:val="37"/>
    <w:rsid w:val="005A3380"/>
    <w:rPr>
      <w:rFonts w:ascii="Arial" w:eastAsia="Times New Roman" w:hAnsi="Arial" w:cs="Times New Roman"/>
      <w:sz w:val="16"/>
      <w:szCs w:val="16"/>
    </w:rPr>
  </w:style>
  <w:style w:type="character" w:customStyle="1" w:styleId="aff3">
    <w:name w:val="Основной шрифт"/>
    <w:rsid w:val="005A3380"/>
  </w:style>
  <w:style w:type="paragraph" w:styleId="aff4">
    <w:name w:val="Subtitle"/>
    <w:basedOn w:val="a3"/>
    <w:link w:val="aff5"/>
    <w:qFormat/>
    <w:rsid w:val="005A3380"/>
    <w:pPr>
      <w:spacing w:after="60" w:line="240" w:lineRule="auto"/>
      <w:jc w:val="center"/>
      <w:outlineLvl w:val="1"/>
    </w:pPr>
    <w:rPr>
      <w:rFonts w:eastAsia="Times New Roman" w:cs="Times New Roman"/>
      <w:szCs w:val="20"/>
    </w:rPr>
  </w:style>
  <w:style w:type="character" w:customStyle="1" w:styleId="aff5">
    <w:name w:val="Подзаголовок Знак"/>
    <w:basedOn w:val="a4"/>
    <w:link w:val="aff4"/>
    <w:rsid w:val="005A3380"/>
    <w:rPr>
      <w:rFonts w:ascii="Arial" w:eastAsia="Times New Roman" w:hAnsi="Arial" w:cs="Times New Roman"/>
      <w:sz w:val="24"/>
      <w:szCs w:val="20"/>
    </w:rPr>
  </w:style>
  <w:style w:type="paragraph" w:styleId="aff6">
    <w:name w:val="Note Heading"/>
    <w:basedOn w:val="a3"/>
    <w:next w:val="a3"/>
    <w:link w:val="aff7"/>
    <w:rsid w:val="005A3380"/>
    <w:pPr>
      <w:spacing w:after="60" w:line="240" w:lineRule="auto"/>
      <w:jc w:val="both"/>
    </w:pPr>
    <w:rPr>
      <w:rFonts w:ascii="Times New Roman" w:eastAsia="Times New Roman" w:hAnsi="Times New Roman" w:cs="Times New Roman"/>
      <w:szCs w:val="24"/>
      <w:lang w:eastAsia="ru-RU"/>
    </w:rPr>
  </w:style>
  <w:style w:type="character" w:customStyle="1" w:styleId="aff7">
    <w:name w:val="Заголовок записки Знак"/>
    <w:basedOn w:val="a4"/>
    <w:link w:val="aff6"/>
    <w:rsid w:val="005A3380"/>
    <w:rPr>
      <w:rFonts w:ascii="Times New Roman" w:eastAsia="Times New Roman" w:hAnsi="Times New Roman" w:cs="Times New Roman"/>
      <w:sz w:val="24"/>
      <w:szCs w:val="24"/>
      <w:lang w:eastAsia="ru-RU"/>
    </w:rPr>
  </w:style>
  <w:style w:type="paragraph" w:styleId="4">
    <w:name w:val="List Bullet 4"/>
    <w:basedOn w:val="a3"/>
    <w:autoRedefine/>
    <w:rsid w:val="005A3380"/>
    <w:pPr>
      <w:numPr>
        <w:numId w:val="2"/>
      </w:numPr>
      <w:spacing w:after="60" w:line="240" w:lineRule="auto"/>
      <w:jc w:val="both"/>
    </w:pPr>
    <w:rPr>
      <w:rFonts w:ascii="Times New Roman" w:eastAsia="Times New Roman" w:hAnsi="Times New Roman" w:cs="Times New Roman"/>
      <w:szCs w:val="20"/>
      <w:lang w:eastAsia="ru-RU"/>
    </w:rPr>
  </w:style>
  <w:style w:type="character" w:customStyle="1" w:styleId="submenu-table">
    <w:name w:val="submenu-table"/>
    <w:basedOn w:val="a4"/>
    <w:rsid w:val="005A3380"/>
  </w:style>
  <w:style w:type="character" w:customStyle="1" w:styleId="butback1">
    <w:name w:val="butback1"/>
    <w:rsid w:val="005A3380"/>
    <w:rPr>
      <w:color w:val="666666"/>
    </w:rPr>
  </w:style>
  <w:style w:type="paragraph" w:customStyle="1" w:styleId="Textbody">
    <w:name w:val="Text body"/>
    <w:basedOn w:val="a3"/>
    <w:rsid w:val="005A3380"/>
    <w:pPr>
      <w:widowControl w:val="0"/>
      <w:suppressAutoHyphens/>
      <w:autoSpaceDN w:val="0"/>
      <w:spacing w:after="120" w:line="240" w:lineRule="auto"/>
      <w:textAlignment w:val="baseline"/>
    </w:pPr>
    <w:rPr>
      <w:rFonts w:ascii="Times New Roman" w:eastAsia="Arial Unicode MS" w:hAnsi="Times New Roman" w:cs="Tahoma"/>
      <w:kern w:val="3"/>
      <w:szCs w:val="24"/>
      <w:lang w:eastAsia="ru-RU"/>
    </w:rPr>
  </w:style>
  <w:style w:type="paragraph" w:styleId="aff8">
    <w:name w:val="No Spacing"/>
    <w:link w:val="aff9"/>
    <w:uiPriority w:val="1"/>
    <w:qFormat/>
    <w:rsid w:val="005A338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c">
    <w:name w:val="Абзац списка Знак"/>
    <w:aliases w:val="ТЗ список Знак,Абзац списка литеральный Знак,Use Case List Paragraph Знак,Bullet List Знак,FooterText Знак,numbered Знак,Маркер Знак,Булет1 Знак,1Булет Знак,it_List1 Знак,асз.Списка Знак,Абзац основного текста Знак,lp1 Знак"/>
    <w:link w:val="ab"/>
    <w:uiPriority w:val="34"/>
    <w:qFormat/>
    <w:locked/>
    <w:rsid w:val="005A3380"/>
    <w:rPr>
      <w:rFonts w:ascii="Arial" w:hAnsi="Arial"/>
      <w:sz w:val="24"/>
    </w:rPr>
  </w:style>
  <w:style w:type="paragraph" w:customStyle="1" w:styleId="affa">
    <w:name w:val="Содержимое таблицы"/>
    <w:basedOn w:val="a3"/>
    <w:rsid w:val="005A3380"/>
    <w:pPr>
      <w:widowControl w:val="0"/>
      <w:suppressLineNumbers/>
      <w:suppressAutoHyphens/>
      <w:spacing w:line="240" w:lineRule="auto"/>
      <w:textAlignment w:val="baseline"/>
    </w:pPr>
    <w:rPr>
      <w:rFonts w:ascii="Times New Roman" w:eastAsia="Times New Roman" w:hAnsi="Times New Roman" w:cs="Times New Roman"/>
      <w:kern w:val="1"/>
      <w:szCs w:val="24"/>
      <w:lang w:eastAsia="hi-IN" w:bidi="hi-IN"/>
    </w:rPr>
  </w:style>
  <w:style w:type="paragraph" w:customStyle="1" w:styleId="affb">
    <w:name w:val="Основной абзац"/>
    <w:basedOn w:val="a3"/>
    <w:rsid w:val="005A3380"/>
    <w:pPr>
      <w:spacing w:line="360" w:lineRule="auto"/>
      <w:ind w:firstLine="851"/>
      <w:jc w:val="both"/>
    </w:pPr>
    <w:rPr>
      <w:rFonts w:ascii="Times New Roman" w:eastAsia="Times New Roman" w:hAnsi="Times New Roman" w:cs="Times New Roman"/>
      <w:szCs w:val="24"/>
    </w:rPr>
  </w:style>
  <w:style w:type="paragraph" w:customStyle="1" w:styleId="410">
    <w:name w:val="Стиль Заголовок 4 + По ширине1"/>
    <w:link w:val="411"/>
    <w:rsid w:val="005A3380"/>
    <w:pPr>
      <w:tabs>
        <w:tab w:val="num" w:pos="312"/>
      </w:tabs>
      <w:spacing w:after="0" w:line="240" w:lineRule="auto"/>
      <w:ind w:left="1049" w:hanging="907"/>
      <w:jc w:val="both"/>
    </w:pPr>
    <w:rPr>
      <w:rFonts w:ascii="Tahoma" w:eastAsia="Times New Roman" w:hAnsi="Tahoma" w:cs="Times New Roman"/>
      <w:b/>
      <w:sz w:val="28"/>
      <w:lang w:eastAsia="ru-RU"/>
    </w:rPr>
  </w:style>
  <w:style w:type="character" w:customStyle="1" w:styleId="411">
    <w:name w:val="Стиль Заголовок 4 + По ширине1 Знак"/>
    <w:link w:val="410"/>
    <w:locked/>
    <w:rsid w:val="005A3380"/>
    <w:rPr>
      <w:rFonts w:ascii="Tahoma" w:eastAsia="Times New Roman" w:hAnsi="Tahoma" w:cs="Times New Roman"/>
      <w:b/>
      <w:sz w:val="28"/>
      <w:lang w:eastAsia="ru-RU"/>
    </w:rPr>
  </w:style>
  <w:style w:type="character" w:customStyle="1" w:styleId="WW8Num6z1">
    <w:name w:val="WW8Num6z1"/>
    <w:rsid w:val="005A3380"/>
    <w:rPr>
      <w:rFonts w:ascii="OpenSymbol" w:hAnsi="OpenSymbol" w:cs="OpenSymbol"/>
    </w:rPr>
  </w:style>
  <w:style w:type="paragraph" w:customStyle="1" w:styleId="10">
    <w:name w:val="Маркированный 1 уровень"/>
    <w:link w:val="1a"/>
    <w:rsid w:val="005A3380"/>
    <w:pPr>
      <w:numPr>
        <w:numId w:val="5"/>
      </w:numPr>
      <w:spacing w:after="0" w:line="276" w:lineRule="auto"/>
    </w:pPr>
    <w:rPr>
      <w:rFonts w:ascii="Tahoma" w:eastAsia="Times New Roman" w:hAnsi="Tahoma" w:cs="Times New Roman"/>
    </w:rPr>
  </w:style>
  <w:style w:type="character" w:customStyle="1" w:styleId="1a">
    <w:name w:val="Маркированный 1 уровень Знак Знак"/>
    <w:link w:val="10"/>
    <w:locked/>
    <w:rsid w:val="005A3380"/>
    <w:rPr>
      <w:rFonts w:ascii="Tahoma" w:eastAsia="Times New Roman" w:hAnsi="Tahoma" w:cs="Times New Roman"/>
    </w:rPr>
  </w:style>
  <w:style w:type="character" w:styleId="affc">
    <w:name w:val="annotation reference"/>
    <w:uiPriority w:val="99"/>
    <w:rsid w:val="005A3380"/>
    <w:rPr>
      <w:sz w:val="16"/>
      <w:szCs w:val="16"/>
    </w:rPr>
  </w:style>
  <w:style w:type="paragraph" w:styleId="affd">
    <w:name w:val="annotation text"/>
    <w:basedOn w:val="a3"/>
    <w:link w:val="affe"/>
    <w:uiPriority w:val="99"/>
    <w:rsid w:val="005A3380"/>
    <w:pPr>
      <w:suppressAutoHyphens/>
      <w:spacing w:line="240" w:lineRule="auto"/>
    </w:pPr>
    <w:rPr>
      <w:rFonts w:ascii="Times New Roman" w:eastAsia="Times New Roman" w:hAnsi="Times New Roman" w:cs="Times New Roman"/>
      <w:sz w:val="20"/>
      <w:szCs w:val="20"/>
      <w:lang w:eastAsia="ar-SA"/>
    </w:rPr>
  </w:style>
  <w:style w:type="character" w:customStyle="1" w:styleId="affe">
    <w:name w:val="Текст примечания Знак"/>
    <w:basedOn w:val="a4"/>
    <w:link w:val="affd"/>
    <w:uiPriority w:val="99"/>
    <w:rsid w:val="005A3380"/>
    <w:rPr>
      <w:rFonts w:ascii="Times New Roman" w:eastAsia="Times New Roman" w:hAnsi="Times New Roman" w:cs="Times New Roman"/>
      <w:sz w:val="20"/>
      <w:szCs w:val="20"/>
      <w:lang w:eastAsia="ar-SA"/>
    </w:rPr>
  </w:style>
  <w:style w:type="paragraph" w:styleId="afff">
    <w:name w:val="annotation subject"/>
    <w:basedOn w:val="affd"/>
    <w:next w:val="affd"/>
    <w:link w:val="afff0"/>
    <w:uiPriority w:val="99"/>
    <w:rsid w:val="005A3380"/>
    <w:rPr>
      <w:b/>
      <w:bCs/>
    </w:rPr>
  </w:style>
  <w:style w:type="character" w:customStyle="1" w:styleId="afff0">
    <w:name w:val="Тема примечания Знак"/>
    <w:basedOn w:val="affe"/>
    <w:link w:val="afff"/>
    <w:uiPriority w:val="99"/>
    <w:rsid w:val="005A3380"/>
    <w:rPr>
      <w:rFonts w:ascii="Times New Roman" w:eastAsia="Times New Roman" w:hAnsi="Times New Roman" w:cs="Times New Roman"/>
      <w:b/>
      <w:bCs/>
      <w:sz w:val="20"/>
      <w:szCs w:val="20"/>
      <w:lang w:eastAsia="ar-SA"/>
    </w:rPr>
  </w:style>
  <w:style w:type="paragraph" w:customStyle="1" w:styleId="Normal1">
    <w:name w:val="Normal1"/>
    <w:rsid w:val="005A338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u-2-normal1">
    <w:name w:val="u-2-normal1"/>
    <w:basedOn w:val="a3"/>
    <w:rsid w:val="005A3380"/>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u-2-msofooter">
    <w:name w:val="u-2-msofooter"/>
    <w:basedOn w:val="a3"/>
    <w:rsid w:val="005A3380"/>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Absatz-Standardschriftart">
    <w:name w:val="Absatz-Standardschriftart"/>
    <w:rsid w:val="005A3380"/>
  </w:style>
  <w:style w:type="character" w:customStyle="1" w:styleId="WW-Absatz-Standardschriftart">
    <w:name w:val="WW-Absatz-Standardschriftart"/>
    <w:rsid w:val="005A3380"/>
  </w:style>
  <w:style w:type="character" w:customStyle="1" w:styleId="WW-Absatz-Standardschriftart1">
    <w:name w:val="WW-Absatz-Standardschriftart1"/>
    <w:rsid w:val="005A3380"/>
  </w:style>
  <w:style w:type="character" w:customStyle="1" w:styleId="WW8Num2z2">
    <w:name w:val="WW8Num2z2"/>
    <w:rsid w:val="005A3380"/>
    <w:rPr>
      <w:b w:val="0"/>
    </w:rPr>
  </w:style>
  <w:style w:type="character" w:customStyle="1" w:styleId="1b">
    <w:name w:val="Основной шрифт абзаца1"/>
    <w:rsid w:val="005A3380"/>
  </w:style>
  <w:style w:type="character" w:customStyle="1" w:styleId="afff1">
    <w:name w:val="Символ сноски"/>
    <w:rsid w:val="005A3380"/>
    <w:rPr>
      <w:vertAlign w:val="superscript"/>
    </w:rPr>
  </w:style>
  <w:style w:type="character" w:customStyle="1" w:styleId="afff2">
    <w:name w:val="Символы концевой сноски"/>
    <w:rsid w:val="005A3380"/>
    <w:rPr>
      <w:vertAlign w:val="superscript"/>
    </w:rPr>
  </w:style>
  <w:style w:type="character" w:customStyle="1" w:styleId="1c">
    <w:name w:val="Знак примечания1"/>
    <w:rsid w:val="005A3380"/>
    <w:rPr>
      <w:sz w:val="16"/>
      <w:szCs w:val="16"/>
    </w:rPr>
  </w:style>
  <w:style w:type="character" w:styleId="afff3">
    <w:name w:val="footnote reference"/>
    <w:rsid w:val="005A3380"/>
    <w:rPr>
      <w:vertAlign w:val="superscript"/>
    </w:rPr>
  </w:style>
  <w:style w:type="character" w:styleId="afff4">
    <w:name w:val="endnote reference"/>
    <w:rsid w:val="005A3380"/>
    <w:rPr>
      <w:vertAlign w:val="superscript"/>
    </w:rPr>
  </w:style>
  <w:style w:type="paragraph" w:customStyle="1" w:styleId="afff5">
    <w:name w:val="Заголовок"/>
    <w:basedOn w:val="a3"/>
    <w:next w:val="af4"/>
    <w:rsid w:val="005A3380"/>
    <w:pPr>
      <w:keepNext/>
      <w:suppressAutoHyphens/>
      <w:spacing w:before="240" w:after="120" w:line="240" w:lineRule="auto"/>
    </w:pPr>
    <w:rPr>
      <w:rFonts w:eastAsia="MS Mincho" w:cs="Tahoma"/>
      <w:sz w:val="28"/>
      <w:szCs w:val="28"/>
      <w:lang w:eastAsia="ar-SA"/>
    </w:rPr>
  </w:style>
  <w:style w:type="paragraph" w:styleId="afff6">
    <w:name w:val="List"/>
    <w:basedOn w:val="af4"/>
    <w:rsid w:val="005A3380"/>
    <w:pPr>
      <w:widowControl/>
      <w:spacing w:after="0"/>
      <w:jc w:val="center"/>
    </w:pPr>
    <w:rPr>
      <w:rFonts w:eastAsia="Times New Roman" w:cs="Tahoma"/>
      <w:b/>
      <w:bCs/>
      <w:kern w:val="0"/>
      <w:sz w:val="32"/>
    </w:rPr>
  </w:style>
  <w:style w:type="paragraph" w:customStyle="1" w:styleId="1d">
    <w:name w:val="Название1"/>
    <w:basedOn w:val="a3"/>
    <w:rsid w:val="005A3380"/>
    <w:pPr>
      <w:suppressLineNumbers/>
      <w:suppressAutoHyphens/>
      <w:spacing w:before="120" w:after="120" w:line="240" w:lineRule="auto"/>
    </w:pPr>
    <w:rPr>
      <w:rFonts w:eastAsia="Times New Roman" w:cs="Tahoma"/>
      <w:i/>
      <w:iCs/>
      <w:sz w:val="20"/>
      <w:szCs w:val="24"/>
      <w:lang w:eastAsia="ar-SA"/>
    </w:rPr>
  </w:style>
  <w:style w:type="paragraph" w:customStyle="1" w:styleId="1e">
    <w:name w:val="Указатель1"/>
    <w:basedOn w:val="a3"/>
    <w:rsid w:val="005A3380"/>
    <w:pPr>
      <w:suppressLineNumbers/>
      <w:suppressAutoHyphens/>
      <w:spacing w:line="240" w:lineRule="auto"/>
    </w:pPr>
    <w:rPr>
      <w:rFonts w:eastAsia="Times New Roman" w:cs="Tahoma"/>
      <w:szCs w:val="24"/>
      <w:lang w:eastAsia="ar-SA"/>
    </w:rPr>
  </w:style>
  <w:style w:type="paragraph" w:customStyle="1" w:styleId="1f">
    <w:name w:val="Обычный1"/>
    <w:uiPriority w:val="99"/>
    <w:rsid w:val="005A3380"/>
    <w:pPr>
      <w:suppressAutoHyphens/>
      <w:snapToGrid w:val="0"/>
      <w:spacing w:after="0" w:line="240" w:lineRule="auto"/>
    </w:pPr>
    <w:rPr>
      <w:rFonts w:ascii="Times New Roman" w:eastAsia="Arial" w:hAnsi="Times New Roman" w:cs="Times New Roman"/>
      <w:sz w:val="20"/>
      <w:szCs w:val="20"/>
      <w:lang w:eastAsia="ar-SA"/>
    </w:rPr>
  </w:style>
  <w:style w:type="paragraph" w:customStyle="1" w:styleId="210">
    <w:name w:val="Список 21"/>
    <w:basedOn w:val="a3"/>
    <w:rsid w:val="005A3380"/>
    <w:pPr>
      <w:widowControl w:val="0"/>
      <w:suppressAutoHyphens/>
      <w:autoSpaceDE w:val="0"/>
      <w:spacing w:line="240" w:lineRule="auto"/>
      <w:ind w:left="566" w:hanging="283"/>
    </w:pPr>
    <w:rPr>
      <w:rFonts w:ascii="Times New Roman" w:eastAsia="Times New Roman" w:hAnsi="Times New Roman" w:cs="Times New Roman"/>
      <w:b/>
      <w:bCs/>
      <w:sz w:val="20"/>
      <w:szCs w:val="20"/>
      <w:lang w:eastAsia="ar-SA"/>
    </w:rPr>
  </w:style>
  <w:style w:type="paragraph" w:styleId="aff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3"/>
    <w:link w:val="afff8"/>
    <w:rsid w:val="005A3380"/>
    <w:pPr>
      <w:suppressAutoHyphens/>
      <w:spacing w:line="240" w:lineRule="auto"/>
    </w:pPr>
    <w:rPr>
      <w:rFonts w:ascii="Times New Roman" w:eastAsia="Times New Roman" w:hAnsi="Times New Roman" w:cs="Times New Roman"/>
      <w:sz w:val="20"/>
      <w:szCs w:val="20"/>
      <w:lang w:eastAsia="ar-SA"/>
    </w:rPr>
  </w:style>
  <w:style w:type="character" w:customStyle="1" w:styleId="aff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4"/>
    <w:link w:val="afff7"/>
    <w:rsid w:val="005A3380"/>
    <w:rPr>
      <w:rFonts w:ascii="Times New Roman" w:eastAsia="Times New Roman" w:hAnsi="Times New Roman" w:cs="Times New Roman"/>
      <w:sz w:val="20"/>
      <w:szCs w:val="20"/>
      <w:lang w:eastAsia="ar-SA"/>
    </w:rPr>
  </w:style>
  <w:style w:type="paragraph" w:styleId="afff9">
    <w:name w:val="endnote text"/>
    <w:basedOn w:val="a3"/>
    <w:link w:val="afffa"/>
    <w:rsid w:val="005A3380"/>
    <w:pPr>
      <w:suppressAutoHyphens/>
      <w:spacing w:line="240" w:lineRule="auto"/>
    </w:pPr>
    <w:rPr>
      <w:rFonts w:ascii="Times New Roman" w:eastAsia="Times New Roman" w:hAnsi="Times New Roman" w:cs="Times New Roman"/>
      <w:sz w:val="20"/>
      <w:szCs w:val="20"/>
      <w:lang w:eastAsia="ar-SA"/>
    </w:rPr>
  </w:style>
  <w:style w:type="character" w:customStyle="1" w:styleId="afffa">
    <w:name w:val="Текст концевой сноски Знак"/>
    <w:basedOn w:val="a4"/>
    <w:link w:val="afff9"/>
    <w:rsid w:val="005A3380"/>
    <w:rPr>
      <w:rFonts w:ascii="Times New Roman" w:eastAsia="Times New Roman" w:hAnsi="Times New Roman" w:cs="Times New Roman"/>
      <w:sz w:val="20"/>
      <w:szCs w:val="20"/>
      <w:lang w:eastAsia="ar-SA"/>
    </w:rPr>
  </w:style>
  <w:style w:type="paragraph" w:customStyle="1" w:styleId="1f0">
    <w:name w:val="Текст примечания1"/>
    <w:basedOn w:val="a3"/>
    <w:rsid w:val="005A3380"/>
    <w:pPr>
      <w:suppressAutoHyphens/>
      <w:spacing w:line="240" w:lineRule="auto"/>
    </w:pPr>
    <w:rPr>
      <w:rFonts w:ascii="Times New Roman" w:eastAsia="Times New Roman" w:hAnsi="Times New Roman" w:cs="Times New Roman"/>
      <w:sz w:val="20"/>
      <w:szCs w:val="20"/>
      <w:lang w:eastAsia="ar-SA"/>
    </w:rPr>
  </w:style>
  <w:style w:type="paragraph" w:customStyle="1" w:styleId="afffb">
    <w:name w:val="Заголовок таблицы"/>
    <w:basedOn w:val="affa"/>
    <w:rsid w:val="005A3380"/>
    <w:pPr>
      <w:widowControl/>
      <w:jc w:val="center"/>
      <w:textAlignment w:val="auto"/>
    </w:pPr>
    <w:rPr>
      <w:b/>
      <w:bCs/>
      <w:kern w:val="0"/>
      <w:lang w:eastAsia="ar-SA" w:bidi="ar-SA"/>
    </w:rPr>
  </w:style>
  <w:style w:type="paragraph" w:customStyle="1" w:styleId="afffc">
    <w:name w:val="Содержимое врезки"/>
    <w:basedOn w:val="af4"/>
    <w:rsid w:val="005A3380"/>
    <w:pPr>
      <w:widowControl/>
      <w:spacing w:after="0"/>
      <w:jc w:val="center"/>
    </w:pPr>
    <w:rPr>
      <w:rFonts w:ascii="Times New Roman" w:eastAsia="Times New Roman" w:hAnsi="Times New Roman" w:cs="Times New Roman"/>
      <w:b/>
      <w:bCs/>
      <w:kern w:val="0"/>
      <w:sz w:val="32"/>
    </w:rPr>
  </w:style>
  <w:style w:type="paragraph" w:styleId="afffd">
    <w:name w:val="Document Map"/>
    <w:basedOn w:val="a3"/>
    <w:link w:val="afffe"/>
    <w:rsid w:val="005A3380"/>
    <w:pPr>
      <w:shd w:val="clear" w:color="auto" w:fill="000080"/>
      <w:suppressAutoHyphens/>
      <w:spacing w:line="240" w:lineRule="auto"/>
    </w:pPr>
    <w:rPr>
      <w:rFonts w:ascii="Tahoma" w:eastAsia="Times New Roman" w:hAnsi="Tahoma" w:cs="Times New Roman"/>
      <w:sz w:val="20"/>
      <w:szCs w:val="20"/>
      <w:lang w:eastAsia="ar-SA"/>
    </w:rPr>
  </w:style>
  <w:style w:type="character" w:customStyle="1" w:styleId="afffe">
    <w:name w:val="Схема документа Знак"/>
    <w:basedOn w:val="a4"/>
    <w:link w:val="afffd"/>
    <w:rsid w:val="005A3380"/>
    <w:rPr>
      <w:rFonts w:ascii="Tahoma" w:eastAsia="Times New Roman" w:hAnsi="Tahoma" w:cs="Times New Roman"/>
      <w:sz w:val="20"/>
      <w:szCs w:val="20"/>
      <w:shd w:val="clear" w:color="auto" w:fill="000080"/>
      <w:lang w:eastAsia="ar-SA"/>
    </w:rPr>
  </w:style>
  <w:style w:type="paragraph" w:customStyle="1" w:styleId="affff">
    <w:name w:val="текст сноски"/>
    <w:basedOn w:val="a3"/>
    <w:rsid w:val="005A3380"/>
    <w:pPr>
      <w:widowControl w:val="0"/>
      <w:spacing w:line="240" w:lineRule="auto"/>
    </w:pPr>
    <w:rPr>
      <w:rFonts w:ascii="Gelvetsky 12pt" w:eastAsia="Times New Roman" w:hAnsi="Gelvetsky 12pt" w:cs="Times New Roman"/>
      <w:szCs w:val="20"/>
      <w:lang w:val="en-US" w:eastAsia="ru-RU"/>
    </w:rPr>
  </w:style>
  <w:style w:type="paragraph" w:styleId="2b">
    <w:name w:val="List 2"/>
    <w:basedOn w:val="a3"/>
    <w:rsid w:val="005A3380"/>
    <w:pPr>
      <w:suppressAutoHyphens/>
      <w:spacing w:line="240" w:lineRule="auto"/>
      <w:ind w:left="566" w:hanging="283"/>
    </w:pPr>
    <w:rPr>
      <w:rFonts w:ascii="Times New Roman" w:eastAsia="Times New Roman" w:hAnsi="Times New Roman" w:cs="Times New Roman"/>
      <w:szCs w:val="24"/>
      <w:lang w:eastAsia="ar-SA"/>
    </w:rPr>
  </w:style>
  <w:style w:type="paragraph" w:customStyle="1" w:styleId="2c">
    <w:name w:val="Знак2 Знак Знак Знак"/>
    <w:basedOn w:val="a3"/>
    <w:rsid w:val="005A3380"/>
    <w:pPr>
      <w:spacing w:after="160" w:line="240" w:lineRule="exact"/>
    </w:pPr>
    <w:rPr>
      <w:rFonts w:ascii="Verdana" w:eastAsia="Times New Roman" w:hAnsi="Verdana" w:cs="Verdana"/>
      <w:sz w:val="20"/>
      <w:szCs w:val="20"/>
      <w:lang w:val="en-US"/>
    </w:rPr>
  </w:style>
  <w:style w:type="paragraph" w:customStyle="1" w:styleId="220">
    <w:name w:val="Список 22"/>
    <w:basedOn w:val="a3"/>
    <w:rsid w:val="005A3380"/>
    <w:pPr>
      <w:widowControl w:val="0"/>
      <w:suppressAutoHyphens/>
      <w:autoSpaceDE w:val="0"/>
      <w:spacing w:line="240" w:lineRule="auto"/>
      <w:ind w:left="566" w:hanging="283"/>
    </w:pPr>
    <w:rPr>
      <w:rFonts w:ascii="Times New Roman" w:eastAsia="Times New Roman" w:hAnsi="Times New Roman" w:cs="Times New Roman"/>
      <w:b/>
      <w:bCs/>
      <w:sz w:val="20"/>
      <w:szCs w:val="20"/>
      <w:lang w:eastAsia="ar-SA"/>
    </w:rPr>
  </w:style>
  <w:style w:type="paragraph" w:customStyle="1" w:styleId="39">
    <w:name w:val="Знак3 Знак Знак Знак Знак Знак Знак"/>
    <w:basedOn w:val="a3"/>
    <w:rsid w:val="005A3380"/>
    <w:pPr>
      <w:spacing w:after="160" w:line="240" w:lineRule="exact"/>
    </w:pPr>
    <w:rPr>
      <w:rFonts w:ascii="Verdana" w:eastAsia="Times New Roman" w:hAnsi="Verdana" w:cs="Times New Roman"/>
      <w:sz w:val="20"/>
      <w:szCs w:val="20"/>
      <w:lang w:val="en-US"/>
    </w:rPr>
  </w:style>
  <w:style w:type="table" w:customStyle="1" w:styleId="61">
    <w:name w:val="Сетка таблицы6"/>
    <w:basedOn w:val="a5"/>
    <w:next w:val="af"/>
    <w:uiPriority w:val="99"/>
    <w:rsid w:val="005A338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21"/>
    <w:basedOn w:val="a3"/>
    <w:rsid w:val="005A3380"/>
    <w:pPr>
      <w:autoSpaceDE w:val="0"/>
      <w:spacing w:line="240" w:lineRule="auto"/>
      <w:ind w:left="566" w:hanging="283"/>
    </w:pPr>
    <w:rPr>
      <w:rFonts w:ascii="Times New Roman" w:eastAsia="Times New Roman" w:hAnsi="Times New Roman" w:cs="Times New Roman"/>
      <w:b/>
      <w:bCs/>
      <w:sz w:val="20"/>
      <w:szCs w:val="20"/>
      <w:lang w:eastAsia="ru-RU"/>
    </w:rPr>
  </w:style>
  <w:style w:type="paragraph" w:customStyle="1" w:styleId="111">
    <w:name w:val="Знак Знак Знак Знак Знак Знак Знак Знак1 Знак Знак Знак Знак Знак Знак Знак1"/>
    <w:basedOn w:val="a3"/>
    <w:rsid w:val="005A3380"/>
    <w:pPr>
      <w:spacing w:after="160" w:line="240" w:lineRule="exact"/>
    </w:pPr>
    <w:rPr>
      <w:rFonts w:ascii="Verdana" w:eastAsia="Times New Roman" w:hAnsi="Verdana" w:cs="Verdana"/>
      <w:sz w:val="20"/>
      <w:szCs w:val="20"/>
      <w:lang w:val="en-US"/>
    </w:rPr>
  </w:style>
  <w:style w:type="paragraph" w:customStyle="1" w:styleId="ConsNormal">
    <w:name w:val="ConsNormal"/>
    <w:rsid w:val="005A3380"/>
    <w:pPr>
      <w:widowControl w:val="0"/>
      <w:spacing w:after="0" w:line="240" w:lineRule="auto"/>
      <w:ind w:firstLine="720"/>
    </w:pPr>
    <w:rPr>
      <w:rFonts w:ascii="Consultant" w:eastAsia="Times New Roman" w:hAnsi="Consultant" w:cs="Times New Roman"/>
      <w:snapToGrid w:val="0"/>
      <w:sz w:val="20"/>
      <w:szCs w:val="20"/>
      <w:lang w:eastAsia="ru-RU"/>
    </w:rPr>
  </w:style>
  <w:style w:type="paragraph" w:customStyle="1" w:styleId="32">
    <w:name w:val="ТЗ_3 уровень_Маркер_круг"/>
    <w:link w:val="3a"/>
    <w:qFormat/>
    <w:rsid w:val="005A3380"/>
    <w:pPr>
      <w:keepLines/>
      <w:numPr>
        <w:numId w:val="6"/>
      </w:numPr>
      <w:spacing w:after="0" w:line="240" w:lineRule="auto"/>
      <w:contextualSpacing/>
      <w:jc w:val="both"/>
    </w:pPr>
    <w:rPr>
      <w:rFonts w:ascii="Times New Roman" w:eastAsia="Calibri" w:hAnsi="Times New Roman" w:cs="Times New Roman"/>
      <w:sz w:val="24"/>
      <w:szCs w:val="24"/>
    </w:rPr>
  </w:style>
  <w:style w:type="character" w:customStyle="1" w:styleId="3a">
    <w:name w:val="ТЗ_3 уровень_Маркер_круг Знак"/>
    <w:link w:val="32"/>
    <w:rsid w:val="005A3380"/>
    <w:rPr>
      <w:rFonts w:ascii="Times New Roman" w:eastAsia="Calibri" w:hAnsi="Times New Roman" w:cs="Times New Roman"/>
      <w:sz w:val="24"/>
      <w:szCs w:val="24"/>
    </w:rPr>
  </w:style>
  <w:style w:type="paragraph" w:customStyle="1" w:styleId="FR2">
    <w:name w:val="FR2"/>
    <w:rsid w:val="005A3380"/>
    <w:pPr>
      <w:widowControl w:val="0"/>
      <w:spacing w:after="0" w:line="240" w:lineRule="auto"/>
      <w:ind w:firstLine="280"/>
      <w:jc w:val="both"/>
    </w:pPr>
    <w:rPr>
      <w:rFonts w:ascii="Times New Roman" w:eastAsia="Times New Roman" w:hAnsi="Times New Roman" w:cs="Times New Roman"/>
      <w:snapToGrid w:val="0"/>
      <w:sz w:val="20"/>
      <w:szCs w:val="20"/>
      <w:lang w:eastAsia="ru-RU"/>
    </w:rPr>
  </w:style>
  <w:style w:type="paragraph" w:customStyle="1" w:styleId="Iauiue">
    <w:name w:val="Iau?iue"/>
    <w:rsid w:val="005A3380"/>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rsid w:val="005A3380"/>
    <w:pPr>
      <w:spacing w:after="0" w:line="240" w:lineRule="auto"/>
    </w:pPr>
    <w:rPr>
      <w:rFonts w:ascii="Courier New" w:eastAsia="Times New Roman" w:hAnsi="Courier New" w:cs="Times New Roman"/>
      <w:b/>
      <w:sz w:val="20"/>
      <w:szCs w:val="20"/>
      <w:lang w:eastAsia="ru-RU"/>
    </w:rPr>
  </w:style>
  <w:style w:type="paragraph" w:styleId="1f1">
    <w:name w:val="toc 1"/>
    <w:basedOn w:val="a3"/>
    <w:next w:val="a3"/>
    <w:autoRedefine/>
    <w:uiPriority w:val="39"/>
    <w:qFormat/>
    <w:rsid w:val="005A3380"/>
    <w:pPr>
      <w:tabs>
        <w:tab w:val="right" w:leader="dot" w:pos="9679"/>
      </w:tabs>
      <w:spacing w:before="360" w:line="240" w:lineRule="auto"/>
    </w:pPr>
    <w:rPr>
      <w:rFonts w:ascii="Times New Roman" w:eastAsia="Times New Roman" w:hAnsi="Times New Roman" w:cs="Times New Roman"/>
      <w:b/>
      <w:bCs/>
      <w:caps/>
      <w:noProof/>
      <w:szCs w:val="24"/>
      <w:lang w:eastAsia="ru-RU"/>
    </w:rPr>
  </w:style>
  <w:style w:type="character" w:customStyle="1" w:styleId="1f2">
    <w:name w:val="Основной текст Знак1"/>
    <w:aliases w:val="Основной текст Знак Знак"/>
    <w:rsid w:val="005A3380"/>
    <w:rPr>
      <w:rFonts w:ascii="Times New Roman" w:eastAsia="Times New Roman" w:hAnsi="Times New Roman" w:cs="Times New Roman"/>
      <w:sz w:val="20"/>
      <w:szCs w:val="20"/>
      <w:lang w:eastAsia="ru-RU"/>
    </w:rPr>
  </w:style>
  <w:style w:type="paragraph" w:customStyle="1" w:styleId="ConsNonformat">
    <w:name w:val="ConsNonformat"/>
    <w:rsid w:val="005A3380"/>
    <w:pPr>
      <w:widowControl w:val="0"/>
      <w:spacing w:after="0" w:line="240" w:lineRule="auto"/>
    </w:pPr>
    <w:rPr>
      <w:rFonts w:ascii="Consultant" w:eastAsia="Times New Roman" w:hAnsi="Consultant" w:cs="Times New Roman"/>
      <w:snapToGrid w:val="0"/>
      <w:sz w:val="20"/>
      <w:szCs w:val="20"/>
      <w:lang w:eastAsia="ru-RU"/>
    </w:rPr>
  </w:style>
  <w:style w:type="paragraph" w:customStyle="1" w:styleId="ConsCell">
    <w:name w:val="ConsCell"/>
    <w:rsid w:val="005A3380"/>
    <w:pPr>
      <w:widowControl w:val="0"/>
      <w:spacing w:after="0" w:line="240" w:lineRule="auto"/>
    </w:pPr>
    <w:rPr>
      <w:rFonts w:ascii="Arial" w:eastAsia="Times New Roman" w:hAnsi="Arial" w:cs="Times New Roman"/>
      <w:snapToGrid w:val="0"/>
      <w:sz w:val="20"/>
      <w:szCs w:val="20"/>
      <w:lang w:eastAsia="ru-RU"/>
    </w:rPr>
  </w:style>
  <w:style w:type="paragraph" w:styleId="2d">
    <w:name w:val="toc 2"/>
    <w:basedOn w:val="a3"/>
    <w:next w:val="a3"/>
    <w:autoRedefine/>
    <w:uiPriority w:val="39"/>
    <w:qFormat/>
    <w:rsid w:val="005A3380"/>
    <w:pPr>
      <w:tabs>
        <w:tab w:val="right" w:leader="dot" w:pos="9344"/>
      </w:tabs>
      <w:spacing w:before="240" w:line="240" w:lineRule="auto"/>
      <w:ind w:firstLine="196"/>
    </w:pPr>
    <w:rPr>
      <w:rFonts w:ascii="Times New Roman" w:eastAsia="Calibri" w:hAnsi="Times New Roman" w:cs="Times New Roman"/>
      <w:b/>
      <w:bCs/>
      <w:noProof/>
      <w:sz w:val="20"/>
      <w:szCs w:val="20"/>
      <w:lang w:eastAsia="ru-RU"/>
    </w:rPr>
  </w:style>
  <w:style w:type="paragraph" w:styleId="3b">
    <w:name w:val="toc 3"/>
    <w:basedOn w:val="a3"/>
    <w:next w:val="a3"/>
    <w:autoRedefine/>
    <w:uiPriority w:val="39"/>
    <w:qFormat/>
    <w:rsid w:val="005A3380"/>
    <w:pPr>
      <w:spacing w:line="240" w:lineRule="auto"/>
      <w:ind w:left="200"/>
    </w:pPr>
    <w:rPr>
      <w:rFonts w:ascii="Times New Roman" w:eastAsia="Times New Roman" w:hAnsi="Times New Roman" w:cs="Times New Roman"/>
      <w:sz w:val="20"/>
      <w:szCs w:val="20"/>
      <w:lang w:eastAsia="ru-RU"/>
    </w:rPr>
  </w:style>
  <w:style w:type="paragraph" w:customStyle="1" w:styleId="FR1">
    <w:name w:val="FR1"/>
    <w:rsid w:val="005A3380"/>
    <w:pPr>
      <w:widowControl w:val="0"/>
      <w:spacing w:before="160" w:after="0" w:line="300" w:lineRule="auto"/>
      <w:jc w:val="center"/>
    </w:pPr>
    <w:rPr>
      <w:rFonts w:ascii="Arial" w:eastAsia="Times New Roman" w:hAnsi="Arial" w:cs="Times New Roman"/>
      <w:snapToGrid w:val="0"/>
      <w:sz w:val="16"/>
      <w:szCs w:val="20"/>
      <w:lang w:eastAsia="ru-RU"/>
    </w:rPr>
  </w:style>
  <w:style w:type="paragraph" w:customStyle="1" w:styleId="H2">
    <w:name w:val="H2"/>
    <w:basedOn w:val="a3"/>
    <w:next w:val="a3"/>
    <w:rsid w:val="005A3380"/>
    <w:pPr>
      <w:keepNext/>
      <w:spacing w:before="100" w:after="100" w:line="240" w:lineRule="auto"/>
      <w:outlineLvl w:val="2"/>
    </w:pPr>
    <w:rPr>
      <w:rFonts w:ascii="Times New Roman" w:eastAsia="Times New Roman" w:hAnsi="Times New Roman" w:cs="Times New Roman"/>
      <w:b/>
      <w:snapToGrid w:val="0"/>
      <w:sz w:val="36"/>
      <w:szCs w:val="20"/>
      <w:lang w:eastAsia="ru-RU"/>
    </w:rPr>
  </w:style>
  <w:style w:type="paragraph" w:customStyle="1" w:styleId="112">
    <w:name w:val="заголовок 11"/>
    <w:basedOn w:val="a3"/>
    <w:next w:val="a3"/>
    <w:rsid w:val="005A3380"/>
    <w:pPr>
      <w:keepNext/>
      <w:spacing w:line="240" w:lineRule="auto"/>
      <w:jc w:val="center"/>
    </w:pPr>
    <w:rPr>
      <w:rFonts w:ascii="Times New Roman" w:eastAsia="Times New Roman" w:hAnsi="Times New Roman" w:cs="Times New Roman"/>
      <w:szCs w:val="20"/>
      <w:lang w:eastAsia="ru-RU"/>
    </w:rPr>
  </w:style>
  <w:style w:type="paragraph" w:styleId="affff0">
    <w:name w:val="Block Text"/>
    <w:basedOn w:val="a3"/>
    <w:rsid w:val="005A3380"/>
    <w:pPr>
      <w:spacing w:line="240" w:lineRule="auto"/>
      <w:ind w:left="-142" w:right="-285" w:firstLine="284"/>
      <w:jc w:val="both"/>
    </w:pPr>
    <w:rPr>
      <w:rFonts w:ascii="Times New Roman" w:eastAsia="Times New Roman" w:hAnsi="Times New Roman" w:cs="Times New Roman"/>
      <w:sz w:val="28"/>
      <w:szCs w:val="20"/>
      <w:lang w:eastAsia="ru-RU"/>
    </w:rPr>
  </w:style>
  <w:style w:type="paragraph" w:customStyle="1" w:styleId="310">
    <w:name w:val="Основной текст 31"/>
    <w:basedOn w:val="a3"/>
    <w:rsid w:val="005A3380"/>
    <w:pPr>
      <w:spacing w:line="220" w:lineRule="auto"/>
      <w:ind w:right="-5"/>
      <w:jc w:val="both"/>
    </w:pPr>
    <w:rPr>
      <w:rFonts w:ascii="Times New Roman" w:eastAsia="Times New Roman" w:hAnsi="Times New Roman" w:cs="Times New Roman"/>
      <w:sz w:val="20"/>
      <w:szCs w:val="20"/>
      <w:lang w:eastAsia="ru-RU"/>
    </w:rPr>
  </w:style>
  <w:style w:type="paragraph" w:customStyle="1" w:styleId="1f3">
    <w:name w:val="Обычный (веб)1"/>
    <w:basedOn w:val="a3"/>
    <w:rsid w:val="005A3380"/>
    <w:pPr>
      <w:spacing w:before="100" w:after="100" w:line="240" w:lineRule="auto"/>
    </w:pPr>
    <w:rPr>
      <w:rFonts w:eastAsia="Times New Roman" w:cs="Times New Roman"/>
      <w:color w:val="000000"/>
      <w:sz w:val="10"/>
      <w:szCs w:val="20"/>
      <w:lang w:eastAsia="ru-RU"/>
    </w:rPr>
  </w:style>
  <w:style w:type="paragraph" w:styleId="affff1">
    <w:name w:val="Title"/>
    <w:basedOn w:val="a3"/>
    <w:link w:val="affff2"/>
    <w:uiPriority w:val="99"/>
    <w:qFormat/>
    <w:rsid w:val="005A3380"/>
    <w:pPr>
      <w:widowControl w:val="0"/>
      <w:autoSpaceDE w:val="0"/>
      <w:autoSpaceDN w:val="0"/>
      <w:adjustRightInd w:val="0"/>
      <w:spacing w:line="240" w:lineRule="auto"/>
      <w:jc w:val="center"/>
    </w:pPr>
    <w:rPr>
      <w:rFonts w:ascii="Times New Roman" w:eastAsia="Times New Roman" w:hAnsi="Times New Roman" w:cs="Times New Roman"/>
      <w:sz w:val="28"/>
      <w:szCs w:val="20"/>
    </w:rPr>
  </w:style>
  <w:style w:type="character" w:customStyle="1" w:styleId="affff2">
    <w:name w:val="Название Знак"/>
    <w:basedOn w:val="a4"/>
    <w:link w:val="affff1"/>
    <w:uiPriority w:val="99"/>
    <w:rsid w:val="005A3380"/>
    <w:rPr>
      <w:rFonts w:ascii="Times New Roman" w:eastAsia="Times New Roman" w:hAnsi="Times New Roman" w:cs="Times New Roman"/>
      <w:sz w:val="28"/>
      <w:szCs w:val="20"/>
    </w:rPr>
  </w:style>
  <w:style w:type="character" w:customStyle="1" w:styleId="txt1">
    <w:name w:val="txt1"/>
    <w:rsid w:val="005A3380"/>
    <w:rPr>
      <w:rFonts w:ascii="Arial" w:hAnsi="Arial" w:cs="Arial" w:hint="default"/>
      <w:sz w:val="21"/>
      <w:szCs w:val="21"/>
    </w:rPr>
  </w:style>
  <w:style w:type="paragraph" w:customStyle="1" w:styleId="p4">
    <w:name w:val="p4"/>
    <w:basedOn w:val="a3"/>
    <w:rsid w:val="005A3380"/>
    <w:pPr>
      <w:widowControl w:val="0"/>
      <w:tabs>
        <w:tab w:val="left" w:pos="760"/>
      </w:tabs>
      <w:spacing w:line="280" w:lineRule="atLeast"/>
      <w:ind w:left="680"/>
      <w:jc w:val="both"/>
    </w:pPr>
    <w:rPr>
      <w:rFonts w:ascii="Times New Roman" w:eastAsia="Times New Roman" w:hAnsi="Times New Roman" w:cs="Times New Roman"/>
      <w:snapToGrid w:val="0"/>
      <w:szCs w:val="20"/>
      <w:lang w:eastAsia="ru-RU"/>
    </w:rPr>
  </w:style>
  <w:style w:type="paragraph" w:customStyle="1" w:styleId="xl29">
    <w:name w:val="xl29"/>
    <w:basedOn w:val="a3"/>
    <w:rsid w:val="005A3380"/>
    <w:pPr>
      <w:spacing w:before="100" w:beforeAutospacing="1" w:after="100" w:afterAutospacing="1" w:line="240" w:lineRule="auto"/>
      <w:jc w:val="center"/>
    </w:pPr>
    <w:rPr>
      <w:rFonts w:ascii="Arial Narrow" w:eastAsia="Times New Roman" w:hAnsi="Arial Narrow" w:cs="Times New Roman"/>
      <w:szCs w:val="24"/>
      <w:lang w:val="en-US"/>
    </w:rPr>
  </w:style>
  <w:style w:type="paragraph" w:customStyle="1" w:styleId="Head93">
    <w:name w:val="Head 9.3"/>
    <w:basedOn w:val="a3"/>
    <w:next w:val="a3"/>
    <w:rsid w:val="005A3380"/>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customStyle="1" w:styleId="11">
    <w:name w:val="Список1"/>
    <w:basedOn w:val="a3"/>
    <w:rsid w:val="005A3380"/>
    <w:pPr>
      <w:numPr>
        <w:numId w:val="7"/>
      </w:numPr>
      <w:tabs>
        <w:tab w:val="left" w:pos="7088"/>
      </w:tabs>
      <w:spacing w:line="360" w:lineRule="auto"/>
    </w:pPr>
    <w:rPr>
      <w:rFonts w:ascii="Times New Roman" w:eastAsia="Times New Roman" w:hAnsi="Times New Roman" w:cs="Times New Roman"/>
      <w:szCs w:val="20"/>
      <w:lang w:eastAsia="ru-RU"/>
    </w:rPr>
  </w:style>
  <w:style w:type="paragraph" w:customStyle="1" w:styleId="mark-">
    <w:name w:val="mark -"/>
    <w:basedOn w:val="affff3"/>
    <w:rsid w:val="005A3380"/>
    <w:pPr>
      <w:numPr>
        <w:numId w:val="8"/>
      </w:numPr>
      <w:tabs>
        <w:tab w:val="right" w:leader="dot" w:pos="10490"/>
      </w:tabs>
      <w:jc w:val="left"/>
    </w:pPr>
  </w:style>
  <w:style w:type="paragraph" w:customStyle="1" w:styleId="affff3">
    <w:name w:val="Осн. текст Д"/>
    <w:rsid w:val="005A3380"/>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FormField">
    <w:name w:val="FormField"/>
    <w:basedOn w:val="a3"/>
    <w:rsid w:val="005A3380"/>
    <w:pPr>
      <w:widowControl w:val="0"/>
      <w:spacing w:before="120" w:line="240" w:lineRule="auto"/>
    </w:pPr>
    <w:rPr>
      <w:rFonts w:eastAsia="Times New Roman" w:cs="Times New Roman"/>
      <w:b/>
      <w:szCs w:val="20"/>
      <w:lang w:eastAsia="ru-RU"/>
    </w:rPr>
  </w:style>
  <w:style w:type="paragraph" w:customStyle="1" w:styleId="3---">
    <w:name w:val="3---"/>
    <w:basedOn w:val="a3"/>
    <w:rsid w:val="005A3380"/>
    <w:pPr>
      <w:spacing w:before="120" w:after="120" w:line="240" w:lineRule="auto"/>
      <w:jc w:val="both"/>
    </w:pPr>
    <w:rPr>
      <w:rFonts w:ascii="Times New Roman" w:eastAsia="Times New Roman" w:hAnsi="Times New Roman" w:cs="Times New Roman"/>
      <w:szCs w:val="20"/>
      <w:lang w:eastAsia="ru-RU"/>
    </w:rPr>
  </w:style>
  <w:style w:type="paragraph" w:styleId="45">
    <w:name w:val="toc 4"/>
    <w:basedOn w:val="a3"/>
    <w:next w:val="a3"/>
    <w:autoRedefine/>
    <w:uiPriority w:val="39"/>
    <w:rsid w:val="005A3380"/>
    <w:pPr>
      <w:spacing w:line="240" w:lineRule="auto"/>
      <w:ind w:left="400"/>
    </w:pPr>
    <w:rPr>
      <w:rFonts w:ascii="Times New Roman" w:eastAsia="Times New Roman" w:hAnsi="Times New Roman" w:cs="Times New Roman"/>
      <w:sz w:val="20"/>
      <w:szCs w:val="20"/>
      <w:lang w:eastAsia="ru-RU"/>
    </w:rPr>
  </w:style>
  <w:style w:type="character" w:customStyle="1" w:styleId="3c">
    <w:name w:val="Стиль3 Знак"/>
    <w:rsid w:val="005A3380"/>
    <w:rPr>
      <w:sz w:val="24"/>
      <w:lang w:val="ru-RU" w:eastAsia="ru-RU" w:bidi="ar-SA"/>
    </w:rPr>
  </w:style>
  <w:style w:type="paragraph" w:styleId="52">
    <w:name w:val="toc 5"/>
    <w:basedOn w:val="a3"/>
    <w:next w:val="a3"/>
    <w:autoRedefine/>
    <w:uiPriority w:val="39"/>
    <w:rsid w:val="005A3380"/>
    <w:pPr>
      <w:spacing w:line="240" w:lineRule="auto"/>
      <w:ind w:left="600"/>
    </w:pPr>
    <w:rPr>
      <w:rFonts w:ascii="Times New Roman" w:eastAsia="Times New Roman" w:hAnsi="Times New Roman" w:cs="Times New Roman"/>
      <w:sz w:val="20"/>
      <w:szCs w:val="20"/>
      <w:lang w:eastAsia="ru-RU"/>
    </w:rPr>
  </w:style>
  <w:style w:type="paragraph" w:styleId="62">
    <w:name w:val="toc 6"/>
    <w:basedOn w:val="a3"/>
    <w:next w:val="a3"/>
    <w:autoRedefine/>
    <w:uiPriority w:val="39"/>
    <w:rsid w:val="005A3380"/>
    <w:pPr>
      <w:spacing w:line="240" w:lineRule="auto"/>
      <w:ind w:left="800"/>
    </w:pPr>
    <w:rPr>
      <w:rFonts w:ascii="Times New Roman" w:eastAsia="Times New Roman" w:hAnsi="Times New Roman" w:cs="Times New Roman"/>
      <w:sz w:val="20"/>
      <w:szCs w:val="20"/>
      <w:lang w:eastAsia="ru-RU"/>
    </w:rPr>
  </w:style>
  <w:style w:type="paragraph" w:styleId="71">
    <w:name w:val="toc 7"/>
    <w:basedOn w:val="a3"/>
    <w:next w:val="a3"/>
    <w:autoRedefine/>
    <w:uiPriority w:val="39"/>
    <w:rsid w:val="005A3380"/>
    <w:pPr>
      <w:spacing w:line="240" w:lineRule="auto"/>
      <w:ind w:left="1000"/>
    </w:pPr>
    <w:rPr>
      <w:rFonts w:ascii="Times New Roman" w:eastAsia="Times New Roman" w:hAnsi="Times New Roman" w:cs="Times New Roman"/>
      <w:sz w:val="20"/>
      <w:szCs w:val="20"/>
      <w:lang w:eastAsia="ru-RU"/>
    </w:rPr>
  </w:style>
  <w:style w:type="paragraph" w:styleId="81">
    <w:name w:val="toc 8"/>
    <w:basedOn w:val="a3"/>
    <w:next w:val="a3"/>
    <w:autoRedefine/>
    <w:uiPriority w:val="39"/>
    <w:rsid w:val="005A3380"/>
    <w:pPr>
      <w:spacing w:line="240" w:lineRule="auto"/>
      <w:ind w:left="1200"/>
    </w:pPr>
    <w:rPr>
      <w:rFonts w:ascii="Times New Roman" w:eastAsia="Times New Roman" w:hAnsi="Times New Roman" w:cs="Times New Roman"/>
      <w:sz w:val="20"/>
      <w:szCs w:val="20"/>
      <w:lang w:eastAsia="ru-RU"/>
    </w:rPr>
  </w:style>
  <w:style w:type="paragraph" w:styleId="91">
    <w:name w:val="toc 9"/>
    <w:basedOn w:val="a3"/>
    <w:next w:val="a3"/>
    <w:autoRedefine/>
    <w:uiPriority w:val="39"/>
    <w:rsid w:val="005A3380"/>
    <w:pPr>
      <w:spacing w:line="240" w:lineRule="auto"/>
      <w:ind w:left="1400"/>
    </w:pPr>
    <w:rPr>
      <w:rFonts w:ascii="Times New Roman" w:eastAsia="Times New Roman" w:hAnsi="Times New Roman" w:cs="Times New Roman"/>
      <w:sz w:val="20"/>
      <w:szCs w:val="20"/>
      <w:lang w:eastAsia="ru-RU"/>
    </w:rPr>
  </w:style>
  <w:style w:type="paragraph" w:customStyle="1" w:styleId="affff4">
    <w:name w:val="Знак Знак Знак Знак Знак Знак Знак Знак Знак Знак Знак Знак"/>
    <w:basedOn w:val="a3"/>
    <w:rsid w:val="005A3380"/>
    <w:pPr>
      <w:spacing w:after="160" w:line="240" w:lineRule="exact"/>
    </w:pPr>
    <w:rPr>
      <w:rFonts w:ascii="Verdana" w:eastAsia="Times New Roman" w:hAnsi="Verdana" w:cs="Times New Roman"/>
      <w:sz w:val="20"/>
      <w:szCs w:val="20"/>
      <w:lang w:val="en-US"/>
    </w:rPr>
  </w:style>
  <w:style w:type="paragraph" w:customStyle="1" w:styleId="affff5">
    <w:name w:val="Знак Знак Знак Знак Знак Знак Знак Знак Знак Знак"/>
    <w:basedOn w:val="a3"/>
    <w:rsid w:val="005A3380"/>
    <w:pPr>
      <w:spacing w:after="160" w:line="240" w:lineRule="exact"/>
    </w:pPr>
    <w:rPr>
      <w:rFonts w:ascii="Verdana" w:eastAsia="Times New Roman" w:hAnsi="Verdana" w:cs="Times New Roman"/>
      <w:sz w:val="20"/>
      <w:szCs w:val="20"/>
      <w:lang w:val="en-US"/>
    </w:rPr>
  </w:style>
  <w:style w:type="paragraph" w:customStyle="1" w:styleId="affff6">
    <w:name w:val="Знак Знак Знак Знак Знак Знак Знак Знак Знак Знак Знак Знак Знак"/>
    <w:basedOn w:val="a3"/>
    <w:rsid w:val="005A3380"/>
    <w:pPr>
      <w:spacing w:after="160" w:line="240" w:lineRule="exact"/>
    </w:pPr>
    <w:rPr>
      <w:rFonts w:ascii="Verdana" w:eastAsia="Times New Roman" w:hAnsi="Verdana" w:cs="Times New Roman"/>
      <w:sz w:val="20"/>
      <w:szCs w:val="20"/>
      <w:lang w:val="en-US"/>
    </w:rPr>
  </w:style>
  <w:style w:type="paragraph" w:customStyle="1" w:styleId="3d">
    <w:name w:val="Стиль3 Знак Знак Знак Знак"/>
    <w:basedOn w:val="29"/>
    <w:rsid w:val="005A3380"/>
    <w:pPr>
      <w:widowControl w:val="0"/>
      <w:tabs>
        <w:tab w:val="num" w:pos="227"/>
      </w:tabs>
      <w:adjustRightInd w:val="0"/>
      <w:spacing w:after="0" w:line="240" w:lineRule="auto"/>
      <w:ind w:left="0"/>
      <w:textAlignment w:val="baseline"/>
    </w:pPr>
  </w:style>
  <w:style w:type="character" w:customStyle="1" w:styleId="3e">
    <w:name w:val="Стиль3 Знак Знак Знак Знак Знак"/>
    <w:rsid w:val="005A3380"/>
    <w:rPr>
      <w:rFonts w:ascii="Times New Roman" w:eastAsia="Times New Roman" w:hAnsi="Times New Roman" w:cs="Times New Roman"/>
      <w:sz w:val="24"/>
      <w:szCs w:val="20"/>
      <w:lang w:eastAsia="ru-RU"/>
    </w:rPr>
  </w:style>
  <w:style w:type="paragraph" w:customStyle="1" w:styleId="3f">
    <w:name w:val="3"/>
    <w:basedOn w:val="a3"/>
    <w:rsid w:val="005A3380"/>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1f4">
    <w:name w:val="Знак1 Знак Знак Знак"/>
    <w:basedOn w:val="a3"/>
    <w:rsid w:val="005A3380"/>
    <w:pPr>
      <w:spacing w:after="160" w:line="240" w:lineRule="exact"/>
    </w:pPr>
    <w:rPr>
      <w:rFonts w:ascii="Verdana" w:eastAsia="Times New Roman" w:hAnsi="Verdana" w:cs="Times New Roman"/>
      <w:sz w:val="20"/>
      <w:szCs w:val="20"/>
      <w:lang w:val="en-US"/>
    </w:rPr>
  </w:style>
  <w:style w:type="paragraph" w:customStyle="1" w:styleId="1f5">
    <w:name w:val="Знак Знак Знак Знак Знак Знак Знак Знак Знак Знак1"/>
    <w:basedOn w:val="a3"/>
    <w:rsid w:val="005A3380"/>
    <w:pPr>
      <w:spacing w:after="160" w:line="240" w:lineRule="exact"/>
    </w:pPr>
    <w:rPr>
      <w:rFonts w:ascii="Verdana" w:eastAsia="Times New Roman" w:hAnsi="Verdana" w:cs="Verdana"/>
      <w:sz w:val="20"/>
      <w:szCs w:val="20"/>
      <w:lang w:val="en-US"/>
    </w:rPr>
  </w:style>
  <w:style w:type="paragraph" w:customStyle="1" w:styleId="affff7">
    <w:name w:val="Знак Знак Знак Знак Знак"/>
    <w:basedOn w:val="a3"/>
    <w:rsid w:val="005A3380"/>
    <w:pPr>
      <w:spacing w:after="160" w:line="240" w:lineRule="exact"/>
    </w:pPr>
    <w:rPr>
      <w:rFonts w:ascii="Verdana" w:eastAsia="Times New Roman" w:hAnsi="Verdana" w:cs="Verdana"/>
      <w:sz w:val="20"/>
      <w:szCs w:val="20"/>
      <w:lang w:val="en-US"/>
    </w:rPr>
  </w:style>
  <w:style w:type="paragraph" w:customStyle="1" w:styleId="a1">
    <w:name w:val="Т Номер"/>
    <w:basedOn w:val="a3"/>
    <w:rsid w:val="005A3380"/>
    <w:pPr>
      <w:numPr>
        <w:numId w:val="9"/>
      </w:numPr>
      <w:spacing w:before="60" w:after="60" w:line="240" w:lineRule="auto"/>
    </w:pPr>
    <w:rPr>
      <w:rFonts w:ascii="Times New Roman" w:eastAsia="Times New Roman" w:hAnsi="Times New Roman" w:cs="Times New Roman"/>
      <w:szCs w:val="24"/>
      <w:lang w:eastAsia="ru-RU"/>
    </w:rPr>
  </w:style>
  <w:style w:type="paragraph" w:customStyle="1" w:styleId="a0">
    <w:name w:val="Марксписок_Е"/>
    <w:rsid w:val="005A3380"/>
    <w:pPr>
      <w:numPr>
        <w:numId w:val="10"/>
      </w:numPr>
      <w:spacing w:after="0" w:line="240" w:lineRule="auto"/>
    </w:pPr>
    <w:rPr>
      <w:rFonts w:ascii="Times New Roman" w:eastAsia="Times New Roman" w:hAnsi="Times New Roman" w:cs="Times New Roman"/>
      <w:sz w:val="24"/>
      <w:szCs w:val="20"/>
    </w:rPr>
  </w:style>
  <w:style w:type="paragraph" w:customStyle="1" w:styleId="E1">
    <w:name w:val="Текст_E"/>
    <w:basedOn w:val="a3"/>
    <w:rsid w:val="005A3380"/>
    <w:pPr>
      <w:spacing w:before="120" w:after="120" w:line="240" w:lineRule="auto"/>
      <w:jc w:val="both"/>
    </w:pPr>
    <w:rPr>
      <w:rFonts w:ascii="Times New Roman" w:eastAsia="Times New Roman" w:hAnsi="Times New Roman" w:cs="Times New Roman"/>
      <w:szCs w:val="24"/>
      <w:lang w:eastAsia="ru-RU"/>
    </w:rPr>
  </w:style>
  <w:style w:type="paragraph" w:customStyle="1" w:styleId="3f0">
    <w:name w:val="Знак3"/>
    <w:basedOn w:val="a3"/>
    <w:rsid w:val="005A3380"/>
    <w:pPr>
      <w:spacing w:after="160" w:line="240" w:lineRule="exact"/>
    </w:pPr>
    <w:rPr>
      <w:rFonts w:ascii="Verdana" w:eastAsia="Times New Roman" w:hAnsi="Verdana" w:cs="Verdana"/>
      <w:sz w:val="20"/>
      <w:szCs w:val="20"/>
      <w:lang w:val="en-US"/>
    </w:rPr>
  </w:style>
  <w:style w:type="paragraph" w:customStyle="1" w:styleId="m1">
    <w:name w:val="m1"/>
    <w:basedOn w:val="aff2"/>
    <w:rsid w:val="005A3380"/>
    <w:pPr>
      <w:tabs>
        <w:tab w:val="num" w:pos="567"/>
      </w:tabs>
      <w:spacing w:beforeAutospacing="1" w:after="0" w:afterAutospacing="1"/>
      <w:ind w:left="567" w:hanging="283"/>
    </w:pPr>
    <w:rPr>
      <w:sz w:val="20"/>
      <w:szCs w:val="20"/>
      <w:lang w:val="en-US" w:eastAsia="en-US"/>
    </w:rPr>
  </w:style>
  <w:style w:type="paragraph" w:customStyle="1" w:styleId="affff8">
    <w:name w:val="Нумсписок_тЕ"/>
    <w:rsid w:val="005A3380"/>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character" w:customStyle="1" w:styleId="m11">
    <w:name w:val="m1 Знак1"/>
    <w:rsid w:val="005A3380"/>
    <w:rPr>
      <w:rFonts w:ascii="Times New Roman" w:eastAsia="Times New Roman" w:hAnsi="Times New Roman" w:cs="Times New Roman"/>
      <w:sz w:val="20"/>
      <w:szCs w:val="20"/>
      <w:lang w:val="en-US"/>
    </w:rPr>
  </w:style>
  <w:style w:type="paragraph" w:customStyle="1" w:styleId="2e">
    <w:name w:val="Требование_у2_тЕ"/>
    <w:basedOn w:val="a3"/>
    <w:rsid w:val="005A3380"/>
    <w:pPr>
      <w:spacing w:beforeLines="60" w:afterLines="60" w:line="240" w:lineRule="auto"/>
      <w:ind w:left="360" w:hanging="360"/>
      <w:jc w:val="both"/>
    </w:pPr>
    <w:rPr>
      <w:rFonts w:ascii="Times New Roman" w:eastAsia="Times New Roman" w:hAnsi="Times New Roman" w:cs="Times New Roman"/>
      <w:sz w:val="20"/>
      <w:szCs w:val="20"/>
      <w:lang w:eastAsia="ru-RU"/>
    </w:rPr>
  </w:style>
  <w:style w:type="paragraph" w:customStyle="1" w:styleId="m2">
    <w:name w:val="m2"/>
    <w:basedOn w:val="m1"/>
    <w:rsid w:val="005A3380"/>
    <w:pPr>
      <w:widowControl/>
      <w:numPr>
        <w:ilvl w:val="1"/>
        <w:numId w:val="11"/>
      </w:numPr>
      <w:tabs>
        <w:tab w:val="clear" w:pos="1307"/>
        <w:tab w:val="num" w:pos="360"/>
        <w:tab w:val="num" w:pos="885"/>
      </w:tabs>
      <w:spacing w:before="100" w:beforeAutospacing="0" w:after="100" w:afterAutospacing="0"/>
      <w:ind w:left="885" w:hanging="284"/>
      <w:jc w:val="left"/>
    </w:pPr>
    <w:rPr>
      <w:lang w:val="ru-RU"/>
    </w:rPr>
  </w:style>
  <w:style w:type="paragraph" w:customStyle="1" w:styleId="1f6">
    <w:name w:val="Заг1_Е"/>
    <w:basedOn w:val="a3"/>
    <w:rsid w:val="005A3380"/>
    <w:pPr>
      <w:widowControl w:val="0"/>
      <w:autoSpaceDE w:val="0"/>
      <w:autoSpaceDN w:val="0"/>
      <w:adjustRightInd w:val="0"/>
      <w:spacing w:line="240" w:lineRule="auto"/>
    </w:pPr>
    <w:rPr>
      <w:rFonts w:ascii="Times New Roman" w:eastAsia="Times New Roman" w:hAnsi="Times New Roman" w:cs="Times New Roman"/>
      <w:b/>
      <w:bCs/>
      <w:sz w:val="28"/>
      <w:szCs w:val="24"/>
      <w:lang w:eastAsia="ru-RU"/>
    </w:rPr>
  </w:style>
  <w:style w:type="paragraph" w:customStyle="1" w:styleId="2f">
    <w:name w:val="Марксписок_у2_Е"/>
    <w:basedOn w:val="a3"/>
    <w:rsid w:val="005A3380"/>
    <w:pPr>
      <w:tabs>
        <w:tab w:val="num" w:pos="1800"/>
      </w:tabs>
      <w:spacing w:line="240" w:lineRule="auto"/>
      <w:ind w:left="1800" w:hanging="360"/>
    </w:pPr>
    <w:rPr>
      <w:rFonts w:ascii="Times New Roman" w:eastAsia="Times New Roman" w:hAnsi="Times New Roman" w:cs="Times New Roman"/>
      <w:szCs w:val="24"/>
      <w:lang w:eastAsia="ru-RU"/>
    </w:rPr>
  </w:style>
  <w:style w:type="paragraph" w:customStyle="1" w:styleId="41">
    <w:name w:val="Требование4"/>
    <w:basedOn w:val="a3"/>
    <w:rsid w:val="005A3380"/>
    <w:pPr>
      <w:numPr>
        <w:ilvl w:val="3"/>
        <w:numId w:val="22"/>
      </w:numPr>
      <w:tabs>
        <w:tab w:val="left" w:pos="851"/>
      </w:tabs>
      <w:spacing w:beforeLines="60" w:afterLines="60" w:line="240" w:lineRule="auto"/>
    </w:pPr>
    <w:rPr>
      <w:rFonts w:ascii="Times New Roman" w:eastAsia="Times New Roman" w:hAnsi="Times New Roman" w:cs="Times New Roman"/>
      <w:bCs/>
      <w:szCs w:val="20"/>
      <w:lang w:eastAsia="ru-RU"/>
    </w:rPr>
  </w:style>
  <w:style w:type="paragraph" w:customStyle="1" w:styleId="New4E">
    <w:name w:val="МаркNew_4E"/>
    <w:basedOn w:val="a3"/>
    <w:rsid w:val="005A3380"/>
    <w:pPr>
      <w:numPr>
        <w:numId w:val="12"/>
      </w:numPr>
      <w:spacing w:line="240" w:lineRule="auto"/>
    </w:pPr>
    <w:rPr>
      <w:rFonts w:ascii="Times New Roman" w:eastAsia="Times New Roman" w:hAnsi="Times New Roman" w:cs="Times New Roman"/>
      <w:szCs w:val="20"/>
      <w:lang w:eastAsia="ru-RU"/>
    </w:rPr>
  </w:style>
  <w:style w:type="paragraph" w:customStyle="1" w:styleId="1">
    <w:name w:val="Заг1"/>
    <w:basedOn w:val="a3"/>
    <w:rsid w:val="005A3380"/>
    <w:pPr>
      <w:numPr>
        <w:numId w:val="13"/>
      </w:numPr>
      <w:spacing w:before="360" w:line="240" w:lineRule="auto"/>
    </w:pPr>
    <w:rPr>
      <w:rFonts w:ascii="Times New Roman" w:eastAsia="Times New Roman" w:hAnsi="Times New Roman" w:cs="Times New Roman"/>
      <w:b/>
      <w:snapToGrid w:val="0"/>
      <w:szCs w:val="24"/>
      <w:lang w:eastAsia="ru-RU"/>
    </w:rPr>
  </w:style>
  <w:style w:type="paragraph" w:customStyle="1" w:styleId="2">
    <w:name w:val="Заг2"/>
    <w:basedOn w:val="1"/>
    <w:rsid w:val="005A3380"/>
    <w:pPr>
      <w:numPr>
        <w:ilvl w:val="1"/>
      </w:numPr>
      <w:tabs>
        <w:tab w:val="clear" w:pos="0"/>
        <w:tab w:val="num" w:pos="540"/>
        <w:tab w:val="num" w:pos="2160"/>
      </w:tabs>
      <w:spacing w:before="180"/>
      <w:ind w:left="2160" w:hanging="360"/>
    </w:pPr>
    <w:rPr>
      <w:b w:val="0"/>
    </w:rPr>
  </w:style>
  <w:style w:type="paragraph" w:customStyle="1" w:styleId="affff9">
    <w:name w:val="Абзац"/>
    <w:basedOn w:val="a3"/>
    <w:rsid w:val="005A3380"/>
    <w:pPr>
      <w:spacing w:before="120" w:line="240" w:lineRule="auto"/>
      <w:ind w:firstLine="709"/>
      <w:jc w:val="both"/>
    </w:pPr>
    <w:rPr>
      <w:rFonts w:ascii="Times New Roman" w:eastAsia="Times New Roman" w:hAnsi="Times New Roman" w:cs="Times New Roman"/>
      <w:szCs w:val="24"/>
      <w:lang w:eastAsia="ru-RU"/>
    </w:rPr>
  </w:style>
  <w:style w:type="paragraph" w:customStyle="1" w:styleId="affffa">
    <w:name w:val="МОН"/>
    <w:basedOn w:val="a3"/>
    <w:rsid w:val="005A3380"/>
    <w:pPr>
      <w:spacing w:line="360" w:lineRule="auto"/>
      <w:ind w:firstLine="709"/>
      <w:jc w:val="both"/>
    </w:pPr>
    <w:rPr>
      <w:rFonts w:ascii="Times New Roman" w:eastAsia="Times New Roman" w:hAnsi="Times New Roman" w:cs="Times New Roman"/>
      <w:sz w:val="28"/>
      <w:szCs w:val="24"/>
      <w:lang w:eastAsia="ru-RU"/>
    </w:rPr>
  </w:style>
  <w:style w:type="paragraph" w:customStyle="1" w:styleId="007-">
    <w:name w:val="007-список"/>
    <w:basedOn w:val="a3"/>
    <w:rsid w:val="005A3380"/>
    <w:pPr>
      <w:tabs>
        <w:tab w:val="num" w:pos="360"/>
      </w:tabs>
      <w:spacing w:line="240" w:lineRule="auto"/>
      <w:ind w:left="360" w:hanging="360"/>
    </w:pPr>
    <w:rPr>
      <w:rFonts w:ascii="Verdana" w:eastAsia="Times New Roman" w:hAnsi="Verdana" w:cs="Times New Roman"/>
      <w:sz w:val="20"/>
      <w:szCs w:val="20"/>
      <w:lang w:eastAsia="ru-RU"/>
    </w:rPr>
  </w:style>
  <w:style w:type="paragraph" w:customStyle="1" w:styleId="Bullet1">
    <w:name w:val="Bullet 1"/>
    <w:basedOn w:val="a3"/>
    <w:autoRedefine/>
    <w:rsid w:val="005A3380"/>
    <w:pPr>
      <w:tabs>
        <w:tab w:val="num" w:pos="360"/>
        <w:tab w:val="left" w:pos="1276"/>
        <w:tab w:val="left" w:pos="1560"/>
      </w:tabs>
      <w:spacing w:line="240" w:lineRule="auto"/>
      <w:ind w:left="360" w:hanging="360"/>
      <w:jc w:val="both"/>
    </w:pPr>
    <w:rPr>
      <w:rFonts w:eastAsia="Times New Roman" w:cs="Arial"/>
      <w:sz w:val="20"/>
      <w:szCs w:val="20"/>
      <w:lang w:eastAsia="ru-RU"/>
    </w:rPr>
  </w:style>
  <w:style w:type="paragraph" w:customStyle="1" w:styleId="Head1">
    <w:name w:val="Head1"/>
    <w:basedOn w:val="a3"/>
    <w:rsid w:val="005A3380"/>
    <w:pPr>
      <w:tabs>
        <w:tab w:val="num" w:pos="360"/>
      </w:tabs>
      <w:spacing w:before="120" w:line="240" w:lineRule="auto"/>
      <w:ind w:left="360" w:hanging="360"/>
      <w:jc w:val="both"/>
    </w:pPr>
    <w:rPr>
      <w:rFonts w:eastAsia="Times New Roman" w:cs="Arial"/>
      <w:b/>
      <w:bCs/>
      <w:sz w:val="28"/>
      <w:szCs w:val="28"/>
      <w:lang w:eastAsia="ru-RU"/>
    </w:rPr>
  </w:style>
  <w:style w:type="paragraph" w:customStyle="1" w:styleId="Head3">
    <w:name w:val="Head3"/>
    <w:basedOn w:val="a3"/>
    <w:rsid w:val="005A3380"/>
    <w:pPr>
      <w:tabs>
        <w:tab w:val="num" w:pos="2880"/>
      </w:tabs>
      <w:spacing w:before="120" w:line="240" w:lineRule="auto"/>
      <w:ind w:left="2880" w:hanging="360"/>
      <w:jc w:val="both"/>
    </w:pPr>
    <w:rPr>
      <w:rFonts w:eastAsia="Times New Roman" w:cs="Arial"/>
      <w:szCs w:val="24"/>
      <w:lang w:eastAsia="ru-RU"/>
    </w:rPr>
  </w:style>
  <w:style w:type="paragraph" w:customStyle="1" w:styleId="Head2">
    <w:name w:val="Head2"/>
    <w:basedOn w:val="a3"/>
    <w:rsid w:val="005A3380"/>
    <w:pPr>
      <w:tabs>
        <w:tab w:val="num" w:pos="2160"/>
      </w:tabs>
      <w:spacing w:before="240" w:line="240" w:lineRule="auto"/>
      <w:ind w:left="2160" w:hanging="360"/>
      <w:jc w:val="both"/>
    </w:pPr>
    <w:rPr>
      <w:rFonts w:eastAsia="Times New Roman" w:cs="Arial"/>
      <w:b/>
      <w:bCs/>
      <w:szCs w:val="24"/>
      <w:lang w:eastAsia="ru-RU"/>
    </w:rPr>
  </w:style>
  <w:style w:type="paragraph" w:customStyle="1" w:styleId="05051">
    <w:name w:val="Стиль Перед:  05 ст. После:  05 ст.1 Знак Знак"/>
    <w:basedOn w:val="a3"/>
    <w:rsid w:val="005A3380"/>
    <w:pPr>
      <w:spacing w:beforeLines="50" w:afterLines="50" w:line="240" w:lineRule="auto"/>
      <w:jc w:val="both"/>
    </w:pPr>
    <w:rPr>
      <w:rFonts w:ascii="Times New Roman" w:eastAsia="Times New Roman" w:hAnsi="Times New Roman" w:cs="Times New Roman"/>
      <w:sz w:val="28"/>
      <w:szCs w:val="20"/>
      <w:lang w:eastAsia="ru-RU"/>
    </w:rPr>
  </w:style>
  <w:style w:type="character" w:customStyle="1" w:styleId="050510">
    <w:name w:val="Стиль Перед:  05 ст. После:  05 ст.1 Знак Знак Знак"/>
    <w:rsid w:val="005A3380"/>
    <w:rPr>
      <w:rFonts w:ascii="Times New Roman" w:eastAsia="Times New Roman" w:hAnsi="Times New Roman" w:cs="Times New Roman"/>
      <w:sz w:val="28"/>
      <w:szCs w:val="20"/>
      <w:lang w:eastAsia="ru-RU"/>
    </w:rPr>
  </w:style>
  <w:style w:type="paragraph" w:customStyle="1" w:styleId="CharChar">
    <w:name w:val="Char Char Знак Знак Знак"/>
    <w:basedOn w:val="a3"/>
    <w:rsid w:val="005A3380"/>
    <w:pPr>
      <w:numPr>
        <w:numId w:val="14"/>
      </w:numPr>
      <w:tabs>
        <w:tab w:val="clear" w:pos="720"/>
      </w:tabs>
      <w:spacing w:before="100" w:beforeAutospacing="1" w:after="100" w:afterAutospacing="1" w:line="240" w:lineRule="auto"/>
      <w:ind w:left="0" w:firstLine="0"/>
    </w:pPr>
    <w:rPr>
      <w:rFonts w:ascii="Tahoma" w:eastAsia="Times New Roman" w:hAnsi="Tahoma" w:cs="Times New Roman"/>
      <w:sz w:val="20"/>
      <w:szCs w:val="20"/>
      <w:lang w:val="en-US"/>
    </w:rPr>
  </w:style>
  <w:style w:type="paragraph" w:customStyle="1" w:styleId="CharCharCharChar">
    <w:name w:val="Char Char Знак Знак Char Char"/>
    <w:basedOn w:val="a3"/>
    <w:rsid w:val="005A3380"/>
    <w:pPr>
      <w:numPr>
        <w:numId w:val="15"/>
      </w:numPr>
      <w:tabs>
        <w:tab w:val="clear" w:pos="697"/>
      </w:tabs>
      <w:spacing w:after="160" w:line="240" w:lineRule="exact"/>
      <w:ind w:left="0" w:firstLine="0"/>
    </w:pPr>
    <w:rPr>
      <w:rFonts w:ascii="Verdana" w:eastAsia="Times New Roman" w:hAnsi="Verdana" w:cs="Times New Roman"/>
      <w:color w:val="000000"/>
      <w:szCs w:val="24"/>
      <w:lang w:val="en-US"/>
    </w:rPr>
  </w:style>
  <w:style w:type="paragraph" w:customStyle="1" w:styleId="Normal13pt">
    <w:name w:val="Normal + 13 pt Знак"/>
    <w:aliases w:val="Justified Знак"/>
    <w:basedOn w:val="a3"/>
    <w:rsid w:val="005A3380"/>
    <w:pPr>
      <w:spacing w:line="240" w:lineRule="auto"/>
    </w:pPr>
    <w:rPr>
      <w:rFonts w:ascii="Times New Roman" w:eastAsia="Times New Roman" w:hAnsi="Times New Roman" w:cs="Times New Roman"/>
      <w:color w:val="333333"/>
      <w:sz w:val="26"/>
      <w:szCs w:val="26"/>
      <w:lang w:val="en-US"/>
    </w:rPr>
  </w:style>
  <w:style w:type="character" w:customStyle="1" w:styleId="Normal13pt0">
    <w:name w:val="Normal + 13 pt Знак Знак"/>
    <w:aliases w:val="Justified Знак Знак"/>
    <w:rsid w:val="005A3380"/>
    <w:rPr>
      <w:rFonts w:ascii="Times New Roman" w:eastAsia="Times New Roman" w:hAnsi="Times New Roman" w:cs="Times New Roman"/>
      <w:color w:val="333333"/>
      <w:sz w:val="26"/>
      <w:szCs w:val="26"/>
      <w:lang w:val="en-US"/>
    </w:rPr>
  </w:style>
  <w:style w:type="character" w:styleId="affffb">
    <w:name w:val="Strong"/>
    <w:uiPriority w:val="22"/>
    <w:qFormat/>
    <w:rsid w:val="005A3380"/>
    <w:rPr>
      <w:b/>
      <w:bCs/>
    </w:rPr>
  </w:style>
  <w:style w:type="paragraph" w:customStyle="1" w:styleId="Paragraph0">
    <w:name w:val="Paragraph 0 Знак Знак"/>
    <w:basedOn w:val="a3"/>
    <w:rsid w:val="005A3380"/>
    <w:pPr>
      <w:numPr>
        <w:numId w:val="16"/>
      </w:numPr>
      <w:tabs>
        <w:tab w:val="clear" w:pos="552"/>
      </w:tabs>
      <w:spacing w:line="240" w:lineRule="auto"/>
      <w:ind w:left="0" w:firstLine="284"/>
      <w:jc w:val="both"/>
    </w:pPr>
    <w:rPr>
      <w:rFonts w:eastAsia="Times New Roman" w:cs="Times New Roman"/>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5A3380"/>
    <w:pPr>
      <w:numPr>
        <w:ilvl w:val="2"/>
        <w:numId w:val="16"/>
      </w:numPr>
      <w:tabs>
        <w:tab w:val="clear" w:pos="720"/>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zakonspanusual11">
    <w:name w:val="zakon_spanusual11"/>
    <w:rsid w:val="005A3380"/>
    <w:rPr>
      <w:rFonts w:ascii="Courier New" w:hAnsi="Courier New" w:cs="Arial Unicode MS" w:hint="default"/>
      <w:color w:val="000000"/>
      <w:sz w:val="18"/>
      <w:szCs w:val="18"/>
    </w:rPr>
  </w:style>
  <w:style w:type="character" w:customStyle="1" w:styleId="zakonspanusual2">
    <w:name w:val="zakon_spanusual2"/>
    <w:rsid w:val="005A3380"/>
    <w:rPr>
      <w:rFonts w:ascii="Arial" w:hAnsi="Arial" w:cs="Arial" w:hint="default"/>
      <w:color w:val="000000"/>
      <w:sz w:val="18"/>
      <w:szCs w:val="18"/>
    </w:rPr>
  </w:style>
  <w:style w:type="paragraph" w:customStyle="1" w:styleId="CharCharCharCharCharChar">
    <w:name w:val="Char Char Char Char Знак Знак Char Char"/>
    <w:basedOn w:val="a3"/>
    <w:rsid w:val="005A3380"/>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zakonspanheader1">
    <w:name w:val="zakon_spanheader1"/>
    <w:rsid w:val="005A3380"/>
    <w:rPr>
      <w:rFonts w:ascii="Arial" w:hAnsi="Arial" w:cs="Arial" w:hint="default"/>
      <w:color w:val="000080"/>
      <w:sz w:val="18"/>
      <w:szCs w:val="18"/>
    </w:rPr>
  </w:style>
  <w:style w:type="character" w:customStyle="1" w:styleId="Paragraph00">
    <w:name w:val="Paragraph 0 Знак Знак Знак"/>
    <w:locked/>
    <w:rsid w:val="005A3380"/>
    <w:rPr>
      <w:rFonts w:ascii="Arial" w:eastAsia="Times New Roman" w:hAnsi="Arial"/>
      <w:szCs w:val="24"/>
    </w:rPr>
  </w:style>
  <w:style w:type="paragraph" w:customStyle="1" w:styleId="affffc">
    <w:name w:val="Знак Знак Знак Знак Знак Знак Знак"/>
    <w:basedOn w:val="a3"/>
    <w:rsid w:val="005A3380"/>
    <w:pPr>
      <w:spacing w:after="160" w:line="240" w:lineRule="exac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3"/>
    <w:rsid w:val="005A338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List2">
    <w:name w:val="List2"/>
    <w:basedOn w:val="a3"/>
    <w:rsid w:val="005A3380"/>
    <w:pPr>
      <w:numPr>
        <w:numId w:val="17"/>
      </w:numPr>
      <w:spacing w:line="240" w:lineRule="auto"/>
    </w:pPr>
    <w:rPr>
      <w:rFonts w:ascii="Times New Roman" w:eastAsia="Times New Roman" w:hAnsi="Times New Roman" w:cs="Times New Roman"/>
      <w:sz w:val="20"/>
      <w:szCs w:val="20"/>
      <w:lang w:eastAsia="ru-RU"/>
    </w:rPr>
  </w:style>
  <w:style w:type="paragraph" w:customStyle="1" w:styleId="E0">
    <w:name w:val="E_нумерованный список"/>
    <w:basedOn w:val="a3"/>
    <w:rsid w:val="005A3380"/>
    <w:pPr>
      <w:numPr>
        <w:numId w:val="18"/>
      </w:numPr>
      <w:spacing w:line="240" w:lineRule="auto"/>
    </w:pPr>
    <w:rPr>
      <w:rFonts w:ascii="Times New Roman" w:eastAsia="Times New Roman" w:hAnsi="Times New Roman" w:cs="Times New Roman"/>
      <w:sz w:val="20"/>
      <w:szCs w:val="20"/>
      <w:lang w:eastAsia="ru-RU"/>
    </w:rPr>
  </w:style>
  <w:style w:type="character" w:customStyle="1" w:styleId="2f0">
    <w:name w:val="Знак Знак2"/>
    <w:rsid w:val="005A3380"/>
    <w:rPr>
      <w:b/>
      <w:lang w:val="ru-RU" w:eastAsia="ru-RU" w:bidi="ar-SA"/>
    </w:rPr>
  </w:style>
  <w:style w:type="paragraph" w:customStyle="1" w:styleId="2f1">
    <w:name w:val="Заг2_Е"/>
    <w:basedOn w:val="a3"/>
    <w:rsid w:val="005A3380"/>
    <w:pPr>
      <w:tabs>
        <w:tab w:val="num" w:pos="360"/>
      </w:tabs>
      <w:spacing w:before="120" w:after="120" w:line="240" w:lineRule="auto"/>
      <w:ind w:left="360" w:hanging="360"/>
      <w:jc w:val="both"/>
    </w:pPr>
    <w:rPr>
      <w:rFonts w:ascii="Times New Roman" w:eastAsia="Times New Roman" w:hAnsi="Times New Roman" w:cs="Times New Roman"/>
      <w:b/>
      <w:szCs w:val="24"/>
      <w:lang w:eastAsia="ru-RU"/>
    </w:rPr>
  </w:style>
  <w:style w:type="paragraph" w:customStyle="1" w:styleId="1f7">
    <w:name w:val="Требование_у1_тЕ"/>
    <w:basedOn w:val="a3"/>
    <w:rsid w:val="005A3380"/>
    <w:pPr>
      <w:spacing w:line="240" w:lineRule="auto"/>
      <w:ind w:left="318" w:hanging="318"/>
      <w:jc w:val="both"/>
    </w:pPr>
    <w:rPr>
      <w:rFonts w:ascii="Times New Roman" w:eastAsia="Times New Roman" w:hAnsi="Times New Roman" w:cs="Times New Roman"/>
      <w:sz w:val="20"/>
      <w:szCs w:val="20"/>
      <w:lang w:eastAsia="ru-RU"/>
    </w:rPr>
  </w:style>
  <w:style w:type="paragraph" w:customStyle="1" w:styleId="30">
    <w:name w:val="Е_маркир_3внут"/>
    <w:basedOn w:val="E2"/>
    <w:rsid w:val="005A3380"/>
    <w:pPr>
      <w:numPr>
        <w:numId w:val="4"/>
      </w:numPr>
      <w:jc w:val="left"/>
    </w:pPr>
  </w:style>
  <w:style w:type="paragraph" w:customStyle="1" w:styleId="E2">
    <w:name w:val="E_маркир_2внут"/>
    <w:basedOn w:val="a3"/>
    <w:rsid w:val="005A3380"/>
    <w:pPr>
      <w:numPr>
        <w:ilvl w:val="2"/>
        <w:numId w:val="19"/>
      </w:numPr>
      <w:tabs>
        <w:tab w:val="clear" w:pos="1134"/>
        <w:tab w:val="num" w:pos="1701"/>
      </w:tabs>
      <w:spacing w:before="60" w:after="60" w:line="240" w:lineRule="auto"/>
      <w:ind w:hanging="567"/>
      <w:jc w:val="both"/>
    </w:pPr>
    <w:rPr>
      <w:rFonts w:ascii="Times New Roman" w:eastAsia="Times New Roman" w:hAnsi="Times New Roman" w:cs="Times New Roman"/>
      <w:color w:val="000000"/>
      <w:szCs w:val="24"/>
    </w:rPr>
  </w:style>
  <w:style w:type="paragraph" w:customStyle="1" w:styleId="E">
    <w:name w:val="E_Маркир"/>
    <w:basedOn w:val="a3"/>
    <w:rsid w:val="005A3380"/>
    <w:pPr>
      <w:numPr>
        <w:numId w:val="19"/>
      </w:numPr>
      <w:spacing w:before="60" w:after="60" w:line="240" w:lineRule="auto"/>
    </w:pPr>
    <w:rPr>
      <w:rFonts w:ascii="Times New Roman" w:eastAsia="Times New Roman" w:hAnsi="Times New Roman" w:cs="Times New Roman"/>
      <w:color w:val="000000"/>
      <w:szCs w:val="24"/>
    </w:rPr>
  </w:style>
  <w:style w:type="character" w:customStyle="1" w:styleId="u">
    <w:name w:val="u"/>
    <w:rsid w:val="005A3380"/>
  </w:style>
  <w:style w:type="character" w:customStyle="1" w:styleId="m10">
    <w:name w:val="m1 Знак"/>
    <w:rsid w:val="005A3380"/>
    <w:rPr>
      <w:lang w:val="ru-RU" w:eastAsia="ru-RU" w:bidi="ar-SA"/>
    </w:rPr>
  </w:style>
  <w:style w:type="paragraph" w:customStyle="1" w:styleId="a2">
    <w:name w:val="Нумерованный список_ Е"/>
    <w:basedOn w:val="a3"/>
    <w:qFormat/>
    <w:rsid w:val="005A3380"/>
    <w:pPr>
      <w:keepNext/>
      <w:keepLines/>
      <w:numPr>
        <w:numId w:val="20"/>
      </w:numPr>
      <w:spacing w:line="240" w:lineRule="auto"/>
    </w:pPr>
    <w:rPr>
      <w:rFonts w:ascii="Times New Roman" w:eastAsia="Times New Roman" w:hAnsi="Times New Roman" w:cs="Times New Roman"/>
      <w:bCs/>
      <w:sz w:val="20"/>
      <w:szCs w:val="20"/>
      <w:lang w:eastAsia="ru-RU"/>
    </w:rPr>
  </w:style>
  <w:style w:type="paragraph" w:customStyle="1" w:styleId="affffd">
    <w:name w:val="Таблица Обычный"/>
    <w:basedOn w:val="a3"/>
    <w:rsid w:val="005A3380"/>
    <w:pPr>
      <w:snapToGrid w:val="0"/>
      <w:spacing w:before="120" w:after="60" w:line="240" w:lineRule="auto"/>
      <w:jc w:val="both"/>
    </w:pPr>
    <w:rPr>
      <w:rFonts w:eastAsia="Times New Roman" w:cs="Times New Roman"/>
      <w:sz w:val="20"/>
      <w:szCs w:val="20"/>
      <w:lang w:eastAsia="ar-SA"/>
    </w:rPr>
  </w:style>
  <w:style w:type="paragraph" w:styleId="affffe">
    <w:name w:val="TOC Heading"/>
    <w:basedOn w:val="13"/>
    <w:next w:val="a3"/>
    <w:uiPriority w:val="39"/>
    <w:qFormat/>
    <w:rsid w:val="005A3380"/>
    <w:pPr>
      <w:keepLines/>
      <w:spacing w:before="480" w:after="0" w:line="276" w:lineRule="auto"/>
      <w:jc w:val="left"/>
      <w:outlineLvl w:val="9"/>
    </w:pPr>
    <w:rPr>
      <w:rFonts w:ascii="Cambria" w:hAnsi="Cambria"/>
      <w:bCs/>
      <w:color w:val="365F91"/>
      <w:kern w:val="0"/>
      <w:sz w:val="28"/>
      <w:szCs w:val="28"/>
    </w:rPr>
  </w:style>
  <w:style w:type="paragraph" w:customStyle="1" w:styleId="1f8">
    <w:name w:val="Прил_ур1"/>
    <w:rsid w:val="005A3380"/>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2">
    <w:name w:val="Прил_ур2"/>
    <w:rsid w:val="005A3380"/>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1">
    <w:name w:val="Прил_ур3"/>
    <w:basedOn w:val="2f2"/>
    <w:rsid w:val="005A3380"/>
    <w:pPr>
      <w:numPr>
        <w:ilvl w:val="2"/>
      </w:numPr>
      <w:tabs>
        <w:tab w:val="num" w:pos="567"/>
      </w:tabs>
      <w:ind w:left="927" w:hanging="570"/>
    </w:pPr>
  </w:style>
  <w:style w:type="paragraph" w:customStyle="1" w:styleId="40">
    <w:name w:val="Прил_ур4"/>
    <w:rsid w:val="005A3380"/>
    <w:pPr>
      <w:numPr>
        <w:ilvl w:val="3"/>
        <w:numId w:val="21"/>
      </w:numPr>
      <w:spacing w:after="0" w:line="240" w:lineRule="auto"/>
    </w:pPr>
    <w:rPr>
      <w:rFonts w:ascii="Times New Roman" w:eastAsia="Times New Roman" w:hAnsi="Times New Roman" w:cs="Times New Roman"/>
      <w:bCs/>
      <w:sz w:val="24"/>
      <w:szCs w:val="20"/>
      <w:lang w:eastAsia="ru-RU"/>
    </w:rPr>
  </w:style>
  <w:style w:type="paragraph" w:customStyle="1" w:styleId="-4">
    <w:name w:val="Марк-ур4"/>
    <w:basedOn w:val="New4E"/>
    <w:rsid w:val="005A3380"/>
    <w:pPr>
      <w:ind w:left="2778" w:firstLine="0"/>
      <w:jc w:val="both"/>
    </w:pPr>
    <w:rPr>
      <w:szCs w:val="24"/>
    </w:rPr>
  </w:style>
  <w:style w:type="paragraph" w:customStyle="1" w:styleId="1f9">
    <w:name w:val="МОН1"/>
    <w:basedOn w:val="affffa"/>
    <w:rsid w:val="005A3380"/>
  </w:style>
  <w:style w:type="paragraph" w:customStyle="1" w:styleId="1fa">
    <w:name w:val="Адрес1"/>
    <w:basedOn w:val="a3"/>
    <w:autoRedefine/>
    <w:rsid w:val="005A3380"/>
    <w:pPr>
      <w:spacing w:line="240" w:lineRule="auto"/>
      <w:ind w:right="-91"/>
      <w:jc w:val="center"/>
    </w:pPr>
    <w:rPr>
      <w:rFonts w:ascii="Times New Roman" w:eastAsia="Times New Roman" w:hAnsi="Times New Roman" w:cs="Times New Roman"/>
      <w:b/>
      <w:szCs w:val="20"/>
      <w:lang w:eastAsia="ru-RU"/>
    </w:rPr>
  </w:style>
  <w:style w:type="paragraph" w:customStyle="1" w:styleId="afffff">
    <w:name w:val="Телефон"/>
    <w:basedOn w:val="a3"/>
    <w:rsid w:val="005A3380"/>
    <w:pPr>
      <w:spacing w:line="240" w:lineRule="auto"/>
      <w:jc w:val="center"/>
    </w:pPr>
    <w:rPr>
      <w:rFonts w:ascii="Times New Roman" w:eastAsia="Times New Roman" w:hAnsi="Times New Roman" w:cs="Times New Roman"/>
      <w:b/>
      <w:szCs w:val="20"/>
      <w:lang w:eastAsia="ru-RU"/>
    </w:rPr>
  </w:style>
  <w:style w:type="paragraph" w:customStyle="1" w:styleId="afffff0">
    <w:name w:val="Заголовок к тексту"/>
    <w:basedOn w:val="a3"/>
    <w:next w:val="af4"/>
    <w:rsid w:val="005A3380"/>
    <w:pPr>
      <w:suppressAutoHyphens/>
      <w:spacing w:after="480" w:line="240" w:lineRule="exact"/>
    </w:pPr>
    <w:rPr>
      <w:rFonts w:ascii="Times New Roman" w:eastAsia="Times New Roman" w:hAnsi="Times New Roman" w:cs="Times New Roman"/>
      <w:b/>
      <w:sz w:val="28"/>
      <w:szCs w:val="20"/>
      <w:lang w:eastAsia="ru-RU"/>
    </w:rPr>
  </w:style>
  <w:style w:type="character" w:customStyle="1" w:styleId="m12">
    <w:name w:val="m1 Знак Знак"/>
    <w:rsid w:val="005A3380"/>
    <w:rPr>
      <w:lang w:val="en-US" w:eastAsia="en-US" w:bidi="ar-SA"/>
    </w:rPr>
  </w:style>
  <w:style w:type="character" w:customStyle="1" w:styleId="Normal13ptJustifiedCharChar">
    <w:name w:val="Normal + 13 pt;Justified Char Char"/>
    <w:rsid w:val="005A3380"/>
    <w:rPr>
      <w:color w:val="333333"/>
      <w:sz w:val="26"/>
      <w:szCs w:val="26"/>
      <w:lang w:val="en-US" w:eastAsia="en-US" w:bidi="ar-SA"/>
    </w:rPr>
  </w:style>
  <w:style w:type="paragraph" w:customStyle="1" w:styleId="afffff1">
    <w:name w:val="Знак Знак Знак Знак"/>
    <w:basedOn w:val="a3"/>
    <w:rsid w:val="005A3380"/>
    <w:pPr>
      <w:spacing w:after="160" w:line="240" w:lineRule="exact"/>
    </w:pPr>
    <w:rPr>
      <w:rFonts w:ascii="Verdana" w:eastAsia="Times New Roman" w:hAnsi="Verdana" w:cs="Times New Roman"/>
      <w:sz w:val="20"/>
      <w:szCs w:val="20"/>
      <w:lang w:val="en-US"/>
    </w:rPr>
  </w:style>
  <w:style w:type="paragraph" w:customStyle="1" w:styleId="a">
    <w:name w:val="Перечисления нум."/>
    <w:basedOn w:val="af4"/>
    <w:rsid w:val="005A3380"/>
    <w:pPr>
      <w:keepNext/>
      <w:widowControl/>
      <w:numPr>
        <w:numId w:val="23"/>
      </w:numPr>
      <w:suppressAutoHyphens w:val="0"/>
      <w:spacing w:before="100" w:after="100"/>
      <w:jc w:val="both"/>
    </w:pPr>
    <w:rPr>
      <w:rFonts w:ascii="Times New Roman" w:eastAsia="Times New Roman" w:hAnsi="Times New Roman" w:cs="Times New Roman"/>
      <w:kern w:val="28"/>
      <w:sz w:val="28"/>
      <w:szCs w:val="20"/>
      <w:lang w:eastAsia="en-US"/>
    </w:rPr>
  </w:style>
  <w:style w:type="paragraph" w:customStyle="1" w:styleId="CharChar0">
    <w:name w:val="Char Char"/>
    <w:basedOn w:val="a3"/>
    <w:rsid w:val="005A3380"/>
    <w:pPr>
      <w:spacing w:after="160" w:line="240" w:lineRule="exact"/>
    </w:pPr>
    <w:rPr>
      <w:rFonts w:ascii="Verdana" w:eastAsia="Times New Roman" w:hAnsi="Verdana" w:cs="Verdana"/>
      <w:sz w:val="20"/>
      <w:szCs w:val="20"/>
      <w:lang w:val="en-US"/>
    </w:rPr>
  </w:style>
  <w:style w:type="paragraph" w:customStyle="1" w:styleId="3f2">
    <w:name w:val="Стиль3 Знак Знак"/>
    <w:basedOn w:val="29"/>
    <w:rsid w:val="005A3380"/>
    <w:pPr>
      <w:widowControl w:val="0"/>
      <w:tabs>
        <w:tab w:val="num" w:pos="227"/>
      </w:tabs>
      <w:adjustRightInd w:val="0"/>
      <w:spacing w:after="0" w:line="240" w:lineRule="auto"/>
      <w:ind w:left="0"/>
      <w:textAlignment w:val="baseline"/>
    </w:pPr>
  </w:style>
  <w:style w:type="paragraph" w:customStyle="1" w:styleId="050511">
    <w:name w:val="Стиль Перед:  05 ст. После:  05 ст.1"/>
    <w:basedOn w:val="a3"/>
    <w:rsid w:val="005A3380"/>
    <w:pPr>
      <w:spacing w:beforeLines="50" w:afterLines="50" w:line="240" w:lineRule="auto"/>
      <w:jc w:val="both"/>
    </w:pPr>
    <w:rPr>
      <w:rFonts w:ascii="Times New Roman" w:eastAsia="Times New Roman" w:hAnsi="Times New Roman" w:cs="Times New Roman"/>
      <w:sz w:val="28"/>
      <w:szCs w:val="20"/>
      <w:lang w:eastAsia="ru-RU"/>
    </w:rPr>
  </w:style>
  <w:style w:type="paragraph" w:customStyle="1" w:styleId="Paragraph01">
    <w:name w:val="Paragraph 0"/>
    <w:basedOn w:val="a3"/>
    <w:rsid w:val="005A3380"/>
    <w:pPr>
      <w:spacing w:line="240" w:lineRule="auto"/>
      <w:ind w:firstLine="284"/>
      <w:jc w:val="both"/>
    </w:pPr>
    <w:rPr>
      <w:rFonts w:eastAsia="Times New Roman" w:cs="Times New Roman"/>
      <w:sz w:val="20"/>
      <w:szCs w:val="24"/>
      <w:lang w:eastAsia="ru-RU"/>
    </w:rPr>
  </w:style>
  <w:style w:type="character" w:customStyle="1" w:styleId="2f3">
    <w:name w:val="Знак2"/>
    <w:rsid w:val="005A3380"/>
    <w:rPr>
      <w:b/>
      <w:lang w:val="ru-RU" w:eastAsia="ru-RU" w:bidi="ar-SA"/>
    </w:rPr>
  </w:style>
  <w:style w:type="paragraph" w:customStyle="1" w:styleId="1fb">
    <w:name w:val="Знак Знак Знак Знак Знак Знак Знак Знак Знак Знак Знак Знак Знак1 Знак Знак Знак Знак Знак Знак"/>
    <w:basedOn w:val="a3"/>
    <w:rsid w:val="005A3380"/>
    <w:pPr>
      <w:spacing w:after="160" w:line="240" w:lineRule="exact"/>
    </w:pPr>
    <w:rPr>
      <w:rFonts w:ascii="Verdana" w:eastAsia="Times New Roman" w:hAnsi="Verdana" w:cs="Times New Roman"/>
      <w:sz w:val="20"/>
      <w:szCs w:val="20"/>
      <w:lang w:val="en-US"/>
    </w:rPr>
  </w:style>
  <w:style w:type="character" w:customStyle="1" w:styleId="3f3">
    <w:name w:val="Стиль3 Знак Знак Знак"/>
    <w:rsid w:val="005A3380"/>
    <w:rPr>
      <w:rFonts w:ascii="Times New Roman" w:eastAsia="Times New Roman" w:hAnsi="Times New Roman" w:cs="Times New Roman"/>
      <w:sz w:val="24"/>
      <w:szCs w:val="20"/>
      <w:lang w:eastAsia="ru-RU"/>
    </w:rPr>
  </w:style>
  <w:style w:type="paragraph" w:customStyle="1" w:styleId="1fc">
    <w:name w:val="Знак Знак Знак Знак Знак Знак Знак1"/>
    <w:basedOn w:val="a3"/>
    <w:rsid w:val="005A3380"/>
    <w:pPr>
      <w:spacing w:after="160" w:line="240" w:lineRule="exact"/>
    </w:pPr>
    <w:rPr>
      <w:rFonts w:ascii="Verdana" w:eastAsia="Times New Roman" w:hAnsi="Verdana" w:cs="Times New Roman"/>
      <w:szCs w:val="24"/>
      <w:lang w:val="en-US"/>
    </w:rPr>
  </w:style>
  <w:style w:type="paragraph" w:customStyle="1" w:styleId="113">
    <w:name w:val="Знак11"/>
    <w:basedOn w:val="a3"/>
    <w:rsid w:val="005A3380"/>
    <w:pPr>
      <w:spacing w:after="160" w:line="240" w:lineRule="exact"/>
    </w:pPr>
    <w:rPr>
      <w:rFonts w:ascii="Verdana" w:eastAsia="Times New Roman" w:hAnsi="Verdana" w:cs="Verdana"/>
      <w:sz w:val="20"/>
      <w:szCs w:val="20"/>
      <w:lang w:val="en-US"/>
    </w:rPr>
  </w:style>
  <w:style w:type="paragraph" w:customStyle="1" w:styleId="212">
    <w:name w:val="Основной текст 21"/>
    <w:basedOn w:val="a3"/>
    <w:rsid w:val="005A3380"/>
    <w:pPr>
      <w:widowControl w:val="0"/>
      <w:suppressAutoHyphens/>
      <w:autoSpaceDE w:val="0"/>
      <w:spacing w:line="240" w:lineRule="auto"/>
      <w:jc w:val="both"/>
    </w:pPr>
    <w:rPr>
      <w:rFonts w:ascii="Times New Roman" w:eastAsia="Times New Roman" w:hAnsi="Times New Roman" w:cs="Times New Roman"/>
      <w:i/>
      <w:sz w:val="22"/>
      <w:szCs w:val="20"/>
      <w:lang w:val="en-US" w:eastAsia="ar-SA"/>
    </w:rPr>
  </w:style>
  <w:style w:type="paragraph" w:customStyle="1" w:styleId="221">
    <w:name w:val="Основной текст 22"/>
    <w:basedOn w:val="a3"/>
    <w:rsid w:val="005A3380"/>
    <w:pPr>
      <w:suppressAutoHyphens/>
      <w:spacing w:after="120" w:line="480" w:lineRule="auto"/>
    </w:pPr>
    <w:rPr>
      <w:rFonts w:ascii="Times New Roman" w:eastAsia="Times New Roman" w:hAnsi="Times New Roman" w:cs="Times New Roman"/>
      <w:sz w:val="20"/>
      <w:szCs w:val="20"/>
      <w:lang w:eastAsia="ar-SA"/>
    </w:rPr>
  </w:style>
  <w:style w:type="paragraph" w:customStyle="1" w:styleId="311">
    <w:name w:val="Основной текст 311"/>
    <w:basedOn w:val="a3"/>
    <w:rsid w:val="005A3380"/>
    <w:pPr>
      <w:widowControl w:val="0"/>
      <w:suppressAutoHyphens/>
      <w:autoSpaceDE w:val="0"/>
      <w:spacing w:line="240" w:lineRule="auto"/>
      <w:jc w:val="both"/>
    </w:pPr>
    <w:rPr>
      <w:rFonts w:ascii="Times New Roman" w:eastAsia="Times New Roman" w:hAnsi="Times New Roman" w:cs="Times New Roman"/>
      <w:color w:val="FF0000"/>
      <w:sz w:val="22"/>
      <w:szCs w:val="20"/>
      <w:lang w:eastAsia="ar-SA"/>
    </w:rPr>
  </w:style>
  <w:style w:type="paragraph" w:customStyle="1" w:styleId="213">
    <w:name w:val="Знак21"/>
    <w:basedOn w:val="a3"/>
    <w:rsid w:val="005A3380"/>
    <w:pPr>
      <w:spacing w:after="160" w:line="240" w:lineRule="exact"/>
    </w:pPr>
    <w:rPr>
      <w:rFonts w:ascii="Verdana" w:eastAsia="Times New Roman" w:hAnsi="Verdana" w:cs="Verdana"/>
      <w:sz w:val="20"/>
      <w:szCs w:val="20"/>
      <w:lang w:val="en-US"/>
    </w:rPr>
  </w:style>
  <w:style w:type="paragraph" w:customStyle="1" w:styleId="2110">
    <w:name w:val="Знак211"/>
    <w:basedOn w:val="a3"/>
    <w:rsid w:val="005A3380"/>
    <w:pPr>
      <w:spacing w:after="160"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3"/>
    <w:rsid w:val="005A3380"/>
    <w:pPr>
      <w:spacing w:after="160" w:line="240" w:lineRule="exact"/>
    </w:pPr>
    <w:rPr>
      <w:rFonts w:ascii="Verdana" w:eastAsia="Times New Roman" w:hAnsi="Verdana" w:cs="Verdana"/>
      <w:sz w:val="20"/>
      <w:szCs w:val="20"/>
      <w:lang w:val="en-US"/>
    </w:rPr>
  </w:style>
  <w:style w:type="character" w:customStyle="1" w:styleId="f">
    <w:name w:val="f"/>
    <w:rsid w:val="005A3380"/>
  </w:style>
  <w:style w:type="character" w:customStyle="1" w:styleId="WW8Num9z0">
    <w:name w:val="WW8Num9z0"/>
    <w:rsid w:val="005A3380"/>
    <w:rPr>
      <w:rFonts w:ascii="Times New Roman" w:eastAsia="Times New Roman" w:hAnsi="Times New Roman" w:cs="Times New Roman"/>
    </w:rPr>
  </w:style>
  <w:style w:type="character" w:customStyle="1" w:styleId="WW8Num17z3">
    <w:name w:val="WW8Num17z3"/>
    <w:rsid w:val="005A3380"/>
    <w:rPr>
      <w:rFonts w:ascii="Symbol" w:hAnsi="Symbol"/>
    </w:rPr>
  </w:style>
  <w:style w:type="character" w:customStyle="1" w:styleId="FontStyle58">
    <w:name w:val="Font Style58"/>
    <w:rsid w:val="005A3380"/>
    <w:rPr>
      <w:rFonts w:ascii="Times New Roman" w:hAnsi="Times New Roman" w:cs="Times New Roman" w:hint="default"/>
      <w:b/>
      <w:bCs/>
      <w:sz w:val="30"/>
      <w:szCs w:val="30"/>
    </w:rPr>
  </w:style>
  <w:style w:type="character" w:customStyle="1" w:styleId="WW8Num2z0">
    <w:name w:val="WW8Num2z0"/>
    <w:rsid w:val="005A3380"/>
    <w:rPr>
      <w:rFonts w:ascii="Symbol" w:hAnsi="Symbol"/>
    </w:rPr>
  </w:style>
  <w:style w:type="character" w:customStyle="1" w:styleId="WW8Num2z1">
    <w:name w:val="WW8Num2z1"/>
    <w:rsid w:val="005A3380"/>
    <w:rPr>
      <w:rFonts w:ascii="Courier New" w:hAnsi="Courier New" w:cs="Courier New"/>
    </w:rPr>
  </w:style>
  <w:style w:type="character" w:customStyle="1" w:styleId="WW8Num4z0">
    <w:name w:val="WW8Num4z0"/>
    <w:rsid w:val="005A3380"/>
    <w:rPr>
      <w:rFonts w:ascii="Symbol" w:hAnsi="Symbol"/>
    </w:rPr>
  </w:style>
  <w:style w:type="character" w:customStyle="1" w:styleId="WW8Num4z1">
    <w:name w:val="WW8Num4z1"/>
    <w:rsid w:val="005A3380"/>
    <w:rPr>
      <w:rFonts w:ascii="Courier New" w:hAnsi="Courier New" w:cs="Courier New"/>
    </w:rPr>
  </w:style>
  <w:style w:type="character" w:customStyle="1" w:styleId="WW8Num4z2">
    <w:name w:val="WW8Num4z2"/>
    <w:rsid w:val="005A3380"/>
    <w:rPr>
      <w:rFonts w:ascii="Wingdings" w:hAnsi="Wingdings"/>
    </w:rPr>
  </w:style>
  <w:style w:type="character" w:customStyle="1" w:styleId="WW8Num6z0">
    <w:name w:val="WW8Num6z0"/>
    <w:rsid w:val="005A3380"/>
    <w:rPr>
      <w:rFonts w:ascii="Symbol" w:hAnsi="Symbol"/>
    </w:rPr>
  </w:style>
  <w:style w:type="character" w:customStyle="1" w:styleId="WW8Num8z0">
    <w:name w:val="WW8Num8z0"/>
    <w:rsid w:val="005A3380"/>
    <w:rPr>
      <w:rFonts w:ascii="Wingdings" w:hAnsi="Wingdings"/>
    </w:rPr>
  </w:style>
  <w:style w:type="character" w:customStyle="1" w:styleId="WW8Num10z1">
    <w:name w:val="WW8Num10z1"/>
    <w:rsid w:val="005A3380"/>
    <w:rPr>
      <w:rFonts w:ascii="Wingdings" w:hAnsi="Wingdings"/>
    </w:rPr>
  </w:style>
  <w:style w:type="character" w:customStyle="1" w:styleId="WW8Num12z0">
    <w:name w:val="WW8Num12z0"/>
    <w:rsid w:val="005A3380"/>
    <w:rPr>
      <w:rFonts w:ascii="Symbol" w:hAnsi="Symbol"/>
    </w:rPr>
  </w:style>
  <w:style w:type="character" w:customStyle="1" w:styleId="WW8Num14z0">
    <w:name w:val="WW8Num14z0"/>
    <w:rsid w:val="005A3380"/>
    <w:rPr>
      <w:color w:val="000000"/>
    </w:rPr>
  </w:style>
  <w:style w:type="character" w:customStyle="1" w:styleId="WW8Num14z3">
    <w:name w:val="WW8Num14z3"/>
    <w:rsid w:val="005A3380"/>
    <w:rPr>
      <w:color w:val="FF6600"/>
    </w:rPr>
  </w:style>
  <w:style w:type="paragraph" w:customStyle="1" w:styleId="3f4">
    <w:name w:val="Обычный3"/>
    <w:rsid w:val="005A3380"/>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214">
    <w:name w:val="Основной текст с отступом 21"/>
    <w:basedOn w:val="a3"/>
    <w:uiPriority w:val="99"/>
    <w:rsid w:val="005A3380"/>
    <w:pPr>
      <w:suppressAutoHyphens/>
      <w:spacing w:line="240" w:lineRule="auto"/>
      <w:ind w:left="984"/>
    </w:pPr>
    <w:rPr>
      <w:rFonts w:ascii="Times New Roman" w:eastAsia="Times New Roman" w:hAnsi="Times New Roman" w:cs="Times New Roman"/>
      <w:sz w:val="20"/>
      <w:szCs w:val="20"/>
      <w:lang w:val="en-US" w:eastAsia="ar-SA"/>
    </w:rPr>
  </w:style>
  <w:style w:type="paragraph" w:customStyle="1" w:styleId="312">
    <w:name w:val="Основной текст с отступом 31"/>
    <w:basedOn w:val="a3"/>
    <w:rsid w:val="005A3380"/>
    <w:pPr>
      <w:tabs>
        <w:tab w:val="left" w:pos="851"/>
      </w:tabs>
      <w:suppressAutoHyphens/>
      <w:spacing w:line="240" w:lineRule="auto"/>
      <w:ind w:firstLine="720"/>
      <w:jc w:val="both"/>
    </w:pPr>
    <w:rPr>
      <w:rFonts w:ascii="Times New Roman" w:eastAsia="Times New Roman" w:hAnsi="Times New Roman" w:cs="Times New Roman"/>
      <w:sz w:val="20"/>
      <w:szCs w:val="20"/>
      <w:lang w:eastAsia="ar-SA"/>
    </w:rPr>
  </w:style>
  <w:style w:type="paragraph" w:customStyle="1" w:styleId="1fd">
    <w:name w:val="Цитата1"/>
    <w:basedOn w:val="a3"/>
    <w:rsid w:val="005A3380"/>
    <w:pPr>
      <w:widowControl w:val="0"/>
      <w:tabs>
        <w:tab w:val="left" w:pos="0"/>
        <w:tab w:val="left" w:pos="3339"/>
        <w:tab w:val="left" w:pos="5612"/>
      </w:tabs>
      <w:suppressAutoHyphens/>
      <w:spacing w:line="240" w:lineRule="auto"/>
      <w:ind w:left="-142" w:right="57" w:firstLine="851"/>
      <w:jc w:val="both"/>
    </w:pPr>
    <w:rPr>
      <w:rFonts w:eastAsia="Times New Roman" w:cs="Arial"/>
      <w:b/>
      <w:sz w:val="22"/>
      <w:szCs w:val="20"/>
      <w:lang w:eastAsia="ar-SA"/>
    </w:rPr>
  </w:style>
  <w:style w:type="paragraph" w:customStyle="1" w:styleId="114">
    <w:name w:val="1Стиль1"/>
    <w:basedOn w:val="a3"/>
    <w:rsid w:val="005A3380"/>
    <w:pPr>
      <w:widowControl w:val="0"/>
      <w:suppressAutoHyphens/>
      <w:autoSpaceDE w:val="0"/>
      <w:spacing w:line="240" w:lineRule="auto"/>
      <w:ind w:left="130" w:right="567" w:firstLine="658"/>
      <w:jc w:val="both"/>
    </w:pPr>
    <w:rPr>
      <w:rFonts w:eastAsia="Times New Roman" w:cs="Times New Roman"/>
      <w:szCs w:val="20"/>
      <w:lang w:eastAsia="ar-SA"/>
    </w:rPr>
  </w:style>
  <w:style w:type="paragraph" w:customStyle="1" w:styleId="afffff2">
    <w:name w:val="Знак Знак Знак Знак Знак Знак Знак Знак Знак Знак Знак Знак Знак Знак Знак Знак Знак Знак Знак Знак Знак Знак"/>
    <w:basedOn w:val="a3"/>
    <w:rsid w:val="005A3380"/>
    <w:pPr>
      <w:suppressAutoHyphens/>
      <w:spacing w:after="160" w:line="240" w:lineRule="exact"/>
    </w:pPr>
    <w:rPr>
      <w:rFonts w:ascii="Verdana" w:eastAsia="Times New Roman" w:hAnsi="Verdana" w:cs="Times New Roman"/>
      <w:sz w:val="20"/>
      <w:szCs w:val="20"/>
      <w:lang w:val="en-US" w:eastAsia="ar-SA"/>
    </w:rPr>
  </w:style>
  <w:style w:type="paragraph" w:customStyle="1" w:styleId="1fe">
    <w:name w:val="Абзац списка1"/>
    <w:basedOn w:val="a3"/>
    <w:rsid w:val="005A3380"/>
    <w:pPr>
      <w:spacing w:after="200"/>
      <w:ind w:left="720"/>
    </w:pPr>
    <w:rPr>
      <w:rFonts w:ascii="Calibri" w:eastAsia="Times New Roman" w:hAnsi="Calibri" w:cs="Times New Roman"/>
      <w:sz w:val="22"/>
    </w:rPr>
  </w:style>
  <w:style w:type="character" w:customStyle="1" w:styleId="apple-converted-space">
    <w:name w:val="apple-converted-space"/>
    <w:rsid w:val="005A3380"/>
  </w:style>
  <w:style w:type="character" w:customStyle="1" w:styleId="s10">
    <w:name w:val="s_10"/>
    <w:rsid w:val="005A3380"/>
  </w:style>
  <w:style w:type="paragraph" w:customStyle="1" w:styleId="afffff3">
    <w:name w:val="ЦОбычный"/>
    <w:basedOn w:val="a3"/>
    <w:uiPriority w:val="99"/>
    <w:qFormat/>
    <w:rsid w:val="005A3380"/>
    <w:pPr>
      <w:spacing w:line="360" w:lineRule="auto"/>
      <w:ind w:firstLine="567"/>
      <w:jc w:val="both"/>
    </w:pPr>
    <w:rPr>
      <w:rFonts w:ascii="Times New Roman" w:eastAsia="Times New Roman" w:hAnsi="Times New Roman" w:cs="Times New Roman"/>
      <w:szCs w:val="26"/>
      <w:lang w:eastAsia="ru-RU"/>
    </w:rPr>
  </w:style>
  <w:style w:type="character" w:customStyle="1" w:styleId="aff9">
    <w:name w:val="Без интервала Знак"/>
    <w:link w:val="aff8"/>
    <w:uiPriority w:val="1"/>
    <w:rsid w:val="005A3380"/>
    <w:rPr>
      <w:rFonts w:ascii="Arial" w:eastAsia="Times New Roman" w:hAnsi="Arial" w:cs="Arial"/>
      <w:sz w:val="20"/>
      <w:szCs w:val="20"/>
      <w:lang w:eastAsia="ru-RU"/>
    </w:rPr>
  </w:style>
  <w:style w:type="paragraph" w:customStyle="1" w:styleId="Iniiaiie">
    <w:name w:val="Iniiaiie"/>
    <w:basedOn w:val="a3"/>
    <w:rsid w:val="005A3380"/>
    <w:pPr>
      <w:spacing w:after="120" w:line="240" w:lineRule="auto"/>
      <w:jc w:val="both"/>
    </w:pPr>
    <w:rPr>
      <w:rFonts w:eastAsia="Times New Roman" w:cs="Times New Roman"/>
      <w:sz w:val="22"/>
      <w:szCs w:val="20"/>
      <w:lang w:eastAsia="ru-RU"/>
    </w:rPr>
  </w:style>
  <w:style w:type="paragraph" w:customStyle="1" w:styleId="1ff">
    <w:name w:val="заголовок 1"/>
    <w:basedOn w:val="a3"/>
    <w:next w:val="a3"/>
    <w:rsid w:val="005A3380"/>
    <w:pPr>
      <w:keepNext/>
      <w:spacing w:before="240" w:after="120" w:line="240" w:lineRule="auto"/>
      <w:jc w:val="center"/>
    </w:pPr>
    <w:rPr>
      <w:rFonts w:ascii="Times New Roman" w:eastAsia="Times New Roman" w:hAnsi="Times New Roman" w:cs="Times New Roman"/>
      <w:b/>
      <w:i/>
      <w:kern w:val="28"/>
      <w:szCs w:val="20"/>
      <w:lang w:val="en-GB" w:eastAsia="ru-RU"/>
    </w:rPr>
  </w:style>
  <w:style w:type="character" w:customStyle="1" w:styleId="ConsPlusNormal0">
    <w:name w:val="ConsPlusNormal Знак"/>
    <w:link w:val="ConsPlusNormal"/>
    <w:locked/>
    <w:rsid w:val="005A3380"/>
    <w:rPr>
      <w:rFonts w:ascii="Arial" w:eastAsia="Arial" w:hAnsi="Arial" w:cs="Arial"/>
      <w:sz w:val="20"/>
      <w:szCs w:val="20"/>
      <w:lang w:eastAsia="ar-SA"/>
    </w:rPr>
  </w:style>
  <w:style w:type="character" w:customStyle="1" w:styleId="WW8Num3z0">
    <w:name w:val="WW8Num3z0"/>
    <w:rsid w:val="005A3380"/>
    <w:rPr>
      <w:rFonts w:ascii="Symbol" w:hAnsi="Symbol"/>
    </w:rPr>
  </w:style>
  <w:style w:type="character" w:customStyle="1" w:styleId="WW8Num5z0">
    <w:name w:val="WW8Num5z0"/>
    <w:rsid w:val="005A3380"/>
    <w:rPr>
      <w:rFonts w:ascii="Symbol" w:hAnsi="Symbol"/>
    </w:rPr>
  </w:style>
  <w:style w:type="character" w:customStyle="1" w:styleId="2f4">
    <w:name w:val="Основной шрифт абзаца2"/>
    <w:rsid w:val="005A3380"/>
  </w:style>
  <w:style w:type="character" w:customStyle="1" w:styleId="WW8Num9z1">
    <w:name w:val="WW8Num9z1"/>
    <w:rsid w:val="005A3380"/>
    <w:rPr>
      <w:rFonts w:ascii="Courier New" w:hAnsi="Courier New" w:cs="Courier New"/>
    </w:rPr>
  </w:style>
  <w:style w:type="character" w:customStyle="1" w:styleId="WW8Num9z2">
    <w:name w:val="WW8Num9z2"/>
    <w:rsid w:val="005A3380"/>
    <w:rPr>
      <w:rFonts w:ascii="Wingdings" w:hAnsi="Wingdings"/>
    </w:rPr>
  </w:style>
  <w:style w:type="character" w:customStyle="1" w:styleId="WW8Num9z3">
    <w:name w:val="WW8Num9z3"/>
    <w:rsid w:val="005A3380"/>
    <w:rPr>
      <w:rFonts w:ascii="Symbol" w:hAnsi="Symbol"/>
    </w:rPr>
  </w:style>
  <w:style w:type="character" w:customStyle="1" w:styleId="WW8Num10z0">
    <w:name w:val="WW8Num10z0"/>
    <w:rsid w:val="005A3380"/>
    <w:rPr>
      <w:rFonts w:ascii="Times New Roman" w:hAnsi="Times New Roman" w:cs="Times New Roman"/>
      <w:sz w:val="24"/>
      <w:szCs w:val="24"/>
    </w:rPr>
  </w:style>
  <w:style w:type="character" w:customStyle="1" w:styleId="WW8Num10z2">
    <w:name w:val="WW8Num10z2"/>
    <w:rsid w:val="005A3380"/>
    <w:rPr>
      <w:rFonts w:ascii="Wingdings" w:hAnsi="Wingdings"/>
    </w:rPr>
  </w:style>
  <w:style w:type="character" w:customStyle="1" w:styleId="WW8Num10z3">
    <w:name w:val="WW8Num10z3"/>
    <w:rsid w:val="005A3380"/>
    <w:rPr>
      <w:rFonts w:ascii="Symbol" w:hAnsi="Symbol"/>
    </w:rPr>
  </w:style>
  <w:style w:type="character" w:customStyle="1" w:styleId="WW8Num11z0">
    <w:name w:val="WW8Num11z0"/>
    <w:rsid w:val="005A3380"/>
    <w:rPr>
      <w:rFonts w:ascii="Arial" w:hAnsi="Arial" w:cs="Arial"/>
      <w:sz w:val="24"/>
    </w:rPr>
  </w:style>
  <w:style w:type="character" w:customStyle="1" w:styleId="WW8Num14z1">
    <w:name w:val="WW8Num14z1"/>
    <w:rsid w:val="005A3380"/>
    <w:rPr>
      <w:rFonts w:ascii="Courier New" w:hAnsi="Courier New"/>
    </w:rPr>
  </w:style>
  <w:style w:type="character" w:customStyle="1" w:styleId="WW8Num14z2">
    <w:name w:val="WW8Num14z2"/>
    <w:rsid w:val="005A3380"/>
    <w:rPr>
      <w:rFonts w:ascii="Wingdings" w:hAnsi="Wingdings"/>
    </w:rPr>
  </w:style>
  <w:style w:type="character" w:customStyle="1" w:styleId="WW8Num20z0">
    <w:name w:val="WW8Num20z0"/>
    <w:rsid w:val="005A3380"/>
    <w:rPr>
      <w:rFonts w:ascii="Times New Roman" w:hAnsi="Times New Roman" w:cs="Times New Roman"/>
      <w:b w:val="0"/>
      <w:color w:val="auto"/>
      <w:sz w:val="24"/>
    </w:rPr>
  </w:style>
  <w:style w:type="character" w:customStyle="1" w:styleId="WW8Num22z0">
    <w:name w:val="WW8Num22z0"/>
    <w:rsid w:val="005A3380"/>
    <w:rPr>
      <w:sz w:val="40"/>
      <w:szCs w:val="40"/>
    </w:rPr>
  </w:style>
  <w:style w:type="character" w:customStyle="1" w:styleId="postbody1">
    <w:name w:val="postbody1"/>
    <w:rsid w:val="005A3380"/>
    <w:rPr>
      <w:sz w:val="18"/>
      <w:szCs w:val="18"/>
    </w:rPr>
  </w:style>
  <w:style w:type="character" w:customStyle="1" w:styleId="WW8Num17z2">
    <w:name w:val="WW8Num17z2"/>
    <w:rsid w:val="005A3380"/>
    <w:rPr>
      <w:b w:val="0"/>
    </w:rPr>
  </w:style>
  <w:style w:type="character" w:customStyle="1" w:styleId="WW8Num15z0">
    <w:name w:val="WW8Num15z0"/>
    <w:rsid w:val="005A3380"/>
    <w:rPr>
      <w:rFonts w:ascii="Courier New" w:hAnsi="Courier New" w:cs="Courier New"/>
    </w:rPr>
  </w:style>
  <w:style w:type="character" w:customStyle="1" w:styleId="WW8Num15z2">
    <w:name w:val="WW8Num15z2"/>
    <w:rsid w:val="005A3380"/>
    <w:rPr>
      <w:rFonts w:ascii="Wingdings" w:hAnsi="Wingdings"/>
    </w:rPr>
  </w:style>
  <w:style w:type="character" w:customStyle="1" w:styleId="WW8Num15z3">
    <w:name w:val="WW8Num15z3"/>
    <w:rsid w:val="005A3380"/>
    <w:rPr>
      <w:rFonts w:ascii="Symbol" w:hAnsi="Symbol"/>
    </w:rPr>
  </w:style>
  <w:style w:type="paragraph" w:customStyle="1" w:styleId="2f5">
    <w:name w:val="Название2"/>
    <w:basedOn w:val="a3"/>
    <w:rsid w:val="005A3380"/>
    <w:pPr>
      <w:suppressLineNumbers/>
      <w:suppressAutoHyphens/>
      <w:spacing w:before="120" w:after="120" w:line="240" w:lineRule="auto"/>
    </w:pPr>
    <w:rPr>
      <w:rFonts w:eastAsia="Times New Roman" w:cs="Tahoma"/>
      <w:i/>
      <w:iCs/>
      <w:sz w:val="20"/>
      <w:szCs w:val="24"/>
      <w:lang w:eastAsia="ar-SA"/>
    </w:rPr>
  </w:style>
  <w:style w:type="paragraph" w:customStyle="1" w:styleId="2f6">
    <w:name w:val="Указатель2"/>
    <w:basedOn w:val="a3"/>
    <w:rsid w:val="005A3380"/>
    <w:pPr>
      <w:suppressLineNumbers/>
      <w:suppressAutoHyphens/>
      <w:spacing w:line="240" w:lineRule="auto"/>
    </w:pPr>
    <w:rPr>
      <w:rFonts w:eastAsia="Times New Roman" w:cs="Tahoma"/>
      <w:szCs w:val="24"/>
      <w:lang w:eastAsia="ar-SA"/>
    </w:rPr>
  </w:style>
  <w:style w:type="paragraph" w:customStyle="1" w:styleId="afffff4">
    <w:name w:val="Стиль текста"/>
    <w:basedOn w:val="af4"/>
    <w:rsid w:val="005A3380"/>
    <w:pPr>
      <w:keepLines/>
      <w:widowControl/>
      <w:spacing w:before="60" w:after="60"/>
      <w:jc w:val="both"/>
    </w:pPr>
    <w:rPr>
      <w:rFonts w:ascii="Times New Roman" w:eastAsia="Times New Roman" w:hAnsi="Times New Roman" w:cs="Times New Roman"/>
      <w:kern w:val="0"/>
      <w:sz w:val="24"/>
      <w:szCs w:val="20"/>
    </w:rPr>
  </w:style>
  <w:style w:type="paragraph" w:customStyle="1" w:styleId="1ff0">
    <w:name w:val="Маркированный список1"/>
    <w:basedOn w:val="a3"/>
    <w:rsid w:val="005A3380"/>
    <w:pPr>
      <w:suppressAutoHyphens/>
      <w:spacing w:line="240" w:lineRule="auto"/>
    </w:pPr>
    <w:rPr>
      <w:rFonts w:ascii="Times New Roman" w:eastAsia="Times New Roman" w:hAnsi="Times New Roman" w:cs="Times New Roman"/>
      <w:sz w:val="20"/>
      <w:szCs w:val="20"/>
      <w:lang w:eastAsia="ar-SA"/>
    </w:rPr>
  </w:style>
  <w:style w:type="paragraph" w:customStyle="1" w:styleId="215">
    <w:name w:val="Маркированный список 21"/>
    <w:basedOn w:val="a3"/>
    <w:rsid w:val="005A3380"/>
    <w:pPr>
      <w:suppressAutoHyphens/>
      <w:spacing w:line="240" w:lineRule="auto"/>
    </w:pPr>
    <w:rPr>
      <w:rFonts w:ascii="Times New Roman" w:eastAsia="Times New Roman" w:hAnsi="Times New Roman" w:cs="Times New Roman"/>
      <w:sz w:val="20"/>
      <w:szCs w:val="20"/>
      <w:lang w:eastAsia="ar-SA"/>
    </w:rPr>
  </w:style>
  <w:style w:type="paragraph" w:customStyle="1" w:styleId="510">
    <w:name w:val="Маркированный список 51"/>
    <w:basedOn w:val="a3"/>
    <w:rsid w:val="005A3380"/>
    <w:pPr>
      <w:suppressAutoHyphens/>
      <w:spacing w:line="240" w:lineRule="auto"/>
    </w:pPr>
    <w:rPr>
      <w:rFonts w:ascii="Times New Roman" w:eastAsia="Times New Roman" w:hAnsi="Times New Roman" w:cs="Times New Roman"/>
      <w:sz w:val="20"/>
      <w:szCs w:val="20"/>
      <w:lang w:eastAsia="ar-SA"/>
    </w:rPr>
  </w:style>
  <w:style w:type="paragraph" w:customStyle="1" w:styleId="1ff1">
    <w:name w:val="Текст1"/>
    <w:basedOn w:val="a3"/>
    <w:rsid w:val="005A3380"/>
    <w:pPr>
      <w:suppressAutoHyphens/>
      <w:spacing w:line="240" w:lineRule="auto"/>
    </w:pPr>
    <w:rPr>
      <w:rFonts w:ascii="Courier New" w:eastAsia="Times New Roman" w:hAnsi="Courier New" w:cs="Times New Roman"/>
      <w:sz w:val="20"/>
      <w:szCs w:val="20"/>
      <w:lang w:eastAsia="ar-SA"/>
    </w:rPr>
  </w:style>
  <w:style w:type="paragraph" w:customStyle="1" w:styleId="caaieiaie3">
    <w:name w:val="caaieiaie 3"/>
    <w:basedOn w:val="a3"/>
    <w:next w:val="a3"/>
    <w:rsid w:val="005A3380"/>
    <w:pPr>
      <w:keepNext/>
      <w:suppressAutoHyphens/>
      <w:spacing w:line="240" w:lineRule="auto"/>
      <w:jc w:val="center"/>
    </w:pPr>
    <w:rPr>
      <w:rFonts w:ascii="NTTierce" w:eastAsia="Times New Roman" w:hAnsi="NTTierce" w:cs="Times New Roman"/>
      <w:b/>
      <w:sz w:val="22"/>
      <w:szCs w:val="20"/>
      <w:lang w:eastAsia="ar-SA"/>
    </w:rPr>
  </w:style>
  <w:style w:type="paragraph" w:customStyle="1" w:styleId="3f5">
    <w:name w:val="заголовок 3"/>
    <w:basedOn w:val="a3"/>
    <w:next w:val="a3"/>
    <w:rsid w:val="005A3380"/>
    <w:pPr>
      <w:keepNext/>
      <w:suppressAutoHyphens/>
      <w:spacing w:line="240" w:lineRule="auto"/>
      <w:ind w:firstLine="709"/>
      <w:jc w:val="both"/>
    </w:pPr>
    <w:rPr>
      <w:rFonts w:ascii="Times New Roman" w:eastAsia="Times New Roman" w:hAnsi="Times New Roman" w:cs="Times New Roman"/>
      <w:szCs w:val="20"/>
      <w:lang w:eastAsia="ar-SA"/>
    </w:rPr>
  </w:style>
  <w:style w:type="paragraph" w:customStyle="1" w:styleId="313">
    <w:name w:val="Маркированный список 31"/>
    <w:basedOn w:val="a3"/>
    <w:rsid w:val="005A3380"/>
    <w:pPr>
      <w:suppressAutoHyphens/>
      <w:spacing w:line="240" w:lineRule="auto"/>
    </w:pPr>
    <w:rPr>
      <w:rFonts w:ascii="Times New Roman" w:eastAsia="Times New Roman" w:hAnsi="Times New Roman" w:cs="Times New Roman"/>
      <w:szCs w:val="20"/>
      <w:lang w:val="en-US" w:eastAsia="ar-SA"/>
    </w:rPr>
  </w:style>
  <w:style w:type="paragraph" w:customStyle="1" w:styleId="412">
    <w:name w:val="Маркированный список 41"/>
    <w:basedOn w:val="a3"/>
    <w:rsid w:val="005A3380"/>
    <w:pPr>
      <w:suppressAutoHyphens/>
      <w:spacing w:line="240" w:lineRule="auto"/>
    </w:pPr>
    <w:rPr>
      <w:rFonts w:ascii="Times New Roman" w:eastAsia="Times New Roman" w:hAnsi="Times New Roman" w:cs="Times New Roman"/>
      <w:szCs w:val="20"/>
      <w:lang w:val="en-US" w:eastAsia="ar-SA"/>
    </w:rPr>
  </w:style>
  <w:style w:type="paragraph" w:customStyle="1" w:styleId="afffff5">
    <w:name w:val="Стиль"/>
    <w:rsid w:val="005A3380"/>
    <w:pPr>
      <w:widowControl w:val="0"/>
      <w:suppressAutoHyphens/>
      <w:spacing w:after="0" w:line="240" w:lineRule="auto"/>
    </w:pPr>
    <w:rPr>
      <w:rFonts w:ascii="Times New Roman" w:eastAsia="Arial" w:hAnsi="Times New Roman" w:cs="Times New Roman"/>
      <w:kern w:val="1"/>
      <w:sz w:val="24"/>
      <w:szCs w:val="20"/>
      <w:vertAlign w:val="superscript"/>
      <w:lang w:val="en-US" w:eastAsia="ru-RU"/>
    </w:rPr>
  </w:style>
  <w:style w:type="paragraph" w:customStyle="1" w:styleId="216">
    <w:name w:val="Нумерованный список 21"/>
    <w:basedOn w:val="a3"/>
    <w:rsid w:val="005A3380"/>
    <w:pPr>
      <w:suppressAutoHyphens/>
      <w:spacing w:line="240" w:lineRule="auto"/>
    </w:pPr>
    <w:rPr>
      <w:rFonts w:eastAsia="Times New Roman" w:cs="Times New Roman"/>
      <w:szCs w:val="24"/>
      <w:lang w:eastAsia="ar-SA"/>
    </w:rPr>
  </w:style>
  <w:style w:type="paragraph" w:customStyle="1" w:styleId="Heading">
    <w:name w:val="Heading"/>
    <w:rsid w:val="005A3380"/>
    <w:pPr>
      <w:widowControl w:val="0"/>
      <w:suppressAutoHyphens/>
      <w:spacing w:after="0" w:line="240" w:lineRule="auto"/>
    </w:pPr>
    <w:rPr>
      <w:rFonts w:ascii="Arial" w:eastAsia="Arial" w:hAnsi="Arial" w:cs="Times New Roman"/>
      <w:b/>
      <w:szCs w:val="20"/>
      <w:lang w:eastAsia="ar-SA"/>
    </w:rPr>
  </w:style>
  <w:style w:type="paragraph" w:customStyle="1" w:styleId="consnormal0">
    <w:name w:val="consnormal"/>
    <w:basedOn w:val="a3"/>
    <w:rsid w:val="005A3380"/>
    <w:pPr>
      <w:suppressAutoHyphens/>
      <w:spacing w:before="100" w:after="100" w:line="240" w:lineRule="auto"/>
    </w:pPr>
    <w:rPr>
      <w:rFonts w:ascii="Verdana" w:eastAsia="Times New Roman" w:hAnsi="Verdana" w:cs="Times New Roman"/>
      <w:color w:val="000000"/>
      <w:sz w:val="15"/>
      <w:szCs w:val="24"/>
      <w:lang w:eastAsia="ar-SA"/>
    </w:rPr>
  </w:style>
  <w:style w:type="paragraph" w:customStyle="1" w:styleId="xl30">
    <w:name w:val="xl30"/>
    <w:basedOn w:val="a3"/>
    <w:rsid w:val="005A3380"/>
    <w:pPr>
      <w:suppressAutoHyphens/>
      <w:spacing w:before="100" w:after="100" w:line="240" w:lineRule="auto"/>
      <w:jc w:val="center"/>
      <w:textAlignment w:val="center"/>
    </w:pPr>
    <w:rPr>
      <w:rFonts w:eastAsia="Times New Roman" w:cs="Times New Roman"/>
      <w:szCs w:val="24"/>
      <w:lang w:eastAsia="ar-SA"/>
    </w:rPr>
  </w:style>
  <w:style w:type="paragraph" w:customStyle="1" w:styleId="afffff6">
    <w:name w:val="Раздел"/>
    <w:basedOn w:val="a3"/>
    <w:rsid w:val="005A3380"/>
    <w:pPr>
      <w:tabs>
        <w:tab w:val="left" w:pos="360"/>
      </w:tabs>
      <w:suppressAutoHyphens/>
      <w:spacing w:before="120" w:after="120" w:line="240" w:lineRule="auto"/>
      <w:jc w:val="center"/>
    </w:pPr>
    <w:rPr>
      <w:rFonts w:ascii="Arial Narrow" w:eastAsia="Times New Roman" w:hAnsi="Arial Narrow" w:cs="Times New Roman"/>
      <w:b/>
      <w:sz w:val="28"/>
      <w:szCs w:val="24"/>
      <w:lang w:eastAsia="ar-SA"/>
    </w:rPr>
  </w:style>
  <w:style w:type="paragraph" w:customStyle="1" w:styleId="afffff7">
    <w:name w:val="Знак"/>
    <w:basedOn w:val="a3"/>
    <w:rsid w:val="005A3380"/>
    <w:pPr>
      <w:suppressAutoHyphens/>
      <w:spacing w:after="160" w:line="240" w:lineRule="exact"/>
    </w:pPr>
    <w:rPr>
      <w:rFonts w:ascii="Verdana" w:eastAsia="Times New Roman" w:hAnsi="Verdana" w:cs="Times New Roman"/>
      <w:sz w:val="20"/>
      <w:szCs w:val="20"/>
      <w:lang w:val="en-US" w:eastAsia="ar-SA"/>
    </w:rPr>
  </w:style>
  <w:style w:type="paragraph" w:customStyle="1" w:styleId="100">
    <w:name w:val="Заголовок 10"/>
    <w:basedOn w:val="afff5"/>
    <w:next w:val="af4"/>
    <w:rsid w:val="005A3380"/>
    <w:rPr>
      <w:rFonts w:eastAsia="Arial Unicode MS"/>
      <w:b/>
      <w:bCs/>
      <w:sz w:val="21"/>
      <w:szCs w:val="21"/>
    </w:rPr>
  </w:style>
  <w:style w:type="paragraph" w:customStyle="1" w:styleId="afffff8">
    <w:name w:val="!Основной"/>
    <w:rsid w:val="005A3380"/>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320">
    <w:name w:val="Основной текст 32"/>
    <w:basedOn w:val="a3"/>
    <w:rsid w:val="005A3380"/>
    <w:pPr>
      <w:widowControl w:val="0"/>
      <w:suppressAutoHyphens/>
      <w:autoSpaceDE w:val="0"/>
      <w:spacing w:line="240" w:lineRule="auto"/>
      <w:jc w:val="both"/>
    </w:pPr>
    <w:rPr>
      <w:rFonts w:eastAsia="Times New Roman" w:cs="Times New Roman"/>
      <w:color w:val="FF0000"/>
      <w:sz w:val="22"/>
      <w:szCs w:val="24"/>
      <w:lang w:eastAsia="ar-SA"/>
    </w:rPr>
  </w:style>
  <w:style w:type="paragraph" w:customStyle="1" w:styleId="Iauiue2">
    <w:name w:val="Iau?iue2"/>
    <w:rsid w:val="005A3380"/>
    <w:pPr>
      <w:keepNext/>
      <w:tabs>
        <w:tab w:val="left" w:pos="567"/>
      </w:tabs>
      <w:overflowPunct w:val="0"/>
      <w:autoSpaceDE w:val="0"/>
      <w:autoSpaceDN w:val="0"/>
      <w:adjustRightInd w:val="0"/>
      <w:spacing w:before="120" w:after="0" w:line="220" w:lineRule="exact"/>
      <w:ind w:firstLine="426"/>
      <w:jc w:val="both"/>
      <w:textAlignment w:val="baseline"/>
    </w:pPr>
    <w:rPr>
      <w:rFonts w:ascii="Times New Roman" w:eastAsia="Times New Roman" w:hAnsi="Times New Roman" w:cs="Times New Roman"/>
      <w:color w:val="000000"/>
      <w:szCs w:val="20"/>
      <w:lang w:eastAsia="ru-RU"/>
    </w:rPr>
  </w:style>
  <w:style w:type="numbering" w:customStyle="1" w:styleId="115">
    <w:name w:val="Нет списка11"/>
    <w:next w:val="a6"/>
    <w:semiHidden/>
    <w:rsid w:val="005A3380"/>
  </w:style>
  <w:style w:type="character" w:customStyle="1" w:styleId="tel">
    <w:name w:val="tel"/>
    <w:rsid w:val="005A3380"/>
  </w:style>
  <w:style w:type="character" w:customStyle="1" w:styleId="cut2visible">
    <w:name w:val="cut2__visible"/>
    <w:rsid w:val="005A3380"/>
  </w:style>
  <w:style w:type="paragraph" w:customStyle="1" w:styleId="2f7">
    <w:name w:val="Абзац списка2"/>
    <w:basedOn w:val="a3"/>
    <w:rsid w:val="00425F3E"/>
    <w:pPr>
      <w:spacing w:line="240" w:lineRule="auto"/>
      <w:ind w:left="708"/>
    </w:pPr>
    <w:rPr>
      <w:rFonts w:ascii="Times New Roman" w:eastAsia="Times New Roman" w:hAnsi="Times New Roman" w:cs="Times New Roman"/>
      <w:szCs w:val="24"/>
    </w:rPr>
  </w:style>
  <w:style w:type="numbering" w:customStyle="1" w:styleId="3f6">
    <w:name w:val="Нет списка3"/>
    <w:next w:val="a6"/>
    <w:uiPriority w:val="99"/>
    <w:semiHidden/>
    <w:unhideWhenUsed/>
    <w:rsid w:val="00ED47A3"/>
  </w:style>
  <w:style w:type="paragraph" w:customStyle="1" w:styleId="3f7">
    <w:name w:val="Абзац списка3"/>
    <w:basedOn w:val="a3"/>
    <w:rsid w:val="00ED47A3"/>
    <w:pPr>
      <w:spacing w:after="200"/>
      <w:ind w:left="720"/>
      <w:contextualSpacing/>
    </w:pPr>
    <w:rPr>
      <w:rFonts w:ascii="Calibri" w:eastAsia="Times New Roman" w:hAnsi="Calibri" w:cs="Times New Roman"/>
      <w:sz w:val="22"/>
    </w:rPr>
  </w:style>
  <w:style w:type="paragraph" w:customStyle="1" w:styleId="2f8">
    <w:name w:val="Без интервала2"/>
    <w:rsid w:val="00ED47A3"/>
    <w:pPr>
      <w:widowControl w:val="0"/>
      <w:suppressAutoHyphens/>
      <w:spacing w:after="200" w:line="276" w:lineRule="auto"/>
    </w:pPr>
    <w:rPr>
      <w:rFonts w:ascii="Calibri" w:eastAsia="Arial Unicode MS" w:hAnsi="Calibri" w:cs="font265"/>
      <w:kern w:val="1"/>
      <w:lang w:eastAsia="ar-SA"/>
    </w:rPr>
  </w:style>
  <w:style w:type="table" w:customStyle="1" w:styleId="72">
    <w:name w:val="Сетка таблицы7"/>
    <w:basedOn w:val="a5"/>
    <w:next w:val="af"/>
    <w:uiPriority w:val="99"/>
    <w:rsid w:val="00ED47A3"/>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6"/>
    <w:semiHidden/>
    <w:rsid w:val="00ED47A3"/>
  </w:style>
  <w:style w:type="numbering" w:customStyle="1" w:styleId="217">
    <w:name w:val="Нет списка21"/>
    <w:next w:val="a6"/>
    <w:uiPriority w:val="99"/>
    <w:semiHidden/>
    <w:unhideWhenUsed/>
    <w:rsid w:val="00ED47A3"/>
  </w:style>
  <w:style w:type="table" w:customStyle="1" w:styleId="121">
    <w:name w:val="Сетка таблицы12"/>
    <w:basedOn w:val="a5"/>
    <w:next w:val="af"/>
    <w:uiPriority w:val="59"/>
    <w:rsid w:val="00ED47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Revision"/>
    <w:hidden/>
    <w:uiPriority w:val="99"/>
    <w:semiHidden/>
    <w:rsid w:val="00ED47A3"/>
    <w:pPr>
      <w:spacing w:after="0" w:line="240" w:lineRule="auto"/>
    </w:pPr>
    <w:rPr>
      <w:rFonts w:ascii="Times New Roman" w:eastAsia="Times New Roman" w:hAnsi="Times New Roman" w:cs="Times New Roman"/>
      <w:sz w:val="24"/>
      <w:lang w:eastAsia="ru-RU"/>
    </w:rPr>
  </w:style>
  <w:style w:type="paragraph" w:customStyle="1" w:styleId="3f8">
    <w:name w:val="Без интервала3"/>
    <w:rsid w:val="00686A7E"/>
    <w:pPr>
      <w:widowControl w:val="0"/>
      <w:suppressAutoHyphens/>
      <w:spacing w:after="200" w:line="276" w:lineRule="auto"/>
    </w:pPr>
    <w:rPr>
      <w:rFonts w:ascii="Calibri" w:eastAsia="Arial Unicode MS" w:hAnsi="Calibri" w:cs="font264"/>
      <w:kern w:val="1"/>
      <w:lang w:eastAsia="ar-SA"/>
    </w:rPr>
  </w:style>
  <w:style w:type="character" w:customStyle="1" w:styleId="sectioninfo">
    <w:name w:val="section__info"/>
    <w:basedOn w:val="a4"/>
    <w:rsid w:val="000C2B51"/>
  </w:style>
  <w:style w:type="paragraph" w:customStyle="1" w:styleId="Iacaaiea">
    <w:name w:val="Iacaaiea"/>
    <w:basedOn w:val="a3"/>
    <w:uiPriority w:val="99"/>
    <w:rsid w:val="009309B0"/>
    <w:pPr>
      <w:tabs>
        <w:tab w:val="left" w:pos="426"/>
      </w:tabs>
      <w:spacing w:before="120" w:line="360" w:lineRule="atLeast"/>
      <w:jc w:val="center"/>
    </w:pPr>
    <w:rPr>
      <w:rFonts w:ascii="Times New Roman" w:eastAsia="Times New Roman" w:hAnsi="Times New Roman" w:cs="Times New Roman"/>
      <w:b/>
      <w:bCs/>
      <w:sz w:val="22"/>
      <w:lang w:eastAsia="ru-RU"/>
    </w:rPr>
  </w:style>
  <w:style w:type="paragraph" w:customStyle="1" w:styleId="afffffa">
    <w:name w:val="Мой"/>
    <w:basedOn w:val="a3"/>
    <w:uiPriority w:val="99"/>
    <w:rsid w:val="009309B0"/>
    <w:pPr>
      <w:spacing w:line="240" w:lineRule="auto"/>
      <w:ind w:firstLine="708"/>
      <w:jc w:val="both"/>
    </w:pPr>
    <w:rPr>
      <w:rFonts w:ascii="Times New Roman" w:eastAsia="Times New Roman" w:hAnsi="Times New Roman" w:cs="Times New Roman"/>
      <w:color w:val="000000"/>
      <w:szCs w:val="24"/>
      <w:lang w:eastAsia="ru-RU"/>
    </w:rPr>
  </w:style>
  <w:style w:type="character" w:customStyle="1" w:styleId="cardmaininfocontent">
    <w:name w:val="cardmaininfo__content"/>
    <w:rsid w:val="009E39CE"/>
  </w:style>
  <w:style w:type="paragraph" w:customStyle="1" w:styleId="Style7">
    <w:name w:val="Style7"/>
    <w:basedOn w:val="a3"/>
    <w:rsid w:val="006F4036"/>
    <w:pPr>
      <w:widowControl w:val="0"/>
      <w:suppressAutoHyphens/>
      <w:autoSpaceDE w:val="0"/>
      <w:spacing w:line="192" w:lineRule="exact"/>
    </w:pPr>
    <w:rPr>
      <w:rFonts w:ascii="Sylfaen" w:eastAsia="Times New Roman" w:hAnsi="Sylfaen" w:cs="Times New Roman"/>
      <w:kern w:val="1"/>
      <w:szCs w:val="24"/>
      <w:lang w:eastAsia="ru-RU"/>
    </w:rPr>
  </w:style>
  <w:style w:type="paragraph" w:customStyle="1" w:styleId="afffffb">
    <w:name w:val="Пункт"/>
    <w:basedOn w:val="a3"/>
    <w:rsid w:val="006F4036"/>
    <w:pPr>
      <w:widowControl w:val="0"/>
      <w:tabs>
        <w:tab w:val="left" w:pos="1980"/>
      </w:tabs>
      <w:suppressAutoHyphens/>
      <w:spacing w:line="240" w:lineRule="auto"/>
      <w:ind w:left="1404" w:hanging="504"/>
      <w:jc w:val="both"/>
    </w:pPr>
    <w:rPr>
      <w:rFonts w:ascii="Times New Roman" w:eastAsia="Times New Roman" w:hAnsi="Times New Roman" w:cs="Times New Roman"/>
      <w:kern w:val="1"/>
      <w:szCs w:val="24"/>
      <w:lang w:eastAsia="ru-RU"/>
    </w:rPr>
  </w:style>
  <w:style w:type="paragraph" w:customStyle="1" w:styleId="46">
    <w:name w:val="Абзац списка4"/>
    <w:basedOn w:val="a3"/>
    <w:rsid w:val="006F4036"/>
    <w:pPr>
      <w:widowControl w:val="0"/>
      <w:suppressAutoHyphens/>
      <w:spacing w:line="240" w:lineRule="auto"/>
      <w:ind w:left="720"/>
    </w:pPr>
    <w:rPr>
      <w:rFonts w:ascii="Times New Roman" w:eastAsia="Times New Roman" w:hAnsi="Times New Roman" w:cs="Times New Roman"/>
      <w:kern w:val="1"/>
      <w:szCs w:val="24"/>
      <w:lang w:eastAsia="ru-RU"/>
    </w:rPr>
  </w:style>
  <w:style w:type="character" w:customStyle="1" w:styleId="2f9">
    <w:name w:val="Подпись к таблице (2)_"/>
    <w:basedOn w:val="a4"/>
    <w:link w:val="2fa"/>
    <w:rsid w:val="00940F88"/>
    <w:rPr>
      <w:sz w:val="28"/>
      <w:szCs w:val="28"/>
      <w:shd w:val="clear" w:color="auto" w:fill="FFFFFF"/>
    </w:rPr>
  </w:style>
  <w:style w:type="character" w:customStyle="1" w:styleId="3f9">
    <w:name w:val="Подпись к таблице (3)_"/>
    <w:basedOn w:val="a4"/>
    <w:link w:val="3fa"/>
    <w:rsid w:val="00940F88"/>
    <w:rPr>
      <w:i/>
      <w:iCs/>
      <w:sz w:val="28"/>
      <w:szCs w:val="28"/>
      <w:shd w:val="clear" w:color="auto" w:fill="FFFFFF"/>
    </w:rPr>
  </w:style>
  <w:style w:type="character" w:customStyle="1" w:styleId="3fb">
    <w:name w:val="Подпись к таблице (3) + Полужирный;Не курсив"/>
    <w:basedOn w:val="3f9"/>
    <w:rsid w:val="00940F88"/>
    <w:rPr>
      <w:b/>
      <w:bCs/>
      <w:color w:val="000000"/>
      <w:spacing w:val="0"/>
      <w:w w:val="100"/>
      <w:position w:val="0"/>
      <w:lang w:val="ru-RU" w:eastAsia="ru-RU" w:bidi="ru-RU"/>
    </w:rPr>
  </w:style>
  <w:style w:type="character" w:customStyle="1" w:styleId="afffffc">
    <w:name w:val="Подпись к таблице_"/>
    <w:basedOn w:val="a4"/>
    <w:link w:val="afffffd"/>
    <w:rsid w:val="00940F88"/>
    <w:rPr>
      <w:b/>
      <w:bCs/>
      <w:sz w:val="28"/>
      <w:szCs w:val="28"/>
      <w:shd w:val="clear" w:color="auto" w:fill="FFFFFF"/>
    </w:rPr>
  </w:style>
  <w:style w:type="paragraph" w:customStyle="1" w:styleId="2fa">
    <w:name w:val="Подпись к таблице (2)"/>
    <w:basedOn w:val="a3"/>
    <w:link w:val="2f9"/>
    <w:rsid w:val="00940F88"/>
    <w:pPr>
      <w:widowControl w:val="0"/>
      <w:shd w:val="clear" w:color="auto" w:fill="FFFFFF"/>
      <w:spacing w:line="322" w:lineRule="exact"/>
    </w:pPr>
    <w:rPr>
      <w:rFonts w:asciiTheme="minorHAnsi" w:hAnsiTheme="minorHAnsi"/>
      <w:sz w:val="28"/>
      <w:szCs w:val="28"/>
    </w:rPr>
  </w:style>
  <w:style w:type="paragraph" w:customStyle="1" w:styleId="3fa">
    <w:name w:val="Подпись к таблице (3)"/>
    <w:basedOn w:val="a3"/>
    <w:link w:val="3f9"/>
    <w:rsid w:val="00940F88"/>
    <w:pPr>
      <w:widowControl w:val="0"/>
      <w:shd w:val="clear" w:color="auto" w:fill="FFFFFF"/>
      <w:spacing w:line="322" w:lineRule="exact"/>
    </w:pPr>
    <w:rPr>
      <w:rFonts w:asciiTheme="minorHAnsi" w:hAnsiTheme="minorHAnsi"/>
      <w:i/>
      <w:iCs/>
      <w:sz w:val="28"/>
      <w:szCs w:val="28"/>
    </w:rPr>
  </w:style>
  <w:style w:type="paragraph" w:customStyle="1" w:styleId="afffffd">
    <w:name w:val="Подпись к таблице"/>
    <w:basedOn w:val="a3"/>
    <w:link w:val="afffffc"/>
    <w:rsid w:val="00940F88"/>
    <w:pPr>
      <w:widowControl w:val="0"/>
      <w:shd w:val="clear" w:color="auto" w:fill="FFFFFF"/>
      <w:spacing w:line="322" w:lineRule="exact"/>
    </w:pPr>
    <w:rPr>
      <w:rFonts w:asciiTheme="minorHAnsi" w:hAnsiTheme="minorHAnsi"/>
      <w:b/>
      <w:bCs/>
      <w:sz w:val="28"/>
      <w:szCs w:val="28"/>
    </w:rPr>
  </w:style>
</w:styles>
</file>

<file path=word/webSettings.xml><?xml version="1.0" encoding="utf-8"?>
<w:webSettings xmlns:r="http://schemas.openxmlformats.org/officeDocument/2006/relationships" xmlns:w="http://schemas.openxmlformats.org/wordprocessingml/2006/main">
  <w:divs>
    <w:div w:id="404378341">
      <w:bodyDiv w:val="1"/>
      <w:marLeft w:val="0"/>
      <w:marRight w:val="0"/>
      <w:marTop w:val="0"/>
      <w:marBottom w:val="0"/>
      <w:divBdr>
        <w:top w:val="none" w:sz="0" w:space="0" w:color="auto"/>
        <w:left w:val="none" w:sz="0" w:space="0" w:color="auto"/>
        <w:bottom w:val="none" w:sz="0" w:space="0" w:color="auto"/>
        <w:right w:val="none" w:sz="0" w:space="0" w:color="auto"/>
      </w:divBdr>
    </w:div>
    <w:div w:id="1258560104">
      <w:bodyDiv w:val="1"/>
      <w:marLeft w:val="0"/>
      <w:marRight w:val="0"/>
      <w:marTop w:val="0"/>
      <w:marBottom w:val="0"/>
      <w:divBdr>
        <w:top w:val="none" w:sz="0" w:space="0" w:color="auto"/>
        <w:left w:val="none" w:sz="0" w:space="0" w:color="auto"/>
        <w:bottom w:val="none" w:sz="0" w:space="0" w:color="auto"/>
        <w:right w:val="none" w:sz="0" w:space="0" w:color="auto"/>
      </w:divBdr>
    </w:div>
    <w:div w:id="1430195789">
      <w:bodyDiv w:val="1"/>
      <w:marLeft w:val="0"/>
      <w:marRight w:val="0"/>
      <w:marTop w:val="0"/>
      <w:marBottom w:val="0"/>
      <w:divBdr>
        <w:top w:val="none" w:sz="0" w:space="0" w:color="auto"/>
        <w:left w:val="none" w:sz="0" w:space="0" w:color="auto"/>
        <w:bottom w:val="none" w:sz="0" w:space="0" w:color="auto"/>
        <w:right w:val="none" w:sz="0" w:space="0" w:color="auto"/>
      </w:divBdr>
    </w:div>
    <w:div w:id="1755593287">
      <w:bodyDiv w:val="1"/>
      <w:marLeft w:val="0"/>
      <w:marRight w:val="0"/>
      <w:marTop w:val="0"/>
      <w:marBottom w:val="0"/>
      <w:divBdr>
        <w:top w:val="none" w:sz="0" w:space="0" w:color="auto"/>
        <w:left w:val="none" w:sz="0" w:space="0" w:color="auto"/>
        <w:bottom w:val="none" w:sz="0" w:space="0" w:color="auto"/>
        <w:right w:val="none" w:sz="0" w:space="0" w:color="auto"/>
      </w:divBdr>
    </w:div>
    <w:div w:id="1780952264">
      <w:bodyDiv w:val="1"/>
      <w:marLeft w:val="0"/>
      <w:marRight w:val="0"/>
      <w:marTop w:val="0"/>
      <w:marBottom w:val="0"/>
      <w:divBdr>
        <w:top w:val="none" w:sz="0" w:space="0" w:color="auto"/>
        <w:left w:val="none" w:sz="0" w:space="0" w:color="auto"/>
        <w:bottom w:val="none" w:sz="0" w:space="0" w:color="auto"/>
        <w:right w:val="none" w:sz="0" w:space="0" w:color="auto"/>
      </w:divBdr>
    </w:div>
    <w:div w:id="203430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707767B3-CB57-49A6-BAB3-91E243E0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5247</Words>
  <Characters>29912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26</cp:revision>
  <cp:lastPrinted>2020-09-29T05:06:00Z</cp:lastPrinted>
  <dcterms:created xsi:type="dcterms:W3CDTF">2024-04-04T04:03:00Z</dcterms:created>
  <dcterms:modified xsi:type="dcterms:W3CDTF">2026-08-18T05:54:00Z</dcterms:modified>
</cp:coreProperties>
</file>