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36A76" w14:textId="77777777" w:rsidR="00000000" w:rsidRPr="00AD6D5D" w:rsidRDefault="00AD6D5D" w:rsidP="00606DBD">
      <w:pPr>
        <w:spacing w:line="240" w:lineRule="exact"/>
        <w:ind w:firstLine="709"/>
        <w:jc w:val="center"/>
        <w:rPr>
          <w:b/>
        </w:rPr>
      </w:pPr>
      <w:r w:rsidRPr="00AD6D5D">
        <w:t xml:space="preserve"> </w:t>
      </w:r>
      <w:r w:rsidRPr="008F6D0F">
        <w:rPr>
          <w:b/>
          <w:bCs/>
          <w:kern w:val="28"/>
          <w:lang w:val="en-US"/>
        </w:rPr>
        <w:t>V</w:t>
      </w:r>
      <w:r w:rsidRPr="00AD6D5D">
        <w:rPr>
          <w:b/>
          <w:bCs/>
          <w:kern w:val="28"/>
        </w:rPr>
        <w:t xml:space="preserve">. </w:t>
      </w:r>
      <w:r w:rsidRPr="008F6D0F">
        <w:rPr>
          <w:b/>
        </w:rPr>
        <w:t>ПРОЕКТ</w:t>
      </w:r>
      <w:r w:rsidRPr="00AD6D5D">
        <w:rPr>
          <w:b/>
        </w:rPr>
        <w:t xml:space="preserve"> </w:t>
      </w:r>
      <w:r w:rsidRPr="008F6D0F">
        <w:rPr>
          <w:b/>
        </w:rPr>
        <w:t>КОНТРАКТА</w:t>
      </w:r>
      <w:r w:rsidRPr="00AD6D5D">
        <w:rPr>
          <w:b/>
        </w:rPr>
        <w:t xml:space="preserve"> </w:t>
      </w:r>
    </w:p>
    <w:p w14:paraId="1D17F295" w14:textId="77777777" w:rsidR="00000000" w:rsidRPr="00AD6D5D" w:rsidRDefault="00000000" w:rsidP="00606DBD">
      <w:pPr>
        <w:pStyle w:val="ConsPlusTitle"/>
        <w:spacing w:line="240" w:lineRule="exact"/>
        <w:jc w:val="center"/>
        <w:rPr>
          <w:rFonts w:ascii="Times New Roman" w:hAnsi="Times New Roman" w:cs="Times New Roman"/>
          <w:sz w:val="24"/>
          <w:szCs w:val="24"/>
        </w:rPr>
      </w:pPr>
    </w:p>
    <w:p w14:paraId="3AC1FD12" w14:textId="77777777" w:rsidR="00000000" w:rsidRPr="00AD6D5D" w:rsidRDefault="00AD6D5D" w:rsidP="00606DBD">
      <w:pPr>
        <w:pStyle w:val="ConsPlusTitle"/>
        <w:spacing w:line="240" w:lineRule="exact"/>
        <w:jc w:val="center"/>
        <w:rPr>
          <w:rFonts w:ascii="Times New Roman" w:hAnsi="Times New Roman" w:cs="Times New Roman"/>
          <w:sz w:val="24"/>
          <w:szCs w:val="24"/>
        </w:rPr>
      </w:pPr>
      <w:r w:rsidRPr="008F6D0F">
        <w:rPr>
          <w:rFonts w:ascii="Times New Roman" w:hAnsi="Times New Roman" w:cs="Times New Roman"/>
          <w:sz w:val="24"/>
          <w:szCs w:val="24"/>
        </w:rPr>
        <w:t>Контракт</w:t>
      </w:r>
      <w:r w:rsidRPr="00AD6D5D">
        <w:rPr>
          <w:rFonts w:ascii="Times New Roman" w:hAnsi="Times New Roman" w:cs="Times New Roman"/>
          <w:sz w:val="24"/>
          <w:szCs w:val="24"/>
        </w:rPr>
        <w:t xml:space="preserve"> </w:t>
      </w:r>
    </w:p>
    <w:p w14:paraId="3F166532" w14:textId="77777777" w:rsidR="00000000" w:rsidRPr="00AD6D5D" w:rsidRDefault="00AD6D5D" w:rsidP="00606DBD">
      <w:pPr>
        <w:jc w:val="center"/>
        <w:rPr>
          <w:b/>
        </w:rPr>
      </w:pPr>
      <w:r w:rsidRPr="00AD6D5D">
        <w:rPr>
          <w:b/>
        </w:rPr>
        <w:t>№ __________________</w:t>
      </w:r>
    </w:p>
    <w:p w14:paraId="5934F7D8" w14:textId="72D19CA6" w:rsidR="00000000" w:rsidRPr="008F6D0F" w:rsidRDefault="00AD6D5D" w:rsidP="00606DBD">
      <w:pPr>
        <w:jc w:val="center"/>
      </w:pPr>
      <w:r w:rsidRPr="008F6D0F">
        <w:t>Поставка продуктов</w:t>
      </w:r>
      <w:r>
        <w:t xml:space="preserve"> питания </w:t>
      </w:r>
    </w:p>
    <w:p w14:paraId="6014FAA6" w14:textId="00359161" w:rsidR="00000000" w:rsidRPr="008F6D0F" w:rsidRDefault="00AD6D5D" w:rsidP="00606DBD">
      <w:pPr>
        <w:jc w:val="center"/>
      </w:pPr>
      <w:r w:rsidRPr="008F6D0F">
        <w:t xml:space="preserve">(Идентификационный код закупки </w:t>
      </w:r>
      <w:r w:rsidR="00C36995" w:rsidRPr="00C36995">
        <w:rPr>
          <w:noProof/>
        </w:rPr>
        <w:t>262272409679827240100100060000000244</w:t>
      </w:r>
      <w:r w:rsidRPr="008F6D0F">
        <w:t>)</w:t>
      </w:r>
    </w:p>
    <w:p w14:paraId="07CE7231" w14:textId="3A4D0372" w:rsidR="00000000" w:rsidRPr="008F6D0F" w:rsidRDefault="00AD6D5D" w:rsidP="00E316C6">
      <w:r w:rsidRPr="008F6D0F">
        <w:t xml:space="preserve">      г. ____________                                                                                             </w:t>
      </w:r>
      <w:proofErr w:type="gramStart"/>
      <w:r w:rsidRPr="008F6D0F">
        <w:t xml:space="preserve">   «</w:t>
      </w:r>
      <w:proofErr w:type="gramEnd"/>
      <w:r w:rsidRPr="008F6D0F">
        <w:t>__</w:t>
      </w:r>
      <w:proofErr w:type="gramStart"/>
      <w:r w:rsidRPr="008F6D0F">
        <w:t>_»  _</w:t>
      </w:r>
      <w:proofErr w:type="gramEnd"/>
      <w:r w:rsidRPr="008F6D0F">
        <w:t>_______20___</w:t>
      </w:r>
      <w:r w:rsidRPr="008F6D0F">
        <w:rPr>
          <w:color w:val="000000" w:themeColor="text1"/>
        </w:rPr>
        <w:t>г.</w:t>
      </w:r>
    </w:p>
    <w:p w14:paraId="15FF6804" w14:textId="77777777" w:rsidR="00000000" w:rsidRPr="008F6D0F" w:rsidRDefault="00AD6D5D" w:rsidP="00211EF2">
      <w:pPr>
        <w:pStyle w:val="ConsPlusNormal"/>
        <w:ind w:firstLine="0"/>
        <w:jc w:val="both"/>
        <w:rPr>
          <w:rFonts w:ascii="Times New Roman" w:hAnsi="Times New Roman" w:cs="Times New Roman"/>
          <w:sz w:val="24"/>
          <w:szCs w:val="24"/>
        </w:rPr>
      </w:pPr>
      <w:r w:rsidRPr="008F6D0F">
        <w:rPr>
          <w:rFonts w:ascii="Times New Roman" w:hAnsi="Times New Roman" w:cs="Times New Roman"/>
          <w:noProof/>
          <w:sz w:val="24"/>
        </w:rPr>
        <w:t>КРАЕВОЕ ГОСУДАРСТВЕННОЕ</w:t>
      </w:r>
      <w:r w:rsidRPr="008F6D0F">
        <w:rPr>
          <w:rFonts w:ascii="Times New Roman" w:hAnsi="Times New Roman" w:cs="Times New Roman"/>
          <w:sz w:val="24"/>
        </w:rPr>
        <w:t xml:space="preserve"> БЮДЖЕТНОЕ ОБЩЕОБРАЗОВАТЕЛЬНОЕ УЧРЕЖДЕНИЕ, РЕАЛИЗУЮЩЕЕ АДАПТИРОВАННЫЕ ОСНОВНЫЕ ОБЩЕОБРАЗОВАТЕЛЬНЫЕ ПРОГРАММЫ ''ШКОЛА-ИНТЕРНАТ № 4''</w:t>
      </w:r>
      <w:r w:rsidRPr="008F6D0F">
        <w:rPr>
          <w:rFonts w:ascii="Times New Roman" w:hAnsi="Times New Roman" w:cs="Times New Roman"/>
          <w:sz w:val="24"/>
          <w:szCs w:val="24"/>
        </w:rPr>
        <w:t>, именуемое  в дальнейшем «Заказчик», в лице ________</w:t>
      </w:r>
      <w:r w:rsidRPr="008F6D0F">
        <w:t>__________________________________</w:t>
      </w:r>
      <w:r w:rsidRPr="008F6D0F">
        <w:rPr>
          <w:rFonts w:ascii="Times New Roman" w:hAnsi="Times New Roman" w:cs="Times New Roman"/>
          <w:sz w:val="24"/>
          <w:szCs w:val="24"/>
        </w:rPr>
        <w:t xml:space="preserve">, действующего на основании __________, с одной стороны, и ______________________________________________________, </w:t>
      </w:r>
    </w:p>
    <w:p w14:paraId="02462D5C" w14:textId="77777777" w:rsidR="00000000" w:rsidRPr="008F6D0F" w:rsidRDefault="00AD6D5D" w:rsidP="00211EF2">
      <w:pPr>
        <w:pStyle w:val="ConsPlusNormal"/>
        <w:ind w:firstLine="0"/>
        <w:jc w:val="both"/>
        <w:rPr>
          <w:rFonts w:ascii="Times New Roman" w:hAnsi="Times New Roman" w:cs="Times New Roman"/>
          <w:sz w:val="24"/>
          <w:szCs w:val="24"/>
        </w:rPr>
      </w:pPr>
      <w:r w:rsidRPr="00AD6D5D">
        <w:rPr>
          <w:rFonts w:ascii="Times New Roman" w:hAnsi="Times New Roman" w:cs="Times New Roman"/>
          <w:sz w:val="16"/>
          <w:szCs w:val="16"/>
        </w:rPr>
        <w:t xml:space="preserve">                                                                                                           </w:t>
      </w:r>
      <w:r w:rsidRPr="008F6D0F">
        <w:rPr>
          <w:rFonts w:ascii="Times New Roman" w:hAnsi="Times New Roman" w:cs="Times New Roman"/>
          <w:sz w:val="16"/>
          <w:szCs w:val="16"/>
        </w:rPr>
        <w:t>[полное наименование поставщика]</w:t>
      </w:r>
    </w:p>
    <w:p w14:paraId="5946D5F9" w14:textId="4036C3C4" w:rsidR="00000000" w:rsidRPr="008F6D0F" w:rsidRDefault="00AD6D5D" w:rsidP="00211EF2">
      <w:pPr>
        <w:pStyle w:val="ConsPlusNormal"/>
        <w:ind w:firstLine="0"/>
        <w:jc w:val="both"/>
      </w:pPr>
      <w:r w:rsidRPr="008F6D0F">
        <w:rPr>
          <w:rFonts w:ascii="Times New Roman" w:hAnsi="Times New Roman" w:cs="Times New Roman"/>
          <w:sz w:val="24"/>
          <w:szCs w:val="24"/>
        </w:rPr>
        <w:t>именуемый в дальнейшем</w:t>
      </w:r>
      <w:r w:rsidRPr="00AD6D5D">
        <w:rPr>
          <w:rFonts w:ascii="Times New Roman" w:hAnsi="Times New Roman" w:cs="Times New Roman"/>
          <w:sz w:val="24"/>
          <w:szCs w:val="24"/>
        </w:rPr>
        <w:t xml:space="preserve"> </w:t>
      </w:r>
      <w:r w:rsidRPr="008F6D0F">
        <w:rPr>
          <w:rFonts w:ascii="Times New Roman" w:hAnsi="Times New Roman" w:cs="Times New Roman"/>
          <w:sz w:val="24"/>
          <w:szCs w:val="24"/>
        </w:rPr>
        <w:t xml:space="preserve">«Поставщик», в лице _____________, действующего на основании _________, с другой стороны, вместе именуемые в дальнейшем «Стороны», на основании _______________ </w:t>
      </w:r>
      <w:r w:rsidRPr="008F6D0F">
        <w:rPr>
          <w:rFonts w:ascii="Times New Roman" w:hAnsi="Times New Roman" w:cs="Times New Roman"/>
          <w:sz w:val="24"/>
          <w:szCs w:val="24"/>
          <w:vertAlign w:val="superscript"/>
        </w:rPr>
        <w:t>1</w:t>
      </w:r>
      <w:r w:rsidRPr="008F6D0F">
        <w:rPr>
          <w:rFonts w:ascii="Times New Roman" w:hAnsi="Times New Roman" w:cs="Times New Roman"/>
          <w:sz w:val="24"/>
          <w:szCs w:val="24"/>
        </w:rPr>
        <w:t xml:space="preserve"> от __ ______ 20__ г. № ___ и в соответствии с </w:t>
      </w:r>
      <w:r w:rsidR="008A7A5F">
        <w:rPr>
          <w:rFonts w:ascii="Times New Roman" w:hAnsi="Times New Roman" w:cs="Times New Roman"/>
          <w:sz w:val="24"/>
          <w:szCs w:val="24"/>
        </w:rPr>
        <w:t xml:space="preserve">п. 5 ч. 1 ст. 93 </w:t>
      </w:r>
      <w:r w:rsidRPr="008F6D0F">
        <w:rPr>
          <w:rFonts w:ascii="Times New Roman" w:hAnsi="Times New Roman" w:cs="Times New Roman"/>
          <w:sz w:val="24"/>
          <w:szCs w:val="24"/>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Pr="001C3882">
        <w:rPr>
          <w:rFonts w:ascii="Times New Roman" w:hAnsi="Times New Roman" w:cs="Times New Roman"/>
          <w:sz w:val="24"/>
          <w:szCs w:val="24"/>
        </w:rPr>
        <w:t>заключили настоящий контракт</w:t>
      </w:r>
      <w:r w:rsidRPr="00FB4005">
        <w:rPr>
          <w:rFonts w:ascii="Times New Roman" w:hAnsi="Times New Roman" w:cs="Times New Roman"/>
          <w:sz w:val="24"/>
          <w:szCs w:val="24"/>
        </w:rPr>
        <w:t xml:space="preserve"> (далее - Контракт) о нижеследующем:</w:t>
      </w:r>
    </w:p>
    <w:p w14:paraId="0D8B8A1A" w14:textId="77777777" w:rsidR="00000000" w:rsidRPr="008F6D0F" w:rsidRDefault="00AD6D5D" w:rsidP="0077221E">
      <w:pPr>
        <w:autoSpaceDE w:val="0"/>
        <w:autoSpaceDN w:val="0"/>
        <w:adjustRightInd w:val="0"/>
        <w:ind w:firstLine="709"/>
        <w:jc w:val="both"/>
        <w:rPr>
          <w:b/>
          <w:bCs/>
        </w:rPr>
      </w:pPr>
      <w:r w:rsidRPr="008F6D0F">
        <w:rPr>
          <w:b/>
          <w:bCs/>
        </w:rPr>
        <w:t xml:space="preserve"> </w:t>
      </w:r>
    </w:p>
    <w:p w14:paraId="3D3DCD5B" w14:textId="77777777" w:rsidR="00000000" w:rsidRPr="008F6D0F" w:rsidRDefault="00AD6D5D" w:rsidP="0077221E">
      <w:pPr>
        <w:widowControl w:val="0"/>
        <w:autoSpaceDE w:val="0"/>
        <w:autoSpaceDN w:val="0"/>
        <w:adjustRightInd w:val="0"/>
        <w:jc w:val="center"/>
        <w:rPr>
          <w:b/>
        </w:rPr>
      </w:pPr>
      <w:r w:rsidRPr="008F6D0F">
        <w:rPr>
          <w:b/>
        </w:rPr>
        <w:t>I. ПРЕДМЕТ КОНТРАКТА</w:t>
      </w:r>
      <w:r w:rsidRPr="008F6D0F">
        <w:rPr>
          <w:b/>
          <w:bCs/>
        </w:rPr>
        <w:t xml:space="preserve"> </w:t>
      </w:r>
      <w:r w:rsidRPr="008F6D0F">
        <w:rPr>
          <w:b/>
        </w:rPr>
        <w:t xml:space="preserve"> </w:t>
      </w:r>
    </w:p>
    <w:p w14:paraId="080A4D47" w14:textId="10011BBC" w:rsidR="00000000" w:rsidRPr="00267260"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w:t>
      </w:r>
      <w:r w:rsidRPr="00267260">
        <w:rPr>
          <w:rFonts w:ascii="Times New Roman" w:hAnsi="Times New Roman" w:cs="Times New Roman"/>
          <w:sz w:val="24"/>
          <w:szCs w:val="24"/>
        </w:rPr>
        <w:t>, а Заказчик обязуется принять и опла</w:t>
      </w:r>
      <w:r w:rsidRPr="00EE074B">
        <w:rPr>
          <w:rFonts w:ascii="Times New Roman" w:hAnsi="Times New Roman" w:cs="Times New Roman"/>
          <w:sz w:val="24"/>
          <w:szCs w:val="24"/>
        </w:rPr>
        <w:t>тить Тов</w:t>
      </w:r>
      <w:r w:rsidRPr="00267260">
        <w:rPr>
          <w:rFonts w:ascii="Times New Roman" w:hAnsi="Times New Roman" w:cs="Times New Roman"/>
          <w:sz w:val="24"/>
          <w:szCs w:val="24"/>
        </w:rPr>
        <w:t>ар в порядке и на условиях, предусмотренных настоящим Контрактом.</w:t>
      </w:r>
    </w:p>
    <w:p w14:paraId="0E435418" w14:textId="363A50E8" w:rsidR="00000000" w:rsidRPr="008F6D0F" w:rsidRDefault="00AD6D5D" w:rsidP="00373FC2">
      <w:pPr>
        <w:autoSpaceDE w:val="0"/>
        <w:autoSpaceDN w:val="0"/>
        <w:adjustRightInd w:val="0"/>
        <w:ind w:firstLine="709"/>
        <w:jc w:val="both"/>
        <w:outlineLvl w:val="2"/>
      </w:pPr>
      <w:r w:rsidRPr="00267260">
        <w:t>1.2. Наименование и количество поставляемого Товара указаны в Спецификации (</w:t>
      </w:r>
      <w:hyperlink w:anchor="P326" w:history="1">
        <w:r w:rsidRPr="00267260">
          <w:t>Приложение № 1</w:t>
        </w:r>
      </w:hyperlink>
      <w:r w:rsidRPr="00267260">
        <w:t xml:space="preserve"> к настоящему Контракту). </w:t>
      </w:r>
    </w:p>
    <w:p w14:paraId="47FDD224" w14:textId="77777777" w:rsidR="00000000" w:rsidRPr="00F13DCC" w:rsidRDefault="00AD6D5D" w:rsidP="00F13DCC">
      <w:pPr>
        <w:autoSpaceDE w:val="0"/>
        <w:autoSpaceDN w:val="0"/>
        <w:adjustRightInd w:val="0"/>
        <w:ind w:firstLine="709"/>
        <w:jc w:val="both"/>
        <w:outlineLvl w:val="2"/>
      </w:pPr>
      <w:r w:rsidRPr="00F13DC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14:paraId="6F739C79" w14:textId="77777777" w:rsidR="00000000" w:rsidRPr="00F13DCC" w:rsidRDefault="00AD6D5D" w:rsidP="00F13DCC">
      <w:pPr>
        <w:autoSpaceDE w:val="0"/>
        <w:autoSpaceDN w:val="0"/>
        <w:adjustRightInd w:val="0"/>
        <w:ind w:firstLine="709"/>
        <w:jc w:val="both"/>
        <w:outlineLvl w:val="2"/>
      </w:pPr>
      <w:r w:rsidRPr="00F13DC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F13DCC">
        <w:rPr>
          <w:b/>
        </w:rPr>
        <w:t>ограничение</w:t>
      </w:r>
      <w:r w:rsidRPr="00F13DCC">
        <w:t>,</w:t>
      </w:r>
      <w:r w:rsidRPr="00F13DCC">
        <w:rPr>
          <w:bCs/>
        </w:rPr>
        <w:t xml:space="preserve"> предусмотренное подпунктом "б" пункта 1 части 2 статьи 14 </w:t>
      </w:r>
      <w:r w:rsidRPr="00F13DCC">
        <w:t>Закона № 44-ФЗ, если Контракт предусматривает поставку товара российского происхождения, не допускается.</w:t>
      </w:r>
    </w:p>
    <w:p w14:paraId="4146AF4A" w14:textId="77777777" w:rsidR="00000000" w:rsidRPr="008F6D0F" w:rsidRDefault="00AD6D5D" w:rsidP="00F13DCC">
      <w:pPr>
        <w:autoSpaceDE w:val="0"/>
        <w:autoSpaceDN w:val="0"/>
        <w:adjustRightInd w:val="0"/>
        <w:ind w:firstLine="709"/>
        <w:jc w:val="both"/>
        <w:outlineLvl w:val="2"/>
      </w:pPr>
      <w:r w:rsidRPr="00F13DC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F13DCC">
        <w:rPr>
          <w:b/>
        </w:rPr>
        <w:t xml:space="preserve"> преимущество </w:t>
      </w:r>
      <w:r w:rsidRPr="00F13DCC">
        <w:t>в отношении</w:t>
      </w:r>
      <w:r w:rsidRPr="00F13DCC">
        <w:rPr>
          <w:b/>
        </w:rPr>
        <w:t xml:space="preserve"> </w:t>
      </w:r>
      <w:r w:rsidRPr="00F13DCC">
        <w:t xml:space="preserve">товаров российского происхождения, </w:t>
      </w:r>
      <w:r w:rsidRPr="00F13DCC">
        <w:rPr>
          <w:bCs/>
        </w:rPr>
        <w:t xml:space="preserve">предусмотренное подпунктом "в" пункта 1 части 2 статьи 14 </w:t>
      </w:r>
      <w:r w:rsidRPr="00F13DCC">
        <w:t>Закона № 44-ФЗ, исключительно на товар российского происхождения, если Контракт предусматривает поставку товара российского происхождения.</w:t>
      </w:r>
      <w:r w:rsidRPr="009801EF">
        <w:t xml:space="preserve"> </w:t>
      </w:r>
    </w:p>
    <w:p w14:paraId="4FBF81EC" w14:textId="77777777" w:rsidR="00000000" w:rsidRPr="008F6D0F" w:rsidRDefault="00000000" w:rsidP="0077221E">
      <w:pPr>
        <w:autoSpaceDE w:val="0"/>
        <w:autoSpaceDN w:val="0"/>
        <w:adjustRightInd w:val="0"/>
        <w:ind w:firstLine="540"/>
        <w:jc w:val="center"/>
        <w:outlineLvl w:val="2"/>
        <w:rPr>
          <w:b/>
        </w:rPr>
      </w:pPr>
    </w:p>
    <w:p w14:paraId="00E824FD" w14:textId="77777777" w:rsidR="00000000" w:rsidRPr="008F6D0F" w:rsidRDefault="00AD6D5D" w:rsidP="00337D3D">
      <w:pPr>
        <w:autoSpaceDE w:val="0"/>
        <w:autoSpaceDN w:val="0"/>
        <w:adjustRightInd w:val="0"/>
        <w:jc w:val="center"/>
        <w:outlineLvl w:val="2"/>
        <w:rPr>
          <w:b/>
          <w:color w:val="FFFFFF" w:themeColor="background1"/>
        </w:rPr>
      </w:pPr>
      <w:r w:rsidRPr="008F6D0F">
        <w:rPr>
          <w:b/>
        </w:rPr>
        <w:t>II. ЦЕНА КОНТРАКТА И ПОРЯДОК РАСЧЕТОВ</w:t>
      </w:r>
    </w:p>
    <w:p w14:paraId="7226D158" w14:textId="77777777" w:rsidR="00000000" w:rsidRPr="008F6D0F" w:rsidRDefault="00AD6D5D" w:rsidP="00337D3D">
      <w:pPr>
        <w:autoSpaceDE w:val="0"/>
        <w:autoSpaceDN w:val="0"/>
        <w:adjustRightInd w:val="0"/>
        <w:ind w:firstLine="708"/>
        <w:jc w:val="both"/>
        <w:rPr>
          <w:rFonts w:eastAsia="Calibri"/>
          <w:lang w:eastAsia="en-US"/>
        </w:rPr>
      </w:pPr>
      <w:r w:rsidRPr="00FB4005">
        <w:t>2.1.</w:t>
      </w:r>
      <w:r w:rsidRPr="00B53132">
        <w:t xml:space="preserve"> </w:t>
      </w:r>
      <w:bookmarkStart w:id="0" w:name="P57"/>
      <w:bookmarkStart w:id="1" w:name="P60"/>
      <w:bookmarkEnd w:id="0"/>
      <w:bookmarkEnd w:id="1"/>
      <w:r w:rsidRPr="0041383B">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r>
        <w:rPr>
          <w:rStyle w:val="af0"/>
        </w:rPr>
        <w:footnoteReference w:id="1"/>
      </w:r>
      <w:r w:rsidRPr="0041383B">
        <w:t>.</w:t>
      </w:r>
    </w:p>
    <w:p w14:paraId="563A2257" w14:textId="77777777" w:rsidR="00000000" w:rsidRPr="008F6D0F" w:rsidRDefault="00AD6D5D" w:rsidP="00337D3D">
      <w:pPr>
        <w:ind w:firstLine="709"/>
        <w:jc w:val="both"/>
        <w:rPr>
          <w:noProof/>
        </w:rPr>
      </w:pPr>
      <w:r w:rsidRPr="008F6D0F">
        <w:t xml:space="preserve">2.2. </w:t>
      </w:r>
      <w:r w:rsidRPr="008F6D0F">
        <w:rPr>
          <w:noProof/>
        </w:rPr>
        <w:t>Цена</w:t>
      </w:r>
      <w:r w:rsidRPr="00AD6D5D">
        <w:rPr>
          <w:noProof/>
        </w:rPr>
        <w:t xml:space="preserve"> </w:t>
      </w:r>
      <w:r w:rsidRPr="008F6D0F">
        <w:rPr>
          <w:noProof/>
        </w:rPr>
        <w:t>Контракта</w:t>
      </w:r>
      <w:r w:rsidRPr="00AD6D5D">
        <w:rPr>
          <w:noProof/>
        </w:rPr>
        <w:t xml:space="preserve"> </w:t>
      </w:r>
      <w:r w:rsidRPr="008F6D0F">
        <w:rPr>
          <w:noProof/>
        </w:rPr>
        <w:t>(цена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F4449BC" w14:textId="77777777" w:rsidR="00000000" w:rsidRPr="004C66A0" w:rsidRDefault="00AD6D5D" w:rsidP="00373FC2">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4C66A0">
          <w:rPr>
            <w:rFonts w:ascii="Times New Roman" w:hAnsi="Times New Roman" w:cs="Times New Roman"/>
            <w:sz w:val="24"/>
            <w:szCs w:val="24"/>
          </w:rPr>
          <w:t>Законом</w:t>
        </w:r>
      </w:hyperlink>
      <w:r w:rsidRPr="004C66A0">
        <w:rPr>
          <w:rFonts w:ascii="Times New Roman" w:hAnsi="Times New Roman" w:cs="Times New Roman"/>
          <w:sz w:val="24"/>
          <w:szCs w:val="24"/>
        </w:rPr>
        <w:t xml:space="preserve"> № 44-ФЗ и настоящим Контрактом. </w:t>
      </w:r>
    </w:p>
    <w:p w14:paraId="49CD7AE0" w14:textId="77777777" w:rsidR="00000000" w:rsidRPr="00FB4005" w:rsidRDefault="00AD6D5D" w:rsidP="00373FC2">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4C66A0">
          <w:rPr>
            <w:rFonts w:ascii="Times New Roman" w:hAnsi="Times New Roman" w:cs="Times New Roman"/>
            <w:sz w:val="24"/>
            <w:szCs w:val="24"/>
          </w:rPr>
          <w:t>ст. 34</w:t>
        </w:r>
      </w:hyperlink>
      <w:r w:rsidRPr="004C66A0">
        <w:rPr>
          <w:rFonts w:ascii="Times New Roman" w:hAnsi="Times New Roman" w:cs="Times New Roman"/>
          <w:sz w:val="24"/>
          <w:szCs w:val="24"/>
        </w:rPr>
        <w:t xml:space="preserve"> и </w:t>
      </w:r>
      <w:hyperlink r:id="rId9" w:history="1">
        <w:r w:rsidRPr="004C66A0">
          <w:rPr>
            <w:rFonts w:ascii="Times New Roman" w:hAnsi="Times New Roman" w:cs="Times New Roman"/>
            <w:sz w:val="24"/>
            <w:szCs w:val="24"/>
          </w:rPr>
          <w:t>95</w:t>
        </w:r>
      </w:hyperlink>
      <w:r w:rsidRPr="004C66A0">
        <w:rPr>
          <w:rFonts w:ascii="Times New Roman" w:hAnsi="Times New Roman" w:cs="Times New Roman"/>
          <w:sz w:val="24"/>
          <w:szCs w:val="24"/>
        </w:rPr>
        <w:t xml:space="preserve"> Закона № 44-ФЗ.</w:t>
      </w:r>
    </w:p>
    <w:p w14:paraId="6AEFCB73" w14:textId="77777777" w:rsidR="00000000" w:rsidRPr="008F6D0F" w:rsidRDefault="00AD6D5D" w:rsidP="00373FC2">
      <w:pPr>
        <w:ind w:firstLine="709"/>
        <w:jc w:val="both"/>
      </w:pPr>
      <w:r w:rsidRPr="00FB4005">
        <w:lastRenderedPageBreak/>
        <w:t xml:space="preserve">Цена Контракта может быть снижена по соглашению Сторон </w:t>
      </w:r>
      <w:proofErr w:type="gramStart"/>
      <w:r w:rsidRPr="00FB4005">
        <w:t>без изменения</w:t>
      </w:r>
      <w:proofErr w:type="gramEnd"/>
      <w:r w:rsidRPr="00FB4005">
        <w:t xml:space="preserve"> предусмотренных настоящим Контрактом количества и качества поставляемого Товара </w:t>
      </w:r>
      <w:r w:rsidRPr="006708F7">
        <w:t>и иных условий Контракта.</w:t>
      </w:r>
    </w:p>
    <w:p w14:paraId="0C5CE015" w14:textId="77777777" w:rsidR="00000000" w:rsidRPr="008F6D0F" w:rsidRDefault="00AD6D5D" w:rsidP="00337D3D">
      <w:pPr>
        <w:ind w:firstLine="709"/>
        <w:jc w:val="both"/>
      </w:pPr>
      <w:r>
        <w:t>2.3. Источник финансирования К</w:t>
      </w:r>
      <w:r w:rsidRPr="008F6D0F">
        <w:t>онтракта - Хабаровский</w:t>
      </w:r>
      <w:r w:rsidRPr="00AD6D5D">
        <w:t xml:space="preserve"> </w:t>
      </w:r>
      <w:r w:rsidRPr="008F6D0F">
        <w:t>край</w:t>
      </w:r>
      <w:r>
        <w:t xml:space="preserve"> - Средства бюджетных учреждений</w:t>
      </w:r>
      <w:r w:rsidRPr="008F6D0F">
        <w:t>.</w:t>
      </w:r>
    </w:p>
    <w:p w14:paraId="620D4F48" w14:textId="4FE47CCF" w:rsidR="00000000" w:rsidRPr="008F6D0F" w:rsidRDefault="00AD6D5D" w:rsidP="00B9224E">
      <w:pPr>
        <w:autoSpaceDE w:val="0"/>
        <w:autoSpaceDN w:val="0"/>
        <w:adjustRightInd w:val="0"/>
        <w:ind w:firstLine="709"/>
        <w:jc w:val="both"/>
        <w:rPr>
          <w:noProof/>
        </w:rPr>
      </w:pPr>
      <w:r w:rsidRPr="008F6D0F">
        <w:t xml:space="preserve">2.4. </w:t>
      </w:r>
      <w:r w:rsidRPr="008F6D0F">
        <w:rPr>
          <w:noProof/>
        </w:rPr>
        <w:t xml:space="preserve">Оплата каждой партии Товара, определенной в Заявке, производится Заказчиком на основании счета, предоставленного Поставщиком, в течение </w:t>
      </w:r>
      <w:r w:rsidR="00C36995">
        <w:rPr>
          <w:noProof/>
        </w:rPr>
        <w:t>10</w:t>
      </w:r>
      <w:r w:rsidRPr="008F6D0F">
        <w:rPr>
          <w:noProof/>
        </w:rPr>
        <w:t xml:space="preserve"> рабочих дней со дня подписания Заказчиком документа о приемке</w:t>
      </w:r>
    </w:p>
    <w:p w14:paraId="38EEC1B6" w14:textId="77777777" w:rsidR="00000000" w:rsidRPr="00FB4005" w:rsidRDefault="00AD6D5D" w:rsidP="00373FC2">
      <w:pPr>
        <w:pStyle w:val="ConsPlusNormal"/>
        <w:ind w:firstLine="709"/>
        <w:jc w:val="both"/>
        <w:rPr>
          <w:rFonts w:ascii="Times New Roman" w:hAnsi="Times New Roman" w:cs="Times New Roman"/>
          <w:sz w:val="24"/>
          <w:szCs w:val="24"/>
        </w:rPr>
      </w:pPr>
      <w:bookmarkStart w:id="2" w:name="P79"/>
      <w:bookmarkEnd w:id="2"/>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3A8A2D26"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F2CFF6" w14:textId="77777777" w:rsidR="00000000" w:rsidRPr="008F6D0F" w:rsidRDefault="00AD6D5D" w:rsidP="00373FC2">
      <w:pPr>
        <w:pStyle w:val="ConsPlusNormal"/>
        <w:ind w:firstLine="708"/>
        <w:jc w:val="both"/>
        <w:rPr>
          <w:rFonts w:ascii="Times New Roman" w:hAnsi="Times New Roman" w:cs="Times New Roman"/>
          <w:sz w:val="24"/>
          <w:szCs w:val="24"/>
        </w:rPr>
      </w:pPr>
      <w:bookmarkStart w:id="3" w:name="P81"/>
      <w:bookmarkEnd w:id="3"/>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14:paraId="3B21034F" w14:textId="77777777" w:rsidR="00000000" w:rsidRPr="008F6D0F" w:rsidRDefault="00000000" w:rsidP="00105FE9">
      <w:pPr>
        <w:ind w:firstLine="709"/>
        <w:jc w:val="both"/>
        <w:rPr>
          <w:bCs/>
        </w:rPr>
      </w:pPr>
    </w:p>
    <w:p w14:paraId="7C88B999" w14:textId="77777777" w:rsidR="00000000" w:rsidRPr="008F6D0F" w:rsidRDefault="00AD6D5D" w:rsidP="0077221E">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14:paraId="0B572A91" w14:textId="77777777" w:rsidR="00000000" w:rsidRPr="008F6D0F" w:rsidRDefault="00AD6D5D" w:rsidP="002305F8">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 xml:space="preserve">3.1. </w:t>
      </w:r>
      <w:r w:rsidRPr="008F6D0F">
        <w:rPr>
          <w:rFonts w:ascii="Times New Roman" w:hAnsi="Times New Roman" w:cs="Times New Roman"/>
          <w:noProof/>
          <w:sz w:val="24"/>
          <w:szCs w:val="24"/>
        </w:rPr>
        <w:t>Товар</w:t>
      </w:r>
      <w:r w:rsidRPr="00AD6D5D">
        <w:rPr>
          <w:rFonts w:ascii="Times New Roman" w:hAnsi="Times New Roman" w:cs="Times New Roman"/>
          <w:noProof/>
          <w:sz w:val="24"/>
          <w:szCs w:val="24"/>
        </w:rPr>
        <w:t xml:space="preserve"> </w:t>
      </w:r>
      <w:r w:rsidRPr="008F6D0F">
        <w:rPr>
          <w:rFonts w:ascii="Times New Roman" w:hAnsi="Times New Roman" w:cs="Times New Roman"/>
          <w:noProof/>
          <w:sz w:val="24"/>
          <w:szCs w:val="24"/>
        </w:rPr>
        <w:t>Заказчику</w:t>
      </w:r>
      <w:r w:rsidRPr="00AD6D5D">
        <w:rPr>
          <w:rFonts w:ascii="Times New Roman" w:hAnsi="Times New Roman" w:cs="Times New Roman"/>
          <w:noProof/>
          <w:sz w:val="24"/>
          <w:szCs w:val="24"/>
        </w:rPr>
        <w:t xml:space="preserve">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14:paraId="2A08AB95" w14:textId="77777777" w:rsidR="00743CE9" w:rsidRPr="00AD6D5D" w:rsidRDefault="00AD6D5D" w:rsidP="002305F8">
      <w:pPr>
        <w:pStyle w:val="ConsPlusNormal"/>
        <w:ind w:firstLine="708"/>
        <w:jc w:val="both"/>
        <w:rPr>
          <w:rFonts w:ascii="Times New Roman" w:hAnsi="Times New Roman" w:cs="Times New Roman"/>
          <w:noProof/>
          <w:sz w:val="24"/>
          <w:szCs w:val="24"/>
        </w:rPr>
      </w:pPr>
      <w:r w:rsidRPr="00AD6D5D">
        <w:rPr>
          <w:rFonts w:ascii="Times New Roman" w:hAnsi="Times New Roman" w:cs="Times New Roman"/>
          <w:noProof/>
          <w:sz w:val="24"/>
          <w:szCs w:val="24"/>
        </w:rPr>
        <w:t>Заявка направляется Заказчиком не позднее чем за 5 (Пять) календарных дней до предполагаемой поставки Товара.</w:t>
      </w:r>
    </w:p>
    <w:p w14:paraId="29AB41BB" w14:textId="77777777" w:rsidR="00000000" w:rsidRPr="008F6D0F" w:rsidRDefault="00AD6D5D" w:rsidP="002305F8">
      <w:pPr>
        <w:pStyle w:val="ConsPlusNormal"/>
        <w:ind w:firstLine="708"/>
        <w:jc w:val="both"/>
        <w:rPr>
          <w:rFonts w:ascii="Times New Roman" w:hAnsi="Times New Roman" w:cs="Times New Roman"/>
          <w:sz w:val="24"/>
          <w:szCs w:val="24"/>
        </w:rPr>
      </w:pPr>
      <w:r w:rsidRPr="00AD6D5D">
        <w:rPr>
          <w:rFonts w:ascii="Times New Roman" w:hAnsi="Times New Roman" w:cs="Times New Roman"/>
          <w:noProof/>
          <w:sz w:val="24"/>
          <w:szCs w:val="24"/>
        </w:rPr>
        <w:t>Поставка Товара по Заявкам осуществляется в течение 5 календарных дней со дня отправки Заявки Заказчиком</w:t>
      </w:r>
      <w:r w:rsidRPr="008F6D0F">
        <w:rPr>
          <w:rFonts w:ascii="Times New Roman" w:hAnsi="Times New Roman" w:cs="Times New Roman"/>
          <w:sz w:val="24"/>
          <w:szCs w:val="24"/>
        </w:rPr>
        <w:t>.</w:t>
      </w:r>
    </w:p>
    <w:p w14:paraId="2A056B2B" w14:textId="77777777" w:rsidR="00000000" w:rsidRPr="00AD6D5D" w:rsidRDefault="00AD6D5D" w:rsidP="00F13DCC">
      <w:pPr>
        <w:ind w:firstLine="709"/>
        <w:jc w:val="both"/>
      </w:pPr>
      <w:r w:rsidRPr="002A001B">
        <w:rPr>
          <w:color w:val="000000" w:themeColor="text1"/>
        </w:rPr>
        <w:t xml:space="preserve">3.1.1. Дата начала исполнения контракта: с даты заключения контракта. </w:t>
      </w:r>
    </w:p>
    <w:p w14:paraId="2CED07FF" w14:textId="77777777" w:rsidR="00743CE9" w:rsidRPr="008976F5" w:rsidRDefault="00AD6D5D" w:rsidP="00F13DCC">
      <w:pPr>
        <w:tabs>
          <w:tab w:val="left" w:pos="709"/>
        </w:tabs>
        <w:autoSpaceDE w:val="0"/>
        <w:autoSpaceDN w:val="0"/>
        <w:adjustRightInd w:val="0"/>
        <w:ind w:firstLine="709"/>
        <w:jc w:val="both"/>
      </w:pPr>
      <w:r w:rsidRPr="002A001B">
        <w:t>Дата окончания исполнения контракта: 31.12.2026.</w:t>
      </w:r>
    </w:p>
    <w:p w14:paraId="1C587E08" w14:textId="77777777" w:rsidR="00000000" w:rsidRDefault="00AD6D5D" w:rsidP="00F13DCC">
      <w:pPr>
        <w:tabs>
          <w:tab w:val="left" w:pos="709"/>
        </w:tabs>
        <w:autoSpaceDE w:val="0"/>
        <w:autoSpaceDN w:val="0"/>
        <w:adjustRightInd w:val="0"/>
        <w:ind w:firstLine="709"/>
        <w:jc w:val="both"/>
      </w:pPr>
      <w:r w:rsidRPr="00B23300">
        <w:t>Заявка направляется Заказчиком в пределах срока, установле</w:t>
      </w:r>
      <w:r w:rsidRPr="00977552">
        <w:t xml:space="preserve">нного </w:t>
      </w:r>
      <w:hyperlink w:anchor="P275" w:history="1">
        <w:r w:rsidRPr="00977552">
          <w:t>пунктом 11.1</w:t>
        </w:r>
      </w:hyperlink>
      <w:r w:rsidRPr="00977552">
        <w:t xml:space="preserve"> настоящего Контракта.</w:t>
      </w:r>
    </w:p>
    <w:p w14:paraId="09E7BBD2" w14:textId="77777777" w:rsidR="00000000" w:rsidRDefault="00AD6D5D" w:rsidP="00D4411A">
      <w:pPr>
        <w:pStyle w:val="ConsPlusNormal"/>
        <w:ind w:firstLine="709"/>
        <w:jc w:val="both"/>
        <w:rPr>
          <w:rFonts w:ascii="Times New Roman" w:hAnsi="Times New Roman" w:cs="Times New Roman"/>
          <w:sz w:val="24"/>
          <w:szCs w:val="24"/>
        </w:rPr>
      </w:pPr>
      <w:r w:rsidRPr="00780258">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1A1D22A3" w14:textId="77777777" w:rsidR="00000000" w:rsidRPr="008F6D0F" w:rsidRDefault="00AD6D5D" w:rsidP="00D4411A">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3.2. Поставка Товара по Заявке осуществляется Поставщиком по адресу: </w:t>
      </w:r>
      <w:r w:rsidRPr="002A001B">
        <w:rPr>
          <w:rFonts w:ascii="Times New Roman" w:hAnsi="Times New Roman" w:cs="Times New Roman"/>
          <w:color w:val="000000" w:themeColor="text1"/>
          <w:sz w:val="24"/>
          <w:szCs w:val="24"/>
        </w:rPr>
        <w:t xml:space="preserve">Российская Федерация, </w:t>
      </w:r>
      <w:r w:rsidRPr="002A001B">
        <w:rPr>
          <w:rFonts w:ascii="Times New Roman" w:hAnsi="Times New Roman" w:cs="Times New Roman"/>
          <w:noProof/>
          <w:sz w:val="24"/>
          <w:szCs w:val="24"/>
        </w:rPr>
        <w:t>Хабаровский</w:t>
      </w:r>
      <w:r w:rsidRPr="00AD6D5D">
        <w:rPr>
          <w:rFonts w:ascii="Times New Roman" w:hAnsi="Times New Roman" w:cs="Times New Roman"/>
          <w:noProof/>
          <w:sz w:val="24"/>
          <w:szCs w:val="24"/>
        </w:rPr>
        <w:t xml:space="preserve"> </w:t>
      </w:r>
      <w:r w:rsidRPr="002A001B">
        <w:rPr>
          <w:rFonts w:ascii="Times New Roman" w:hAnsi="Times New Roman" w:cs="Times New Roman"/>
          <w:noProof/>
          <w:sz w:val="24"/>
          <w:szCs w:val="24"/>
        </w:rPr>
        <w:t>край, г</w:t>
      </w:r>
      <w:r w:rsidRPr="00AD6D5D">
        <w:rPr>
          <w:rFonts w:ascii="Times New Roman" w:hAnsi="Times New Roman" w:cs="Times New Roman"/>
          <w:noProof/>
          <w:sz w:val="24"/>
          <w:szCs w:val="24"/>
        </w:rPr>
        <w:t>.</w:t>
      </w:r>
      <w:r w:rsidRPr="002A001B">
        <w:rPr>
          <w:rFonts w:ascii="Times New Roman" w:hAnsi="Times New Roman" w:cs="Times New Roman"/>
          <w:noProof/>
          <w:sz w:val="24"/>
          <w:szCs w:val="24"/>
        </w:rPr>
        <w:t xml:space="preserve"> </w:t>
      </w:r>
      <w:r w:rsidRPr="00AD6D5D">
        <w:rPr>
          <w:rFonts w:ascii="Times New Roman" w:hAnsi="Times New Roman" w:cs="Times New Roman"/>
          <w:noProof/>
          <w:sz w:val="24"/>
          <w:szCs w:val="24"/>
        </w:rPr>
        <w:t>Хабаровск</w:t>
      </w:r>
      <w:r w:rsidRPr="002A001B">
        <w:rPr>
          <w:rFonts w:ascii="Times New Roman" w:hAnsi="Times New Roman" w:cs="Times New Roman"/>
          <w:noProof/>
          <w:sz w:val="24"/>
          <w:szCs w:val="24"/>
        </w:rPr>
        <w:t>,</w:t>
      </w:r>
      <w:r w:rsidRPr="00AD6D5D">
        <w:rPr>
          <w:rFonts w:ascii="Times New Roman" w:hAnsi="Times New Roman" w:cs="Times New Roman"/>
          <w:sz w:val="24"/>
          <w:szCs w:val="24"/>
        </w:rPr>
        <w:t xml:space="preserve"> Восточное шоссе, д. 8 (столовая)</w:t>
      </w:r>
    </w:p>
    <w:p w14:paraId="6AC6754B" w14:textId="77777777" w:rsidR="00000000" w:rsidRPr="00EE074B" w:rsidRDefault="00AD6D5D" w:rsidP="00D4411A">
      <w:pPr>
        <w:pStyle w:val="ConsPlusNormal"/>
        <w:ind w:firstLine="709"/>
        <w:jc w:val="both"/>
        <w:rPr>
          <w:rFonts w:ascii="Times New Roman" w:hAnsi="Times New Roman" w:cs="Times New Roman"/>
          <w:iCs/>
          <w:sz w:val="24"/>
        </w:rPr>
      </w:pPr>
      <w:r>
        <w:rPr>
          <w:rFonts w:ascii="Times New Roman" w:hAnsi="Times New Roman" w:cs="Times New Roman"/>
          <w:sz w:val="24"/>
          <w:szCs w:val="24"/>
        </w:rPr>
        <w:t>3</w:t>
      </w:r>
      <w:r w:rsidRPr="00FB4005">
        <w:rPr>
          <w:rFonts w:ascii="Times New Roman" w:hAnsi="Times New Roman" w:cs="Times New Roman"/>
          <w:sz w:val="24"/>
          <w:szCs w:val="24"/>
        </w:rPr>
        <w:t xml:space="preserve">.3. </w:t>
      </w:r>
      <w:r w:rsidRPr="0049371A">
        <w:rPr>
          <w:rFonts w:ascii="Times New Roman" w:hAnsi="Times New Roman" w:cs="Times New Roman"/>
          <w:sz w:val="24"/>
          <w:szCs w:val="24"/>
        </w:rPr>
        <w:t xml:space="preserve">При поставке Товара Поставщик </w:t>
      </w:r>
      <w:r w:rsidRPr="0049371A">
        <w:rPr>
          <w:rFonts w:ascii="Times New Roman" w:hAnsi="Times New Roman" w:cs="Times New Roman"/>
          <w:iCs/>
          <w:sz w:val="24"/>
        </w:rPr>
        <w:t xml:space="preserve">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Поставщика, и размещает в единой информационной системе в сфере </w:t>
      </w:r>
      <w:proofErr w:type="gramStart"/>
      <w:r w:rsidRPr="0049371A">
        <w:rPr>
          <w:rFonts w:ascii="Times New Roman" w:hAnsi="Times New Roman" w:cs="Times New Roman"/>
          <w:iCs/>
          <w:sz w:val="24"/>
        </w:rPr>
        <w:t>закупок  документ</w:t>
      </w:r>
      <w:proofErr w:type="gramEnd"/>
      <w:r w:rsidRPr="0049371A">
        <w:rPr>
          <w:rFonts w:ascii="Times New Roman" w:hAnsi="Times New Roman" w:cs="Times New Roman"/>
          <w:iCs/>
          <w:sz w:val="24"/>
        </w:rPr>
        <w:t xml:space="preserve"> о приемк</w:t>
      </w:r>
      <w:r w:rsidRPr="00EE074B">
        <w:rPr>
          <w:rFonts w:ascii="Times New Roman" w:hAnsi="Times New Roman" w:cs="Times New Roman"/>
          <w:iCs/>
          <w:sz w:val="24"/>
        </w:rPr>
        <w:t>е, содержащий сведения в соответствии с требованиями законодательства РФ.</w:t>
      </w:r>
    </w:p>
    <w:p w14:paraId="5A8EB348" w14:textId="77777777" w:rsidR="00000000" w:rsidRPr="00BD27D4" w:rsidRDefault="00AD6D5D" w:rsidP="00D4411A">
      <w:pPr>
        <w:pStyle w:val="ConsPlusNormal"/>
        <w:ind w:firstLine="709"/>
        <w:jc w:val="both"/>
        <w:rPr>
          <w:rFonts w:ascii="Times New Roman" w:hAnsi="Times New Roman" w:cs="Times New Roman"/>
          <w:iCs/>
          <w:sz w:val="24"/>
        </w:rPr>
      </w:pPr>
      <w:r w:rsidRPr="0049371A">
        <w:rPr>
          <w:rFonts w:ascii="Times New Roman" w:hAnsi="Times New Roman" w:cs="Times New Roman"/>
          <w:iCs/>
          <w:sz w:val="24"/>
        </w:rPr>
        <w:t>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14:paraId="2F80C6DF" w14:textId="77777777" w:rsidR="00000000" w:rsidRPr="00444E20" w:rsidRDefault="00AD6D5D" w:rsidP="00D4411A">
      <w:pPr>
        <w:pStyle w:val="ConsPlusNormal"/>
        <w:ind w:firstLine="709"/>
        <w:jc w:val="both"/>
        <w:rPr>
          <w:rFonts w:ascii="Times New Roman" w:hAnsi="Times New Roman" w:cs="Times New Roman"/>
          <w:color w:val="00B050"/>
          <w:sz w:val="24"/>
          <w:szCs w:val="24"/>
        </w:rPr>
      </w:pPr>
      <w:r w:rsidRPr="00D4411A">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0" w:tooltip="consultantplus://offline/ref=576E2446AFCC4AB5699244D840094ABED190B3B195587A3E9DC979282DEC5DEF01BD8B59E43894143DD833BB21919A8ED0E8F5ADFA09C6D9x8V" w:history="1">
        <w:r w:rsidRPr="00D4411A">
          <w:rPr>
            <w:rFonts w:ascii="Times New Roman" w:hAnsi="Times New Roman" w:cs="Times New Roman"/>
            <w:sz w:val="24"/>
            <w:szCs w:val="24"/>
          </w:rPr>
          <w:t>форме № ТОРГ-12</w:t>
        </w:r>
      </w:hyperlink>
      <w:r w:rsidRPr="00D4411A">
        <w:rPr>
          <w:rFonts w:ascii="Times New Roman" w:hAnsi="Times New Roman" w:cs="Times New Roman"/>
          <w:sz w:val="24"/>
          <w:szCs w:val="24"/>
        </w:rPr>
        <w:t xml:space="preserve"> в 2 (двух) экземплярах (по 1 (одному) экземпляру для каждой из Сторон) или универсальный передаточный документ и счет или счет-фактуру в соответствии с налоговым законодательством Российской Федерации</w:t>
      </w:r>
      <w:r>
        <w:rPr>
          <w:rStyle w:val="af0"/>
          <w:rFonts w:ascii="Times New Roman" w:hAnsi="Times New Roman" w:cs="Times New Roman"/>
          <w:sz w:val="24"/>
          <w:szCs w:val="24"/>
        </w:rPr>
        <w:footnoteReference w:id="2"/>
      </w:r>
      <w:r w:rsidRPr="00D4411A">
        <w:rPr>
          <w:rFonts w:ascii="Times New Roman" w:hAnsi="Times New Roman" w:cs="Times New Roman"/>
          <w:sz w:val="24"/>
          <w:szCs w:val="24"/>
        </w:rPr>
        <w:t>.В день доставки Товара Заказчик</w:t>
      </w:r>
      <w:r w:rsidRPr="00A5364D">
        <w:rPr>
          <w:rFonts w:ascii="Times New Roman" w:hAnsi="Times New Roman" w:cs="Times New Roman"/>
          <w:sz w:val="24"/>
          <w:szCs w:val="24"/>
        </w:rPr>
        <w:t xml:space="preserve"> осу</w:t>
      </w:r>
      <w:r w:rsidRPr="00FB4005">
        <w:rPr>
          <w:rFonts w:ascii="Times New Roman" w:hAnsi="Times New Roman" w:cs="Times New Roman"/>
          <w:sz w:val="24"/>
          <w:szCs w:val="24"/>
        </w:rPr>
        <w:t>ществляет приемку Товара по количеству упако</w:t>
      </w:r>
      <w:r>
        <w:rPr>
          <w:rFonts w:ascii="Times New Roman" w:hAnsi="Times New Roman" w:cs="Times New Roman"/>
          <w:sz w:val="24"/>
          <w:szCs w:val="24"/>
        </w:rPr>
        <w:t>вок Товара, комплекту, явным видимым повреждениям упаковки и качеству Товара.</w:t>
      </w:r>
    </w:p>
    <w:p w14:paraId="7A5A1A32" w14:textId="77777777" w:rsidR="00000000" w:rsidRPr="00375A86" w:rsidRDefault="00AD6D5D" w:rsidP="00D4411A">
      <w:pPr>
        <w:autoSpaceDE w:val="0"/>
        <w:autoSpaceDN w:val="0"/>
        <w:adjustRightInd w:val="0"/>
        <w:ind w:firstLine="709"/>
        <w:jc w:val="both"/>
      </w:pPr>
      <w:r>
        <w:lastRenderedPageBreak/>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t xml:space="preserve">ветствии с </w:t>
      </w:r>
      <w:hyperlink r:id="rId11" w:history="1">
        <w:r w:rsidRPr="00375A86">
          <w:t>Законом</w:t>
        </w:r>
      </w:hyperlink>
      <w:r w:rsidRPr="00375A86">
        <w:t xml:space="preserve"> № 44-ФЗ.</w:t>
      </w:r>
    </w:p>
    <w:p w14:paraId="78595615" w14:textId="77777777" w:rsidR="00000000" w:rsidRPr="00FB4005" w:rsidRDefault="00AD6D5D" w:rsidP="00D4411A">
      <w:pPr>
        <w:pStyle w:val="ConsPlusNormal"/>
        <w:ind w:firstLine="709"/>
        <w:jc w:val="both"/>
        <w:rPr>
          <w:rFonts w:ascii="Times New Roman" w:hAnsi="Times New Roman" w:cs="Times New Roman"/>
          <w:sz w:val="24"/>
          <w:szCs w:val="24"/>
        </w:rPr>
      </w:pPr>
      <w:r w:rsidRPr="0057434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w:t>
      </w:r>
      <w:r w:rsidRPr="00FB4005">
        <w:rPr>
          <w:rFonts w:ascii="Times New Roman" w:hAnsi="Times New Roman" w:cs="Times New Roman"/>
          <w:sz w:val="24"/>
          <w:szCs w:val="24"/>
        </w:rPr>
        <w:t xml:space="preserve">оцентов от количества партии каждого наименования Товара для подтверждения его соответствия условиям настоящего Контракта </w:t>
      </w:r>
      <w:r w:rsidRPr="00695B31">
        <w:rPr>
          <w:rFonts w:ascii="Times New Roman" w:hAnsi="Times New Roman" w:cs="Times New Roman"/>
          <w:sz w:val="24"/>
          <w:szCs w:val="24"/>
        </w:rPr>
        <w:t>на складе Поставщика до отгрузки Товара.</w:t>
      </w:r>
    </w:p>
    <w:p w14:paraId="16485719" w14:textId="77777777" w:rsidR="00000000" w:rsidRPr="00FB4005" w:rsidRDefault="00AD6D5D" w:rsidP="00D4411A">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0420A1C" w14:textId="77777777" w:rsidR="00000000" w:rsidRPr="008400C0" w:rsidRDefault="00AD6D5D" w:rsidP="00D4411A">
      <w:pPr>
        <w:pStyle w:val="ConsPlusNormal"/>
        <w:ind w:firstLine="70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Pr>
          <w:rFonts w:ascii="Times New Roman" w:hAnsi="Times New Roman" w:cs="Times New Roman"/>
          <w:sz w:val="24"/>
          <w:szCs w:val="24"/>
        </w:rPr>
        <w:t>зчика на ответственном хранении.</w:t>
      </w:r>
    </w:p>
    <w:p w14:paraId="308ABE92" w14:textId="77777777" w:rsidR="00000000" w:rsidRPr="00FB4005" w:rsidRDefault="00AD6D5D" w:rsidP="00D4411A">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55BDBE2E" w14:textId="77777777" w:rsidR="00000000" w:rsidRPr="00FB4005" w:rsidRDefault="00AD6D5D" w:rsidP="00D4411A">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B35CE10" w14:textId="77777777" w:rsidR="00000000" w:rsidRDefault="00AD6D5D" w:rsidP="00D4411A">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0A2F3679" w14:textId="77777777" w:rsidR="00000000" w:rsidRPr="00FB4005" w:rsidRDefault="00AD6D5D" w:rsidP="00D4411A">
      <w:pPr>
        <w:pStyle w:val="ConsPlusNormal"/>
        <w:ind w:firstLine="709"/>
        <w:jc w:val="both"/>
        <w:rPr>
          <w:rFonts w:ascii="Times New Roman" w:hAnsi="Times New Roman" w:cs="Times New Roman"/>
          <w:sz w:val="24"/>
          <w:szCs w:val="24"/>
        </w:rPr>
      </w:pPr>
      <w:r w:rsidRPr="007E4960">
        <w:rPr>
          <w:rFonts w:ascii="Times New Roman" w:hAnsi="Times New Roman" w:cs="Times New Roman"/>
          <w:sz w:val="24"/>
          <w:szCs w:val="24"/>
        </w:rPr>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w:t>
      </w:r>
      <w:r w:rsidRPr="00B56805">
        <w:rPr>
          <w:rFonts w:ascii="Times New Roman" w:hAnsi="Times New Roman" w:cs="Times New Roman"/>
          <w:sz w:val="24"/>
          <w:szCs w:val="24"/>
        </w:rPr>
        <w:t>20 (двадцати) дней, с</w:t>
      </w:r>
      <w:r w:rsidRPr="007E4960">
        <w:rPr>
          <w:rFonts w:ascii="Times New Roman" w:hAnsi="Times New Roman" w:cs="Times New Roman"/>
          <w:sz w:val="24"/>
          <w:szCs w:val="24"/>
        </w:rPr>
        <w:t xml:space="preserve">ледующих за </w:t>
      </w:r>
      <w:r w:rsidRPr="007E4960">
        <w:rPr>
          <w:rFonts w:ascii="Times New Roman" w:hAnsi="Times New Roman" w:cs="Times New Roman"/>
          <w:iCs/>
          <w:sz w:val="24"/>
          <w:szCs w:val="24"/>
        </w:rPr>
        <w:t>днем поступления Заказчику документа о приемке, подписанного Поставщиком</w:t>
      </w:r>
      <w:r w:rsidRPr="007E4960">
        <w:rPr>
          <w:rFonts w:ascii="Times New Roman" w:hAnsi="Times New Roman" w:cs="Times New Roman"/>
          <w:sz w:val="24"/>
          <w:szCs w:val="24"/>
        </w:rPr>
        <w:t xml:space="preserve">, </w:t>
      </w:r>
      <w:r w:rsidRPr="007E4960">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sidRPr="007E4960">
        <w:rPr>
          <w:rFonts w:ascii="Times New Roman" w:hAnsi="Times New Roman" w:cs="Times New Roman"/>
          <w:sz w:val="24"/>
          <w:szCs w:val="24"/>
        </w:rPr>
        <w:t>.</w:t>
      </w:r>
    </w:p>
    <w:p w14:paraId="504980C5" w14:textId="77777777" w:rsidR="00000000" w:rsidRDefault="00AD6D5D" w:rsidP="00D4411A">
      <w:pPr>
        <w:pStyle w:val="ConsPlusNormal"/>
        <w:ind w:firstLine="709"/>
        <w:jc w:val="both"/>
        <w:rPr>
          <w:rFonts w:ascii="Times New Roman" w:hAnsi="Times New Roman" w:cs="Times New Roman"/>
          <w:sz w:val="24"/>
          <w:szCs w:val="24"/>
        </w:rPr>
      </w:pPr>
      <w:r w:rsidRPr="008A7910">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размещает в единой информационной системе в течение пяти дней с момента доставки Товара мотивированный отказ от подписания документа о приемке с указанием причин такого отказа.</w:t>
      </w:r>
      <w:r w:rsidRPr="0035337B">
        <w:rPr>
          <w:rFonts w:ascii="Times New Roman" w:hAnsi="Times New Roman" w:cs="Times New Roman"/>
          <w:sz w:val="24"/>
          <w:szCs w:val="24"/>
        </w:rPr>
        <w:tab/>
      </w:r>
    </w:p>
    <w:p w14:paraId="2EDDE3FA" w14:textId="77777777" w:rsidR="00000000" w:rsidRDefault="00AD6D5D" w:rsidP="00D4411A">
      <w:pPr>
        <w:autoSpaceDE w:val="0"/>
        <w:autoSpaceDN w:val="0"/>
        <w:adjustRightInd w:val="0"/>
        <w:ind w:firstLine="709"/>
        <w:jc w:val="both"/>
      </w:pPr>
      <w:r w:rsidRPr="00F92141">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14:paraId="117FC291" w14:textId="77777777" w:rsidR="00000000" w:rsidRPr="0035337B" w:rsidRDefault="00AD6D5D" w:rsidP="00D4411A">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D57F8DC" w14:textId="77777777" w:rsidR="00000000" w:rsidRPr="00375A86" w:rsidRDefault="00AD6D5D" w:rsidP="00D4411A">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14:paraId="62F2F500" w14:textId="77777777" w:rsidR="00000000" w:rsidRPr="008F6D0F" w:rsidRDefault="00AD6D5D" w:rsidP="00D4411A">
      <w:pPr>
        <w:widowControl w:val="0"/>
        <w:autoSpaceDE w:val="0"/>
        <w:autoSpaceDN w:val="0"/>
        <w:ind w:firstLine="709"/>
        <w:jc w:val="both"/>
      </w:pPr>
      <w:r w:rsidRPr="00375A86">
        <w:t>В случ</w:t>
      </w:r>
      <w:r w:rsidRPr="00FB4005">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DADDC31" w14:textId="77777777" w:rsidR="00000000" w:rsidRPr="0035337B" w:rsidRDefault="00AD6D5D" w:rsidP="00D4411A">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lastRenderedPageBreak/>
        <w:t>3</w:t>
      </w:r>
      <w:r w:rsidRPr="0035337B">
        <w:rPr>
          <w:rFonts w:ascii="Times New Roman" w:hAnsi="Times New Roman" w:cs="Times New Roman"/>
          <w:color w:val="000000" w:themeColor="text1"/>
          <w:sz w:val="24"/>
          <w:szCs w:val="24"/>
        </w:rPr>
        <w:t xml:space="preserve">.4. </w:t>
      </w:r>
      <w:r w:rsidRPr="0035337B">
        <w:rPr>
          <w:rFonts w:ascii="Times New Roman" w:hAnsi="Times New Roman" w:cs="Times New Roman"/>
          <w:sz w:val="24"/>
          <w:szCs w:val="24"/>
        </w:rPr>
        <w:t xml:space="preserve">Датой приемки поставленного Товара считается дата размещения в единой информационной системе документа о приемке, подписанного Заказчиком. </w:t>
      </w:r>
    </w:p>
    <w:p w14:paraId="31E4F973" w14:textId="77777777" w:rsidR="00000000" w:rsidRPr="0035337B" w:rsidRDefault="00AD6D5D" w:rsidP="00D4411A">
      <w:pPr>
        <w:pStyle w:val="ConsPlusNormal"/>
        <w:ind w:firstLine="709"/>
        <w:jc w:val="both"/>
        <w:rPr>
          <w:rFonts w:ascii="Times New Roman" w:hAnsi="Times New Roman" w:cs="Times New Roman"/>
          <w:sz w:val="24"/>
          <w:szCs w:val="24"/>
        </w:rPr>
      </w:pPr>
      <w:r w:rsidRPr="0035337B">
        <w:rPr>
          <w:rFonts w:ascii="Times New Roman" w:hAnsi="Times New Roman" w:cs="Times New Roman"/>
          <w:color w:val="000000" w:themeColor="text1"/>
          <w:sz w:val="24"/>
          <w:szCs w:val="24"/>
        </w:rPr>
        <w:t>3.5. Право собственности и риск случайной гибели или порчи Товара переходит от Поставщика к Заказчику с момента</w:t>
      </w:r>
      <w:r w:rsidRPr="0035337B">
        <w:rPr>
          <w:rFonts w:ascii="Times New Roman" w:hAnsi="Times New Roman" w:cs="Times New Roman"/>
          <w:sz w:val="24"/>
          <w:szCs w:val="24"/>
        </w:rPr>
        <w:t xml:space="preserve"> подписания документа о приемке в единой информационной системе.</w:t>
      </w:r>
    </w:p>
    <w:p w14:paraId="38428CB7" w14:textId="77777777" w:rsidR="00000000" w:rsidRPr="0035337B" w:rsidRDefault="00AD6D5D" w:rsidP="00D4411A">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6C1D1D72" w14:textId="77777777" w:rsidR="00000000" w:rsidRPr="008F6D0F" w:rsidRDefault="00AD6D5D" w:rsidP="00D4411A">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3.7. Сдача и приемка Товара осуществляются уполномоченными представителями Сторон.</w:t>
      </w:r>
    </w:p>
    <w:p w14:paraId="33FF9DDE" w14:textId="77777777" w:rsidR="00000000" w:rsidRPr="008F6D0F" w:rsidRDefault="00000000" w:rsidP="001426F4">
      <w:pPr>
        <w:pStyle w:val="ConsPlusNormal"/>
        <w:ind w:firstLine="540"/>
        <w:jc w:val="both"/>
        <w:rPr>
          <w:rFonts w:ascii="Times New Roman" w:hAnsi="Times New Roman" w:cs="Times New Roman"/>
          <w:sz w:val="24"/>
          <w:szCs w:val="24"/>
        </w:rPr>
      </w:pPr>
    </w:p>
    <w:p w14:paraId="70582670" w14:textId="77777777" w:rsidR="00000000" w:rsidRPr="008F6D0F" w:rsidRDefault="00AD6D5D" w:rsidP="00FA29E9">
      <w:pPr>
        <w:tabs>
          <w:tab w:val="left" w:pos="709"/>
          <w:tab w:val="left" w:pos="1134"/>
        </w:tabs>
        <w:jc w:val="center"/>
        <w:rPr>
          <w:b/>
        </w:rPr>
      </w:pPr>
      <w:r w:rsidRPr="008F6D0F">
        <w:rPr>
          <w:b/>
        </w:rPr>
        <w:t>IV. ВЗАИМОДЕЙСТВИЕ СТОРОН</w:t>
      </w:r>
    </w:p>
    <w:p w14:paraId="209A4635" w14:textId="77777777" w:rsidR="00000000" w:rsidRPr="008D17E8" w:rsidRDefault="00AD6D5D"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14:paraId="59841B1F"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3C11531F"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7FAEA473" w14:textId="77777777" w:rsidR="00000000" w:rsidRPr="00AD6D5D" w:rsidRDefault="00AD6D5D" w:rsidP="00525E67">
      <w:pPr>
        <w:ind w:firstLine="708"/>
        <w:jc w:val="both"/>
        <w:rPr>
          <w:rFonts w:eastAsiaTheme="minorHAnsi"/>
          <w:lang w:eastAsia="en-US"/>
        </w:rPr>
      </w:pPr>
      <w:r w:rsidRPr="00FB4005">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69E7C7F6" w14:textId="77777777" w:rsidR="00000000" w:rsidRDefault="00AD6D5D" w:rsidP="00373FC2">
      <w:pPr>
        <w:widowControl w:val="0"/>
        <w:autoSpaceDE w:val="0"/>
        <w:autoSpaceDN w:val="0"/>
        <w:ind w:firstLine="709"/>
        <w:jc w:val="both"/>
      </w:pPr>
      <w:r w:rsidRPr="001E426A">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14:paraId="7BEF0FB1"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1D39E5A6" w14:textId="77777777" w:rsidR="00000000" w:rsidRDefault="00AD6D5D" w:rsidP="00525E67">
      <w:pPr>
        <w:pStyle w:val="ConsPlusNormal"/>
        <w:ind w:firstLine="709"/>
        <w:jc w:val="both"/>
        <w:rPr>
          <w:rFonts w:ascii="Times New Roman" w:hAnsi="Times New Roman" w:cs="Times New Roman"/>
          <w:sz w:val="24"/>
          <w:szCs w:val="24"/>
        </w:rPr>
      </w:pPr>
      <w:bookmarkStart w:id="4" w:name="P146"/>
      <w:bookmarkEnd w:id="4"/>
      <w:r>
        <w:rPr>
          <w:rFonts w:ascii="Times New Roman" w:hAnsi="Times New Roman" w:cs="Times New Roman"/>
          <w:sz w:val="24"/>
          <w:szCs w:val="24"/>
        </w:rPr>
        <w:t xml:space="preserve">4.1.6. Поставщик обязан оформлять товарные накладные по </w:t>
      </w:r>
      <w:hyperlink r:id="rId12" w:tooltip="consultantplus://offline/ref=576E2446AFCC4AB5699244D840094ABED190B3B195587A3E9DC979282DEC5DEF01BD8B59E43894143DD833BB21919A8ED0E8F5ADFA09C6D9x8V" w:history="1">
        <w:r w:rsidRPr="00525E67">
          <w:rPr>
            <w:rFonts w:ascii="Times New Roman" w:hAnsi="Times New Roman" w:cs="Times New Roman"/>
            <w:sz w:val="24"/>
            <w:szCs w:val="24"/>
          </w:rPr>
          <w:t>форме № ТОРГ-12</w:t>
        </w:r>
      </w:hyperlink>
      <w:r w:rsidRPr="00525E67">
        <w:rPr>
          <w:rFonts w:ascii="Times New Roman" w:hAnsi="Times New Roman" w:cs="Times New Roman"/>
          <w:sz w:val="24"/>
          <w:szCs w:val="24"/>
        </w:rPr>
        <w:t xml:space="preserve"> в соответствии с законодательством Российской Федерации (в случае предоставления при поставке Товара в соответствии с пунктом 3.3 настоящего контракта, а также счета-фактуры</w:t>
      </w:r>
      <w:r>
        <w:rPr>
          <w:rStyle w:val="af0"/>
          <w:rFonts w:ascii="Times New Roman" w:hAnsi="Times New Roman" w:cs="Times New Roman"/>
          <w:sz w:val="24"/>
          <w:szCs w:val="24"/>
        </w:rPr>
        <w:footnoteReference w:id="3"/>
      </w:r>
      <w:r w:rsidRPr="00525E67">
        <w:rPr>
          <w:rFonts w:ascii="Times New Roman" w:hAnsi="Times New Roman" w:cs="Times New Roman"/>
          <w:sz w:val="24"/>
          <w:szCs w:val="24"/>
        </w:rPr>
        <w:t xml:space="preserve"> в соответствии с налоговым законодательством Российской Федер</w:t>
      </w:r>
      <w:r>
        <w:rPr>
          <w:rFonts w:ascii="Times New Roman" w:hAnsi="Times New Roman" w:cs="Times New Roman"/>
          <w:sz w:val="24"/>
          <w:szCs w:val="24"/>
        </w:rPr>
        <w:t>ации.</w:t>
      </w:r>
    </w:p>
    <w:p w14:paraId="512BDDF5" w14:textId="77777777" w:rsidR="00000000" w:rsidRPr="008D17E8" w:rsidRDefault="00AD6D5D"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14:paraId="1AEED2E1"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571CB12B" w14:textId="77777777" w:rsidR="00000000" w:rsidRPr="00FB4005" w:rsidRDefault="00AD6D5D" w:rsidP="00373FC2">
      <w:pPr>
        <w:pStyle w:val="ConsPlusNormal"/>
        <w:ind w:firstLine="709"/>
        <w:jc w:val="both"/>
        <w:rPr>
          <w:rFonts w:ascii="Times New Roman" w:hAnsi="Times New Roman" w:cs="Times New Roman"/>
          <w:sz w:val="24"/>
          <w:szCs w:val="24"/>
        </w:rPr>
      </w:pPr>
      <w:bookmarkStart w:id="5" w:name="P163"/>
      <w:bookmarkEnd w:id="5"/>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Pr>
          <w:rFonts w:ascii="Times New Roman" w:hAnsi="Times New Roman" w:cs="Times New Roman"/>
          <w:sz w:val="24"/>
          <w:szCs w:val="24"/>
        </w:rPr>
        <w:t>.</w:t>
      </w:r>
    </w:p>
    <w:p w14:paraId="02C597A4" w14:textId="77777777" w:rsidR="00000000" w:rsidRDefault="00AD6D5D" w:rsidP="00373FC2">
      <w:pPr>
        <w:pStyle w:val="ConsPlusNormal"/>
        <w:ind w:firstLine="709"/>
        <w:jc w:val="both"/>
        <w:rPr>
          <w:rFonts w:ascii="Times New Roman" w:hAnsi="Times New Roman" w:cs="Times New Roman"/>
          <w:sz w:val="24"/>
          <w:szCs w:val="24"/>
        </w:rPr>
      </w:pPr>
      <w:bookmarkStart w:id="6" w:name="P164"/>
      <w:bookmarkEnd w:id="6"/>
      <w:r w:rsidRPr="00FA3BF8">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15719F5"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14:paraId="358BD2BA" w14:textId="77777777" w:rsidR="00000000" w:rsidRPr="008D17E8" w:rsidRDefault="00AD6D5D"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14:paraId="50200AC0" w14:textId="77777777" w:rsidR="00000000" w:rsidRPr="00FB4005" w:rsidRDefault="00AD6D5D" w:rsidP="00373FC2">
      <w:pPr>
        <w:pStyle w:val="ConsPlusNormal"/>
        <w:ind w:firstLine="709"/>
        <w:jc w:val="both"/>
        <w:rPr>
          <w:rFonts w:ascii="Times New Roman" w:hAnsi="Times New Roman" w:cs="Times New Roman"/>
          <w:sz w:val="24"/>
          <w:szCs w:val="24"/>
        </w:rPr>
      </w:pPr>
      <w:bookmarkStart w:id="7" w:name="P168"/>
      <w:bookmarkEnd w:id="7"/>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78495824" w14:textId="77777777" w:rsidR="00000000" w:rsidRDefault="00AD6D5D" w:rsidP="00373FC2">
      <w:pPr>
        <w:pStyle w:val="ConsPlusNormal"/>
        <w:ind w:firstLine="709"/>
        <w:jc w:val="both"/>
        <w:rPr>
          <w:rFonts w:ascii="Times New Roman" w:hAnsi="Times New Roman" w:cs="Times New Roman"/>
          <w:sz w:val="24"/>
          <w:szCs w:val="24"/>
        </w:rPr>
      </w:pPr>
      <w:r w:rsidRPr="002F191D">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0C7489A" w14:textId="77777777" w:rsidR="00000000" w:rsidRPr="006D76A4" w:rsidRDefault="00AD6D5D" w:rsidP="00373FC2">
      <w:pPr>
        <w:widowControl w:val="0"/>
        <w:autoSpaceDE w:val="0"/>
        <w:autoSpaceDN w:val="0"/>
        <w:ind w:firstLine="709"/>
        <w:jc w:val="both"/>
      </w:pPr>
      <w:r w:rsidRPr="001E426A">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14:paraId="68390898"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w:t>
      </w:r>
      <w:r w:rsidRPr="00FB4005">
        <w:rPr>
          <w:rFonts w:ascii="Times New Roman" w:hAnsi="Times New Roman" w:cs="Times New Roman"/>
          <w:sz w:val="24"/>
          <w:szCs w:val="24"/>
        </w:rPr>
        <w:lastRenderedPageBreak/>
        <w:t>Контракта.</w:t>
      </w:r>
    </w:p>
    <w:p w14:paraId="6F0BA873"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14:paraId="2D4A3FEF" w14:textId="77777777" w:rsidR="00000000" w:rsidRPr="008D17E8" w:rsidRDefault="00AD6D5D"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4.4. Заказчик вправе:</w:t>
      </w:r>
    </w:p>
    <w:p w14:paraId="14838CEB"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14:paraId="15C1C5BA"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14:paraId="45CB2672"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14:paraId="1D8EADE5"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14:paraId="05B1F2CD" w14:textId="77777777" w:rsidR="00000000" w:rsidRPr="00FB4005" w:rsidRDefault="00AD6D5D" w:rsidP="00373F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14:paraId="16BC5653" w14:textId="77777777" w:rsidR="00000000" w:rsidRPr="00FB4005" w:rsidRDefault="00AD6D5D" w:rsidP="00373FC2">
      <w:pPr>
        <w:pStyle w:val="ConsPlusNormal"/>
        <w:ind w:firstLine="709"/>
        <w:jc w:val="both"/>
        <w:rPr>
          <w:rFonts w:ascii="Times New Roman" w:hAnsi="Times New Roman" w:cs="Times New Roman"/>
          <w:sz w:val="24"/>
          <w:szCs w:val="24"/>
        </w:rPr>
      </w:pPr>
      <w:bookmarkStart w:id="8" w:name="P180"/>
      <w:bookmarkEnd w:id="8"/>
      <w:r>
        <w:rPr>
          <w:rFonts w:ascii="Times New Roman" w:hAnsi="Times New Roman" w:cs="Times New Roman"/>
          <w:sz w:val="24"/>
          <w:szCs w:val="24"/>
        </w:rPr>
        <w:t xml:space="preserve">4.4.6. </w:t>
      </w:r>
      <w:r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2487C4D" w14:textId="77777777" w:rsidR="00000000" w:rsidRPr="00FB4005" w:rsidRDefault="00AD6D5D" w:rsidP="00373F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sidRPr="00BA4574">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14:paraId="41D5811F" w14:textId="77777777" w:rsidR="00000000" w:rsidRPr="008F6D0F" w:rsidRDefault="00AD6D5D" w:rsidP="00373FC2">
      <w:pPr>
        <w:autoSpaceDE w:val="0"/>
        <w:autoSpaceDN w:val="0"/>
        <w:adjustRightInd w:val="0"/>
        <w:ind w:firstLine="709"/>
        <w:jc w:val="both"/>
      </w:pPr>
      <w:r w:rsidRPr="0035337B">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5" w:history="1">
        <w:r w:rsidRPr="0035337B">
          <w:t>Законом</w:t>
        </w:r>
      </w:hyperlink>
      <w:r w:rsidRPr="0035337B">
        <w:t xml:space="preserve"> № 44-ФЗ.</w:t>
      </w:r>
    </w:p>
    <w:p w14:paraId="36C7525C" w14:textId="77777777" w:rsidR="00000000" w:rsidRPr="008F6D0F" w:rsidRDefault="00000000" w:rsidP="0012006F">
      <w:pPr>
        <w:autoSpaceDE w:val="0"/>
        <w:autoSpaceDN w:val="0"/>
        <w:adjustRightInd w:val="0"/>
        <w:ind w:firstLine="709"/>
        <w:jc w:val="both"/>
        <w:rPr>
          <w:b/>
        </w:rPr>
      </w:pPr>
    </w:p>
    <w:p w14:paraId="17AF73EF" w14:textId="77777777" w:rsidR="00000000" w:rsidRPr="008F6D0F" w:rsidRDefault="00AD6D5D" w:rsidP="001426F4">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14:paraId="1CB39DC0"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31B797F5"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14:paraId="6B4D573C"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14:paraId="111892B5"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6"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14:paraId="76C0F19B" w14:textId="77777777" w:rsidR="00000000" w:rsidRPr="008F6D0F" w:rsidRDefault="00AD6D5D" w:rsidP="00373FC2">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B400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6301CEED" w14:textId="77777777" w:rsidR="00000000" w:rsidRPr="008F6D0F" w:rsidRDefault="00000000" w:rsidP="0077221E">
      <w:pPr>
        <w:tabs>
          <w:tab w:val="left" w:pos="709"/>
        </w:tabs>
        <w:autoSpaceDE w:val="0"/>
        <w:autoSpaceDN w:val="0"/>
        <w:adjustRightInd w:val="0"/>
        <w:ind w:firstLine="709"/>
        <w:jc w:val="both"/>
        <w:rPr>
          <w:color w:val="00B050"/>
        </w:rPr>
      </w:pPr>
    </w:p>
    <w:p w14:paraId="576C519B" w14:textId="77777777" w:rsidR="00000000" w:rsidRPr="008F6D0F" w:rsidRDefault="00AD6D5D" w:rsidP="00FA29E9">
      <w:pPr>
        <w:tabs>
          <w:tab w:val="left" w:pos="709"/>
        </w:tabs>
        <w:jc w:val="center"/>
        <w:rPr>
          <w:b/>
        </w:rPr>
      </w:pPr>
      <w:r w:rsidRPr="008F6D0F">
        <w:rPr>
          <w:b/>
        </w:rPr>
        <w:t>VI. КАЧЕСТВО ТОВАРА, СРОК ГОДНОСТИ</w:t>
      </w:r>
    </w:p>
    <w:p w14:paraId="611D5103"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3CB9CFA9"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14:paraId="3F604BA1"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6C423308" w14:textId="77777777" w:rsidR="00000000" w:rsidRPr="00FB4005" w:rsidRDefault="00AD6D5D" w:rsidP="00373FC2">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3A192C">
          <w:rPr>
            <w:rFonts w:ascii="Times New Roman" w:hAnsi="Times New Roman" w:cs="Times New Roman"/>
            <w:sz w:val="24"/>
            <w:szCs w:val="24"/>
          </w:rPr>
          <w:t>Приложение № 1</w:t>
        </w:r>
      </w:hyperlink>
      <w:r w:rsidRPr="003A192C">
        <w:rPr>
          <w:rFonts w:ascii="Times New Roman" w:hAnsi="Times New Roman" w:cs="Times New Roman"/>
          <w:sz w:val="24"/>
          <w:szCs w:val="24"/>
        </w:rPr>
        <w:t xml:space="preserve"> к настоящему Контракту).</w:t>
      </w:r>
    </w:p>
    <w:p w14:paraId="42ACA80D"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74B7D529" w14:textId="77777777" w:rsidR="00000000" w:rsidRPr="00FB4005" w:rsidRDefault="00AD6D5D"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lastRenderedPageBreak/>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14:paraId="4B7968F3" w14:textId="77777777" w:rsidR="00000000" w:rsidRPr="00AD326E" w:rsidRDefault="00AD6D5D" w:rsidP="00373FC2">
      <w:pPr>
        <w:pStyle w:val="ConsPlusNormal"/>
        <w:ind w:firstLine="709"/>
        <w:jc w:val="both"/>
        <w:rPr>
          <w:rFonts w:ascii="Times New Roman" w:hAnsi="Times New Roman" w:cs="Times New Roman"/>
          <w:sz w:val="24"/>
          <w:szCs w:val="24"/>
        </w:rPr>
      </w:pPr>
      <w:r w:rsidRPr="00AD326E">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AD326E">
        <w:rPr>
          <w:rFonts w:ascii="Times New Roman" w:hAnsi="Times New Roman"/>
          <w:sz w:val="24"/>
          <w:szCs w:val="24"/>
        </w:rPr>
        <w:t>в течение 2 (двух) календарных дней</w:t>
      </w:r>
      <w:r w:rsidRPr="00AD326E">
        <w:rPr>
          <w:rFonts w:ascii="Times New Roman" w:hAnsi="Times New Roman" w:cs="Times New Roman"/>
          <w:sz w:val="24"/>
          <w:szCs w:val="24"/>
        </w:rPr>
        <w:t xml:space="preserve"> с момента уведомления Заказчиком Поставщика.</w:t>
      </w:r>
    </w:p>
    <w:p w14:paraId="0BBC1137" w14:textId="77777777" w:rsidR="00000000" w:rsidRPr="008F6D0F" w:rsidRDefault="00AD6D5D" w:rsidP="00373FC2">
      <w:pPr>
        <w:tabs>
          <w:tab w:val="left" w:pos="709"/>
        </w:tabs>
        <w:jc w:val="both"/>
        <w:rPr>
          <w:color w:val="FF0000"/>
        </w:rPr>
      </w:pPr>
      <w:r w:rsidRPr="00AD326E">
        <w:t xml:space="preserve">В случае если по результатам экспертизы, указанной в </w:t>
      </w:r>
      <w:hyperlink w:anchor="P110" w:history="1">
        <w:r w:rsidRPr="00AD326E">
          <w:t>пункте 3.3 раздела III</w:t>
        </w:r>
      </w:hyperlink>
      <w:r w:rsidRPr="004F12D9">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48ED23C7" w14:textId="77777777" w:rsidR="00000000" w:rsidRPr="008F6D0F" w:rsidRDefault="00000000" w:rsidP="00AE2D0D">
      <w:pPr>
        <w:tabs>
          <w:tab w:val="left" w:pos="709"/>
        </w:tabs>
        <w:autoSpaceDE w:val="0"/>
        <w:autoSpaceDN w:val="0"/>
        <w:adjustRightInd w:val="0"/>
        <w:ind w:firstLine="709"/>
        <w:jc w:val="both"/>
      </w:pPr>
    </w:p>
    <w:p w14:paraId="4C8256FE" w14:textId="77777777" w:rsidR="00000000" w:rsidRPr="008F6D0F" w:rsidRDefault="00AD6D5D" w:rsidP="0077221E">
      <w:pPr>
        <w:tabs>
          <w:tab w:val="left" w:pos="709"/>
        </w:tabs>
        <w:autoSpaceDE w:val="0"/>
        <w:autoSpaceDN w:val="0"/>
        <w:adjustRightInd w:val="0"/>
        <w:ind w:firstLine="709"/>
        <w:jc w:val="center"/>
        <w:rPr>
          <w:b/>
        </w:rPr>
      </w:pPr>
      <w:r w:rsidRPr="008F6D0F">
        <w:rPr>
          <w:b/>
        </w:rPr>
        <w:t>VII. ОТВЕТСТВЕННОСТЬ СТОРОН</w:t>
      </w:r>
    </w:p>
    <w:p w14:paraId="03337A49"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68E6FA6A"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021A1AF"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54473A5" w14:textId="77777777" w:rsidR="00000000" w:rsidRPr="00CB4898" w:rsidRDefault="00AD6D5D" w:rsidP="00083A55">
      <w:pPr>
        <w:pStyle w:val="ConsPlusNormal"/>
        <w:ind w:firstLine="709"/>
        <w:jc w:val="both"/>
        <w:rPr>
          <w:rFonts w:ascii="Times New Roman" w:hAnsi="Times New Roman" w:cs="Times New Roman"/>
          <w:sz w:val="24"/>
          <w:szCs w:val="24"/>
        </w:rPr>
      </w:pPr>
      <w:bookmarkStart w:id="9" w:name="P216"/>
      <w:bookmarkEnd w:id="9"/>
      <w:r w:rsidRPr="00CB4898">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 и фактически исполненных Поставщиком</w:t>
      </w:r>
      <w:r>
        <w:rPr>
          <w:rStyle w:val="af0"/>
          <w:rFonts w:ascii="Times New Roman" w:hAnsi="Times New Roman" w:cs="Times New Roman"/>
          <w:sz w:val="24"/>
          <w:szCs w:val="24"/>
        </w:rPr>
        <w:footnoteReference w:id="4"/>
      </w:r>
      <w:r w:rsidRPr="00CB4898">
        <w:rPr>
          <w:rFonts w:ascii="Times New Roman" w:hAnsi="Times New Roman" w:cs="Times New Roman"/>
          <w:sz w:val="24"/>
          <w:szCs w:val="24"/>
        </w:rPr>
        <w:t>.</w:t>
      </w:r>
    </w:p>
    <w:p w14:paraId="4E1535D7"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7"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__ процентов</w:t>
      </w:r>
      <w:r>
        <w:rPr>
          <w:rStyle w:val="af0"/>
          <w:rFonts w:ascii="Times New Roman" w:hAnsi="Times New Roman" w:cs="Times New Roman"/>
          <w:sz w:val="24"/>
          <w:szCs w:val="24"/>
        </w:rPr>
        <w:footnoteReference w:id="5"/>
      </w:r>
      <w:r w:rsidRPr="00FB4005">
        <w:rPr>
          <w:rFonts w:ascii="Times New Roman" w:hAnsi="Times New Roman" w:cs="Times New Roman"/>
          <w:sz w:val="24"/>
          <w:szCs w:val="24"/>
        </w:rPr>
        <w:t xml:space="preserve"> </w:t>
      </w:r>
      <w:r w:rsidRPr="00FB4005">
        <w:rPr>
          <w:rFonts w:ascii="Times New Roman" w:hAnsi="Times New Roman" w:cs="Times New Roman"/>
          <w:sz w:val="24"/>
          <w:szCs w:val="24"/>
        </w:rPr>
        <w:lastRenderedPageBreak/>
        <w:t>цены Контракта/этапа/начальной (максимальной) цены Контракта.</w:t>
      </w:r>
    </w:p>
    <w:p w14:paraId="1EBF6A79" w14:textId="77777777" w:rsidR="00000000" w:rsidRPr="00FB4005" w:rsidRDefault="00AD6D5D" w:rsidP="00083A55">
      <w:pPr>
        <w:pStyle w:val="ConsPlusNormal"/>
        <w:ind w:firstLine="709"/>
        <w:jc w:val="both"/>
        <w:rPr>
          <w:rFonts w:ascii="Times New Roman" w:hAnsi="Times New Roman" w:cs="Times New Roman"/>
          <w:sz w:val="24"/>
          <w:szCs w:val="24"/>
        </w:rPr>
      </w:pPr>
      <w:bookmarkStart w:id="10" w:name="P218"/>
      <w:bookmarkEnd w:id="10"/>
      <w:r w:rsidRPr="00FB4005">
        <w:rPr>
          <w:rFonts w:ascii="Times New Roman" w:hAnsi="Times New Roman" w:cs="Times New Roman"/>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_____ (_____) рублей __ копеек</w:t>
      </w:r>
      <w:r>
        <w:rPr>
          <w:rStyle w:val="af0"/>
          <w:rFonts w:ascii="Times New Roman" w:hAnsi="Times New Roman" w:cs="Times New Roman"/>
          <w:sz w:val="24"/>
          <w:szCs w:val="24"/>
        </w:rPr>
        <w:footnoteReference w:id="6"/>
      </w:r>
      <w:r w:rsidRPr="00FB4005">
        <w:rPr>
          <w:rFonts w:ascii="Times New Roman" w:hAnsi="Times New Roman" w:cs="Times New Roman"/>
          <w:sz w:val="24"/>
          <w:szCs w:val="24"/>
        </w:rPr>
        <w:t>.</w:t>
      </w:r>
    </w:p>
    <w:p w14:paraId="306476FB" w14:textId="77777777" w:rsidR="00000000" w:rsidRPr="00FB4005" w:rsidRDefault="00AD6D5D" w:rsidP="00083A55">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18" w:history="1">
        <w:r w:rsidRPr="003A192C">
          <w:rPr>
            <w:rFonts w:ascii="Times New Roman" w:hAnsi="Times New Roman" w:cs="Times New Roman"/>
            <w:sz w:val="24"/>
            <w:szCs w:val="24"/>
          </w:rPr>
          <w:t>частью 30 статьи 34</w:t>
        </w:r>
      </w:hyperlink>
      <w:r w:rsidRPr="003A192C">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3A192C">
          <w:rPr>
            <w:rFonts w:ascii="Times New Roman" w:hAnsi="Times New Roman" w:cs="Times New Roman"/>
            <w:sz w:val="24"/>
            <w:szCs w:val="24"/>
          </w:rPr>
          <w:t>пункте 7.4</w:t>
        </w:r>
      </w:hyperlink>
      <w:r w:rsidRPr="003A192C">
        <w:rPr>
          <w:rFonts w:ascii="Times New Roman" w:hAnsi="Times New Roman" w:cs="Times New Roman"/>
          <w:sz w:val="24"/>
          <w:szCs w:val="24"/>
        </w:rPr>
        <w:t xml:space="preserve"> настоящего Контракта</w:t>
      </w:r>
      <w:r>
        <w:rPr>
          <w:rStyle w:val="af0"/>
          <w:rFonts w:ascii="Times New Roman" w:hAnsi="Times New Roman" w:cs="Times New Roman"/>
          <w:sz w:val="24"/>
          <w:szCs w:val="24"/>
        </w:rPr>
        <w:footnoteReference w:id="7"/>
      </w:r>
      <w:r w:rsidRPr="003A192C">
        <w:rPr>
          <w:rFonts w:ascii="Times New Roman" w:hAnsi="Times New Roman" w:cs="Times New Roman"/>
          <w:sz w:val="24"/>
          <w:szCs w:val="24"/>
        </w:rPr>
        <w:t>.</w:t>
      </w:r>
    </w:p>
    <w:p w14:paraId="1935388D" w14:textId="77777777" w:rsidR="00000000" w:rsidRPr="00FB4005" w:rsidRDefault="00AD6D5D"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29C749FF" w14:textId="77777777" w:rsidR="00000000" w:rsidRPr="00FB4005" w:rsidRDefault="00AD6D5D"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Pr="00FB4005">
        <w:rPr>
          <w:rFonts w:ascii="Times New Roman" w:hAnsi="Times New Roman" w:cs="Times New Roman"/>
          <w:sz w:val="24"/>
          <w:szCs w:val="24"/>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5D6E8E22" w14:textId="77777777" w:rsidR="00000000" w:rsidRPr="00FB4005" w:rsidRDefault="00AD6D5D"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7.10. </w:t>
      </w:r>
      <w:r w:rsidRPr="00FB4005">
        <w:rPr>
          <w:rFonts w:ascii="Times New Roman" w:hAnsi="Times New Roman" w:cs="Times New Roman"/>
          <w:sz w:val="24"/>
          <w:szCs w:val="24"/>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____ (____) рублей __ копеек</w:t>
      </w:r>
      <w:r>
        <w:rPr>
          <w:rStyle w:val="af0"/>
          <w:rFonts w:ascii="Times New Roman" w:hAnsi="Times New Roman" w:cs="Times New Roman"/>
          <w:sz w:val="24"/>
          <w:szCs w:val="24"/>
        </w:rPr>
        <w:footnoteReference w:id="8"/>
      </w:r>
      <w:r w:rsidRPr="00FB4005">
        <w:rPr>
          <w:rFonts w:ascii="Times New Roman" w:hAnsi="Times New Roman" w:cs="Times New Roman"/>
          <w:sz w:val="24"/>
          <w:szCs w:val="24"/>
        </w:rPr>
        <w:t>.</w:t>
      </w:r>
    </w:p>
    <w:p w14:paraId="754F87AA" w14:textId="77777777" w:rsidR="00000000" w:rsidRPr="00FB4005" w:rsidRDefault="00AD6D5D"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14:paraId="07147262" w14:textId="77777777" w:rsidR="00000000" w:rsidRDefault="00AD6D5D"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3674C330" w14:textId="77777777" w:rsidR="00000000" w:rsidRPr="00702280" w:rsidRDefault="00AD6D5D" w:rsidP="00083A55">
      <w:pPr>
        <w:tabs>
          <w:tab w:val="left" w:pos="709"/>
        </w:tabs>
        <w:autoSpaceDE w:val="0"/>
        <w:autoSpaceDN w:val="0"/>
        <w:adjustRightInd w:val="0"/>
        <w:ind w:firstLine="709"/>
        <w:jc w:val="both"/>
      </w:pPr>
      <w:r w:rsidRPr="00B23300">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3870DB02" w14:textId="77777777" w:rsidR="00000000" w:rsidRPr="00FB4005" w:rsidRDefault="00AD6D5D"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5C8EBC02" w14:textId="77777777" w:rsidR="00000000" w:rsidRDefault="00AD6D5D"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ACF8239" w14:textId="77777777" w:rsidR="00000000" w:rsidRPr="008F6D0F" w:rsidRDefault="00AD6D5D" w:rsidP="00083A5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9363D">
        <w:t>7.15.</w:t>
      </w:r>
      <w: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35C3BB52" w14:textId="77777777" w:rsidR="00000000" w:rsidRPr="008F6D0F" w:rsidRDefault="00000000" w:rsidP="00744E8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14:paraId="30F600F2" w14:textId="77777777" w:rsidR="00000000" w:rsidRPr="008F6D0F" w:rsidRDefault="00AD6D5D" w:rsidP="000762AB">
      <w:pPr>
        <w:widowControl w:val="0"/>
        <w:autoSpaceDE w:val="0"/>
        <w:autoSpaceDN w:val="0"/>
        <w:jc w:val="center"/>
        <w:outlineLvl w:val="1"/>
      </w:pPr>
      <w:bookmarkStart w:id="11" w:name="OLE_LINK30"/>
      <w:bookmarkStart w:id="12" w:name="OLE_LINK31"/>
      <w:bookmarkStart w:id="13" w:name="OLE_LINK32"/>
      <w:r w:rsidRPr="008F6D0F">
        <w:rPr>
          <w:b/>
        </w:rPr>
        <w:t>VIII. ОБЕСПЕЧЕНИЕ ИСПОЛНЕНИЯ КОНТРАКТА</w:t>
      </w:r>
    </w:p>
    <w:bookmarkEnd w:id="11"/>
    <w:bookmarkEnd w:id="12"/>
    <w:bookmarkEnd w:id="13"/>
    <w:p w14:paraId="688F1AAE" w14:textId="77777777" w:rsidR="00000000" w:rsidRDefault="00AD6D5D" w:rsidP="0077221E">
      <w:pPr>
        <w:tabs>
          <w:tab w:val="left" w:pos="709"/>
        </w:tabs>
        <w:ind w:firstLine="709"/>
        <w:jc w:val="center"/>
        <w:outlineLvl w:val="0"/>
      </w:pPr>
      <w:r w:rsidRPr="00AD6D5D">
        <w:t>8.1. Обеспечение исполнения настоящего Контракта не установлено.</w:t>
      </w:r>
    </w:p>
    <w:p w14:paraId="54FF6C16" w14:textId="77777777" w:rsidR="00AD6D5D" w:rsidRPr="008F6D0F" w:rsidRDefault="00AD6D5D" w:rsidP="0077221E">
      <w:pPr>
        <w:tabs>
          <w:tab w:val="left" w:pos="709"/>
        </w:tabs>
        <w:ind w:firstLine="709"/>
        <w:jc w:val="center"/>
        <w:outlineLvl w:val="0"/>
        <w:rPr>
          <w:b/>
          <w:bCs/>
        </w:rPr>
      </w:pPr>
    </w:p>
    <w:p w14:paraId="65E270E4" w14:textId="77777777" w:rsidR="00000000" w:rsidRPr="008F6D0F" w:rsidRDefault="00AD6D5D" w:rsidP="0056607C">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14:paraId="3301C223"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5818584" w14:textId="77777777" w:rsidR="00000000" w:rsidRPr="00FB4005" w:rsidRDefault="00AD6D5D" w:rsidP="00083A55">
      <w:pPr>
        <w:pStyle w:val="ConsPlusNormal"/>
        <w:ind w:firstLine="709"/>
        <w:jc w:val="both"/>
        <w:rPr>
          <w:rFonts w:ascii="Times New Roman" w:hAnsi="Times New Roman" w:cs="Times New Roman"/>
          <w:sz w:val="24"/>
          <w:szCs w:val="24"/>
        </w:rPr>
      </w:pPr>
      <w:bookmarkStart w:id="14" w:name="P254"/>
      <w:bookmarkEnd w:id="14"/>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34EBF9C3" w14:textId="77777777" w:rsidR="00000000" w:rsidRPr="00FB4005" w:rsidRDefault="00AD6D5D" w:rsidP="00083A55">
      <w:pPr>
        <w:pStyle w:val="ConsPlusNormal"/>
        <w:ind w:firstLine="709"/>
        <w:jc w:val="both"/>
        <w:rPr>
          <w:rFonts w:ascii="Times New Roman" w:hAnsi="Times New Roman" w:cs="Times New Roman"/>
          <w:sz w:val="24"/>
          <w:szCs w:val="24"/>
        </w:rPr>
      </w:pPr>
      <w:bookmarkStart w:id="15" w:name="P255"/>
      <w:bookmarkEnd w:id="15"/>
      <w:r w:rsidRPr="00FB4005">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5BD97B64" w14:textId="77777777" w:rsidR="00000000" w:rsidRPr="00FB4005" w:rsidRDefault="00AD6D5D" w:rsidP="00083A55">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415F8518" w14:textId="77777777" w:rsidR="00000000" w:rsidRPr="008F6D0F" w:rsidRDefault="00AD6D5D" w:rsidP="00083A55">
      <w:pPr>
        <w:autoSpaceDE w:val="0"/>
        <w:autoSpaceDN w:val="0"/>
        <w:adjustRightInd w:val="0"/>
        <w:ind w:firstLine="709"/>
        <w:jc w:val="both"/>
        <w:rPr>
          <w:rFonts w:eastAsia="Calibri"/>
        </w:rPr>
      </w:pPr>
      <w:r w:rsidRPr="00FB4005">
        <w:lastRenderedPageBreak/>
        <w:t xml:space="preserve">9.5. В случае, если обстоятельства непреодолимой силы будут сохраняться более </w:t>
      </w:r>
      <w:r>
        <w:t>60</w:t>
      </w:r>
      <w:r w:rsidRPr="00FB4005">
        <w:t xml:space="preserve"> (</w:t>
      </w:r>
      <w:r>
        <w:t>шестидесяти</w:t>
      </w:r>
      <w:r w:rsidRPr="00FB4005">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881B46D" w14:textId="77777777" w:rsidR="00000000" w:rsidRPr="008F6D0F" w:rsidRDefault="00000000" w:rsidP="0077221E">
      <w:pPr>
        <w:tabs>
          <w:tab w:val="left" w:pos="709"/>
        </w:tabs>
        <w:autoSpaceDE w:val="0"/>
        <w:autoSpaceDN w:val="0"/>
        <w:adjustRightInd w:val="0"/>
        <w:ind w:firstLine="709"/>
        <w:jc w:val="both"/>
      </w:pPr>
    </w:p>
    <w:p w14:paraId="72F370BE" w14:textId="77777777" w:rsidR="00000000" w:rsidRPr="008F6D0F" w:rsidRDefault="00AD6D5D" w:rsidP="0056607C">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14:paraId="2A237C83"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14:paraId="2E6C6EC8"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14:paraId="10E2B192" w14:textId="77777777" w:rsidR="00000000"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принимают предусмотренные настоящим разделом меры по досудебному</w:t>
      </w:r>
      <w:r>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19"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3C2E961" w14:textId="77777777" w:rsidR="00000000" w:rsidRDefault="00AD6D5D" w:rsidP="00083A55">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10.4.</w:t>
      </w:r>
      <w:r w:rsidRPr="001E426A">
        <w:t xml:space="preserve"> </w:t>
      </w:r>
      <w:r w:rsidRPr="001E426A">
        <w:rPr>
          <w:rFonts w:ascii="Times New Roman" w:hAnsi="Times New Roman" w:cs="Times New Roman"/>
          <w:sz w:val="24"/>
          <w:szCs w:val="24"/>
        </w:rPr>
        <w:t>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о контрактной системе.</w:t>
      </w:r>
      <w:r>
        <w:rPr>
          <w:rFonts w:ascii="Times New Roman" w:hAnsi="Times New Roman" w:cs="Times New Roman"/>
          <w:sz w:val="24"/>
          <w:szCs w:val="24"/>
        </w:rPr>
        <w:t xml:space="preserve"> </w:t>
      </w:r>
    </w:p>
    <w:p w14:paraId="4780290C" w14:textId="77777777" w:rsidR="00000000" w:rsidRDefault="00AD6D5D" w:rsidP="00083A55">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 xml:space="preserve">10.5.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w:t>
      </w:r>
      <w:proofErr w:type="gramStart"/>
      <w:r w:rsidRPr="001E426A">
        <w:rPr>
          <w:rFonts w:ascii="Times New Roman" w:hAnsi="Times New Roman" w:cs="Times New Roman"/>
          <w:sz w:val="24"/>
          <w:szCs w:val="24"/>
        </w:rPr>
        <w:t>по существу</w:t>
      </w:r>
      <w:proofErr w:type="gramEnd"/>
      <w:r w:rsidRPr="001E426A">
        <w:rPr>
          <w:rFonts w:ascii="Times New Roman" w:hAnsi="Times New Roman" w:cs="Times New Roman"/>
          <w:sz w:val="24"/>
          <w:szCs w:val="24"/>
        </w:rPr>
        <w:t xml:space="preserve"> в срок не позднее пятнадцати календарных дней с даты получения такого документа.</w:t>
      </w:r>
      <w:r w:rsidRPr="004D0F11">
        <w:rPr>
          <w:rFonts w:ascii="Times New Roman" w:hAnsi="Times New Roman" w:cs="Times New Roman"/>
          <w:sz w:val="24"/>
          <w:szCs w:val="24"/>
        </w:rPr>
        <w:t xml:space="preserve"> </w:t>
      </w:r>
    </w:p>
    <w:p w14:paraId="1AB38009" w14:textId="77777777" w:rsidR="00000000" w:rsidRPr="00FB4005" w:rsidRDefault="00AD6D5D" w:rsidP="00083A55">
      <w:pPr>
        <w:pStyle w:val="ConsPlusNormal"/>
        <w:ind w:firstLine="709"/>
        <w:jc w:val="both"/>
        <w:rPr>
          <w:rFonts w:ascii="Times New Roman" w:hAnsi="Times New Roman" w:cs="Times New Roman"/>
          <w:sz w:val="24"/>
          <w:szCs w:val="24"/>
        </w:rPr>
      </w:pPr>
      <w:r w:rsidRPr="007734F3">
        <w:rPr>
          <w:rFonts w:ascii="Times New Roman" w:hAnsi="Times New Roman" w:cs="Times New Roman"/>
          <w:sz w:val="24"/>
          <w:szCs w:val="24"/>
        </w:rPr>
        <w:t>10.6. В претен</w:t>
      </w:r>
      <w:r w:rsidRPr="00FB4005">
        <w:rPr>
          <w:rFonts w:ascii="Times New Roman" w:hAnsi="Times New Roman" w:cs="Times New Roman"/>
          <w:sz w:val="24"/>
          <w:szCs w:val="24"/>
        </w:rPr>
        <w:t>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7343A877"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05A2DD36"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40D1D62"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62D1E5B" w14:textId="77777777" w:rsidR="00000000" w:rsidRPr="008F6D0F" w:rsidRDefault="00AD6D5D" w:rsidP="00083A55">
      <w:pPr>
        <w:tabs>
          <w:tab w:val="left" w:pos="709"/>
        </w:tabs>
        <w:autoSpaceDE w:val="0"/>
        <w:autoSpaceDN w:val="0"/>
        <w:adjustRightInd w:val="0"/>
        <w:ind w:firstLine="709"/>
        <w:jc w:val="both"/>
      </w:pPr>
      <w:r w:rsidRPr="00FB4005">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Pr="004D0F11">
        <w:t>Арбитражн</w:t>
      </w:r>
      <w:r>
        <w:t>ый</w:t>
      </w:r>
      <w:r w:rsidRPr="004D0F11">
        <w:t xml:space="preserve"> суд Хабаровского края</w:t>
      </w:r>
      <w:r w:rsidRPr="00FB4005">
        <w:t>.</w:t>
      </w:r>
    </w:p>
    <w:p w14:paraId="5BF25629" w14:textId="77777777" w:rsidR="00000000" w:rsidRPr="008F6D0F" w:rsidRDefault="00000000" w:rsidP="0077221E">
      <w:pPr>
        <w:tabs>
          <w:tab w:val="left" w:pos="709"/>
        </w:tabs>
        <w:autoSpaceDE w:val="0"/>
        <w:autoSpaceDN w:val="0"/>
        <w:adjustRightInd w:val="0"/>
        <w:ind w:firstLine="709"/>
        <w:jc w:val="both"/>
      </w:pPr>
    </w:p>
    <w:p w14:paraId="7AE03935" w14:textId="77777777" w:rsidR="00000000" w:rsidRPr="008F6D0F" w:rsidRDefault="00AD6D5D" w:rsidP="00EA7758">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14:paraId="06FFB00D" w14:textId="77777777" w:rsidR="00000000" w:rsidRPr="008F6D0F" w:rsidRDefault="00AD6D5D" w:rsidP="00EA7758">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t xml:space="preserve">РАСТОРЖЕНИЯ КОНТРАКТА </w:t>
      </w:r>
    </w:p>
    <w:p w14:paraId="2FF5719D" w14:textId="77777777" w:rsidR="00000000" w:rsidRPr="00FB4005" w:rsidRDefault="00AD6D5D" w:rsidP="00083A55">
      <w:pPr>
        <w:pStyle w:val="ConsPlusNormal"/>
        <w:ind w:firstLine="709"/>
        <w:jc w:val="both"/>
        <w:rPr>
          <w:rFonts w:ascii="Times New Roman" w:hAnsi="Times New Roman" w:cs="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действует по </w:t>
      </w:r>
      <w:r w:rsidRPr="008F6D0F">
        <w:rPr>
          <w:rFonts w:ascii="Times New Roman" w:hAnsi="Times New Roman"/>
          <w:noProof/>
          <w:sz w:val="24"/>
          <w:szCs w:val="24"/>
        </w:rPr>
        <w:t>31.12.2026</w:t>
      </w:r>
      <w:r w:rsidRPr="008F6D0F">
        <w:rPr>
          <w:rFonts w:ascii="Times New Roman" w:hAnsi="Times New Roman"/>
          <w:sz w:val="24"/>
          <w:szCs w:val="24"/>
        </w:rPr>
        <w:t xml:space="preserve"> </w:t>
      </w:r>
      <w:r w:rsidRPr="00FB4005">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761467BA"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r w:rsidRPr="00FB4005">
        <w:rPr>
          <w:rFonts w:ascii="Times New Roman" w:hAnsi="Times New Roman" w:cs="Times New Roman"/>
          <w:sz w:val="24"/>
          <w:szCs w:val="24"/>
        </w:rPr>
        <w:lastRenderedPageBreak/>
        <w:t>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7DC46A8"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0"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14:paraId="288F46B7" w14:textId="77777777" w:rsidR="00000000" w:rsidRDefault="00AD6D5D" w:rsidP="00083A55">
      <w:pPr>
        <w:pStyle w:val="ConsPlusNormal"/>
        <w:ind w:firstLine="709"/>
        <w:jc w:val="both"/>
        <w:rPr>
          <w:rFonts w:ascii="Times New Roman" w:hAnsi="Times New Roman" w:cs="Times New Roman"/>
          <w:sz w:val="24"/>
          <w:szCs w:val="24"/>
        </w:rPr>
      </w:pPr>
      <w:r w:rsidRPr="00B92039">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B98B05A" w14:textId="77777777" w:rsidR="00000000" w:rsidRPr="008F6D0F" w:rsidRDefault="00AD6D5D" w:rsidP="00083A55">
      <w:pPr>
        <w:pStyle w:val="ConsNormal"/>
        <w:tabs>
          <w:tab w:val="left" w:pos="709"/>
        </w:tabs>
        <w:ind w:firstLine="709"/>
        <w:jc w:val="both"/>
      </w:pPr>
      <w:r w:rsidRPr="00B92039">
        <w:rPr>
          <w:rFonts w:ascii="Times New Roman" w:hAnsi="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1" w:history="1">
        <w:r w:rsidRPr="00B92039">
          <w:rPr>
            <w:rFonts w:ascii="Times New Roman" w:hAnsi="Times New Roman"/>
            <w:sz w:val="24"/>
            <w:szCs w:val="24"/>
          </w:rPr>
          <w:t>ст. 95</w:t>
        </w:r>
      </w:hyperlink>
      <w:r w:rsidRPr="00B92039">
        <w:rPr>
          <w:rFonts w:ascii="Times New Roman" w:hAnsi="Times New Roman"/>
          <w:sz w:val="24"/>
          <w:szCs w:val="24"/>
        </w:rPr>
        <w:t xml:space="preserve"> Закона № 44-ФЗ.</w:t>
      </w:r>
    </w:p>
    <w:p w14:paraId="4BB22651" w14:textId="77777777" w:rsidR="00000000" w:rsidRDefault="00AD6D5D" w:rsidP="0077221E">
      <w:pPr>
        <w:pStyle w:val="ConsNormal"/>
        <w:tabs>
          <w:tab w:val="left" w:pos="709"/>
        </w:tabs>
        <w:ind w:firstLine="709"/>
        <w:jc w:val="both"/>
        <w:rPr>
          <w:rFonts w:ascii="Times New Roman" w:eastAsia="Calibri" w:hAnsi="Times New Roman"/>
          <w:sz w:val="24"/>
          <w:szCs w:val="24"/>
        </w:rPr>
      </w:pPr>
      <w:r w:rsidRPr="002B08E2">
        <w:rPr>
          <w:rFonts w:ascii="Times New Roman" w:eastAsia="Calibri" w:hAnsi="Times New Roman"/>
          <w:sz w:val="24"/>
          <w:szCs w:val="24"/>
        </w:rPr>
        <w:t>11.6. Изменение по соглашению Сторон размера и (или) сроков оплаты и (или) объема Товара, подлежащего о</w:t>
      </w:r>
      <w:r w:rsidRPr="003A6D34">
        <w:rPr>
          <w:rFonts w:ascii="Times New Roman" w:eastAsia="Calibri" w:hAnsi="Times New Roman"/>
          <w:sz w:val="24"/>
          <w:szCs w:val="24"/>
        </w:rPr>
        <w:t>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506B4418" w14:textId="77777777" w:rsidR="005A407C" w:rsidRPr="00AD6D5D" w:rsidRDefault="005A407C" w:rsidP="0077221E">
      <w:pPr>
        <w:pStyle w:val="ConsNormal"/>
        <w:tabs>
          <w:tab w:val="left" w:pos="709"/>
        </w:tabs>
        <w:ind w:firstLine="709"/>
        <w:jc w:val="both"/>
        <w:rPr>
          <w:rFonts w:ascii="Times New Roman" w:hAnsi="Times New Roman"/>
          <w:b/>
          <w:color w:val="548DD4"/>
          <w:sz w:val="24"/>
          <w:szCs w:val="24"/>
        </w:rPr>
      </w:pPr>
    </w:p>
    <w:p w14:paraId="0C74BF0E" w14:textId="77777777" w:rsidR="00000000" w:rsidRPr="008F6D0F" w:rsidRDefault="00AD6D5D" w:rsidP="00EA7758">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14:paraId="1C7FED17"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14:paraId="72B74306" w14:textId="77777777" w:rsidR="00000000" w:rsidRPr="00B112E3"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7734F3">
        <w:rPr>
          <w:rFonts w:ascii="Times New Roman" w:hAnsi="Times New Roman" w:cs="Times New Roman"/>
          <w:sz w:val="24"/>
          <w:szCs w:val="24"/>
        </w:rPr>
        <w:t>15 календарных дн</w:t>
      </w:r>
      <w:r w:rsidRPr="00FB4005">
        <w:rPr>
          <w:rFonts w:ascii="Times New Roman" w:hAnsi="Times New Roman" w:cs="Times New Roman"/>
          <w:sz w:val="24"/>
          <w:szCs w:val="24"/>
        </w:rPr>
        <w:t>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w:t>
      </w:r>
      <w:r w:rsidRPr="00B112E3">
        <w:rPr>
          <w:rFonts w:ascii="Times New Roman" w:hAnsi="Times New Roman" w:cs="Times New Roman"/>
          <w:sz w:val="24"/>
          <w:szCs w:val="24"/>
        </w:rPr>
        <w:t xml:space="preserve"> Поставщик.</w:t>
      </w:r>
    </w:p>
    <w:p w14:paraId="7B933BCE" w14:textId="77777777" w:rsidR="00000000" w:rsidRPr="00245E20" w:rsidRDefault="00AD6D5D" w:rsidP="00083A55">
      <w:pPr>
        <w:pStyle w:val="ConsPlusNormal"/>
        <w:ind w:firstLine="709"/>
        <w:jc w:val="both"/>
        <w:rPr>
          <w:rFonts w:ascii="Times New Roman" w:hAnsi="Times New Roman" w:cs="Times New Roman"/>
          <w:sz w:val="24"/>
          <w:szCs w:val="24"/>
        </w:rPr>
      </w:pPr>
      <w:r w:rsidRPr="00B112E3">
        <w:rPr>
          <w:rFonts w:ascii="Times New Roman" w:hAnsi="Times New Roman" w:cs="Times New Roman"/>
          <w:sz w:val="24"/>
          <w:szCs w:val="24"/>
        </w:rPr>
        <w:t>12.3. Все сообщения, требования, замечания или уведомления Сторон по настоящему Контракту, за исключением случаев, предусмотренных ч. 16 ст. 94 Федерального закона контрактной системе,   направляются с использованием курьерской доставки одной из Сторон под расписку о вручении либо с использованием почтовой связи за</w:t>
      </w:r>
      <w:r w:rsidRPr="00FB4005">
        <w:rPr>
          <w:rFonts w:ascii="Times New Roman" w:hAnsi="Times New Roman" w:cs="Times New Roman"/>
          <w:sz w:val="24"/>
          <w:szCs w:val="24"/>
        </w:rPr>
        <w:t>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sidRPr="00245E20">
          <w:rPr>
            <w:rFonts w:ascii="Times New Roman" w:hAnsi="Times New Roman" w:cs="Times New Roman"/>
            <w:sz w:val="24"/>
            <w:szCs w:val="24"/>
          </w:rPr>
          <w:t>разделе XIV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245E20">
          <w:rPr>
            <w:rFonts w:ascii="Times New Roman" w:hAnsi="Times New Roman" w:cs="Times New Roman"/>
            <w:sz w:val="24"/>
            <w:szCs w:val="24"/>
          </w:rPr>
          <w:t>разделе XIV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14:paraId="5A6A4D23" w14:textId="77777777" w:rsidR="00000000" w:rsidRPr="00FB4005" w:rsidRDefault="00AD6D5D" w:rsidP="00083A55">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245E20">
          <w:rPr>
            <w:rFonts w:ascii="Times New Roman" w:hAnsi="Times New Roman" w:cs="Times New Roman"/>
            <w:sz w:val="24"/>
            <w:szCs w:val="24"/>
          </w:rPr>
          <w:t>разделе XIV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14:paraId="3B1E28EF"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0F151DE9"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38293941" w14:textId="77777777" w:rsidR="00000000" w:rsidRPr="00FB4005" w:rsidRDefault="00AD6D5D"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08642A4" w14:textId="77777777" w:rsidR="00000000" w:rsidRPr="008F6D0F" w:rsidRDefault="00AD6D5D" w:rsidP="00083A55">
      <w:pPr>
        <w:tabs>
          <w:tab w:val="left" w:pos="709"/>
        </w:tabs>
        <w:autoSpaceDE w:val="0"/>
        <w:autoSpaceDN w:val="0"/>
        <w:adjustRightInd w:val="0"/>
        <w:ind w:firstLine="709"/>
        <w:jc w:val="both"/>
        <w:outlineLvl w:val="1"/>
        <w:rPr>
          <w:b/>
        </w:rPr>
      </w:pPr>
      <w:r w:rsidRPr="00FB4005">
        <w:t>12.6. Настоящий Контракт составлен в форме электронного документа, подписанного усиленными электронными подписями Сторон.</w:t>
      </w:r>
      <w:r w:rsidRPr="008F6D0F">
        <w:rPr>
          <w:b/>
        </w:rPr>
        <w:t xml:space="preserve"> </w:t>
      </w:r>
    </w:p>
    <w:p w14:paraId="59B740C1" w14:textId="77777777" w:rsidR="00000000" w:rsidRPr="008F6D0F" w:rsidRDefault="00000000" w:rsidP="0077221E">
      <w:pPr>
        <w:tabs>
          <w:tab w:val="left" w:pos="709"/>
        </w:tabs>
        <w:autoSpaceDE w:val="0"/>
        <w:autoSpaceDN w:val="0"/>
        <w:adjustRightInd w:val="0"/>
        <w:ind w:firstLine="709"/>
        <w:jc w:val="both"/>
        <w:outlineLvl w:val="1"/>
        <w:rPr>
          <w:b/>
        </w:rPr>
      </w:pPr>
    </w:p>
    <w:p w14:paraId="663C0846" w14:textId="77777777" w:rsidR="00000000" w:rsidRPr="008F6D0F" w:rsidRDefault="00AD6D5D" w:rsidP="008F451F">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t>XIII. АНТИКОРРУПЦИОННАЯ ОГОВОРКА</w:t>
      </w:r>
    </w:p>
    <w:p w14:paraId="7AED300F" w14:textId="77777777" w:rsidR="00000000" w:rsidRPr="00EE074B" w:rsidRDefault="00AD6D5D"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 xml:space="preserve">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w:t>
      </w:r>
      <w:r w:rsidRPr="00EE074B">
        <w:rPr>
          <w:rFonts w:ascii="Times New Roman" w:hAnsi="Times New Roman" w:cs="Times New Roman"/>
          <w:sz w:val="24"/>
          <w:szCs w:val="24"/>
        </w:rPr>
        <w:lastRenderedPageBreak/>
        <w:t>неправомерные цели.</w:t>
      </w:r>
    </w:p>
    <w:p w14:paraId="7859AFA6" w14:textId="77777777" w:rsidR="00000000" w:rsidRPr="00EE074B" w:rsidRDefault="00AD6D5D"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3B46B6B" w14:textId="77777777" w:rsidR="00000000" w:rsidRPr="00EE074B" w:rsidRDefault="00AD6D5D"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B89A1F0" w14:textId="77777777" w:rsidR="00000000" w:rsidRPr="00EE074B" w:rsidRDefault="00AD6D5D"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A166B9F" w14:textId="77777777" w:rsidR="00000000" w:rsidRPr="00EE074B" w:rsidRDefault="00AD6D5D"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92BA121" w14:textId="77777777" w:rsidR="00000000" w:rsidRPr="008F6D0F" w:rsidRDefault="00AD6D5D" w:rsidP="00083A55">
      <w:pPr>
        <w:tabs>
          <w:tab w:val="left" w:pos="709"/>
        </w:tabs>
        <w:autoSpaceDE w:val="0"/>
        <w:autoSpaceDN w:val="0"/>
        <w:adjustRightInd w:val="0"/>
        <w:ind w:firstLine="709"/>
        <w:jc w:val="both"/>
        <w:outlineLvl w:val="1"/>
      </w:pPr>
      <w:r w:rsidRPr="00EE074B">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79D15E2E" w14:textId="77777777" w:rsidR="00000000" w:rsidRPr="008F6D0F" w:rsidRDefault="00000000" w:rsidP="008F451F">
      <w:pPr>
        <w:tabs>
          <w:tab w:val="left" w:pos="709"/>
        </w:tabs>
        <w:autoSpaceDE w:val="0"/>
        <w:autoSpaceDN w:val="0"/>
        <w:adjustRightInd w:val="0"/>
        <w:ind w:firstLine="709"/>
        <w:jc w:val="both"/>
        <w:outlineLvl w:val="1"/>
        <w:rPr>
          <w:b/>
        </w:rPr>
      </w:pPr>
    </w:p>
    <w:p w14:paraId="7016F9D4" w14:textId="77777777" w:rsidR="00000000" w:rsidRPr="008F6D0F" w:rsidRDefault="00AD6D5D" w:rsidP="00FA29E9">
      <w:pPr>
        <w:tabs>
          <w:tab w:val="left" w:pos="709"/>
        </w:tabs>
        <w:jc w:val="center"/>
        <w:rPr>
          <w:b/>
        </w:rPr>
      </w:pPr>
      <w:r w:rsidRPr="008F6D0F">
        <w:rPr>
          <w:b/>
        </w:rPr>
        <w:t>XI</w:t>
      </w:r>
      <w:r w:rsidRPr="008F6D0F">
        <w:rPr>
          <w:b/>
          <w:lang w:val="en-US"/>
        </w:rPr>
        <w:t>V</w:t>
      </w:r>
      <w:r w:rsidRPr="008F6D0F">
        <w:rPr>
          <w:b/>
        </w:rPr>
        <w:t>. ПЕРЕЧЕНЬ ПРИЛОЖЕНИЙ</w:t>
      </w:r>
    </w:p>
    <w:p w14:paraId="5ADD7179" w14:textId="77777777" w:rsidR="00000000" w:rsidRPr="008F6D0F" w:rsidRDefault="00AD6D5D" w:rsidP="002305F8">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14:paraId="7C571DB3" w14:textId="77777777" w:rsidR="00000000" w:rsidRPr="008F6D0F" w:rsidRDefault="00AD6D5D" w:rsidP="002305F8">
      <w:pPr>
        <w:pStyle w:val="ConsPlusNormal"/>
        <w:ind w:firstLine="540"/>
        <w:jc w:val="both"/>
        <w:rPr>
          <w:rFonts w:ascii="Times New Roman" w:hAnsi="Times New Roman" w:cs="Times New Roman"/>
          <w:sz w:val="24"/>
          <w:szCs w:val="24"/>
        </w:rPr>
      </w:pPr>
      <w:hyperlink w:anchor="P326" w:history="1">
        <w:r w:rsidRPr="008F6D0F">
          <w:rPr>
            <w:rFonts w:ascii="Times New Roman" w:hAnsi="Times New Roman" w:cs="Times New Roman"/>
            <w:sz w:val="24"/>
            <w:szCs w:val="24"/>
          </w:rPr>
          <w:t>Приложение № 1</w:t>
        </w:r>
      </w:hyperlink>
      <w:r w:rsidRPr="008F6D0F">
        <w:rPr>
          <w:rFonts w:ascii="Times New Roman" w:hAnsi="Times New Roman" w:cs="Times New Roman"/>
          <w:sz w:val="24"/>
          <w:szCs w:val="24"/>
        </w:rPr>
        <w:t xml:space="preserve"> - Спецификация на __ листах;</w:t>
      </w:r>
    </w:p>
    <w:p w14:paraId="2B121007" w14:textId="77777777" w:rsidR="00000000" w:rsidRPr="008F6D0F" w:rsidRDefault="00000000" w:rsidP="0077221E">
      <w:pPr>
        <w:tabs>
          <w:tab w:val="left" w:pos="709"/>
        </w:tabs>
        <w:autoSpaceDE w:val="0"/>
        <w:autoSpaceDN w:val="0"/>
        <w:adjustRightInd w:val="0"/>
        <w:ind w:firstLine="709"/>
        <w:jc w:val="both"/>
        <w:rPr>
          <w:color w:val="00B050"/>
        </w:rPr>
      </w:pPr>
    </w:p>
    <w:p w14:paraId="6EFDB315" w14:textId="77777777" w:rsidR="00000000" w:rsidRPr="008F6D0F" w:rsidRDefault="00AD6D5D" w:rsidP="00DF2CB3">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439"/>
        <w:gridCol w:w="972"/>
        <w:gridCol w:w="2975"/>
        <w:gridCol w:w="1395"/>
      </w:tblGrid>
      <w:tr w:rsidR="00743CE9" w14:paraId="4D232EA4" w14:textId="77777777" w:rsidTr="0008011A">
        <w:trPr>
          <w:gridAfter w:val="1"/>
          <w:wAfter w:w="1395" w:type="dxa"/>
        </w:trPr>
        <w:tc>
          <w:tcPr>
            <w:tcW w:w="3685" w:type="dxa"/>
            <w:tcBorders>
              <w:top w:val="nil"/>
              <w:left w:val="nil"/>
              <w:bottom w:val="nil"/>
              <w:right w:val="nil"/>
            </w:tcBorders>
          </w:tcPr>
          <w:p w14:paraId="37FF7241" w14:textId="77777777" w:rsidR="00000000" w:rsidRPr="008F6D0F" w:rsidRDefault="00000000" w:rsidP="005A407C">
            <w:pPr>
              <w:pStyle w:val="ConsPlusNormal"/>
              <w:ind w:firstLine="0"/>
              <w:rPr>
                <w:rFonts w:ascii="Times New Roman" w:hAnsi="Times New Roman" w:cs="Times New Roman"/>
                <w:sz w:val="24"/>
                <w:szCs w:val="24"/>
              </w:rPr>
            </w:pPr>
          </w:p>
        </w:tc>
        <w:tc>
          <w:tcPr>
            <w:tcW w:w="2411" w:type="dxa"/>
            <w:gridSpan w:val="2"/>
            <w:tcBorders>
              <w:top w:val="nil"/>
              <w:left w:val="nil"/>
              <w:bottom w:val="nil"/>
              <w:right w:val="nil"/>
            </w:tcBorders>
          </w:tcPr>
          <w:p w14:paraId="5DCEE640" w14:textId="77777777" w:rsidR="00000000" w:rsidRPr="008F6D0F" w:rsidRDefault="00AD6D5D" w:rsidP="0008011A">
            <w:pPr>
              <w:pStyle w:val="ConsPlusNormal"/>
              <w:rPr>
                <w:rFonts w:ascii="Times New Roman" w:hAnsi="Times New Roman" w:cs="Times New Roman"/>
                <w:sz w:val="24"/>
                <w:szCs w:val="24"/>
              </w:rPr>
            </w:pPr>
            <w:r w:rsidRPr="008F6D0F">
              <w:rPr>
                <w:rFonts w:ascii="Times New Roman" w:hAnsi="Times New Roman" w:cs="Times New Roman"/>
                <w:sz w:val="24"/>
                <w:szCs w:val="24"/>
              </w:rPr>
              <w:t xml:space="preserve"> </w:t>
            </w:r>
          </w:p>
        </w:tc>
        <w:tc>
          <w:tcPr>
            <w:tcW w:w="2975" w:type="dxa"/>
            <w:tcBorders>
              <w:top w:val="nil"/>
              <w:left w:val="nil"/>
              <w:bottom w:val="nil"/>
              <w:right w:val="nil"/>
            </w:tcBorders>
          </w:tcPr>
          <w:p w14:paraId="65641FC1" w14:textId="77777777" w:rsidR="00000000" w:rsidRPr="008F6D0F" w:rsidRDefault="00000000" w:rsidP="0008011A">
            <w:pPr>
              <w:pStyle w:val="ConsPlusNormal"/>
              <w:rPr>
                <w:rFonts w:ascii="Times New Roman" w:hAnsi="Times New Roman" w:cs="Times New Roman"/>
                <w:sz w:val="24"/>
                <w:szCs w:val="24"/>
              </w:rPr>
            </w:pPr>
          </w:p>
        </w:tc>
      </w:tr>
      <w:tr w:rsidR="00743CE9" w14:paraId="180ECCC5" w14:textId="77777777" w:rsidTr="0008011A">
        <w:tblPrEx>
          <w:tblCellMar>
            <w:top w:w="0" w:type="dxa"/>
            <w:left w:w="108" w:type="dxa"/>
            <w:bottom w:w="0" w:type="dxa"/>
            <w:right w:w="108" w:type="dxa"/>
          </w:tblCellMar>
          <w:tblLook w:val="01E0" w:firstRow="1" w:lastRow="1" w:firstColumn="1" w:lastColumn="1" w:noHBand="0" w:noVBand="0"/>
        </w:tblPrEx>
        <w:tc>
          <w:tcPr>
            <w:tcW w:w="5124" w:type="dxa"/>
            <w:gridSpan w:val="2"/>
          </w:tcPr>
          <w:p w14:paraId="59C12943" w14:textId="77777777" w:rsidR="00000000" w:rsidRPr="008F6D0F" w:rsidRDefault="00AD6D5D" w:rsidP="0008011A">
            <w:pPr>
              <w:widowControl w:val="0"/>
              <w:autoSpaceDE w:val="0"/>
              <w:autoSpaceDN w:val="0"/>
              <w:adjustRightInd w:val="0"/>
              <w:rPr>
                <w:b/>
                <w:bCs/>
              </w:rPr>
            </w:pPr>
            <w:r w:rsidRPr="008F6D0F">
              <w:rPr>
                <w:b/>
                <w:bCs/>
              </w:rPr>
              <w:t>Заказчик</w:t>
            </w:r>
          </w:p>
          <w:p w14:paraId="6258C774" w14:textId="77777777" w:rsidR="00000000" w:rsidRPr="008F6D0F" w:rsidRDefault="00000000" w:rsidP="0008011A">
            <w:pPr>
              <w:widowControl w:val="0"/>
              <w:autoSpaceDE w:val="0"/>
              <w:autoSpaceDN w:val="0"/>
              <w:adjustRightInd w:val="0"/>
              <w:rPr>
                <w:b/>
                <w:bCs/>
              </w:rPr>
            </w:pPr>
          </w:p>
        </w:tc>
        <w:tc>
          <w:tcPr>
            <w:tcW w:w="5342" w:type="dxa"/>
            <w:gridSpan w:val="3"/>
          </w:tcPr>
          <w:p w14:paraId="02E89E5C" w14:textId="77777777" w:rsidR="00000000" w:rsidRPr="008F6D0F" w:rsidRDefault="00AD6D5D" w:rsidP="0008011A">
            <w:r w:rsidRPr="008F6D0F">
              <w:rPr>
                <w:b/>
                <w:bCs/>
              </w:rPr>
              <w:t>Поставщик</w:t>
            </w:r>
            <w:r w:rsidRPr="008F6D0F">
              <w:t xml:space="preserve"> </w:t>
            </w:r>
          </w:p>
          <w:p w14:paraId="4C23E4D6" w14:textId="510EC1A0" w:rsidR="00000000" w:rsidRPr="008F6D0F" w:rsidRDefault="00AD6D5D" w:rsidP="0008011A">
            <w:pPr>
              <w:rPr>
                <w:b/>
                <w:bCs/>
              </w:rPr>
            </w:pPr>
            <w:r w:rsidRPr="008F6D0F">
              <w:rPr>
                <w:b/>
                <w:bCs/>
              </w:rPr>
              <w:t>в том числе указываются:</w:t>
            </w:r>
          </w:p>
        </w:tc>
      </w:tr>
      <w:tr w:rsidR="00743CE9" w14:paraId="24D152C7" w14:textId="77777777" w:rsidTr="0008011A">
        <w:tblPrEx>
          <w:tblCellMar>
            <w:top w:w="0" w:type="dxa"/>
            <w:left w:w="108" w:type="dxa"/>
            <w:bottom w:w="0" w:type="dxa"/>
            <w:right w:w="108" w:type="dxa"/>
          </w:tblCellMar>
          <w:tblLook w:val="01E0" w:firstRow="1" w:lastRow="1" w:firstColumn="1" w:lastColumn="1" w:noHBand="0" w:noVBand="0"/>
        </w:tblPrEx>
        <w:tc>
          <w:tcPr>
            <w:tcW w:w="5124" w:type="dxa"/>
            <w:gridSpan w:val="2"/>
          </w:tcPr>
          <w:p w14:paraId="0AD2720B" w14:textId="77777777" w:rsidR="00000000" w:rsidRPr="008F6D0F" w:rsidRDefault="00AD6D5D" w:rsidP="0008011A">
            <w:pPr>
              <w:widowControl w:val="0"/>
              <w:autoSpaceDE w:val="0"/>
              <w:autoSpaceDN w:val="0"/>
              <w:adjustRightInd w:val="0"/>
            </w:pPr>
            <w:r w:rsidRPr="008F6D0F">
              <w:rPr>
                <w:b/>
                <w:bCs/>
              </w:rPr>
              <w:t xml:space="preserve">(в том числе указываются реквизиты для внесения обеспечения исполнения </w:t>
            </w:r>
            <w:r w:rsidRPr="008F6D0F">
              <w:rPr>
                <w:b/>
                <w:bCs/>
              </w:rPr>
              <w:lastRenderedPageBreak/>
              <w:t>контракта (в случае если поставщиком принято решение об изменении способа обеспечения))</w:t>
            </w:r>
          </w:p>
          <w:p w14:paraId="466DC69E" w14:textId="77777777" w:rsidR="00000000" w:rsidRPr="008F6D0F" w:rsidRDefault="00AD6D5D" w:rsidP="0008011A">
            <w:pPr>
              <w:widowControl w:val="0"/>
              <w:autoSpaceDE w:val="0"/>
              <w:autoSpaceDN w:val="0"/>
              <w:adjustRightInd w:val="0"/>
            </w:pPr>
            <w:r w:rsidRPr="008F6D0F">
              <w:t xml:space="preserve">_________________________ </w:t>
            </w:r>
          </w:p>
        </w:tc>
        <w:tc>
          <w:tcPr>
            <w:tcW w:w="5342" w:type="dxa"/>
            <w:gridSpan w:val="3"/>
          </w:tcPr>
          <w:p w14:paraId="7C698532" w14:textId="77777777" w:rsidR="00000000" w:rsidRPr="008F6D0F" w:rsidRDefault="00AD6D5D" w:rsidP="0008011A">
            <w:pPr>
              <w:widowControl w:val="0"/>
              <w:autoSpaceDE w:val="0"/>
              <w:autoSpaceDN w:val="0"/>
              <w:adjustRightInd w:val="0"/>
            </w:pPr>
            <w:r w:rsidRPr="008F6D0F">
              <w:lastRenderedPageBreak/>
              <w:t>Сведения о поставщике</w:t>
            </w:r>
            <w:r>
              <w:rPr>
                <w:rStyle w:val="af0"/>
              </w:rPr>
              <w:footnoteReference w:id="9"/>
            </w:r>
          </w:p>
          <w:p w14:paraId="7727BB48" w14:textId="77777777" w:rsidR="00000000" w:rsidRPr="008F6D0F" w:rsidRDefault="00AD6D5D" w:rsidP="0008011A">
            <w:pPr>
              <w:widowControl w:val="0"/>
              <w:autoSpaceDE w:val="0"/>
              <w:autoSpaceDN w:val="0"/>
              <w:adjustRightInd w:val="0"/>
            </w:pPr>
            <w:r w:rsidRPr="008F6D0F">
              <w:t>Адрес</w:t>
            </w:r>
            <w:r>
              <w:rPr>
                <w:rStyle w:val="af0"/>
              </w:rPr>
              <w:footnoteReference w:id="10"/>
            </w:r>
          </w:p>
          <w:p w14:paraId="4A48BD8E" w14:textId="77777777" w:rsidR="00000000" w:rsidRPr="008F6D0F" w:rsidRDefault="00AD6D5D" w:rsidP="0008011A">
            <w:pPr>
              <w:widowControl w:val="0"/>
              <w:autoSpaceDE w:val="0"/>
              <w:autoSpaceDN w:val="0"/>
              <w:adjustRightInd w:val="0"/>
            </w:pPr>
            <w:r w:rsidRPr="008F6D0F">
              <w:lastRenderedPageBreak/>
              <w:t>ИНН</w:t>
            </w:r>
            <w:r>
              <w:rPr>
                <w:rStyle w:val="af0"/>
              </w:rPr>
              <w:footnoteReference w:id="11"/>
            </w:r>
          </w:p>
          <w:p w14:paraId="639CC8ED" w14:textId="77777777" w:rsidR="00000000" w:rsidRPr="008F6D0F" w:rsidRDefault="00AD6D5D" w:rsidP="0008011A">
            <w:pPr>
              <w:widowControl w:val="0"/>
              <w:autoSpaceDE w:val="0"/>
              <w:autoSpaceDN w:val="0"/>
              <w:adjustRightInd w:val="0"/>
            </w:pPr>
            <w:r w:rsidRPr="008F6D0F">
              <w:t>Реквизиты</w:t>
            </w:r>
            <w:r>
              <w:rPr>
                <w:rStyle w:val="af0"/>
              </w:rPr>
              <w:footnoteReference w:id="12"/>
            </w:r>
          </w:p>
          <w:p w14:paraId="10D50BDC" w14:textId="77777777" w:rsidR="00000000" w:rsidRPr="008F6D0F" w:rsidRDefault="00AD6D5D" w:rsidP="0008011A">
            <w:pPr>
              <w:widowControl w:val="0"/>
              <w:autoSpaceDE w:val="0"/>
              <w:autoSpaceDN w:val="0"/>
              <w:adjustRightInd w:val="0"/>
              <w:rPr>
                <w:sz w:val="20"/>
                <w:szCs w:val="20"/>
              </w:rPr>
            </w:pPr>
            <w:r w:rsidRPr="008F6D0F">
              <w:rPr>
                <w:sz w:val="20"/>
                <w:szCs w:val="20"/>
              </w:rPr>
              <w:t>Адрес электронной почты</w:t>
            </w:r>
          </w:p>
          <w:p w14:paraId="5834AFA4" w14:textId="77777777" w:rsidR="00000000" w:rsidRPr="008F6D0F" w:rsidRDefault="00AD6D5D" w:rsidP="0008011A">
            <w:pPr>
              <w:widowControl w:val="0"/>
              <w:autoSpaceDE w:val="0"/>
              <w:autoSpaceDN w:val="0"/>
              <w:adjustRightInd w:val="0"/>
            </w:pPr>
            <w:r w:rsidRPr="008F6D0F">
              <w:rPr>
                <w:sz w:val="20"/>
                <w:szCs w:val="20"/>
              </w:rPr>
              <w:t>Номер контактного телефона</w:t>
            </w:r>
          </w:p>
          <w:p w14:paraId="784313AC" w14:textId="77777777" w:rsidR="00000000" w:rsidRPr="008F6D0F" w:rsidRDefault="00000000" w:rsidP="0008011A">
            <w:pPr>
              <w:widowControl w:val="0"/>
              <w:autoSpaceDE w:val="0"/>
              <w:autoSpaceDN w:val="0"/>
              <w:adjustRightInd w:val="0"/>
            </w:pPr>
          </w:p>
          <w:p w14:paraId="33A039AC" w14:textId="0B05C2EB" w:rsidR="00000000" w:rsidRPr="008F6D0F" w:rsidRDefault="00AD6D5D" w:rsidP="0008011A">
            <w:pPr>
              <w:widowControl w:val="0"/>
              <w:autoSpaceDE w:val="0"/>
              <w:autoSpaceDN w:val="0"/>
              <w:adjustRightInd w:val="0"/>
            </w:pPr>
            <w:r w:rsidRPr="008F6D0F">
              <w:t xml:space="preserve">____________________ </w:t>
            </w:r>
          </w:p>
        </w:tc>
      </w:tr>
      <w:tr w:rsidR="00743CE9" w14:paraId="60331753" w14:textId="77777777" w:rsidTr="0008011A">
        <w:tblPrEx>
          <w:tblCellMar>
            <w:top w:w="0" w:type="dxa"/>
            <w:left w:w="108" w:type="dxa"/>
            <w:bottom w:w="0" w:type="dxa"/>
            <w:right w:w="108" w:type="dxa"/>
          </w:tblCellMar>
          <w:tblLook w:val="01E0" w:firstRow="1" w:lastRow="1" w:firstColumn="1" w:lastColumn="1" w:noHBand="0" w:noVBand="0"/>
        </w:tblPrEx>
        <w:trPr>
          <w:trHeight w:val="327"/>
        </w:trPr>
        <w:tc>
          <w:tcPr>
            <w:tcW w:w="5124" w:type="dxa"/>
            <w:gridSpan w:val="2"/>
          </w:tcPr>
          <w:p w14:paraId="0D61673A" w14:textId="77777777" w:rsidR="00000000" w:rsidRPr="008F6D0F" w:rsidRDefault="00AD6D5D" w:rsidP="0008011A">
            <w:pPr>
              <w:widowControl w:val="0"/>
              <w:autoSpaceDE w:val="0"/>
              <w:autoSpaceDN w:val="0"/>
              <w:adjustRightInd w:val="0"/>
            </w:pPr>
            <w:r w:rsidRPr="008F6D0F">
              <w:lastRenderedPageBreak/>
              <w:t>«___» ____________________ 20_ г.</w:t>
            </w:r>
          </w:p>
        </w:tc>
        <w:tc>
          <w:tcPr>
            <w:tcW w:w="5342" w:type="dxa"/>
            <w:gridSpan w:val="3"/>
          </w:tcPr>
          <w:p w14:paraId="6CC1C1C2" w14:textId="77777777" w:rsidR="00000000" w:rsidRPr="008F6D0F" w:rsidRDefault="00AD6D5D" w:rsidP="0008011A">
            <w:pPr>
              <w:widowControl w:val="0"/>
              <w:autoSpaceDE w:val="0"/>
              <w:autoSpaceDN w:val="0"/>
              <w:adjustRightInd w:val="0"/>
            </w:pPr>
            <w:r w:rsidRPr="008F6D0F">
              <w:t>«___» _______________________ 20_ г.</w:t>
            </w:r>
          </w:p>
        </w:tc>
      </w:tr>
      <w:tr w:rsidR="00743CE9" w14:paraId="55821BE1" w14:textId="77777777" w:rsidTr="0008011A">
        <w:tblPrEx>
          <w:tblCellMar>
            <w:top w:w="0" w:type="dxa"/>
            <w:left w:w="108" w:type="dxa"/>
            <w:bottom w:w="0" w:type="dxa"/>
            <w:right w:w="108" w:type="dxa"/>
          </w:tblCellMar>
          <w:tblLook w:val="01E0" w:firstRow="1" w:lastRow="1" w:firstColumn="1" w:lastColumn="1" w:noHBand="0" w:noVBand="0"/>
        </w:tblPrEx>
        <w:trPr>
          <w:trHeight w:val="471"/>
        </w:trPr>
        <w:tc>
          <w:tcPr>
            <w:tcW w:w="5124" w:type="dxa"/>
            <w:gridSpan w:val="2"/>
          </w:tcPr>
          <w:p w14:paraId="2312C211" w14:textId="77777777" w:rsidR="00000000" w:rsidRPr="008F6D0F" w:rsidRDefault="00AD6D5D" w:rsidP="0008011A">
            <w:pPr>
              <w:widowControl w:val="0"/>
              <w:autoSpaceDE w:val="0"/>
              <w:autoSpaceDN w:val="0"/>
              <w:adjustRightInd w:val="0"/>
            </w:pPr>
            <w:r w:rsidRPr="008F6D0F">
              <w:t>М.П.</w:t>
            </w:r>
          </w:p>
        </w:tc>
        <w:tc>
          <w:tcPr>
            <w:tcW w:w="5342" w:type="dxa"/>
            <w:gridSpan w:val="3"/>
          </w:tcPr>
          <w:p w14:paraId="21ABC3C5" w14:textId="77777777" w:rsidR="00000000" w:rsidRPr="008F6D0F" w:rsidRDefault="00AD6D5D" w:rsidP="0008011A">
            <w:pPr>
              <w:widowControl w:val="0"/>
              <w:autoSpaceDE w:val="0"/>
              <w:autoSpaceDN w:val="0"/>
              <w:adjustRightInd w:val="0"/>
            </w:pPr>
            <w:r w:rsidRPr="008F6D0F">
              <w:t>М.П.</w:t>
            </w:r>
          </w:p>
        </w:tc>
      </w:tr>
    </w:tbl>
    <w:p w14:paraId="11476B7D" w14:textId="77777777" w:rsidR="00000000" w:rsidRPr="008F6D0F" w:rsidRDefault="00AD6D5D" w:rsidP="006C68C0">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t>Приложение № 1</w:t>
      </w:r>
    </w:p>
    <w:p w14:paraId="7BF348B6" w14:textId="77777777" w:rsidR="00000000" w:rsidRPr="008F6D0F" w:rsidRDefault="00AD6D5D"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14:paraId="3F397810" w14:textId="77777777" w:rsidR="00000000" w:rsidRPr="008F6D0F" w:rsidRDefault="00AD6D5D"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от "__" ____ 20__ г. № ___</w:t>
      </w:r>
    </w:p>
    <w:p w14:paraId="1ABFC0BA" w14:textId="77777777" w:rsidR="00000000" w:rsidRPr="008F6D0F" w:rsidRDefault="00000000" w:rsidP="006C68C0">
      <w:pPr>
        <w:pStyle w:val="ConsPlusNormal"/>
        <w:jc w:val="both"/>
        <w:rPr>
          <w:rFonts w:ascii="Times New Roman" w:hAnsi="Times New Roman" w:cs="Times New Roman"/>
          <w:sz w:val="24"/>
          <w:szCs w:val="24"/>
        </w:rPr>
      </w:pPr>
    </w:p>
    <w:p w14:paraId="49515AEA" w14:textId="77777777" w:rsidR="00000000" w:rsidRPr="008F6D0F" w:rsidRDefault="00AD6D5D" w:rsidP="006C68C0">
      <w:pPr>
        <w:pStyle w:val="ConsPlusNormal"/>
        <w:jc w:val="center"/>
        <w:rPr>
          <w:rFonts w:ascii="Times New Roman" w:hAnsi="Times New Roman" w:cs="Times New Roman"/>
          <w:b/>
          <w:sz w:val="24"/>
          <w:szCs w:val="24"/>
        </w:rPr>
      </w:pPr>
      <w:bookmarkStart w:id="16" w:name="P326"/>
      <w:bookmarkEnd w:id="16"/>
      <w:r w:rsidRPr="008F6D0F">
        <w:rPr>
          <w:rFonts w:ascii="Times New Roman" w:hAnsi="Times New Roman" w:cs="Times New Roman"/>
          <w:b/>
          <w:sz w:val="24"/>
          <w:szCs w:val="24"/>
        </w:rPr>
        <w:t>СПЕЦИФИКАЦИЯ</w:t>
      </w:r>
    </w:p>
    <w:p w14:paraId="51199774" w14:textId="77777777" w:rsidR="00000000" w:rsidRPr="008F6D0F" w:rsidRDefault="00000000" w:rsidP="006C68C0">
      <w:pPr>
        <w:pStyle w:val="ConsPlusNormal"/>
        <w:jc w:val="both"/>
        <w:rPr>
          <w:rFonts w:ascii="Times New Roman" w:hAnsi="Times New Roman" w:cs="Times New Roman"/>
          <w:sz w:val="24"/>
          <w:szCs w:val="24"/>
        </w:rPr>
      </w:pPr>
    </w:p>
    <w:tbl>
      <w:tblPr>
        <w:tblW w:w="106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3269"/>
        <w:gridCol w:w="600"/>
        <w:gridCol w:w="802"/>
        <w:gridCol w:w="116"/>
        <w:gridCol w:w="1209"/>
        <w:gridCol w:w="1134"/>
        <w:gridCol w:w="1056"/>
        <w:gridCol w:w="350"/>
        <w:gridCol w:w="1459"/>
      </w:tblGrid>
      <w:tr w:rsidR="00743CE9" w14:paraId="66AB0207" w14:textId="77777777" w:rsidTr="005A407C">
        <w:tc>
          <w:tcPr>
            <w:tcW w:w="662" w:type="dxa"/>
          </w:tcPr>
          <w:p w14:paraId="2AD62020" w14:textId="7EBF46A2" w:rsidR="00000000" w:rsidRPr="008F6D0F" w:rsidRDefault="00AD6D5D" w:rsidP="00504EEE">
            <w:pPr>
              <w:pStyle w:val="ConsPlusNormal"/>
              <w:jc w:val="center"/>
              <w:rPr>
                <w:rFonts w:ascii="Times New Roman" w:hAnsi="Times New Roman" w:cs="Times New Roman"/>
              </w:rPr>
            </w:pPr>
            <w:r w:rsidRPr="008F6D0F">
              <w:rPr>
                <w:rFonts w:ascii="Times New Roman" w:hAnsi="Times New Roman" w:cs="Times New Roman"/>
              </w:rPr>
              <w:t xml:space="preserve"> п/п</w:t>
            </w:r>
          </w:p>
        </w:tc>
        <w:tc>
          <w:tcPr>
            <w:tcW w:w="3869" w:type="dxa"/>
            <w:gridSpan w:val="2"/>
          </w:tcPr>
          <w:p w14:paraId="739B453D" w14:textId="77777777" w:rsidR="00000000"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w:t>
            </w:r>
            <w:proofErr w:type="gramStart"/>
            <w:r w:rsidRPr="008F6D0F">
              <w:rPr>
                <w:rFonts w:ascii="Times New Roman" w:hAnsi="Times New Roman" w:cs="Times New Roman"/>
                <w:lang w:eastAsia="en-US"/>
              </w:rPr>
              <w:t>знак  (</w:t>
            </w:r>
            <w:proofErr w:type="gramEnd"/>
            <w:r w:rsidRPr="008F6D0F">
              <w:rPr>
                <w:rFonts w:ascii="Times New Roman" w:hAnsi="Times New Roman" w:cs="Times New Roman"/>
                <w:lang w:eastAsia="en-US"/>
              </w:rPr>
              <w:t xml:space="preserve">при наличии), </w:t>
            </w:r>
            <w:r w:rsidRPr="008F6D0F">
              <w:rPr>
                <w:rFonts w:ascii="Times New Roman" w:eastAsia="Calibri" w:hAnsi="Times New Roman" w:cs="Times New Roman"/>
                <w:lang w:eastAsia="en-US"/>
              </w:rPr>
              <w:t>наименование страны происхождения Товара</w:t>
            </w:r>
          </w:p>
        </w:tc>
        <w:tc>
          <w:tcPr>
            <w:tcW w:w="918" w:type="dxa"/>
            <w:gridSpan w:val="2"/>
          </w:tcPr>
          <w:p w14:paraId="26BC184B" w14:textId="77777777" w:rsidR="00000000"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209" w:type="dxa"/>
          </w:tcPr>
          <w:p w14:paraId="18FCB4B7" w14:textId="77777777" w:rsidR="00000000"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134" w:type="dxa"/>
          </w:tcPr>
          <w:p w14:paraId="31AD7E30" w14:textId="77777777" w:rsidR="00000000"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406" w:type="dxa"/>
            <w:gridSpan w:val="2"/>
          </w:tcPr>
          <w:p w14:paraId="67CEC9A2" w14:textId="77777777" w:rsidR="00000000"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14:paraId="031A2FA9" w14:textId="77777777" w:rsidR="00000000"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454" w:type="dxa"/>
          </w:tcPr>
          <w:p w14:paraId="1EA317C6" w14:textId="77777777" w:rsidR="00000000"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Стоимость, руб.</w:t>
            </w:r>
          </w:p>
          <w:p w14:paraId="71D3D54E" w14:textId="77777777" w:rsidR="00000000" w:rsidRPr="008F6D0F" w:rsidRDefault="00AD6D5D" w:rsidP="00377F05">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743CE9" w14:paraId="724F2BCD" w14:textId="77777777" w:rsidTr="005A407C">
        <w:tc>
          <w:tcPr>
            <w:tcW w:w="662" w:type="dxa"/>
          </w:tcPr>
          <w:p w14:paraId="4979A793" w14:textId="77777777" w:rsidR="00000000" w:rsidRPr="008F6D0F" w:rsidRDefault="00AD6D5D"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1</w:t>
            </w:r>
          </w:p>
        </w:tc>
        <w:tc>
          <w:tcPr>
            <w:tcW w:w="3869" w:type="dxa"/>
            <w:gridSpan w:val="2"/>
          </w:tcPr>
          <w:p w14:paraId="5B1E94DB" w14:textId="77777777" w:rsidR="00000000" w:rsidRPr="008F6D0F" w:rsidRDefault="00AD6D5D"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918" w:type="dxa"/>
            <w:gridSpan w:val="2"/>
          </w:tcPr>
          <w:p w14:paraId="3F418953" w14:textId="77777777" w:rsidR="00000000" w:rsidRPr="008F6D0F" w:rsidRDefault="00AD6D5D"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209" w:type="dxa"/>
          </w:tcPr>
          <w:p w14:paraId="503E00FB" w14:textId="77777777" w:rsidR="00000000" w:rsidRPr="008F6D0F" w:rsidRDefault="00AD6D5D" w:rsidP="00504EEE">
            <w:pPr>
              <w:pStyle w:val="ConsPlusNormal"/>
              <w:jc w:val="center"/>
              <w:rPr>
                <w:rFonts w:ascii="Times New Roman" w:hAnsi="Times New Roman" w:cs="Times New Roman"/>
                <w:sz w:val="24"/>
                <w:szCs w:val="24"/>
              </w:rPr>
            </w:pPr>
            <w:bookmarkStart w:id="17" w:name="P341"/>
            <w:bookmarkEnd w:id="17"/>
            <w:r w:rsidRPr="008F6D0F">
              <w:rPr>
                <w:rFonts w:ascii="Times New Roman" w:hAnsi="Times New Roman" w:cs="Times New Roman"/>
                <w:sz w:val="24"/>
                <w:szCs w:val="24"/>
              </w:rPr>
              <w:t>4</w:t>
            </w:r>
          </w:p>
        </w:tc>
        <w:tc>
          <w:tcPr>
            <w:tcW w:w="1134" w:type="dxa"/>
          </w:tcPr>
          <w:p w14:paraId="75B87020" w14:textId="77777777" w:rsidR="00000000" w:rsidRPr="008F6D0F" w:rsidRDefault="00AD6D5D" w:rsidP="00504EEE">
            <w:pPr>
              <w:pStyle w:val="ConsPlusNormal"/>
              <w:jc w:val="center"/>
              <w:rPr>
                <w:rFonts w:ascii="Times New Roman" w:hAnsi="Times New Roman" w:cs="Times New Roman"/>
                <w:sz w:val="24"/>
                <w:szCs w:val="24"/>
              </w:rPr>
            </w:pPr>
            <w:bookmarkStart w:id="18" w:name="P342"/>
            <w:bookmarkEnd w:id="18"/>
            <w:r w:rsidRPr="008F6D0F">
              <w:rPr>
                <w:rFonts w:ascii="Times New Roman" w:hAnsi="Times New Roman" w:cs="Times New Roman"/>
                <w:sz w:val="24"/>
                <w:szCs w:val="24"/>
              </w:rPr>
              <w:t>5</w:t>
            </w:r>
          </w:p>
        </w:tc>
        <w:tc>
          <w:tcPr>
            <w:tcW w:w="1406" w:type="dxa"/>
            <w:gridSpan w:val="2"/>
          </w:tcPr>
          <w:p w14:paraId="3FB27EC0" w14:textId="77777777" w:rsidR="00000000" w:rsidRPr="008F6D0F" w:rsidRDefault="00AD6D5D"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c>
          <w:tcPr>
            <w:tcW w:w="1454" w:type="dxa"/>
          </w:tcPr>
          <w:p w14:paraId="3DB560CB" w14:textId="77777777" w:rsidR="00000000" w:rsidRPr="008F6D0F" w:rsidRDefault="00AD6D5D" w:rsidP="00504EEE">
            <w:pPr>
              <w:pStyle w:val="ConsPlusNormal"/>
              <w:jc w:val="center"/>
              <w:rPr>
                <w:rFonts w:ascii="Times New Roman" w:hAnsi="Times New Roman" w:cs="Times New Roman"/>
                <w:sz w:val="24"/>
                <w:szCs w:val="24"/>
              </w:rPr>
            </w:pPr>
            <w:bookmarkStart w:id="19" w:name="P344"/>
            <w:bookmarkEnd w:id="19"/>
            <w:r w:rsidRPr="008F6D0F">
              <w:rPr>
                <w:rFonts w:ascii="Times New Roman" w:hAnsi="Times New Roman" w:cs="Times New Roman"/>
                <w:sz w:val="24"/>
                <w:szCs w:val="24"/>
              </w:rPr>
              <w:t>7</w:t>
            </w:r>
          </w:p>
        </w:tc>
      </w:tr>
      <w:tr w:rsidR="00743CE9" w14:paraId="2776D31A" w14:textId="77777777" w:rsidTr="005A407C">
        <w:tc>
          <w:tcPr>
            <w:tcW w:w="662" w:type="dxa"/>
          </w:tcPr>
          <w:p w14:paraId="6250526E" w14:textId="2C18DE23" w:rsidR="00000000" w:rsidRPr="008F6D0F" w:rsidRDefault="00000000" w:rsidP="00504EEE">
            <w:pPr>
              <w:pStyle w:val="ConsPlusNormal"/>
              <w:jc w:val="center"/>
              <w:rPr>
                <w:rFonts w:ascii="Times New Roman" w:hAnsi="Times New Roman" w:cs="Times New Roman"/>
                <w:sz w:val="24"/>
                <w:szCs w:val="24"/>
              </w:rPr>
            </w:pPr>
            <w:bookmarkStart w:id="20" w:name="P345"/>
            <w:bookmarkEnd w:id="20"/>
          </w:p>
        </w:tc>
        <w:tc>
          <w:tcPr>
            <w:tcW w:w="3869" w:type="dxa"/>
            <w:gridSpan w:val="2"/>
          </w:tcPr>
          <w:p w14:paraId="3E7722A6" w14:textId="77777777" w:rsidR="00000000" w:rsidRPr="008F6D0F" w:rsidRDefault="00000000" w:rsidP="00504EEE">
            <w:pPr>
              <w:pStyle w:val="ConsPlusNormal"/>
              <w:rPr>
                <w:rFonts w:ascii="Times New Roman" w:hAnsi="Times New Roman" w:cs="Times New Roman"/>
                <w:sz w:val="24"/>
                <w:szCs w:val="24"/>
              </w:rPr>
            </w:pPr>
          </w:p>
        </w:tc>
        <w:tc>
          <w:tcPr>
            <w:tcW w:w="918" w:type="dxa"/>
            <w:gridSpan w:val="2"/>
          </w:tcPr>
          <w:p w14:paraId="7B79083A" w14:textId="77777777" w:rsidR="00000000" w:rsidRPr="008F6D0F" w:rsidRDefault="00000000" w:rsidP="00504EEE">
            <w:pPr>
              <w:pStyle w:val="ConsPlusNormal"/>
              <w:rPr>
                <w:rFonts w:ascii="Times New Roman" w:hAnsi="Times New Roman" w:cs="Times New Roman"/>
                <w:sz w:val="24"/>
                <w:szCs w:val="24"/>
              </w:rPr>
            </w:pPr>
          </w:p>
        </w:tc>
        <w:tc>
          <w:tcPr>
            <w:tcW w:w="1209" w:type="dxa"/>
          </w:tcPr>
          <w:p w14:paraId="6D3D95AC" w14:textId="77777777" w:rsidR="00000000" w:rsidRPr="008F6D0F" w:rsidRDefault="00000000" w:rsidP="00504EEE">
            <w:pPr>
              <w:pStyle w:val="ConsPlusNormal"/>
              <w:rPr>
                <w:rFonts w:ascii="Times New Roman" w:hAnsi="Times New Roman" w:cs="Times New Roman"/>
                <w:sz w:val="24"/>
                <w:szCs w:val="24"/>
              </w:rPr>
            </w:pPr>
          </w:p>
        </w:tc>
        <w:tc>
          <w:tcPr>
            <w:tcW w:w="1134" w:type="dxa"/>
          </w:tcPr>
          <w:p w14:paraId="6EA3EA62" w14:textId="77777777" w:rsidR="00000000" w:rsidRPr="008F6D0F" w:rsidRDefault="00000000" w:rsidP="00504EEE">
            <w:pPr>
              <w:pStyle w:val="ConsPlusNormal"/>
              <w:rPr>
                <w:rFonts w:ascii="Times New Roman" w:hAnsi="Times New Roman" w:cs="Times New Roman"/>
                <w:sz w:val="24"/>
                <w:szCs w:val="24"/>
              </w:rPr>
            </w:pPr>
          </w:p>
        </w:tc>
        <w:tc>
          <w:tcPr>
            <w:tcW w:w="1406" w:type="dxa"/>
            <w:gridSpan w:val="2"/>
          </w:tcPr>
          <w:p w14:paraId="21639808" w14:textId="77777777" w:rsidR="00000000" w:rsidRPr="008F6D0F" w:rsidRDefault="00000000" w:rsidP="00504EEE">
            <w:pPr>
              <w:pStyle w:val="ConsPlusNormal"/>
              <w:rPr>
                <w:rFonts w:ascii="Times New Roman" w:hAnsi="Times New Roman" w:cs="Times New Roman"/>
                <w:sz w:val="24"/>
                <w:szCs w:val="24"/>
              </w:rPr>
            </w:pPr>
          </w:p>
        </w:tc>
        <w:tc>
          <w:tcPr>
            <w:tcW w:w="1454" w:type="dxa"/>
          </w:tcPr>
          <w:p w14:paraId="04CC2A13" w14:textId="77777777" w:rsidR="00000000" w:rsidRPr="008F6D0F" w:rsidRDefault="00000000" w:rsidP="00504EEE">
            <w:pPr>
              <w:pStyle w:val="ConsPlusNormal"/>
              <w:rPr>
                <w:rFonts w:ascii="Times New Roman" w:hAnsi="Times New Roman" w:cs="Times New Roman"/>
                <w:sz w:val="24"/>
                <w:szCs w:val="24"/>
              </w:rPr>
            </w:pPr>
          </w:p>
        </w:tc>
      </w:tr>
      <w:tr w:rsidR="00743CE9" w14:paraId="7B79F4B0" w14:textId="77777777" w:rsidTr="005A407C">
        <w:tc>
          <w:tcPr>
            <w:tcW w:w="662" w:type="dxa"/>
          </w:tcPr>
          <w:p w14:paraId="148D48C4" w14:textId="03514114" w:rsidR="00000000" w:rsidRPr="008F6D0F" w:rsidRDefault="00000000" w:rsidP="00504EEE">
            <w:pPr>
              <w:pStyle w:val="ConsPlusNormal"/>
              <w:jc w:val="center"/>
              <w:rPr>
                <w:rFonts w:ascii="Times New Roman" w:hAnsi="Times New Roman" w:cs="Times New Roman"/>
                <w:sz w:val="24"/>
                <w:szCs w:val="24"/>
              </w:rPr>
            </w:pPr>
          </w:p>
        </w:tc>
        <w:tc>
          <w:tcPr>
            <w:tcW w:w="3869" w:type="dxa"/>
            <w:gridSpan w:val="2"/>
          </w:tcPr>
          <w:p w14:paraId="0B2D4326" w14:textId="77777777" w:rsidR="00000000" w:rsidRPr="008F6D0F" w:rsidRDefault="00000000" w:rsidP="00504EEE">
            <w:pPr>
              <w:pStyle w:val="ConsPlusNormal"/>
              <w:rPr>
                <w:rFonts w:ascii="Times New Roman" w:hAnsi="Times New Roman" w:cs="Times New Roman"/>
                <w:sz w:val="24"/>
                <w:szCs w:val="24"/>
              </w:rPr>
            </w:pPr>
          </w:p>
        </w:tc>
        <w:tc>
          <w:tcPr>
            <w:tcW w:w="918" w:type="dxa"/>
            <w:gridSpan w:val="2"/>
          </w:tcPr>
          <w:p w14:paraId="6275C844" w14:textId="77777777" w:rsidR="00000000" w:rsidRPr="008F6D0F" w:rsidRDefault="00000000" w:rsidP="00504EEE">
            <w:pPr>
              <w:pStyle w:val="ConsPlusNormal"/>
              <w:rPr>
                <w:rFonts w:ascii="Times New Roman" w:hAnsi="Times New Roman" w:cs="Times New Roman"/>
                <w:sz w:val="24"/>
                <w:szCs w:val="24"/>
              </w:rPr>
            </w:pPr>
          </w:p>
        </w:tc>
        <w:tc>
          <w:tcPr>
            <w:tcW w:w="1209" w:type="dxa"/>
          </w:tcPr>
          <w:p w14:paraId="5B90D322" w14:textId="77777777" w:rsidR="00000000" w:rsidRPr="008F6D0F" w:rsidRDefault="00000000" w:rsidP="00504EEE">
            <w:pPr>
              <w:pStyle w:val="ConsPlusNormal"/>
              <w:rPr>
                <w:rFonts w:ascii="Times New Roman" w:hAnsi="Times New Roman" w:cs="Times New Roman"/>
                <w:sz w:val="24"/>
                <w:szCs w:val="24"/>
              </w:rPr>
            </w:pPr>
          </w:p>
        </w:tc>
        <w:tc>
          <w:tcPr>
            <w:tcW w:w="1134" w:type="dxa"/>
          </w:tcPr>
          <w:p w14:paraId="5E00B7E9" w14:textId="77777777" w:rsidR="00000000" w:rsidRPr="008F6D0F" w:rsidRDefault="00000000" w:rsidP="00504EEE">
            <w:pPr>
              <w:pStyle w:val="ConsPlusNormal"/>
              <w:rPr>
                <w:rFonts w:ascii="Times New Roman" w:hAnsi="Times New Roman" w:cs="Times New Roman"/>
                <w:sz w:val="24"/>
                <w:szCs w:val="24"/>
              </w:rPr>
            </w:pPr>
          </w:p>
        </w:tc>
        <w:tc>
          <w:tcPr>
            <w:tcW w:w="1406" w:type="dxa"/>
            <w:gridSpan w:val="2"/>
          </w:tcPr>
          <w:p w14:paraId="5C9C4973" w14:textId="77777777" w:rsidR="00000000" w:rsidRPr="008F6D0F" w:rsidRDefault="00000000" w:rsidP="00504EEE">
            <w:pPr>
              <w:pStyle w:val="ConsPlusNormal"/>
              <w:rPr>
                <w:rFonts w:ascii="Times New Roman" w:hAnsi="Times New Roman" w:cs="Times New Roman"/>
                <w:sz w:val="24"/>
                <w:szCs w:val="24"/>
              </w:rPr>
            </w:pPr>
          </w:p>
        </w:tc>
        <w:tc>
          <w:tcPr>
            <w:tcW w:w="1454" w:type="dxa"/>
          </w:tcPr>
          <w:p w14:paraId="72BA9884" w14:textId="77777777" w:rsidR="00000000" w:rsidRPr="008F6D0F" w:rsidRDefault="00000000" w:rsidP="00504EEE">
            <w:pPr>
              <w:pStyle w:val="ConsPlusNormal"/>
              <w:rPr>
                <w:rFonts w:ascii="Times New Roman" w:hAnsi="Times New Roman" w:cs="Times New Roman"/>
                <w:sz w:val="24"/>
                <w:szCs w:val="24"/>
              </w:rPr>
            </w:pPr>
          </w:p>
        </w:tc>
      </w:tr>
      <w:tr w:rsidR="00743CE9" w14:paraId="70C9B0B7" w14:textId="77777777" w:rsidTr="005A407C">
        <w:tc>
          <w:tcPr>
            <w:tcW w:w="662" w:type="dxa"/>
          </w:tcPr>
          <w:p w14:paraId="10AD0425" w14:textId="396183A3" w:rsidR="00000000" w:rsidRPr="008F6D0F" w:rsidRDefault="00000000" w:rsidP="00504EEE">
            <w:pPr>
              <w:pStyle w:val="ConsPlusNormal"/>
              <w:jc w:val="center"/>
              <w:rPr>
                <w:rFonts w:ascii="Times New Roman" w:hAnsi="Times New Roman" w:cs="Times New Roman"/>
                <w:sz w:val="24"/>
                <w:szCs w:val="24"/>
              </w:rPr>
            </w:pPr>
          </w:p>
        </w:tc>
        <w:tc>
          <w:tcPr>
            <w:tcW w:w="3869" w:type="dxa"/>
            <w:gridSpan w:val="2"/>
          </w:tcPr>
          <w:p w14:paraId="5884AAD3" w14:textId="77777777" w:rsidR="00000000" w:rsidRPr="008F6D0F" w:rsidRDefault="00000000" w:rsidP="00504EEE">
            <w:pPr>
              <w:pStyle w:val="ConsPlusNormal"/>
              <w:rPr>
                <w:rFonts w:ascii="Times New Roman" w:hAnsi="Times New Roman" w:cs="Times New Roman"/>
                <w:sz w:val="24"/>
                <w:szCs w:val="24"/>
              </w:rPr>
            </w:pPr>
          </w:p>
        </w:tc>
        <w:tc>
          <w:tcPr>
            <w:tcW w:w="918" w:type="dxa"/>
            <w:gridSpan w:val="2"/>
          </w:tcPr>
          <w:p w14:paraId="749A4102" w14:textId="77777777" w:rsidR="00000000" w:rsidRPr="008F6D0F" w:rsidRDefault="00000000" w:rsidP="00504EEE">
            <w:pPr>
              <w:pStyle w:val="ConsPlusNormal"/>
              <w:rPr>
                <w:rFonts w:ascii="Times New Roman" w:hAnsi="Times New Roman" w:cs="Times New Roman"/>
                <w:sz w:val="24"/>
                <w:szCs w:val="24"/>
              </w:rPr>
            </w:pPr>
          </w:p>
        </w:tc>
        <w:tc>
          <w:tcPr>
            <w:tcW w:w="1209" w:type="dxa"/>
          </w:tcPr>
          <w:p w14:paraId="5CBCDA31" w14:textId="77777777" w:rsidR="00000000" w:rsidRPr="008F6D0F" w:rsidRDefault="00000000" w:rsidP="00504EEE">
            <w:pPr>
              <w:pStyle w:val="ConsPlusNormal"/>
              <w:rPr>
                <w:rFonts w:ascii="Times New Roman" w:hAnsi="Times New Roman" w:cs="Times New Roman"/>
                <w:sz w:val="24"/>
                <w:szCs w:val="24"/>
              </w:rPr>
            </w:pPr>
          </w:p>
        </w:tc>
        <w:tc>
          <w:tcPr>
            <w:tcW w:w="1134" w:type="dxa"/>
          </w:tcPr>
          <w:p w14:paraId="540B7C5E" w14:textId="77777777" w:rsidR="00000000" w:rsidRPr="008F6D0F" w:rsidRDefault="00000000" w:rsidP="00504EEE">
            <w:pPr>
              <w:pStyle w:val="ConsPlusNormal"/>
              <w:rPr>
                <w:rFonts w:ascii="Times New Roman" w:hAnsi="Times New Roman" w:cs="Times New Roman"/>
                <w:sz w:val="24"/>
                <w:szCs w:val="24"/>
              </w:rPr>
            </w:pPr>
          </w:p>
        </w:tc>
        <w:tc>
          <w:tcPr>
            <w:tcW w:w="1406" w:type="dxa"/>
            <w:gridSpan w:val="2"/>
          </w:tcPr>
          <w:p w14:paraId="57AEF192" w14:textId="77777777" w:rsidR="00000000" w:rsidRPr="008F6D0F" w:rsidRDefault="00000000" w:rsidP="00504EEE">
            <w:pPr>
              <w:pStyle w:val="ConsPlusNormal"/>
              <w:rPr>
                <w:rFonts w:ascii="Times New Roman" w:hAnsi="Times New Roman" w:cs="Times New Roman"/>
                <w:sz w:val="24"/>
                <w:szCs w:val="24"/>
              </w:rPr>
            </w:pPr>
          </w:p>
        </w:tc>
        <w:tc>
          <w:tcPr>
            <w:tcW w:w="1454" w:type="dxa"/>
          </w:tcPr>
          <w:p w14:paraId="6D765C8E" w14:textId="77777777" w:rsidR="00000000" w:rsidRPr="008F6D0F" w:rsidRDefault="00000000" w:rsidP="00504EEE">
            <w:pPr>
              <w:pStyle w:val="ConsPlusNormal"/>
              <w:rPr>
                <w:rFonts w:ascii="Times New Roman" w:hAnsi="Times New Roman" w:cs="Times New Roman"/>
                <w:sz w:val="24"/>
                <w:szCs w:val="24"/>
              </w:rPr>
            </w:pPr>
          </w:p>
        </w:tc>
      </w:tr>
      <w:tr w:rsidR="00743CE9" w14:paraId="52A64DD2" w14:textId="77777777" w:rsidTr="005A40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9" w:type="dxa"/>
        </w:trPr>
        <w:tc>
          <w:tcPr>
            <w:tcW w:w="3931" w:type="dxa"/>
            <w:gridSpan w:val="2"/>
            <w:tcBorders>
              <w:top w:val="nil"/>
              <w:left w:val="nil"/>
              <w:bottom w:val="nil"/>
              <w:right w:val="nil"/>
            </w:tcBorders>
            <w:vAlign w:val="bottom"/>
          </w:tcPr>
          <w:p w14:paraId="3A63A2C6" w14:textId="77777777" w:rsidR="00000000" w:rsidRPr="008F6D0F" w:rsidRDefault="00000000" w:rsidP="005A407C">
            <w:pPr>
              <w:pStyle w:val="ConsPlusNormal"/>
              <w:ind w:firstLine="0"/>
              <w:rPr>
                <w:rFonts w:ascii="Times New Roman" w:hAnsi="Times New Roman" w:cs="Times New Roman"/>
                <w:sz w:val="24"/>
                <w:szCs w:val="24"/>
              </w:rPr>
            </w:pPr>
          </w:p>
          <w:p w14:paraId="1B6869E3" w14:textId="77777777" w:rsidR="00000000" w:rsidRPr="008F6D0F" w:rsidRDefault="00AD6D5D"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gridSpan w:val="2"/>
            <w:tcBorders>
              <w:top w:val="nil"/>
              <w:left w:val="nil"/>
              <w:bottom w:val="nil"/>
              <w:right w:val="nil"/>
            </w:tcBorders>
          </w:tcPr>
          <w:p w14:paraId="0FB2E8C8" w14:textId="77777777" w:rsidR="00000000" w:rsidRPr="008F6D0F" w:rsidRDefault="00000000" w:rsidP="00504EEE">
            <w:pPr>
              <w:pStyle w:val="ConsPlusNormal"/>
              <w:rPr>
                <w:rFonts w:ascii="Times New Roman" w:hAnsi="Times New Roman" w:cs="Times New Roman"/>
                <w:sz w:val="24"/>
                <w:szCs w:val="24"/>
              </w:rPr>
            </w:pPr>
          </w:p>
        </w:tc>
        <w:tc>
          <w:tcPr>
            <w:tcW w:w="3515" w:type="dxa"/>
            <w:gridSpan w:val="4"/>
            <w:tcBorders>
              <w:top w:val="nil"/>
              <w:left w:val="nil"/>
              <w:bottom w:val="nil"/>
              <w:right w:val="nil"/>
            </w:tcBorders>
            <w:vAlign w:val="bottom"/>
          </w:tcPr>
          <w:p w14:paraId="5D9906CA" w14:textId="77777777" w:rsidR="00000000" w:rsidRPr="008F6D0F" w:rsidRDefault="00AD6D5D"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743CE9" w14:paraId="53D2042F" w14:textId="77777777" w:rsidTr="005A40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9" w:type="dxa"/>
        </w:trPr>
        <w:tc>
          <w:tcPr>
            <w:tcW w:w="3931" w:type="dxa"/>
            <w:gridSpan w:val="2"/>
            <w:tcBorders>
              <w:top w:val="nil"/>
              <w:left w:val="nil"/>
              <w:bottom w:val="single" w:sz="4" w:space="0" w:color="auto"/>
              <w:right w:val="nil"/>
            </w:tcBorders>
          </w:tcPr>
          <w:p w14:paraId="51045458" w14:textId="77777777" w:rsidR="00000000" w:rsidRPr="008F6D0F" w:rsidRDefault="00000000" w:rsidP="005A407C">
            <w:pPr>
              <w:pStyle w:val="ConsPlusNormal"/>
              <w:ind w:firstLine="0"/>
              <w:rPr>
                <w:rFonts w:ascii="Times New Roman" w:hAnsi="Times New Roman" w:cs="Times New Roman"/>
                <w:sz w:val="24"/>
                <w:szCs w:val="24"/>
              </w:rPr>
            </w:pPr>
          </w:p>
        </w:tc>
        <w:tc>
          <w:tcPr>
            <w:tcW w:w="1402" w:type="dxa"/>
            <w:gridSpan w:val="2"/>
            <w:tcBorders>
              <w:top w:val="nil"/>
              <w:left w:val="nil"/>
              <w:bottom w:val="nil"/>
              <w:right w:val="nil"/>
            </w:tcBorders>
          </w:tcPr>
          <w:p w14:paraId="2E2492C1" w14:textId="77777777" w:rsidR="00000000" w:rsidRPr="008F6D0F" w:rsidRDefault="00000000" w:rsidP="00504EEE">
            <w:pPr>
              <w:pStyle w:val="ConsPlusNormal"/>
              <w:rPr>
                <w:rFonts w:ascii="Times New Roman" w:hAnsi="Times New Roman" w:cs="Times New Roman"/>
                <w:sz w:val="24"/>
                <w:szCs w:val="24"/>
              </w:rPr>
            </w:pPr>
          </w:p>
        </w:tc>
        <w:tc>
          <w:tcPr>
            <w:tcW w:w="3515" w:type="dxa"/>
            <w:gridSpan w:val="4"/>
            <w:tcBorders>
              <w:top w:val="nil"/>
              <w:left w:val="nil"/>
              <w:bottom w:val="single" w:sz="4" w:space="0" w:color="auto"/>
              <w:right w:val="nil"/>
            </w:tcBorders>
          </w:tcPr>
          <w:p w14:paraId="4C1EC756" w14:textId="77777777" w:rsidR="00000000" w:rsidRPr="008F6D0F" w:rsidRDefault="00000000" w:rsidP="00504EEE">
            <w:pPr>
              <w:pStyle w:val="ConsPlusNormal"/>
              <w:rPr>
                <w:rFonts w:ascii="Times New Roman" w:hAnsi="Times New Roman" w:cs="Times New Roman"/>
                <w:sz w:val="24"/>
                <w:szCs w:val="24"/>
              </w:rPr>
            </w:pPr>
          </w:p>
        </w:tc>
      </w:tr>
      <w:tr w:rsidR="00743CE9" w14:paraId="3C819BA8" w14:textId="77777777" w:rsidTr="005A407C">
        <w:tblPrEx>
          <w:tblBorders>
            <w:top w:val="none" w:sz="0" w:space="0" w:color="auto"/>
            <w:left w:val="none" w:sz="0" w:space="0" w:color="auto"/>
            <w:bottom w:val="none" w:sz="0" w:space="0" w:color="auto"/>
            <w:right w:val="none" w:sz="0" w:space="0" w:color="auto"/>
            <w:insideV w:val="none" w:sz="0" w:space="0" w:color="auto"/>
          </w:tblBorders>
        </w:tblPrEx>
        <w:trPr>
          <w:gridAfter w:val="2"/>
          <w:wAfter w:w="1809" w:type="dxa"/>
        </w:trPr>
        <w:tc>
          <w:tcPr>
            <w:tcW w:w="3931" w:type="dxa"/>
            <w:gridSpan w:val="2"/>
            <w:tcBorders>
              <w:top w:val="single" w:sz="4" w:space="0" w:color="auto"/>
              <w:left w:val="nil"/>
              <w:bottom w:val="nil"/>
              <w:right w:val="nil"/>
            </w:tcBorders>
          </w:tcPr>
          <w:p w14:paraId="3AF76607" w14:textId="77777777" w:rsidR="00000000" w:rsidRPr="008F6D0F" w:rsidRDefault="00AD6D5D"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gridSpan w:val="2"/>
            <w:tcBorders>
              <w:top w:val="nil"/>
              <w:left w:val="nil"/>
              <w:bottom w:val="nil"/>
              <w:right w:val="nil"/>
            </w:tcBorders>
          </w:tcPr>
          <w:p w14:paraId="4011E40C" w14:textId="77777777" w:rsidR="00000000" w:rsidRPr="008F6D0F" w:rsidRDefault="00000000" w:rsidP="00504EEE">
            <w:pPr>
              <w:pStyle w:val="ConsPlusNormal"/>
              <w:rPr>
                <w:rFonts w:ascii="Times New Roman" w:hAnsi="Times New Roman" w:cs="Times New Roman"/>
                <w:sz w:val="24"/>
                <w:szCs w:val="24"/>
              </w:rPr>
            </w:pPr>
          </w:p>
        </w:tc>
        <w:tc>
          <w:tcPr>
            <w:tcW w:w="3515" w:type="dxa"/>
            <w:gridSpan w:val="4"/>
            <w:tcBorders>
              <w:top w:val="single" w:sz="4" w:space="0" w:color="auto"/>
              <w:left w:val="nil"/>
              <w:bottom w:val="nil"/>
              <w:right w:val="nil"/>
            </w:tcBorders>
          </w:tcPr>
          <w:p w14:paraId="09668178" w14:textId="77777777" w:rsidR="00000000" w:rsidRPr="008F6D0F" w:rsidRDefault="00AD6D5D"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14:paraId="524D8417" w14:textId="1724EDB0" w:rsidR="00000000" w:rsidRPr="008F6D0F" w:rsidRDefault="00000000" w:rsidP="005A407C">
      <w:pPr>
        <w:jc w:val="both"/>
      </w:pPr>
    </w:p>
    <w:sectPr w:rsidR="006C68C0" w:rsidRPr="008F6D0F" w:rsidSect="00E95AEA">
      <w:headerReference w:type="default" r:id="rId22"/>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F2E78" w14:textId="77777777" w:rsidR="00C237F7" w:rsidRDefault="00C237F7">
      <w:r>
        <w:separator/>
      </w:r>
    </w:p>
  </w:endnote>
  <w:endnote w:type="continuationSeparator" w:id="0">
    <w:p w14:paraId="55E6039B" w14:textId="77777777" w:rsidR="00C237F7" w:rsidRDefault="00C23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9B269" w14:textId="77777777" w:rsidR="00C237F7" w:rsidRDefault="00C237F7">
      <w:r>
        <w:separator/>
      </w:r>
    </w:p>
  </w:footnote>
  <w:footnote w:type="continuationSeparator" w:id="0">
    <w:p w14:paraId="201FFACF" w14:textId="77777777" w:rsidR="00C237F7" w:rsidRDefault="00C237F7">
      <w:r>
        <w:continuationSeparator/>
      </w:r>
    </w:p>
  </w:footnote>
  <w:footnote w:id="1">
    <w:p w14:paraId="39A74C93" w14:textId="77777777" w:rsidR="00000000" w:rsidRDefault="00AD6D5D" w:rsidP="00373FC2">
      <w:pPr>
        <w:pStyle w:val="ConsPlusNormal"/>
        <w:spacing w:line="240" w:lineRule="exact"/>
        <w:jc w:val="both"/>
      </w:pPr>
      <w:r>
        <w:rPr>
          <w:rStyle w:val="af0"/>
        </w:rPr>
        <w:footnoteRef/>
      </w:r>
      <w:r>
        <w:t xml:space="preserve"> </w:t>
      </w:r>
      <w:r w:rsidRPr="00912E2B">
        <w:rPr>
          <w:rFonts w:ascii="Times New Roman" w:hAnsi="Times New Roman" w:cs="Times New Roman"/>
        </w:rPr>
        <w:t>Условие в части НДС не включается в Контракт в случае указания предложения о цене за право Контракта.</w:t>
      </w:r>
      <w:r>
        <w:rPr>
          <w:rFonts w:ascii="Times New Roman" w:hAnsi="Times New Roman" w:cs="Times New Roman"/>
        </w:rPr>
        <w:t xml:space="preserve"> </w:t>
      </w:r>
      <w:r w:rsidRPr="00912E2B">
        <w:rPr>
          <w:rFonts w:ascii="Times New Roman" w:hAnsi="Times New Roman" w:cs="Times New Roman"/>
        </w:rPr>
        <w:t xml:space="preserve">Оплата по Контракту со стороны Заказчика не производится, </w:t>
      </w:r>
      <w:r w:rsidRPr="00715581">
        <w:rPr>
          <w:rFonts w:ascii="Times New Roman" w:hAnsi="Times New Roman" w:cs="Times New Roman"/>
        </w:rPr>
        <w:t>Поставщик</w:t>
      </w:r>
      <w:r w:rsidRPr="00912E2B">
        <w:rPr>
          <w:rFonts w:ascii="Times New Roman" w:hAnsi="Times New Roman" w:cs="Times New Roman"/>
        </w:rPr>
        <w:t xml:space="preserve"> Заказчику не предоставляет. </w:t>
      </w:r>
      <w:hyperlink r:id="rId1" w:history="1">
        <w:r w:rsidRPr="00EE074B">
          <w:rPr>
            <w:rFonts w:ascii="Times New Roman" w:hAnsi="Times New Roman" w:cs="Times New Roman"/>
          </w:rPr>
          <w:t>Пункты 2.</w:t>
        </w:r>
      </w:hyperlink>
      <w:r w:rsidRPr="00EE074B">
        <w:rPr>
          <w:rFonts w:ascii="Times New Roman" w:hAnsi="Times New Roman" w:cs="Times New Roman"/>
        </w:rPr>
        <w:t>3-2.7</w:t>
      </w:r>
      <w:r>
        <w:rPr>
          <w:rFonts w:ascii="Times New Roman" w:hAnsi="Times New Roman" w:cs="Times New Roman"/>
        </w:rPr>
        <w:t xml:space="preserve"> </w:t>
      </w:r>
      <w:r w:rsidRPr="00912E2B">
        <w:rPr>
          <w:rFonts w:ascii="Times New Roman" w:hAnsi="Times New Roman" w:cs="Times New Roman"/>
        </w:rPr>
        <w:t>Контракта не применяются</w:t>
      </w:r>
    </w:p>
  </w:footnote>
  <w:footnote w:id="2">
    <w:p w14:paraId="6231749F" w14:textId="77777777" w:rsidR="00000000" w:rsidRDefault="00AD6D5D" w:rsidP="00D4411A">
      <w:pPr>
        <w:pStyle w:val="ae"/>
      </w:pPr>
      <w:r>
        <w:rPr>
          <w:rStyle w:val="af0"/>
        </w:rPr>
        <w:footnoteRef/>
      </w:r>
      <w:r>
        <w:t xml:space="preserve"> В случае если, поставщик является плательщиком НДС</w:t>
      </w:r>
    </w:p>
  </w:footnote>
  <w:footnote w:id="3">
    <w:p w14:paraId="11CF167F" w14:textId="77777777" w:rsidR="00000000" w:rsidRDefault="00AD6D5D" w:rsidP="00525E67">
      <w:pPr>
        <w:pStyle w:val="ae"/>
      </w:pPr>
      <w:r>
        <w:rPr>
          <w:rStyle w:val="af0"/>
        </w:rPr>
        <w:footnoteRef/>
      </w:r>
      <w:r>
        <w:t xml:space="preserve"> В случае, если Поставщик не является плательщиком НДС</w:t>
      </w:r>
    </w:p>
  </w:footnote>
  <w:footnote w:id="4">
    <w:p w14:paraId="509EC0E1" w14:textId="77777777" w:rsidR="00000000" w:rsidRPr="00CA791A" w:rsidRDefault="00AD6D5D" w:rsidP="00E85033">
      <w:pPr>
        <w:autoSpaceDE w:val="0"/>
        <w:autoSpaceDN w:val="0"/>
        <w:adjustRightInd w:val="0"/>
        <w:jc w:val="both"/>
        <w:rPr>
          <w:sz w:val="20"/>
          <w:szCs w:val="20"/>
        </w:rPr>
      </w:pPr>
      <w:r w:rsidRPr="00CA791A">
        <w:rPr>
          <w:rStyle w:val="af0"/>
          <w:sz w:val="20"/>
          <w:szCs w:val="20"/>
        </w:rPr>
        <w:footnoteRef/>
      </w:r>
      <w:r w:rsidRPr="00CA791A">
        <w:rPr>
          <w:sz w:val="20"/>
          <w:szCs w:val="20"/>
        </w:rPr>
        <w:t xml:space="preserve">  За исключением случаев, если законодательством Российской Федерации установлен иной порядок начисления пени</w:t>
      </w:r>
    </w:p>
  </w:footnote>
  <w:footnote w:id="5">
    <w:p w14:paraId="755A6129" w14:textId="77777777" w:rsidR="00000000" w:rsidRPr="00E63C3A" w:rsidRDefault="00AD6D5D" w:rsidP="00083A55">
      <w:pPr>
        <w:pStyle w:val="ConsPlusNormal"/>
        <w:spacing w:line="240" w:lineRule="exact"/>
        <w:jc w:val="both"/>
        <w:rPr>
          <w:rFonts w:ascii="Times New Roman" w:hAnsi="Times New Roman" w:cs="Times New Roman"/>
        </w:rPr>
      </w:pPr>
      <w:r w:rsidRPr="00E63C3A">
        <w:rPr>
          <w:rStyle w:val="af0"/>
          <w:rFonts w:ascii="Times New Roman" w:hAnsi="Times New Roman" w:cs="Times New Roman"/>
        </w:rPr>
        <w:footnoteRef/>
      </w:r>
      <w:r w:rsidRPr="00E63C3A">
        <w:t xml:space="preserve"> </w:t>
      </w:r>
      <w:r w:rsidRPr="00E63C3A">
        <w:rPr>
          <w:rFonts w:ascii="Times New Roman" w:hAnsi="Times New Roman" w:cs="Times New Roman"/>
        </w:rPr>
        <w:t xml:space="preserve">Во всех случаях (за исключением случаев, предусмотренных </w:t>
      </w:r>
      <w:hyperlink r:id="rId2" w:history="1">
        <w:r w:rsidRPr="00E63C3A">
          <w:rPr>
            <w:rFonts w:ascii="Times New Roman" w:hAnsi="Times New Roman" w:cs="Times New Roman"/>
          </w:rPr>
          <w:t>пунктами 4</w:t>
        </w:r>
      </w:hyperlink>
      <w:r w:rsidRPr="00E63C3A">
        <w:rPr>
          <w:rFonts w:ascii="Times New Roman" w:hAnsi="Times New Roman" w:cs="Times New Roman"/>
        </w:rPr>
        <w:t xml:space="preserve"> - </w:t>
      </w:r>
      <w:hyperlink r:id="rId3" w:history="1">
        <w:r w:rsidRPr="00E63C3A">
          <w:rPr>
            <w:rFonts w:ascii="Times New Roman" w:hAnsi="Times New Roman" w:cs="Times New Roman"/>
          </w:rPr>
          <w:t>8</w:t>
        </w:r>
      </w:hyperlink>
      <w:r w:rsidRPr="00E63C3A">
        <w:rPr>
          <w:rFonts w:ascii="Times New Roman" w:hAnsi="Times New Roman" w:cs="Times New Roman"/>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w:t>
      </w:r>
      <w:r>
        <w:rPr>
          <w:rFonts w:ascii="Times New Roman" w:hAnsi="Times New Roman" w:cs="Times New Roman"/>
        </w:rPr>
        <w:t>№</w:t>
      </w:r>
      <w:r w:rsidRPr="00E63C3A">
        <w:rPr>
          <w:rFonts w:ascii="Times New Roman" w:hAnsi="Times New Roman" w:cs="Times New Roman"/>
        </w:rPr>
        <w:t xml:space="preserve"> 1042 (Собрание законодательства Российской Федерации, 2017, </w:t>
      </w:r>
      <w:r>
        <w:rPr>
          <w:rFonts w:ascii="Times New Roman" w:hAnsi="Times New Roman" w:cs="Times New Roman"/>
        </w:rPr>
        <w:t>№</w:t>
      </w:r>
      <w:r w:rsidRPr="00E63C3A">
        <w:rPr>
          <w:rFonts w:ascii="Times New Roman" w:hAnsi="Times New Roman" w:cs="Times New Roman"/>
        </w:rPr>
        <w:t xml:space="preserve"> 36, ст. 5458; 2019, </w:t>
      </w:r>
      <w:r>
        <w:rPr>
          <w:rFonts w:ascii="Times New Roman" w:hAnsi="Times New Roman" w:cs="Times New Roman"/>
        </w:rPr>
        <w:t>№</w:t>
      </w:r>
      <w:r w:rsidRPr="00E63C3A">
        <w:rPr>
          <w:rFonts w:ascii="Times New Roman" w:hAnsi="Times New Roman" w:cs="Times New Roman"/>
        </w:rPr>
        <w:t xml:space="preserve"> 32, ст. 4721) (далее - Правила)), указывается значение, определяемое в соответствии с </w:t>
      </w:r>
      <w:hyperlink r:id="rId4" w:history="1">
        <w:r w:rsidRPr="00E63C3A">
          <w:rPr>
            <w:rFonts w:ascii="Times New Roman" w:hAnsi="Times New Roman" w:cs="Times New Roman"/>
          </w:rPr>
          <w:t>пунктом 3</w:t>
        </w:r>
      </w:hyperlink>
      <w:r w:rsidRPr="00E63C3A">
        <w:rPr>
          <w:rFonts w:ascii="Times New Roman" w:hAnsi="Times New Roman" w:cs="Times New Roman"/>
        </w:rPr>
        <w:t xml:space="preserve"> Правил:</w:t>
      </w:r>
    </w:p>
    <w:p w14:paraId="274E518A"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14:paraId="029AE77D"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14:paraId="0BAF5D69"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14:paraId="619F450F"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14:paraId="36293EF6"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14:paraId="67612AD9"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14:paraId="15B5AB9D"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14:paraId="75856546"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14:paraId="198B13F6"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 xml:space="preserve">0,1 процента цены </w:t>
      </w:r>
      <w:r>
        <w:rPr>
          <w:sz w:val="20"/>
          <w:szCs w:val="20"/>
        </w:rPr>
        <w:t>К</w:t>
      </w:r>
      <w:r w:rsidRPr="00E63C3A">
        <w:rPr>
          <w:sz w:val="20"/>
          <w:szCs w:val="20"/>
        </w:rPr>
        <w:t xml:space="preserve">онтракта (этапа) в случае, если цена </w:t>
      </w:r>
      <w:r>
        <w:rPr>
          <w:sz w:val="20"/>
          <w:szCs w:val="20"/>
        </w:rPr>
        <w:t>К</w:t>
      </w:r>
      <w:r w:rsidRPr="00E63C3A">
        <w:rPr>
          <w:sz w:val="20"/>
          <w:szCs w:val="20"/>
        </w:rPr>
        <w:t>онтракта превышает 10 млрд. рублей.</w:t>
      </w:r>
    </w:p>
    <w:p w14:paraId="07897CA4"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 xml:space="preserve">В случае если </w:t>
      </w:r>
      <w:r>
        <w:rPr>
          <w:sz w:val="20"/>
          <w:szCs w:val="20"/>
        </w:rPr>
        <w:t>К</w:t>
      </w:r>
      <w:r w:rsidRPr="00E63C3A">
        <w:rPr>
          <w:sz w:val="20"/>
          <w:szCs w:val="20"/>
        </w:rPr>
        <w:t xml:space="preserve">онтракт заключается по результатам определения Поставщика в соответствии с </w:t>
      </w:r>
      <w:hyperlink r:id="rId5" w:history="1">
        <w:r w:rsidRPr="00E63C3A">
          <w:rPr>
            <w:sz w:val="20"/>
            <w:szCs w:val="20"/>
          </w:rPr>
          <w:t>пунктом 1 части 1 статьи 30</w:t>
        </w:r>
      </w:hyperlink>
      <w:r w:rsidRPr="00E63C3A">
        <w:rPr>
          <w:sz w:val="20"/>
          <w:szCs w:val="20"/>
        </w:rPr>
        <w:t xml:space="preserve"> Закона № 44-ФЗ указывается значение, определяемое в соответствии с </w:t>
      </w:r>
      <w:hyperlink r:id="rId6" w:history="1">
        <w:r w:rsidRPr="00E63C3A">
          <w:rPr>
            <w:sz w:val="20"/>
            <w:szCs w:val="20"/>
          </w:rPr>
          <w:t>пунктом 4</w:t>
        </w:r>
      </w:hyperlink>
      <w:r w:rsidRPr="00E63C3A">
        <w:rPr>
          <w:sz w:val="20"/>
          <w:szCs w:val="20"/>
        </w:rPr>
        <w:t xml:space="preserve"> Правил:</w:t>
      </w:r>
    </w:p>
    <w:p w14:paraId="407F62DD" w14:textId="77777777" w:rsidR="00000000" w:rsidRDefault="00AD6D5D" w:rsidP="00083A55">
      <w:pPr>
        <w:widowControl w:val="0"/>
        <w:autoSpaceDE w:val="0"/>
        <w:autoSpaceDN w:val="0"/>
        <w:spacing w:line="240" w:lineRule="exact"/>
        <w:ind w:firstLine="539"/>
        <w:jc w:val="both"/>
        <w:rPr>
          <w:sz w:val="20"/>
          <w:szCs w:val="20"/>
        </w:rPr>
      </w:pPr>
      <w:r w:rsidRPr="00E63C3A">
        <w:rPr>
          <w:sz w:val="20"/>
          <w:szCs w:val="20"/>
        </w:rPr>
        <w:t>1 процент цены Контракта (этапа), но не более 5 тыс. рублей и не менее 1 тыс. рублей.</w:t>
      </w:r>
    </w:p>
    <w:p w14:paraId="72009678"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 xml:space="preserve">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w:t>
      </w:r>
      <w:hyperlink r:id="rId7" w:history="1">
        <w:r w:rsidRPr="00E63C3A">
          <w:rPr>
            <w:sz w:val="20"/>
            <w:szCs w:val="20"/>
          </w:rPr>
          <w:t>пунктом 5</w:t>
        </w:r>
      </w:hyperlink>
      <w:r w:rsidRPr="00E63C3A">
        <w:rPr>
          <w:sz w:val="20"/>
          <w:szCs w:val="20"/>
        </w:rPr>
        <w:t xml:space="preserve">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14:paraId="1B995FCC"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 xml:space="preserve">а) в случае, если цена </w:t>
      </w:r>
      <w:r>
        <w:rPr>
          <w:sz w:val="20"/>
          <w:szCs w:val="20"/>
        </w:rPr>
        <w:t>К</w:t>
      </w:r>
      <w:r w:rsidRPr="00E63C3A">
        <w:rPr>
          <w:sz w:val="20"/>
          <w:szCs w:val="20"/>
        </w:rPr>
        <w:t xml:space="preserve">онтракта не превышает начальную (максимальную) цену </w:t>
      </w:r>
      <w:r>
        <w:rPr>
          <w:sz w:val="20"/>
          <w:szCs w:val="20"/>
        </w:rPr>
        <w:t>К</w:t>
      </w:r>
      <w:r w:rsidRPr="00E63C3A">
        <w:rPr>
          <w:sz w:val="20"/>
          <w:szCs w:val="20"/>
        </w:rPr>
        <w:t>онтракта:</w:t>
      </w:r>
    </w:p>
    <w:p w14:paraId="65FCE5A8"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 xml:space="preserve">10 процентов начальной (максимальной) цены </w:t>
      </w:r>
      <w:r>
        <w:rPr>
          <w:sz w:val="20"/>
          <w:szCs w:val="20"/>
        </w:rPr>
        <w:t>К</w:t>
      </w:r>
      <w:r w:rsidRPr="00E63C3A">
        <w:rPr>
          <w:sz w:val="20"/>
          <w:szCs w:val="20"/>
        </w:rPr>
        <w:t xml:space="preserve">онтракта, если цена </w:t>
      </w:r>
      <w:r>
        <w:rPr>
          <w:sz w:val="20"/>
          <w:szCs w:val="20"/>
        </w:rPr>
        <w:t>К</w:t>
      </w:r>
      <w:r w:rsidRPr="00E63C3A">
        <w:rPr>
          <w:sz w:val="20"/>
          <w:szCs w:val="20"/>
        </w:rPr>
        <w:t>онтракта не превышает 3 млн. рублей;</w:t>
      </w:r>
    </w:p>
    <w:p w14:paraId="320341FD"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 xml:space="preserve">5 процентов начальной (максимальной) цены </w:t>
      </w:r>
      <w:r>
        <w:rPr>
          <w:sz w:val="20"/>
          <w:szCs w:val="20"/>
        </w:rPr>
        <w:t>К</w:t>
      </w:r>
      <w:r w:rsidRPr="00E63C3A">
        <w:rPr>
          <w:sz w:val="20"/>
          <w:szCs w:val="20"/>
        </w:rPr>
        <w:t xml:space="preserve">онтракта, если цена </w:t>
      </w:r>
      <w:r>
        <w:rPr>
          <w:sz w:val="20"/>
          <w:szCs w:val="20"/>
        </w:rPr>
        <w:t>К</w:t>
      </w:r>
      <w:r w:rsidRPr="00E63C3A">
        <w:rPr>
          <w:sz w:val="20"/>
          <w:szCs w:val="20"/>
        </w:rPr>
        <w:t>онтракта составляет от 3 млн. рублей до 50 млн. рублей (включительно);</w:t>
      </w:r>
    </w:p>
    <w:p w14:paraId="4207463A"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 xml:space="preserve">1 процент начальной (максимальной) цены </w:t>
      </w:r>
      <w:r>
        <w:rPr>
          <w:sz w:val="20"/>
          <w:szCs w:val="20"/>
        </w:rPr>
        <w:t>К</w:t>
      </w:r>
      <w:r w:rsidRPr="00E63C3A">
        <w:rPr>
          <w:sz w:val="20"/>
          <w:szCs w:val="20"/>
        </w:rPr>
        <w:t xml:space="preserve">онтракта, если цена </w:t>
      </w:r>
      <w:r>
        <w:rPr>
          <w:sz w:val="20"/>
          <w:szCs w:val="20"/>
        </w:rPr>
        <w:t>К</w:t>
      </w:r>
      <w:r w:rsidRPr="00E63C3A">
        <w:rPr>
          <w:sz w:val="20"/>
          <w:szCs w:val="20"/>
        </w:rPr>
        <w:t>онтракта составляет от 50 млн. рублей до 100 млн. рублей (включительно);</w:t>
      </w:r>
    </w:p>
    <w:p w14:paraId="2C1DE534"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 xml:space="preserve">б) в случае если цена </w:t>
      </w:r>
      <w:r>
        <w:rPr>
          <w:sz w:val="20"/>
          <w:szCs w:val="20"/>
        </w:rPr>
        <w:t>К</w:t>
      </w:r>
      <w:r w:rsidRPr="00E63C3A">
        <w:rPr>
          <w:sz w:val="20"/>
          <w:szCs w:val="20"/>
        </w:rPr>
        <w:t xml:space="preserve">онтракта превышает начальную (максимальную) цену </w:t>
      </w:r>
      <w:r>
        <w:rPr>
          <w:sz w:val="20"/>
          <w:szCs w:val="20"/>
        </w:rPr>
        <w:t>К</w:t>
      </w:r>
      <w:r w:rsidRPr="00E63C3A">
        <w:rPr>
          <w:sz w:val="20"/>
          <w:szCs w:val="20"/>
        </w:rPr>
        <w:t>онтракта:</w:t>
      </w:r>
    </w:p>
    <w:p w14:paraId="11EED655"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 xml:space="preserve">10 процентов цены </w:t>
      </w:r>
      <w:r>
        <w:rPr>
          <w:sz w:val="20"/>
          <w:szCs w:val="20"/>
        </w:rPr>
        <w:t>К</w:t>
      </w:r>
      <w:r w:rsidRPr="00E63C3A">
        <w:rPr>
          <w:sz w:val="20"/>
          <w:szCs w:val="20"/>
        </w:rPr>
        <w:t xml:space="preserve">онтракта, если цена </w:t>
      </w:r>
      <w:r>
        <w:rPr>
          <w:sz w:val="20"/>
          <w:szCs w:val="20"/>
        </w:rPr>
        <w:t>К</w:t>
      </w:r>
      <w:r w:rsidRPr="00E63C3A">
        <w:rPr>
          <w:sz w:val="20"/>
          <w:szCs w:val="20"/>
        </w:rPr>
        <w:t>онтракта не превышает 3 млн. рублей;</w:t>
      </w:r>
    </w:p>
    <w:p w14:paraId="12A13793"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 xml:space="preserve">5 процентов цены </w:t>
      </w:r>
      <w:r>
        <w:rPr>
          <w:sz w:val="20"/>
          <w:szCs w:val="20"/>
        </w:rPr>
        <w:t>К</w:t>
      </w:r>
      <w:r w:rsidRPr="00E63C3A">
        <w:rPr>
          <w:sz w:val="20"/>
          <w:szCs w:val="20"/>
        </w:rPr>
        <w:t xml:space="preserve">онтракта, если цена </w:t>
      </w:r>
      <w:r>
        <w:rPr>
          <w:sz w:val="20"/>
          <w:szCs w:val="20"/>
        </w:rPr>
        <w:t>К</w:t>
      </w:r>
      <w:r w:rsidRPr="00E63C3A">
        <w:rPr>
          <w:sz w:val="20"/>
          <w:szCs w:val="20"/>
        </w:rPr>
        <w:t>онтракта составляет от 3 млн. рублей до 50 млн. рублей (включительно);</w:t>
      </w:r>
    </w:p>
    <w:p w14:paraId="4DDDBAD3" w14:textId="77777777" w:rsidR="00000000" w:rsidRPr="00E63C3A" w:rsidRDefault="00AD6D5D" w:rsidP="00083A55">
      <w:pPr>
        <w:widowControl w:val="0"/>
        <w:autoSpaceDE w:val="0"/>
        <w:autoSpaceDN w:val="0"/>
        <w:spacing w:line="240" w:lineRule="exact"/>
        <w:ind w:firstLine="539"/>
        <w:jc w:val="both"/>
      </w:pPr>
      <w:r w:rsidRPr="00E63C3A">
        <w:rPr>
          <w:sz w:val="20"/>
          <w:szCs w:val="20"/>
        </w:rPr>
        <w:t xml:space="preserve">1 процент цены </w:t>
      </w:r>
      <w:r>
        <w:rPr>
          <w:sz w:val="20"/>
          <w:szCs w:val="20"/>
        </w:rPr>
        <w:t>К</w:t>
      </w:r>
      <w:r w:rsidRPr="00E63C3A">
        <w:rPr>
          <w:sz w:val="20"/>
          <w:szCs w:val="20"/>
        </w:rPr>
        <w:t xml:space="preserve">онтракта, если цена </w:t>
      </w:r>
      <w:r>
        <w:rPr>
          <w:sz w:val="20"/>
          <w:szCs w:val="20"/>
        </w:rPr>
        <w:t>К</w:t>
      </w:r>
      <w:r w:rsidRPr="00E63C3A">
        <w:rPr>
          <w:sz w:val="20"/>
          <w:szCs w:val="20"/>
        </w:rPr>
        <w:t>онтракта составляет от 50 млн. рублей до 100 млн. рублей (включительно).</w:t>
      </w:r>
    </w:p>
  </w:footnote>
  <w:footnote w:id="6">
    <w:p w14:paraId="4E5501E0" w14:textId="77777777" w:rsidR="00000000" w:rsidRPr="00E63C3A" w:rsidRDefault="00AD6D5D" w:rsidP="00083A55">
      <w:pPr>
        <w:pStyle w:val="ConsPlusNormal"/>
        <w:spacing w:line="240" w:lineRule="exact"/>
        <w:jc w:val="both"/>
        <w:rPr>
          <w:rFonts w:ascii="Times New Roman" w:hAnsi="Times New Roman" w:cs="Times New Roman"/>
        </w:rPr>
      </w:pPr>
      <w:r w:rsidRPr="00E63C3A">
        <w:rPr>
          <w:rStyle w:val="af0"/>
          <w:rFonts w:ascii="Times New Roman" w:hAnsi="Times New Roman" w:cs="Times New Roman"/>
        </w:rPr>
        <w:footnoteRef/>
      </w:r>
      <w:r w:rsidRPr="00E63C3A">
        <w:rPr>
          <w:rFonts w:ascii="Times New Roman" w:hAnsi="Times New Roman" w:cs="Times New Roman"/>
        </w:rPr>
        <w:t xml:space="preserve">  Указывается значение, определяемое в соответствии с </w:t>
      </w:r>
      <w:hyperlink r:id="rId8" w:history="1">
        <w:r w:rsidRPr="00E63C3A">
          <w:rPr>
            <w:rFonts w:ascii="Times New Roman" w:hAnsi="Times New Roman" w:cs="Times New Roman"/>
          </w:rPr>
          <w:t>пунктом 6</w:t>
        </w:r>
      </w:hyperlink>
      <w:r w:rsidRPr="00E63C3A">
        <w:rPr>
          <w:rFonts w:ascii="Times New Roman" w:hAnsi="Times New Roman" w:cs="Times New Roman"/>
        </w:rPr>
        <w:t xml:space="preserve"> Правил:</w:t>
      </w:r>
    </w:p>
    <w:p w14:paraId="2E35C452"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1000 рублей, если цена государственного (муниципального) контракта (контракта) не превышает 3 млн. рублей;</w:t>
      </w:r>
    </w:p>
    <w:p w14:paraId="5FB93E60"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5000 рублей, если цена государственного (муниципального) контракта (контракта) составляет от 3 млн. рублей до 50 млн. рублей (включительно);</w:t>
      </w:r>
    </w:p>
    <w:p w14:paraId="609AD8BE" w14:textId="77777777" w:rsidR="00000000" w:rsidRPr="00E63C3A" w:rsidRDefault="00AD6D5D" w:rsidP="00083A55">
      <w:pPr>
        <w:widowControl w:val="0"/>
        <w:autoSpaceDE w:val="0"/>
        <w:autoSpaceDN w:val="0"/>
        <w:spacing w:line="240" w:lineRule="exact"/>
        <w:ind w:firstLine="539"/>
        <w:jc w:val="both"/>
        <w:rPr>
          <w:sz w:val="20"/>
          <w:szCs w:val="20"/>
        </w:rPr>
      </w:pPr>
      <w:r w:rsidRPr="00E63C3A">
        <w:rPr>
          <w:sz w:val="20"/>
          <w:szCs w:val="20"/>
        </w:rPr>
        <w:t>10000 рублей, если цена государственного (муниципального) контракта (контракта) составляет от 50 млн. рублей до 100 млн. рублей (включительно);</w:t>
      </w:r>
    </w:p>
    <w:p w14:paraId="2F79D222" w14:textId="77777777" w:rsidR="00000000" w:rsidRDefault="00AD6D5D" w:rsidP="00083A55">
      <w:pPr>
        <w:widowControl w:val="0"/>
        <w:autoSpaceDE w:val="0"/>
        <w:autoSpaceDN w:val="0"/>
        <w:spacing w:line="240" w:lineRule="exact"/>
        <w:ind w:firstLine="539"/>
        <w:jc w:val="both"/>
      </w:pPr>
      <w:r w:rsidRPr="00E63C3A">
        <w:rPr>
          <w:sz w:val="20"/>
          <w:szCs w:val="20"/>
        </w:rPr>
        <w:t>100000 рублей, если цена государственного (муниципального) контракта (контракта) превышает 100 млн. рублей.</w:t>
      </w:r>
    </w:p>
  </w:footnote>
  <w:footnote w:id="7">
    <w:p w14:paraId="6F7F2569" w14:textId="77777777" w:rsidR="00000000" w:rsidRPr="00971FAC" w:rsidRDefault="00AD6D5D" w:rsidP="00083A55">
      <w:pPr>
        <w:pStyle w:val="ae"/>
      </w:pPr>
      <w:r w:rsidRPr="00455725">
        <w:rPr>
          <w:rStyle w:val="af0"/>
        </w:rPr>
        <w:footnoteRef/>
      </w:r>
      <w:r w:rsidRPr="00455725">
        <w:t xml:space="preserve">  </w:t>
      </w:r>
      <w:r w:rsidRPr="00A37080">
        <w:t>В случае, если установлено требование обеспечения исполнения контракта</w:t>
      </w:r>
    </w:p>
  </w:footnote>
  <w:footnote w:id="8">
    <w:p w14:paraId="7BCB1CC9" w14:textId="77777777" w:rsidR="00000000" w:rsidRPr="00971FAC" w:rsidRDefault="00AD6D5D" w:rsidP="00083A55">
      <w:pPr>
        <w:pStyle w:val="ConsPlusNormal"/>
        <w:spacing w:line="240" w:lineRule="exact"/>
        <w:jc w:val="both"/>
        <w:rPr>
          <w:rFonts w:ascii="Times New Roman" w:hAnsi="Times New Roman" w:cs="Times New Roman"/>
        </w:rPr>
      </w:pPr>
      <w:r w:rsidRPr="00971FAC">
        <w:rPr>
          <w:rStyle w:val="af0"/>
          <w:rFonts w:ascii="Times New Roman" w:hAnsi="Times New Roman" w:cs="Times New Roman"/>
        </w:rPr>
        <w:footnoteRef/>
      </w:r>
      <w:r w:rsidRPr="00971FAC">
        <w:rPr>
          <w:rFonts w:ascii="Times New Roman" w:hAnsi="Times New Roman" w:cs="Times New Roman"/>
        </w:rPr>
        <w:t xml:space="preserve">  Указывается значение, определяемое в соответствии с </w:t>
      </w:r>
      <w:hyperlink r:id="rId9" w:history="1">
        <w:r w:rsidRPr="00971FAC">
          <w:rPr>
            <w:rFonts w:ascii="Times New Roman" w:hAnsi="Times New Roman" w:cs="Times New Roman"/>
          </w:rPr>
          <w:t>пунктом 9</w:t>
        </w:r>
      </w:hyperlink>
      <w:r w:rsidRPr="00971FAC">
        <w:rPr>
          <w:rFonts w:ascii="Times New Roman" w:hAnsi="Times New Roman" w:cs="Times New Roman"/>
        </w:rPr>
        <w:t xml:space="preserve"> Правил:</w:t>
      </w:r>
    </w:p>
    <w:p w14:paraId="3A1C3DBC" w14:textId="77777777" w:rsidR="00000000" w:rsidRPr="00971FAC" w:rsidRDefault="00AD6D5D" w:rsidP="00083A55">
      <w:pPr>
        <w:widowControl w:val="0"/>
        <w:autoSpaceDE w:val="0"/>
        <w:autoSpaceDN w:val="0"/>
        <w:spacing w:line="240" w:lineRule="exact"/>
        <w:ind w:firstLine="539"/>
        <w:jc w:val="both"/>
        <w:rPr>
          <w:sz w:val="20"/>
          <w:szCs w:val="20"/>
        </w:rPr>
      </w:pPr>
      <w:r w:rsidRPr="00971FAC">
        <w:rPr>
          <w:sz w:val="20"/>
          <w:szCs w:val="20"/>
        </w:rPr>
        <w:t>1000 рублей, если цена государственного (муниципального) контракта (контракта) не превышает 3 млн. рублей (включительно);</w:t>
      </w:r>
    </w:p>
    <w:p w14:paraId="687932BB" w14:textId="77777777" w:rsidR="00000000" w:rsidRPr="00971FAC" w:rsidRDefault="00AD6D5D" w:rsidP="00083A55">
      <w:pPr>
        <w:widowControl w:val="0"/>
        <w:autoSpaceDE w:val="0"/>
        <w:autoSpaceDN w:val="0"/>
        <w:spacing w:line="240" w:lineRule="exact"/>
        <w:ind w:firstLine="539"/>
        <w:jc w:val="both"/>
        <w:rPr>
          <w:sz w:val="20"/>
          <w:szCs w:val="20"/>
        </w:rPr>
      </w:pPr>
      <w:r w:rsidRPr="00971FAC">
        <w:rPr>
          <w:sz w:val="20"/>
          <w:szCs w:val="20"/>
        </w:rPr>
        <w:t>5000 рублей, если цена государственного (муниципального) контракта (контракта) составляет от 3 млн. рублей до 50 млн. рублей (включительно);</w:t>
      </w:r>
    </w:p>
    <w:p w14:paraId="0C9C1D2F" w14:textId="77777777" w:rsidR="00000000" w:rsidRPr="00971FAC" w:rsidRDefault="00AD6D5D" w:rsidP="00083A55">
      <w:pPr>
        <w:widowControl w:val="0"/>
        <w:autoSpaceDE w:val="0"/>
        <w:autoSpaceDN w:val="0"/>
        <w:spacing w:line="240" w:lineRule="exact"/>
        <w:ind w:firstLine="539"/>
        <w:jc w:val="both"/>
        <w:rPr>
          <w:sz w:val="20"/>
          <w:szCs w:val="20"/>
        </w:rPr>
      </w:pPr>
      <w:r w:rsidRPr="00971FAC">
        <w:rPr>
          <w:sz w:val="20"/>
          <w:szCs w:val="20"/>
        </w:rPr>
        <w:t>10000 рублей, если цена государственного (муниципального) контракта (контракта) составляет от 50 млн. рублей до 100 млн. рублей (включительно);</w:t>
      </w:r>
    </w:p>
    <w:p w14:paraId="5C18411B" w14:textId="77777777" w:rsidR="00000000" w:rsidRDefault="00AD6D5D" w:rsidP="00083A55">
      <w:pPr>
        <w:widowControl w:val="0"/>
        <w:autoSpaceDE w:val="0"/>
        <w:autoSpaceDN w:val="0"/>
        <w:spacing w:line="240" w:lineRule="exact"/>
        <w:ind w:firstLine="539"/>
        <w:jc w:val="both"/>
      </w:pPr>
      <w:r w:rsidRPr="00971FAC">
        <w:rPr>
          <w:sz w:val="20"/>
          <w:szCs w:val="20"/>
        </w:rPr>
        <w:t>100000 рублей, если цена государственного (муниципального) контракта (контракта) превышает 100 млн. рублей</w:t>
      </w:r>
    </w:p>
  </w:footnote>
  <w:footnote w:id="9">
    <w:p w14:paraId="29868905" w14:textId="77777777" w:rsidR="00000000" w:rsidRPr="00E005E4" w:rsidRDefault="00AD6D5D" w:rsidP="00F203B5">
      <w:pPr>
        <w:autoSpaceDE w:val="0"/>
        <w:autoSpaceDN w:val="0"/>
        <w:adjustRightInd w:val="0"/>
        <w:spacing w:line="240" w:lineRule="exact"/>
        <w:jc w:val="both"/>
      </w:pPr>
      <w:r w:rsidRPr="00E005E4">
        <w:rPr>
          <w:rStyle w:val="af0"/>
        </w:rPr>
        <w:footnoteRef/>
      </w:r>
      <w:r w:rsidRPr="00E005E4">
        <w:t xml:space="preserve"> - </w:t>
      </w:r>
      <w:r w:rsidRPr="00E005E4">
        <w:rPr>
          <w:sz w:val="20"/>
          <w:szCs w:val="20"/>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E005E4">
        <w:t>)</w:t>
      </w:r>
      <w:r w:rsidRPr="00E005E4">
        <w:rPr>
          <w:color w:val="FF0000"/>
          <w:sz w:val="20"/>
          <w:szCs w:val="20"/>
        </w:rPr>
        <w:t xml:space="preserve"> </w:t>
      </w:r>
      <w:r w:rsidRPr="00E005E4">
        <w:rPr>
          <w:sz w:val="20"/>
          <w:szCs w:val="20"/>
        </w:rPr>
        <w:t>(по состоянию на дату и время формирования проекта контракта)</w:t>
      </w:r>
      <w:r w:rsidRPr="00E005E4">
        <w:t xml:space="preserve">- </w:t>
      </w:r>
      <w:r w:rsidRPr="00E005E4">
        <w:rPr>
          <w:sz w:val="20"/>
          <w:szCs w:val="20"/>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0">
    <w:p w14:paraId="294340FC" w14:textId="77777777" w:rsidR="00000000" w:rsidRPr="00E005E4" w:rsidRDefault="00AD6D5D" w:rsidP="00E005E4">
      <w:pPr>
        <w:autoSpaceDE w:val="0"/>
        <w:autoSpaceDN w:val="0"/>
        <w:adjustRightInd w:val="0"/>
        <w:spacing w:line="240" w:lineRule="exact"/>
        <w:jc w:val="both"/>
      </w:pPr>
      <w:r w:rsidRPr="00E005E4">
        <w:rPr>
          <w:rStyle w:val="af0"/>
        </w:rPr>
        <w:footnoteRef/>
      </w:r>
      <w:r w:rsidRPr="00E005E4">
        <w:t xml:space="preserve"> </w:t>
      </w:r>
      <w:r w:rsidRPr="00E005E4">
        <w:rPr>
          <w:sz w:val="20"/>
          <w:szCs w:val="20"/>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1">
    <w:p w14:paraId="1420D7EB" w14:textId="77777777" w:rsidR="00000000" w:rsidRPr="00E005E4" w:rsidRDefault="00AD6D5D" w:rsidP="0008011A">
      <w:pPr>
        <w:autoSpaceDE w:val="0"/>
        <w:autoSpaceDN w:val="0"/>
        <w:adjustRightInd w:val="0"/>
        <w:spacing w:line="240" w:lineRule="exact"/>
        <w:jc w:val="both"/>
      </w:pPr>
      <w:r w:rsidRPr="00E005E4">
        <w:rPr>
          <w:rStyle w:val="af0"/>
        </w:rPr>
        <w:footnoteRef/>
      </w:r>
      <w:r w:rsidRPr="00E005E4">
        <w:t xml:space="preserve"> </w:t>
      </w:r>
      <w:r w:rsidRPr="00E005E4">
        <w:rPr>
          <w:sz w:val="20"/>
          <w:szCs w:val="20"/>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2">
    <w:p w14:paraId="4B081A14" w14:textId="77777777" w:rsidR="00000000" w:rsidRPr="008907E0" w:rsidRDefault="00AD6D5D" w:rsidP="0008011A">
      <w:pPr>
        <w:autoSpaceDE w:val="0"/>
        <w:autoSpaceDN w:val="0"/>
        <w:adjustRightInd w:val="0"/>
        <w:spacing w:line="240" w:lineRule="exact"/>
        <w:jc w:val="both"/>
        <w:rPr>
          <w:sz w:val="20"/>
          <w:szCs w:val="20"/>
        </w:rPr>
      </w:pPr>
      <w:r w:rsidRPr="00E005E4">
        <w:rPr>
          <w:rStyle w:val="af0"/>
        </w:rPr>
        <w:footnoteRef/>
      </w:r>
      <w:r w:rsidRPr="00E005E4">
        <w:t xml:space="preserve"> </w:t>
      </w:r>
      <w:r w:rsidRPr="00E005E4">
        <w:rPr>
          <w:sz w:val="20"/>
          <w:szCs w:val="20"/>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10DD4497" w14:textId="77777777" w:rsidR="00000000" w:rsidRPr="008907E0" w:rsidRDefault="00000000" w:rsidP="0008011A">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329884"/>
      <w:docPartObj>
        <w:docPartGallery w:val="Page Numbers (Top of Page)"/>
        <w:docPartUnique/>
      </w:docPartObj>
    </w:sdtPr>
    <w:sdtContent>
      <w:p w14:paraId="160C1C87" w14:textId="77777777" w:rsidR="00000000" w:rsidRDefault="00AD6D5D">
        <w:pPr>
          <w:pStyle w:val="ab"/>
          <w:jc w:val="center"/>
        </w:pPr>
        <w:r>
          <w:fldChar w:fldCharType="begin"/>
        </w:r>
        <w:r>
          <w:instrText>PAGE   \* MERGEFORMAT</w:instrText>
        </w:r>
        <w:r>
          <w:fldChar w:fldCharType="separate"/>
        </w:r>
        <w:r>
          <w:rPr>
            <w:noProof/>
          </w:rPr>
          <w:t>7</w:t>
        </w:r>
        <w:r>
          <w:fldChar w:fldCharType="end"/>
        </w:r>
      </w:p>
    </w:sdtContent>
  </w:sdt>
  <w:p w14:paraId="69AF1546" w14:textId="77777777" w:rsidR="00000000" w:rsidRDefault="00000000">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E9"/>
    <w:rsid w:val="000434FF"/>
    <w:rsid w:val="003274E1"/>
    <w:rsid w:val="005A407C"/>
    <w:rsid w:val="00743CE9"/>
    <w:rsid w:val="008976F5"/>
    <w:rsid w:val="008A7A5F"/>
    <w:rsid w:val="00AD6D5D"/>
    <w:rsid w:val="00C237F7"/>
    <w:rsid w:val="00C36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E897D"/>
  <w15:docId w15:val="{9515CAFA-7AD0-4854-B016-4CDA772B5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iPriority w:val="99"/>
    <w:unhideWhenUsed/>
    <w:rsid w:val="00AC5E42"/>
    <w:rPr>
      <w:sz w:val="20"/>
      <w:szCs w:val="20"/>
    </w:rPr>
  </w:style>
  <w:style w:type="character" w:customStyle="1" w:styleId="af">
    <w:name w:val="Текст сноски Знак"/>
    <w:basedOn w:val="a0"/>
    <w:link w:val="ae"/>
    <w:uiPriority w:val="99"/>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06F48758E53E9310368736AE30C9978FCFF6F3B5E60BC49AD2xAV" TargetMode="External"/><Relationship Id="rId13" Type="http://schemas.openxmlformats.org/officeDocument/2006/relationships/hyperlink" Target="consultantplus://offline/ref=576E2446AFCC4AB5699244D840094ABED096BABB955B27349590752A2AE302F814F4DF54E53F8910309260FF76D9xCV" TargetMode="External"/><Relationship Id="rId18" Type="http://schemas.openxmlformats.org/officeDocument/2006/relationships/hyperlink" Target="consultantplus://offline/ref=576E2446AFCC4AB5699244D840094ABED096BABB955B27349590752A2AE302F806F48758E43E911B62DD26AA799C9B91CEEEEDB1F80BDCx4V" TargetMode="External"/><Relationship Id="rId3" Type="http://schemas.openxmlformats.org/officeDocument/2006/relationships/settings" Target="settings.xml"/><Relationship Id="rId21" Type="http://schemas.openxmlformats.org/officeDocument/2006/relationships/hyperlink" Target="consultantplus://offline/ref=576E2446AFCC4AB5699244D840094ABED096BABB955B27349590752A2AE302F806F48758E53F94103F8736AE30C9978FCFF6F3B5E60BC49AD2xAV" TargetMode="External"/><Relationship Id="rId7" Type="http://schemas.openxmlformats.org/officeDocument/2006/relationships/hyperlink" Target="consultantplus://offline/ref=576E2446AFCC4AB5699244D840094ABED096BABB955B27349590752A2AE302F814F4DF54E53F8910309260FF76D9xCV" TargetMode="External"/><Relationship Id="rId12" Type="http://schemas.openxmlformats.org/officeDocument/2006/relationships/hyperlink" Target="consultantplus://offline/ref=576E2446AFCC4AB5699244D840094ABED190B3B195587A3E9DC979282DEC5DEF01BD8B59E43894143DD833BB21919A8ED0E8F5ADFA09C6D9x8V" TargetMode="External"/><Relationship Id="rId17" Type="http://schemas.openxmlformats.org/officeDocument/2006/relationships/hyperlink" Target="consultantplus://offline/ref=576E2446AFCC4AB5699244D840094ABED090BAB9945727349590752A2AE302F806F4875AEE6AC654638162FE6A9C9C91CCE8F1DBx3V" TargetMode="External"/><Relationship Id="rId2" Type="http://schemas.openxmlformats.org/officeDocument/2006/relationships/styles" Target="styles.xml"/><Relationship Id="rId16" Type="http://schemas.openxmlformats.org/officeDocument/2006/relationships/hyperlink" Target="consultantplus://offline/ref=576E2446AFCC4AB5699244D840094ABED092BBB8935227349590752A2AE302F806F48758E53E9714338736AE30C9978FCFF6F3B5E60BC49AD2xAV" TargetMode="External"/><Relationship Id="rId20" Type="http://schemas.openxmlformats.org/officeDocument/2006/relationships/hyperlink" Target="consultantplus://offline/ref=576E2446AFCC4AB5699244D840094ABED096BABB955B27349590752A2AE302F814F4DF54E53F8910309260FF76D9xCV" TargetMode="Externa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hyperlink" Target="consultantplus://offline/ref=4E8281E2DD564EFE31433BDE8AFD05FE4B1ED1F9750D975674B0E1AD38764AC7ED9101A50AD7BE57559843DB16c8oC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576E2446AFCC4AB5699244D840094ABED096BABB955B27349590752A2AE302F814F4DF54E53F8910309260FF76D9xCV" TargetMode="External"/><Relationship Id="rId23" Type="http://schemas.openxmlformats.org/officeDocument/2006/relationships/fontTable" Target="fontTable.xml"/><Relationship Id="rId10" Type="http://schemas.openxmlformats.org/officeDocument/2006/relationships/hyperlink" Target="consultantplus://offline/ref=576E2446AFCC4AB5699244D840094ABED190B3B195587A3E9DC979282DEC5DEF01BD8B59E43894143DD833BB21919A8ED0E8F5ADFA09C6D9x8V" TargetMode="External"/><Relationship Id="rId19" Type="http://schemas.openxmlformats.org/officeDocument/2006/relationships/hyperlink" Target="consultantplus://offline/ref=576E2446AFCC4AB5699244D840094ABED090B2BB935627349590752A2AE302F806F48758E137901B62DD26AA799C9B91CEEEEDB1F80BDCx4V" TargetMode="External"/><Relationship Id="rId4" Type="http://schemas.openxmlformats.org/officeDocument/2006/relationships/webSettings" Target="webSettings.xml"/><Relationship Id="rId9" Type="http://schemas.openxmlformats.org/officeDocument/2006/relationships/hyperlink" Target="consultantplus://offline/ref=576E2446AFCC4AB5699244D840094ABED096BABB955B27349590752A2AE302F806F48758E53F94103F8736AE30C9978FCFF6F3B5E60BC49AD2xAV" TargetMode="External"/><Relationship Id="rId14" Type="http://schemas.openxmlformats.org/officeDocument/2006/relationships/hyperlink" Target="consultantplus://offline/ref=576E2446AFCC4AB5699244D840094ABED096BABB955B27349590752A2AE302F814F4DF54E53F8910309260FF76D9xCV"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576E2446AFCC4AB5699244D840094ABED090BAB9945727349590752A2AE302F806F48758ED35C34172D96FFF75829A89D0EAF3B1DFx8V" TargetMode="External"/><Relationship Id="rId3" Type="http://schemas.openxmlformats.org/officeDocument/2006/relationships/hyperlink" Target="consultantplus://offline/ref=576E2446AFCC4AB5699244D840094ABED090BAB9945727349590752A2AE302F806F48758E53E9714358736AE30C9978FCFF6F3B5E60BC49AD2xAV" TargetMode="External"/><Relationship Id="rId7" Type="http://schemas.openxmlformats.org/officeDocument/2006/relationships/hyperlink" Target="consultantplus://offline/ref=576E2446AFCC4AB5699244D840094ABED090BAB9945727349590752A2AE302F806F48751EE6AC654638162FE6A9C9C91CCE8F1DBx3V" TargetMode="External"/><Relationship Id="rId2" Type="http://schemas.openxmlformats.org/officeDocument/2006/relationships/hyperlink" Target="consultantplus://offline/ref=576E2446AFCC4AB5699244D840094ABED090BAB9945727349590752A2AE302F806F4875EEE6AC654638162FE6A9C9C91CCE8F1DBx3V" TargetMode="External"/><Relationship Id="rId1" Type="http://schemas.openxmlformats.org/officeDocument/2006/relationships/hyperlink" Target="consultantplus://offline/ref=BCD36CECB60AFC7E9B8EA804C0B29A19B685FA5B5687F04A7FB2DC8E70BB7B335EAFE92922F77CE903F6B45A7F61A7A1D4408C42A404E50208N3I" TargetMode="External"/><Relationship Id="rId6" Type="http://schemas.openxmlformats.org/officeDocument/2006/relationships/hyperlink" Target="consultantplus://offline/ref=576E2446AFCC4AB5699244D840094ABED090BAB9945727349590752A2AE302F806F4875EEE6AC654638162FE6A9C9C91CCE8F1DBx3V" TargetMode="External"/><Relationship Id="rId5" Type="http://schemas.openxmlformats.org/officeDocument/2006/relationships/hyperlink" Target="consultantplus://offline/ref=576E2446AFCC4AB5699244D840094ABED096BABB955B27349590752A2AE302F806F48758E53F9F153E8736AE30C9978FCFF6F3B5E60BC49AD2xAV" TargetMode="External"/><Relationship Id="rId4" Type="http://schemas.openxmlformats.org/officeDocument/2006/relationships/hyperlink" Target="consultantplus://offline/ref=576E2446AFCC4AB5699244D840094ABED090BAB9945727349590752A2AE302F806F4875FEE6AC654638162FE6A9C9C91CCE8F1DBx3V" TargetMode="External"/><Relationship Id="rId9"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13</Pages>
  <Words>6000</Words>
  <Characters>34206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Ю.С.</cp:lastModifiedBy>
  <cp:revision>3</cp:revision>
  <cp:lastPrinted>2026-08-04T04:51:00Z</cp:lastPrinted>
  <dcterms:created xsi:type="dcterms:W3CDTF">2026-08-21T01:31:00Z</dcterms:created>
  <dcterms:modified xsi:type="dcterms:W3CDTF">2026-08-21T01:37:00Z</dcterms:modified>
</cp:coreProperties>
</file>