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/>
          <w:b/>
        </w:rPr>
      </w:pPr>
      <w:r w:rsidRPr="007D295D">
        <w:rPr>
          <w:rFonts w:ascii="Times New Roman" w:hAnsi="Times New Roman"/>
          <w:b/>
          <w:lang w:val="en-US"/>
        </w:rPr>
        <w:t>VI</w:t>
      </w:r>
      <w:r w:rsidRPr="007D295D">
        <w:rPr>
          <w:rFonts w:ascii="Times New Roman" w:hAnsi="Times New Roman"/>
          <w:b/>
        </w:rPr>
        <w:t>. ОБОСНОВАНИЕ НАЧАЛЬНОЙ (МАКСИМАЛЬНОЙ) ЦЕНЫ КОНТРАКТА</w:t>
      </w:r>
    </w:p>
    <w:p w:rsidR="0042480E" w:rsidRDefault="0042480E" w:rsidP="00AF616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75692" w:rsidRPr="007D2C38" w:rsidRDefault="00DD1FC0" w:rsidP="00175692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hAnsi="Times New Roman"/>
          <w:sz w:val="24"/>
          <w:szCs w:val="24"/>
        </w:rPr>
      </w:pPr>
      <w:r w:rsidRPr="00DD1FC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175692" w:rsidRPr="007D2C38">
        <w:rPr>
          <w:rFonts w:ascii="Times New Roman" w:hAnsi="Times New Roman"/>
          <w:sz w:val="24"/>
          <w:szCs w:val="24"/>
        </w:rPr>
        <w:t xml:space="preserve">Начальная (максимальная) цена контракта сформирована в соответствии </w:t>
      </w:r>
      <w:r w:rsidR="00175692" w:rsidRPr="00790195">
        <w:rPr>
          <w:rFonts w:ascii="Times New Roman" w:hAnsi="Times New Roman"/>
          <w:sz w:val="24"/>
          <w:szCs w:val="24"/>
        </w:rPr>
        <w:t xml:space="preserve">с </w:t>
      </w:r>
      <w:r w:rsidR="00175692">
        <w:rPr>
          <w:rFonts w:ascii="Times New Roman" w:hAnsi="Times New Roman"/>
          <w:sz w:val="24"/>
          <w:szCs w:val="24"/>
        </w:rPr>
        <w:t xml:space="preserve">приказом </w:t>
      </w:r>
      <w:r w:rsidR="00175692" w:rsidRPr="00790195">
        <w:rPr>
          <w:rFonts w:ascii="Times New Roman" w:hAnsi="Times New Roman"/>
          <w:sz w:val="24"/>
          <w:szCs w:val="24"/>
        </w:rPr>
        <w:t>Минздрава России от 15 мая 2020 г. № 450н</w:t>
      </w:r>
      <w:r w:rsidR="00175692">
        <w:rPr>
          <w:rFonts w:ascii="Times New Roman" w:hAnsi="Times New Roman"/>
          <w:sz w:val="24"/>
          <w:szCs w:val="24"/>
        </w:rPr>
        <w:t xml:space="preserve"> «Об утверждении п</w:t>
      </w:r>
      <w:r w:rsidR="00175692" w:rsidRPr="00790195">
        <w:rPr>
          <w:rFonts w:ascii="Times New Roman" w:hAnsi="Times New Roman"/>
          <w:sz w:val="24"/>
          <w:szCs w:val="24"/>
        </w:rPr>
        <w:t>орядк</w:t>
      </w:r>
      <w:r w:rsidR="00175692">
        <w:rPr>
          <w:rFonts w:ascii="Times New Roman" w:hAnsi="Times New Roman"/>
          <w:sz w:val="24"/>
          <w:szCs w:val="24"/>
        </w:rPr>
        <w:t>а</w:t>
      </w:r>
      <w:r w:rsidR="00175692" w:rsidRPr="00790195">
        <w:rPr>
          <w:rFonts w:ascii="Times New Roman" w:hAnsi="Times New Roman"/>
          <w:sz w:val="24"/>
          <w:szCs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</w:t>
      </w:r>
      <w:r w:rsidR="00175692">
        <w:rPr>
          <w:rFonts w:ascii="Times New Roman" w:hAnsi="Times New Roman"/>
          <w:sz w:val="24"/>
          <w:szCs w:val="24"/>
        </w:rPr>
        <w:t>нии закупок медицинских изделий»</w:t>
      </w:r>
      <w:r w:rsidR="00175692" w:rsidRPr="00790195">
        <w:rPr>
          <w:rFonts w:ascii="Times New Roman" w:hAnsi="Times New Roman"/>
          <w:sz w:val="24"/>
          <w:szCs w:val="24"/>
        </w:rPr>
        <w:t>.</w:t>
      </w:r>
    </w:p>
    <w:p w:rsidR="00175692" w:rsidRDefault="00175692" w:rsidP="001756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21AB">
        <w:rPr>
          <w:rFonts w:ascii="Times New Roman" w:eastAsia="Calibri" w:hAnsi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0F21AB">
        <w:rPr>
          <w:rFonts w:ascii="Times New Roman" w:hAnsi="Times New Roman"/>
          <w:sz w:val="24"/>
          <w:szCs w:val="24"/>
        </w:rPr>
        <w:t>аказчиком</w:t>
      </w:r>
      <w:r w:rsidRPr="000F21AB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</w:p>
    <w:p w:rsidR="00175692" w:rsidRDefault="00175692" w:rsidP="001756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0F21AB">
        <w:rPr>
          <w:rFonts w:ascii="Times New Roman" w:hAnsi="Times New Roman"/>
          <w:sz w:val="24"/>
          <w:szCs w:val="24"/>
        </w:rPr>
        <w:t xml:space="preserve">существлен поиск ценовой информации в реестре контрактов, заключенных </w:t>
      </w:r>
      <w:r>
        <w:rPr>
          <w:rFonts w:ascii="Times New Roman" w:hAnsi="Times New Roman"/>
          <w:sz w:val="24"/>
          <w:szCs w:val="24"/>
        </w:rPr>
        <w:t>з</w:t>
      </w:r>
      <w:r w:rsidRPr="000F21AB">
        <w:rPr>
          <w:rFonts w:ascii="Times New Roman" w:hAnsi="Times New Roman"/>
          <w:sz w:val="24"/>
          <w:szCs w:val="24"/>
        </w:rPr>
        <w:t xml:space="preserve">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</w:t>
      </w:r>
      <w:r>
        <w:rPr>
          <w:rFonts w:ascii="Times New Roman" w:hAnsi="Times New Roman"/>
          <w:sz w:val="24"/>
          <w:szCs w:val="24"/>
        </w:rPr>
        <w:t>с</w:t>
      </w:r>
      <w:r w:rsidRPr="000F21AB">
        <w:rPr>
          <w:rFonts w:ascii="Times New Roman" w:hAnsi="Times New Roman"/>
          <w:sz w:val="24"/>
          <w:szCs w:val="24"/>
        </w:rPr>
        <w:t xml:space="preserve"> условиями, схожими с потребностями заказчика. </w:t>
      </w:r>
    </w:p>
    <w:p w:rsidR="00175692" w:rsidRDefault="00175692" w:rsidP="009A54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F21AB">
        <w:rPr>
          <w:rFonts w:ascii="Times New Roman" w:hAnsi="Times New Roman"/>
          <w:sz w:val="24"/>
          <w:szCs w:val="24"/>
        </w:rPr>
        <w:t>Рассмотрены следующие реестровые записи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0F21AB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>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</w:t>
      </w:r>
      <w:r w:rsidRPr="000F21AB">
        <w:rPr>
          <w:rFonts w:ascii="Times New Roman" w:hAnsi="Times New Roman"/>
          <w:sz w:val="24"/>
          <w:szCs w:val="24"/>
        </w:rPr>
        <w:t>:</w:t>
      </w:r>
    </w:p>
    <w:p w:rsidR="00F30030" w:rsidRDefault="00F30030" w:rsidP="009A54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30030" w:rsidRDefault="00F30030" w:rsidP="009A54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753"/>
        <w:gridCol w:w="2467"/>
        <w:gridCol w:w="809"/>
        <w:gridCol w:w="1007"/>
        <w:gridCol w:w="2052"/>
        <w:gridCol w:w="1985"/>
        <w:gridCol w:w="1417"/>
        <w:gridCol w:w="1299"/>
        <w:gridCol w:w="1134"/>
        <w:gridCol w:w="992"/>
        <w:gridCol w:w="993"/>
        <w:gridCol w:w="827"/>
      </w:tblGrid>
      <w:tr w:rsidR="00F30030" w:rsidRPr="009A5462" w:rsidTr="00C67031">
        <w:trPr>
          <w:trHeight w:val="297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Реестровая запись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Объем поставки товара 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Условия оплаты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Условия поставки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исполнения контракта (договора),</w:t>
            </w:r>
            <w:r w:rsidRPr="009A5462">
              <w:rPr>
                <w:rFonts w:ascii="Times New Roman" w:hAnsi="Times New Roman"/>
                <w:b/>
                <w:sz w:val="18"/>
                <w:szCs w:val="18"/>
              </w:rPr>
              <w:t xml:space="preserve"> руб.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Дата исполнения контракта (договора)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Цена за единицу без НДС,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Корректирующие коэффициенты (индексы)</w:t>
            </w:r>
          </w:p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5101">
              <w:rPr>
                <w:rFonts w:ascii="Times New Roman" w:hAnsi="Times New Roman"/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F30030" w:rsidRPr="009A5462" w:rsidTr="00C67031">
        <w:trPr>
          <w:trHeight w:val="41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изм</w:t>
            </w:r>
            <w:proofErr w:type="spellEnd"/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30030" w:rsidRPr="009A5462" w:rsidTr="00C67031">
        <w:trPr>
          <w:trHeight w:val="27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 1</w:t>
            </w:r>
          </w:p>
        </w:tc>
        <w:tc>
          <w:tcPr>
            <w:tcW w:w="14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46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E66E2B" w:rsidRPr="009A5462">
              <w:rPr>
                <w:rFonts w:ascii="Times New Roman" w:eastAsia="Calibri" w:hAnsi="Times New Roman"/>
                <w:b/>
                <w:noProof/>
                <w:sz w:val="18"/>
                <w:szCs w:val="18"/>
              </w:rPr>
              <w:t>Пробирка вакуумная</w:t>
            </w:r>
            <w:r w:rsidR="00E66E2B" w:rsidRPr="009A5462">
              <w:rPr>
                <w:rFonts w:ascii="Times New Roman" w:hAnsi="Times New Roman"/>
                <w:b/>
                <w:sz w:val="18"/>
                <w:szCs w:val="18"/>
              </w:rPr>
              <w:t xml:space="preserve"> для взятия образцов крови ИВД, с K3ЭДТА</w:t>
            </w:r>
          </w:p>
        </w:tc>
      </w:tr>
      <w:tr w:rsidR="00504077" w:rsidRPr="009A5462" w:rsidTr="00C67031">
        <w:trPr>
          <w:trHeight w:val="2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077" w:rsidRPr="00C23D12" w:rsidRDefault="00504077" w:rsidP="00E034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C23D12">
              <w:rPr>
                <w:rFonts w:ascii="Times New Roman" w:eastAsia="Calibri" w:hAnsi="Times New Roman"/>
                <w:sz w:val="18"/>
                <w:szCs w:val="18"/>
              </w:rPr>
              <w:t>.1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8B6E40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E40">
              <w:rPr>
                <w:rFonts w:ascii="Times New Roman" w:hAnsi="Times New Roman"/>
                <w:sz w:val="16"/>
                <w:szCs w:val="16"/>
              </w:rPr>
              <w:t>2031300352125000067</w:t>
            </w:r>
          </w:p>
          <w:p w:rsidR="00504077" w:rsidRPr="008B6E40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4077" w:rsidRPr="008B6E40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4077" w:rsidRPr="008B6E40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AC7AC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sz w:val="16"/>
                <w:szCs w:val="16"/>
              </w:rPr>
              <w:t xml:space="preserve">Оплата по контракту производится Заказчиком ежемесячно в течение 7 (семи) рабочих дней </w:t>
            </w:r>
            <w:proofErr w:type="gramStart"/>
            <w:r w:rsidRPr="00AC7ACA">
              <w:rPr>
                <w:rFonts w:ascii="Times New Roman" w:hAnsi="Times New Roman"/>
                <w:sz w:val="16"/>
                <w:szCs w:val="16"/>
              </w:rPr>
              <w:t>с даты подписания</w:t>
            </w:r>
            <w:proofErr w:type="gramEnd"/>
            <w:r w:rsidRPr="00AC7ACA">
              <w:rPr>
                <w:rFonts w:ascii="Times New Roman" w:hAnsi="Times New Roman"/>
                <w:sz w:val="16"/>
                <w:szCs w:val="16"/>
              </w:rPr>
              <w:t xml:space="preserve"> заказчиком документа о приемке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sz w:val="16"/>
                <w:szCs w:val="16"/>
              </w:rPr>
              <w:t>Поставка Товара должна быть осуществлена Поставщиком партиями в соответствии с заявкой Заказчика в течение 7 календарных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sz w:val="16"/>
                <w:szCs w:val="16"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3E1A35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1A35">
              <w:rPr>
                <w:rFonts w:ascii="Times New Roman" w:hAnsi="Times New Roman"/>
                <w:sz w:val="16"/>
                <w:szCs w:val="16"/>
              </w:rPr>
              <w:t>10,68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77" w:rsidRPr="00AC7ACA" w:rsidRDefault="00504077" w:rsidP="003B3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ACA">
              <w:rPr>
                <w:rFonts w:ascii="Times New Roman" w:hAnsi="Times New Roman"/>
                <w:sz w:val="16"/>
                <w:szCs w:val="16"/>
              </w:rPr>
              <w:t>10,68</w:t>
            </w:r>
          </w:p>
        </w:tc>
      </w:tr>
      <w:tr w:rsidR="00F30030" w:rsidRPr="009A5462" w:rsidTr="00C67031">
        <w:trPr>
          <w:trHeight w:val="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30" w:rsidRPr="009A5462" w:rsidRDefault="00F30030" w:rsidP="00B56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A546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0" w:rsidRPr="009A5462" w:rsidRDefault="00E66E2B" w:rsidP="00B5674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A5462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E0340C" w:rsidTr="0038016F">
        <w:trPr>
          <w:trHeight w:val="307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0C" w:rsidRPr="008A5052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t>.1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360383" w:rsidP="003A5737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" w:tgtFrame="_blank" w:history="1">
              <w:r w:rsidR="00E0340C" w:rsidRPr="008A5052">
                <w:rPr>
                  <w:rFonts w:ascii="Times New Roman" w:hAnsi="Times New Roman"/>
                  <w:sz w:val="16"/>
                  <w:szCs w:val="16"/>
                </w:rPr>
                <w:t>1272109136824000045</w:t>
              </w:r>
            </w:hyperlink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052">
              <w:rPr>
                <w:rFonts w:ascii="Times New Roman" w:hAnsi="Times New Roman"/>
                <w:sz w:val="16"/>
                <w:szCs w:val="16"/>
              </w:rPr>
              <w:t>9000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t xml:space="preserve">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7 (семи) рабочих дней с даты подписания Заказчиком структурированного документа о приемке, и на основании документов, предусмотренных пунктом 4.6 Контракта, подтверждающих осуществление поставки </w:t>
            </w:r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(счетов, товарных накладных, акта приема-передачи товара)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spacing w:line="240" w:lineRule="auto"/>
              <w:jc w:val="center"/>
              <w:rPr>
                <w:bCs/>
              </w:rPr>
            </w:pPr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Поставка товара осуществляется путем его доставки грузополучателям  Государственного заказчика силами и за счет Поставщика по адресам, указанным в спецификации (Приложение №1). Поставщик за 2 дня до осуществления поставки Товара </w:t>
            </w:r>
            <w:proofErr w:type="gramStart"/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t>в Место доставки</w:t>
            </w:r>
            <w:proofErr w:type="gramEnd"/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t xml:space="preserve"> согласовывает с Заказчиком (Получателем) время доставки Товара, согласно режиму работы Грузополучателя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052">
              <w:rPr>
                <w:rFonts w:ascii="Times New Roman" w:hAnsi="Times New Roman"/>
                <w:sz w:val="16"/>
                <w:szCs w:val="16"/>
              </w:rPr>
              <w:t>05.07.2024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A5052">
              <w:rPr>
                <w:rFonts w:ascii="Times New Roman" w:hAnsi="Times New Roman"/>
                <w:bCs/>
                <w:sz w:val="16"/>
                <w:szCs w:val="16"/>
              </w:rPr>
              <w:t>20.08.2024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052">
              <w:rPr>
                <w:rFonts w:ascii="Times New Roman" w:hAnsi="Times New Roman"/>
                <w:sz w:val="16"/>
                <w:szCs w:val="16"/>
              </w:rPr>
              <w:t>10,44</w:t>
            </w:r>
          </w:p>
          <w:p w:rsidR="00E0340C" w:rsidRPr="008A5052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0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C" w:rsidRPr="008A5052" w:rsidRDefault="00E0340C" w:rsidP="003A5737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052">
              <w:rPr>
                <w:rFonts w:ascii="Times New Roman" w:hAnsi="Times New Roman"/>
                <w:sz w:val="16"/>
                <w:szCs w:val="16"/>
              </w:rPr>
              <w:t>10,44</w:t>
            </w:r>
          </w:p>
        </w:tc>
      </w:tr>
    </w:tbl>
    <w:p w:rsidR="00F30030" w:rsidRDefault="00F30030" w:rsidP="009A54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30030" w:rsidRPr="000F21AB" w:rsidRDefault="00F30030" w:rsidP="009A54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AC6087" w:rsidRPr="00AC6087" w:rsidRDefault="00AC6087" w:rsidP="00AC608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AC6087">
        <w:rPr>
          <w:rFonts w:ascii="Times New Roman" w:hAnsi="Times New Roman"/>
          <w:sz w:val="16"/>
          <w:szCs w:val="16"/>
        </w:rPr>
        <w:t xml:space="preserve">*Заказчик посчитал применение корректирующих коэффициентов и индексов </w:t>
      </w:r>
      <w:proofErr w:type="gramStart"/>
      <w:r w:rsidRPr="00AC6087">
        <w:rPr>
          <w:rFonts w:ascii="Times New Roman" w:hAnsi="Times New Roman"/>
          <w:sz w:val="16"/>
          <w:szCs w:val="16"/>
        </w:rPr>
        <w:t>нецелесообразным</w:t>
      </w:r>
      <w:proofErr w:type="gramEnd"/>
      <w:r w:rsidRPr="00AC6087">
        <w:rPr>
          <w:rFonts w:ascii="Times New Roman" w:hAnsi="Times New Roman"/>
          <w:sz w:val="16"/>
          <w:szCs w:val="16"/>
        </w:rPr>
        <w:t xml:space="preserve"> и использовал для расчета начальной (максимальной) цены контракта искомые значения, полученные из реестра контрактов</w:t>
      </w:r>
      <w:r w:rsidRPr="00AC6087">
        <w:rPr>
          <w:rFonts w:ascii="Times New Roman" w:hAnsi="Times New Roman"/>
          <w:bCs/>
          <w:color w:val="000000"/>
          <w:sz w:val="16"/>
          <w:szCs w:val="16"/>
        </w:rPr>
        <w:t>.</w:t>
      </w:r>
    </w:p>
    <w:p w:rsidR="00137817" w:rsidRDefault="00137817" w:rsidP="001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817" w:rsidRDefault="00137817" w:rsidP="001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6BEA">
        <w:rPr>
          <w:rFonts w:ascii="Times New Roman" w:eastAsia="Calibri" w:hAnsi="Times New Roman"/>
          <w:sz w:val="24"/>
          <w:szCs w:val="24"/>
          <w:lang w:eastAsia="en-US"/>
        </w:rPr>
        <w:t xml:space="preserve">- Осуществлен анализ общедоступной ценовой информации (реклама, каталоги, описания услуг и другие предложения, обращенные к </w:t>
      </w:r>
      <w:r w:rsidRPr="002D122F">
        <w:rPr>
          <w:rFonts w:ascii="Times New Roman" w:eastAsia="Calibri" w:hAnsi="Times New Roman"/>
          <w:sz w:val="24"/>
          <w:szCs w:val="24"/>
          <w:lang w:eastAsia="en-US"/>
        </w:rPr>
        <w:t>неопределенному кругу лиц, сведения о заключенных контрактах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D122F">
        <w:rPr>
          <w:rFonts w:ascii="Times New Roman" w:eastAsia="Calibri" w:hAnsi="Times New Roman"/>
          <w:sz w:val="24"/>
          <w:szCs w:val="24"/>
          <w:lang w:eastAsia="en-US"/>
        </w:rPr>
        <w:t>на поставку товара с условиями, схожими с потребностями заказчика</w:t>
      </w:r>
      <w:r w:rsidRPr="00232FBB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2D122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tbl>
      <w:tblPr>
        <w:tblpPr w:leftFromText="180" w:rightFromText="180" w:vertAnchor="text" w:horzAnchor="margin" w:tblpXSpec="center" w:tblpY="194"/>
        <w:tblW w:w="16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777"/>
        <w:gridCol w:w="3402"/>
        <w:gridCol w:w="6334"/>
      </w:tblGrid>
      <w:tr w:rsidR="00137817" w:rsidRPr="000307F9" w:rsidTr="00137817">
        <w:tc>
          <w:tcPr>
            <w:tcW w:w="568" w:type="dxa"/>
            <w:shd w:val="clear" w:color="auto" w:fill="auto"/>
          </w:tcPr>
          <w:p w:rsidR="00137817" w:rsidRPr="00C67031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7031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6703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703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C6703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777" w:type="dxa"/>
            <w:shd w:val="clear" w:color="auto" w:fill="auto"/>
          </w:tcPr>
          <w:p w:rsidR="00137817" w:rsidRPr="00C67031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7031">
              <w:rPr>
                <w:rFonts w:ascii="Times New Roman" w:hAnsi="Times New Roman"/>
                <w:b/>
                <w:sz w:val="18"/>
                <w:szCs w:val="18"/>
              </w:rPr>
              <w:t>Ссылка на источник</w:t>
            </w:r>
          </w:p>
        </w:tc>
        <w:tc>
          <w:tcPr>
            <w:tcW w:w="3402" w:type="dxa"/>
            <w:shd w:val="clear" w:color="auto" w:fill="auto"/>
          </w:tcPr>
          <w:p w:rsidR="00137817" w:rsidRPr="00C67031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7031">
              <w:rPr>
                <w:rFonts w:ascii="Times New Roman" w:hAnsi="Times New Roman"/>
                <w:b/>
                <w:sz w:val="18"/>
                <w:szCs w:val="18"/>
              </w:rPr>
              <w:t>Краткая информация</w:t>
            </w:r>
          </w:p>
        </w:tc>
        <w:tc>
          <w:tcPr>
            <w:tcW w:w="6334" w:type="dxa"/>
            <w:shd w:val="clear" w:color="auto" w:fill="auto"/>
          </w:tcPr>
          <w:p w:rsidR="00137817" w:rsidRPr="00C67031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C67031">
              <w:rPr>
                <w:rFonts w:ascii="Times New Roman" w:eastAsia="Calibri" w:hAnsi="Times New Roman"/>
                <w:b/>
                <w:sz w:val="18"/>
                <w:szCs w:val="18"/>
              </w:rPr>
              <w:t>Цена за единицу, руб.</w:t>
            </w:r>
          </w:p>
          <w:p w:rsidR="00137817" w:rsidRPr="00C67031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7031">
              <w:rPr>
                <w:rFonts w:ascii="Times New Roman" w:eastAsia="Calibri" w:hAnsi="Times New Roman"/>
                <w:b/>
                <w:sz w:val="18"/>
                <w:szCs w:val="18"/>
              </w:rPr>
              <w:t>(</w:t>
            </w:r>
            <w:r w:rsidRPr="00C67031">
              <w:rPr>
                <w:rFonts w:ascii="Times New Roman" w:hAnsi="Times New Roman"/>
                <w:b/>
                <w:sz w:val="18"/>
                <w:szCs w:val="18"/>
              </w:rPr>
              <w:t>Комментарий Заказчика)</w:t>
            </w:r>
          </w:p>
        </w:tc>
      </w:tr>
      <w:tr w:rsidR="00137817" w:rsidRPr="000307F9" w:rsidTr="00137817">
        <w:trPr>
          <w:trHeight w:val="60"/>
        </w:trPr>
        <w:tc>
          <w:tcPr>
            <w:tcW w:w="568" w:type="dxa"/>
            <w:shd w:val="clear" w:color="auto" w:fill="auto"/>
          </w:tcPr>
          <w:p w:rsidR="00137817" w:rsidRPr="00627D40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D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13" w:type="dxa"/>
            <w:gridSpan w:val="3"/>
            <w:shd w:val="clear" w:color="auto" w:fill="auto"/>
          </w:tcPr>
          <w:p w:rsidR="00137817" w:rsidRPr="00627D40" w:rsidRDefault="009B22A0" w:rsidP="00C67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D40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Пробирка вакуумная</w:t>
            </w:r>
            <w:r w:rsidRPr="00627D40">
              <w:rPr>
                <w:rFonts w:ascii="Times New Roman" w:hAnsi="Times New Roman"/>
                <w:b/>
                <w:sz w:val="24"/>
                <w:szCs w:val="24"/>
              </w:rPr>
              <w:t xml:space="preserve"> для взятия образцов крови ИВД, с K3ЭДТА</w:t>
            </w:r>
          </w:p>
        </w:tc>
      </w:tr>
      <w:tr w:rsidR="00137817" w:rsidRPr="000307F9" w:rsidTr="00137817">
        <w:trPr>
          <w:trHeight w:val="282"/>
        </w:trPr>
        <w:tc>
          <w:tcPr>
            <w:tcW w:w="568" w:type="dxa"/>
            <w:shd w:val="clear" w:color="auto" w:fill="auto"/>
          </w:tcPr>
          <w:p w:rsidR="00137817" w:rsidRPr="00627D40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777" w:type="dxa"/>
            <w:shd w:val="clear" w:color="auto" w:fill="auto"/>
          </w:tcPr>
          <w:p w:rsidR="00137817" w:rsidRPr="00627D40" w:rsidRDefault="0051762B" w:rsidP="00C67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>https://www.medbaze.ru/shop/vakuumnye_probirki_igly_zhguty/8975.html?ysclid=mpke7pkozg722498004</w:t>
            </w:r>
          </w:p>
        </w:tc>
        <w:tc>
          <w:tcPr>
            <w:tcW w:w="3402" w:type="dxa"/>
            <w:shd w:val="clear" w:color="auto" w:fill="auto"/>
          </w:tcPr>
          <w:p w:rsidR="00137817" w:rsidRPr="00627D40" w:rsidRDefault="009B22A0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 xml:space="preserve">Пробирка вакуумная с К3-ЭДТА, 4 мл, 13×75мм,  упаковка 100 </w:t>
            </w:r>
            <w:proofErr w:type="spellStart"/>
            <w:proofErr w:type="gramStart"/>
            <w:r w:rsidRPr="00627D4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334" w:type="dxa"/>
            <w:shd w:val="clear" w:color="auto" w:fill="auto"/>
          </w:tcPr>
          <w:p w:rsidR="0051762B" w:rsidRPr="00627D40" w:rsidRDefault="0051762B" w:rsidP="00517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 xml:space="preserve">Цена за ед. товара = 9,32 </w:t>
            </w:r>
            <w:r w:rsidR="00137817" w:rsidRPr="00627D40">
              <w:rPr>
                <w:rFonts w:ascii="Times New Roman" w:hAnsi="Times New Roman"/>
                <w:sz w:val="24"/>
                <w:szCs w:val="24"/>
              </w:rPr>
              <w:t xml:space="preserve">рублей. </w:t>
            </w:r>
            <w:r w:rsidRPr="00627D40">
              <w:rPr>
                <w:rFonts w:ascii="Times New Roman" w:hAnsi="Times New Roman"/>
                <w:sz w:val="24"/>
                <w:szCs w:val="24"/>
              </w:rPr>
              <w:t xml:space="preserve"> За упаковку 100 штук  932,40 рублей. </w:t>
            </w:r>
          </w:p>
          <w:p w:rsidR="00137817" w:rsidRPr="00627D40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D40" w:rsidRPr="00627D40" w:rsidRDefault="00627D40" w:rsidP="00C67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>9,32-10%НДС=8,39</w:t>
            </w:r>
          </w:p>
        </w:tc>
      </w:tr>
      <w:tr w:rsidR="00137817" w:rsidRPr="000307F9" w:rsidTr="00137817">
        <w:trPr>
          <w:trHeight w:val="282"/>
        </w:trPr>
        <w:tc>
          <w:tcPr>
            <w:tcW w:w="568" w:type="dxa"/>
            <w:shd w:val="clear" w:color="auto" w:fill="auto"/>
          </w:tcPr>
          <w:p w:rsidR="00137817" w:rsidRPr="00627D40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D4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3" w:type="dxa"/>
            <w:gridSpan w:val="3"/>
            <w:shd w:val="clear" w:color="auto" w:fill="auto"/>
          </w:tcPr>
          <w:p w:rsidR="00137817" w:rsidRPr="00627D40" w:rsidRDefault="009B22A0" w:rsidP="00C67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137817" w:rsidRPr="000307F9" w:rsidTr="00137817">
        <w:trPr>
          <w:trHeight w:val="282"/>
        </w:trPr>
        <w:tc>
          <w:tcPr>
            <w:tcW w:w="568" w:type="dxa"/>
            <w:shd w:val="clear" w:color="auto" w:fill="auto"/>
          </w:tcPr>
          <w:p w:rsidR="00137817" w:rsidRPr="00627D40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777" w:type="dxa"/>
            <w:shd w:val="clear" w:color="auto" w:fill="auto"/>
          </w:tcPr>
          <w:p w:rsidR="00137817" w:rsidRPr="00627D40" w:rsidRDefault="0051762B" w:rsidP="00C67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>https://osh.medandmore.kg/catalog/laboratoriya/laboratornaya_posuda/probirki_vakuumnye/41753/</w:t>
            </w:r>
          </w:p>
        </w:tc>
        <w:tc>
          <w:tcPr>
            <w:tcW w:w="3402" w:type="dxa"/>
            <w:shd w:val="clear" w:color="auto" w:fill="auto"/>
          </w:tcPr>
          <w:p w:rsidR="00627D40" w:rsidRPr="00627D40" w:rsidRDefault="00FB638A" w:rsidP="00C67031">
            <w:pPr>
              <w:shd w:val="clear" w:color="auto" w:fill="FFFFFF"/>
              <w:spacing w:after="272" w:line="240" w:lineRule="auto"/>
              <w:outlineLvl w:val="0"/>
              <w:rPr>
                <w:rFonts w:ascii="Times New Roman" w:hAnsi="Times New Roman"/>
                <w:caps/>
                <w:kern w:val="36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caps/>
                <w:kern w:val="36"/>
                <w:sz w:val="24"/>
                <w:szCs w:val="24"/>
              </w:rPr>
              <w:t>ВАКУУМНЫЕ ПРОБИРКИ С</w:t>
            </w:r>
            <w:r w:rsidR="00627D40" w:rsidRPr="00627D40">
              <w:rPr>
                <w:rFonts w:ascii="Times New Roman" w:hAnsi="Times New Roman"/>
                <w:caps/>
                <w:kern w:val="36"/>
                <w:sz w:val="24"/>
                <w:szCs w:val="24"/>
              </w:rPr>
              <w:t xml:space="preserve"> АКТИВАТОРОМ СВЕРТЫВАНИЯ </w:t>
            </w:r>
          </w:p>
          <w:p w:rsidR="00FB638A" w:rsidRPr="00627D40" w:rsidRDefault="00FB638A" w:rsidP="00C67031">
            <w:pPr>
              <w:shd w:val="clear" w:color="auto" w:fill="FFFFFF"/>
              <w:spacing w:after="272" w:line="240" w:lineRule="auto"/>
              <w:outlineLvl w:val="0"/>
              <w:rPr>
                <w:rFonts w:ascii="Times New Roman" w:hAnsi="Times New Roman"/>
                <w:caps/>
                <w:kern w:val="36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caps/>
                <w:kern w:val="36"/>
                <w:sz w:val="24"/>
                <w:szCs w:val="24"/>
              </w:rPr>
              <w:t xml:space="preserve"> 6 МЛ 13×100 ММ</w:t>
            </w:r>
          </w:p>
          <w:p w:rsidR="00137817" w:rsidRPr="00627D40" w:rsidRDefault="00137817" w:rsidP="00C6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auto"/>
          </w:tcPr>
          <w:p w:rsidR="00137817" w:rsidRPr="00627D40" w:rsidRDefault="0051762B" w:rsidP="00C67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 xml:space="preserve"> Цена за ед</w:t>
            </w:r>
            <w:proofErr w:type="gramStart"/>
            <w:r w:rsidRPr="00627D40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627D40">
              <w:rPr>
                <w:rFonts w:ascii="Times New Roman" w:hAnsi="Times New Roman"/>
                <w:sz w:val="24"/>
                <w:szCs w:val="24"/>
              </w:rPr>
              <w:t xml:space="preserve">овара =10,88  рублей. </w:t>
            </w:r>
          </w:p>
          <w:p w:rsidR="00627D40" w:rsidRPr="00627D40" w:rsidRDefault="00627D40" w:rsidP="00C67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D40">
              <w:rPr>
                <w:rFonts w:ascii="Times New Roman" w:hAnsi="Times New Roman"/>
                <w:sz w:val="24"/>
                <w:szCs w:val="24"/>
              </w:rPr>
              <w:t>10,88-10%НДС= 9,80</w:t>
            </w:r>
          </w:p>
        </w:tc>
      </w:tr>
    </w:tbl>
    <w:p w:rsidR="006A0B2C" w:rsidRDefault="006A0B2C" w:rsidP="001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A0B2C" w:rsidRDefault="00137817" w:rsidP="006A0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C4AAE">
        <w:rPr>
          <w:rFonts w:ascii="Times New Roman" w:eastAsia="Calibri" w:hAnsi="Times New Roman"/>
          <w:sz w:val="24"/>
          <w:szCs w:val="24"/>
          <w:lang w:eastAsia="en-US"/>
        </w:rPr>
        <w:t>- Направлены запросы о предоставлении ценовой информации 5 поставщикам, обладающим опытом поставок соответствующего товара, информация о которых имеется в свободном доступе</w:t>
      </w:r>
      <w:r w:rsidR="00DF2BBF">
        <w:rPr>
          <w:rFonts w:ascii="Times New Roman" w:eastAsia="Calibri" w:hAnsi="Times New Roman"/>
          <w:sz w:val="24"/>
          <w:szCs w:val="24"/>
          <w:lang w:eastAsia="en-US"/>
        </w:rPr>
        <w:t>, п</w:t>
      </w:r>
      <w:r w:rsidRPr="00AC4AAE">
        <w:rPr>
          <w:rFonts w:ascii="Times New Roman" w:eastAsia="Calibri" w:hAnsi="Times New Roman"/>
          <w:sz w:val="24"/>
          <w:szCs w:val="24"/>
          <w:lang w:eastAsia="en-US"/>
        </w:rPr>
        <w:t>олучен</w:t>
      </w:r>
      <w:r w:rsidR="006A0B2C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AC4A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1762B">
        <w:rPr>
          <w:rFonts w:ascii="Times New Roman" w:hAnsi="Times New Roman"/>
          <w:bCs/>
          <w:sz w:val="24"/>
          <w:szCs w:val="24"/>
        </w:rPr>
        <w:t>1 (одно</w:t>
      </w:r>
      <w:r w:rsidR="006A0B2C" w:rsidRPr="00AC2CA0">
        <w:rPr>
          <w:rFonts w:ascii="Times New Roman" w:hAnsi="Times New Roman"/>
          <w:bCs/>
          <w:sz w:val="24"/>
          <w:szCs w:val="24"/>
        </w:rPr>
        <w:t xml:space="preserve">) </w:t>
      </w:r>
      <w:r w:rsidRPr="00AC4AAE">
        <w:rPr>
          <w:rFonts w:ascii="Times New Roman" w:eastAsia="Calibri" w:hAnsi="Times New Roman"/>
          <w:sz w:val="24"/>
          <w:szCs w:val="24"/>
          <w:lang w:eastAsia="en-US"/>
        </w:rPr>
        <w:t>ценов</w:t>
      </w:r>
      <w:r w:rsidR="0051762B">
        <w:rPr>
          <w:rFonts w:ascii="Times New Roman" w:eastAsia="Calibri" w:hAnsi="Times New Roman"/>
          <w:sz w:val="24"/>
          <w:szCs w:val="24"/>
          <w:lang w:eastAsia="en-US"/>
        </w:rPr>
        <w:t>ое</w:t>
      </w:r>
      <w:r w:rsidRPr="00AC4AAE">
        <w:rPr>
          <w:rFonts w:ascii="Times New Roman" w:eastAsia="Calibri" w:hAnsi="Times New Roman"/>
          <w:sz w:val="24"/>
          <w:szCs w:val="24"/>
          <w:lang w:eastAsia="en-US"/>
        </w:rPr>
        <w:t xml:space="preserve"> предложени</w:t>
      </w:r>
      <w:r w:rsidR="0051762B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AC4AAE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07883" w:rsidRPr="00007883">
        <w:rPr>
          <w:rFonts w:ascii="Times New Roman" w:hAnsi="Times New Roman"/>
          <w:sz w:val="24"/>
          <w:szCs w:val="24"/>
        </w:rPr>
        <w:t xml:space="preserve"> </w:t>
      </w:r>
      <w:r w:rsidR="006A0B2C">
        <w:rPr>
          <w:rFonts w:ascii="Times New Roman" w:hAnsi="Times New Roman"/>
          <w:bCs/>
          <w:sz w:val="24"/>
          <w:szCs w:val="24"/>
        </w:rPr>
        <w:t xml:space="preserve">В расчете НМЦК </w:t>
      </w:r>
      <w:r w:rsidR="006A0B2C" w:rsidRPr="00AC2CA0">
        <w:rPr>
          <w:rFonts w:ascii="Times New Roman" w:hAnsi="Times New Roman"/>
          <w:bCs/>
          <w:sz w:val="24"/>
          <w:szCs w:val="24"/>
        </w:rPr>
        <w:t>использова</w:t>
      </w:r>
      <w:r w:rsidR="006A0B2C">
        <w:rPr>
          <w:rFonts w:ascii="Times New Roman" w:hAnsi="Times New Roman"/>
          <w:bCs/>
          <w:sz w:val="24"/>
          <w:szCs w:val="24"/>
        </w:rPr>
        <w:t>но</w:t>
      </w:r>
      <w:r w:rsidR="00B701D0">
        <w:rPr>
          <w:rFonts w:ascii="Times New Roman" w:hAnsi="Times New Roman"/>
          <w:bCs/>
          <w:sz w:val="24"/>
          <w:szCs w:val="24"/>
        </w:rPr>
        <w:t xml:space="preserve">. </w:t>
      </w:r>
    </w:p>
    <w:p w:rsidR="006A0B2C" w:rsidRPr="00AC2CA0" w:rsidRDefault="006A0B2C" w:rsidP="006A0B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CA0">
        <w:rPr>
          <w:rFonts w:ascii="Times New Roman" w:hAnsi="Times New Roman"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контракта:</w:t>
      </w:r>
    </w:p>
    <w:p w:rsidR="005A4E38" w:rsidRPr="005A4E38" w:rsidRDefault="005A4E38" w:rsidP="00927D1E">
      <w:pPr>
        <w:spacing w:after="0" w:line="240" w:lineRule="auto"/>
        <w:ind w:firstLine="851"/>
        <w:jc w:val="both"/>
        <w:rPr>
          <w:rFonts w:ascii="Times New Roman" w:eastAsia="Calibri" w:hAnsi="Times New Roman"/>
          <w:color w:val="0070C0"/>
          <w:sz w:val="24"/>
          <w:szCs w:val="24"/>
          <w:lang w:eastAsia="en-US"/>
        </w:rPr>
      </w:pPr>
    </w:p>
    <w:p w:rsidR="00677574" w:rsidRDefault="00627D40" w:rsidP="003F18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object w:dxaOrig="16176" w:dyaOrig="2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9pt;height:127.5pt" o:ole="">
            <v:imagedata r:id="rId6" o:title=""/>
          </v:shape>
          <o:OLEObject Type="Embed" ProgID="Excel.Sheet.12" ShapeID="_x0000_i1025" DrawAspect="Content" ObjectID="_1841208936" r:id="rId7"/>
        </w:object>
      </w:r>
    </w:p>
    <w:p w:rsidR="005A4E38" w:rsidRPr="003F180C" w:rsidRDefault="005A4E38" w:rsidP="005A4E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4E38">
        <w:rPr>
          <w:rFonts w:ascii="Times New Roman" w:hAnsi="Times New Roman"/>
          <w:sz w:val="24"/>
          <w:szCs w:val="24"/>
        </w:rPr>
        <w:t xml:space="preserve">    </w:t>
      </w:r>
    </w:p>
    <w:p w:rsidR="005A4E38" w:rsidRPr="00013244" w:rsidRDefault="005A4E38" w:rsidP="005A4E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244">
        <w:rPr>
          <w:rFonts w:ascii="Times New Roman" w:hAnsi="Times New Roman"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:rsidR="003F180C" w:rsidRPr="00687AC6" w:rsidRDefault="00687AC6" w:rsidP="00687A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1: Р</w:t>
      </w:r>
      <w:r w:rsidR="003F180C" w:rsidRPr="00687AC6">
        <w:rPr>
          <w:rFonts w:ascii="Times New Roman" w:hAnsi="Times New Roman"/>
          <w:sz w:val="24"/>
          <w:szCs w:val="24"/>
        </w:rPr>
        <w:t>еестров</w:t>
      </w:r>
      <w:r w:rsidR="006A0B2C" w:rsidRPr="00687AC6">
        <w:rPr>
          <w:rFonts w:ascii="Times New Roman" w:hAnsi="Times New Roman"/>
          <w:sz w:val="24"/>
          <w:szCs w:val="24"/>
        </w:rPr>
        <w:t>ые</w:t>
      </w:r>
      <w:r w:rsidR="003F180C" w:rsidRPr="00687AC6">
        <w:rPr>
          <w:rFonts w:ascii="Times New Roman" w:hAnsi="Times New Roman"/>
          <w:sz w:val="24"/>
          <w:szCs w:val="24"/>
        </w:rPr>
        <w:t xml:space="preserve"> запис</w:t>
      </w:r>
      <w:r w:rsidR="006A0B2C" w:rsidRPr="00687AC6">
        <w:rPr>
          <w:rFonts w:ascii="Times New Roman" w:hAnsi="Times New Roman"/>
          <w:sz w:val="24"/>
          <w:szCs w:val="24"/>
        </w:rPr>
        <w:t>и</w:t>
      </w:r>
      <w:r w:rsidR="003F180C" w:rsidRPr="00687AC6">
        <w:rPr>
          <w:rFonts w:ascii="Times New Roman" w:hAnsi="Times New Roman"/>
          <w:sz w:val="24"/>
          <w:szCs w:val="24"/>
        </w:rPr>
        <w:t xml:space="preserve"> в Едином реестре государственных и муниципальных контрактов</w:t>
      </w:r>
      <w:r w:rsidR="006A0B2C" w:rsidRPr="00687AC6">
        <w:rPr>
          <w:rFonts w:ascii="Times New Roman" w:hAnsi="Times New Roman"/>
          <w:sz w:val="24"/>
          <w:szCs w:val="24"/>
        </w:rPr>
        <w:t xml:space="preserve"> </w:t>
      </w:r>
      <w:r w:rsidRPr="00687AC6">
        <w:rPr>
          <w:rFonts w:ascii="Times New Roman" w:hAnsi="Times New Roman"/>
          <w:sz w:val="24"/>
          <w:szCs w:val="24"/>
        </w:rPr>
        <w:t>2031300352125000067</w:t>
      </w:r>
      <w:r w:rsidR="003F180C" w:rsidRPr="00687AC6">
        <w:rPr>
          <w:rFonts w:ascii="Times New Roman" w:hAnsi="Times New Roman"/>
          <w:sz w:val="24"/>
          <w:szCs w:val="24"/>
        </w:rPr>
        <w:t>;</w:t>
      </w:r>
      <w:r w:rsidR="00B701D0" w:rsidRPr="00687AC6">
        <w:rPr>
          <w:rFonts w:ascii="Times New Roman" w:hAnsi="Times New Roman"/>
          <w:sz w:val="24"/>
          <w:szCs w:val="24"/>
        </w:rPr>
        <w:t xml:space="preserve"> </w:t>
      </w:r>
      <w:hyperlink r:id="rId8" w:tgtFrame="_blank" w:history="1">
        <w:r w:rsidR="00A43CF9" w:rsidRPr="00687AC6">
          <w:rPr>
            <w:rFonts w:ascii="Times New Roman" w:hAnsi="Times New Roman"/>
            <w:sz w:val="24"/>
            <w:szCs w:val="24"/>
          </w:rPr>
          <w:t>1272109136824000045</w:t>
        </w:r>
      </w:hyperlink>
      <w:r w:rsidR="00A43CF9" w:rsidRPr="00687AC6">
        <w:rPr>
          <w:rFonts w:ascii="Times New Roman" w:hAnsi="Times New Roman"/>
          <w:sz w:val="24"/>
          <w:szCs w:val="24"/>
        </w:rPr>
        <w:t xml:space="preserve">; </w:t>
      </w:r>
    </w:p>
    <w:p w:rsidR="006A0B2C" w:rsidRPr="00687AC6" w:rsidRDefault="00687AC6" w:rsidP="0013781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Предложение </w:t>
      </w:r>
      <w:r w:rsidR="00137817" w:rsidRPr="00687AC6">
        <w:rPr>
          <w:rFonts w:ascii="Times New Roman" w:hAnsi="Times New Roman"/>
          <w:sz w:val="24"/>
          <w:szCs w:val="24"/>
        </w:rPr>
        <w:t xml:space="preserve">2: </w:t>
      </w:r>
      <w:r w:rsidRPr="00687AC6">
        <w:rPr>
          <w:rFonts w:ascii="Times New Roman" w:eastAsia="Calibri" w:hAnsi="Times New Roman"/>
          <w:sz w:val="24"/>
          <w:szCs w:val="24"/>
          <w:lang w:eastAsia="en-US"/>
        </w:rPr>
        <w:t xml:space="preserve">Анализ общедоступной ценовой информации: 1,2 </w:t>
      </w:r>
    </w:p>
    <w:p w:rsidR="00137817" w:rsidRPr="00687AC6" w:rsidRDefault="00336F63" w:rsidP="00687AC6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 w:rsidRPr="00687AC6">
        <w:rPr>
          <w:rFonts w:ascii="Times New Roman" w:hAnsi="Times New Roman"/>
          <w:sz w:val="24"/>
          <w:szCs w:val="24"/>
        </w:rPr>
        <w:t xml:space="preserve">Предложение </w:t>
      </w:r>
      <w:r w:rsidR="009E0C55" w:rsidRPr="00687AC6">
        <w:rPr>
          <w:rFonts w:ascii="Times New Roman" w:hAnsi="Times New Roman"/>
          <w:sz w:val="24"/>
          <w:szCs w:val="24"/>
        </w:rPr>
        <w:t xml:space="preserve">3: </w:t>
      </w:r>
      <w:r w:rsidR="00687AC6" w:rsidRPr="00687AC6">
        <w:rPr>
          <w:rFonts w:ascii="Times New Roman" w:hAnsi="Times New Roman"/>
          <w:sz w:val="24"/>
          <w:szCs w:val="24"/>
        </w:rPr>
        <w:t xml:space="preserve"> </w:t>
      </w:r>
      <w:r w:rsidR="00687AC6" w:rsidRPr="00627D40">
        <w:rPr>
          <w:rFonts w:ascii="Times New Roman" w:hAnsi="Times New Roman"/>
          <w:sz w:val="24"/>
          <w:szCs w:val="24"/>
        </w:rPr>
        <w:t>Исх. № 5474 от 21.05.2026 г.</w:t>
      </w:r>
    </w:p>
    <w:p w:rsidR="00A43CF9" w:rsidRDefault="005A4E38" w:rsidP="005A4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180C">
        <w:rPr>
          <w:rFonts w:ascii="Times New Roman" w:hAnsi="Times New Roman"/>
          <w:b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687AC6">
        <w:rPr>
          <w:rFonts w:ascii="Times New Roman" w:hAnsi="Times New Roman"/>
          <w:b/>
          <w:sz w:val="24"/>
          <w:szCs w:val="24"/>
        </w:rPr>
        <w:t>25.05</w:t>
      </w:r>
      <w:r w:rsidR="00137817">
        <w:rPr>
          <w:rFonts w:ascii="Times New Roman" w:hAnsi="Times New Roman"/>
          <w:b/>
          <w:sz w:val="24"/>
          <w:szCs w:val="24"/>
        </w:rPr>
        <w:t>.</w:t>
      </w:r>
      <w:r w:rsidR="004E0594">
        <w:rPr>
          <w:rFonts w:ascii="Times New Roman" w:hAnsi="Times New Roman"/>
          <w:b/>
          <w:sz w:val="24"/>
          <w:szCs w:val="24"/>
        </w:rPr>
        <w:t>202</w:t>
      </w:r>
      <w:r w:rsidR="00687AC6">
        <w:rPr>
          <w:rFonts w:ascii="Times New Roman" w:hAnsi="Times New Roman"/>
          <w:b/>
          <w:sz w:val="24"/>
          <w:szCs w:val="24"/>
        </w:rPr>
        <w:t>6</w:t>
      </w:r>
      <w:r w:rsidR="004E0594">
        <w:rPr>
          <w:rFonts w:ascii="Times New Roman" w:hAnsi="Times New Roman"/>
          <w:b/>
          <w:sz w:val="24"/>
          <w:szCs w:val="24"/>
        </w:rPr>
        <w:t>г.</w:t>
      </w:r>
    </w:p>
    <w:p w:rsidR="005A4E38" w:rsidRPr="003F180C" w:rsidRDefault="003F180C" w:rsidP="005A4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A4E38" w:rsidRPr="003F180C">
        <w:rPr>
          <w:rFonts w:ascii="Times New Roman" w:hAnsi="Times New Roman"/>
          <w:b/>
          <w:sz w:val="24"/>
          <w:szCs w:val="24"/>
        </w:rPr>
        <w:t>Ф.И.О. контрактного управляющего (</w:t>
      </w:r>
      <w:r w:rsidR="00F30030">
        <w:rPr>
          <w:rFonts w:ascii="Times New Roman" w:hAnsi="Times New Roman"/>
          <w:b/>
          <w:sz w:val="24"/>
          <w:szCs w:val="24"/>
        </w:rPr>
        <w:t>сотрудника конт</w:t>
      </w:r>
      <w:r w:rsidR="00687AC6">
        <w:rPr>
          <w:rFonts w:ascii="Times New Roman" w:hAnsi="Times New Roman"/>
          <w:b/>
          <w:sz w:val="24"/>
          <w:szCs w:val="24"/>
        </w:rPr>
        <w:t xml:space="preserve">рактной службы): </w:t>
      </w:r>
      <w:proofErr w:type="spellStart"/>
      <w:r w:rsidR="00687AC6">
        <w:rPr>
          <w:rFonts w:ascii="Times New Roman" w:hAnsi="Times New Roman"/>
          <w:b/>
          <w:sz w:val="24"/>
          <w:szCs w:val="24"/>
        </w:rPr>
        <w:t>Линейцева</w:t>
      </w:r>
      <w:proofErr w:type="spellEnd"/>
      <w:r w:rsidR="00687AC6">
        <w:rPr>
          <w:rFonts w:ascii="Times New Roman" w:hAnsi="Times New Roman"/>
          <w:b/>
          <w:sz w:val="24"/>
          <w:szCs w:val="24"/>
        </w:rPr>
        <w:t xml:space="preserve"> И.С. </w:t>
      </w:r>
    </w:p>
    <w:p w:rsidR="00AF2CE0" w:rsidRDefault="00AF2CE0" w:rsidP="005A4E38">
      <w:pPr>
        <w:spacing w:after="0"/>
        <w:rPr>
          <w:rFonts w:ascii="Times New Roman" w:eastAsia="Calibri" w:hAnsi="Times New Roman"/>
          <w:b/>
          <w:color w:val="FF0000"/>
          <w:sz w:val="24"/>
          <w:szCs w:val="24"/>
          <w:highlight w:val="yellow"/>
          <w:lang w:eastAsia="en-US"/>
        </w:rPr>
      </w:pPr>
    </w:p>
    <w:sectPr w:rsidR="00AF2CE0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4C24"/>
    <w:rsid w:val="00007883"/>
    <w:rsid w:val="00011D91"/>
    <w:rsid w:val="00013244"/>
    <w:rsid w:val="00015FD3"/>
    <w:rsid w:val="00022895"/>
    <w:rsid w:val="000307F9"/>
    <w:rsid w:val="00036351"/>
    <w:rsid w:val="00050890"/>
    <w:rsid w:val="00070E41"/>
    <w:rsid w:val="00086AA5"/>
    <w:rsid w:val="000909B8"/>
    <w:rsid w:val="0009630D"/>
    <w:rsid w:val="000A18F6"/>
    <w:rsid w:val="000B34DD"/>
    <w:rsid w:val="000D4CF8"/>
    <w:rsid w:val="000E3F76"/>
    <w:rsid w:val="000E45CF"/>
    <w:rsid w:val="000F21AB"/>
    <w:rsid w:val="001224AB"/>
    <w:rsid w:val="00137390"/>
    <w:rsid w:val="00137817"/>
    <w:rsid w:val="00137EF9"/>
    <w:rsid w:val="001432D6"/>
    <w:rsid w:val="00146969"/>
    <w:rsid w:val="00175692"/>
    <w:rsid w:val="00187A92"/>
    <w:rsid w:val="00195311"/>
    <w:rsid w:val="001B4C8C"/>
    <w:rsid w:val="001D2874"/>
    <w:rsid w:val="001D3352"/>
    <w:rsid w:val="001D39FB"/>
    <w:rsid w:val="001F152D"/>
    <w:rsid w:val="00210414"/>
    <w:rsid w:val="00234C24"/>
    <w:rsid w:val="002549EF"/>
    <w:rsid w:val="00265E42"/>
    <w:rsid w:val="00280B09"/>
    <w:rsid w:val="00296F63"/>
    <w:rsid w:val="002A3EF0"/>
    <w:rsid w:val="002B76DC"/>
    <w:rsid w:val="002D3013"/>
    <w:rsid w:val="002D623A"/>
    <w:rsid w:val="0030341B"/>
    <w:rsid w:val="00331931"/>
    <w:rsid w:val="00332F7B"/>
    <w:rsid w:val="00336F63"/>
    <w:rsid w:val="00360383"/>
    <w:rsid w:val="00360753"/>
    <w:rsid w:val="0037572D"/>
    <w:rsid w:val="003832BC"/>
    <w:rsid w:val="00396B99"/>
    <w:rsid w:val="003A3578"/>
    <w:rsid w:val="003B2C4B"/>
    <w:rsid w:val="003D19C4"/>
    <w:rsid w:val="003D7BF6"/>
    <w:rsid w:val="003F180C"/>
    <w:rsid w:val="003F3675"/>
    <w:rsid w:val="003F57BC"/>
    <w:rsid w:val="00421430"/>
    <w:rsid w:val="0042480E"/>
    <w:rsid w:val="00430C4C"/>
    <w:rsid w:val="004314E1"/>
    <w:rsid w:val="00453D81"/>
    <w:rsid w:val="00491939"/>
    <w:rsid w:val="00492259"/>
    <w:rsid w:val="00495AB1"/>
    <w:rsid w:val="004B16F3"/>
    <w:rsid w:val="004C3D44"/>
    <w:rsid w:val="004D08D9"/>
    <w:rsid w:val="004E0594"/>
    <w:rsid w:val="004E0F04"/>
    <w:rsid w:val="004E192E"/>
    <w:rsid w:val="004E3ADA"/>
    <w:rsid w:val="004F6D16"/>
    <w:rsid w:val="00500FBD"/>
    <w:rsid w:val="00504077"/>
    <w:rsid w:val="00510A44"/>
    <w:rsid w:val="0051762B"/>
    <w:rsid w:val="00545618"/>
    <w:rsid w:val="00571460"/>
    <w:rsid w:val="0057548E"/>
    <w:rsid w:val="005828E6"/>
    <w:rsid w:val="00582C34"/>
    <w:rsid w:val="005A38AC"/>
    <w:rsid w:val="005A4E38"/>
    <w:rsid w:val="005B17F0"/>
    <w:rsid w:val="005C2A54"/>
    <w:rsid w:val="005D044A"/>
    <w:rsid w:val="005D2728"/>
    <w:rsid w:val="005E01DA"/>
    <w:rsid w:val="005E20C9"/>
    <w:rsid w:val="006021B7"/>
    <w:rsid w:val="00602DBA"/>
    <w:rsid w:val="00625087"/>
    <w:rsid w:val="006255CB"/>
    <w:rsid w:val="00627D40"/>
    <w:rsid w:val="00651E50"/>
    <w:rsid w:val="00662EED"/>
    <w:rsid w:val="00667E84"/>
    <w:rsid w:val="00670541"/>
    <w:rsid w:val="00677574"/>
    <w:rsid w:val="00687AC6"/>
    <w:rsid w:val="00690304"/>
    <w:rsid w:val="006A0B2C"/>
    <w:rsid w:val="006A431B"/>
    <w:rsid w:val="006D37C3"/>
    <w:rsid w:val="006E0100"/>
    <w:rsid w:val="006E54D0"/>
    <w:rsid w:val="006F5F18"/>
    <w:rsid w:val="00706111"/>
    <w:rsid w:val="0073520F"/>
    <w:rsid w:val="0075163B"/>
    <w:rsid w:val="00756EC2"/>
    <w:rsid w:val="0078001D"/>
    <w:rsid w:val="00790195"/>
    <w:rsid w:val="00794313"/>
    <w:rsid w:val="007A0EBC"/>
    <w:rsid w:val="007B7BD6"/>
    <w:rsid w:val="007D295D"/>
    <w:rsid w:val="007D2C38"/>
    <w:rsid w:val="007D6C16"/>
    <w:rsid w:val="00803480"/>
    <w:rsid w:val="00825FE9"/>
    <w:rsid w:val="00827F68"/>
    <w:rsid w:val="008516EF"/>
    <w:rsid w:val="00854FBE"/>
    <w:rsid w:val="00856F86"/>
    <w:rsid w:val="00863AD2"/>
    <w:rsid w:val="00874A28"/>
    <w:rsid w:val="00874BA1"/>
    <w:rsid w:val="0089362B"/>
    <w:rsid w:val="00894C9E"/>
    <w:rsid w:val="008969A3"/>
    <w:rsid w:val="008A257E"/>
    <w:rsid w:val="008A2F06"/>
    <w:rsid w:val="008A5A00"/>
    <w:rsid w:val="008B6D3D"/>
    <w:rsid w:val="008C0378"/>
    <w:rsid w:val="008D56EA"/>
    <w:rsid w:val="008E41A6"/>
    <w:rsid w:val="008E7191"/>
    <w:rsid w:val="00905EE3"/>
    <w:rsid w:val="009241E0"/>
    <w:rsid w:val="00927D1E"/>
    <w:rsid w:val="009314C5"/>
    <w:rsid w:val="0093793A"/>
    <w:rsid w:val="00941B9D"/>
    <w:rsid w:val="00945825"/>
    <w:rsid w:val="00965CB4"/>
    <w:rsid w:val="0096776A"/>
    <w:rsid w:val="00970070"/>
    <w:rsid w:val="009A2605"/>
    <w:rsid w:val="009A5462"/>
    <w:rsid w:val="009B22A0"/>
    <w:rsid w:val="009B6980"/>
    <w:rsid w:val="009C08A4"/>
    <w:rsid w:val="009D3123"/>
    <w:rsid w:val="009D554B"/>
    <w:rsid w:val="009E0C55"/>
    <w:rsid w:val="009E4126"/>
    <w:rsid w:val="009F1293"/>
    <w:rsid w:val="00A07320"/>
    <w:rsid w:val="00A1326B"/>
    <w:rsid w:val="00A14C63"/>
    <w:rsid w:val="00A36C84"/>
    <w:rsid w:val="00A37472"/>
    <w:rsid w:val="00A43B55"/>
    <w:rsid w:val="00A43CF9"/>
    <w:rsid w:val="00A6207E"/>
    <w:rsid w:val="00A833BA"/>
    <w:rsid w:val="00A90F36"/>
    <w:rsid w:val="00A9195F"/>
    <w:rsid w:val="00A92204"/>
    <w:rsid w:val="00AC6087"/>
    <w:rsid w:val="00AC7F2F"/>
    <w:rsid w:val="00AE1004"/>
    <w:rsid w:val="00AE22E3"/>
    <w:rsid w:val="00AE7367"/>
    <w:rsid w:val="00AE7DE8"/>
    <w:rsid w:val="00AF12EE"/>
    <w:rsid w:val="00AF2CE0"/>
    <w:rsid w:val="00AF616A"/>
    <w:rsid w:val="00B245EC"/>
    <w:rsid w:val="00B25E51"/>
    <w:rsid w:val="00B41A74"/>
    <w:rsid w:val="00B44DDF"/>
    <w:rsid w:val="00B44E54"/>
    <w:rsid w:val="00B559B8"/>
    <w:rsid w:val="00B6001F"/>
    <w:rsid w:val="00B61E27"/>
    <w:rsid w:val="00B62B35"/>
    <w:rsid w:val="00B701D0"/>
    <w:rsid w:val="00B865F9"/>
    <w:rsid w:val="00BA5D76"/>
    <w:rsid w:val="00BB76F7"/>
    <w:rsid w:val="00BD2FD4"/>
    <w:rsid w:val="00BD317D"/>
    <w:rsid w:val="00BD460F"/>
    <w:rsid w:val="00BD5F47"/>
    <w:rsid w:val="00BD60FC"/>
    <w:rsid w:val="00BD7C25"/>
    <w:rsid w:val="00BE3F77"/>
    <w:rsid w:val="00C00259"/>
    <w:rsid w:val="00C14E54"/>
    <w:rsid w:val="00C222B9"/>
    <w:rsid w:val="00C31E7C"/>
    <w:rsid w:val="00C45099"/>
    <w:rsid w:val="00C546A9"/>
    <w:rsid w:val="00C550A6"/>
    <w:rsid w:val="00C6296F"/>
    <w:rsid w:val="00C67031"/>
    <w:rsid w:val="00C74915"/>
    <w:rsid w:val="00CA2430"/>
    <w:rsid w:val="00CA4EAE"/>
    <w:rsid w:val="00CA51BB"/>
    <w:rsid w:val="00CB01C4"/>
    <w:rsid w:val="00CB50C7"/>
    <w:rsid w:val="00CB5CC5"/>
    <w:rsid w:val="00CB63A2"/>
    <w:rsid w:val="00CC279D"/>
    <w:rsid w:val="00CD562A"/>
    <w:rsid w:val="00CE645D"/>
    <w:rsid w:val="00D12D9A"/>
    <w:rsid w:val="00D40758"/>
    <w:rsid w:val="00D44EF4"/>
    <w:rsid w:val="00D46B76"/>
    <w:rsid w:val="00D51A8A"/>
    <w:rsid w:val="00D70DB2"/>
    <w:rsid w:val="00D9223A"/>
    <w:rsid w:val="00D9449E"/>
    <w:rsid w:val="00D95260"/>
    <w:rsid w:val="00DA2416"/>
    <w:rsid w:val="00DA38FF"/>
    <w:rsid w:val="00DA54DE"/>
    <w:rsid w:val="00DC4222"/>
    <w:rsid w:val="00DD1FC0"/>
    <w:rsid w:val="00DF2BBF"/>
    <w:rsid w:val="00E0340C"/>
    <w:rsid w:val="00E10D7E"/>
    <w:rsid w:val="00E27867"/>
    <w:rsid w:val="00E37356"/>
    <w:rsid w:val="00E40551"/>
    <w:rsid w:val="00E511B6"/>
    <w:rsid w:val="00E644FE"/>
    <w:rsid w:val="00E66E2B"/>
    <w:rsid w:val="00E81AE0"/>
    <w:rsid w:val="00E900EF"/>
    <w:rsid w:val="00E91FA5"/>
    <w:rsid w:val="00E97A92"/>
    <w:rsid w:val="00E97D2D"/>
    <w:rsid w:val="00EA22A8"/>
    <w:rsid w:val="00EA588E"/>
    <w:rsid w:val="00EC0087"/>
    <w:rsid w:val="00EC19BB"/>
    <w:rsid w:val="00EC7A01"/>
    <w:rsid w:val="00EF4232"/>
    <w:rsid w:val="00F01C19"/>
    <w:rsid w:val="00F03C6A"/>
    <w:rsid w:val="00F051E6"/>
    <w:rsid w:val="00F151A0"/>
    <w:rsid w:val="00F238F6"/>
    <w:rsid w:val="00F30030"/>
    <w:rsid w:val="00F34FE0"/>
    <w:rsid w:val="00F423F1"/>
    <w:rsid w:val="00F7249D"/>
    <w:rsid w:val="00F73950"/>
    <w:rsid w:val="00F7523C"/>
    <w:rsid w:val="00F93884"/>
    <w:rsid w:val="00F94C01"/>
    <w:rsid w:val="00FB5AE1"/>
    <w:rsid w:val="00FB638A"/>
    <w:rsid w:val="00FB7AD2"/>
    <w:rsid w:val="00FC2C8C"/>
    <w:rsid w:val="00FC5911"/>
    <w:rsid w:val="00FC6C92"/>
    <w:rsid w:val="00FE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3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B638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37390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137390"/>
    <w:rPr>
      <w:color w:val="0065DD"/>
    </w:rPr>
  </w:style>
  <w:style w:type="character" w:customStyle="1" w:styleId="cardmaininfocontent2">
    <w:name w:val="cardmaininfo__content2"/>
    <w:basedOn w:val="a0"/>
    <w:rsid w:val="00137390"/>
    <w:rPr>
      <w:vanish w:val="0"/>
      <w:webHidden w:val="0"/>
      <w:specVanish w:val="0"/>
    </w:rPr>
  </w:style>
  <w:style w:type="character" w:customStyle="1" w:styleId="cardmaininfotitle2">
    <w:name w:val="cardmaininfo__title2"/>
    <w:basedOn w:val="a0"/>
    <w:rsid w:val="00137390"/>
    <w:rPr>
      <w:color w:val="909EBB"/>
    </w:rPr>
  </w:style>
  <w:style w:type="character" w:styleId="a8">
    <w:name w:val="FollowedHyperlink"/>
    <w:basedOn w:val="a0"/>
    <w:uiPriority w:val="99"/>
    <w:semiHidden/>
    <w:unhideWhenUsed/>
    <w:rsid w:val="00210414"/>
    <w:rPr>
      <w:color w:val="800080"/>
      <w:u w:val="single"/>
    </w:rPr>
  </w:style>
  <w:style w:type="character" w:customStyle="1" w:styleId="warning3">
    <w:name w:val="warning3"/>
    <w:basedOn w:val="a0"/>
    <w:rsid w:val="00AC7F2F"/>
    <w:rPr>
      <w:b w:val="0"/>
      <w:bCs w:val="0"/>
      <w:caps/>
      <w:color w:val="FF0000"/>
    </w:rPr>
  </w:style>
  <w:style w:type="character" w:customStyle="1" w:styleId="navbreadcrumbtext2">
    <w:name w:val="navbreadcrumb__text2"/>
    <w:basedOn w:val="a0"/>
    <w:rsid w:val="00B865F9"/>
  </w:style>
  <w:style w:type="table" w:customStyle="1" w:styleId="11">
    <w:name w:val="Сетка таблицы1"/>
    <w:basedOn w:val="a1"/>
    <w:next w:val="a3"/>
    <w:uiPriority w:val="59"/>
    <w:rsid w:val="00137817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maininfocontent">
    <w:name w:val="cardmaininfo__content"/>
    <w:basedOn w:val="a0"/>
    <w:rsid w:val="00B61E27"/>
  </w:style>
  <w:style w:type="character" w:customStyle="1" w:styleId="cardmaininfotitle">
    <w:name w:val="cardmaininfo__title"/>
    <w:basedOn w:val="a0"/>
    <w:rsid w:val="00B61E27"/>
  </w:style>
  <w:style w:type="character" w:customStyle="1" w:styleId="10">
    <w:name w:val="Заголовок 1 Знак"/>
    <w:basedOn w:val="a0"/>
    <w:link w:val="1"/>
    <w:uiPriority w:val="9"/>
    <w:rsid w:val="00FB638A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CE64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9552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8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7062">
                                      <w:marLeft w:val="0"/>
                                      <w:marRight w:val="0"/>
                                      <w:marTop w:val="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102504">
                                      <w:marLeft w:val="0"/>
                                      <w:marRight w:val="0"/>
                                      <w:marTop w:val="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E4EE"/>
                            <w:left w:val="single" w:sz="4" w:space="0" w:color="DAE4EE"/>
                            <w:bottom w:val="single" w:sz="4" w:space="0" w:color="DAE4EE"/>
                            <w:right w:val="single" w:sz="4" w:space="0" w:color="DAE4EE"/>
                          </w:divBdr>
                          <w:divsChild>
                            <w:div w:id="51022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59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40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E4EE"/>
                            <w:left w:val="single" w:sz="4" w:space="0" w:color="DAE4EE"/>
                            <w:bottom w:val="single" w:sz="4" w:space="0" w:color="DAE4EE"/>
                            <w:right w:val="single" w:sz="4" w:space="0" w:color="DAE4EE"/>
                          </w:divBdr>
                          <w:divsChild>
                            <w:div w:id="11840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1192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8607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E4EE"/>
                            <w:left w:val="single" w:sz="4" w:space="0" w:color="DAE4EE"/>
                            <w:bottom w:val="single" w:sz="4" w:space="0" w:color="DAE4EE"/>
                            <w:right w:val="single" w:sz="4" w:space="0" w:color="DAE4EE"/>
                          </w:divBdr>
                          <w:divsChild>
                            <w:div w:id="1745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02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5316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3660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47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2460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42140">
                                      <w:marLeft w:val="0"/>
                                      <w:marRight w:val="0"/>
                                      <w:marTop w:val="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659664">
                                      <w:marLeft w:val="0"/>
                                      <w:marRight w:val="0"/>
                                      <w:marTop w:val="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E4EE"/>
                            <w:left w:val="single" w:sz="4" w:space="0" w:color="DAE4EE"/>
                            <w:bottom w:val="single" w:sz="4" w:space="0" w:color="DAE4EE"/>
                            <w:right w:val="single" w:sz="4" w:space="0" w:color="DAE4EE"/>
                          </w:divBdr>
                          <w:divsChild>
                            <w:div w:id="122355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85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7012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1272109136824000045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_____Microsoft_Office_Excel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https://zakupki.gov.ru/epz/contract/contractCard/common-info.html?reestrNumber=12721091368240000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91E2-46A2-4625-AE61-8D3FAD70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5117</CharactersWithSpaces>
  <SharedDoc>false</SharedDoc>
  <HLinks>
    <vt:vector size="36" baseType="variant">
      <vt:variant>
        <vt:i4>2752544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https://zakupki.gov.ru/epz/contract/contractCard/common-info.html?reestrNumber=2272401279821000130</vt:lpwstr>
      </vt:variant>
      <vt:variant>
        <vt:lpwstr/>
      </vt:variant>
      <vt:variant>
        <vt:i4>1835086</vt:i4>
      </vt:variant>
      <vt:variant>
        <vt:i4>12</vt:i4>
      </vt:variant>
      <vt:variant>
        <vt:i4>0</vt:i4>
      </vt:variant>
      <vt:variant>
        <vt:i4>5</vt:i4>
      </vt:variant>
      <vt:variant>
        <vt:lpwstr>https://minimed.ru/product/1734/</vt:lpwstr>
      </vt:variant>
      <vt:variant>
        <vt:lpwstr/>
      </vt:variant>
      <vt:variant>
        <vt:i4>7340085</vt:i4>
      </vt:variant>
      <vt:variant>
        <vt:i4>9</vt:i4>
      </vt:variant>
      <vt:variant>
        <vt:i4>0</vt:i4>
      </vt:variant>
      <vt:variant>
        <vt:i4>5</vt:i4>
      </vt:variant>
      <vt:variant>
        <vt:lpwstr>https://corway.ru/probirki-dlya-koagulologii-golubye-improvacuter-3-8-13x75-4-5ml/</vt:lpwstr>
      </vt:variant>
      <vt:variant>
        <vt:lpwstr/>
      </vt:variant>
      <vt:variant>
        <vt:i4>1441859</vt:i4>
      </vt:variant>
      <vt:variant>
        <vt:i4>6</vt:i4>
      </vt:variant>
      <vt:variant>
        <vt:i4>0</vt:i4>
      </vt:variant>
      <vt:variant>
        <vt:i4>5</vt:i4>
      </vt:variant>
      <vt:variant>
        <vt:lpwstr>https://minimed.ru/product/1799/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https://zakupki.gov.ru/epz/contract/contractCard/common-info.html?reestrNumber=2272401279821000130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https://zakupki.gov.ru/epz/contract/contractCard/common-info.html?reestrNumber=2272401279821000130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Ирина</cp:lastModifiedBy>
  <cp:revision>4</cp:revision>
  <cp:lastPrinted>2020-08-24T22:12:00Z</cp:lastPrinted>
  <dcterms:created xsi:type="dcterms:W3CDTF">2026-05-24T23:07:00Z</dcterms:created>
  <dcterms:modified xsi:type="dcterms:W3CDTF">2026-05-25T00:09:00Z</dcterms:modified>
</cp:coreProperties>
</file>