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C4C" w:rsidRDefault="00984A4E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6620370</wp:posOffset>
            </wp:positionH>
            <wp:positionV relativeFrom="paragraph">
              <wp:posOffset>71025</wp:posOffset>
            </wp:positionV>
            <wp:extent cx="543598" cy="5435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98" cy="54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КОНТРАКТ</w:t>
      </w:r>
      <w:r>
        <w:rPr>
          <w:spacing w:val="-11"/>
        </w:rPr>
        <w:t xml:space="preserve"> </w:t>
      </w:r>
      <w:r>
        <w:rPr>
          <w:spacing w:val="-1"/>
        </w:rPr>
        <w:t>№</w:t>
      </w:r>
      <w:r>
        <w:rPr>
          <w:spacing w:val="-10"/>
        </w:rPr>
        <w:t xml:space="preserve"> </w:t>
      </w:r>
    </w:p>
    <w:p w:rsidR="00197C4C" w:rsidRDefault="00984A4E">
      <w:pPr>
        <w:pStyle w:val="1"/>
        <w:spacing w:before="15" w:line="249" w:lineRule="auto"/>
        <w:ind w:left="2840" w:right="3054" w:firstLine="0"/>
        <w:jc w:val="center"/>
      </w:pPr>
      <w:r>
        <w:t>на</w:t>
      </w:r>
      <w:r>
        <w:rPr>
          <w:spacing w:val="-8"/>
        </w:rPr>
        <w:t xml:space="preserve"> </w:t>
      </w:r>
      <w:r>
        <w:t>предоставление</w:t>
      </w:r>
      <w:r>
        <w:rPr>
          <w:spacing w:val="-8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абонентское</w:t>
      </w:r>
      <w:r>
        <w:rPr>
          <w:spacing w:val="-42"/>
        </w:rPr>
        <w:t xml:space="preserve"> </w:t>
      </w:r>
      <w:r>
        <w:t>обслуживание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«</w:t>
      </w:r>
      <w:proofErr w:type="spellStart"/>
      <w:r>
        <w:t>Контур.Экстерн</w:t>
      </w:r>
      <w:proofErr w:type="spellEnd"/>
      <w:r>
        <w:t>»</w:t>
      </w:r>
    </w:p>
    <w:p w:rsidR="00197C4C" w:rsidRDefault="004E66D4" w:rsidP="005B404D">
      <w:pPr>
        <w:pStyle w:val="1"/>
        <w:spacing w:before="15" w:line="249" w:lineRule="auto"/>
        <w:ind w:left="2840" w:right="3054" w:firstLine="0"/>
        <w:jc w:val="center"/>
        <w:rPr>
          <w:b w:val="0"/>
          <w:sz w:val="14"/>
        </w:rPr>
      </w:pPr>
      <w:r w:rsidRPr="00F35CA1">
        <w:rPr>
          <w:highlight w:val="yellow"/>
        </w:rPr>
        <w:t xml:space="preserve">ИКЗ </w:t>
      </w:r>
      <w:hyperlink r:id="rId6" w:tgtFrame="_blank" w:history="1">
        <w:r w:rsidR="005B404D" w:rsidRPr="005B404D">
          <w:rPr>
            <w:rStyle w:val="a8"/>
            <w:highlight w:val="yellow"/>
            <w:bdr w:val="none" w:sz="0" w:space="0" w:color="auto" w:frame="1"/>
            <w:lang w:eastAsia="ru-RU"/>
          </w:rPr>
          <w:t>261170100984617010100100210000000000</w:t>
        </w:r>
      </w:hyperlink>
    </w:p>
    <w:p w:rsidR="00197C4C" w:rsidRDefault="004A4DFB">
      <w:pPr>
        <w:pStyle w:val="a3"/>
        <w:tabs>
          <w:tab w:val="right" w:pos="10501"/>
        </w:tabs>
        <w:spacing w:before="92"/>
      </w:pPr>
      <w:r w:rsidRPr="004E66D4">
        <w:t>___________</w:t>
      </w:r>
      <w:r w:rsidR="00984A4E">
        <w:tab/>
      </w:r>
      <w:r w:rsidR="00D437D0">
        <w:t>___________________</w:t>
      </w:r>
    </w:p>
    <w:p w:rsidR="00197C4C" w:rsidRDefault="001D33D8" w:rsidP="00352D43">
      <w:pPr>
        <w:pStyle w:val="a3"/>
        <w:tabs>
          <w:tab w:val="left" w:pos="8997"/>
        </w:tabs>
        <w:spacing w:line="249" w:lineRule="auto"/>
        <w:ind w:right="342"/>
      </w:pPr>
      <w:bookmarkStart w:id="0" w:name="_Hlk227591812"/>
      <w:r>
        <w:t>Исполнитель</w:t>
      </w:r>
      <w:r w:rsidR="00927DB5">
        <w:t>_________________________________</w:t>
      </w:r>
      <w:r w:rsidR="00984A4E">
        <w:t>, именуем</w:t>
      </w:r>
      <w:r>
        <w:t>ый</w:t>
      </w:r>
      <w:r w:rsidR="00984A4E">
        <w:t xml:space="preserve"> в дальнейшем ОПЕРАТОР, в лице </w:t>
      </w:r>
      <w:r w:rsidR="00927DB5">
        <w:t>_________________________</w:t>
      </w:r>
      <w:r w:rsidR="00984A4E">
        <w:t>,</w:t>
      </w:r>
      <w:r w:rsidR="00984A4E">
        <w:rPr>
          <w:spacing w:val="1"/>
        </w:rPr>
        <w:t xml:space="preserve"> </w:t>
      </w:r>
      <w:r w:rsidR="00984A4E">
        <w:t>действующей</w:t>
      </w:r>
      <w:r w:rsidR="00984A4E">
        <w:rPr>
          <w:spacing w:val="1"/>
        </w:rPr>
        <w:t xml:space="preserve"> </w:t>
      </w:r>
      <w:r w:rsidR="00984A4E">
        <w:t>на</w:t>
      </w:r>
      <w:r w:rsidR="00984A4E">
        <w:rPr>
          <w:spacing w:val="1"/>
        </w:rPr>
        <w:t xml:space="preserve"> </w:t>
      </w:r>
      <w:r w:rsidR="00984A4E">
        <w:t>основании</w:t>
      </w:r>
      <w:r w:rsidR="00984A4E">
        <w:rPr>
          <w:spacing w:val="1"/>
        </w:rPr>
        <w:t xml:space="preserve"> </w:t>
      </w:r>
      <w:r w:rsidR="00927DB5">
        <w:t>____________________</w:t>
      </w:r>
      <w:r w:rsidR="00984A4E">
        <w:t>,</w:t>
      </w:r>
      <w:r w:rsidR="00984A4E">
        <w:rPr>
          <w:spacing w:val="1"/>
        </w:rPr>
        <w:t xml:space="preserve"> </w:t>
      </w:r>
      <w:r w:rsidR="00984A4E">
        <w:t>с</w:t>
      </w:r>
      <w:r w:rsidR="00984A4E">
        <w:rPr>
          <w:spacing w:val="1"/>
        </w:rPr>
        <w:t xml:space="preserve"> </w:t>
      </w:r>
      <w:r w:rsidR="00984A4E">
        <w:t>одной</w:t>
      </w:r>
      <w:r w:rsidR="00984A4E">
        <w:rPr>
          <w:spacing w:val="1"/>
        </w:rPr>
        <w:t xml:space="preserve"> </w:t>
      </w:r>
      <w:r w:rsidR="00984A4E">
        <w:t>стороны,</w:t>
      </w:r>
      <w:r w:rsidR="00984A4E">
        <w:rPr>
          <w:spacing w:val="1"/>
        </w:rPr>
        <w:t xml:space="preserve"> </w:t>
      </w:r>
      <w:r w:rsidR="00984A4E">
        <w:t>и</w:t>
      </w:r>
      <w:r w:rsidR="00984A4E">
        <w:rPr>
          <w:spacing w:val="1"/>
        </w:rPr>
        <w:t xml:space="preserve"> </w:t>
      </w:r>
      <w:r w:rsidR="000E28C9">
        <w:rPr>
          <w:spacing w:val="1"/>
        </w:rPr>
        <w:t xml:space="preserve">заказчик </w:t>
      </w:r>
      <w:r w:rsidR="00984A4E">
        <w:t>УФСИН</w:t>
      </w:r>
      <w:r w:rsidR="00984A4E">
        <w:rPr>
          <w:spacing w:val="1"/>
        </w:rPr>
        <w:t xml:space="preserve"> </w:t>
      </w:r>
      <w:r>
        <w:t>России по Республике Тыва</w:t>
      </w:r>
      <w:r w:rsidR="00984A4E">
        <w:rPr>
          <w:spacing w:val="-2"/>
        </w:rPr>
        <w:t>,</w:t>
      </w:r>
      <w:r w:rsidR="00984A4E">
        <w:rPr>
          <w:spacing w:val="-14"/>
        </w:rPr>
        <w:t xml:space="preserve"> </w:t>
      </w:r>
      <w:r>
        <w:rPr>
          <w:spacing w:val="-14"/>
        </w:rPr>
        <w:t xml:space="preserve">выступая от имени </w:t>
      </w:r>
      <w:r>
        <w:rPr>
          <w:spacing w:val="-14"/>
        </w:rPr>
        <w:br/>
        <w:t xml:space="preserve">Российской Федерации, в целях обеспечения государственных нужд , </w:t>
      </w:r>
      <w:r w:rsidR="00984A4E">
        <w:rPr>
          <w:spacing w:val="-2"/>
        </w:rPr>
        <w:t>именуем</w:t>
      </w:r>
      <w:r w:rsidR="000E28C9">
        <w:rPr>
          <w:spacing w:val="-2"/>
        </w:rPr>
        <w:t xml:space="preserve">ое </w:t>
      </w:r>
      <w:r w:rsidR="00984A4E">
        <w:rPr>
          <w:spacing w:val="-2"/>
        </w:rPr>
        <w:t>в</w:t>
      </w:r>
      <w:r w:rsidR="00984A4E">
        <w:rPr>
          <w:spacing w:val="-14"/>
        </w:rPr>
        <w:t xml:space="preserve"> </w:t>
      </w:r>
      <w:r w:rsidR="00984A4E">
        <w:rPr>
          <w:spacing w:val="-2"/>
        </w:rPr>
        <w:t>дальнейшем</w:t>
      </w:r>
      <w:r w:rsidR="00984A4E">
        <w:rPr>
          <w:spacing w:val="-14"/>
        </w:rPr>
        <w:t xml:space="preserve"> </w:t>
      </w:r>
      <w:r w:rsidR="00984A4E">
        <w:rPr>
          <w:spacing w:val="-2"/>
        </w:rPr>
        <w:t>АБОНЕНТ,</w:t>
      </w:r>
      <w:r w:rsidR="00984A4E">
        <w:rPr>
          <w:spacing w:val="-14"/>
        </w:rPr>
        <w:t xml:space="preserve"> </w:t>
      </w:r>
      <w:r w:rsidR="00984A4E">
        <w:rPr>
          <w:spacing w:val="-1"/>
        </w:rPr>
        <w:t>в</w:t>
      </w:r>
      <w:r w:rsidR="00984A4E">
        <w:rPr>
          <w:spacing w:val="-14"/>
        </w:rPr>
        <w:t xml:space="preserve"> </w:t>
      </w:r>
      <w:r w:rsidR="00984A4E">
        <w:rPr>
          <w:spacing w:val="-1"/>
        </w:rPr>
        <w:t>лице</w:t>
      </w:r>
      <w:r w:rsidR="00984A4E">
        <w:rPr>
          <w:spacing w:val="-13"/>
        </w:rPr>
        <w:t xml:space="preserve"> </w:t>
      </w:r>
      <w:r w:rsidR="00927DB5">
        <w:rPr>
          <w:spacing w:val="-1"/>
        </w:rPr>
        <w:t xml:space="preserve">_______________________ </w:t>
      </w:r>
      <w:r w:rsidR="00984A4E">
        <w:t>,</w:t>
      </w:r>
      <w:r w:rsidR="00984A4E">
        <w:rPr>
          <w:spacing w:val="2"/>
        </w:rPr>
        <w:t xml:space="preserve"> </w:t>
      </w:r>
      <w:r w:rsidR="00984A4E">
        <w:t>действующего</w:t>
      </w:r>
      <w:r w:rsidR="00984A4E">
        <w:rPr>
          <w:spacing w:val="2"/>
        </w:rPr>
        <w:t xml:space="preserve"> </w:t>
      </w:r>
      <w:r w:rsidR="00984A4E">
        <w:t>на</w:t>
      </w:r>
      <w:r w:rsidR="00984A4E">
        <w:rPr>
          <w:spacing w:val="2"/>
        </w:rPr>
        <w:t xml:space="preserve"> </w:t>
      </w:r>
      <w:r w:rsidR="00984A4E">
        <w:t>основании</w:t>
      </w:r>
      <w:r w:rsidR="00352D43">
        <w:t xml:space="preserve"> </w:t>
      </w:r>
      <w:r w:rsidR="00927DB5">
        <w:rPr>
          <w:spacing w:val="-1"/>
        </w:rPr>
        <w:t>_______________________</w:t>
      </w:r>
      <w:r w:rsidR="00984A4E">
        <w:t>,</w:t>
      </w:r>
      <w:r w:rsidR="00984A4E">
        <w:rPr>
          <w:spacing w:val="2"/>
        </w:rPr>
        <w:t xml:space="preserve"> </w:t>
      </w:r>
      <w:r w:rsidR="00984A4E">
        <w:t>с</w:t>
      </w:r>
      <w:r w:rsidR="00984A4E">
        <w:rPr>
          <w:spacing w:val="1"/>
        </w:rPr>
        <w:t xml:space="preserve"> </w:t>
      </w:r>
      <w:r w:rsidR="00984A4E">
        <w:t>другой</w:t>
      </w:r>
      <w:r w:rsidR="00984A4E">
        <w:rPr>
          <w:spacing w:val="1"/>
        </w:rPr>
        <w:t xml:space="preserve"> </w:t>
      </w:r>
      <w:r w:rsidR="00984A4E">
        <w:t>стороны,</w:t>
      </w:r>
      <w:r w:rsidR="00352D43">
        <w:t xml:space="preserve"> </w:t>
      </w:r>
      <w:r w:rsidR="00984A4E">
        <w:rPr>
          <w:spacing w:val="-1"/>
        </w:rPr>
        <w:t>совместно</w:t>
      </w:r>
      <w:r w:rsidR="00984A4E">
        <w:rPr>
          <w:spacing w:val="-11"/>
        </w:rPr>
        <w:t xml:space="preserve"> </w:t>
      </w:r>
      <w:r w:rsidR="00984A4E">
        <w:rPr>
          <w:spacing w:val="-1"/>
        </w:rPr>
        <w:t>именуемые</w:t>
      </w:r>
      <w:r w:rsidR="00984A4E">
        <w:rPr>
          <w:spacing w:val="-10"/>
        </w:rPr>
        <w:t xml:space="preserve"> </w:t>
      </w:r>
      <w:r w:rsidR="00984A4E">
        <w:rPr>
          <w:spacing w:val="-1"/>
        </w:rPr>
        <w:t>в</w:t>
      </w:r>
      <w:r w:rsidR="00984A4E">
        <w:rPr>
          <w:spacing w:val="-10"/>
        </w:rPr>
        <w:t xml:space="preserve"> </w:t>
      </w:r>
      <w:r w:rsidR="00984A4E">
        <w:rPr>
          <w:spacing w:val="-1"/>
        </w:rPr>
        <w:t>дальнейшем</w:t>
      </w:r>
      <w:r w:rsidR="00984A4E">
        <w:rPr>
          <w:spacing w:val="-10"/>
        </w:rPr>
        <w:t xml:space="preserve"> </w:t>
      </w:r>
      <w:r w:rsidR="00984A4E">
        <w:rPr>
          <w:spacing w:val="-1"/>
        </w:rPr>
        <w:t>Стороны,</w:t>
      </w:r>
      <w:r w:rsidR="00984A4E">
        <w:rPr>
          <w:spacing w:val="-10"/>
        </w:rPr>
        <w:t xml:space="preserve"> </w:t>
      </w:r>
      <w:r w:rsidR="00984A4E">
        <w:rPr>
          <w:spacing w:val="-1"/>
        </w:rPr>
        <w:t>в</w:t>
      </w:r>
      <w:r w:rsidR="00984A4E">
        <w:rPr>
          <w:spacing w:val="-10"/>
        </w:rPr>
        <w:t xml:space="preserve"> </w:t>
      </w:r>
      <w:r w:rsidR="00984A4E">
        <w:rPr>
          <w:spacing w:val="-1"/>
        </w:rPr>
        <w:t>соответствии</w:t>
      </w:r>
      <w:r w:rsidR="00984A4E">
        <w:rPr>
          <w:spacing w:val="-10"/>
        </w:rPr>
        <w:t xml:space="preserve"> </w:t>
      </w:r>
      <w:r w:rsidR="00E4351D" w:rsidRPr="00E4351D">
        <w:rPr>
          <w:b/>
        </w:rPr>
        <w:t xml:space="preserve">пунктом 4 части 1 статьи 93 </w:t>
      </w:r>
      <w:r w:rsidR="00984A4E">
        <w:rPr>
          <w:spacing w:val="-1"/>
        </w:rPr>
        <w:t>Федеральным</w:t>
      </w:r>
      <w:r w:rsidR="00984A4E">
        <w:rPr>
          <w:spacing w:val="-10"/>
        </w:rPr>
        <w:t xml:space="preserve"> </w:t>
      </w:r>
      <w:r w:rsidR="00984A4E">
        <w:rPr>
          <w:spacing w:val="-1"/>
        </w:rPr>
        <w:t>законом</w:t>
      </w:r>
      <w:r w:rsidR="00984A4E">
        <w:rPr>
          <w:spacing w:val="-10"/>
        </w:rPr>
        <w:t xml:space="preserve"> </w:t>
      </w:r>
      <w:r w:rsidR="00984A4E">
        <w:t>от</w:t>
      </w:r>
      <w:r w:rsidR="00984A4E">
        <w:rPr>
          <w:spacing w:val="-10"/>
        </w:rPr>
        <w:t xml:space="preserve"> </w:t>
      </w:r>
      <w:r w:rsidR="00984A4E">
        <w:t>05.04.2013</w:t>
      </w:r>
      <w:r w:rsidR="00984A4E">
        <w:rPr>
          <w:spacing w:val="-10"/>
        </w:rPr>
        <w:t xml:space="preserve"> </w:t>
      </w:r>
      <w:r w:rsidR="00984A4E">
        <w:t>№</w:t>
      </w:r>
      <w:r w:rsidR="00984A4E">
        <w:rPr>
          <w:spacing w:val="-10"/>
        </w:rPr>
        <w:t xml:space="preserve"> </w:t>
      </w:r>
      <w:r w:rsidR="00984A4E">
        <w:t>44-ФЗ</w:t>
      </w:r>
      <w:r w:rsidR="00984A4E">
        <w:rPr>
          <w:spacing w:val="-10"/>
        </w:rPr>
        <w:t xml:space="preserve"> </w:t>
      </w:r>
      <w:r w:rsidR="00984A4E">
        <w:t>“О</w:t>
      </w:r>
      <w:r w:rsidR="00984A4E">
        <w:rPr>
          <w:spacing w:val="-10"/>
        </w:rPr>
        <w:t xml:space="preserve"> </w:t>
      </w:r>
      <w:r w:rsidR="00984A4E">
        <w:t>контрактной</w:t>
      </w:r>
      <w:r w:rsidR="00984A4E">
        <w:rPr>
          <w:spacing w:val="-10"/>
        </w:rPr>
        <w:t xml:space="preserve"> </w:t>
      </w:r>
      <w:r w:rsidR="00984A4E">
        <w:t>системе</w:t>
      </w:r>
      <w:r w:rsidR="00984A4E">
        <w:rPr>
          <w:spacing w:val="-10"/>
        </w:rPr>
        <w:t xml:space="preserve"> </w:t>
      </w:r>
      <w:r w:rsidR="00984A4E">
        <w:t>в</w:t>
      </w:r>
      <w:r w:rsidR="00984A4E">
        <w:rPr>
          <w:spacing w:val="1"/>
        </w:rPr>
        <w:t xml:space="preserve"> </w:t>
      </w:r>
      <w:r w:rsidR="00984A4E">
        <w:t>сфере</w:t>
      </w:r>
      <w:r w:rsidR="00984A4E">
        <w:rPr>
          <w:spacing w:val="-11"/>
        </w:rPr>
        <w:t xml:space="preserve"> </w:t>
      </w:r>
      <w:r w:rsidR="00984A4E">
        <w:t>закупок</w:t>
      </w:r>
      <w:r w:rsidR="00984A4E">
        <w:rPr>
          <w:spacing w:val="-9"/>
        </w:rPr>
        <w:t xml:space="preserve"> </w:t>
      </w:r>
      <w:r w:rsidR="00984A4E">
        <w:t>товаров,</w:t>
      </w:r>
      <w:r w:rsidR="00984A4E">
        <w:rPr>
          <w:spacing w:val="-11"/>
        </w:rPr>
        <w:t xml:space="preserve"> </w:t>
      </w:r>
      <w:r w:rsidR="00984A4E">
        <w:t>работ,</w:t>
      </w:r>
      <w:r w:rsidR="00984A4E">
        <w:rPr>
          <w:spacing w:val="-9"/>
        </w:rPr>
        <w:t xml:space="preserve"> </w:t>
      </w:r>
      <w:r w:rsidR="00984A4E">
        <w:t>услуг</w:t>
      </w:r>
      <w:r w:rsidR="00984A4E">
        <w:rPr>
          <w:spacing w:val="-10"/>
        </w:rPr>
        <w:t xml:space="preserve"> </w:t>
      </w:r>
      <w:r w:rsidR="00984A4E">
        <w:t>для</w:t>
      </w:r>
      <w:r w:rsidR="00984A4E">
        <w:rPr>
          <w:spacing w:val="-10"/>
        </w:rPr>
        <w:t xml:space="preserve"> </w:t>
      </w:r>
      <w:r w:rsidR="00984A4E">
        <w:t>обеспечения</w:t>
      </w:r>
      <w:r w:rsidR="00984A4E">
        <w:rPr>
          <w:spacing w:val="-11"/>
        </w:rPr>
        <w:t xml:space="preserve"> </w:t>
      </w:r>
      <w:r w:rsidR="00984A4E">
        <w:t>государственных</w:t>
      </w:r>
      <w:r w:rsidR="00984A4E">
        <w:rPr>
          <w:spacing w:val="-10"/>
        </w:rPr>
        <w:t xml:space="preserve"> </w:t>
      </w:r>
      <w:r w:rsidR="00984A4E">
        <w:t>и</w:t>
      </w:r>
      <w:r w:rsidR="00984A4E">
        <w:rPr>
          <w:spacing w:val="-10"/>
        </w:rPr>
        <w:t xml:space="preserve"> </w:t>
      </w:r>
      <w:r w:rsidR="00984A4E">
        <w:t>муниципальных</w:t>
      </w:r>
      <w:r w:rsidR="00984A4E">
        <w:rPr>
          <w:spacing w:val="-9"/>
        </w:rPr>
        <w:t xml:space="preserve"> </w:t>
      </w:r>
      <w:r w:rsidR="00984A4E">
        <w:t>нужд”</w:t>
      </w:r>
      <w:r w:rsidR="00984A4E">
        <w:rPr>
          <w:spacing w:val="-10"/>
        </w:rPr>
        <w:t xml:space="preserve"> </w:t>
      </w:r>
      <w:r w:rsidR="00984A4E">
        <w:t>(далее</w:t>
      </w:r>
      <w:r w:rsidR="00984A4E">
        <w:rPr>
          <w:spacing w:val="-10"/>
        </w:rPr>
        <w:t xml:space="preserve"> </w:t>
      </w:r>
      <w:r w:rsidR="00984A4E">
        <w:t>−</w:t>
      </w:r>
      <w:r w:rsidR="00984A4E">
        <w:rPr>
          <w:spacing w:val="-10"/>
        </w:rPr>
        <w:t xml:space="preserve"> </w:t>
      </w:r>
      <w:r w:rsidR="00984A4E">
        <w:t>Закон</w:t>
      </w:r>
      <w:r w:rsidR="00984A4E">
        <w:rPr>
          <w:spacing w:val="-10"/>
        </w:rPr>
        <w:t xml:space="preserve"> </w:t>
      </w:r>
      <w:r w:rsidR="00984A4E">
        <w:t>о</w:t>
      </w:r>
      <w:r w:rsidR="00984A4E">
        <w:rPr>
          <w:spacing w:val="-9"/>
        </w:rPr>
        <w:t xml:space="preserve"> </w:t>
      </w:r>
      <w:r w:rsidR="00984A4E">
        <w:t>контрактной</w:t>
      </w:r>
      <w:r w:rsidR="00984A4E">
        <w:rPr>
          <w:spacing w:val="-10"/>
        </w:rPr>
        <w:t xml:space="preserve"> </w:t>
      </w:r>
      <w:r w:rsidR="00984A4E">
        <w:t>системе),</w:t>
      </w:r>
      <w:r w:rsidR="00E4351D">
        <w:rPr>
          <w:spacing w:val="1"/>
        </w:rPr>
        <w:t xml:space="preserve"> заключили </w:t>
      </w:r>
      <w:r w:rsidR="00C86BDC">
        <w:rPr>
          <w:spacing w:val="1"/>
        </w:rPr>
        <w:t>К</w:t>
      </w:r>
      <w:r w:rsidR="00E4351D">
        <w:rPr>
          <w:spacing w:val="1"/>
        </w:rPr>
        <w:t xml:space="preserve">онтракт </w:t>
      </w:r>
      <w:r w:rsidR="00984A4E">
        <w:t>о нижеследующем.</w:t>
      </w:r>
    </w:p>
    <w:bookmarkEnd w:id="0"/>
    <w:p w:rsidR="006C704D" w:rsidRDefault="006C704D" w:rsidP="00352D43">
      <w:pPr>
        <w:pStyle w:val="a3"/>
        <w:tabs>
          <w:tab w:val="left" w:pos="8997"/>
        </w:tabs>
        <w:spacing w:line="249" w:lineRule="auto"/>
        <w:ind w:right="342"/>
      </w:pPr>
    </w:p>
    <w:p w:rsidR="00197C4C" w:rsidRDefault="00984A4E">
      <w:pPr>
        <w:pStyle w:val="1"/>
        <w:numPr>
          <w:ilvl w:val="0"/>
          <w:numId w:val="6"/>
        </w:numPr>
        <w:tabs>
          <w:tab w:val="left" w:pos="308"/>
        </w:tabs>
        <w:spacing w:before="121"/>
        <w:ind w:hanging="181"/>
        <w:jc w:val="both"/>
      </w:pPr>
      <w:r>
        <w:rPr>
          <w:spacing w:val="-1"/>
        </w:rPr>
        <w:t>ТЕРМИНЫ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ОПРЕДЕЛЕНИЯ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01"/>
        </w:tabs>
        <w:spacing w:before="131" w:line="249" w:lineRule="auto"/>
        <w:ind w:right="345" w:firstLine="0"/>
        <w:rPr>
          <w:sz w:val="18"/>
        </w:rPr>
      </w:pPr>
      <w:r>
        <w:rPr>
          <w:sz w:val="18"/>
        </w:rPr>
        <w:t>Система</w:t>
      </w:r>
      <w:r>
        <w:rPr>
          <w:spacing w:val="1"/>
          <w:sz w:val="18"/>
        </w:rPr>
        <w:t xml:space="preserve"> </w:t>
      </w:r>
      <w:r>
        <w:rPr>
          <w:sz w:val="18"/>
        </w:rPr>
        <w:t>«</w:t>
      </w:r>
      <w:proofErr w:type="spellStart"/>
      <w:r>
        <w:rPr>
          <w:sz w:val="18"/>
        </w:rPr>
        <w:t>Контур.Экстерн</w:t>
      </w:r>
      <w:proofErr w:type="spellEnd"/>
      <w:r>
        <w:rPr>
          <w:sz w:val="18"/>
        </w:rPr>
        <w:t>»</w:t>
      </w:r>
      <w:r>
        <w:rPr>
          <w:spacing w:val="1"/>
          <w:sz w:val="18"/>
        </w:rPr>
        <w:t xml:space="preserve"> </w:t>
      </w:r>
      <w:r>
        <w:rPr>
          <w:sz w:val="18"/>
        </w:rPr>
        <w:t>(далее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Система)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программа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ЭВМ</w:t>
      </w:r>
      <w:r>
        <w:rPr>
          <w:spacing w:val="1"/>
          <w:sz w:val="18"/>
        </w:rPr>
        <w:t xml:space="preserve"> </w:t>
      </w:r>
      <w:r>
        <w:rPr>
          <w:sz w:val="18"/>
        </w:rPr>
        <w:t>(в</w:t>
      </w:r>
      <w:r>
        <w:rPr>
          <w:spacing w:val="1"/>
          <w:sz w:val="18"/>
        </w:rPr>
        <w:t xml:space="preserve"> </w:t>
      </w:r>
      <w:r>
        <w:rPr>
          <w:sz w:val="18"/>
        </w:rPr>
        <w:t>том</w:t>
      </w:r>
      <w:r>
        <w:rPr>
          <w:spacing w:val="1"/>
          <w:sz w:val="18"/>
        </w:rPr>
        <w:t xml:space="preserve"> </w:t>
      </w:r>
      <w:r>
        <w:rPr>
          <w:sz w:val="18"/>
        </w:rPr>
        <w:t>числе</w:t>
      </w:r>
      <w:r>
        <w:rPr>
          <w:spacing w:val="1"/>
          <w:sz w:val="18"/>
        </w:rPr>
        <w:t xml:space="preserve"> </w:t>
      </w:r>
      <w:r>
        <w:rPr>
          <w:sz w:val="18"/>
        </w:rPr>
        <w:t>ее</w:t>
      </w:r>
      <w:r>
        <w:rPr>
          <w:spacing w:val="1"/>
          <w:sz w:val="18"/>
        </w:rPr>
        <w:t xml:space="preserve"> </w:t>
      </w:r>
      <w:r>
        <w:rPr>
          <w:sz w:val="18"/>
        </w:rPr>
        <w:t>интеграционные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иные</w:t>
      </w:r>
      <w:r>
        <w:rPr>
          <w:spacing w:val="1"/>
          <w:sz w:val="18"/>
        </w:rPr>
        <w:t xml:space="preserve"> </w:t>
      </w:r>
      <w:r>
        <w:rPr>
          <w:sz w:val="18"/>
        </w:rPr>
        <w:t>модули),</w:t>
      </w:r>
      <w:r>
        <w:rPr>
          <w:spacing w:val="1"/>
          <w:sz w:val="18"/>
        </w:rPr>
        <w:t xml:space="preserve"> </w:t>
      </w:r>
      <w:r>
        <w:rPr>
          <w:sz w:val="18"/>
        </w:rPr>
        <w:t>предназначенная</w:t>
      </w:r>
      <w:r>
        <w:rPr>
          <w:spacing w:val="-5"/>
          <w:sz w:val="18"/>
        </w:rPr>
        <w:t xml:space="preserve"> </w:t>
      </w:r>
      <w:r>
        <w:rPr>
          <w:sz w:val="18"/>
        </w:rPr>
        <w:t>для</w:t>
      </w:r>
      <w:r>
        <w:rPr>
          <w:spacing w:val="-4"/>
          <w:sz w:val="18"/>
        </w:rPr>
        <w:t xml:space="preserve"> </w:t>
      </w:r>
      <w:r>
        <w:rPr>
          <w:sz w:val="18"/>
        </w:rPr>
        <w:t>формирования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отчетности,</w:t>
      </w:r>
      <w:r>
        <w:rPr>
          <w:spacing w:val="-4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документооборота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иных</w:t>
      </w:r>
      <w:r>
        <w:rPr>
          <w:spacing w:val="-5"/>
          <w:sz w:val="18"/>
        </w:rPr>
        <w:t xml:space="preserve"> </w:t>
      </w:r>
      <w:r>
        <w:rPr>
          <w:sz w:val="18"/>
        </w:rPr>
        <w:t>целей.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99"/>
        </w:tabs>
        <w:spacing w:before="1" w:line="249" w:lineRule="auto"/>
        <w:ind w:right="344" w:firstLine="0"/>
        <w:rPr>
          <w:sz w:val="18"/>
        </w:rPr>
      </w:pPr>
      <w:r>
        <w:rPr>
          <w:sz w:val="18"/>
        </w:rPr>
        <w:t>СКЗИ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средство</w:t>
      </w:r>
      <w:r>
        <w:rPr>
          <w:spacing w:val="1"/>
          <w:sz w:val="18"/>
        </w:rPr>
        <w:t xml:space="preserve"> </w:t>
      </w:r>
      <w:r>
        <w:rPr>
          <w:sz w:val="18"/>
        </w:rPr>
        <w:t>криптографической</w:t>
      </w:r>
      <w:r>
        <w:rPr>
          <w:spacing w:val="1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1"/>
          <w:sz w:val="18"/>
        </w:rPr>
        <w:t xml:space="preserve"> </w:t>
      </w:r>
      <w:r>
        <w:rPr>
          <w:sz w:val="18"/>
        </w:rPr>
        <w:t>(средство</w:t>
      </w:r>
      <w:r>
        <w:rPr>
          <w:spacing w:val="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подписи</w:t>
      </w:r>
      <w:bookmarkStart w:id="1" w:name="_GoBack"/>
      <w:bookmarkEnd w:id="1"/>
      <w:r>
        <w:rPr>
          <w:sz w:val="18"/>
        </w:rPr>
        <w:t>),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дополнительное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программное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обеспечение</w:t>
      </w:r>
      <w:r>
        <w:rPr>
          <w:spacing w:val="-3"/>
          <w:sz w:val="18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осуществления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функций</w:t>
      </w:r>
      <w:r>
        <w:rPr>
          <w:spacing w:val="-2"/>
          <w:sz w:val="18"/>
        </w:rPr>
        <w:t xml:space="preserve"> </w:t>
      </w:r>
      <w:r>
        <w:rPr>
          <w:sz w:val="18"/>
        </w:rPr>
        <w:t>шифрования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электронных</w:t>
      </w:r>
      <w:r>
        <w:rPr>
          <w:spacing w:val="-2"/>
          <w:sz w:val="18"/>
        </w:rPr>
        <w:t xml:space="preserve"> </w:t>
      </w:r>
      <w:r>
        <w:rPr>
          <w:sz w:val="18"/>
        </w:rPr>
        <w:t>документов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подписью.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59"/>
        </w:tabs>
        <w:spacing w:before="1" w:line="249" w:lineRule="auto"/>
        <w:ind w:right="340" w:firstLine="0"/>
        <w:rPr>
          <w:sz w:val="18"/>
        </w:rPr>
      </w:pPr>
      <w:r>
        <w:rPr>
          <w:sz w:val="18"/>
        </w:rPr>
        <w:t>Оператор электронного документооборота – функции Оператора по отправке отчетности в различные контролирующие органы,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установленные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иными</w:t>
      </w:r>
      <w:r>
        <w:rPr>
          <w:spacing w:val="-2"/>
          <w:sz w:val="18"/>
        </w:rPr>
        <w:t xml:space="preserve"> </w:t>
      </w:r>
      <w:r>
        <w:rPr>
          <w:sz w:val="18"/>
        </w:rPr>
        <w:t>нормативно-правовыми</w:t>
      </w:r>
      <w:r>
        <w:rPr>
          <w:spacing w:val="-1"/>
          <w:sz w:val="18"/>
        </w:rPr>
        <w:t xml:space="preserve"> </w:t>
      </w:r>
      <w:r>
        <w:rPr>
          <w:sz w:val="18"/>
        </w:rPr>
        <w:t>актами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50"/>
        </w:tabs>
        <w:spacing w:line="249" w:lineRule="auto"/>
        <w:ind w:right="347" w:firstLine="0"/>
        <w:rPr>
          <w:sz w:val="18"/>
        </w:rPr>
      </w:pPr>
      <w:r>
        <w:rPr>
          <w:sz w:val="18"/>
        </w:rPr>
        <w:t>Спецификация (Приложение № 1 к Контракту) − документ, содержащий информацию о стоимости и комплекте предоставляемых</w:t>
      </w:r>
      <w:r>
        <w:rPr>
          <w:spacing w:val="-42"/>
          <w:sz w:val="18"/>
        </w:rPr>
        <w:t xml:space="preserve"> </w:t>
      </w:r>
      <w:r>
        <w:rPr>
          <w:sz w:val="18"/>
        </w:rPr>
        <w:t>Абоненту</w:t>
      </w:r>
      <w:r>
        <w:rPr>
          <w:spacing w:val="-3"/>
          <w:sz w:val="18"/>
        </w:rPr>
        <w:t xml:space="preserve"> </w:t>
      </w:r>
      <w:r>
        <w:rPr>
          <w:sz w:val="18"/>
        </w:rPr>
        <w:t>неисключительных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прав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</w:t>
      </w:r>
      <w:r>
        <w:rPr>
          <w:spacing w:val="-3"/>
          <w:sz w:val="18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ЭВМ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оказываемых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услуг/выполняемых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spacing w:before="1" w:line="249" w:lineRule="auto"/>
        <w:ind w:right="344" w:firstLine="0"/>
        <w:rPr>
          <w:sz w:val="18"/>
        </w:rPr>
      </w:pPr>
      <w:r>
        <w:rPr>
          <w:sz w:val="18"/>
        </w:rPr>
        <w:t>Лицензионный</w:t>
      </w:r>
      <w:r>
        <w:rPr>
          <w:spacing w:val="-7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7"/>
          <w:sz w:val="18"/>
        </w:rPr>
        <w:t xml:space="preserve"> </w:t>
      </w:r>
      <w:r>
        <w:rPr>
          <w:sz w:val="18"/>
        </w:rPr>
        <w:t>(Приложение</w:t>
      </w:r>
      <w:r>
        <w:rPr>
          <w:spacing w:val="-7"/>
          <w:sz w:val="18"/>
        </w:rPr>
        <w:t xml:space="preserve"> </w:t>
      </w:r>
      <w:r>
        <w:rPr>
          <w:sz w:val="18"/>
        </w:rPr>
        <w:t>№</w:t>
      </w:r>
      <w:r>
        <w:rPr>
          <w:spacing w:val="-7"/>
          <w:sz w:val="18"/>
        </w:rPr>
        <w:t xml:space="preserve"> </w:t>
      </w:r>
      <w:r>
        <w:rPr>
          <w:sz w:val="18"/>
        </w:rPr>
        <w:t>2</w:t>
      </w:r>
      <w:r>
        <w:rPr>
          <w:spacing w:val="-7"/>
          <w:sz w:val="18"/>
        </w:rPr>
        <w:t xml:space="preserve"> </w:t>
      </w:r>
      <w:r>
        <w:rPr>
          <w:sz w:val="18"/>
        </w:rPr>
        <w:t>к</w:t>
      </w:r>
      <w:r>
        <w:rPr>
          <w:spacing w:val="-7"/>
          <w:sz w:val="18"/>
        </w:rPr>
        <w:t xml:space="preserve"> </w:t>
      </w:r>
      <w:r>
        <w:rPr>
          <w:sz w:val="18"/>
        </w:rPr>
        <w:t>Контракту)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договор,</w:t>
      </w:r>
      <w:r>
        <w:rPr>
          <w:spacing w:val="-7"/>
          <w:sz w:val="18"/>
        </w:rPr>
        <w:t xml:space="preserve"> </w:t>
      </w:r>
      <w:r>
        <w:rPr>
          <w:sz w:val="18"/>
        </w:rPr>
        <w:t>устанавливающий</w:t>
      </w:r>
      <w:r>
        <w:rPr>
          <w:spacing w:val="-6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передачи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Системы.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Является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офертой,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не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требующей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подписания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Сторонами,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полный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безоговорочный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акцепт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которой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Абонентом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является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существенным</w:t>
      </w:r>
      <w:r>
        <w:rPr>
          <w:sz w:val="18"/>
        </w:rPr>
        <w:t xml:space="preserve"> условием</w:t>
      </w:r>
      <w:r>
        <w:rPr>
          <w:spacing w:val="-1"/>
          <w:sz w:val="18"/>
        </w:rPr>
        <w:t xml:space="preserve"> </w:t>
      </w:r>
      <w:r>
        <w:rPr>
          <w:sz w:val="18"/>
        </w:rPr>
        <w:t>Контракта.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1"/>
        </w:tabs>
        <w:spacing w:before="3" w:line="249" w:lineRule="auto"/>
        <w:ind w:right="344" w:firstLine="0"/>
        <w:rPr>
          <w:sz w:val="18"/>
        </w:rPr>
      </w:pPr>
      <w:proofErr w:type="spellStart"/>
      <w:r>
        <w:rPr>
          <w:sz w:val="18"/>
        </w:rPr>
        <w:t>Сублицензионный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9"/>
          <w:sz w:val="18"/>
        </w:rPr>
        <w:t xml:space="preserve"> </w:t>
      </w:r>
      <w:r>
        <w:rPr>
          <w:sz w:val="18"/>
        </w:rPr>
        <w:t>(Приложение</w:t>
      </w:r>
      <w:r>
        <w:rPr>
          <w:spacing w:val="-9"/>
          <w:sz w:val="18"/>
        </w:rPr>
        <w:t xml:space="preserve"> </w:t>
      </w:r>
      <w:r>
        <w:rPr>
          <w:sz w:val="18"/>
        </w:rPr>
        <w:t>№</w:t>
      </w:r>
      <w:r>
        <w:rPr>
          <w:spacing w:val="-9"/>
          <w:sz w:val="18"/>
        </w:rPr>
        <w:t xml:space="preserve"> </w:t>
      </w:r>
      <w:r>
        <w:rPr>
          <w:sz w:val="18"/>
        </w:rPr>
        <w:t>3</w:t>
      </w:r>
      <w:r>
        <w:rPr>
          <w:spacing w:val="-9"/>
          <w:sz w:val="18"/>
        </w:rPr>
        <w:t xml:space="preserve"> </w:t>
      </w:r>
      <w:r>
        <w:rPr>
          <w:sz w:val="18"/>
        </w:rPr>
        <w:t>к</w:t>
      </w:r>
      <w:r>
        <w:rPr>
          <w:spacing w:val="-9"/>
          <w:sz w:val="18"/>
        </w:rPr>
        <w:t xml:space="preserve"> </w:t>
      </w:r>
      <w:r>
        <w:rPr>
          <w:sz w:val="18"/>
        </w:rPr>
        <w:t>Контракту)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договор,</w:t>
      </w:r>
      <w:r>
        <w:rPr>
          <w:spacing w:val="-9"/>
          <w:sz w:val="18"/>
        </w:rPr>
        <w:t xml:space="preserve"> </w:t>
      </w:r>
      <w:r>
        <w:rPr>
          <w:sz w:val="18"/>
        </w:rPr>
        <w:t>устанавливающий</w:t>
      </w:r>
      <w:r>
        <w:rPr>
          <w:spacing w:val="-9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9"/>
          <w:sz w:val="18"/>
        </w:rPr>
        <w:t xml:space="preserve"> </w:t>
      </w:r>
      <w:r>
        <w:rPr>
          <w:sz w:val="18"/>
        </w:rPr>
        <w:t>передачи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9"/>
          <w:sz w:val="18"/>
        </w:rPr>
        <w:t xml:space="preserve"> </w:t>
      </w:r>
      <w:r>
        <w:rPr>
          <w:sz w:val="18"/>
        </w:rPr>
        <w:t>СКЗИ.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Является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офертой,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не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требующей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подписания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Сторонами,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полный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безоговорочный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акцепт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которой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Абонентом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является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существенным</w:t>
      </w:r>
      <w:r>
        <w:rPr>
          <w:sz w:val="18"/>
        </w:rPr>
        <w:t xml:space="preserve"> условием</w:t>
      </w:r>
      <w:r>
        <w:rPr>
          <w:spacing w:val="-1"/>
          <w:sz w:val="18"/>
        </w:rPr>
        <w:t xml:space="preserve"> </w:t>
      </w:r>
      <w:r>
        <w:rPr>
          <w:sz w:val="18"/>
        </w:rPr>
        <w:t>Контракта.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58"/>
        </w:tabs>
        <w:spacing w:line="249" w:lineRule="auto"/>
        <w:ind w:right="345" w:firstLine="0"/>
        <w:rPr>
          <w:sz w:val="18"/>
        </w:rPr>
      </w:pPr>
      <w:r>
        <w:rPr>
          <w:sz w:val="18"/>
        </w:rPr>
        <w:t>Квалифицированный сертификат (далее − Сертификат) − документ, выданный аккредитованным в соответствии с Федеральным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законом «Об электронной подписи» Удостоверяющим центром и подтверждающий принадлежность ключа проверки электронной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подписи</w:t>
      </w:r>
      <w:r>
        <w:rPr>
          <w:spacing w:val="-2"/>
          <w:sz w:val="18"/>
        </w:rPr>
        <w:t xml:space="preserve"> </w:t>
      </w:r>
      <w:r>
        <w:rPr>
          <w:sz w:val="18"/>
        </w:rPr>
        <w:t>владельцу сертификата</w:t>
      </w:r>
      <w:r>
        <w:rPr>
          <w:spacing w:val="-2"/>
          <w:sz w:val="18"/>
        </w:rPr>
        <w:t xml:space="preserve"> </w:t>
      </w:r>
      <w:r>
        <w:rPr>
          <w:sz w:val="18"/>
        </w:rPr>
        <w:t>ключа</w:t>
      </w:r>
      <w:r>
        <w:rPr>
          <w:spacing w:val="-1"/>
          <w:sz w:val="18"/>
        </w:rPr>
        <w:t xml:space="preserve"> </w:t>
      </w:r>
      <w:r>
        <w:rPr>
          <w:sz w:val="18"/>
        </w:rPr>
        <w:t>проверки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 подписи.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30"/>
        </w:tabs>
        <w:spacing w:line="249" w:lineRule="auto"/>
        <w:ind w:right="345" w:firstLine="0"/>
        <w:rPr>
          <w:sz w:val="18"/>
        </w:rPr>
      </w:pPr>
      <w:r>
        <w:rPr>
          <w:spacing w:val="-1"/>
          <w:sz w:val="18"/>
        </w:rPr>
        <w:t>Правила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по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обеспечению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информационной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безопасности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на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рабочем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месте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(далее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−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Правила)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−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документ,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составленный</w:t>
      </w:r>
      <w:r>
        <w:rPr>
          <w:spacing w:val="-13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основании</w:t>
      </w:r>
      <w:r>
        <w:rPr>
          <w:spacing w:val="-7"/>
          <w:sz w:val="18"/>
        </w:rPr>
        <w:t xml:space="preserve"> </w:t>
      </w:r>
      <w:r>
        <w:rPr>
          <w:sz w:val="18"/>
        </w:rPr>
        <w:t>положений</w:t>
      </w:r>
      <w:r>
        <w:rPr>
          <w:spacing w:val="-7"/>
          <w:sz w:val="18"/>
        </w:rPr>
        <w:t xml:space="preserve"> </w:t>
      </w:r>
      <w:r>
        <w:rPr>
          <w:sz w:val="18"/>
        </w:rPr>
        <w:t>действующего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7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7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применения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7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подписи и СКЗИ и обязательный для ознакомления всеми специалистами Абонента, работающими с использованием СКЗИ, если</w:t>
      </w:r>
      <w:r>
        <w:rPr>
          <w:spacing w:val="1"/>
          <w:sz w:val="18"/>
        </w:rPr>
        <w:t xml:space="preserve"> </w:t>
      </w:r>
      <w:r>
        <w:rPr>
          <w:sz w:val="18"/>
        </w:rPr>
        <w:t>Абонент</w:t>
      </w:r>
      <w:r>
        <w:rPr>
          <w:spacing w:val="-3"/>
          <w:sz w:val="18"/>
        </w:rPr>
        <w:t xml:space="preserve"> </w:t>
      </w:r>
      <w:r>
        <w:rPr>
          <w:sz w:val="18"/>
        </w:rPr>
        <w:t>приобретает</w:t>
      </w:r>
      <w:r>
        <w:rPr>
          <w:spacing w:val="-3"/>
          <w:sz w:val="18"/>
        </w:rPr>
        <w:t xml:space="preserve"> </w:t>
      </w:r>
      <w:r>
        <w:rPr>
          <w:sz w:val="18"/>
        </w:rPr>
        <w:t>СКЗИ</w:t>
      </w:r>
      <w:r>
        <w:rPr>
          <w:spacing w:val="-3"/>
          <w:sz w:val="18"/>
        </w:rPr>
        <w:t xml:space="preserve"> </w:t>
      </w:r>
      <w:r>
        <w:rPr>
          <w:sz w:val="18"/>
        </w:rPr>
        <w:t>у</w:t>
      </w:r>
      <w:r>
        <w:rPr>
          <w:spacing w:val="-2"/>
          <w:sz w:val="18"/>
        </w:rPr>
        <w:t xml:space="preserve"> </w:t>
      </w:r>
      <w:r>
        <w:rPr>
          <w:sz w:val="18"/>
        </w:rPr>
        <w:t>Оператора.</w:t>
      </w:r>
      <w:r>
        <w:rPr>
          <w:spacing w:val="-2"/>
          <w:sz w:val="18"/>
        </w:rPr>
        <w:t xml:space="preserve"> </w:t>
      </w:r>
      <w:r>
        <w:rPr>
          <w:sz w:val="18"/>
        </w:rPr>
        <w:t>Актуальная</w:t>
      </w:r>
      <w:r>
        <w:rPr>
          <w:spacing w:val="-2"/>
          <w:sz w:val="18"/>
        </w:rPr>
        <w:t xml:space="preserve"> </w:t>
      </w:r>
      <w:r>
        <w:rPr>
          <w:sz w:val="18"/>
        </w:rPr>
        <w:t>редакция</w:t>
      </w:r>
      <w:r>
        <w:rPr>
          <w:spacing w:val="-3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-3"/>
          <w:sz w:val="18"/>
        </w:rPr>
        <w:t xml:space="preserve"> </w:t>
      </w:r>
      <w:r>
        <w:rPr>
          <w:sz w:val="18"/>
        </w:rPr>
        <w:t>публикуется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сайте </w:t>
      </w:r>
      <w:hyperlink r:id="rId7">
        <w:r>
          <w:rPr>
            <w:color w:val="0000CD"/>
            <w:sz w:val="18"/>
          </w:rPr>
          <w:t>https://ca.skbkontur.ru</w:t>
        </w:r>
      </w:hyperlink>
      <w:r>
        <w:rPr>
          <w:sz w:val="18"/>
        </w:rPr>
        <w:t>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79"/>
        </w:tabs>
        <w:spacing w:before="3" w:line="249" w:lineRule="auto"/>
        <w:ind w:right="347" w:firstLine="0"/>
        <w:rPr>
          <w:sz w:val="18"/>
        </w:rPr>
      </w:pPr>
      <w:r>
        <w:rPr>
          <w:sz w:val="18"/>
        </w:rPr>
        <w:t>Тарифный план – совокупность предоставляемых Оператором неисключительных прав использования программ для ЭВМ и</w:t>
      </w:r>
      <w:r>
        <w:rPr>
          <w:spacing w:val="1"/>
          <w:sz w:val="18"/>
        </w:rPr>
        <w:t xml:space="preserve"> </w:t>
      </w:r>
      <w:r>
        <w:rPr>
          <w:sz w:val="18"/>
        </w:rPr>
        <w:t>оказываемых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услуг/выполняемых</w:t>
      </w:r>
      <w:r>
        <w:rPr>
          <w:spacing w:val="-1"/>
          <w:sz w:val="18"/>
        </w:rPr>
        <w:t xml:space="preserve"> </w:t>
      </w:r>
      <w:r>
        <w:rPr>
          <w:sz w:val="18"/>
        </w:rPr>
        <w:t>работ.</w:t>
      </w:r>
      <w:r>
        <w:rPr>
          <w:spacing w:val="-1"/>
          <w:sz w:val="18"/>
        </w:rPr>
        <w:t xml:space="preserve"> </w:t>
      </w:r>
      <w:r>
        <w:rPr>
          <w:sz w:val="18"/>
        </w:rPr>
        <w:t>Состав</w:t>
      </w:r>
      <w:r>
        <w:rPr>
          <w:spacing w:val="-2"/>
          <w:sz w:val="18"/>
        </w:rPr>
        <w:t xml:space="preserve"> </w:t>
      </w:r>
      <w:r>
        <w:rPr>
          <w:sz w:val="18"/>
        </w:rPr>
        <w:t>тарифного</w:t>
      </w:r>
      <w:r>
        <w:rPr>
          <w:spacing w:val="-1"/>
          <w:sz w:val="18"/>
        </w:rPr>
        <w:t xml:space="preserve"> </w:t>
      </w:r>
      <w:r>
        <w:rPr>
          <w:sz w:val="18"/>
        </w:rPr>
        <w:t>плана</w:t>
      </w:r>
      <w:r>
        <w:rPr>
          <w:spacing w:val="-2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-2"/>
          <w:sz w:val="18"/>
        </w:rPr>
        <w:t xml:space="preserve"> </w:t>
      </w:r>
      <w:r>
        <w:rPr>
          <w:sz w:val="18"/>
        </w:rPr>
        <w:t>прайс-листом.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47"/>
        </w:tabs>
        <w:spacing w:line="249" w:lineRule="auto"/>
        <w:ind w:right="345" w:firstLine="0"/>
        <w:rPr>
          <w:sz w:val="18"/>
        </w:rPr>
      </w:pPr>
      <w:r>
        <w:rPr>
          <w:sz w:val="18"/>
        </w:rPr>
        <w:t>Прайс-лист − документ (неотъемлемая часть Контракта), отражающий ценовую политику Оператора и содержащий сведения о</w:t>
      </w:r>
      <w:r>
        <w:rPr>
          <w:spacing w:val="1"/>
          <w:sz w:val="18"/>
        </w:rPr>
        <w:t xml:space="preserve"> </w:t>
      </w:r>
      <w:r>
        <w:rPr>
          <w:sz w:val="18"/>
        </w:rPr>
        <w:t>тарифных</w:t>
      </w:r>
      <w:r>
        <w:rPr>
          <w:spacing w:val="-3"/>
          <w:sz w:val="18"/>
        </w:rPr>
        <w:t xml:space="preserve"> </w:t>
      </w:r>
      <w:r>
        <w:rPr>
          <w:sz w:val="18"/>
        </w:rPr>
        <w:t>планах.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Действующая</w:t>
      </w:r>
      <w:r>
        <w:rPr>
          <w:spacing w:val="-1"/>
          <w:sz w:val="18"/>
        </w:rPr>
        <w:t xml:space="preserve"> </w:t>
      </w:r>
      <w:r>
        <w:rPr>
          <w:sz w:val="18"/>
        </w:rPr>
        <w:t>редакция</w:t>
      </w:r>
      <w:r>
        <w:rPr>
          <w:spacing w:val="-2"/>
          <w:sz w:val="18"/>
        </w:rPr>
        <w:t xml:space="preserve"> </w:t>
      </w:r>
      <w:r>
        <w:rPr>
          <w:sz w:val="18"/>
        </w:rPr>
        <w:t>документа</w:t>
      </w:r>
      <w:r>
        <w:rPr>
          <w:spacing w:val="-2"/>
          <w:sz w:val="18"/>
        </w:rPr>
        <w:t xml:space="preserve"> </w:t>
      </w:r>
      <w:r>
        <w:rPr>
          <w:sz w:val="18"/>
        </w:rPr>
        <w:t>публикуется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сайте</w:t>
      </w:r>
      <w:r>
        <w:rPr>
          <w:spacing w:val="2"/>
          <w:sz w:val="18"/>
        </w:rPr>
        <w:t xml:space="preserve"> </w:t>
      </w:r>
      <w:hyperlink r:id="rId8">
        <w:r>
          <w:rPr>
            <w:color w:val="0000CD"/>
            <w:sz w:val="18"/>
          </w:rPr>
          <w:t>https://www.kontur-extern.ru</w:t>
        </w:r>
      </w:hyperlink>
      <w:r>
        <w:rPr>
          <w:sz w:val="18"/>
        </w:rPr>
        <w:t>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58"/>
        </w:tabs>
        <w:spacing w:before="1" w:line="249" w:lineRule="auto"/>
        <w:ind w:right="344" w:firstLine="0"/>
        <w:rPr>
          <w:sz w:val="18"/>
        </w:rPr>
      </w:pPr>
      <w:r>
        <w:rPr>
          <w:sz w:val="18"/>
        </w:rPr>
        <w:t>Субъект персональных данных – физическое лицо, персональные данные которого Абонент обрабатывает с использованием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Системы.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34"/>
        </w:tabs>
        <w:spacing w:before="1" w:line="249" w:lineRule="auto"/>
        <w:ind w:right="344" w:firstLine="0"/>
        <w:rPr>
          <w:sz w:val="18"/>
        </w:rPr>
      </w:pPr>
      <w:r>
        <w:rPr>
          <w:sz w:val="18"/>
        </w:rPr>
        <w:t>Сервисный</w:t>
      </w:r>
      <w:r>
        <w:rPr>
          <w:spacing w:val="-10"/>
          <w:sz w:val="18"/>
        </w:rPr>
        <w:t xml:space="preserve"> </w:t>
      </w:r>
      <w:r>
        <w:rPr>
          <w:sz w:val="18"/>
        </w:rPr>
        <w:t>центр</w:t>
      </w:r>
      <w:r>
        <w:rPr>
          <w:spacing w:val="-8"/>
          <w:sz w:val="18"/>
        </w:rPr>
        <w:t xml:space="preserve"> </w:t>
      </w:r>
      <w:r>
        <w:rPr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z w:val="18"/>
        </w:rPr>
        <w:t>подразделение</w:t>
      </w:r>
      <w:r>
        <w:rPr>
          <w:spacing w:val="-9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9"/>
          <w:sz w:val="18"/>
        </w:rPr>
        <w:t xml:space="preserve"> </w:t>
      </w:r>
      <w:r>
        <w:rPr>
          <w:sz w:val="18"/>
        </w:rPr>
        <w:t>или</w:t>
      </w:r>
      <w:r>
        <w:rPr>
          <w:spacing w:val="-8"/>
          <w:sz w:val="18"/>
        </w:rPr>
        <w:t xml:space="preserve"> </w:t>
      </w:r>
      <w:r>
        <w:rPr>
          <w:sz w:val="18"/>
        </w:rPr>
        <w:t>организация/индивидуальный</w:t>
      </w:r>
      <w:r>
        <w:rPr>
          <w:spacing w:val="-8"/>
          <w:sz w:val="18"/>
        </w:rPr>
        <w:t xml:space="preserve"> </w:t>
      </w:r>
      <w:r>
        <w:rPr>
          <w:sz w:val="18"/>
        </w:rPr>
        <w:t>предприниматель,</w:t>
      </w:r>
      <w:r>
        <w:rPr>
          <w:spacing w:val="-9"/>
          <w:sz w:val="18"/>
        </w:rPr>
        <w:t xml:space="preserve"> </w:t>
      </w:r>
      <w:r>
        <w:rPr>
          <w:sz w:val="18"/>
        </w:rPr>
        <w:t>уполномоченные</w:t>
      </w:r>
      <w:r>
        <w:rPr>
          <w:spacing w:val="-9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основании</w:t>
      </w:r>
      <w:r>
        <w:rPr>
          <w:spacing w:val="-3"/>
          <w:sz w:val="18"/>
        </w:rPr>
        <w:t xml:space="preserve"> </w:t>
      </w:r>
      <w:r>
        <w:rPr>
          <w:sz w:val="18"/>
        </w:rPr>
        <w:t>агентского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2"/>
          <w:sz w:val="18"/>
        </w:rPr>
        <w:t xml:space="preserve"> </w:t>
      </w:r>
      <w:r>
        <w:rPr>
          <w:sz w:val="18"/>
        </w:rPr>
        <w:t>представлять</w:t>
      </w:r>
      <w:r>
        <w:rPr>
          <w:spacing w:val="-1"/>
          <w:sz w:val="18"/>
        </w:rPr>
        <w:t xml:space="preserve"> </w:t>
      </w:r>
      <w:r>
        <w:rPr>
          <w:sz w:val="18"/>
        </w:rPr>
        <w:t>интересы</w:t>
      </w:r>
      <w:r>
        <w:rPr>
          <w:spacing w:val="-3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z w:val="18"/>
        </w:rPr>
        <w:t>взаимодействии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Абонентом.</w:t>
      </w:r>
    </w:p>
    <w:p w:rsidR="00197C4C" w:rsidRDefault="00984A4E">
      <w:pPr>
        <w:pStyle w:val="a3"/>
        <w:spacing w:before="2"/>
      </w:pPr>
      <w:r>
        <w:t>Наименование</w:t>
      </w:r>
      <w:r>
        <w:rPr>
          <w:spacing w:val="-11"/>
        </w:rPr>
        <w:t xml:space="preserve"> </w:t>
      </w:r>
      <w:r>
        <w:t>Сервисного</w:t>
      </w:r>
      <w:r>
        <w:rPr>
          <w:spacing w:val="-10"/>
        </w:rPr>
        <w:t xml:space="preserve"> </w:t>
      </w:r>
      <w:r>
        <w:t>центра</w:t>
      </w:r>
      <w:r>
        <w:rPr>
          <w:spacing w:val="-10"/>
        </w:rPr>
        <w:t xml:space="preserve"> </w:t>
      </w:r>
      <w:r>
        <w:t>АБОНЕНТА:</w:t>
      </w:r>
    </w:p>
    <w:p w:rsidR="00197C4C" w:rsidRDefault="00984A4E">
      <w:pPr>
        <w:pStyle w:val="a3"/>
      </w:pPr>
      <w:r>
        <w:rPr>
          <w:spacing w:val="-1"/>
        </w:rPr>
        <w:t>ООО</w:t>
      </w:r>
      <w:r>
        <w:rPr>
          <w:spacing w:val="-9"/>
        </w:rPr>
        <w:t xml:space="preserve"> </w:t>
      </w:r>
      <w:r>
        <w:rPr>
          <w:spacing w:val="-1"/>
        </w:rPr>
        <w:t>"Аудит-Профи"</w:t>
      </w:r>
    </w:p>
    <w:p w:rsidR="00197C4C" w:rsidRDefault="00984A4E">
      <w:pPr>
        <w:pStyle w:val="a3"/>
        <w:spacing w:line="249" w:lineRule="auto"/>
        <w:ind w:right="5064"/>
      </w:pPr>
      <w:r>
        <w:t>Адрес:</w:t>
      </w:r>
      <w:r>
        <w:rPr>
          <w:spacing w:val="-7"/>
        </w:rPr>
        <w:t xml:space="preserve"> </w:t>
      </w:r>
      <w:r>
        <w:t>667000,</w:t>
      </w:r>
      <w:r>
        <w:rPr>
          <w:spacing w:val="-6"/>
        </w:rPr>
        <w:t xml:space="preserve"> </w:t>
      </w:r>
      <w:r>
        <w:t>Тыва</w:t>
      </w:r>
      <w:r>
        <w:rPr>
          <w:spacing w:val="-7"/>
        </w:rPr>
        <w:t xml:space="preserve"> </w:t>
      </w:r>
      <w:proofErr w:type="spellStart"/>
      <w:r>
        <w:t>Респ</w:t>
      </w:r>
      <w:proofErr w:type="spellEnd"/>
      <w:r>
        <w:t>,</w:t>
      </w:r>
      <w:r>
        <w:rPr>
          <w:spacing w:val="-7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Кызыл,</w:t>
      </w:r>
      <w:r>
        <w:rPr>
          <w:spacing w:val="-7"/>
        </w:rPr>
        <w:t xml:space="preserve"> </w:t>
      </w:r>
      <w:r>
        <w:t>ул.</w:t>
      </w:r>
      <w:r>
        <w:rPr>
          <w:spacing w:val="-6"/>
        </w:rPr>
        <w:t xml:space="preserve"> </w:t>
      </w:r>
      <w:r>
        <w:t>Ленина,</w:t>
      </w:r>
      <w:r>
        <w:rPr>
          <w:spacing w:val="-7"/>
        </w:rPr>
        <w:t xml:space="preserve"> </w:t>
      </w:r>
      <w:r>
        <w:t>46,</w:t>
      </w:r>
      <w:r>
        <w:rPr>
          <w:spacing w:val="-6"/>
        </w:rPr>
        <w:t xml:space="preserve"> </w:t>
      </w:r>
      <w:r>
        <w:t>оф.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вход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подъезда</w:t>
      </w:r>
      <w:r>
        <w:rPr>
          <w:spacing w:val="-42"/>
        </w:rPr>
        <w:t xml:space="preserve"> </w:t>
      </w:r>
      <w:r>
        <w:t>Телефон:</w:t>
      </w:r>
      <w:r>
        <w:rPr>
          <w:spacing w:val="-2"/>
        </w:rPr>
        <w:t xml:space="preserve"> </w:t>
      </w:r>
      <w:r>
        <w:t>+73942222030</w:t>
      </w:r>
    </w:p>
    <w:p w:rsidR="00197C4C" w:rsidRDefault="00984A4E" w:rsidP="00E4351D">
      <w:pPr>
        <w:pStyle w:val="a3"/>
        <w:spacing w:line="249" w:lineRule="auto"/>
        <w:ind w:right="5064"/>
      </w:pPr>
      <w:r>
        <w:t>Электронная</w:t>
      </w:r>
      <w:r w:rsidRPr="00E4351D">
        <w:t xml:space="preserve"> </w:t>
      </w:r>
      <w:r>
        <w:t>почта:</w:t>
      </w:r>
      <w:r w:rsidRPr="00E4351D">
        <w:t xml:space="preserve"> </w:t>
      </w:r>
      <w:hyperlink r:id="rId9">
        <w:r>
          <w:t>audit_kyzyl@mail.ru</w:t>
        </w:r>
      </w:hyperlink>
    </w:p>
    <w:p w:rsidR="00E4351D" w:rsidRPr="00E4351D" w:rsidRDefault="00E4351D" w:rsidP="00E4351D">
      <w:pPr>
        <w:pStyle w:val="a3"/>
        <w:numPr>
          <w:ilvl w:val="1"/>
          <w:numId w:val="6"/>
        </w:numPr>
        <w:tabs>
          <w:tab w:val="left" w:pos="567"/>
        </w:tabs>
        <w:spacing w:line="249" w:lineRule="auto"/>
        <w:ind w:right="5064" w:firstLine="15"/>
      </w:pPr>
      <w:r>
        <w:t xml:space="preserve"> </w:t>
      </w:r>
      <w:r w:rsidRPr="00E4351D">
        <w:t xml:space="preserve">Срок оказания услуг: </w:t>
      </w:r>
      <w:r w:rsidR="005B404D">
        <w:t>до 31.12.2026.</w:t>
      </w:r>
    </w:p>
    <w:p w:rsidR="00197C4C" w:rsidRDefault="00984A4E">
      <w:pPr>
        <w:pStyle w:val="1"/>
        <w:numPr>
          <w:ilvl w:val="0"/>
          <w:numId w:val="6"/>
        </w:numPr>
        <w:tabs>
          <w:tab w:val="left" w:pos="308"/>
        </w:tabs>
        <w:spacing w:before="128"/>
        <w:ind w:hanging="181"/>
        <w:jc w:val="both"/>
      </w:pPr>
      <w:r>
        <w:rPr>
          <w:spacing w:val="-2"/>
        </w:rPr>
        <w:t>ПРЕДМЕТ</w:t>
      </w:r>
      <w:r>
        <w:rPr>
          <w:spacing w:val="-8"/>
        </w:rPr>
        <w:t xml:space="preserve"> </w:t>
      </w:r>
      <w:r>
        <w:rPr>
          <w:spacing w:val="-2"/>
        </w:rPr>
        <w:t>КОНТРАКТА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83"/>
        </w:tabs>
        <w:spacing w:before="130" w:line="249" w:lineRule="auto"/>
        <w:ind w:right="346" w:firstLine="0"/>
        <w:rPr>
          <w:sz w:val="18"/>
        </w:rPr>
      </w:pPr>
      <w:r>
        <w:rPr>
          <w:sz w:val="18"/>
        </w:rPr>
        <w:t>Оператор обязуется предоставить Абоненту неисключительное право использования Системы и оказать услуги технической</w:t>
      </w:r>
      <w:r>
        <w:rPr>
          <w:spacing w:val="1"/>
          <w:sz w:val="18"/>
        </w:rPr>
        <w:t xml:space="preserve"> </w:t>
      </w:r>
      <w:r>
        <w:rPr>
          <w:sz w:val="18"/>
        </w:rPr>
        <w:t>поддержки в виде абонентского обслуживания, а Абонент обязуется принять и оплатить предоставленные права и оказанные услуги в</w:t>
      </w:r>
      <w:r>
        <w:rPr>
          <w:spacing w:val="-42"/>
          <w:sz w:val="18"/>
        </w:rPr>
        <w:t xml:space="preserve"> </w:t>
      </w:r>
      <w:r>
        <w:rPr>
          <w:sz w:val="18"/>
        </w:rPr>
        <w:t>порядке,</w:t>
      </w:r>
      <w:r>
        <w:rPr>
          <w:spacing w:val="-2"/>
          <w:sz w:val="18"/>
        </w:rPr>
        <w:t xml:space="preserve"> </w:t>
      </w:r>
      <w:r>
        <w:rPr>
          <w:sz w:val="18"/>
        </w:rPr>
        <w:t>установленном</w:t>
      </w:r>
      <w:r>
        <w:rPr>
          <w:spacing w:val="-1"/>
          <w:sz w:val="18"/>
        </w:rPr>
        <w:t xml:space="preserve"> </w:t>
      </w:r>
      <w:r>
        <w:rPr>
          <w:sz w:val="18"/>
        </w:rPr>
        <w:t>Контрактом.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1"/>
        </w:tabs>
        <w:spacing w:before="3" w:line="249" w:lineRule="auto"/>
        <w:ind w:right="344" w:firstLine="0"/>
        <w:rPr>
          <w:sz w:val="18"/>
        </w:rPr>
      </w:pPr>
      <w:r>
        <w:rPr>
          <w:sz w:val="18"/>
        </w:rPr>
        <w:t>Передача</w:t>
      </w:r>
      <w:r>
        <w:rPr>
          <w:spacing w:val="-8"/>
          <w:sz w:val="18"/>
        </w:rPr>
        <w:t xml:space="preserve"> </w:t>
      </w:r>
      <w:r>
        <w:rPr>
          <w:sz w:val="18"/>
        </w:rPr>
        <w:t>права</w:t>
      </w:r>
      <w:r>
        <w:rPr>
          <w:spacing w:val="-8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8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-8"/>
          <w:sz w:val="18"/>
        </w:rPr>
        <w:t xml:space="preserve"> </w:t>
      </w:r>
      <w:r>
        <w:rPr>
          <w:sz w:val="18"/>
        </w:rPr>
        <w:t>лицензионного</w:t>
      </w:r>
      <w:r>
        <w:rPr>
          <w:spacing w:val="-7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срок,</w:t>
      </w:r>
      <w:r>
        <w:rPr>
          <w:spacing w:val="-7"/>
          <w:sz w:val="18"/>
        </w:rPr>
        <w:t xml:space="preserve"> </w:t>
      </w:r>
      <w:r>
        <w:rPr>
          <w:sz w:val="18"/>
        </w:rPr>
        <w:t>установленный</w:t>
      </w:r>
      <w:r>
        <w:rPr>
          <w:spacing w:val="-8"/>
          <w:sz w:val="18"/>
        </w:rPr>
        <w:t xml:space="preserve"> </w:t>
      </w:r>
      <w:r>
        <w:rPr>
          <w:sz w:val="18"/>
        </w:rPr>
        <w:t>выбранным</w:t>
      </w:r>
      <w:r>
        <w:rPr>
          <w:spacing w:val="1"/>
          <w:sz w:val="18"/>
        </w:rPr>
        <w:t xml:space="preserve"> </w:t>
      </w:r>
      <w:r>
        <w:rPr>
          <w:sz w:val="18"/>
        </w:rPr>
        <w:t>тарифным</w:t>
      </w:r>
      <w:r>
        <w:rPr>
          <w:spacing w:val="-2"/>
          <w:sz w:val="18"/>
        </w:rPr>
        <w:t xml:space="preserve"> </w:t>
      </w:r>
      <w:r>
        <w:rPr>
          <w:sz w:val="18"/>
        </w:rPr>
        <w:t>планом.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75"/>
        </w:tabs>
        <w:spacing w:before="1" w:line="249" w:lineRule="auto"/>
        <w:ind w:right="347" w:firstLine="0"/>
        <w:rPr>
          <w:sz w:val="18"/>
        </w:rPr>
      </w:pPr>
      <w:r>
        <w:rPr>
          <w:sz w:val="18"/>
        </w:rPr>
        <w:t xml:space="preserve">Если Абоненту требуется СКЗИ, то Оператор обязуется </w:t>
      </w:r>
      <w:proofErr w:type="spellStart"/>
      <w:r>
        <w:rPr>
          <w:sz w:val="18"/>
        </w:rPr>
        <w:t>возмездно</w:t>
      </w:r>
      <w:proofErr w:type="spellEnd"/>
      <w:r>
        <w:rPr>
          <w:sz w:val="18"/>
        </w:rPr>
        <w:t xml:space="preserve"> передать простые (неисключительные) лицензии на право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СКЗИ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сублицензионного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срок,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установленный</w:t>
      </w:r>
      <w:r>
        <w:rPr>
          <w:spacing w:val="-2"/>
          <w:sz w:val="18"/>
        </w:rPr>
        <w:t xml:space="preserve"> </w:t>
      </w:r>
      <w:r>
        <w:rPr>
          <w:sz w:val="18"/>
        </w:rPr>
        <w:t>выбранным</w:t>
      </w:r>
      <w:r>
        <w:rPr>
          <w:spacing w:val="-2"/>
          <w:sz w:val="18"/>
        </w:rPr>
        <w:t xml:space="preserve"> </w:t>
      </w:r>
      <w:r>
        <w:rPr>
          <w:sz w:val="18"/>
        </w:rPr>
        <w:t>тарифным</w:t>
      </w:r>
      <w:r>
        <w:rPr>
          <w:spacing w:val="-3"/>
          <w:sz w:val="18"/>
        </w:rPr>
        <w:t xml:space="preserve"> </w:t>
      </w:r>
      <w:r>
        <w:rPr>
          <w:sz w:val="18"/>
        </w:rPr>
        <w:t>планом.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53"/>
        </w:tabs>
        <w:spacing w:line="249" w:lineRule="auto"/>
        <w:ind w:right="345" w:firstLine="0"/>
        <w:rPr>
          <w:sz w:val="18"/>
        </w:rPr>
      </w:pPr>
      <w:r>
        <w:rPr>
          <w:sz w:val="18"/>
        </w:rPr>
        <w:t xml:space="preserve">При необходимости Абоненту могут быть </w:t>
      </w:r>
      <w:proofErr w:type="spellStart"/>
      <w:r>
        <w:rPr>
          <w:sz w:val="18"/>
        </w:rPr>
        <w:t>возмездно</w:t>
      </w:r>
      <w:proofErr w:type="spellEnd"/>
      <w:r>
        <w:rPr>
          <w:sz w:val="18"/>
        </w:rPr>
        <w:t xml:space="preserve"> оказаны иные услуги, а также выполнены работы, предусмотренные прайс-</w:t>
      </w:r>
      <w:r>
        <w:rPr>
          <w:spacing w:val="1"/>
          <w:sz w:val="18"/>
        </w:rPr>
        <w:t xml:space="preserve"> </w:t>
      </w:r>
      <w:r>
        <w:rPr>
          <w:sz w:val="18"/>
        </w:rPr>
        <w:t>листом</w:t>
      </w:r>
      <w:r>
        <w:rPr>
          <w:spacing w:val="-2"/>
          <w:sz w:val="18"/>
        </w:rPr>
        <w:t xml:space="preserve"> </w:t>
      </w:r>
      <w:r>
        <w:rPr>
          <w:sz w:val="18"/>
        </w:rPr>
        <w:t>Оператора.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73"/>
        </w:tabs>
        <w:spacing w:before="1" w:line="249" w:lineRule="auto"/>
        <w:ind w:right="342" w:firstLine="0"/>
        <w:rPr>
          <w:sz w:val="18"/>
        </w:rPr>
      </w:pPr>
      <w:r>
        <w:rPr>
          <w:sz w:val="18"/>
        </w:rPr>
        <w:t>Заключение Контракта рассматривается Сторонами как поручение Оператора персональных данных (Абонента по Контракту)</w:t>
      </w:r>
      <w:r>
        <w:rPr>
          <w:spacing w:val="1"/>
          <w:sz w:val="18"/>
        </w:rPr>
        <w:t xml:space="preserve"> </w:t>
      </w:r>
      <w:r>
        <w:rPr>
          <w:sz w:val="18"/>
        </w:rPr>
        <w:t>другому лицу, предусмотренное частью 3 статьи 6 Федерального закона «О персональных данных». При этом Абонент поручает</w:t>
      </w:r>
      <w:r>
        <w:rPr>
          <w:spacing w:val="1"/>
          <w:sz w:val="18"/>
        </w:rPr>
        <w:t xml:space="preserve"> </w:t>
      </w:r>
      <w:r>
        <w:rPr>
          <w:sz w:val="18"/>
        </w:rPr>
        <w:t>Оператору осуществление следующих действий (операций) с персональными данными, совершаемых с использованием средств</w:t>
      </w:r>
      <w:r>
        <w:rPr>
          <w:spacing w:val="1"/>
          <w:sz w:val="18"/>
        </w:rPr>
        <w:t xml:space="preserve"> </w:t>
      </w:r>
      <w:r>
        <w:rPr>
          <w:sz w:val="18"/>
        </w:rPr>
        <w:t>автоматизации или без использования таких средств: сбор через заполнение Абонентом веб-форм Системы, запись, систематизацию,</w:t>
      </w:r>
      <w:r>
        <w:rPr>
          <w:spacing w:val="1"/>
          <w:sz w:val="18"/>
        </w:rPr>
        <w:t xml:space="preserve"> </w:t>
      </w:r>
      <w:r>
        <w:rPr>
          <w:sz w:val="18"/>
        </w:rPr>
        <w:t>накопление,</w:t>
      </w:r>
      <w:r>
        <w:rPr>
          <w:spacing w:val="1"/>
          <w:sz w:val="18"/>
        </w:rPr>
        <w:t xml:space="preserve"> </w:t>
      </w:r>
      <w:r>
        <w:rPr>
          <w:sz w:val="18"/>
        </w:rPr>
        <w:t>хранение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сервере</w:t>
      </w:r>
      <w:r>
        <w:rPr>
          <w:spacing w:val="1"/>
          <w:sz w:val="18"/>
        </w:rPr>
        <w:t xml:space="preserve"> </w:t>
      </w:r>
      <w:r>
        <w:rPr>
          <w:sz w:val="18"/>
        </w:rPr>
        <w:t>Оператора,</w:t>
      </w:r>
      <w:r>
        <w:rPr>
          <w:spacing w:val="1"/>
          <w:sz w:val="18"/>
        </w:rPr>
        <w:t xml:space="preserve"> </w:t>
      </w:r>
      <w:r>
        <w:rPr>
          <w:sz w:val="18"/>
        </w:rPr>
        <w:t>уточнение</w:t>
      </w:r>
      <w:r>
        <w:rPr>
          <w:spacing w:val="1"/>
          <w:sz w:val="18"/>
        </w:rPr>
        <w:t xml:space="preserve"> </w:t>
      </w:r>
      <w:r>
        <w:rPr>
          <w:sz w:val="18"/>
        </w:rPr>
        <w:t>(обновление,</w:t>
      </w:r>
      <w:r>
        <w:rPr>
          <w:spacing w:val="1"/>
          <w:sz w:val="18"/>
        </w:rPr>
        <w:t xml:space="preserve"> </w:t>
      </w:r>
      <w:r>
        <w:rPr>
          <w:sz w:val="18"/>
        </w:rPr>
        <w:t>изменение)</w:t>
      </w:r>
      <w:r>
        <w:rPr>
          <w:spacing w:val="46"/>
          <w:sz w:val="18"/>
        </w:rPr>
        <w:t xml:space="preserve"> </w:t>
      </w:r>
      <w:r>
        <w:rPr>
          <w:sz w:val="18"/>
        </w:rPr>
        <w:t>после</w:t>
      </w:r>
      <w:r>
        <w:rPr>
          <w:spacing w:val="46"/>
          <w:sz w:val="18"/>
        </w:rPr>
        <w:t xml:space="preserve"> </w:t>
      </w:r>
      <w:r>
        <w:rPr>
          <w:sz w:val="18"/>
        </w:rPr>
        <w:t>внесения</w:t>
      </w:r>
      <w:r>
        <w:rPr>
          <w:spacing w:val="46"/>
          <w:sz w:val="18"/>
        </w:rPr>
        <w:t xml:space="preserve"> </w:t>
      </w:r>
      <w:r>
        <w:rPr>
          <w:sz w:val="18"/>
        </w:rPr>
        <w:t>изменений</w:t>
      </w:r>
      <w:r>
        <w:rPr>
          <w:spacing w:val="46"/>
          <w:sz w:val="18"/>
        </w:rPr>
        <w:t xml:space="preserve"> </w:t>
      </w:r>
      <w:r>
        <w:rPr>
          <w:sz w:val="18"/>
        </w:rPr>
        <w:t>Абонентом,</w:t>
      </w:r>
      <w:r>
        <w:rPr>
          <w:spacing w:val="1"/>
          <w:sz w:val="18"/>
        </w:rPr>
        <w:t xml:space="preserve"> </w:t>
      </w:r>
      <w:r>
        <w:rPr>
          <w:sz w:val="18"/>
        </w:rPr>
        <w:t>извлечение, использование, передачу (предоставление, доступ) по телекоммуникационным каналам связи в контролирующие органы,</w:t>
      </w:r>
      <w:r>
        <w:rPr>
          <w:spacing w:val="-42"/>
          <w:sz w:val="18"/>
        </w:rPr>
        <w:t xml:space="preserve"> </w:t>
      </w:r>
      <w:r>
        <w:rPr>
          <w:sz w:val="18"/>
        </w:rPr>
        <w:t>обезличивание, блокирование, удаление, уничтожение персональных данных – исключительно с целью выполнения обязательств,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предусмотренных Контрактом. Содержание и перечень обрабатываемых персональных данных определяется исходя из требований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действующего</w:t>
      </w:r>
      <w:r>
        <w:rPr>
          <w:spacing w:val="-4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3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4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-4"/>
          <w:sz w:val="18"/>
        </w:rPr>
        <w:t xml:space="preserve"> </w:t>
      </w:r>
      <w:r>
        <w:rPr>
          <w:sz w:val="18"/>
        </w:rPr>
        <w:t>автоматизируемой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помощью</w:t>
      </w:r>
      <w:r>
        <w:rPr>
          <w:spacing w:val="-5"/>
          <w:sz w:val="18"/>
        </w:rPr>
        <w:t xml:space="preserve"> </w:t>
      </w:r>
      <w:r>
        <w:rPr>
          <w:sz w:val="18"/>
        </w:rPr>
        <w:t>Системы.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spacing w:before="7"/>
        <w:ind w:left="442" w:hanging="316"/>
        <w:rPr>
          <w:sz w:val="18"/>
        </w:rPr>
      </w:pPr>
      <w:r>
        <w:rPr>
          <w:sz w:val="18"/>
        </w:rPr>
        <w:t>Политика</w:t>
      </w:r>
      <w:r>
        <w:rPr>
          <w:spacing w:val="-8"/>
          <w:sz w:val="18"/>
        </w:rPr>
        <w:t xml:space="preserve"> </w:t>
      </w:r>
      <w:r>
        <w:rPr>
          <w:sz w:val="18"/>
        </w:rPr>
        <w:t>обработки</w:t>
      </w:r>
      <w:r>
        <w:rPr>
          <w:spacing w:val="-7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7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8"/>
          <w:sz w:val="18"/>
        </w:rPr>
        <w:t xml:space="preserve"> </w:t>
      </w:r>
      <w:r>
        <w:rPr>
          <w:sz w:val="18"/>
        </w:rPr>
        <w:t>публикуется</w:t>
      </w:r>
      <w:r>
        <w:rPr>
          <w:spacing w:val="-8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сайте</w:t>
      </w:r>
      <w:r>
        <w:rPr>
          <w:spacing w:val="-7"/>
          <w:sz w:val="18"/>
        </w:rPr>
        <w:t xml:space="preserve"> </w:t>
      </w:r>
      <w:hyperlink r:id="rId10">
        <w:r>
          <w:rPr>
            <w:color w:val="0000CD"/>
            <w:sz w:val="18"/>
          </w:rPr>
          <w:t>https://kontur.ru</w:t>
        </w:r>
      </w:hyperlink>
      <w:r>
        <w:rPr>
          <w:sz w:val="18"/>
        </w:rPr>
        <w:t>.</w:t>
      </w:r>
    </w:p>
    <w:p w:rsidR="00197C4C" w:rsidRDefault="00197C4C">
      <w:pPr>
        <w:jc w:val="both"/>
        <w:rPr>
          <w:sz w:val="18"/>
        </w:rPr>
        <w:sectPr w:rsidR="00197C4C">
          <w:type w:val="continuous"/>
          <w:pgSz w:w="11910" w:h="16840"/>
          <w:pgMar w:top="520" w:right="280" w:bottom="280" w:left="780" w:header="720" w:footer="720" w:gutter="0"/>
          <w:cols w:space="720"/>
        </w:sectPr>
      </w:pPr>
    </w:p>
    <w:p w:rsidR="00197C4C" w:rsidRDefault="00984A4E">
      <w:pPr>
        <w:pStyle w:val="1"/>
        <w:numPr>
          <w:ilvl w:val="0"/>
          <w:numId w:val="6"/>
        </w:numPr>
        <w:tabs>
          <w:tab w:val="left" w:pos="308"/>
        </w:tabs>
        <w:spacing w:before="67"/>
        <w:ind w:hanging="181"/>
        <w:jc w:val="both"/>
      </w:pPr>
      <w:r>
        <w:lastRenderedPageBreak/>
        <w:t>ПОРЯДОК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УСЛУГ</w:t>
      </w:r>
      <w:r>
        <w:rPr>
          <w:spacing w:val="-11"/>
        </w:rPr>
        <w:t xml:space="preserve"> </w:t>
      </w:r>
      <w:r>
        <w:t>ТЕХНИЧЕСКОЙ</w:t>
      </w:r>
      <w:r>
        <w:rPr>
          <w:spacing w:val="-11"/>
        </w:rPr>
        <w:t xml:space="preserve"> </w:t>
      </w:r>
      <w:r>
        <w:t>ПОДДЕРЖКИ</w:t>
      </w:r>
    </w:p>
    <w:p w:rsidR="00197C4C" w:rsidRDefault="004E66D4">
      <w:pPr>
        <w:pStyle w:val="a5"/>
        <w:numPr>
          <w:ilvl w:val="1"/>
          <w:numId w:val="6"/>
        </w:numPr>
        <w:tabs>
          <w:tab w:val="left" w:pos="456"/>
        </w:tabs>
        <w:spacing w:before="131" w:line="249" w:lineRule="auto"/>
        <w:ind w:right="345" w:firstLine="0"/>
        <w:rPr>
          <w:sz w:val="18"/>
        </w:rPr>
      </w:pPr>
      <w:r>
        <w:rPr>
          <w:sz w:val="18"/>
        </w:rPr>
        <w:t>П</w:t>
      </w:r>
      <w:r w:rsidR="00984A4E">
        <w:rPr>
          <w:sz w:val="18"/>
        </w:rPr>
        <w:t>ри</w:t>
      </w:r>
      <w:r w:rsidR="00984A4E">
        <w:rPr>
          <w:spacing w:val="-3"/>
          <w:sz w:val="18"/>
        </w:rPr>
        <w:t xml:space="preserve"> </w:t>
      </w:r>
      <w:r w:rsidR="00984A4E">
        <w:rPr>
          <w:sz w:val="18"/>
        </w:rPr>
        <w:t>условии</w:t>
      </w:r>
      <w:r w:rsidR="00984A4E">
        <w:rPr>
          <w:spacing w:val="-1"/>
          <w:sz w:val="18"/>
        </w:rPr>
        <w:t xml:space="preserve"> </w:t>
      </w:r>
      <w:r w:rsidR="00984A4E">
        <w:rPr>
          <w:sz w:val="18"/>
        </w:rPr>
        <w:t>наличия</w:t>
      </w:r>
      <w:r w:rsidR="00984A4E">
        <w:rPr>
          <w:spacing w:val="-1"/>
          <w:sz w:val="18"/>
        </w:rPr>
        <w:t xml:space="preserve"> </w:t>
      </w:r>
      <w:r w:rsidR="00984A4E">
        <w:rPr>
          <w:sz w:val="18"/>
        </w:rPr>
        <w:t>у</w:t>
      </w:r>
      <w:r w:rsidR="00984A4E">
        <w:rPr>
          <w:spacing w:val="-1"/>
          <w:sz w:val="18"/>
        </w:rPr>
        <w:t xml:space="preserve"> </w:t>
      </w:r>
      <w:r w:rsidR="00984A4E">
        <w:rPr>
          <w:sz w:val="18"/>
        </w:rPr>
        <w:t>Абонента</w:t>
      </w:r>
      <w:r w:rsidR="00984A4E">
        <w:rPr>
          <w:spacing w:val="-2"/>
          <w:sz w:val="18"/>
        </w:rPr>
        <w:t xml:space="preserve"> </w:t>
      </w:r>
      <w:r w:rsidR="00984A4E">
        <w:rPr>
          <w:sz w:val="18"/>
        </w:rPr>
        <w:t>действующего</w:t>
      </w:r>
      <w:r w:rsidR="00984A4E">
        <w:rPr>
          <w:spacing w:val="-2"/>
          <w:sz w:val="18"/>
        </w:rPr>
        <w:t xml:space="preserve"> </w:t>
      </w:r>
      <w:r w:rsidR="00984A4E">
        <w:rPr>
          <w:sz w:val="18"/>
        </w:rPr>
        <w:t>Сертификата</w:t>
      </w:r>
      <w:r w:rsidR="00984A4E">
        <w:rPr>
          <w:spacing w:val="-2"/>
          <w:sz w:val="18"/>
        </w:rPr>
        <w:t xml:space="preserve"> </w:t>
      </w:r>
      <w:r w:rsidR="00984A4E">
        <w:rPr>
          <w:sz w:val="18"/>
        </w:rPr>
        <w:t>и</w:t>
      </w:r>
      <w:r w:rsidR="00984A4E">
        <w:rPr>
          <w:spacing w:val="-2"/>
          <w:sz w:val="18"/>
        </w:rPr>
        <w:t xml:space="preserve"> </w:t>
      </w:r>
      <w:r w:rsidR="00984A4E">
        <w:rPr>
          <w:sz w:val="18"/>
        </w:rPr>
        <w:t>СКЗИ: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631"/>
        </w:tabs>
        <w:spacing w:before="1" w:line="249" w:lineRule="auto"/>
        <w:ind w:right="345" w:firstLine="0"/>
        <w:rPr>
          <w:sz w:val="18"/>
        </w:rPr>
      </w:pPr>
      <w:r>
        <w:rPr>
          <w:sz w:val="18"/>
        </w:rPr>
        <w:t>Оператор</w:t>
      </w:r>
      <w:r>
        <w:rPr>
          <w:spacing w:val="1"/>
          <w:sz w:val="18"/>
        </w:rPr>
        <w:t xml:space="preserve"> </w:t>
      </w:r>
      <w:r>
        <w:rPr>
          <w:sz w:val="18"/>
        </w:rPr>
        <w:t>предоставляет</w:t>
      </w:r>
      <w:r>
        <w:rPr>
          <w:spacing w:val="1"/>
          <w:sz w:val="18"/>
        </w:rPr>
        <w:t xml:space="preserve"> </w:t>
      </w:r>
      <w:r>
        <w:rPr>
          <w:sz w:val="18"/>
        </w:rPr>
        <w:t>Абоненту</w:t>
      </w:r>
      <w:r>
        <w:rPr>
          <w:spacing w:val="1"/>
          <w:sz w:val="18"/>
        </w:rPr>
        <w:t xml:space="preserve"> </w:t>
      </w:r>
      <w:r>
        <w:rPr>
          <w:sz w:val="18"/>
        </w:rPr>
        <w:t>доступ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sz w:val="18"/>
        </w:rPr>
        <w:t>необходимым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функционирования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1"/>
          <w:sz w:val="18"/>
        </w:rPr>
        <w:t xml:space="preserve"> </w:t>
      </w:r>
      <w:r>
        <w:rPr>
          <w:sz w:val="18"/>
        </w:rPr>
        <w:t>дистрибутивам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программных</w:t>
      </w:r>
      <w:r>
        <w:rPr>
          <w:spacing w:val="-42"/>
          <w:sz w:val="18"/>
        </w:rPr>
        <w:t xml:space="preserve"> </w:t>
      </w:r>
      <w:r>
        <w:rPr>
          <w:sz w:val="18"/>
        </w:rPr>
        <w:t>компонентов.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78"/>
        </w:tabs>
        <w:spacing w:before="1"/>
        <w:ind w:left="577" w:hanging="451"/>
        <w:rPr>
          <w:sz w:val="18"/>
        </w:rPr>
      </w:pPr>
      <w:r>
        <w:rPr>
          <w:sz w:val="18"/>
        </w:rPr>
        <w:t>Оператор</w:t>
      </w:r>
      <w:r>
        <w:rPr>
          <w:spacing w:val="-6"/>
          <w:sz w:val="18"/>
        </w:rPr>
        <w:t xml:space="preserve"> </w:t>
      </w:r>
      <w:r>
        <w:rPr>
          <w:sz w:val="18"/>
        </w:rPr>
        <w:t>регистрирует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сервере</w:t>
      </w:r>
      <w:r>
        <w:rPr>
          <w:spacing w:val="-7"/>
          <w:sz w:val="18"/>
        </w:rPr>
        <w:t xml:space="preserve"> </w:t>
      </w:r>
      <w:r>
        <w:rPr>
          <w:sz w:val="18"/>
        </w:rPr>
        <w:t>учетную</w:t>
      </w:r>
      <w:r>
        <w:rPr>
          <w:spacing w:val="-6"/>
          <w:sz w:val="18"/>
        </w:rPr>
        <w:t xml:space="preserve"> </w:t>
      </w:r>
      <w:r>
        <w:rPr>
          <w:sz w:val="18"/>
        </w:rPr>
        <w:t>запись</w:t>
      </w:r>
      <w:r>
        <w:rPr>
          <w:spacing w:val="-7"/>
          <w:sz w:val="18"/>
        </w:rPr>
        <w:t xml:space="preserve"> </w:t>
      </w:r>
      <w:r>
        <w:rPr>
          <w:sz w:val="18"/>
        </w:rPr>
        <w:t>Абонента.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80"/>
        </w:tabs>
        <w:spacing w:before="9" w:line="249" w:lineRule="auto"/>
        <w:ind w:right="346" w:firstLine="0"/>
        <w:rPr>
          <w:sz w:val="18"/>
        </w:rPr>
      </w:pPr>
      <w:r>
        <w:rPr>
          <w:sz w:val="18"/>
        </w:rPr>
        <w:t xml:space="preserve">Оператор либо Сервисный центр может дополнительно </w:t>
      </w:r>
      <w:proofErr w:type="spellStart"/>
      <w:r>
        <w:rPr>
          <w:sz w:val="18"/>
        </w:rPr>
        <w:t>возмездно</w:t>
      </w:r>
      <w:proofErr w:type="spellEnd"/>
      <w:r>
        <w:rPr>
          <w:sz w:val="18"/>
        </w:rPr>
        <w:t xml:space="preserve"> предоставить Абоненту услуги по установке и настройке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программных компонентов, необходимых для получения доступа к Системе и/или СКЗИ на рабочем месте Абонента, обучению</w:t>
      </w:r>
      <w:r>
        <w:rPr>
          <w:spacing w:val="1"/>
          <w:sz w:val="18"/>
        </w:rPr>
        <w:t xml:space="preserve"> </w:t>
      </w:r>
      <w:r>
        <w:rPr>
          <w:sz w:val="18"/>
        </w:rPr>
        <w:t>специалистов</w:t>
      </w:r>
      <w:r>
        <w:rPr>
          <w:spacing w:val="-1"/>
          <w:sz w:val="18"/>
        </w:rPr>
        <w:t xml:space="preserve"> </w:t>
      </w:r>
      <w:r>
        <w:rPr>
          <w:sz w:val="18"/>
        </w:rPr>
        <w:t>Абонента</w:t>
      </w:r>
      <w:r>
        <w:rPr>
          <w:spacing w:val="-1"/>
          <w:sz w:val="18"/>
        </w:rPr>
        <w:t xml:space="preserve"> </w:t>
      </w:r>
      <w:r>
        <w:rPr>
          <w:sz w:val="18"/>
        </w:rPr>
        <w:t>работе в</w:t>
      </w:r>
      <w:r>
        <w:rPr>
          <w:spacing w:val="-1"/>
          <w:sz w:val="18"/>
        </w:rPr>
        <w:t xml:space="preserve"> </w:t>
      </w:r>
      <w:r>
        <w:rPr>
          <w:sz w:val="18"/>
        </w:rPr>
        <w:t>Системе.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spacing w:before="3"/>
        <w:ind w:left="442" w:hanging="316"/>
        <w:rPr>
          <w:sz w:val="18"/>
        </w:rPr>
      </w:pPr>
      <w:r>
        <w:rPr>
          <w:sz w:val="18"/>
        </w:rPr>
        <w:t>Передача</w:t>
      </w:r>
      <w:r>
        <w:rPr>
          <w:spacing w:val="-8"/>
          <w:sz w:val="18"/>
        </w:rPr>
        <w:t xml:space="preserve"> </w:t>
      </w:r>
      <w:r>
        <w:rPr>
          <w:sz w:val="18"/>
        </w:rPr>
        <w:t>права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7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момент</w:t>
      </w:r>
      <w:r>
        <w:rPr>
          <w:spacing w:val="-7"/>
          <w:sz w:val="18"/>
        </w:rPr>
        <w:t xml:space="preserve"> </w:t>
      </w:r>
      <w:r>
        <w:rPr>
          <w:sz w:val="18"/>
        </w:rPr>
        <w:t>открытия</w:t>
      </w:r>
      <w:r>
        <w:rPr>
          <w:spacing w:val="-7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-6"/>
          <w:sz w:val="18"/>
        </w:rPr>
        <w:t xml:space="preserve"> </w:t>
      </w:r>
      <w:r>
        <w:rPr>
          <w:sz w:val="18"/>
        </w:rPr>
        <w:t>Абоненту</w:t>
      </w:r>
      <w:r>
        <w:rPr>
          <w:spacing w:val="-6"/>
          <w:sz w:val="18"/>
        </w:rPr>
        <w:t xml:space="preserve"> </w:t>
      </w:r>
      <w:r>
        <w:rPr>
          <w:sz w:val="18"/>
        </w:rPr>
        <w:t>к</w:t>
      </w:r>
      <w:r>
        <w:rPr>
          <w:spacing w:val="-8"/>
          <w:sz w:val="18"/>
        </w:rPr>
        <w:t xml:space="preserve"> </w:t>
      </w:r>
      <w:r>
        <w:rPr>
          <w:sz w:val="18"/>
        </w:rPr>
        <w:t>серверу</w:t>
      </w:r>
      <w:r>
        <w:rPr>
          <w:spacing w:val="-6"/>
          <w:sz w:val="18"/>
        </w:rPr>
        <w:t xml:space="preserve"> </w:t>
      </w:r>
      <w:r>
        <w:rPr>
          <w:sz w:val="18"/>
        </w:rPr>
        <w:t>Системы.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31"/>
        </w:tabs>
        <w:spacing w:before="9" w:line="249" w:lineRule="auto"/>
        <w:ind w:right="345" w:firstLine="0"/>
        <w:rPr>
          <w:sz w:val="18"/>
        </w:rPr>
      </w:pPr>
      <w:r>
        <w:rPr>
          <w:spacing w:val="-2"/>
          <w:sz w:val="18"/>
        </w:rPr>
        <w:t>Техническая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поддержка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Системы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СКЗИ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осуществляется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круглосуточном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ежедневном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режиме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виде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абонентского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обслуживания</w:t>
      </w:r>
      <w:r>
        <w:rPr>
          <w:sz w:val="18"/>
        </w:rPr>
        <w:t xml:space="preserve"> путем</w:t>
      </w:r>
      <w:r>
        <w:rPr>
          <w:spacing w:val="-6"/>
          <w:sz w:val="18"/>
        </w:rPr>
        <w:t xml:space="preserve"> </w:t>
      </w:r>
      <w:r>
        <w:rPr>
          <w:sz w:val="18"/>
        </w:rPr>
        <w:t>телефонных</w:t>
      </w:r>
      <w:r>
        <w:rPr>
          <w:spacing w:val="-5"/>
          <w:sz w:val="18"/>
        </w:rPr>
        <w:t xml:space="preserve"> </w:t>
      </w:r>
      <w:r>
        <w:rPr>
          <w:sz w:val="18"/>
        </w:rPr>
        <w:t>консультаций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федеральном</w:t>
      </w:r>
      <w:r>
        <w:rPr>
          <w:spacing w:val="-5"/>
          <w:sz w:val="18"/>
        </w:rPr>
        <w:t xml:space="preserve"> </w:t>
      </w:r>
      <w:r>
        <w:rPr>
          <w:sz w:val="18"/>
        </w:rPr>
        <w:t>контакт-центре</w:t>
      </w:r>
      <w:r>
        <w:rPr>
          <w:spacing w:val="-4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4"/>
          <w:sz w:val="18"/>
        </w:rPr>
        <w:t xml:space="preserve"> </w:t>
      </w:r>
      <w:r>
        <w:rPr>
          <w:sz w:val="18"/>
        </w:rPr>
        <w:t>без</w:t>
      </w:r>
      <w:r>
        <w:rPr>
          <w:spacing w:val="-4"/>
          <w:sz w:val="18"/>
        </w:rPr>
        <w:t xml:space="preserve"> </w:t>
      </w:r>
      <w:r>
        <w:rPr>
          <w:sz w:val="18"/>
        </w:rPr>
        <w:t>ограничения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времени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количеству</w:t>
      </w:r>
      <w:r>
        <w:rPr>
          <w:spacing w:val="-4"/>
          <w:sz w:val="18"/>
        </w:rPr>
        <w:t xml:space="preserve"> </w:t>
      </w:r>
      <w:r>
        <w:rPr>
          <w:sz w:val="18"/>
        </w:rPr>
        <w:t>обращений.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05"/>
        </w:tabs>
        <w:spacing w:before="1" w:line="249" w:lineRule="auto"/>
        <w:ind w:right="346" w:firstLine="0"/>
        <w:rPr>
          <w:sz w:val="18"/>
        </w:rPr>
      </w:pPr>
      <w:r>
        <w:rPr>
          <w:sz w:val="18"/>
        </w:rPr>
        <w:t>Оператор</w:t>
      </w:r>
      <w:r>
        <w:rPr>
          <w:spacing w:val="1"/>
          <w:sz w:val="18"/>
        </w:rPr>
        <w:t xml:space="preserve"> </w:t>
      </w:r>
      <w:r>
        <w:rPr>
          <w:sz w:val="18"/>
        </w:rPr>
        <w:t>оказывает</w:t>
      </w:r>
      <w:r>
        <w:rPr>
          <w:spacing w:val="1"/>
          <w:sz w:val="18"/>
        </w:rPr>
        <w:t xml:space="preserve"> </w:t>
      </w:r>
      <w:r>
        <w:rPr>
          <w:sz w:val="18"/>
        </w:rPr>
        <w:t>услуги</w:t>
      </w:r>
      <w:r>
        <w:rPr>
          <w:spacing w:val="1"/>
          <w:sz w:val="18"/>
        </w:rPr>
        <w:t xml:space="preserve"> </w:t>
      </w:r>
      <w:r>
        <w:rPr>
          <w:sz w:val="18"/>
        </w:rPr>
        <w:t>технической</w:t>
      </w:r>
      <w:r>
        <w:rPr>
          <w:spacing w:val="1"/>
          <w:sz w:val="18"/>
        </w:rPr>
        <w:t xml:space="preserve"> </w:t>
      </w:r>
      <w:r>
        <w:rPr>
          <w:sz w:val="18"/>
        </w:rPr>
        <w:t>поддержки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1"/>
          <w:sz w:val="18"/>
        </w:rPr>
        <w:t xml:space="preserve"> </w:t>
      </w:r>
      <w:r>
        <w:rPr>
          <w:sz w:val="18"/>
        </w:rPr>
        <w:t>открытия</w:t>
      </w:r>
      <w:r>
        <w:rPr>
          <w:spacing w:val="1"/>
          <w:sz w:val="18"/>
        </w:rPr>
        <w:t xml:space="preserve"> </w:t>
      </w:r>
      <w:r>
        <w:rPr>
          <w:sz w:val="18"/>
        </w:rPr>
        <w:t>Абоненту</w:t>
      </w:r>
      <w:r>
        <w:rPr>
          <w:spacing w:val="1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1"/>
          <w:sz w:val="18"/>
        </w:rPr>
        <w:t xml:space="preserve"> </w:t>
      </w:r>
      <w:r>
        <w:rPr>
          <w:sz w:val="18"/>
        </w:rPr>
        <w:t>срока,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установленного</w:t>
      </w:r>
      <w:r>
        <w:rPr>
          <w:spacing w:val="-1"/>
          <w:sz w:val="18"/>
        </w:rPr>
        <w:t xml:space="preserve"> </w:t>
      </w:r>
      <w:r>
        <w:rPr>
          <w:sz w:val="18"/>
        </w:rPr>
        <w:t>оплаченным</w:t>
      </w:r>
      <w:r>
        <w:rPr>
          <w:spacing w:val="-1"/>
          <w:sz w:val="18"/>
        </w:rPr>
        <w:t xml:space="preserve"> </w:t>
      </w:r>
      <w:r>
        <w:rPr>
          <w:sz w:val="18"/>
        </w:rPr>
        <w:t>тарифным</w:t>
      </w:r>
      <w:r>
        <w:rPr>
          <w:spacing w:val="-1"/>
          <w:sz w:val="18"/>
        </w:rPr>
        <w:t xml:space="preserve"> </w:t>
      </w:r>
      <w:r>
        <w:rPr>
          <w:sz w:val="18"/>
        </w:rPr>
        <w:t>планом.</w:t>
      </w:r>
    </w:p>
    <w:p w:rsidR="00197C4C" w:rsidRDefault="00984A4E">
      <w:pPr>
        <w:pStyle w:val="1"/>
        <w:numPr>
          <w:ilvl w:val="0"/>
          <w:numId w:val="6"/>
        </w:numPr>
        <w:tabs>
          <w:tab w:val="left" w:pos="316"/>
        </w:tabs>
        <w:spacing w:line="249" w:lineRule="auto"/>
        <w:ind w:left="127" w:right="342" w:firstLine="0"/>
        <w:jc w:val="both"/>
      </w:pPr>
      <w:r>
        <w:t>ОБЯЗАННОСТИ СТОРОН. ГАРАНТИИ СТОРОН ПО ОБЕСПЕЧЕНИЮ КОНФИДЕНЦИАЛЬНОСТИ ПЕРСОНАЛЬНЫХ</w:t>
      </w:r>
      <w:r>
        <w:rPr>
          <w:spacing w:val="-42"/>
        </w:rPr>
        <w:t xml:space="preserve"> </w:t>
      </w:r>
      <w:r>
        <w:t>ДАННЫХ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spacing w:before="123"/>
        <w:ind w:left="442" w:hanging="316"/>
        <w:rPr>
          <w:sz w:val="18"/>
        </w:rPr>
      </w:pPr>
      <w:r>
        <w:rPr>
          <w:sz w:val="18"/>
        </w:rPr>
        <w:t>Обязанности</w:t>
      </w:r>
      <w:r>
        <w:rPr>
          <w:spacing w:val="-10"/>
          <w:sz w:val="18"/>
        </w:rPr>
        <w:t xml:space="preserve"> </w:t>
      </w:r>
      <w:r>
        <w:rPr>
          <w:sz w:val="18"/>
        </w:rPr>
        <w:t>Оператора: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82"/>
        </w:tabs>
        <w:spacing w:before="9" w:line="249" w:lineRule="auto"/>
        <w:ind w:right="340" w:firstLine="0"/>
        <w:rPr>
          <w:sz w:val="18"/>
        </w:rPr>
      </w:pPr>
      <w:r>
        <w:rPr>
          <w:sz w:val="18"/>
        </w:rPr>
        <w:t xml:space="preserve">обеспечение выполнения Системой функций, предусмотренных пользовательской документацией, размещенной на сайте </w:t>
      </w:r>
      <w:hyperlink r:id="rId11">
        <w:r>
          <w:rPr>
            <w:color w:val="0000CD"/>
            <w:sz w:val="18"/>
          </w:rPr>
          <w:t>https://</w:t>
        </w:r>
      </w:hyperlink>
      <w:r>
        <w:rPr>
          <w:color w:val="0000CD"/>
          <w:spacing w:val="-42"/>
          <w:sz w:val="18"/>
        </w:rPr>
        <w:t xml:space="preserve"> </w:t>
      </w:r>
      <w:hyperlink r:id="rId12">
        <w:r>
          <w:rPr>
            <w:color w:val="0000CD"/>
            <w:sz w:val="18"/>
          </w:rPr>
          <w:t>www.kontur-extern.ru/support</w:t>
        </w:r>
      </w:hyperlink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выбранным</w:t>
      </w:r>
      <w:r>
        <w:rPr>
          <w:spacing w:val="-1"/>
          <w:sz w:val="18"/>
        </w:rPr>
        <w:t xml:space="preserve"> </w:t>
      </w:r>
      <w:r>
        <w:rPr>
          <w:sz w:val="18"/>
        </w:rPr>
        <w:t>тарифным</w:t>
      </w:r>
      <w:r>
        <w:rPr>
          <w:spacing w:val="-2"/>
          <w:sz w:val="18"/>
        </w:rPr>
        <w:t xml:space="preserve"> </w:t>
      </w:r>
      <w:r>
        <w:rPr>
          <w:sz w:val="18"/>
        </w:rPr>
        <w:t>планом;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78"/>
        </w:tabs>
        <w:ind w:left="577" w:hanging="451"/>
        <w:rPr>
          <w:sz w:val="18"/>
        </w:rPr>
      </w:pPr>
      <w:r>
        <w:rPr>
          <w:sz w:val="18"/>
        </w:rPr>
        <w:t>своевременное</w:t>
      </w:r>
      <w:r>
        <w:rPr>
          <w:spacing w:val="-8"/>
          <w:sz w:val="18"/>
        </w:rPr>
        <w:t xml:space="preserve"> </w:t>
      </w:r>
      <w:r>
        <w:rPr>
          <w:sz w:val="18"/>
        </w:rPr>
        <w:t>обновление</w:t>
      </w:r>
      <w:r>
        <w:rPr>
          <w:spacing w:val="-7"/>
          <w:sz w:val="18"/>
        </w:rPr>
        <w:t xml:space="preserve"> </w:t>
      </w:r>
      <w:r>
        <w:rPr>
          <w:sz w:val="18"/>
        </w:rPr>
        <w:t>программного</w:t>
      </w:r>
      <w:r>
        <w:rPr>
          <w:spacing w:val="-6"/>
          <w:sz w:val="18"/>
        </w:rPr>
        <w:t xml:space="preserve"> </w:t>
      </w:r>
      <w:r>
        <w:rPr>
          <w:sz w:val="18"/>
        </w:rPr>
        <w:t>обеспечения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сервере</w:t>
      </w:r>
      <w:r>
        <w:rPr>
          <w:spacing w:val="-8"/>
          <w:sz w:val="18"/>
        </w:rPr>
        <w:t xml:space="preserve"> </w:t>
      </w:r>
      <w:r>
        <w:rPr>
          <w:sz w:val="18"/>
        </w:rPr>
        <w:t>Системы;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98"/>
        </w:tabs>
        <w:spacing w:before="9" w:line="249" w:lineRule="auto"/>
        <w:ind w:right="348" w:firstLine="0"/>
        <w:rPr>
          <w:sz w:val="18"/>
        </w:rPr>
      </w:pPr>
      <w:r>
        <w:rPr>
          <w:sz w:val="18"/>
        </w:rPr>
        <w:t>обеспечение круглосуточной доступности Системы за исключением времени проведения профилактических работ не более 2</w:t>
      </w:r>
      <w:r>
        <w:rPr>
          <w:spacing w:val="1"/>
          <w:sz w:val="18"/>
        </w:rPr>
        <w:t xml:space="preserve"> </w:t>
      </w:r>
      <w:r>
        <w:rPr>
          <w:sz w:val="18"/>
        </w:rPr>
        <w:t>(Двух)</w:t>
      </w:r>
      <w:r>
        <w:rPr>
          <w:spacing w:val="-11"/>
          <w:sz w:val="18"/>
        </w:rPr>
        <w:t xml:space="preserve"> </w:t>
      </w:r>
      <w:r>
        <w:rPr>
          <w:sz w:val="18"/>
        </w:rPr>
        <w:t>рабочих</w:t>
      </w:r>
      <w:r>
        <w:rPr>
          <w:spacing w:val="-10"/>
          <w:sz w:val="18"/>
        </w:rPr>
        <w:t xml:space="preserve"> </w:t>
      </w:r>
      <w:r>
        <w:rPr>
          <w:sz w:val="18"/>
        </w:rPr>
        <w:t>дней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период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0"/>
          <w:sz w:val="18"/>
        </w:rPr>
        <w:t xml:space="preserve"> </w:t>
      </w:r>
      <w:r>
        <w:rPr>
          <w:sz w:val="18"/>
        </w:rPr>
        <w:t>1</w:t>
      </w:r>
      <w:r>
        <w:rPr>
          <w:spacing w:val="-11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10</w:t>
      </w:r>
      <w:r>
        <w:rPr>
          <w:spacing w:val="-10"/>
          <w:sz w:val="18"/>
        </w:rPr>
        <w:t xml:space="preserve"> </w:t>
      </w:r>
      <w:r>
        <w:rPr>
          <w:sz w:val="18"/>
        </w:rPr>
        <w:t>число</w:t>
      </w:r>
      <w:r>
        <w:rPr>
          <w:spacing w:val="-11"/>
          <w:sz w:val="18"/>
        </w:rPr>
        <w:t xml:space="preserve"> </w:t>
      </w:r>
      <w:r>
        <w:rPr>
          <w:sz w:val="18"/>
        </w:rPr>
        <w:t>месяца,</w:t>
      </w:r>
      <w:r>
        <w:rPr>
          <w:spacing w:val="-10"/>
          <w:sz w:val="18"/>
        </w:rPr>
        <w:t xml:space="preserve"> </w:t>
      </w:r>
      <w:r>
        <w:rPr>
          <w:sz w:val="18"/>
        </w:rPr>
        <w:t>преимущественно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ночное</w:t>
      </w:r>
      <w:r>
        <w:rPr>
          <w:spacing w:val="-10"/>
          <w:sz w:val="18"/>
        </w:rPr>
        <w:t xml:space="preserve"> </w:t>
      </w:r>
      <w:r>
        <w:rPr>
          <w:sz w:val="18"/>
        </w:rPr>
        <w:t>время,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z w:val="18"/>
        </w:rPr>
        <w:t>извещением</w:t>
      </w:r>
      <w:r>
        <w:rPr>
          <w:spacing w:val="-10"/>
          <w:sz w:val="18"/>
        </w:rPr>
        <w:t xml:space="preserve"> </w:t>
      </w:r>
      <w:r>
        <w:rPr>
          <w:sz w:val="18"/>
        </w:rPr>
        <w:t>Абонента</w:t>
      </w:r>
      <w:r>
        <w:rPr>
          <w:spacing w:val="-10"/>
          <w:sz w:val="18"/>
        </w:rPr>
        <w:t xml:space="preserve"> </w:t>
      </w:r>
      <w:r>
        <w:rPr>
          <w:sz w:val="18"/>
        </w:rPr>
        <w:t>о</w:t>
      </w:r>
      <w:r>
        <w:rPr>
          <w:spacing w:val="-10"/>
          <w:sz w:val="18"/>
        </w:rPr>
        <w:t xml:space="preserve"> </w:t>
      </w:r>
      <w:r>
        <w:rPr>
          <w:sz w:val="18"/>
        </w:rPr>
        <w:t>проводимых</w:t>
      </w:r>
      <w:r>
        <w:rPr>
          <w:spacing w:val="-11"/>
          <w:sz w:val="18"/>
        </w:rPr>
        <w:t xml:space="preserve"> </w:t>
      </w:r>
      <w:r>
        <w:rPr>
          <w:sz w:val="18"/>
        </w:rPr>
        <w:t>работах</w:t>
      </w:r>
      <w:r>
        <w:rPr>
          <w:spacing w:val="1"/>
          <w:sz w:val="18"/>
        </w:rPr>
        <w:t xml:space="preserve"> </w:t>
      </w:r>
      <w:r>
        <w:rPr>
          <w:sz w:val="18"/>
        </w:rPr>
        <w:t>путем</w:t>
      </w:r>
      <w:r>
        <w:rPr>
          <w:spacing w:val="-2"/>
          <w:sz w:val="18"/>
        </w:rPr>
        <w:t xml:space="preserve"> </w:t>
      </w:r>
      <w:r>
        <w:rPr>
          <w:sz w:val="18"/>
        </w:rPr>
        <w:t>размещения</w:t>
      </w:r>
      <w:r>
        <w:rPr>
          <w:spacing w:val="-1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Системе;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616"/>
        </w:tabs>
        <w:spacing w:line="249" w:lineRule="auto"/>
        <w:ind w:right="350" w:firstLine="0"/>
        <w:rPr>
          <w:sz w:val="18"/>
        </w:rPr>
      </w:pPr>
      <w:r>
        <w:rPr>
          <w:sz w:val="18"/>
        </w:rPr>
        <w:t>обеспечение конфиденциальности данных, размещенных Абонентом в Системе, на весь период их нахождения на сервере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Системы;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78"/>
        </w:tabs>
        <w:spacing w:before="1"/>
        <w:ind w:left="577" w:hanging="451"/>
        <w:rPr>
          <w:sz w:val="18"/>
        </w:rPr>
      </w:pPr>
      <w:r>
        <w:rPr>
          <w:sz w:val="18"/>
        </w:rPr>
        <w:t>осуществление</w:t>
      </w:r>
      <w:r>
        <w:rPr>
          <w:spacing w:val="-8"/>
          <w:sz w:val="18"/>
        </w:rPr>
        <w:t xml:space="preserve"> </w:t>
      </w:r>
      <w:r>
        <w:rPr>
          <w:sz w:val="18"/>
        </w:rPr>
        <w:t>функций</w:t>
      </w:r>
      <w:r>
        <w:rPr>
          <w:spacing w:val="-7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8"/>
          <w:sz w:val="18"/>
        </w:rPr>
        <w:t xml:space="preserve"> </w:t>
      </w:r>
      <w:r>
        <w:rPr>
          <w:sz w:val="18"/>
        </w:rPr>
        <w:t>электронного</w:t>
      </w:r>
      <w:r>
        <w:rPr>
          <w:spacing w:val="-7"/>
          <w:sz w:val="18"/>
        </w:rPr>
        <w:t xml:space="preserve"> </w:t>
      </w:r>
      <w:r>
        <w:rPr>
          <w:sz w:val="18"/>
        </w:rPr>
        <w:t>документооборота;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66"/>
        </w:tabs>
        <w:spacing w:before="9" w:line="249" w:lineRule="auto"/>
        <w:ind w:right="340" w:firstLine="0"/>
        <w:rPr>
          <w:sz w:val="18"/>
        </w:rPr>
      </w:pPr>
      <w:r>
        <w:rPr>
          <w:spacing w:val="-2"/>
          <w:sz w:val="18"/>
        </w:rPr>
        <w:t>наличие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всех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необходимых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лицензий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для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выполнения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своих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функций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по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Контракту.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Место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публикации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лицензий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Оператора</w:t>
      </w:r>
      <w:r>
        <w:rPr>
          <w:spacing w:val="-11"/>
          <w:sz w:val="18"/>
        </w:rPr>
        <w:t xml:space="preserve"> </w:t>
      </w:r>
      <w:hyperlink r:id="rId13">
        <w:r>
          <w:rPr>
            <w:color w:val="0000CD"/>
            <w:spacing w:val="-1"/>
            <w:sz w:val="18"/>
          </w:rPr>
          <w:t>https://</w:t>
        </w:r>
      </w:hyperlink>
      <w:r>
        <w:rPr>
          <w:color w:val="0000CD"/>
          <w:sz w:val="18"/>
        </w:rPr>
        <w:t xml:space="preserve"> </w:t>
      </w:r>
      <w:hyperlink r:id="rId14">
        <w:r>
          <w:rPr>
            <w:color w:val="0000CD"/>
            <w:sz w:val="18"/>
          </w:rPr>
          <w:t>kontur.ru</w:t>
        </w:r>
      </w:hyperlink>
      <w:r>
        <w:rPr>
          <w:sz w:val="18"/>
        </w:rPr>
        <w:t>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ind w:left="442" w:hanging="316"/>
        <w:rPr>
          <w:sz w:val="18"/>
        </w:rPr>
      </w:pPr>
      <w:r>
        <w:rPr>
          <w:sz w:val="18"/>
        </w:rPr>
        <w:t>Обязанности</w:t>
      </w:r>
      <w:r>
        <w:rPr>
          <w:spacing w:val="-12"/>
          <w:sz w:val="18"/>
        </w:rPr>
        <w:t xml:space="preserve"> </w:t>
      </w:r>
      <w:r>
        <w:rPr>
          <w:sz w:val="18"/>
        </w:rPr>
        <w:t>Абонента: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78"/>
        </w:tabs>
        <w:spacing w:before="9"/>
        <w:ind w:left="577" w:hanging="451"/>
        <w:rPr>
          <w:sz w:val="18"/>
        </w:rPr>
      </w:pPr>
      <w:r>
        <w:rPr>
          <w:spacing w:val="-1"/>
          <w:sz w:val="18"/>
        </w:rPr>
        <w:t>самостоятельное</w:t>
      </w:r>
      <w:r>
        <w:rPr>
          <w:spacing w:val="-10"/>
          <w:sz w:val="18"/>
        </w:rPr>
        <w:t xml:space="preserve"> </w:t>
      </w:r>
      <w:r>
        <w:rPr>
          <w:sz w:val="18"/>
        </w:rPr>
        <w:t>подключение</w:t>
      </w:r>
      <w:r>
        <w:rPr>
          <w:spacing w:val="-9"/>
          <w:sz w:val="18"/>
        </w:rPr>
        <w:t xml:space="preserve"> </w:t>
      </w:r>
      <w:r>
        <w:rPr>
          <w:sz w:val="18"/>
        </w:rPr>
        <w:t>компьютера</w:t>
      </w:r>
      <w:r>
        <w:rPr>
          <w:spacing w:val="-9"/>
          <w:sz w:val="18"/>
        </w:rPr>
        <w:t xml:space="preserve"> </w:t>
      </w:r>
      <w:r>
        <w:rPr>
          <w:sz w:val="18"/>
        </w:rPr>
        <w:t>к</w:t>
      </w:r>
      <w:r>
        <w:rPr>
          <w:spacing w:val="-9"/>
          <w:sz w:val="18"/>
        </w:rPr>
        <w:t xml:space="preserve"> </w:t>
      </w:r>
      <w:r>
        <w:rPr>
          <w:sz w:val="18"/>
        </w:rPr>
        <w:t>Интернету;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78"/>
        </w:tabs>
        <w:spacing w:before="9"/>
        <w:ind w:left="577" w:hanging="451"/>
        <w:rPr>
          <w:sz w:val="18"/>
        </w:rPr>
      </w:pPr>
      <w:r>
        <w:rPr>
          <w:sz w:val="18"/>
        </w:rPr>
        <w:t>своевременная</w:t>
      </w:r>
      <w:r>
        <w:rPr>
          <w:spacing w:val="-7"/>
          <w:sz w:val="18"/>
        </w:rPr>
        <w:t xml:space="preserve"> </w:t>
      </w:r>
      <w:r>
        <w:rPr>
          <w:sz w:val="18"/>
        </w:rPr>
        <w:t>оплата</w:t>
      </w:r>
      <w:r>
        <w:rPr>
          <w:spacing w:val="-7"/>
          <w:sz w:val="18"/>
        </w:rPr>
        <w:t xml:space="preserve"> </w:t>
      </w:r>
      <w:r>
        <w:rPr>
          <w:sz w:val="18"/>
        </w:rPr>
        <w:t>предоставленных</w:t>
      </w:r>
      <w:r>
        <w:rPr>
          <w:spacing w:val="-6"/>
          <w:sz w:val="18"/>
        </w:rPr>
        <w:t xml:space="preserve"> </w:t>
      </w:r>
      <w:r>
        <w:rPr>
          <w:sz w:val="18"/>
        </w:rPr>
        <w:t>прав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СКЗИ,</w:t>
      </w:r>
      <w:r>
        <w:rPr>
          <w:spacing w:val="-7"/>
          <w:sz w:val="18"/>
        </w:rPr>
        <w:t xml:space="preserve"> </w:t>
      </w:r>
      <w:r>
        <w:rPr>
          <w:sz w:val="18"/>
        </w:rPr>
        <w:t>услуг/работ</w:t>
      </w:r>
      <w:r>
        <w:rPr>
          <w:spacing w:val="-6"/>
          <w:sz w:val="18"/>
        </w:rPr>
        <w:t xml:space="preserve"> </w:t>
      </w:r>
      <w:r>
        <w:rPr>
          <w:sz w:val="18"/>
        </w:rPr>
        <w:t>Оператора;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78"/>
        </w:tabs>
        <w:spacing w:before="9"/>
        <w:ind w:left="577" w:hanging="451"/>
        <w:rPr>
          <w:sz w:val="18"/>
        </w:rPr>
      </w:pPr>
      <w:r>
        <w:rPr>
          <w:sz w:val="18"/>
        </w:rPr>
        <w:t>соблюдение</w:t>
      </w:r>
      <w:r>
        <w:rPr>
          <w:spacing w:val="-10"/>
          <w:sz w:val="18"/>
        </w:rPr>
        <w:t xml:space="preserve"> </w:t>
      </w:r>
      <w:r>
        <w:rPr>
          <w:sz w:val="18"/>
        </w:rPr>
        <w:t>требований</w:t>
      </w:r>
      <w:r>
        <w:rPr>
          <w:spacing w:val="-10"/>
          <w:sz w:val="18"/>
        </w:rPr>
        <w:t xml:space="preserve"> </w:t>
      </w:r>
      <w:r>
        <w:rPr>
          <w:sz w:val="18"/>
        </w:rPr>
        <w:t>пользовательской</w:t>
      </w:r>
      <w:r>
        <w:rPr>
          <w:spacing w:val="-10"/>
          <w:sz w:val="18"/>
        </w:rPr>
        <w:t xml:space="preserve"> </w:t>
      </w:r>
      <w:r>
        <w:rPr>
          <w:sz w:val="18"/>
        </w:rPr>
        <w:t>документации</w:t>
      </w:r>
      <w:r>
        <w:rPr>
          <w:spacing w:val="-9"/>
          <w:sz w:val="18"/>
        </w:rPr>
        <w:t xml:space="preserve"> </w:t>
      </w:r>
      <w:r>
        <w:rPr>
          <w:sz w:val="18"/>
        </w:rPr>
        <w:t>при</w:t>
      </w:r>
      <w:r>
        <w:rPr>
          <w:spacing w:val="-10"/>
          <w:sz w:val="18"/>
        </w:rPr>
        <w:t xml:space="preserve"> </w:t>
      </w:r>
      <w:r>
        <w:rPr>
          <w:sz w:val="18"/>
        </w:rPr>
        <w:t>использовании</w:t>
      </w:r>
      <w:r>
        <w:rPr>
          <w:spacing w:val="-10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СКЗИ;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614"/>
        </w:tabs>
        <w:spacing w:before="9" w:line="249" w:lineRule="auto"/>
        <w:ind w:right="340" w:firstLine="0"/>
        <w:rPr>
          <w:sz w:val="18"/>
        </w:rPr>
      </w:pPr>
      <w:r>
        <w:rPr>
          <w:sz w:val="18"/>
        </w:rPr>
        <w:t xml:space="preserve">самостоятельная комплектация рабочего места в соответствии с требованиями, размещенными на сайте </w:t>
      </w:r>
      <w:hyperlink r:id="rId15">
        <w:r>
          <w:rPr>
            <w:color w:val="0000CD"/>
            <w:sz w:val="18"/>
          </w:rPr>
          <w:t>https://www.kontur-</w:t>
        </w:r>
      </w:hyperlink>
      <w:r>
        <w:rPr>
          <w:color w:val="0000CD"/>
          <w:spacing w:val="1"/>
          <w:sz w:val="18"/>
        </w:rPr>
        <w:t xml:space="preserve"> </w:t>
      </w:r>
      <w:hyperlink r:id="rId16">
        <w:r>
          <w:rPr>
            <w:color w:val="0000CD"/>
            <w:sz w:val="18"/>
          </w:rPr>
          <w:t>extern.ru</w:t>
        </w:r>
      </w:hyperlink>
      <w:r>
        <w:rPr>
          <w:sz w:val="18"/>
        </w:rPr>
        <w:t>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673"/>
        </w:tabs>
        <w:spacing w:before="1" w:line="249" w:lineRule="auto"/>
        <w:ind w:right="346" w:firstLine="0"/>
        <w:rPr>
          <w:sz w:val="18"/>
        </w:rPr>
      </w:pPr>
      <w:r>
        <w:rPr>
          <w:sz w:val="18"/>
        </w:rPr>
        <w:t>соблюдение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требований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защите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рабочем</w:t>
      </w:r>
      <w:r>
        <w:rPr>
          <w:spacing w:val="1"/>
          <w:sz w:val="18"/>
        </w:rPr>
        <w:t xml:space="preserve"> </w:t>
      </w:r>
      <w:r>
        <w:rPr>
          <w:sz w:val="18"/>
        </w:rPr>
        <w:t>месте</w:t>
      </w:r>
      <w:r>
        <w:rPr>
          <w:spacing w:val="46"/>
          <w:sz w:val="18"/>
        </w:rPr>
        <w:t xml:space="preserve"> </w:t>
      </w:r>
      <w:r>
        <w:rPr>
          <w:sz w:val="18"/>
        </w:rPr>
        <w:t>в</w:t>
      </w:r>
      <w:r>
        <w:rPr>
          <w:spacing w:val="46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6"/>
          <w:sz w:val="18"/>
        </w:rPr>
        <w:t xml:space="preserve"> </w:t>
      </w:r>
      <w:r>
        <w:rPr>
          <w:sz w:val="18"/>
        </w:rPr>
        <w:t>с</w:t>
      </w:r>
      <w:r>
        <w:rPr>
          <w:spacing w:val="46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46"/>
          <w:sz w:val="18"/>
        </w:rPr>
        <w:t xml:space="preserve"> </w:t>
      </w:r>
      <w:r>
        <w:rPr>
          <w:sz w:val="18"/>
        </w:rPr>
        <w:t>ФСБ</w:t>
      </w:r>
      <w:r>
        <w:rPr>
          <w:spacing w:val="46"/>
          <w:sz w:val="18"/>
        </w:rPr>
        <w:t xml:space="preserve"> </w:t>
      </w:r>
      <w:r>
        <w:rPr>
          <w:sz w:val="18"/>
        </w:rPr>
        <w:t>России</w:t>
      </w:r>
      <w:r>
        <w:rPr>
          <w:spacing w:val="46"/>
          <w:sz w:val="18"/>
        </w:rPr>
        <w:t xml:space="preserve"> </w:t>
      </w:r>
      <w:r>
        <w:rPr>
          <w:sz w:val="18"/>
        </w:rPr>
        <w:t>«Об</w:t>
      </w:r>
      <w:r>
        <w:rPr>
          <w:spacing w:val="1"/>
          <w:sz w:val="18"/>
        </w:rPr>
        <w:t xml:space="preserve"> </w:t>
      </w:r>
      <w:r>
        <w:rPr>
          <w:sz w:val="18"/>
        </w:rPr>
        <w:t>утверждении</w:t>
      </w:r>
      <w:r>
        <w:rPr>
          <w:spacing w:val="-10"/>
          <w:sz w:val="18"/>
        </w:rPr>
        <w:t xml:space="preserve"> </w:t>
      </w:r>
      <w:r>
        <w:rPr>
          <w:sz w:val="18"/>
        </w:rPr>
        <w:t>Положения</w:t>
      </w:r>
      <w:r>
        <w:rPr>
          <w:spacing w:val="-10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разработке,</w:t>
      </w:r>
      <w:r>
        <w:rPr>
          <w:spacing w:val="-10"/>
          <w:sz w:val="18"/>
        </w:rPr>
        <w:t xml:space="preserve"> </w:t>
      </w:r>
      <w:r>
        <w:rPr>
          <w:sz w:val="18"/>
        </w:rPr>
        <w:t>производстве,</w:t>
      </w:r>
      <w:r>
        <w:rPr>
          <w:spacing w:val="-9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эксплуатации</w:t>
      </w:r>
      <w:r>
        <w:rPr>
          <w:spacing w:val="-10"/>
          <w:sz w:val="18"/>
        </w:rPr>
        <w:t xml:space="preserve"> </w:t>
      </w:r>
      <w:r>
        <w:rPr>
          <w:sz w:val="18"/>
        </w:rPr>
        <w:t>шифровальных</w:t>
      </w:r>
      <w:r>
        <w:rPr>
          <w:spacing w:val="-9"/>
          <w:sz w:val="18"/>
        </w:rPr>
        <w:t xml:space="preserve"> </w:t>
      </w:r>
      <w:r>
        <w:rPr>
          <w:sz w:val="18"/>
        </w:rPr>
        <w:t>(криптографических)</w:t>
      </w:r>
      <w:r>
        <w:rPr>
          <w:spacing w:val="-10"/>
          <w:sz w:val="18"/>
        </w:rPr>
        <w:t xml:space="preserve"> </w:t>
      </w:r>
      <w:r>
        <w:rPr>
          <w:sz w:val="18"/>
        </w:rPr>
        <w:t>средств</w:t>
      </w:r>
      <w:r>
        <w:rPr>
          <w:spacing w:val="-9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3"/>
          <w:sz w:val="18"/>
        </w:rPr>
        <w:t xml:space="preserve"> </w:t>
      </w:r>
      <w:r>
        <w:rPr>
          <w:sz w:val="18"/>
        </w:rPr>
        <w:t>информации»</w:t>
      </w:r>
      <w:r>
        <w:rPr>
          <w:spacing w:val="-2"/>
          <w:sz w:val="18"/>
        </w:rPr>
        <w:t xml:space="preserve"> </w:t>
      </w:r>
      <w:r>
        <w:rPr>
          <w:sz w:val="18"/>
        </w:rPr>
        <w:t>(Положение</w:t>
      </w:r>
      <w:r>
        <w:rPr>
          <w:spacing w:val="-1"/>
          <w:sz w:val="18"/>
        </w:rPr>
        <w:t xml:space="preserve"> </w:t>
      </w:r>
      <w:r>
        <w:rPr>
          <w:sz w:val="18"/>
        </w:rPr>
        <w:t>ПКЗ-2005)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Правилами;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625"/>
        </w:tabs>
        <w:spacing w:before="3" w:line="249" w:lineRule="auto"/>
        <w:ind w:right="343" w:firstLine="0"/>
        <w:rPr>
          <w:sz w:val="18"/>
        </w:rPr>
      </w:pPr>
      <w:r>
        <w:rPr>
          <w:sz w:val="18"/>
        </w:rPr>
        <w:t>представление Оператору всех сведений и документов, необходимых для выполнения Оператором своих обязательств по</w:t>
      </w:r>
      <w:r>
        <w:rPr>
          <w:spacing w:val="1"/>
          <w:sz w:val="18"/>
        </w:rPr>
        <w:t xml:space="preserve"> </w:t>
      </w:r>
      <w:r>
        <w:rPr>
          <w:sz w:val="18"/>
        </w:rPr>
        <w:t>Контракту.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78"/>
        </w:tabs>
        <w:spacing w:before="1"/>
        <w:ind w:left="577" w:hanging="451"/>
        <w:rPr>
          <w:sz w:val="18"/>
        </w:rPr>
      </w:pPr>
      <w:r>
        <w:rPr>
          <w:sz w:val="18"/>
        </w:rPr>
        <w:t>принятие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-5"/>
          <w:sz w:val="18"/>
        </w:rPr>
        <w:t xml:space="preserve"> </w:t>
      </w:r>
      <w:r>
        <w:rPr>
          <w:sz w:val="18"/>
        </w:rPr>
        <w:t>условий</w:t>
      </w:r>
      <w:r>
        <w:rPr>
          <w:spacing w:val="-5"/>
          <w:sz w:val="18"/>
        </w:rPr>
        <w:t xml:space="preserve"> </w:t>
      </w:r>
      <w:r>
        <w:rPr>
          <w:sz w:val="18"/>
        </w:rPr>
        <w:t>лицензионного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сублицензионного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договоров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право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6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СКЗИ.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92"/>
        </w:tabs>
        <w:spacing w:before="9" w:line="249" w:lineRule="auto"/>
        <w:ind w:right="343" w:firstLine="0"/>
        <w:rPr>
          <w:sz w:val="18"/>
        </w:rPr>
      </w:pPr>
      <w:r>
        <w:rPr>
          <w:sz w:val="18"/>
        </w:rPr>
        <w:t>незамедлительное обращение в техническую поддержку Оператора в случае возникновения у Абонента технических проблем,</w:t>
      </w:r>
      <w:r>
        <w:rPr>
          <w:spacing w:val="1"/>
          <w:sz w:val="18"/>
        </w:rPr>
        <w:t xml:space="preserve"> </w:t>
      </w:r>
      <w:r>
        <w:rPr>
          <w:sz w:val="18"/>
        </w:rPr>
        <w:t>препятствующих</w:t>
      </w:r>
      <w:r>
        <w:rPr>
          <w:spacing w:val="-1"/>
          <w:sz w:val="18"/>
        </w:rPr>
        <w:t xml:space="preserve"> </w:t>
      </w:r>
      <w:r>
        <w:rPr>
          <w:sz w:val="18"/>
        </w:rPr>
        <w:t>нормальному</w:t>
      </w:r>
      <w:r>
        <w:rPr>
          <w:spacing w:val="-1"/>
          <w:sz w:val="18"/>
        </w:rPr>
        <w:t xml:space="preserve"> </w:t>
      </w:r>
      <w:r>
        <w:rPr>
          <w:sz w:val="18"/>
        </w:rPr>
        <w:t>использованию</w:t>
      </w:r>
      <w:r>
        <w:rPr>
          <w:spacing w:val="-1"/>
          <w:sz w:val="18"/>
        </w:rPr>
        <w:t xml:space="preserve"> </w:t>
      </w:r>
      <w:r>
        <w:rPr>
          <w:sz w:val="18"/>
        </w:rPr>
        <w:t>Системы.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ind w:left="442" w:hanging="316"/>
        <w:rPr>
          <w:sz w:val="18"/>
        </w:rPr>
      </w:pPr>
      <w:r>
        <w:rPr>
          <w:spacing w:val="-1"/>
          <w:sz w:val="18"/>
        </w:rPr>
        <w:t>Абонент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гарантирует: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641"/>
        </w:tabs>
        <w:spacing w:before="9" w:line="249" w:lineRule="auto"/>
        <w:ind w:right="343" w:firstLine="0"/>
        <w:rPr>
          <w:sz w:val="18"/>
        </w:rPr>
      </w:pP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обработке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1"/>
          <w:sz w:val="18"/>
        </w:rPr>
        <w:t xml:space="preserve"> </w:t>
      </w:r>
      <w:r>
        <w:rPr>
          <w:sz w:val="18"/>
        </w:rPr>
        <w:t>им</w:t>
      </w:r>
      <w:r>
        <w:rPr>
          <w:spacing w:val="1"/>
          <w:sz w:val="18"/>
        </w:rPr>
        <w:t xml:space="preserve"> </w:t>
      </w:r>
      <w:r>
        <w:rPr>
          <w:sz w:val="18"/>
        </w:rPr>
        <w:t>соблюдены</w:t>
      </w:r>
      <w:r>
        <w:rPr>
          <w:spacing w:val="1"/>
          <w:sz w:val="18"/>
        </w:rPr>
        <w:t xml:space="preserve"> </w:t>
      </w:r>
      <w:r>
        <w:rPr>
          <w:sz w:val="18"/>
        </w:rPr>
        <w:t>все</w:t>
      </w:r>
      <w:r>
        <w:rPr>
          <w:spacing w:val="1"/>
          <w:sz w:val="18"/>
        </w:rPr>
        <w:t xml:space="preserve"> </w:t>
      </w:r>
      <w:r>
        <w:rPr>
          <w:sz w:val="18"/>
        </w:rPr>
        <w:t>права</w:t>
      </w:r>
      <w:r>
        <w:rPr>
          <w:spacing w:val="1"/>
          <w:sz w:val="18"/>
        </w:rPr>
        <w:t xml:space="preserve"> </w:t>
      </w:r>
      <w:r>
        <w:rPr>
          <w:sz w:val="18"/>
        </w:rPr>
        <w:t>субъектов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предусмотренные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1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1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данных;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80"/>
        </w:tabs>
        <w:spacing w:before="1" w:line="249" w:lineRule="auto"/>
        <w:ind w:right="342" w:firstLine="0"/>
        <w:rPr>
          <w:sz w:val="18"/>
        </w:rPr>
      </w:pPr>
      <w:r>
        <w:rPr>
          <w:sz w:val="18"/>
        </w:rPr>
        <w:t>что им получено согласие субъектов персональных данных на обработку принадлежащих им персональных данных, в том числе</w:t>
      </w:r>
      <w:r>
        <w:rPr>
          <w:spacing w:val="-4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поручение такой обработки</w:t>
      </w:r>
      <w:r>
        <w:rPr>
          <w:spacing w:val="-1"/>
          <w:sz w:val="18"/>
        </w:rPr>
        <w:t xml:space="preserve"> </w:t>
      </w:r>
      <w:r>
        <w:rPr>
          <w:sz w:val="18"/>
        </w:rPr>
        <w:t>Оператору как</w:t>
      </w:r>
      <w:r>
        <w:rPr>
          <w:spacing w:val="-1"/>
          <w:sz w:val="18"/>
        </w:rPr>
        <w:t xml:space="preserve"> </w:t>
      </w:r>
      <w:r>
        <w:rPr>
          <w:sz w:val="18"/>
        </w:rPr>
        <w:t>третьему лицу;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98"/>
        </w:tabs>
        <w:spacing w:line="249" w:lineRule="auto"/>
        <w:ind w:right="347" w:firstLine="0"/>
        <w:rPr>
          <w:sz w:val="18"/>
        </w:rPr>
      </w:pPr>
      <w:r>
        <w:rPr>
          <w:sz w:val="18"/>
        </w:rPr>
        <w:t>что в случае прекращения действия Контракта Абонент вправе направить уведомление Оператору о необходимости удаления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1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-1"/>
          <w:sz w:val="18"/>
        </w:rPr>
        <w:t xml:space="preserve"> </w:t>
      </w:r>
      <w:r>
        <w:rPr>
          <w:sz w:val="18"/>
        </w:rPr>
        <w:t>размещенных</w:t>
      </w:r>
      <w:r>
        <w:rPr>
          <w:spacing w:val="-2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Системе.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2"/>
        </w:tabs>
        <w:spacing w:before="1" w:line="249" w:lineRule="auto"/>
        <w:ind w:right="343" w:firstLine="0"/>
        <w:rPr>
          <w:sz w:val="18"/>
        </w:rPr>
      </w:pP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целях</w:t>
      </w:r>
      <w:r>
        <w:rPr>
          <w:spacing w:val="-8"/>
          <w:sz w:val="18"/>
        </w:rPr>
        <w:t xml:space="preserve"> </w:t>
      </w:r>
      <w:r>
        <w:rPr>
          <w:sz w:val="18"/>
        </w:rPr>
        <w:t>соблюдения</w:t>
      </w:r>
      <w:r>
        <w:rPr>
          <w:spacing w:val="-8"/>
          <w:sz w:val="18"/>
        </w:rPr>
        <w:t xml:space="preserve"> </w:t>
      </w:r>
      <w:r>
        <w:rPr>
          <w:sz w:val="18"/>
        </w:rPr>
        <w:t>прав</w:t>
      </w:r>
      <w:r>
        <w:rPr>
          <w:spacing w:val="-7"/>
          <w:sz w:val="18"/>
        </w:rPr>
        <w:t xml:space="preserve"> </w:t>
      </w:r>
      <w:r>
        <w:rPr>
          <w:sz w:val="18"/>
        </w:rPr>
        <w:t>субъектов</w:t>
      </w:r>
      <w:r>
        <w:rPr>
          <w:spacing w:val="-8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8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-7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-8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-8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-8"/>
          <w:sz w:val="18"/>
        </w:rPr>
        <w:t xml:space="preserve"> </w:t>
      </w:r>
      <w:r>
        <w:rPr>
          <w:sz w:val="18"/>
        </w:rPr>
        <w:t>«О</w:t>
      </w:r>
      <w:r>
        <w:rPr>
          <w:spacing w:val="-7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8"/>
          <w:sz w:val="18"/>
        </w:rPr>
        <w:t xml:space="preserve"> </w:t>
      </w:r>
      <w:r>
        <w:rPr>
          <w:sz w:val="18"/>
        </w:rPr>
        <w:t>данных»,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отсутствии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возможности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Оператора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самостоятельно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производить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какие-либо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действия,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касающиеся</w:t>
      </w:r>
      <w:r>
        <w:rPr>
          <w:spacing w:val="-9"/>
          <w:sz w:val="18"/>
        </w:rPr>
        <w:t xml:space="preserve"> </w:t>
      </w:r>
      <w:r>
        <w:rPr>
          <w:sz w:val="18"/>
        </w:rPr>
        <w:t>обработки</w:t>
      </w:r>
      <w:r>
        <w:rPr>
          <w:spacing w:val="-1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9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договорились установить</w:t>
      </w:r>
      <w:r>
        <w:rPr>
          <w:spacing w:val="-2"/>
          <w:sz w:val="18"/>
        </w:rPr>
        <w:t xml:space="preserve"> </w:t>
      </w:r>
      <w:r>
        <w:rPr>
          <w:sz w:val="18"/>
        </w:rPr>
        <w:t>следующий</w:t>
      </w:r>
      <w:r>
        <w:rPr>
          <w:spacing w:val="-1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2"/>
          <w:sz w:val="18"/>
        </w:rPr>
        <w:t xml:space="preserve"> </w:t>
      </w:r>
      <w:r>
        <w:rPr>
          <w:sz w:val="18"/>
        </w:rPr>
        <w:t>взаимодействия: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629"/>
        </w:tabs>
        <w:spacing w:line="249" w:lineRule="auto"/>
        <w:ind w:right="343" w:firstLine="0"/>
        <w:rPr>
          <w:sz w:val="18"/>
        </w:rPr>
      </w:pPr>
      <w:r>
        <w:rPr>
          <w:sz w:val="18"/>
        </w:rPr>
        <w:t>Абонент</w:t>
      </w:r>
      <w:r>
        <w:rPr>
          <w:spacing w:val="1"/>
          <w:sz w:val="18"/>
        </w:rPr>
        <w:t xml:space="preserve"> </w:t>
      </w:r>
      <w:r>
        <w:rPr>
          <w:sz w:val="18"/>
        </w:rPr>
        <w:t>(Оператор</w:t>
      </w:r>
      <w:r>
        <w:rPr>
          <w:spacing w:val="1"/>
          <w:sz w:val="18"/>
        </w:rPr>
        <w:t xml:space="preserve"> </w:t>
      </w:r>
      <w:r>
        <w:rPr>
          <w:sz w:val="18"/>
        </w:rPr>
        <w:t>обработки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данных)</w:t>
      </w:r>
      <w:r>
        <w:rPr>
          <w:spacing w:val="1"/>
          <w:sz w:val="18"/>
        </w:rPr>
        <w:t xml:space="preserve"> </w:t>
      </w:r>
      <w:r>
        <w:rPr>
          <w:sz w:val="18"/>
        </w:rPr>
        <w:t>обязуется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1"/>
          <w:sz w:val="18"/>
        </w:rPr>
        <w:t xml:space="preserve"> </w:t>
      </w:r>
      <w:r>
        <w:rPr>
          <w:sz w:val="18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(Семи)</w:t>
      </w:r>
      <w:r>
        <w:rPr>
          <w:spacing w:val="1"/>
          <w:sz w:val="18"/>
        </w:rPr>
        <w:t xml:space="preserve"> </w:t>
      </w:r>
      <w:r>
        <w:rPr>
          <w:sz w:val="18"/>
        </w:rPr>
        <w:t>рабочих</w:t>
      </w:r>
      <w:r>
        <w:rPr>
          <w:spacing w:val="1"/>
          <w:sz w:val="18"/>
        </w:rPr>
        <w:t xml:space="preserve"> </w:t>
      </w:r>
      <w:r>
        <w:rPr>
          <w:sz w:val="18"/>
        </w:rPr>
        <w:t>дней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45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45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запроса, содержащего отзыв субъекта персональных данных согласия на обработку персональных данных, уведомить Оператора о</w:t>
      </w:r>
      <w:r>
        <w:rPr>
          <w:spacing w:val="1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6"/>
          <w:sz w:val="18"/>
        </w:rPr>
        <w:t xml:space="preserve"> </w:t>
      </w:r>
      <w:r>
        <w:rPr>
          <w:sz w:val="18"/>
        </w:rPr>
        <w:t>удаления</w:t>
      </w:r>
      <w:r>
        <w:rPr>
          <w:spacing w:val="-6"/>
          <w:sz w:val="18"/>
        </w:rPr>
        <w:t xml:space="preserve"> </w:t>
      </w:r>
      <w:r>
        <w:rPr>
          <w:sz w:val="18"/>
        </w:rPr>
        <w:t>отозванных</w:t>
      </w:r>
      <w:r>
        <w:rPr>
          <w:spacing w:val="-6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6"/>
          <w:sz w:val="18"/>
        </w:rPr>
        <w:t xml:space="preserve"> </w:t>
      </w:r>
      <w:r>
        <w:rPr>
          <w:sz w:val="18"/>
        </w:rPr>
        <w:t>либо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представить</w:t>
      </w:r>
      <w:r>
        <w:rPr>
          <w:spacing w:val="-5"/>
          <w:sz w:val="18"/>
        </w:rPr>
        <w:t xml:space="preserve"> </w:t>
      </w:r>
      <w:r>
        <w:rPr>
          <w:sz w:val="18"/>
        </w:rPr>
        <w:t>субъекту</w:t>
      </w:r>
      <w:r>
        <w:rPr>
          <w:spacing w:val="-6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6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6"/>
          <w:sz w:val="18"/>
        </w:rPr>
        <w:t xml:space="preserve"> </w:t>
      </w:r>
      <w:r>
        <w:rPr>
          <w:sz w:val="18"/>
        </w:rPr>
        <w:t>мотивированный</w:t>
      </w:r>
      <w:r>
        <w:rPr>
          <w:spacing w:val="-6"/>
          <w:sz w:val="18"/>
        </w:rPr>
        <w:t xml:space="preserve"> </w:t>
      </w:r>
      <w:r>
        <w:rPr>
          <w:sz w:val="18"/>
        </w:rPr>
        <w:t>отказ</w:t>
      </w:r>
      <w:r>
        <w:rPr>
          <w:spacing w:val="-6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выполнения</w:t>
      </w:r>
      <w:r>
        <w:rPr>
          <w:spacing w:val="1"/>
          <w:sz w:val="18"/>
        </w:rPr>
        <w:t xml:space="preserve"> </w:t>
      </w:r>
      <w:r>
        <w:rPr>
          <w:sz w:val="18"/>
        </w:rPr>
        <w:t>такого</w:t>
      </w:r>
      <w:r>
        <w:rPr>
          <w:spacing w:val="-1"/>
          <w:sz w:val="18"/>
        </w:rPr>
        <w:t xml:space="preserve"> </w:t>
      </w:r>
      <w:r>
        <w:rPr>
          <w:sz w:val="18"/>
        </w:rPr>
        <w:t>запроса;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622"/>
        </w:tabs>
        <w:spacing w:before="3" w:line="249" w:lineRule="auto"/>
        <w:ind w:right="344" w:firstLine="0"/>
        <w:rPr>
          <w:sz w:val="18"/>
        </w:rPr>
      </w:pPr>
      <w:r>
        <w:rPr>
          <w:sz w:val="18"/>
        </w:rPr>
        <w:t>по</w:t>
      </w:r>
      <w:r>
        <w:rPr>
          <w:spacing w:val="33"/>
          <w:sz w:val="18"/>
        </w:rPr>
        <w:t xml:space="preserve"> </w:t>
      </w:r>
      <w:r>
        <w:rPr>
          <w:sz w:val="18"/>
        </w:rPr>
        <w:t>требованию</w:t>
      </w:r>
      <w:r>
        <w:rPr>
          <w:spacing w:val="34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34"/>
          <w:sz w:val="18"/>
        </w:rPr>
        <w:t xml:space="preserve"> </w:t>
      </w:r>
      <w:r>
        <w:rPr>
          <w:sz w:val="18"/>
        </w:rPr>
        <w:t>Абонент</w:t>
      </w:r>
      <w:r>
        <w:rPr>
          <w:spacing w:val="34"/>
          <w:sz w:val="18"/>
        </w:rPr>
        <w:t xml:space="preserve"> </w:t>
      </w:r>
      <w:r>
        <w:rPr>
          <w:sz w:val="18"/>
        </w:rPr>
        <w:t>обязан</w:t>
      </w:r>
      <w:r>
        <w:rPr>
          <w:spacing w:val="33"/>
          <w:sz w:val="18"/>
        </w:rPr>
        <w:t xml:space="preserve"> </w:t>
      </w:r>
      <w:r>
        <w:rPr>
          <w:sz w:val="18"/>
        </w:rPr>
        <w:t>предоставить</w:t>
      </w:r>
      <w:r>
        <w:rPr>
          <w:spacing w:val="34"/>
          <w:sz w:val="18"/>
        </w:rPr>
        <w:t xml:space="preserve"> </w:t>
      </w:r>
      <w:r>
        <w:rPr>
          <w:sz w:val="18"/>
        </w:rPr>
        <w:t>доказательства</w:t>
      </w:r>
      <w:r>
        <w:rPr>
          <w:spacing w:val="34"/>
          <w:sz w:val="18"/>
        </w:rPr>
        <w:t xml:space="preserve"> </w:t>
      </w:r>
      <w:r>
        <w:rPr>
          <w:sz w:val="18"/>
        </w:rPr>
        <w:t>соблюдения</w:t>
      </w:r>
      <w:r>
        <w:rPr>
          <w:spacing w:val="34"/>
          <w:sz w:val="18"/>
        </w:rPr>
        <w:t xml:space="preserve"> </w:t>
      </w:r>
      <w:r>
        <w:rPr>
          <w:sz w:val="18"/>
        </w:rPr>
        <w:t>прав</w:t>
      </w:r>
      <w:r>
        <w:rPr>
          <w:spacing w:val="33"/>
          <w:sz w:val="18"/>
        </w:rPr>
        <w:t xml:space="preserve"> </w:t>
      </w:r>
      <w:r>
        <w:rPr>
          <w:sz w:val="18"/>
        </w:rPr>
        <w:t>субъекта</w:t>
      </w:r>
      <w:r>
        <w:rPr>
          <w:spacing w:val="34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34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1"/>
          <w:sz w:val="18"/>
        </w:rPr>
        <w:t xml:space="preserve"> </w:t>
      </w:r>
      <w:r>
        <w:rPr>
          <w:sz w:val="18"/>
        </w:rPr>
        <w:t>а</w:t>
      </w:r>
      <w:r>
        <w:rPr>
          <w:spacing w:val="1"/>
          <w:sz w:val="18"/>
        </w:rPr>
        <w:t xml:space="preserve"> </w:t>
      </w:r>
      <w:r>
        <w:rPr>
          <w:sz w:val="18"/>
        </w:rPr>
        <w:t>также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документы,</w:t>
      </w:r>
      <w:r>
        <w:rPr>
          <w:spacing w:val="1"/>
          <w:sz w:val="18"/>
        </w:rPr>
        <w:t xml:space="preserve"> </w:t>
      </w:r>
      <w:r>
        <w:rPr>
          <w:sz w:val="18"/>
        </w:rPr>
        <w:t>подтверждающие</w:t>
      </w:r>
      <w:r>
        <w:rPr>
          <w:spacing w:val="1"/>
          <w:sz w:val="18"/>
        </w:rPr>
        <w:t xml:space="preserve"> </w:t>
      </w:r>
      <w:r>
        <w:rPr>
          <w:sz w:val="18"/>
        </w:rPr>
        <w:t>надлежащее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1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1"/>
          <w:sz w:val="18"/>
        </w:rPr>
        <w:t xml:space="preserve"> </w:t>
      </w:r>
      <w:r>
        <w:rPr>
          <w:sz w:val="18"/>
        </w:rPr>
        <w:t>иных</w:t>
      </w:r>
      <w:r>
        <w:rPr>
          <w:spacing w:val="1"/>
          <w:sz w:val="18"/>
        </w:rPr>
        <w:t xml:space="preserve"> </w:t>
      </w:r>
      <w:r>
        <w:rPr>
          <w:sz w:val="18"/>
        </w:rPr>
        <w:t>обязательств,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1"/>
          <w:sz w:val="18"/>
        </w:rPr>
        <w:t xml:space="preserve"> </w:t>
      </w:r>
      <w:r>
        <w:rPr>
          <w:sz w:val="18"/>
        </w:rPr>
        <w:t>обработки персональных данных.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ind w:left="442" w:hanging="316"/>
        <w:rPr>
          <w:sz w:val="18"/>
        </w:rPr>
      </w:pPr>
      <w:r>
        <w:rPr>
          <w:spacing w:val="-1"/>
          <w:sz w:val="18"/>
        </w:rPr>
        <w:t>Оператор</w:t>
      </w:r>
      <w:r>
        <w:rPr>
          <w:spacing w:val="-9"/>
          <w:sz w:val="18"/>
        </w:rPr>
        <w:t xml:space="preserve"> </w:t>
      </w:r>
      <w:r>
        <w:rPr>
          <w:sz w:val="18"/>
        </w:rPr>
        <w:t>гарантирует: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74"/>
        </w:tabs>
        <w:spacing w:before="9" w:line="249" w:lineRule="auto"/>
        <w:ind w:right="343" w:firstLine="0"/>
        <w:rPr>
          <w:sz w:val="18"/>
        </w:rPr>
      </w:pPr>
      <w:r>
        <w:rPr>
          <w:sz w:val="18"/>
        </w:rPr>
        <w:t>что</w:t>
      </w:r>
      <w:r>
        <w:rPr>
          <w:spacing w:val="-10"/>
          <w:sz w:val="18"/>
        </w:rPr>
        <w:t xml:space="preserve"> </w:t>
      </w:r>
      <w:r>
        <w:rPr>
          <w:sz w:val="18"/>
        </w:rPr>
        <w:t>им</w:t>
      </w:r>
      <w:r>
        <w:rPr>
          <w:spacing w:val="-9"/>
          <w:sz w:val="18"/>
        </w:rPr>
        <w:t xml:space="preserve"> </w:t>
      </w:r>
      <w:r>
        <w:rPr>
          <w:sz w:val="18"/>
        </w:rPr>
        <w:t>направлено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уполномоченный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</w:t>
      </w:r>
      <w:r>
        <w:rPr>
          <w:spacing w:val="-9"/>
          <w:sz w:val="18"/>
        </w:rPr>
        <w:t xml:space="preserve"> </w:t>
      </w:r>
      <w:r>
        <w:rPr>
          <w:sz w:val="18"/>
        </w:rPr>
        <w:t>уведомление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намерении</w:t>
      </w:r>
      <w:r>
        <w:rPr>
          <w:spacing w:val="-9"/>
          <w:sz w:val="18"/>
        </w:rPr>
        <w:t xml:space="preserve"> </w:t>
      </w:r>
      <w:r>
        <w:rPr>
          <w:sz w:val="18"/>
        </w:rPr>
        <w:t>осуществлять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-9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9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порядке,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предусмотренном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1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 Федерации;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86"/>
        </w:tabs>
        <w:spacing w:line="249" w:lineRule="auto"/>
        <w:ind w:right="343" w:firstLine="0"/>
        <w:rPr>
          <w:sz w:val="18"/>
        </w:rPr>
      </w:pPr>
      <w:r>
        <w:rPr>
          <w:sz w:val="18"/>
        </w:rPr>
        <w:t>что им приняты необходимые организационные и технические меры для защиты персональных данных от неправомерного или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случайного доступа к ним, уничтожения, изменения, блокирования, копирования, распространения персональных данных, а также от</w:t>
      </w:r>
      <w:r>
        <w:rPr>
          <w:spacing w:val="1"/>
          <w:sz w:val="18"/>
        </w:rPr>
        <w:t xml:space="preserve"> </w:t>
      </w:r>
      <w:r>
        <w:rPr>
          <w:sz w:val="18"/>
        </w:rPr>
        <w:t>иных</w:t>
      </w:r>
      <w:r>
        <w:rPr>
          <w:spacing w:val="-2"/>
          <w:sz w:val="18"/>
        </w:rPr>
        <w:t xml:space="preserve"> </w:t>
      </w:r>
      <w:r>
        <w:rPr>
          <w:sz w:val="18"/>
        </w:rPr>
        <w:t>неправомерных</w:t>
      </w:r>
      <w:r>
        <w:rPr>
          <w:spacing w:val="-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отношении</w:t>
      </w:r>
      <w:r>
        <w:rPr>
          <w:spacing w:val="-1"/>
          <w:sz w:val="18"/>
        </w:rPr>
        <w:t xml:space="preserve"> </w:t>
      </w:r>
      <w:r>
        <w:rPr>
          <w:sz w:val="18"/>
        </w:rPr>
        <w:t>персональных данных,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частности:</w:t>
      </w:r>
    </w:p>
    <w:p w:rsidR="00197C4C" w:rsidRDefault="00984A4E">
      <w:pPr>
        <w:pStyle w:val="a5"/>
        <w:numPr>
          <w:ilvl w:val="0"/>
          <w:numId w:val="5"/>
        </w:numPr>
        <w:tabs>
          <w:tab w:val="left" w:pos="263"/>
        </w:tabs>
        <w:ind w:left="262" w:hanging="136"/>
        <w:jc w:val="left"/>
        <w:rPr>
          <w:sz w:val="18"/>
        </w:rPr>
      </w:pPr>
      <w:r>
        <w:rPr>
          <w:sz w:val="18"/>
        </w:rPr>
        <w:t>определение</w:t>
      </w:r>
      <w:r>
        <w:rPr>
          <w:spacing w:val="-5"/>
          <w:sz w:val="18"/>
        </w:rPr>
        <w:t xml:space="preserve"> </w:t>
      </w:r>
      <w:r>
        <w:rPr>
          <w:sz w:val="18"/>
        </w:rPr>
        <w:t>угроз</w:t>
      </w:r>
      <w:r>
        <w:rPr>
          <w:spacing w:val="-4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-5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4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их</w:t>
      </w:r>
      <w:r>
        <w:rPr>
          <w:spacing w:val="-5"/>
          <w:sz w:val="18"/>
        </w:rPr>
        <w:t xml:space="preserve"> </w:t>
      </w:r>
      <w:r>
        <w:rPr>
          <w:sz w:val="18"/>
        </w:rPr>
        <w:t>обработке;</w:t>
      </w:r>
    </w:p>
    <w:p w:rsidR="00197C4C" w:rsidRDefault="00984A4E">
      <w:pPr>
        <w:pStyle w:val="a5"/>
        <w:numPr>
          <w:ilvl w:val="0"/>
          <w:numId w:val="5"/>
        </w:numPr>
        <w:tabs>
          <w:tab w:val="left" w:pos="263"/>
        </w:tabs>
        <w:spacing w:before="9"/>
        <w:ind w:left="262" w:hanging="136"/>
        <w:jc w:val="left"/>
        <w:rPr>
          <w:sz w:val="18"/>
        </w:rPr>
      </w:pPr>
      <w:r>
        <w:rPr>
          <w:sz w:val="18"/>
        </w:rPr>
        <w:t>установление</w:t>
      </w:r>
      <w:r>
        <w:rPr>
          <w:spacing w:val="-5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-6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-4"/>
          <w:sz w:val="18"/>
        </w:rPr>
        <w:t xml:space="preserve"> </w:t>
      </w:r>
      <w:r>
        <w:rPr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z w:val="18"/>
        </w:rPr>
        <w:t>обрабатываемым</w:t>
      </w:r>
      <w:r>
        <w:rPr>
          <w:spacing w:val="-6"/>
          <w:sz w:val="18"/>
        </w:rPr>
        <w:t xml:space="preserve"> </w:t>
      </w:r>
      <w:r>
        <w:rPr>
          <w:sz w:val="18"/>
        </w:rPr>
        <w:t>персональным</w:t>
      </w:r>
      <w:r>
        <w:rPr>
          <w:spacing w:val="-4"/>
          <w:sz w:val="18"/>
        </w:rPr>
        <w:t xml:space="preserve"> </w:t>
      </w:r>
      <w:r>
        <w:rPr>
          <w:sz w:val="18"/>
        </w:rPr>
        <w:t>данным;</w:t>
      </w:r>
    </w:p>
    <w:p w:rsidR="00197C4C" w:rsidRDefault="00984A4E">
      <w:pPr>
        <w:pStyle w:val="a5"/>
        <w:numPr>
          <w:ilvl w:val="0"/>
          <w:numId w:val="5"/>
        </w:numPr>
        <w:tabs>
          <w:tab w:val="left" w:pos="263"/>
        </w:tabs>
        <w:spacing w:before="9"/>
        <w:ind w:left="262" w:hanging="136"/>
        <w:jc w:val="left"/>
        <w:rPr>
          <w:sz w:val="18"/>
        </w:rPr>
      </w:pPr>
      <w:r>
        <w:rPr>
          <w:sz w:val="18"/>
        </w:rPr>
        <w:t>обнаружение</w:t>
      </w:r>
      <w:r>
        <w:rPr>
          <w:spacing w:val="-6"/>
          <w:sz w:val="18"/>
        </w:rPr>
        <w:t xml:space="preserve"> </w:t>
      </w:r>
      <w:r>
        <w:rPr>
          <w:sz w:val="18"/>
        </w:rPr>
        <w:t>фактов</w:t>
      </w:r>
      <w:r>
        <w:rPr>
          <w:spacing w:val="-5"/>
          <w:sz w:val="18"/>
        </w:rPr>
        <w:t xml:space="preserve"> </w:t>
      </w:r>
      <w:r>
        <w:rPr>
          <w:sz w:val="18"/>
        </w:rPr>
        <w:t>несанкционированного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-5"/>
          <w:sz w:val="18"/>
        </w:rPr>
        <w:t xml:space="preserve"> </w:t>
      </w:r>
      <w:r>
        <w:rPr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z w:val="18"/>
        </w:rPr>
        <w:t>персональным</w:t>
      </w:r>
      <w:r>
        <w:rPr>
          <w:spacing w:val="-5"/>
          <w:sz w:val="18"/>
        </w:rPr>
        <w:t xml:space="preserve"> </w:t>
      </w:r>
      <w:r>
        <w:rPr>
          <w:sz w:val="18"/>
        </w:rPr>
        <w:t>данным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принятие</w:t>
      </w:r>
      <w:r>
        <w:rPr>
          <w:spacing w:val="-6"/>
          <w:sz w:val="18"/>
        </w:rPr>
        <w:t xml:space="preserve"> </w:t>
      </w:r>
      <w:r>
        <w:rPr>
          <w:sz w:val="18"/>
        </w:rPr>
        <w:t>мер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их</w:t>
      </w:r>
      <w:r>
        <w:rPr>
          <w:spacing w:val="-6"/>
          <w:sz w:val="18"/>
        </w:rPr>
        <w:t xml:space="preserve"> </w:t>
      </w:r>
      <w:r>
        <w:rPr>
          <w:sz w:val="18"/>
        </w:rPr>
        <w:t>пресечению;</w:t>
      </w:r>
    </w:p>
    <w:p w:rsidR="00197C4C" w:rsidRDefault="00197C4C">
      <w:pPr>
        <w:rPr>
          <w:sz w:val="18"/>
        </w:rPr>
        <w:sectPr w:rsidR="00197C4C">
          <w:pgSz w:w="11910" w:h="16840"/>
          <w:pgMar w:top="640" w:right="280" w:bottom="280" w:left="780" w:header="720" w:footer="720" w:gutter="0"/>
          <w:cols w:space="720"/>
        </w:sectPr>
      </w:pPr>
    </w:p>
    <w:p w:rsidR="00197C4C" w:rsidRDefault="00984A4E">
      <w:pPr>
        <w:pStyle w:val="a5"/>
        <w:numPr>
          <w:ilvl w:val="0"/>
          <w:numId w:val="5"/>
        </w:numPr>
        <w:tabs>
          <w:tab w:val="left" w:pos="261"/>
        </w:tabs>
        <w:spacing w:before="68" w:line="249" w:lineRule="auto"/>
        <w:ind w:right="346" w:firstLine="0"/>
        <w:rPr>
          <w:sz w:val="18"/>
        </w:rPr>
      </w:pPr>
      <w:r>
        <w:rPr>
          <w:sz w:val="18"/>
        </w:rPr>
        <w:lastRenderedPageBreak/>
        <w:t>проведение</w:t>
      </w:r>
      <w:r>
        <w:rPr>
          <w:spacing w:val="-8"/>
          <w:sz w:val="18"/>
        </w:rPr>
        <w:t xml:space="preserve"> </w:t>
      </w:r>
      <w:r>
        <w:rPr>
          <w:sz w:val="18"/>
        </w:rPr>
        <w:t>оценки</w:t>
      </w:r>
      <w:r>
        <w:rPr>
          <w:spacing w:val="-8"/>
          <w:sz w:val="18"/>
        </w:rPr>
        <w:t xml:space="preserve"> </w:t>
      </w:r>
      <w:r>
        <w:rPr>
          <w:sz w:val="18"/>
        </w:rPr>
        <w:t>эффективности</w:t>
      </w:r>
      <w:r>
        <w:rPr>
          <w:spacing w:val="-7"/>
          <w:sz w:val="18"/>
        </w:rPr>
        <w:t xml:space="preserve"> </w:t>
      </w:r>
      <w:r>
        <w:rPr>
          <w:sz w:val="18"/>
        </w:rPr>
        <w:t>принимаемых</w:t>
      </w:r>
      <w:r>
        <w:rPr>
          <w:spacing w:val="-8"/>
          <w:sz w:val="18"/>
        </w:rPr>
        <w:t xml:space="preserve"> </w:t>
      </w:r>
      <w:r>
        <w:rPr>
          <w:sz w:val="18"/>
        </w:rPr>
        <w:t>мер</w:t>
      </w:r>
      <w:r>
        <w:rPr>
          <w:spacing w:val="-7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обеспечению</w:t>
      </w:r>
      <w:r>
        <w:rPr>
          <w:spacing w:val="-8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-8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7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контроля</w:t>
      </w:r>
      <w:r>
        <w:rPr>
          <w:spacing w:val="-8"/>
          <w:sz w:val="18"/>
        </w:rPr>
        <w:t xml:space="preserve"> </w:t>
      </w:r>
      <w:r>
        <w:rPr>
          <w:sz w:val="18"/>
        </w:rPr>
        <w:t>принимаемых</w:t>
      </w:r>
      <w:r>
        <w:rPr>
          <w:spacing w:val="1"/>
          <w:sz w:val="18"/>
        </w:rPr>
        <w:t xml:space="preserve"> </w:t>
      </w:r>
      <w:r>
        <w:rPr>
          <w:sz w:val="18"/>
        </w:rPr>
        <w:t>мер;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67"/>
        </w:tabs>
        <w:spacing w:line="249" w:lineRule="auto"/>
        <w:ind w:right="344" w:firstLine="0"/>
        <w:rPr>
          <w:sz w:val="18"/>
        </w:rPr>
      </w:pPr>
      <w:r>
        <w:rPr>
          <w:spacing w:val="-2"/>
          <w:sz w:val="18"/>
        </w:rPr>
        <w:t>что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при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передаче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контролирующие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органы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информации,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содержащей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персональные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данные,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по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телекоммуникационным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каналам</w:t>
      </w:r>
      <w:r>
        <w:rPr>
          <w:sz w:val="18"/>
        </w:rPr>
        <w:t xml:space="preserve"> связи им применяются прошедшие в установленном порядке процедуру оценки соответствия средства криптографической защиты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информации.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78"/>
        </w:tabs>
        <w:ind w:left="577" w:hanging="451"/>
        <w:rPr>
          <w:sz w:val="18"/>
        </w:rPr>
      </w:pPr>
      <w:r>
        <w:rPr>
          <w:sz w:val="18"/>
        </w:rPr>
        <w:t>что</w:t>
      </w:r>
      <w:r>
        <w:rPr>
          <w:spacing w:val="-6"/>
          <w:sz w:val="18"/>
        </w:rPr>
        <w:t xml:space="preserve"> </w:t>
      </w:r>
      <w:r>
        <w:rPr>
          <w:sz w:val="18"/>
        </w:rPr>
        <w:t>обработка</w:t>
      </w:r>
      <w:r>
        <w:rPr>
          <w:spacing w:val="-6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6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6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Федерации.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2"/>
        </w:tabs>
        <w:spacing w:before="9" w:line="249" w:lineRule="auto"/>
        <w:ind w:right="341" w:firstLine="0"/>
        <w:rPr>
          <w:sz w:val="18"/>
        </w:rPr>
      </w:pPr>
      <w:r>
        <w:rPr>
          <w:sz w:val="18"/>
        </w:rPr>
        <w:t>Стороны</w:t>
      </w:r>
      <w:r>
        <w:rPr>
          <w:spacing w:val="-7"/>
          <w:sz w:val="18"/>
        </w:rPr>
        <w:t xml:space="preserve"> </w:t>
      </w:r>
      <w:r>
        <w:rPr>
          <w:sz w:val="18"/>
        </w:rPr>
        <w:t>вправе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использовать</w:t>
      </w:r>
      <w:r>
        <w:rPr>
          <w:spacing w:val="-6"/>
          <w:sz w:val="18"/>
        </w:rPr>
        <w:t xml:space="preserve"> </w:t>
      </w:r>
      <w:r>
        <w:rPr>
          <w:sz w:val="18"/>
        </w:rPr>
        <w:t>названия</w:t>
      </w:r>
      <w:r>
        <w:rPr>
          <w:spacing w:val="-7"/>
          <w:sz w:val="18"/>
        </w:rPr>
        <w:t xml:space="preserve"> </w:t>
      </w:r>
      <w:r>
        <w:rPr>
          <w:sz w:val="18"/>
        </w:rPr>
        <w:t>друг</w:t>
      </w:r>
      <w:r>
        <w:rPr>
          <w:spacing w:val="-7"/>
          <w:sz w:val="18"/>
        </w:rPr>
        <w:t xml:space="preserve"> </w:t>
      </w:r>
      <w:r>
        <w:rPr>
          <w:sz w:val="18"/>
        </w:rPr>
        <w:t>друга,</w:t>
      </w:r>
      <w:r>
        <w:rPr>
          <w:spacing w:val="-6"/>
          <w:sz w:val="18"/>
        </w:rPr>
        <w:t xml:space="preserve"> </w:t>
      </w:r>
      <w:r>
        <w:rPr>
          <w:sz w:val="18"/>
        </w:rPr>
        <w:t>торговые</w:t>
      </w:r>
      <w:r>
        <w:rPr>
          <w:spacing w:val="-7"/>
          <w:sz w:val="18"/>
        </w:rPr>
        <w:t xml:space="preserve"> </w:t>
      </w:r>
      <w:r>
        <w:rPr>
          <w:sz w:val="18"/>
        </w:rPr>
        <w:t>марки,</w:t>
      </w:r>
      <w:r>
        <w:rPr>
          <w:spacing w:val="-6"/>
          <w:sz w:val="18"/>
        </w:rPr>
        <w:t xml:space="preserve"> </w:t>
      </w:r>
      <w:r>
        <w:rPr>
          <w:sz w:val="18"/>
        </w:rPr>
        <w:t>логотипы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другие</w:t>
      </w:r>
      <w:r>
        <w:rPr>
          <w:spacing w:val="-6"/>
          <w:sz w:val="18"/>
        </w:rPr>
        <w:t xml:space="preserve"> </w:t>
      </w:r>
      <w:r>
        <w:rPr>
          <w:sz w:val="18"/>
        </w:rPr>
        <w:t>идентифицирующие</w:t>
      </w:r>
      <w:r>
        <w:rPr>
          <w:spacing w:val="-7"/>
          <w:sz w:val="18"/>
        </w:rPr>
        <w:t xml:space="preserve"> </w:t>
      </w:r>
      <w:r>
        <w:rPr>
          <w:sz w:val="18"/>
        </w:rPr>
        <w:t>знаки</w:t>
      </w:r>
      <w:r>
        <w:rPr>
          <w:spacing w:val="-7"/>
          <w:sz w:val="18"/>
        </w:rPr>
        <w:t xml:space="preserve"> </w:t>
      </w:r>
      <w:r>
        <w:rPr>
          <w:sz w:val="18"/>
        </w:rPr>
        <w:t>Сторон,</w:t>
      </w:r>
      <w:r>
        <w:rPr>
          <w:spacing w:val="-6"/>
          <w:sz w:val="18"/>
        </w:rPr>
        <w:t xml:space="preserve"> </w:t>
      </w:r>
      <w:r>
        <w:rPr>
          <w:sz w:val="18"/>
        </w:rPr>
        <w:t>а</w:t>
      </w:r>
      <w:r>
        <w:rPr>
          <w:spacing w:val="-7"/>
          <w:sz w:val="18"/>
        </w:rPr>
        <w:t xml:space="preserve"> </w:t>
      </w:r>
      <w:r>
        <w:rPr>
          <w:sz w:val="18"/>
        </w:rPr>
        <w:t>также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информацию о факте заключения Контракта, в том числе путем публикации на сайтах Сторон, публикации и цитирования в прессе,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использования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маркетинговых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материалах,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а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также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корпоративных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изданиях: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буклетах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о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компании,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примерах,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решениях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т.д.;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ссылок</w:t>
      </w:r>
      <w:r>
        <w:rPr>
          <w:sz w:val="18"/>
        </w:rPr>
        <w:t xml:space="preserve"> друг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друга в</w:t>
      </w:r>
      <w:r>
        <w:rPr>
          <w:spacing w:val="-1"/>
          <w:sz w:val="18"/>
        </w:rPr>
        <w:t xml:space="preserve"> </w:t>
      </w:r>
      <w:r>
        <w:rPr>
          <w:sz w:val="18"/>
        </w:rPr>
        <w:t>интервью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презентациях.</w:t>
      </w:r>
    </w:p>
    <w:p w:rsidR="00197C4C" w:rsidRDefault="00984A4E">
      <w:pPr>
        <w:pStyle w:val="1"/>
        <w:numPr>
          <w:ilvl w:val="0"/>
          <w:numId w:val="6"/>
        </w:numPr>
        <w:tabs>
          <w:tab w:val="left" w:pos="308"/>
        </w:tabs>
        <w:spacing w:before="122"/>
        <w:ind w:hanging="181"/>
      </w:pPr>
      <w:r>
        <w:t>ФИНАНСОВЫЕ</w:t>
      </w:r>
      <w:r>
        <w:rPr>
          <w:spacing w:val="-10"/>
        </w:rPr>
        <w:t xml:space="preserve"> </w:t>
      </w:r>
      <w:r>
        <w:t>УСЛОВИЯ</w:t>
      </w:r>
    </w:p>
    <w:p w:rsidR="004A4DFB" w:rsidRDefault="00D437D0" w:rsidP="004A4DFB">
      <w:pPr>
        <w:pStyle w:val="a5"/>
        <w:numPr>
          <w:ilvl w:val="1"/>
          <w:numId w:val="6"/>
        </w:numPr>
        <w:tabs>
          <w:tab w:val="left" w:pos="475"/>
        </w:tabs>
        <w:spacing w:before="0" w:line="250" w:lineRule="auto"/>
        <w:ind w:left="125" w:right="340" w:firstLine="0"/>
        <w:rPr>
          <w:sz w:val="18"/>
        </w:rPr>
      </w:pPr>
      <w:r>
        <w:rPr>
          <w:sz w:val="18"/>
        </w:rPr>
        <w:t>Стоимость</w:t>
      </w:r>
      <w:r>
        <w:rPr>
          <w:spacing w:val="24"/>
          <w:sz w:val="18"/>
        </w:rPr>
        <w:t xml:space="preserve"> </w:t>
      </w:r>
      <w:r>
        <w:rPr>
          <w:sz w:val="18"/>
        </w:rPr>
        <w:t>права</w:t>
      </w:r>
      <w:r>
        <w:rPr>
          <w:spacing w:val="25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24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25"/>
          <w:sz w:val="18"/>
        </w:rPr>
        <w:t xml:space="preserve"> </w:t>
      </w:r>
      <w:r>
        <w:rPr>
          <w:sz w:val="18"/>
        </w:rPr>
        <w:t>для</w:t>
      </w:r>
      <w:r>
        <w:rPr>
          <w:spacing w:val="25"/>
          <w:sz w:val="18"/>
        </w:rPr>
        <w:t xml:space="preserve"> </w:t>
      </w:r>
      <w:r>
        <w:rPr>
          <w:sz w:val="18"/>
        </w:rPr>
        <w:t>ЭВМ</w:t>
      </w:r>
      <w:r>
        <w:rPr>
          <w:spacing w:val="25"/>
          <w:sz w:val="18"/>
        </w:rPr>
        <w:t xml:space="preserve"> </w:t>
      </w:r>
      <w:r>
        <w:rPr>
          <w:sz w:val="18"/>
        </w:rPr>
        <w:t>(лицензионное</w:t>
      </w:r>
      <w:r>
        <w:rPr>
          <w:spacing w:val="25"/>
          <w:sz w:val="18"/>
        </w:rPr>
        <w:t xml:space="preserve"> </w:t>
      </w:r>
      <w:r>
        <w:rPr>
          <w:sz w:val="18"/>
        </w:rPr>
        <w:t>вознаграждение)</w:t>
      </w:r>
      <w:r>
        <w:rPr>
          <w:spacing w:val="25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25"/>
          <w:sz w:val="18"/>
        </w:rPr>
        <w:t xml:space="preserve"> </w:t>
      </w:r>
      <w:r>
        <w:rPr>
          <w:sz w:val="18"/>
        </w:rPr>
        <w:t>Прайс-листом</w:t>
      </w:r>
      <w:r>
        <w:rPr>
          <w:spacing w:val="24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7"/>
          <w:sz w:val="18"/>
        </w:rPr>
        <w:t xml:space="preserve"> </w:t>
      </w:r>
      <w:r>
        <w:rPr>
          <w:sz w:val="18"/>
        </w:rPr>
        <w:t>устанавливается</w:t>
      </w:r>
      <w:r>
        <w:rPr>
          <w:spacing w:val="17"/>
          <w:sz w:val="18"/>
        </w:rPr>
        <w:t xml:space="preserve"> </w:t>
      </w:r>
      <w:r>
        <w:rPr>
          <w:sz w:val="18"/>
        </w:rPr>
        <w:t>в</w:t>
      </w:r>
      <w:r>
        <w:rPr>
          <w:spacing w:val="18"/>
          <w:sz w:val="18"/>
        </w:rPr>
        <w:t xml:space="preserve"> </w:t>
      </w:r>
      <w:r>
        <w:rPr>
          <w:sz w:val="18"/>
        </w:rPr>
        <w:t>Спецификации.</w:t>
      </w:r>
      <w:r>
        <w:rPr>
          <w:spacing w:val="17"/>
          <w:sz w:val="18"/>
        </w:rPr>
        <w:t xml:space="preserve"> </w:t>
      </w:r>
      <w:r>
        <w:rPr>
          <w:sz w:val="18"/>
        </w:rPr>
        <w:t>Стоимость</w:t>
      </w:r>
      <w:r>
        <w:rPr>
          <w:spacing w:val="17"/>
          <w:sz w:val="18"/>
        </w:rPr>
        <w:t xml:space="preserve"> </w:t>
      </w:r>
      <w:r>
        <w:rPr>
          <w:sz w:val="18"/>
        </w:rPr>
        <w:t>права</w:t>
      </w:r>
      <w:r>
        <w:rPr>
          <w:spacing w:val="16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17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18"/>
          <w:sz w:val="18"/>
        </w:rPr>
        <w:t xml:space="preserve"> </w:t>
      </w:r>
      <w:r>
        <w:rPr>
          <w:sz w:val="18"/>
        </w:rPr>
        <w:t>для</w:t>
      </w:r>
      <w:r>
        <w:rPr>
          <w:spacing w:val="18"/>
          <w:sz w:val="18"/>
        </w:rPr>
        <w:t xml:space="preserve"> </w:t>
      </w:r>
      <w:r>
        <w:rPr>
          <w:sz w:val="18"/>
        </w:rPr>
        <w:t>ЭВМ,</w:t>
      </w:r>
      <w:r>
        <w:rPr>
          <w:spacing w:val="17"/>
          <w:sz w:val="18"/>
        </w:rPr>
        <w:t xml:space="preserve"> </w:t>
      </w:r>
      <w:r>
        <w:rPr>
          <w:sz w:val="18"/>
        </w:rPr>
        <w:t>внесенной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в единый реестр российских программ для электронных вычислительных машин и баз данных, НДС не облагается на основании</w:t>
      </w:r>
      <w:r>
        <w:rPr>
          <w:spacing w:val="1"/>
          <w:sz w:val="18"/>
        </w:rPr>
        <w:t xml:space="preserve"> </w:t>
      </w:r>
      <w:r>
        <w:rPr>
          <w:sz w:val="18"/>
        </w:rPr>
        <w:t>подпункта 26 пункта 2 статьи 149 Налогового кодекса Российской Федерации, не внесенной – включает в себя НДС по ставке,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установленной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пунктом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1"/>
          <w:sz w:val="18"/>
        </w:rPr>
        <w:t xml:space="preserve"> </w:t>
      </w:r>
      <w:r>
        <w:rPr>
          <w:sz w:val="18"/>
        </w:rPr>
        <w:t>164</w:t>
      </w:r>
      <w:r>
        <w:rPr>
          <w:spacing w:val="-1"/>
          <w:sz w:val="18"/>
        </w:rPr>
        <w:t xml:space="preserve"> </w:t>
      </w:r>
      <w:r>
        <w:rPr>
          <w:sz w:val="18"/>
        </w:rPr>
        <w:t>Налогового кодекса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Федерации.</w:t>
      </w:r>
    </w:p>
    <w:p w:rsidR="00197C4C" w:rsidRPr="004A4DFB" w:rsidRDefault="00984A4E" w:rsidP="004A4DFB">
      <w:pPr>
        <w:pStyle w:val="a5"/>
        <w:numPr>
          <w:ilvl w:val="1"/>
          <w:numId w:val="6"/>
        </w:numPr>
        <w:tabs>
          <w:tab w:val="left" w:pos="475"/>
        </w:tabs>
        <w:spacing w:before="0" w:line="250" w:lineRule="auto"/>
        <w:ind w:left="125" w:right="340" w:firstLine="0"/>
        <w:rPr>
          <w:sz w:val="18"/>
        </w:rPr>
      </w:pPr>
      <w:r w:rsidRPr="004A4DFB">
        <w:rPr>
          <w:sz w:val="18"/>
        </w:rPr>
        <w:t>Стоимость услуг/работ определяется в Спецификации, в том числе НДС,</w:t>
      </w:r>
      <w:r w:rsidRPr="004A4DFB">
        <w:rPr>
          <w:spacing w:val="-4"/>
          <w:sz w:val="18"/>
        </w:rPr>
        <w:t xml:space="preserve"> </w:t>
      </w:r>
      <w:r w:rsidRPr="004A4DFB">
        <w:rPr>
          <w:sz w:val="18"/>
        </w:rPr>
        <w:t>исчисленный</w:t>
      </w:r>
      <w:r w:rsidRPr="004A4DFB">
        <w:rPr>
          <w:spacing w:val="-4"/>
          <w:sz w:val="18"/>
        </w:rPr>
        <w:t xml:space="preserve"> </w:t>
      </w:r>
      <w:r w:rsidRPr="004A4DFB">
        <w:rPr>
          <w:sz w:val="18"/>
        </w:rPr>
        <w:t>по</w:t>
      </w:r>
      <w:r w:rsidRPr="004A4DFB">
        <w:rPr>
          <w:spacing w:val="-4"/>
          <w:sz w:val="18"/>
        </w:rPr>
        <w:t xml:space="preserve"> </w:t>
      </w:r>
      <w:r w:rsidRPr="004A4DFB">
        <w:rPr>
          <w:sz w:val="18"/>
        </w:rPr>
        <w:t>ставке,</w:t>
      </w:r>
      <w:r w:rsidRPr="004A4DFB">
        <w:rPr>
          <w:spacing w:val="-5"/>
          <w:sz w:val="18"/>
        </w:rPr>
        <w:t xml:space="preserve"> </w:t>
      </w:r>
      <w:r w:rsidRPr="004A4DFB">
        <w:rPr>
          <w:sz w:val="18"/>
        </w:rPr>
        <w:t>установленной</w:t>
      </w:r>
      <w:r w:rsidRPr="004A4DFB">
        <w:rPr>
          <w:spacing w:val="-4"/>
          <w:sz w:val="18"/>
        </w:rPr>
        <w:t xml:space="preserve"> </w:t>
      </w:r>
      <w:r w:rsidRPr="004A4DFB">
        <w:rPr>
          <w:sz w:val="18"/>
        </w:rPr>
        <w:t>пунктом</w:t>
      </w:r>
      <w:r w:rsidRPr="004A4DFB">
        <w:rPr>
          <w:spacing w:val="-4"/>
          <w:sz w:val="18"/>
        </w:rPr>
        <w:t xml:space="preserve"> </w:t>
      </w:r>
      <w:r w:rsidRPr="004A4DFB">
        <w:rPr>
          <w:sz w:val="18"/>
        </w:rPr>
        <w:t>3</w:t>
      </w:r>
      <w:r w:rsidRPr="004A4DFB">
        <w:rPr>
          <w:spacing w:val="-4"/>
          <w:sz w:val="18"/>
        </w:rPr>
        <w:t xml:space="preserve"> </w:t>
      </w:r>
      <w:r w:rsidRPr="004A4DFB">
        <w:rPr>
          <w:sz w:val="18"/>
        </w:rPr>
        <w:t>статьи</w:t>
      </w:r>
      <w:r w:rsidRPr="004A4DFB">
        <w:rPr>
          <w:spacing w:val="1"/>
          <w:sz w:val="18"/>
        </w:rPr>
        <w:t xml:space="preserve"> </w:t>
      </w:r>
      <w:r w:rsidRPr="004A4DFB">
        <w:rPr>
          <w:sz w:val="18"/>
        </w:rPr>
        <w:t>164</w:t>
      </w:r>
      <w:r w:rsidRPr="004A4DFB">
        <w:rPr>
          <w:spacing w:val="-1"/>
          <w:sz w:val="18"/>
        </w:rPr>
        <w:t xml:space="preserve"> </w:t>
      </w:r>
      <w:r w:rsidRPr="004A4DFB">
        <w:rPr>
          <w:sz w:val="18"/>
        </w:rPr>
        <w:t>Налогового кодекса</w:t>
      </w:r>
      <w:r w:rsidRPr="004A4DFB">
        <w:rPr>
          <w:spacing w:val="-2"/>
          <w:sz w:val="18"/>
        </w:rPr>
        <w:t xml:space="preserve"> </w:t>
      </w:r>
      <w:r w:rsidRPr="004A4DFB">
        <w:rPr>
          <w:sz w:val="18"/>
        </w:rPr>
        <w:t>Российской Федерации.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01"/>
        </w:tabs>
        <w:spacing w:before="1" w:line="249" w:lineRule="auto"/>
        <w:ind w:right="344" w:firstLine="0"/>
        <w:rPr>
          <w:sz w:val="18"/>
        </w:rPr>
      </w:pPr>
      <w:r>
        <w:rPr>
          <w:sz w:val="18"/>
        </w:rPr>
        <w:t>Оператор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(Пяти)</w:t>
      </w:r>
      <w:r>
        <w:rPr>
          <w:spacing w:val="1"/>
          <w:sz w:val="18"/>
        </w:rPr>
        <w:t xml:space="preserve"> </w:t>
      </w:r>
      <w:r>
        <w:rPr>
          <w:sz w:val="18"/>
        </w:rPr>
        <w:t>рабочих</w:t>
      </w:r>
      <w:r>
        <w:rPr>
          <w:spacing w:val="1"/>
          <w:sz w:val="18"/>
        </w:rPr>
        <w:t xml:space="preserve"> </w:t>
      </w:r>
      <w:r>
        <w:rPr>
          <w:sz w:val="18"/>
        </w:rPr>
        <w:t>дней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1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Контракта</w:t>
      </w:r>
      <w:r>
        <w:rPr>
          <w:spacing w:val="1"/>
          <w:sz w:val="18"/>
        </w:rPr>
        <w:t xml:space="preserve"> </w:t>
      </w:r>
      <w:r>
        <w:rPr>
          <w:sz w:val="18"/>
        </w:rPr>
        <w:t>выставляет</w:t>
      </w:r>
      <w:r>
        <w:rPr>
          <w:spacing w:val="1"/>
          <w:sz w:val="18"/>
        </w:rPr>
        <w:t xml:space="preserve"> </w:t>
      </w:r>
      <w:r>
        <w:rPr>
          <w:sz w:val="18"/>
        </w:rPr>
        <w:t>счет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оплату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вознаграждения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услуг/работ.</w:t>
      </w:r>
    </w:p>
    <w:p w:rsidR="00197C4C" w:rsidRDefault="00192536" w:rsidP="00192536">
      <w:pPr>
        <w:pStyle w:val="a5"/>
        <w:numPr>
          <w:ilvl w:val="1"/>
          <w:numId w:val="6"/>
        </w:numPr>
        <w:tabs>
          <w:tab w:val="left" w:pos="475"/>
        </w:tabs>
        <w:spacing w:before="0"/>
        <w:ind w:left="125" w:right="340" w:firstLine="0"/>
        <w:rPr>
          <w:sz w:val="18"/>
        </w:rPr>
      </w:pPr>
      <w:r w:rsidRPr="00192536">
        <w:rPr>
          <w:sz w:val="18"/>
        </w:rPr>
        <w:t xml:space="preserve">Оплата по Контракту производится в рублях Российской Федерации в безналичном порядке в форме платежных поручений путем перечисления </w:t>
      </w:r>
      <w:r>
        <w:rPr>
          <w:sz w:val="18"/>
        </w:rPr>
        <w:t>Абонент</w:t>
      </w:r>
      <w:r w:rsidR="00161A37">
        <w:rPr>
          <w:sz w:val="18"/>
        </w:rPr>
        <w:t>ом</w:t>
      </w:r>
      <w:r w:rsidRPr="00192536">
        <w:rPr>
          <w:sz w:val="18"/>
        </w:rPr>
        <w:t xml:space="preserve"> выделенных из федерального бюджета денежных средств на расчетный счет </w:t>
      </w:r>
      <w:r>
        <w:rPr>
          <w:sz w:val="18"/>
        </w:rPr>
        <w:t>Оператора</w:t>
      </w:r>
      <w:r w:rsidRPr="00192536">
        <w:rPr>
          <w:sz w:val="18"/>
        </w:rPr>
        <w:t>, указанный в разделе 1</w:t>
      </w:r>
      <w:r>
        <w:rPr>
          <w:sz w:val="18"/>
        </w:rPr>
        <w:t>4</w:t>
      </w:r>
      <w:r w:rsidRPr="00192536">
        <w:rPr>
          <w:sz w:val="18"/>
        </w:rPr>
        <w:t xml:space="preserve"> настоящего </w:t>
      </w:r>
      <w:r>
        <w:rPr>
          <w:sz w:val="18"/>
        </w:rPr>
        <w:t>Контракта</w:t>
      </w:r>
      <w:r w:rsidRPr="00192536">
        <w:rPr>
          <w:sz w:val="18"/>
        </w:rPr>
        <w:t xml:space="preserve">, в течение 7 (семи) рабочих дней после исполнения </w:t>
      </w:r>
      <w:r>
        <w:rPr>
          <w:sz w:val="18"/>
        </w:rPr>
        <w:t>Оператором</w:t>
      </w:r>
      <w:r w:rsidRPr="00192536">
        <w:rPr>
          <w:sz w:val="18"/>
        </w:rPr>
        <w:t xml:space="preserve"> обязательства по оказанию услуг и подписания </w:t>
      </w:r>
      <w:r>
        <w:rPr>
          <w:sz w:val="18"/>
        </w:rPr>
        <w:t>Абонентом</w:t>
      </w:r>
      <w:r w:rsidRPr="00192536">
        <w:rPr>
          <w:sz w:val="18"/>
        </w:rPr>
        <w:t xml:space="preserve"> (в случае создания приемочной комиссии подписания всеми членами приемочной комиссии и утверждения </w:t>
      </w:r>
      <w:r>
        <w:rPr>
          <w:sz w:val="18"/>
        </w:rPr>
        <w:t>Абонентом</w:t>
      </w:r>
      <w:r w:rsidRPr="00192536">
        <w:rPr>
          <w:sz w:val="18"/>
        </w:rPr>
        <w:t>) документа о приемке оказанных услуг.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54"/>
        </w:tabs>
        <w:spacing w:line="249" w:lineRule="auto"/>
        <w:ind w:right="346" w:firstLine="0"/>
        <w:rPr>
          <w:sz w:val="18"/>
        </w:rPr>
      </w:pPr>
      <w:r>
        <w:rPr>
          <w:sz w:val="18"/>
        </w:rPr>
        <w:t>Общая цена Контракта определяется Спецификацией, является фиксированной и не может изменяться в ходе его исполнения, за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исключением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случаев,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установленных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действующим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законодательством</w:t>
      </w:r>
      <w:r>
        <w:rPr>
          <w:spacing w:val="-10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0"/>
          <w:sz w:val="18"/>
        </w:rPr>
        <w:t xml:space="preserve"> </w:t>
      </w:r>
      <w:r>
        <w:rPr>
          <w:sz w:val="18"/>
        </w:rPr>
        <w:t>Федерации.</w:t>
      </w:r>
      <w:r>
        <w:rPr>
          <w:spacing w:val="-10"/>
          <w:sz w:val="18"/>
        </w:rPr>
        <w:t xml:space="preserve"> </w:t>
      </w:r>
      <w:r>
        <w:rPr>
          <w:sz w:val="18"/>
        </w:rPr>
        <w:t>Цена</w:t>
      </w:r>
      <w:r>
        <w:rPr>
          <w:spacing w:val="-9"/>
          <w:sz w:val="18"/>
        </w:rPr>
        <w:t xml:space="preserve"> </w:t>
      </w:r>
      <w:r>
        <w:rPr>
          <w:sz w:val="18"/>
        </w:rPr>
        <w:t>Контракта</w:t>
      </w:r>
      <w:r>
        <w:rPr>
          <w:spacing w:val="-10"/>
          <w:sz w:val="18"/>
        </w:rPr>
        <w:t xml:space="preserve"> </w:t>
      </w:r>
      <w:r>
        <w:rPr>
          <w:sz w:val="18"/>
        </w:rPr>
        <w:t>включает</w:t>
      </w:r>
      <w:r>
        <w:rPr>
          <w:spacing w:val="-10"/>
          <w:sz w:val="18"/>
        </w:rPr>
        <w:t xml:space="preserve"> </w:t>
      </w:r>
      <w:r>
        <w:rPr>
          <w:sz w:val="18"/>
        </w:rPr>
        <w:t>все</w:t>
      </w:r>
      <w:r>
        <w:rPr>
          <w:spacing w:val="-10"/>
          <w:sz w:val="18"/>
        </w:rPr>
        <w:t xml:space="preserve"> </w:t>
      </w:r>
      <w:r>
        <w:rPr>
          <w:sz w:val="18"/>
        </w:rPr>
        <w:t>расходы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выполнение Контракта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полном</w:t>
      </w:r>
      <w:r>
        <w:rPr>
          <w:spacing w:val="-1"/>
          <w:sz w:val="18"/>
        </w:rPr>
        <w:t xml:space="preserve"> </w:t>
      </w:r>
      <w:r>
        <w:rPr>
          <w:sz w:val="18"/>
        </w:rPr>
        <w:t>объеме.</w:t>
      </w:r>
    </w:p>
    <w:p w:rsidR="002D43FD" w:rsidRPr="002D43FD" w:rsidRDefault="004E66D4" w:rsidP="002D43FD">
      <w:pPr>
        <w:pStyle w:val="a5"/>
        <w:numPr>
          <w:ilvl w:val="1"/>
          <w:numId w:val="6"/>
        </w:numPr>
        <w:tabs>
          <w:tab w:val="left" w:pos="454"/>
        </w:tabs>
        <w:spacing w:line="249" w:lineRule="auto"/>
        <w:ind w:right="346" w:firstLine="0"/>
        <w:rPr>
          <w:sz w:val="18"/>
        </w:rPr>
      </w:pPr>
      <w:bookmarkStart w:id="2" w:name="_Hlk227591848"/>
      <w:r w:rsidRPr="00E32BD0">
        <w:rPr>
          <w:sz w:val="18"/>
          <w:highlight w:val="yellow"/>
        </w:rPr>
        <w:t>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ст. 95 Закона № 44-ФЗ.</w:t>
      </w:r>
      <w:r w:rsidR="002D43FD" w:rsidRPr="002D43FD">
        <w:rPr>
          <w:sz w:val="18"/>
          <w:highlight w:val="yellow"/>
        </w:rPr>
        <w:t xml:space="preserve"> Цена Контракта составляет ________ (__________) рублей ___ копеек, и включает стоимость товара с учетом НДС _________ (_____) рублей _____ копеек (если контракт заключается с лицом, не являющийся плательщиком НДС, цена контракта НДС не облагается), стоимости тары и упаковочных материалов, расходы на перевозку, отгрузку товара Грузополучателям, страхование, уплату таможенных пошлин, налогов, сборов и других обязательных платежей в бюджеты всех уровней, взимаемых с </w:t>
      </w:r>
      <w:r w:rsidR="00B0608D">
        <w:rPr>
          <w:sz w:val="18"/>
          <w:highlight w:val="yellow"/>
        </w:rPr>
        <w:t>исполнителя</w:t>
      </w:r>
      <w:r w:rsidR="002D43FD" w:rsidRPr="002D43FD">
        <w:rPr>
          <w:sz w:val="18"/>
          <w:highlight w:val="yellow"/>
        </w:rPr>
        <w:t xml:space="preserve"> в связи с исполнением обязательств по Контракту.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РФ, уплатить которые Государственный заказчик обязан в соответствии с законодательством.</w:t>
      </w:r>
    </w:p>
    <w:bookmarkEnd w:id="2"/>
    <w:p w:rsidR="004E66D4" w:rsidRPr="002D43FD" w:rsidRDefault="002D43FD" w:rsidP="002D43FD">
      <w:pPr>
        <w:pStyle w:val="a5"/>
        <w:numPr>
          <w:ilvl w:val="1"/>
          <w:numId w:val="6"/>
        </w:numPr>
        <w:tabs>
          <w:tab w:val="left" w:pos="454"/>
        </w:tabs>
        <w:spacing w:line="249" w:lineRule="auto"/>
        <w:ind w:right="346" w:firstLine="0"/>
        <w:rPr>
          <w:sz w:val="18"/>
        </w:rPr>
      </w:pPr>
      <w:r w:rsidRPr="002D43FD">
        <w:rPr>
          <w:sz w:val="18"/>
        </w:rPr>
        <w:t>Цена единицы Товара установлена в Спецификации (Приложение № 1 к настоящему Контракту).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30"/>
        </w:tabs>
        <w:spacing w:line="249" w:lineRule="auto"/>
        <w:ind w:right="346" w:firstLine="0"/>
        <w:rPr>
          <w:sz w:val="18"/>
        </w:rPr>
      </w:pPr>
      <w:r>
        <w:rPr>
          <w:spacing w:val="-2"/>
          <w:sz w:val="18"/>
        </w:rPr>
        <w:t>Счет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может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быть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отправлен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Абоненту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факсимильной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связью,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электронной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почтой,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заказным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почтовым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отправлением,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электронном</w:t>
      </w:r>
      <w:r>
        <w:rPr>
          <w:sz w:val="18"/>
        </w:rPr>
        <w:t xml:space="preserve"> виде,</w:t>
      </w:r>
      <w:r>
        <w:rPr>
          <w:spacing w:val="-2"/>
          <w:sz w:val="18"/>
        </w:rPr>
        <w:t xml:space="preserve"> </w:t>
      </w:r>
      <w:r>
        <w:rPr>
          <w:sz w:val="18"/>
        </w:rPr>
        <w:t>подписанным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 подписью.</w:t>
      </w:r>
    </w:p>
    <w:p w:rsidR="002D43FD" w:rsidRPr="002D43FD" w:rsidRDefault="00984A4E" w:rsidP="002D43FD">
      <w:pPr>
        <w:pStyle w:val="a5"/>
        <w:numPr>
          <w:ilvl w:val="1"/>
          <w:numId w:val="6"/>
        </w:numPr>
        <w:tabs>
          <w:tab w:val="left" w:pos="443"/>
        </w:tabs>
        <w:ind w:left="442" w:hanging="316"/>
        <w:rPr>
          <w:sz w:val="18"/>
        </w:rPr>
      </w:pPr>
      <w:r>
        <w:rPr>
          <w:sz w:val="18"/>
        </w:rPr>
        <w:t>Все</w:t>
      </w:r>
      <w:r>
        <w:rPr>
          <w:spacing w:val="-6"/>
          <w:sz w:val="18"/>
        </w:rPr>
        <w:t xml:space="preserve"> </w:t>
      </w:r>
      <w:r>
        <w:rPr>
          <w:sz w:val="18"/>
        </w:rPr>
        <w:t>расчеты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Контракту</w:t>
      </w:r>
      <w:r>
        <w:rPr>
          <w:spacing w:val="-4"/>
          <w:sz w:val="18"/>
        </w:rPr>
        <w:t xml:space="preserve"> </w:t>
      </w:r>
      <w:r>
        <w:rPr>
          <w:sz w:val="18"/>
        </w:rPr>
        <w:t>осуществляются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-5"/>
          <w:sz w:val="18"/>
        </w:rPr>
        <w:t xml:space="preserve"> </w:t>
      </w:r>
      <w:r>
        <w:rPr>
          <w:sz w:val="18"/>
        </w:rPr>
        <w:t>рублях.</w:t>
      </w:r>
    </w:p>
    <w:p w:rsidR="00197C4C" w:rsidRDefault="00984A4E">
      <w:pPr>
        <w:pStyle w:val="1"/>
        <w:numPr>
          <w:ilvl w:val="0"/>
          <w:numId w:val="6"/>
        </w:numPr>
        <w:tabs>
          <w:tab w:val="left" w:pos="308"/>
        </w:tabs>
        <w:spacing w:before="127"/>
        <w:ind w:hanging="181"/>
      </w:pPr>
      <w:r>
        <w:rPr>
          <w:spacing w:val="-2"/>
        </w:rPr>
        <w:t>ПОРЯДОК</w:t>
      </w:r>
      <w:r>
        <w:rPr>
          <w:spacing w:val="-9"/>
        </w:rPr>
        <w:t xml:space="preserve"> </w:t>
      </w:r>
      <w:r>
        <w:rPr>
          <w:spacing w:val="-2"/>
        </w:rPr>
        <w:t>СДАЧИ-ПРИЕМКИ</w:t>
      </w:r>
      <w:r>
        <w:rPr>
          <w:spacing w:val="-8"/>
        </w:rPr>
        <w:t xml:space="preserve"> </w:t>
      </w:r>
      <w:r>
        <w:rPr>
          <w:spacing w:val="-2"/>
        </w:rPr>
        <w:t>ПРЕДОСТАВЛЕННЫХ</w:t>
      </w:r>
      <w:r>
        <w:rPr>
          <w:spacing w:val="-8"/>
        </w:rPr>
        <w:t xml:space="preserve"> </w:t>
      </w:r>
      <w:r>
        <w:rPr>
          <w:spacing w:val="-2"/>
        </w:rPr>
        <w:t>ПРАВ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ОКАЗАННЫХ</w:t>
      </w:r>
      <w:r>
        <w:rPr>
          <w:spacing w:val="-9"/>
        </w:rPr>
        <w:t xml:space="preserve"> </w:t>
      </w:r>
      <w:r>
        <w:rPr>
          <w:spacing w:val="-1"/>
        </w:rPr>
        <w:t>УСЛУГ/ВЫПОЛНЕННЫХ</w:t>
      </w:r>
      <w:r>
        <w:rPr>
          <w:spacing w:val="-8"/>
        </w:rPr>
        <w:t xml:space="preserve"> </w:t>
      </w:r>
      <w:r>
        <w:rPr>
          <w:spacing w:val="-1"/>
        </w:rPr>
        <w:t>РАБОТ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38"/>
        </w:tabs>
        <w:spacing w:before="131" w:line="249" w:lineRule="auto"/>
        <w:ind w:right="347" w:firstLine="0"/>
        <w:rPr>
          <w:sz w:val="18"/>
        </w:rPr>
      </w:pPr>
      <w:bookmarkStart w:id="3" w:name="_Hlk227592888"/>
      <w:r>
        <w:rPr>
          <w:spacing w:val="-1"/>
          <w:sz w:val="18"/>
        </w:rPr>
        <w:t>Стороны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подтверждают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исполнение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обязательств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Контракту</w:t>
      </w:r>
      <w:r>
        <w:rPr>
          <w:spacing w:val="-9"/>
          <w:sz w:val="18"/>
        </w:rPr>
        <w:t xml:space="preserve"> </w:t>
      </w:r>
      <w:r>
        <w:rPr>
          <w:sz w:val="18"/>
        </w:rPr>
        <w:t>путем</w:t>
      </w:r>
      <w:r>
        <w:rPr>
          <w:spacing w:val="-10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-10"/>
          <w:sz w:val="18"/>
        </w:rPr>
        <w:t xml:space="preserve"> </w:t>
      </w:r>
      <w:r>
        <w:rPr>
          <w:sz w:val="18"/>
        </w:rPr>
        <w:t>актов</w:t>
      </w:r>
      <w:r>
        <w:rPr>
          <w:spacing w:val="-10"/>
          <w:sz w:val="18"/>
        </w:rPr>
        <w:t xml:space="preserve"> </w:t>
      </w:r>
      <w:r>
        <w:rPr>
          <w:sz w:val="18"/>
        </w:rPr>
        <w:t>сдачи-приемки</w:t>
      </w:r>
      <w:r>
        <w:rPr>
          <w:spacing w:val="-10"/>
          <w:sz w:val="18"/>
        </w:rPr>
        <w:t xml:space="preserve"> </w:t>
      </w:r>
      <w:r>
        <w:rPr>
          <w:sz w:val="18"/>
        </w:rPr>
        <w:t>либо</w:t>
      </w:r>
      <w:r>
        <w:rPr>
          <w:spacing w:val="-9"/>
          <w:sz w:val="18"/>
        </w:rPr>
        <w:t xml:space="preserve"> </w:t>
      </w:r>
      <w:r>
        <w:rPr>
          <w:sz w:val="18"/>
        </w:rPr>
        <w:t>УПД.</w:t>
      </w:r>
      <w:r>
        <w:rPr>
          <w:spacing w:val="-10"/>
          <w:sz w:val="18"/>
        </w:rPr>
        <w:t xml:space="preserve"> </w:t>
      </w:r>
      <w:r>
        <w:rPr>
          <w:sz w:val="18"/>
        </w:rPr>
        <w:t>Абонент</w:t>
      </w:r>
      <w:r>
        <w:rPr>
          <w:spacing w:val="-10"/>
          <w:sz w:val="18"/>
        </w:rPr>
        <w:t xml:space="preserve"> </w:t>
      </w:r>
      <w:r>
        <w:rPr>
          <w:sz w:val="18"/>
        </w:rPr>
        <w:t>обязан</w:t>
      </w:r>
      <w:r>
        <w:rPr>
          <w:spacing w:val="1"/>
          <w:sz w:val="18"/>
        </w:rPr>
        <w:t xml:space="preserve"> </w:t>
      </w:r>
      <w:r>
        <w:rPr>
          <w:sz w:val="18"/>
        </w:rPr>
        <w:t>вернуть Оператору подписанный экземпляр акта сдачи-приемки либо УПД до момента окончания срока, установленного пп.6.3−6.4</w:t>
      </w:r>
      <w:r>
        <w:rPr>
          <w:spacing w:val="1"/>
          <w:sz w:val="18"/>
        </w:rPr>
        <w:t xml:space="preserve"> </w:t>
      </w:r>
      <w:r>
        <w:rPr>
          <w:sz w:val="18"/>
        </w:rPr>
        <w:t>Контракта.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ind w:left="442" w:hanging="316"/>
        <w:rPr>
          <w:sz w:val="18"/>
        </w:rPr>
      </w:pPr>
      <w:r>
        <w:rPr>
          <w:sz w:val="18"/>
        </w:rPr>
        <w:t>Абонент</w:t>
      </w:r>
      <w:r>
        <w:rPr>
          <w:spacing w:val="-10"/>
          <w:sz w:val="18"/>
        </w:rPr>
        <w:t xml:space="preserve"> </w:t>
      </w:r>
      <w:r>
        <w:rPr>
          <w:sz w:val="18"/>
        </w:rPr>
        <w:t>получает</w:t>
      </w:r>
      <w:r>
        <w:rPr>
          <w:spacing w:val="-9"/>
          <w:sz w:val="18"/>
        </w:rPr>
        <w:t xml:space="preserve"> </w:t>
      </w:r>
      <w:r>
        <w:rPr>
          <w:sz w:val="18"/>
        </w:rPr>
        <w:t>подписанный</w:t>
      </w:r>
      <w:r>
        <w:rPr>
          <w:spacing w:val="-9"/>
          <w:sz w:val="18"/>
        </w:rPr>
        <w:t xml:space="preserve"> </w:t>
      </w:r>
      <w:r>
        <w:rPr>
          <w:sz w:val="18"/>
        </w:rPr>
        <w:t>со</w:t>
      </w:r>
      <w:r>
        <w:rPr>
          <w:spacing w:val="-10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9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9"/>
          <w:sz w:val="18"/>
        </w:rPr>
        <w:t xml:space="preserve"> </w:t>
      </w:r>
      <w:r>
        <w:rPr>
          <w:sz w:val="18"/>
        </w:rPr>
        <w:t>комплект</w:t>
      </w:r>
      <w:r>
        <w:rPr>
          <w:spacing w:val="-8"/>
          <w:sz w:val="18"/>
        </w:rPr>
        <w:t xml:space="preserve"> </w:t>
      </w:r>
      <w:r>
        <w:rPr>
          <w:sz w:val="18"/>
        </w:rPr>
        <w:t>документов:</w:t>
      </w:r>
      <w:r>
        <w:rPr>
          <w:spacing w:val="-9"/>
          <w:sz w:val="18"/>
        </w:rPr>
        <w:t xml:space="preserve"> </w:t>
      </w:r>
      <w:r>
        <w:rPr>
          <w:sz w:val="18"/>
        </w:rPr>
        <w:t>счет-фактуру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акт</w:t>
      </w:r>
      <w:r>
        <w:rPr>
          <w:spacing w:val="-8"/>
          <w:sz w:val="18"/>
        </w:rPr>
        <w:t xml:space="preserve"> </w:t>
      </w:r>
      <w:r>
        <w:rPr>
          <w:sz w:val="18"/>
        </w:rPr>
        <w:t>сдачи-приемки</w:t>
      </w:r>
      <w:r>
        <w:rPr>
          <w:spacing w:val="-10"/>
          <w:sz w:val="18"/>
        </w:rPr>
        <w:t xml:space="preserve"> </w:t>
      </w:r>
      <w:r>
        <w:rPr>
          <w:sz w:val="18"/>
        </w:rPr>
        <w:t>либо</w:t>
      </w:r>
      <w:r>
        <w:rPr>
          <w:spacing w:val="-9"/>
          <w:sz w:val="18"/>
        </w:rPr>
        <w:t xml:space="preserve"> </w:t>
      </w:r>
      <w:r>
        <w:rPr>
          <w:sz w:val="18"/>
        </w:rPr>
        <w:t>УПД: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68"/>
        </w:tabs>
        <w:spacing w:before="9" w:line="249" w:lineRule="auto"/>
        <w:ind w:right="346" w:firstLine="0"/>
        <w:rPr>
          <w:sz w:val="18"/>
        </w:rPr>
      </w:pPr>
      <w:r>
        <w:rPr>
          <w:spacing w:val="-1"/>
          <w:sz w:val="18"/>
        </w:rPr>
        <w:t>подтверждающий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передачу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права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использования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Системы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СКЗИ,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также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предоставление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права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получение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услуг</w:t>
      </w:r>
      <w:r>
        <w:rPr>
          <w:spacing w:val="-10"/>
          <w:sz w:val="18"/>
        </w:rPr>
        <w:t xml:space="preserve"> </w:t>
      </w:r>
      <w:r>
        <w:rPr>
          <w:sz w:val="18"/>
        </w:rPr>
        <w:t>технической</w:t>
      </w:r>
      <w:r>
        <w:rPr>
          <w:spacing w:val="1"/>
          <w:sz w:val="18"/>
        </w:rPr>
        <w:t xml:space="preserve"> </w:t>
      </w:r>
      <w:r>
        <w:rPr>
          <w:sz w:val="18"/>
        </w:rPr>
        <w:t>поддержки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виде</w:t>
      </w:r>
      <w:r>
        <w:rPr>
          <w:spacing w:val="-2"/>
          <w:sz w:val="18"/>
        </w:rPr>
        <w:t xml:space="preserve"> </w:t>
      </w:r>
      <w:r>
        <w:rPr>
          <w:sz w:val="18"/>
        </w:rPr>
        <w:t>абонентского</w:t>
      </w:r>
      <w:r>
        <w:rPr>
          <w:spacing w:val="-1"/>
          <w:sz w:val="18"/>
        </w:rPr>
        <w:t xml:space="preserve"> </w:t>
      </w:r>
      <w:r>
        <w:rPr>
          <w:sz w:val="18"/>
        </w:rPr>
        <w:t>обслуживания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2"/>
          <w:sz w:val="18"/>
        </w:rPr>
        <w:t xml:space="preserve"> </w:t>
      </w:r>
      <w:r>
        <w:rPr>
          <w:sz w:val="18"/>
        </w:rPr>
        <w:t>открытии</w:t>
      </w:r>
      <w:r>
        <w:rPr>
          <w:spacing w:val="-1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-1"/>
          <w:sz w:val="18"/>
        </w:rPr>
        <w:t xml:space="preserve"> </w:t>
      </w:r>
      <w:r>
        <w:rPr>
          <w:sz w:val="18"/>
        </w:rPr>
        <w:t>Абоненту</w:t>
      </w:r>
      <w:r>
        <w:rPr>
          <w:spacing w:val="-1"/>
          <w:sz w:val="18"/>
        </w:rPr>
        <w:t xml:space="preserve"> </w:t>
      </w:r>
      <w:r>
        <w:rPr>
          <w:sz w:val="18"/>
        </w:rPr>
        <w:t>к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Системе;</w:t>
      </w:r>
    </w:p>
    <w:p w:rsidR="00197C4C" w:rsidRDefault="00984A4E">
      <w:pPr>
        <w:pStyle w:val="a5"/>
        <w:numPr>
          <w:ilvl w:val="2"/>
          <w:numId w:val="6"/>
        </w:numPr>
        <w:tabs>
          <w:tab w:val="left" w:pos="578"/>
        </w:tabs>
        <w:spacing w:before="1"/>
        <w:ind w:left="577" w:hanging="451"/>
        <w:rPr>
          <w:sz w:val="18"/>
        </w:rPr>
      </w:pPr>
      <w:r>
        <w:rPr>
          <w:sz w:val="18"/>
        </w:rPr>
        <w:t>подтверждающий</w:t>
      </w:r>
      <w:r>
        <w:rPr>
          <w:spacing w:val="-7"/>
          <w:sz w:val="18"/>
        </w:rPr>
        <w:t xml:space="preserve"> </w:t>
      </w:r>
      <w:r>
        <w:rPr>
          <w:sz w:val="18"/>
        </w:rPr>
        <w:t>оказание</w:t>
      </w:r>
      <w:r>
        <w:rPr>
          <w:spacing w:val="-7"/>
          <w:sz w:val="18"/>
        </w:rPr>
        <w:t xml:space="preserve"> </w:t>
      </w:r>
      <w:r>
        <w:rPr>
          <w:sz w:val="18"/>
        </w:rPr>
        <w:t>разовых</w:t>
      </w:r>
      <w:r>
        <w:rPr>
          <w:spacing w:val="-6"/>
          <w:sz w:val="18"/>
        </w:rPr>
        <w:t xml:space="preserve"> </w:t>
      </w:r>
      <w:r>
        <w:rPr>
          <w:sz w:val="18"/>
        </w:rPr>
        <w:t>услуг</w:t>
      </w:r>
      <w:r>
        <w:rPr>
          <w:spacing w:val="-6"/>
          <w:sz w:val="18"/>
        </w:rPr>
        <w:t xml:space="preserve"> </w:t>
      </w:r>
      <w:r>
        <w:rPr>
          <w:sz w:val="18"/>
        </w:rPr>
        <w:t>и/или</w:t>
      </w:r>
      <w:r>
        <w:rPr>
          <w:spacing w:val="-7"/>
          <w:sz w:val="18"/>
        </w:rPr>
        <w:t xml:space="preserve"> </w:t>
      </w:r>
      <w:r>
        <w:rPr>
          <w:sz w:val="18"/>
        </w:rPr>
        <w:t>выполнение</w:t>
      </w:r>
      <w:r>
        <w:rPr>
          <w:spacing w:val="-6"/>
          <w:sz w:val="18"/>
        </w:rPr>
        <w:t xml:space="preserve"> </w:t>
      </w:r>
      <w:r>
        <w:rPr>
          <w:sz w:val="18"/>
        </w:rPr>
        <w:t>работ</w:t>
      </w:r>
      <w:r>
        <w:rPr>
          <w:spacing w:val="-7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окончании</w:t>
      </w:r>
      <w:r>
        <w:rPr>
          <w:spacing w:val="-6"/>
          <w:sz w:val="18"/>
        </w:rPr>
        <w:t xml:space="preserve"> </w:t>
      </w:r>
      <w:r>
        <w:rPr>
          <w:sz w:val="18"/>
        </w:rPr>
        <w:t>их</w:t>
      </w:r>
      <w:r>
        <w:rPr>
          <w:spacing w:val="-7"/>
          <w:sz w:val="18"/>
        </w:rPr>
        <w:t xml:space="preserve"> </w:t>
      </w:r>
      <w:r>
        <w:rPr>
          <w:sz w:val="18"/>
        </w:rPr>
        <w:t>оказания/выполнения.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56"/>
        </w:tabs>
        <w:spacing w:before="9" w:line="249" w:lineRule="auto"/>
        <w:ind w:right="343" w:firstLine="0"/>
        <w:rPr>
          <w:sz w:val="18"/>
        </w:rPr>
      </w:pPr>
      <w:r>
        <w:rPr>
          <w:sz w:val="18"/>
        </w:rPr>
        <w:t xml:space="preserve">В случае отсутствия в течение </w:t>
      </w:r>
      <w:r w:rsidR="002D43FD" w:rsidRPr="002D43FD">
        <w:rPr>
          <w:sz w:val="18"/>
        </w:rPr>
        <w:t>20</w:t>
      </w:r>
      <w:r>
        <w:rPr>
          <w:sz w:val="18"/>
        </w:rPr>
        <w:t xml:space="preserve"> (</w:t>
      </w:r>
      <w:r w:rsidR="002D43FD">
        <w:rPr>
          <w:sz w:val="18"/>
        </w:rPr>
        <w:t>двадцати</w:t>
      </w:r>
      <w:r>
        <w:rPr>
          <w:sz w:val="18"/>
        </w:rPr>
        <w:t>) рабочих дней после предоставления доступа к Системе (передачи права использования)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мотивированного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отказа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от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приемки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предоставленных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прав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использования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Системы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права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получение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услуг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технической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поддержки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виде</w:t>
      </w:r>
      <w:r>
        <w:rPr>
          <w:spacing w:val="-5"/>
          <w:sz w:val="18"/>
        </w:rPr>
        <w:t xml:space="preserve"> </w:t>
      </w:r>
      <w:r>
        <w:rPr>
          <w:sz w:val="18"/>
        </w:rPr>
        <w:t>абонентского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обслуживания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письменном</w:t>
      </w:r>
      <w:r>
        <w:rPr>
          <w:spacing w:val="-5"/>
          <w:sz w:val="18"/>
        </w:rPr>
        <w:t xml:space="preserve"> </w:t>
      </w:r>
      <w:r>
        <w:rPr>
          <w:sz w:val="18"/>
        </w:rPr>
        <w:t>виде</w:t>
      </w:r>
      <w:r>
        <w:rPr>
          <w:spacing w:val="-5"/>
          <w:sz w:val="18"/>
        </w:rPr>
        <w:t xml:space="preserve"> </w:t>
      </w:r>
      <w:r>
        <w:rPr>
          <w:sz w:val="18"/>
        </w:rPr>
        <w:t>переданные</w:t>
      </w:r>
      <w:r>
        <w:rPr>
          <w:spacing w:val="-6"/>
          <w:sz w:val="18"/>
        </w:rPr>
        <w:t xml:space="preserve"> </w:t>
      </w:r>
      <w:r>
        <w:rPr>
          <w:sz w:val="18"/>
        </w:rPr>
        <w:t>права</w:t>
      </w:r>
      <w:r>
        <w:rPr>
          <w:spacing w:val="-5"/>
          <w:sz w:val="18"/>
        </w:rPr>
        <w:t xml:space="preserve"> </w:t>
      </w:r>
      <w:r>
        <w:rPr>
          <w:sz w:val="18"/>
        </w:rPr>
        <w:t>признаются</w:t>
      </w:r>
      <w:r>
        <w:rPr>
          <w:spacing w:val="-5"/>
          <w:sz w:val="18"/>
        </w:rPr>
        <w:t xml:space="preserve"> </w:t>
      </w:r>
      <w:r>
        <w:rPr>
          <w:sz w:val="18"/>
        </w:rPr>
        <w:t>принятыми</w:t>
      </w:r>
      <w:r>
        <w:rPr>
          <w:spacing w:val="-5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полном</w:t>
      </w:r>
      <w:r>
        <w:rPr>
          <w:spacing w:val="-5"/>
          <w:sz w:val="18"/>
        </w:rPr>
        <w:t xml:space="preserve"> </w:t>
      </w:r>
      <w:r>
        <w:rPr>
          <w:sz w:val="18"/>
        </w:rPr>
        <w:t>объеме.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85"/>
        </w:tabs>
        <w:spacing w:before="3" w:line="249" w:lineRule="auto"/>
        <w:ind w:right="343" w:firstLine="0"/>
        <w:rPr>
          <w:sz w:val="18"/>
        </w:rPr>
      </w:pPr>
      <w:r>
        <w:rPr>
          <w:sz w:val="18"/>
        </w:rPr>
        <w:t xml:space="preserve">В случае отсутствия в течение </w:t>
      </w:r>
      <w:r w:rsidR="002D43FD" w:rsidRPr="002D43FD">
        <w:rPr>
          <w:sz w:val="18"/>
        </w:rPr>
        <w:t>20</w:t>
      </w:r>
      <w:r w:rsidR="002D43FD">
        <w:rPr>
          <w:sz w:val="18"/>
        </w:rPr>
        <w:t xml:space="preserve"> (двадцати) </w:t>
      </w:r>
      <w:r>
        <w:rPr>
          <w:sz w:val="18"/>
        </w:rPr>
        <w:t>рабочих дней после оказания разовых услуг и/или выполнения работ Оператором</w:t>
      </w:r>
      <w:r>
        <w:rPr>
          <w:spacing w:val="1"/>
          <w:sz w:val="18"/>
        </w:rPr>
        <w:t xml:space="preserve"> </w:t>
      </w:r>
      <w:r>
        <w:rPr>
          <w:sz w:val="18"/>
        </w:rPr>
        <w:t>мотивированного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отказа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приемки</w:t>
      </w:r>
      <w:r>
        <w:rPr>
          <w:spacing w:val="1"/>
          <w:sz w:val="18"/>
        </w:rPr>
        <w:t xml:space="preserve"> </w:t>
      </w:r>
      <w:r>
        <w:rPr>
          <w:sz w:val="18"/>
        </w:rPr>
        <w:t>оказанных</w:t>
      </w:r>
      <w:r>
        <w:rPr>
          <w:spacing w:val="1"/>
          <w:sz w:val="18"/>
        </w:rPr>
        <w:t xml:space="preserve"> </w:t>
      </w:r>
      <w:r>
        <w:rPr>
          <w:sz w:val="18"/>
        </w:rPr>
        <w:t>услуг/выполненных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работ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письменном</w:t>
      </w:r>
      <w:r>
        <w:rPr>
          <w:spacing w:val="1"/>
          <w:sz w:val="18"/>
        </w:rPr>
        <w:t xml:space="preserve"> </w:t>
      </w:r>
      <w:r>
        <w:rPr>
          <w:sz w:val="18"/>
        </w:rPr>
        <w:t>виде</w:t>
      </w:r>
      <w:r>
        <w:rPr>
          <w:spacing w:val="1"/>
          <w:sz w:val="18"/>
        </w:rPr>
        <w:t xml:space="preserve"> </w:t>
      </w:r>
      <w:r>
        <w:rPr>
          <w:sz w:val="18"/>
        </w:rPr>
        <w:t>оказанные</w:t>
      </w:r>
      <w:r>
        <w:rPr>
          <w:spacing w:val="1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1"/>
          <w:sz w:val="18"/>
        </w:rPr>
        <w:t xml:space="preserve"> </w:t>
      </w:r>
      <w:r>
        <w:rPr>
          <w:sz w:val="18"/>
        </w:rPr>
        <w:t>услуги/</w:t>
      </w:r>
      <w:r>
        <w:rPr>
          <w:spacing w:val="1"/>
          <w:sz w:val="18"/>
        </w:rPr>
        <w:t xml:space="preserve"> </w:t>
      </w:r>
      <w:r>
        <w:rPr>
          <w:sz w:val="18"/>
        </w:rPr>
        <w:t>выполненные</w:t>
      </w:r>
      <w:r>
        <w:rPr>
          <w:spacing w:val="-1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1"/>
          <w:sz w:val="18"/>
        </w:rPr>
        <w:t xml:space="preserve"> </w:t>
      </w:r>
      <w:r>
        <w:rPr>
          <w:sz w:val="18"/>
        </w:rPr>
        <w:t>признаются</w:t>
      </w:r>
      <w:r>
        <w:rPr>
          <w:spacing w:val="-1"/>
          <w:sz w:val="18"/>
        </w:rPr>
        <w:t xml:space="preserve"> </w:t>
      </w:r>
      <w:r>
        <w:rPr>
          <w:sz w:val="18"/>
        </w:rPr>
        <w:t>принятыми</w:t>
      </w:r>
      <w:r>
        <w:rPr>
          <w:spacing w:val="-2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полном</w:t>
      </w:r>
      <w:r>
        <w:rPr>
          <w:spacing w:val="-2"/>
          <w:sz w:val="18"/>
        </w:rPr>
        <w:t xml:space="preserve"> </w:t>
      </w:r>
      <w:r>
        <w:rPr>
          <w:sz w:val="18"/>
        </w:rPr>
        <w:t>объеме.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1"/>
        </w:tabs>
        <w:spacing w:line="249" w:lineRule="auto"/>
        <w:ind w:right="343" w:firstLine="0"/>
        <w:rPr>
          <w:sz w:val="18"/>
        </w:rPr>
      </w:pPr>
      <w:r>
        <w:rPr>
          <w:sz w:val="18"/>
        </w:rPr>
        <w:t>Мотивированный</w:t>
      </w:r>
      <w:r>
        <w:rPr>
          <w:spacing w:val="-9"/>
          <w:sz w:val="18"/>
        </w:rPr>
        <w:t xml:space="preserve"> </w:t>
      </w:r>
      <w:r>
        <w:rPr>
          <w:sz w:val="18"/>
        </w:rPr>
        <w:t>отказ</w:t>
      </w:r>
      <w:r>
        <w:rPr>
          <w:spacing w:val="-9"/>
          <w:sz w:val="18"/>
        </w:rPr>
        <w:t xml:space="preserve"> </w:t>
      </w:r>
      <w:r>
        <w:rPr>
          <w:sz w:val="18"/>
        </w:rPr>
        <w:t>от</w:t>
      </w:r>
      <w:r>
        <w:rPr>
          <w:spacing w:val="-9"/>
          <w:sz w:val="18"/>
        </w:rPr>
        <w:t xml:space="preserve"> </w:t>
      </w:r>
      <w:r>
        <w:rPr>
          <w:sz w:val="18"/>
        </w:rPr>
        <w:t>приемки</w:t>
      </w:r>
      <w:r>
        <w:rPr>
          <w:spacing w:val="-8"/>
          <w:sz w:val="18"/>
        </w:rPr>
        <w:t xml:space="preserve"> </w:t>
      </w:r>
      <w:r>
        <w:rPr>
          <w:sz w:val="18"/>
        </w:rPr>
        <w:t>предоставленных</w:t>
      </w:r>
      <w:r>
        <w:rPr>
          <w:spacing w:val="-9"/>
          <w:sz w:val="18"/>
        </w:rPr>
        <w:t xml:space="preserve"> </w:t>
      </w:r>
      <w:r>
        <w:rPr>
          <w:sz w:val="18"/>
        </w:rPr>
        <w:t>прав,</w:t>
      </w:r>
      <w:r>
        <w:rPr>
          <w:spacing w:val="-9"/>
          <w:sz w:val="18"/>
        </w:rPr>
        <w:t xml:space="preserve"> </w:t>
      </w:r>
      <w:r>
        <w:rPr>
          <w:sz w:val="18"/>
        </w:rPr>
        <w:t>оказанных</w:t>
      </w:r>
      <w:r>
        <w:rPr>
          <w:spacing w:val="-9"/>
          <w:sz w:val="18"/>
        </w:rPr>
        <w:t xml:space="preserve"> </w:t>
      </w:r>
      <w:r>
        <w:rPr>
          <w:sz w:val="18"/>
        </w:rPr>
        <w:t>услуг/выполненных</w:t>
      </w:r>
      <w:r>
        <w:rPr>
          <w:spacing w:val="-8"/>
          <w:sz w:val="18"/>
        </w:rPr>
        <w:t xml:space="preserve"> </w:t>
      </w:r>
      <w:r>
        <w:rPr>
          <w:sz w:val="18"/>
        </w:rPr>
        <w:t>работ</w:t>
      </w:r>
      <w:r>
        <w:rPr>
          <w:spacing w:val="-9"/>
          <w:sz w:val="18"/>
        </w:rPr>
        <w:t xml:space="preserve"> </w:t>
      </w:r>
      <w:r>
        <w:rPr>
          <w:sz w:val="18"/>
        </w:rPr>
        <w:t>может</w:t>
      </w:r>
      <w:r>
        <w:rPr>
          <w:spacing w:val="-9"/>
          <w:sz w:val="18"/>
        </w:rPr>
        <w:t xml:space="preserve"> </w:t>
      </w:r>
      <w:r>
        <w:rPr>
          <w:sz w:val="18"/>
        </w:rPr>
        <w:t>быть</w:t>
      </w:r>
      <w:r>
        <w:rPr>
          <w:spacing w:val="-8"/>
          <w:sz w:val="18"/>
        </w:rPr>
        <w:t xml:space="preserve"> </w:t>
      </w:r>
      <w:r>
        <w:rPr>
          <w:sz w:val="18"/>
        </w:rPr>
        <w:t>отправлен</w:t>
      </w:r>
      <w:r>
        <w:rPr>
          <w:spacing w:val="-9"/>
          <w:sz w:val="18"/>
        </w:rPr>
        <w:t xml:space="preserve"> </w:t>
      </w:r>
      <w:r>
        <w:rPr>
          <w:sz w:val="18"/>
        </w:rPr>
        <w:t>Оператору</w:t>
      </w:r>
      <w:r>
        <w:rPr>
          <w:spacing w:val="1"/>
          <w:sz w:val="18"/>
        </w:rPr>
        <w:t xml:space="preserve"> </w:t>
      </w:r>
      <w:r>
        <w:rPr>
          <w:sz w:val="18"/>
        </w:rPr>
        <w:t>факсимильной</w:t>
      </w:r>
      <w:r>
        <w:rPr>
          <w:spacing w:val="1"/>
          <w:sz w:val="18"/>
        </w:rPr>
        <w:t xml:space="preserve"> </w:t>
      </w:r>
      <w:r>
        <w:rPr>
          <w:sz w:val="18"/>
        </w:rPr>
        <w:t>связью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почтой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последующим</w:t>
      </w:r>
      <w:r>
        <w:rPr>
          <w:spacing w:val="1"/>
          <w:sz w:val="18"/>
        </w:rPr>
        <w:t xml:space="preserve"> </w:t>
      </w:r>
      <w:r>
        <w:rPr>
          <w:sz w:val="18"/>
        </w:rPr>
        <w:t>отправлением</w:t>
      </w:r>
      <w:r>
        <w:rPr>
          <w:spacing w:val="1"/>
          <w:sz w:val="18"/>
        </w:rPr>
        <w:t xml:space="preserve"> </w:t>
      </w:r>
      <w:r>
        <w:rPr>
          <w:sz w:val="18"/>
        </w:rPr>
        <w:t>оригинала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почте,</w:t>
      </w:r>
      <w:r>
        <w:rPr>
          <w:spacing w:val="1"/>
          <w:sz w:val="18"/>
        </w:rPr>
        <w:t xml:space="preserve"> </w:t>
      </w:r>
      <w:r>
        <w:rPr>
          <w:sz w:val="18"/>
        </w:rPr>
        <w:t>либо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электронном</w:t>
      </w:r>
      <w:r>
        <w:rPr>
          <w:spacing w:val="1"/>
          <w:sz w:val="18"/>
        </w:rPr>
        <w:t xml:space="preserve"> </w:t>
      </w:r>
      <w:r>
        <w:rPr>
          <w:sz w:val="18"/>
        </w:rPr>
        <w:t>виде,</w:t>
      </w:r>
      <w:r>
        <w:rPr>
          <w:spacing w:val="1"/>
          <w:sz w:val="18"/>
        </w:rPr>
        <w:t xml:space="preserve"> </w:t>
      </w:r>
      <w:r>
        <w:rPr>
          <w:sz w:val="18"/>
        </w:rPr>
        <w:t>подписанным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 подписью.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91"/>
        </w:tabs>
        <w:spacing w:line="249" w:lineRule="auto"/>
        <w:ind w:right="344" w:firstLine="0"/>
        <w:rPr>
          <w:sz w:val="18"/>
        </w:rPr>
      </w:pPr>
      <w:r>
        <w:rPr>
          <w:sz w:val="18"/>
        </w:rPr>
        <w:t>Для проверки предоставленных Оператором результатов, предусмотренных Контрактом, в части их соответствия условиям</w:t>
      </w:r>
      <w:r>
        <w:rPr>
          <w:spacing w:val="1"/>
          <w:sz w:val="18"/>
        </w:rPr>
        <w:t xml:space="preserve"> </w:t>
      </w:r>
      <w:r>
        <w:rPr>
          <w:sz w:val="18"/>
        </w:rPr>
        <w:t>Контракта</w:t>
      </w:r>
      <w:r>
        <w:rPr>
          <w:spacing w:val="-3"/>
          <w:sz w:val="18"/>
        </w:rPr>
        <w:t xml:space="preserve"> </w:t>
      </w:r>
      <w:r>
        <w:rPr>
          <w:sz w:val="18"/>
        </w:rPr>
        <w:t>Абонент</w:t>
      </w:r>
      <w:r>
        <w:rPr>
          <w:spacing w:val="-3"/>
          <w:sz w:val="18"/>
        </w:rPr>
        <w:t xml:space="preserve"> </w:t>
      </w:r>
      <w:r w:rsidR="002D43FD">
        <w:rPr>
          <w:sz w:val="18"/>
        </w:rPr>
        <w:t>проводит</w:t>
      </w:r>
      <w:r>
        <w:rPr>
          <w:spacing w:val="-3"/>
          <w:sz w:val="18"/>
        </w:rPr>
        <w:t xml:space="preserve"> </w:t>
      </w:r>
      <w:r>
        <w:rPr>
          <w:sz w:val="18"/>
        </w:rPr>
        <w:t>экспертизу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со</w:t>
      </w:r>
      <w:r>
        <w:rPr>
          <w:spacing w:val="-3"/>
          <w:sz w:val="18"/>
        </w:rPr>
        <w:t xml:space="preserve"> </w:t>
      </w:r>
      <w:r>
        <w:rPr>
          <w:sz w:val="18"/>
        </w:rPr>
        <w:t>статьей</w:t>
      </w:r>
      <w:r>
        <w:rPr>
          <w:spacing w:val="-2"/>
          <w:sz w:val="18"/>
        </w:rPr>
        <w:t xml:space="preserve"> </w:t>
      </w:r>
      <w:r>
        <w:rPr>
          <w:sz w:val="18"/>
        </w:rPr>
        <w:t>94</w:t>
      </w:r>
      <w:r>
        <w:rPr>
          <w:spacing w:val="-1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контрактной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системе.</w:t>
      </w:r>
      <w:r w:rsidR="00BE4CB8">
        <w:rPr>
          <w:sz w:val="18"/>
        </w:rPr>
        <w:t xml:space="preserve"> </w:t>
      </w:r>
    </w:p>
    <w:p w:rsidR="002D43FD" w:rsidRDefault="00BE4CB8">
      <w:pPr>
        <w:pStyle w:val="a5"/>
        <w:numPr>
          <w:ilvl w:val="1"/>
          <w:numId w:val="6"/>
        </w:numPr>
        <w:tabs>
          <w:tab w:val="left" w:pos="491"/>
        </w:tabs>
        <w:spacing w:line="249" w:lineRule="auto"/>
        <w:ind w:right="344" w:firstLine="0"/>
        <w:rPr>
          <w:sz w:val="18"/>
        </w:rPr>
      </w:pPr>
      <w:r w:rsidRPr="00BE4CB8">
        <w:rPr>
          <w:sz w:val="18"/>
        </w:rPr>
        <w:t>Общий срок приемки (каждой партии товара) товара составляет не более 20 (двадцати) рабочих дней. В указанные сроки Государственный заказчик (приемочная комиссия) должна осмотреть товар, проверить его количество и качество, а также соответствие поставляемого товара, указанным в нормативных и технических документах в порядке, установленном Контрактом, подписать акт приемки (партии товара) товара.</w:t>
      </w:r>
    </w:p>
    <w:p w:rsidR="00192536" w:rsidRDefault="00192536" w:rsidP="00192536">
      <w:pPr>
        <w:pStyle w:val="a5"/>
        <w:numPr>
          <w:ilvl w:val="1"/>
          <w:numId w:val="6"/>
        </w:numPr>
        <w:tabs>
          <w:tab w:val="left" w:pos="441"/>
        </w:tabs>
        <w:spacing w:line="249" w:lineRule="auto"/>
        <w:ind w:right="343" w:firstLine="0"/>
        <w:rPr>
          <w:sz w:val="18"/>
        </w:rPr>
      </w:pPr>
      <w:r w:rsidRPr="00192536">
        <w:rPr>
          <w:sz w:val="18"/>
        </w:rPr>
        <w:t xml:space="preserve">Оператор предоставляет Абоненту Акт сдачи-приема услуг в двух экземплярах по одному для каждой Стороны, подписанный и заверенный печатью. Абонент в течение </w:t>
      </w:r>
      <w:r w:rsidR="002D43FD" w:rsidRPr="002D43FD">
        <w:rPr>
          <w:sz w:val="18"/>
        </w:rPr>
        <w:t>20</w:t>
      </w:r>
      <w:r w:rsidR="002D43FD">
        <w:rPr>
          <w:sz w:val="18"/>
        </w:rPr>
        <w:t xml:space="preserve"> (двадцати) </w:t>
      </w:r>
      <w:r w:rsidRPr="00192536">
        <w:rPr>
          <w:sz w:val="18"/>
        </w:rPr>
        <w:t>рабочих дней после его получения в случае отсутствия замечаний подписывает, заверяет печатью и возвращает Оператору один экземпляр Акта сдачи-приема услуг или возвращает оба экземпляра с мотивированным отказом в приеме услуг. Акт сдачи-приема услуг направляются по эл. почте, оригиналы направляются почтовой связью.</w:t>
      </w:r>
    </w:p>
    <w:bookmarkEnd w:id="3"/>
    <w:p w:rsidR="00197C4C" w:rsidRDefault="00984A4E">
      <w:pPr>
        <w:pStyle w:val="1"/>
        <w:numPr>
          <w:ilvl w:val="0"/>
          <w:numId w:val="6"/>
        </w:numPr>
        <w:tabs>
          <w:tab w:val="left" w:pos="308"/>
        </w:tabs>
        <w:ind w:hanging="181"/>
      </w:pPr>
      <w:r>
        <w:rPr>
          <w:spacing w:val="-1"/>
        </w:rPr>
        <w:t>КОНФИДЕНЦИАЛЬНОСТЬ</w:t>
      </w:r>
      <w:r>
        <w:rPr>
          <w:spacing w:val="-6"/>
        </w:rPr>
        <w:t xml:space="preserve"> </w:t>
      </w:r>
      <w:r>
        <w:t>ИНФОРМАЦИИ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53"/>
        </w:tabs>
        <w:spacing w:before="131" w:line="249" w:lineRule="auto"/>
        <w:ind w:right="346" w:firstLine="0"/>
        <w:rPr>
          <w:sz w:val="18"/>
        </w:rPr>
      </w:pPr>
      <w:r>
        <w:rPr>
          <w:sz w:val="18"/>
        </w:rPr>
        <w:t>Стороны обязуются соблюдать конфиденциальность информации, отнесенной сторонами к коммерческой тайне в соответствии с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3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3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ставшей</w:t>
      </w:r>
      <w:r>
        <w:rPr>
          <w:spacing w:val="-4"/>
          <w:sz w:val="18"/>
        </w:rPr>
        <w:t xml:space="preserve"> </w:t>
      </w:r>
      <w:r>
        <w:rPr>
          <w:sz w:val="18"/>
        </w:rPr>
        <w:t>известной</w:t>
      </w:r>
      <w:r>
        <w:rPr>
          <w:spacing w:val="-4"/>
          <w:sz w:val="18"/>
        </w:rPr>
        <w:t xml:space="preserve"> </w:t>
      </w:r>
      <w:r>
        <w:rPr>
          <w:sz w:val="18"/>
        </w:rPr>
        <w:t>сторонам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процессе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3"/>
          <w:sz w:val="18"/>
        </w:rPr>
        <w:t xml:space="preserve"> </w:t>
      </w:r>
      <w:r>
        <w:rPr>
          <w:sz w:val="18"/>
        </w:rPr>
        <w:t>Контракта.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spacing w:before="1"/>
        <w:ind w:left="442" w:hanging="316"/>
        <w:rPr>
          <w:sz w:val="18"/>
        </w:rPr>
      </w:pPr>
      <w:r>
        <w:rPr>
          <w:sz w:val="18"/>
        </w:rPr>
        <w:lastRenderedPageBreak/>
        <w:t>Факт</w:t>
      </w:r>
      <w:r>
        <w:rPr>
          <w:spacing w:val="-7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8"/>
          <w:sz w:val="18"/>
        </w:rPr>
        <w:t xml:space="preserve"> </w:t>
      </w:r>
      <w:r>
        <w:rPr>
          <w:sz w:val="18"/>
        </w:rPr>
        <w:t>Контракта</w:t>
      </w:r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8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7"/>
          <w:sz w:val="18"/>
        </w:rPr>
        <w:t xml:space="preserve"> </w:t>
      </w:r>
      <w:r>
        <w:rPr>
          <w:sz w:val="18"/>
        </w:rPr>
        <w:t>конфиденциальной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информацией.</w:t>
      </w:r>
    </w:p>
    <w:p w:rsidR="00197C4C" w:rsidRDefault="00984A4E">
      <w:pPr>
        <w:pStyle w:val="1"/>
        <w:numPr>
          <w:ilvl w:val="0"/>
          <w:numId w:val="6"/>
        </w:numPr>
        <w:tabs>
          <w:tab w:val="left" w:pos="308"/>
        </w:tabs>
        <w:spacing w:before="128"/>
        <w:ind w:hanging="181"/>
      </w:pPr>
      <w:r>
        <w:t>ОТВЕТСТВЕННОСТЬ</w:t>
      </w:r>
      <w:r>
        <w:rPr>
          <w:spacing w:val="-10"/>
        </w:rPr>
        <w:t xml:space="preserve"> </w:t>
      </w:r>
      <w:r>
        <w:t>СТОРОН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55"/>
        </w:tabs>
        <w:spacing w:before="130" w:line="249" w:lineRule="auto"/>
        <w:ind w:right="344" w:firstLine="0"/>
        <w:rPr>
          <w:sz w:val="18"/>
        </w:rPr>
      </w:pPr>
      <w:r>
        <w:rPr>
          <w:sz w:val="18"/>
        </w:rPr>
        <w:t>За невыполнение или ненадлежащее выполнение обязательств по Контракту Оператор и Абонент будут нести ответственность в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1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условиями</w:t>
      </w:r>
      <w:r>
        <w:rPr>
          <w:spacing w:val="-1"/>
          <w:sz w:val="18"/>
        </w:rPr>
        <w:t xml:space="preserve"> </w:t>
      </w:r>
      <w:r>
        <w:rPr>
          <w:sz w:val="18"/>
        </w:rPr>
        <w:t>Контракта.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60"/>
        </w:tabs>
        <w:spacing w:line="249" w:lineRule="auto"/>
        <w:ind w:right="341" w:firstLine="0"/>
        <w:rPr>
          <w:sz w:val="18"/>
        </w:rPr>
      </w:pPr>
      <w:r>
        <w:rPr>
          <w:sz w:val="18"/>
        </w:rPr>
        <w:t>В случае неисполнения или ненадлежащего исполнения любой из Сторон обязательства, предусмотренного Контрактом, другая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Сторона</w:t>
      </w:r>
      <w:r>
        <w:rPr>
          <w:spacing w:val="-10"/>
          <w:sz w:val="18"/>
        </w:rPr>
        <w:t xml:space="preserve"> </w:t>
      </w:r>
      <w:r>
        <w:rPr>
          <w:sz w:val="18"/>
        </w:rPr>
        <w:t>вправе</w:t>
      </w:r>
      <w:r>
        <w:rPr>
          <w:spacing w:val="-10"/>
          <w:sz w:val="18"/>
        </w:rPr>
        <w:t xml:space="preserve"> </w:t>
      </w:r>
      <w:r>
        <w:rPr>
          <w:sz w:val="18"/>
        </w:rPr>
        <w:t>потребовать</w:t>
      </w:r>
      <w:r>
        <w:rPr>
          <w:spacing w:val="-11"/>
          <w:sz w:val="18"/>
        </w:rPr>
        <w:t xml:space="preserve"> </w:t>
      </w:r>
      <w:r>
        <w:rPr>
          <w:sz w:val="18"/>
        </w:rPr>
        <w:t>уплату</w:t>
      </w:r>
      <w:r>
        <w:rPr>
          <w:spacing w:val="-10"/>
          <w:sz w:val="18"/>
        </w:rPr>
        <w:t xml:space="preserve"> </w:t>
      </w:r>
      <w:r>
        <w:rPr>
          <w:sz w:val="18"/>
        </w:rPr>
        <w:t>неустойки</w:t>
      </w:r>
      <w:r>
        <w:rPr>
          <w:spacing w:val="-10"/>
          <w:sz w:val="18"/>
        </w:rPr>
        <w:t xml:space="preserve"> </w:t>
      </w:r>
      <w:r>
        <w:rPr>
          <w:sz w:val="18"/>
        </w:rPr>
        <w:t>(пеней,</w:t>
      </w:r>
      <w:r>
        <w:rPr>
          <w:spacing w:val="-10"/>
          <w:sz w:val="18"/>
        </w:rPr>
        <w:t xml:space="preserve"> </w:t>
      </w:r>
      <w:r>
        <w:rPr>
          <w:sz w:val="18"/>
        </w:rPr>
        <w:t>штрафов).</w:t>
      </w:r>
      <w:r>
        <w:rPr>
          <w:spacing w:val="-10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10"/>
          <w:sz w:val="18"/>
        </w:rPr>
        <w:t xml:space="preserve"> </w:t>
      </w:r>
      <w:r>
        <w:rPr>
          <w:sz w:val="18"/>
        </w:rPr>
        <w:t>исчисления</w:t>
      </w:r>
      <w:r>
        <w:rPr>
          <w:spacing w:val="-10"/>
          <w:sz w:val="18"/>
        </w:rPr>
        <w:t xml:space="preserve"> </w:t>
      </w:r>
      <w:r>
        <w:rPr>
          <w:sz w:val="18"/>
        </w:rPr>
        <w:t>штрафных</w:t>
      </w:r>
      <w:r>
        <w:rPr>
          <w:spacing w:val="-10"/>
          <w:sz w:val="18"/>
        </w:rPr>
        <w:t xml:space="preserve"> </w:t>
      </w:r>
      <w:r>
        <w:rPr>
          <w:sz w:val="18"/>
        </w:rPr>
        <w:t>санкций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контрактной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системе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правилами,</w:t>
      </w:r>
      <w:r>
        <w:rPr>
          <w:spacing w:val="-2"/>
          <w:sz w:val="18"/>
        </w:rPr>
        <w:t xml:space="preserve"> </w:t>
      </w:r>
      <w:r>
        <w:rPr>
          <w:sz w:val="18"/>
        </w:rPr>
        <w:t>утвержденными</w:t>
      </w:r>
      <w:r>
        <w:rPr>
          <w:spacing w:val="-3"/>
          <w:sz w:val="18"/>
        </w:rPr>
        <w:t xml:space="preserve"> </w:t>
      </w:r>
      <w:r>
        <w:rPr>
          <w:sz w:val="18"/>
        </w:rPr>
        <w:t>Правительством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63"/>
        </w:tabs>
        <w:spacing w:line="249" w:lineRule="auto"/>
        <w:ind w:right="343" w:firstLine="0"/>
        <w:rPr>
          <w:sz w:val="18"/>
        </w:rPr>
      </w:pPr>
      <w:r>
        <w:rPr>
          <w:sz w:val="18"/>
        </w:rPr>
        <w:t>Оператор будет нести ответственность за неисполнение функций оператора электронного документооборота в размере реально</w:t>
      </w:r>
      <w:r>
        <w:rPr>
          <w:spacing w:val="1"/>
          <w:sz w:val="18"/>
        </w:rPr>
        <w:t xml:space="preserve"> </w:t>
      </w:r>
      <w:r>
        <w:rPr>
          <w:sz w:val="18"/>
        </w:rPr>
        <w:t>причиненного</w:t>
      </w:r>
      <w:r>
        <w:rPr>
          <w:spacing w:val="-1"/>
          <w:sz w:val="18"/>
        </w:rPr>
        <w:t xml:space="preserve"> </w:t>
      </w:r>
      <w:r>
        <w:rPr>
          <w:sz w:val="18"/>
        </w:rPr>
        <w:t>ущерба при</w:t>
      </w:r>
      <w:r>
        <w:rPr>
          <w:spacing w:val="-1"/>
          <w:sz w:val="18"/>
        </w:rPr>
        <w:t xml:space="preserve"> </w:t>
      </w:r>
      <w:r>
        <w:rPr>
          <w:sz w:val="18"/>
        </w:rPr>
        <w:t>наличии вины</w:t>
      </w:r>
      <w:r>
        <w:rPr>
          <w:spacing w:val="-2"/>
          <w:sz w:val="18"/>
        </w:rPr>
        <w:t xml:space="preserve"> </w:t>
      </w:r>
      <w:r>
        <w:rPr>
          <w:sz w:val="18"/>
        </w:rPr>
        <w:t>Оператора.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spacing w:before="1" w:line="249" w:lineRule="auto"/>
        <w:ind w:right="348" w:firstLine="0"/>
        <w:rPr>
          <w:sz w:val="18"/>
        </w:rPr>
      </w:pPr>
      <w:r>
        <w:rPr>
          <w:sz w:val="18"/>
        </w:rPr>
        <w:t>Оператор</w:t>
      </w:r>
      <w:r>
        <w:rPr>
          <w:spacing w:val="-10"/>
          <w:sz w:val="18"/>
        </w:rPr>
        <w:t xml:space="preserve"> </w:t>
      </w:r>
      <w:r>
        <w:rPr>
          <w:sz w:val="18"/>
        </w:rPr>
        <w:t>будет</w:t>
      </w:r>
      <w:r>
        <w:rPr>
          <w:spacing w:val="-9"/>
          <w:sz w:val="18"/>
        </w:rPr>
        <w:t xml:space="preserve"> </w:t>
      </w:r>
      <w:r>
        <w:rPr>
          <w:sz w:val="18"/>
        </w:rPr>
        <w:t>нести</w:t>
      </w:r>
      <w:r>
        <w:rPr>
          <w:spacing w:val="-9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9"/>
          <w:sz w:val="18"/>
        </w:rPr>
        <w:t xml:space="preserve"> </w:t>
      </w:r>
      <w:r>
        <w:rPr>
          <w:sz w:val="18"/>
        </w:rPr>
        <w:t>за</w:t>
      </w:r>
      <w:r>
        <w:rPr>
          <w:spacing w:val="-9"/>
          <w:sz w:val="18"/>
        </w:rPr>
        <w:t xml:space="preserve"> </w:t>
      </w:r>
      <w:r>
        <w:rPr>
          <w:sz w:val="18"/>
        </w:rPr>
        <w:t>утрату,</w:t>
      </w:r>
      <w:r>
        <w:rPr>
          <w:spacing w:val="-9"/>
          <w:sz w:val="18"/>
        </w:rPr>
        <w:t xml:space="preserve"> </w:t>
      </w:r>
      <w:r>
        <w:rPr>
          <w:sz w:val="18"/>
        </w:rPr>
        <w:t>повреждение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информации,</w:t>
      </w:r>
      <w:r>
        <w:rPr>
          <w:spacing w:val="-9"/>
          <w:sz w:val="18"/>
        </w:rPr>
        <w:t xml:space="preserve"> </w:t>
      </w:r>
      <w:r>
        <w:rPr>
          <w:sz w:val="18"/>
        </w:rPr>
        <w:t>искажение</w:t>
      </w:r>
      <w:r>
        <w:rPr>
          <w:spacing w:val="-9"/>
          <w:sz w:val="18"/>
        </w:rPr>
        <w:t xml:space="preserve"> </w:t>
      </w:r>
      <w:r>
        <w:rPr>
          <w:sz w:val="18"/>
        </w:rPr>
        <w:t>текста</w:t>
      </w:r>
      <w:r>
        <w:rPr>
          <w:spacing w:val="-9"/>
          <w:sz w:val="18"/>
        </w:rPr>
        <w:t xml:space="preserve"> </w:t>
      </w:r>
      <w:r>
        <w:rPr>
          <w:sz w:val="18"/>
        </w:rPr>
        <w:t>информации,</w:t>
      </w:r>
      <w:r>
        <w:rPr>
          <w:spacing w:val="-9"/>
          <w:sz w:val="18"/>
        </w:rPr>
        <w:t xml:space="preserve"> </w:t>
      </w:r>
      <w:r>
        <w:rPr>
          <w:sz w:val="18"/>
        </w:rPr>
        <w:t>изменившее</w:t>
      </w:r>
      <w:r>
        <w:rPr>
          <w:spacing w:val="-9"/>
          <w:sz w:val="18"/>
        </w:rPr>
        <w:t xml:space="preserve"> </w:t>
      </w:r>
      <w:r>
        <w:rPr>
          <w:sz w:val="18"/>
        </w:rPr>
        <w:t>ее</w:t>
      </w:r>
      <w:r>
        <w:rPr>
          <w:spacing w:val="-9"/>
          <w:sz w:val="18"/>
        </w:rPr>
        <w:t xml:space="preserve"> </w:t>
      </w:r>
      <w:r>
        <w:rPr>
          <w:sz w:val="18"/>
        </w:rPr>
        <w:t>смысл,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недоставку</w:t>
      </w:r>
      <w:r>
        <w:rPr>
          <w:spacing w:val="-2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адресату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установленные</w:t>
      </w:r>
      <w:r>
        <w:rPr>
          <w:spacing w:val="-3"/>
          <w:sz w:val="18"/>
        </w:rPr>
        <w:t xml:space="preserve"> </w:t>
      </w:r>
      <w:r>
        <w:rPr>
          <w:sz w:val="18"/>
        </w:rPr>
        <w:t>сроки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размере</w:t>
      </w:r>
      <w:r>
        <w:rPr>
          <w:spacing w:val="-3"/>
          <w:sz w:val="18"/>
        </w:rPr>
        <w:t xml:space="preserve"> </w:t>
      </w:r>
      <w:r>
        <w:rPr>
          <w:sz w:val="18"/>
        </w:rPr>
        <w:t>причиненного</w:t>
      </w:r>
      <w:r>
        <w:rPr>
          <w:spacing w:val="-2"/>
          <w:sz w:val="18"/>
        </w:rPr>
        <w:t xml:space="preserve"> </w:t>
      </w:r>
      <w:r>
        <w:rPr>
          <w:sz w:val="18"/>
        </w:rPr>
        <w:t>ущерба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2"/>
          <w:sz w:val="18"/>
        </w:rPr>
        <w:t xml:space="preserve"> </w:t>
      </w:r>
      <w:r>
        <w:rPr>
          <w:sz w:val="18"/>
        </w:rPr>
        <w:t>вины</w:t>
      </w:r>
      <w:r>
        <w:rPr>
          <w:spacing w:val="-3"/>
          <w:sz w:val="18"/>
        </w:rPr>
        <w:t xml:space="preserve"> </w:t>
      </w:r>
      <w:r>
        <w:rPr>
          <w:sz w:val="18"/>
        </w:rPr>
        <w:t>Оператора.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68"/>
        </w:tabs>
        <w:spacing w:line="249" w:lineRule="auto"/>
        <w:ind w:right="347" w:firstLine="0"/>
        <w:rPr>
          <w:sz w:val="18"/>
        </w:rPr>
      </w:pPr>
      <w:r>
        <w:rPr>
          <w:sz w:val="18"/>
        </w:rPr>
        <w:t>Оператор не будет нести ответственность за утрату, повреждение информации, искажение текста информации, изменившее ее</w:t>
      </w:r>
      <w:r>
        <w:rPr>
          <w:spacing w:val="1"/>
          <w:sz w:val="18"/>
        </w:rPr>
        <w:t xml:space="preserve"> </w:t>
      </w:r>
      <w:r>
        <w:rPr>
          <w:sz w:val="18"/>
        </w:rPr>
        <w:t>смысл,</w:t>
      </w:r>
      <w:r>
        <w:rPr>
          <w:spacing w:val="-5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недоставку</w:t>
      </w:r>
      <w:r>
        <w:rPr>
          <w:spacing w:val="-5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5"/>
          <w:sz w:val="18"/>
        </w:rPr>
        <w:t xml:space="preserve"> </w:t>
      </w:r>
      <w:r>
        <w:rPr>
          <w:sz w:val="18"/>
        </w:rPr>
        <w:t>адресату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установленные</w:t>
      </w:r>
      <w:r>
        <w:rPr>
          <w:spacing w:val="-5"/>
          <w:sz w:val="18"/>
        </w:rPr>
        <w:t xml:space="preserve"> </w:t>
      </w:r>
      <w:r>
        <w:rPr>
          <w:sz w:val="18"/>
        </w:rPr>
        <w:t>сроки,</w:t>
      </w:r>
      <w:r>
        <w:rPr>
          <w:spacing w:val="-5"/>
          <w:sz w:val="18"/>
        </w:rPr>
        <w:t xml:space="preserve"> </w:t>
      </w:r>
      <w:r>
        <w:rPr>
          <w:sz w:val="18"/>
        </w:rPr>
        <w:t>если</w:t>
      </w:r>
      <w:r>
        <w:rPr>
          <w:spacing w:val="-5"/>
          <w:sz w:val="18"/>
        </w:rPr>
        <w:t xml:space="preserve"> </w:t>
      </w:r>
      <w:r>
        <w:rPr>
          <w:sz w:val="18"/>
        </w:rPr>
        <w:t>будет</w:t>
      </w:r>
      <w:r>
        <w:rPr>
          <w:spacing w:val="-5"/>
          <w:sz w:val="18"/>
        </w:rPr>
        <w:t xml:space="preserve"> </w:t>
      </w:r>
      <w:r>
        <w:rPr>
          <w:sz w:val="18"/>
        </w:rPr>
        <w:t>доказано,</w:t>
      </w:r>
      <w:r>
        <w:rPr>
          <w:spacing w:val="-5"/>
          <w:sz w:val="18"/>
        </w:rPr>
        <w:t xml:space="preserve"> </w:t>
      </w:r>
      <w:r>
        <w:rPr>
          <w:sz w:val="18"/>
        </w:rPr>
        <w:t>что</w:t>
      </w:r>
      <w:r>
        <w:rPr>
          <w:spacing w:val="-5"/>
          <w:sz w:val="18"/>
        </w:rPr>
        <w:t xml:space="preserve"> </w:t>
      </w:r>
      <w:r>
        <w:rPr>
          <w:sz w:val="18"/>
        </w:rPr>
        <w:t>такое</w:t>
      </w:r>
      <w:r>
        <w:rPr>
          <w:spacing w:val="-5"/>
          <w:sz w:val="18"/>
        </w:rPr>
        <w:t xml:space="preserve"> </w:t>
      </w:r>
      <w:r>
        <w:rPr>
          <w:sz w:val="18"/>
        </w:rPr>
        <w:t>неисполнение</w:t>
      </w:r>
      <w:r>
        <w:rPr>
          <w:spacing w:val="-5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ненадлежащее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-1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1"/>
          <w:sz w:val="18"/>
        </w:rPr>
        <w:t xml:space="preserve"> </w:t>
      </w:r>
      <w:r>
        <w:rPr>
          <w:sz w:val="18"/>
        </w:rPr>
        <w:t>произошло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вине</w:t>
      </w:r>
      <w:r>
        <w:rPr>
          <w:spacing w:val="-2"/>
          <w:sz w:val="18"/>
        </w:rPr>
        <w:t xml:space="preserve"> </w:t>
      </w:r>
      <w:r>
        <w:rPr>
          <w:sz w:val="18"/>
        </w:rPr>
        <w:t>Абонента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иного</w:t>
      </w:r>
      <w:r>
        <w:rPr>
          <w:spacing w:val="-1"/>
          <w:sz w:val="18"/>
        </w:rPr>
        <w:t xml:space="preserve"> </w:t>
      </w:r>
      <w:r>
        <w:rPr>
          <w:sz w:val="18"/>
        </w:rPr>
        <w:t>участника</w:t>
      </w:r>
      <w:r>
        <w:rPr>
          <w:spacing w:val="-2"/>
          <w:sz w:val="18"/>
        </w:rPr>
        <w:t xml:space="preserve"> </w:t>
      </w:r>
      <w:r>
        <w:rPr>
          <w:sz w:val="18"/>
        </w:rPr>
        <w:t>документооборота.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34"/>
        </w:tabs>
        <w:spacing w:line="249" w:lineRule="auto"/>
        <w:ind w:right="346" w:firstLine="0"/>
        <w:rPr>
          <w:sz w:val="18"/>
        </w:rPr>
      </w:pPr>
      <w:r>
        <w:rPr>
          <w:spacing w:val="-2"/>
          <w:sz w:val="18"/>
        </w:rPr>
        <w:t>Оператор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не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будет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нести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ответственность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несоблюдение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Абонентом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технических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требований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к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рабочему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месту,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пользовательской</w:t>
      </w:r>
      <w:r>
        <w:rPr>
          <w:sz w:val="18"/>
        </w:rPr>
        <w:t xml:space="preserve"> документации,</w:t>
      </w:r>
      <w:r>
        <w:rPr>
          <w:spacing w:val="-11"/>
          <w:sz w:val="18"/>
        </w:rPr>
        <w:t xml:space="preserve"> </w:t>
      </w:r>
      <w:r>
        <w:rPr>
          <w:sz w:val="18"/>
        </w:rPr>
        <w:t>отсутствие</w:t>
      </w:r>
      <w:r>
        <w:rPr>
          <w:spacing w:val="-11"/>
          <w:sz w:val="18"/>
        </w:rPr>
        <w:t xml:space="preserve"> </w:t>
      </w:r>
      <w:r>
        <w:rPr>
          <w:sz w:val="18"/>
        </w:rPr>
        <w:t>у</w:t>
      </w:r>
      <w:r>
        <w:rPr>
          <w:spacing w:val="-10"/>
          <w:sz w:val="18"/>
        </w:rPr>
        <w:t xml:space="preserve"> </w:t>
      </w:r>
      <w:r>
        <w:rPr>
          <w:sz w:val="18"/>
        </w:rPr>
        <w:t>Абонента</w:t>
      </w:r>
      <w:r>
        <w:rPr>
          <w:spacing w:val="-11"/>
          <w:sz w:val="18"/>
        </w:rPr>
        <w:t xml:space="preserve"> </w:t>
      </w:r>
      <w:r>
        <w:rPr>
          <w:sz w:val="18"/>
        </w:rPr>
        <w:t>подключения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к</w:t>
      </w:r>
      <w:r>
        <w:rPr>
          <w:spacing w:val="-10"/>
          <w:sz w:val="18"/>
        </w:rPr>
        <w:t xml:space="preserve"> </w:t>
      </w:r>
      <w:r>
        <w:rPr>
          <w:sz w:val="18"/>
        </w:rPr>
        <w:t>Интернету,</w:t>
      </w:r>
      <w:r>
        <w:rPr>
          <w:spacing w:val="-11"/>
          <w:sz w:val="18"/>
        </w:rPr>
        <w:t xml:space="preserve"> </w:t>
      </w:r>
      <w:r>
        <w:rPr>
          <w:sz w:val="18"/>
        </w:rPr>
        <w:t>за</w:t>
      </w:r>
      <w:r>
        <w:rPr>
          <w:spacing w:val="-10"/>
          <w:sz w:val="18"/>
        </w:rPr>
        <w:t xml:space="preserve"> </w:t>
      </w:r>
      <w:r>
        <w:rPr>
          <w:sz w:val="18"/>
        </w:rPr>
        <w:t>функционирование</w:t>
      </w:r>
      <w:r>
        <w:rPr>
          <w:spacing w:val="-11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СКЗИ</w:t>
      </w:r>
      <w:r>
        <w:rPr>
          <w:spacing w:val="-11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неисправном</w:t>
      </w:r>
      <w:r>
        <w:rPr>
          <w:spacing w:val="-11"/>
          <w:sz w:val="18"/>
        </w:rPr>
        <w:t xml:space="preserve"> </w:t>
      </w:r>
      <w:r>
        <w:rPr>
          <w:sz w:val="18"/>
        </w:rPr>
        <w:t>компьютере,</w:t>
      </w:r>
    </w:p>
    <w:p w:rsidR="00197C4C" w:rsidRDefault="00984A4E">
      <w:pPr>
        <w:pStyle w:val="a3"/>
        <w:spacing w:before="68" w:line="249" w:lineRule="auto"/>
        <w:ind w:right="346"/>
      </w:pPr>
      <w:r>
        <w:t>либо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зараженном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вирусом,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несертифицированного</w:t>
      </w:r>
      <w:r>
        <w:rPr>
          <w:spacing w:val="1"/>
        </w:rPr>
        <w:t xml:space="preserve"> </w:t>
      </w:r>
      <w:r>
        <w:t>СКЗИ,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Абонентом</w:t>
      </w:r>
      <w:r>
        <w:rPr>
          <w:spacing w:val="-2"/>
        </w:rPr>
        <w:t xml:space="preserve"> </w:t>
      </w:r>
      <w:r>
        <w:t>нелицензионного</w:t>
      </w:r>
      <w:r>
        <w:rPr>
          <w:spacing w:val="-1"/>
        </w:rPr>
        <w:t xml:space="preserve"> </w:t>
      </w:r>
      <w:r>
        <w:t>программного обеспечения.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ind w:left="442" w:hanging="316"/>
        <w:rPr>
          <w:sz w:val="18"/>
        </w:rPr>
      </w:pPr>
      <w:r>
        <w:rPr>
          <w:sz w:val="18"/>
        </w:rPr>
        <w:t>Оператор</w:t>
      </w:r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8"/>
          <w:sz w:val="18"/>
        </w:rPr>
        <w:t xml:space="preserve"> </w:t>
      </w:r>
      <w:r>
        <w:rPr>
          <w:sz w:val="18"/>
        </w:rPr>
        <w:t>будет</w:t>
      </w:r>
      <w:r>
        <w:rPr>
          <w:spacing w:val="-8"/>
          <w:sz w:val="18"/>
        </w:rPr>
        <w:t xml:space="preserve"> </w:t>
      </w:r>
      <w:r>
        <w:rPr>
          <w:sz w:val="18"/>
        </w:rPr>
        <w:t>нести</w:t>
      </w:r>
      <w:r>
        <w:rPr>
          <w:spacing w:val="-8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8"/>
          <w:sz w:val="18"/>
        </w:rPr>
        <w:t xml:space="preserve"> </w:t>
      </w:r>
      <w:r>
        <w:rPr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z w:val="18"/>
        </w:rPr>
        <w:t>содержание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достоверность</w:t>
      </w:r>
      <w:r>
        <w:rPr>
          <w:spacing w:val="-8"/>
          <w:sz w:val="18"/>
        </w:rPr>
        <w:t xml:space="preserve"> </w:t>
      </w:r>
      <w:r>
        <w:rPr>
          <w:sz w:val="18"/>
        </w:rPr>
        <w:t>информации,</w:t>
      </w:r>
      <w:r>
        <w:rPr>
          <w:spacing w:val="-8"/>
          <w:sz w:val="18"/>
        </w:rPr>
        <w:t xml:space="preserve"> </w:t>
      </w:r>
      <w:r>
        <w:rPr>
          <w:sz w:val="18"/>
        </w:rPr>
        <w:t>циркулирующей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Системе.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8"/>
        </w:tabs>
        <w:spacing w:before="9" w:line="249" w:lineRule="auto"/>
        <w:ind w:right="345" w:firstLine="0"/>
        <w:rPr>
          <w:sz w:val="18"/>
        </w:rPr>
      </w:pPr>
      <w:r>
        <w:rPr>
          <w:sz w:val="18"/>
        </w:rPr>
        <w:t>Оператор не будет нести ответственность за прямые или косвенные убытки, включая упущенную выгоду, возникшие в результате</w:t>
      </w:r>
      <w:r>
        <w:rPr>
          <w:spacing w:val="-43"/>
          <w:sz w:val="18"/>
        </w:rPr>
        <w:t xml:space="preserve"> </w:t>
      </w:r>
      <w:r>
        <w:rPr>
          <w:sz w:val="18"/>
        </w:rPr>
        <w:t>применения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Системы,</w:t>
      </w:r>
      <w:r>
        <w:rPr>
          <w:spacing w:val="-2"/>
          <w:sz w:val="18"/>
        </w:rPr>
        <w:t xml:space="preserve"> </w:t>
      </w:r>
      <w:r>
        <w:rPr>
          <w:sz w:val="18"/>
        </w:rPr>
        <w:t>за</w:t>
      </w:r>
      <w:r>
        <w:rPr>
          <w:spacing w:val="-1"/>
          <w:sz w:val="18"/>
        </w:rPr>
        <w:t xml:space="preserve"> </w:t>
      </w:r>
      <w:r>
        <w:rPr>
          <w:sz w:val="18"/>
        </w:rPr>
        <w:t>исключением</w:t>
      </w:r>
      <w:r>
        <w:rPr>
          <w:spacing w:val="-1"/>
          <w:sz w:val="18"/>
        </w:rPr>
        <w:t xml:space="preserve"> </w:t>
      </w:r>
      <w:r>
        <w:rPr>
          <w:sz w:val="18"/>
        </w:rPr>
        <w:t>случаев,</w:t>
      </w:r>
      <w:r>
        <w:rPr>
          <w:spacing w:val="-2"/>
          <w:sz w:val="18"/>
        </w:rPr>
        <w:t xml:space="preserve"> </w:t>
      </w:r>
      <w:r>
        <w:rPr>
          <w:sz w:val="18"/>
        </w:rPr>
        <w:t>прямо</w:t>
      </w:r>
      <w:r>
        <w:rPr>
          <w:spacing w:val="-2"/>
          <w:sz w:val="18"/>
        </w:rPr>
        <w:t xml:space="preserve"> </w:t>
      </w:r>
      <w:r>
        <w:rPr>
          <w:sz w:val="18"/>
        </w:rPr>
        <w:t>установленных Контрактом.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3"/>
        </w:tabs>
        <w:spacing w:before="1"/>
        <w:ind w:left="442" w:hanging="316"/>
        <w:rPr>
          <w:sz w:val="18"/>
        </w:rPr>
      </w:pPr>
      <w:r>
        <w:rPr>
          <w:sz w:val="18"/>
        </w:rPr>
        <w:t>Оператор</w:t>
      </w:r>
      <w:r>
        <w:rPr>
          <w:spacing w:val="-7"/>
          <w:sz w:val="18"/>
        </w:rPr>
        <w:t xml:space="preserve"> </w:t>
      </w:r>
      <w:r>
        <w:rPr>
          <w:sz w:val="18"/>
        </w:rPr>
        <w:t>не</w:t>
      </w:r>
      <w:r>
        <w:rPr>
          <w:spacing w:val="-7"/>
          <w:sz w:val="18"/>
        </w:rPr>
        <w:t xml:space="preserve"> </w:t>
      </w:r>
      <w:r>
        <w:rPr>
          <w:sz w:val="18"/>
        </w:rPr>
        <w:t>будет</w:t>
      </w:r>
      <w:r>
        <w:rPr>
          <w:spacing w:val="-8"/>
          <w:sz w:val="18"/>
        </w:rPr>
        <w:t xml:space="preserve"> </w:t>
      </w:r>
      <w:r>
        <w:rPr>
          <w:sz w:val="18"/>
        </w:rPr>
        <w:t>нести</w:t>
      </w:r>
      <w:r>
        <w:rPr>
          <w:spacing w:val="-7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7"/>
          <w:sz w:val="18"/>
        </w:rPr>
        <w:t xml:space="preserve"> </w:t>
      </w:r>
      <w:r>
        <w:rPr>
          <w:sz w:val="18"/>
        </w:rPr>
        <w:t>за</w:t>
      </w:r>
      <w:r>
        <w:rPr>
          <w:spacing w:val="-7"/>
          <w:sz w:val="18"/>
        </w:rPr>
        <w:t xml:space="preserve"> </w:t>
      </w:r>
      <w:r>
        <w:rPr>
          <w:sz w:val="18"/>
        </w:rPr>
        <w:t>невозможность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8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7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причинам,</w:t>
      </w:r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7"/>
          <w:sz w:val="18"/>
        </w:rPr>
        <w:t xml:space="preserve"> </w:t>
      </w:r>
      <w:r>
        <w:rPr>
          <w:sz w:val="18"/>
        </w:rPr>
        <w:t>зависящим</w:t>
      </w:r>
      <w:r>
        <w:rPr>
          <w:spacing w:val="-6"/>
          <w:sz w:val="18"/>
        </w:rPr>
        <w:t xml:space="preserve"> </w:t>
      </w:r>
      <w:r>
        <w:rPr>
          <w:sz w:val="18"/>
        </w:rPr>
        <w:t>от</w:t>
      </w:r>
      <w:r>
        <w:rPr>
          <w:spacing w:val="-7"/>
          <w:sz w:val="18"/>
        </w:rPr>
        <w:t xml:space="preserve"> </w:t>
      </w:r>
      <w:r>
        <w:rPr>
          <w:sz w:val="18"/>
        </w:rPr>
        <w:t>Оператора.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97"/>
        </w:tabs>
        <w:spacing w:before="9" w:line="249" w:lineRule="auto"/>
        <w:ind w:right="346" w:firstLine="0"/>
        <w:rPr>
          <w:sz w:val="18"/>
        </w:rPr>
      </w:pPr>
      <w:r>
        <w:rPr>
          <w:sz w:val="18"/>
        </w:rPr>
        <w:t>Оператор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будет</w:t>
      </w:r>
      <w:r>
        <w:rPr>
          <w:spacing w:val="1"/>
          <w:sz w:val="18"/>
        </w:rPr>
        <w:t xml:space="preserve"> </w:t>
      </w:r>
      <w:r>
        <w:rPr>
          <w:sz w:val="18"/>
        </w:rPr>
        <w:t>нести</w:t>
      </w:r>
      <w:r>
        <w:rPr>
          <w:spacing w:val="1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45"/>
          <w:sz w:val="18"/>
        </w:rPr>
        <w:t xml:space="preserve"> </w:t>
      </w:r>
      <w:r>
        <w:rPr>
          <w:sz w:val="18"/>
        </w:rPr>
        <w:t>неполное</w:t>
      </w:r>
      <w:r>
        <w:rPr>
          <w:spacing w:val="45"/>
          <w:sz w:val="18"/>
        </w:rPr>
        <w:t xml:space="preserve"> </w:t>
      </w:r>
      <w:r>
        <w:rPr>
          <w:sz w:val="18"/>
        </w:rPr>
        <w:t>и/или</w:t>
      </w:r>
      <w:r>
        <w:rPr>
          <w:spacing w:val="45"/>
          <w:sz w:val="18"/>
        </w:rPr>
        <w:t xml:space="preserve"> </w:t>
      </w:r>
      <w:r>
        <w:rPr>
          <w:sz w:val="18"/>
        </w:rPr>
        <w:t>несвоевременное</w:t>
      </w:r>
      <w:r>
        <w:rPr>
          <w:spacing w:val="45"/>
          <w:sz w:val="18"/>
        </w:rPr>
        <w:t xml:space="preserve"> </w:t>
      </w:r>
      <w:r>
        <w:rPr>
          <w:sz w:val="18"/>
        </w:rPr>
        <w:t>представление</w:t>
      </w:r>
      <w:r>
        <w:rPr>
          <w:spacing w:val="45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45"/>
          <w:sz w:val="18"/>
        </w:rPr>
        <w:t xml:space="preserve"> </w:t>
      </w:r>
      <w:r>
        <w:rPr>
          <w:sz w:val="18"/>
        </w:rPr>
        <w:t>отчетности,</w:t>
      </w:r>
      <w:r>
        <w:rPr>
          <w:spacing w:val="45"/>
          <w:sz w:val="18"/>
        </w:rPr>
        <w:t xml:space="preserve"> </w:t>
      </w:r>
      <w:r>
        <w:rPr>
          <w:sz w:val="18"/>
        </w:rPr>
        <w:t>а</w:t>
      </w:r>
      <w:r>
        <w:rPr>
          <w:spacing w:val="1"/>
          <w:sz w:val="18"/>
        </w:rPr>
        <w:t xml:space="preserve"> </w:t>
      </w:r>
      <w:r>
        <w:rPr>
          <w:sz w:val="18"/>
        </w:rPr>
        <w:t>также совершение/не совершение Абонентом иных действий, необходимых для организации электронного документооборота по</w:t>
      </w:r>
      <w:r>
        <w:rPr>
          <w:spacing w:val="1"/>
          <w:sz w:val="18"/>
        </w:rPr>
        <w:t xml:space="preserve"> </w:t>
      </w:r>
      <w:r>
        <w:rPr>
          <w:sz w:val="18"/>
        </w:rPr>
        <w:t>телекоммуникационным</w:t>
      </w:r>
      <w:r>
        <w:rPr>
          <w:spacing w:val="-2"/>
          <w:sz w:val="18"/>
        </w:rPr>
        <w:t xml:space="preserve"> </w:t>
      </w:r>
      <w:r>
        <w:rPr>
          <w:sz w:val="18"/>
        </w:rPr>
        <w:t>каналам связи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контролирующими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органами.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28"/>
        </w:tabs>
        <w:spacing w:before="3" w:line="249" w:lineRule="auto"/>
        <w:ind w:right="346" w:firstLine="0"/>
        <w:rPr>
          <w:sz w:val="18"/>
        </w:rPr>
      </w:pPr>
      <w:r>
        <w:rPr>
          <w:sz w:val="18"/>
        </w:rPr>
        <w:t>Оператор</w:t>
      </w:r>
      <w:r>
        <w:rPr>
          <w:spacing w:val="-7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z w:val="18"/>
        </w:rPr>
        <w:t>будет</w:t>
      </w:r>
      <w:r>
        <w:rPr>
          <w:spacing w:val="-6"/>
          <w:sz w:val="18"/>
        </w:rPr>
        <w:t xml:space="preserve"> </w:t>
      </w:r>
      <w:r>
        <w:rPr>
          <w:sz w:val="18"/>
        </w:rPr>
        <w:t>нести</w:t>
      </w:r>
      <w:r>
        <w:rPr>
          <w:spacing w:val="-7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7"/>
          <w:sz w:val="18"/>
        </w:rPr>
        <w:t xml:space="preserve"> </w:t>
      </w:r>
      <w:r>
        <w:rPr>
          <w:sz w:val="18"/>
        </w:rPr>
        <w:t>за</w:t>
      </w:r>
      <w:r>
        <w:rPr>
          <w:spacing w:val="-6"/>
          <w:sz w:val="18"/>
        </w:rPr>
        <w:t xml:space="preserve"> </w:t>
      </w:r>
      <w:r>
        <w:rPr>
          <w:sz w:val="18"/>
        </w:rPr>
        <w:t>ущерб,</w:t>
      </w:r>
      <w:r>
        <w:rPr>
          <w:spacing w:val="-6"/>
          <w:sz w:val="18"/>
        </w:rPr>
        <w:t xml:space="preserve"> </w:t>
      </w:r>
      <w:r>
        <w:rPr>
          <w:sz w:val="18"/>
        </w:rPr>
        <w:t>понесенный</w:t>
      </w:r>
      <w:r>
        <w:rPr>
          <w:spacing w:val="-7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результате</w:t>
      </w:r>
      <w:r>
        <w:rPr>
          <w:spacing w:val="-7"/>
          <w:sz w:val="18"/>
        </w:rPr>
        <w:t xml:space="preserve"> </w:t>
      </w:r>
      <w:r>
        <w:rPr>
          <w:sz w:val="18"/>
        </w:rPr>
        <w:t>несоблюдения</w:t>
      </w:r>
      <w:r>
        <w:rPr>
          <w:spacing w:val="-6"/>
          <w:sz w:val="18"/>
        </w:rPr>
        <w:t xml:space="preserve"> </w:t>
      </w:r>
      <w:r>
        <w:rPr>
          <w:sz w:val="18"/>
        </w:rPr>
        <w:t>им</w:t>
      </w:r>
      <w:r>
        <w:rPr>
          <w:spacing w:val="-6"/>
          <w:sz w:val="18"/>
        </w:rPr>
        <w:t xml:space="preserve"> </w:t>
      </w:r>
      <w:r>
        <w:rPr>
          <w:sz w:val="18"/>
        </w:rPr>
        <w:t>Положения</w:t>
      </w:r>
      <w:r>
        <w:rPr>
          <w:spacing w:val="-7"/>
          <w:sz w:val="18"/>
        </w:rPr>
        <w:t xml:space="preserve"> </w:t>
      </w:r>
      <w:r>
        <w:rPr>
          <w:sz w:val="18"/>
        </w:rPr>
        <w:t>ПКЗ-2005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Правил.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34"/>
        </w:tabs>
        <w:spacing w:before="1" w:line="249" w:lineRule="auto"/>
        <w:ind w:right="348" w:firstLine="0"/>
        <w:rPr>
          <w:sz w:val="18"/>
        </w:rPr>
      </w:pPr>
      <w:r>
        <w:rPr>
          <w:sz w:val="18"/>
        </w:rPr>
        <w:t>Оператор</w:t>
      </w:r>
      <w:r>
        <w:rPr>
          <w:spacing w:val="-5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z w:val="18"/>
        </w:rPr>
        <w:t>будет</w:t>
      </w:r>
      <w:r>
        <w:rPr>
          <w:spacing w:val="-6"/>
          <w:sz w:val="18"/>
        </w:rPr>
        <w:t xml:space="preserve"> </w:t>
      </w:r>
      <w:r>
        <w:rPr>
          <w:sz w:val="18"/>
        </w:rPr>
        <w:t>нести</w:t>
      </w:r>
      <w:r>
        <w:rPr>
          <w:spacing w:val="-5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возникшие</w:t>
      </w:r>
      <w:r>
        <w:rPr>
          <w:spacing w:val="-5"/>
          <w:sz w:val="18"/>
        </w:rPr>
        <w:t xml:space="preserve"> </w:t>
      </w:r>
      <w:r>
        <w:rPr>
          <w:sz w:val="18"/>
        </w:rPr>
        <w:t>у</w:t>
      </w:r>
      <w:r>
        <w:rPr>
          <w:spacing w:val="-4"/>
          <w:sz w:val="18"/>
        </w:rPr>
        <w:t xml:space="preserve"> </w:t>
      </w:r>
      <w:r>
        <w:rPr>
          <w:sz w:val="18"/>
        </w:rPr>
        <w:t>Абонента</w:t>
      </w:r>
      <w:r>
        <w:rPr>
          <w:spacing w:val="-6"/>
          <w:sz w:val="18"/>
        </w:rPr>
        <w:t xml:space="preserve"> </w:t>
      </w:r>
      <w:r>
        <w:rPr>
          <w:sz w:val="18"/>
        </w:rPr>
        <w:t>убытки,</w:t>
      </w:r>
      <w:r>
        <w:rPr>
          <w:spacing w:val="-6"/>
          <w:sz w:val="18"/>
        </w:rPr>
        <w:t xml:space="preserve"> </w:t>
      </w:r>
      <w:r>
        <w:rPr>
          <w:sz w:val="18"/>
        </w:rPr>
        <w:t>вызванные</w:t>
      </w:r>
      <w:r>
        <w:rPr>
          <w:spacing w:val="-5"/>
          <w:sz w:val="18"/>
        </w:rPr>
        <w:t xml:space="preserve"> </w:t>
      </w:r>
      <w:r>
        <w:rPr>
          <w:sz w:val="18"/>
        </w:rPr>
        <w:t>техническими</w:t>
      </w:r>
      <w:r>
        <w:rPr>
          <w:spacing w:val="-6"/>
          <w:sz w:val="18"/>
        </w:rPr>
        <w:t xml:space="preserve"> </w:t>
      </w:r>
      <w:r>
        <w:rPr>
          <w:sz w:val="18"/>
        </w:rPr>
        <w:t>проблемами,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6"/>
          <w:sz w:val="18"/>
        </w:rPr>
        <w:t xml:space="preserve"> </w:t>
      </w:r>
      <w:r>
        <w:rPr>
          <w:sz w:val="18"/>
        </w:rPr>
        <w:t>если</w:t>
      </w:r>
      <w:r>
        <w:rPr>
          <w:spacing w:val="1"/>
          <w:sz w:val="18"/>
        </w:rPr>
        <w:t xml:space="preserve"> </w:t>
      </w:r>
      <w:r>
        <w:rPr>
          <w:sz w:val="18"/>
        </w:rPr>
        <w:t>Абонент</w:t>
      </w:r>
      <w:r>
        <w:rPr>
          <w:spacing w:val="-2"/>
          <w:sz w:val="18"/>
        </w:rPr>
        <w:t xml:space="preserve"> </w:t>
      </w:r>
      <w:r>
        <w:rPr>
          <w:sz w:val="18"/>
        </w:rPr>
        <w:t>нарушит</w:t>
      </w:r>
      <w:r>
        <w:rPr>
          <w:spacing w:val="-1"/>
          <w:sz w:val="18"/>
        </w:rPr>
        <w:t xml:space="preserve"> </w:t>
      </w:r>
      <w:r>
        <w:rPr>
          <w:sz w:val="18"/>
        </w:rPr>
        <w:t>обязательство, установленное</w:t>
      </w:r>
      <w:r>
        <w:rPr>
          <w:spacing w:val="-2"/>
          <w:sz w:val="18"/>
        </w:rPr>
        <w:t xml:space="preserve"> </w:t>
      </w:r>
      <w:r>
        <w:rPr>
          <w:sz w:val="18"/>
        </w:rPr>
        <w:t>пунктом</w:t>
      </w:r>
      <w:r>
        <w:rPr>
          <w:spacing w:val="-1"/>
          <w:sz w:val="18"/>
        </w:rPr>
        <w:t xml:space="preserve"> </w:t>
      </w:r>
      <w:r>
        <w:rPr>
          <w:sz w:val="18"/>
        </w:rPr>
        <w:t>4.2.8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28"/>
        </w:tabs>
        <w:spacing w:line="249" w:lineRule="auto"/>
        <w:ind w:right="345" w:firstLine="0"/>
        <w:rPr>
          <w:sz w:val="18"/>
        </w:rPr>
      </w:pPr>
      <w:r>
        <w:rPr>
          <w:spacing w:val="-1"/>
          <w:sz w:val="18"/>
        </w:rPr>
        <w:t>Совокупный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размер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ответственности</w:t>
      </w:r>
      <w:r>
        <w:rPr>
          <w:spacing w:val="-10"/>
          <w:sz w:val="18"/>
        </w:rPr>
        <w:t xml:space="preserve"> </w:t>
      </w:r>
      <w:r>
        <w:rPr>
          <w:sz w:val="18"/>
        </w:rPr>
        <w:t>Оператора,</w:t>
      </w:r>
      <w:r>
        <w:rPr>
          <w:spacing w:val="-9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-10"/>
          <w:sz w:val="18"/>
        </w:rPr>
        <w:t xml:space="preserve"> </w:t>
      </w:r>
      <w:r>
        <w:rPr>
          <w:sz w:val="18"/>
        </w:rPr>
        <w:t>любые</w:t>
      </w:r>
      <w:r>
        <w:rPr>
          <w:spacing w:val="-9"/>
          <w:sz w:val="18"/>
        </w:rPr>
        <w:t xml:space="preserve"> </w:t>
      </w:r>
      <w:r>
        <w:rPr>
          <w:sz w:val="18"/>
        </w:rPr>
        <w:t>убытки</w:t>
      </w:r>
      <w:r>
        <w:rPr>
          <w:spacing w:val="-10"/>
          <w:sz w:val="18"/>
        </w:rPr>
        <w:t xml:space="preserve"> </w:t>
      </w:r>
      <w:r>
        <w:rPr>
          <w:sz w:val="18"/>
        </w:rPr>
        <w:t>(в</w:t>
      </w:r>
      <w:r>
        <w:rPr>
          <w:spacing w:val="-9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10"/>
          <w:sz w:val="18"/>
        </w:rPr>
        <w:t xml:space="preserve"> </w:t>
      </w:r>
      <w:r>
        <w:rPr>
          <w:sz w:val="18"/>
        </w:rPr>
        <w:t>если</w:t>
      </w:r>
      <w:r>
        <w:rPr>
          <w:spacing w:val="-10"/>
          <w:sz w:val="18"/>
        </w:rPr>
        <w:t xml:space="preserve"> </w:t>
      </w:r>
      <w:r>
        <w:rPr>
          <w:sz w:val="18"/>
        </w:rPr>
        <w:t>Абонент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конкретном</w:t>
      </w:r>
      <w:r>
        <w:rPr>
          <w:spacing w:val="-10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10"/>
          <w:sz w:val="18"/>
        </w:rPr>
        <w:t xml:space="preserve"> </w:t>
      </w:r>
      <w:r>
        <w:rPr>
          <w:sz w:val="18"/>
        </w:rPr>
        <w:t>имеет</w:t>
      </w:r>
      <w:r>
        <w:rPr>
          <w:spacing w:val="-10"/>
          <w:sz w:val="18"/>
        </w:rPr>
        <w:t xml:space="preserve"> </w:t>
      </w:r>
      <w:r>
        <w:rPr>
          <w:sz w:val="18"/>
        </w:rPr>
        <w:t>право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их</w:t>
      </w:r>
      <w:r>
        <w:rPr>
          <w:spacing w:val="-10"/>
          <w:sz w:val="18"/>
        </w:rPr>
        <w:t xml:space="preserve"> </w:t>
      </w:r>
      <w:r>
        <w:rPr>
          <w:sz w:val="18"/>
        </w:rPr>
        <w:t>возмещение),</w:t>
      </w:r>
      <w:r>
        <w:rPr>
          <w:spacing w:val="-10"/>
          <w:sz w:val="18"/>
        </w:rPr>
        <w:t xml:space="preserve"> </w:t>
      </w:r>
      <w:r>
        <w:rPr>
          <w:sz w:val="18"/>
        </w:rPr>
        <w:t>не</w:t>
      </w:r>
      <w:r>
        <w:rPr>
          <w:spacing w:val="-10"/>
          <w:sz w:val="18"/>
        </w:rPr>
        <w:t xml:space="preserve"> </w:t>
      </w:r>
      <w:r>
        <w:rPr>
          <w:sz w:val="18"/>
        </w:rPr>
        <w:t>может</w:t>
      </w:r>
      <w:r>
        <w:rPr>
          <w:spacing w:val="-10"/>
          <w:sz w:val="18"/>
        </w:rPr>
        <w:t xml:space="preserve"> </w:t>
      </w:r>
      <w:r>
        <w:rPr>
          <w:sz w:val="18"/>
        </w:rPr>
        <w:t>превышать</w:t>
      </w:r>
      <w:r>
        <w:rPr>
          <w:spacing w:val="-10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10"/>
          <w:sz w:val="18"/>
        </w:rPr>
        <w:t xml:space="preserve"> </w:t>
      </w:r>
      <w:r>
        <w:rPr>
          <w:sz w:val="18"/>
        </w:rPr>
        <w:t>прав,</w:t>
      </w:r>
      <w:r>
        <w:rPr>
          <w:spacing w:val="-10"/>
          <w:sz w:val="18"/>
        </w:rPr>
        <w:t xml:space="preserve"> </w:t>
      </w:r>
      <w:r>
        <w:rPr>
          <w:sz w:val="18"/>
        </w:rPr>
        <w:t>услуг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работ,</w:t>
      </w:r>
      <w:r>
        <w:rPr>
          <w:spacing w:val="-10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-10"/>
          <w:sz w:val="18"/>
        </w:rPr>
        <w:t xml:space="preserve"> </w:t>
      </w:r>
      <w:r>
        <w:rPr>
          <w:sz w:val="18"/>
        </w:rPr>
        <w:t>были</w:t>
      </w:r>
      <w:r>
        <w:rPr>
          <w:spacing w:val="-10"/>
          <w:sz w:val="18"/>
        </w:rPr>
        <w:t xml:space="preserve"> </w:t>
      </w:r>
      <w:r>
        <w:rPr>
          <w:sz w:val="18"/>
        </w:rPr>
        <w:t>реализованы</w:t>
      </w:r>
      <w:r>
        <w:rPr>
          <w:spacing w:val="-10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-10"/>
          <w:sz w:val="18"/>
        </w:rPr>
        <w:t xml:space="preserve"> </w:t>
      </w:r>
      <w:r>
        <w:rPr>
          <w:sz w:val="18"/>
        </w:rPr>
        <w:t>Абоненту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одного</w:t>
      </w:r>
      <w:r>
        <w:rPr>
          <w:spacing w:val="-1"/>
          <w:sz w:val="18"/>
        </w:rPr>
        <w:t xml:space="preserve"> </w:t>
      </w:r>
      <w:r>
        <w:rPr>
          <w:sz w:val="18"/>
        </w:rPr>
        <w:t>года,</w:t>
      </w:r>
      <w:r>
        <w:rPr>
          <w:spacing w:val="-2"/>
          <w:sz w:val="18"/>
        </w:rPr>
        <w:t xml:space="preserve"> </w:t>
      </w:r>
      <w:r>
        <w:rPr>
          <w:sz w:val="18"/>
        </w:rPr>
        <w:t>предшествующего моменту</w:t>
      </w:r>
      <w:r>
        <w:rPr>
          <w:spacing w:val="-1"/>
          <w:sz w:val="18"/>
        </w:rPr>
        <w:t xml:space="preserve"> </w:t>
      </w:r>
      <w:r>
        <w:rPr>
          <w:sz w:val="18"/>
        </w:rPr>
        <w:t>возникновения</w:t>
      </w:r>
      <w:r>
        <w:rPr>
          <w:spacing w:val="-2"/>
          <w:sz w:val="18"/>
        </w:rPr>
        <w:t xml:space="preserve"> </w:t>
      </w:r>
      <w:r>
        <w:rPr>
          <w:sz w:val="18"/>
        </w:rPr>
        <w:t>убытков.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77"/>
        </w:tabs>
        <w:spacing w:line="249" w:lineRule="auto"/>
        <w:ind w:right="341" w:firstLine="0"/>
        <w:rPr>
          <w:sz w:val="18"/>
        </w:rPr>
      </w:pPr>
      <w:r>
        <w:rPr>
          <w:sz w:val="18"/>
        </w:rPr>
        <w:t>Стороны освобождаются от ответственности за неисполнение или ненадлежащее исполнение условий Контракта в 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наступления обстоятельств непреодолимой силы (форс-мажор), определяемых в соответствии с действующим законодательством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Российской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Федерации,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если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они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предъявляют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доказательства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того,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что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эти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обстоятельства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воспрепятствовали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исполнению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обязательств</w:t>
      </w:r>
      <w:r>
        <w:rPr>
          <w:sz w:val="18"/>
        </w:rPr>
        <w:t xml:space="preserve"> по Контракту. Такими доказательствами являются документы компетентных органов Российской Федерации. С момента устранения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обстоятельств</w:t>
      </w:r>
      <w:r>
        <w:rPr>
          <w:spacing w:val="-2"/>
          <w:sz w:val="18"/>
        </w:rPr>
        <w:t xml:space="preserve"> </w:t>
      </w:r>
      <w:r>
        <w:rPr>
          <w:sz w:val="18"/>
        </w:rPr>
        <w:t>непреодолимой</w:t>
      </w:r>
      <w:r>
        <w:rPr>
          <w:spacing w:val="-1"/>
          <w:sz w:val="18"/>
        </w:rPr>
        <w:t xml:space="preserve"> </w:t>
      </w:r>
      <w:r>
        <w:rPr>
          <w:sz w:val="18"/>
        </w:rPr>
        <w:t>силы</w:t>
      </w:r>
      <w:r>
        <w:rPr>
          <w:spacing w:val="-2"/>
          <w:sz w:val="18"/>
        </w:rPr>
        <w:t xml:space="preserve"> </w:t>
      </w:r>
      <w:r>
        <w:rPr>
          <w:sz w:val="18"/>
        </w:rPr>
        <w:t>Контракт действует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обычном</w:t>
      </w:r>
      <w:r>
        <w:rPr>
          <w:spacing w:val="-1"/>
          <w:sz w:val="18"/>
        </w:rPr>
        <w:t xml:space="preserve"> </w:t>
      </w:r>
      <w:r>
        <w:rPr>
          <w:sz w:val="18"/>
        </w:rPr>
        <w:t>порядке.</w:t>
      </w:r>
    </w:p>
    <w:p w:rsidR="00197C4C" w:rsidRDefault="00984A4E">
      <w:pPr>
        <w:pStyle w:val="1"/>
        <w:numPr>
          <w:ilvl w:val="0"/>
          <w:numId w:val="6"/>
        </w:numPr>
        <w:tabs>
          <w:tab w:val="left" w:pos="308"/>
        </w:tabs>
        <w:spacing w:before="122"/>
        <w:ind w:hanging="181"/>
      </w:pPr>
      <w:r>
        <w:rPr>
          <w:spacing w:val="-2"/>
        </w:rPr>
        <w:t>ПОРЯДОК</w:t>
      </w:r>
      <w:r>
        <w:rPr>
          <w:spacing w:val="-9"/>
        </w:rPr>
        <w:t xml:space="preserve"> </w:t>
      </w:r>
      <w:r>
        <w:rPr>
          <w:spacing w:val="-1"/>
        </w:rPr>
        <w:t>РАЗРЕШЕНИЯ</w:t>
      </w:r>
      <w:r>
        <w:rPr>
          <w:spacing w:val="-9"/>
        </w:rPr>
        <w:t xml:space="preserve"> </w:t>
      </w:r>
      <w:r>
        <w:rPr>
          <w:spacing w:val="-1"/>
        </w:rPr>
        <w:t>СПОРОВ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62"/>
        </w:tabs>
        <w:spacing w:before="131" w:line="249" w:lineRule="auto"/>
        <w:ind w:right="344" w:firstLine="0"/>
        <w:rPr>
          <w:sz w:val="18"/>
        </w:rPr>
      </w:pPr>
      <w:r>
        <w:rPr>
          <w:sz w:val="18"/>
        </w:rPr>
        <w:t>Все споры и разногласия, возникающие в связи с исполнением и (или) толкованием Контракта, разрешаются Сторонами путем</w:t>
      </w:r>
      <w:r>
        <w:rPr>
          <w:spacing w:val="1"/>
          <w:sz w:val="18"/>
        </w:rPr>
        <w:t xml:space="preserve"> </w:t>
      </w:r>
      <w:r>
        <w:rPr>
          <w:sz w:val="18"/>
        </w:rPr>
        <w:t>переговоров.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440"/>
        </w:tabs>
        <w:spacing w:before="1" w:line="249" w:lineRule="auto"/>
        <w:ind w:right="343" w:firstLine="0"/>
        <w:rPr>
          <w:sz w:val="18"/>
        </w:rPr>
      </w:pPr>
      <w:r>
        <w:rPr>
          <w:sz w:val="18"/>
        </w:rPr>
        <w:t>При</w:t>
      </w:r>
      <w:r>
        <w:rPr>
          <w:spacing w:val="-10"/>
          <w:sz w:val="18"/>
        </w:rPr>
        <w:t xml:space="preserve"> </w:t>
      </w:r>
      <w:r>
        <w:rPr>
          <w:sz w:val="18"/>
        </w:rPr>
        <w:t>невозможности</w:t>
      </w:r>
      <w:r>
        <w:rPr>
          <w:spacing w:val="-10"/>
          <w:sz w:val="18"/>
        </w:rPr>
        <w:t xml:space="preserve"> </w:t>
      </w:r>
      <w:r>
        <w:rPr>
          <w:sz w:val="18"/>
        </w:rPr>
        <w:t>урегулирования</w:t>
      </w:r>
      <w:r>
        <w:rPr>
          <w:spacing w:val="-11"/>
          <w:sz w:val="18"/>
        </w:rPr>
        <w:t xml:space="preserve"> </w:t>
      </w:r>
      <w:r>
        <w:rPr>
          <w:sz w:val="18"/>
        </w:rPr>
        <w:t>Сторонами</w:t>
      </w:r>
      <w:r>
        <w:rPr>
          <w:spacing w:val="-9"/>
          <w:sz w:val="18"/>
        </w:rPr>
        <w:t xml:space="preserve"> </w:t>
      </w:r>
      <w:r>
        <w:rPr>
          <w:sz w:val="18"/>
        </w:rPr>
        <w:t>возникших</w:t>
      </w:r>
      <w:r>
        <w:rPr>
          <w:spacing w:val="-10"/>
          <w:sz w:val="18"/>
        </w:rPr>
        <w:t xml:space="preserve"> </w:t>
      </w:r>
      <w:r>
        <w:rPr>
          <w:sz w:val="18"/>
        </w:rPr>
        <w:t>разногласий</w:t>
      </w:r>
      <w:r>
        <w:rPr>
          <w:spacing w:val="-10"/>
          <w:sz w:val="18"/>
        </w:rPr>
        <w:t xml:space="preserve"> </w:t>
      </w:r>
      <w:r>
        <w:rPr>
          <w:sz w:val="18"/>
        </w:rPr>
        <w:t>путем</w:t>
      </w:r>
      <w:r>
        <w:rPr>
          <w:spacing w:val="-9"/>
          <w:sz w:val="18"/>
        </w:rPr>
        <w:t xml:space="preserve"> </w:t>
      </w:r>
      <w:r>
        <w:rPr>
          <w:sz w:val="18"/>
        </w:rPr>
        <w:t>переговоров,</w:t>
      </w:r>
      <w:r>
        <w:rPr>
          <w:spacing w:val="-10"/>
          <w:sz w:val="18"/>
        </w:rPr>
        <w:t xml:space="preserve"> </w:t>
      </w:r>
      <w:r>
        <w:rPr>
          <w:sz w:val="18"/>
        </w:rPr>
        <w:t>спор</w:t>
      </w:r>
      <w:r>
        <w:rPr>
          <w:spacing w:val="-10"/>
          <w:sz w:val="18"/>
        </w:rPr>
        <w:t xml:space="preserve"> </w:t>
      </w:r>
      <w:r>
        <w:rPr>
          <w:sz w:val="18"/>
        </w:rPr>
        <w:t>подлежит</w:t>
      </w:r>
      <w:r>
        <w:rPr>
          <w:spacing w:val="-11"/>
          <w:sz w:val="18"/>
        </w:rPr>
        <w:t xml:space="preserve"> </w:t>
      </w:r>
      <w:r>
        <w:rPr>
          <w:sz w:val="18"/>
        </w:rPr>
        <w:t>разрешению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порядке</w:t>
      </w:r>
      <w:r>
        <w:rPr>
          <w:spacing w:val="-42"/>
          <w:sz w:val="18"/>
        </w:rPr>
        <w:t xml:space="preserve"> </w:t>
      </w:r>
      <w:r>
        <w:rPr>
          <w:sz w:val="18"/>
        </w:rPr>
        <w:t>арбитражного судопроизводства в соответствии с общими правилами подсудности, с обязательным соблюдением претензионного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порядка урегулирования споров и разногласий. Срок ответа на претензию 30 (Тридцать) календарных дней с момента ее поступления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письменной</w:t>
      </w:r>
      <w:r>
        <w:rPr>
          <w:spacing w:val="-1"/>
          <w:sz w:val="18"/>
        </w:rPr>
        <w:t xml:space="preserve"> </w:t>
      </w:r>
      <w:r>
        <w:rPr>
          <w:sz w:val="18"/>
        </w:rPr>
        <w:t>форме.</w:t>
      </w:r>
    </w:p>
    <w:p w:rsidR="00197C4C" w:rsidRDefault="00984A4E">
      <w:pPr>
        <w:pStyle w:val="1"/>
        <w:numPr>
          <w:ilvl w:val="0"/>
          <w:numId w:val="6"/>
        </w:numPr>
        <w:tabs>
          <w:tab w:val="left" w:pos="398"/>
        </w:tabs>
        <w:spacing w:before="122"/>
        <w:ind w:left="397" w:hanging="271"/>
      </w:pPr>
      <w:r>
        <w:rPr>
          <w:spacing w:val="-1"/>
        </w:rPr>
        <w:t>СРОК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0"/>
        </w:rPr>
        <w:t xml:space="preserve"> </w:t>
      </w:r>
      <w:r>
        <w:rPr>
          <w:spacing w:val="-1"/>
        </w:rPr>
        <w:t>КОНТРАКТА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32"/>
        </w:tabs>
        <w:spacing w:before="130" w:line="249" w:lineRule="auto"/>
        <w:ind w:right="345" w:firstLine="0"/>
        <w:rPr>
          <w:sz w:val="18"/>
        </w:rPr>
      </w:pPr>
      <w:r>
        <w:rPr>
          <w:sz w:val="18"/>
        </w:rPr>
        <w:t>Контракт</w:t>
      </w:r>
      <w:r>
        <w:rPr>
          <w:spacing w:val="-7"/>
          <w:sz w:val="18"/>
        </w:rPr>
        <w:t xml:space="preserve"> </w:t>
      </w:r>
      <w:r>
        <w:rPr>
          <w:sz w:val="18"/>
        </w:rPr>
        <w:t>вступает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силу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-6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7"/>
          <w:sz w:val="18"/>
        </w:rPr>
        <w:t xml:space="preserve"> </w:t>
      </w:r>
      <w:r>
        <w:rPr>
          <w:sz w:val="18"/>
        </w:rPr>
        <w:t>до</w:t>
      </w:r>
      <w:r>
        <w:rPr>
          <w:spacing w:val="-6"/>
          <w:sz w:val="18"/>
        </w:rPr>
        <w:t xml:space="preserve"> </w:t>
      </w:r>
      <w:r>
        <w:rPr>
          <w:sz w:val="18"/>
        </w:rPr>
        <w:t>конца</w:t>
      </w:r>
      <w:r>
        <w:rPr>
          <w:spacing w:val="-6"/>
          <w:sz w:val="18"/>
        </w:rPr>
        <w:t xml:space="preserve"> </w:t>
      </w:r>
      <w:r>
        <w:rPr>
          <w:sz w:val="18"/>
        </w:rPr>
        <w:t>календарного</w:t>
      </w:r>
      <w:r>
        <w:rPr>
          <w:spacing w:val="-6"/>
          <w:sz w:val="18"/>
        </w:rPr>
        <w:t xml:space="preserve"> </w:t>
      </w:r>
      <w:r>
        <w:rPr>
          <w:sz w:val="18"/>
        </w:rPr>
        <w:t>года.</w:t>
      </w:r>
      <w:r>
        <w:rPr>
          <w:spacing w:val="-6"/>
          <w:sz w:val="18"/>
        </w:rPr>
        <w:t xml:space="preserve"> </w:t>
      </w:r>
      <w:r>
        <w:rPr>
          <w:sz w:val="18"/>
        </w:rPr>
        <w:t>А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части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6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полного</w:t>
      </w:r>
      <w:r>
        <w:rPr>
          <w:spacing w:val="-1"/>
          <w:sz w:val="18"/>
        </w:rPr>
        <w:t xml:space="preserve"> </w:t>
      </w:r>
      <w:r>
        <w:rPr>
          <w:sz w:val="18"/>
        </w:rPr>
        <w:t>исполнения обязательств Сторонами.</w:t>
      </w:r>
    </w:p>
    <w:p w:rsidR="00197C4C" w:rsidRDefault="00984A4E">
      <w:pPr>
        <w:pStyle w:val="1"/>
        <w:numPr>
          <w:ilvl w:val="0"/>
          <w:numId w:val="6"/>
        </w:numPr>
        <w:tabs>
          <w:tab w:val="left" w:pos="388"/>
        </w:tabs>
        <w:ind w:left="387" w:hanging="261"/>
      </w:pPr>
      <w:r>
        <w:rPr>
          <w:spacing w:val="-2"/>
        </w:rPr>
        <w:t>ПОРЯДОК</w:t>
      </w:r>
      <w:r>
        <w:rPr>
          <w:spacing w:val="-8"/>
        </w:rPr>
        <w:t xml:space="preserve"> </w:t>
      </w:r>
      <w:r>
        <w:rPr>
          <w:spacing w:val="-2"/>
        </w:rPr>
        <w:t>ИЗМЕНЕНИЯ,</w:t>
      </w:r>
      <w:r>
        <w:rPr>
          <w:spacing w:val="-8"/>
        </w:rPr>
        <w:t xml:space="preserve"> </w:t>
      </w:r>
      <w:r>
        <w:rPr>
          <w:spacing w:val="-2"/>
        </w:rPr>
        <w:t>ДОПОЛНЕНИЯ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РАСТОРЖЕНИЯ</w:t>
      </w:r>
      <w:r>
        <w:rPr>
          <w:spacing w:val="-8"/>
        </w:rPr>
        <w:t xml:space="preserve"> </w:t>
      </w:r>
      <w:r>
        <w:rPr>
          <w:spacing w:val="-1"/>
        </w:rPr>
        <w:t>КОНТРАКТА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30"/>
        </w:tabs>
        <w:spacing w:before="131" w:line="249" w:lineRule="auto"/>
        <w:ind w:right="345" w:firstLine="0"/>
        <w:rPr>
          <w:sz w:val="18"/>
        </w:rPr>
      </w:pPr>
      <w:r>
        <w:rPr>
          <w:sz w:val="18"/>
        </w:rPr>
        <w:t>Изменение существенных условий Контракта при его исполнении не допускается, за исключением их изменения по соглашению</w:t>
      </w:r>
      <w:r>
        <w:rPr>
          <w:spacing w:val="-42"/>
          <w:sz w:val="18"/>
        </w:rPr>
        <w:t xml:space="preserve"> </w:t>
      </w:r>
      <w:r>
        <w:rPr>
          <w:sz w:val="18"/>
        </w:rPr>
        <w:t>Сторон с учетом положений статьи 95 Закона о контрактной системе. Любые изменения и/или дополнения к Контракту оформляются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дополнительным</w:t>
      </w:r>
      <w:r>
        <w:rPr>
          <w:spacing w:val="-2"/>
          <w:sz w:val="18"/>
        </w:rPr>
        <w:t xml:space="preserve"> </w:t>
      </w:r>
      <w:r>
        <w:rPr>
          <w:sz w:val="18"/>
        </w:rPr>
        <w:t>соглашением,</w:t>
      </w:r>
      <w:r>
        <w:rPr>
          <w:spacing w:val="-2"/>
          <w:sz w:val="18"/>
        </w:rPr>
        <w:t xml:space="preserve"> </w:t>
      </w:r>
      <w:r>
        <w:rPr>
          <w:sz w:val="18"/>
        </w:rPr>
        <w:t>которое</w:t>
      </w:r>
      <w:r>
        <w:rPr>
          <w:spacing w:val="-3"/>
          <w:sz w:val="18"/>
        </w:rPr>
        <w:t xml:space="preserve"> </w:t>
      </w:r>
      <w:r>
        <w:rPr>
          <w:sz w:val="18"/>
        </w:rPr>
        <w:t>подписывается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обеими</w:t>
      </w:r>
      <w:r>
        <w:rPr>
          <w:spacing w:val="-3"/>
          <w:sz w:val="18"/>
        </w:rPr>
        <w:t xml:space="preserve"> </w:t>
      </w:r>
      <w:r>
        <w:rPr>
          <w:sz w:val="18"/>
        </w:rPr>
        <w:t>Сторонами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том</w:t>
      </w:r>
      <w:r>
        <w:rPr>
          <w:spacing w:val="-3"/>
          <w:sz w:val="18"/>
        </w:rPr>
        <w:t xml:space="preserve"> </w:t>
      </w:r>
      <w:r>
        <w:rPr>
          <w:sz w:val="18"/>
        </w:rPr>
        <w:t>же</w:t>
      </w:r>
      <w:r>
        <w:rPr>
          <w:spacing w:val="-2"/>
          <w:sz w:val="18"/>
        </w:rPr>
        <w:t xml:space="preserve"> </w:t>
      </w:r>
      <w:r>
        <w:rPr>
          <w:sz w:val="18"/>
        </w:rPr>
        <w:t>порядке,</w:t>
      </w:r>
      <w:r>
        <w:rPr>
          <w:spacing w:val="-3"/>
          <w:sz w:val="18"/>
        </w:rPr>
        <w:t xml:space="preserve"> </w:t>
      </w:r>
      <w:r>
        <w:rPr>
          <w:sz w:val="18"/>
        </w:rPr>
        <w:t>что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Контракт.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15"/>
        </w:tabs>
        <w:spacing w:line="249" w:lineRule="auto"/>
        <w:ind w:right="344" w:firstLine="0"/>
        <w:rPr>
          <w:sz w:val="18"/>
        </w:rPr>
      </w:pPr>
      <w:r>
        <w:rPr>
          <w:spacing w:val="-1"/>
          <w:sz w:val="18"/>
        </w:rPr>
        <w:t>Расторжение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Контракта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допускается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по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соглашению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Сторон,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решению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суда,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случае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одностороннего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отказа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Стороны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Контракта</w:t>
      </w:r>
      <w:r>
        <w:rPr>
          <w:sz w:val="18"/>
        </w:rPr>
        <w:t xml:space="preserve"> от</w:t>
      </w:r>
      <w:r>
        <w:rPr>
          <w:spacing w:val="-1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1"/>
          <w:sz w:val="18"/>
        </w:rPr>
        <w:t xml:space="preserve"> </w:t>
      </w:r>
      <w:r>
        <w:rPr>
          <w:sz w:val="18"/>
        </w:rPr>
        <w:t>Контракта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1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гражданским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законодательством.</w:t>
      </w:r>
    </w:p>
    <w:p w:rsidR="00197C4C" w:rsidRDefault="00984A4E">
      <w:pPr>
        <w:pStyle w:val="1"/>
        <w:numPr>
          <w:ilvl w:val="0"/>
          <w:numId w:val="6"/>
        </w:numPr>
        <w:tabs>
          <w:tab w:val="left" w:pos="398"/>
        </w:tabs>
        <w:ind w:left="397" w:hanging="271"/>
      </w:pPr>
      <w:r>
        <w:rPr>
          <w:spacing w:val="-1"/>
        </w:rPr>
        <w:t>ЗАВЕРЕНИЯ</w:t>
      </w:r>
      <w:r>
        <w:rPr>
          <w:spacing w:val="-9"/>
        </w:rPr>
        <w:t xml:space="preserve"> </w:t>
      </w:r>
      <w:r>
        <w:rPr>
          <w:spacing w:val="-1"/>
        </w:rPr>
        <w:t>ОБ</w:t>
      </w:r>
      <w:r>
        <w:rPr>
          <w:spacing w:val="-9"/>
        </w:rPr>
        <w:t xml:space="preserve"> </w:t>
      </w:r>
      <w:r>
        <w:rPr>
          <w:spacing w:val="-1"/>
        </w:rPr>
        <w:t>ОБСТОЯТЕЛЬСТВАХ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33"/>
        </w:tabs>
        <w:spacing w:before="130"/>
        <w:ind w:left="532" w:hanging="406"/>
        <w:rPr>
          <w:sz w:val="18"/>
        </w:rPr>
      </w:pPr>
      <w:r>
        <w:rPr>
          <w:sz w:val="18"/>
        </w:rPr>
        <w:t>Каждая</w:t>
      </w:r>
      <w:r>
        <w:rPr>
          <w:spacing w:val="-8"/>
          <w:sz w:val="18"/>
        </w:rPr>
        <w:t xml:space="preserve"> </w:t>
      </w:r>
      <w:r>
        <w:rPr>
          <w:sz w:val="18"/>
        </w:rPr>
        <w:t>из</w:t>
      </w:r>
      <w:r>
        <w:rPr>
          <w:spacing w:val="-7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-6"/>
          <w:sz w:val="18"/>
        </w:rPr>
        <w:t xml:space="preserve"> </w:t>
      </w:r>
      <w:r>
        <w:rPr>
          <w:sz w:val="18"/>
        </w:rPr>
        <w:t>заявляет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подтверждает</w:t>
      </w:r>
      <w:r>
        <w:rPr>
          <w:spacing w:val="-7"/>
          <w:sz w:val="18"/>
        </w:rPr>
        <w:t xml:space="preserve"> </w:t>
      </w:r>
      <w:r>
        <w:rPr>
          <w:sz w:val="18"/>
        </w:rPr>
        <w:t>другой</w:t>
      </w:r>
      <w:r>
        <w:rPr>
          <w:spacing w:val="-6"/>
          <w:sz w:val="18"/>
        </w:rPr>
        <w:t xml:space="preserve"> </w:t>
      </w:r>
      <w:r>
        <w:rPr>
          <w:sz w:val="18"/>
        </w:rPr>
        <w:t>Стороне,</w:t>
      </w:r>
      <w:r>
        <w:rPr>
          <w:spacing w:val="-6"/>
          <w:sz w:val="18"/>
        </w:rPr>
        <w:t xml:space="preserve"> </w:t>
      </w:r>
      <w:r>
        <w:rPr>
          <w:sz w:val="18"/>
        </w:rPr>
        <w:t>что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момент</w:t>
      </w:r>
      <w:r>
        <w:rPr>
          <w:spacing w:val="-7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7"/>
          <w:sz w:val="18"/>
        </w:rPr>
        <w:t xml:space="preserve"> </w:t>
      </w:r>
      <w:r>
        <w:rPr>
          <w:sz w:val="18"/>
        </w:rPr>
        <w:t>Контракта: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2"/>
        </w:tabs>
        <w:spacing w:before="9" w:line="249" w:lineRule="auto"/>
        <w:ind w:right="342" w:firstLine="0"/>
        <w:jc w:val="left"/>
        <w:rPr>
          <w:sz w:val="18"/>
        </w:rPr>
      </w:pPr>
      <w:r>
        <w:rPr>
          <w:sz w:val="18"/>
        </w:rPr>
        <w:t>является</w:t>
      </w:r>
      <w:r>
        <w:rPr>
          <w:spacing w:val="-9"/>
          <w:sz w:val="18"/>
        </w:rPr>
        <w:t xml:space="preserve"> </w:t>
      </w:r>
      <w:r>
        <w:rPr>
          <w:sz w:val="18"/>
        </w:rPr>
        <w:t>надлежащим</w:t>
      </w:r>
      <w:r>
        <w:rPr>
          <w:spacing w:val="-9"/>
          <w:sz w:val="18"/>
        </w:rPr>
        <w:t xml:space="preserve"> </w:t>
      </w:r>
      <w:r>
        <w:rPr>
          <w:sz w:val="18"/>
        </w:rPr>
        <w:t>образом</w:t>
      </w:r>
      <w:r>
        <w:rPr>
          <w:spacing w:val="-9"/>
          <w:sz w:val="18"/>
        </w:rPr>
        <w:t xml:space="preserve"> </w:t>
      </w:r>
      <w:r>
        <w:rPr>
          <w:sz w:val="18"/>
        </w:rPr>
        <w:t>зарегистрированным</w:t>
      </w:r>
      <w:r>
        <w:rPr>
          <w:spacing w:val="-8"/>
          <w:sz w:val="18"/>
        </w:rPr>
        <w:t xml:space="preserve"> </w:t>
      </w:r>
      <w:r>
        <w:rPr>
          <w:sz w:val="18"/>
        </w:rPr>
        <w:t>юридическим</w:t>
      </w:r>
      <w:r>
        <w:rPr>
          <w:spacing w:val="-9"/>
          <w:sz w:val="18"/>
        </w:rPr>
        <w:t xml:space="preserve"> </w:t>
      </w:r>
      <w:r>
        <w:rPr>
          <w:sz w:val="18"/>
        </w:rPr>
        <w:t>лицом/индивидуальным</w:t>
      </w:r>
      <w:r>
        <w:rPr>
          <w:spacing w:val="-9"/>
          <w:sz w:val="18"/>
        </w:rPr>
        <w:t xml:space="preserve"> </w:t>
      </w:r>
      <w:r>
        <w:rPr>
          <w:sz w:val="18"/>
        </w:rPr>
        <w:t>предпринимателем,</w:t>
      </w:r>
      <w:r>
        <w:rPr>
          <w:spacing w:val="-8"/>
          <w:sz w:val="18"/>
        </w:rPr>
        <w:t xml:space="preserve"> </w:t>
      </w:r>
      <w:r>
        <w:rPr>
          <w:sz w:val="18"/>
        </w:rPr>
        <w:t>состоит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налоговом</w:t>
      </w:r>
      <w:r>
        <w:rPr>
          <w:spacing w:val="1"/>
          <w:sz w:val="18"/>
        </w:rPr>
        <w:t xml:space="preserve"> </w:t>
      </w:r>
      <w:r>
        <w:rPr>
          <w:sz w:val="18"/>
        </w:rPr>
        <w:t>учете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правомерно</w:t>
      </w:r>
      <w:r>
        <w:rPr>
          <w:spacing w:val="-3"/>
          <w:sz w:val="18"/>
        </w:rPr>
        <w:t xml:space="preserve"> </w:t>
      </w:r>
      <w:r>
        <w:rPr>
          <w:sz w:val="18"/>
        </w:rPr>
        <w:t>осуществляет</w:t>
      </w:r>
      <w:r>
        <w:rPr>
          <w:spacing w:val="-2"/>
          <w:sz w:val="18"/>
        </w:rPr>
        <w:t xml:space="preserve"> </w:t>
      </w:r>
      <w:r>
        <w:rPr>
          <w:sz w:val="18"/>
        </w:rPr>
        <w:t>свою</w:t>
      </w:r>
      <w:r>
        <w:rPr>
          <w:spacing w:val="-1"/>
          <w:sz w:val="18"/>
        </w:rPr>
        <w:t xml:space="preserve"> </w:t>
      </w:r>
      <w:r>
        <w:rPr>
          <w:sz w:val="18"/>
        </w:rPr>
        <w:t>деятельность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2"/>
        </w:tabs>
        <w:ind w:left="232"/>
        <w:jc w:val="left"/>
        <w:rPr>
          <w:sz w:val="18"/>
        </w:rPr>
      </w:pPr>
      <w:r>
        <w:rPr>
          <w:sz w:val="18"/>
        </w:rPr>
        <w:t>фактически</w:t>
      </w:r>
      <w:r>
        <w:rPr>
          <w:spacing w:val="-11"/>
          <w:sz w:val="18"/>
        </w:rPr>
        <w:t xml:space="preserve"> </w:t>
      </w:r>
      <w:r>
        <w:rPr>
          <w:sz w:val="18"/>
        </w:rPr>
        <w:t>находится</w:t>
      </w:r>
      <w:r>
        <w:rPr>
          <w:spacing w:val="-11"/>
          <w:sz w:val="18"/>
        </w:rPr>
        <w:t xml:space="preserve"> </w:t>
      </w:r>
      <w:r>
        <w:rPr>
          <w:sz w:val="18"/>
        </w:rPr>
        <w:t>по</w:t>
      </w:r>
      <w:r>
        <w:rPr>
          <w:spacing w:val="-11"/>
          <w:sz w:val="18"/>
        </w:rPr>
        <w:t xml:space="preserve"> </w:t>
      </w:r>
      <w:r>
        <w:rPr>
          <w:sz w:val="18"/>
        </w:rPr>
        <w:t>адресу,</w:t>
      </w:r>
      <w:r>
        <w:rPr>
          <w:spacing w:val="-10"/>
          <w:sz w:val="18"/>
        </w:rPr>
        <w:t xml:space="preserve"> </w:t>
      </w:r>
      <w:r>
        <w:rPr>
          <w:sz w:val="18"/>
        </w:rPr>
        <w:t>указанному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ЕГРЮЛ/ЕГРИП;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48"/>
        </w:tabs>
        <w:spacing w:before="9" w:line="249" w:lineRule="auto"/>
        <w:ind w:right="347" w:firstLine="0"/>
        <w:jc w:val="left"/>
        <w:rPr>
          <w:sz w:val="18"/>
        </w:rPr>
      </w:pPr>
      <w:r>
        <w:rPr>
          <w:sz w:val="18"/>
        </w:rPr>
        <w:t>располагает</w:t>
      </w:r>
      <w:r>
        <w:rPr>
          <w:spacing w:val="8"/>
          <w:sz w:val="18"/>
        </w:rPr>
        <w:t xml:space="preserve"> </w:t>
      </w:r>
      <w:r>
        <w:rPr>
          <w:sz w:val="18"/>
        </w:rPr>
        <w:t>полномочиями,</w:t>
      </w:r>
      <w:r>
        <w:rPr>
          <w:spacing w:val="7"/>
          <w:sz w:val="18"/>
        </w:rPr>
        <w:t xml:space="preserve"> </w:t>
      </w:r>
      <w:r>
        <w:rPr>
          <w:sz w:val="18"/>
        </w:rPr>
        <w:t>денежными,</w:t>
      </w:r>
      <w:r>
        <w:rPr>
          <w:spacing w:val="7"/>
          <w:sz w:val="18"/>
        </w:rPr>
        <w:t xml:space="preserve"> </w:t>
      </w:r>
      <w:r>
        <w:rPr>
          <w:sz w:val="18"/>
        </w:rPr>
        <w:t>материальными</w:t>
      </w:r>
      <w:r>
        <w:rPr>
          <w:spacing w:val="9"/>
          <w:sz w:val="18"/>
        </w:rPr>
        <w:t xml:space="preserve"> </w:t>
      </w:r>
      <w:r>
        <w:rPr>
          <w:sz w:val="18"/>
        </w:rPr>
        <w:t>и</w:t>
      </w:r>
      <w:r>
        <w:rPr>
          <w:spacing w:val="7"/>
          <w:sz w:val="18"/>
        </w:rPr>
        <w:t xml:space="preserve"> </w:t>
      </w:r>
      <w:r>
        <w:rPr>
          <w:sz w:val="18"/>
        </w:rPr>
        <w:t>трудовыми</w:t>
      </w:r>
      <w:r>
        <w:rPr>
          <w:spacing w:val="7"/>
          <w:sz w:val="18"/>
        </w:rPr>
        <w:t xml:space="preserve"> </w:t>
      </w:r>
      <w:r>
        <w:rPr>
          <w:sz w:val="18"/>
        </w:rPr>
        <w:t>ресурсами,</w:t>
      </w:r>
      <w:r>
        <w:rPr>
          <w:spacing w:val="8"/>
          <w:sz w:val="18"/>
        </w:rPr>
        <w:t xml:space="preserve"> </w:t>
      </w:r>
      <w:r>
        <w:rPr>
          <w:sz w:val="18"/>
        </w:rPr>
        <w:t>а</w:t>
      </w:r>
      <w:r>
        <w:rPr>
          <w:spacing w:val="7"/>
          <w:sz w:val="18"/>
        </w:rPr>
        <w:t xml:space="preserve"> </w:t>
      </w:r>
      <w:r>
        <w:rPr>
          <w:sz w:val="18"/>
        </w:rPr>
        <w:t>также</w:t>
      </w:r>
      <w:r>
        <w:rPr>
          <w:spacing w:val="7"/>
          <w:sz w:val="18"/>
        </w:rPr>
        <w:t xml:space="preserve"> </w:t>
      </w:r>
      <w:r>
        <w:rPr>
          <w:sz w:val="18"/>
        </w:rPr>
        <w:t>прочими</w:t>
      </w:r>
      <w:r>
        <w:rPr>
          <w:spacing w:val="8"/>
          <w:sz w:val="18"/>
        </w:rPr>
        <w:t xml:space="preserve"> </w:t>
      </w:r>
      <w:r>
        <w:rPr>
          <w:sz w:val="18"/>
        </w:rPr>
        <w:t>условиями,</w:t>
      </w:r>
      <w:r>
        <w:rPr>
          <w:spacing w:val="8"/>
          <w:sz w:val="18"/>
        </w:rPr>
        <w:t xml:space="preserve"> </w:t>
      </w:r>
      <w:r>
        <w:rPr>
          <w:sz w:val="18"/>
        </w:rPr>
        <w:t>необходимыми</w:t>
      </w:r>
      <w:r>
        <w:rPr>
          <w:spacing w:val="7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2"/>
          <w:sz w:val="18"/>
        </w:rPr>
        <w:t xml:space="preserve"> </w:t>
      </w:r>
      <w:r>
        <w:rPr>
          <w:sz w:val="18"/>
        </w:rPr>
        <w:t>Контракта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1"/>
          <w:sz w:val="18"/>
        </w:rPr>
        <w:t xml:space="preserve"> </w:t>
      </w:r>
      <w:r>
        <w:rPr>
          <w:sz w:val="18"/>
        </w:rPr>
        <w:t>обязательств по</w:t>
      </w:r>
      <w:r>
        <w:rPr>
          <w:spacing w:val="-1"/>
          <w:sz w:val="18"/>
        </w:rPr>
        <w:t xml:space="preserve"> </w:t>
      </w:r>
      <w:r>
        <w:rPr>
          <w:sz w:val="18"/>
        </w:rPr>
        <w:t>нему;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4"/>
        </w:tabs>
        <w:spacing w:before="1" w:line="249" w:lineRule="auto"/>
        <w:ind w:right="346" w:firstLine="0"/>
        <w:jc w:val="left"/>
        <w:rPr>
          <w:sz w:val="18"/>
        </w:rPr>
      </w:pPr>
      <w:r>
        <w:rPr>
          <w:sz w:val="18"/>
        </w:rPr>
        <w:t>все</w:t>
      </w:r>
      <w:r>
        <w:rPr>
          <w:spacing w:val="-6"/>
          <w:sz w:val="18"/>
        </w:rPr>
        <w:t xml:space="preserve"> </w:t>
      </w:r>
      <w:r>
        <w:rPr>
          <w:sz w:val="18"/>
        </w:rPr>
        <w:t>полномочия,</w:t>
      </w:r>
      <w:r>
        <w:rPr>
          <w:spacing w:val="-5"/>
          <w:sz w:val="18"/>
        </w:rPr>
        <w:t xml:space="preserve"> </w:t>
      </w:r>
      <w:r>
        <w:rPr>
          <w:sz w:val="18"/>
        </w:rPr>
        <w:t>необходимые</w:t>
      </w:r>
      <w:r>
        <w:rPr>
          <w:spacing w:val="-5"/>
          <w:sz w:val="18"/>
        </w:rPr>
        <w:t xml:space="preserve"> </w:t>
      </w:r>
      <w:r>
        <w:rPr>
          <w:sz w:val="18"/>
        </w:rPr>
        <w:t>для</w:t>
      </w:r>
      <w:r>
        <w:rPr>
          <w:spacing w:val="-5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5"/>
          <w:sz w:val="18"/>
        </w:rPr>
        <w:t xml:space="preserve"> </w:t>
      </w:r>
      <w:r>
        <w:rPr>
          <w:sz w:val="18"/>
        </w:rPr>
        <w:t>Контракта</w:t>
      </w:r>
      <w:r>
        <w:rPr>
          <w:spacing w:val="-5"/>
          <w:sz w:val="18"/>
        </w:rPr>
        <w:t xml:space="preserve"> </w:t>
      </w:r>
      <w:r>
        <w:rPr>
          <w:sz w:val="18"/>
        </w:rPr>
        <w:t>и/или</w:t>
      </w:r>
      <w:r>
        <w:rPr>
          <w:spacing w:val="-5"/>
          <w:sz w:val="18"/>
        </w:rPr>
        <w:t xml:space="preserve"> </w:t>
      </w:r>
      <w:r>
        <w:rPr>
          <w:sz w:val="18"/>
        </w:rPr>
        <w:t>осуществления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связи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ним</w:t>
      </w:r>
      <w:r>
        <w:rPr>
          <w:spacing w:val="-5"/>
          <w:sz w:val="18"/>
        </w:rPr>
        <w:t xml:space="preserve"> </w:t>
      </w:r>
      <w:r>
        <w:rPr>
          <w:sz w:val="18"/>
        </w:rPr>
        <w:t>действий,</w:t>
      </w:r>
      <w:r>
        <w:rPr>
          <w:spacing w:val="-5"/>
          <w:sz w:val="18"/>
        </w:rPr>
        <w:t xml:space="preserve"> </w:t>
      </w:r>
      <w:r>
        <w:rPr>
          <w:sz w:val="18"/>
        </w:rPr>
        <w:t>получены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должным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образом,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том</w:t>
      </w:r>
      <w:r>
        <w:rPr>
          <w:spacing w:val="-5"/>
          <w:sz w:val="18"/>
        </w:rPr>
        <w:t xml:space="preserve"> </w:t>
      </w:r>
      <w:r>
        <w:rPr>
          <w:sz w:val="18"/>
        </w:rPr>
        <w:t>числе</w:t>
      </w:r>
      <w:r>
        <w:rPr>
          <w:spacing w:val="-4"/>
          <w:sz w:val="18"/>
        </w:rPr>
        <w:t xml:space="preserve"> </w:t>
      </w:r>
      <w:r>
        <w:rPr>
          <w:sz w:val="18"/>
        </w:rPr>
        <w:t>получены</w:t>
      </w:r>
      <w:r>
        <w:rPr>
          <w:spacing w:val="-4"/>
          <w:sz w:val="18"/>
        </w:rPr>
        <w:t xml:space="preserve"> </w:t>
      </w:r>
      <w:r>
        <w:rPr>
          <w:sz w:val="18"/>
        </w:rPr>
        <w:t>все</w:t>
      </w:r>
      <w:r>
        <w:rPr>
          <w:spacing w:val="-5"/>
          <w:sz w:val="18"/>
        </w:rPr>
        <w:t xml:space="preserve"> </w:t>
      </w:r>
      <w:r>
        <w:rPr>
          <w:sz w:val="18"/>
        </w:rPr>
        <w:t>необходимые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согласия,</w:t>
      </w:r>
      <w:r>
        <w:rPr>
          <w:spacing w:val="-4"/>
          <w:sz w:val="18"/>
        </w:rPr>
        <w:t xml:space="preserve"> </w:t>
      </w:r>
      <w:r>
        <w:rPr>
          <w:sz w:val="18"/>
        </w:rPr>
        <w:t>разрешения,</w:t>
      </w:r>
      <w:r>
        <w:rPr>
          <w:spacing w:val="-4"/>
          <w:sz w:val="18"/>
        </w:rPr>
        <w:t xml:space="preserve"> </w:t>
      </w:r>
      <w:r>
        <w:rPr>
          <w:sz w:val="18"/>
        </w:rPr>
        <w:t>одобрения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3"/>
          <w:sz w:val="18"/>
        </w:rPr>
        <w:t xml:space="preserve"> </w:t>
      </w:r>
      <w:r>
        <w:rPr>
          <w:sz w:val="18"/>
        </w:rPr>
        <w:t>законодательством.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33"/>
        </w:tabs>
        <w:ind w:left="532" w:hanging="406"/>
        <w:rPr>
          <w:sz w:val="18"/>
        </w:rPr>
      </w:pPr>
      <w:r>
        <w:rPr>
          <w:spacing w:val="-1"/>
          <w:sz w:val="18"/>
        </w:rPr>
        <w:t>Стороны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подтверждают,</w:t>
      </w:r>
      <w:r>
        <w:rPr>
          <w:spacing w:val="-7"/>
          <w:sz w:val="18"/>
        </w:rPr>
        <w:t xml:space="preserve"> </w:t>
      </w:r>
      <w:r>
        <w:rPr>
          <w:sz w:val="18"/>
        </w:rPr>
        <w:t>что: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55"/>
        </w:tabs>
        <w:spacing w:before="9" w:line="249" w:lineRule="auto"/>
        <w:ind w:right="346" w:firstLine="0"/>
        <w:jc w:val="left"/>
        <w:rPr>
          <w:sz w:val="18"/>
        </w:rPr>
      </w:pPr>
      <w:r>
        <w:rPr>
          <w:sz w:val="18"/>
        </w:rPr>
        <w:t>Контракт</w:t>
      </w:r>
      <w:r>
        <w:rPr>
          <w:spacing w:val="15"/>
          <w:sz w:val="18"/>
        </w:rPr>
        <w:t xml:space="preserve"> </w:t>
      </w:r>
      <w:r>
        <w:rPr>
          <w:sz w:val="18"/>
        </w:rPr>
        <w:t>заключается</w:t>
      </w:r>
      <w:r>
        <w:rPr>
          <w:spacing w:val="15"/>
          <w:sz w:val="18"/>
        </w:rPr>
        <w:t xml:space="preserve"> </w:t>
      </w:r>
      <w:r>
        <w:rPr>
          <w:sz w:val="18"/>
        </w:rPr>
        <w:t>добровольно,</w:t>
      </w:r>
      <w:r>
        <w:rPr>
          <w:spacing w:val="15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15"/>
          <w:sz w:val="18"/>
        </w:rPr>
        <w:t xml:space="preserve"> </w:t>
      </w:r>
      <w:r>
        <w:rPr>
          <w:sz w:val="18"/>
        </w:rPr>
        <w:t>не</w:t>
      </w:r>
      <w:r>
        <w:rPr>
          <w:spacing w:val="15"/>
          <w:sz w:val="18"/>
        </w:rPr>
        <w:t xml:space="preserve"> </w:t>
      </w:r>
      <w:r>
        <w:rPr>
          <w:sz w:val="18"/>
        </w:rPr>
        <w:t>введены</w:t>
      </w:r>
      <w:r>
        <w:rPr>
          <w:spacing w:val="16"/>
          <w:sz w:val="18"/>
        </w:rPr>
        <w:t xml:space="preserve"> </w:t>
      </w:r>
      <w:r>
        <w:rPr>
          <w:sz w:val="18"/>
        </w:rPr>
        <w:t>в</w:t>
      </w:r>
      <w:r>
        <w:rPr>
          <w:spacing w:val="15"/>
          <w:sz w:val="18"/>
        </w:rPr>
        <w:t xml:space="preserve"> </w:t>
      </w:r>
      <w:r>
        <w:rPr>
          <w:sz w:val="18"/>
        </w:rPr>
        <w:t>заблуждение</w:t>
      </w:r>
      <w:r>
        <w:rPr>
          <w:spacing w:val="15"/>
          <w:sz w:val="18"/>
        </w:rPr>
        <w:t xml:space="preserve"> </w:t>
      </w:r>
      <w:r>
        <w:rPr>
          <w:sz w:val="18"/>
        </w:rPr>
        <w:t>относительно</w:t>
      </w:r>
      <w:r>
        <w:rPr>
          <w:spacing w:val="15"/>
          <w:sz w:val="18"/>
        </w:rPr>
        <w:t xml:space="preserve"> </w:t>
      </w:r>
      <w:r>
        <w:rPr>
          <w:sz w:val="18"/>
        </w:rPr>
        <w:t>правовой</w:t>
      </w:r>
      <w:r>
        <w:rPr>
          <w:spacing w:val="15"/>
          <w:sz w:val="18"/>
        </w:rPr>
        <w:t xml:space="preserve"> </w:t>
      </w:r>
      <w:r>
        <w:rPr>
          <w:sz w:val="18"/>
        </w:rPr>
        <w:t>природы</w:t>
      </w:r>
      <w:r>
        <w:rPr>
          <w:spacing w:val="16"/>
          <w:sz w:val="18"/>
        </w:rPr>
        <w:t xml:space="preserve"> </w:t>
      </w:r>
      <w:r>
        <w:rPr>
          <w:sz w:val="18"/>
        </w:rPr>
        <w:t>сделки</w:t>
      </w:r>
      <w:r>
        <w:rPr>
          <w:spacing w:val="15"/>
          <w:sz w:val="18"/>
        </w:rPr>
        <w:t xml:space="preserve"> </w:t>
      </w:r>
      <w:r>
        <w:rPr>
          <w:sz w:val="18"/>
        </w:rPr>
        <w:t>и/или</w:t>
      </w:r>
      <w:r>
        <w:rPr>
          <w:spacing w:val="15"/>
          <w:sz w:val="18"/>
        </w:rPr>
        <w:t xml:space="preserve"> </w:t>
      </w:r>
      <w:r>
        <w:rPr>
          <w:sz w:val="18"/>
        </w:rPr>
        <w:t>правовых</w:t>
      </w:r>
      <w:r>
        <w:rPr>
          <w:spacing w:val="1"/>
          <w:sz w:val="18"/>
        </w:rPr>
        <w:t xml:space="preserve"> </w:t>
      </w:r>
      <w:r>
        <w:rPr>
          <w:sz w:val="18"/>
        </w:rPr>
        <w:t>последствий,</w:t>
      </w:r>
      <w:r>
        <w:rPr>
          <w:spacing w:val="-2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-1"/>
          <w:sz w:val="18"/>
        </w:rPr>
        <w:t xml:space="preserve"> </w:t>
      </w:r>
      <w:r>
        <w:rPr>
          <w:sz w:val="18"/>
        </w:rPr>
        <w:t>возникают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могут</w:t>
      </w:r>
      <w:r>
        <w:rPr>
          <w:spacing w:val="-1"/>
          <w:sz w:val="18"/>
        </w:rPr>
        <w:t xml:space="preserve"> </w:t>
      </w:r>
      <w:r>
        <w:rPr>
          <w:sz w:val="18"/>
        </w:rPr>
        <w:t>возникнуть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связи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заключением</w:t>
      </w:r>
      <w:r>
        <w:rPr>
          <w:spacing w:val="-2"/>
          <w:sz w:val="18"/>
        </w:rPr>
        <w:t xml:space="preserve"> </w:t>
      </w:r>
      <w:r>
        <w:rPr>
          <w:sz w:val="18"/>
        </w:rPr>
        <w:t>Контракта;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51"/>
        </w:tabs>
        <w:spacing w:before="1" w:line="249" w:lineRule="auto"/>
        <w:ind w:right="344" w:firstLine="0"/>
        <w:jc w:val="left"/>
        <w:rPr>
          <w:sz w:val="18"/>
        </w:rPr>
      </w:pPr>
      <w:r>
        <w:rPr>
          <w:sz w:val="18"/>
        </w:rPr>
        <w:t>Контракт</w:t>
      </w:r>
      <w:r>
        <w:rPr>
          <w:spacing w:val="10"/>
          <w:sz w:val="18"/>
        </w:rPr>
        <w:t xml:space="preserve"> </w:t>
      </w:r>
      <w:r>
        <w:rPr>
          <w:sz w:val="18"/>
        </w:rPr>
        <w:t>не</w:t>
      </w:r>
      <w:r>
        <w:rPr>
          <w:spacing w:val="11"/>
          <w:sz w:val="18"/>
        </w:rPr>
        <w:t xml:space="preserve"> </w:t>
      </w:r>
      <w:r>
        <w:rPr>
          <w:sz w:val="18"/>
        </w:rPr>
        <w:t>нарушает</w:t>
      </w:r>
      <w:r>
        <w:rPr>
          <w:spacing w:val="11"/>
          <w:sz w:val="18"/>
        </w:rPr>
        <w:t xml:space="preserve"> </w:t>
      </w:r>
      <w:r>
        <w:rPr>
          <w:sz w:val="18"/>
        </w:rPr>
        <w:t>каких-либо</w:t>
      </w:r>
      <w:r>
        <w:rPr>
          <w:spacing w:val="11"/>
          <w:sz w:val="18"/>
        </w:rPr>
        <w:t xml:space="preserve"> </w:t>
      </w:r>
      <w:r>
        <w:rPr>
          <w:sz w:val="18"/>
        </w:rPr>
        <w:t>прав</w:t>
      </w:r>
      <w:r>
        <w:rPr>
          <w:spacing w:val="10"/>
          <w:sz w:val="18"/>
        </w:rPr>
        <w:t xml:space="preserve"> </w:t>
      </w:r>
      <w:r>
        <w:rPr>
          <w:sz w:val="18"/>
        </w:rPr>
        <w:t>на</w:t>
      </w:r>
      <w:r>
        <w:rPr>
          <w:spacing w:val="11"/>
          <w:sz w:val="18"/>
        </w:rPr>
        <w:t xml:space="preserve"> </w:t>
      </w:r>
      <w:r>
        <w:rPr>
          <w:sz w:val="18"/>
        </w:rPr>
        <w:t>объекты</w:t>
      </w:r>
      <w:r>
        <w:rPr>
          <w:spacing w:val="11"/>
          <w:sz w:val="18"/>
        </w:rPr>
        <w:t xml:space="preserve"> </w:t>
      </w:r>
      <w:r>
        <w:rPr>
          <w:sz w:val="18"/>
        </w:rPr>
        <w:t>интеллектуальной</w:t>
      </w:r>
      <w:r>
        <w:rPr>
          <w:spacing w:val="11"/>
          <w:sz w:val="18"/>
        </w:rPr>
        <w:t xml:space="preserve"> </w:t>
      </w:r>
      <w:r>
        <w:rPr>
          <w:sz w:val="18"/>
        </w:rPr>
        <w:t>собственности</w:t>
      </w:r>
      <w:r>
        <w:rPr>
          <w:spacing w:val="10"/>
          <w:sz w:val="18"/>
        </w:rPr>
        <w:t xml:space="preserve"> </w:t>
      </w:r>
      <w:r>
        <w:rPr>
          <w:sz w:val="18"/>
        </w:rPr>
        <w:t>или</w:t>
      </w:r>
      <w:r>
        <w:rPr>
          <w:spacing w:val="11"/>
          <w:sz w:val="18"/>
        </w:rPr>
        <w:t xml:space="preserve"> </w:t>
      </w:r>
      <w:r>
        <w:rPr>
          <w:sz w:val="18"/>
        </w:rPr>
        <w:t>иные</w:t>
      </w:r>
      <w:r>
        <w:rPr>
          <w:spacing w:val="11"/>
          <w:sz w:val="18"/>
        </w:rPr>
        <w:t xml:space="preserve"> </w:t>
      </w:r>
      <w:r>
        <w:rPr>
          <w:sz w:val="18"/>
        </w:rPr>
        <w:t>имущественные</w:t>
      </w:r>
      <w:r>
        <w:rPr>
          <w:spacing w:val="11"/>
          <w:sz w:val="18"/>
        </w:rPr>
        <w:t xml:space="preserve"> </w:t>
      </w:r>
      <w:r>
        <w:rPr>
          <w:sz w:val="18"/>
        </w:rPr>
        <w:t>права</w:t>
      </w:r>
      <w:r>
        <w:rPr>
          <w:spacing w:val="10"/>
          <w:sz w:val="18"/>
        </w:rPr>
        <w:t xml:space="preserve"> </w:t>
      </w:r>
      <w:r>
        <w:rPr>
          <w:sz w:val="18"/>
        </w:rPr>
        <w:t>какого-либо</w:t>
      </w:r>
      <w:r>
        <w:rPr>
          <w:spacing w:val="1"/>
          <w:sz w:val="18"/>
        </w:rPr>
        <w:t xml:space="preserve"> </w:t>
      </w:r>
      <w:r>
        <w:rPr>
          <w:sz w:val="18"/>
        </w:rPr>
        <w:t>третьего</w:t>
      </w:r>
      <w:r>
        <w:rPr>
          <w:spacing w:val="-1"/>
          <w:sz w:val="18"/>
        </w:rPr>
        <w:t xml:space="preserve"> </w:t>
      </w:r>
      <w:r>
        <w:rPr>
          <w:sz w:val="18"/>
        </w:rPr>
        <w:t>лица;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29"/>
        </w:tabs>
        <w:spacing w:line="249" w:lineRule="auto"/>
        <w:ind w:right="345" w:firstLine="0"/>
        <w:jc w:val="left"/>
        <w:rPr>
          <w:sz w:val="18"/>
        </w:rPr>
      </w:pPr>
      <w:r>
        <w:rPr>
          <w:spacing w:val="-1"/>
          <w:sz w:val="18"/>
        </w:rPr>
        <w:t>Контракт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заключается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соответствии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10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10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0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не</w:t>
      </w:r>
      <w:r>
        <w:rPr>
          <w:spacing w:val="-10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10"/>
          <w:sz w:val="18"/>
        </w:rPr>
        <w:t xml:space="preserve"> </w:t>
      </w:r>
      <w:r>
        <w:rPr>
          <w:sz w:val="18"/>
        </w:rPr>
        <w:t>сделкой,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совершении</w:t>
      </w:r>
      <w:r>
        <w:rPr>
          <w:spacing w:val="1"/>
          <w:sz w:val="18"/>
        </w:rPr>
        <w:t xml:space="preserve"> </w:t>
      </w:r>
      <w:r>
        <w:rPr>
          <w:sz w:val="18"/>
        </w:rPr>
        <w:lastRenderedPageBreak/>
        <w:t>которой</w:t>
      </w:r>
      <w:r>
        <w:rPr>
          <w:spacing w:val="-1"/>
          <w:sz w:val="18"/>
        </w:rPr>
        <w:t xml:space="preserve"> </w:t>
      </w:r>
      <w:r>
        <w:rPr>
          <w:sz w:val="18"/>
        </w:rPr>
        <w:t>имеется</w:t>
      </w:r>
      <w:r>
        <w:rPr>
          <w:spacing w:val="-1"/>
          <w:sz w:val="18"/>
        </w:rPr>
        <w:t xml:space="preserve"> </w:t>
      </w:r>
      <w:r>
        <w:rPr>
          <w:sz w:val="18"/>
        </w:rPr>
        <w:t>заинтересованность;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69"/>
        </w:tabs>
        <w:spacing w:before="1" w:line="249" w:lineRule="auto"/>
        <w:ind w:right="344" w:firstLine="0"/>
        <w:jc w:val="left"/>
        <w:rPr>
          <w:sz w:val="18"/>
        </w:rPr>
      </w:pPr>
      <w:r>
        <w:rPr>
          <w:sz w:val="18"/>
        </w:rPr>
        <w:t>исполнение</w:t>
      </w:r>
      <w:r>
        <w:rPr>
          <w:spacing w:val="28"/>
          <w:sz w:val="18"/>
        </w:rPr>
        <w:t xml:space="preserve"> </w:t>
      </w:r>
      <w:r>
        <w:rPr>
          <w:sz w:val="18"/>
        </w:rPr>
        <w:t>Контракта</w:t>
      </w:r>
      <w:r>
        <w:rPr>
          <w:spacing w:val="29"/>
          <w:sz w:val="18"/>
        </w:rPr>
        <w:t xml:space="preserve"> </w:t>
      </w:r>
      <w:r>
        <w:rPr>
          <w:sz w:val="18"/>
        </w:rPr>
        <w:t>не</w:t>
      </w:r>
      <w:r>
        <w:rPr>
          <w:spacing w:val="29"/>
          <w:sz w:val="18"/>
        </w:rPr>
        <w:t xml:space="preserve"> </w:t>
      </w:r>
      <w:r>
        <w:rPr>
          <w:sz w:val="18"/>
        </w:rPr>
        <w:t>влечет</w:t>
      </w:r>
      <w:r>
        <w:rPr>
          <w:spacing w:val="29"/>
          <w:sz w:val="18"/>
        </w:rPr>
        <w:t xml:space="preserve"> </w:t>
      </w:r>
      <w:r>
        <w:rPr>
          <w:sz w:val="18"/>
        </w:rPr>
        <w:t>за</w:t>
      </w:r>
      <w:r>
        <w:rPr>
          <w:spacing w:val="29"/>
          <w:sz w:val="18"/>
        </w:rPr>
        <w:t xml:space="preserve"> </w:t>
      </w:r>
      <w:r>
        <w:rPr>
          <w:sz w:val="18"/>
        </w:rPr>
        <w:t>собой</w:t>
      </w:r>
      <w:r>
        <w:rPr>
          <w:spacing w:val="29"/>
          <w:sz w:val="18"/>
        </w:rPr>
        <w:t xml:space="preserve"> </w:t>
      </w:r>
      <w:r>
        <w:rPr>
          <w:sz w:val="18"/>
        </w:rPr>
        <w:t>нарушение</w:t>
      </w:r>
      <w:r>
        <w:rPr>
          <w:spacing w:val="28"/>
          <w:sz w:val="18"/>
        </w:rPr>
        <w:t xml:space="preserve"> </w:t>
      </w:r>
      <w:r>
        <w:rPr>
          <w:sz w:val="18"/>
        </w:rPr>
        <w:t>или</w:t>
      </w:r>
      <w:r>
        <w:rPr>
          <w:spacing w:val="29"/>
          <w:sz w:val="18"/>
        </w:rPr>
        <w:t xml:space="preserve"> </w:t>
      </w:r>
      <w:r>
        <w:rPr>
          <w:sz w:val="18"/>
        </w:rPr>
        <w:t>неисполнение</w:t>
      </w:r>
      <w:r>
        <w:rPr>
          <w:spacing w:val="29"/>
          <w:sz w:val="18"/>
        </w:rPr>
        <w:t xml:space="preserve"> </w:t>
      </w:r>
      <w:r>
        <w:rPr>
          <w:sz w:val="18"/>
        </w:rPr>
        <w:t>положений</w:t>
      </w:r>
      <w:r>
        <w:rPr>
          <w:spacing w:val="29"/>
          <w:sz w:val="18"/>
        </w:rPr>
        <w:t xml:space="preserve"> </w:t>
      </w:r>
      <w:r>
        <w:rPr>
          <w:sz w:val="18"/>
        </w:rPr>
        <w:t>каких-либо</w:t>
      </w:r>
      <w:r>
        <w:rPr>
          <w:spacing w:val="29"/>
          <w:sz w:val="18"/>
        </w:rPr>
        <w:t xml:space="preserve"> </w:t>
      </w:r>
      <w:r>
        <w:rPr>
          <w:sz w:val="18"/>
        </w:rPr>
        <w:t>иных</w:t>
      </w:r>
      <w:r>
        <w:rPr>
          <w:spacing w:val="29"/>
          <w:sz w:val="18"/>
        </w:rPr>
        <w:t xml:space="preserve"> </w:t>
      </w:r>
      <w:r>
        <w:rPr>
          <w:sz w:val="18"/>
        </w:rPr>
        <w:t>Контрактов,</w:t>
      </w:r>
      <w:r>
        <w:rPr>
          <w:spacing w:val="28"/>
          <w:sz w:val="18"/>
        </w:rPr>
        <w:t xml:space="preserve"> </w:t>
      </w:r>
      <w:r>
        <w:rPr>
          <w:sz w:val="18"/>
        </w:rPr>
        <w:t>соглашений,</w:t>
      </w:r>
      <w:r>
        <w:rPr>
          <w:spacing w:val="1"/>
          <w:sz w:val="18"/>
        </w:rPr>
        <w:t xml:space="preserve"> </w:t>
      </w:r>
      <w:r>
        <w:rPr>
          <w:sz w:val="18"/>
        </w:rPr>
        <w:t>судебных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иных</w:t>
      </w:r>
      <w:r>
        <w:rPr>
          <w:spacing w:val="-1"/>
          <w:sz w:val="18"/>
        </w:rPr>
        <w:t xml:space="preserve"> </w:t>
      </w:r>
      <w:r>
        <w:rPr>
          <w:sz w:val="18"/>
        </w:rPr>
        <w:t>запретов или</w:t>
      </w:r>
      <w:r>
        <w:rPr>
          <w:spacing w:val="-2"/>
          <w:sz w:val="18"/>
        </w:rPr>
        <w:t xml:space="preserve"> </w:t>
      </w:r>
      <w:r>
        <w:rPr>
          <w:sz w:val="18"/>
        </w:rPr>
        <w:t>постановлений.</w:t>
      </w:r>
    </w:p>
    <w:p w:rsidR="00197C4C" w:rsidRDefault="00984A4E">
      <w:pPr>
        <w:pStyle w:val="1"/>
        <w:numPr>
          <w:ilvl w:val="0"/>
          <w:numId w:val="6"/>
        </w:numPr>
        <w:tabs>
          <w:tab w:val="left" w:pos="398"/>
        </w:tabs>
        <w:ind w:left="397" w:hanging="271"/>
      </w:pPr>
      <w:r>
        <w:rPr>
          <w:spacing w:val="-1"/>
        </w:rPr>
        <w:t>ДОПОЛНИТЕЛЬНЫЕ</w:t>
      </w:r>
      <w:r>
        <w:rPr>
          <w:spacing w:val="-10"/>
        </w:rPr>
        <w:t xml:space="preserve"> </w:t>
      </w:r>
      <w:r>
        <w:t>УСЛОВИЯ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33"/>
        </w:tabs>
        <w:spacing w:before="131"/>
        <w:ind w:left="532" w:hanging="406"/>
        <w:rPr>
          <w:sz w:val="18"/>
        </w:rPr>
      </w:pPr>
      <w:r>
        <w:rPr>
          <w:sz w:val="18"/>
        </w:rPr>
        <w:t>Приложения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к</w:t>
      </w:r>
      <w:r>
        <w:rPr>
          <w:spacing w:val="-10"/>
          <w:sz w:val="18"/>
        </w:rPr>
        <w:t xml:space="preserve"> </w:t>
      </w:r>
      <w:r>
        <w:rPr>
          <w:sz w:val="18"/>
        </w:rPr>
        <w:t>Контракту:</w:t>
      </w:r>
    </w:p>
    <w:p w:rsidR="00197C4C" w:rsidRDefault="00984A4E">
      <w:pPr>
        <w:pStyle w:val="a3"/>
        <w:jc w:val="left"/>
      </w:pPr>
      <w:r>
        <w:t>−</w:t>
      </w:r>
      <w:r>
        <w:rPr>
          <w:spacing w:val="-6"/>
        </w:rPr>
        <w:t xml:space="preserve"> </w:t>
      </w:r>
      <w:r>
        <w:t>Спецификация</w:t>
      </w:r>
      <w:r>
        <w:rPr>
          <w:spacing w:val="-5"/>
        </w:rPr>
        <w:t xml:space="preserve"> </w:t>
      </w:r>
      <w:r>
        <w:t>(Приложение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1);</w:t>
      </w:r>
    </w:p>
    <w:p w:rsidR="00197C4C" w:rsidRDefault="00984A4E">
      <w:pPr>
        <w:pStyle w:val="a3"/>
        <w:jc w:val="left"/>
      </w:pPr>
      <w:r>
        <w:t>−</w:t>
      </w:r>
      <w:r>
        <w:rPr>
          <w:spacing w:val="-6"/>
        </w:rPr>
        <w:t xml:space="preserve"> </w:t>
      </w:r>
      <w:r>
        <w:t>Лицензионный</w:t>
      </w:r>
      <w:r>
        <w:rPr>
          <w:spacing w:val="-6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(Приложение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2);</w:t>
      </w:r>
    </w:p>
    <w:p w:rsidR="00197C4C" w:rsidRDefault="00984A4E">
      <w:pPr>
        <w:pStyle w:val="a3"/>
        <w:jc w:val="left"/>
      </w:pPr>
      <w:r>
        <w:t>−</w:t>
      </w:r>
      <w:r>
        <w:rPr>
          <w:spacing w:val="-7"/>
        </w:rPr>
        <w:t xml:space="preserve"> </w:t>
      </w:r>
      <w:proofErr w:type="spellStart"/>
      <w:r>
        <w:t>Сублицензионный</w:t>
      </w:r>
      <w:proofErr w:type="spellEnd"/>
      <w:r>
        <w:rPr>
          <w:spacing w:val="-5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(Приложение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3).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20"/>
        </w:tabs>
        <w:spacing w:before="9" w:line="249" w:lineRule="auto"/>
        <w:ind w:right="343" w:firstLine="0"/>
        <w:rPr>
          <w:sz w:val="18"/>
        </w:rPr>
      </w:pPr>
      <w:r>
        <w:rPr>
          <w:spacing w:val="-2"/>
          <w:sz w:val="18"/>
        </w:rPr>
        <w:t>Стороны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договорились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о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возможности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использования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факсимиле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подписи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(клише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с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подписи)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уполномоченного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лица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Оператора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для</w:t>
      </w:r>
      <w:r>
        <w:rPr>
          <w:sz w:val="18"/>
        </w:rPr>
        <w:t xml:space="preserve"> подписания Контракта и документов, необходимых для его заключения и исполнения, в качестве аналога собственноручной подписи,</w:t>
      </w:r>
      <w:r>
        <w:rPr>
          <w:spacing w:val="-42"/>
          <w:sz w:val="18"/>
        </w:rPr>
        <w:t xml:space="preserve"> </w:t>
      </w:r>
      <w:r>
        <w:rPr>
          <w:sz w:val="18"/>
        </w:rPr>
        <w:t>равнозначного собственноручной подписи. При этом указанные документы имеют такую же юридическую силу, какую бы имели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документы,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подписанные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уполномоченным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лицом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Оператора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собственноручно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основании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пункта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2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статьи</w:t>
      </w:r>
      <w:r>
        <w:rPr>
          <w:spacing w:val="-10"/>
          <w:sz w:val="18"/>
        </w:rPr>
        <w:t xml:space="preserve"> </w:t>
      </w:r>
      <w:r>
        <w:rPr>
          <w:sz w:val="18"/>
        </w:rPr>
        <w:t>160</w:t>
      </w:r>
      <w:r>
        <w:rPr>
          <w:spacing w:val="-10"/>
          <w:sz w:val="18"/>
        </w:rPr>
        <w:t xml:space="preserve"> </w:t>
      </w:r>
      <w:r>
        <w:rPr>
          <w:sz w:val="18"/>
        </w:rPr>
        <w:t>Гражданского</w:t>
      </w:r>
      <w:r>
        <w:rPr>
          <w:spacing w:val="-10"/>
          <w:sz w:val="18"/>
        </w:rPr>
        <w:t xml:space="preserve"> </w:t>
      </w:r>
      <w:r>
        <w:rPr>
          <w:sz w:val="18"/>
        </w:rPr>
        <w:t>кодекса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 Федерации. Кроме того, стороны могут использовать для указанных целей квалифицированные электронные подписи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20"/>
          <w:sz w:val="18"/>
        </w:rPr>
        <w:t xml:space="preserve"> </w:t>
      </w:r>
      <w:r>
        <w:rPr>
          <w:sz w:val="18"/>
        </w:rPr>
        <w:t>(или</w:t>
      </w:r>
      <w:r>
        <w:rPr>
          <w:spacing w:val="20"/>
          <w:sz w:val="18"/>
        </w:rPr>
        <w:t xml:space="preserve"> </w:t>
      </w:r>
      <w:r>
        <w:rPr>
          <w:sz w:val="18"/>
        </w:rPr>
        <w:t>их</w:t>
      </w:r>
      <w:r>
        <w:rPr>
          <w:spacing w:val="20"/>
          <w:sz w:val="18"/>
        </w:rPr>
        <w:t xml:space="preserve"> </w:t>
      </w:r>
      <w:r>
        <w:rPr>
          <w:sz w:val="18"/>
        </w:rPr>
        <w:t>уполномоченных</w:t>
      </w:r>
      <w:r>
        <w:rPr>
          <w:spacing w:val="20"/>
          <w:sz w:val="18"/>
        </w:rPr>
        <w:t xml:space="preserve"> </w:t>
      </w:r>
      <w:r>
        <w:rPr>
          <w:sz w:val="18"/>
        </w:rPr>
        <w:t>физических</w:t>
      </w:r>
      <w:r>
        <w:rPr>
          <w:spacing w:val="20"/>
          <w:sz w:val="18"/>
        </w:rPr>
        <w:t xml:space="preserve"> </w:t>
      </w:r>
      <w:r>
        <w:rPr>
          <w:sz w:val="18"/>
        </w:rPr>
        <w:t>лиц),</w:t>
      </w:r>
      <w:r>
        <w:rPr>
          <w:spacing w:val="20"/>
          <w:sz w:val="18"/>
        </w:rPr>
        <w:t xml:space="preserve"> </w:t>
      </w:r>
      <w:r>
        <w:rPr>
          <w:sz w:val="18"/>
        </w:rPr>
        <w:t>условия</w:t>
      </w:r>
      <w:r>
        <w:rPr>
          <w:spacing w:val="20"/>
          <w:sz w:val="18"/>
        </w:rPr>
        <w:t xml:space="preserve"> </w:t>
      </w:r>
      <w:r>
        <w:rPr>
          <w:sz w:val="18"/>
        </w:rPr>
        <w:t>признания</w:t>
      </w:r>
      <w:r>
        <w:rPr>
          <w:spacing w:val="20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20"/>
          <w:sz w:val="18"/>
        </w:rPr>
        <w:t xml:space="preserve"> </w:t>
      </w:r>
      <w:r>
        <w:rPr>
          <w:sz w:val="18"/>
        </w:rPr>
        <w:t>установлены</w:t>
      </w:r>
      <w:r>
        <w:rPr>
          <w:spacing w:val="20"/>
          <w:sz w:val="18"/>
        </w:rPr>
        <w:t xml:space="preserve"> </w:t>
      </w:r>
      <w:r>
        <w:rPr>
          <w:sz w:val="18"/>
        </w:rPr>
        <w:t>статьей</w:t>
      </w:r>
      <w:r>
        <w:rPr>
          <w:spacing w:val="20"/>
          <w:sz w:val="18"/>
        </w:rPr>
        <w:t xml:space="preserve"> </w:t>
      </w:r>
      <w:r>
        <w:rPr>
          <w:sz w:val="18"/>
        </w:rPr>
        <w:t>11</w:t>
      </w:r>
      <w:r>
        <w:rPr>
          <w:spacing w:val="20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20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20"/>
          <w:sz w:val="18"/>
        </w:rPr>
        <w:t xml:space="preserve"> </w:t>
      </w:r>
      <w:r>
        <w:rPr>
          <w:sz w:val="18"/>
        </w:rPr>
        <w:t>«Об</w:t>
      </w:r>
    </w:p>
    <w:p w:rsidR="00197C4C" w:rsidRDefault="00984A4E">
      <w:pPr>
        <w:pStyle w:val="a3"/>
        <w:spacing w:before="68" w:line="249" w:lineRule="auto"/>
        <w:ind w:right="343"/>
      </w:pPr>
      <w:r>
        <w:t>электронной</w:t>
      </w:r>
      <w:r>
        <w:rPr>
          <w:spacing w:val="-4"/>
        </w:rPr>
        <w:t xml:space="preserve"> </w:t>
      </w:r>
      <w:r>
        <w:t>подписи»,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документооборота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«</w:t>
      </w:r>
      <w:proofErr w:type="spellStart"/>
      <w:r>
        <w:t>Диадок</w:t>
      </w:r>
      <w:proofErr w:type="spellEnd"/>
      <w:r>
        <w:t>»,</w:t>
      </w:r>
      <w:r>
        <w:rPr>
          <w:spacing w:val="-3"/>
        </w:rPr>
        <w:t xml:space="preserve"> </w:t>
      </w:r>
      <w:r>
        <w:t>правообладателем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Оператор,</w:t>
      </w:r>
      <w:r>
        <w:rPr>
          <w:spacing w:val="-4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Контракта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тарифицироваться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Абонента.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53"/>
        </w:tabs>
        <w:spacing w:line="249" w:lineRule="auto"/>
        <w:ind w:right="343" w:firstLine="0"/>
        <w:rPr>
          <w:sz w:val="18"/>
        </w:rPr>
      </w:pPr>
      <w:r>
        <w:rPr>
          <w:sz w:val="18"/>
        </w:rPr>
        <w:t>Стороны обязуются информировать друг друга в течение 15 (Пятнадцати) календарных дней об изменении своих реквизитов,</w:t>
      </w:r>
      <w:r>
        <w:rPr>
          <w:spacing w:val="1"/>
          <w:sz w:val="18"/>
        </w:rPr>
        <w:t xml:space="preserve"> </w:t>
      </w:r>
      <w:r>
        <w:rPr>
          <w:sz w:val="18"/>
        </w:rPr>
        <w:t>указанных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Контракте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возможных</w:t>
      </w:r>
      <w:r>
        <w:rPr>
          <w:spacing w:val="-5"/>
          <w:sz w:val="18"/>
        </w:rPr>
        <w:t xml:space="preserve"> </w:t>
      </w:r>
      <w:r>
        <w:rPr>
          <w:sz w:val="18"/>
        </w:rPr>
        <w:t>приложениях</w:t>
      </w:r>
      <w:r>
        <w:rPr>
          <w:spacing w:val="-5"/>
          <w:sz w:val="18"/>
        </w:rPr>
        <w:t xml:space="preserve"> </w:t>
      </w:r>
      <w:r>
        <w:rPr>
          <w:sz w:val="18"/>
        </w:rPr>
        <w:t>к</w:t>
      </w:r>
      <w:r>
        <w:rPr>
          <w:spacing w:val="-5"/>
          <w:sz w:val="18"/>
        </w:rPr>
        <w:t xml:space="preserve"> </w:t>
      </w:r>
      <w:r>
        <w:rPr>
          <w:sz w:val="18"/>
        </w:rPr>
        <w:t>нему,</w:t>
      </w:r>
      <w:r>
        <w:rPr>
          <w:spacing w:val="-5"/>
          <w:sz w:val="18"/>
        </w:rPr>
        <w:t xml:space="preserve"> </w:t>
      </w:r>
      <w:r>
        <w:rPr>
          <w:sz w:val="18"/>
        </w:rPr>
        <w:t>а</w:t>
      </w:r>
      <w:r>
        <w:rPr>
          <w:spacing w:val="-5"/>
          <w:sz w:val="18"/>
        </w:rPr>
        <w:t xml:space="preserve"> </w:t>
      </w:r>
      <w:r>
        <w:rPr>
          <w:sz w:val="18"/>
        </w:rPr>
        <w:t>также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5"/>
          <w:sz w:val="18"/>
        </w:rPr>
        <w:t xml:space="preserve"> </w:t>
      </w:r>
      <w:r>
        <w:rPr>
          <w:sz w:val="18"/>
        </w:rPr>
        <w:t>любых</w:t>
      </w:r>
      <w:r>
        <w:rPr>
          <w:spacing w:val="-5"/>
          <w:sz w:val="18"/>
        </w:rPr>
        <w:t xml:space="preserve"> </w:t>
      </w:r>
      <w:r>
        <w:rPr>
          <w:sz w:val="18"/>
        </w:rPr>
        <w:t>решениях,</w:t>
      </w:r>
      <w:r>
        <w:rPr>
          <w:spacing w:val="-5"/>
          <w:sz w:val="18"/>
        </w:rPr>
        <w:t xml:space="preserve"> </w:t>
      </w:r>
      <w:r>
        <w:rPr>
          <w:sz w:val="18"/>
        </w:rPr>
        <w:t>касающихся</w:t>
      </w:r>
      <w:r>
        <w:rPr>
          <w:spacing w:val="-5"/>
          <w:sz w:val="18"/>
        </w:rPr>
        <w:t xml:space="preserve"> </w:t>
      </w:r>
      <w:r>
        <w:rPr>
          <w:sz w:val="18"/>
        </w:rPr>
        <w:t>их</w:t>
      </w:r>
      <w:r>
        <w:rPr>
          <w:spacing w:val="-5"/>
          <w:sz w:val="18"/>
        </w:rPr>
        <w:t xml:space="preserve"> </w:t>
      </w:r>
      <w:r>
        <w:rPr>
          <w:sz w:val="18"/>
        </w:rPr>
        <w:t>ликвидации,</w:t>
      </w:r>
      <w:r>
        <w:rPr>
          <w:spacing w:val="-5"/>
          <w:sz w:val="18"/>
        </w:rPr>
        <w:t xml:space="preserve"> </w:t>
      </w:r>
      <w:r>
        <w:rPr>
          <w:sz w:val="18"/>
        </w:rPr>
        <w:t>реорганизации</w:t>
      </w:r>
      <w:r>
        <w:rPr>
          <w:spacing w:val="-5"/>
          <w:sz w:val="18"/>
        </w:rPr>
        <w:t xml:space="preserve"> </w:t>
      </w:r>
      <w:r>
        <w:rPr>
          <w:sz w:val="18"/>
        </w:rPr>
        <w:t>как</w:t>
      </w:r>
      <w:r>
        <w:rPr>
          <w:spacing w:val="1"/>
          <w:sz w:val="18"/>
        </w:rPr>
        <w:t xml:space="preserve"> </w:t>
      </w:r>
      <w:r>
        <w:rPr>
          <w:sz w:val="18"/>
        </w:rPr>
        <w:t>юридического лица. В случае неисполнения указанного обязательства одной из Сторон, другая Сторона не несет ответственности за</w:t>
      </w:r>
      <w:r>
        <w:rPr>
          <w:spacing w:val="1"/>
          <w:sz w:val="18"/>
        </w:rPr>
        <w:t xml:space="preserve"> </w:t>
      </w:r>
      <w:r>
        <w:rPr>
          <w:sz w:val="18"/>
        </w:rPr>
        <w:t>вызванные</w:t>
      </w:r>
      <w:r>
        <w:rPr>
          <w:spacing w:val="-2"/>
          <w:sz w:val="18"/>
        </w:rPr>
        <w:t xml:space="preserve"> </w:t>
      </w:r>
      <w:r>
        <w:rPr>
          <w:sz w:val="18"/>
        </w:rPr>
        <w:t>таким</w:t>
      </w:r>
      <w:r>
        <w:rPr>
          <w:spacing w:val="-1"/>
          <w:sz w:val="18"/>
        </w:rPr>
        <w:t xml:space="preserve"> </w:t>
      </w:r>
      <w:r>
        <w:rPr>
          <w:sz w:val="18"/>
        </w:rPr>
        <w:t>неисполнением последствия.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28"/>
        </w:tabs>
        <w:spacing w:before="3" w:line="249" w:lineRule="auto"/>
        <w:ind w:right="342" w:firstLine="0"/>
        <w:rPr>
          <w:sz w:val="18"/>
        </w:rPr>
      </w:pPr>
      <w:r>
        <w:rPr>
          <w:spacing w:val="-1"/>
          <w:sz w:val="18"/>
        </w:rPr>
        <w:t>Принимая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условия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Контракта,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Абонент</w:t>
      </w:r>
      <w:r>
        <w:rPr>
          <w:spacing w:val="-10"/>
          <w:sz w:val="18"/>
        </w:rPr>
        <w:t xml:space="preserve"> </w:t>
      </w:r>
      <w:r>
        <w:rPr>
          <w:sz w:val="18"/>
        </w:rPr>
        <w:t>дает</w:t>
      </w:r>
      <w:r>
        <w:rPr>
          <w:spacing w:val="-10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получение</w:t>
      </w:r>
      <w:r>
        <w:rPr>
          <w:spacing w:val="-9"/>
          <w:sz w:val="18"/>
        </w:rPr>
        <w:t xml:space="preserve"> </w:t>
      </w:r>
      <w:r>
        <w:rPr>
          <w:sz w:val="18"/>
        </w:rPr>
        <w:t>дополнительной</w:t>
      </w:r>
      <w:r>
        <w:rPr>
          <w:spacing w:val="-8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информационных</w:t>
      </w:r>
      <w:r>
        <w:rPr>
          <w:spacing w:val="-10"/>
          <w:sz w:val="18"/>
        </w:rPr>
        <w:t xml:space="preserve"> </w:t>
      </w:r>
      <w:r>
        <w:rPr>
          <w:sz w:val="18"/>
        </w:rPr>
        <w:t>рассылок</w:t>
      </w:r>
      <w:r>
        <w:rPr>
          <w:spacing w:val="-9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указанному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при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регистрации,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а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также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предоставленному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Оператору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ходе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исполнения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Контракта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адресу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электронной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почты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телефону.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66"/>
        </w:tabs>
        <w:spacing w:before="1" w:line="249" w:lineRule="auto"/>
        <w:ind w:right="345" w:firstLine="0"/>
        <w:rPr>
          <w:sz w:val="18"/>
        </w:rPr>
      </w:pPr>
      <w:r>
        <w:rPr>
          <w:sz w:val="18"/>
        </w:rPr>
        <w:t>Принимая условия Контракта, Абонент подтверждает наличие у него законных оснований для обработки с использованием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Системы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принадлежащей</w:t>
      </w:r>
      <w:r>
        <w:rPr>
          <w:spacing w:val="-1"/>
          <w:sz w:val="18"/>
        </w:rPr>
        <w:t xml:space="preserve"> </w:t>
      </w:r>
      <w:r>
        <w:rPr>
          <w:sz w:val="18"/>
        </w:rPr>
        <w:t>ему</w:t>
      </w:r>
      <w:r>
        <w:rPr>
          <w:spacing w:val="-1"/>
          <w:sz w:val="18"/>
        </w:rPr>
        <w:t xml:space="preserve"> </w:t>
      </w:r>
      <w:r>
        <w:rPr>
          <w:sz w:val="18"/>
        </w:rPr>
        <w:t>информации.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36"/>
        </w:tabs>
        <w:spacing w:line="249" w:lineRule="auto"/>
        <w:ind w:right="343" w:firstLine="0"/>
        <w:rPr>
          <w:sz w:val="18"/>
        </w:rPr>
      </w:pPr>
      <w:r>
        <w:rPr>
          <w:sz w:val="18"/>
        </w:rPr>
        <w:t>Правоотношения,</w:t>
      </w:r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8"/>
          <w:sz w:val="18"/>
        </w:rPr>
        <w:t xml:space="preserve"> </w:t>
      </w:r>
      <w:r>
        <w:rPr>
          <w:sz w:val="18"/>
        </w:rPr>
        <w:t>урегулированные</w:t>
      </w:r>
      <w:r>
        <w:rPr>
          <w:spacing w:val="-8"/>
          <w:sz w:val="18"/>
        </w:rPr>
        <w:t xml:space="preserve"> </w:t>
      </w:r>
      <w:r>
        <w:rPr>
          <w:sz w:val="18"/>
        </w:rPr>
        <w:t>Контрактом,</w:t>
      </w:r>
      <w:r>
        <w:rPr>
          <w:spacing w:val="-8"/>
          <w:sz w:val="18"/>
        </w:rPr>
        <w:t xml:space="preserve"> </w:t>
      </w:r>
      <w:r>
        <w:rPr>
          <w:sz w:val="18"/>
        </w:rPr>
        <w:t>регулируются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8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8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2"/>
          <w:sz w:val="18"/>
        </w:rPr>
        <w:t xml:space="preserve"> </w:t>
      </w:r>
      <w:r>
        <w:rPr>
          <w:sz w:val="18"/>
        </w:rPr>
        <w:t>Федерации.</w:t>
      </w:r>
    </w:p>
    <w:p w:rsidR="00197C4C" w:rsidRDefault="00984A4E">
      <w:pPr>
        <w:pStyle w:val="a5"/>
        <w:numPr>
          <w:ilvl w:val="1"/>
          <w:numId w:val="6"/>
        </w:numPr>
        <w:tabs>
          <w:tab w:val="left" w:pos="540"/>
        </w:tabs>
        <w:spacing w:before="1" w:line="249" w:lineRule="auto"/>
        <w:ind w:right="344" w:firstLine="0"/>
        <w:rPr>
          <w:sz w:val="18"/>
        </w:rPr>
      </w:pPr>
      <w:r>
        <w:rPr>
          <w:sz w:val="18"/>
        </w:rPr>
        <w:t>Контракт составлен в двух подлинных экземплярах, имеющих равную юридическую силу, по одному экземпляру для каждой из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Сторон.</w:t>
      </w:r>
    </w:p>
    <w:p w:rsidR="00197C4C" w:rsidRPr="00927DB5" w:rsidRDefault="00984A4E">
      <w:pPr>
        <w:pStyle w:val="1"/>
        <w:numPr>
          <w:ilvl w:val="0"/>
          <w:numId w:val="6"/>
        </w:numPr>
        <w:tabs>
          <w:tab w:val="left" w:pos="398"/>
        </w:tabs>
        <w:ind w:left="397" w:hanging="271"/>
      </w:pPr>
      <w:r>
        <w:rPr>
          <w:spacing w:val="-2"/>
        </w:rPr>
        <w:t>СВЕДЕНИЯ</w:t>
      </w:r>
      <w:r>
        <w:rPr>
          <w:spacing w:val="-10"/>
        </w:rPr>
        <w:t xml:space="preserve"> </w:t>
      </w:r>
      <w:r>
        <w:rPr>
          <w:spacing w:val="-2"/>
        </w:rPr>
        <w:t>ОБ</w:t>
      </w:r>
      <w:r>
        <w:rPr>
          <w:spacing w:val="-9"/>
        </w:rPr>
        <w:t xml:space="preserve"> </w:t>
      </w:r>
      <w:r>
        <w:rPr>
          <w:spacing w:val="-1"/>
        </w:rPr>
        <w:t>ОПЕРАТОРЕ</w:t>
      </w:r>
    </w:p>
    <w:p w:rsidR="00927DB5" w:rsidRDefault="00927DB5" w:rsidP="00927DB5">
      <w:pPr>
        <w:pStyle w:val="1"/>
        <w:tabs>
          <w:tab w:val="left" w:pos="398"/>
        </w:tabs>
      </w:pPr>
    </w:p>
    <w:p w:rsidR="00927DB5" w:rsidRDefault="00927DB5" w:rsidP="00927DB5">
      <w:pPr>
        <w:pStyle w:val="1"/>
        <w:tabs>
          <w:tab w:val="left" w:pos="398"/>
        </w:tabs>
      </w:pPr>
    </w:p>
    <w:p w:rsidR="00927DB5" w:rsidRDefault="00927DB5" w:rsidP="00927DB5">
      <w:pPr>
        <w:pStyle w:val="1"/>
        <w:tabs>
          <w:tab w:val="left" w:pos="398"/>
        </w:tabs>
      </w:pPr>
    </w:p>
    <w:p w:rsidR="00927DB5" w:rsidRDefault="00927DB5" w:rsidP="00927DB5">
      <w:pPr>
        <w:pStyle w:val="1"/>
        <w:tabs>
          <w:tab w:val="left" w:pos="398"/>
        </w:tabs>
      </w:pPr>
    </w:p>
    <w:p w:rsidR="00197C4C" w:rsidRDefault="00984A4E">
      <w:pPr>
        <w:pStyle w:val="1"/>
        <w:numPr>
          <w:ilvl w:val="0"/>
          <w:numId w:val="6"/>
        </w:numPr>
        <w:tabs>
          <w:tab w:val="left" w:pos="398"/>
        </w:tabs>
        <w:spacing w:before="7"/>
        <w:ind w:left="397" w:hanging="271"/>
      </w:pP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АБОНЕНТЕ</w:t>
      </w:r>
    </w:p>
    <w:p w:rsidR="00197C4C" w:rsidRDefault="00197C4C">
      <w:pPr>
        <w:pStyle w:val="a3"/>
        <w:spacing w:before="4"/>
        <w:ind w:left="0"/>
        <w:jc w:val="left"/>
      </w:pPr>
    </w:p>
    <w:p w:rsidR="00927DB5" w:rsidRDefault="00927DB5">
      <w:pPr>
        <w:pStyle w:val="a3"/>
        <w:spacing w:before="4"/>
        <w:ind w:left="0"/>
        <w:jc w:val="left"/>
        <w:rPr>
          <w:sz w:val="19"/>
        </w:rPr>
      </w:pPr>
    </w:p>
    <w:p w:rsidR="00927DB5" w:rsidRDefault="00927DB5">
      <w:pPr>
        <w:pStyle w:val="a3"/>
        <w:spacing w:before="4"/>
        <w:ind w:left="0"/>
        <w:jc w:val="left"/>
        <w:rPr>
          <w:sz w:val="19"/>
        </w:rPr>
      </w:pPr>
    </w:p>
    <w:p w:rsidR="00927DB5" w:rsidRDefault="00927DB5">
      <w:pPr>
        <w:pStyle w:val="a3"/>
        <w:spacing w:before="4"/>
        <w:ind w:left="0"/>
        <w:jc w:val="left"/>
        <w:rPr>
          <w:sz w:val="19"/>
        </w:rPr>
      </w:pPr>
    </w:p>
    <w:p w:rsidR="00927DB5" w:rsidRDefault="00927DB5">
      <w:pPr>
        <w:pStyle w:val="a3"/>
        <w:spacing w:before="4"/>
        <w:ind w:left="0"/>
        <w:jc w:val="left"/>
        <w:rPr>
          <w:sz w:val="19"/>
        </w:rPr>
      </w:pPr>
    </w:p>
    <w:p w:rsidR="00927DB5" w:rsidRDefault="00927DB5">
      <w:pPr>
        <w:pStyle w:val="a3"/>
        <w:spacing w:before="4"/>
        <w:ind w:left="0"/>
        <w:jc w:val="left"/>
        <w:rPr>
          <w:sz w:val="19"/>
        </w:rPr>
      </w:pPr>
    </w:p>
    <w:p w:rsidR="00927DB5" w:rsidRDefault="00927DB5">
      <w:pPr>
        <w:pStyle w:val="a3"/>
        <w:spacing w:before="4"/>
        <w:ind w:left="0"/>
        <w:jc w:val="left"/>
        <w:rPr>
          <w:sz w:val="19"/>
        </w:rPr>
      </w:pPr>
    </w:p>
    <w:p w:rsidR="00197C4C" w:rsidRDefault="00984A4E">
      <w:pPr>
        <w:pStyle w:val="1"/>
        <w:numPr>
          <w:ilvl w:val="0"/>
          <w:numId w:val="6"/>
        </w:numPr>
        <w:tabs>
          <w:tab w:val="left" w:pos="398"/>
        </w:tabs>
        <w:spacing w:before="1"/>
        <w:ind w:left="397" w:hanging="271"/>
      </w:pPr>
      <w:r>
        <w:t>ПОДПИСИ</w:t>
      </w:r>
      <w:r>
        <w:rPr>
          <w:spacing w:val="-11"/>
        </w:rPr>
        <w:t xml:space="preserve"> </w:t>
      </w:r>
      <w:r>
        <w:t>СТОРОН</w:t>
      </w:r>
    </w:p>
    <w:p w:rsidR="00197C4C" w:rsidRDefault="00984A4E">
      <w:pPr>
        <w:pStyle w:val="a3"/>
        <w:tabs>
          <w:tab w:val="left" w:pos="5314"/>
        </w:tabs>
        <w:spacing w:before="10"/>
        <w:jc w:val="left"/>
      </w:pPr>
      <w:r>
        <w:t>ОПЕРАТОР</w:t>
      </w:r>
      <w:r>
        <w:tab/>
        <w:t>АБОНЕНТ</w:t>
      </w:r>
    </w:p>
    <w:p w:rsidR="00197C4C" w:rsidRDefault="00984A4E">
      <w:pPr>
        <w:pStyle w:val="a3"/>
        <w:tabs>
          <w:tab w:val="left" w:pos="7908"/>
        </w:tabs>
        <w:spacing w:after="17"/>
        <w:ind w:left="2720"/>
        <w:jc w:val="left"/>
      </w:pPr>
      <w:r>
        <w:tab/>
      </w:r>
    </w:p>
    <w:p w:rsidR="00197C4C" w:rsidRDefault="007B6B19">
      <w:pPr>
        <w:tabs>
          <w:tab w:val="left" w:pos="5305"/>
        </w:tabs>
        <w:spacing w:line="20" w:lineRule="exact"/>
        <w:ind w:left="11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647190" cy="10795"/>
                <wp:effectExtent l="6985" t="0" r="12700" b="825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190" cy="10795"/>
                          <a:chOff x="0" y="0"/>
                          <a:chExt cx="2594" cy="17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594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594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70FB1" id="Group 5" o:spid="_x0000_s1026" style="width:129.7pt;height:.85pt;mso-position-horizontal-relative:char;mso-position-vertical-relative:line" coordsize="259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">
                <v:line id="Line 7" o:spid="_x0000_s1027" style="position:absolute;visibility:visible;mso-wrap-style:square" from="0,9" to="2594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" strokeweight=".85pt"/>
                <v:line id="Line 6" o:spid="_x0000_s1028" style="position:absolute;visibility:visible;mso-wrap-style:square" from="0,9" to="2594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" strokeweight=".85pt"/>
                <w10:anchorlock/>
              </v:group>
            </w:pict>
          </mc:Fallback>
        </mc:AlternateContent>
      </w:r>
      <w:r w:rsidR="00984A4E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647190" cy="10795"/>
                <wp:effectExtent l="12700" t="0" r="6985" b="82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190" cy="10795"/>
                          <a:chOff x="0" y="0"/>
                          <a:chExt cx="2594" cy="17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594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594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C4F37A" id="Group 2" o:spid="_x0000_s1026" style="width:129.7pt;height:.85pt;mso-position-horizontal-relative:char;mso-position-vertical-relative:line" coordsize="259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">
                <v:line id="Line 4" o:spid="_x0000_s1027" style="position:absolute;visibility:visible;mso-wrap-style:square" from="0,9" to="2594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" strokeweight=".85pt"/>
                <v:line id="Line 3" o:spid="_x0000_s1028" style="position:absolute;visibility:visible;mso-wrap-style:square" from="0,9" to="2594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" strokeweight=".85pt"/>
                <w10:anchorlock/>
              </v:group>
            </w:pict>
          </mc:Fallback>
        </mc:AlternateContent>
      </w:r>
    </w:p>
    <w:p w:rsidR="00197C4C" w:rsidRDefault="00984A4E">
      <w:pPr>
        <w:pStyle w:val="a3"/>
        <w:tabs>
          <w:tab w:val="left" w:pos="5187"/>
        </w:tabs>
        <w:spacing w:before="0"/>
        <w:ind w:left="0" w:right="214"/>
        <w:jc w:val="center"/>
      </w:pPr>
      <w:r>
        <w:t>М.П.</w:t>
      </w:r>
      <w:r>
        <w:tab/>
        <w:t>М.П.</w:t>
      </w:r>
    </w:p>
    <w:p w:rsidR="00197C4C" w:rsidRDefault="00197C4C">
      <w:pPr>
        <w:jc w:val="center"/>
        <w:sectPr w:rsidR="00197C4C">
          <w:pgSz w:w="11910" w:h="16840"/>
          <w:pgMar w:top="520" w:right="280" w:bottom="280" w:left="780" w:header="720" w:footer="720" w:gutter="0"/>
          <w:cols w:space="720"/>
        </w:sectPr>
      </w:pPr>
    </w:p>
    <w:p w:rsidR="00197C4C" w:rsidRDefault="00197C4C">
      <w:pPr>
        <w:pStyle w:val="a3"/>
        <w:spacing w:before="0"/>
        <w:ind w:left="0"/>
        <w:jc w:val="left"/>
      </w:pPr>
    </w:p>
    <w:p w:rsidR="00197C4C" w:rsidRDefault="00197C4C">
      <w:pPr>
        <w:pStyle w:val="a3"/>
        <w:spacing w:before="4"/>
        <w:ind w:left="0"/>
        <w:jc w:val="left"/>
        <w:rPr>
          <w:sz w:val="23"/>
        </w:rPr>
      </w:pPr>
    </w:p>
    <w:p w:rsidR="00197C4C" w:rsidRDefault="00C86BDC" w:rsidP="00C86BDC">
      <w:pPr>
        <w:spacing w:before="1"/>
        <w:jc w:val="center"/>
        <w:rPr>
          <w:b/>
          <w:sz w:val="17"/>
        </w:rPr>
      </w:pPr>
      <w:r>
        <w:rPr>
          <w:b/>
          <w:sz w:val="17"/>
        </w:rPr>
        <w:t xml:space="preserve">                                                                               </w:t>
      </w:r>
      <w:r w:rsidR="00984A4E">
        <w:rPr>
          <w:b/>
          <w:sz w:val="17"/>
        </w:rPr>
        <w:t>Спецификация</w:t>
      </w:r>
      <w:r w:rsidR="00984A4E">
        <w:rPr>
          <w:b/>
          <w:spacing w:val="-5"/>
          <w:sz w:val="17"/>
        </w:rPr>
        <w:t xml:space="preserve"> </w:t>
      </w:r>
      <w:r w:rsidR="00984A4E">
        <w:rPr>
          <w:b/>
          <w:sz w:val="17"/>
        </w:rPr>
        <w:t>№1</w:t>
      </w:r>
      <w:r w:rsidR="00984A4E">
        <w:rPr>
          <w:b/>
          <w:spacing w:val="-5"/>
          <w:sz w:val="17"/>
        </w:rPr>
        <w:t xml:space="preserve"> </w:t>
      </w:r>
      <w:proofErr w:type="gramStart"/>
      <w:r w:rsidR="00984A4E">
        <w:rPr>
          <w:b/>
          <w:sz w:val="17"/>
        </w:rPr>
        <w:t>от</w:t>
      </w:r>
      <w:r w:rsidR="00984A4E">
        <w:rPr>
          <w:b/>
          <w:spacing w:val="-5"/>
          <w:sz w:val="17"/>
        </w:rPr>
        <w:t xml:space="preserve"> </w:t>
      </w:r>
      <w:r>
        <w:rPr>
          <w:b/>
          <w:spacing w:val="-5"/>
          <w:sz w:val="17"/>
        </w:rPr>
        <w:t xml:space="preserve"> _</w:t>
      </w:r>
      <w:proofErr w:type="gramEnd"/>
      <w:r>
        <w:rPr>
          <w:b/>
          <w:spacing w:val="-5"/>
          <w:sz w:val="17"/>
        </w:rPr>
        <w:t>_______________</w:t>
      </w:r>
    </w:p>
    <w:p w:rsidR="00197C4C" w:rsidRDefault="00984A4E">
      <w:pPr>
        <w:spacing w:before="68"/>
        <w:ind w:right="116"/>
        <w:jc w:val="right"/>
        <w:rPr>
          <w:b/>
          <w:sz w:val="17"/>
        </w:rPr>
      </w:pPr>
      <w:r>
        <w:br w:type="column"/>
      </w:r>
      <w:r>
        <w:rPr>
          <w:b/>
          <w:spacing w:val="-1"/>
          <w:sz w:val="17"/>
        </w:rPr>
        <w:t>Приложение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1</w:t>
      </w:r>
    </w:p>
    <w:p w:rsidR="00197C4C" w:rsidRDefault="00984A4E">
      <w:pPr>
        <w:spacing w:before="10"/>
        <w:ind w:right="114"/>
        <w:jc w:val="right"/>
        <w:rPr>
          <w:sz w:val="17"/>
        </w:rPr>
      </w:pPr>
      <w:r>
        <w:rPr>
          <w:sz w:val="17"/>
        </w:rPr>
        <w:t>к</w:t>
      </w:r>
      <w:r>
        <w:rPr>
          <w:spacing w:val="-8"/>
          <w:sz w:val="17"/>
        </w:rPr>
        <w:t xml:space="preserve"> </w:t>
      </w:r>
      <w:r>
        <w:rPr>
          <w:sz w:val="17"/>
        </w:rPr>
        <w:t>Контракту</w:t>
      </w:r>
      <w:r>
        <w:rPr>
          <w:spacing w:val="-6"/>
          <w:sz w:val="17"/>
        </w:rPr>
        <w:t xml:space="preserve"> </w:t>
      </w:r>
      <w:r>
        <w:rPr>
          <w:sz w:val="17"/>
        </w:rPr>
        <w:t>№</w:t>
      </w:r>
      <w:r>
        <w:rPr>
          <w:spacing w:val="-8"/>
          <w:sz w:val="17"/>
        </w:rPr>
        <w:t xml:space="preserve"> </w:t>
      </w:r>
      <w:r w:rsidR="005F6047">
        <w:rPr>
          <w:sz w:val="17"/>
        </w:rPr>
        <w:t xml:space="preserve">       </w:t>
      </w:r>
      <w:r>
        <w:rPr>
          <w:sz w:val="17"/>
        </w:rPr>
        <w:t>от</w:t>
      </w:r>
      <w:r>
        <w:rPr>
          <w:spacing w:val="-7"/>
          <w:sz w:val="17"/>
        </w:rPr>
        <w:t xml:space="preserve"> </w:t>
      </w:r>
      <w:r w:rsidR="00C86BDC">
        <w:rPr>
          <w:sz w:val="17"/>
        </w:rPr>
        <w:t>_______________</w:t>
      </w:r>
      <w:r>
        <w:rPr>
          <w:spacing w:val="-6"/>
          <w:sz w:val="17"/>
        </w:rPr>
        <w:t xml:space="preserve"> </w:t>
      </w:r>
      <w:r>
        <w:rPr>
          <w:sz w:val="17"/>
        </w:rPr>
        <w:t>г.</w:t>
      </w:r>
    </w:p>
    <w:p w:rsidR="00197C4C" w:rsidRDefault="00197C4C">
      <w:pPr>
        <w:jc w:val="right"/>
        <w:rPr>
          <w:sz w:val="17"/>
        </w:rPr>
        <w:sectPr w:rsidR="00197C4C">
          <w:pgSz w:w="11910" w:h="16840"/>
          <w:pgMar w:top="520" w:right="280" w:bottom="280" w:left="780" w:header="720" w:footer="720" w:gutter="0"/>
          <w:cols w:num="2" w:space="720" w:equalWidth="0">
            <w:col w:w="6586" w:space="40"/>
            <w:col w:w="4224"/>
          </w:cols>
        </w:sectPr>
      </w:pPr>
    </w:p>
    <w:p w:rsidR="00197C4C" w:rsidRDefault="00197C4C">
      <w:pPr>
        <w:pStyle w:val="a3"/>
        <w:spacing w:before="6"/>
        <w:ind w:left="0"/>
        <w:jc w:val="left"/>
        <w:rPr>
          <w:sz w:val="20"/>
        </w:rPr>
      </w:pPr>
    </w:p>
    <w:p w:rsidR="00197C4C" w:rsidRDefault="00984A4E">
      <w:pPr>
        <w:pStyle w:val="a5"/>
        <w:numPr>
          <w:ilvl w:val="0"/>
          <w:numId w:val="3"/>
        </w:numPr>
        <w:tabs>
          <w:tab w:val="left" w:pos="298"/>
        </w:tabs>
        <w:spacing w:before="0"/>
        <w:ind w:hanging="171"/>
        <w:rPr>
          <w:sz w:val="17"/>
        </w:rPr>
      </w:pPr>
      <w:r>
        <w:rPr>
          <w:sz w:val="17"/>
        </w:rPr>
        <w:t>Право</w:t>
      </w:r>
      <w:r>
        <w:rPr>
          <w:spacing w:val="-6"/>
          <w:sz w:val="17"/>
        </w:rPr>
        <w:t xml:space="preserve"> </w:t>
      </w:r>
      <w:r>
        <w:rPr>
          <w:sz w:val="17"/>
        </w:rPr>
        <w:t>использования</w:t>
      </w:r>
      <w:r>
        <w:rPr>
          <w:spacing w:val="-7"/>
          <w:sz w:val="17"/>
        </w:rPr>
        <w:t xml:space="preserve"> </w:t>
      </w:r>
      <w:r>
        <w:rPr>
          <w:sz w:val="17"/>
        </w:rPr>
        <w:t>программы</w:t>
      </w:r>
      <w:r>
        <w:rPr>
          <w:spacing w:val="-7"/>
          <w:sz w:val="17"/>
        </w:rPr>
        <w:t xml:space="preserve"> </w:t>
      </w:r>
      <w:r>
        <w:rPr>
          <w:sz w:val="17"/>
        </w:rPr>
        <w:t>для</w:t>
      </w:r>
      <w:r>
        <w:rPr>
          <w:spacing w:val="-7"/>
          <w:sz w:val="17"/>
        </w:rPr>
        <w:t xml:space="preserve"> </w:t>
      </w:r>
      <w:r>
        <w:rPr>
          <w:sz w:val="17"/>
        </w:rPr>
        <w:t>ЭВМ</w:t>
      </w:r>
    </w:p>
    <w:p w:rsidR="00197C4C" w:rsidRDefault="00197C4C">
      <w:pPr>
        <w:pStyle w:val="a3"/>
        <w:spacing w:before="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1"/>
        <w:gridCol w:w="453"/>
        <w:gridCol w:w="566"/>
        <w:gridCol w:w="906"/>
        <w:gridCol w:w="1246"/>
        <w:gridCol w:w="1189"/>
        <w:gridCol w:w="853"/>
        <w:gridCol w:w="1241"/>
      </w:tblGrid>
      <w:tr w:rsidR="00197C4C">
        <w:trPr>
          <w:trHeight w:val="485"/>
        </w:trPr>
        <w:tc>
          <w:tcPr>
            <w:tcW w:w="340" w:type="dxa"/>
          </w:tcPr>
          <w:p w:rsidR="00197C4C" w:rsidRDefault="00984A4E">
            <w:pPr>
              <w:pStyle w:val="TableParagraph"/>
              <w:spacing w:before="116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401" w:type="dxa"/>
          </w:tcPr>
          <w:p w:rsidR="00197C4C" w:rsidRDefault="00984A4E">
            <w:pPr>
              <w:pStyle w:val="TableParagraph"/>
              <w:spacing w:before="116"/>
              <w:ind w:left="1099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w="453" w:type="dxa"/>
          </w:tcPr>
          <w:p w:rsidR="00197C4C" w:rsidRDefault="00984A4E">
            <w:pPr>
              <w:pStyle w:val="TableParagraph"/>
              <w:spacing w:before="116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Ед.</w:t>
            </w:r>
          </w:p>
        </w:tc>
        <w:tc>
          <w:tcPr>
            <w:tcW w:w="566" w:type="dxa"/>
          </w:tcPr>
          <w:p w:rsidR="00197C4C" w:rsidRDefault="00984A4E">
            <w:pPr>
              <w:pStyle w:val="TableParagraph"/>
              <w:spacing w:before="8" w:line="249" w:lineRule="auto"/>
              <w:ind w:left="190" w:right="89" w:hanging="123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Кол-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</w:p>
        </w:tc>
        <w:tc>
          <w:tcPr>
            <w:tcW w:w="906" w:type="dxa"/>
          </w:tcPr>
          <w:p w:rsidR="00197C4C" w:rsidRDefault="00984A4E">
            <w:pPr>
              <w:pStyle w:val="TableParagraph"/>
              <w:spacing w:before="116"/>
              <w:ind w:left="247"/>
              <w:rPr>
                <w:b/>
                <w:sz w:val="18"/>
              </w:rPr>
            </w:pPr>
            <w:r>
              <w:rPr>
                <w:b/>
                <w:sz w:val="18"/>
              </w:rPr>
              <w:t>Цена</w:t>
            </w:r>
          </w:p>
        </w:tc>
        <w:tc>
          <w:tcPr>
            <w:tcW w:w="1246" w:type="dxa"/>
          </w:tcPr>
          <w:p w:rsidR="00197C4C" w:rsidRDefault="00984A4E">
            <w:pPr>
              <w:pStyle w:val="TableParagraph"/>
              <w:spacing w:before="8" w:line="249" w:lineRule="auto"/>
              <w:ind w:left="204" w:right="142" w:hanging="2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Стоимость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налога</w:t>
            </w:r>
          </w:p>
        </w:tc>
        <w:tc>
          <w:tcPr>
            <w:tcW w:w="1189" w:type="dxa"/>
          </w:tcPr>
          <w:p w:rsidR="00197C4C" w:rsidRDefault="00984A4E">
            <w:pPr>
              <w:pStyle w:val="TableParagraph"/>
              <w:spacing w:before="8" w:line="249" w:lineRule="auto"/>
              <w:ind w:left="324" w:right="117" w:hanging="16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Налоговая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ставка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197C4C" w:rsidRDefault="00984A4E">
            <w:pPr>
              <w:pStyle w:val="TableParagraph"/>
              <w:spacing w:before="8" w:line="249" w:lineRule="auto"/>
              <w:ind w:left="150" w:right="111" w:firstLine="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Сумма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налога</w:t>
            </w:r>
          </w:p>
        </w:tc>
        <w:tc>
          <w:tcPr>
            <w:tcW w:w="1241" w:type="dxa"/>
            <w:tcBorders>
              <w:left w:val="single" w:sz="4" w:space="0" w:color="000000"/>
            </w:tcBorders>
          </w:tcPr>
          <w:p w:rsidR="00197C4C" w:rsidRDefault="00984A4E">
            <w:pPr>
              <w:pStyle w:val="TableParagraph"/>
              <w:spacing w:before="8" w:line="249" w:lineRule="auto"/>
              <w:ind w:left="231" w:right="137" w:hanging="4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Стоимость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налогом</w:t>
            </w:r>
          </w:p>
        </w:tc>
      </w:tr>
      <w:tr w:rsidR="00197C4C">
        <w:trPr>
          <w:trHeight w:val="1013"/>
        </w:trPr>
        <w:tc>
          <w:tcPr>
            <w:tcW w:w="340" w:type="dxa"/>
          </w:tcPr>
          <w:p w:rsidR="00197C4C" w:rsidRDefault="00197C4C">
            <w:pPr>
              <w:pStyle w:val="TableParagraph"/>
              <w:rPr>
                <w:sz w:val="18"/>
              </w:rPr>
            </w:pPr>
          </w:p>
          <w:p w:rsidR="00197C4C" w:rsidRDefault="00197C4C">
            <w:pPr>
              <w:pStyle w:val="TableParagraph"/>
              <w:spacing w:before="4"/>
              <w:rPr>
                <w:sz w:val="16"/>
              </w:rPr>
            </w:pPr>
          </w:p>
          <w:p w:rsidR="00197C4C" w:rsidRDefault="00984A4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401" w:type="dxa"/>
          </w:tcPr>
          <w:p w:rsidR="00197C4C" w:rsidRDefault="00984A4E">
            <w:pPr>
              <w:pStyle w:val="TableParagraph"/>
              <w:spacing w:before="11" w:line="249" w:lineRule="auto"/>
              <w:ind w:left="63" w:right="123"/>
              <w:rPr>
                <w:sz w:val="16"/>
              </w:rPr>
            </w:pPr>
            <w:r>
              <w:rPr>
                <w:sz w:val="16"/>
              </w:rPr>
              <w:t>Право использования программы для ЭВМ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Контур.Экстерн</w:t>
            </w:r>
            <w:proofErr w:type="spellEnd"/>
            <w:r>
              <w:rPr>
                <w:sz w:val="16"/>
              </w:rPr>
              <w:t>" по тарифному плану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"Бюджетник </w:t>
            </w:r>
            <w:r w:rsidR="00927DB5">
              <w:rPr>
                <w:sz w:val="16"/>
              </w:rPr>
              <w:t>максимальный</w:t>
            </w:r>
            <w:r>
              <w:rPr>
                <w:sz w:val="16"/>
              </w:rPr>
              <w:t>" на 1 год, с применением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встроенных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сертификат/ключевой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контейнер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СКЗИ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"КриптоПро CSP"</w:t>
            </w:r>
            <w:r w:rsidR="00927DB5">
              <w:rPr>
                <w:sz w:val="16"/>
              </w:rPr>
              <w:t>- продление</w:t>
            </w:r>
          </w:p>
        </w:tc>
        <w:tc>
          <w:tcPr>
            <w:tcW w:w="453" w:type="dxa"/>
          </w:tcPr>
          <w:p w:rsidR="00197C4C" w:rsidRDefault="00197C4C">
            <w:pPr>
              <w:pStyle w:val="TableParagraph"/>
              <w:rPr>
                <w:sz w:val="18"/>
              </w:rPr>
            </w:pPr>
          </w:p>
          <w:p w:rsidR="00197C4C" w:rsidRDefault="00197C4C">
            <w:pPr>
              <w:pStyle w:val="TableParagraph"/>
              <w:spacing w:before="4"/>
              <w:rPr>
                <w:sz w:val="16"/>
              </w:rPr>
            </w:pPr>
          </w:p>
          <w:p w:rsidR="00197C4C" w:rsidRDefault="00984A4E">
            <w:pPr>
              <w:pStyle w:val="TableParagraph"/>
              <w:ind w:left="115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566" w:type="dxa"/>
          </w:tcPr>
          <w:p w:rsidR="00197C4C" w:rsidRDefault="00197C4C">
            <w:pPr>
              <w:pStyle w:val="TableParagraph"/>
              <w:rPr>
                <w:sz w:val="18"/>
              </w:rPr>
            </w:pPr>
          </w:p>
          <w:p w:rsidR="00197C4C" w:rsidRDefault="00197C4C">
            <w:pPr>
              <w:pStyle w:val="TableParagraph"/>
              <w:spacing w:before="4"/>
              <w:rPr>
                <w:sz w:val="16"/>
              </w:rPr>
            </w:pPr>
          </w:p>
          <w:p w:rsidR="00197C4C" w:rsidRDefault="00984A4E">
            <w:pPr>
              <w:pStyle w:val="TableParagraph"/>
              <w:ind w:left="143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906" w:type="dxa"/>
          </w:tcPr>
          <w:p w:rsidR="00197C4C" w:rsidRDefault="00197C4C">
            <w:pPr>
              <w:pStyle w:val="TableParagraph"/>
              <w:rPr>
                <w:sz w:val="18"/>
              </w:rPr>
            </w:pPr>
          </w:p>
          <w:p w:rsidR="00197C4C" w:rsidRDefault="00197C4C">
            <w:pPr>
              <w:pStyle w:val="TableParagraph"/>
              <w:spacing w:before="4"/>
              <w:rPr>
                <w:sz w:val="16"/>
              </w:rPr>
            </w:pPr>
          </w:p>
          <w:p w:rsidR="00197C4C" w:rsidRDefault="00197C4C">
            <w:pPr>
              <w:pStyle w:val="TableParagraph"/>
              <w:ind w:left="322"/>
              <w:rPr>
                <w:sz w:val="16"/>
              </w:rPr>
            </w:pPr>
          </w:p>
        </w:tc>
        <w:tc>
          <w:tcPr>
            <w:tcW w:w="1246" w:type="dxa"/>
          </w:tcPr>
          <w:p w:rsidR="00197C4C" w:rsidRDefault="00197C4C">
            <w:pPr>
              <w:pStyle w:val="TableParagraph"/>
              <w:rPr>
                <w:sz w:val="18"/>
              </w:rPr>
            </w:pPr>
          </w:p>
          <w:p w:rsidR="00197C4C" w:rsidRDefault="00197C4C">
            <w:pPr>
              <w:pStyle w:val="TableParagraph"/>
              <w:spacing w:before="4"/>
              <w:rPr>
                <w:sz w:val="16"/>
              </w:rPr>
            </w:pPr>
          </w:p>
          <w:p w:rsidR="00197C4C" w:rsidRDefault="00197C4C">
            <w:pPr>
              <w:pStyle w:val="TableParagraph"/>
              <w:ind w:left="663"/>
              <w:rPr>
                <w:sz w:val="16"/>
              </w:rPr>
            </w:pPr>
          </w:p>
        </w:tc>
        <w:tc>
          <w:tcPr>
            <w:tcW w:w="1189" w:type="dxa"/>
          </w:tcPr>
          <w:p w:rsidR="00197C4C" w:rsidRDefault="00197C4C">
            <w:pPr>
              <w:pStyle w:val="TableParagraph"/>
              <w:rPr>
                <w:sz w:val="18"/>
              </w:rPr>
            </w:pPr>
          </w:p>
          <w:p w:rsidR="00197C4C" w:rsidRDefault="00197C4C">
            <w:pPr>
              <w:pStyle w:val="TableParagraph"/>
              <w:spacing w:before="4"/>
              <w:rPr>
                <w:sz w:val="16"/>
              </w:rPr>
            </w:pPr>
          </w:p>
          <w:p w:rsidR="00197C4C" w:rsidRDefault="00197C4C">
            <w:pPr>
              <w:pStyle w:val="TableParagraph"/>
              <w:ind w:left="298"/>
              <w:rPr>
                <w:sz w:val="16"/>
              </w:rPr>
            </w:pP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197C4C" w:rsidRDefault="00197C4C">
            <w:pPr>
              <w:pStyle w:val="TableParagraph"/>
              <w:rPr>
                <w:sz w:val="18"/>
              </w:rPr>
            </w:pPr>
          </w:p>
          <w:p w:rsidR="00197C4C" w:rsidRDefault="00197C4C">
            <w:pPr>
              <w:pStyle w:val="TableParagraph"/>
              <w:spacing w:before="4"/>
              <w:rPr>
                <w:sz w:val="16"/>
              </w:rPr>
            </w:pPr>
          </w:p>
          <w:p w:rsidR="00197C4C" w:rsidRDefault="00197C4C">
            <w:pPr>
              <w:pStyle w:val="TableParagraph"/>
              <w:ind w:left="130"/>
              <w:rPr>
                <w:sz w:val="16"/>
              </w:rPr>
            </w:pPr>
          </w:p>
        </w:tc>
        <w:tc>
          <w:tcPr>
            <w:tcW w:w="1241" w:type="dxa"/>
            <w:tcBorders>
              <w:left w:val="single" w:sz="4" w:space="0" w:color="000000"/>
            </w:tcBorders>
          </w:tcPr>
          <w:p w:rsidR="00197C4C" w:rsidRDefault="00197C4C">
            <w:pPr>
              <w:pStyle w:val="TableParagraph"/>
              <w:rPr>
                <w:sz w:val="18"/>
              </w:rPr>
            </w:pPr>
          </w:p>
          <w:p w:rsidR="00197C4C" w:rsidRDefault="00197C4C">
            <w:pPr>
              <w:pStyle w:val="TableParagraph"/>
              <w:spacing w:before="4"/>
              <w:rPr>
                <w:sz w:val="16"/>
              </w:rPr>
            </w:pPr>
          </w:p>
          <w:p w:rsidR="00197C4C" w:rsidRDefault="00197C4C">
            <w:pPr>
              <w:pStyle w:val="TableParagraph"/>
              <w:ind w:right="35"/>
              <w:jc w:val="right"/>
              <w:rPr>
                <w:sz w:val="16"/>
              </w:rPr>
            </w:pPr>
          </w:p>
        </w:tc>
      </w:tr>
      <w:tr w:rsidR="00197C4C">
        <w:trPr>
          <w:trHeight w:val="245"/>
        </w:trPr>
        <w:tc>
          <w:tcPr>
            <w:tcW w:w="8101" w:type="dxa"/>
            <w:gridSpan w:val="7"/>
          </w:tcPr>
          <w:p w:rsidR="00197C4C" w:rsidRDefault="00984A4E">
            <w:pPr>
              <w:pStyle w:val="TableParagraph"/>
              <w:spacing w:before="10"/>
              <w:ind w:right="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ИТОГО: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197C4C" w:rsidRDefault="00197C4C">
            <w:pPr>
              <w:pStyle w:val="TableParagraph"/>
              <w:spacing w:before="10"/>
              <w:ind w:left="159"/>
              <w:rPr>
                <w:b/>
                <w:sz w:val="16"/>
              </w:rPr>
            </w:pPr>
          </w:p>
        </w:tc>
        <w:tc>
          <w:tcPr>
            <w:tcW w:w="1241" w:type="dxa"/>
            <w:tcBorders>
              <w:left w:val="single" w:sz="4" w:space="0" w:color="000000"/>
            </w:tcBorders>
          </w:tcPr>
          <w:p w:rsidR="00197C4C" w:rsidRDefault="00197C4C">
            <w:pPr>
              <w:pStyle w:val="TableParagraph"/>
              <w:spacing w:before="10"/>
              <w:ind w:right="35"/>
              <w:jc w:val="right"/>
              <w:rPr>
                <w:b/>
                <w:sz w:val="16"/>
              </w:rPr>
            </w:pPr>
          </w:p>
        </w:tc>
      </w:tr>
    </w:tbl>
    <w:p w:rsidR="00197C4C" w:rsidRDefault="00197C4C">
      <w:pPr>
        <w:pStyle w:val="a3"/>
        <w:spacing w:before="6"/>
        <w:ind w:left="0"/>
        <w:jc w:val="left"/>
        <w:rPr>
          <w:sz w:val="17"/>
        </w:rPr>
      </w:pPr>
    </w:p>
    <w:p w:rsidR="00197C4C" w:rsidRDefault="00984A4E">
      <w:pPr>
        <w:pStyle w:val="a5"/>
        <w:numPr>
          <w:ilvl w:val="0"/>
          <w:numId w:val="3"/>
        </w:numPr>
        <w:tabs>
          <w:tab w:val="left" w:pos="298"/>
        </w:tabs>
        <w:spacing w:before="0"/>
        <w:ind w:hanging="171"/>
        <w:rPr>
          <w:sz w:val="17"/>
        </w:rPr>
      </w:pPr>
      <w:r>
        <w:rPr>
          <w:sz w:val="17"/>
        </w:rPr>
        <w:t>Оказание</w:t>
      </w:r>
      <w:r>
        <w:rPr>
          <w:spacing w:val="-9"/>
          <w:sz w:val="17"/>
        </w:rPr>
        <w:t xml:space="preserve"> </w:t>
      </w:r>
      <w:r>
        <w:rPr>
          <w:sz w:val="17"/>
        </w:rPr>
        <w:t>услуг/выполнение</w:t>
      </w:r>
      <w:r>
        <w:rPr>
          <w:spacing w:val="-7"/>
          <w:sz w:val="17"/>
        </w:rPr>
        <w:t xml:space="preserve"> </w:t>
      </w:r>
      <w:r>
        <w:rPr>
          <w:sz w:val="17"/>
        </w:rPr>
        <w:t>работ/передача</w:t>
      </w:r>
      <w:r>
        <w:rPr>
          <w:spacing w:val="-9"/>
          <w:sz w:val="17"/>
        </w:rPr>
        <w:t xml:space="preserve"> </w:t>
      </w:r>
      <w:r>
        <w:rPr>
          <w:sz w:val="17"/>
        </w:rPr>
        <w:t>ТМЦ</w:t>
      </w:r>
    </w:p>
    <w:p w:rsidR="00197C4C" w:rsidRDefault="00197C4C">
      <w:pPr>
        <w:pStyle w:val="a3"/>
        <w:spacing w:before="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1"/>
        <w:gridCol w:w="453"/>
        <w:gridCol w:w="566"/>
        <w:gridCol w:w="906"/>
        <w:gridCol w:w="1246"/>
        <w:gridCol w:w="1189"/>
        <w:gridCol w:w="853"/>
        <w:gridCol w:w="1241"/>
      </w:tblGrid>
      <w:tr w:rsidR="00197C4C">
        <w:trPr>
          <w:trHeight w:val="485"/>
        </w:trPr>
        <w:tc>
          <w:tcPr>
            <w:tcW w:w="340" w:type="dxa"/>
          </w:tcPr>
          <w:p w:rsidR="00197C4C" w:rsidRDefault="00984A4E">
            <w:pPr>
              <w:pStyle w:val="TableParagraph"/>
              <w:spacing w:before="116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401" w:type="dxa"/>
          </w:tcPr>
          <w:p w:rsidR="00197C4C" w:rsidRDefault="00984A4E">
            <w:pPr>
              <w:pStyle w:val="TableParagraph"/>
              <w:spacing w:before="116"/>
              <w:ind w:left="1099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w="453" w:type="dxa"/>
          </w:tcPr>
          <w:p w:rsidR="00197C4C" w:rsidRDefault="00984A4E">
            <w:pPr>
              <w:pStyle w:val="TableParagraph"/>
              <w:spacing w:before="116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Ед.</w:t>
            </w:r>
          </w:p>
        </w:tc>
        <w:tc>
          <w:tcPr>
            <w:tcW w:w="566" w:type="dxa"/>
          </w:tcPr>
          <w:p w:rsidR="00197C4C" w:rsidRDefault="00984A4E">
            <w:pPr>
              <w:pStyle w:val="TableParagraph"/>
              <w:spacing w:before="8" w:line="249" w:lineRule="auto"/>
              <w:ind w:left="190" w:right="89" w:hanging="123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Кол-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</w:p>
        </w:tc>
        <w:tc>
          <w:tcPr>
            <w:tcW w:w="906" w:type="dxa"/>
          </w:tcPr>
          <w:p w:rsidR="00197C4C" w:rsidRDefault="00984A4E">
            <w:pPr>
              <w:pStyle w:val="TableParagraph"/>
              <w:spacing w:before="116"/>
              <w:ind w:left="247"/>
              <w:rPr>
                <w:b/>
                <w:sz w:val="18"/>
              </w:rPr>
            </w:pPr>
            <w:r>
              <w:rPr>
                <w:b/>
                <w:sz w:val="18"/>
              </w:rPr>
              <w:t>Цена</w:t>
            </w:r>
          </w:p>
        </w:tc>
        <w:tc>
          <w:tcPr>
            <w:tcW w:w="1246" w:type="dxa"/>
          </w:tcPr>
          <w:p w:rsidR="00197C4C" w:rsidRDefault="00984A4E">
            <w:pPr>
              <w:pStyle w:val="TableParagraph"/>
              <w:spacing w:before="8" w:line="249" w:lineRule="auto"/>
              <w:ind w:left="204" w:right="142" w:hanging="2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Стоимость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налога</w:t>
            </w:r>
          </w:p>
        </w:tc>
        <w:tc>
          <w:tcPr>
            <w:tcW w:w="1189" w:type="dxa"/>
          </w:tcPr>
          <w:p w:rsidR="00197C4C" w:rsidRDefault="00984A4E">
            <w:pPr>
              <w:pStyle w:val="TableParagraph"/>
              <w:spacing w:before="8" w:line="249" w:lineRule="auto"/>
              <w:ind w:left="324" w:right="117" w:hanging="16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Налоговая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ставка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197C4C" w:rsidRDefault="00984A4E">
            <w:pPr>
              <w:pStyle w:val="TableParagraph"/>
              <w:spacing w:before="8" w:line="249" w:lineRule="auto"/>
              <w:ind w:left="150" w:right="111" w:firstLine="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Сумма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налога</w:t>
            </w:r>
          </w:p>
        </w:tc>
        <w:tc>
          <w:tcPr>
            <w:tcW w:w="1241" w:type="dxa"/>
            <w:tcBorders>
              <w:left w:val="single" w:sz="4" w:space="0" w:color="000000"/>
            </w:tcBorders>
          </w:tcPr>
          <w:p w:rsidR="00197C4C" w:rsidRDefault="00984A4E">
            <w:pPr>
              <w:pStyle w:val="TableParagraph"/>
              <w:spacing w:before="8" w:line="249" w:lineRule="auto"/>
              <w:ind w:left="231" w:right="137" w:hanging="4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Стоимость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налогом</w:t>
            </w:r>
          </w:p>
        </w:tc>
      </w:tr>
      <w:tr w:rsidR="00927DB5">
        <w:trPr>
          <w:trHeight w:val="1013"/>
        </w:trPr>
        <w:tc>
          <w:tcPr>
            <w:tcW w:w="340" w:type="dxa"/>
          </w:tcPr>
          <w:p w:rsidR="00927DB5" w:rsidRDefault="00927DB5" w:rsidP="00927DB5">
            <w:pPr>
              <w:pStyle w:val="TableParagraph"/>
              <w:rPr>
                <w:sz w:val="18"/>
              </w:rPr>
            </w:pPr>
          </w:p>
          <w:p w:rsidR="00927DB5" w:rsidRDefault="00927DB5" w:rsidP="00927DB5">
            <w:pPr>
              <w:pStyle w:val="TableParagraph"/>
              <w:spacing w:before="4"/>
              <w:rPr>
                <w:sz w:val="16"/>
              </w:rPr>
            </w:pPr>
          </w:p>
          <w:p w:rsidR="00927DB5" w:rsidRDefault="00927DB5" w:rsidP="00927DB5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401" w:type="dxa"/>
          </w:tcPr>
          <w:p w:rsidR="00927DB5" w:rsidRDefault="00927DB5" w:rsidP="00927DB5">
            <w:pPr>
              <w:pStyle w:val="TableParagraph"/>
              <w:spacing w:before="11" w:line="249" w:lineRule="auto"/>
              <w:ind w:left="63" w:right="494"/>
              <w:rPr>
                <w:sz w:val="16"/>
              </w:rPr>
            </w:pPr>
            <w:r>
              <w:rPr>
                <w:sz w:val="16"/>
              </w:rPr>
              <w:t>Услуги по сопровождению программы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ЭВМ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Контур.Экстерн</w:t>
            </w:r>
            <w:proofErr w:type="spellEnd"/>
            <w:r>
              <w:rPr>
                <w:sz w:val="16"/>
              </w:rPr>
              <w:t>"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(техническая</w:t>
            </w:r>
          </w:p>
          <w:p w:rsidR="00927DB5" w:rsidRDefault="00927DB5" w:rsidP="00927DB5">
            <w:pPr>
              <w:pStyle w:val="TableParagraph"/>
              <w:spacing w:before="2" w:line="249" w:lineRule="auto"/>
              <w:ind w:left="63" w:right="29"/>
              <w:rPr>
                <w:sz w:val="16"/>
              </w:rPr>
            </w:pPr>
            <w:r>
              <w:rPr>
                <w:spacing w:val="-1"/>
                <w:sz w:val="16"/>
              </w:rPr>
              <w:t>поддержка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виде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абонентского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обслуживания)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по тарифному плану "Бюджетник </w:t>
            </w:r>
            <w:r w:rsidR="005F6047">
              <w:rPr>
                <w:sz w:val="16"/>
              </w:rPr>
              <w:t>максимальный</w:t>
            </w:r>
            <w:r>
              <w:rPr>
                <w:sz w:val="16"/>
              </w:rPr>
              <w:t>" на 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  <w:r w:rsidR="005F6047">
              <w:rPr>
                <w:sz w:val="16"/>
              </w:rPr>
              <w:t xml:space="preserve"> - продление</w:t>
            </w:r>
          </w:p>
        </w:tc>
        <w:tc>
          <w:tcPr>
            <w:tcW w:w="453" w:type="dxa"/>
          </w:tcPr>
          <w:p w:rsidR="00927DB5" w:rsidRDefault="00927DB5" w:rsidP="00927DB5">
            <w:pPr>
              <w:pStyle w:val="TableParagraph"/>
              <w:rPr>
                <w:sz w:val="18"/>
              </w:rPr>
            </w:pPr>
          </w:p>
          <w:p w:rsidR="00927DB5" w:rsidRDefault="00927DB5" w:rsidP="00927DB5">
            <w:pPr>
              <w:pStyle w:val="TableParagraph"/>
              <w:spacing w:before="4"/>
              <w:rPr>
                <w:sz w:val="16"/>
              </w:rPr>
            </w:pPr>
          </w:p>
          <w:p w:rsidR="00927DB5" w:rsidRDefault="00927DB5" w:rsidP="00927DB5">
            <w:pPr>
              <w:pStyle w:val="TableParagraph"/>
              <w:ind w:left="115"/>
              <w:rPr>
                <w:sz w:val="16"/>
              </w:rPr>
            </w:pPr>
            <w:r>
              <w:rPr>
                <w:sz w:val="16"/>
              </w:rPr>
              <w:t>шт.</w:t>
            </w:r>
          </w:p>
        </w:tc>
        <w:tc>
          <w:tcPr>
            <w:tcW w:w="566" w:type="dxa"/>
          </w:tcPr>
          <w:p w:rsidR="00927DB5" w:rsidRDefault="00927DB5" w:rsidP="00927DB5">
            <w:pPr>
              <w:pStyle w:val="TableParagraph"/>
              <w:rPr>
                <w:sz w:val="18"/>
              </w:rPr>
            </w:pPr>
          </w:p>
          <w:p w:rsidR="00927DB5" w:rsidRDefault="00927DB5" w:rsidP="00927DB5">
            <w:pPr>
              <w:pStyle w:val="TableParagraph"/>
              <w:spacing w:before="4"/>
              <w:rPr>
                <w:sz w:val="16"/>
              </w:rPr>
            </w:pPr>
          </w:p>
          <w:p w:rsidR="00927DB5" w:rsidRDefault="00927DB5" w:rsidP="00927DB5">
            <w:pPr>
              <w:pStyle w:val="TableParagraph"/>
              <w:ind w:left="143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906" w:type="dxa"/>
          </w:tcPr>
          <w:p w:rsidR="00927DB5" w:rsidRDefault="00927DB5" w:rsidP="00927DB5">
            <w:pPr>
              <w:pStyle w:val="TableParagraph"/>
              <w:rPr>
                <w:sz w:val="18"/>
              </w:rPr>
            </w:pPr>
          </w:p>
          <w:p w:rsidR="00927DB5" w:rsidRDefault="00927DB5" w:rsidP="00927DB5">
            <w:pPr>
              <w:pStyle w:val="TableParagraph"/>
              <w:spacing w:before="4"/>
              <w:rPr>
                <w:sz w:val="16"/>
              </w:rPr>
            </w:pPr>
          </w:p>
          <w:p w:rsidR="00927DB5" w:rsidRDefault="00927DB5" w:rsidP="00927DB5">
            <w:pPr>
              <w:pStyle w:val="TableParagraph"/>
              <w:ind w:left="322"/>
              <w:rPr>
                <w:sz w:val="16"/>
              </w:rPr>
            </w:pPr>
          </w:p>
        </w:tc>
        <w:tc>
          <w:tcPr>
            <w:tcW w:w="1246" w:type="dxa"/>
          </w:tcPr>
          <w:p w:rsidR="00927DB5" w:rsidRDefault="00927DB5" w:rsidP="00927DB5">
            <w:pPr>
              <w:pStyle w:val="TableParagraph"/>
              <w:rPr>
                <w:sz w:val="18"/>
              </w:rPr>
            </w:pPr>
          </w:p>
          <w:p w:rsidR="00927DB5" w:rsidRDefault="00927DB5" w:rsidP="00927DB5">
            <w:pPr>
              <w:pStyle w:val="TableParagraph"/>
              <w:spacing w:before="4"/>
              <w:rPr>
                <w:sz w:val="16"/>
              </w:rPr>
            </w:pPr>
          </w:p>
          <w:p w:rsidR="00927DB5" w:rsidRDefault="00927DB5" w:rsidP="00927DB5">
            <w:pPr>
              <w:pStyle w:val="TableParagraph"/>
              <w:ind w:left="663"/>
              <w:rPr>
                <w:sz w:val="16"/>
              </w:rPr>
            </w:pPr>
          </w:p>
        </w:tc>
        <w:tc>
          <w:tcPr>
            <w:tcW w:w="1189" w:type="dxa"/>
          </w:tcPr>
          <w:p w:rsidR="00927DB5" w:rsidRDefault="00927DB5" w:rsidP="00927DB5">
            <w:pPr>
              <w:pStyle w:val="TableParagraph"/>
              <w:rPr>
                <w:sz w:val="18"/>
              </w:rPr>
            </w:pPr>
          </w:p>
          <w:p w:rsidR="00927DB5" w:rsidRDefault="00927DB5" w:rsidP="00927DB5">
            <w:pPr>
              <w:pStyle w:val="TableParagraph"/>
              <w:spacing w:before="4"/>
              <w:rPr>
                <w:sz w:val="16"/>
              </w:rPr>
            </w:pPr>
          </w:p>
          <w:p w:rsidR="00927DB5" w:rsidRDefault="00927DB5" w:rsidP="00927DB5">
            <w:pPr>
              <w:pStyle w:val="TableParagraph"/>
              <w:ind w:left="298"/>
              <w:rPr>
                <w:sz w:val="16"/>
              </w:rPr>
            </w:pP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927DB5" w:rsidRDefault="00927DB5" w:rsidP="00927DB5">
            <w:pPr>
              <w:pStyle w:val="TableParagraph"/>
              <w:rPr>
                <w:sz w:val="18"/>
              </w:rPr>
            </w:pPr>
          </w:p>
          <w:p w:rsidR="00927DB5" w:rsidRDefault="00927DB5" w:rsidP="00927DB5">
            <w:pPr>
              <w:pStyle w:val="TableParagraph"/>
              <w:spacing w:before="4"/>
              <w:rPr>
                <w:sz w:val="16"/>
              </w:rPr>
            </w:pPr>
          </w:p>
          <w:p w:rsidR="00927DB5" w:rsidRDefault="00927DB5" w:rsidP="00927DB5">
            <w:pPr>
              <w:pStyle w:val="TableParagraph"/>
              <w:ind w:left="130"/>
              <w:rPr>
                <w:sz w:val="16"/>
              </w:rPr>
            </w:pPr>
          </w:p>
        </w:tc>
        <w:tc>
          <w:tcPr>
            <w:tcW w:w="1241" w:type="dxa"/>
            <w:tcBorders>
              <w:left w:val="single" w:sz="4" w:space="0" w:color="000000"/>
            </w:tcBorders>
          </w:tcPr>
          <w:p w:rsidR="00927DB5" w:rsidRDefault="00927DB5" w:rsidP="00927DB5">
            <w:pPr>
              <w:pStyle w:val="TableParagraph"/>
              <w:rPr>
                <w:sz w:val="18"/>
              </w:rPr>
            </w:pPr>
          </w:p>
          <w:p w:rsidR="00927DB5" w:rsidRDefault="00927DB5" w:rsidP="00927DB5">
            <w:pPr>
              <w:pStyle w:val="TableParagraph"/>
              <w:spacing w:before="4"/>
              <w:rPr>
                <w:sz w:val="16"/>
              </w:rPr>
            </w:pPr>
          </w:p>
          <w:p w:rsidR="00927DB5" w:rsidRDefault="00927DB5" w:rsidP="00927DB5">
            <w:pPr>
              <w:pStyle w:val="TableParagraph"/>
              <w:ind w:right="35"/>
              <w:jc w:val="right"/>
              <w:rPr>
                <w:sz w:val="16"/>
              </w:rPr>
            </w:pPr>
          </w:p>
        </w:tc>
      </w:tr>
      <w:tr w:rsidR="00197C4C">
        <w:trPr>
          <w:trHeight w:val="245"/>
        </w:trPr>
        <w:tc>
          <w:tcPr>
            <w:tcW w:w="8101" w:type="dxa"/>
            <w:gridSpan w:val="7"/>
          </w:tcPr>
          <w:p w:rsidR="00197C4C" w:rsidRDefault="00984A4E">
            <w:pPr>
              <w:pStyle w:val="TableParagraph"/>
              <w:spacing w:before="10"/>
              <w:ind w:right="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ИТОГО: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:rsidR="00197C4C" w:rsidRDefault="00197C4C">
            <w:pPr>
              <w:pStyle w:val="TableParagraph"/>
              <w:spacing w:before="10"/>
              <w:ind w:left="349"/>
              <w:rPr>
                <w:b/>
                <w:sz w:val="16"/>
              </w:rPr>
            </w:pPr>
          </w:p>
        </w:tc>
        <w:tc>
          <w:tcPr>
            <w:tcW w:w="1241" w:type="dxa"/>
            <w:tcBorders>
              <w:left w:val="single" w:sz="4" w:space="0" w:color="000000"/>
            </w:tcBorders>
          </w:tcPr>
          <w:p w:rsidR="00197C4C" w:rsidRDefault="00197C4C">
            <w:pPr>
              <w:pStyle w:val="TableParagraph"/>
              <w:spacing w:before="10"/>
              <w:ind w:right="35"/>
              <w:jc w:val="right"/>
              <w:rPr>
                <w:b/>
                <w:sz w:val="16"/>
              </w:rPr>
            </w:pPr>
          </w:p>
        </w:tc>
      </w:tr>
    </w:tbl>
    <w:p w:rsidR="00197C4C" w:rsidRDefault="00197C4C">
      <w:pPr>
        <w:pStyle w:val="a3"/>
        <w:spacing w:before="6"/>
        <w:ind w:left="0"/>
        <w:jc w:val="left"/>
        <w:rPr>
          <w:sz w:val="17"/>
        </w:rPr>
      </w:pPr>
    </w:p>
    <w:p w:rsidR="00197C4C" w:rsidRDefault="00984A4E">
      <w:pPr>
        <w:pStyle w:val="a5"/>
        <w:numPr>
          <w:ilvl w:val="0"/>
          <w:numId w:val="3"/>
        </w:numPr>
        <w:tabs>
          <w:tab w:val="left" w:pos="298"/>
        </w:tabs>
        <w:spacing w:before="0"/>
        <w:ind w:hanging="171"/>
        <w:rPr>
          <w:sz w:val="17"/>
        </w:rPr>
      </w:pPr>
      <w:r>
        <w:rPr>
          <w:sz w:val="17"/>
        </w:rPr>
        <w:t>Общая</w:t>
      </w:r>
      <w:r>
        <w:rPr>
          <w:spacing w:val="-7"/>
          <w:sz w:val="17"/>
        </w:rPr>
        <w:t xml:space="preserve"> </w:t>
      </w:r>
      <w:r>
        <w:rPr>
          <w:sz w:val="17"/>
        </w:rPr>
        <w:t>стоимость</w:t>
      </w:r>
      <w:r>
        <w:rPr>
          <w:spacing w:val="-7"/>
          <w:sz w:val="17"/>
        </w:rPr>
        <w:t xml:space="preserve"> </w:t>
      </w:r>
      <w:r>
        <w:rPr>
          <w:sz w:val="17"/>
        </w:rPr>
        <w:t>настоящей</w:t>
      </w:r>
      <w:r>
        <w:rPr>
          <w:spacing w:val="-6"/>
          <w:sz w:val="17"/>
        </w:rPr>
        <w:t xml:space="preserve"> </w:t>
      </w:r>
      <w:r>
        <w:rPr>
          <w:sz w:val="17"/>
        </w:rPr>
        <w:t>Спецификации</w:t>
      </w:r>
      <w:r>
        <w:rPr>
          <w:spacing w:val="-7"/>
          <w:sz w:val="17"/>
        </w:rPr>
        <w:t xml:space="preserve"> </w:t>
      </w:r>
      <w:r>
        <w:rPr>
          <w:sz w:val="17"/>
        </w:rPr>
        <w:t>составляет:</w:t>
      </w:r>
      <w:r>
        <w:rPr>
          <w:spacing w:val="-6"/>
          <w:sz w:val="17"/>
        </w:rPr>
        <w:t xml:space="preserve"> </w:t>
      </w:r>
      <w:r w:rsidR="00927DB5">
        <w:rPr>
          <w:sz w:val="17"/>
        </w:rPr>
        <w:t>_______</w:t>
      </w:r>
      <w:r>
        <w:rPr>
          <w:spacing w:val="-6"/>
          <w:sz w:val="17"/>
        </w:rPr>
        <w:t xml:space="preserve"> </w:t>
      </w:r>
      <w:r>
        <w:rPr>
          <w:sz w:val="17"/>
        </w:rPr>
        <w:t>руб.</w:t>
      </w:r>
    </w:p>
    <w:p w:rsidR="00197C4C" w:rsidRDefault="00984A4E">
      <w:pPr>
        <w:spacing w:before="66"/>
        <w:ind w:left="127"/>
        <w:rPr>
          <w:sz w:val="17"/>
        </w:rPr>
      </w:pPr>
      <w:r>
        <w:rPr>
          <w:sz w:val="17"/>
        </w:rPr>
        <w:t>Итоговая</w:t>
      </w:r>
      <w:r>
        <w:rPr>
          <w:spacing w:val="-7"/>
          <w:sz w:val="17"/>
        </w:rPr>
        <w:t xml:space="preserve"> </w:t>
      </w:r>
      <w:r>
        <w:rPr>
          <w:sz w:val="17"/>
        </w:rPr>
        <w:t>сумма</w:t>
      </w:r>
      <w:r>
        <w:rPr>
          <w:spacing w:val="-7"/>
          <w:sz w:val="17"/>
        </w:rPr>
        <w:t xml:space="preserve"> </w:t>
      </w:r>
      <w:r>
        <w:rPr>
          <w:sz w:val="17"/>
        </w:rPr>
        <w:t>прописью:</w:t>
      </w:r>
      <w:r>
        <w:rPr>
          <w:spacing w:val="-5"/>
          <w:sz w:val="17"/>
        </w:rPr>
        <w:t xml:space="preserve"> </w:t>
      </w:r>
      <w:r w:rsidR="00927DB5">
        <w:rPr>
          <w:sz w:val="17"/>
        </w:rPr>
        <w:t>______________________</w:t>
      </w:r>
    </w:p>
    <w:p w:rsidR="00197C4C" w:rsidRDefault="00984A4E">
      <w:pPr>
        <w:spacing w:before="8" w:line="249" w:lineRule="auto"/>
        <w:ind w:left="127" w:right="355"/>
        <w:rPr>
          <w:sz w:val="17"/>
        </w:rPr>
      </w:pPr>
      <w:r>
        <w:rPr>
          <w:sz w:val="17"/>
        </w:rPr>
        <w:t>в</w:t>
      </w:r>
      <w:r>
        <w:rPr>
          <w:spacing w:val="-8"/>
          <w:sz w:val="17"/>
        </w:rPr>
        <w:t xml:space="preserve"> </w:t>
      </w:r>
      <w:r>
        <w:rPr>
          <w:sz w:val="17"/>
        </w:rPr>
        <w:t>том</w:t>
      </w:r>
      <w:r>
        <w:rPr>
          <w:spacing w:val="-7"/>
          <w:sz w:val="17"/>
        </w:rPr>
        <w:t xml:space="preserve"> </w:t>
      </w:r>
      <w:r>
        <w:rPr>
          <w:sz w:val="17"/>
        </w:rPr>
        <w:t>числе</w:t>
      </w:r>
      <w:r>
        <w:rPr>
          <w:spacing w:val="-7"/>
          <w:sz w:val="17"/>
        </w:rPr>
        <w:t xml:space="preserve"> </w:t>
      </w:r>
      <w:r>
        <w:rPr>
          <w:sz w:val="17"/>
        </w:rPr>
        <w:t>НДС,</w:t>
      </w:r>
      <w:r>
        <w:rPr>
          <w:spacing w:val="-7"/>
          <w:sz w:val="17"/>
        </w:rPr>
        <w:t xml:space="preserve"> </w:t>
      </w:r>
      <w:r>
        <w:rPr>
          <w:sz w:val="17"/>
        </w:rPr>
        <w:t>исчисленный</w:t>
      </w:r>
      <w:r>
        <w:rPr>
          <w:spacing w:val="-8"/>
          <w:sz w:val="17"/>
        </w:rPr>
        <w:t xml:space="preserve"> </w:t>
      </w:r>
      <w:r>
        <w:rPr>
          <w:sz w:val="17"/>
        </w:rPr>
        <w:t>по</w:t>
      </w:r>
      <w:r>
        <w:rPr>
          <w:spacing w:val="-7"/>
          <w:sz w:val="17"/>
        </w:rPr>
        <w:t xml:space="preserve"> </w:t>
      </w:r>
      <w:r>
        <w:rPr>
          <w:sz w:val="17"/>
        </w:rPr>
        <w:t>ставке,</w:t>
      </w:r>
      <w:r>
        <w:rPr>
          <w:spacing w:val="-7"/>
          <w:sz w:val="17"/>
        </w:rPr>
        <w:t xml:space="preserve"> </w:t>
      </w:r>
      <w:r>
        <w:rPr>
          <w:sz w:val="17"/>
        </w:rPr>
        <w:t>установленной</w:t>
      </w:r>
      <w:r>
        <w:rPr>
          <w:spacing w:val="-6"/>
          <w:sz w:val="17"/>
        </w:rPr>
        <w:t xml:space="preserve"> </w:t>
      </w:r>
      <w:r>
        <w:rPr>
          <w:sz w:val="17"/>
        </w:rPr>
        <w:t>п.</w:t>
      </w:r>
      <w:r>
        <w:rPr>
          <w:spacing w:val="-7"/>
          <w:sz w:val="17"/>
        </w:rPr>
        <w:t xml:space="preserve"> </w:t>
      </w:r>
      <w:r>
        <w:rPr>
          <w:sz w:val="17"/>
        </w:rPr>
        <w:t>3</w:t>
      </w:r>
      <w:r>
        <w:rPr>
          <w:spacing w:val="-7"/>
          <w:sz w:val="17"/>
        </w:rPr>
        <w:t xml:space="preserve"> </w:t>
      </w:r>
      <w:r>
        <w:rPr>
          <w:sz w:val="17"/>
        </w:rPr>
        <w:t>ст.</w:t>
      </w:r>
      <w:r>
        <w:rPr>
          <w:spacing w:val="-6"/>
          <w:sz w:val="17"/>
        </w:rPr>
        <w:t xml:space="preserve"> </w:t>
      </w:r>
      <w:r>
        <w:rPr>
          <w:sz w:val="17"/>
        </w:rPr>
        <w:t>164</w:t>
      </w:r>
      <w:r>
        <w:rPr>
          <w:spacing w:val="-7"/>
          <w:sz w:val="17"/>
        </w:rPr>
        <w:t xml:space="preserve"> </w:t>
      </w:r>
      <w:r>
        <w:rPr>
          <w:sz w:val="17"/>
        </w:rPr>
        <w:t>Налогового</w:t>
      </w:r>
      <w:r>
        <w:rPr>
          <w:spacing w:val="-6"/>
          <w:sz w:val="17"/>
        </w:rPr>
        <w:t xml:space="preserve"> </w:t>
      </w:r>
      <w:r>
        <w:rPr>
          <w:sz w:val="17"/>
        </w:rPr>
        <w:t>кодекса</w:t>
      </w:r>
      <w:r>
        <w:rPr>
          <w:spacing w:val="-7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-6"/>
          <w:sz w:val="17"/>
        </w:rPr>
        <w:t xml:space="preserve"> </w:t>
      </w:r>
      <w:r>
        <w:rPr>
          <w:sz w:val="17"/>
        </w:rPr>
        <w:t>Федерации:</w:t>
      </w:r>
      <w:r>
        <w:rPr>
          <w:spacing w:val="-8"/>
          <w:sz w:val="17"/>
        </w:rPr>
        <w:t xml:space="preserve"> </w:t>
      </w:r>
      <w:r w:rsidR="00927DB5">
        <w:rPr>
          <w:sz w:val="17"/>
        </w:rPr>
        <w:t>_____________________</w:t>
      </w:r>
    </w:p>
    <w:p w:rsidR="00197C4C" w:rsidRDefault="00197C4C">
      <w:pPr>
        <w:pStyle w:val="a3"/>
        <w:spacing w:before="8"/>
        <w:ind w:left="0"/>
        <w:jc w:val="left"/>
        <w:rPr>
          <w:sz w:val="19"/>
        </w:rPr>
      </w:pPr>
    </w:p>
    <w:p w:rsidR="00197C4C" w:rsidRDefault="00984A4E">
      <w:pPr>
        <w:spacing w:line="249" w:lineRule="auto"/>
        <w:ind w:left="127" w:right="355"/>
        <w:rPr>
          <w:b/>
          <w:sz w:val="17"/>
        </w:rPr>
      </w:pPr>
      <w:r>
        <w:rPr>
          <w:b/>
          <w:sz w:val="17"/>
        </w:rPr>
        <w:t>ВНИМАНИЕ! Стоимость права использования программы для ЭВМ, внесенной в единый реестр российских программ для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электронных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вычислительных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машин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и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баз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данных,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НДС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не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облагается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на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основании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подпункта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26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пункта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2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статьи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149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Налогового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кодекса Российской Федерации, не внесенной – включает в себя НДС по ставке, установленной пунктом 3 статьи 164 Налогового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кодекса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Российской Федерации.</w:t>
      </w:r>
    </w:p>
    <w:p w:rsidR="00197C4C" w:rsidRDefault="00197C4C">
      <w:pPr>
        <w:pStyle w:val="a3"/>
        <w:spacing w:before="1"/>
        <w:ind w:left="0"/>
        <w:jc w:val="left"/>
        <w:rPr>
          <w:b/>
          <w:sz w:val="20"/>
        </w:rPr>
      </w:pPr>
    </w:p>
    <w:p w:rsidR="00197C4C" w:rsidRDefault="00984A4E">
      <w:pPr>
        <w:pStyle w:val="a5"/>
        <w:numPr>
          <w:ilvl w:val="0"/>
          <w:numId w:val="3"/>
        </w:numPr>
        <w:tabs>
          <w:tab w:val="left" w:pos="298"/>
        </w:tabs>
        <w:spacing w:before="0" w:after="17"/>
        <w:ind w:hanging="171"/>
        <w:rPr>
          <w:sz w:val="17"/>
        </w:rPr>
      </w:pPr>
      <w:r>
        <w:rPr>
          <w:sz w:val="17"/>
        </w:rPr>
        <w:t>Настоящий</w:t>
      </w:r>
      <w:r>
        <w:rPr>
          <w:spacing w:val="-7"/>
          <w:sz w:val="17"/>
        </w:rPr>
        <w:t xml:space="preserve"> </w:t>
      </w:r>
      <w:r>
        <w:rPr>
          <w:sz w:val="17"/>
        </w:rPr>
        <w:t>договор</w:t>
      </w:r>
      <w:r>
        <w:rPr>
          <w:spacing w:val="-6"/>
          <w:sz w:val="17"/>
        </w:rPr>
        <w:t xml:space="preserve"> </w:t>
      </w:r>
      <w:r>
        <w:rPr>
          <w:sz w:val="17"/>
        </w:rPr>
        <w:t>заключается</w:t>
      </w:r>
      <w:r>
        <w:rPr>
          <w:spacing w:val="-7"/>
          <w:sz w:val="17"/>
        </w:rPr>
        <w:t xml:space="preserve"> </w:t>
      </w:r>
      <w:r>
        <w:rPr>
          <w:sz w:val="17"/>
        </w:rPr>
        <w:t>в</w:t>
      </w:r>
      <w:r>
        <w:rPr>
          <w:spacing w:val="-7"/>
          <w:sz w:val="17"/>
        </w:rPr>
        <w:t xml:space="preserve"> </w:t>
      </w:r>
      <w:r>
        <w:rPr>
          <w:sz w:val="17"/>
        </w:rPr>
        <w:t>интересах</w:t>
      </w:r>
      <w:r>
        <w:rPr>
          <w:spacing w:val="-7"/>
          <w:sz w:val="17"/>
        </w:rPr>
        <w:t xml:space="preserve"> </w:t>
      </w:r>
      <w:r>
        <w:rPr>
          <w:sz w:val="17"/>
        </w:rPr>
        <w:t>следующих</w:t>
      </w:r>
      <w:r>
        <w:rPr>
          <w:spacing w:val="-7"/>
          <w:sz w:val="17"/>
        </w:rPr>
        <w:t xml:space="preserve"> </w:t>
      </w:r>
      <w:r>
        <w:rPr>
          <w:sz w:val="17"/>
        </w:rPr>
        <w:t>лиц: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57"/>
        <w:gridCol w:w="1248"/>
        <w:gridCol w:w="1135"/>
      </w:tblGrid>
      <w:tr w:rsidR="00197C4C">
        <w:trPr>
          <w:trHeight w:val="257"/>
        </w:trPr>
        <w:tc>
          <w:tcPr>
            <w:tcW w:w="567" w:type="dxa"/>
          </w:tcPr>
          <w:p w:rsidR="00197C4C" w:rsidRDefault="00197C4C">
            <w:pPr>
              <w:pStyle w:val="TableParagraph"/>
              <w:rPr>
                <w:sz w:val="16"/>
              </w:rPr>
            </w:pPr>
          </w:p>
        </w:tc>
        <w:tc>
          <w:tcPr>
            <w:tcW w:w="7257" w:type="dxa"/>
          </w:tcPr>
          <w:p w:rsidR="00197C4C" w:rsidRDefault="00984A4E">
            <w:pPr>
              <w:pStyle w:val="TableParagraph"/>
              <w:spacing w:before="10"/>
              <w:ind w:left="2601" w:right="2585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организации</w:t>
            </w:r>
          </w:p>
        </w:tc>
        <w:tc>
          <w:tcPr>
            <w:tcW w:w="1248" w:type="dxa"/>
          </w:tcPr>
          <w:p w:rsidR="00197C4C" w:rsidRDefault="00984A4E">
            <w:pPr>
              <w:pStyle w:val="TableParagraph"/>
              <w:spacing w:before="10"/>
              <w:ind w:left="176" w:right="161"/>
              <w:jc w:val="center"/>
              <w:rPr>
                <w:sz w:val="17"/>
              </w:rPr>
            </w:pPr>
            <w:r>
              <w:rPr>
                <w:sz w:val="17"/>
              </w:rPr>
              <w:t>ИНН</w:t>
            </w:r>
          </w:p>
        </w:tc>
        <w:tc>
          <w:tcPr>
            <w:tcW w:w="1135" w:type="dxa"/>
          </w:tcPr>
          <w:p w:rsidR="00197C4C" w:rsidRDefault="00984A4E">
            <w:pPr>
              <w:pStyle w:val="TableParagraph"/>
              <w:spacing w:before="10"/>
              <w:ind w:left="161" w:right="148"/>
              <w:jc w:val="center"/>
              <w:rPr>
                <w:sz w:val="17"/>
              </w:rPr>
            </w:pPr>
            <w:r>
              <w:rPr>
                <w:sz w:val="17"/>
              </w:rPr>
              <w:t>КПП</w:t>
            </w:r>
          </w:p>
        </w:tc>
      </w:tr>
      <w:tr w:rsidR="00197C4C">
        <w:trPr>
          <w:trHeight w:val="257"/>
        </w:trPr>
        <w:tc>
          <w:tcPr>
            <w:tcW w:w="567" w:type="dxa"/>
          </w:tcPr>
          <w:p w:rsidR="00197C4C" w:rsidRDefault="00984A4E">
            <w:pPr>
              <w:pStyle w:val="TableParagraph"/>
              <w:spacing w:before="10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257" w:type="dxa"/>
          </w:tcPr>
          <w:p w:rsidR="00197C4C" w:rsidRDefault="00984A4E">
            <w:pPr>
              <w:pStyle w:val="TableParagraph"/>
              <w:spacing w:before="10"/>
              <w:ind w:left="63"/>
              <w:rPr>
                <w:sz w:val="17"/>
              </w:rPr>
            </w:pPr>
            <w:r>
              <w:rPr>
                <w:spacing w:val="-1"/>
                <w:sz w:val="17"/>
              </w:rPr>
              <w:t>ФКП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ОБРАЗОВАТЕЛЬНОЕ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УЧРЕЖДЕНИЕ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№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304</w:t>
            </w:r>
          </w:p>
        </w:tc>
        <w:tc>
          <w:tcPr>
            <w:tcW w:w="1248" w:type="dxa"/>
          </w:tcPr>
          <w:p w:rsidR="00197C4C" w:rsidRDefault="00984A4E">
            <w:pPr>
              <w:pStyle w:val="TableParagraph"/>
              <w:spacing w:before="10"/>
              <w:ind w:left="176" w:right="161"/>
              <w:jc w:val="center"/>
              <w:rPr>
                <w:sz w:val="17"/>
              </w:rPr>
            </w:pPr>
            <w:r>
              <w:rPr>
                <w:sz w:val="17"/>
              </w:rPr>
              <w:t>1701037949</w:t>
            </w:r>
          </w:p>
        </w:tc>
        <w:tc>
          <w:tcPr>
            <w:tcW w:w="1135" w:type="dxa"/>
          </w:tcPr>
          <w:p w:rsidR="00197C4C" w:rsidRDefault="00984A4E">
            <w:pPr>
              <w:pStyle w:val="TableParagraph"/>
              <w:spacing w:before="10"/>
              <w:ind w:left="161" w:right="148"/>
              <w:jc w:val="center"/>
              <w:rPr>
                <w:sz w:val="17"/>
              </w:rPr>
            </w:pPr>
            <w:r>
              <w:rPr>
                <w:sz w:val="17"/>
              </w:rPr>
              <w:t>170101001</w:t>
            </w:r>
          </w:p>
        </w:tc>
      </w:tr>
    </w:tbl>
    <w:p w:rsidR="00197C4C" w:rsidRDefault="00197C4C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2008"/>
        <w:gridCol w:w="643"/>
        <w:gridCol w:w="2651"/>
        <w:gridCol w:w="3754"/>
      </w:tblGrid>
      <w:tr w:rsidR="00197C4C">
        <w:trPr>
          <w:trHeight w:val="401"/>
        </w:trPr>
        <w:tc>
          <w:tcPr>
            <w:tcW w:w="2008" w:type="dxa"/>
          </w:tcPr>
          <w:p w:rsidR="00197C4C" w:rsidRDefault="00984A4E">
            <w:pPr>
              <w:pStyle w:val="TableParagraph"/>
              <w:spacing w:line="188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ОПЕРАТОР</w:t>
            </w:r>
          </w:p>
          <w:p w:rsidR="00197C4C" w:rsidRDefault="00197C4C">
            <w:pPr>
              <w:pStyle w:val="TableParagraph"/>
              <w:spacing w:before="10" w:line="183" w:lineRule="exact"/>
              <w:rPr>
                <w:sz w:val="17"/>
              </w:rPr>
            </w:pPr>
          </w:p>
        </w:tc>
        <w:tc>
          <w:tcPr>
            <w:tcW w:w="643" w:type="dxa"/>
          </w:tcPr>
          <w:p w:rsidR="00197C4C" w:rsidRDefault="00197C4C">
            <w:pPr>
              <w:pStyle w:val="TableParagraph"/>
              <w:rPr>
                <w:sz w:val="16"/>
              </w:rPr>
            </w:pPr>
          </w:p>
        </w:tc>
        <w:tc>
          <w:tcPr>
            <w:tcW w:w="2651" w:type="dxa"/>
          </w:tcPr>
          <w:p w:rsidR="00197C4C" w:rsidRDefault="00197C4C">
            <w:pPr>
              <w:pStyle w:val="TableParagraph"/>
              <w:rPr>
                <w:sz w:val="16"/>
              </w:rPr>
            </w:pPr>
          </w:p>
        </w:tc>
        <w:tc>
          <w:tcPr>
            <w:tcW w:w="3754" w:type="dxa"/>
          </w:tcPr>
          <w:p w:rsidR="00197C4C" w:rsidRDefault="00984A4E">
            <w:pPr>
              <w:pStyle w:val="TableParagraph"/>
              <w:spacing w:line="188" w:lineRule="exact"/>
              <w:ind w:left="-2"/>
              <w:rPr>
                <w:b/>
                <w:sz w:val="17"/>
              </w:rPr>
            </w:pPr>
            <w:r>
              <w:rPr>
                <w:b/>
                <w:sz w:val="17"/>
              </w:rPr>
              <w:t>АБОНЕНТ</w:t>
            </w:r>
          </w:p>
          <w:p w:rsidR="00197C4C" w:rsidRDefault="00197C4C">
            <w:pPr>
              <w:pStyle w:val="TableParagraph"/>
              <w:spacing w:before="10" w:line="183" w:lineRule="exact"/>
              <w:ind w:left="-2"/>
              <w:rPr>
                <w:sz w:val="17"/>
              </w:rPr>
            </w:pPr>
          </w:p>
        </w:tc>
      </w:tr>
      <w:tr w:rsidR="00197C4C">
        <w:trPr>
          <w:trHeight w:val="203"/>
        </w:trPr>
        <w:tc>
          <w:tcPr>
            <w:tcW w:w="2008" w:type="dxa"/>
          </w:tcPr>
          <w:p w:rsidR="00197C4C" w:rsidRDefault="00984A4E">
            <w:pPr>
              <w:pStyle w:val="TableParagraph"/>
              <w:spacing w:line="183" w:lineRule="exact"/>
              <w:rPr>
                <w:sz w:val="17"/>
              </w:rPr>
            </w:pPr>
            <w:r>
              <w:rPr>
                <w:spacing w:val="-1"/>
                <w:sz w:val="17"/>
              </w:rPr>
              <w:t>Уполномоченное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лицо</w:t>
            </w:r>
          </w:p>
        </w:tc>
        <w:tc>
          <w:tcPr>
            <w:tcW w:w="643" w:type="dxa"/>
          </w:tcPr>
          <w:p w:rsidR="00197C4C" w:rsidRDefault="00197C4C">
            <w:pPr>
              <w:pStyle w:val="TableParagraph"/>
              <w:rPr>
                <w:sz w:val="14"/>
              </w:rPr>
            </w:pPr>
          </w:p>
        </w:tc>
        <w:tc>
          <w:tcPr>
            <w:tcW w:w="2651" w:type="dxa"/>
          </w:tcPr>
          <w:p w:rsidR="00197C4C" w:rsidRDefault="00197C4C">
            <w:pPr>
              <w:pStyle w:val="TableParagraph"/>
              <w:rPr>
                <w:sz w:val="14"/>
              </w:rPr>
            </w:pPr>
          </w:p>
        </w:tc>
        <w:tc>
          <w:tcPr>
            <w:tcW w:w="3754" w:type="dxa"/>
          </w:tcPr>
          <w:p w:rsidR="00197C4C" w:rsidRDefault="00197C4C">
            <w:pPr>
              <w:pStyle w:val="TableParagraph"/>
              <w:spacing w:line="183" w:lineRule="exact"/>
              <w:ind w:left="-2" w:right="49"/>
              <w:jc w:val="right"/>
              <w:rPr>
                <w:sz w:val="17"/>
              </w:rPr>
            </w:pPr>
          </w:p>
        </w:tc>
      </w:tr>
      <w:tr w:rsidR="00197C4C">
        <w:trPr>
          <w:trHeight w:val="210"/>
        </w:trPr>
        <w:tc>
          <w:tcPr>
            <w:tcW w:w="2008" w:type="dxa"/>
            <w:tcBorders>
              <w:bottom w:val="single" w:sz="8" w:space="0" w:color="000000"/>
            </w:tcBorders>
          </w:tcPr>
          <w:p w:rsidR="00197C4C" w:rsidRDefault="00197C4C">
            <w:pPr>
              <w:pStyle w:val="TableParagraph"/>
              <w:rPr>
                <w:sz w:val="14"/>
              </w:rPr>
            </w:pPr>
          </w:p>
        </w:tc>
        <w:tc>
          <w:tcPr>
            <w:tcW w:w="643" w:type="dxa"/>
            <w:tcBorders>
              <w:bottom w:val="single" w:sz="8" w:space="0" w:color="000000"/>
            </w:tcBorders>
          </w:tcPr>
          <w:p w:rsidR="00197C4C" w:rsidRDefault="00197C4C">
            <w:pPr>
              <w:pStyle w:val="TableParagraph"/>
              <w:rPr>
                <w:sz w:val="14"/>
              </w:rPr>
            </w:pPr>
          </w:p>
        </w:tc>
        <w:tc>
          <w:tcPr>
            <w:tcW w:w="2651" w:type="dxa"/>
          </w:tcPr>
          <w:p w:rsidR="00197C4C" w:rsidRDefault="00197C4C">
            <w:pPr>
              <w:pStyle w:val="TableParagraph"/>
              <w:spacing w:line="190" w:lineRule="exact"/>
              <w:ind w:left="-1"/>
              <w:rPr>
                <w:sz w:val="17"/>
              </w:rPr>
            </w:pPr>
          </w:p>
        </w:tc>
        <w:tc>
          <w:tcPr>
            <w:tcW w:w="3754" w:type="dxa"/>
            <w:tcBorders>
              <w:bottom w:val="single" w:sz="8" w:space="0" w:color="000000"/>
            </w:tcBorders>
          </w:tcPr>
          <w:p w:rsidR="00197C4C" w:rsidRDefault="00197C4C">
            <w:pPr>
              <w:pStyle w:val="TableParagraph"/>
              <w:spacing w:line="190" w:lineRule="exact"/>
              <w:ind w:left="-2" w:right="73"/>
              <w:jc w:val="right"/>
              <w:rPr>
                <w:sz w:val="17"/>
              </w:rPr>
            </w:pPr>
          </w:p>
        </w:tc>
      </w:tr>
      <w:tr w:rsidR="00197C4C">
        <w:trPr>
          <w:trHeight w:val="178"/>
        </w:trPr>
        <w:tc>
          <w:tcPr>
            <w:tcW w:w="2008" w:type="dxa"/>
            <w:tcBorders>
              <w:top w:val="single" w:sz="8" w:space="0" w:color="000000"/>
            </w:tcBorders>
          </w:tcPr>
          <w:p w:rsidR="00197C4C" w:rsidRDefault="00197C4C">
            <w:pPr>
              <w:pStyle w:val="TableParagraph"/>
              <w:rPr>
                <w:sz w:val="12"/>
              </w:rPr>
            </w:pPr>
          </w:p>
        </w:tc>
        <w:tc>
          <w:tcPr>
            <w:tcW w:w="643" w:type="dxa"/>
            <w:tcBorders>
              <w:top w:val="single" w:sz="8" w:space="0" w:color="000000"/>
            </w:tcBorders>
          </w:tcPr>
          <w:p w:rsidR="00197C4C" w:rsidRDefault="00984A4E">
            <w:pPr>
              <w:pStyle w:val="TableParagraph"/>
              <w:spacing w:line="158" w:lineRule="exact"/>
              <w:ind w:left="283"/>
              <w:rPr>
                <w:sz w:val="17"/>
              </w:rPr>
            </w:pPr>
            <w:r>
              <w:rPr>
                <w:spacing w:val="-1"/>
                <w:sz w:val="17"/>
              </w:rPr>
              <w:t>М.П.</w:t>
            </w:r>
          </w:p>
        </w:tc>
        <w:tc>
          <w:tcPr>
            <w:tcW w:w="2651" w:type="dxa"/>
          </w:tcPr>
          <w:p w:rsidR="00197C4C" w:rsidRDefault="00197C4C">
            <w:pPr>
              <w:pStyle w:val="TableParagraph"/>
              <w:rPr>
                <w:sz w:val="12"/>
              </w:rPr>
            </w:pPr>
          </w:p>
        </w:tc>
        <w:tc>
          <w:tcPr>
            <w:tcW w:w="3754" w:type="dxa"/>
            <w:tcBorders>
              <w:top w:val="single" w:sz="8" w:space="0" w:color="000000"/>
            </w:tcBorders>
          </w:tcPr>
          <w:p w:rsidR="00197C4C" w:rsidRDefault="00984A4E">
            <w:pPr>
              <w:pStyle w:val="TableParagraph"/>
              <w:spacing w:line="158" w:lineRule="exact"/>
              <w:ind w:left="2290"/>
              <w:rPr>
                <w:sz w:val="17"/>
              </w:rPr>
            </w:pPr>
            <w:r>
              <w:rPr>
                <w:sz w:val="17"/>
              </w:rPr>
              <w:t>М.П.</w:t>
            </w:r>
          </w:p>
        </w:tc>
      </w:tr>
    </w:tbl>
    <w:p w:rsidR="00197C4C" w:rsidRDefault="00197C4C">
      <w:pPr>
        <w:spacing w:line="158" w:lineRule="exact"/>
        <w:rPr>
          <w:sz w:val="17"/>
        </w:rPr>
        <w:sectPr w:rsidR="00197C4C">
          <w:type w:val="continuous"/>
          <w:pgSz w:w="11910" w:h="16840"/>
          <w:pgMar w:top="520" w:right="280" w:bottom="280" w:left="780" w:header="720" w:footer="720" w:gutter="0"/>
          <w:cols w:space="720"/>
        </w:sectPr>
      </w:pPr>
    </w:p>
    <w:p w:rsidR="00197C4C" w:rsidRDefault="00984A4E">
      <w:pPr>
        <w:pStyle w:val="a3"/>
        <w:spacing w:before="68"/>
        <w:ind w:left="0" w:right="342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2</w:t>
      </w:r>
    </w:p>
    <w:p w:rsidR="00197C4C" w:rsidRDefault="00984A4E">
      <w:pPr>
        <w:pStyle w:val="1"/>
        <w:spacing w:before="8"/>
        <w:ind w:left="2840" w:right="3054" w:firstLine="0"/>
        <w:jc w:val="center"/>
      </w:pPr>
      <w:r>
        <w:t>ЛИЦЕНЗИОННЫЙ</w:t>
      </w:r>
      <w:r>
        <w:rPr>
          <w:spacing w:val="-9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</w:p>
    <w:p w:rsidR="00197C4C" w:rsidRDefault="00BD78EC">
      <w:pPr>
        <w:tabs>
          <w:tab w:val="right" w:pos="10501"/>
        </w:tabs>
        <w:spacing w:before="12"/>
        <w:ind w:left="127"/>
        <w:rPr>
          <w:sz w:val="16"/>
        </w:rPr>
      </w:pPr>
      <w:r>
        <w:rPr>
          <w:sz w:val="16"/>
        </w:rPr>
        <w:t>___________</w:t>
      </w:r>
      <w:r w:rsidR="00984A4E">
        <w:rPr>
          <w:sz w:val="16"/>
        </w:rPr>
        <w:tab/>
      </w:r>
      <w:r w:rsidR="00C86BDC">
        <w:rPr>
          <w:sz w:val="16"/>
        </w:rPr>
        <w:t>__________________</w:t>
      </w:r>
    </w:p>
    <w:p w:rsidR="00197C4C" w:rsidRDefault="00984A4E">
      <w:pPr>
        <w:pStyle w:val="a3"/>
        <w:spacing w:before="120" w:line="249" w:lineRule="auto"/>
        <w:ind w:right="342"/>
      </w:pPr>
      <w:r>
        <w:rPr>
          <w:spacing w:val="-1"/>
        </w:rPr>
        <w:t>Лицензионный</w:t>
      </w:r>
      <w:r>
        <w:rPr>
          <w:spacing w:val="-10"/>
        </w:rPr>
        <w:t xml:space="preserve"> </w:t>
      </w:r>
      <w:r>
        <w:rPr>
          <w:spacing w:val="-1"/>
        </w:rPr>
        <w:t>договор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офертой</w:t>
      </w:r>
      <w:r>
        <w:rPr>
          <w:spacing w:val="-10"/>
        </w:rPr>
        <w:t xml:space="preserve"> </w:t>
      </w:r>
      <w:r w:rsidR="00093E1F">
        <w:rPr>
          <w:spacing w:val="-1"/>
        </w:rPr>
        <w:t>_______________</w:t>
      </w:r>
      <w:r>
        <w:t>,</w:t>
      </w:r>
      <w:r>
        <w:rPr>
          <w:spacing w:val="-9"/>
        </w:rPr>
        <w:t xml:space="preserve"> </w:t>
      </w:r>
      <w:r>
        <w:t>именуемого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Лицензиар,</w:t>
      </w:r>
      <w:r>
        <w:rPr>
          <w:spacing w:val="-9"/>
        </w:rPr>
        <w:t xml:space="preserve"> </w:t>
      </w:r>
      <w:r>
        <w:t>Пользователю</w:t>
      </w:r>
      <w:r>
        <w:rPr>
          <w:spacing w:val="-9"/>
        </w:rPr>
        <w:t xml:space="preserve"> </w:t>
      </w:r>
      <w:r>
        <w:t>−</w:t>
      </w:r>
      <w:r>
        <w:rPr>
          <w:spacing w:val="-1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юридическому</w:t>
      </w:r>
      <w:r>
        <w:rPr>
          <w:spacing w:val="-9"/>
        </w:rPr>
        <w:t xml:space="preserve"> </w:t>
      </w:r>
      <w:r>
        <w:t>лицу,</w:t>
      </w:r>
      <w:r>
        <w:rPr>
          <w:spacing w:val="-9"/>
        </w:rPr>
        <w:t xml:space="preserve"> </w:t>
      </w:r>
      <w:r>
        <w:t>именуемому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9"/>
        </w:rPr>
        <w:t xml:space="preserve"> </w:t>
      </w:r>
      <w:r>
        <w:t>Лицензиат,</w:t>
      </w:r>
      <w:r>
        <w:rPr>
          <w:spacing w:val="-8"/>
        </w:rPr>
        <w:t xml:space="preserve"> </w:t>
      </w:r>
      <w:r>
        <w:t>заключающему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 w:rsidR="00093E1F">
        <w:rPr>
          <w:spacing w:val="-1"/>
        </w:rPr>
        <w:t>_______________</w:t>
      </w:r>
      <w:r w:rsidR="00093E1F">
        <w:t xml:space="preserve"> </w:t>
      </w:r>
      <w:r>
        <w:t>Контракт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права использования и абонентское обслуживание Системы «</w:t>
      </w:r>
      <w:proofErr w:type="spellStart"/>
      <w:r>
        <w:t>Контур.Экстерн</w:t>
      </w:r>
      <w:proofErr w:type="spellEnd"/>
      <w:r>
        <w:t>». Лицензионный договор признается заключенным с</w:t>
      </w:r>
      <w:r>
        <w:rPr>
          <w:spacing w:val="1"/>
        </w:rPr>
        <w:t xml:space="preserve"> </w:t>
      </w:r>
      <w:r>
        <w:t>момента его акцепта Лицензиатом. Под акцептом в целях Лицензионного договора признается факт оплаты вознаграждения по</w:t>
      </w:r>
      <w:r>
        <w:rPr>
          <w:spacing w:val="1"/>
        </w:rPr>
        <w:t xml:space="preserve"> </w:t>
      </w:r>
      <w:r>
        <w:t>Контракту</w:t>
      </w:r>
      <w:r>
        <w:rPr>
          <w:spacing w:val="-5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факт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Лицензиатом</w:t>
      </w:r>
      <w:r>
        <w:rPr>
          <w:spacing w:val="-5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серверу</w:t>
      </w:r>
      <w:r>
        <w:rPr>
          <w:spacing w:val="-4"/>
        </w:rPr>
        <w:t xml:space="preserve"> </w:t>
      </w:r>
      <w:r>
        <w:t>Лицензиара,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событие</w:t>
      </w:r>
      <w:r>
        <w:rPr>
          <w:spacing w:val="-6"/>
        </w:rPr>
        <w:t xml:space="preserve"> </w:t>
      </w:r>
      <w:r>
        <w:t>наступит</w:t>
      </w:r>
      <w:r>
        <w:rPr>
          <w:spacing w:val="-5"/>
        </w:rPr>
        <w:t xml:space="preserve"> </w:t>
      </w:r>
      <w:r>
        <w:t>раньше.</w:t>
      </w:r>
    </w:p>
    <w:p w:rsidR="00197C4C" w:rsidRDefault="00984A4E">
      <w:pPr>
        <w:pStyle w:val="1"/>
        <w:numPr>
          <w:ilvl w:val="0"/>
          <w:numId w:val="2"/>
        </w:numPr>
        <w:tabs>
          <w:tab w:val="left" w:pos="308"/>
        </w:tabs>
        <w:spacing w:before="2"/>
        <w:ind w:hanging="181"/>
        <w:jc w:val="both"/>
      </w:pPr>
      <w:r>
        <w:t>Термины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определения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66"/>
        </w:tabs>
        <w:spacing w:before="11" w:line="249" w:lineRule="auto"/>
        <w:ind w:right="342" w:firstLine="0"/>
        <w:rPr>
          <w:sz w:val="18"/>
        </w:rPr>
      </w:pPr>
      <w:r>
        <w:rPr>
          <w:sz w:val="18"/>
        </w:rPr>
        <w:t>Система</w:t>
      </w:r>
      <w:r>
        <w:rPr>
          <w:spacing w:val="16"/>
          <w:sz w:val="18"/>
        </w:rPr>
        <w:t xml:space="preserve"> </w:t>
      </w:r>
      <w:r>
        <w:rPr>
          <w:sz w:val="18"/>
        </w:rPr>
        <w:t>«</w:t>
      </w:r>
      <w:proofErr w:type="spellStart"/>
      <w:r>
        <w:rPr>
          <w:sz w:val="18"/>
        </w:rPr>
        <w:t>Контур.Экстерн</w:t>
      </w:r>
      <w:proofErr w:type="spellEnd"/>
      <w:r>
        <w:rPr>
          <w:sz w:val="18"/>
        </w:rPr>
        <w:t>»</w:t>
      </w:r>
      <w:r>
        <w:rPr>
          <w:spacing w:val="17"/>
          <w:sz w:val="18"/>
        </w:rPr>
        <w:t xml:space="preserve"> </w:t>
      </w:r>
      <w:r>
        <w:rPr>
          <w:sz w:val="18"/>
        </w:rPr>
        <w:t>(далее</w:t>
      </w:r>
      <w:r>
        <w:rPr>
          <w:spacing w:val="16"/>
          <w:sz w:val="18"/>
        </w:rPr>
        <w:t xml:space="preserve"> </w:t>
      </w:r>
      <w:r>
        <w:rPr>
          <w:sz w:val="18"/>
        </w:rPr>
        <w:t>–</w:t>
      </w:r>
      <w:r>
        <w:rPr>
          <w:spacing w:val="17"/>
          <w:sz w:val="18"/>
        </w:rPr>
        <w:t xml:space="preserve"> </w:t>
      </w:r>
      <w:r>
        <w:rPr>
          <w:sz w:val="18"/>
        </w:rPr>
        <w:t>Система)</w:t>
      </w:r>
      <w:r>
        <w:rPr>
          <w:spacing w:val="17"/>
          <w:sz w:val="18"/>
        </w:rPr>
        <w:t xml:space="preserve"> </w:t>
      </w:r>
      <w:r>
        <w:rPr>
          <w:sz w:val="18"/>
        </w:rPr>
        <w:t>–</w:t>
      </w:r>
      <w:r>
        <w:rPr>
          <w:spacing w:val="16"/>
          <w:sz w:val="18"/>
        </w:rPr>
        <w:t xml:space="preserve"> </w:t>
      </w:r>
      <w:r>
        <w:rPr>
          <w:sz w:val="18"/>
        </w:rPr>
        <w:t>результат</w:t>
      </w:r>
      <w:r>
        <w:rPr>
          <w:spacing w:val="17"/>
          <w:sz w:val="18"/>
        </w:rPr>
        <w:t xml:space="preserve"> </w:t>
      </w:r>
      <w:r>
        <w:rPr>
          <w:sz w:val="18"/>
        </w:rPr>
        <w:t>интеллектуальной</w:t>
      </w:r>
      <w:r>
        <w:rPr>
          <w:spacing w:val="17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16"/>
          <w:sz w:val="18"/>
        </w:rPr>
        <w:t xml:space="preserve"> </w:t>
      </w:r>
      <w:r>
        <w:rPr>
          <w:sz w:val="18"/>
        </w:rPr>
        <w:t>–</w:t>
      </w:r>
      <w:r>
        <w:rPr>
          <w:spacing w:val="17"/>
          <w:sz w:val="18"/>
        </w:rPr>
        <w:t xml:space="preserve"> </w:t>
      </w:r>
      <w:r>
        <w:rPr>
          <w:sz w:val="18"/>
        </w:rPr>
        <w:t>программа</w:t>
      </w:r>
      <w:r>
        <w:rPr>
          <w:spacing w:val="17"/>
          <w:sz w:val="18"/>
        </w:rPr>
        <w:t xml:space="preserve"> </w:t>
      </w:r>
      <w:r>
        <w:rPr>
          <w:sz w:val="18"/>
        </w:rPr>
        <w:t>для</w:t>
      </w:r>
      <w:r>
        <w:rPr>
          <w:spacing w:val="16"/>
          <w:sz w:val="18"/>
        </w:rPr>
        <w:t xml:space="preserve"> </w:t>
      </w:r>
      <w:r>
        <w:rPr>
          <w:sz w:val="18"/>
        </w:rPr>
        <w:t>ЭВМ</w:t>
      </w:r>
      <w:r>
        <w:rPr>
          <w:spacing w:val="17"/>
          <w:sz w:val="18"/>
        </w:rPr>
        <w:t xml:space="preserve"> </w:t>
      </w:r>
      <w:r>
        <w:rPr>
          <w:sz w:val="18"/>
        </w:rPr>
        <w:t>(в</w:t>
      </w:r>
      <w:r>
        <w:rPr>
          <w:spacing w:val="17"/>
          <w:sz w:val="18"/>
        </w:rPr>
        <w:t xml:space="preserve"> </w:t>
      </w:r>
      <w:r>
        <w:rPr>
          <w:sz w:val="18"/>
        </w:rPr>
        <w:t>том</w:t>
      </w:r>
      <w:r>
        <w:rPr>
          <w:spacing w:val="16"/>
          <w:sz w:val="18"/>
        </w:rPr>
        <w:t xml:space="preserve"> </w:t>
      </w:r>
      <w:r>
        <w:rPr>
          <w:sz w:val="18"/>
        </w:rPr>
        <w:t>числе</w:t>
      </w:r>
      <w:r>
        <w:rPr>
          <w:spacing w:val="1"/>
          <w:sz w:val="18"/>
        </w:rPr>
        <w:t xml:space="preserve"> </w:t>
      </w:r>
      <w:r>
        <w:rPr>
          <w:sz w:val="18"/>
        </w:rPr>
        <w:t>ее интеграционные и иные Модули), предназначенная для формирования и представления отчетности, организации электронного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документооборота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иных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целей.</w:t>
      </w:r>
      <w:r>
        <w:rPr>
          <w:spacing w:val="1"/>
          <w:sz w:val="18"/>
        </w:rPr>
        <w:t xml:space="preserve"> </w:t>
      </w:r>
      <w:r>
        <w:rPr>
          <w:sz w:val="18"/>
        </w:rPr>
        <w:t>Описания</w:t>
      </w:r>
      <w:r>
        <w:rPr>
          <w:spacing w:val="1"/>
          <w:sz w:val="18"/>
        </w:rPr>
        <w:t xml:space="preserve"> </w:t>
      </w:r>
      <w:r>
        <w:rPr>
          <w:sz w:val="18"/>
        </w:rPr>
        <w:t>Модулей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функциональные</w:t>
      </w:r>
      <w:r>
        <w:rPr>
          <w:spacing w:val="1"/>
          <w:sz w:val="18"/>
        </w:rPr>
        <w:t xml:space="preserve"> </w:t>
      </w:r>
      <w:r>
        <w:rPr>
          <w:sz w:val="18"/>
        </w:rPr>
        <w:t>характеристики</w:t>
      </w:r>
      <w:r>
        <w:rPr>
          <w:spacing w:val="1"/>
          <w:sz w:val="18"/>
        </w:rPr>
        <w:t xml:space="preserve"> </w:t>
      </w:r>
      <w:r>
        <w:rPr>
          <w:sz w:val="18"/>
        </w:rPr>
        <w:t>содержатся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прайс-листах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пользовательской</w:t>
      </w:r>
      <w:r>
        <w:rPr>
          <w:spacing w:val="-1"/>
          <w:sz w:val="18"/>
        </w:rPr>
        <w:t xml:space="preserve"> </w:t>
      </w:r>
      <w:r>
        <w:rPr>
          <w:sz w:val="18"/>
        </w:rPr>
        <w:t>документации</w:t>
      </w:r>
      <w:r>
        <w:rPr>
          <w:spacing w:val="-1"/>
          <w:sz w:val="18"/>
        </w:rPr>
        <w:t xml:space="preserve"> </w:t>
      </w:r>
      <w:r>
        <w:rPr>
          <w:sz w:val="18"/>
        </w:rPr>
        <w:t>Системы.</w:t>
      </w:r>
    </w:p>
    <w:p w:rsidR="00197C4C" w:rsidRDefault="00984A4E">
      <w:pPr>
        <w:pStyle w:val="1"/>
        <w:numPr>
          <w:ilvl w:val="0"/>
          <w:numId w:val="2"/>
        </w:numPr>
        <w:tabs>
          <w:tab w:val="left" w:pos="308"/>
        </w:tabs>
        <w:spacing w:before="1"/>
        <w:ind w:hanging="181"/>
      </w:pPr>
      <w:r>
        <w:rPr>
          <w:spacing w:val="-1"/>
        </w:rPr>
        <w:t>Предмет</w:t>
      </w:r>
      <w:r>
        <w:rPr>
          <w:spacing w:val="-10"/>
        </w:rPr>
        <w:t xml:space="preserve"> </w:t>
      </w:r>
      <w:r>
        <w:rPr>
          <w:spacing w:val="-1"/>
        </w:rPr>
        <w:t>Лицензионного</w:t>
      </w:r>
      <w:r>
        <w:rPr>
          <w:spacing w:val="-9"/>
        </w:rPr>
        <w:t xml:space="preserve"> </w:t>
      </w:r>
      <w:r>
        <w:t>договора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43"/>
        </w:tabs>
        <w:spacing w:before="11"/>
        <w:ind w:left="442" w:hanging="316"/>
        <w:rPr>
          <w:sz w:val="18"/>
        </w:rPr>
      </w:pPr>
      <w:r>
        <w:rPr>
          <w:sz w:val="18"/>
        </w:rPr>
        <w:t>Лицензиар</w:t>
      </w:r>
      <w:r>
        <w:rPr>
          <w:spacing w:val="-8"/>
          <w:sz w:val="18"/>
        </w:rPr>
        <w:t xml:space="preserve"> </w:t>
      </w:r>
      <w:r>
        <w:rPr>
          <w:sz w:val="18"/>
        </w:rPr>
        <w:t>предоставляет</w:t>
      </w:r>
      <w:r>
        <w:rPr>
          <w:spacing w:val="-6"/>
          <w:sz w:val="18"/>
        </w:rPr>
        <w:t xml:space="preserve"> </w:t>
      </w:r>
      <w:r>
        <w:rPr>
          <w:sz w:val="18"/>
        </w:rPr>
        <w:t>Лицензиату</w:t>
      </w:r>
      <w:r>
        <w:rPr>
          <w:spacing w:val="-6"/>
          <w:sz w:val="18"/>
        </w:rPr>
        <w:t xml:space="preserve"> </w:t>
      </w:r>
      <w:r>
        <w:rPr>
          <w:sz w:val="18"/>
        </w:rPr>
        <w:t>право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-7"/>
          <w:sz w:val="18"/>
        </w:rPr>
        <w:t xml:space="preserve"> </w:t>
      </w:r>
      <w:r>
        <w:rPr>
          <w:sz w:val="18"/>
        </w:rPr>
        <w:t>простой</w:t>
      </w:r>
      <w:r>
        <w:rPr>
          <w:spacing w:val="-6"/>
          <w:sz w:val="18"/>
        </w:rPr>
        <w:t xml:space="preserve"> </w:t>
      </w:r>
      <w:r>
        <w:rPr>
          <w:sz w:val="18"/>
        </w:rPr>
        <w:t>(неисключительной)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лицензии.</w:t>
      </w:r>
    </w:p>
    <w:p w:rsidR="00197C4C" w:rsidRDefault="00984A4E">
      <w:pPr>
        <w:pStyle w:val="1"/>
        <w:numPr>
          <w:ilvl w:val="0"/>
          <w:numId w:val="2"/>
        </w:numPr>
        <w:tabs>
          <w:tab w:val="left" w:pos="308"/>
        </w:tabs>
        <w:spacing w:before="7"/>
        <w:ind w:hanging="181"/>
      </w:pPr>
      <w:r>
        <w:t>Исключительные</w:t>
      </w:r>
      <w:r>
        <w:rPr>
          <w:spacing w:val="-12"/>
        </w:rPr>
        <w:t xml:space="preserve"> </w:t>
      </w:r>
      <w:r>
        <w:t>права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43"/>
        </w:tabs>
        <w:spacing w:before="11"/>
        <w:ind w:left="442" w:hanging="316"/>
        <w:rPr>
          <w:sz w:val="18"/>
        </w:rPr>
      </w:pPr>
      <w:r>
        <w:rPr>
          <w:sz w:val="18"/>
        </w:rPr>
        <w:t>Лицензиар</w:t>
      </w:r>
      <w:r>
        <w:rPr>
          <w:spacing w:val="-11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обладателем</w:t>
      </w:r>
      <w:r>
        <w:rPr>
          <w:spacing w:val="-10"/>
          <w:sz w:val="18"/>
        </w:rPr>
        <w:t xml:space="preserve"> </w:t>
      </w:r>
      <w:r>
        <w:rPr>
          <w:sz w:val="18"/>
        </w:rPr>
        <w:t>исключительных</w:t>
      </w:r>
      <w:r>
        <w:rPr>
          <w:spacing w:val="-10"/>
          <w:sz w:val="18"/>
        </w:rPr>
        <w:t xml:space="preserve"> </w:t>
      </w:r>
      <w:r>
        <w:rPr>
          <w:sz w:val="18"/>
        </w:rPr>
        <w:t>прав</w:t>
      </w:r>
      <w:r>
        <w:rPr>
          <w:spacing w:val="-10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Систему.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46"/>
        </w:tabs>
        <w:spacing w:before="9" w:line="249" w:lineRule="auto"/>
        <w:ind w:right="340" w:firstLine="0"/>
        <w:rPr>
          <w:sz w:val="18"/>
        </w:rPr>
      </w:pPr>
      <w:r>
        <w:rPr>
          <w:sz w:val="18"/>
        </w:rPr>
        <w:t xml:space="preserve">Свидетельство о государственной регистрации прав на программу для ЭВМ официально публикуется на сайте Лицензиара </w:t>
      </w:r>
      <w:hyperlink r:id="rId17">
        <w:r>
          <w:rPr>
            <w:color w:val="0000CD"/>
            <w:sz w:val="18"/>
          </w:rPr>
          <w:t>https://</w:t>
        </w:r>
      </w:hyperlink>
      <w:r>
        <w:rPr>
          <w:color w:val="0000CD"/>
          <w:spacing w:val="-42"/>
          <w:sz w:val="18"/>
        </w:rPr>
        <w:t xml:space="preserve"> </w:t>
      </w:r>
      <w:hyperlink r:id="rId18">
        <w:r>
          <w:rPr>
            <w:color w:val="0000CD"/>
            <w:sz w:val="18"/>
          </w:rPr>
          <w:t>kontur.ru</w:t>
        </w:r>
      </w:hyperlink>
    </w:p>
    <w:p w:rsidR="00197C4C" w:rsidRDefault="00984A4E">
      <w:pPr>
        <w:pStyle w:val="a5"/>
        <w:numPr>
          <w:ilvl w:val="1"/>
          <w:numId w:val="2"/>
        </w:numPr>
        <w:tabs>
          <w:tab w:val="left" w:pos="452"/>
        </w:tabs>
        <w:spacing w:before="1" w:line="249" w:lineRule="auto"/>
        <w:ind w:right="348" w:firstLine="0"/>
        <w:rPr>
          <w:sz w:val="18"/>
        </w:rPr>
      </w:pPr>
      <w:proofErr w:type="spellStart"/>
      <w:r>
        <w:rPr>
          <w:sz w:val="18"/>
        </w:rPr>
        <w:t>Контур.Экстерн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внесен</w:t>
      </w:r>
      <w:r>
        <w:rPr>
          <w:spacing w:val="4"/>
          <w:sz w:val="18"/>
        </w:rPr>
        <w:t xml:space="preserve"> </w:t>
      </w:r>
      <w:r>
        <w:rPr>
          <w:sz w:val="18"/>
        </w:rPr>
        <w:t>в</w:t>
      </w:r>
      <w:r>
        <w:rPr>
          <w:spacing w:val="5"/>
          <w:sz w:val="18"/>
        </w:rPr>
        <w:t xml:space="preserve"> </w:t>
      </w:r>
      <w:r>
        <w:rPr>
          <w:sz w:val="18"/>
        </w:rPr>
        <w:t>единый</w:t>
      </w:r>
      <w:r>
        <w:rPr>
          <w:spacing w:val="3"/>
          <w:sz w:val="18"/>
        </w:rPr>
        <w:t xml:space="preserve"> </w:t>
      </w:r>
      <w:r>
        <w:rPr>
          <w:sz w:val="18"/>
        </w:rPr>
        <w:t>реестр</w:t>
      </w:r>
      <w:r>
        <w:rPr>
          <w:spacing w:val="5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4"/>
          <w:sz w:val="18"/>
        </w:rPr>
        <w:t xml:space="preserve"> </w:t>
      </w:r>
      <w:r>
        <w:rPr>
          <w:sz w:val="18"/>
        </w:rPr>
        <w:t>программ</w:t>
      </w:r>
      <w:r>
        <w:rPr>
          <w:spacing w:val="4"/>
          <w:sz w:val="18"/>
        </w:rPr>
        <w:t xml:space="preserve"> </w:t>
      </w:r>
      <w:r>
        <w:rPr>
          <w:sz w:val="18"/>
        </w:rPr>
        <w:t>для</w:t>
      </w:r>
      <w:r>
        <w:rPr>
          <w:spacing w:val="4"/>
          <w:sz w:val="18"/>
        </w:rPr>
        <w:t xml:space="preserve"> </w:t>
      </w:r>
      <w:r>
        <w:rPr>
          <w:sz w:val="18"/>
        </w:rPr>
        <w:t>электронных</w:t>
      </w:r>
      <w:r>
        <w:rPr>
          <w:spacing w:val="5"/>
          <w:sz w:val="18"/>
        </w:rPr>
        <w:t xml:space="preserve"> </w:t>
      </w:r>
      <w:r>
        <w:rPr>
          <w:sz w:val="18"/>
        </w:rPr>
        <w:t>вычислительных</w:t>
      </w:r>
      <w:r>
        <w:rPr>
          <w:spacing w:val="4"/>
          <w:sz w:val="18"/>
        </w:rPr>
        <w:t xml:space="preserve"> </w:t>
      </w:r>
      <w:r>
        <w:rPr>
          <w:sz w:val="18"/>
        </w:rPr>
        <w:t>машин</w:t>
      </w:r>
      <w:r>
        <w:rPr>
          <w:spacing w:val="4"/>
          <w:sz w:val="18"/>
        </w:rPr>
        <w:t xml:space="preserve"> </w:t>
      </w:r>
      <w:r>
        <w:rPr>
          <w:sz w:val="18"/>
        </w:rPr>
        <w:t>и</w:t>
      </w:r>
      <w:r>
        <w:rPr>
          <w:spacing w:val="5"/>
          <w:sz w:val="18"/>
        </w:rPr>
        <w:t xml:space="preserve"> </w:t>
      </w:r>
      <w:r>
        <w:rPr>
          <w:sz w:val="18"/>
        </w:rPr>
        <w:t>баз</w:t>
      </w:r>
      <w:r>
        <w:rPr>
          <w:spacing w:val="4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3"/>
          <w:sz w:val="18"/>
        </w:rPr>
        <w:t xml:space="preserve"> </w:t>
      </w:r>
      <w:r>
        <w:rPr>
          <w:sz w:val="18"/>
        </w:rPr>
        <w:t>29</w:t>
      </w:r>
      <w:r>
        <w:rPr>
          <w:spacing w:val="5"/>
          <w:sz w:val="18"/>
        </w:rPr>
        <w:t xml:space="preserve"> </w:t>
      </w:r>
      <w:r>
        <w:rPr>
          <w:sz w:val="18"/>
        </w:rPr>
        <w:t>апреля</w:t>
      </w:r>
      <w:r>
        <w:rPr>
          <w:spacing w:val="1"/>
          <w:sz w:val="18"/>
        </w:rPr>
        <w:t xml:space="preserve"> </w:t>
      </w:r>
      <w:r>
        <w:rPr>
          <w:sz w:val="18"/>
        </w:rPr>
        <w:t>2016</w:t>
      </w:r>
      <w:r>
        <w:rPr>
          <w:spacing w:val="-1"/>
          <w:sz w:val="18"/>
        </w:rPr>
        <w:t xml:space="preserve"> </w:t>
      </w:r>
      <w:r>
        <w:rPr>
          <w:sz w:val="18"/>
        </w:rPr>
        <w:t>г., регистрационный номер</w:t>
      </w:r>
      <w:r>
        <w:rPr>
          <w:spacing w:val="-1"/>
          <w:sz w:val="18"/>
        </w:rPr>
        <w:t xml:space="preserve"> </w:t>
      </w:r>
      <w:r>
        <w:rPr>
          <w:sz w:val="18"/>
        </w:rPr>
        <w:t>523.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43"/>
        </w:tabs>
        <w:ind w:left="442" w:hanging="316"/>
        <w:rPr>
          <w:sz w:val="18"/>
        </w:rPr>
      </w:pPr>
      <w:r>
        <w:rPr>
          <w:sz w:val="18"/>
        </w:rPr>
        <w:t>Право</w:t>
      </w:r>
      <w:r>
        <w:rPr>
          <w:spacing w:val="-10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10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10"/>
          <w:sz w:val="18"/>
        </w:rPr>
        <w:t xml:space="preserve"> </w:t>
      </w:r>
      <w:r>
        <w:rPr>
          <w:sz w:val="18"/>
        </w:rPr>
        <w:t>передается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исключительно</w:t>
      </w:r>
      <w:r>
        <w:rPr>
          <w:spacing w:val="-10"/>
          <w:sz w:val="18"/>
        </w:rPr>
        <w:t xml:space="preserve"> </w:t>
      </w:r>
      <w:r>
        <w:rPr>
          <w:sz w:val="18"/>
        </w:rPr>
        <w:t>Лицензиату,</w:t>
      </w:r>
      <w:r>
        <w:rPr>
          <w:spacing w:val="-9"/>
          <w:sz w:val="18"/>
        </w:rPr>
        <w:t xml:space="preserve"> </w:t>
      </w:r>
      <w:r>
        <w:rPr>
          <w:sz w:val="18"/>
        </w:rPr>
        <w:t>без</w:t>
      </w:r>
      <w:r>
        <w:rPr>
          <w:spacing w:val="-10"/>
          <w:sz w:val="18"/>
        </w:rPr>
        <w:t xml:space="preserve"> </w:t>
      </w:r>
      <w:r>
        <w:rPr>
          <w:sz w:val="18"/>
        </w:rPr>
        <w:t>права</w:t>
      </w:r>
      <w:r>
        <w:rPr>
          <w:spacing w:val="-10"/>
          <w:sz w:val="18"/>
        </w:rPr>
        <w:t xml:space="preserve"> </w:t>
      </w:r>
      <w:r>
        <w:rPr>
          <w:sz w:val="18"/>
        </w:rPr>
        <w:t>передачи</w:t>
      </w:r>
      <w:r>
        <w:rPr>
          <w:spacing w:val="-10"/>
          <w:sz w:val="18"/>
        </w:rPr>
        <w:t xml:space="preserve"> </w:t>
      </w:r>
      <w:r>
        <w:rPr>
          <w:sz w:val="18"/>
        </w:rPr>
        <w:t>третьим</w:t>
      </w:r>
      <w:r>
        <w:rPr>
          <w:spacing w:val="-9"/>
          <w:sz w:val="18"/>
        </w:rPr>
        <w:t xml:space="preserve"> </w:t>
      </w:r>
      <w:r>
        <w:rPr>
          <w:sz w:val="18"/>
        </w:rPr>
        <w:t>лицам.</w:t>
      </w:r>
    </w:p>
    <w:p w:rsidR="00197C4C" w:rsidRDefault="00984A4E">
      <w:pPr>
        <w:pStyle w:val="1"/>
        <w:numPr>
          <w:ilvl w:val="0"/>
          <w:numId w:val="2"/>
        </w:numPr>
        <w:tabs>
          <w:tab w:val="left" w:pos="308"/>
        </w:tabs>
        <w:spacing w:before="7"/>
        <w:ind w:hanging="181"/>
      </w:pPr>
      <w:r>
        <w:rPr>
          <w:spacing w:val="-1"/>
        </w:rPr>
        <w:t>Гарантии</w:t>
      </w:r>
      <w:r>
        <w:rPr>
          <w:spacing w:val="-8"/>
        </w:rPr>
        <w:t xml:space="preserve"> </w:t>
      </w:r>
      <w:r>
        <w:rPr>
          <w:spacing w:val="-1"/>
        </w:rPr>
        <w:t>Лицензиара.</w:t>
      </w:r>
      <w:r>
        <w:rPr>
          <w:spacing w:val="-9"/>
        </w:rPr>
        <w:t xml:space="preserve"> </w:t>
      </w:r>
      <w:r>
        <w:rPr>
          <w:spacing w:val="-1"/>
        </w:rPr>
        <w:t>Условия</w:t>
      </w:r>
      <w:r>
        <w:rPr>
          <w:spacing w:val="-8"/>
        </w:rPr>
        <w:t xml:space="preserve"> </w:t>
      </w:r>
      <w:r>
        <w:rPr>
          <w:spacing w:val="-1"/>
        </w:rPr>
        <w:t>использования</w:t>
      </w:r>
      <w:r>
        <w:rPr>
          <w:spacing w:val="-9"/>
        </w:rPr>
        <w:t xml:space="preserve"> </w:t>
      </w:r>
      <w:r>
        <w:t>(объем</w:t>
      </w:r>
      <w:r>
        <w:rPr>
          <w:spacing w:val="-8"/>
        </w:rPr>
        <w:t xml:space="preserve"> </w:t>
      </w:r>
      <w:r>
        <w:t>предоставляемых</w:t>
      </w:r>
      <w:r>
        <w:rPr>
          <w:spacing w:val="-8"/>
        </w:rPr>
        <w:t xml:space="preserve"> </w:t>
      </w:r>
      <w:r>
        <w:t>прав)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43"/>
        </w:tabs>
        <w:spacing w:before="11"/>
        <w:ind w:left="442" w:hanging="316"/>
        <w:rPr>
          <w:sz w:val="18"/>
        </w:rPr>
      </w:pPr>
      <w:r>
        <w:rPr>
          <w:sz w:val="18"/>
        </w:rPr>
        <w:t>Лицензиар</w:t>
      </w:r>
      <w:r>
        <w:rPr>
          <w:spacing w:val="-12"/>
          <w:sz w:val="18"/>
        </w:rPr>
        <w:t xml:space="preserve"> </w:t>
      </w:r>
      <w:r>
        <w:rPr>
          <w:sz w:val="18"/>
        </w:rPr>
        <w:t>гарантирует:</w:t>
      </w:r>
    </w:p>
    <w:p w:rsidR="00197C4C" w:rsidRDefault="00984A4E">
      <w:pPr>
        <w:pStyle w:val="a5"/>
        <w:numPr>
          <w:ilvl w:val="2"/>
          <w:numId w:val="2"/>
        </w:numPr>
        <w:tabs>
          <w:tab w:val="left" w:pos="591"/>
        </w:tabs>
        <w:spacing w:before="9" w:line="249" w:lineRule="auto"/>
        <w:ind w:right="346" w:firstLine="0"/>
        <w:rPr>
          <w:sz w:val="18"/>
        </w:rPr>
      </w:pPr>
      <w:r>
        <w:rPr>
          <w:sz w:val="18"/>
        </w:rPr>
        <w:t>что</w:t>
      </w:r>
      <w:r>
        <w:rPr>
          <w:spacing w:val="7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8"/>
          <w:sz w:val="18"/>
        </w:rPr>
        <w:t xml:space="preserve"> </w:t>
      </w:r>
      <w:r>
        <w:rPr>
          <w:sz w:val="18"/>
        </w:rPr>
        <w:t>обладателем</w:t>
      </w:r>
      <w:r>
        <w:rPr>
          <w:spacing w:val="8"/>
          <w:sz w:val="18"/>
        </w:rPr>
        <w:t xml:space="preserve"> </w:t>
      </w:r>
      <w:r>
        <w:rPr>
          <w:sz w:val="18"/>
        </w:rPr>
        <w:t>исключительных</w:t>
      </w:r>
      <w:r>
        <w:rPr>
          <w:spacing w:val="8"/>
          <w:sz w:val="18"/>
        </w:rPr>
        <w:t xml:space="preserve"> </w:t>
      </w:r>
      <w:r>
        <w:rPr>
          <w:sz w:val="18"/>
        </w:rPr>
        <w:t>прав</w:t>
      </w:r>
      <w:r>
        <w:rPr>
          <w:spacing w:val="8"/>
          <w:sz w:val="18"/>
        </w:rPr>
        <w:t xml:space="preserve"> </w:t>
      </w:r>
      <w:r>
        <w:rPr>
          <w:sz w:val="18"/>
        </w:rPr>
        <w:t>на</w:t>
      </w:r>
      <w:r>
        <w:rPr>
          <w:spacing w:val="8"/>
          <w:sz w:val="18"/>
        </w:rPr>
        <w:t xml:space="preserve"> </w:t>
      </w:r>
      <w:r>
        <w:rPr>
          <w:sz w:val="18"/>
        </w:rPr>
        <w:t>Систему</w:t>
      </w:r>
      <w:r>
        <w:rPr>
          <w:spacing w:val="8"/>
          <w:sz w:val="18"/>
        </w:rPr>
        <w:t xml:space="preserve"> </w:t>
      </w:r>
      <w:r>
        <w:rPr>
          <w:sz w:val="18"/>
        </w:rPr>
        <w:t>и</w:t>
      </w:r>
      <w:r>
        <w:rPr>
          <w:spacing w:val="8"/>
          <w:sz w:val="18"/>
        </w:rPr>
        <w:t xml:space="preserve"> </w:t>
      </w:r>
      <w:r>
        <w:rPr>
          <w:sz w:val="18"/>
        </w:rPr>
        <w:t>что</w:t>
      </w:r>
      <w:r>
        <w:rPr>
          <w:spacing w:val="8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Системе</w:t>
      </w:r>
      <w:r>
        <w:rPr>
          <w:spacing w:val="8"/>
          <w:sz w:val="18"/>
        </w:rPr>
        <w:t xml:space="preserve"> </w:t>
      </w:r>
      <w:r>
        <w:rPr>
          <w:sz w:val="18"/>
        </w:rPr>
        <w:t>не</w:t>
      </w:r>
      <w:r>
        <w:rPr>
          <w:spacing w:val="8"/>
          <w:sz w:val="18"/>
        </w:rPr>
        <w:t xml:space="preserve"> </w:t>
      </w:r>
      <w:r>
        <w:rPr>
          <w:sz w:val="18"/>
        </w:rPr>
        <w:t>используются</w:t>
      </w:r>
      <w:r>
        <w:rPr>
          <w:spacing w:val="8"/>
          <w:sz w:val="18"/>
        </w:rPr>
        <w:t xml:space="preserve"> </w:t>
      </w:r>
      <w:r>
        <w:rPr>
          <w:sz w:val="18"/>
        </w:rPr>
        <w:t>никакие</w:t>
      </w:r>
      <w:r>
        <w:rPr>
          <w:spacing w:val="8"/>
          <w:sz w:val="18"/>
        </w:rPr>
        <w:t xml:space="preserve"> </w:t>
      </w:r>
      <w:r>
        <w:rPr>
          <w:sz w:val="18"/>
        </w:rPr>
        <w:t>элементы</w:t>
      </w:r>
      <w:r>
        <w:rPr>
          <w:spacing w:val="8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нарушение</w:t>
      </w:r>
      <w:r>
        <w:rPr>
          <w:spacing w:val="1"/>
          <w:sz w:val="18"/>
        </w:rPr>
        <w:t xml:space="preserve"> </w:t>
      </w:r>
      <w:r>
        <w:rPr>
          <w:sz w:val="18"/>
        </w:rPr>
        <w:t>прав</w:t>
      </w:r>
      <w:r>
        <w:rPr>
          <w:spacing w:val="-1"/>
          <w:sz w:val="18"/>
        </w:rPr>
        <w:t xml:space="preserve"> </w:t>
      </w:r>
      <w:r>
        <w:rPr>
          <w:sz w:val="18"/>
        </w:rPr>
        <w:t>третьих лиц;</w:t>
      </w:r>
    </w:p>
    <w:p w:rsidR="00197C4C" w:rsidRDefault="00984A4E">
      <w:pPr>
        <w:pStyle w:val="a5"/>
        <w:numPr>
          <w:ilvl w:val="2"/>
          <w:numId w:val="2"/>
        </w:numPr>
        <w:tabs>
          <w:tab w:val="left" w:pos="654"/>
        </w:tabs>
        <w:spacing w:before="1" w:line="249" w:lineRule="auto"/>
        <w:ind w:right="345" w:firstLine="0"/>
        <w:rPr>
          <w:sz w:val="18"/>
        </w:rPr>
      </w:pPr>
      <w:r>
        <w:rPr>
          <w:sz w:val="18"/>
        </w:rPr>
        <w:t>что</w:t>
      </w:r>
      <w:r>
        <w:rPr>
          <w:spacing w:val="23"/>
          <w:sz w:val="18"/>
        </w:rPr>
        <w:t xml:space="preserve"> </w:t>
      </w:r>
      <w:r>
        <w:rPr>
          <w:sz w:val="18"/>
        </w:rPr>
        <w:t>Система</w:t>
      </w:r>
      <w:r>
        <w:rPr>
          <w:spacing w:val="23"/>
          <w:sz w:val="18"/>
        </w:rPr>
        <w:t xml:space="preserve"> </w:t>
      </w:r>
      <w:r>
        <w:rPr>
          <w:sz w:val="18"/>
        </w:rPr>
        <w:t>сертифицирована</w:t>
      </w:r>
      <w:r>
        <w:rPr>
          <w:spacing w:val="23"/>
          <w:sz w:val="18"/>
        </w:rPr>
        <w:t xml:space="preserve"> </w:t>
      </w:r>
      <w:r>
        <w:rPr>
          <w:sz w:val="18"/>
        </w:rPr>
        <w:t>в</w:t>
      </w:r>
      <w:r>
        <w:rPr>
          <w:spacing w:val="2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23"/>
          <w:sz w:val="18"/>
        </w:rPr>
        <w:t xml:space="preserve"> </w:t>
      </w:r>
      <w:r>
        <w:rPr>
          <w:sz w:val="18"/>
        </w:rPr>
        <w:t>с</w:t>
      </w:r>
      <w:r>
        <w:rPr>
          <w:spacing w:val="23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23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2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23"/>
          <w:sz w:val="18"/>
        </w:rPr>
        <w:t xml:space="preserve"> </w:t>
      </w:r>
      <w:r>
        <w:rPr>
          <w:sz w:val="18"/>
        </w:rPr>
        <w:t>Федерации.</w:t>
      </w:r>
      <w:r>
        <w:rPr>
          <w:spacing w:val="23"/>
          <w:sz w:val="18"/>
        </w:rPr>
        <w:t xml:space="preserve"> </w:t>
      </w:r>
      <w:r>
        <w:rPr>
          <w:sz w:val="18"/>
        </w:rPr>
        <w:t>Данные</w:t>
      </w:r>
      <w:r>
        <w:rPr>
          <w:spacing w:val="23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сертификации</w:t>
      </w:r>
      <w:r>
        <w:rPr>
          <w:spacing w:val="-2"/>
          <w:sz w:val="18"/>
        </w:rPr>
        <w:t xml:space="preserve"> </w:t>
      </w:r>
      <w:r>
        <w:rPr>
          <w:sz w:val="18"/>
        </w:rPr>
        <w:t>расположены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сайте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адресу</w:t>
      </w:r>
      <w:r>
        <w:rPr>
          <w:spacing w:val="2"/>
          <w:sz w:val="18"/>
        </w:rPr>
        <w:t xml:space="preserve"> </w:t>
      </w:r>
      <w:hyperlink r:id="rId19">
        <w:r>
          <w:rPr>
            <w:color w:val="0000CD"/>
            <w:sz w:val="18"/>
          </w:rPr>
          <w:t>https://kontur.ru</w:t>
        </w:r>
      </w:hyperlink>
      <w:r>
        <w:rPr>
          <w:sz w:val="18"/>
        </w:rPr>
        <w:t>;</w:t>
      </w:r>
    </w:p>
    <w:p w:rsidR="00197C4C" w:rsidRDefault="00984A4E">
      <w:pPr>
        <w:pStyle w:val="a5"/>
        <w:numPr>
          <w:ilvl w:val="2"/>
          <w:numId w:val="2"/>
        </w:numPr>
        <w:tabs>
          <w:tab w:val="left" w:pos="581"/>
        </w:tabs>
        <w:spacing w:line="249" w:lineRule="auto"/>
        <w:ind w:right="340" w:firstLine="0"/>
        <w:rPr>
          <w:sz w:val="18"/>
        </w:rPr>
      </w:pPr>
      <w:r>
        <w:rPr>
          <w:sz w:val="18"/>
        </w:rPr>
        <w:t>что</w:t>
      </w:r>
      <w:r>
        <w:rPr>
          <w:spacing w:val="-4"/>
          <w:sz w:val="18"/>
        </w:rPr>
        <w:t xml:space="preserve"> </w:t>
      </w:r>
      <w:r>
        <w:rPr>
          <w:sz w:val="18"/>
        </w:rPr>
        <w:t>Система</w:t>
      </w:r>
      <w:r>
        <w:rPr>
          <w:spacing w:val="-4"/>
          <w:sz w:val="18"/>
        </w:rPr>
        <w:t xml:space="preserve"> </w:t>
      </w:r>
      <w:r>
        <w:rPr>
          <w:sz w:val="18"/>
        </w:rPr>
        <w:t>будет</w:t>
      </w:r>
      <w:r>
        <w:rPr>
          <w:spacing w:val="-3"/>
          <w:sz w:val="18"/>
        </w:rPr>
        <w:t xml:space="preserve"> </w:t>
      </w:r>
      <w:r>
        <w:rPr>
          <w:sz w:val="18"/>
        </w:rPr>
        <w:t>выполнять</w:t>
      </w:r>
      <w:r>
        <w:rPr>
          <w:spacing w:val="-4"/>
          <w:sz w:val="18"/>
        </w:rPr>
        <w:t xml:space="preserve"> </w:t>
      </w:r>
      <w:r>
        <w:rPr>
          <w:sz w:val="18"/>
        </w:rPr>
        <w:t>функции,</w:t>
      </w:r>
      <w:r>
        <w:rPr>
          <w:spacing w:val="-3"/>
          <w:sz w:val="18"/>
        </w:rPr>
        <w:t xml:space="preserve"> </w:t>
      </w:r>
      <w:r>
        <w:rPr>
          <w:sz w:val="18"/>
        </w:rPr>
        <w:t>описанные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пользовательской</w:t>
      </w:r>
      <w:r>
        <w:rPr>
          <w:spacing w:val="-4"/>
          <w:sz w:val="18"/>
        </w:rPr>
        <w:t xml:space="preserve"> </w:t>
      </w:r>
      <w:r>
        <w:rPr>
          <w:sz w:val="18"/>
        </w:rPr>
        <w:t>документации,</w:t>
      </w:r>
      <w:r>
        <w:rPr>
          <w:spacing w:val="-3"/>
          <w:sz w:val="18"/>
        </w:rPr>
        <w:t xml:space="preserve"> </w:t>
      </w:r>
      <w:r>
        <w:rPr>
          <w:sz w:val="18"/>
        </w:rPr>
        <w:t>публикуемой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Системе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сайте</w:t>
      </w:r>
      <w:r>
        <w:rPr>
          <w:spacing w:val="1"/>
          <w:sz w:val="18"/>
        </w:rPr>
        <w:t xml:space="preserve"> </w:t>
      </w:r>
      <w:hyperlink r:id="rId20">
        <w:r>
          <w:rPr>
            <w:color w:val="0000CD"/>
            <w:sz w:val="18"/>
          </w:rPr>
          <w:t>https://</w:t>
        </w:r>
      </w:hyperlink>
      <w:r>
        <w:rPr>
          <w:color w:val="0000CD"/>
          <w:spacing w:val="-42"/>
          <w:sz w:val="18"/>
        </w:rPr>
        <w:t xml:space="preserve"> </w:t>
      </w:r>
      <w:hyperlink r:id="rId21">
        <w:r>
          <w:rPr>
            <w:color w:val="0000CD"/>
            <w:sz w:val="18"/>
          </w:rPr>
          <w:t>www.kontur-extern.ru</w:t>
        </w:r>
      </w:hyperlink>
      <w:r>
        <w:rPr>
          <w:sz w:val="18"/>
        </w:rPr>
        <w:t>;</w:t>
      </w:r>
    </w:p>
    <w:p w:rsidR="00197C4C" w:rsidRDefault="00984A4E">
      <w:pPr>
        <w:pStyle w:val="a5"/>
        <w:numPr>
          <w:ilvl w:val="2"/>
          <w:numId w:val="2"/>
        </w:numPr>
        <w:tabs>
          <w:tab w:val="left" w:pos="578"/>
        </w:tabs>
        <w:spacing w:before="1"/>
        <w:ind w:left="577" w:hanging="451"/>
        <w:rPr>
          <w:sz w:val="18"/>
        </w:rPr>
      </w:pPr>
      <w:r>
        <w:rPr>
          <w:sz w:val="18"/>
        </w:rPr>
        <w:t>защиту</w:t>
      </w:r>
      <w:r>
        <w:rPr>
          <w:spacing w:val="-9"/>
          <w:sz w:val="18"/>
        </w:rPr>
        <w:t xml:space="preserve"> </w:t>
      </w:r>
      <w:r>
        <w:rPr>
          <w:sz w:val="18"/>
        </w:rPr>
        <w:t>информации,</w:t>
      </w:r>
      <w:r>
        <w:rPr>
          <w:spacing w:val="-9"/>
          <w:sz w:val="18"/>
        </w:rPr>
        <w:t xml:space="preserve"> </w:t>
      </w:r>
      <w:r>
        <w:rPr>
          <w:sz w:val="18"/>
        </w:rPr>
        <w:t>обрабатываемой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сервере</w:t>
      </w:r>
      <w:r>
        <w:rPr>
          <w:spacing w:val="-9"/>
          <w:sz w:val="18"/>
        </w:rPr>
        <w:t xml:space="preserve"> </w:t>
      </w:r>
      <w:r>
        <w:rPr>
          <w:sz w:val="18"/>
        </w:rPr>
        <w:t>Лицензиара,</w:t>
      </w:r>
      <w:r>
        <w:rPr>
          <w:spacing w:val="-9"/>
          <w:sz w:val="18"/>
        </w:rPr>
        <w:t xml:space="preserve"> </w:t>
      </w:r>
      <w:r>
        <w:rPr>
          <w:sz w:val="18"/>
        </w:rPr>
        <w:t>от</w:t>
      </w:r>
      <w:r>
        <w:rPr>
          <w:spacing w:val="-8"/>
          <w:sz w:val="18"/>
        </w:rPr>
        <w:t xml:space="preserve"> </w:t>
      </w:r>
      <w:r>
        <w:rPr>
          <w:sz w:val="18"/>
        </w:rPr>
        <w:t>несанкционированного</w:t>
      </w:r>
      <w:r>
        <w:rPr>
          <w:spacing w:val="-8"/>
          <w:sz w:val="18"/>
        </w:rPr>
        <w:t xml:space="preserve"> </w:t>
      </w:r>
      <w:r>
        <w:rPr>
          <w:sz w:val="18"/>
        </w:rPr>
        <w:t>доступа;</w:t>
      </w:r>
    </w:p>
    <w:p w:rsidR="00197C4C" w:rsidRDefault="00984A4E">
      <w:pPr>
        <w:pStyle w:val="a5"/>
        <w:numPr>
          <w:ilvl w:val="2"/>
          <w:numId w:val="2"/>
        </w:numPr>
        <w:tabs>
          <w:tab w:val="left" w:pos="578"/>
        </w:tabs>
        <w:spacing w:before="9"/>
        <w:ind w:left="577" w:hanging="451"/>
        <w:rPr>
          <w:sz w:val="18"/>
        </w:rPr>
      </w:pPr>
      <w:r>
        <w:rPr>
          <w:sz w:val="18"/>
        </w:rPr>
        <w:t>своевременное</w:t>
      </w:r>
      <w:r>
        <w:rPr>
          <w:spacing w:val="-12"/>
          <w:sz w:val="18"/>
        </w:rPr>
        <w:t xml:space="preserve"> </w:t>
      </w:r>
      <w:r>
        <w:rPr>
          <w:sz w:val="18"/>
        </w:rPr>
        <w:t>обновление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вспомогательного</w:t>
      </w:r>
      <w:r>
        <w:rPr>
          <w:spacing w:val="-10"/>
          <w:sz w:val="18"/>
        </w:rPr>
        <w:t xml:space="preserve"> </w:t>
      </w:r>
      <w:r>
        <w:rPr>
          <w:sz w:val="18"/>
        </w:rPr>
        <w:t>программного</w:t>
      </w:r>
      <w:r>
        <w:rPr>
          <w:spacing w:val="-10"/>
          <w:sz w:val="18"/>
        </w:rPr>
        <w:t xml:space="preserve"> </w:t>
      </w:r>
      <w:r>
        <w:rPr>
          <w:sz w:val="18"/>
        </w:rPr>
        <w:t>обеспечения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сервере</w:t>
      </w:r>
      <w:r>
        <w:rPr>
          <w:spacing w:val="-11"/>
          <w:sz w:val="18"/>
        </w:rPr>
        <w:t xml:space="preserve"> </w:t>
      </w:r>
      <w:r>
        <w:rPr>
          <w:sz w:val="18"/>
        </w:rPr>
        <w:t>Лицензиара;</w:t>
      </w:r>
    </w:p>
    <w:p w:rsidR="00197C4C" w:rsidRDefault="00984A4E">
      <w:pPr>
        <w:pStyle w:val="a5"/>
        <w:numPr>
          <w:ilvl w:val="2"/>
          <w:numId w:val="2"/>
        </w:numPr>
        <w:tabs>
          <w:tab w:val="left" w:pos="578"/>
        </w:tabs>
        <w:spacing w:before="9"/>
        <w:ind w:left="577" w:hanging="451"/>
        <w:rPr>
          <w:sz w:val="18"/>
        </w:rPr>
      </w:pPr>
      <w:r>
        <w:rPr>
          <w:sz w:val="18"/>
        </w:rPr>
        <w:t>круглосуточную</w:t>
      </w:r>
      <w:r>
        <w:rPr>
          <w:spacing w:val="-11"/>
          <w:sz w:val="18"/>
        </w:rPr>
        <w:t xml:space="preserve"> </w:t>
      </w:r>
      <w:r>
        <w:rPr>
          <w:sz w:val="18"/>
        </w:rPr>
        <w:t>доступность</w:t>
      </w:r>
      <w:r>
        <w:rPr>
          <w:spacing w:val="-10"/>
          <w:sz w:val="18"/>
        </w:rPr>
        <w:t xml:space="preserve"> </w:t>
      </w:r>
      <w:r>
        <w:rPr>
          <w:sz w:val="18"/>
        </w:rPr>
        <w:t>сервера</w:t>
      </w:r>
      <w:r>
        <w:rPr>
          <w:spacing w:val="-10"/>
          <w:sz w:val="18"/>
        </w:rPr>
        <w:t xml:space="preserve"> </w:t>
      </w:r>
      <w:r>
        <w:rPr>
          <w:sz w:val="18"/>
        </w:rPr>
        <w:t>Лицензиара</w:t>
      </w:r>
      <w:r>
        <w:rPr>
          <w:spacing w:val="-10"/>
          <w:sz w:val="18"/>
        </w:rPr>
        <w:t xml:space="preserve"> </w:t>
      </w:r>
      <w:r>
        <w:rPr>
          <w:sz w:val="18"/>
        </w:rPr>
        <w:t>за</w:t>
      </w:r>
      <w:r>
        <w:rPr>
          <w:spacing w:val="-9"/>
          <w:sz w:val="18"/>
        </w:rPr>
        <w:t xml:space="preserve"> </w:t>
      </w:r>
      <w:r>
        <w:rPr>
          <w:sz w:val="18"/>
        </w:rPr>
        <w:t>исключением</w:t>
      </w:r>
      <w:r>
        <w:rPr>
          <w:spacing w:val="-10"/>
          <w:sz w:val="18"/>
        </w:rPr>
        <w:t xml:space="preserve"> </w:t>
      </w:r>
      <w:r>
        <w:rPr>
          <w:sz w:val="18"/>
        </w:rPr>
        <w:t>времени</w:t>
      </w:r>
      <w:r>
        <w:rPr>
          <w:spacing w:val="-10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-10"/>
          <w:sz w:val="18"/>
        </w:rPr>
        <w:t xml:space="preserve"> </w:t>
      </w:r>
      <w:r>
        <w:rPr>
          <w:sz w:val="18"/>
        </w:rPr>
        <w:t>профилактических</w:t>
      </w:r>
      <w:r>
        <w:rPr>
          <w:spacing w:val="-10"/>
          <w:sz w:val="18"/>
        </w:rPr>
        <w:t xml:space="preserve"> </w:t>
      </w:r>
      <w:r>
        <w:rPr>
          <w:sz w:val="18"/>
        </w:rPr>
        <w:t>работ.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84"/>
        </w:tabs>
        <w:spacing w:before="9" w:line="249" w:lineRule="auto"/>
        <w:ind w:right="346" w:firstLine="0"/>
        <w:rPr>
          <w:sz w:val="18"/>
        </w:rPr>
      </w:pPr>
      <w:r>
        <w:rPr>
          <w:sz w:val="18"/>
        </w:rPr>
        <w:t>Система передается Лицензиату «как есть» и Лицензиар не гарантирует, что функциональные возможности Системы будут</w:t>
      </w:r>
      <w:r>
        <w:rPr>
          <w:spacing w:val="1"/>
          <w:sz w:val="18"/>
        </w:rPr>
        <w:t xml:space="preserve"> </w:t>
      </w:r>
      <w:r>
        <w:rPr>
          <w:sz w:val="18"/>
        </w:rPr>
        <w:t>полностью</w:t>
      </w:r>
      <w:r>
        <w:rPr>
          <w:spacing w:val="-2"/>
          <w:sz w:val="18"/>
        </w:rPr>
        <w:t xml:space="preserve"> </w:t>
      </w:r>
      <w:r>
        <w:rPr>
          <w:sz w:val="18"/>
        </w:rPr>
        <w:t>отвечать</w:t>
      </w:r>
      <w:r>
        <w:rPr>
          <w:spacing w:val="-1"/>
          <w:sz w:val="18"/>
        </w:rPr>
        <w:t xml:space="preserve"> </w:t>
      </w:r>
      <w:r>
        <w:rPr>
          <w:sz w:val="18"/>
        </w:rPr>
        <w:t>ожиданиям,</w:t>
      </w:r>
      <w:r>
        <w:rPr>
          <w:spacing w:val="-1"/>
          <w:sz w:val="18"/>
        </w:rPr>
        <w:t xml:space="preserve"> </w:t>
      </w:r>
      <w:r>
        <w:rPr>
          <w:sz w:val="18"/>
        </w:rPr>
        <w:t>потребностям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представлениям</w:t>
      </w:r>
      <w:r>
        <w:rPr>
          <w:spacing w:val="-1"/>
          <w:sz w:val="18"/>
        </w:rPr>
        <w:t xml:space="preserve"> </w:t>
      </w:r>
      <w:r>
        <w:rPr>
          <w:sz w:val="18"/>
        </w:rPr>
        <w:t>Лицензиата.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47"/>
        </w:tabs>
        <w:spacing w:line="249" w:lineRule="auto"/>
        <w:ind w:right="343" w:firstLine="0"/>
        <w:rPr>
          <w:sz w:val="18"/>
        </w:rPr>
      </w:pPr>
      <w:r>
        <w:rPr>
          <w:sz w:val="18"/>
        </w:rPr>
        <w:t>Лицензиар оставляет за собой право модификации или выпуска новой версии Системы в любое время и по любой причине, в том</w:t>
      </w:r>
      <w:r>
        <w:rPr>
          <w:spacing w:val="1"/>
          <w:sz w:val="18"/>
        </w:rPr>
        <w:t xml:space="preserve"> </w:t>
      </w:r>
      <w:r>
        <w:rPr>
          <w:sz w:val="18"/>
        </w:rPr>
        <w:t>числе в целях удовлетворения потребностей Лицензиата или требований конкурентоспособности, в целях соблюдения действующего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Федерации.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Лицензиар</w:t>
      </w:r>
      <w:r>
        <w:rPr>
          <w:spacing w:val="1"/>
          <w:sz w:val="18"/>
        </w:rPr>
        <w:t xml:space="preserve"> </w:t>
      </w:r>
      <w:r>
        <w:rPr>
          <w:sz w:val="18"/>
        </w:rPr>
        <w:t>оставляет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собой</w:t>
      </w:r>
      <w:r>
        <w:rPr>
          <w:spacing w:val="1"/>
          <w:sz w:val="18"/>
        </w:rPr>
        <w:t xml:space="preserve"> </w:t>
      </w:r>
      <w:r>
        <w:rPr>
          <w:sz w:val="18"/>
        </w:rPr>
        <w:t>право</w:t>
      </w:r>
      <w:r>
        <w:rPr>
          <w:spacing w:val="1"/>
          <w:sz w:val="18"/>
        </w:rPr>
        <w:t xml:space="preserve"> </w:t>
      </w:r>
      <w:r>
        <w:rPr>
          <w:sz w:val="18"/>
        </w:rPr>
        <w:t>добавлять</w:t>
      </w:r>
      <w:r>
        <w:rPr>
          <w:spacing w:val="1"/>
          <w:sz w:val="18"/>
        </w:rPr>
        <w:t xml:space="preserve"> </w:t>
      </w:r>
      <w:r>
        <w:rPr>
          <w:sz w:val="18"/>
        </w:rPr>
        <w:t>новые</w:t>
      </w:r>
      <w:r>
        <w:rPr>
          <w:spacing w:val="1"/>
          <w:sz w:val="18"/>
        </w:rPr>
        <w:t xml:space="preserve"> </w:t>
      </w:r>
      <w:r>
        <w:rPr>
          <w:sz w:val="18"/>
        </w:rPr>
        <w:t>свойства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функциональные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Систему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удалять</w:t>
      </w:r>
      <w:r>
        <w:rPr>
          <w:spacing w:val="-2"/>
          <w:sz w:val="18"/>
        </w:rPr>
        <w:t xml:space="preserve"> </w:t>
      </w:r>
      <w:r>
        <w:rPr>
          <w:sz w:val="18"/>
        </w:rPr>
        <w:t>из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2"/>
          <w:sz w:val="18"/>
        </w:rPr>
        <w:t xml:space="preserve"> </w:t>
      </w:r>
      <w:r>
        <w:rPr>
          <w:sz w:val="18"/>
        </w:rPr>
        <w:t>уже</w:t>
      </w:r>
      <w:r>
        <w:rPr>
          <w:spacing w:val="-3"/>
          <w:sz w:val="18"/>
        </w:rPr>
        <w:t xml:space="preserve"> </w:t>
      </w:r>
      <w:r>
        <w:rPr>
          <w:sz w:val="18"/>
        </w:rPr>
        <w:t>существующие</w:t>
      </w:r>
      <w:r>
        <w:rPr>
          <w:spacing w:val="-1"/>
          <w:sz w:val="18"/>
        </w:rPr>
        <w:t xml:space="preserve"> </w:t>
      </w:r>
      <w:r>
        <w:rPr>
          <w:sz w:val="18"/>
        </w:rPr>
        <w:t>свойства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функциональные</w:t>
      </w:r>
      <w:r>
        <w:rPr>
          <w:spacing w:val="-1"/>
          <w:sz w:val="18"/>
        </w:rPr>
        <w:t xml:space="preserve"> </w:t>
      </w:r>
      <w:r>
        <w:rPr>
          <w:sz w:val="18"/>
        </w:rPr>
        <w:t>возможности.</w:t>
      </w:r>
    </w:p>
    <w:p w:rsidR="00197C4C" w:rsidRDefault="00984A4E">
      <w:pPr>
        <w:pStyle w:val="1"/>
        <w:numPr>
          <w:ilvl w:val="0"/>
          <w:numId w:val="2"/>
        </w:numPr>
        <w:tabs>
          <w:tab w:val="left" w:pos="308"/>
        </w:tabs>
        <w:spacing w:before="1"/>
        <w:ind w:hanging="181"/>
        <w:jc w:val="both"/>
      </w:pPr>
      <w:r>
        <w:t>Порядок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использования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66"/>
        </w:tabs>
        <w:spacing w:before="11" w:line="249" w:lineRule="auto"/>
        <w:ind w:right="344" w:firstLine="0"/>
        <w:rPr>
          <w:sz w:val="18"/>
        </w:rPr>
      </w:pPr>
      <w:r>
        <w:rPr>
          <w:sz w:val="18"/>
        </w:rPr>
        <w:t>Неисключительное</w:t>
      </w:r>
      <w:r>
        <w:rPr>
          <w:spacing w:val="16"/>
          <w:sz w:val="18"/>
        </w:rPr>
        <w:t xml:space="preserve"> </w:t>
      </w:r>
      <w:r>
        <w:rPr>
          <w:sz w:val="18"/>
        </w:rPr>
        <w:t>право</w:t>
      </w:r>
      <w:r>
        <w:rPr>
          <w:spacing w:val="16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16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16"/>
          <w:sz w:val="18"/>
        </w:rPr>
        <w:t xml:space="preserve"> </w:t>
      </w:r>
      <w:r>
        <w:rPr>
          <w:sz w:val="18"/>
        </w:rPr>
        <w:t>предоставляется</w:t>
      </w:r>
      <w:r>
        <w:rPr>
          <w:spacing w:val="16"/>
          <w:sz w:val="18"/>
        </w:rPr>
        <w:t xml:space="preserve"> </w:t>
      </w:r>
      <w:r>
        <w:rPr>
          <w:sz w:val="18"/>
        </w:rPr>
        <w:t>Лицензиату</w:t>
      </w:r>
      <w:r>
        <w:rPr>
          <w:spacing w:val="15"/>
          <w:sz w:val="18"/>
        </w:rPr>
        <w:t xml:space="preserve"> </w:t>
      </w:r>
      <w:r>
        <w:rPr>
          <w:sz w:val="18"/>
        </w:rPr>
        <w:t>путем</w:t>
      </w:r>
      <w:r>
        <w:rPr>
          <w:spacing w:val="16"/>
          <w:sz w:val="18"/>
        </w:rPr>
        <w:t xml:space="preserve"> </w:t>
      </w:r>
      <w:r>
        <w:rPr>
          <w:sz w:val="18"/>
        </w:rPr>
        <w:t>открытия</w:t>
      </w:r>
      <w:r>
        <w:rPr>
          <w:spacing w:val="16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16"/>
          <w:sz w:val="18"/>
        </w:rPr>
        <w:t xml:space="preserve"> </w:t>
      </w:r>
      <w:r>
        <w:rPr>
          <w:sz w:val="18"/>
        </w:rPr>
        <w:t>к</w:t>
      </w:r>
      <w:r>
        <w:rPr>
          <w:spacing w:val="16"/>
          <w:sz w:val="18"/>
        </w:rPr>
        <w:t xml:space="preserve"> </w:t>
      </w:r>
      <w:r>
        <w:rPr>
          <w:sz w:val="18"/>
        </w:rPr>
        <w:t>серверу</w:t>
      </w:r>
      <w:r>
        <w:rPr>
          <w:spacing w:val="16"/>
          <w:sz w:val="18"/>
        </w:rPr>
        <w:t xml:space="preserve"> </w:t>
      </w:r>
      <w:r>
        <w:rPr>
          <w:sz w:val="18"/>
        </w:rPr>
        <w:t>Лицензиара</w:t>
      </w:r>
      <w:r>
        <w:rPr>
          <w:spacing w:val="1"/>
          <w:sz w:val="18"/>
        </w:rPr>
        <w:t xml:space="preserve"> </w:t>
      </w:r>
      <w:r>
        <w:rPr>
          <w:sz w:val="18"/>
        </w:rPr>
        <w:t>и необходимым для функционирования Системы дистрибутивам программных компонентов на срок, установленный оплаченным</w:t>
      </w:r>
      <w:r>
        <w:rPr>
          <w:spacing w:val="1"/>
          <w:sz w:val="18"/>
        </w:rPr>
        <w:t xml:space="preserve"> </w:t>
      </w:r>
      <w:r>
        <w:rPr>
          <w:sz w:val="18"/>
        </w:rPr>
        <w:t>тарифным</w:t>
      </w:r>
      <w:r>
        <w:rPr>
          <w:spacing w:val="-2"/>
          <w:sz w:val="18"/>
        </w:rPr>
        <w:t xml:space="preserve"> </w:t>
      </w:r>
      <w:r>
        <w:rPr>
          <w:sz w:val="18"/>
        </w:rPr>
        <w:t>планом.</w:t>
      </w:r>
    </w:p>
    <w:p w:rsidR="00197C4C" w:rsidRDefault="00984A4E">
      <w:pPr>
        <w:pStyle w:val="a3"/>
        <w:spacing w:before="2"/>
        <w:jc w:val="left"/>
      </w:pP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Лицензиат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следующими</w:t>
      </w:r>
      <w:r>
        <w:rPr>
          <w:spacing w:val="-9"/>
        </w:rPr>
        <w:t xml:space="preserve"> </w:t>
      </w:r>
      <w:r>
        <w:t>способами: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19"/>
        </w:tabs>
        <w:spacing w:before="9" w:line="249" w:lineRule="auto"/>
        <w:ind w:right="346" w:firstLine="0"/>
        <w:jc w:val="left"/>
        <w:rPr>
          <w:sz w:val="18"/>
        </w:rPr>
      </w:pPr>
      <w:r>
        <w:rPr>
          <w:spacing w:val="-1"/>
          <w:sz w:val="18"/>
        </w:rPr>
        <w:t>круглосуточно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получать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доступ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к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серверу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Лицензиара,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за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исключением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времени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проведения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профилактических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работ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воспроизводить</w:t>
      </w:r>
      <w:r>
        <w:rPr>
          <w:sz w:val="18"/>
        </w:rPr>
        <w:t xml:space="preserve"> графическую</w:t>
      </w:r>
      <w:r>
        <w:rPr>
          <w:spacing w:val="-1"/>
          <w:sz w:val="18"/>
        </w:rPr>
        <w:t xml:space="preserve"> </w:t>
      </w:r>
      <w:r>
        <w:rPr>
          <w:sz w:val="18"/>
        </w:rPr>
        <w:t>часть</w:t>
      </w:r>
      <w:r>
        <w:rPr>
          <w:spacing w:val="-2"/>
          <w:sz w:val="18"/>
        </w:rPr>
        <w:t xml:space="preserve"> </w:t>
      </w:r>
      <w:r>
        <w:rPr>
          <w:sz w:val="18"/>
        </w:rPr>
        <w:t>(рабочий</w:t>
      </w:r>
      <w:r>
        <w:rPr>
          <w:spacing w:val="-1"/>
          <w:sz w:val="18"/>
        </w:rPr>
        <w:t xml:space="preserve"> </w:t>
      </w:r>
      <w:r>
        <w:rPr>
          <w:sz w:val="18"/>
        </w:rPr>
        <w:t>интерфейс)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экране</w:t>
      </w:r>
      <w:r>
        <w:rPr>
          <w:spacing w:val="-2"/>
          <w:sz w:val="18"/>
        </w:rPr>
        <w:t xml:space="preserve"> </w:t>
      </w:r>
      <w:r>
        <w:rPr>
          <w:sz w:val="18"/>
        </w:rPr>
        <w:t>персонального</w:t>
      </w:r>
      <w:r>
        <w:rPr>
          <w:spacing w:val="-1"/>
          <w:sz w:val="18"/>
        </w:rPr>
        <w:t xml:space="preserve"> </w:t>
      </w:r>
      <w:r>
        <w:rPr>
          <w:sz w:val="18"/>
        </w:rPr>
        <w:t>компьютера;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2"/>
        </w:tabs>
        <w:spacing w:before="1"/>
        <w:ind w:left="232"/>
        <w:jc w:val="left"/>
        <w:rPr>
          <w:sz w:val="18"/>
        </w:rPr>
      </w:pPr>
      <w:r>
        <w:rPr>
          <w:sz w:val="18"/>
        </w:rPr>
        <w:t>использовать</w:t>
      </w:r>
      <w:r>
        <w:rPr>
          <w:spacing w:val="-7"/>
          <w:sz w:val="18"/>
        </w:rPr>
        <w:t xml:space="preserve"> </w:t>
      </w:r>
      <w:r>
        <w:rPr>
          <w:sz w:val="18"/>
        </w:rPr>
        <w:t>все</w:t>
      </w:r>
      <w:r>
        <w:rPr>
          <w:spacing w:val="-8"/>
          <w:sz w:val="18"/>
        </w:rPr>
        <w:t xml:space="preserve"> </w:t>
      </w:r>
      <w:r>
        <w:rPr>
          <w:sz w:val="18"/>
        </w:rPr>
        <w:t>функциональные</w:t>
      </w:r>
      <w:r>
        <w:rPr>
          <w:spacing w:val="-7"/>
          <w:sz w:val="18"/>
        </w:rPr>
        <w:t xml:space="preserve"> </w:t>
      </w:r>
      <w:r>
        <w:rPr>
          <w:sz w:val="18"/>
        </w:rPr>
        <w:t>возможности</w:t>
      </w:r>
      <w:r>
        <w:rPr>
          <w:spacing w:val="-8"/>
          <w:sz w:val="18"/>
        </w:rPr>
        <w:t xml:space="preserve"> </w:t>
      </w:r>
      <w:r>
        <w:rPr>
          <w:sz w:val="18"/>
        </w:rPr>
        <w:t>Системы;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2"/>
        </w:tabs>
        <w:spacing w:before="9"/>
        <w:ind w:left="232"/>
        <w:jc w:val="left"/>
        <w:rPr>
          <w:sz w:val="18"/>
        </w:rPr>
      </w:pPr>
      <w:r>
        <w:rPr>
          <w:sz w:val="18"/>
        </w:rPr>
        <w:t>не</w:t>
      </w:r>
      <w:r>
        <w:rPr>
          <w:spacing w:val="-8"/>
          <w:sz w:val="18"/>
        </w:rPr>
        <w:t xml:space="preserve"> </w:t>
      </w:r>
      <w:r>
        <w:rPr>
          <w:sz w:val="18"/>
        </w:rPr>
        <w:t>представлять</w:t>
      </w:r>
      <w:r>
        <w:rPr>
          <w:spacing w:val="-6"/>
          <w:sz w:val="18"/>
        </w:rPr>
        <w:t xml:space="preserve"> </w:t>
      </w:r>
      <w:r>
        <w:rPr>
          <w:sz w:val="18"/>
        </w:rPr>
        <w:t>Лицензиару</w:t>
      </w:r>
      <w:r>
        <w:rPr>
          <w:spacing w:val="-6"/>
          <w:sz w:val="18"/>
        </w:rPr>
        <w:t xml:space="preserve"> </w:t>
      </w:r>
      <w:r>
        <w:rPr>
          <w:sz w:val="18"/>
        </w:rPr>
        <w:t>отчеты</w:t>
      </w:r>
      <w:r>
        <w:rPr>
          <w:spacing w:val="-6"/>
          <w:sz w:val="18"/>
        </w:rPr>
        <w:t xml:space="preserve"> </w:t>
      </w:r>
      <w:r>
        <w:rPr>
          <w:sz w:val="18"/>
        </w:rPr>
        <w:t>об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использовании</w:t>
      </w:r>
      <w:r>
        <w:rPr>
          <w:spacing w:val="-7"/>
          <w:sz w:val="18"/>
        </w:rPr>
        <w:t xml:space="preserve"> </w:t>
      </w:r>
      <w:r>
        <w:rPr>
          <w:sz w:val="18"/>
        </w:rPr>
        <w:t>Системы;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2"/>
        </w:tabs>
        <w:spacing w:before="9"/>
        <w:ind w:left="232"/>
        <w:jc w:val="left"/>
        <w:rPr>
          <w:sz w:val="18"/>
        </w:rPr>
      </w:pPr>
      <w:r>
        <w:rPr>
          <w:sz w:val="18"/>
        </w:rPr>
        <w:t>размножать</w:t>
      </w:r>
      <w:r>
        <w:rPr>
          <w:spacing w:val="-10"/>
          <w:sz w:val="18"/>
        </w:rPr>
        <w:t xml:space="preserve"> </w:t>
      </w:r>
      <w:r>
        <w:rPr>
          <w:sz w:val="18"/>
        </w:rPr>
        <w:t>пользовательскую</w:t>
      </w:r>
      <w:r>
        <w:rPr>
          <w:spacing w:val="-10"/>
          <w:sz w:val="18"/>
        </w:rPr>
        <w:t xml:space="preserve"> </w:t>
      </w:r>
      <w:r>
        <w:rPr>
          <w:sz w:val="18"/>
        </w:rPr>
        <w:t>документацию</w:t>
      </w:r>
      <w:r>
        <w:rPr>
          <w:spacing w:val="-11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11"/>
          <w:sz w:val="18"/>
        </w:rPr>
        <w:t xml:space="preserve"> </w:t>
      </w:r>
      <w:r>
        <w:rPr>
          <w:sz w:val="18"/>
        </w:rPr>
        <w:t>для</w:t>
      </w:r>
      <w:r>
        <w:rPr>
          <w:spacing w:val="-10"/>
          <w:sz w:val="18"/>
        </w:rPr>
        <w:t xml:space="preserve"> </w:t>
      </w:r>
      <w:r>
        <w:rPr>
          <w:sz w:val="18"/>
        </w:rPr>
        <w:t>личного</w:t>
      </w:r>
      <w:r>
        <w:rPr>
          <w:spacing w:val="-10"/>
          <w:sz w:val="18"/>
        </w:rPr>
        <w:t xml:space="preserve"> </w:t>
      </w:r>
      <w:r>
        <w:rPr>
          <w:sz w:val="18"/>
        </w:rPr>
        <w:t>использования;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335"/>
        </w:tabs>
        <w:spacing w:before="9" w:line="249" w:lineRule="auto"/>
        <w:ind w:right="346" w:firstLine="0"/>
        <w:jc w:val="left"/>
        <w:rPr>
          <w:sz w:val="18"/>
        </w:rPr>
      </w:pPr>
      <w:r>
        <w:rPr>
          <w:sz w:val="18"/>
        </w:rPr>
        <w:t>использовать</w:t>
      </w:r>
      <w:r>
        <w:rPr>
          <w:spacing w:val="7"/>
          <w:sz w:val="18"/>
        </w:rPr>
        <w:t xml:space="preserve"> </w:t>
      </w:r>
      <w:r>
        <w:rPr>
          <w:sz w:val="18"/>
        </w:rPr>
        <w:t>Систему</w:t>
      </w:r>
      <w:r>
        <w:rPr>
          <w:spacing w:val="7"/>
          <w:sz w:val="18"/>
        </w:rPr>
        <w:t xml:space="preserve"> </w:t>
      </w:r>
      <w:r>
        <w:rPr>
          <w:sz w:val="18"/>
        </w:rPr>
        <w:t>для</w:t>
      </w:r>
      <w:r>
        <w:rPr>
          <w:spacing w:val="7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7"/>
          <w:sz w:val="18"/>
        </w:rPr>
        <w:t xml:space="preserve"> </w:t>
      </w:r>
      <w:r>
        <w:rPr>
          <w:sz w:val="18"/>
        </w:rPr>
        <w:t>собственных</w:t>
      </w:r>
      <w:r>
        <w:rPr>
          <w:spacing w:val="7"/>
          <w:sz w:val="18"/>
        </w:rPr>
        <w:t xml:space="preserve"> </w:t>
      </w:r>
      <w:r>
        <w:rPr>
          <w:sz w:val="18"/>
        </w:rPr>
        <w:t>услуг</w:t>
      </w:r>
      <w:r>
        <w:rPr>
          <w:spacing w:val="7"/>
          <w:sz w:val="18"/>
        </w:rPr>
        <w:t xml:space="preserve"> </w:t>
      </w:r>
      <w:r>
        <w:rPr>
          <w:sz w:val="18"/>
        </w:rPr>
        <w:t>третьим</w:t>
      </w:r>
      <w:r>
        <w:rPr>
          <w:spacing w:val="7"/>
          <w:sz w:val="18"/>
        </w:rPr>
        <w:t xml:space="preserve"> </w:t>
      </w:r>
      <w:r>
        <w:rPr>
          <w:sz w:val="18"/>
        </w:rPr>
        <w:t>лицам</w:t>
      </w:r>
      <w:r>
        <w:rPr>
          <w:spacing w:val="7"/>
          <w:sz w:val="18"/>
        </w:rPr>
        <w:t xml:space="preserve"> </w:t>
      </w:r>
      <w:r>
        <w:rPr>
          <w:sz w:val="18"/>
        </w:rPr>
        <w:t>при</w:t>
      </w:r>
      <w:r>
        <w:rPr>
          <w:spacing w:val="7"/>
          <w:sz w:val="18"/>
        </w:rPr>
        <w:t xml:space="preserve"> </w:t>
      </w:r>
      <w:r>
        <w:rPr>
          <w:sz w:val="18"/>
        </w:rPr>
        <w:t>условии</w:t>
      </w:r>
      <w:r>
        <w:rPr>
          <w:spacing w:val="7"/>
          <w:sz w:val="18"/>
        </w:rPr>
        <w:t xml:space="preserve"> </w:t>
      </w:r>
      <w:r>
        <w:rPr>
          <w:sz w:val="18"/>
        </w:rPr>
        <w:t>приобретения</w:t>
      </w:r>
      <w:r>
        <w:rPr>
          <w:spacing w:val="7"/>
          <w:sz w:val="18"/>
        </w:rPr>
        <w:t xml:space="preserve"> </w:t>
      </w:r>
      <w:r>
        <w:rPr>
          <w:sz w:val="18"/>
        </w:rPr>
        <w:t>тарифного</w:t>
      </w:r>
      <w:r>
        <w:rPr>
          <w:spacing w:val="7"/>
          <w:sz w:val="18"/>
        </w:rPr>
        <w:t xml:space="preserve"> </w:t>
      </w:r>
      <w:r>
        <w:rPr>
          <w:sz w:val="18"/>
        </w:rPr>
        <w:t>плана,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предусматривающего</w:t>
      </w:r>
      <w:r>
        <w:rPr>
          <w:spacing w:val="-1"/>
          <w:sz w:val="18"/>
        </w:rPr>
        <w:t xml:space="preserve"> </w:t>
      </w:r>
      <w:r>
        <w:rPr>
          <w:sz w:val="18"/>
        </w:rPr>
        <w:t>такую возможность.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79"/>
        </w:tabs>
        <w:spacing w:line="249" w:lineRule="auto"/>
        <w:ind w:right="344" w:firstLine="0"/>
        <w:rPr>
          <w:sz w:val="18"/>
        </w:rPr>
      </w:pPr>
      <w:r>
        <w:rPr>
          <w:sz w:val="18"/>
        </w:rPr>
        <w:t>Неисключительное право использования Модулей Системы (локальных версий) предоставляется Лицензиату путем передачи</w:t>
      </w:r>
      <w:r>
        <w:rPr>
          <w:spacing w:val="1"/>
          <w:sz w:val="18"/>
        </w:rPr>
        <w:t xml:space="preserve"> </w:t>
      </w:r>
      <w:r>
        <w:rPr>
          <w:sz w:val="18"/>
        </w:rPr>
        <w:t>экземпляра Модуля на весь срок действия исключительного права Лицензиара на такой Модуль. Порядок и условия предоставления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-1"/>
          <w:sz w:val="18"/>
        </w:rPr>
        <w:t xml:space="preserve"> </w:t>
      </w:r>
      <w:r>
        <w:rPr>
          <w:sz w:val="18"/>
        </w:rPr>
        <w:t>установлены прайс-листом</w:t>
      </w:r>
      <w:r>
        <w:rPr>
          <w:spacing w:val="-1"/>
          <w:sz w:val="18"/>
        </w:rPr>
        <w:t xml:space="preserve"> </w:t>
      </w:r>
      <w:r>
        <w:rPr>
          <w:sz w:val="18"/>
        </w:rPr>
        <w:t>Лицензиара.</w:t>
      </w:r>
    </w:p>
    <w:p w:rsidR="00197C4C" w:rsidRDefault="00984A4E">
      <w:pPr>
        <w:pStyle w:val="a3"/>
        <w:spacing w:before="2" w:line="249" w:lineRule="auto"/>
        <w:jc w:val="left"/>
      </w:pPr>
      <w:r>
        <w:t>Обновление</w:t>
      </w:r>
      <w:r>
        <w:rPr>
          <w:spacing w:val="11"/>
        </w:rPr>
        <w:t xml:space="preserve"> </w:t>
      </w:r>
      <w:r>
        <w:t>версий</w:t>
      </w:r>
      <w:r>
        <w:rPr>
          <w:spacing w:val="12"/>
        </w:rPr>
        <w:t xml:space="preserve"> </w:t>
      </w:r>
      <w:r>
        <w:t>Модуля</w:t>
      </w:r>
      <w:r>
        <w:rPr>
          <w:spacing w:val="11"/>
        </w:rPr>
        <w:t xml:space="preserve"> </w:t>
      </w:r>
      <w:r>
        <w:t>производится</w:t>
      </w:r>
      <w:r>
        <w:rPr>
          <w:spacing w:val="12"/>
        </w:rPr>
        <w:t xml:space="preserve"> </w:t>
      </w:r>
      <w:r>
        <w:t>Лицензиаром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условии</w:t>
      </w:r>
      <w:r>
        <w:rPr>
          <w:spacing w:val="12"/>
        </w:rPr>
        <w:t xml:space="preserve"> </w:t>
      </w:r>
      <w:r>
        <w:t>ежегодной</w:t>
      </w:r>
      <w:r>
        <w:rPr>
          <w:spacing w:val="11"/>
        </w:rPr>
        <w:t xml:space="preserve"> </w:t>
      </w:r>
      <w:r>
        <w:t>оплаты</w:t>
      </w:r>
      <w:r>
        <w:rPr>
          <w:spacing w:val="12"/>
        </w:rPr>
        <w:t xml:space="preserve"> </w:t>
      </w:r>
      <w:r>
        <w:t>Лицензиатом</w:t>
      </w:r>
      <w:r>
        <w:rPr>
          <w:spacing w:val="11"/>
        </w:rPr>
        <w:t xml:space="preserve"> </w:t>
      </w:r>
      <w:r>
        <w:t>соответствующего</w:t>
      </w:r>
      <w:r>
        <w:rPr>
          <w:spacing w:val="12"/>
        </w:rPr>
        <w:t xml:space="preserve"> </w:t>
      </w:r>
      <w:r>
        <w:t>тарифного</w:t>
      </w:r>
      <w:r>
        <w:rPr>
          <w:spacing w:val="1"/>
        </w:rPr>
        <w:t xml:space="preserve"> </w:t>
      </w:r>
      <w:r>
        <w:t>плана.</w:t>
      </w:r>
    </w:p>
    <w:p w:rsidR="00197C4C" w:rsidRDefault="00984A4E">
      <w:pPr>
        <w:pStyle w:val="a3"/>
        <w:spacing w:before="2"/>
        <w:jc w:val="left"/>
      </w:pPr>
      <w:r>
        <w:t>Лицензиат</w:t>
      </w:r>
      <w:r>
        <w:rPr>
          <w:spacing w:val="-10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t>следующими</w:t>
      </w:r>
      <w:r>
        <w:rPr>
          <w:spacing w:val="-10"/>
        </w:rPr>
        <w:t xml:space="preserve"> </w:t>
      </w:r>
      <w:r>
        <w:t>способами: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2"/>
        </w:tabs>
        <w:spacing w:before="9"/>
        <w:ind w:left="232"/>
        <w:jc w:val="left"/>
        <w:rPr>
          <w:sz w:val="18"/>
        </w:rPr>
      </w:pPr>
      <w:r>
        <w:rPr>
          <w:sz w:val="18"/>
        </w:rPr>
        <w:t>хранить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память</w:t>
      </w:r>
      <w:r>
        <w:rPr>
          <w:spacing w:val="-4"/>
          <w:sz w:val="18"/>
        </w:rPr>
        <w:t xml:space="preserve"> </w:t>
      </w:r>
      <w:r>
        <w:rPr>
          <w:sz w:val="18"/>
        </w:rPr>
        <w:t>ЭВМ;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2"/>
        </w:tabs>
        <w:spacing w:before="9"/>
        <w:ind w:left="232"/>
        <w:jc w:val="left"/>
        <w:rPr>
          <w:sz w:val="18"/>
        </w:rPr>
      </w:pPr>
      <w:r>
        <w:rPr>
          <w:sz w:val="18"/>
        </w:rPr>
        <w:t>воспроизводить</w:t>
      </w:r>
      <w:r>
        <w:rPr>
          <w:spacing w:val="-7"/>
          <w:sz w:val="18"/>
        </w:rPr>
        <w:t xml:space="preserve"> </w:t>
      </w:r>
      <w:r>
        <w:rPr>
          <w:sz w:val="18"/>
        </w:rPr>
        <w:t>путем</w:t>
      </w:r>
      <w:r>
        <w:rPr>
          <w:spacing w:val="-6"/>
          <w:sz w:val="18"/>
        </w:rPr>
        <w:t xml:space="preserve"> </w:t>
      </w:r>
      <w:r>
        <w:rPr>
          <w:sz w:val="18"/>
        </w:rPr>
        <w:t>записи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память</w:t>
      </w:r>
      <w:r>
        <w:rPr>
          <w:spacing w:val="-6"/>
          <w:sz w:val="18"/>
        </w:rPr>
        <w:t xml:space="preserve"> </w:t>
      </w:r>
      <w:r>
        <w:rPr>
          <w:sz w:val="18"/>
        </w:rPr>
        <w:t>ЭВМ;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2"/>
        </w:tabs>
        <w:spacing w:before="9"/>
        <w:ind w:left="232"/>
        <w:jc w:val="left"/>
        <w:rPr>
          <w:sz w:val="18"/>
        </w:rPr>
      </w:pPr>
      <w:r>
        <w:rPr>
          <w:sz w:val="18"/>
        </w:rPr>
        <w:t>создавать</w:t>
      </w:r>
      <w:r>
        <w:rPr>
          <w:spacing w:val="-8"/>
          <w:sz w:val="18"/>
        </w:rPr>
        <w:t xml:space="preserve"> </w:t>
      </w:r>
      <w:r>
        <w:rPr>
          <w:sz w:val="18"/>
        </w:rPr>
        <w:t>резервные</w:t>
      </w:r>
      <w:r>
        <w:rPr>
          <w:spacing w:val="-7"/>
          <w:sz w:val="18"/>
        </w:rPr>
        <w:t xml:space="preserve"> </w:t>
      </w:r>
      <w:r>
        <w:rPr>
          <w:sz w:val="18"/>
        </w:rPr>
        <w:t>копии.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43"/>
        </w:tabs>
        <w:spacing w:before="9"/>
        <w:ind w:left="442" w:hanging="316"/>
        <w:rPr>
          <w:sz w:val="18"/>
        </w:rPr>
      </w:pPr>
      <w:r>
        <w:rPr>
          <w:sz w:val="18"/>
        </w:rPr>
        <w:t>Лицензиат</w:t>
      </w:r>
      <w:r>
        <w:rPr>
          <w:spacing w:val="-7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z w:val="18"/>
        </w:rPr>
        <w:t>вправе: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2"/>
        </w:tabs>
        <w:spacing w:before="9"/>
        <w:ind w:left="232"/>
        <w:jc w:val="left"/>
        <w:rPr>
          <w:sz w:val="18"/>
        </w:rPr>
      </w:pPr>
      <w:r>
        <w:rPr>
          <w:spacing w:val="-1"/>
          <w:sz w:val="18"/>
        </w:rPr>
        <w:t>использовать</w:t>
      </w:r>
      <w:r>
        <w:rPr>
          <w:spacing w:val="-10"/>
          <w:sz w:val="18"/>
        </w:rPr>
        <w:t xml:space="preserve"> </w:t>
      </w:r>
      <w:r>
        <w:rPr>
          <w:sz w:val="18"/>
        </w:rPr>
        <w:t>Систему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нарушение</w:t>
      </w:r>
      <w:r>
        <w:rPr>
          <w:spacing w:val="-9"/>
          <w:sz w:val="18"/>
        </w:rPr>
        <w:t xml:space="preserve"> </w:t>
      </w:r>
      <w:r>
        <w:rPr>
          <w:sz w:val="18"/>
        </w:rPr>
        <w:t>действующего</w:t>
      </w:r>
      <w:r>
        <w:rPr>
          <w:spacing w:val="-9"/>
          <w:sz w:val="18"/>
        </w:rPr>
        <w:t xml:space="preserve"> </w:t>
      </w:r>
      <w:r>
        <w:rPr>
          <w:sz w:val="18"/>
        </w:rPr>
        <w:t>законодательства;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2"/>
        </w:tabs>
        <w:spacing w:before="9"/>
        <w:ind w:left="232"/>
        <w:jc w:val="left"/>
        <w:rPr>
          <w:sz w:val="18"/>
        </w:rPr>
      </w:pPr>
      <w:r>
        <w:rPr>
          <w:spacing w:val="-1"/>
          <w:sz w:val="18"/>
        </w:rPr>
        <w:t>копировать,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модифицировать,</w:t>
      </w:r>
      <w:r>
        <w:rPr>
          <w:spacing w:val="-10"/>
          <w:sz w:val="18"/>
        </w:rPr>
        <w:t xml:space="preserve"> </w:t>
      </w:r>
      <w:proofErr w:type="spellStart"/>
      <w:r>
        <w:rPr>
          <w:spacing w:val="-1"/>
          <w:sz w:val="18"/>
        </w:rPr>
        <w:t>декомпилировать</w:t>
      </w:r>
      <w:proofErr w:type="spellEnd"/>
      <w:r>
        <w:rPr>
          <w:spacing w:val="-1"/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деассемблировать</w:t>
      </w:r>
      <w:r>
        <w:rPr>
          <w:spacing w:val="-9"/>
          <w:sz w:val="18"/>
        </w:rPr>
        <w:t xml:space="preserve"> </w:t>
      </w:r>
      <w:r>
        <w:rPr>
          <w:sz w:val="18"/>
        </w:rPr>
        <w:t>Систему;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32"/>
        </w:tabs>
        <w:spacing w:before="9"/>
        <w:ind w:left="232"/>
        <w:jc w:val="left"/>
        <w:rPr>
          <w:sz w:val="18"/>
        </w:rPr>
      </w:pPr>
      <w:r>
        <w:rPr>
          <w:sz w:val="18"/>
        </w:rPr>
        <w:t>использовать</w:t>
      </w:r>
      <w:r>
        <w:rPr>
          <w:spacing w:val="-10"/>
          <w:sz w:val="18"/>
        </w:rPr>
        <w:t xml:space="preserve"> </w:t>
      </w:r>
      <w:r>
        <w:rPr>
          <w:sz w:val="18"/>
        </w:rPr>
        <w:t>Систему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нарушение</w:t>
      </w:r>
      <w:r>
        <w:rPr>
          <w:spacing w:val="-9"/>
          <w:sz w:val="18"/>
        </w:rPr>
        <w:t xml:space="preserve"> </w:t>
      </w:r>
      <w:r>
        <w:rPr>
          <w:sz w:val="18"/>
        </w:rPr>
        <w:t>пользовательской</w:t>
      </w:r>
      <w:r>
        <w:rPr>
          <w:spacing w:val="-10"/>
          <w:sz w:val="18"/>
        </w:rPr>
        <w:t xml:space="preserve"> </w:t>
      </w:r>
      <w:r>
        <w:rPr>
          <w:sz w:val="18"/>
        </w:rPr>
        <w:t>документации;</w:t>
      </w:r>
    </w:p>
    <w:p w:rsidR="00197C4C" w:rsidRDefault="00984A4E">
      <w:pPr>
        <w:pStyle w:val="a5"/>
        <w:numPr>
          <w:ilvl w:val="0"/>
          <w:numId w:val="4"/>
        </w:numPr>
        <w:tabs>
          <w:tab w:val="left" w:pos="260"/>
        </w:tabs>
        <w:spacing w:before="9" w:line="249" w:lineRule="auto"/>
        <w:ind w:right="346" w:firstLine="0"/>
        <w:rPr>
          <w:sz w:val="18"/>
        </w:rPr>
      </w:pPr>
      <w:r>
        <w:rPr>
          <w:sz w:val="18"/>
        </w:rPr>
        <w:t>предоставлять Систему в прокат, в аренду или во временное пользование третьим лицам с целью извлечения прибыли, а также</w:t>
      </w:r>
      <w:r>
        <w:rPr>
          <w:spacing w:val="1"/>
          <w:sz w:val="18"/>
        </w:rPr>
        <w:t xml:space="preserve"> </w:t>
      </w:r>
      <w:r>
        <w:rPr>
          <w:sz w:val="18"/>
        </w:rPr>
        <w:t>совершать</w:t>
      </w:r>
      <w:r>
        <w:rPr>
          <w:spacing w:val="1"/>
          <w:sz w:val="18"/>
        </w:rPr>
        <w:t xml:space="preserve"> </w:t>
      </w:r>
      <w:r>
        <w:rPr>
          <w:sz w:val="18"/>
        </w:rPr>
        <w:t>относительно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1"/>
          <w:sz w:val="18"/>
        </w:rPr>
        <w:t xml:space="preserve"> </w:t>
      </w:r>
      <w:r>
        <w:rPr>
          <w:sz w:val="18"/>
        </w:rPr>
        <w:t>другие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действия,</w:t>
      </w:r>
      <w:r>
        <w:rPr>
          <w:spacing w:val="1"/>
          <w:sz w:val="18"/>
        </w:rPr>
        <w:t xml:space="preserve"> </w:t>
      </w:r>
      <w:r>
        <w:rPr>
          <w:sz w:val="18"/>
        </w:rPr>
        <w:t>нарушающие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российские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международные</w:t>
      </w:r>
      <w:r>
        <w:rPr>
          <w:spacing w:val="1"/>
          <w:sz w:val="18"/>
        </w:rPr>
        <w:t xml:space="preserve"> </w:t>
      </w:r>
      <w:r>
        <w:rPr>
          <w:sz w:val="18"/>
        </w:rPr>
        <w:t>нормы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авторскому</w:t>
      </w:r>
      <w:r>
        <w:rPr>
          <w:spacing w:val="1"/>
          <w:sz w:val="18"/>
        </w:rPr>
        <w:t xml:space="preserve"> </w:t>
      </w:r>
      <w:r>
        <w:rPr>
          <w:sz w:val="18"/>
        </w:rPr>
        <w:t>праву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использованию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программных</w:t>
      </w:r>
      <w:r>
        <w:rPr>
          <w:spacing w:val="-1"/>
          <w:sz w:val="18"/>
        </w:rPr>
        <w:t xml:space="preserve"> </w:t>
      </w:r>
      <w:r>
        <w:rPr>
          <w:sz w:val="18"/>
        </w:rPr>
        <w:t>средств.</w:t>
      </w:r>
    </w:p>
    <w:p w:rsidR="00197C4C" w:rsidRDefault="00984A4E">
      <w:pPr>
        <w:pStyle w:val="1"/>
        <w:numPr>
          <w:ilvl w:val="0"/>
          <w:numId w:val="2"/>
        </w:numPr>
        <w:tabs>
          <w:tab w:val="left" w:pos="308"/>
        </w:tabs>
        <w:spacing w:before="0"/>
        <w:ind w:hanging="181"/>
        <w:jc w:val="both"/>
      </w:pPr>
      <w:r>
        <w:rPr>
          <w:spacing w:val="-1"/>
        </w:rPr>
        <w:t>Территория</w:t>
      </w:r>
      <w:r>
        <w:rPr>
          <w:spacing w:val="-10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Лицензионного</w:t>
      </w:r>
      <w:r>
        <w:rPr>
          <w:spacing w:val="-10"/>
        </w:rPr>
        <w:t xml:space="preserve"> </w:t>
      </w:r>
      <w:r>
        <w:t>договора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43"/>
        </w:tabs>
        <w:spacing w:before="11"/>
        <w:ind w:left="442" w:hanging="316"/>
        <w:rPr>
          <w:sz w:val="18"/>
        </w:rPr>
      </w:pPr>
      <w:r>
        <w:rPr>
          <w:sz w:val="18"/>
        </w:rPr>
        <w:t>Лицензионный</w:t>
      </w:r>
      <w:r>
        <w:rPr>
          <w:spacing w:val="-9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9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всей</w:t>
      </w:r>
      <w:r>
        <w:rPr>
          <w:spacing w:val="-9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-9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8"/>
          <w:sz w:val="18"/>
        </w:rPr>
        <w:t xml:space="preserve"> </w:t>
      </w:r>
      <w:r>
        <w:rPr>
          <w:sz w:val="18"/>
        </w:rPr>
        <w:t>Федерации.</w:t>
      </w:r>
    </w:p>
    <w:p w:rsidR="00197C4C" w:rsidRDefault="00197C4C">
      <w:pPr>
        <w:jc w:val="both"/>
        <w:rPr>
          <w:sz w:val="18"/>
        </w:rPr>
        <w:sectPr w:rsidR="00197C4C">
          <w:pgSz w:w="11910" w:h="16840"/>
          <w:pgMar w:top="520" w:right="280" w:bottom="280" w:left="780" w:header="720" w:footer="720" w:gutter="0"/>
          <w:cols w:space="720"/>
        </w:sectPr>
      </w:pPr>
    </w:p>
    <w:p w:rsidR="00197C4C" w:rsidRDefault="00984A4E">
      <w:pPr>
        <w:pStyle w:val="1"/>
        <w:numPr>
          <w:ilvl w:val="0"/>
          <w:numId w:val="2"/>
        </w:numPr>
        <w:tabs>
          <w:tab w:val="left" w:pos="308"/>
        </w:tabs>
        <w:spacing w:before="67"/>
        <w:ind w:hanging="181"/>
      </w:pPr>
      <w:r>
        <w:lastRenderedPageBreak/>
        <w:t>Срок</w:t>
      </w:r>
      <w:r>
        <w:rPr>
          <w:spacing w:val="-11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Лицензионного</w:t>
      </w:r>
      <w:r>
        <w:rPr>
          <w:spacing w:val="-9"/>
        </w:rPr>
        <w:t xml:space="preserve"> </w:t>
      </w:r>
      <w:r>
        <w:t>договора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35"/>
        </w:tabs>
        <w:spacing w:before="11" w:line="249" w:lineRule="auto"/>
        <w:ind w:right="346" w:firstLine="0"/>
        <w:rPr>
          <w:sz w:val="18"/>
        </w:rPr>
      </w:pPr>
      <w:r>
        <w:rPr>
          <w:spacing w:val="-1"/>
          <w:sz w:val="18"/>
        </w:rPr>
        <w:t>Лицензионный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договор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действует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момента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его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акцепта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Лицензиатом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течение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срока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действия</w:t>
      </w:r>
      <w:r>
        <w:rPr>
          <w:spacing w:val="-10"/>
          <w:sz w:val="18"/>
        </w:rPr>
        <w:t xml:space="preserve"> </w:t>
      </w:r>
      <w:r>
        <w:rPr>
          <w:sz w:val="18"/>
        </w:rPr>
        <w:t>Контракта</w:t>
      </w:r>
      <w:r>
        <w:rPr>
          <w:spacing w:val="-10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предоставление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права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абонентское</w:t>
      </w:r>
      <w:r>
        <w:rPr>
          <w:spacing w:val="-1"/>
          <w:sz w:val="18"/>
        </w:rPr>
        <w:t xml:space="preserve"> </w:t>
      </w:r>
      <w:r>
        <w:rPr>
          <w:sz w:val="18"/>
        </w:rPr>
        <w:t>обслуживание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1"/>
          <w:sz w:val="18"/>
        </w:rPr>
        <w:t xml:space="preserve"> </w:t>
      </w:r>
      <w:r>
        <w:rPr>
          <w:sz w:val="18"/>
        </w:rPr>
        <w:t>«</w:t>
      </w:r>
      <w:proofErr w:type="spellStart"/>
      <w:r>
        <w:rPr>
          <w:sz w:val="18"/>
        </w:rPr>
        <w:t>Контур.Экстерн</w:t>
      </w:r>
      <w:proofErr w:type="spellEnd"/>
      <w:r>
        <w:rPr>
          <w:sz w:val="18"/>
        </w:rPr>
        <w:t>».</w:t>
      </w:r>
    </w:p>
    <w:p w:rsidR="00197C4C" w:rsidRDefault="00984A4E">
      <w:pPr>
        <w:pStyle w:val="1"/>
        <w:numPr>
          <w:ilvl w:val="0"/>
          <w:numId w:val="2"/>
        </w:numPr>
        <w:tabs>
          <w:tab w:val="left" w:pos="308"/>
        </w:tabs>
        <w:spacing w:before="0"/>
        <w:ind w:hanging="181"/>
      </w:pPr>
      <w:r>
        <w:t>Вознаграждение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456"/>
        </w:tabs>
        <w:spacing w:before="10" w:line="249" w:lineRule="auto"/>
        <w:ind w:right="341" w:firstLine="0"/>
        <w:rPr>
          <w:sz w:val="18"/>
        </w:rPr>
      </w:pPr>
      <w:r>
        <w:rPr>
          <w:sz w:val="18"/>
        </w:rPr>
        <w:t>Лицензиат</w:t>
      </w:r>
      <w:r>
        <w:rPr>
          <w:spacing w:val="6"/>
          <w:sz w:val="18"/>
        </w:rPr>
        <w:t xml:space="preserve"> </w:t>
      </w:r>
      <w:r>
        <w:rPr>
          <w:sz w:val="18"/>
        </w:rPr>
        <w:t>уплачивает</w:t>
      </w:r>
      <w:r>
        <w:rPr>
          <w:spacing w:val="5"/>
          <w:sz w:val="18"/>
        </w:rPr>
        <w:t xml:space="preserve"> </w:t>
      </w:r>
      <w:r>
        <w:rPr>
          <w:sz w:val="18"/>
        </w:rPr>
        <w:t>по</w:t>
      </w:r>
      <w:r>
        <w:rPr>
          <w:spacing w:val="6"/>
          <w:sz w:val="18"/>
        </w:rPr>
        <w:t xml:space="preserve"> </w:t>
      </w:r>
      <w:r>
        <w:rPr>
          <w:sz w:val="18"/>
        </w:rPr>
        <w:t>Лицензионному</w:t>
      </w:r>
      <w:r>
        <w:rPr>
          <w:spacing w:val="5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7"/>
          <w:sz w:val="18"/>
        </w:rPr>
        <w:t xml:space="preserve"> </w:t>
      </w:r>
      <w:r>
        <w:rPr>
          <w:sz w:val="18"/>
        </w:rPr>
        <w:t>вознаграждение</w:t>
      </w:r>
      <w:r>
        <w:rPr>
          <w:spacing w:val="6"/>
          <w:sz w:val="18"/>
        </w:rPr>
        <w:t xml:space="preserve"> </w:t>
      </w:r>
      <w:r>
        <w:rPr>
          <w:sz w:val="18"/>
        </w:rPr>
        <w:t>Лицензиару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6"/>
          <w:sz w:val="18"/>
        </w:rPr>
        <w:t xml:space="preserve"> </w:t>
      </w:r>
      <w:r>
        <w:rPr>
          <w:sz w:val="18"/>
        </w:rPr>
        <w:t>размере</w:t>
      </w:r>
      <w:r>
        <w:rPr>
          <w:spacing w:val="5"/>
          <w:sz w:val="18"/>
        </w:rPr>
        <w:t xml:space="preserve"> </w:t>
      </w:r>
      <w:r>
        <w:rPr>
          <w:sz w:val="18"/>
        </w:rPr>
        <w:t>и</w:t>
      </w:r>
      <w:r>
        <w:rPr>
          <w:spacing w:val="6"/>
          <w:sz w:val="18"/>
        </w:rPr>
        <w:t xml:space="preserve"> </w:t>
      </w:r>
      <w:r>
        <w:rPr>
          <w:sz w:val="18"/>
        </w:rPr>
        <w:t>на</w:t>
      </w:r>
      <w:r>
        <w:rPr>
          <w:spacing w:val="7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6"/>
          <w:sz w:val="18"/>
        </w:rPr>
        <w:t xml:space="preserve"> </w:t>
      </w:r>
      <w:r>
        <w:rPr>
          <w:sz w:val="18"/>
        </w:rPr>
        <w:t>согласно</w:t>
      </w:r>
      <w:r>
        <w:rPr>
          <w:spacing w:val="6"/>
          <w:sz w:val="18"/>
        </w:rPr>
        <w:t xml:space="preserve"> </w:t>
      </w:r>
      <w:r>
        <w:rPr>
          <w:sz w:val="18"/>
        </w:rPr>
        <w:t>Контракту</w:t>
      </w:r>
      <w:r>
        <w:rPr>
          <w:spacing w:val="6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предоставление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права</w:t>
      </w:r>
      <w:r>
        <w:rPr>
          <w:spacing w:val="-2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абонентское</w:t>
      </w:r>
      <w:r>
        <w:rPr>
          <w:spacing w:val="-2"/>
          <w:sz w:val="18"/>
        </w:rPr>
        <w:t xml:space="preserve"> </w:t>
      </w:r>
      <w:r>
        <w:rPr>
          <w:sz w:val="18"/>
        </w:rPr>
        <w:t>обслуживание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2"/>
          <w:sz w:val="18"/>
        </w:rPr>
        <w:t xml:space="preserve"> </w:t>
      </w:r>
      <w:r>
        <w:rPr>
          <w:sz w:val="18"/>
        </w:rPr>
        <w:t>«</w:t>
      </w:r>
      <w:proofErr w:type="spellStart"/>
      <w:r>
        <w:rPr>
          <w:sz w:val="18"/>
        </w:rPr>
        <w:t>Контур.Экстерн</w:t>
      </w:r>
      <w:proofErr w:type="spellEnd"/>
      <w:r>
        <w:rPr>
          <w:sz w:val="18"/>
        </w:rPr>
        <w:t>».</w:t>
      </w:r>
    </w:p>
    <w:p w:rsidR="00197C4C" w:rsidRDefault="00984A4E">
      <w:pPr>
        <w:pStyle w:val="1"/>
        <w:numPr>
          <w:ilvl w:val="0"/>
          <w:numId w:val="2"/>
        </w:numPr>
        <w:tabs>
          <w:tab w:val="left" w:pos="308"/>
        </w:tabs>
        <w:spacing w:before="0"/>
        <w:ind w:hanging="181"/>
      </w:pPr>
      <w:r>
        <w:t>Прочие</w:t>
      </w:r>
      <w:r>
        <w:rPr>
          <w:spacing w:val="-11"/>
        </w:rPr>
        <w:t xml:space="preserve"> </w:t>
      </w:r>
      <w:r>
        <w:t>условия</w:t>
      </w:r>
    </w:p>
    <w:p w:rsidR="00197C4C" w:rsidRDefault="00984A4E">
      <w:pPr>
        <w:pStyle w:val="a5"/>
        <w:numPr>
          <w:ilvl w:val="1"/>
          <w:numId w:val="2"/>
        </w:numPr>
        <w:tabs>
          <w:tab w:val="left" w:pos="518"/>
        </w:tabs>
        <w:spacing w:before="10" w:line="249" w:lineRule="auto"/>
        <w:ind w:right="342" w:firstLine="0"/>
        <w:rPr>
          <w:sz w:val="18"/>
        </w:rPr>
      </w:pPr>
      <w:r>
        <w:rPr>
          <w:sz w:val="18"/>
        </w:rPr>
        <w:t>Все</w:t>
      </w:r>
      <w:r>
        <w:rPr>
          <w:spacing w:val="22"/>
          <w:sz w:val="18"/>
        </w:rPr>
        <w:t xml:space="preserve"> </w:t>
      </w:r>
      <w:r>
        <w:rPr>
          <w:sz w:val="18"/>
        </w:rPr>
        <w:t>иные</w:t>
      </w:r>
      <w:r>
        <w:rPr>
          <w:spacing w:val="22"/>
          <w:sz w:val="18"/>
        </w:rPr>
        <w:t xml:space="preserve"> </w:t>
      </w:r>
      <w:r>
        <w:rPr>
          <w:sz w:val="18"/>
        </w:rPr>
        <w:t>условия,</w:t>
      </w:r>
      <w:r>
        <w:rPr>
          <w:spacing w:val="22"/>
          <w:sz w:val="18"/>
        </w:rPr>
        <w:t xml:space="preserve"> </w:t>
      </w:r>
      <w:r>
        <w:rPr>
          <w:sz w:val="18"/>
        </w:rPr>
        <w:t>не</w:t>
      </w:r>
      <w:r>
        <w:rPr>
          <w:spacing w:val="22"/>
          <w:sz w:val="18"/>
        </w:rPr>
        <w:t xml:space="preserve"> </w:t>
      </w:r>
      <w:r>
        <w:rPr>
          <w:sz w:val="18"/>
        </w:rPr>
        <w:t>урегулированные</w:t>
      </w:r>
      <w:r>
        <w:rPr>
          <w:spacing w:val="22"/>
          <w:sz w:val="18"/>
        </w:rPr>
        <w:t xml:space="preserve"> </w:t>
      </w:r>
      <w:r>
        <w:rPr>
          <w:sz w:val="18"/>
        </w:rPr>
        <w:t>Лицензионным</w:t>
      </w:r>
      <w:r>
        <w:rPr>
          <w:spacing w:val="22"/>
          <w:sz w:val="18"/>
        </w:rPr>
        <w:t xml:space="preserve"> </w:t>
      </w:r>
      <w:r>
        <w:rPr>
          <w:sz w:val="18"/>
        </w:rPr>
        <w:t>договором,</w:t>
      </w:r>
      <w:r>
        <w:rPr>
          <w:spacing w:val="22"/>
          <w:sz w:val="18"/>
        </w:rPr>
        <w:t xml:space="preserve"> </w:t>
      </w:r>
      <w:r>
        <w:rPr>
          <w:sz w:val="18"/>
        </w:rPr>
        <w:t>регулируются</w:t>
      </w:r>
      <w:r>
        <w:rPr>
          <w:spacing w:val="22"/>
          <w:sz w:val="18"/>
        </w:rPr>
        <w:t xml:space="preserve"> </w:t>
      </w:r>
      <w:r>
        <w:rPr>
          <w:sz w:val="18"/>
        </w:rPr>
        <w:t>Контрактом</w:t>
      </w:r>
      <w:r>
        <w:rPr>
          <w:spacing w:val="22"/>
          <w:sz w:val="18"/>
        </w:rPr>
        <w:t xml:space="preserve"> </w:t>
      </w:r>
      <w:r>
        <w:rPr>
          <w:sz w:val="18"/>
        </w:rPr>
        <w:t>на</w:t>
      </w:r>
      <w:r>
        <w:rPr>
          <w:spacing w:val="22"/>
          <w:sz w:val="18"/>
        </w:rPr>
        <w:t xml:space="preserve"> </w:t>
      </w:r>
      <w:r>
        <w:rPr>
          <w:sz w:val="18"/>
        </w:rPr>
        <w:t>предоставление</w:t>
      </w:r>
      <w:r>
        <w:rPr>
          <w:spacing w:val="22"/>
          <w:sz w:val="18"/>
        </w:rPr>
        <w:t xml:space="preserve"> </w:t>
      </w:r>
      <w:r>
        <w:rPr>
          <w:sz w:val="18"/>
        </w:rPr>
        <w:t>права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абонентское</w:t>
      </w:r>
      <w:r>
        <w:rPr>
          <w:spacing w:val="-1"/>
          <w:sz w:val="18"/>
        </w:rPr>
        <w:t xml:space="preserve"> </w:t>
      </w:r>
      <w:r>
        <w:rPr>
          <w:sz w:val="18"/>
        </w:rPr>
        <w:t>обслуживание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1"/>
          <w:sz w:val="18"/>
        </w:rPr>
        <w:t xml:space="preserve"> </w:t>
      </w:r>
      <w:r>
        <w:rPr>
          <w:sz w:val="18"/>
        </w:rPr>
        <w:t>«</w:t>
      </w:r>
      <w:proofErr w:type="spellStart"/>
      <w:r>
        <w:rPr>
          <w:sz w:val="18"/>
        </w:rPr>
        <w:t>Контур.Экстерн</w:t>
      </w:r>
      <w:proofErr w:type="spellEnd"/>
      <w:r>
        <w:rPr>
          <w:sz w:val="18"/>
        </w:rPr>
        <w:t>».</w:t>
      </w:r>
    </w:p>
    <w:p w:rsidR="00197C4C" w:rsidRDefault="00197C4C">
      <w:pPr>
        <w:spacing w:line="249" w:lineRule="auto"/>
        <w:rPr>
          <w:sz w:val="18"/>
        </w:rPr>
        <w:sectPr w:rsidR="00197C4C">
          <w:pgSz w:w="11910" w:h="16840"/>
          <w:pgMar w:top="520" w:right="280" w:bottom="280" w:left="780" w:header="720" w:footer="720" w:gutter="0"/>
          <w:cols w:space="720"/>
        </w:sectPr>
      </w:pPr>
    </w:p>
    <w:p w:rsidR="00197C4C" w:rsidRDefault="00984A4E">
      <w:pPr>
        <w:pStyle w:val="a3"/>
        <w:spacing w:before="68"/>
        <w:ind w:left="0" w:right="342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3</w:t>
      </w:r>
    </w:p>
    <w:p w:rsidR="00197C4C" w:rsidRDefault="00984A4E">
      <w:pPr>
        <w:pStyle w:val="1"/>
        <w:spacing w:before="8"/>
        <w:ind w:left="2840" w:right="3054" w:firstLine="0"/>
        <w:jc w:val="center"/>
      </w:pPr>
      <w:r>
        <w:t>СУБЛИЦЕНЗИОННЫЙ</w:t>
      </w:r>
      <w:r>
        <w:rPr>
          <w:spacing w:val="-11"/>
        </w:rPr>
        <w:t xml:space="preserve"> </w:t>
      </w:r>
      <w:r>
        <w:t>ДОГОВОР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</w:p>
    <w:p w:rsidR="00197C4C" w:rsidRDefault="00984A4E">
      <w:pPr>
        <w:spacing w:before="9"/>
        <w:ind w:left="2840" w:right="3054"/>
        <w:jc w:val="center"/>
        <w:rPr>
          <w:b/>
          <w:sz w:val="18"/>
        </w:rPr>
      </w:pPr>
      <w:r>
        <w:rPr>
          <w:b/>
          <w:sz w:val="18"/>
        </w:rPr>
        <w:t>на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использование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программы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для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ЭВМ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СКЗИ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«КриптоПро»</w:t>
      </w:r>
    </w:p>
    <w:p w:rsidR="00197C4C" w:rsidRDefault="00BD78EC">
      <w:pPr>
        <w:tabs>
          <w:tab w:val="right" w:pos="10501"/>
        </w:tabs>
        <w:spacing w:before="12"/>
        <w:ind w:left="127"/>
        <w:jc w:val="both"/>
        <w:rPr>
          <w:sz w:val="16"/>
        </w:rPr>
      </w:pPr>
      <w:r>
        <w:rPr>
          <w:sz w:val="16"/>
        </w:rPr>
        <w:t>________________</w:t>
      </w:r>
      <w:r w:rsidR="00984A4E">
        <w:rPr>
          <w:sz w:val="16"/>
        </w:rPr>
        <w:tab/>
      </w:r>
      <w:r w:rsidR="00F142E8">
        <w:rPr>
          <w:sz w:val="16"/>
        </w:rPr>
        <w:t>_________________</w:t>
      </w:r>
    </w:p>
    <w:p w:rsidR="00197C4C" w:rsidRDefault="00984A4E">
      <w:pPr>
        <w:pStyle w:val="a3"/>
        <w:spacing w:before="120" w:line="249" w:lineRule="auto"/>
        <w:ind w:right="340"/>
      </w:pPr>
      <w:proofErr w:type="spellStart"/>
      <w:r>
        <w:t>Сублицензионный</w:t>
      </w:r>
      <w:proofErr w:type="spellEnd"/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офертой</w:t>
      </w:r>
      <w:r>
        <w:rPr>
          <w:spacing w:val="1"/>
        </w:rPr>
        <w:t xml:space="preserve"> </w:t>
      </w:r>
      <w:r w:rsidR="00093E1F">
        <w:rPr>
          <w:spacing w:val="-1"/>
        </w:rPr>
        <w:t>_______________</w:t>
      </w:r>
      <w:r w:rsidR="00093E1F">
        <w:t xml:space="preserve"> </w:t>
      </w:r>
      <w:r>
        <w:t>именуемого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Лицензиат,</w:t>
      </w:r>
      <w:r>
        <w:rPr>
          <w:spacing w:val="1"/>
        </w:rPr>
        <w:t xml:space="preserve"> </w:t>
      </w:r>
      <w:r>
        <w:t>Пользователю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rPr>
          <w:spacing w:val="-1"/>
        </w:rPr>
        <w:t>физическому</w:t>
      </w:r>
      <w:r>
        <w:rPr>
          <w:spacing w:val="-10"/>
        </w:rPr>
        <w:t xml:space="preserve"> </w:t>
      </w:r>
      <w:r>
        <w:rPr>
          <w:spacing w:val="-1"/>
        </w:rPr>
        <w:t>или</w:t>
      </w:r>
      <w:r>
        <w:rPr>
          <w:spacing w:val="-10"/>
        </w:rPr>
        <w:t xml:space="preserve"> </w:t>
      </w:r>
      <w:r>
        <w:rPr>
          <w:spacing w:val="-1"/>
        </w:rPr>
        <w:t>юридическому</w:t>
      </w:r>
      <w:r>
        <w:rPr>
          <w:spacing w:val="-10"/>
        </w:rPr>
        <w:t xml:space="preserve"> </w:t>
      </w:r>
      <w:r>
        <w:rPr>
          <w:spacing w:val="-1"/>
        </w:rPr>
        <w:t>лицу,</w:t>
      </w:r>
      <w:r>
        <w:rPr>
          <w:spacing w:val="-10"/>
        </w:rPr>
        <w:t xml:space="preserve"> </w:t>
      </w:r>
      <w:r>
        <w:rPr>
          <w:spacing w:val="-1"/>
        </w:rPr>
        <w:t>именуемому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дальнейшем</w:t>
      </w:r>
      <w:r>
        <w:rPr>
          <w:spacing w:val="-10"/>
        </w:rPr>
        <w:t xml:space="preserve"> </w:t>
      </w:r>
      <w:r>
        <w:t>Сублицензиат,</w:t>
      </w:r>
      <w:r>
        <w:rPr>
          <w:spacing w:val="-10"/>
        </w:rPr>
        <w:t xml:space="preserve"> </w:t>
      </w:r>
      <w:r>
        <w:t>заключающему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 w:rsidR="00093E1F">
        <w:rPr>
          <w:spacing w:val="-1"/>
        </w:rPr>
        <w:t>_______________</w:t>
      </w:r>
      <w:r w:rsidR="00093E1F">
        <w:t xml:space="preserve"> </w:t>
      </w:r>
      <w:r>
        <w:t>Контракт</w:t>
      </w:r>
      <w:r>
        <w:rPr>
          <w:spacing w:val="-1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 права использования и абонентское обслуживание Системы «</w:t>
      </w:r>
      <w:proofErr w:type="spellStart"/>
      <w:r>
        <w:t>Контур.Экстерн</w:t>
      </w:r>
      <w:proofErr w:type="spellEnd"/>
      <w:r>
        <w:t xml:space="preserve">» (далее – Контракт). </w:t>
      </w:r>
      <w:proofErr w:type="spellStart"/>
      <w:r>
        <w:t>Сублицензионный</w:t>
      </w:r>
      <w:proofErr w:type="spellEnd"/>
      <w:r>
        <w:rPr>
          <w:spacing w:val="-42"/>
        </w:rPr>
        <w:t xml:space="preserve"> </w:t>
      </w:r>
      <w:r>
        <w:rPr>
          <w:spacing w:val="-2"/>
        </w:rPr>
        <w:t>договор</w:t>
      </w:r>
      <w:r>
        <w:rPr>
          <w:spacing w:val="-13"/>
        </w:rPr>
        <w:t xml:space="preserve"> </w:t>
      </w:r>
      <w:r>
        <w:rPr>
          <w:spacing w:val="-2"/>
        </w:rPr>
        <w:t>признается</w:t>
      </w:r>
      <w:r>
        <w:rPr>
          <w:spacing w:val="-14"/>
        </w:rPr>
        <w:t xml:space="preserve"> </w:t>
      </w:r>
      <w:r>
        <w:rPr>
          <w:spacing w:val="-1"/>
        </w:rPr>
        <w:t>заключенным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момента</w:t>
      </w:r>
      <w:r>
        <w:rPr>
          <w:spacing w:val="-13"/>
        </w:rPr>
        <w:t xml:space="preserve"> </w:t>
      </w:r>
      <w:r>
        <w:rPr>
          <w:spacing w:val="-1"/>
        </w:rPr>
        <w:t>его</w:t>
      </w:r>
      <w:r>
        <w:rPr>
          <w:spacing w:val="-13"/>
        </w:rPr>
        <w:t xml:space="preserve"> </w:t>
      </w:r>
      <w:r>
        <w:rPr>
          <w:spacing w:val="-1"/>
        </w:rPr>
        <w:t>акцепта</w:t>
      </w:r>
      <w:r>
        <w:rPr>
          <w:spacing w:val="-14"/>
        </w:rPr>
        <w:t xml:space="preserve"> </w:t>
      </w:r>
      <w:r>
        <w:rPr>
          <w:spacing w:val="-1"/>
        </w:rPr>
        <w:t>Сублицензиатом.</w:t>
      </w:r>
      <w:r>
        <w:rPr>
          <w:spacing w:val="-14"/>
        </w:rPr>
        <w:t xml:space="preserve"> </w:t>
      </w:r>
      <w:r>
        <w:rPr>
          <w:spacing w:val="-1"/>
        </w:rPr>
        <w:t>Под</w:t>
      </w:r>
      <w:r>
        <w:rPr>
          <w:spacing w:val="-13"/>
        </w:rPr>
        <w:t xml:space="preserve"> </w:t>
      </w:r>
      <w:r>
        <w:rPr>
          <w:spacing w:val="-1"/>
        </w:rPr>
        <w:t>акцептом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целях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Сублицензионного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признается</w:t>
      </w:r>
      <w:r>
        <w:t xml:space="preserve"> </w:t>
      </w:r>
      <w:r>
        <w:rPr>
          <w:spacing w:val="-1"/>
        </w:rPr>
        <w:t>факт</w:t>
      </w:r>
      <w:r>
        <w:rPr>
          <w:spacing w:val="-10"/>
        </w:rPr>
        <w:t xml:space="preserve"> </w:t>
      </w:r>
      <w:r>
        <w:rPr>
          <w:spacing w:val="-1"/>
        </w:rPr>
        <w:t>оплаты</w:t>
      </w:r>
      <w:r>
        <w:rPr>
          <w:spacing w:val="-9"/>
        </w:rPr>
        <w:t xml:space="preserve"> </w:t>
      </w:r>
      <w:r>
        <w:rPr>
          <w:spacing w:val="-1"/>
        </w:rPr>
        <w:t>вознаграждения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Контракту,</w:t>
      </w:r>
      <w:r>
        <w:rPr>
          <w:spacing w:val="-9"/>
        </w:rPr>
        <w:t xml:space="preserve"> </w:t>
      </w:r>
      <w:r>
        <w:rPr>
          <w:spacing w:val="-1"/>
        </w:rPr>
        <w:t>либо</w:t>
      </w:r>
      <w:r>
        <w:rPr>
          <w:spacing w:val="-10"/>
        </w:rPr>
        <w:t xml:space="preserve"> </w:t>
      </w:r>
      <w:r>
        <w:rPr>
          <w:spacing w:val="-1"/>
        </w:rPr>
        <w:t>факт</w:t>
      </w:r>
      <w:r>
        <w:rPr>
          <w:spacing w:val="-9"/>
        </w:rPr>
        <w:t xml:space="preserve"> </w:t>
      </w:r>
      <w:r>
        <w:rPr>
          <w:spacing w:val="-1"/>
        </w:rPr>
        <w:t>получения</w:t>
      </w:r>
      <w:r>
        <w:rPr>
          <w:spacing w:val="-9"/>
        </w:rPr>
        <w:t xml:space="preserve"> </w:t>
      </w:r>
      <w:r>
        <w:rPr>
          <w:spacing w:val="-1"/>
        </w:rPr>
        <w:t>сертификата</w:t>
      </w:r>
      <w:r>
        <w:rPr>
          <w:spacing w:val="-9"/>
        </w:rPr>
        <w:t xml:space="preserve"> </w:t>
      </w:r>
      <w:r>
        <w:rPr>
          <w:spacing w:val="-1"/>
        </w:rPr>
        <w:t>ключа</w:t>
      </w:r>
      <w:r>
        <w:rPr>
          <w:spacing w:val="-10"/>
        </w:rPr>
        <w:t xml:space="preserve"> </w:t>
      </w:r>
      <w:r>
        <w:rPr>
          <w:spacing w:val="-1"/>
        </w:rPr>
        <w:t>проверки</w:t>
      </w:r>
      <w:r>
        <w:rPr>
          <w:spacing w:val="-10"/>
        </w:rPr>
        <w:t xml:space="preserve"> </w:t>
      </w:r>
      <w:r>
        <w:rPr>
          <w:spacing w:val="-1"/>
        </w:rPr>
        <w:t>электронной</w:t>
      </w:r>
      <w:r>
        <w:rPr>
          <w:spacing w:val="-9"/>
        </w:rPr>
        <w:t xml:space="preserve"> </w:t>
      </w:r>
      <w:r>
        <w:rPr>
          <w:spacing w:val="-1"/>
        </w:rPr>
        <w:t>подписи,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составе</w:t>
      </w:r>
      <w:r>
        <w:rPr>
          <w:spacing w:val="-9"/>
        </w:rPr>
        <w:t xml:space="preserve"> </w:t>
      </w:r>
      <w:r>
        <w:rPr>
          <w:spacing w:val="-1"/>
        </w:rPr>
        <w:t>которого</w:t>
      </w:r>
      <w:r>
        <w:t xml:space="preserve"> имеется лицензия на использование программы для ЭВМ СКЗИ «КриптоПро», либо факт передачи Лицензиатом Сублицензиату</w:t>
      </w:r>
      <w:r>
        <w:rPr>
          <w:spacing w:val="1"/>
        </w:rPr>
        <w:t xml:space="preserve"> </w:t>
      </w:r>
      <w:r>
        <w:t>лицензии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ЭВМ</w:t>
      </w:r>
      <w:r>
        <w:rPr>
          <w:spacing w:val="-3"/>
        </w:rPr>
        <w:t xml:space="preserve"> </w:t>
      </w:r>
      <w:r>
        <w:t>СКЗИ</w:t>
      </w:r>
      <w:r>
        <w:rPr>
          <w:spacing w:val="-3"/>
        </w:rPr>
        <w:t xml:space="preserve"> </w:t>
      </w:r>
      <w:r>
        <w:t>«КриптоПро»,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наступит</w:t>
      </w:r>
      <w:r>
        <w:rPr>
          <w:spacing w:val="-2"/>
        </w:rPr>
        <w:t xml:space="preserve"> </w:t>
      </w:r>
      <w:r>
        <w:t>раньше.</w:t>
      </w:r>
    </w:p>
    <w:p w:rsidR="00197C4C" w:rsidRDefault="00984A4E">
      <w:pPr>
        <w:pStyle w:val="1"/>
        <w:numPr>
          <w:ilvl w:val="0"/>
          <w:numId w:val="1"/>
        </w:numPr>
        <w:tabs>
          <w:tab w:val="left" w:pos="308"/>
        </w:tabs>
        <w:spacing w:before="4"/>
        <w:ind w:hanging="181"/>
        <w:jc w:val="both"/>
      </w:pPr>
      <w:r>
        <w:t>Термины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определения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33"/>
        </w:tabs>
        <w:spacing w:before="10" w:line="249" w:lineRule="auto"/>
        <w:ind w:right="344" w:firstLine="0"/>
        <w:rPr>
          <w:sz w:val="18"/>
        </w:rPr>
      </w:pPr>
      <w:r>
        <w:rPr>
          <w:spacing w:val="-1"/>
          <w:sz w:val="18"/>
        </w:rPr>
        <w:t>СКЗИ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−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программа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для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ЭВМ,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средства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криптографической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защиты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информации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(средства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электронной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подписи),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включая</w:t>
      </w:r>
      <w:r>
        <w:rPr>
          <w:spacing w:val="-10"/>
          <w:sz w:val="18"/>
        </w:rPr>
        <w:t xml:space="preserve"> </w:t>
      </w:r>
      <w:r>
        <w:rPr>
          <w:sz w:val="18"/>
        </w:rPr>
        <w:t>носители</w:t>
      </w:r>
      <w:r>
        <w:rPr>
          <w:spacing w:val="1"/>
          <w:sz w:val="18"/>
        </w:rPr>
        <w:t xml:space="preserve"> </w:t>
      </w:r>
      <w:r>
        <w:rPr>
          <w:sz w:val="18"/>
        </w:rPr>
        <w:t>и документацию, или иные программы для ЭВМ, исключительные права на которую принадлежат ООО «Крипто-Про» (далее −</w:t>
      </w:r>
      <w:r>
        <w:rPr>
          <w:spacing w:val="1"/>
          <w:sz w:val="18"/>
        </w:rPr>
        <w:t xml:space="preserve"> </w:t>
      </w:r>
      <w:r>
        <w:rPr>
          <w:sz w:val="18"/>
        </w:rPr>
        <w:t>Правообладатель). Точное наименование программ устанавливается в Спецификации в случае, если в период действия Договора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согласовывают</w:t>
      </w:r>
      <w:r>
        <w:rPr>
          <w:spacing w:val="-3"/>
          <w:sz w:val="18"/>
        </w:rPr>
        <w:t xml:space="preserve"> </w:t>
      </w:r>
      <w:r>
        <w:rPr>
          <w:sz w:val="18"/>
        </w:rPr>
        <w:t>финансовые</w:t>
      </w:r>
      <w:r>
        <w:rPr>
          <w:spacing w:val="-4"/>
          <w:sz w:val="18"/>
        </w:rPr>
        <w:t xml:space="preserve"> </w:t>
      </w:r>
      <w:r>
        <w:rPr>
          <w:sz w:val="18"/>
        </w:rPr>
        <w:t>условия</w:t>
      </w:r>
      <w:r>
        <w:rPr>
          <w:spacing w:val="-4"/>
          <w:sz w:val="18"/>
        </w:rPr>
        <w:t xml:space="preserve"> </w:t>
      </w:r>
      <w:r>
        <w:rPr>
          <w:sz w:val="18"/>
        </w:rPr>
        <w:t>путем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Спецификаций,</w:t>
      </w:r>
      <w:r>
        <w:rPr>
          <w:spacing w:val="-4"/>
          <w:sz w:val="18"/>
        </w:rPr>
        <w:t xml:space="preserve"> </w:t>
      </w:r>
      <w:r>
        <w:rPr>
          <w:sz w:val="18"/>
        </w:rPr>
        <w:t>и/или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выставленном</w:t>
      </w:r>
      <w:r>
        <w:rPr>
          <w:spacing w:val="-4"/>
          <w:sz w:val="18"/>
        </w:rPr>
        <w:t xml:space="preserve"> </w:t>
      </w:r>
      <w:r>
        <w:rPr>
          <w:sz w:val="18"/>
        </w:rPr>
        <w:t>Лицензиатом</w:t>
      </w:r>
      <w:r>
        <w:rPr>
          <w:spacing w:val="-4"/>
          <w:sz w:val="18"/>
        </w:rPr>
        <w:t xml:space="preserve"> </w:t>
      </w:r>
      <w:r>
        <w:rPr>
          <w:sz w:val="18"/>
        </w:rPr>
        <w:t>счете.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511"/>
        </w:tabs>
        <w:spacing w:before="3" w:line="249" w:lineRule="auto"/>
        <w:ind w:right="347" w:firstLine="0"/>
        <w:rPr>
          <w:sz w:val="18"/>
        </w:rPr>
      </w:pPr>
      <w:r>
        <w:rPr>
          <w:sz w:val="18"/>
        </w:rPr>
        <w:t>Документация</w:t>
      </w:r>
      <w:r>
        <w:rPr>
          <w:spacing w:val="1"/>
          <w:sz w:val="18"/>
        </w:rPr>
        <w:t xml:space="preserve"> </w:t>
      </w:r>
      <w:r>
        <w:rPr>
          <w:sz w:val="18"/>
        </w:rPr>
        <w:t>−</w:t>
      </w:r>
      <w:r>
        <w:rPr>
          <w:spacing w:val="1"/>
          <w:sz w:val="18"/>
        </w:rPr>
        <w:t xml:space="preserve"> </w:t>
      </w:r>
      <w:r>
        <w:rPr>
          <w:sz w:val="18"/>
        </w:rPr>
        <w:t>печатные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материалы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носители,</w:t>
      </w:r>
      <w:r>
        <w:rPr>
          <w:spacing w:val="1"/>
          <w:sz w:val="18"/>
        </w:rPr>
        <w:t xml:space="preserve"> </w:t>
      </w:r>
      <w:r>
        <w:rPr>
          <w:sz w:val="18"/>
        </w:rPr>
        <w:t>содержащие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документы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электронном</w:t>
      </w:r>
      <w:r>
        <w:rPr>
          <w:spacing w:val="1"/>
          <w:sz w:val="18"/>
        </w:rPr>
        <w:t xml:space="preserve"> </w:t>
      </w:r>
      <w:r>
        <w:rPr>
          <w:sz w:val="18"/>
        </w:rPr>
        <w:t>виде.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Документация</w:t>
      </w:r>
      <w:r>
        <w:rPr>
          <w:spacing w:val="1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неотъемлемой</w:t>
      </w:r>
      <w:r>
        <w:rPr>
          <w:spacing w:val="-1"/>
          <w:sz w:val="18"/>
        </w:rPr>
        <w:t xml:space="preserve"> </w:t>
      </w:r>
      <w:r>
        <w:rPr>
          <w:sz w:val="18"/>
        </w:rPr>
        <w:t>частью</w:t>
      </w:r>
      <w:r>
        <w:rPr>
          <w:spacing w:val="-1"/>
          <w:sz w:val="18"/>
        </w:rPr>
        <w:t xml:space="preserve"> </w:t>
      </w:r>
      <w:r>
        <w:rPr>
          <w:sz w:val="18"/>
        </w:rPr>
        <w:t>СКЗИ.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43"/>
        </w:tabs>
        <w:ind w:left="442" w:hanging="316"/>
        <w:rPr>
          <w:sz w:val="18"/>
        </w:rPr>
      </w:pPr>
      <w:r>
        <w:rPr>
          <w:sz w:val="18"/>
        </w:rPr>
        <w:t>Сертификат</w:t>
      </w:r>
      <w:r>
        <w:rPr>
          <w:spacing w:val="-8"/>
          <w:sz w:val="18"/>
        </w:rPr>
        <w:t xml:space="preserve"> </w:t>
      </w:r>
      <w:r>
        <w:rPr>
          <w:sz w:val="18"/>
        </w:rPr>
        <w:t>ключа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z w:val="18"/>
        </w:rPr>
        <w:t>сертификат</w:t>
      </w:r>
      <w:r>
        <w:rPr>
          <w:spacing w:val="-8"/>
          <w:sz w:val="18"/>
        </w:rPr>
        <w:t xml:space="preserve"> </w:t>
      </w:r>
      <w:r>
        <w:rPr>
          <w:sz w:val="18"/>
        </w:rPr>
        <w:t>ключа</w:t>
      </w:r>
      <w:r>
        <w:rPr>
          <w:spacing w:val="-9"/>
          <w:sz w:val="18"/>
        </w:rPr>
        <w:t xml:space="preserve"> </w:t>
      </w:r>
      <w:r>
        <w:rPr>
          <w:sz w:val="18"/>
        </w:rPr>
        <w:t>проверки</w:t>
      </w:r>
      <w:r>
        <w:rPr>
          <w:spacing w:val="-9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8"/>
          <w:sz w:val="18"/>
        </w:rPr>
        <w:t xml:space="preserve"> </w:t>
      </w:r>
      <w:r>
        <w:rPr>
          <w:sz w:val="18"/>
        </w:rPr>
        <w:t>подписи.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46"/>
        </w:tabs>
        <w:spacing w:before="9" w:line="249" w:lineRule="auto"/>
        <w:ind w:right="347" w:firstLine="0"/>
        <w:rPr>
          <w:sz w:val="18"/>
        </w:rPr>
      </w:pPr>
      <w:r>
        <w:rPr>
          <w:sz w:val="18"/>
        </w:rPr>
        <w:t>Бланк</w:t>
      </w:r>
      <w:r>
        <w:rPr>
          <w:spacing w:val="-4"/>
          <w:sz w:val="18"/>
        </w:rPr>
        <w:t xml:space="preserve"> </w:t>
      </w:r>
      <w:r>
        <w:rPr>
          <w:sz w:val="18"/>
        </w:rPr>
        <w:t>лицензии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документ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указанием</w:t>
      </w:r>
      <w:r>
        <w:rPr>
          <w:spacing w:val="-4"/>
          <w:sz w:val="18"/>
        </w:rPr>
        <w:t xml:space="preserve"> </w:t>
      </w:r>
      <w:r>
        <w:rPr>
          <w:sz w:val="18"/>
        </w:rPr>
        <w:t>серийного</w:t>
      </w:r>
      <w:r>
        <w:rPr>
          <w:spacing w:val="-4"/>
          <w:sz w:val="18"/>
        </w:rPr>
        <w:t xml:space="preserve"> </w:t>
      </w:r>
      <w:r>
        <w:rPr>
          <w:sz w:val="18"/>
        </w:rPr>
        <w:t>номера</w:t>
      </w:r>
      <w:r>
        <w:rPr>
          <w:spacing w:val="-4"/>
          <w:sz w:val="18"/>
        </w:rPr>
        <w:t xml:space="preserve"> </w:t>
      </w:r>
      <w:r>
        <w:rPr>
          <w:sz w:val="18"/>
        </w:rPr>
        <w:t>(лицензионного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ключа),</w:t>
      </w:r>
      <w:r>
        <w:rPr>
          <w:spacing w:val="-4"/>
          <w:sz w:val="18"/>
        </w:rPr>
        <w:t xml:space="preserve"> </w:t>
      </w:r>
      <w:r>
        <w:rPr>
          <w:sz w:val="18"/>
        </w:rPr>
        <w:t>предоставляющий</w:t>
      </w:r>
      <w:r>
        <w:rPr>
          <w:spacing w:val="-4"/>
          <w:sz w:val="18"/>
        </w:rPr>
        <w:t xml:space="preserve"> </w:t>
      </w:r>
      <w:r>
        <w:rPr>
          <w:sz w:val="18"/>
        </w:rPr>
        <w:t>право</w:t>
      </w:r>
      <w:r>
        <w:rPr>
          <w:spacing w:val="-4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СКЗИ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одном</w:t>
      </w:r>
      <w:r>
        <w:rPr>
          <w:spacing w:val="-1"/>
          <w:sz w:val="18"/>
        </w:rPr>
        <w:t xml:space="preserve"> </w:t>
      </w:r>
      <w:r>
        <w:rPr>
          <w:sz w:val="18"/>
        </w:rPr>
        <w:t>рабочем</w:t>
      </w:r>
      <w:r>
        <w:rPr>
          <w:spacing w:val="-1"/>
          <w:sz w:val="18"/>
        </w:rPr>
        <w:t xml:space="preserve"> </w:t>
      </w:r>
      <w:r>
        <w:rPr>
          <w:sz w:val="18"/>
        </w:rPr>
        <w:t>месте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указанием</w:t>
      </w:r>
      <w:r>
        <w:rPr>
          <w:spacing w:val="-1"/>
          <w:sz w:val="18"/>
        </w:rPr>
        <w:t xml:space="preserve"> </w:t>
      </w:r>
      <w:r>
        <w:rPr>
          <w:sz w:val="18"/>
        </w:rPr>
        <w:t>срока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1"/>
          <w:sz w:val="18"/>
        </w:rPr>
        <w:t xml:space="preserve"> </w:t>
      </w:r>
      <w:r>
        <w:rPr>
          <w:sz w:val="18"/>
        </w:rPr>
        <w:t>лицензии.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55"/>
        </w:tabs>
        <w:spacing w:before="1" w:line="249" w:lineRule="auto"/>
        <w:ind w:right="344" w:firstLine="0"/>
        <w:rPr>
          <w:sz w:val="18"/>
        </w:rPr>
      </w:pPr>
      <w:r>
        <w:rPr>
          <w:sz w:val="18"/>
        </w:rPr>
        <w:t>Лицензия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6"/>
          <w:sz w:val="18"/>
        </w:rPr>
        <w:t xml:space="preserve"> </w:t>
      </w:r>
      <w:r>
        <w:rPr>
          <w:sz w:val="18"/>
        </w:rPr>
        <w:t>составе</w:t>
      </w:r>
      <w:r>
        <w:rPr>
          <w:spacing w:val="6"/>
          <w:sz w:val="18"/>
        </w:rPr>
        <w:t xml:space="preserve"> </w:t>
      </w:r>
      <w:r>
        <w:rPr>
          <w:sz w:val="18"/>
        </w:rPr>
        <w:t>сертификата</w:t>
      </w:r>
      <w:r>
        <w:rPr>
          <w:spacing w:val="6"/>
          <w:sz w:val="18"/>
        </w:rPr>
        <w:t xml:space="preserve"> </w:t>
      </w:r>
      <w:r>
        <w:rPr>
          <w:sz w:val="18"/>
        </w:rPr>
        <w:t>ключа</w:t>
      </w:r>
      <w:r>
        <w:rPr>
          <w:spacing w:val="7"/>
          <w:sz w:val="18"/>
        </w:rPr>
        <w:t xml:space="preserve"> </w:t>
      </w:r>
      <w:r>
        <w:rPr>
          <w:sz w:val="18"/>
        </w:rPr>
        <w:t>–</w:t>
      </w:r>
      <w:r>
        <w:rPr>
          <w:spacing w:val="6"/>
          <w:sz w:val="18"/>
        </w:rPr>
        <w:t xml:space="preserve"> </w:t>
      </w:r>
      <w:r>
        <w:rPr>
          <w:sz w:val="18"/>
        </w:rPr>
        <w:t>программные</w:t>
      </w:r>
      <w:r>
        <w:rPr>
          <w:spacing w:val="6"/>
          <w:sz w:val="18"/>
        </w:rPr>
        <w:t xml:space="preserve"> </w:t>
      </w:r>
      <w:r>
        <w:rPr>
          <w:sz w:val="18"/>
        </w:rPr>
        <w:t>алгоритмы,</w:t>
      </w:r>
      <w:r>
        <w:rPr>
          <w:spacing w:val="6"/>
          <w:sz w:val="18"/>
        </w:rPr>
        <w:t xml:space="preserve"> </w:t>
      </w:r>
      <w:r>
        <w:rPr>
          <w:sz w:val="18"/>
        </w:rPr>
        <w:t>встроенные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7"/>
          <w:sz w:val="18"/>
        </w:rPr>
        <w:t xml:space="preserve"> </w:t>
      </w:r>
      <w:r>
        <w:rPr>
          <w:sz w:val="18"/>
        </w:rPr>
        <w:t>сертификат</w:t>
      </w:r>
      <w:r>
        <w:rPr>
          <w:spacing w:val="6"/>
          <w:sz w:val="18"/>
        </w:rPr>
        <w:t xml:space="preserve"> </w:t>
      </w:r>
      <w:r>
        <w:rPr>
          <w:sz w:val="18"/>
        </w:rPr>
        <w:t>ключа,</w:t>
      </w:r>
      <w:r>
        <w:rPr>
          <w:spacing w:val="6"/>
          <w:sz w:val="18"/>
        </w:rPr>
        <w:t xml:space="preserve"> </w:t>
      </w:r>
      <w:r>
        <w:rPr>
          <w:sz w:val="18"/>
        </w:rPr>
        <w:t>позволяющие</w:t>
      </w:r>
      <w:r>
        <w:rPr>
          <w:spacing w:val="6"/>
          <w:sz w:val="18"/>
        </w:rPr>
        <w:t xml:space="preserve"> </w:t>
      </w:r>
      <w:r>
        <w:rPr>
          <w:sz w:val="18"/>
        </w:rPr>
        <w:t>активировать</w:t>
      </w:r>
      <w:r>
        <w:rPr>
          <w:spacing w:val="1"/>
          <w:sz w:val="18"/>
        </w:rPr>
        <w:t xml:space="preserve"> </w:t>
      </w:r>
      <w:r>
        <w:rPr>
          <w:sz w:val="18"/>
        </w:rPr>
        <w:t>СКЗИ,</w:t>
      </w:r>
      <w:r>
        <w:rPr>
          <w:spacing w:val="-2"/>
          <w:sz w:val="18"/>
        </w:rPr>
        <w:t xml:space="preserve"> </w:t>
      </w:r>
      <w:r>
        <w:rPr>
          <w:sz w:val="18"/>
        </w:rPr>
        <w:t>установленное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рабочем</w:t>
      </w:r>
      <w:r>
        <w:rPr>
          <w:spacing w:val="-1"/>
          <w:sz w:val="18"/>
        </w:rPr>
        <w:t xml:space="preserve"> </w:t>
      </w:r>
      <w:r>
        <w:rPr>
          <w:sz w:val="18"/>
        </w:rPr>
        <w:t>месте.</w:t>
      </w:r>
      <w:r>
        <w:rPr>
          <w:spacing w:val="-2"/>
          <w:sz w:val="18"/>
        </w:rPr>
        <w:t xml:space="preserve"> </w:t>
      </w:r>
      <w:r>
        <w:rPr>
          <w:sz w:val="18"/>
        </w:rPr>
        <w:t>Не</w:t>
      </w:r>
      <w:r>
        <w:rPr>
          <w:spacing w:val="-1"/>
          <w:sz w:val="18"/>
        </w:rPr>
        <w:t xml:space="preserve"> </w:t>
      </w:r>
      <w:r>
        <w:rPr>
          <w:sz w:val="18"/>
        </w:rPr>
        <w:t>сопровождается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бланком</w:t>
      </w:r>
      <w:r>
        <w:rPr>
          <w:spacing w:val="-1"/>
          <w:sz w:val="18"/>
        </w:rPr>
        <w:t xml:space="preserve"> </w:t>
      </w:r>
      <w:r>
        <w:rPr>
          <w:sz w:val="18"/>
        </w:rPr>
        <w:t>лицензии.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33"/>
        </w:tabs>
        <w:spacing w:line="249" w:lineRule="auto"/>
        <w:ind w:right="347" w:firstLine="0"/>
        <w:rPr>
          <w:sz w:val="18"/>
        </w:rPr>
      </w:pPr>
      <w:r>
        <w:rPr>
          <w:spacing w:val="-2"/>
          <w:sz w:val="18"/>
        </w:rPr>
        <w:t>Лицензия,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встроенная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ключевой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контейнер,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−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серийный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номер,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привязанный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к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ключевому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контейнеру,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позволяющий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активировать</w:t>
      </w:r>
      <w:r>
        <w:rPr>
          <w:sz w:val="18"/>
        </w:rPr>
        <w:t xml:space="preserve"> СКЗИ,</w:t>
      </w:r>
      <w:r>
        <w:rPr>
          <w:spacing w:val="-2"/>
          <w:sz w:val="18"/>
        </w:rPr>
        <w:t xml:space="preserve"> </w:t>
      </w:r>
      <w:r>
        <w:rPr>
          <w:sz w:val="18"/>
        </w:rPr>
        <w:t>установленные на</w:t>
      </w:r>
      <w:r>
        <w:rPr>
          <w:spacing w:val="-2"/>
          <w:sz w:val="18"/>
        </w:rPr>
        <w:t xml:space="preserve"> </w:t>
      </w:r>
      <w:r>
        <w:rPr>
          <w:sz w:val="18"/>
        </w:rPr>
        <w:t>рабочем</w:t>
      </w:r>
      <w:r>
        <w:rPr>
          <w:spacing w:val="-1"/>
          <w:sz w:val="18"/>
        </w:rPr>
        <w:t xml:space="preserve"> </w:t>
      </w:r>
      <w:r>
        <w:rPr>
          <w:sz w:val="18"/>
        </w:rPr>
        <w:t>месте.</w:t>
      </w:r>
      <w:r>
        <w:rPr>
          <w:spacing w:val="-2"/>
          <w:sz w:val="18"/>
        </w:rPr>
        <w:t xml:space="preserve"> </w:t>
      </w:r>
      <w:r>
        <w:rPr>
          <w:sz w:val="18"/>
        </w:rPr>
        <w:t>Не</w:t>
      </w:r>
      <w:r>
        <w:rPr>
          <w:spacing w:val="-1"/>
          <w:sz w:val="18"/>
        </w:rPr>
        <w:t xml:space="preserve"> </w:t>
      </w:r>
      <w:r>
        <w:rPr>
          <w:sz w:val="18"/>
        </w:rPr>
        <w:t>сопровождается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бланком</w:t>
      </w:r>
      <w:r>
        <w:rPr>
          <w:spacing w:val="-1"/>
          <w:sz w:val="18"/>
        </w:rPr>
        <w:t xml:space="preserve"> </w:t>
      </w:r>
      <w:r>
        <w:rPr>
          <w:sz w:val="18"/>
        </w:rPr>
        <w:t>лицензии.</w:t>
      </w:r>
    </w:p>
    <w:p w:rsidR="00197C4C" w:rsidRDefault="00984A4E">
      <w:pPr>
        <w:pStyle w:val="1"/>
        <w:numPr>
          <w:ilvl w:val="0"/>
          <w:numId w:val="1"/>
        </w:numPr>
        <w:tabs>
          <w:tab w:val="left" w:pos="308"/>
        </w:tabs>
        <w:spacing w:before="0"/>
        <w:ind w:hanging="181"/>
      </w:pPr>
      <w:r>
        <w:rPr>
          <w:spacing w:val="-1"/>
        </w:rPr>
        <w:t>Предмет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Сублицензионного</w:t>
      </w:r>
      <w:proofErr w:type="spellEnd"/>
      <w:r>
        <w:rPr>
          <w:spacing w:val="-5"/>
        </w:rPr>
        <w:t xml:space="preserve"> </w:t>
      </w:r>
      <w:r>
        <w:t>договора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42"/>
        </w:tabs>
        <w:spacing w:before="10" w:line="249" w:lineRule="auto"/>
        <w:ind w:right="341" w:firstLine="0"/>
        <w:rPr>
          <w:sz w:val="18"/>
        </w:rPr>
      </w:pPr>
      <w:r>
        <w:rPr>
          <w:spacing w:val="-1"/>
          <w:sz w:val="18"/>
        </w:rPr>
        <w:t>Предметом</w:t>
      </w:r>
      <w:r>
        <w:rPr>
          <w:spacing w:val="-11"/>
          <w:sz w:val="18"/>
        </w:rPr>
        <w:t xml:space="preserve"> </w:t>
      </w:r>
      <w:proofErr w:type="spellStart"/>
      <w:r>
        <w:rPr>
          <w:spacing w:val="-1"/>
          <w:sz w:val="18"/>
        </w:rPr>
        <w:t>Сублицензионного</w:t>
      </w:r>
      <w:proofErr w:type="spellEnd"/>
      <w:r>
        <w:rPr>
          <w:spacing w:val="-10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10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возмездная</w:t>
      </w:r>
      <w:r>
        <w:rPr>
          <w:spacing w:val="-11"/>
          <w:sz w:val="18"/>
        </w:rPr>
        <w:t xml:space="preserve"> </w:t>
      </w:r>
      <w:r>
        <w:rPr>
          <w:sz w:val="18"/>
        </w:rPr>
        <w:t>передача</w:t>
      </w:r>
      <w:r>
        <w:rPr>
          <w:spacing w:val="-10"/>
          <w:sz w:val="18"/>
        </w:rPr>
        <w:t xml:space="preserve"> </w:t>
      </w:r>
      <w:r>
        <w:rPr>
          <w:sz w:val="18"/>
        </w:rPr>
        <w:t>Лицензиатом</w:t>
      </w:r>
      <w:r>
        <w:rPr>
          <w:spacing w:val="-10"/>
          <w:sz w:val="18"/>
        </w:rPr>
        <w:t xml:space="preserve"> </w:t>
      </w:r>
      <w:r>
        <w:rPr>
          <w:sz w:val="18"/>
        </w:rPr>
        <w:t>неисключительных</w:t>
      </w:r>
      <w:r>
        <w:rPr>
          <w:spacing w:val="-10"/>
          <w:sz w:val="18"/>
        </w:rPr>
        <w:t xml:space="preserve"> </w:t>
      </w:r>
      <w:r>
        <w:rPr>
          <w:sz w:val="18"/>
        </w:rPr>
        <w:t>прав</w:t>
      </w:r>
      <w:r>
        <w:rPr>
          <w:spacing w:val="-11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10"/>
          <w:sz w:val="18"/>
        </w:rPr>
        <w:t xml:space="preserve"> </w:t>
      </w:r>
      <w:r>
        <w:rPr>
          <w:sz w:val="18"/>
        </w:rPr>
        <w:t>СКЗИ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Сублицензиату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(простая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(неисключительная)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лицензия).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Сублицензиат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не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имеет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права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передавать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третьим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лицам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права,</w:t>
      </w:r>
      <w:r>
        <w:rPr>
          <w:spacing w:val="-11"/>
          <w:sz w:val="18"/>
        </w:rPr>
        <w:t xml:space="preserve"> </w:t>
      </w:r>
      <w:r>
        <w:rPr>
          <w:sz w:val="18"/>
        </w:rPr>
        <w:t>принадлежащие</w:t>
      </w:r>
      <w:r>
        <w:rPr>
          <w:spacing w:val="1"/>
          <w:sz w:val="18"/>
        </w:rPr>
        <w:t xml:space="preserve"> </w:t>
      </w:r>
      <w:r>
        <w:rPr>
          <w:sz w:val="18"/>
        </w:rPr>
        <w:t>ему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основании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Сублицензионного</w:t>
      </w:r>
      <w:proofErr w:type="spellEnd"/>
      <w:r>
        <w:rPr>
          <w:sz w:val="18"/>
        </w:rPr>
        <w:t xml:space="preserve"> договора.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58"/>
        </w:tabs>
        <w:spacing w:line="249" w:lineRule="auto"/>
        <w:ind w:right="343" w:firstLine="0"/>
        <w:rPr>
          <w:sz w:val="18"/>
        </w:rPr>
      </w:pPr>
      <w:r>
        <w:rPr>
          <w:sz w:val="18"/>
        </w:rPr>
        <w:t>Право использования СКЗИ предоставляется только Сублицензиату (и никаким иным третьим лицам), за исключением случаев,</w:t>
      </w:r>
      <w:r>
        <w:rPr>
          <w:spacing w:val="1"/>
          <w:sz w:val="18"/>
        </w:rPr>
        <w:t xml:space="preserve"> </w:t>
      </w:r>
      <w:r>
        <w:rPr>
          <w:sz w:val="18"/>
        </w:rPr>
        <w:t>когда Контрактом предусмотрено наличие Конечных пользователей, список которых устанавливается в указанном Контракте или</w:t>
      </w:r>
      <w:r>
        <w:rPr>
          <w:spacing w:val="1"/>
          <w:sz w:val="18"/>
        </w:rPr>
        <w:t xml:space="preserve"> </w:t>
      </w:r>
      <w:r>
        <w:rPr>
          <w:sz w:val="18"/>
        </w:rPr>
        <w:t>приложении</w:t>
      </w:r>
      <w:r>
        <w:rPr>
          <w:spacing w:val="-4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нему.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таких</w:t>
      </w:r>
      <w:r>
        <w:rPr>
          <w:spacing w:val="-3"/>
          <w:sz w:val="18"/>
        </w:rPr>
        <w:t xml:space="preserve"> </w:t>
      </w:r>
      <w:r>
        <w:rPr>
          <w:sz w:val="18"/>
        </w:rPr>
        <w:t>случаях</w:t>
      </w:r>
      <w:r>
        <w:rPr>
          <w:spacing w:val="-3"/>
          <w:sz w:val="18"/>
        </w:rPr>
        <w:t xml:space="preserve"> </w:t>
      </w:r>
      <w:r>
        <w:rPr>
          <w:sz w:val="18"/>
        </w:rPr>
        <w:t>право</w:t>
      </w:r>
      <w:r>
        <w:rPr>
          <w:spacing w:val="-2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СКЗИ</w:t>
      </w:r>
      <w:r>
        <w:rPr>
          <w:spacing w:val="-4"/>
          <w:sz w:val="18"/>
        </w:rPr>
        <w:t xml:space="preserve"> </w:t>
      </w:r>
      <w:r>
        <w:rPr>
          <w:sz w:val="18"/>
        </w:rPr>
        <w:t>предоставляется</w:t>
      </w:r>
      <w:r>
        <w:rPr>
          <w:spacing w:val="-3"/>
          <w:sz w:val="18"/>
        </w:rPr>
        <w:t xml:space="preserve"> </w:t>
      </w:r>
      <w:r>
        <w:rPr>
          <w:sz w:val="18"/>
        </w:rPr>
        <w:t>также</w:t>
      </w:r>
      <w:r>
        <w:rPr>
          <w:spacing w:val="-3"/>
          <w:sz w:val="18"/>
        </w:rPr>
        <w:t xml:space="preserve"> </w:t>
      </w:r>
      <w:r>
        <w:rPr>
          <w:sz w:val="18"/>
        </w:rPr>
        <w:t>Конечным</w:t>
      </w:r>
      <w:r>
        <w:rPr>
          <w:spacing w:val="-3"/>
          <w:sz w:val="18"/>
        </w:rPr>
        <w:t xml:space="preserve"> </w:t>
      </w:r>
      <w:r>
        <w:rPr>
          <w:sz w:val="18"/>
        </w:rPr>
        <w:t>пользователям.</w:t>
      </w:r>
    </w:p>
    <w:p w:rsidR="00197C4C" w:rsidRDefault="00984A4E">
      <w:pPr>
        <w:pStyle w:val="1"/>
        <w:numPr>
          <w:ilvl w:val="0"/>
          <w:numId w:val="1"/>
        </w:numPr>
        <w:tabs>
          <w:tab w:val="left" w:pos="308"/>
        </w:tabs>
        <w:spacing w:before="1"/>
        <w:ind w:hanging="181"/>
        <w:jc w:val="both"/>
      </w:pPr>
      <w:r>
        <w:t>Исключительные</w:t>
      </w:r>
      <w:r>
        <w:rPr>
          <w:spacing w:val="-12"/>
        </w:rPr>
        <w:t xml:space="preserve"> </w:t>
      </w:r>
      <w:r>
        <w:t>права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95"/>
        </w:tabs>
        <w:spacing w:before="10" w:line="249" w:lineRule="auto"/>
        <w:ind w:right="342" w:firstLine="0"/>
        <w:rPr>
          <w:sz w:val="18"/>
        </w:rPr>
      </w:pPr>
      <w:r>
        <w:rPr>
          <w:sz w:val="18"/>
        </w:rPr>
        <w:t>СКЗИ является результатом интеллектуальной деятельности Правообладателя и защищается законодательством 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2"/>
          <w:sz w:val="18"/>
        </w:rPr>
        <w:t xml:space="preserve"> </w:t>
      </w:r>
      <w:r>
        <w:rPr>
          <w:sz w:val="18"/>
        </w:rPr>
        <w:t>об авторском</w:t>
      </w:r>
      <w:r>
        <w:rPr>
          <w:spacing w:val="-1"/>
          <w:sz w:val="18"/>
        </w:rPr>
        <w:t xml:space="preserve"> </w:t>
      </w:r>
      <w:r>
        <w:rPr>
          <w:sz w:val="18"/>
        </w:rPr>
        <w:t>праве.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46"/>
        </w:tabs>
        <w:spacing w:line="249" w:lineRule="auto"/>
        <w:ind w:right="343" w:firstLine="0"/>
        <w:rPr>
          <w:sz w:val="18"/>
        </w:rPr>
      </w:pPr>
      <w:r>
        <w:rPr>
          <w:sz w:val="18"/>
        </w:rPr>
        <w:t>Средство криптографической защиты информации «КриптоПро CSP» (версия 4.0) внесено в единый реестр российских программ</w:t>
      </w:r>
      <w:r>
        <w:rPr>
          <w:spacing w:val="-42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электронных</w:t>
      </w:r>
      <w:r>
        <w:rPr>
          <w:spacing w:val="-5"/>
          <w:sz w:val="18"/>
        </w:rPr>
        <w:t xml:space="preserve"> </w:t>
      </w:r>
      <w:r>
        <w:rPr>
          <w:sz w:val="18"/>
        </w:rPr>
        <w:t>вычислительных</w:t>
      </w:r>
      <w:r>
        <w:rPr>
          <w:spacing w:val="-5"/>
          <w:sz w:val="18"/>
        </w:rPr>
        <w:t xml:space="preserve"> </w:t>
      </w:r>
      <w:r>
        <w:rPr>
          <w:sz w:val="18"/>
        </w:rPr>
        <w:t>машин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баз</w:t>
      </w:r>
      <w:r>
        <w:rPr>
          <w:spacing w:val="-5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6"/>
          <w:sz w:val="18"/>
        </w:rPr>
        <w:t xml:space="preserve"> </w:t>
      </w:r>
      <w:r>
        <w:rPr>
          <w:sz w:val="18"/>
        </w:rPr>
        <w:t>29.04.2016,</w:t>
      </w:r>
      <w:r>
        <w:rPr>
          <w:spacing w:val="-5"/>
          <w:sz w:val="18"/>
        </w:rPr>
        <w:t xml:space="preserve"> </w:t>
      </w:r>
      <w:r>
        <w:rPr>
          <w:sz w:val="18"/>
        </w:rPr>
        <w:t>регистрационный</w:t>
      </w:r>
      <w:r>
        <w:rPr>
          <w:spacing w:val="-5"/>
          <w:sz w:val="18"/>
        </w:rPr>
        <w:t xml:space="preserve"> </w:t>
      </w:r>
      <w:r>
        <w:rPr>
          <w:sz w:val="18"/>
        </w:rPr>
        <w:t>номер</w:t>
      </w:r>
      <w:r>
        <w:rPr>
          <w:spacing w:val="-6"/>
          <w:sz w:val="18"/>
        </w:rPr>
        <w:t xml:space="preserve"> </w:t>
      </w:r>
      <w:r>
        <w:rPr>
          <w:sz w:val="18"/>
        </w:rPr>
        <w:t>515.</w:t>
      </w:r>
      <w:r>
        <w:rPr>
          <w:spacing w:val="-5"/>
          <w:sz w:val="18"/>
        </w:rPr>
        <w:t xml:space="preserve"> </w:t>
      </w:r>
      <w:r>
        <w:rPr>
          <w:sz w:val="18"/>
        </w:rPr>
        <w:t>Средство</w:t>
      </w:r>
      <w:r>
        <w:rPr>
          <w:spacing w:val="-5"/>
          <w:sz w:val="18"/>
        </w:rPr>
        <w:t xml:space="preserve"> </w:t>
      </w:r>
      <w:r>
        <w:rPr>
          <w:sz w:val="18"/>
        </w:rPr>
        <w:t>криптографической</w:t>
      </w:r>
      <w:r>
        <w:rPr>
          <w:spacing w:val="-5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информации «КриптоПро CSP» (версия 5.0) внесено в единый реестр российских программ для электронных вычислительных машин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баз</w:t>
      </w:r>
      <w:r>
        <w:rPr>
          <w:spacing w:val="-8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8"/>
          <w:sz w:val="18"/>
        </w:rPr>
        <w:t xml:space="preserve"> </w:t>
      </w:r>
      <w:r>
        <w:rPr>
          <w:sz w:val="18"/>
        </w:rPr>
        <w:t>29.03.2018,</w:t>
      </w:r>
      <w:r>
        <w:rPr>
          <w:spacing w:val="-8"/>
          <w:sz w:val="18"/>
        </w:rPr>
        <w:t xml:space="preserve"> </w:t>
      </w:r>
      <w:r>
        <w:rPr>
          <w:sz w:val="18"/>
        </w:rPr>
        <w:t>регистрационный</w:t>
      </w:r>
      <w:r>
        <w:rPr>
          <w:spacing w:val="-8"/>
          <w:sz w:val="18"/>
        </w:rPr>
        <w:t xml:space="preserve"> </w:t>
      </w:r>
      <w:r>
        <w:rPr>
          <w:sz w:val="18"/>
        </w:rPr>
        <w:t>номер</w:t>
      </w:r>
      <w:r>
        <w:rPr>
          <w:spacing w:val="-8"/>
          <w:sz w:val="18"/>
        </w:rPr>
        <w:t xml:space="preserve"> </w:t>
      </w:r>
      <w:r>
        <w:rPr>
          <w:sz w:val="18"/>
        </w:rPr>
        <w:t>4332.</w:t>
      </w:r>
      <w:r>
        <w:rPr>
          <w:spacing w:val="-8"/>
          <w:sz w:val="18"/>
        </w:rPr>
        <w:t xml:space="preserve"> </w:t>
      </w:r>
      <w:r>
        <w:rPr>
          <w:sz w:val="18"/>
        </w:rPr>
        <w:t>Лицензия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составе</w:t>
      </w:r>
      <w:r>
        <w:rPr>
          <w:spacing w:val="-8"/>
          <w:sz w:val="18"/>
        </w:rPr>
        <w:t xml:space="preserve"> </w:t>
      </w:r>
      <w:r>
        <w:rPr>
          <w:sz w:val="18"/>
        </w:rPr>
        <w:t>сертификата</w:t>
      </w:r>
      <w:r>
        <w:rPr>
          <w:spacing w:val="-8"/>
          <w:sz w:val="18"/>
        </w:rPr>
        <w:t xml:space="preserve"> </w:t>
      </w:r>
      <w:r>
        <w:rPr>
          <w:sz w:val="18"/>
        </w:rPr>
        <w:t>ключа</w:t>
      </w:r>
      <w:r>
        <w:rPr>
          <w:spacing w:val="-8"/>
          <w:sz w:val="18"/>
        </w:rPr>
        <w:t xml:space="preserve"> </w:t>
      </w:r>
      <w:r>
        <w:rPr>
          <w:sz w:val="18"/>
        </w:rPr>
        <w:t>позволяет</w:t>
      </w:r>
      <w:r>
        <w:rPr>
          <w:spacing w:val="-8"/>
          <w:sz w:val="18"/>
        </w:rPr>
        <w:t xml:space="preserve"> </w:t>
      </w:r>
      <w:r>
        <w:rPr>
          <w:sz w:val="18"/>
        </w:rPr>
        <w:t>Сублицензиату</w:t>
      </w:r>
      <w:r>
        <w:rPr>
          <w:spacing w:val="-9"/>
          <w:sz w:val="18"/>
        </w:rPr>
        <w:t xml:space="preserve"> </w:t>
      </w:r>
      <w:r>
        <w:rPr>
          <w:sz w:val="18"/>
        </w:rPr>
        <w:t>активировать</w:t>
      </w:r>
      <w:r>
        <w:rPr>
          <w:spacing w:val="-42"/>
          <w:sz w:val="18"/>
        </w:rPr>
        <w:t xml:space="preserve"> </w:t>
      </w:r>
      <w:r>
        <w:rPr>
          <w:sz w:val="18"/>
        </w:rPr>
        <w:t>СКЗИ</w:t>
      </w:r>
      <w:r>
        <w:rPr>
          <w:spacing w:val="-2"/>
          <w:sz w:val="18"/>
        </w:rPr>
        <w:t xml:space="preserve"> </w:t>
      </w:r>
      <w:r>
        <w:rPr>
          <w:sz w:val="18"/>
        </w:rPr>
        <w:t>версии</w:t>
      </w:r>
      <w:r>
        <w:rPr>
          <w:spacing w:val="-1"/>
          <w:sz w:val="18"/>
        </w:rPr>
        <w:t xml:space="preserve"> </w:t>
      </w:r>
      <w:r>
        <w:rPr>
          <w:sz w:val="18"/>
        </w:rPr>
        <w:t>4.0</w:t>
      </w:r>
      <w:r>
        <w:rPr>
          <w:spacing w:val="-1"/>
          <w:sz w:val="18"/>
        </w:rPr>
        <w:t xml:space="preserve"> </w:t>
      </w:r>
      <w:r>
        <w:rPr>
          <w:sz w:val="18"/>
        </w:rPr>
        <w:t>либо версии</w:t>
      </w:r>
      <w:r>
        <w:rPr>
          <w:spacing w:val="-1"/>
          <w:sz w:val="18"/>
        </w:rPr>
        <w:t xml:space="preserve"> </w:t>
      </w:r>
      <w:r>
        <w:rPr>
          <w:sz w:val="18"/>
        </w:rPr>
        <w:t>5.0,</w:t>
      </w:r>
      <w:r>
        <w:rPr>
          <w:spacing w:val="-1"/>
          <w:sz w:val="18"/>
        </w:rPr>
        <w:t xml:space="preserve"> </w:t>
      </w:r>
      <w:r>
        <w:rPr>
          <w:sz w:val="18"/>
        </w:rPr>
        <w:t>установленное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рабочем</w:t>
      </w:r>
      <w:r>
        <w:rPr>
          <w:spacing w:val="-1"/>
          <w:sz w:val="18"/>
        </w:rPr>
        <w:t xml:space="preserve"> </w:t>
      </w:r>
      <w:r>
        <w:rPr>
          <w:sz w:val="18"/>
        </w:rPr>
        <w:t>месте</w:t>
      </w:r>
      <w:r>
        <w:rPr>
          <w:spacing w:val="-1"/>
          <w:sz w:val="18"/>
        </w:rPr>
        <w:t xml:space="preserve"> </w:t>
      </w:r>
      <w:r>
        <w:rPr>
          <w:sz w:val="18"/>
        </w:rPr>
        <w:t>Сублицензиата.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42"/>
        </w:tabs>
        <w:spacing w:before="4" w:line="249" w:lineRule="auto"/>
        <w:ind w:right="344" w:firstLine="0"/>
        <w:rPr>
          <w:sz w:val="18"/>
        </w:rPr>
      </w:pPr>
      <w:r>
        <w:rPr>
          <w:sz w:val="18"/>
        </w:rPr>
        <w:t>Право</w:t>
      </w:r>
      <w:r>
        <w:rPr>
          <w:spacing w:val="-11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11"/>
          <w:sz w:val="18"/>
        </w:rPr>
        <w:t xml:space="preserve"> </w:t>
      </w:r>
      <w:r>
        <w:rPr>
          <w:sz w:val="18"/>
        </w:rPr>
        <w:t>СКЗИ</w:t>
      </w:r>
      <w:r>
        <w:rPr>
          <w:spacing w:val="-11"/>
          <w:sz w:val="18"/>
        </w:rPr>
        <w:t xml:space="preserve"> </w:t>
      </w:r>
      <w:r>
        <w:rPr>
          <w:sz w:val="18"/>
        </w:rPr>
        <w:t>предоставляется</w:t>
      </w:r>
      <w:r>
        <w:rPr>
          <w:spacing w:val="-11"/>
          <w:sz w:val="18"/>
        </w:rPr>
        <w:t xml:space="preserve"> </w:t>
      </w:r>
      <w:r>
        <w:rPr>
          <w:sz w:val="18"/>
        </w:rPr>
        <w:t>Сублицензиату</w:t>
      </w:r>
      <w:r>
        <w:rPr>
          <w:spacing w:val="-11"/>
          <w:sz w:val="18"/>
        </w:rPr>
        <w:t xml:space="preserve"> </w:t>
      </w:r>
      <w:r>
        <w:rPr>
          <w:sz w:val="18"/>
        </w:rPr>
        <w:t>исключительно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объеме,</w:t>
      </w:r>
      <w:r>
        <w:rPr>
          <w:spacing w:val="-11"/>
          <w:sz w:val="18"/>
        </w:rPr>
        <w:t xml:space="preserve"> </w:t>
      </w:r>
      <w:r>
        <w:rPr>
          <w:sz w:val="18"/>
        </w:rPr>
        <w:t>оговоренном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Сублицензионным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договором,</w:t>
      </w:r>
      <w:r>
        <w:rPr>
          <w:spacing w:val="-43"/>
          <w:sz w:val="18"/>
        </w:rPr>
        <w:t xml:space="preserve"> </w:t>
      </w:r>
      <w:r>
        <w:rPr>
          <w:sz w:val="18"/>
        </w:rPr>
        <w:t>если</w:t>
      </w:r>
      <w:r>
        <w:rPr>
          <w:spacing w:val="-2"/>
          <w:sz w:val="18"/>
        </w:rPr>
        <w:t xml:space="preserve"> </w:t>
      </w:r>
      <w:r>
        <w:rPr>
          <w:sz w:val="18"/>
        </w:rPr>
        <w:t>нет</w:t>
      </w:r>
      <w:r>
        <w:rPr>
          <w:spacing w:val="-1"/>
          <w:sz w:val="18"/>
        </w:rPr>
        <w:t xml:space="preserve"> </w:t>
      </w:r>
      <w:r>
        <w:rPr>
          <w:sz w:val="18"/>
        </w:rPr>
        <w:t>письменного согласия</w:t>
      </w:r>
      <w:r>
        <w:rPr>
          <w:spacing w:val="-1"/>
          <w:sz w:val="18"/>
        </w:rPr>
        <w:t xml:space="preserve"> </w:t>
      </w:r>
      <w:r>
        <w:rPr>
          <w:sz w:val="18"/>
        </w:rPr>
        <w:t>Правообладателя на</w:t>
      </w:r>
      <w:r>
        <w:rPr>
          <w:spacing w:val="-1"/>
          <w:sz w:val="18"/>
        </w:rPr>
        <w:t xml:space="preserve"> </w:t>
      </w:r>
      <w:r>
        <w:rPr>
          <w:sz w:val="18"/>
        </w:rPr>
        <w:t>иное.</w:t>
      </w:r>
    </w:p>
    <w:p w:rsidR="00197C4C" w:rsidRDefault="00984A4E">
      <w:pPr>
        <w:pStyle w:val="1"/>
        <w:numPr>
          <w:ilvl w:val="0"/>
          <w:numId w:val="1"/>
        </w:numPr>
        <w:tabs>
          <w:tab w:val="left" w:pos="308"/>
        </w:tabs>
        <w:spacing w:before="0"/>
        <w:ind w:hanging="181"/>
        <w:jc w:val="both"/>
      </w:pPr>
      <w:r>
        <w:rPr>
          <w:spacing w:val="-1"/>
        </w:rPr>
        <w:t>Условия</w:t>
      </w:r>
      <w:r>
        <w:rPr>
          <w:spacing w:val="-10"/>
        </w:rPr>
        <w:t xml:space="preserve"> </w:t>
      </w:r>
      <w:r>
        <w:rPr>
          <w:spacing w:val="-1"/>
        </w:rPr>
        <w:t>использования</w:t>
      </w:r>
      <w:r>
        <w:rPr>
          <w:spacing w:val="-10"/>
        </w:rPr>
        <w:t xml:space="preserve"> </w:t>
      </w:r>
      <w:r>
        <w:t>СКЗИ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89"/>
        </w:tabs>
        <w:spacing w:before="10" w:line="249" w:lineRule="auto"/>
        <w:ind w:right="345" w:firstLine="0"/>
        <w:rPr>
          <w:sz w:val="18"/>
        </w:rPr>
      </w:pPr>
      <w:r>
        <w:rPr>
          <w:sz w:val="18"/>
        </w:rPr>
        <w:t>Сублицензиат имеет право использовать СКЗИ на одном рабочем месте (или сервере) в соответствии с объемом и типом</w:t>
      </w:r>
      <w:r>
        <w:rPr>
          <w:spacing w:val="1"/>
          <w:sz w:val="18"/>
        </w:rPr>
        <w:t xml:space="preserve"> </w:t>
      </w:r>
      <w:r>
        <w:rPr>
          <w:sz w:val="18"/>
        </w:rPr>
        <w:t>приобретенных Лицензий, назначением и правилами пользования, изложенными в эксплуатационной документации, следующими</w:t>
      </w:r>
      <w:r>
        <w:rPr>
          <w:spacing w:val="1"/>
          <w:sz w:val="18"/>
        </w:rPr>
        <w:t xml:space="preserve"> </w:t>
      </w:r>
      <w:r>
        <w:rPr>
          <w:sz w:val="18"/>
        </w:rPr>
        <w:t>способами:</w:t>
      </w:r>
      <w:r>
        <w:rPr>
          <w:spacing w:val="-3"/>
          <w:sz w:val="18"/>
        </w:rPr>
        <w:t xml:space="preserve"> </w:t>
      </w:r>
      <w:r>
        <w:rPr>
          <w:sz w:val="18"/>
        </w:rPr>
        <w:t>хранить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-1"/>
          <w:sz w:val="18"/>
        </w:rPr>
        <w:t xml:space="preserve"> </w:t>
      </w:r>
      <w:r>
        <w:rPr>
          <w:sz w:val="18"/>
        </w:rPr>
        <w:t>СКЗИ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память</w:t>
      </w:r>
      <w:r>
        <w:rPr>
          <w:spacing w:val="-2"/>
          <w:sz w:val="18"/>
        </w:rPr>
        <w:t xml:space="preserve"> </w:t>
      </w:r>
      <w:r>
        <w:rPr>
          <w:sz w:val="18"/>
        </w:rPr>
        <w:t>ЭВМ,</w:t>
      </w:r>
      <w:r>
        <w:rPr>
          <w:spacing w:val="-2"/>
          <w:sz w:val="18"/>
        </w:rPr>
        <w:t xml:space="preserve"> </w:t>
      </w:r>
      <w:r>
        <w:rPr>
          <w:sz w:val="18"/>
        </w:rPr>
        <w:t>воспроизводить</w:t>
      </w:r>
      <w:r>
        <w:rPr>
          <w:spacing w:val="-3"/>
          <w:sz w:val="18"/>
        </w:rPr>
        <w:t xml:space="preserve"> </w:t>
      </w:r>
      <w:r>
        <w:rPr>
          <w:sz w:val="18"/>
        </w:rPr>
        <w:t>СКЗИ</w:t>
      </w:r>
      <w:r>
        <w:rPr>
          <w:spacing w:val="-2"/>
          <w:sz w:val="18"/>
        </w:rPr>
        <w:t xml:space="preserve"> </w:t>
      </w:r>
      <w:r>
        <w:rPr>
          <w:sz w:val="18"/>
        </w:rPr>
        <w:t>путем</w:t>
      </w:r>
      <w:r>
        <w:rPr>
          <w:spacing w:val="-2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записи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память</w:t>
      </w:r>
      <w:r>
        <w:rPr>
          <w:spacing w:val="-2"/>
          <w:sz w:val="18"/>
        </w:rPr>
        <w:t xml:space="preserve"> </w:t>
      </w:r>
      <w:r>
        <w:rPr>
          <w:sz w:val="18"/>
        </w:rPr>
        <w:t>ЭВМ.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35"/>
        </w:tabs>
        <w:spacing w:line="249" w:lineRule="auto"/>
        <w:ind w:right="342" w:firstLine="0"/>
        <w:rPr>
          <w:sz w:val="18"/>
        </w:rPr>
      </w:pPr>
      <w:r>
        <w:rPr>
          <w:spacing w:val="-1"/>
          <w:sz w:val="18"/>
        </w:rPr>
        <w:t>Сублицензиат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обязуется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не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распространять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СКЗИ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третьим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лицам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путем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продажи,</w:t>
      </w:r>
      <w:r>
        <w:rPr>
          <w:spacing w:val="-9"/>
          <w:sz w:val="18"/>
        </w:rPr>
        <w:t xml:space="preserve"> </w:t>
      </w:r>
      <w:r>
        <w:rPr>
          <w:sz w:val="18"/>
        </w:rPr>
        <w:t>проката,</w:t>
      </w:r>
      <w:r>
        <w:rPr>
          <w:spacing w:val="-9"/>
          <w:sz w:val="18"/>
        </w:rPr>
        <w:t xml:space="preserve"> </w:t>
      </w:r>
      <w:r>
        <w:rPr>
          <w:sz w:val="18"/>
        </w:rPr>
        <w:t>сдачи</w:t>
      </w:r>
      <w:r>
        <w:rPr>
          <w:spacing w:val="-10"/>
          <w:sz w:val="18"/>
        </w:rPr>
        <w:t xml:space="preserve"> </w:t>
      </w:r>
      <w:r>
        <w:rPr>
          <w:sz w:val="18"/>
        </w:rPr>
        <w:t>внаем,</w:t>
      </w:r>
      <w:r>
        <w:rPr>
          <w:spacing w:val="-10"/>
          <w:sz w:val="18"/>
        </w:rPr>
        <w:t xml:space="preserve"> </w:t>
      </w:r>
      <w:r>
        <w:rPr>
          <w:sz w:val="18"/>
        </w:rPr>
        <w:t>предоставления</w:t>
      </w:r>
      <w:r>
        <w:rPr>
          <w:spacing w:val="-9"/>
          <w:sz w:val="18"/>
        </w:rPr>
        <w:t xml:space="preserve"> </w:t>
      </w:r>
      <w:r>
        <w:rPr>
          <w:sz w:val="18"/>
        </w:rPr>
        <w:t>взаймы</w:t>
      </w:r>
      <w:r>
        <w:rPr>
          <w:spacing w:val="-9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иными</w:t>
      </w:r>
      <w:r>
        <w:rPr>
          <w:spacing w:val="-2"/>
          <w:sz w:val="18"/>
        </w:rPr>
        <w:t xml:space="preserve"> </w:t>
      </w:r>
      <w:r>
        <w:rPr>
          <w:sz w:val="18"/>
        </w:rPr>
        <w:t>другими способами</w:t>
      </w:r>
      <w:r>
        <w:rPr>
          <w:spacing w:val="-1"/>
          <w:sz w:val="18"/>
        </w:rPr>
        <w:t xml:space="preserve"> </w:t>
      </w:r>
      <w:r>
        <w:rPr>
          <w:sz w:val="18"/>
        </w:rPr>
        <w:t>отчуждения.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56"/>
        </w:tabs>
        <w:spacing w:line="249" w:lineRule="auto"/>
        <w:ind w:right="342" w:firstLine="0"/>
        <w:rPr>
          <w:sz w:val="18"/>
        </w:rPr>
      </w:pPr>
      <w:r>
        <w:rPr>
          <w:sz w:val="18"/>
        </w:rPr>
        <w:t>Сублицензиат не имеет права осуществлять следующую деятельность: − допускать использование СКЗИ лицами, не имеющими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прав на такое использование; − дизассемблировать (анализировать и исследовать объектный код), </w:t>
      </w:r>
      <w:proofErr w:type="spellStart"/>
      <w:r>
        <w:rPr>
          <w:sz w:val="18"/>
        </w:rPr>
        <w:t>декомпилировать</w:t>
      </w:r>
      <w:proofErr w:type="spellEnd"/>
      <w:r>
        <w:rPr>
          <w:sz w:val="18"/>
        </w:rPr>
        <w:t xml:space="preserve"> (преобразовывать</w:t>
      </w:r>
      <w:r>
        <w:rPr>
          <w:spacing w:val="-42"/>
          <w:sz w:val="18"/>
        </w:rPr>
        <w:t xml:space="preserve"> </w:t>
      </w:r>
      <w:r>
        <w:rPr>
          <w:sz w:val="18"/>
        </w:rPr>
        <w:t>объектный</w:t>
      </w:r>
      <w:r>
        <w:rPr>
          <w:spacing w:val="-8"/>
          <w:sz w:val="18"/>
        </w:rPr>
        <w:t xml:space="preserve"> </w:t>
      </w:r>
      <w:r>
        <w:rPr>
          <w:sz w:val="18"/>
        </w:rPr>
        <w:t>код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исходный</w:t>
      </w:r>
      <w:r>
        <w:rPr>
          <w:spacing w:val="-7"/>
          <w:sz w:val="18"/>
        </w:rPr>
        <w:t xml:space="preserve"> </w:t>
      </w:r>
      <w:r>
        <w:rPr>
          <w:sz w:val="18"/>
        </w:rPr>
        <w:t>текст),</w:t>
      </w:r>
      <w:r>
        <w:rPr>
          <w:spacing w:val="-8"/>
          <w:sz w:val="18"/>
        </w:rPr>
        <w:t xml:space="preserve"> </w:t>
      </w:r>
      <w:r>
        <w:rPr>
          <w:sz w:val="18"/>
        </w:rPr>
        <w:t>адаптировать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модифицировать</w:t>
      </w:r>
      <w:r>
        <w:rPr>
          <w:spacing w:val="-8"/>
          <w:sz w:val="18"/>
        </w:rPr>
        <w:t xml:space="preserve"> </w:t>
      </w:r>
      <w:r>
        <w:rPr>
          <w:sz w:val="18"/>
        </w:rPr>
        <w:t>СКЗИ;</w:t>
      </w:r>
      <w:r>
        <w:rPr>
          <w:spacing w:val="-8"/>
          <w:sz w:val="18"/>
        </w:rPr>
        <w:t xml:space="preserve"> </w:t>
      </w:r>
      <w:r>
        <w:rPr>
          <w:sz w:val="18"/>
        </w:rPr>
        <w:t>−</w:t>
      </w:r>
      <w:r>
        <w:rPr>
          <w:spacing w:val="-7"/>
          <w:sz w:val="18"/>
        </w:rPr>
        <w:t xml:space="preserve"> </w:t>
      </w:r>
      <w:r>
        <w:rPr>
          <w:sz w:val="18"/>
        </w:rPr>
        <w:t>вносить</w:t>
      </w:r>
      <w:r>
        <w:rPr>
          <w:spacing w:val="-8"/>
          <w:sz w:val="18"/>
        </w:rPr>
        <w:t xml:space="preserve"> </w:t>
      </w:r>
      <w:r>
        <w:rPr>
          <w:sz w:val="18"/>
        </w:rPr>
        <w:t>какие-либо</w:t>
      </w:r>
      <w:r>
        <w:rPr>
          <w:spacing w:val="-8"/>
          <w:sz w:val="18"/>
        </w:rPr>
        <w:t xml:space="preserve"> </w:t>
      </w:r>
      <w:r>
        <w:rPr>
          <w:sz w:val="18"/>
        </w:rPr>
        <w:t>изменения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объектный</w:t>
      </w:r>
      <w:r>
        <w:rPr>
          <w:spacing w:val="-8"/>
          <w:sz w:val="18"/>
        </w:rPr>
        <w:t xml:space="preserve"> </w:t>
      </w:r>
      <w:r>
        <w:rPr>
          <w:sz w:val="18"/>
        </w:rPr>
        <w:t>код</w:t>
      </w:r>
      <w:r>
        <w:rPr>
          <w:spacing w:val="-7"/>
          <w:sz w:val="18"/>
        </w:rPr>
        <w:t xml:space="preserve"> </w:t>
      </w:r>
      <w:r>
        <w:rPr>
          <w:sz w:val="18"/>
        </w:rPr>
        <w:t>программ</w:t>
      </w:r>
      <w:r>
        <w:rPr>
          <w:spacing w:val="1"/>
          <w:sz w:val="18"/>
        </w:rPr>
        <w:t xml:space="preserve"> </w:t>
      </w:r>
      <w:r>
        <w:rPr>
          <w:sz w:val="18"/>
        </w:rPr>
        <w:t>за исключением тех, которые вносятся средствами, включенными в комплект СКЗИ, и описанными в документации; − совершать</w:t>
      </w:r>
      <w:r>
        <w:rPr>
          <w:spacing w:val="1"/>
          <w:sz w:val="18"/>
        </w:rPr>
        <w:t xml:space="preserve"> </w:t>
      </w:r>
      <w:r>
        <w:rPr>
          <w:sz w:val="18"/>
        </w:rPr>
        <w:t>относительно СКЗИ другие действия, нарушающие российские и международные нормы по авторскому праву и использованию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программных</w:t>
      </w:r>
      <w:r>
        <w:rPr>
          <w:spacing w:val="-2"/>
          <w:sz w:val="18"/>
        </w:rPr>
        <w:t xml:space="preserve"> </w:t>
      </w:r>
      <w:r>
        <w:rPr>
          <w:sz w:val="18"/>
        </w:rPr>
        <w:t>средств.</w:t>
      </w:r>
    </w:p>
    <w:p w:rsidR="00197C4C" w:rsidRDefault="00984A4E">
      <w:pPr>
        <w:pStyle w:val="1"/>
        <w:numPr>
          <w:ilvl w:val="0"/>
          <w:numId w:val="1"/>
        </w:numPr>
        <w:tabs>
          <w:tab w:val="left" w:pos="308"/>
        </w:tabs>
        <w:spacing w:before="3"/>
        <w:ind w:hanging="181"/>
      </w:pPr>
      <w:r>
        <w:rPr>
          <w:spacing w:val="-1"/>
        </w:rPr>
        <w:t>Территория</w:t>
      </w:r>
      <w:r>
        <w:rPr>
          <w:spacing w:val="-11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proofErr w:type="spellStart"/>
      <w:r>
        <w:t>Сублицензионного</w:t>
      </w:r>
      <w:proofErr w:type="spellEnd"/>
      <w:r>
        <w:rPr>
          <w:spacing w:val="-10"/>
        </w:rPr>
        <w:t xml:space="preserve"> </w:t>
      </w:r>
      <w:r>
        <w:t>договора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43"/>
        </w:tabs>
        <w:spacing w:before="10"/>
        <w:ind w:left="442" w:hanging="316"/>
        <w:rPr>
          <w:sz w:val="18"/>
        </w:rPr>
      </w:pPr>
      <w:proofErr w:type="spellStart"/>
      <w:r>
        <w:rPr>
          <w:sz w:val="18"/>
        </w:rPr>
        <w:t>Сублицензионный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8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всей</w:t>
      </w:r>
      <w:r>
        <w:rPr>
          <w:spacing w:val="-9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8"/>
          <w:sz w:val="18"/>
        </w:rPr>
        <w:t xml:space="preserve"> </w:t>
      </w:r>
      <w:r>
        <w:rPr>
          <w:sz w:val="18"/>
        </w:rPr>
        <w:t>Федерации.</w:t>
      </w:r>
    </w:p>
    <w:p w:rsidR="00197C4C" w:rsidRDefault="00984A4E">
      <w:pPr>
        <w:pStyle w:val="1"/>
        <w:numPr>
          <w:ilvl w:val="0"/>
          <w:numId w:val="1"/>
        </w:numPr>
        <w:tabs>
          <w:tab w:val="left" w:pos="308"/>
        </w:tabs>
        <w:spacing w:before="8"/>
        <w:ind w:hanging="181"/>
      </w:pPr>
      <w:r>
        <w:t>Срок</w:t>
      </w:r>
      <w:r>
        <w:rPr>
          <w:spacing w:val="-9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proofErr w:type="spellStart"/>
      <w:r>
        <w:t>Сублицензионного</w:t>
      </w:r>
      <w:proofErr w:type="spellEnd"/>
      <w:r>
        <w:rPr>
          <w:spacing w:val="-8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передаваемых</w:t>
      </w:r>
      <w:r>
        <w:rPr>
          <w:spacing w:val="-9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(лицензии)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56"/>
        </w:tabs>
        <w:spacing w:before="10" w:line="249" w:lineRule="auto"/>
        <w:ind w:right="344" w:firstLine="0"/>
        <w:rPr>
          <w:sz w:val="18"/>
        </w:rPr>
      </w:pPr>
      <w:proofErr w:type="spellStart"/>
      <w:r>
        <w:rPr>
          <w:sz w:val="18"/>
        </w:rPr>
        <w:t>Сублицензионный</w:t>
      </w:r>
      <w:proofErr w:type="spellEnd"/>
      <w:r>
        <w:rPr>
          <w:sz w:val="18"/>
        </w:rPr>
        <w:t xml:space="preserve"> договор вступает в силу с момента его акцепта Сублицензиатом и действует в течение срока, установленного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заключенным</w:t>
      </w:r>
      <w:r>
        <w:rPr>
          <w:spacing w:val="-8"/>
          <w:sz w:val="18"/>
        </w:rPr>
        <w:t xml:space="preserve"> </w:t>
      </w:r>
      <w:r>
        <w:rPr>
          <w:sz w:val="18"/>
        </w:rPr>
        <w:t>между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Лицензиатом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Сублицензиатом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Договором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автоматически</w:t>
      </w:r>
      <w:r>
        <w:rPr>
          <w:spacing w:val="-7"/>
          <w:sz w:val="18"/>
        </w:rPr>
        <w:t xml:space="preserve"> </w:t>
      </w:r>
      <w:r>
        <w:rPr>
          <w:sz w:val="18"/>
        </w:rPr>
        <w:t>пролонгируется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срок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условиям</w:t>
      </w:r>
      <w:r>
        <w:rPr>
          <w:spacing w:val="-6"/>
          <w:sz w:val="18"/>
        </w:rPr>
        <w:t xml:space="preserve"> </w:t>
      </w:r>
      <w:r>
        <w:rPr>
          <w:sz w:val="18"/>
        </w:rPr>
        <w:t>пролонгации</w:t>
      </w:r>
      <w:r>
        <w:rPr>
          <w:spacing w:val="1"/>
          <w:sz w:val="18"/>
        </w:rPr>
        <w:t xml:space="preserve"> </w:t>
      </w:r>
      <w:r>
        <w:rPr>
          <w:sz w:val="18"/>
        </w:rPr>
        <w:t>Контракта.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43"/>
        </w:tabs>
        <w:spacing w:before="3"/>
        <w:ind w:left="442" w:hanging="316"/>
        <w:rPr>
          <w:sz w:val="18"/>
        </w:rPr>
      </w:pPr>
      <w:r>
        <w:rPr>
          <w:sz w:val="18"/>
        </w:rPr>
        <w:t>Передача</w:t>
      </w:r>
      <w:r>
        <w:rPr>
          <w:spacing w:val="-9"/>
          <w:sz w:val="18"/>
        </w:rPr>
        <w:t xml:space="preserve"> </w:t>
      </w:r>
      <w:r>
        <w:rPr>
          <w:sz w:val="18"/>
        </w:rPr>
        <w:t>бессрочных</w:t>
      </w:r>
      <w:r>
        <w:rPr>
          <w:spacing w:val="-9"/>
          <w:sz w:val="18"/>
        </w:rPr>
        <w:t xml:space="preserve"> </w:t>
      </w:r>
      <w:r>
        <w:rPr>
          <w:sz w:val="18"/>
        </w:rPr>
        <w:t>лицензий</w:t>
      </w:r>
      <w:r>
        <w:rPr>
          <w:spacing w:val="-7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весь</w:t>
      </w:r>
      <w:r>
        <w:rPr>
          <w:spacing w:val="-9"/>
          <w:sz w:val="18"/>
        </w:rPr>
        <w:t xml:space="preserve"> </w:t>
      </w:r>
      <w:r>
        <w:rPr>
          <w:sz w:val="18"/>
        </w:rPr>
        <w:t>период</w:t>
      </w:r>
      <w:r>
        <w:rPr>
          <w:spacing w:val="-8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9"/>
          <w:sz w:val="18"/>
        </w:rPr>
        <w:t xml:space="preserve"> </w:t>
      </w:r>
      <w:r>
        <w:rPr>
          <w:sz w:val="18"/>
        </w:rPr>
        <w:t>исключительного</w:t>
      </w:r>
      <w:r>
        <w:rPr>
          <w:spacing w:val="-8"/>
          <w:sz w:val="18"/>
        </w:rPr>
        <w:t xml:space="preserve"> </w:t>
      </w:r>
      <w:r>
        <w:rPr>
          <w:sz w:val="18"/>
        </w:rPr>
        <w:t>права</w:t>
      </w:r>
      <w:r>
        <w:rPr>
          <w:spacing w:val="-8"/>
          <w:sz w:val="18"/>
        </w:rPr>
        <w:t xml:space="preserve"> </w:t>
      </w:r>
      <w:r>
        <w:rPr>
          <w:sz w:val="18"/>
        </w:rPr>
        <w:t>Правообладателя.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56"/>
        </w:tabs>
        <w:spacing w:before="9" w:line="249" w:lineRule="auto"/>
        <w:ind w:right="347" w:firstLine="0"/>
        <w:rPr>
          <w:sz w:val="18"/>
        </w:rPr>
      </w:pPr>
      <w:r>
        <w:rPr>
          <w:sz w:val="18"/>
        </w:rPr>
        <w:t>Передача лицензий в составе сертификата ключа осуществляется на срок, указанный в таком сертификате. В случае досрочного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прекращения</w:t>
      </w:r>
      <w:r>
        <w:rPr>
          <w:spacing w:val="-3"/>
          <w:sz w:val="18"/>
        </w:rPr>
        <w:t xml:space="preserve"> </w:t>
      </w:r>
      <w:r>
        <w:rPr>
          <w:sz w:val="18"/>
        </w:rPr>
        <w:t>срока</w:t>
      </w:r>
      <w:r>
        <w:rPr>
          <w:spacing w:val="-3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3"/>
          <w:sz w:val="18"/>
        </w:rPr>
        <w:t xml:space="preserve"> </w:t>
      </w:r>
      <w:r>
        <w:rPr>
          <w:sz w:val="18"/>
        </w:rPr>
        <w:t>сертификата</w:t>
      </w:r>
      <w:r>
        <w:rPr>
          <w:spacing w:val="-2"/>
          <w:sz w:val="18"/>
        </w:rPr>
        <w:t xml:space="preserve"> </w:t>
      </w:r>
      <w:r>
        <w:rPr>
          <w:sz w:val="18"/>
        </w:rPr>
        <w:t>ключа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любой</w:t>
      </w:r>
      <w:r>
        <w:rPr>
          <w:spacing w:val="-1"/>
          <w:sz w:val="18"/>
        </w:rPr>
        <w:t xml:space="preserve"> </w:t>
      </w:r>
      <w:r>
        <w:rPr>
          <w:sz w:val="18"/>
        </w:rPr>
        <w:t>причине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досрочно</w:t>
      </w:r>
      <w:r>
        <w:rPr>
          <w:spacing w:val="-3"/>
          <w:sz w:val="18"/>
        </w:rPr>
        <w:t xml:space="preserve"> </w:t>
      </w:r>
      <w:r>
        <w:rPr>
          <w:sz w:val="18"/>
        </w:rPr>
        <w:t>прекращается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срок</w:t>
      </w:r>
      <w:r>
        <w:rPr>
          <w:spacing w:val="-3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3"/>
          <w:sz w:val="18"/>
        </w:rPr>
        <w:t xml:space="preserve"> </w:t>
      </w:r>
      <w:r>
        <w:rPr>
          <w:sz w:val="18"/>
        </w:rPr>
        <w:t>лицензии.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72"/>
        </w:tabs>
        <w:spacing w:before="1" w:line="249" w:lineRule="auto"/>
        <w:ind w:right="344" w:firstLine="0"/>
        <w:rPr>
          <w:sz w:val="18"/>
        </w:rPr>
      </w:pPr>
      <w:r>
        <w:rPr>
          <w:sz w:val="18"/>
        </w:rPr>
        <w:t>После окончания срока действия сертификата ключа при условии сохранения ключа электронной подписи (закрытого ключа)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составе</w:t>
      </w:r>
      <w:r>
        <w:rPr>
          <w:spacing w:val="-3"/>
          <w:sz w:val="18"/>
        </w:rPr>
        <w:t xml:space="preserve"> </w:t>
      </w:r>
      <w:r>
        <w:rPr>
          <w:sz w:val="18"/>
        </w:rPr>
        <w:t>сертификата</w:t>
      </w:r>
      <w:r>
        <w:rPr>
          <w:spacing w:val="-3"/>
          <w:sz w:val="18"/>
        </w:rPr>
        <w:t xml:space="preserve"> </w:t>
      </w:r>
      <w:r>
        <w:rPr>
          <w:sz w:val="18"/>
        </w:rPr>
        <w:t>ключа</w:t>
      </w:r>
      <w:r>
        <w:rPr>
          <w:spacing w:val="-3"/>
          <w:sz w:val="18"/>
        </w:rPr>
        <w:t xml:space="preserve"> </w:t>
      </w:r>
      <w:r>
        <w:rPr>
          <w:sz w:val="18"/>
        </w:rPr>
        <w:t>позволяет</w:t>
      </w:r>
      <w:r>
        <w:rPr>
          <w:spacing w:val="-2"/>
          <w:sz w:val="18"/>
        </w:rPr>
        <w:t xml:space="preserve"> </w:t>
      </w:r>
      <w:r>
        <w:rPr>
          <w:sz w:val="18"/>
        </w:rPr>
        <w:t>производить</w:t>
      </w:r>
      <w:r>
        <w:rPr>
          <w:spacing w:val="-4"/>
          <w:sz w:val="18"/>
        </w:rPr>
        <w:t xml:space="preserve"> </w:t>
      </w:r>
      <w:r>
        <w:rPr>
          <w:sz w:val="18"/>
        </w:rPr>
        <w:t>операции</w:t>
      </w:r>
      <w:r>
        <w:rPr>
          <w:spacing w:val="-2"/>
          <w:sz w:val="18"/>
        </w:rPr>
        <w:t xml:space="preserve"> </w:t>
      </w:r>
      <w:r>
        <w:rPr>
          <w:sz w:val="18"/>
        </w:rPr>
        <w:t>расшифрования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проверки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подписи.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90"/>
        </w:tabs>
        <w:spacing w:before="1" w:line="249" w:lineRule="auto"/>
        <w:ind w:right="346" w:firstLine="0"/>
        <w:rPr>
          <w:sz w:val="18"/>
        </w:rPr>
      </w:pPr>
      <w:r>
        <w:rPr>
          <w:sz w:val="18"/>
        </w:rPr>
        <w:t>Передача лицензий, встроенных в ключевой контейнер, осуществляется на срок, указанный в сертификате, привязанном к</w:t>
      </w:r>
      <w:r>
        <w:rPr>
          <w:spacing w:val="1"/>
          <w:sz w:val="18"/>
        </w:rPr>
        <w:t xml:space="preserve"> </w:t>
      </w:r>
      <w:r>
        <w:rPr>
          <w:sz w:val="18"/>
        </w:rPr>
        <w:t>ключевому</w:t>
      </w:r>
      <w:r>
        <w:rPr>
          <w:spacing w:val="1"/>
          <w:sz w:val="18"/>
        </w:rPr>
        <w:t xml:space="preserve"> </w:t>
      </w:r>
      <w:r>
        <w:rPr>
          <w:sz w:val="18"/>
        </w:rPr>
        <w:t>контейнеру.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досрочного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прекращения</w:t>
      </w:r>
      <w:r>
        <w:rPr>
          <w:spacing w:val="1"/>
          <w:sz w:val="18"/>
        </w:rPr>
        <w:t xml:space="preserve"> </w:t>
      </w:r>
      <w:r>
        <w:rPr>
          <w:sz w:val="18"/>
        </w:rPr>
        <w:t>срока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1"/>
          <w:sz w:val="18"/>
        </w:rPr>
        <w:t xml:space="preserve"> </w:t>
      </w:r>
      <w:r>
        <w:rPr>
          <w:sz w:val="18"/>
        </w:rPr>
        <w:t>сертификата</w:t>
      </w:r>
      <w:r>
        <w:rPr>
          <w:spacing w:val="1"/>
          <w:sz w:val="18"/>
        </w:rPr>
        <w:t xml:space="preserve"> </w:t>
      </w:r>
      <w:r>
        <w:rPr>
          <w:sz w:val="18"/>
        </w:rPr>
        <w:t>ключа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любой</w:t>
      </w:r>
      <w:r>
        <w:rPr>
          <w:spacing w:val="1"/>
          <w:sz w:val="18"/>
        </w:rPr>
        <w:t xml:space="preserve"> </w:t>
      </w:r>
      <w:r>
        <w:rPr>
          <w:sz w:val="18"/>
        </w:rPr>
        <w:t>причине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досрочно</w:t>
      </w:r>
      <w:r>
        <w:rPr>
          <w:spacing w:val="1"/>
          <w:sz w:val="18"/>
        </w:rPr>
        <w:t xml:space="preserve"> </w:t>
      </w:r>
      <w:r>
        <w:rPr>
          <w:sz w:val="18"/>
        </w:rPr>
        <w:t>прекращается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срок</w:t>
      </w:r>
      <w:r>
        <w:rPr>
          <w:spacing w:val="-1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1"/>
          <w:sz w:val="18"/>
        </w:rPr>
        <w:t xml:space="preserve"> </w:t>
      </w:r>
      <w:r>
        <w:rPr>
          <w:sz w:val="18"/>
        </w:rPr>
        <w:t>лицензии.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78"/>
        </w:tabs>
        <w:spacing w:before="3" w:line="249" w:lineRule="auto"/>
        <w:ind w:right="344" w:firstLine="0"/>
        <w:rPr>
          <w:sz w:val="18"/>
        </w:rPr>
      </w:pPr>
      <w:r>
        <w:rPr>
          <w:sz w:val="18"/>
        </w:rPr>
        <w:t>После окончания срока действия сертификата ключа при условии сохранения ключевого контейнера лицензия, встроенная в</w:t>
      </w:r>
      <w:r>
        <w:rPr>
          <w:spacing w:val="1"/>
          <w:sz w:val="18"/>
        </w:rPr>
        <w:t xml:space="preserve"> </w:t>
      </w:r>
      <w:r>
        <w:rPr>
          <w:sz w:val="18"/>
        </w:rPr>
        <w:t>ключевой</w:t>
      </w:r>
      <w:r>
        <w:rPr>
          <w:spacing w:val="-2"/>
          <w:sz w:val="18"/>
        </w:rPr>
        <w:t xml:space="preserve"> </w:t>
      </w:r>
      <w:r>
        <w:rPr>
          <w:sz w:val="18"/>
        </w:rPr>
        <w:t>контейнер,</w:t>
      </w:r>
      <w:r>
        <w:rPr>
          <w:spacing w:val="-1"/>
          <w:sz w:val="18"/>
        </w:rPr>
        <w:t xml:space="preserve"> </w:t>
      </w:r>
      <w:r>
        <w:rPr>
          <w:sz w:val="18"/>
        </w:rPr>
        <w:t>позволяет</w:t>
      </w:r>
      <w:r>
        <w:rPr>
          <w:spacing w:val="-1"/>
          <w:sz w:val="18"/>
        </w:rPr>
        <w:t xml:space="preserve"> </w:t>
      </w:r>
      <w:r>
        <w:rPr>
          <w:sz w:val="18"/>
        </w:rPr>
        <w:t>производить</w:t>
      </w:r>
      <w:r>
        <w:rPr>
          <w:spacing w:val="-3"/>
          <w:sz w:val="18"/>
        </w:rPr>
        <w:t xml:space="preserve"> </w:t>
      </w:r>
      <w:r>
        <w:rPr>
          <w:sz w:val="18"/>
        </w:rPr>
        <w:t>операции</w:t>
      </w:r>
      <w:r>
        <w:rPr>
          <w:spacing w:val="-1"/>
          <w:sz w:val="18"/>
        </w:rPr>
        <w:t xml:space="preserve"> </w:t>
      </w:r>
      <w:r>
        <w:rPr>
          <w:sz w:val="18"/>
        </w:rPr>
        <w:t>расшифрования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проверки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подписи.</w:t>
      </w:r>
    </w:p>
    <w:p w:rsidR="00197C4C" w:rsidRDefault="00197C4C">
      <w:pPr>
        <w:spacing w:line="249" w:lineRule="auto"/>
        <w:jc w:val="both"/>
        <w:rPr>
          <w:sz w:val="18"/>
        </w:rPr>
        <w:sectPr w:rsidR="00197C4C">
          <w:pgSz w:w="11910" w:h="16840"/>
          <w:pgMar w:top="520" w:right="280" w:bottom="280" w:left="780" w:header="720" w:footer="720" w:gutter="0"/>
          <w:cols w:space="720"/>
        </w:sectPr>
      </w:pPr>
    </w:p>
    <w:p w:rsidR="00197C4C" w:rsidRDefault="00984A4E">
      <w:pPr>
        <w:pStyle w:val="a5"/>
        <w:numPr>
          <w:ilvl w:val="1"/>
          <w:numId w:val="1"/>
        </w:numPr>
        <w:tabs>
          <w:tab w:val="left" w:pos="477"/>
        </w:tabs>
        <w:spacing w:before="68" w:line="249" w:lineRule="auto"/>
        <w:ind w:right="343" w:firstLine="0"/>
        <w:rPr>
          <w:sz w:val="18"/>
        </w:rPr>
      </w:pPr>
      <w:r>
        <w:rPr>
          <w:sz w:val="18"/>
        </w:rPr>
        <w:lastRenderedPageBreak/>
        <w:t xml:space="preserve">В случае нарушения условий </w:t>
      </w:r>
      <w:proofErr w:type="spellStart"/>
      <w:r>
        <w:rPr>
          <w:sz w:val="18"/>
        </w:rPr>
        <w:t>Сублицензионного</w:t>
      </w:r>
      <w:proofErr w:type="spellEnd"/>
      <w:r>
        <w:rPr>
          <w:sz w:val="18"/>
        </w:rPr>
        <w:t xml:space="preserve"> договора или неспособности далее выполнять его условия, все компоненты</w:t>
      </w:r>
      <w:r>
        <w:rPr>
          <w:spacing w:val="1"/>
          <w:sz w:val="18"/>
        </w:rPr>
        <w:t xml:space="preserve"> </w:t>
      </w:r>
      <w:r>
        <w:rPr>
          <w:sz w:val="18"/>
        </w:rPr>
        <w:t>СКЗИ</w:t>
      </w:r>
      <w:r>
        <w:rPr>
          <w:spacing w:val="-11"/>
          <w:sz w:val="18"/>
        </w:rPr>
        <w:t xml:space="preserve"> </w:t>
      </w:r>
      <w:r>
        <w:rPr>
          <w:sz w:val="18"/>
        </w:rPr>
        <w:t>(включая</w:t>
      </w:r>
      <w:r>
        <w:rPr>
          <w:spacing w:val="-11"/>
          <w:sz w:val="18"/>
        </w:rPr>
        <w:t xml:space="preserve"> </w:t>
      </w:r>
      <w:r>
        <w:rPr>
          <w:sz w:val="18"/>
        </w:rPr>
        <w:t>печатные</w:t>
      </w:r>
      <w:r>
        <w:rPr>
          <w:spacing w:val="-9"/>
          <w:sz w:val="18"/>
        </w:rPr>
        <w:t xml:space="preserve"> </w:t>
      </w:r>
      <w:r>
        <w:rPr>
          <w:sz w:val="18"/>
        </w:rPr>
        <w:t>материалы,</w:t>
      </w:r>
      <w:r>
        <w:rPr>
          <w:spacing w:val="-10"/>
          <w:sz w:val="18"/>
        </w:rPr>
        <w:t xml:space="preserve"> </w:t>
      </w:r>
      <w:r>
        <w:rPr>
          <w:sz w:val="18"/>
        </w:rPr>
        <w:t>магнитные</w:t>
      </w:r>
      <w:r>
        <w:rPr>
          <w:spacing w:val="-10"/>
          <w:sz w:val="18"/>
        </w:rPr>
        <w:t xml:space="preserve"> </w:t>
      </w:r>
      <w:r>
        <w:rPr>
          <w:sz w:val="18"/>
        </w:rPr>
        <w:t>носители,</w:t>
      </w:r>
      <w:r>
        <w:rPr>
          <w:spacing w:val="-11"/>
          <w:sz w:val="18"/>
        </w:rPr>
        <w:t xml:space="preserve"> </w:t>
      </w:r>
      <w:r>
        <w:rPr>
          <w:sz w:val="18"/>
        </w:rPr>
        <w:t>файлы</w:t>
      </w:r>
      <w:r>
        <w:rPr>
          <w:spacing w:val="-11"/>
          <w:sz w:val="18"/>
        </w:rPr>
        <w:t xml:space="preserve"> </w:t>
      </w:r>
      <w:r>
        <w:rPr>
          <w:sz w:val="18"/>
        </w:rPr>
        <w:t>с</w:t>
      </w:r>
      <w:r>
        <w:rPr>
          <w:spacing w:val="-10"/>
          <w:sz w:val="18"/>
        </w:rPr>
        <w:t xml:space="preserve"> </w:t>
      </w:r>
      <w:r>
        <w:rPr>
          <w:sz w:val="18"/>
        </w:rPr>
        <w:t>информацией,</w:t>
      </w:r>
      <w:r>
        <w:rPr>
          <w:spacing w:val="-11"/>
          <w:sz w:val="18"/>
        </w:rPr>
        <w:t xml:space="preserve"> </w:t>
      </w:r>
      <w:r>
        <w:rPr>
          <w:sz w:val="18"/>
        </w:rPr>
        <w:t>архивные</w:t>
      </w:r>
      <w:r>
        <w:rPr>
          <w:spacing w:val="-10"/>
          <w:sz w:val="18"/>
        </w:rPr>
        <w:t xml:space="preserve"> </w:t>
      </w:r>
      <w:r>
        <w:rPr>
          <w:sz w:val="18"/>
        </w:rPr>
        <w:t>копии)</w:t>
      </w:r>
      <w:r>
        <w:rPr>
          <w:spacing w:val="-10"/>
          <w:sz w:val="18"/>
        </w:rPr>
        <w:t xml:space="preserve"> </w:t>
      </w:r>
      <w:r>
        <w:rPr>
          <w:sz w:val="18"/>
        </w:rPr>
        <w:t>должны</w:t>
      </w:r>
      <w:r>
        <w:rPr>
          <w:spacing w:val="-10"/>
          <w:sz w:val="18"/>
        </w:rPr>
        <w:t xml:space="preserve"> </w:t>
      </w:r>
      <w:r>
        <w:rPr>
          <w:sz w:val="18"/>
        </w:rPr>
        <w:t>быть</w:t>
      </w:r>
      <w:r>
        <w:rPr>
          <w:spacing w:val="-10"/>
          <w:sz w:val="18"/>
        </w:rPr>
        <w:t xml:space="preserve"> </w:t>
      </w:r>
      <w:r>
        <w:rPr>
          <w:sz w:val="18"/>
        </w:rPr>
        <w:t>уничтожены,</w:t>
      </w:r>
      <w:r>
        <w:rPr>
          <w:spacing w:val="-11"/>
          <w:sz w:val="18"/>
        </w:rPr>
        <w:t xml:space="preserve"> </w:t>
      </w:r>
      <w:r>
        <w:rPr>
          <w:sz w:val="18"/>
        </w:rPr>
        <w:t>бланки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лицензий</w:t>
      </w:r>
      <w:r>
        <w:rPr>
          <w:spacing w:val="-1"/>
          <w:sz w:val="18"/>
        </w:rPr>
        <w:t xml:space="preserve"> </w:t>
      </w:r>
      <w:r>
        <w:rPr>
          <w:sz w:val="18"/>
        </w:rPr>
        <w:t>возвращены.</w:t>
      </w:r>
    </w:p>
    <w:p w:rsidR="00197C4C" w:rsidRDefault="00984A4E">
      <w:pPr>
        <w:pStyle w:val="1"/>
        <w:numPr>
          <w:ilvl w:val="0"/>
          <w:numId w:val="1"/>
        </w:numPr>
        <w:tabs>
          <w:tab w:val="left" w:pos="308"/>
        </w:tabs>
        <w:spacing w:before="1"/>
        <w:ind w:hanging="181"/>
        <w:jc w:val="both"/>
      </w:pPr>
      <w:r>
        <w:t>Вознаграждение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501"/>
        </w:tabs>
        <w:spacing w:before="11" w:line="249" w:lineRule="auto"/>
        <w:ind w:right="341" w:firstLine="0"/>
        <w:rPr>
          <w:sz w:val="18"/>
        </w:rPr>
      </w:pPr>
      <w:r>
        <w:rPr>
          <w:sz w:val="18"/>
        </w:rPr>
        <w:t>Сублицензиат</w:t>
      </w:r>
      <w:r>
        <w:rPr>
          <w:spacing w:val="1"/>
          <w:sz w:val="18"/>
        </w:rPr>
        <w:t xml:space="preserve"> </w:t>
      </w:r>
      <w:r>
        <w:rPr>
          <w:sz w:val="18"/>
        </w:rPr>
        <w:t>уплачивает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Лицензиату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Сублицензионному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1"/>
          <w:sz w:val="18"/>
        </w:rPr>
        <w:t xml:space="preserve"> </w:t>
      </w:r>
      <w:r>
        <w:rPr>
          <w:sz w:val="18"/>
        </w:rPr>
        <w:t>вознаграждение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размере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согласно</w:t>
      </w:r>
      <w:r>
        <w:rPr>
          <w:spacing w:val="1"/>
          <w:sz w:val="18"/>
        </w:rPr>
        <w:t xml:space="preserve"> </w:t>
      </w:r>
      <w:r>
        <w:rPr>
          <w:sz w:val="18"/>
        </w:rPr>
        <w:t>заключенному</w:t>
      </w:r>
      <w:r>
        <w:rPr>
          <w:spacing w:val="-2"/>
          <w:sz w:val="18"/>
        </w:rPr>
        <w:t xml:space="preserve"> </w:t>
      </w:r>
      <w:r>
        <w:rPr>
          <w:sz w:val="18"/>
        </w:rPr>
        <w:t>между</w:t>
      </w:r>
      <w:r>
        <w:rPr>
          <w:spacing w:val="-2"/>
          <w:sz w:val="18"/>
        </w:rPr>
        <w:t xml:space="preserve"> </w:t>
      </w:r>
      <w:r>
        <w:rPr>
          <w:sz w:val="18"/>
        </w:rPr>
        <w:t>Лицензиатом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Сублицензиатом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Договору.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74"/>
        </w:tabs>
        <w:spacing w:before="1" w:line="249" w:lineRule="auto"/>
        <w:ind w:right="342" w:firstLine="0"/>
        <w:rPr>
          <w:sz w:val="18"/>
        </w:rPr>
      </w:pPr>
      <w:r>
        <w:rPr>
          <w:sz w:val="18"/>
        </w:rPr>
        <w:t>Общий размер лицензионного вознаграждения определяется объемом и типом (количеством) приобретаемых Лицензий и/или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Лицензий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составе</w:t>
      </w:r>
      <w:r>
        <w:rPr>
          <w:spacing w:val="-1"/>
          <w:sz w:val="18"/>
        </w:rPr>
        <w:t xml:space="preserve"> </w:t>
      </w:r>
      <w:r>
        <w:rPr>
          <w:sz w:val="18"/>
        </w:rPr>
        <w:t>сертификата</w:t>
      </w:r>
      <w:r>
        <w:rPr>
          <w:spacing w:val="-1"/>
          <w:sz w:val="18"/>
        </w:rPr>
        <w:t xml:space="preserve"> </w:t>
      </w:r>
      <w:r>
        <w:rPr>
          <w:sz w:val="18"/>
        </w:rPr>
        <w:t>ключа.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43"/>
        </w:tabs>
        <w:ind w:left="442" w:hanging="316"/>
        <w:rPr>
          <w:sz w:val="18"/>
        </w:rPr>
      </w:pPr>
      <w:r>
        <w:rPr>
          <w:sz w:val="18"/>
        </w:rPr>
        <w:t>Количество</w:t>
      </w:r>
      <w:r>
        <w:rPr>
          <w:spacing w:val="-6"/>
          <w:sz w:val="18"/>
        </w:rPr>
        <w:t xml:space="preserve"> </w:t>
      </w:r>
      <w:r>
        <w:rPr>
          <w:sz w:val="18"/>
        </w:rPr>
        <w:t>лицензий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общий</w:t>
      </w:r>
      <w:r>
        <w:rPr>
          <w:spacing w:val="-6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-6"/>
          <w:sz w:val="18"/>
        </w:rPr>
        <w:t xml:space="preserve"> </w:t>
      </w:r>
      <w:r>
        <w:rPr>
          <w:sz w:val="18"/>
        </w:rPr>
        <w:t>лицензионного</w:t>
      </w:r>
      <w:r>
        <w:rPr>
          <w:spacing w:val="-6"/>
          <w:sz w:val="18"/>
        </w:rPr>
        <w:t xml:space="preserve"> </w:t>
      </w:r>
      <w:r>
        <w:rPr>
          <w:sz w:val="18"/>
        </w:rPr>
        <w:t>вознаграждения</w:t>
      </w:r>
      <w:r>
        <w:rPr>
          <w:spacing w:val="-6"/>
          <w:sz w:val="18"/>
        </w:rPr>
        <w:t xml:space="preserve"> </w:t>
      </w:r>
      <w:r>
        <w:rPr>
          <w:sz w:val="18"/>
        </w:rPr>
        <w:t>устанавливаются</w:t>
      </w:r>
      <w:r>
        <w:rPr>
          <w:spacing w:val="-6"/>
          <w:sz w:val="18"/>
        </w:rPr>
        <w:t xml:space="preserve"> </w:t>
      </w:r>
      <w:r>
        <w:rPr>
          <w:sz w:val="18"/>
        </w:rPr>
        <w:t>Лицензиатом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Контракте.</w:t>
      </w:r>
    </w:p>
    <w:p w:rsidR="00197C4C" w:rsidRDefault="00984A4E">
      <w:pPr>
        <w:pStyle w:val="1"/>
        <w:numPr>
          <w:ilvl w:val="0"/>
          <w:numId w:val="1"/>
        </w:numPr>
        <w:tabs>
          <w:tab w:val="left" w:pos="308"/>
        </w:tabs>
        <w:spacing w:before="7"/>
        <w:ind w:hanging="181"/>
        <w:jc w:val="both"/>
      </w:pPr>
      <w:r>
        <w:t>Ответственность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530"/>
        </w:tabs>
        <w:spacing w:before="11" w:line="249" w:lineRule="auto"/>
        <w:ind w:right="344" w:firstLine="0"/>
        <w:rPr>
          <w:sz w:val="18"/>
        </w:rPr>
      </w:pPr>
      <w:r>
        <w:rPr>
          <w:sz w:val="18"/>
        </w:rPr>
        <w:t>Сублицензиат</w:t>
      </w:r>
      <w:r>
        <w:rPr>
          <w:spacing w:val="1"/>
          <w:sz w:val="18"/>
        </w:rPr>
        <w:t xml:space="preserve"> </w:t>
      </w:r>
      <w:r>
        <w:rPr>
          <w:sz w:val="18"/>
        </w:rPr>
        <w:t>приобретает</w:t>
      </w:r>
      <w:r>
        <w:rPr>
          <w:spacing w:val="1"/>
          <w:sz w:val="18"/>
        </w:rPr>
        <w:t xml:space="preserve"> </w:t>
      </w:r>
      <w:r>
        <w:rPr>
          <w:sz w:val="18"/>
        </w:rPr>
        <w:t>право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СКЗИ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объеме,</w:t>
      </w:r>
      <w:r>
        <w:rPr>
          <w:spacing w:val="1"/>
          <w:sz w:val="18"/>
        </w:rPr>
        <w:t xml:space="preserve"> </w:t>
      </w:r>
      <w:r>
        <w:rPr>
          <w:sz w:val="18"/>
        </w:rPr>
        <w:t>оговоренном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Сублицензионным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договором,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несет</w:t>
      </w:r>
      <w:r>
        <w:rPr>
          <w:spacing w:val="1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использование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рекомендациями,</w:t>
      </w:r>
      <w:r>
        <w:rPr>
          <w:spacing w:val="1"/>
          <w:sz w:val="18"/>
        </w:rPr>
        <w:t xml:space="preserve"> </w:t>
      </w:r>
      <w:r>
        <w:rPr>
          <w:sz w:val="18"/>
        </w:rPr>
        <w:t>изложенными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эксплуатационной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документации,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1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43"/>
        </w:tabs>
        <w:ind w:left="442" w:hanging="316"/>
        <w:rPr>
          <w:sz w:val="18"/>
        </w:rPr>
      </w:pPr>
      <w:r>
        <w:rPr>
          <w:sz w:val="18"/>
        </w:rPr>
        <w:t>Незаконное</w:t>
      </w:r>
      <w:r>
        <w:rPr>
          <w:spacing w:val="-11"/>
          <w:sz w:val="18"/>
        </w:rPr>
        <w:t xml:space="preserve"> </w:t>
      </w:r>
      <w:r>
        <w:rPr>
          <w:sz w:val="18"/>
        </w:rPr>
        <w:t>использование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СКЗИ</w:t>
      </w:r>
      <w:r>
        <w:rPr>
          <w:spacing w:val="-10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нарушением</w:t>
      </w:r>
      <w:r>
        <w:rPr>
          <w:spacing w:val="-10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10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9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преследуется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закону.</w:t>
      </w:r>
    </w:p>
    <w:p w:rsidR="00197C4C" w:rsidRDefault="00984A4E">
      <w:pPr>
        <w:pStyle w:val="1"/>
        <w:numPr>
          <w:ilvl w:val="0"/>
          <w:numId w:val="1"/>
        </w:numPr>
        <w:tabs>
          <w:tab w:val="left" w:pos="308"/>
        </w:tabs>
        <w:spacing w:before="8"/>
        <w:ind w:hanging="181"/>
        <w:jc w:val="both"/>
      </w:pPr>
      <w:r>
        <w:rPr>
          <w:spacing w:val="-1"/>
        </w:rPr>
        <w:t>Гарантии</w:t>
      </w:r>
      <w:r>
        <w:rPr>
          <w:spacing w:val="-6"/>
        </w:rPr>
        <w:t xml:space="preserve"> </w:t>
      </w:r>
      <w:r>
        <w:rPr>
          <w:spacing w:val="-1"/>
        </w:rPr>
        <w:t>изготовителя</w:t>
      </w:r>
      <w:r>
        <w:rPr>
          <w:spacing w:val="-7"/>
        </w:rPr>
        <w:t xml:space="preserve"> </w:t>
      </w:r>
      <w:r>
        <w:rPr>
          <w:spacing w:val="-1"/>
        </w:rPr>
        <w:t>(Правообладателя)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48"/>
        </w:tabs>
        <w:spacing w:before="10" w:line="249" w:lineRule="auto"/>
        <w:ind w:right="347" w:firstLine="0"/>
        <w:rPr>
          <w:sz w:val="18"/>
        </w:rPr>
      </w:pPr>
      <w:r>
        <w:rPr>
          <w:sz w:val="18"/>
        </w:rPr>
        <w:t>Правообладатель СКЗИ гарантирует работоспособность СКЗИ при условии его эксплуатации на оборудовании, соответствующем</w:t>
      </w:r>
      <w:r>
        <w:rPr>
          <w:spacing w:val="-42"/>
          <w:sz w:val="18"/>
        </w:rPr>
        <w:t xml:space="preserve"> </w:t>
      </w:r>
      <w:r>
        <w:rPr>
          <w:sz w:val="18"/>
        </w:rPr>
        <w:t>техническим требованиям, изложенным в эксплуатационной документации, и отсутствия несанкционированного вмешательства в</w:t>
      </w:r>
      <w:r>
        <w:rPr>
          <w:spacing w:val="1"/>
          <w:sz w:val="18"/>
        </w:rPr>
        <w:t xml:space="preserve"> </w:t>
      </w:r>
      <w:r>
        <w:rPr>
          <w:sz w:val="18"/>
        </w:rPr>
        <w:t>работу</w:t>
      </w:r>
      <w:r>
        <w:rPr>
          <w:spacing w:val="-1"/>
          <w:sz w:val="18"/>
        </w:rPr>
        <w:t xml:space="preserve"> </w:t>
      </w:r>
      <w:r>
        <w:rPr>
          <w:sz w:val="18"/>
        </w:rPr>
        <w:t>СКЗИ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низком</w:t>
      </w:r>
      <w:r>
        <w:rPr>
          <w:spacing w:val="-1"/>
          <w:sz w:val="18"/>
        </w:rPr>
        <w:t xml:space="preserve"> </w:t>
      </w:r>
      <w:r>
        <w:rPr>
          <w:sz w:val="18"/>
        </w:rPr>
        <w:t>уровне.</w:t>
      </w:r>
    </w:p>
    <w:p w:rsidR="00197C4C" w:rsidRDefault="00984A4E">
      <w:pPr>
        <w:pStyle w:val="a5"/>
        <w:numPr>
          <w:ilvl w:val="1"/>
          <w:numId w:val="1"/>
        </w:numPr>
        <w:tabs>
          <w:tab w:val="left" w:pos="463"/>
        </w:tabs>
        <w:spacing w:line="249" w:lineRule="auto"/>
        <w:ind w:right="352" w:firstLine="0"/>
        <w:rPr>
          <w:sz w:val="18"/>
        </w:rPr>
      </w:pPr>
      <w:r>
        <w:rPr>
          <w:sz w:val="18"/>
        </w:rPr>
        <w:t>Гарантийный срок эксплуатации СКЗИ устанавливается 12 (двенадцать) месяцев с момента установки СКЗИ на рабочем месте</w:t>
      </w:r>
      <w:r>
        <w:rPr>
          <w:spacing w:val="1"/>
          <w:sz w:val="18"/>
        </w:rPr>
        <w:t xml:space="preserve"> </w:t>
      </w:r>
      <w:r>
        <w:rPr>
          <w:sz w:val="18"/>
        </w:rPr>
        <w:t>пользователя</w:t>
      </w:r>
      <w:r>
        <w:rPr>
          <w:spacing w:val="-1"/>
          <w:sz w:val="18"/>
        </w:rPr>
        <w:t xml:space="preserve"> </w:t>
      </w:r>
      <w:r>
        <w:rPr>
          <w:sz w:val="18"/>
        </w:rPr>
        <w:t>СКЗИ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2"/>
          <w:sz w:val="18"/>
        </w:rPr>
        <w:t xml:space="preserve"> </w:t>
      </w:r>
      <w:r>
        <w:rPr>
          <w:sz w:val="18"/>
        </w:rPr>
        <w:t>условии наличия</w:t>
      </w:r>
      <w:r>
        <w:rPr>
          <w:spacing w:val="-1"/>
          <w:sz w:val="18"/>
        </w:rPr>
        <w:t xml:space="preserve"> </w:t>
      </w:r>
      <w:r>
        <w:rPr>
          <w:sz w:val="18"/>
        </w:rPr>
        <w:t>у него</w:t>
      </w:r>
      <w:r>
        <w:rPr>
          <w:spacing w:val="-1"/>
          <w:sz w:val="18"/>
        </w:rPr>
        <w:t xml:space="preserve"> </w:t>
      </w:r>
      <w:r>
        <w:rPr>
          <w:sz w:val="18"/>
        </w:rPr>
        <w:t>лицензии на</w:t>
      </w:r>
      <w:r>
        <w:rPr>
          <w:spacing w:val="-1"/>
          <w:sz w:val="18"/>
        </w:rPr>
        <w:t xml:space="preserve"> </w:t>
      </w:r>
      <w:r>
        <w:rPr>
          <w:sz w:val="18"/>
        </w:rPr>
        <w:t>использование</w:t>
      </w:r>
      <w:r>
        <w:rPr>
          <w:spacing w:val="-2"/>
          <w:sz w:val="18"/>
        </w:rPr>
        <w:t xml:space="preserve"> </w:t>
      </w:r>
      <w:r>
        <w:rPr>
          <w:sz w:val="18"/>
        </w:rPr>
        <w:t>СКЗИ.</w:t>
      </w:r>
    </w:p>
    <w:sectPr w:rsidR="00197C4C">
      <w:pgSz w:w="11910" w:h="16840"/>
      <w:pgMar w:top="520" w:right="2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C33F0"/>
    <w:multiLevelType w:val="hybridMultilevel"/>
    <w:tmpl w:val="990ABE34"/>
    <w:lvl w:ilvl="0" w:tplc="7F566346">
      <w:numFmt w:val="bullet"/>
      <w:lvlText w:val="-"/>
      <w:lvlJc w:val="left"/>
      <w:pPr>
        <w:ind w:left="127" w:hanging="10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13CCC8E">
      <w:numFmt w:val="bullet"/>
      <w:lvlText w:val="•"/>
      <w:lvlJc w:val="left"/>
      <w:pPr>
        <w:ind w:left="1192" w:hanging="105"/>
      </w:pPr>
      <w:rPr>
        <w:rFonts w:hint="default"/>
        <w:lang w:val="ru-RU" w:eastAsia="en-US" w:bidi="ar-SA"/>
      </w:rPr>
    </w:lvl>
    <w:lvl w:ilvl="2" w:tplc="10946C7C">
      <w:numFmt w:val="bullet"/>
      <w:lvlText w:val="•"/>
      <w:lvlJc w:val="left"/>
      <w:pPr>
        <w:ind w:left="2265" w:hanging="105"/>
      </w:pPr>
      <w:rPr>
        <w:rFonts w:hint="default"/>
        <w:lang w:val="ru-RU" w:eastAsia="en-US" w:bidi="ar-SA"/>
      </w:rPr>
    </w:lvl>
    <w:lvl w:ilvl="3" w:tplc="6BD09B96">
      <w:numFmt w:val="bullet"/>
      <w:lvlText w:val="•"/>
      <w:lvlJc w:val="left"/>
      <w:pPr>
        <w:ind w:left="3337" w:hanging="105"/>
      </w:pPr>
      <w:rPr>
        <w:rFonts w:hint="default"/>
        <w:lang w:val="ru-RU" w:eastAsia="en-US" w:bidi="ar-SA"/>
      </w:rPr>
    </w:lvl>
    <w:lvl w:ilvl="4" w:tplc="68865F06">
      <w:numFmt w:val="bullet"/>
      <w:lvlText w:val="•"/>
      <w:lvlJc w:val="left"/>
      <w:pPr>
        <w:ind w:left="4410" w:hanging="105"/>
      </w:pPr>
      <w:rPr>
        <w:rFonts w:hint="default"/>
        <w:lang w:val="ru-RU" w:eastAsia="en-US" w:bidi="ar-SA"/>
      </w:rPr>
    </w:lvl>
    <w:lvl w:ilvl="5" w:tplc="F02EB87C">
      <w:numFmt w:val="bullet"/>
      <w:lvlText w:val="•"/>
      <w:lvlJc w:val="left"/>
      <w:pPr>
        <w:ind w:left="5482" w:hanging="105"/>
      </w:pPr>
      <w:rPr>
        <w:rFonts w:hint="default"/>
        <w:lang w:val="ru-RU" w:eastAsia="en-US" w:bidi="ar-SA"/>
      </w:rPr>
    </w:lvl>
    <w:lvl w:ilvl="6" w:tplc="004CB61A">
      <w:numFmt w:val="bullet"/>
      <w:lvlText w:val="•"/>
      <w:lvlJc w:val="left"/>
      <w:pPr>
        <w:ind w:left="6555" w:hanging="105"/>
      </w:pPr>
      <w:rPr>
        <w:rFonts w:hint="default"/>
        <w:lang w:val="ru-RU" w:eastAsia="en-US" w:bidi="ar-SA"/>
      </w:rPr>
    </w:lvl>
    <w:lvl w:ilvl="7" w:tplc="A76676D8">
      <w:numFmt w:val="bullet"/>
      <w:lvlText w:val="•"/>
      <w:lvlJc w:val="left"/>
      <w:pPr>
        <w:ind w:left="7627" w:hanging="105"/>
      </w:pPr>
      <w:rPr>
        <w:rFonts w:hint="default"/>
        <w:lang w:val="ru-RU" w:eastAsia="en-US" w:bidi="ar-SA"/>
      </w:rPr>
    </w:lvl>
    <w:lvl w:ilvl="8" w:tplc="BD447E14">
      <w:numFmt w:val="bullet"/>
      <w:lvlText w:val="•"/>
      <w:lvlJc w:val="left"/>
      <w:pPr>
        <w:ind w:left="8700" w:hanging="105"/>
      </w:pPr>
      <w:rPr>
        <w:rFonts w:hint="default"/>
        <w:lang w:val="ru-RU" w:eastAsia="en-US" w:bidi="ar-SA"/>
      </w:rPr>
    </w:lvl>
  </w:abstractNum>
  <w:abstractNum w:abstractNumId="1" w15:restartNumberingAfterBreak="0">
    <w:nsid w:val="17346CE3"/>
    <w:multiLevelType w:val="hybridMultilevel"/>
    <w:tmpl w:val="2CE6D116"/>
    <w:lvl w:ilvl="0" w:tplc="CFC2BC02">
      <w:start w:val="1"/>
      <w:numFmt w:val="decimal"/>
      <w:lvlText w:val="%1."/>
      <w:lvlJc w:val="left"/>
      <w:pPr>
        <w:ind w:left="297" w:hanging="17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459CED60">
      <w:numFmt w:val="bullet"/>
      <w:lvlText w:val="•"/>
      <w:lvlJc w:val="left"/>
      <w:pPr>
        <w:ind w:left="1354" w:hanging="170"/>
      </w:pPr>
      <w:rPr>
        <w:rFonts w:hint="default"/>
        <w:lang w:val="ru-RU" w:eastAsia="en-US" w:bidi="ar-SA"/>
      </w:rPr>
    </w:lvl>
    <w:lvl w:ilvl="2" w:tplc="42EA6468">
      <w:numFmt w:val="bullet"/>
      <w:lvlText w:val="•"/>
      <w:lvlJc w:val="left"/>
      <w:pPr>
        <w:ind w:left="2409" w:hanging="170"/>
      </w:pPr>
      <w:rPr>
        <w:rFonts w:hint="default"/>
        <w:lang w:val="ru-RU" w:eastAsia="en-US" w:bidi="ar-SA"/>
      </w:rPr>
    </w:lvl>
    <w:lvl w:ilvl="3" w:tplc="5BAAF62E">
      <w:numFmt w:val="bullet"/>
      <w:lvlText w:val="•"/>
      <w:lvlJc w:val="left"/>
      <w:pPr>
        <w:ind w:left="3463" w:hanging="170"/>
      </w:pPr>
      <w:rPr>
        <w:rFonts w:hint="default"/>
        <w:lang w:val="ru-RU" w:eastAsia="en-US" w:bidi="ar-SA"/>
      </w:rPr>
    </w:lvl>
    <w:lvl w:ilvl="4" w:tplc="D31EAD34">
      <w:numFmt w:val="bullet"/>
      <w:lvlText w:val="•"/>
      <w:lvlJc w:val="left"/>
      <w:pPr>
        <w:ind w:left="4518" w:hanging="170"/>
      </w:pPr>
      <w:rPr>
        <w:rFonts w:hint="default"/>
        <w:lang w:val="ru-RU" w:eastAsia="en-US" w:bidi="ar-SA"/>
      </w:rPr>
    </w:lvl>
    <w:lvl w:ilvl="5" w:tplc="1D98DA74">
      <w:numFmt w:val="bullet"/>
      <w:lvlText w:val="•"/>
      <w:lvlJc w:val="left"/>
      <w:pPr>
        <w:ind w:left="5572" w:hanging="170"/>
      </w:pPr>
      <w:rPr>
        <w:rFonts w:hint="default"/>
        <w:lang w:val="ru-RU" w:eastAsia="en-US" w:bidi="ar-SA"/>
      </w:rPr>
    </w:lvl>
    <w:lvl w:ilvl="6" w:tplc="2E90C294">
      <w:numFmt w:val="bullet"/>
      <w:lvlText w:val="•"/>
      <w:lvlJc w:val="left"/>
      <w:pPr>
        <w:ind w:left="6627" w:hanging="170"/>
      </w:pPr>
      <w:rPr>
        <w:rFonts w:hint="default"/>
        <w:lang w:val="ru-RU" w:eastAsia="en-US" w:bidi="ar-SA"/>
      </w:rPr>
    </w:lvl>
    <w:lvl w:ilvl="7" w:tplc="2A160C82">
      <w:numFmt w:val="bullet"/>
      <w:lvlText w:val="•"/>
      <w:lvlJc w:val="left"/>
      <w:pPr>
        <w:ind w:left="7681" w:hanging="170"/>
      </w:pPr>
      <w:rPr>
        <w:rFonts w:hint="default"/>
        <w:lang w:val="ru-RU" w:eastAsia="en-US" w:bidi="ar-SA"/>
      </w:rPr>
    </w:lvl>
    <w:lvl w:ilvl="8" w:tplc="243A4F56">
      <w:numFmt w:val="bullet"/>
      <w:lvlText w:val="•"/>
      <w:lvlJc w:val="left"/>
      <w:pPr>
        <w:ind w:left="8736" w:hanging="170"/>
      </w:pPr>
      <w:rPr>
        <w:rFonts w:hint="default"/>
        <w:lang w:val="ru-RU" w:eastAsia="en-US" w:bidi="ar-SA"/>
      </w:rPr>
    </w:lvl>
  </w:abstractNum>
  <w:abstractNum w:abstractNumId="2" w15:restartNumberingAfterBreak="0">
    <w:nsid w:val="1FDC6092"/>
    <w:multiLevelType w:val="hybridMultilevel"/>
    <w:tmpl w:val="10A2698C"/>
    <w:lvl w:ilvl="0" w:tplc="8F8A3AF0">
      <w:numFmt w:val="bullet"/>
      <w:lvlText w:val="–"/>
      <w:lvlJc w:val="left"/>
      <w:pPr>
        <w:ind w:left="127" w:hanging="13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EA4D6A0">
      <w:numFmt w:val="bullet"/>
      <w:lvlText w:val="•"/>
      <w:lvlJc w:val="left"/>
      <w:pPr>
        <w:ind w:left="1192" w:hanging="135"/>
      </w:pPr>
      <w:rPr>
        <w:rFonts w:hint="default"/>
        <w:lang w:val="ru-RU" w:eastAsia="en-US" w:bidi="ar-SA"/>
      </w:rPr>
    </w:lvl>
    <w:lvl w:ilvl="2" w:tplc="3B246874">
      <w:numFmt w:val="bullet"/>
      <w:lvlText w:val="•"/>
      <w:lvlJc w:val="left"/>
      <w:pPr>
        <w:ind w:left="2265" w:hanging="135"/>
      </w:pPr>
      <w:rPr>
        <w:rFonts w:hint="default"/>
        <w:lang w:val="ru-RU" w:eastAsia="en-US" w:bidi="ar-SA"/>
      </w:rPr>
    </w:lvl>
    <w:lvl w:ilvl="3" w:tplc="9F086E5A">
      <w:numFmt w:val="bullet"/>
      <w:lvlText w:val="•"/>
      <w:lvlJc w:val="left"/>
      <w:pPr>
        <w:ind w:left="3337" w:hanging="135"/>
      </w:pPr>
      <w:rPr>
        <w:rFonts w:hint="default"/>
        <w:lang w:val="ru-RU" w:eastAsia="en-US" w:bidi="ar-SA"/>
      </w:rPr>
    </w:lvl>
    <w:lvl w:ilvl="4" w:tplc="02A258AE">
      <w:numFmt w:val="bullet"/>
      <w:lvlText w:val="•"/>
      <w:lvlJc w:val="left"/>
      <w:pPr>
        <w:ind w:left="4410" w:hanging="135"/>
      </w:pPr>
      <w:rPr>
        <w:rFonts w:hint="default"/>
        <w:lang w:val="ru-RU" w:eastAsia="en-US" w:bidi="ar-SA"/>
      </w:rPr>
    </w:lvl>
    <w:lvl w:ilvl="5" w:tplc="A1E42FE6">
      <w:numFmt w:val="bullet"/>
      <w:lvlText w:val="•"/>
      <w:lvlJc w:val="left"/>
      <w:pPr>
        <w:ind w:left="5482" w:hanging="135"/>
      </w:pPr>
      <w:rPr>
        <w:rFonts w:hint="default"/>
        <w:lang w:val="ru-RU" w:eastAsia="en-US" w:bidi="ar-SA"/>
      </w:rPr>
    </w:lvl>
    <w:lvl w:ilvl="6" w:tplc="E200C5AA">
      <w:numFmt w:val="bullet"/>
      <w:lvlText w:val="•"/>
      <w:lvlJc w:val="left"/>
      <w:pPr>
        <w:ind w:left="6555" w:hanging="135"/>
      </w:pPr>
      <w:rPr>
        <w:rFonts w:hint="default"/>
        <w:lang w:val="ru-RU" w:eastAsia="en-US" w:bidi="ar-SA"/>
      </w:rPr>
    </w:lvl>
    <w:lvl w:ilvl="7" w:tplc="910A9EB8">
      <w:numFmt w:val="bullet"/>
      <w:lvlText w:val="•"/>
      <w:lvlJc w:val="left"/>
      <w:pPr>
        <w:ind w:left="7627" w:hanging="135"/>
      </w:pPr>
      <w:rPr>
        <w:rFonts w:hint="default"/>
        <w:lang w:val="ru-RU" w:eastAsia="en-US" w:bidi="ar-SA"/>
      </w:rPr>
    </w:lvl>
    <w:lvl w:ilvl="8" w:tplc="5EC6659C">
      <w:numFmt w:val="bullet"/>
      <w:lvlText w:val="•"/>
      <w:lvlJc w:val="left"/>
      <w:pPr>
        <w:ind w:left="8700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2284665F"/>
    <w:multiLevelType w:val="multilevel"/>
    <w:tmpl w:val="382C4C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8" w:hanging="1440"/>
      </w:pPr>
      <w:rPr>
        <w:rFonts w:hint="default"/>
      </w:rPr>
    </w:lvl>
  </w:abstractNum>
  <w:abstractNum w:abstractNumId="4" w15:restartNumberingAfterBreak="0">
    <w:nsid w:val="45366D25"/>
    <w:multiLevelType w:val="multilevel"/>
    <w:tmpl w:val="BB5EBC62"/>
    <w:lvl w:ilvl="0">
      <w:start w:val="1"/>
      <w:numFmt w:val="decimal"/>
      <w:lvlText w:val="%1."/>
      <w:lvlJc w:val="left"/>
      <w:pPr>
        <w:ind w:left="307" w:hanging="180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" w:hanging="33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" w:hanging="46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1740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1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2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2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464"/>
      </w:pPr>
      <w:rPr>
        <w:rFonts w:hint="default"/>
        <w:lang w:val="ru-RU" w:eastAsia="en-US" w:bidi="ar-SA"/>
      </w:rPr>
    </w:lvl>
  </w:abstractNum>
  <w:abstractNum w:abstractNumId="5" w15:restartNumberingAfterBreak="0">
    <w:nsid w:val="48E111DE"/>
    <w:multiLevelType w:val="multilevel"/>
    <w:tmpl w:val="756AEEFE"/>
    <w:lvl w:ilvl="0">
      <w:start w:val="1"/>
      <w:numFmt w:val="decimal"/>
      <w:lvlText w:val="%1."/>
      <w:lvlJc w:val="left"/>
      <w:pPr>
        <w:ind w:left="307" w:hanging="180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" w:hanging="37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" w:hanging="50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54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90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1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1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3" w:hanging="504"/>
      </w:pPr>
      <w:rPr>
        <w:rFonts w:hint="default"/>
        <w:lang w:val="ru-RU" w:eastAsia="en-US" w:bidi="ar-SA"/>
      </w:rPr>
    </w:lvl>
  </w:abstractNum>
  <w:abstractNum w:abstractNumId="6" w15:restartNumberingAfterBreak="0">
    <w:nsid w:val="50F87052"/>
    <w:multiLevelType w:val="multilevel"/>
    <w:tmpl w:val="11F68FD8"/>
    <w:lvl w:ilvl="0">
      <w:start w:val="1"/>
      <w:numFmt w:val="decimal"/>
      <w:lvlText w:val="%1."/>
      <w:lvlJc w:val="left"/>
      <w:pPr>
        <w:ind w:left="307" w:hanging="180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" w:hanging="306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440" w:hanging="3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40" w:hanging="3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1" w:hanging="3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2" w:hanging="3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2" w:hanging="3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3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3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4C"/>
    <w:rsid w:val="00093E1F"/>
    <w:rsid w:val="000E28C9"/>
    <w:rsid w:val="00161A37"/>
    <w:rsid w:val="00192536"/>
    <w:rsid w:val="00197C4C"/>
    <w:rsid w:val="001D33D8"/>
    <w:rsid w:val="002D43FD"/>
    <w:rsid w:val="00352D43"/>
    <w:rsid w:val="004A4DFB"/>
    <w:rsid w:val="004E66D4"/>
    <w:rsid w:val="00591251"/>
    <w:rsid w:val="005B404D"/>
    <w:rsid w:val="005F6047"/>
    <w:rsid w:val="006C704D"/>
    <w:rsid w:val="006E444B"/>
    <w:rsid w:val="00734493"/>
    <w:rsid w:val="007B6B19"/>
    <w:rsid w:val="0083615F"/>
    <w:rsid w:val="00927DB5"/>
    <w:rsid w:val="00984A4E"/>
    <w:rsid w:val="009D0861"/>
    <w:rsid w:val="00AC1412"/>
    <w:rsid w:val="00AF7D75"/>
    <w:rsid w:val="00B0608D"/>
    <w:rsid w:val="00BD78EC"/>
    <w:rsid w:val="00BE4CB8"/>
    <w:rsid w:val="00C86BDC"/>
    <w:rsid w:val="00D437D0"/>
    <w:rsid w:val="00E427D0"/>
    <w:rsid w:val="00E4351D"/>
    <w:rsid w:val="00F1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F965"/>
  <w15:docId w15:val="{C217A6B8-685B-40CB-8F59-7D263667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0"/>
      <w:ind w:left="307" w:hanging="181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127"/>
      <w:jc w:val="both"/>
    </w:pPr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63"/>
      <w:ind w:left="2840" w:right="3054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spacing w:before="2"/>
      <w:ind w:left="1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52D4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D43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FontStyle18">
    <w:name w:val="Font Style18"/>
    <w:uiPriority w:val="99"/>
    <w:rsid w:val="00E4351D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5B404D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B404D"/>
    <w:rPr>
      <w:color w:val="605E5C"/>
      <w:shd w:val="clear" w:color="auto" w:fill="E1DFDD"/>
    </w:rPr>
  </w:style>
  <w:style w:type="paragraph" w:customStyle="1" w:styleId="10">
    <w:name w:val="Обычный1"/>
    <w:link w:val="CharChar"/>
    <w:rsid w:val="002D43FD"/>
    <w:pPr>
      <w:suppressAutoHyphens/>
      <w:autoSpaceDE/>
      <w:autoSpaceDN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CharChar">
    <w:name w:val="Обычный Char Char"/>
    <w:link w:val="10"/>
    <w:locked/>
    <w:rsid w:val="002D43FD"/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ntur-extern.ru/" TargetMode="External"/><Relationship Id="rId13" Type="http://schemas.openxmlformats.org/officeDocument/2006/relationships/hyperlink" Target="https://kontur.ru/" TargetMode="External"/><Relationship Id="rId18" Type="http://schemas.openxmlformats.org/officeDocument/2006/relationships/hyperlink" Target="https://kontu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ontur-extern.ru/" TargetMode="External"/><Relationship Id="rId7" Type="http://schemas.openxmlformats.org/officeDocument/2006/relationships/hyperlink" Target="https://ca.skbkontur.ru/" TargetMode="External"/><Relationship Id="rId12" Type="http://schemas.openxmlformats.org/officeDocument/2006/relationships/hyperlink" Target="https://www.kontur-extern.ru/support" TargetMode="External"/><Relationship Id="rId17" Type="http://schemas.openxmlformats.org/officeDocument/2006/relationships/hyperlink" Target="https://kontur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ontur-extern.ru/" TargetMode="External"/><Relationship Id="rId20" Type="http://schemas.openxmlformats.org/officeDocument/2006/relationships/hyperlink" Target="https://www.kontur-exter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orderplan/pg2020/specialPurchase/special-purchase-info.html?plan-number=202603121000036001&amp;position-number=202603121000036001000001&amp;version=7" TargetMode="External"/><Relationship Id="rId11" Type="http://schemas.openxmlformats.org/officeDocument/2006/relationships/hyperlink" Target="https://www.kontur-extern.ru/support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kontur-extern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kontur.ru/" TargetMode="External"/><Relationship Id="rId19" Type="http://schemas.openxmlformats.org/officeDocument/2006/relationships/hyperlink" Target="https://kont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udit_kyzyl@mail.ru" TargetMode="External"/><Relationship Id="rId14" Type="http://schemas.openxmlformats.org/officeDocument/2006/relationships/hyperlink" Target="https://kontur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10</Pages>
  <Words>6519</Words>
  <Characters>37163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Omak</dc:creator>
  <cp:lastModifiedBy>Пользователь</cp:lastModifiedBy>
  <cp:revision>11</cp:revision>
  <cp:lastPrinted>2026-04-24T04:44:00Z</cp:lastPrinted>
  <dcterms:created xsi:type="dcterms:W3CDTF">2024-05-24T07:50:00Z</dcterms:created>
  <dcterms:modified xsi:type="dcterms:W3CDTF">2026-04-24T04:44:00Z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Apache FOP Version SVN tags/fop-1_1</vt:lpwstr>
  </property>
  <property fmtid="{D5CDD505-2E9C-101B-9397-08002B2CF9AE}" pid="4" name="LastSaved">
    <vt:filetime>2023-04-26T00:00:00Z</vt:filetime>
  </property>
</Properties>
</file>