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60" w:rsidRPr="00D135FB" w:rsidRDefault="00033B7A" w:rsidP="00570760">
      <w:pPr>
        <w:pStyle w:val="af3"/>
        <w:ind w:left="-284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Договор № </w:t>
      </w:r>
      <w:r w:rsidR="00545D7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                </w:t>
      </w:r>
      <w:r w:rsidR="00570760" w:rsidRPr="00D135F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/202</w:t>
      </w:r>
      <w:r w:rsidR="00CC3859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6</w:t>
      </w:r>
    </w:p>
    <w:p w:rsidR="00570760" w:rsidRPr="00D135FB" w:rsidRDefault="0088524E" w:rsidP="00570760">
      <w:pPr>
        <w:pStyle w:val="af3"/>
        <w:ind w:left="-284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D135F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возмездного оказания</w:t>
      </w:r>
      <w:r w:rsidR="00876274" w:rsidRPr="00D135F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услуг по проведению </w:t>
      </w:r>
    </w:p>
    <w:p w:rsidR="00570760" w:rsidRPr="00D135FB" w:rsidRDefault="00570760" w:rsidP="00570760">
      <w:pPr>
        <w:pStyle w:val="af3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35F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периодических медицинских осмотров (обследований)</w:t>
      </w:r>
    </w:p>
    <w:p w:rsidR="007A3D01" w:rsidRPr="00D135FB" w:rsidRDefault="007A3D01" w:rsidP="00894AE7">
      <w:pPr>
        <w:autoSpaceDE w:val="0"/>
        <w:autoSpaceDN w:val="0"/>
        <w:adjustRightInd w:val="0"/>
        <w:rPr>
          <w:bCs/>
          <w:color w:val="000000"/>
          <w:sz w:val="23"/>
          <w:szCs w:val="23"/>
        </w:rPr>
      </w:pPr>
    </w:p>
    <w:p w:rsidR="00225915" w:rsidRPr="00D135FB" w:rsidRDefault="00225915" w:rsidP="00225915">
      <w:pPr>
        <w:pStyle w:val="a4"/>
        <w:tabs>
          <w:tab w:val="left" w:pos="540"/>
          <w:tab w:val="right" w:pos="9355"/>
        </w:tabs>
        <w:ind w:firstLine="0"/>
        <w:jc w:val="left"/>
        <w:rPr>
          <w:color w:val="000000"/>
          <w:sz w:val="24"/>
          <w:szCs w:val="24"/>
        </w:rPr>
      </w:pPr>
      <w:r w:rsidRPr="00D135FB">
        <w:rPr>
          <w:color w:val="000000"/>
          <w:sz w:val="24"/>
          <w:szCs w:val="24"/>
        </w:rPr>
        <w:t xml:space="preserve">г. Магадан                                                        </w:t>
      </w:r>
      <w:r w:rsidR="004B7A98" w:rsidRPr="00D135FB">
        <w:rPr>
          <w:color w:val="000000"/>
          <w:sz w:val="24"/>
          <w:szCs w:val="24"/>
        </w:rPr>
        <w:t xml:space="preserve">               </w:t>
      </w:r>
      <w:r w:rsidR="00AE2011" w:rsidRPr="00D135FB">
        <w:rPr>
          <w:color w:val="000000"/>
          <w:sz w:val="24"/>
          <w:szCs w:val="24"/>
        </w:rPr>
        <w:t xml:space="preserve">      </w:t>
      </w:r>
      <w:r w:rsidR="00DB27F8" w:rsidRPr="00D135FB">
        <w:rPr>
          <w:color w:val="000000"/>
          <w:sz w:val="24"/>
          <w:szCs w:val="24"/>
        </w:rPr>
        <w:t xml:space="preserve">        </w:t>
      </w:r>
      <w:r w:rsidR="00A04553" w:rsidRPr="00D135FB">
        <w:rPr>
          <w:color w:val="000000"/>
          <w:sz w:val="24"/>
          <w:szCs w:val="24"/>
        </w:rPr>
        <w:t xml:space="preserve">   </w:t>
      </w:r>
      <w:r w:rsidR="00CC3859">
        <w:rPr>
          <w:color w:val="000000"/>
          <w:sz w:val="24"/>
          <w:szCs w:val="24"/>
        </w:rPr>
        <w:t xml:space="preserve">          </w:t>
      </w:r>
      <w:r w:rsidR="000F2C05">
        <w:rPr>
          <w:color w:val="000000"/>
          <w:sz w:val="24"/>
          <w:szCs w:val="24"/>
        </w:rPr>
        <w:t xml:space="preserve">  </w:t>
      </w:r>
      <w:r w:rsidR="00CC3859">
        <w:rPr>
          <w:color w:val="000000"/>
          <w:sz w:val="24"/>
          <w:szCs w:val="24"/>
        </w:rPr>
        <w:t xml:space="preserve">   </w:t>
      </w:r>
      <w:r w:rsidR="00975431" w:rsidRPr="00D135FB">
        <w:rPr>
          <w:color w:val="000000"/>
          <w:sz w:val="24"/>
          <w:szCs w:val="24"/>
        </w:rPr>
        <w:t xml:space="preserve"> </w:t>
      </w:r>
      <w:r w:rsidR="009E4E66" w:rsidRPr="00D135FB">
        <w:rPr>
          <w:color w:val="000000"/>
          <w:sz w:val="24"/>
          <w:szCs w:val="24"/>
        </w:rPr>
        <w:t>«</w:t>
      </w:r>
      <w:r w:rsidR="00975431" w:rsidRPr="00D135FB">
        <w:rPr>
          <w:color w:val="000000"/>
          <w:sz w:val="24"/>
          <w:szCs w:val="24"/>
        </w:rPr>
        <w:t>___</w:t>
      </w:r>
      <w:r w:rsidRPr="00D135FB">
        <w:rPr>
          <w:color w:val="000000"/>
          <w:sz w:val="24"/>
          <w:szCs w:val="24"/>
        </w:rPr>
        <w:t>»</w:t>
      </w:r>
      <w:r w:rsidR="00326C07" w:rsidRPr="00D135FB">
        <w:rPr>
          <w:color w:val="000000"/>
          <w:sz w:val="24"/>
          <w:szCs w:val="24"/>
        </w:rPr>
        <w:t xml:space="preserve"> </w:t>
      </w:r>
      <w:r w:rsidR="00975431" w:rsidRPr="00D135FB">
        <w:rPr>
          <w:color w:val="000000"/>
          <w:sz w:val="24"/>
          <w:szCs w:val="24"/>
        </w:rPr>
        <w:t>____________</w:t>
      </w:r>
      <w:r w:rsidR="00EC0016" w:rsidRPr="00D135FB">
        <w:rPr>
          <w:color w:val="000000"/>
          <w:sz w:val="24"/>
          <w:szCs w:val="24"/>
        </w:rPr>
        <w:t xml:space="preserve"> 20</w:t>
      </w:r>
      <w:r w:rsidR="00DB27F8" w:rsidRPr="00D135FB">
        <w:rPr>
          <w:color w:val="000000"/>
          <w:sz w:val="24"/>
          <w:szCs w:val="24"/>
        </w:rPr>
        <w:t>2</w:t>
      </w:r>
      <w:r w:rsidR="00CC3859">
        <w:rPr>
          <w:color w:val="000000"/>
          <w:sz w:val="24"/>
          <w:szCs w:val="24"/>
        </w:rPr>
        <w:t>6</w:t>
      </w:r>
      <w:r w:rsidR="004C7FC3" w:rsidRPr="00D135FB">
        <w:rPr>
          <w:color w:val="000000"/>
          <w:sz w:val="24"/>
          <w:szCs w:val="24"/>
        </w:rPr>
        <w:t xml:space="preserve"> </w:t>
      </w:r>
      <w:r w:rsidR="004B7A98" w:rsidRPr="00D135FB">
        <w:rPr>
          <w:color w:val="000000"/>
          <w:sz w:val="24"/>
          <w:szCs w:val="24"/>
        </w:rPr>
        <w:t>г</w:t>
      </w:r>
      <w:r w:rsidR="004C7FC3" w:rsidRPr="00D135FB">
        <w:rPr>
          <w:color w:val="000000"/>
          <w:sz w:val="24"/>
          <w:szCs w:val="24"/>
        </w:rPr>
        <w:t>.</w:t>
      </w:r>
    </w:p>
    <w:p w:rsidR="00EE2323" w:rsidRPr="00D135FB" w:rsidRDefault="00EE2323" w:rsidP="00225915">
      <w:pPr>
        <w:pStyle w:val="a4"/>
        <w:tabs>
          <w:tab w:val="left" w:pos="540"/>
          <w:tab w:val="right" w:pos="9355"/>
        </w:tabs>
        <w:ind w:firstLine="0"/>
        <w:jc w:val="left"/>
        <w:rPr>
          <w:color w:val="000000"/>
          <w:sz w:val="23"/>
          <w:szCs w:val="23"/>
        </w:rPr>
      </w:pPr>
    </w:p>
    <w:p w:rsidR="001E4DDE" w:rsidRPr="00D135FB" w:rsidRDefault="00FD2253" w:rsidP="001E4DDE">
      <w:pPr>
        <w:pStyle w:val="a4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  <w:r w:rsidR="001E4DDE" w:rsidRPr="00D135FB">
        <w:rPr>
          <w:color w:val="000000"/>
          <w:sz w:val="24"/>
          <w:szCs w:val="24"/>
        </w:rPr>
        <w:t xml:space="preserve">, в лице </w:t>
      </w:r>
      <w:r w:rsidR="00F64461">
        <w:rPr>
          <w:color w:val="000000"/>
          <w:sz w:val="24"/>
          <w:szCs w:val="24"/>
        </w:rPr>
        <w:t>___________________</w:t>
      </w:r>
      <w:r w:rsidR="001E4DDE" w:rsidRPr="00D135FB">
        <w:rPr>
          <w:rFonts w:eastAsia="MS Mincho"/>
          <w:kern w:val="16"/>
          <w:sz w:val="24"/>
          <w:szCs w:val="24"/>
          <w:lang w:eastAsia="ja-JP"/>
        </w:rPr>
        <w:t>, действующ</w:t>
      </w:r>
      <w:r w:rsidR="00F64461">
        <w:rPr>
          <w:rFonts w:eastAsia="MS Mincho"/>
          <w:kern w:val="16"/>
          <w:sz w:val="24"/>
          <w:szCs w:val="24"/>
          <w:lang w:eastAsia="ja-JP"/>
        </w:rPr>
        <w:t>_____</w:t>
      </w:r>
      <w:r w:rsidR="001E4DDE" w:rsidRPr="00D135FB">
        <w:rPr>
          <w:rFonts w:eastAsia="MS Mincho"/>
          <w:kern w:val="16"/>
          <w:sz w:val="24"/>
          <w:szCs w:val="24"/>
          <w:lang w:eastAsia="ja-JP"/>
        </w:rPr>
        <w:t xml:space="preserve"> </w:t>
      </w:r>
      <w:r w:rsidR="00F64461">
        <w:rPr>
          <w:rFonts w:eastAsia="MS Mincho"/>
          <w:kern w:val="16"/>
          <w:sz w:val="24"/>
          <w:szCs w:val="24"/>
          <w:lang w:eastAsia="ja-JP"/>
        </w:rPr>
        <w:t>______________________</w:t>
      </w:r>
      <w:r w:rsidR="00BA186D" w:rsidRPr="00D135FB">
        <w:rPr>
          <w:color w:val="000000"/>
          <w:sz w:val="24"/>
          <w:szCs w:val="24"/>
        </w:rPr>
        <w:t>,</w:t>
      </w:r>
      <w:r w:rsidR="001E4DDE" w:rsidRPr="00D135FB">
        <w:rPr>
          <w:color w:val="000000"/>
          <w:sz w:val="24"/>
          <w:szCs w:val="24"/>
        </w:rPr>
        <w:t xml:space="preserve"> именуемое далее </w:t>
      </w:r>
      <w:r w:rsidR="001E4DDE" w:rsidRPr="00D135FB">
        <w:rPr>
          <w:b/>
          <w:color w:val="000000"/>
          <w:sz w:val="24"/>
          <w:szCs w:val="24"/>
        </w:rPr>
        <w:t>«Исполнитель»</w:t>
      </w:r>
      <w:r w:rsidR="001E4DDE" w:rsidRPr="00D135FB">
        <w:rPr>
          <w:color w:val="000000"/>
          <w:sz w:val="24"/>
          <w:szCs w:val="24"/>
        </w:rPr>
        <w:t xml:space="preserve">, с одной стороны, и </w:t>
      </w:r>
    </w:p>
    <w:p w:rsidR="00CC3859" w:rsidRPr="005F0323" w:rsidRDefault="000F2C05" w:rsidP="00CC3859">
      <w:pPr>
        <w:pStyle w:val="a4"/>
        <w:rPr>
          <w:sz w:val="24"/>
          <w:szCs w:val="24"/>
        </w:rPr>
      </w:pPr>
      <w:r w:rsidRPr="000F2C05">
        <w:rPr>
          <w:b/>
          <w:color w:val="000000"/>
          <w:sz w:val="24"/>
          <w:szCs w:val="24"/>
        </w:rPr>
        <w:t xml:space="preserve">Федеральное государственное бюджетное учреждение науки Федеральный исследовательский центр «Единая геофизическая служба Российской академии наук» (ФИЦ ЕГС РАН) </w:t>
      </w:r>
      <w:r w:rsidRPr="000F2C05">
        <w:rPr>
          <w:color w:val="000000"/>
          <w:sz w:val="24"/>
          <w:szCs w:val="24"/>
        </w:rPr>
        <w:t>в лице директора Магаданского филиала (МФ ФИЦ ЕГС РАН) Курткина Сергея Валерьевича, действующего на основании Положения о филиале и доверенности № 14 от 27 марта 2023 г.</w:t>
      </w:r>
      <w:r w:rsidR="00CC3859" w:rsidRPr="000F2C05">
        <w:rPr>
          <w:sz w:val="24"/>
          <w:szCs w:val="24"/>
        </w:rPr>
        <w:t xml:space="preserve">, </w:t>
      </w:r>
      <w:r w:rsidR="00CC3859" w:rsidRPr="005F0323">
        <w:rPr>
          <w:sz w:val="24"/>
          <w:szCs w:val="24"/>
        </w:rPr>
        <w:t>именуемое далее «Заказчик», с другой стороны, совместно именуемые «Стороны», заключили настоящий Договор о нижеследующем.</w:t>
      </w:r>
    </w:p>
    <w:p w:rsidR="00916D57" w:rsidRPr="00D135FB" w:rsidRDefault="001E3B14" w:rsidP="00DE6D3C">
      <w:pPr>
        <w:pStyle w:val="af"/>
        <w:numPr>
          <w:ilvl w:val="0"/>
          <w:numId w:val="4"/>
        </w:numPr>
        <w:spacing w:after="0"/>
        <w:rPr>
          <w:rFonts w:ascii="Times New Roman" w:hAnsi="Times New Roman"/>
          <w:b/>
          <w:sz w:val="26"/>
          <w:szCs w:val="26"/>
        </w:rPr>
      </w:pPr>
      <w:r w:rsidRPr="00D135FB">
        <w:rPr>
          <w:rFonts w:ascii="Times New Roman" w:hAnsi="Times New Roman"/>
          <w:b/>
          <w:sz w:val="26"/>
          <w:szCs w:val="26"/>
        </w:rPr>
        <w:t xml:space="preserve">Предмет </w:t>
      </w:r>
      <w:r w:rsidR="008C5557" w:rsidRPr="00D135FB">
        <w:rPr>
          <w:rFonts w:ascii="Times New Roman" w:hAnsi="Times New Roman"/>
          <w:b/>
          <w:sz w:val="26"/>
          <w:szCs w:val="26"/>
        </w:rPr>
        <w:t>Договор</w:t>
      </w:r>
      <w:r w:rsidRPr="00D135FB">
        <w:rPr>
          <w:rFonts w:ascii="Times New Roman" w:hAnsi="Times New Roman"/>
          <w:b/>
          <w:sz w:val="26"/>
          <w:szCs w:val="26"/>
        </w:rPr>
        <w:t>а</w:t>
      </w:r>
    </w:p>
    <w:p w:rsidR="00BF36D5" w:rsidRPr="00D135FB" w:rsidRDefault="00406D36" w:rsidP="001E4DDE">
      <w:pPr>
        <w:pStyle w:val="af"/>
        <w:spacing w:after="0"/>
        <w:ind w:firstLine="567"/>
        <w:jc w:val="both"/>
        <w:rPr>
          <w:rFonts w:ascii="Times New Roman" w:hAnsi="Times New Roman"/>
        </w:rPr>
      </w:pPr>
      <w:r w:rsidRPr="00D135FB">
        <w:rPr>
          <w:rFonts w:ascii="Times New Roman" w:hAnsi="Times New Roman"/>
        </w:rPr>
        <w:t xml:space="preserve">1.1. Исполнитель, действуя на основании лицензии на осуществление медицинской деятельности </w:t>
      </w:r>
      <w:r w:rsidR="00F64461">
        <w:rPr>
          <w:rFonts w:ascii="Times New Roman" w:hAnsi="Times New Roman"/>
        </w:rPr>
        <w:t>_______________________</w:t>
      </w:r>
      <w:r w:rsidRPr="00D135FB">
        <w:rPr>
          <w:rFonts w:ascii="Times New Roman" w:hAnsi="Times New Roman"/>
        </w:rPr>
        <w:t xml:space="preserve">, выданной </w:t>
      </w:r>
      <w:r w:rsidR="00F64461">
        <w:rPr>
          <w:rFonts w:ascii="Times New Roman" w:hAnsi="Times New Roman"/>
        </w:rPr>
        <w:t>____________________________</w:t>
      </w:r>
      <w:r w:rsidR="00CA1E80" w:rsidRPr="00D135FB">
        <w:rPr>
          <w:rFonts w:ascii="Times New Roman" w:hAnsi="Times New Roman"/>
          <w:spacing w:val="2"/>
        </w:rPr>
        <w:t>,</w:t>
      </w:r>
      <w:r w:rsidR="00CA1E80" w:rsidRPr="00D135FB">
        <w:rPr>
          <w:rFonts w:ascii="Times New Roman" w:hAnsi="Times New Roman"/>
        </w:rPr>
        <w:t xml:space="preserve"> обязуется</w:t>
      </w:r>
      <w:r w:rsidRPr="00D135FB">
        <w:rPr>
          <w:rFonts w:ascii="Times New Roman" w:hAnsi="Times New Roman"/>
        </w:rPr>
        <w:t xml:space="preserve"> </w:t>
      </w:r>
      <w:r w:rsidR="00B04B47" w:rsidRPr="00D135FB">
        <w:rPr>
          <w:rFonts w:ascii="Times New Roman" w:hAnsi="Times New Roman"/>
        </w:rPr>
        <w:t xml:space="preserve">по заданию </w:t>
      </w:r>
      <w:r w:rsidR="00EE2323" w:rsidRPr="00D135FB">
        <w:rPr>
          <w:rFonts w:ascii="Times New Roman" w:hAnsi="Times New Roman"/>
        </w:rPr>
        <w:t>Заказчик</w:t>
      </w:r>
      <w:r w:rsidR="00B04B47" w:rsidRPr="00D135FB">
        <w:rPr>
          <w:rFonts w:ascii="Times New Roman" w:hAnsi="Times New Roman"/>
        </w:rPr>
        <w:t>а</w:t>
      </w:r>
      <w:r w:rsidR="00857A49" w:rsidRPr="00D135FB">
        <w:rPr>
          <w:rFonts w:ascii="Times New Roman" w:hAnsi="Times New Roman"/>
        </w:rPr>
        <w:t xml:space="preserve"> оказать услуг</w:t>
      </w:r>
      <w:r w:rsidR="00B03CDD" w:rsidRPr="00D135FB">
        <w:rPr>
          <w:rFonts w:ascii="Times New Roman" w:hAnsi="Times New Roman"/>
        </w:rPr>
        <w:t>и</w:t>
      </w:r>
      <w:r w:rsidR="00857A49" w:rsidRPr="00D135FB">
        <w:rPr>
          <w:rFonts w:ascii="Times New Roman" w:hAnsi="Times New Roman"/>
        </w:rPr>
        <w:t xml:space="preserve"> по</w:t>
      </w:r>
      <w:r w:rsidR="00580E9F" w:rsidRPr="00D135FB">
        <w:rPr>
          <w:rFonts w:ascii="Times New Roman" w:hAnsi="Times New Roman"/>
        </w:rPr>
        <w:t xml:space="preserve"> проведению</w:t>
      </w:r>
      <w:r w:rsidR="00857A49" w:rsidRPr="00D135FB">
        <w:rPr>
          <w:rFonts w:ascii="Times New Roman" w:hAnsi="Times New Roman"/>
        </w:rPr>
        <w:t xml:space="preserve"> </w:t>
      </w:r>
      <w:r w:rsidR="006B6DFE" w:rsidRPr="00D135FB">
        <w:rPr>
          <w:rFonts w:ascii="Times New Roman" w:hAnsi="Times New Roman"/>
        </w:rPr>
        <w:t>периодическ</w:t>
      </w:r>
      <w:r w:rsidR="00570760" w:rsidRPr="00D135FB">
        <w:rPr>
          <w:rFonts w:ascii="Times New Roman" w:hAnsi="Times New Roman"/>
        </w:rPr>
        <w:t>их</w:t>
      </w:r>
      <w:r w:rsidR="00857A49" w:rsidRPr="00D135FB">
        <w:rPr>
          <w:rFonts w:ascii="Times New Roman" w:hAnsi="Times New Roman"/>
        </w:rPr>
        <w:t xml:space="preserve"> медицинск</w:t>
      </w:r>
      <w:r w:rsidR="00570760" w:rsidRPr="00D135FB">
        <w:rPr>
          <w:rFonts w:ascii="Times New Roman" w:hAnsi="Times New Roman"/>
        </w:rPr>
        <w:t>их</w:t>
      </w:r>
      <w:r w:rsidR="00857A49" w:rsidRPr="00D135FB">
        <w:rPr>
          <w:rFonts w:ascii="Times New Roman" w:hAnsi="Times New Roman"/>
        </w:rPr>
        <w:t xml:space="preserve"> осмотр</w:t>
      </w:r>
      <w:r w:rsidR="00570760" w:rsidRPr="00D135FB">
        <w:rPr>
          <w:rFonts w:ascii="Times New Roman" w:hAnsi="Times New Roman"/>
        </w:rPr>
        <w:t>ов</w:t>
      </w:r>
      <w:r w:rsidR="00F52B18" w:rsidRPr="00D135FB">
        <w:rPr>
          <w:rFonts w:ascii="Times New Roman" w:hAnsi="Times New Roman"/>
        </w:rPr>
        <w:t xml:space="preserve"> (обследовани</w:t>
      </w:r>
      <w:r w:rsidR="00570760" w:rsidRPr="00D135FB">
        <w:rPr>
          <w:rFonts w:ascii="Times New Roman" w:hAnsi="Times New Roman"/>
        </w:rPr>
        <w:t>й</w:t>
      </w:r>
      <w:r w:rsidR="00F52B18" w:rsidRPr="00D135FB">
        <w:rPr>
          <w:rFonts w:ascii="Times New Roman" w:hAnsi="Times New Roman"/>
        </w:rPr>
        <w:t>)</w:t>
      </w:r>
      <w:r w:rsidR="001E178A" w:rsidRPr="00D135FB">
        <w:rPr>
          <w:rFonts w:ascii="Times New Roman" w:hAnsi="Times New Roman"/>
        </w:rPr>
        <w:t xml:space="preserve"> </w:t>
      </w:r>
      <w:r w:rsidR="008A7495" w:rsidRPr="00D135FB">
        <w:rPr>
          <w:rFonts w:ascii="Times New Roman" w:hAnsi="Times New Roman"/>
        </w:rPr>
        <w:t xml:space="preserve">работников Заказчика, </w:t>
      </w:r>
      <w:r w:rsidR="009110B3" w:rsidRPr="00D135FB">
        <w:rPr>
          <w:rFonts w:ascii="Times New Roman" w:hAnsi="Times New Roman"/>
        </w:rPr>
        <w:t>а Заказчик обязуется опла</w:t>
      </w:r>
      <w:r w:rsidR="00D8691A" w:rsidRPr="00D135FB">
        <w:rPr>
          <w:rFonts w:ascii="Times New Roman" w:hAnsi="Times New Roman"/>
        </w:rPr>
        <w:t>тить</w:t>
      </w:r>
      <w:r w:rsidR="009110B3" w:rsidRPr="00D135FB">
        <w:rPr>
          <w:rFonts w:ascii="Times New Roman" w:hAnsi="Times New Roman"/>
        </w:rPr>
        <w:t xml:space="preserve"> оказанн</w:t>
      </w:r>
      <w:r w:rsidR="002B48ED" w:rsidRPr="00D135FB">
        <w:rPr>
          <w:rFonts w:ascii="Times New Roman" w:hAnsi="Times New Roman"/>
        </w:rPr>
        <w:t>ые</w:t>
      </w:r>
      <w:r w:rsidR="009110B3" w:rsidRPr="00D135FB">
        <w:rPr>
          <w:rFonts w:ascii="Times New Roman" w:hAnsi="Times New Roman"/>
        </w:rPr>
        <w:t xml:space="preserve"> услуг</w:t>
      </w:r>
      <w:r w:rsidR="002B48ED" w:rsidRPr="00D135FB">
        <w:rPr>
          <w:rFonts w:ascii="Times New Roman" w:hAnsi="Times New Roman"/>
        </w:rPr>
        <w:t>и</w:t>
      </w:r>
      <w:r w:rsidR="009110B3" w:rsidRPr="00D135FB">
        <w:rPr>
          <w:rFonts w:ascii="Times New Roman" w:hAnsi="Times New Roman"/>
        </w:rPr>
        <w:t xml:space="preserve"> в размере, в порядке и сроки</w:t>
      </w:r>
      <w:r w:rsidR="008F314B" w:rsidRPr="00D135FB">
        <w:rPr>
          <w:rFonts w:ascii="Times New Roman" w:hAnsi="Times New Roman"/>
        </w:rPr>
        <w:t xml:space="preserve">, предусмотренные настоящим </w:t>
      </w:r>
      <w:r w:rsidR="00EE7827" w:rsidRPr="00D135FB">
        <w:rPr>
          <w:rFonts w:ascii="Times New Roman" w:hAnsi="Times New Roman"/>
        </w:rPr>
        <w:t>Д</w:t>
      </w:r>
      <w:r w:rsidR="008F314B" w:rsidRPr="00D135FB">
        <w:rPr>
          <w:rFonts w:ascii="Times New Roman" w:hAnsi="Times New Roman"/>
        </w:rPr>
        <w:t>оговором.</w:t>
      </w:r>
    </w:p>
    <w:p w:rsidR="007E1CDA" w:rsidRPr="00D135FB" w:rsidRDefault="00406D36" w:rsidP="001E4DDE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 xml:space="preserve">1.2. </w:t>
      </w:r>
      <w:r w:rsidR="00570760" w:rsidRPr="00D135FB">
        <w:rPr>
          <w:sz w:val="24"/>
          <w:szCs w:val="24"/>
        </w:rPr>
        <w:t>П</w:t>
      </w:r>
      <w:r w:rsidR="00D700C3" w:rsidRPr="00D135FB">
        <w:rPr>
          <w:sz w:val="24"/>
          <w:szCs w:val="24"/>
        </w:rPr>
        <w:t>ериодически</w:t>
      </w:r>
      <w:r w:rsidR="0019260D" w:rsidRPr="00D135FB">
        <w:rPr>
          <w:sz w:val="24"/>
          <w:szCs w:val="24"/>
        </w:rPr>
        <w:t>й</w:t>
      </w:r>
      <w:r w:rsidR="00E0238B" w:rsidRPr="00D135FB">
        <w:rPr>
          <w:sz w:val="24"/>
          <w:szCs w:val="24"/>
        </w:rPr>
        <w:t xml:space="preserve"> медицинский</w:t>
      </w:r>
      <w:r w:rsidRPr="00D135FB">
        <w:rPr>
          <w:sz w:val="24"/>
          <w:szCs w:val="24"/>
        </w:rPr>
        <w:t xml:space="preserve"> осмотр</w:t>
      </w:r>
      <w:r w:rsidR="00B57372" w:rsidRPr="00D135FB">
        <w:rPr>
          <w:sz w:val="24"/>
          <w:szCs w:val="24"/>
        </w:rPr>
        <w:t xml:space="preserve"> </w:t>
      </w:r>
      <w:r w:rsidR="00BC2A22" w:rsidRPr="00D135FB">
        <w:rPr>
          <w:sz w:val="24"/>
          <w:szCs w:val="24"/>
        </w:rPr>
        <w:t>проводит</w:t>
      </w:r>
      <w:r w:rsidR="00D700C3" w:rsidRPr="00D135FB">
        <w:rPr>
          <w:sz w:val="24"/>
          <w:szCs w:val="24"/>
        </w:rPr>
        <w:t xml:space="preserve">ся в соответствии с </w:t>
      </w:r>
      <w:r w:rsidR="00EE2323" w:rsidRPr="00D135FB">
        <w:rPr>
          <w:sz w:val="24"/>
          <w:szCs w:val="24"/>
        </w:rPr>
        <w:t xml:space="preserve"> </w:t>
      </w:r>
      <w:r w:rsidR="007E1CDA" w:rsidRPr="00D135FB">
        <w:rPr>
          <w:sz w:val="24"/>
          <w:szCs w:val="24"/>
        </w:rPr>
        <w:t xml:space="preserve">Приказом Министерства здравоохранения Российской Федерации от 28.01.2021г. № 29н «Об утверждении порядка проведения обязательных предварительных и периодических медицинских осмотров работников, предусмотренных  частью четвертой статьи </w:t>
      </w:r>
      <w:r w:rsidR="003448D2">
        <w:rPr>
          <w:sz w:val="24"/>
          <w:szCs w:val="24"/>
        </w:rPr>
        <w:t>220</w:t>
      </w:r>
      <w:r w:rsidR="007E1CDA" w:rsidRPr="00D135FB">
        <w:rPr>
          <w:sz w:val="24"/>
          <w:szCs w:val="24"/>
        </w:rPr>
        <w:t xml:space="preserve">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001004" w:rsidRPr="00D135FB">
        <w:rPr>
          <w:sz w:val="24"/>
          <w:szCs w:val="24"/>
        </w:rPr>
        <w:t xml:space="preserve"> </w:t>
      </w:r>
      <w:r w:rsidR="007E1CDA" w:rsidRPr="00D135FB">
        <w:rPr>
          <w:sz w:val="24"/>
          <w:szCs w:val="24"/>
        </w:rPr>
        <w:t>(далее – Приказ от 28.01.2021г. № 29н).</w:t>
      </w:r>
    </w:p>
    <w:p w:rsidR="004B1668" w:rsidRPr="00D135FB" w:rsidRDefault="004B1668" w:rsidP="001E4DDE">
      <w:pPr>
        <w:ind w:firstLine="567"/>
        <w:jc w:val="both"/>
        <w:rPr>
          <w:b/>
          <w:i/>
          <w:sz w:val="24"/>
          <w:szCs w:val="24"/>
        </w:rPr>
      </w:pPr>
      <w:r w:rsidRPr="00D135FB">
        <w:rPr>
          <w:sz w:val="24"/>
          <w:szCs w:val="24"/>
        </w:rPr>
        <w:t xml:space="preserve">1.3. </w:t>
      </w:r>
      <w:r w:rsidRPr="00D135FB">
        <w:rPr>
          <w:b/>
          <w:i/>
          <w:sz w:val="24"/>
          <w:szCs w:val="24"/>
        </w:rPr>
        <w:t xml:space="preserve">Проведение </w:t>
      </w:r>
      <w:r w:rsidR="008B2A29" w:rsidRPr="00D135FB">
        <w:rPr>
          <w:b/>
          <w:i/>
          <w:sz w:val="24"/>
          <w:szCs w:val="24"/>
        </w:rPr>
        <w:t xml:space="preserve">осмотра </w:t>
      </w:r>
      <w:r w:rsidR="00CE6839" w:rsidRPr="00D135FB">
        <w:rPr>
          <w:b/>
          <w:i/>
          <w:sz w:val="24"/>
          <w:szCs w:val="24"/>
        </w:rPr>
        <w:t>врачом</w:t>
      </w:r>
      <w:r w:rsidR="008B2A29" w:rsidRPr="00D135FB">
        <w:rPr>
          <w:b/>
          <w:i/>
          <w:sz w:val="24"/>
          <w:szCs w:val="24"/>
        </w:rPr>
        <w:t xml:space="preserve">-психиатром и </w:t>
      </w:r>
      <w:r w:rsidR="00CE6839" w:rsidRPr="00D135FB">
        <w:rPr>
          <w:b/>
          <w:i/>
          <w:sz w:val="24"/>
          <w:szCs w:val="24"/>
        </w:rPr>
        <w:t>врачом</w:t>
      </w:r>
      <w:r w:rsidR="008B2A29" w:rsidRPr="00D135FB">
        <w:rPr>
          <w:b/>
          <w:i/>
          <w:sz w:val="24"/>
          <w:szCs w:val="24"/>
        </w:rPr>
        <w:t>-наркологом в предмет</w:t>
      </w:r>
      <w:r w:rsidR="00CE6839" w:rsidRPr="00D135FB">
        <w:rPr>
          <w:b/>
          <w:i/>
          <w:sz w:val="24"/>
          <w:szCs w:val="24"/>
        </w:rPr>
        <w:t xml:space="preserve"> настоящего Договора не входит</w:t>
      </w:r>
      <w:r w:rsidR="00A44D15" w:rsidRPr="00D135FB">
        <w:rPr>
          <w:b/>
          <w:i/>
          <w:sz w:val="24"/>
          <w:szCs w:val="24"/>
        </w:rPr>
        <w:t xml:space="preserve"> и</w:t>
      </w:r>
      <w:r w:rsidR="000167CA" w:rsidRPr="00D135FB">
        <w:rPr>
          <w:b/>
          <w:i/>
          <w:sz w:val="24"/>
          <w:szCs w:val="24"/>
        </w:rPr>
        <w:t xml:space="preserve"> </w:t>
      </w:r>
      <w:r w:rsidR="00A44D15" w:rsidRPr="00D135FB">
        <w:rPr>
          <w:b/>
          <w:i/>
          <w:sz w:val="24"/>
          <w:szCs w:val="24"/>
        </w:rPr>
        <w:t>в цену настоящего Договора не включается.</w:t>
      </w:r>
    </w:p>
    <w:p w:rsidR="00F82F7A" w:rsidRPr="00D135FB" w:rsidRDefault="00F82F7A" w:rsidP="001E4DDE">
      <w:pPr>
        <w:pStyle w:val="af"/>
        <w:spacing w:after="0"/>
        <w:rPr>
          <w:rFonts w:ascii="Times New Roman" w:hAnsi="Times New Roman"/>
          <w:b/>
          <w:sz w:val="26"/>
          <w:szCs w:val="26"/>
        </w:rPr>
      </w:pPr>
    </w:p>
    <w:p w:rsidR="00225915" w:rsidRPr="00D135FB" w:rsidRDefault="00FB2651" w:rsidP="001E4DDE">
      <w:pPr>
        <w:pStyle w:val="af"/>
        <w:spacing w:after="0"/>
        <w:rPr>
          <w:rFonts w:ascii="Times New Roman" w:hAnsi="Times New Roman"/>
          <w:b/>
          <w:sz w:val="26"/>
          <w:szCs w:val="26"/>
        </w:rPr>
      </w:pPr>
      <w:r w:rsidRPr="00D135FB">
        <w:rPr>
          <w:rFonts w:ascii="Times New Roman" w:hAnsi="Times New Roman"/>
          <w:b/>
          <w:sz w:val="26"/>
          <w:szCs w:val="26"/>
        </w:rPr>
        <w:t>2.</w:t>
      </w:r>
      <w:r w:rsidRPr="00D135FB">
        <w:rPr>
          <w:rFonts w:ascii="Times New Roman" w:hAnsi="Times New Roman"/>
          <w:sz w:val="26"/>
          <w:szCs w:val="26"/>
        </w:rPr>
        <w:t xml:space="preserve"> </w:t>
      </w:r>
      <w:r w:rsidR="009B14A2" w:rsidRPr="00D135FB">
        <w:rPr>
          <w:rFonts w:ascii="Times New Roman" w:hAnsi="Times New Roman"/>
          <w:b/>
          <w:sz w:val="26"/>
          <w:szCs w:val="26"/>
        </w:rPr>
        <w:t xml:space="preserve">Порядок проведения периодического </w:t>
      </w:r>
      <w:r w:rsidR="00570760" w:rsidRPr="00D135FB">
        <w:rPr>
          <w:rFonts w:ascii="Times New Roman" w:hAnsi="Times New Roman"/>
          <w:b/>
          <w:sz w:val="26"/>
          <w:szCs w:val="26"/>
        </w:rPr>
        <w:t xml:space="preserve">медицинского </w:t>
      </w:r>
      <w:r w:rsidR="009B14A2" w:rsidRPr="00D135FB">
        <w:rPr>
          <w:rFonts w:ascii="Times New Roman" w:hAnsi="Times New Roman"/>
          <w:b/>
          <w:sz w:val="26"/>
          <w:szCs w:val="26"/>
        </w:rPr>
        <w:t>осмотра</w:t>
      </w:r>
    </w:p>
    <w:p w:rsidR="00DC6DA2" w:rsidRPr="00D135FB" w:rsidRDefault="009011B3" w:rsidP="001E4DDE">
      <w:pPr>
        <w:pStyle w:val="af"/>
        <w:spacing w:after="0"/>
        <w:ind w:firstLine="567"/>
        <w:jc w:val="both"/>
        <w:rPr>
          <w:rFonts w:ascii="Times New Roman" w:hAnsi="Times New Roman"/>
          <w:b/>
        </w:rPr>
      </w:pPr>
      <w:r w:rsidRPr="00D135FB">
        <w:rPr>
          <w:rFonts w:ascii="Times New Roman" w:hAnsi="Times New Roman"/>
        </w:rPr>
        <w:t xml:space="preserve">2.1. </w:t>
      </w:r>
      <w:r w:rsidR="00302C22" w:rsidRPr="00D135FB">
        <w:rPr>
          <w:rFonts w:ascii="Times New Roman" w:hAnsi="Times New Roman"/>
        </w:rPr>
        <w:t>Медицинский осмотр проводится</w:t>
      </w:r>
      <w:r w:rsidR="00302C22" w:rsidRPr="00D135FB">
        <w:rPr>
          <w:rFonts w:ascii="Times New Roman" w:hAnsi="Times New Roman"/>
          <w:b/>
        </w:rPr>
        <w:t xml:space="preserve"> </w:t>
      </w:r>
      <w:r w:rsidR="00F82F7A" w:rsidRPr="00D135FB">
        <w:rPr>
          <w:rFonts w:ascii="Times New Roman" w:hAnsi="Times New Roman"/>
          <w:b/>
        </w:rPr>
        <w:t xml:space="preserve">в </w:t>
      </w:r>
      <w:r w:rsidR="00F64461">
        <w:rPr>
          <w:rFonts w:ascii="Times New Roman" w:hAnsi="Times New Roman"/>
          <w:b/>
        </w:rPr>
        <w:t>__________________</w:t>
      </w:r>
      <w:r w:rsidR="002F75FE" w:rsidRPr="00D135FB">
        <w:rPr>
          <w:rFonts w:ascii="Times New Roman" w:hAnsi="Times New Roman"/>
          <w:b/>
        </w:rPr>
        <w:t>, расположенном</w:t>
      </w:r>
      <w:r w:rsidR="00F82F7A" w:rsidRPr="00D135FB">
        <w:rPr>
          <w:rFonts w:ascii="Times New Roman" w:hAnsi="Times New Roman"/>
          <w:b/>
        </w:rPr>
        <w:t xml:space="preserve"> по адресу: г. Магадан, </w:t>
      </w:r>
      <w:r w:rsidR="00F64461">
        <w:rPr>
          <w:rFonts w:ascii="Times New Roman" w:hAnsi="Times New Roman"/>
          <w:b/>
        </w:rPr>
        <w:t>_______________</w:t>
      </w:r>
      <w:r w:rsidR="00DC6DA2" w:rsidRPr="00D135FB">
        <w:rPr>
          <w:rFonts w:ascii="Times New Roman" w:hAnsi="Times New Roman"/>
          <w:b/>
        </w:rPr>
        <w:t>.</w:t>
      </w:r>
    </w:p>
    <w:p w:rsidR="002F75FE" w:rsidRPr="00D135FB" w:rsidRDefault="009011B3" w:rsidP="001E4DDE">
      <w:pPr>
        <w:pStyle w:val="af"/>
        <w:spacing w:after="0"/>
        <w:ind w:firstLine="567"/>
        <w:jc w:val="both"/>
        <w:rPr>
          <w:rFonts w:ascii="Times New Roman" w:hAnsi="Times New Roman"/>
        </w:rPr>
      </w:pPr>
      <w:r w:rsidRPr="00D135FB">
        <w:rPr>
          <w:rFonts w:ascii="Times New Roman" w:hAnsi="Times New Roman"/>
        </w:rPr>
        <w:t xml:space="preserve">2.2. Срок </w:t>
      </w:r>
      <w:r w:rsidR="00570760" w:rsidRPr="00D135FB">
        <w:rPr>
          <w:rFonts w:ascii="Times New Roman" w:hAnsi="Times New Roman"/>
        </w:rPr>
        <w:t>проведения медицинских осмотров</w:t>
      </w:r>
      <w:r w:rsidRPr="00D135FB">
        <w:rPr>
          <w:rFonts w:ascii="Times New Roman" w:hAnsi="Times New Roman"/>
        </w:rPr>
        <w:t xml:space="preserve">: </w:t>
      </w:r>
    </w:p>
    <w:p w:rsidR="002F75FE" w:rsidRPr="003448D2" w:rsidRDefault="00CC3859" w:rsidP="002F75FE">
      <w:pPr>
        <w:pStyle w:val="af"/>
        <w:spacing w:after="0"/>
        <w:ind w:firstLine="567"/>
        <w:jc w:val="both"/>
        <w:rPr>
          <w:rFonts w:ascii="Times New Roman" w:hAnsi="Times New Roman"/>
          <w:b/>
        </w:rPr>
      </w:pPr>
      <w:r w:rsidRPr="000F2C05">
        <w:rPr>
          <w:rFonts w:ascii="Times New Roman" w:hAnsi="Times New Roman"/>
          <w:b/>
        </w:rPr>
        <w:t xml:space="preserve">- </w:t>
      </w:r>
      <w:r w:rsidR="000F2C05" w:rsidRPr="000F2C05">
        <w:rPr>
          <w:rFonts w:ascii="Times New Roman" w:hAnsi="Times New Roman"/>
          <w:b/>
        </w:rPr>
        <w:t>июнь</w:t>
      </w:r>
      <w:r w:rsidR="003448D2" w:rsidRPr="000F2C05">
        <w:rPr>
          <w:rFonts w:ascii="Times New Roman" w:hAnsi="Times New Roman"/>
          <w:b/>
        </w:rPr>
        <w:t xml:space="preserve"> </w:t>
      </w:r>
      <w:r w:rsidR="002F75FE" w:rsidRPr="000F2C05">
        <w:rPr>
          <w:rFonts w:ascii="Times New Roman" w:hAnsi="Times New Roman"/>
          <w:b/>
        </w:rPr>
        <w:t>2026 года –</w:t>
      </w:r>
      <w:r w:rsidR="00F64461">
        <w:rPr>
          <w:rFonts w:ascii="Times New Roman" w:hAnsi="Times New Roman"/>
          <w:b/>
        </w:rPr>
        <w:t xml:space="preserve"> август</w:t>
      </w:r>
      <w:r w:rsidR="003448D2" w:rsidRPr="000F2C05">
        <w:rPr>
          <w:rFonts w:ascii="Times New Roman" w:hAnsi="Times New Roman"/>
          <w:b/>
        </w:rPr>
        <w:t xml:space="preserve"> 2026 года</w:t>
      </w:r>
      <w:r w:rsidRPr="000F2C05">
        <w:rPr>
          <w:rFonts w:ascii="Times New Roman" w:hAnsi="Times New Roman"/>
          <w:b/>
        </w:rPr>
        <w:t xml:space="preserve"> в</w:t>
      </w:r>
      <w:r w:rsidRPr="003448D2">
        <w:rPr>
          <w:rFonts w:ascii="Times New Roman" w:hAnsi="Times New Roman"/>
          <w:b/>
        </w:rPr>
        <w:t xml:space="preserve"> количестве </w:t>
      </w:r>
      <w:r w:rsidR="00545D77">
        <w:rPr>
          <w:rFonts w:ascii="Times New Roman" w:hAnsi="Times New Roman"/>
          <w:b/>
        </w:rPr>
        <w:t>4</w:t>
      </w:r>
      <w:r w:rsidR="003448D2" w:rsidRPr="003448D2">
        <w:rPr>
          <w:rFonts w:ascii="Times New Roman" w:hAnsi="Times New Roman"/>
          <w:b/>
        </w:rPr>
        <w:t xml:space="preserve"> </w:t>
      </w:r>
      <w:r w:rsidR="002F75FE" w:rsidRPr="003448D2">
        <w:rPr>
          <w:rFonts w:ascii="Times New Roman" w:hAnsi="Times New Roman"/>
          <w:b/>
        </w:rPr>
        <w:t>человек;</w:t>
      </w:r>
    </w:p>
    <w:p w:rsidR="002563B2" w:rsidRPr="00D135FB" w:rsidRDefault="003F4AD4" w:rsidP="001E4DDE">
      <w:pPr>
        <w:pStyle w:val="af"/>
        <w:spacing w:after="0"/>
        <w:ind w:firstLine="567"/>
        <w:jc w:val="both"/>
        <w:rPr>
          <w:rFonts w:ascii="Times New Roman" w:hAnsi="Times New Roman"/>
        </w:rPr>
      </w:pPr>
      <w:r w:rsidRPr="00D135FB">
        <w:rPr>
          <w:rFonts w:ascii="Times New Roman" w:hAnsi="Times New Roman"/>
        </w:rPr>
        <w:tab/>
      </w:r>
      <w:r w:rsidR="002563B2" w:rsidRPr="00D135FB">
        <w:rPr>
          <w:rFonts w:ascii="Times New Roman" w:hAnsi="Times New Roman"/>
        </w:rPr>
        <w:t xml:space="preserve">Дата и время проведения осмотров </w:t>
      </w:r>
      <w:r w:rsidR="0087584B" w:rsidRPr="00D135FB">
        <w:rPr>
          <w:rFonts w:ascii="Times New Roman" w:hAnsi="Times New Roman"/>
        </w:rPr>
        <w:t xml:space="preserve">соответствующими </w:t>
      </w:r>
      <w:r w:rsidR="002563B2" w:rsidRPr="00D135FB">
        <w:rPr>
          <w:rFonts w:ascii="Times New Roman" w:hAnsi="Times New Roman"/>
        </w:rPr>
        <w:t>врачами-специалистами</w:t>
      </w:r>
      <w:r w:rsidR="003A16B4" w:rsidRPr="00D135FB">
        <w:rPr>
          <w:rFonts w:ascii="Times New Roman" w:hAnsi="Times New Roman"/>
        </w:rPr>
        <w:t xml:space="preserve">, а также выполнения необходимых лабораторных и функциональных </w:t>
      </w:r>
      <w:r w:rsidR="008A07FE" w:rsidRPr="00D135FB">
        <w:rPr>
          <w:rFonts w:ascii="Times New Roman" w:hAnsi="Times New Roman"/>
        </w:rPr>
        <w:t>исследований устанавливаются</w:t>
      </w:r>
      <w:r w:rsidR="002563B2" w:rsidRPr="00D135FB">
        <w:rPr>
          <w:rFonts w:ascii="Times New Roman" w:hAnsi="Times New Roman"/>
        </w:rPr>
        <w:t xml:space="preserve"> Исполнителем.</w:t>
      </w:r>
    </w:p>
    <w:p w:rsidR="00EC2400" w:rsidRPr="00D135FB" w:rsidRDefault="003573D7" w:rsidP="001E4DDE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2.</w:t>
      </w:r>
      <w:r w:rsidR="004309B9" w:rsidRPr="00D135FB">
        <w:rPr>
          <w:sz w:val="24"/>
          <w:szCs w:val="24"/>
        </w:rPr>
        <w:t>3</w:t>
      </w:r>
      <w:r w:rsidRPr="00D135FB">
        <w:rPr>
          <w:sz w:val="24"/>
          <w:szCs w:val="24"/>
        </w:rPr>
        <w:t>.</w:t>
      </w:r>
      <w:r w:rsidR="00B10B3D" w:rsidRPr="00D135FB">
        <w:rPr>
          <w:sz w:val="24"/>
          <w:szCs w:val="24"/>
        </w:rPr>
        <w:t xml:space="preserve"> </w:t>
      </w:r>
      <w:r w:rsidR="00284275" w:rsidRPr="00D135FB">
        <w:rPr>
          <w:sz w:val="24"/>
          <w:szCs w:val="24"/>
        </w:rPr>
        <w:t>Периодический медицинский</w:t>
      </w:r>
      <w:r w:rsidR="00EC2400" w:rsidRPr="00D135FB">
        <w:rPr>
          <w:sz w:val="24"/>
          <w:szCs w:val="24"/>
        </w:rPr>
        <w:t xml:space="preserve"> осмотр </w:t>
      </w:r>
      <w:r w:rsidR="00EC2400" w:rsidRPr="00D135FB">
        <w:rPr>
          <w:noProof/>
          <w:sz w:val="24"/>
          <w:szCs w:val="24"/>
        </w:rPr>
        <w:t xml:space="preserve">проводится лицам, поименованным в </w:t>
      </w:r>
      <w:r w:rsidR="00EC2400" w:rsidRPr="00D135FB">
        <w:rPr>
          <w:b/>
          <w:noProof/>
          <w:sz w:val="24"/>
          <w:szCs w:val="24"/>
        </w:rPr>
        <w:t xml:space="preserve">направлении </w:t>
      </w:r>
      <w:r w:rsidR="00EC2400" w:rsidRPr="00D135FB">
        <w:rPr>
          <w:b/>
          <w:color w:val="000000"/>
          <w:sz w:val="24"/>
          <w:szCs w:val="24"/>
        </w:rPr>
        <w:t>Заказчика</w:t>
      </w:r>
      <w:r w:rsidR="00EC2400" w:rsidRPr="00D135FB">
        <w:rPr>
          <w:sz w:val="24"/>
          <w:szCs w:val="24"/>
        </w:rPr>
        <w:t>, с указанием в нем:</w:t>
      </w:r>
    </w:p>
    <w:p w:rsidR="00EC2400" w:rsidRPr="00D135FB" w:rsidRDefault="00EC2400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наименование работодателя, электронная почта, контактный телефон;</w:t>
      </w:r>
    </w:p>
    <w:p w:rsidR="00EC2400" w:rsidRPr="00D135FB" w:rsidRDefault="00EC2400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 xml:space="preserve">форма собственности и вид экономической деятельности работодателя по </w:t>
      </w:r>
      <w:hyperlink r:id="rId7" w:history="1">
        <w:r w:rsidRPr="00D135FB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Pr="00D135FB">
        <w:rPr>
          <w:rFonts w:ascii="Times New Roman" w:hAnsi="Times New Roman" w:cs="Times New Roman"/>
          <w:sz w:val="24"/>
          <w:szCs w:val="24"/>
        </w:rPr>
        <w:t>;</w:t>
      </w:r>
    </w:p>
    <w:p w:rsidR="00EC2400" w:rsidRPr="00D135FB" w:rsidRDefault="00EC2400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:rsidR="00EC2400" w:rsidRPr="00D135FB" w:rsidRDefault="00EC2400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вид медицинского осмотра;</w:t>
      </w:r>
    </w:p>
    <w:p w:rsidR="006E23B1" w:rsidRPr="00D135FB" w:rsidRDefault="006E23B1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номер и дата настоящего договора;</w:t>
      </w:r>
    </w:p>
    <w:p w:rsidR="00EC2400" w:rsidRPr="00D135FB" w:rsidRDefault="00EC2400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пол работника;</w:t>
      </w:r>
    </w:p>
    <w:p w:rsidR="00EC2400" w:rsidRPr="00D135FB" w:rsidRDefault="00EC2400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 работодателя (при наличии);</w:t>
      </w:r>
    </w:p>
    <w:p w:rsidR="00EC2400" w:rsidRPr="00D135FB" w:rsidRDefault="00EC2400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наименование должности (профессии) или вида работы;</w:t>
      </w:r>
    </w:p>
    <w:p w:rsidR="00EC2400" w:rsidRPr="00D135FB" w:rsidRDefault="00EC2400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вредные и (или) опасные производственные факторы, виды работ, в соответствии со списком контингента;</w:t>
      </w:r>
    </w:p>
    <w:p w:rsidR="00EC2400" w:rsidRPr="00D135FB" w:rsidRDefault="00EC2400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lastRenderedPageBreak/>
        <w:t>номер медицинского страхового полиса обязательного и (или) добровольного медицинского страхования.</w:t>
      </w:r>
    </w:p>
    <w:p w:rsidR="00EC2400" w:rsidRPr="00D135FB" w:rsidRDefault="00EC2400" w:rsidP="00D218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:rsidR="00EC2400" w:rsidRPr="00D135FB" w:rsidRDefault="00F46770" w:rsidP="001E4DDE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2.4</w:t>
      </w:r>
      <w:r w:rsidR="00EC2400" w:rsidRPr="00D135FB">
        <w:rPr>
          <w:sz w:val="24"/>
          <w:szCs w:val="24"/>
        </w:rPr>
        <w:t xml:space="preserve">.  </w:t>
      </w:r>
      <w:r w:rsidR="00EC2400" w:rsidRPr="00D135FB">
        <w:rPr>
          <w:b/>
          <w:i/>
          <w:sz w:val="24"/>
          <w:szCs w:val="24"/>
        </w:rPr>
        <w:t xml:space="preserve">Для прохождения </w:t>
      </w:r>
      <w:r w:rsidR="00284275" w:rsidRPr="00D135FB">
        <w:rPr>
          <w:b/>
          <w:i/>
          <w:sz w:val="24"/>
          <w:szCs w:val="24"/>
        </w:rPr>
        <w:t>периодического</w:t>
      </w:r>
      <w:r w:rsidR="00EC2400" w:rsidRPr="00D135FB">
        <w:rPr>
          <w:b/>
          <w:i/>
          <w:sz w:val="24"/>
          <w:szCs w:val="24"/>
        </w:rPr>
        <w:t xml:space="preserve"> осмотра работник представляет Исполнителю следующие документы</w:t>
      </w:r>
      <w:r w:rsidR="00EC2400" w:rsidRPr="00D135FB">
        <w:rPr>
          <w:sz w:val="24"/>
          <w:szCs w:val="24"/>
        </w:rPr>
        <w:t>:</w:t>
      </w:r>
    </w:p>
    <w:p w:rsidR="00EC2400" w:rsidRPr="00D135FB" w:rsidRDefault="00F82F7A" w:rsidP="00F82F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135FB">
        <w:rPr>
          <w:b/>
          <w:sz w:val="24"/>
          <w:szCs w:val="24"/>
          <w:u w:val="single"/>
        </w:rPr>
        <w:t>Направление</w:t>
      </w:r>
      <w:r w:rsidRPr="00D135FB">
        <w:rPr>
          <w:b/>
          <w:sz w:val="24"/>
          <w:szCs w:val="24"/>
        </w:rPr>
        <w:t xml:space="preserve"> (</w:t>
      </w:r>
      <w:r w:rsidRPr="00D135FB">
        <w:rPr>
          <w:sz w:val="24"/>
          <w:szCs w:val="24"/>
        </w:rPr>
        <w:t xml:space="preserve">указываются Ф.И.О. сотрудника, дата рождения, реквизиты настоящего </w:t>
      </w:r>
      <w:r w:rsidR="00D96DE8">
        <w:rPr>
          <w:sz w:val="24"/>
          <w:szCs w:val="24"/>
        </w:rPr>
        <w:t>договора</w:t>
      </w:r>
      <w:r w:rsidRPr="00D135FB">
        <w:rPr>
          <w:sz w:val="24"/>
          <w:szCs w:val="24"/>
        </w:rPr>
        <w:t xml:space="preserve"> (номер и дата), цель направления, наименование Заказчика,  </w:t>
      </w:r>
      <w:r w:rsidRPr="00D135FB">
        <w:rPr>
          <w:b/>
          <w:sz w:val="24"/>
          <w:szCs w:val="24"/>
          <w:u w:val="single"/>
        </w:rPr>
        <w:t>раздел  и  пункт  Приказа № 29н от 2</w:t>
      </w:r>
      <w:r w:rsidR="001C4C9F" w:rsidRPr="00D135FB">
        <w:rPr>
          <w:b/>
          <w:sz w:val="24"/>
          <w:szCs w:val="24"/>
          <w:u w:val="single"/>
        </w:rPr>
        <w:t>8</w:t>
      </w:r>
      <w:r w:rsidRPr="00D135FB">
        <w:rPr>
          <w:b/>
          <w:sz w:val="24"/>
          <w:szCs w:val="24"/>
          <w:u w:val="single"/>
        </w:rPr>
        <w:t>.01.2021 г.</w:t>
      </w:r>
      <w:r w:rsidRPr="00D135FB">
        <w:rPr>
          <w:b/>
          <w:sz w:val="24"/>
          <w:szCs w:val="24"/>
        </w:rPr>
        <w:t xml:space="preserve">, </w:t>
      </w:r>
      <w:r w:rsidRPr="00D135FB">
        <w:rPr>
          <w:sz w:val="24"/>
          <w:szCs w:val="24"/>
        </w:rPr>
        <w:t>направление заверяется печатью)</w:t>
      </w:r>
      <w:r w:rsidRPr="00D135FB">
        <w:rPr>
          <w:b/>
          <w:sz w:val="24"/>
          <w:szCs w:val="24"/>
        </w:rPr>
        <w:t>;</w:t>
      </w:r>
      <w:r w:rsidRPr="00D135FB">
        <w:rPr>
          <w:sz w:val="24"/>
          <w:szCs w:val="24"/>
        </w:rPr>
        <w:t xml:space="preserve"> Направление подписывается уполномоченным представителем работодателя с указанием его должности, фамилии, инициалов (при наличии);</w:t>
      </w:r>
    </w:p>
    <w:p w:rsidR="00EC2400" w:rsidRPr="00D135FB" w:rsidRDefault="00EC2400" w:rsidP="001E4DD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EC2400" w:rsidRPr="00D135FB" w:rsidRDefault="00EC2400" w:rsidP="001E4DD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паспорт (или иной документ, удостоверяющий личность);</w:t>
      </w:r>
    </w:p>
    <w:p w:rsidR="00EC2400" w:rsidRPr="00D135FB" w:rsidRDefault="00EC2400" w:rsidP="001E4DD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заключение врача-психиатра и врача-нарколога;</w:t>
      </w:r>
    </w:p>
    <w:p w:rsidR="00EC2400" w:rsidRPr="00D135FB" w:rsidRDefault="00EC2400" w:rsidP="001E4DD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:rsidR="00EC2400" w:rsidRPr="00D135FB" w:rsidRDefault="00EC2400" w:rsidP="001E4DD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полис обязательного (добровольного) медицинского страхования.</w:t>
      </w:r>
    </w:p>
    <w:p w:rsidR="00EC2400" w:rsidRPr="00D135FB" w:rsidRDefault="00EC2400" w:rsidP="001E4DDE">
      <w:pPr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 w:rsidRPr="00D135FB">
        <w:rPr>
          <w:bCs/>
          <w:iCs/>
          <w:sz w:val="24"/>
          <w:szCs w:val="24"/>
        </w:rPr>
        <w:t>выписку из медицинской карты пациента, получающего медицинскую помощь в амбулаторных условиях (при отсутствии у Исполнителя названной медицинской карты на имя работника) медицинской организации, к которой данное лицо прикреплено для медицинского обслуживания, и (или) из медицинской организации по месту жительства с результатами диспансеризации (при наличии).</w:t>
      </w:r>
    </w:p>
    <w:p w:rsidR="00EE4F99" w:rsidRPr="00D135FB" w:rsidRDefault="00EE4F99" w:rsidP="001E4DDE">
      <w:pPr>
        <w:ind w:firstLine="567"/>
        <w:jc w:val="both"/>
        <w:rPr>
          <w:b/>
          <w:i/>
          <w:sz w:val="24"/>
          <w:szCs w:val="24"/>
        </w:rPr>
      </w:pPr>
      <w:r w:rsidRPr="00D135FB">
        <w:rPr>
          <w:b/>
          <w:i/>
          <w:sz w:val="24"/>
          <w:szCs w:val="24"/>
        </w:rPr>
        <w:t>2.</w:t>
      </w:r>
      <w:r w:rsidR="00F46770" w:rsidRPr="00D135FB">
        <w:rPr>
          <w:b/>
          <w:i/>
          <w:sz w:val="24"/>
          <w:szCs w:val="24"/>
        </w:rPr>
        <w:t>5</w:t>
      </w:r>
      <w:r w:rsidRPr="00D135FB">
        <w:rPr>
          <w:b/>
          <w:i/>
          <w:sz w:val="24"/>
          <w:szCs w:val="24"/>
        </w:rPr>
        <w:t>. Периодический медицинский осмотр проводится на основании поименного списка работников</w:t>
      </w:r>
      <w:r w:rsidR="00DE6D3C" w:rsidRPr="00D135FB">
        <w:rPr>
          <w:b/>
          <w:i/>
          <w:sz w:val="24"/>
          <w:szCs w:val="24"/>
        </w:rPr>
        <w:t xml:space="preserve"> (Приложение 2)</w:t>
      </w:r>
      <w:r w:rsidRPr="00D135FB">
        <w:rPr>
          <w:b/>
          <w:i/>
          <w:sz w:val="24"/>
          <w:szCs w:val="24"/>
        </w:rPr>
        <w:t xml:space="preserve">, подлежащих периодическому медицинскому осмотру (далее - поименные списки), предоставленного Исполнителю Заказчиком и </w:t>
      </w:r>
      <w:r w:rsidRPr="00D135FB">
        <w:rPr>
          <w:b/>
          <w:sz w:val="24"/>
          <w:szCs w:val="24"/>
          <w:u w:val="single"/>
        </w:rPr>
        <w:t>на основании направления вручённого работнику, направленному на периодический медицинский осмотр Заказчиком</w:t>
      </w:r>
      <w:r w:rsidRPr="00D135FB">
        <w:rPr>
          <w:b/>
          <w:i/>
          <w:sz w:val="24"/>
          <w:szCs w:val="24"/>
        </w:rPr>
        <w:t>.</w:t>
      </w:r>
    </w:p>
    <w:p w:rsidR="00EE4F99" w:rsidRPr="00D135FB" w:rsidRDefault="00EE4F99" w:rsidP="00600054">
      <w:pPr>
        <w:ind w:firstLine="851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Заполнение направлений, разработка и направление Исполнителю поименного списка осуществляется Заказчиком в соответствии с Приказом Минздрава России от 28.01.2021г. № 29н.</w:t>
      </w:r>
    </w:p>
    <w:p w:rsidR="004806C4" w:rsidRPr="00D135FB" w:rsidRDefault="008A1E43" w:rsidP="001E4DDE">
      <w:pPr>
        <w:ind w:firstLine="567"/>
        <w:jc w:val="both"/>
        <w:rPr>
          <w:b/>
          <w:i/>
          <w:sz w:val="24"/>
          <w:szCs w:val="24"/>
        </w:rPr>
      </w:pPr>
      <w:r w:rsidRPr="00D135FB">
        <w:rPr>
          <w:sz w:val="24"/>
          <w:szCs w:val="24"/>
        </w:rPr>
        <w:t xml:space="preserve"> </w:t>
      </w:r>
      <w:r w:rsidR="00F46770" w:rsidRPr="00D135FB">
        <w:rPr>
          <w:b/>
          <w:i/>
          <w:sz w:val="24"/>
          <w:szCs w:val="24"/>
        </w:rPr>
        <w:tab/>
        <w:t>2.6</w:t>
      </w:r>
      <w:r w:rsidR="004806C4" w:rsidRPr="00D135FB">
        <w:rPr>
          <w:b/>
          <w:i/>
          <w:sz w:val="24"/>
          <w:szCs w:val="24"/>
        </w:rPr>
        <w:t xml:space="preserve">. </w:t>
      </w:r>
      <w:r w:rsidR="00F20862" w:rsidRPr="00D135FB">
        <w:rPr>
          <w:b/>
          <w:i/>
          <w:sz w:val="24"/>
          <w:szCs w:val="24"/>
        </w:rPr>
        <w:t xml:space="preserve">Необходимость участия в </w:t>
      </w:r>
      <w:r w:rsidR="00CF53D5" w:rsidRPr="00D135FB">
        <w:rPr>
          <w:b/>
          <w:i/>
          <w:sz w:val="24"/>
          <w:szCs w:val="24"/>
        </w:rPr>
        <w:t>периодическом</w:t>
      </w:r>
      <w:r w:rsidR="00A90DB6" w:rsidRPr="00D135FB">
        <w:rPr>
          <w:b/>
          <w:i/>
          <w:sz w:val="24"/>
          <w:szCs w:val="24"/>
        </w:rPr>
        <w:t xml:space="preserve"> осмотре соответствующих врачей</w:t>
      </w:r>
      <w:r w:rsidR="00BA1E1D" w:rsidRPr="00D135FB">
        <w:rPr>
          <w:b/>
          <w:i/>
          <w:sz w:val="24"/>
          <w:szCs w:val="24"/>
        </w:rPr>
        <w:t>-специалистов, а также виды и объемы необходимых лабораторных и функциональных исследований</w:t>
      </w:r>
      <w:r w:rsidR="00CF53D5" w:rsidRPr="00D135FB">
        <w:rPr>
          <w:b/>
          <w:i/>
          <w:sz w:val="24"/>
          <w:szCs w:val="24"/>
        </w:rPr>
        <w:t xml:space="preserve"> </w:t>
      </w:r>
      <w:r w:rsidR="00A87D1E" w:rsidRPr="00D135FB">
        <w:rPr>
          <w:b/>
          <w:i/>
          <w:sz w:val="24"/>
          <w:szCs w:val="24"/>
        </w:rPr>
        <w:t>определяется Исполнителем</w:t>
      </w:r>
      <w:r w:rsidR="00CF53D5" w:rsidRPr="00D135FB">
        <w:rPr>
          <w:b/>
          <w:i/>
          <w:sz w:val="24"/>
          <w:szCs w:val="24"/>
        </w:rPr>
        <w:t xml:space="preserve"> на основании вредных производственных </w:t>
      </w:r>
      <w:r w:rsidR="00A87D1E" w:rsidRPr="00D135FB">
        <w:rPr>
          <w:b/>
          <w:i/>
          <w:sz w:val="24"/>
          <w:szCs w:val="24"/>
        </w:rPr>
        <w:t>факторов или</w:t>
      </w:r>
      <w:r w:rsidR="00CF53D5" w:rsidRPr="00D135FB">
        <w:rPr>
          <w:b/>
          <w:i/>
          <w:sz w:val="24"/>
          <w:szCs w:val="24"/>
        </w:rPr>
        <w:t xml:space="preserve"> </w:t>
      </w:r>
      <w:r w:rsidR="00A87D1E" w:rsidRPr="00D135FB">
        <w:rPr>
          <w:b/>
          <w:i/>
          <w:sz w:val="24"/>
          <w:szCs w:val="24"/>
        </w:rPr>
        <w:t>работ,</w:t>
      </w:r>
      <w:r w:rsidR="0047476E" w:rsidRPr="00D135FB">
        <w:rPr>
          <w:b/>
          <w:i/>
          <w:sz w:val="24"/>
          <w:szCs w:val="24"/>
        </w:rPr>
        <w:t xml:space="preserve"> указанных </w:t>
      </w:r>
      <w:r w:rsidR="0047476E" w:rsidRPr="00D135FB">
        <w:rPr>
          <w:b/>
          <w:sz w:val="24"/>
          <w:szCs w:val="24"/>
          <w:u w:val="single"/>
        </w:rPr>
        <w:t xml:space="preserve">в </w:t>
      </w:r>
      <w:r w:rsidR="00570760" w:rsidRPr="00D135FB">
        <w:rPr>
          <w:b/>
          <w:sz w:val="24"/>
          <w:szCs w:val="24"/>
          <w:u w:val="single"/>
        </w:rPr>
        <w:t>направлении</w:t>
      </w:r>
      <w:r w:rsidR="00551A38" w:rsidRPr="00D135FB">
        <w:rPr>
          <w:b/>
          <w:i/>
          <w:sz w:val="24"/>
          <w:szCs w:val="24"/>
        </w:rPr>
        <w:t>.</w:t>
      </w:r>
    </w:p>
    <w:p w:rsidR="002145B0" w:rsidRPr="00D135FB" w:rsidRDefault="002145B0" w:rsidP="001E4DD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ab/>
        <w:t>2.</w:t>
      </w:r>
      <w:r w:rsidR="00F46770" w:rsidRPr="00D135FB">
        <w:rPr>
          <w:sz w:val="24"/>
          <w:szCs w:val="24"/>
        </w:rPr>
        <w:t>7</w:t>
      </w:r>
      <w:r w:rsidRPr="00D135FB">
        <w:rPr>
          <w:sz w:val="24"/>
          <w:szCs w:val="24"/>
        </w:rPr>
        <w:t xml:space="preserve">. </w:t>
      </w:r>
      <w:r w:rsidR="00713A59" w:rsidRPr="00D135FB">
        <w:rPr>
          <w:sz w:val="24"/>
          <w:szCs w:val="24"/>
        </w:rPr>
        <w:t>На работника,</w:t>
      </w:r>
      <w:r w:rsidRPr="00D135FB">
        <w:rPr>
          <w:sz w:val="24"/>
          <w:szCs w:val="24"/>
        </w:rPr>
        <w:t xml:space="preserve"> проходящего </w:t>
      </w:r>
      <w:r w:rsidR="00F20862" w:rsidRPr="00D135FB">
        <w:rPr>
          <w:sz w:val="24"/>
          <w:szCs w:val="24"/>
        </w:rPr>
        <w:t>периодический</w:t>
      </w:r>
      <w:r w:rsidRPr="00D135FB">
        <w:rPr>
          <w:sz w:val="24"/>
          <w:szCs w:val="24"/>
        </w:rPr>
        <w:t xml:space="preserve"> осмотр</w:t>
      </w:r>
      <w:r w:rsidR="00B232EB" w:rsidRPr="00D135FB">
        <w:rPr>
          <w:sz w:val="24"/>
          <w:szCs w:val="24"/>
        </w:rPr>
        <w:t>,</w:t>
      </w:r>
      <w:r w:rsidR="004A1E65" w:rsidRPr="00D135FB">
        <w:rPr>
          <w:sz w:val="24"/>
          <w:szCs w:val="24"/>
        </w:rPr>
        <w:t xml:space="preserve"> Исполнитель</w:t>
      </w:r>
      <w:r w:rsidRPr="00D135FB">
        <w:rPr>
          <w:sz w:val="24"/>
          <w:szCs w:val="24"/>
        </w:rPr>
        <w:t xml:space="preserve"> оформляет медицинск</w:t>
      </w:r>
      <w:r w:rsidR="004A1E65" w:rsidRPr="00D135FB">
        <w:rPr>
          <w:sz w:val="24"/>
          <w:szCs w:val="24"/>
        </w:rPr>
        <w:t>ую</w:t>
      </w:r>
      <w:r w:rsidRPr="00D135FB">
        <w:rPr>
          <w:sz w:val="24"/>
          <w:szCs w:val="24"/>
        </w:rPr>
        <w:t xml:space="preserve"> карт</w:t>
      </w:r>
      <w:r w:rsidR="004A1E65" w:rsidRPr="00D135FB">
        <w:rPr>
          <w:sz w:val="24"/>
          <w:szCs w:val="24"/>
        </w:rPr>
        <w:t>у пациента, получающего медицинскую помощь в амбулаторных условиях по учетной форме № 025/у</w:t>
      </w:r>
      <w:r w:rsidR="00713A59" w:rsidRPr="00D135FB">
        <w:rPr>
          <w:sz w:val="24"/>
          <w:szCs w:val="24"/>
        </w:rPr>
        <w:t xml:space="preserve"> (</w:t>
      </w:r>
      <w:r w:rsidR="00055A35" w:rsidRPr="00D135FB">
        <w:rPr>
          <w:sz w:val="24"/>
          <w:szCs w:val="24"/>
        </w:rPr>
        <w:t>при отсутствии у</w:t>
      </w:r>
      <w:r w:rsidR="00055A35" w:rsidRPr="00D135FB">
        <w:rPr>
          <w:bCs/>
          <w:i/>
          <w:iCs/>
          <w:sz w:val="24"/>
          <w:szCs w:val="24"/>
        </w:rPr>
        <w:t xml:space="preserve"> </w:t>
      </w:r>
      <w:r w:rsidR="00055A35" w:rsidRPr="00D135FB">
        <w:rPr>
          <w:bCs/>
          <w:iCs/>
          <w:sz w:val="24"/>
          <w:szCs w:val="24"/>
        </w:rPr>
        <w:t>Исполнителя названной медицинской карты на имя работника</w:t>
      </w:r>
      <w:r w:rsidR="00713A59" w:rsidRPr="00D135FB">
        <w:rPr>
          <w:sz w:val="24"/>
          <w:szCs w:val="24"/>
        </w:rPr>
        <w:t>)</w:t>
      </w:r>
      <w:r w:rsidR="00B232EB" w:rsidRPr="00D135FB">
        <w:rPr>
          <w:sz w:val="24"/>
          <w:szCs w:val="24"/>
        </w:rPr>
        <w:t>,</w:t>
      </w:r>
      <w:r w:rsidR="00713A59" w:rsidRPr="00D135FB">
        <w:rPr>
          <w:sz w:val="24"/>
          <w:szCs w:val="24"/>
        </w:rPr>
        <w:t xml:space="preserve"> </w:t>
      </w:r>
      <w:r w:rsidRPr="00D135FB">
        <w:rPr>
          <w:sz w:val="24"/>
          <w:szCs w:val="24"/>
        </w:rPr>
        <w:t>в которую вносятся заключения врачей-специалистов, результаты лабораторных и иных исследований, заключение по результатам предварительного осмотра.</w:t>
      </w:r>
    </w:p>
    <w:p w:rsidR="00EE4F99" w:rsidRPr="00D135FB" w:rsidRDefault="0087584B" w:rsidP="002F75FE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ind w:firstLine="567"/>
        <w:jc w:val="both"/>
        <w:rPr>
          <w:b w:val="0"/>
          <w:szCs w:val="24"/>
        </w:rPr>
      </w:pPr>
      <w:r w:rsidRPr="00D135FB">
        <w:rPr>
          <w:b w:val="0"/>
          <w:szCs w:val="24"/>
        </w:rPr>
        <w:tab/>
        <w:t>2.</w:t>
      </w:r>
      <w:r w:rsidR="00F46770" w:rsidRPr="00D135FB">
        <w:rPr>
          <w:b w:val="0"/>
          <w:szCs w:val="24"/>
        </w:rPr>
        <w:t>8</w:t>
      </w:r>
      <w:r w:rsidRPr="00D135FB">
        <w:rPr>
          <w:b w:val="0"/>
          <w:szCs w:val="24"/>
        </w:rPr>
        <w:t xml:space="preserve">. </w:t>
      </w:r>
      <w:r w:rsidR="00F20862" w:rsidRPr="00D135FB">
        <w:rPr>
          <w:b w:val="0"/>
          <w:szCs w:val="24"/>
        </w:rPr>
        <w:t>Периодический</w:t>
      </w:r>
      <w:r w:rsidR="00570760" w:rsidRPr="00D135FB">
        <w:rPr>
          <w:b w:val="0"/>
          <w:szCs w:val="24"/>
        </w:rPr>
        <w:t xml:space="preserve"> медицинский</w:t>
      </w:r>
      <w:r w:rsidR="001D42B6" w:rsidRPr="00D135FB">
        <w:rPr>
          <w:b w:val="0"/>
          <w:szCs w:val="24"/>
        </w:rPr>
        <w:t xml:space="preserve"> осмотр</w:t>
      </w:r>
      <w:r w:rsidRPr="00D135FB">
        <w:rPr>
          <w:b w:val="0"/>
          <w:szCs w:val="24"/>
        </w:rPr>
        <w:t xml:space="preserve"> является завершенным в случае осмотра работник</w:t>
      </w:r>
      <w:r w:rsidR="001D42B6" w:rsidRPr="00D135FB">
        <w:rPr>
          <w:b w:val="0"/>
          <w:szCs w:val="24"/>
        </w:rPr>
        <w:t>ов</w:t>
      </w:r>
      <w:r w:rsidRPr="00D135FB">
        <w:rPr>
          <w:b w:val="0"/>
          <w:szCs w:val="24"/>
        </w:rPr>
        <w:t xml:space="preserve"> всеми врачами-специалистами, а также выполнения полного объема лабораторных и функциональных исследований, проведение которых предусмотрено для данной категории работников.</w:t>
      </w:r>
    </w:p>
    <w:p w:rsidR="00EE4F99" w:rsidRPr="00D135FB" w:rsidRDefault="008961AD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2.9</w:t>
      </w:r>
      <w:r w:rsidR="00EE4F99" w:rsidRPr="00D135FB">
        <w:rPr>
          <w:rFonts w:ascii="Times New Roman" w:hAnsi="Times New Roman" w:cs="Times New Roman"/>
          <w:sz w:val="24"/>
          <w:szCs w:val="24"/>
        </w:rPr>
        <w:t xml:space="preserve">. По окончании прохождения работником периодического медицинского осмотра Исполнителем оформляется медицинское заключение.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Исполнителем,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</w:t>
      </w:r>
      <w:r w:rsidR="00EE4F99" w:rsidRPr="00D135FB">
        <w:rPr>
          <w:rFonts w:ascii="Times New Roman" w:hAnsi="Times New Roman" w:cs="Times New Roman"/>
          <w:sz w:val="24"/>
          <w:szCs w:val="24"/>
        </w:rPr>
        <w:lastRenderedPageBreak/>
        <w:t>работника.</w:t>
      </w:r>
    </w:p>
    <w:p w:rsidR="005D4C20" w:rsidRPr="00D135FB" w:rsidRDefault="003113F8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2.1</w:t>
      </w:r>
      <w:r w:rsidR="008961AD" w:rsidRPr="00D135FB">
        <w:rPr>
          <w:rFonts w:ascii="Times New Roman" w:hAnsi="Times New Roman" w:cs="Times New Roman"/>
          <w:sz w:val="24"/>
          <w:szCs w:val="24"/>
        </w:rPr>
        <w:t>0</w:t>
      </w:r>
      <w:r w:rsidRPr="00D135FB">
        <w:rPr>
          <w:rFonts w:ascii="Times New Roman" w:hAnsi="Times New Roman" w:cs="Times New Roman"/>
          <w:sz w:val="24"/>
          <w:szCs w:val="24"/>
        </w:rPr>
        <w:t xml:space="preserve">. </w:t>
      </w:r>
      <w:r w:rsidR="005D4C20" w:rsidRPr="00D135FB">
        <w:rPr>
          <w:rFonts w:ascii="Times New Roman" w:hAnsi="Times New Roman" w:cs="Times New Roman"/>
          <w:sz w:val="24"/>
          <w:szCs w:val="24"/>
        </w:rPr>
        <w:t>По итогам проведения периодических осмотров Исполнитель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:rsidR="00E925FA" w:rsidRPr="00D135FB" w:rsidRDefault="00C54613" w:rsidP="001E4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2.1</w:t>
      </w:r>
      <w:r w:rsidR="008961AD" w:rsidRPr="00D135FB">
        <w:rPr>
          <w:rFonts w:ascii="Times New Roman" w:hAnsi="Times New Roman" w:cs="Times New Roman"/>
          <w:sz w:val="24"/>
          <w:szCs w:val="24"/>
        </w:rPr>
        <w:t>1</w:t>
      </w:r>
      <w:r w:rsidRPr="00D135FB">
        <w:rPr>
          <w:rFonts w:ascii="Times New Roman" w:hAnsi="Times New Roman" w:cs="Times New Roman"/>
          <w:sz w:val="24"/>
          <w:szCs w:val="24"/>
        </w:rPr>
        <w:t xml:space="preserve">. На основании результатов </w:t>
      </w:r>
      <w:r w:rsidR="00420B61" w:rsidRPr="00D135FB">
        <w:rPr>
          <w:rFonts w:ascii="Times New Roman" w:hAnsi="Times New Roman" w:cs="Times New Roman"/>
          <w:sz w:val="24"/>
          <w:szCs w:val="24"/>
        </w:rPr>
        <w:t>периодического</w:t>
      </w:r>
      <w:r w:rsidR="00617F70" w:rsidRPr="00D135FB">
        <w:rPr>
          <w:rFonts w:ascii="Times New Roman" w:hAnsi="Times New Roman" w:cs="Times New Roman"/>
          <w:sz w:val="24"/>
          <w:szCs w:val="24"/>
        </w:rPr>
        <w:t xml:space="preserve"> медицинского</w:t>
      </w:r>
      <w:r w:rsidRPr="00D135FB">
        <w:rPr>
          <w:rFonts w:ascii="Times New Roman" w:hAnsi="Times New Roman" w:cs="Times New Roman"/>
          <w:sz w:val="24"/>
          <w:szCs w:val="24"/>
        </w:rPr>
        <w:t xml:space="preserve"> </w:t>
      </w:r>
      <w:r w:rsidR="00420B61" w:rsidRPr="00D135FB">
        <w:rPr>
          <w:rFonts w:ascii="Times New Roman" w:hAnsi="Times New Roman" w:cs="Times New Roman"/>
          <w:sz w:val="24"/>
          <w:szCs w:val="24"/>
        </w:rPr>
        <w:t xml:space="preserve">осмотра Исполнителем </w:t>
      </w:r>
      <w:r w:rsidRPr="00D135FB">
        <w:rPr>
          <w:rFonts w:ascii="Times New Roman" w:hAnsi="Times New Roman" w:cs="Times New Roman"/>
          <w:sz w:val="24"/>
          <w:szCs w:val="24"/>
        </w:rPr>
        <w:t xml:space="preserve">определяется в установленном порядке принадлежность </w:t>
      </w:r>
      <w:r w:rsidR="00420B61" w:rsidRPr="00D135FB">
        <w:rPr>
          <w:rFonts w:ascii="Times New Roman" w:hAnsi="Times New Roman" w:cs="Times New Roman"/>
          <w:sz w:val="24"/>
          <w:szCs w:val="24"/>
        </w:rPr>
        <w:t>работника к одной из диспансерных групп</w:t>
      </w:r>
      <w:r w:rsidR="004A75F7" w:rsidRPr="00D135FB">
        <w:rPr>
          <w:rFonts w:ascii="Times New Roman" w:hAnsi="Times New Roman" w:cs="Times New Roman"/>
          <w:sz w:val="24"/>
          <w:szCs w:val="24"/>
        </w:rPr>
        <w:t xml:space="preserve"> здоровья с последующим оформлением в медицинской карте</w:t>
      </w:r>
      <w:r w:rsidR="00097464" w:rsidRPr="00D135FB">
        <w:rPr>
          <w:rFonts w:ascii="Times New Roman" w:hAnsi="Times New Roman" w:cs="Times New Roman"/>
          <w:sz w:val="24"/>
          <w:szCs w:val="24"/>
        </w:rPr>
        <w:t xml:space="preserve"> пациента рекомендаций по профилактике заболеваний, в том числе профессиональных заболеваний, а при наличии</w:t>
      </w:r>
      <w:r w:rsidR="000F2C05">
        <w:rPr>
          <w:rFonts w:ascii="Times New Roman" w:hAnsi="Times New Roman" w:cs="Times New Roman"/>
          <w:sz w:val="24"/>
          <w:szCs w:val="24"/>
        </w:rPr>
        <w:t xml:space="preserve"> медицинских показаний </w:t>
      </w:r>
      <w:r w:rsidR="00E925FA" w:rsidRPr="00D135FB">
        <w:rPr>
          <w:rFonts w:ascii="Times New Roman" w:hAnsi="Times New Roman" w:cs="Times New Roman"/>
          <w:sz w:val="24"/>
          <w:szCs w:val="24"/>
        </w:rPr>
        <w:t>по дальнейшему наблюдению, лечению и медицинской реабилитации.</w:t>
      </w:r>
    </w:p>
    <w:p w:rsidR="00FC62AF" w:rsidRPr="00D135FB" w:rsidRDefault="00DB404E" w:rsidP="001E4DDE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2.1</w:t>
      </w:r>
      <w:r w:rsidR="008961AD" w:rsidRPr="00D135FB">
        <w:rPr>
          <w:sz w:val="24"/>
          <w:szCs w:val="24"/>
        </w:rPr>
        <w:t>2</w:t>
      </w:r>
      <w:r w:rsidRPr="00D135FB">
        <w:rPr>
          <w:sz w:val="24"/>
          <w:szCs w:val="24"/>
        </w:rPr>
        <w:t>.</w:t>
      </w:r>
      <w:r w:rsidR="00097464" w:rsidRPr="00D135FB">
        <w:rPr>
          <w:sz w:val="24"/>
          <w:szCs w:val="24"/>
        </w:rPr>
        <w:t xml:space="preserve"> </w:t>
      </w:r>
      <w:r w:rsidR="00FC62AF" w:rsidRPr="00D135FB">
        <w:rPr>
          <w:sz w:val="24"/>
          <w:szCs w:val="24"/>
        </w:rPr>
        <w:t>В случае выявлении медицинских противопоказаний по состоянию здоровья к выполнению отдельных видов работ работник направляется Исполнителем в установленном порядке для проведения экспертизы профессиональной пригодности</w:t>
      </w:r>
      <w:r w:rsidR="00A64906" w:rsidRPr="00D135FB">
        <w:rPr>
          <w:sz w:val="24"/>
          <w:szCs w:val="24"/>
        </w:rPr>
        <w:t xml:space="preserve"> в центр </w:t>
      </w:r>
      <w:proofErr w:type="spellStart"/>
      <w:r w:rsidR="00A64906" w:rsidRPr="00D135FB">
        <w:rPr>
          <w:sz w:val="24"/>
          <w:szCs w:val="24"/>
        </w:rPr>
        <w:t>профпатологии</w:t>
      </w:r>
      <w:proofErr w:type="spellEnd"/>
      <w:r w:rsidR="00FC62AF" w:rsidRPr="00D135FB">
        <w:rPr>
          <w:sz w:val="24"/>
          <w:szCs w:val="24"/>
        </w:rPr>
        <w:t>.</w:t>
      </w:r>
    </w:p>
    <w:p w:rsidR="00EF578D" w:rsidRPr="00D135FB" w:rsidRDefault="00EF578D" w:rsidP="00600054">
      <w:pPr>
        <w:ind w:firstLine="851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В случае затруднен</w:t>
      </w:r>
      <w:r w:rsidR="009E72E0" w:rsidRPr="00D135FB">
        <w:rPr>
          <w:sz w:val="24"/>
          <w:szCs w:val="24"/>
        </w:rPr>
        <w:t>и</w:t>
      </w:r>
      <w:r w:rsidRPr="00D135FB">
        <w:rPr>
          <w:sz w:val="24"/>
          <w:szCs w:val="24"/>
        </w:rPr>
        <w:t>я определения профессиональной пригодности работника в связи с имеющимися у него заболеваниями</w:t>
      </w:r>
      <w:r w:rsidR="009E72E0" w:rsidRPr="00D135FB">
        <w:rPr>
          <w:sz w:val="24"/>
          <w:szCs w:val="24"/>
        </w:rPr>
        <w:t xml:space="preserve"> и с целью экспертизы профессиональной пригодности</w:t>
      </w:r>
      <w:r w:rsidR="00F3090B" w:rsidRPr="00D135FB">
        <w:rPr>
          <w:sz w:val="24"/>
          <w:szCs w:val="24"/>
        </w:rPr>
        <w:t xml:space="preserve"> Исполнитель направляет работника в центр </w:t>
      </w:r>
      <w:proofErr w:type="spellStart"/>
      <w:r w:rsidR="00F3090B" w:rsidRPr="00D135FB">
        <w:rPr>
          <w:sz w:val="24"/>
          <w:szCs w:val="24"/>
        </w:rPr>
        <w:t>профпатологии</w:t>
      </w:r>
      <w:proofErr w:type="spellEnd"/>
      <w:r w:rsidR="00F3090B" w:rsidRPr="00D135FB">
        <w:rPr>
          <w:sz w:val="24"/>
          <w:szCs w:val="24"/>
        </w:rPr>
        <w:t xml:space="preserve">. </w:t>
      </w:r>
    </w:p>
    <w:p w:rsidR="00FC62AF" w:rsidRPr="00D135FB" w:rsidRDefault="00FC62AF" w:rsidP="00600054">
      <w:pPr>
        <w:ind w:firstLine="851"/>
        <w:jc w:val="both"/>
        <w:rPr>
          <w:sz w:val="24"/>
          <w:szCs w:val="24"/>
        </w:rPr>
      </w:pPr>
      <w:r w:rsidRPr="00D135FB">
        <w:rPr>
          <w:sz w:val="24"/>
          <w:szCs w:val="24"/>
        </w:rPr>
        <w:t xml:space="preserve">В случае подозрения о наличии у работника профессионального заболевания при проведении медицинского осмотра Исполнитель </w:t>
      </w:r>
      <w:r w:rsidR="007B2C6D" w:rsidRPr="00D135FB">
        <w:rPr>
          <w:sz w:val="24"/>
          <w:szCs w:val="24"/>
        </w:rPr>
        <w:t>направляет</w:t>
      </w:r>
      <w:r w:rsidRPr="00D135FB">
        <w:rPr>
          <w:sz w:val="24"/>
          <w:szCs w:val="24"/>
        </w:rPr>
        <w:t xml:space="preserve"> работник</w:t>
      </w:r>
      <w:r w:rsidR="007B2C6D" w:rsidRPr="00D135FB">
        <w:rPr>
          <w:sz w:val="24"/>
          <w:szCs w:val="24"/>
        </w:rPr>
        <w:t>а</w:t>
      </w:r>
      <w:r w:rsidRPr="00D135FB">
        <w:rPr>
          <w:sz w:val="24"/>
          <w:szCs w:val="24"/>
        </w:rPr>
        <w:t xml:space="preserve"> в цент</w:t>
      </w:r>
      <w:r w:rsidR="00003E56" w:rsidRPr="00D135FB">
        <w:rPr>
          <w:sz w:val="24"/>
          <w:szCs w:val="24"/>
        </w:rPr>
        <w:t>р</w:t>
      </w:r>
      <w:r w:rsidRPr="00D135FB">
        <w:rPr>
          <w:sz w:val="24"/>
          <w:szCs w:val="24"/>
        </w:rPr>
        <w:t xml:space="preserve"> </w:t>
      </w:r>
      <w:proofErr w:type="spellStart"/>
      <w:r w:rsidRPr="00D135FB">
        <w:rPr>
          <w:sz w:val="24"/>
          <w:szCs w:val="24"/>
        </w:rPr>
        <w:t>профпатологии</w:t>
      </w:r>
      <w:proofErr w:type="spellEnd"/>
      <w:r w:rsidRPr="00D135FB">
        <w:rPr>
          <w:sz w:val="24"/>
          <w:szCs w:val="24"/>
        </w:rPr>
        <w:t xml:space="preserve">. </w:t>
      </w:r>
    </w:p>
    <w:p w:rsidR="00F82F7A" w:rsidRPr="00D135FB" w:rsidRDefault="00F82F7A" w:rsidP="00B93C2D">
      <w:pPr>
        <w:jc w:val="center"/>
        <w:rPr>
          <w:b/>
          <w:sz w:val="26"/>
          <w:szCs w:val="26"/>
        </w:rPr>
      </w:pPr>
    </w:p>
    <w:p w:rsidR="00B8750C" w:rsidRPr="00D135FB" w:rsidRDefault="00F905B2" w:rsidP="00B93C2D">
      <w:pPr>
        <w:jc w:val="center"/>
        <w:rPr>
          <w:b/>
          <w:sz w:val="26"/>
          <w:szCs w:val="26"/>
        </w:rPr>
      </w:pPr>
      <w:r w:rsidRPr="00D135FB">
        <w:rPr>
          <w:b/>
          <w:sz w:val="26"/>
          <w:szCs w:val="26"/>
        </w:rPr>
        <w:t xml:space="preserve">3. </w:t>
      </w:r>
      <w:r w:rsidR="008E569B" w:rsidRPr="00D135FB">
        <w:rPr>
          <w:b/>
          <w:sz w:val="26"/>
          <w:szCs w:val="26"/>
        </w:rPr>
        <w:t>О</w:t>
      </w:r>
      <w:r w:rsidR="0084480C" w:rsidRPr="00D135FB">
        <w:rPr>
          <w:b/>
          <w:sz w:val="26"/>
          <w:szCs w:val="26"/>
        </w:rPr>
        <w:t>бязанности сторон</w:t>
      </w:r>
    </w:p>
    <w:p w:rsidR="004F0CE8" w:rsidRPr="00D135FB" w:rsidRDefault="001D7A5F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3.1. Исполнитель обязуется:</w:t>
      </w:r>
    </w:p>
    <w:p w:rsidR="001D7A5F" w:rsidRPr="00D135FB" w:rsidRDefault="001D7A5F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 xml:space="preserve">3.1.1. </w:t>
      </w:r>
      <w:r w:rsidR="00147C90" w:rsidRPr="00D135FB">
        <w:rPr>
          <w:sz w:val="24"/>
          <w:szCs w:val="24"/>
        </w:rPr>
        <w:t>Провести периодический</w:t>
      </w:r>
      <w:r w:rsidR="00617F70" w:rsidRPr="00D135FB">
        <w:rPr>
          <w:sz w:val="24"/>
          <w:szCs w:val="24"/>
        </w:rPr>
        <w:t xml:space="preserve"> медицинский</w:t>
      </w:r>
      <w:r w:rsidR="00147C90" w:rsidRPr="00D135FB">
        <w:rPr>
          <w:sz w:val="24"/>
          <w:szCs w:val="24"/>
        </w:rPr>
        <w:t xml:space="preserve"> осмотр работников Заказчика в соответствии с обязательными требованиями и правилами, установленными действующим законодательством</w:t>
      </w:r>
      <w:r w:rsidR="002563F2" w:rsidRPr="00D135FB">
        <w:rPr>
          <w:sz w:val="24"/>
          <w:szCs w:val="24"/>
        </w:rPr>
        <w:t xml:space="preserve"> Российской Федерации</w:t>
      </w:r>
      <w:r w:rsidR="00147C90" w:rsidRPr="00D135FB">
        <w:rPr>
          <w:sz w:val="24"/>
          <w:szCs w:val="24"/>
        </w:rPr>
        <w:t>;</w:t>
      </w:r>
    </w:p>
    <w:p w:rsidR="00505B90" w:rsidRPr="00D135FB" w:rsidRDefault="001D7A5F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3.1.</w:t>
      </w:r>
      <w:r w:rsidR="005E12B0" w:rsidRPr="00D135FB">
        <w:rPr>
          <w:sz w:val="24"/>
          <w:szCs w:val="24"/>
        </w:rPr>
        <w:t>2</w:t>
      </w:r>
      <w:r w:rsidRPr="00D135FB">
        <w:rPr>
          <w:sz w:val="24"/>
          <w:szCs w:val="24"/>
        </w:rPr>
        <w:t>. Соблюдать</w:t>
      </w:r>
      <w:r w:rsidR="008A25B6" w:rsidRPr="00D135FB">
        <w:rPr>
          <w:sz w:val="24"/>
          <w:szCs w:val="24"/>
        </w:rPr>
        <w:t xml:space="preserve"> требования законодательства в области защиты персональных данных, а также сохранять конфиденциальность информации Заказчика, которая стала известна Исполнителю в ходе оказания услуг по настоящему </w:t>
      </w:r>
      <w:r w:rsidR="002B67B4" w:rsidRPr="00D135FB">
        <w:rPr>
          <w:sz w:val="24"/>
          <w:szCs w:val="24"/>
        </w:rPr>
        <w:t>Д</w:t>
      </w:r>
      <w:r w:rsidR="008A25B6" w:rsidRPr="00D135FB">
        <w:rPr>
          <w:sz w:val="24"/>
          <w:szCs w:val="24"/>
        </w:rPr>
        <w:t>оговору.</w:t>
      </w:r>
      <w:r w:rsidRPr="00D135FB">
        <w:rPr>
          <w:sz w:val="24"/>
          <w:szCs w:val="24"/>
        </w:rPr>
        <w:t xml:space="preserve"> </w:t>
      </w:r>
    </w:p>
    <w:p w:rsidR="001D7A5F" w:rsidRPr="00D135FB" w:rsidRDefault="001D7A5F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3.1.</w:t>
      </w:r>
      <w:r w:rsidR="002563F2" w:rsidRPr="00D135FB">
        <w:rPr>
          <w:sz w:val="24"/>
          <w:szCs w:val="24"/>
        </w:rPr>
        <w:t>3</w:t>
      </w:r>
      <w:r w:rsidRPr="00D135FB">
        <w:rPr>
          <w:sz w:val="24"/>
          <w:szCs w:val="24"/>
        </w:rPr>
        <w:t xml:space="preserve">. </w:t>
      </w:r>
      <w:r w:rsidR="00505B90" w:rsidRPr="00D135FB">
        <w:rPr>
          <w:sz w:val="24"/>
          <w:szCs w:val="24"/>
        </w:rPr>
        <w:t>И</w:t>
      </w:r>
      <w:r w:rsidRPr="00D135FB">
        <w:rPr>
          <w:sz w:val="24"/>
          <w:szCs w:val="24"/>
        </w:rPr>
        <w:t xml:space="preserve">нформировать каждого работника о результатах проведенного </w:t>
      </w:r>
      <w:r w:rsidR="005F4764" w:rsidRPr="00D135FB">
        <w:rPr>
          <w:sz w:val="24"/>
          <w:szCs w:val="24"/>
        </w:rPr>
        <w:t>периодического</w:t>
      </w:r>
      <w:r w:rsidR="00F20862" w:rsidRPr="00D135FB">
        <w:rPr>
          <w:sz w:val="24"/>
          <w:szCs w:val="24"/>
        </w:rPr>
        <w:t xml:space="preserve"> </w:t>
      </w:r>
      <w:r w:rsidR="00617F70" w:rsidRPr="00D135FB">
        <w:rPr>
          <w:sz w:val="24"/>
          <w:szCs w:val="24"/>
        </w:rPr>
        <w:t>медицинского</w:t>
      </w:r>
      <w:r w:rsidRPr="00D135FB">
        <w:rPr>
          <w:sz w:val="24"/>
          <w:szCs w:val="24"/>
        </w:rPr>
        <w:t xml:space="preserve"> осмотра, а именно: в доступной для работника форме предоставить имеющуюся информацию о состоянии его здоровья, включая сведения о результатах осмотра,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EA719B" w:rsidRPr="00D135FB" w:rsidRDefault="00FF731A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3.1.</w:t>
      </w:r>
      <w:r w:rsidR="006C0F4F" w:rsidRPr="00D135FB">
        <w:rPr>
          <w:sz w:val="24"/>
          <w:szCs w:val="24"/>
        </w:rPr>
        <w:t>4</w:t>
      </w:r>
      <w:r w:rsidR="00EA719B" w:rsidRPr="00D135FB">
        <w:rPr>
          <w:sz w:val="24"/>
          <w:szCs w:val="24"/>
        </w:rPr>
        <w:t xml:space="preserve">. </w:t>
      </w:r>
      <w:r w:rsidR="00AE6479" w:rsidRPr="00D135FB">
        <w:rPr>
          <w:sz w:val="24"/>
          <w:szCs w:val="24"/>
        </w:rPr>
        <w:t>Выполнять иные обязанности</w:t>
      </w:r>
      <w:r w:rsidRPr="00D135FB">
        <w:rPr>
          <w:sz w:val="24"/>
          <w:szCs w:val="24"/>
        </w:rPr>
        <w:t>,</w:t>
      </w:r>
      <w:r w:rsidR="00AE6479" w:rsidRPr="00D135FB">
        <w:rPr>
          <w:sz w:val="24"/>
          <w:szCs w:val="24"/>
        </w:rPr>
        <w:t xml:space="preserve"> </w:t>
      </w:r>
      <w:r w:rsidR="00F20862" w:rsidRPr="00D135FB">
        <w:rPr>
          <w:sz w:val="24"/>
          <w:szCs w:val="24"/>
        </w:rPr>
        <w:t>предусмотренные настоящим</w:t>
      </w:r>
      <w:r w:rsidR="00AE6479" w:rsidRPr="00D135FB">
        <w:rPr>
          <w:sz w:val="24"/>
          <w:szCs w:val="24"/>
        </w:rPr>
        <w:t xml:space="preserve"> </w:t>
      </w:r>
      <w:r w:rsidR="008807DB" w:rsidRPr="00D135FB">
        <w:rPr>
          <w:sz w:val="24"/>
          <w:szCs w:val="24"/>
        </w:rPr>
        <w:t>Д</w:t>
      </w:r>
      <w:r w:rsidR="00AE6479" w:rsidRPr="00D135FB">
        <w:rPr>
          <w:sz w:val="24"/>
          <w:szCs w:val="24"/>
        </w:rPr>
        <w:t>оговор</w:t>
      </w:r>
      <w:r w:rsidR="00024344" w:rsidRPr="00D135FB">
        <w:rPr>
          <w:sz w:val="24"/>
          <w:szCs w:val="24"/>
        </w:rPr>
        <w:t>ом</w:t>
      </w:r>
      <w:r w:rsidR="00AE6479" w:rsidRPr="00D135FB">
        <w:rPr>
          <w:sz w:val="24"/>
          <w:szCs w:val="24"/>
        </w:rPr>
        <w:t xml:space="preserve">. </w:t>
      </w:r>
    </w:p>
    <w:p w:rsidR="001D7A5F" w:rsidRPr="00D135FB" w:rsidRDefault="001D7A5F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3.2. Заказчик обязуется:</w:t>
      </w:r>
    </w:p>
    <w:p w:rsidR="00575718" w:rsidRPr="00D135FB" w:rsidRDefault="00575718" w:rsidP="00575718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3.2.1. Не позднее чем за 2 месяца до согласованной даты начала проведения периодического медицинского осмотра предоставить Исполнителю поименные списки работников, подлежащих периодическому медицинскому осмотру.</w:t>
      </w:r>
    </w:p>
    <w:p w:rsidR="001D7A5F" w:rsidRPr="00D135FB" w:rsidRDefault="001D7A5F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3.2.</w:t>
      </w:r>
      <w:r w:rsidR="00FF731A" w:rsidRPr="00D135FB">
        <w:rPr>
          <w:sz w:val="24"/>
          <w:szCs w:val="24"/>
        </w:rPr>
        <w:t>2</w:t>
      </w:r>
      <w:r w:rsidRPr="00D135FB">
        <w:rPr>
          <w:sz w:val="24"/>
          <w:szCs w:val="24"/>
        </w:rPr>
        <w:t xml:space="preserve">. Произвести оплату оказанных </w:t>
      </w:r>
      <w:r w:rsidR="00B0415A" w:rsidRPr="00D135FB">
        <w:rPr>
          <w:sz w:val="24"/>
          <w:szCs w:val="24"/>
        </w:rPr>
        <w:t xml:space="preserve">Исполнителем </w:t>
      </w:r>
      <w:r w:rsidRPr="00D135FB">
        <w:rPr>
          <w:sz w:val="24"/>
          <w:szCs w:val="24"/>
        </w:rPr>
        <w:t xml:space="preserve">услуг в </w:t>
      </w:r>
      <w:r w:rsidR="00793712" w:rsidRPr="00D135FB">
        <w:rPr>
          <w:sz w:val="24"/>
          <w:szCs w:val="24"/>
        </w:rPr>
        <w:t>размере</w:t>
      </w:r>
      <w:r w:rsidR="002C0D50" w:rsidRPr="00D135FB">
        <w:rPr>
          <w:sz w:val="24"/>
          <w:szCs w:val="24"/>
        </w:rPr>
        <w:t xml:space="preserve">, порядке и сроки, предусмотренные настоящим </w:t>
      </w:r>
      <w:r w:rsidR="002563F2" w:rsidRPr="00D135FB">
        <w:rPr>
          <w:sz w:val="24"/>
          <w:szCs w:val="24"/>
        </w:rPr>
        <w:t>Д</w:t>
      </w:r>
      <w:r w:rsidR="002C0D50" w:rsidRPr="00D135FB">
        <w:rPr>
          <w:sz w:val="24"/>
          <w:szCs w:val="24"/>
        </w:rPr>
        <w:t>оговором</w:t>
      </w:r>
      <w:r w:rsidRPr="00D135FB">
        <w:rPr>
          <w:sz w:val="24"/>
          <w:szCs w:val="24"/>
        </w:rPr>
        <w:t>.</w:t>
      </w:r>
    </w:p>
    <w:p w:rsidR="000661FF" w:rsidRPr="00D135FB" w:rsidRDefault="00FF731A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3.2.3</w:t>
      </w:r>
      <w:r w:rsidR="000661FF" w:rsidRPr="00D135FB">
        <w:rPr>
          <w:sz w:val="24"/>
          <w:szCs w:val="24"/>
        </w:rPr>
        <w:t xml:space="preserve">. </w:t>
      </w:r>
      <w:r w:rsidR="008C2AFC" w:rsidRPr="00D135FB">
        <w:rPr>
          <w:sz w:val="24"/>
          <w:szCs w:val="24"/>
        </w:rPr>
        <w:t>Направлять</w:t>
      </w:r>
      <w:r w:rsidR="00A46253" w:rsidRPr="00D135FB">
        <w:rPr>
          <w:sz w:val="24"/>
          <w:szCs w:val="24"/>
        </w:rPr>
        <w:t xml:space="preserve"> работника в медицинское учреждение Исполнителя с направлением </w:t>
      </w:r>
      <w:r w:rsidR="008C2AFC" w:rsidRPr="00D135FB">
        <w:rPr>
          <w:sz w:val="24"/>
          <w:szCs w:val="24"/>
        </w:rPr>
        <w:t>на периодический</w:t>
      </w:r>
      <w:r w:rsidR="000661FF" w:rsidRPr="00D135FB">
        <w:rPr>
          <w:sz w:val="24"/>
          <w:szCs w:val="24"/>
        </w:rPr>
        <w:t xml:space="preserve"> осмотр</w:t>
      </w:r>
      <w:r w:rsidR="006E6BF0" w:rsidRPr="00D135FB">
        <w:rPr>
          <w:sz w:val="24"/>
          <w:szCs w:val="24"/>
        </w:rPr>
        <w:t>.</w:t>
      </w:r>
      <w:r w:rsidR="00164344" w:rsidRPr="00D135FB">
        <w:rPr>
          <w:sz w:val="24"/>
          <w:szCs w:val="24"/>
        </w:rPr>
        <w:t xml:space="preserve"> </w:t>
      </w:r>
    </w:p>
    <w:p w:rsidR="001D7A5F" w:rsidRPr="00D135FB" w:rsidRDefault="001D7A5F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3.2.</w:t>
      </w:r>
      <w:r w:rsidR="00FF731A" w:rsidRPr="00D135FB">
        <w:rPr>
          <w:sz w:val="24"/>
          <w:szCs w:val="24"/>
        </w:rPr>
        <w:t>4</w:t>
      </w:r>
      <w:r w:rsidRPr="00D135FB">
        <w:rPr>
          <w:sz w:val="24"/>
          <w:szCs w:val="24"/>
        </w:rPr>
        <w:t xml:space="preserve">. </w:t>
      </w:r>
      <w:r w:rsidR="00F458D1" w:rsidRPr="00D135FB">
        <w:rPr>
          <w:sz w:val="24"/>
          <w:szCs w:val="24"/>
        </w:rPr>
        <w:t>Организов</w:t>
      </w:r>
      <w:r w:rsidR="005A302E" w:rsidRPr="00D135FB">
        <w:rPr>
          <w:sz w:val="24"/>
          <w:szCs w:val="24"/>
        </w:rPr>
        <w:t>а</w:t>
      </w:r>
      <w:r w:rsidR="00F458D1" w:rsidRPr="00D135FB">
        <w:rPr>
          <w:sz w:val="24"/>
          <w:szCs w:val="24"/>
        </w:rPr>
        <w:t xml:space="preserve">ть и </w:t>
      </w:r>
      <w:r w:rsidR="00793712" w:rsidRPr="00D135FB">
        <w:rPr>
          <w:sz w:val="24"/>
          <w:szCs w:val="24"/>
        </w:rPr>
        <w:t>обеспечить своевременную</w:t>
      </w:r>
      <w:r w:rsidR="0020743B" w:rsidRPr="00D135FB">
        <w:rPr>
          <w:sz w:val="24"/>
          <w:szCs w:val="24"/>
        </w:rPr>
        <w:t xml:space="preserve"> </w:t>
      </w:r>
      <w:r w:rsidRPr="00D135FB">
        <w:rPr>
          <w:sz w:val="24"/>
          <w:szCs w:val="24"/>
        </w:rPr>
        <w:t xml:space="preserve">явку работников для </w:t>
      </w:r>
      <w:r w:rsidR="006E6BF0" w:rsidRPr="00D135FB">
        <w:rPr>
          <w:sz w:val="24"/>
          <w:szCs w:val="24"/>
        </w:rPr>
        <w:t>прохождения периодического</w:t>
      </w:r>
      <w:r w:rsidR="00617F70" w:rsidRPr="00D135FB">
        <w:rPr>
          <w:sz w:val="24"/>
          <w:szCs w:val="24"/>
        </w:rPr>
        <w:t xml:space="preserve"> медицинского</w:t>
      </w:r>
      <w:r w:rsidR="006E6BF0" w:rsidRPr="00D135FB">
        <w:rPr>
          <w:sz w:val="24"/>
          <w:szCs w:val="24"/>
        </w:rPr>
        <w:t xml:space="preserve"> осмотра</w:t>
      </w:r>
      <w:r w:rsidRPr="00D135FB">
        <w:rPr>
          <w:sz w:val="24"/>
          <w:szCs w:val="24"/>
        </w:rPr>
        <w:t>.</w:t>
      </w:r>
    </w:p>
    <w:p w:rsidR="001D7A5F" w:rsidRPr="00D135FB" w:rsidRDefault="00FF731A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3.2.5</w:t>
      </w:r>
      <w:r w:rsidR="001D7A5F" w:rsidRPr="00D135FB">
        <w:rPr>
          <w:sz w:val="24"/>
          <w:szCs w:val="24"/>
        </w:rPr>
        <w:t xml:space="preserve">. Поставить в известность работников, что для прохождения медицинского осмотра необходимо представить </w:t>
      </w:r>
      <w:r w:rsidR="00BA1A59" w:rsidRPr="00D135FB">
        <w:rPr>
          <w:sz w:val="24"/>
          <w:szCs w:val="24"/>
        </w:rPr>
        <w:t>Исполнителю</w:t>
      </w:r>
      <w:r w:rsidR="001D7A5F" w:rsidRPr="00D135FB">
        <w:rPr>
          <w:sz w:val="24"/>
          <w:szCs w:val="24"/>
        </w:rPr>
        <w:t xml:space="preserve"> документы</w:t>
      </w:r>
      <w:r w:rsidR="00F46770" w:rsidRPr="00D135FB">
        <w:rPr>
          <w:sz w:val="24"/>
          <w:szCs w:val="24"/>
        </w:rPr>
        <w:t>, указанные в пункте 2.3</w:t>
      </w:r>
      <w:r w:rsidR="00BA1A59" w:rsidRPr="00D135FB">
        <w:rPr>
          <w:sz w:val="24"/>
          <w:szCs w:val="24"/>
        </w:rPr>
        <w:t xml:space="preserve">. настоящего </w:t>
      </w:r>
      <w:r w:rsidR="004E204F" w:rsidRPr="00D135FB">
        <w:rPr>
          <w:sz w:val="24"/>
          <w:szCs w:val="24"/>
        </w:rPr>
        <w:t>Д</w:t>
      </w:r>
      <w:r w:rsidR="00BA1A59" w:rsidRPr="00D135FB">
        <w:rPr>
          <w:sz w:val="24"/>
          <w:szCs w:val="24"/>
        </w:rPr>
        <w:t>оговора.</w:t>
      </w:r>
    </w:p>
    <w:p w:rsidR="002C7E4E" w:rsidRPr="00D135FB" w:rsidRDefault="00FF731A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3.2.6</w:t>
      </w:r>
      <w:r w:rsidR="001D7A5F" w:rsidRPr="00D135FB">
        <w:rPr>
          <w:sz w:val="24"/>
          <w:szCs w:val="24"/>
        </w:rPr>
        <w:t xml:space="preserve">. Осуществлять заполнение документов, необходимых для прохождения работниками медицинских осмотров, в соответствии с </w:t>
      </w:r>
      <w:r w:rsidR="00001004" w:rsidRPr="00D135FB">
        <w:rPr>
          <w:sz w:val="24"/>
          <w:szCs w:val="24"/>
        </w:rPr>
        <w:t xml:space="preserve">Приказом от </w:t>
      </w:r>
      <w:r w:rsidR="002C7E4E" w:rsidRPr="00D135FB">
        <w:rPr>
          <w:sz w:val="24"/>
          <w:szCs w:val="24"/>
        </w:rPr>
        <w:t>28.01.2021г.</w:t>
      </w:r>
      <w:r w:rsidR="00001004" w:rsidRPr="00D135FB">
        <w:rPr>
          <w:sz w:val="24"/>
          <w:szCs w:val="24"/>
        </w:rPr>
        <w:t xml:space="preserve"> № </w:t>
      </w:r>
      <w:r w:rsidR="002C7E4E" w:rsidRPr="00D135FB">
        <w:rPr>
          <w:sz w:val="24"/>
          <w:szCs w:val="24"/>
        </w:rPr>
        <w:t>29</w:t>
      </w:r>
      <w:r w:rsidR="00001004" w:rsidRPr="00D135FB">
        <w:rPr>
          <w:sz w:val="24"/>
          <w:szCs w:val="24"/>
        </w:rPr>
        <w:t>н.</w:t>
      </w:r>
      <w:r w:rsidR="00E91665" w:rsidRPr="00D135FB">
        <w:rPr>
          <w:sz w:val="24"/>
          <w:szCs w:val="24"/>
        </w:rPr>
        <w:tab/>
      </w:r>
    </w:p>
    <w:p w:rsidR="00E91665" w:rsidRPr="00D135FB" w:rsidRDefault="00E91665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3.2.</w:t>
      </w:r>
      <w:r w:rsidR="00FF731A" w:rsidRPr="00D135FB">
        <w:rPr>
          <w:sz w:val="24"/>
          <w:szCs w:val="24"/>
        </w:rPr>
        <w:t>7</w:t>
      </w:r>
      <w:r w:rsidRPr="00D135FB">
        <w:rPr>
          <w:sz w:val="24"/>
          <w:szCs w:val="24"/>
        </w:rPr>
        <w:t xml:space="preserve">. Предоставлять по </w:t>
      </w:r>
      <w:r w:rsidR="00D97EF1" w:rsidRPr="00D135FB">
        <w:rPr>
          <w:sz w:val="24"/>
          <w:szCs w:val="24"/>
        </w:rPr>
        <w:t>требованию Исполнителя информацию</w:t>
      </w:r>
      <w:r w:rsidR="00F458D1" w:rsidRPr="00D135FB">
        <w:rPr>
          <w:sz w:val="24"/>
          <w:szCs w:val="24"/>
        </w:rPr>
        <w:t xml:space="preserve"> и оказывать </w:t>
      </w:r>
      <w:r w:rsidR="00960076" w:rsidRPr="00D135FB">
        <w:rPr>
          <w:sz w:val="24"/>
          <w:szCs w:val="24"/>
        </w:rPr>
        <w:t>содействие,</w:t>
      </w:r>
      <w:r w:rsidR="00D97EF1" w:rsidRPr="00D135FB">
        <w:rPr>
          <w:sz w:val="24"/>
          <w:szCs w:val="24"/>
        </w:rPr>
        <w:t xml:space="preserve"> необходим</w:t>
      </w:r>
      <w:r w:rsidR="005A302E" w:rsidRPr="00D135FB">
        <w:rPr>
          <w:sz w:val="24"/>
          <w:szCs w:val="24"/>
        </w:rPr>
        <w:t>ое</w:t>
      </w:r>
      <w:r w:rsidR="00F458D1" w:rsidRPr="00D135FB">
        <w:rPr>
          <w:sz w:val="24"/>
          <w:szCs w:val="24"/>
        </w:rPr>
        <w:t xml:space="preserve"> и </w:t>
      </w:r>
      <w:r w:rsidR="00960076" w:rsidRPr="00D135FB">
        <w:rPr>
          <w:sz w:val="24"/>
          <w:szCs w:val="24"/>
        </w:rPr>
        <w:t>достаточн</w:t>
      </w:r>
      <w:r w:rsidR="005A302E" w:rsidRPr="00D135FB">
        <w:rPr>
          <w:sz w:val="24"/>
          <w:szCs w:val="24"/>
        </w:rPr>
        <w:t>ое</w:t>
      </w:r>
      <w:r w:rsidR="00960076" w:rsidRPr="00D135FB">
        <w:rPr>
          <w:sz w:val="24"/>
          <w:szCs w:val="24"/>
        </w:rPr>
        <w:t xml:space="preserve"> для</w:t>
      </w:r>
      <w:r w:rsidR="00D97EF1" w:rsidRPr="00D135FB">
        <w:rPr>
          <w:sz w:val="24"/>
          <w:szCs w:val="24"/>
        </w:rPr>
        <w:t xml:space="preserve"> исполнения обязательств по настоящему </w:t>
      </w:r>
      <w:r w:rsidR="004E204F" w:rsidRPr="00D135FB">
        <w:rPr>
          <w:sz w:val="24"/>
          <w:szCs w:val="24"/>
        </w:rPr>
        <w:t>Д</w:t>
      </w:r>
      <w:r w:rsidR="00D97EF1" w:rsidRPr="00D135FB">
        <w:rPr>
          <w:sz w:val="24"/>
          <w:szCs w:val="24"/>
        </w:rPr>
        <w:t>оговору.</w:t>
      </w:r>
      <w:r w:rsidRPr="00D135FB">
        <w:rPr>
          <w:sz w:val="24"/>
          <w:szCs w:val="24"/>
        </w:rPr>
        <w:tab/>
      </w:r>
    </w:p>
    <w:p w:rsidR="000640A3" w:rsidRPr="00D135FB" w:rsidRDefault="001D7A5F" w:rsidP="00B93C2D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FF731A" w:rsidRPr="00D135FB">
        <w:rPr>
          <w:rFonts w:ascii="Times New Roman" w:hAnsi="Times New Roman" w:cs="Times New Roman"/>
          <w:sz w:val="24"/>
          <w:szCs w:val="24"/>
        </w:rPr>
        <w:t>8</w:t>
      </w:r>
      <w:r w:rsidRPr="00D135FB">
        <w:rPr>
          <w:rFonts w:ascii="Times New Roman" w:hAnsi="Times New Roman" w:cs="Times New Roman"/>
          <w:sz w:val="24"/>
          <w:szCs w:val="24"/>
        </w:rPr>
        <w:t xml:space="preserve">. Рассматривать и подписывать </w:t>
      </w:r>
      <w:hyperlink r:id="rId8" w:history="1">
        <w:r w:rsidRPr="00D135FB">
          <w:rPr>
            <w:rStyle w:val="af2"/>
            <w:rFonts w:ascii="Times New Roman" w:hAnsi="Times New Roman"/>
            <w:color w:val="auto"/>
            <w:sz w:val="24"/>
            <w:szCs w:val="24"/>
          </w:rPr>
          <w:t>Акт</w:t>
        </w:r>
      </w:hyperlink>
      <w:r w:rsidRPr="00D135FB">
        <w:rPr>
          <w:rFonts w:ascii="Times New Roman" w:hAnsi="Times New Roman" w:cs="Times New Roman"/>
          <w:sz w:val="24"/>
          <w:szCs w:val="24"/>
        </w:rPr>
        <w:t xml:space="preserve"> оказанных услуг в течение </w:t>
      </w:r>
      <w:r w:rsidR="00D96DE8">
        <w:rPr>
          <w:rFonts w:ascii="Times New Roman" w:hAnsi="Times New Roman" w:cs="Times New Roman"/>
          <w:sz w:val="24"/>
          <w:szCs w:val="24"/>
        </w:rPr>
        <w:t>5</w:t>
      </w:r>
      <w:r w:rsidR="00F46770" w:rsidRPr="00D135FB">
        <w:rPr>
          <w:rFonts w:ascii="Times New Roman" w:hAnsi="Times New Roman" w:cs="Times New Roman"/>
          <w:sz w:val="24"/>
          <w:szCs w:val="24"/>
        </w:rPr>
        <w:t xml:space="preserve"> (</w:t>
      </w:r>
      <w:r w:rsidR="00D96DE8">
        <w:rPr>
          <w:rFonts w:ascii="Times New Roman" w:hAnsi="Times New Roman" w:cs="Times New Roman"/>
          <w:sz w:val="24"/>
          <w:szCs w:val="24"/>
        </w:rPr>
        <w:t>пяти</w:t>
      </w:r>
      <w:r w:rsidR="00F46770" w:rsidRPr="00D135FB">
        <w:rPr>
          <w:rFonts w:ascii="Times New Roman" w:hAnsi="Times New Roman" w:cs="Times New Roman"/>
          <w:sz w:val="24"/>
          <w:szCs w:val="24"/>
        </w:rPr>
        <w:t>)</w:t>
      </w:r>
      <w:r w:rsidRPr="00D135FB">
        <w:rPr>
          <w:rFonts w:ascii="Times New Roman" w:hAnsi="Times New Roman" w:cs="Times New Roman"/>
          <w:sz w:val="24"/>
          <w:szCs w:val="24"/>
        </w:rPr>
        <w:t xml:space="preserve"> дней с момента его получения от Исполнителя.</w:t>
      </w:r>
      <w:r w:rsidR="003A4544" w:rsidRPr="00D135FB">
        <w:rPr>
          <w:rFonts w:ascii="Times New Roman" w:hAnsi="Times New Roman" w:cs="Times New Roman"/>
          <w:sz w:val="24"/>
          <w:szCs w:val="24"/>
        </w:rPr>
        <w:t xml:space="preserve">  </w:t>
      </w:r>
      <w:r w:rsidR="000640A3" w:rsidRPr="00D135FB">
        <w:rPr>
          <w:rFonts w:ascii="Times New Roman" w:hAnsi="Times New Roman" w:cs="Times New Roman"/>
          <w:sz w:val="24"/>
          <w:szCs w:val="24"/>
        </w:rPr>
        <w:t>В случае обнаружения недостатков оказанных услуг направить Исполнителю мотивированный отказ от подписания Акта оказанных услуг.</w:t>
      </w:r>
    </w:p>
    <w:p w:rsidR="00E21AA2" w:rsidRPr="00D135FB" w:rsidRDefault="000640A3" w:rsidP="00600054">
      <w:pPr>
        <w:pStyle w:val="ConsNormal"/>
        <w:ind w:firstLine="851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В случае</w:t>
      </w:r>
      <w:r w:rsidR="00FF731A" w:rsidRPr="00D135FB">
        <w:rPr>
          <w:rFonts w:ascii="Times New Roman" w:hAnsi="Times New Roman" w:cs="Times New Roman"/>
          <w:sz w:val="24"/>
          <w:szCs w:val="24"/>
        </w:rPr>
        <w:t>,</w:t>
      </w:r>
      <w:r w:rsidRPr="00D135FB">
        <w:rPr>
          <w:rFonts w:ascii="Times New Roman" w:hAnsi="Times New Roman" w:cs="Times New Roman"/>
          <w:sz w:val="24"/>
          <w:szCs w:val="24"/>
        </w:rPr>
        <w:t xml:space="preserve"> если в течение установленного настоящим пунктом срока от Заказчика не поступит подписанный Акт</w:t>
      </w:r>
      <w:r w:rsidR="00FF731A" w:rsidRPr="00D135FB">
        <w:rPr>
          <w:rFonts w:ascii="Times New Roman" w:hAnsi="Times New Roman" w:cs="Times New Roman"/>
          <w:sz w:val="24"/>
          <w:szCs w:val="24"/>
        </w:rPr>
        <w:t>,</w:t>
      </w:r>
      <w:r w:rsidRPr="00D135FB">
        <w:rPr>
          <w:rFonts w:ascii="Times New Roman" w:hAnsi="Times New Roman" w:cs="Times New Roman"/>
          <w:sz w:val="24"/>
          <w:szCs w:val="24"/>
        </w:rPr>
        <w:t xml:space="preserve"> либо мотивированный отказ от его подписания, услуги считаются принятыми Заказчиком без замечаний на следующий день после истечения срока, установленного настоящим пунктом.</w:t>
      </w:r>
    </w:p>
    <w:p w:rsidR="006D29A6" w:rsidRPr="00D135FB" w:rsidRDefault="006D29A6" w:rsidP="00B93C2D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3.2.</w:t>
      </w:r>
      <w:r w:rsidR="00575718" w:rsidRPr="00D135FB">
        <w:rPr>
          <w:rFonts w:ascii="Times New Roman" w:hAnsi="Times New Roman" w:cs="Times New Roman"/>
          <w:sz w:val="24"/>
          <w:szCs w:val="24"/>
        </w:rPr>
        <w:t>10</w:t>
      </w:r>
      <w:r w:rsidRPr="00D135FB">
        <w:rPr>
          <w:rFonts w:ascii="Times New Roman" w:hAnsi="Times New Roman" w:cs="Times New Roman"/>
          <w:sz w:val="24"/>
          <w:szCs w:val="24"/>
        </w:rPr>
        <w:t>. Выполнять иные обязанности</w:t>
      </w:r>
      <w:r w:rsidR="00FF731A" w:rsidRPr="00D135FB">
        <w:rPr>
          <w:rFonts w:ascii="Times New Roman" w:hAnsi="Times New Roman" w:cs="Times New Roman"/>
          <w:sz w:val="24"/>
          <w:szCs w:val="24"/>
        </w:rPr>
        <w:t>,</w:t>
      </w:r>
      <w:r w:rsidRPr="00D135FB">
        <w:rPr>
          <w:rFonts w:ascii="Times New Roman" w:hAnsi="Times New Roman" w:cs="Times New Roman"/>
          <w:sz w:val="24"/>
          <w:szCs w:val="24"/>
        </w:rPr>
        <w:t xml:space="preserve"> </w:t>
      </w:r>
      <w:r w:rsidR="00FF731A" w:rsidRPr="00D135FB">
        <w:rPr>
          <w:rFonts w:ascii="Times New Roman" w:hAnsi="Times New Roman" w:cs="Times New Roman"/>
          <w:sz w:val="24"/>
          <w:szCs w:val="24"/>
        </w:rPr>
        <w:t>предусмотренные настоящим</w:t>
      </w:r>
      <w:r w:rsidRPr="00D135FB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24344" w:rsidRPr="00D135FB">
        <w:rPr>
          <w:rFonts w:ascii="Times New Roman" w:hAnsi="Times New Roman" w:cs="Times New Roman"/>
          <w:sz w:val="24"/>
          <w:szCs w:val="24"/>
        </w:rPr>
        <w:t>ом</w:t>
      </w:r>
      <w:r w:rsidRPr="00D135FB">
        <w:rPr>
          <w:rFonts w:ascii="Times New Roman" w:hAnsi="Times New Roman" w:cs="Times New Roman"/>
          <w:sz w:val="24"/>
          <w:szCs w:val="24"/>
        </w:rPr>
        <w:t>.</w:t>
      </w:r>
    </w:p>
    <w:p w:rsidR="00F82F7A" w:rsidRPr="00D135FB" w:rsidRDefault="00F82F7A" w:rsidP="00B93C2D">
      <w:pPr>
        <w:jc w:val="center"/>
        <w:rPr>
          <w:b/>
          <w:sz w:val="26"/>
          <w:szCs w:val="26"/>
        </w:rPr>
      </w:pPr>
    </w:p>
    <w:p w:rsidR="00B10B3D" w:rsidRPr="00D135FB" w:rsidRDefault="0031216A" w:rsidP="00B93C2D">
      <w:pPr>
        <w:jc w:val="center"/>
        <w:rPr>
          <w:b/>
          <w:sz w:val="26"/>
          <w:szCs w:val="26"/>
        </w:rPr>
      </w:pPr>
      <w:r w:rsidRPr="00D135FB">
        <w:rPr>
          <w:b/>
          <w:sz w:val="26"/>
          <w:szCs w:val="26"/>
        </w:rPr>
        <w:t>4</w:t>
      </w:r>
      <w:r w:rsidR="00B10B3D" w:rsidRPr="00D135FB">
        <w:rPr>
          <w:b/>
          <w:sz w:val="26"/>
          <w:szCs w:val="26"/>
        </w:rPr>
        <w:t>. Цена Договора, сроки и порядок расчётов</w:t>
      </w:r>
    </w:p>
    <w:p w:rsidR="004F1CCD" w:rsidRPr="00D135FB" w:rsidRDefault="00B10B3D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 xml:space="preserve"> </w:t>
      </w:r>
      <w:r w:rsidR="0031216A" w:rsidRPr="00D135FB">
        <w:rPr>
          <w:sz w:val="24"/>
          <w:szCs w:val="24"/>
        </w:rPr>
        <w:t>4</w:t>
      </w:r>
      <w:r w:rsidRPr="00D135FB">
        <w:rPr>
          <w:sz w:val="24"/>
          <w:szCs w:val="24"/>
        </w:rPr>
        <w:t xml:space="preserve">.1. </w:t>
      </w:r>
      <w:r w:rsidR="003448D2" w:rsidRPr="002D17FA">
        <w:rPr>
          <w:noProof/>
          <w:sz w:val="24"/>
          <w:szCs w:val="24"/>
        </w:rPr>
        <w:t>Цена настоящего Договора</w:t>
      </w:r>
      <w:r w:rsidR="003448D2" w:rsidRPr="002941FC">
        <w:rPr>
          <w:noProof/>
          <w:sz w:val="24"/>
          <w:szCs w:val="24"/>
        </w:rPr>
        <w:t xml:space="preserve"> складывается из стоимости фактически оказанных Исполнителем услуг. Стоимость услуг Исполнителя определяется утвержденными Тарифами. </w:t>
      </w:r>
      <w:r w:rsidR="004F1CCD" w:rsidRPr="00D135FB">
        <w:rPr>
          <w:sz w:val="24"/>
          <w:szCs w:val="24"/>
        </w:rPr>
        <w:t xml:space="preserve">Цена настоящего Договора </w:t>
      </w:r>
      <w:r w:rsidR="00D559EF" w:rsidRPr="00D135FB">
        <w:rPr>
          <w:sz w:val="24"/>
          <w:szCs w:val="24"/>
        </w:rPr>
        <w:t>составляет</w:t>
      </w:r>
      <w:r w:rsidR="00591C22">
        <w:rPr>
          <w:sz w:val="24"/>
          <w:szCs w:val="24"/>
        </w:rPr>
        <w:t xml:space="preserve"> </w:t>
      </w:r>
      <w:r w:rsidR="00F64461">
        <w:rPr>
          <w:b/>
          <w:sz w:val="24"/>
          <w:szCs w:val="24"/>
        </w:rPr>
        <w:t xml:space="preserve">_______________ </w:t>
      </w:r>
      <w:r w:rsidR="004F1CCD" w:rsidRPr="000F2C05">
        <w:rPr>
          <w:bCs/>
          <w:color w:val="000000"/>
          <w:sz w:val="24"/>
          <w:szCs w:val="24"/>
        </w:rPr>
        <w:t xml:space="preserve"> </w:t>
      </w:r>
      <w:r w:rsidR="004F1CCD" w:rsidRPr="000F2C05">
        <w:rPr>
          <w:sz w:val="24"/>
          <w:szCs w:val="24"/>
        </w:rPr>
        <w:t>(</w:t>
      </w:r>
      <w:r w:rsidR="00F64461">
        <w:rPr>
          <w:sz w:val="24"/>
          <w:szCs w:val="24"/>
        </w:rPr>
        <w:t>сумма прописью</w:t>
      </w:r>
      <w:r w:rsidR="004F1CCD" w:rsidRPr="000F2C05">
        <w:rPr>
          <w:sz w:val="24"/>
          <w:szCs w:val="24"/>
        </w:rPr>
        <w:t xml:space="preserve">) </w:t>
      </w:r>
      <w:r w:rsidR="003464D8" w:rsidRPr="000F2C05">
        <w:rPr>
          <w:b/>
          <w:bCs/>
          <w:color w:val="000000"/>
          <w:sz w:val="24"/>
          <w:szCs w:val="24"/>
        </w:rPr>
        <w:t>рублей</w:t>
      </w:r>
      <w:r w:rsidR="003464D8" w:rsidRPr="000F2C05">
        <w:rPr>
          <w:sz w:val="24"/>
          <w:szCs w:val="24"/>
        </w:rPr>
        <w:t xml:space="preserve"> </w:t>
      </w:r>
      <w:r w:rsidR="003464D8">
        <w:rPr>
          <w:sz w:val="24"/>
          <w:szCs w:val="24"/>
        </w:rPr>
        <w:t xml:space="preserve"> 00 коп. </w:t>
      </w:r>
      <w:r w:rsidR="004F1CCD" w:rsidRPr="000F2C05">
        <w:rPr>
          <w:sz w:val="24"/>
          <w:szCs w:val="24"/>
        </w:rPr>
        <w:t>(</w:t>
      </w:r>
      <w:r w:rsidR="004F1CCD" w:rsidRPr="00D135FB">
        <w:rPr>
          <w:sz w:val="24"/>
          <w:szCs w:val="24"/>
        </w:rPr>
        <w:t>Приложение № 1 к договору). Оказываемые услуги не облагаются налогом на добавленную стоимость на основании ст. 149 Налогового Кодекса РФ.</w:t>
      </w:r>
    </w:p>
    <w:p w:rsidR="00B10B3D" w:rsidRPr="00D135FB" w:rsidRDefault="0031216A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4</w:t>
      </w:r>
      <w:r w:rsidR="00B10B3D" w:rsidRPr="00D135FB">
        <w:rPr>
          <w:sz w:val="24"/>
          <w:szCs w:val="24"/>
        </w:rPr>
        <w:t>.2. Цена</w:t>
      </w:r>
      <w:r w:rsidR="00C240E6" w:rsidRPr="00D135FB">
        <w:rPr>
          <w:sz w:val="24"/>
          <w:szCs w:val="24"/>
        </w:rPr>
        <w:t xml:space="preserve"> настоящего Д</w:t>
      </w:r>
      <w:r w:rsidR="00B10B3D" w:rsidRPr="00D135FB">
        <w:rPr>
          <w:sz w:val="24"/>
          <w:szCs w:val="24"/>
        </w:rPr>
        <w:t>оговора рассчитана исходя из необходимого для участия в периодическом</w:t>
      </w:r>
      <w:r w:rsidR="00E0238B" w:rsidRPr="00D135FB">
        <w:rPr>
          <w:sz w:val="24"/>
          <w:szCs w:val="24"/>
        </w:rPr>
        <w:t xml:space="preserve"> медицинском</w:t>
      </w:r>
      <w:r w:rsidR="00B10B3D" w:rsidRPr="00D135FB">
        <w:rPr>
          <w:sz w:val="24"/>
          <w:szCs w:val="24"/>
        </w:rPr>
        <w:t xml:space="preserve"> осмотре перечня врачей-специалистов, необходимых видов лабораторных и функциональных исследований, стоимости одного медицинского осмотра врача-специалиста, одного лабораторного или функционального исследования (согласно действующи</w:t>
      </w:r>
      <w:r w:rsidR="00EC68F3" w:rsidRPr="00D135FB">
        <w:rPr>
          <w:sz w:val="24"/>
          <w:szCs w:val="24"/>
        </w:rPr>
        <w:t>м</w:t>
      </w:r>
      <w:r w:rsidR="00B10B3D" w:rsidRPr="00D135FB">
        <w:rPr>
          <w:sz w:val="24"/>
          <w:szCs w:val="24"/>
        </w:rPr>
        <w:t xml:space="preserve"> на момент подписания </w:t>
      </w:r>
      <w:r w:rsidR="00AE7594" w:rsidRPr="00D135FB">
        <w:rPr>
          <w:sz w:val="24"/>
          <w:szCs w:val="24"/>
        </w:rPr>
        <w:t>настоящего Д</w:t>
      </w:r>
      <w:r w:rsidR="00B10B3D" w:rsidRPr="00D135FB">
        <w:rPr>
          <w:sz w:val="24"/>
          <w:szCs w:val="24"/>
        </w:rPr>
        <w:t>оговора тариф</w:t>
      </w:r>
      <w:r w:rsidR="00EC68F3" w:rsidRPr="00D135FB">
        <w:rPr>
          <w:sz w:val="24"/>
          <w:szCs w:val="24"/>
        </w:rPr>
        <w:t>ам</w:t>
      </w:r>
      <w:r w:rsidR="00B10B3D" w:rsidRPr="00D135FB">
        <w:rPr>
          <w:sz w:val="24"/>
          <w:szCs w:val="24"/>
        </w:rPr>
        <w:t xml:space="preserve"> на медицинские услуги оказываемые Исполнителем), а также количества работников в соответствии с предоставленным Заказчиком поименным списком работников</w:t>
      </w:r>
      <w:r w:rsidR="00EC68F3" w:rsidRPr="00D135FB">
        <w:rPr>
          <w:sz w:val="24"/>
          <w:szCs w:val="24"/>
        </w:rPr>
        <w:t>,</w:t>
      </w:r>
      <w:r w:rsidR="00B10B3D" w:rsidRPr="00D135FB">
        <w:rPr>
          <w:sz w:val="24"/>
          <w:szCs w:val="24"/>
        </w:rPr>
        <w:t xml:space="preserve"> подлежащих прохождению периодического меди</w:t>
      </w:r>
      <w:r w:rsidR="00DE6D3C" w:rsidRPr="00D135FB">
        <w:rPr>
          <w:sz w:val="24"/>
          <w:szCs w:val="24"/>
        </w:rPr>
        <w:t>цинского осмотра (Приложение № 2</w:t>
      </w:r>
      <w:r w:rsidR="00B10B3D" w:rsidRPr="00D135FB">
        <w:rPr>
          <w:sz w:val="24"/>
          <w:szCs w:val="24"/>
        </w:rPr>
        <w:t xml:space="preserve">). </w:t>
      </w:r>
    </w:p>
    <w:p w:rsidR="009011B3" w:rsidRPr="00D135FB" w:rsidRDefault="0031216A" w:rsidP="00B93C2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>4</w:t>
      </w:r>
      <w:r w:rsidR="00B10B3D" w:rsidRPr="00D135FB">
        <w:rPr>
          <w:rFonts w:ascii="Times New Roman" w:hAnsi="Times New Roman" w:cs="Times New Roman"/>
          <w:sz w:val="24"/>
          <w:szCs w:val="24"/>
        </w:rPr>
        <w:t>.3</w:t>
      </w:r>
      <w:r w:rsidR="003A3E6B" w:rsidRPr="00D135FB">
        <w:rPr>
          <w:rFonts w:ascii="Times New Roman" w:hAnsi="Times New Roman" w:cs="Times New Roman"/>
          <w:sz w:val="24"/>
          <w:szCs w:val="24"/>
        </w:rPr>
        <w:t>.</w:t>
      </w:r>
      <w:r w:rsidR="00B10B3D" w:rsidRPr="00D135FB">
        <w:rPr>
          <w:rFonts w:ascii="Times New Roman" w:hAnsi="Times New Roman" w:cs="Times New Roman"/>
          <w:sz w:val="24"/>
          <w:szCs w:val="24"/>
        </w:rPr>
        <w:t xml:space="preserve"> </w:t>
      </w:r>
      <w:r w:rsidR="009011B3" w:rsidRPr="00D135FB">
        <w:rPr>
          <w:rFonts w:ascii="Times New Roman" w:hAnsi="Times New Roman" w:cs="Times New Roman"/>
          <w:sz w:val="24"/>
          <w:szCs w:val="24"/>
        </w:rPr>
        <w:t xml:space="preserve">Ежемесячно по факту оказания услуг Исполнитель выставляет счет и Акт оказанных услуг. Заказчик осуществляет оплату оказанных Исполнителем услуг на основании счета, выставленного Исполнителем в течение </w:t>
      </w:r>
      <w:r w:rsidR="0042025D" w:rsidRPr="00D135FB">
        <w:rPr>
          <w:rFonts w:ascii="Times New Roman" w:hAnsi="Times New Roman" w:cs="Times New Roman"/>
          <w:sz w:val="24"/>
          <w:szCs w:val="24"/>
        </w:rPr>
        <w:t>7</w:t>
      </w:r>
      <w:r w:rsidR="00F46770" w:rsidRPr="00D135FB">
        <w:rPr>
          <w:rFonts w:ascii="Times New Roman" w:hAnsi="Times New Roman" w:cs="Times New Roman"/>
          <w:sz w:val="24"/>
          <w:szCs w:val="24"/>
        </w:rPr>
        <w:t xml:space="preserve"> (</w:t>
      </w:r>
      <w:r w:rsidR="009B2A37" w:rsidRPr="00D135FB">
        <w:rPr>
          <w:rFonts w:ascii="Times New Roman" w:hAnsi="Times New Roman" w:cs="Times New Roman"/>
          <w:sz w:val="24"/>
          <w:szCs w:val="24"/>
        </w:rPr>
        <w:t>семи)</w:t>
      </w:r>
      <w:r w:rsidR="003448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9B2A37" w:rsidRPr="00D135FB">
        <w:rPr>
          <w:rFonts w:ascii="Times New Roman" w:hAnsi="Times New Roman" w:cs="Times New Roman"/>
          <w:sz w:val="24"/>
          <w:szCs w:val="24"/>
        </w:rPr>
        <w:t xml:space="preserve"> дней</w:t>
      </w:r>
      <w:r w:rsidR="009011B3" w:rsidRPr="00D135FB">
        <w:rPr>
          <w:rFonts w:ascii="Times New Roman" w:hAnsi="Times New Roman" w:cs="Times New Roman"/>
          <w:sz w:val="24"/>
          <w:szCs w:val="24"/>
        </w:rPr>
        <w:t xml:space="preserve"> с момента подписания Акта оказанных услуг.</w:t>
      </w:r>
      <w:r w:rsidR="007F56A3" w:rsidRPr="00D135FB">
        <w:rPr>
          <w:rFonts w:ascii="Times New Roman" w:hAnsi="Times New Roman" w:cs="Times New Roman"/>
          <w:sz w:val="24"/>
          <w:szCs w:val="24"/>
        </w:rPr>
        <w:t xml:space="preserve"> Обязанность по получению указанных документов лежит на Заказчике.</w:t>
      </w:r>
    </w:p>
    <w:p w:rsidR="00B10B3D" w:rsidRPr="00D135FB" w:rsidRDefault="0031216A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4</w:t>
      </w:r>
      <w:r w:rsidR="000F2C05">
        <w:rPr>
          <w:sz w:val="24"/>
          <w:szCs w:val="24"/>
        </w:rPr>
        <w:t>.4. Оплата производит</w:t>
      </w:r>
      <w:r w:rsidR="00B10B3D" w:rsidRPr="00D135FB">
        <w:rPr>
          <w:sz w:val="24"/>
          <w:szCs w:val="24"/>
        </w:rPr>
        <w:t xml:space="preserve">ся путем перечисления на расчетный счет Исполнителя, указанный в пункте 8 настоящего Договора.  Датой оплаты считается зачисление денежных средств на расчётный счет Исполнителя. </w:t>
      </w:r>
    </w:p>
    <w:p w:rsidR="009011B3" w:rsidRPr="00D135FB" w:rsidRDefault="009011B3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 xml:space="preserve">4.5. В случае неоплаты Заказчиком оказанных услуг в срок, предусмотренный пунктом 4.3. настоящего </w:t>
      </w:r>
      <w:r w:rsidR="00FB2651" w:rsidRPr="00D135FB">
        <w:rPr>
          <w:sz w:val="24"/>
          <w:szCs w:val="24"/>
        </w:rPr>
        <w:t>Договора</w:t>
      </w:r>
      <w:r w:rsidRPr="00D135FB">
        <w:rPr>
          <w:sz w:val="24"/>
          <w:szCs w:val="24"/>
        </w:rPr>
        <w:t xml:space="preserve">, Исполнитель вправе приостановить проведение </w:t>
      </w:r>
      <w:r w:rsidR="007F56A3" w:rsidRPr="00D135FB">
        <w:rPr>
          <w:sz w:val="24"/>
          <w:szCs w:val="24"/>
        </w:rPr>
        <w:t>медицинского</w:t>
      </w:r>
      <w:r w:rsidRPr="00D135FB">
        <w:rPr>
          <w:sz w:val="24"/>
          <w:szCs w:val="24"/>
        </w:rPr>
        <w:t xml:space="preserve"> осмотра, предварительно сообщив об этом Заказчику в письменном виде, на срок, пока зад</w:t>
      </w:r>
      <w:r w:rsidR="00C20DD7" w:rsidRPr="00D135FB">
        <w:rPr>
          <w:sz w:val="24"/>
          <w:szCs w:val="24"/>
        </w:rPr>
        <w:t xml:space="preserve">олженность за оказанные услуги </w:t>
      </w:r>
      <w:r w:rsidRPr="00D135FB">
        <w:rPr>
          <w:sz w:val="24"/>
          <w:szCs w:val="24"/>
        </w:rPr>
        <w:t xml:space="preserve">не будет полностью оплачена.  </w:t>
      </w:r>
    </w:p>
    <w:p w:rsidR="00F82F7A" w:rsidRPr="00D135FB" w:rsidRDefault="00F82F7A" w:rsidP="003673E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73E5" w:rsidRPr="00D135FB" w:rsidRDefault="00AB189A" w:rsidP="003673E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B">
        <w:rPr>
          <w:rFonts w:ascii="Times New Roman" w:hAnsi="Times New Roman" w:cs="Times New Roman"/>
          <w:b/>
          <w:sz w:val="26"/>
          <w:szCs w:val="26"/>
        </w:rPr>
        <w:t>5</w:t>
      </w:r>
      <w:r w:rsidR="003673E5" w:rsidRPr="00D135FB">
        <w:rPr>
          <w:rFonts w:ascii="Times New Roman" w:hAnsi="Times New Roman" w:cs="Times New Roman"/>
          <w:b/>
          <w:sz w:val="26"/>
          <w:szCs w:val="26"/>
        </w:rPr>
        <w:t>. Ответственность Сторон</w:t>
      </w:r>
    </w:p>
    <w:p w:rsidR="003673E5" w:rsidRPr="00D135FB" w:rsidRDefault="003673E5" w:rsidP="00B93C2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FB">
        <w:rPr>
          <w:rFonts w:ascii="Times New Roman" w:hAnsi="Times New Roman" w:cs="Times New Roman"/>
          <w:sz w:val="24"/>
          <w:szCs w:val="24"/>
        </w:rPr>
        <w:t xml:space="preserve"> </w:t>
      </w:r>
      <w:r w:rsidR="00AB189A" w:rsidRPr="00D135FB">
        <w:rPr>
          <w:rFonts w:ascii="Times New Roman" w:hAnsi="Times New Roman" w:cs="Times New Roman"/>
          <w:sz w:val="24"/>
          <w:szCs w:val="24"/>
        </w:rPr>
        <w:t>5</w:t>
      </w:r>
      <w:r w:rsidRPr="00D135FB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условий </w:t>
      </w:r>
      <w:r w:rsidR="00EA4D63" w:rsidRPr="00D135FB">
        <w:rPr>
          <w:rFonts w:ascii="Times New Roman" w:hAnsi="Times New Roman" w:cs="Times New Roman"/>
          <w:sz w:val="24"/>
          <w:szCs w:val="24"/>
        </w:rPr>
        <w:t>настоящего Д</w:t>
      </w:r>
      <w:r w:rsidRPr="00D135FB">
        <w:rPr>
          <w:rFonts w:ascii="Times New Roman" w:hAnsi="Times New Roman" w:cs="Times New Roman"/>
          <w:sz w:val="24"/>
          <w:szCs w:val="24"/>
        </w:rPr>
        <w:t>оговора Стороны несут ответственность в соответствии с законодательством Российской Федерации.</w:t>
      </w:r>
    </w:p>
    <w:p w:rsidR="003673E5" w:rsidRPr="00D135FB" w:rsidRDefault="00AB189A" w:rsidP="00B93C2D">
      <w:pPr>
        <w:ind w:firstLine="567"/>
        <w:jc w:val="both"/>
        <w:rPr>
          <w:sz w:val="24"/>
          <w:szCs w:val="24"/>
        </w:rPr>
      </w:pPr>
      <w:bookmarkStart w:id="0" w:name="sub_11103"/>
      <w:r w:rsidRPr="00D135FB">
        <w:rPr>
          <w:sz w:val="24"/>
          <w:szCs w:val="24"/>
        </w:rPr>
        <w:t>5</w:t>
      </w:r>
      <w:r w:rsidR="003673E5" w:rsidRPr="00D135FB">
        <w:rPr>
          <w:sz w:val="24"/>
          <w:szCs w:val="24"/>
        </w:rPr>
        <w:t>.</w:t>
      </w:r>
      <w:r w:rsidR="00FD5DE3" w:rsidRPr="00D135FB">
        <w:rPr>
          <w:sz w:val="24"/>
          <w:szCs w:val="24"/>
        </w:rPr>
        <w:t>2</w:t>
      </w:r>
      <w:r w:rsidR="003673E5" w:rsidRPr="00D135FB">
        <w:rPr>
          <w:sz w:val="24"/>
          <w:szCs w:val="24"/>
        </w:rPr>
        <w:t xml:space="preserve">. В случае просрочки исполнения Заказчиком обязательств, предусмотренных </w:t>
      </w:r>
      <w:r w:rsidR="00FD5DE3" w:rsidRPr="00D135FB">
        <w:rPr>
          <w:sz w:val="24"/>
          <w:szCs w:val="24"/>
        </w:rPr>
        <w:t>д</w:t>
      </w:r>
      <w:r w:rsidR="003673E5" w:rsidRPr="00D135FB">
        <w:rPr>
          <w:sz w:val="24"/>
          <w:szCs w:val="24"/>
        </w:rPr>
        <w:t xml:space="preserve">оговором, а также в иных случаях неисполнения или ненадлежащего исполнения Заказчиком обязательств, предусмотренных </w:t>
      </w:r>
      <w:r w:rsidR="00FD5DE3" w:rsidRPr="00D135FB">
        <w:rPr>
          <w:sz w:val="24"/>
          <w:szCs w:val="24"/>
        </w:rPr>
        <w:t>д</w:t>
      </w:r>
      <w:r w:rsidR="003673E5" w:rsidRPr="00D135FB">
        <w:rPr>
          <w:sz w:val="24"/>
          <w:szCs w:val="24"/>
        </w:rPr>
        <w:t xml:space="preserve">оговором, </w:t>
      </w:r>
      <w:r w:rsidR="00B20E76" w:rsidRPr="00D135FB">
        <w:rPr>
          <w:sz w:val="24"/>
          <w:szCs w:val="24"/>
        </w:rPr>
        <w:t>Исполнитель</w:t>
      </w:r>
      <w:r w:rsidR="003673E5" w:rsidRPr="00D135FB">
        <w:rPr>
          <w:sz w:val="24"/>
          <w:szCs w:val="24"/>
        </w:rPr>
        <w:t xml:space="preserve"> вправе потребовать уплаты неустоек (штрафов, пеней).</w:t>
      </w:r>
    </w:p>
    <w:p w:rsidR="003673E5" w:rsidRPr="00D135FB" w:rsidRDefault="00AB189A" w:rsidP="00B93C2D">
      <w:pPr>
        <w:ind w:firstLine="567"/>
        <w:jc w:val="both"/>
        <w:rPr>
          <w:sz w:val="24"/>
          <w:szCs w:val="24"/>
        </w:rPr>
      </w:pPr>
      <w:bookmarkStart w:id="1" w:name="sub_11104"/>
      <w:bookmarkEnd w:id="0"/>
      <w:r w:rsidRPr="00D135FB">
        <w:rPr>
          <w:sz w:val="24"/>
          <w:szCs w:val="24"/>
        </w:rPr>
        <w:t>5</w:t>
      </w:r>
      <w:r w:rsidR="003673E5" w:rsidRPr="00D135FB">
        <w:rPr>
          <w:sz w:val="24"/>
          <w:szCs w:val="24"/>
        </w:rPr>
        <w:t>.</w:t>
      </w:r>
      <w:r w:rsidR="00B90F7F" w:rsidRPr="00D135FB">
        <w:rPr>
          <w:sz w:val="24"/>
          <w:szCs w:val="24"/>
        </w:rPr>
        <w:t>3</w:t>
      </w:r>
      <w:r w:rsidR="003673E5" w:rsidRPr="00D135FB">
        <w:rPr>
          <w:sz w:val="24"/>
          <w:szCs w:val="24"/>
        </w:rPr>
        <w:t>. Пеня начисляется за каждый день просрочки исполнения Заказчиком обязательства, предусмотренного</w:t>
      </w:r>
      <w:r w:rsidR="00FB2651" w:rsidRPr="00D135FB">
        <w:rPr>
          <w:sz w:val="24"/>
          <w:szCs w:val="24"/>
        </w:rPr>
        <w:t xml:space="preserve"> </w:t>
      </w:r>
      <w:r w:rsidR="009B2A37" w:rsidRPr="00D135FB">
        <w:rPr>
          <w:sz w:val="24"/>
          <w:szCs w:val="24"/>
        </w:rPr>
        <w:t>настоящим Договором</w:t>
      </w:r>
      <w:r w:rsidR="00EC68F3" w:rsidRPr="00D135FB">
        <w:rPr>
          <w:sz w:val="24"/>
          <w:szCs w:val="24"/>
        </w:rPr>
        <w:t>,</w:t>
      </w:r>
      <w:r w:rsidR="003673E5" w:rsidRPr="00D135FB">
        <w:rPr>
          <w:sz w:val="24"/>
          <w:szCs w:val="24"/>
        </w:rPr>
        <w:t xml:space="preserve"> начиная со дня, </w:t>
      </w:r>
      <w:r w:rsidR="009B2A37" w:rsidRPr="00D135FB">
        <w:rPr>
          <w:sz w:val="24"/>
          <w:szCs w:val="24"/>
        </w:rPr>
        <w:t>следующего после дня истечения,</w:t>
      </w:r>
      <w:r w:rsidR="003673E5" w:rsidRPr="00D135FB">
        <w:rPr>
          <w:sz w:val="24"/>
          <w:szCs w:val="24"/>
        </w:rPr>
        <w:t xml:space="preserve"> установленного</w:t>
      </w:r>
      <w:r w:rsidR="00FB2651" w:rsidRPr="00D135FB">
        <w:rPr>
          <w:sz w:val="24"/>
          <w:szCs w:val="24"/>
        </w:rPr>
        <w:t xml:space="preserve"> настоящим Д</w:t>
      </w:r>
      <w:r w:rsidR="003673E5" w:rsidRPr="00D135FB">
        <w:rPr>
          <w:sz w:val="24"/>
          <w:szCs w:val="24"/>
        </w:rPr>
        <w:t xml:space="preserve">оговором срока исполнения обязательства. При этом размер пени устанавливается в размере одной трехсотой действующей на дату уплаты пеней ключевой </w:t>
      </w:r>
      <w:hyperlink r:id="rId9" w:history="1">
        <w:r w:rsidR="003673E5" w:rsidRPr="00D135FB">
          <w:rPr>
            <w:rStyle w:val="af2"/>
            <w:color w:val="auto"/>
            <w:sz w:val="24"/>
            <w:szCs w:val="24"/>
          </w:rPr>
          <w:t xml:space="preserve">ставки </w:t>
        </w:r>
      </w:hyperlink>
      <w:r w:rsidR="003673E5" w:rsidRPr="00D135FB">
        <w:rPr>
          <w:sz w:val="24"/>
          <w:szCs w:val="24"/>
        </w:rPr>
        <w:t xml:space="preserve"> Центрального банка Российской Федерации от неуплаченной в срок суммы.</w:t>
      </w:r>
    </w:p>
    <w:p w:rsidR="003673E5" w:rsidRPr="00D135FB" w:rsidRDefault="00AB189A" w:rsidP="00B93C2D">
      <w:pPr>
        <w:ind w:firstLine="567"/>
        <w:jc w:val="both"/>
        <w:rPr>
          <w:sz w:val="24"/>
          <w:szCs w:val="24"/>
        </w:rPr>
      </w:pPr>
      <w:bookmarkStart w:id="2" w:name="sub_11105"/>
      <w:bookmarkEnd w:id="1"/>
      <w:r w:rsidRPr="00D135FB">
        <w:rPr>
          <w:sz w:val="24"/>
          <w:szCs w:val="24"/>
        </w:rPr>
        <w:t>5</w:t>
      </w:r>
      <w:r w:rsidR="003673E5" w:rsidRPr="00D135FB">
        <w:rPr>
          <w:sz w:val="24"/>
          <w:szCs w:val="24"/>
        </w:rPr>
        <w:t>.</w:t>
      </w:r>
      <w:r w:rsidR="00B90F7F" w:rsidRPr="00D135FB">
        <w:rPr>
          <w:sz w:val="24"/>
          <w:szCs w:val="24"/>
        </w:rPr>
        <w:t>4</w:t>
      </w:r>
      <w:r w:rsidR="003673E5" w:rsidRPr="00D135FB">
        <w:rPr>
          <w:sz w:val="24"/>
          <w:szCs w:val="24"/>
        </w:rPr>
        <w:t xml:space="preserve">. За каждый факт неисполнения Заказчиком обязательств, предусмотренных </w:t>
      </w:r>
      <w:r w:rsidR="00524A28" w:rsidRPr="00D135FB">
        <w:rPr>
          <w:sz w:val="24"/>
          <w:szCs w:val="24"/>
        </w:rPr>
        <w:t>настоящим Д</w:t>
      </w:r>
      <w:r w:rsidR="003673E5" w:rsidRPr="00D135FB">
        <w:rPr>
          <w:sz w:val="24"/>
          <w:szCs w:val="24"/>
        </w:rPr>
        <w:t>оговором, за исключением просрочки исполнения обязательств, предусмотренных</w:t>
      </w:r>
      <w:r w:rsidR="00E31458" w:rsidRPr="00D135FB">
        <w:rPr>
          <w:sz w:val="24"/>
          <w:szCs w:val="24"/>
        </w:rPr>
        <w:t xml:space="preserve"> </w:t>
      </w:r>
      <w:r w:rsidR="00524A28" w:rsidRPr="00D135FB">
        <w:rPr>
          <w:sz w:val="24"/>
          <w:szCs w:val="24"/>
        </w:rPr>
        <w:t>настоя</w:t>
      </w:r>
      <w:r w:rsidR="00E31458" w:rsidRPr="00D135FB">
        <w:rPr>
          <w:sz w:val="24"/>
          <w:szCs w:val="24"/>
        </w:rPr>
        <w:t>щим</w:t>
      </w:r>
      <w:r w:rsidR="003673E5" w:rsidRPr="00D135FB">
        <w:rPr>
          <w:sz w:val="24"/>
          <w:szCs w:val="24"/>
        </w:rPr>
        <w:t xml:space="preserve"> </w:t>
      </w:r>
      <w:r w:rsidR="00E31458" w:rsidRPr="00D135FB">
        <w:rPr>
          <w:sz w:val="24"/>
          <w:szCs w:val="24"/>
        </w:rPr>
        <w:t>Д</w:t>
      </w:r>
      <w:r w:rsidR="003673E5" w:rsidRPr="00D135FB">
        <w:rPr>
          <w:sz w:val="24"/>
          <w:szCs w:val="24"/>
        </w:rPr>
        <w:t xml:space="preserve">оговором, </w:t>
      </w:r>
      <w:r w:rsidR="00B20E76" w:rsidRPr="00D135FB">
        <w:rPr>
          <w:sz w:val="24"/>
          <w:szCs w:val="24"/>
        </w:rPr>
        <w:t>Исполнитель</w:t>
      </w:r>
      <w:r w:rsidR="003673E5" w:rsidRPr="00D135FB">
        <w:rPr>
          <w:sz w:val="24"/>
          <w:szCs w:val="24"/>
        </w:rPr>
        <w:t xml:space="preserve"> вправе взыскать с Заказчика штраф в размере </w:t>
      </w:r>
      <w:r w:rsidR="00F46770" w:rsidRPr="00D135FB">
        <w:rPr>
          <w:sz w:val="24"/>
          <w:szCs w:val="24"/>
        </w:rPr>
        <w:t>0,1</w:t>
      </w:r>
      <w:r w:rsidR="003673E5" w:rsidRPr="00D135FB">
        <w:rPr>
          <w:rFonts w:eastAsia="Calibri"/>
          <w:bCs/>
          <w:sz w:val="24"/>
          <w:szCs w:val="24"/>
          <w:lang w:eastAsia="en-US"/>
        </w:rPr>
        <w:t xml:space="preserve"> </w:t>
      </w:r>
      <w:r w:rsidR="00B20E76" w:rsidRPr="00D135FB">
        <w:rPr>
          <w:rFonts w:eastAsia="Calibri"/>
          <w:bCs/>
          <w:sz w:val="24"/>
          <w:szCs w:val="24"/>
          <w:lang w:eastAsia="en-US"/>
        </w:rPr>
        <w:t>процент</w:t>
      </w:r>
      <w:r w:rsidR="00141484" w:rsidRPr="00D135FB">
        <w:rPr>
          <w:rFonts w:eastAsia="Calibri"/>
          <w:bCs/>
          <w:sz w:val="24"/>
          <w:szCs w:val="24"/>
          <w:lang w:eastAsia="en-US"/>
        </w:rPr>
        <w:t>а</w:t>
      </w:r>
      <w:r w:rsidR="00B63D86" w:rsidRPr="00D135FB">
        <w:rPr>
          <w:rFonts w:eastAsia="Calibri"/>
          <w:bCs/>
          <w:sz w:val="24"/>
          <w:szCs w:val="24"/>
          <w:lang w:eastAsia="en-US"/>
        </w:rPr>
        <w:t xml:space="preserve"> цены </w:t>
      </w:r>
      <w:r w:rsidR="00141484" w:rsidRPr="00D135FB">
        <w:rPr>
          <w:rFonts w:eastAsia="Calibri"/>
          <w:bCs/>
          <w:sz w:val="24"/>
          <w:szCs w:val="24"/>
          <w:lang w:eastAsia="en-US"/>
        </w:rPr>
        <w:t>Д</w:t>
      </w:r>
      <w:r w:rsidR="00B63D86" w:rsidRPr="00D135FB">
        <w:rPr>
          <w:rFonts w:eastAsia="Calibri"/>
          <w:bCs/>
          <w:sz w:val="24"/>
          <w:szCs w:val="24"/>
          <w:lang w:eastAsia="en-US"/>
        </w:rPr>
        <w:t>оговора</w:t>
      </w:r>
      <w:r w:rsidR="00141484" w:rsidRPr="00D135FB">
        <w:rPr>
          <w:rFonts w:eastAsia="Calibri"/>
          <w:bCs/>
          <w:sz w:val="24"/>
          <w:szCs w:val="24"/>
          <w:lang w:eastAsia="en-US"/>
        </w:rPr>
        <w:t>, но не менее 1(одной) тысячи рублей</w:t>
      </w:r>
      <w:r w:rsidR="00B63D86" w:rsidRPr="00D135FB">
        <w:rPr>
          <w:rFonts w:eastAsia="Calibri"/>
          <w:bCs/>
          <w:sz w:val="24"/>
          <w:szCs w:val="24"/>
          <w:lang w:eastAsia="en-US"/>
        </w:rPr>
        <w:t>.</w:t>
      </w:r>
    </w:p>
    <w:p w:rsidR="003673E5" w:rsidRPr="00D135FB" w:rsidRDefault="00AB189A" w:rsidP="00B93C2D">
      <w:pPr>
        <w:ind w:firstLine="567"/>
        <w:jc w:val="both"/>
        <w:rPr>
          <w:sz w:val="24"/>
          <w:szCs w:val="24"/>
        </w:rPr>
      </w:pPr>
      <w:bookmarkStart w:id="3" w:name="sub_11107"/>
      <w:bookmarkEnd w:id="2"/>
      <w:r w:rsidRPr="00D135FB">
        <w:rPr>
          <w:sz w:val="24"/>
          <w:szCs w:val="24"/>
        </w:rPr>
        <w:lastRenderedPageBreak/>
        <w:t>5</w:t>
      </w:r>
      <w:r w:rsidR="003673E5" w:rsidRPr="00D135FB">
        <w:rPr>
          <w:sz w:val="24"/>
          <w:szCs w:val="24"/>
        </w:rPr>
        <w:t>.</w:t>
      </w:r>
      <w:r w:rsidR="00B63D86" w:rsidRPr="00D135FB">
        <w:rPr>
          <w:sz w:val="24"/>
          <w:szCs w:val="24"/>
        </w:rPr>
        <w:t>5</w:t>
      </w:r>
      <w:r w:rsidR="003673E5" w:rsidRPr="00D135FB">
        <w:rPr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EA4D63" w:rsidRPr="00D135FB">
        <w:rPr>
          <w:sz w:val="24"/>
          <w:szCs w:val="24"/>
        </w:rPr>
        <w:t>настоящим Д</w:t>
      </w:r>
      <w:r w:rsidR="003673E5" w:rsidRPr="00D135FB">
        <w:rPr>
          <w:sz w:val="24"/>
          <w:szCs w:val="24"/>
        </w:rPr>
        <w:t>оговором, не может превышать цену</w:t>
      </w:r>
      <w:r w:rsidR="005115A7" w:rsidRPr="00D135FB">
        <w:rPr>
          <w:sz w:val="24"/>
          <w:szCs w:val="24"/>
        </w:rPr>
        <w:t xml:space="preserve"> </w:t>
      </w:r>
      <w:r w:rsidR="00E31458" w:rsidRPr="00D135FB">
        <w:rPr>
          <w:sz w:val="24"/>
          <w:szCs w:val="24"/>
        </w:rPr>
        <w:t>настоящего</w:t>
      </w:r>
      <w:r w:rsidR="003673E5" w:rsidRPr="00D135FB">
        <w:rPr>
          <w:sz w:val="24"/>
          <w:szCs w:val="24"/>
        </w:rPr>
        <w:t xml:space="preserve"> </w:t>
      </w:r>
      <w:r w:rsidR="00E31458" w:rsidRPr="00D135FB">
        <w:rPr>
          <w:sz w:val="24"/>
          <w:szCs w:val="24"/>
        </w:rPr>
        <w:t>Д</w:t>
      </w:r>
      <w:r w:rsidR="003673E5" w:rsidRPr="00D135FB">
        <w:rPr>
          <w:sz w:val="24"/>
          <w:szCs w:val="24"/>
        </w:rPr>
        <w:t>оговора.</w:t>
      </w:r>
    </w:p>
    <w:p w:rsidR="000E65FC" w:rsidRPr="00D135FB" w:rsidRDefault="00AB189A" w:rsidP="00B93C2D">
      <w:pPr>
        <w:ind w:firstLine="567"/>
        <w:jc w:val="both"/>
        <w:rPr>
          <w:sz w:val="24"/>
          <w:szCs w:val="24"/>
        </w:rPr>
      </w:pPr>
      <w:bookmarkStart w:id="4" w:name="sub_11108"/>
      <w:bookmarkEnd w:id="3"/>
      <w:r w:rsidRPr="00D135FB">
        <w:rPr>
          <w:sz w:val="24"/>
          <w:szCs w:val="24"/>
        </w:rPr>
        <w:t>5</w:t>
      </w:r>
      <w:r w:rsidR="003673E5" w:rsidRPr="00D135FB">
        <w:rPr>
          <w:sz w:val="24"/>
          <w:szCs w:val="24"/>
        </w:rPr>
        <w:t>.</w:t>
      </w:r>
      <w:r w:rsidR="00013F17" w:rsidRPr="00D135FB">
        <w:rPr>
          <w:sz w:val="24"/>
          <w:szCs w:val="24"/>
        </w:rPr>
        <w:t>6</w:t>
      </w:r>
      <w:r w:rsidR="003673E5" w:rsidRPr="00D135FB">
        <w:rPr>
          <w:sz w:val="24"/>
          <w:szCs w:val="24"/>
        </w:rPr>
        <w:t xml:space="preserve">. В случае просрочки исполнения </w:t>
      </w:r>
      <w:r w:rsidR="00B63D86" w:rsidRPr="00D135FB">
        <w:rPr>
          <w:sz w:val="24"/>
          <w:szCs w:val="24"/>
        </w:rPr>
        <w:t>Исполнителем</w:t>
      </w:r>
      <w:r w:rsidR="003673E5" w:rsidRPr="00D135FB">
        <w:rPr>
          <w:sz w:val="24"/>
          <w:szCs w:val="24"/>
        </w:rPr>
        <w:t xml:space="preserve"> обязательств, предусмотренных </w:t>
      </w:r>
      <w:r w:rsidR="00567B57" w:rsidRPr="00D135FB">
        <w:rPr>
          <w:sz w:val="24"/>
          <w:szCs w:val="24"/>
        </w:rPr>
        <w:t>д</w:t>
      </w:r>
      <w:r w:rsidR="003673E5" w:rsidRPr="00D135FB">
        <w:rPr>
          <w:sz w:val="24"/>
          <w:szCs w:val="24"/>
        </w:rPr>
        <w:t xml:space="preserve">оговором, а также в иных случаях неисполнения или ненадлежащего исполнения </w:t>
      </w:r>
      <w:r w:rsidR="00B63D86" w:rsidRPr="00D135FB">
        <w:rPr>
          <w:sz w:val="24"/>
          <w:szCs w:val="24"/>
        </w:rPr>
        <w:t>Исполнителем</w:t>
      </w:r>
      <w:r w:rsidR="003673E5" w:rsidRPr="00D135FB">
        <w:rPr>
          <w:sz w:val="24"/>
          <w:szCs w:val="24"/>
        </w:rPr>
        <w:t xml:space="preserve"> обязательств, предусмотренных </w:t>
      </w:r>
      <w:r w:rsidR="00E31458" w:rsidRPr="00D135FB">
        <w:rPr>
          <w:sz w:val="24"/>
          <w:szCs w:val="24"/>
        </w:rPr>
        <w:t>настоящим Д</w:t>
      </w:r>
      <w:r w:rsidR="003673E5" w:rsidRPr="00D135FB">
        <w:rPr>
          <w:sz w:val="24"/>
          <w:szCs w:val="24"/>
        </w:rPr>
        <w:t xml:space="preserve">оговором, Заказчик </w:t>
      </w:r>
      <w:bookmarkStart w:id="5" w:name="sub_11109"/>
      <w:bookmarkEnd w:id="4"/>
      <w:r w:rsidR="000E65FC" w:rsidRPr="00D135FB">
        <w:rPr>
          <w:sz w:val="24"/>
          <w:szCs w:val="24"/>
        </w:rPr>
        <w:t>вправе потребовать уплаты неустоек (штрафов, пеней).</w:t>
      </w:r>
    </w:p>
    <w:p w:rsidR="003673E5" w:rsidRPr="00D135FB" w:rsidRDefault="00AB189A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5</w:t>
      </w:r>
      <w:r w:rsidR="003673E5" w:rsidRPr="00D135FB">
        <w:rPr>
          <w:sz w:val="24"/>
          <w:szCs w:val="24"/>
        </w:rPr>
        <w:t>.</w:t>
      </w:r>
      <w:r w:rsidR="00013F17" w:rsidRPr="00D135FB">
        <w:rPr>
          <w:sz w:val="24"/>
          <w:szCs w:val="24"/>
        </w:rPr>
        <w:t>7</w:t>
      </w:r>
      <w:r w:rsidR="003673E5" w:rsidRPr="00D135FB">
        <w:rPr>
          <w:sz w:val="24"/>
          <w:szCs w:val="24"/>
        </w:rPr>
        <w:t xml:space="preserve">. Пеня начисляется за каждый день просрочки исполнения </w:t>
      </w:r>
      <w:r w:rsidR="00567B57" w:rsidRPr="00D135FB">
        <w:rPr>
          <w:sz w:val="24"/>
          <w:szCs w:val="24"/>
        </w:rPr>
        <w:t>Исполнителем</w:t>
      </w:r>
      <w:r w:rsidR="003673E5" w:rsidRPr="00D135FB">
        <w:rPr>
          <w:sz w:val="24"/>
          <w:szCs w:val="24"/>
        </w:rPr>
        <w:t xml:space="preserve"> обязательства, предусмотренного</w:t>
      </w:r>
      <w:r w:rsidR="00FB2651" w:rsidRPr="00D135FB">
        <w:rPr>
          <w:sz w:val="24"/>
          <w:szCs w:val="24"/>
        </w:rPr>
        <w:t xml:space="preserve"> настоящим Д</w:t>
      </w:r>
      <w:r w:rsidR="003673E5" w:rsidRPr="00D135FB">
        <w:rPr>
          <w:sz w:val="24"/>
          <w:szCs w:val="24"/>
        </w:rPr>
        <w:t xml:space="preserve">оговором, в размере одной трехсотой действующей на дату уплаты пени ключевой </w:t>
      </w:r>
      <w:hyperlink r:id="rId10" w:history="1">
        <w:r w:rsidR="003673E5" w:rsidRPr="00D135FB">
          <w:rPr>
            <w:rStyle w:val="af2"/>
            <w:color w:val="auto"/>
            <w:sz w:val="24"/>
            <w:szCs w:val="24"/>
          </w:rPr>
          <w:t>ставки</w:t>
        </w:r>
      </w:hyperlink>
      <w:r w:rsidR="003673E5" w:rsidRPr="00D135FB">
        <w:rPr>
          <w:rStyle w:val="af2"/>
          <w:color w:val="auto"/>
          <w:sz w:val="24"/>
          <w:szCs w:val="24"/>
        </w:rPr>
        <w:t xml:space="preserve"> </w:t>
      </w:r>
      <w:r w:rsidR="003673E5" w:rsidRPr="00D135FB">
        <w:rPr>
          <w:sz w:val="24"/>
          <w:szCs w:val="24"/>
        </w:rPr>
        <w:t xml:space="preserve">Центрального банка Российской Федерации от цены </w:t>
      </w:r>
      <w:r w:rsidR="00E31458" w:rsidRPr="00D135FB">
        <w:rPr>
          <w:sz w:val="24"/>
          <w:szCs w:val="24"/>
        </w:rPr>
        <w:t>настоящего Д</w:t>
      </w:r>
      <w:r w:rsidR="003673E5" w:rsidRPr="00D135FB">
        <w:rPr>
          <w:sz w:val="24"/>
          <w:szCs w:val="24"/>
        </w:rPr>
        <w:t xml:space="preserve">оговора, уменьшенной на сумму, пропорциональную объему обязательств, предусмотренных </w:t>
      </w:r>
      <w:r w:rsidR="005115A7" w:rsidRPr="00D135FB">
        <w:rPr>
          <w:sz w:val="24"/>
          <w:szCs w:val="24"/>
        </w:rPr>
        <w:t>настоящим Д</w:t>
      </w:r>
      <w:r w:rsidR="003673E5" w:rsidRPr="00D135FB">
        <w:rPr>
          <w:sz w:val="24"/>
          <w:szCs w:val="24"/>
        </w:rPr>
        <w:t xml:space="preserve">оговором и фактически исполненных </w:t>
      </w:r>
      <w:r w:rsidR="00567B57" w:rsidRPr="00D135FB">
        <w:rPr>
          <w:sz w:val="24"/>
          <w:szCs w:val="24"/>
        </w:rPr>
        <w:t>Исполнителем</w:t>
      </w:r>
      <w:r w:rsidR="003673E5" w:rsidRPr="00D135FB">
        <w:rPr>
          <w:sz w:val="24"/>
          <w:szCs w:val="24"/>
        </w:rPr>
        <w:t>.</w:t>
      </w:r>
    </w:p>
    <w:p w:rsidR="00141484" w:rsidRPr="00D135FB" w:rsidRDefault="00AB189A" w:rsidP="00B93C2D">
      <w:pPr>
        <w:ind w:firstLine="567"/>
        <w:jc w:val="both"/>
        <w:rPr>
          <w:sz w:val="24"/>
          <w:szCs w:val="24"/>
        </w:rPr>
      </w:pPr>
      <w:bookmarkStart w:id="6" w:name="sub_11111"/>
      <w:bookmarkEnd w:id="5"/>
      <w:r w:rsidRPr="00D135FB">
        <w:rPr>
          <w:sz w:val="24"/>
          <w:szCs w:val="24"/>
        </w:rPr>
        <w:t>5</w:t>
      </w:r>
      <w:r w:rsidR="003673E5" w:rsidRPr="00D135FB">
        <w:rPr>
          <w:sz w:val="24"/>
          <w:szCs w:val="24"/>
        </w:rPr>
        <w:t>.</w:t>
      </w:r>
      <w:r w:rsidR="00013F17" w:rsidRPr="00D135FB">
        <w:rPr>
          <w:sz w:val="24"/>
          <w:szCs w:val="24"/>
        </w:rPr>
        <w:t>8</w:t>
      </w:r>
      <w:r w:rsidR="003673E5" w:rsidRPr="00D135FB">
        <w:rPr>
          <w:sz w:val="24"/>
          <w:szCs w:val="24"/>
        </w:rPr>
        <w:t xml:space="preserve">. За каждый факт неисполнения или ненадлежащего исполнения </w:t>
      </w:r>
      <w:r w:rsidR="00C778AA" w:rsidRPr="00D135FB">
        <w:rPr>
          <w:sz w:val="24"/>
          <w:szCs w:val="24"/>
        </w:rPr>
        <w:t>Исполнителем</w:t>
      </w:r>
      <w:r w:rsidR="006A55BB" w:rsidRPr="00D135FB">
        <w:rPr>
          <w:sz w:val="24"/>
          <w:szCs w:val="24"/>
        </w:rPr>
        <w:t xml:space="preserve"> </w:t>
      </w:r>
      <w:r w:rsidR="003673E5" w:rsidRPr="00D135FB">
        <w:rPr>
          <w:sz w:val="24"/>
          <w:szCs w:val="24"/>
        </w:rPr>
        <w:t xml:space="preserve">обязательств, предусмотренных </w:t>
      </w:r>
      <w:r w:rsidR="005115A7" w:rsidRPr="00D135FB">
        <w:rPr>
          <w:sz w:val="24"/>
          <w:szCs w:val="24"/>
        </w:rPr>
        <w:t xml:space="preserve">настоящим </w:t>
      </w:r>
      <w:r w:rsidR="003673E5" w:rsidRPr="00D135FB">
        <w:rPr>
          <w:sz w:val="24"/>
          <w:szCs w:val="24"/>
        </w:rPr>
        <w:t>Договором, за исключением пр</w:t>
      </w:r>
      <w:r w:rsidR="005115A7" w:rsidRPr="00D135FB">
        <w:rPr>
          <w:sz w:val="24"/>
          <w:szCs w:val="24"/>
        </w:rPr>
        <w:t>осрочки исполнения обязательств,</w:t>
      </w:r>
      <w:r w:rsidR="003673E5" w:rsidRPr="00D135FB">
        <w:rPr>
          <w:sz w:val="24"/>
          <w:szCs w:val="24"/>
        </w:rPr>
        <w:t xml:space="preserve"> предусмотренных</w:t>
      </w:r>
      <w:r w:rsidR="005115A7" w:rsidRPr="00D135FB">
        <w:rPr>
          <w:sz w:val="24"/>
          <w:szCs w:val="24"/>
        </w:rPr>
        <w:t xml:space="preserve"> настоящим</w:t>
      </w:r>
      <w:r w:rsidR="003673E5" w:rsidRPr="00D135FB">
        <w:rPr>
          <w:sz w:val="24"/>
          <w:szCs w:val="24"/>
        </w:rPr>
        <w:t xml:space="preserve"> Договором</w:t>
      </w:r>
      <w:r w:rsidR="00F07A61" w:rsidRPr="00D135FB">
        <w:rPr>
          <w:sz w:val="24"/>
          <w:szCs w:val="24"/>
        </w:rPr>
        <w:t>,</w:t>
      </w:r>
      <w:r w:rsidR="003673E5" w:rsidRPr="00D135FB">
        <w:rPr>
          <w:sz w:val="24"/>
          <w:szCs w:val="24"/>
        </w:rPr>
        <w:t xml:space="preserve"> </w:t>
      </w:r>
      <w:r w:rsidR="006A55BB" w:rsidRPr="00D135FB">
        <w:rPr>
          <w:sz w:val="24"/>
          <w:szCs w:val="24"/>
        </w:rPr>
        <w:t>Исполнитель</w:t>
      </w:r>
      <w:r w:rsidR="003673E5" w:rsidRPr="00D135FB">
        <w:rPr>
          <w:sz w:val="24"/>
          <w:szCs w:val="24"/>
        </w:rPr>
        <w:t xml:space="preserve"> выплачивает Заказчику штраф в размере </w:t>
      </w:r>
      <w:bookmarkStart w:id="7" w:name="sub_11112"/>
      <w:bookmarkEnd w:id="6"/>
      <w:r w:rsidR="00F46770" w:rsidRPr="00D135FB">
        <w:rPr>
          <w:sz w:val="24"/>
          <w:szCs w:val="24"/>
        </w:rPr>
        <w:t>0,1</w:t>
      </w:r>
      <w:r w:rsidR="00141484" w:rsidRPr="00D135FB">
        <w:rPr>
          <w:rFonts w:eastAsia="Calibri"/>
          <w:bCs/>
          <w:sz w:val="24"/>
          <w:szCs w:val="24"/>
          <w:lang w:eastAsia="en-US"/>
        </w:rPr>
        <w:t xml:space="preserve"> процента цены Договора, но не менее 1(одной) тысячи рублей.</w:t>
      </w:r>
    </w:p>
    <w:p w:rsidR="003673E5" w:rsidRPr="00D135FB" w:rsidRDefault="00AB189A" w:rsidP="00B93C2D">
      <w:pPr>
        <w:ind w:firstLine="567"/>
        <w:jc w:val="both"/>
        <w:rPr>
          <w:sz w:val="24"/>
          <w:szCs w:val="24"/>
        </w:rPr>
      </w:pPr>
      <w:bookmarkStart w:id="8" w:name="sub_11117"/>
      <w:bookmarkEnd w:id="7"/>
      <w:r w:rsidRPr="00D135FB">
        <w:rPr>
          <w:sz w:val="24"/>
          <w:szCs w:val="24"/>
        </w:rPr>
        <w:t>5</w:t>
      </w:r>
      <w:r w:rsidR="00331F46" w:rsidRPr="00D135FB">
        <w:rPr>
          <w:sz w:val="24"/>
          <w:szCs w:val="24"/>
        </w:rPr>
        <w:t>.</w:t>
      </w:r>
      <w:r w:rsidR="00141484" w:rsidRPr="00D135FB">
        <w:rPr>
          <w:sz w:val="24"/>
          <w:szCs w:val="24"/>
        </w:rPr>
        <w:t>9</w:t>
      </w:r>
      <w:r w:rsidR="003673E5" w:rsidRPr="00D135FB">
        <w:rPr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BF4CE4" w:rsidRPr="00D135FB">
        <w:rPr>
          <w:sz w:val="24"/>
          <w:szCs w:val="24"/>
        </w:rPr>
        <w:t>Исполнителем</w:t>
      </w:r>
      <w:r w:rsidR="003673E5" w:rsidRPr="00D135FB">
        <w:rPr>
          <w:sz w:val="24"/>
          <w:szCs w:val="24"/>
        </w:rPr>
        <w:t xml:space="preserve"> обязательств, предусмотренных </w:t>
      </w:r>
      <w:r w:rsidR="006A1FB4" w:rsidRPr="00D135FB">
        <w:rPr>
          <w:sz w:val="24"/>
          <w:szCs w:val="24"/>
        </w:rPr>
        <w:t>настоящим Д</w:t>
      </w:r>
      <w:r w:rsidR="003673E5" w:rsidRPr="00D135FB">
        <w:rPr>
          <w:sz w:val="24"/>
          <w:szCs w:val="24"/>
        </w:rPr>
        <w:t xml:space="preserve">оговором, не может превышать цену </w:t>
      </w:r>
      <w:r w:rsidR="006A1FB4" w:rsidRPr="00D135FB">
        <w:rPr>
          <w:sz w:val="24"/>
          <w:szCs w:val="24"/>
        </w:rPr>
        <w:t>настоящего Д</w:t>
      </w:r>
      <w:r w:rsidR="003673E5" w:rsidRPr="00D135FB">
        <w:rPr>
          <w:sz w:val="24"/>
          <w:szCs w:val="24"/>
        </w:rPr>
        <w:t>оговора.</w:t>
      </w:r>
    </w:p>
    <w:p w:rsidR="003673E5" w:rsidRPr="00D135FB" w:rsidRDefault="00AB189A" w:rsidP="00B93C2D">
      <w:pPr>
        <w:ind w:firstLine="567"/>
        <w:jc w:val="both"/>
        <w:rPr>
          <w:bCs/>
          <w:spacing w:val="-3"/>
          <w:sz w:val="24"/>
          <w:szCs w:val="24"/>
        </w:rPr>
      </w:pPr>
      <w:r w:rsidRPr="00D135FB">
        <w:rPr>
          <w:bCs/>
          <w:spacing w:val="-3"/>
          <w:sz w:val="24"/>
          <w:szCs w:val="24"/>
        </w:rPr>
        <w:t>5</w:t>
      </w:r>
      <w:r w:rsidR="003673E5" w:rsidRPr="00D135FB">
        <w:rPr>
          <w:bCs/>
          <w:spacing w:val="-3"/>
          <w:sz w:val="24"/>
          <w:szCs w:val="24"/>
        </w:rPr>
        <w:t>.</w:t>
      </w:r>
      <w:r w:rsidR="00331F46" w:rsidRPr="00D135FB">
        <w:rPr>
          <w:bCs/>
          <w:spacing w:val="-3"/>
          <w:sz w:val="24"/>
          <w:szCs w:val="24"/>
        </w:rPr>
        <w:t>1</w:t>
      </w:r>
      <w:r w:rsidR="00141484" w:rsidRPr="00D135FB">
        <w:rPr>
          <w:bCs/>
          <w:spacing w:val="-3"/>
          <w:sz w:val="24"/>
          <w:szCs w:val="24"/>
        </w:rPr>
        <w:t>0</w:t>
      </w:r>
      <w:r w:rsidR="003673E5" w:rsidRPr="00D135FB">
        <w:rPr>
          <w:bCs/>
          <w:spacing w:val="-3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A1FB4" w:rsidRPr="00D135FB">
        <w:rPr>
          <w:bCs/>
          <w:spacing w:val="-3"/>
          <w:sz w:val="24"/>
          <w:szCs w:val="24"/>
        </w:rPr>
        <w:t>настоящим Д</w:t>
      </w:r>
      <w:r w:rsidR="003673E5" w:rsidRPr="00D135FB">
        <w:rPr>
          <w:bCs/>
          <w:spacing w:val="-3"/>
          <w:sz w:val="24"/>
          <w:szCs w:val="24"/>
        </w:rPr>
        <w:t>оговором, произошло вследствие непреодолимой силы или по вине другой Стороны.</w:t>
      </w:r>
    </w:p>
    <w:p w:rsidR="003673E5" w:rsidRPr="00D135FB" w:rsidRDefault="00AB189A" w:rsidP="00B93C2D">
      <w:pPr>
        <w:ind w:firstLine="567"/>
        <w:jc w:val="both"/>
        <w:rPr>
          <w:bCs/>
          <w:spacing w:val="-3"/>
          <w:sz w:val="24"/>
          <w:szCs w:val="24"/>
        </w:rPr>
      </w:pPr>
      <w:r w:rsidRPr="00D135FB">
        <w:rPr>
          <w:bCs/>
          <w:spacing w:val="-3"/>
          <w:sz w:val="24"/>
          <w:szCs w:val="24"/>
        </w:rPr>
        <w:t>5</w:t>
      </w:r>
      <w:r w:rsidR="003673E5" w:rsidRPr="00D135FB">
        <w:rPr>
          <w:bCs/>
          <w:spacing w:val="-3"/>
          <w:sz w:val="24"/>
          <w:szCs w:val="24"/>
        </w:rPr>
        <w:t>.1</w:t>
      </w:r>
      <w:r w:rsidR="00141484" w:rsidRPr="00D135FB">
        <w:rPr>
          <w:bCs/>
          <w:spacing w:val="-3"/>
          <w:sz w:val="24"/>
          <w:szCs w:val="24"/>
        </w:rPr>
        <w:t>1</w:t>
      </w:r>
      <w:r w:rsidR="003673E5" w:rsidRPr="00D135FB">
        <w:rPr>
          <w:bCs/>
          <w:spacing w:val="-3"/>
          <w:sz w:val="24"/>
          <w:szCs w:val="24"/>
        </w:rPr>
        <w:t xml:space="preserve">. Уплата неустойки (штрафа, пени) и возмещение убытков не освобождает Стороны от обязанности выполнения обязательств по настоящему </w:t>
      </w:r>
      <w:r w:rsidR="006A1FB4" w:rsidRPr="00D135FB">
        <w:rPr>
          <w:bCs/>
          <w:spacing w:val="-3"/>
          <w:sz w:val="24"/>
          <w:szCs w:val="24"/>
        </w:rPr>
        <w:t>Д</w:t>
      </w:r>
      <w:r w:rsidR="003673E5" w:rsidRPr="00D135FB">
        <w:rPr>
          <w:bCs/>
          <w:spacing w:val="-3"/>
          <w:sz w:val="24"/>
          <w:szCs w:val="24"/>
        </w:rPr>
        <w:t xml:space="preserve">оговору.  </w:t>
      </w:r>
    </w:p>
    <w:p w:rsidR="00B93C2D" w:rsidRPr="00D135FB" w:rsidRDefault="00AB189A" w:rsidP="00B93C2D">
      <w:pPr>
        <w:ind w:firstLine="567"/>
        <w:jc w:val="both"/>
        <w:rPr>
          <w:bCs/>
          <w:spacing w:val="-3"/>
          <w:sz w:val="24"/>
          <w:szCs w:val="24"/>
        </w:rPr>
      </w:pPr>
      <w:r w:rsidRPr="00D135FB">
        <w:rPr>
          <w:sz w:val="24"/>
          <w:szCs w:val="24"/>
        </w:rPr>
        <w:t>5</w:t>
      </w:r>
      <w:r w:rsidR="003673E5" w:rsidRPr="00D135FB">
        <w:rPr>
          <w:bCs/>
          <w:spacing w:val="-3"/>
          <w:sz w:val="24"/>
          <w:szCs w:val="24"/>
        </w:rPr>
        <w:t>.1</w:t>
      </w:r>
      <w:r w:rsidR="00141484" w:rsidRPr="00D135FB">
        <w:rPr>
          <w:bCs/>
          <w:spacing w:val="-3"/>
          <w:sz w:val="24"/>
          <w:szCs w:val="24"/>
        </w:rPr>
        <w:t>2</w:t>
      </w:r>
      <w:r w:rsidR="003673E5" w:rsidRPr="00D135FB">
        <w:rPr>
          <w:bCs/>
          <w:spacing w:val="-3"/>
          <w:sz w:val="24"/>
          <w:szCs w:val="24"/>
        </w:rPr>
        <w:t xml:space="preserve">. Меры ответственности Сторон, не предусмотренные </w:t>
      </w:r>
      <w:r w:rsidR="006A1FB4" w:rsidRPr="00D135FB">
        <w:rPr>
          <w:bCs/>
          <w:spacing w:val="-3"/>
          <w:sz w:val="24"/>
          <w:szCs w:val="24"/>
        </w:rPr>
        <w:t>настоящим Д</w:t>
      </w:r>
      <w:r w:rsidR="003673E5" w:rsidRPr="00D135FB">
        <w:rPr>
          <w:bCs/>
          <w:spacing w:val="-3"/>
          <w:sz w:val="24"/>
          <w:szCs w:val="24"/>
        </w:rPr>
        <w:t>оговором, применяются в соответствии с нормами гражданского законодательства, действующего на территории Российской Федерации.</w:t>
      </w:r>
      <w:bookmarkStart w:id="9" w:name="sub_4"/>
      <w:bookmarkEnd w:id="8"/>
    </w:p>
    <w:p w:rsidR="00F82F7A" w:rsidRPr="00D135FB" w:rsidRDefault="00F82F7A" w:rsidP="00B93C2D">
      <w:pPr>
        <w:jc w:val="center"/>
        <w:rPr>
          <w:b/>
          <w:sz w:val="26"/>
          <w:szCs w:val="26"/>
        </w:rPr>
      </w:pPr>
    </w:p>
    <w:p w:rsidR="00B95E1A" w:rsidRPr="00D135FB" w:rsidRDefault="006413E1" w:rsidP="00B93C2D">
      <w:pPr>
        <w:jc w:val="center"/>
        <w:rPr>
          <w:b/>
          <w:sz w:val="26"/>
          <w:szCs w:val="26"/>
        </w:rPr>
      </w:pPr>
      <w:r w:rsidRPr="00D135FB">
        <w:rPr>
          <w:b/>
          <w:sz w:val="26"/>
          <w:szCs w:val="26"/>
        </w:rPr>
        <w:t>6</w:t>
      </w:r>
      <w:r w:rsidR="00B95E1A" w:rsidRPr="00D135FB">
        <w:rPr>
          <w:b/>
          <w:sz w:val="26"/>
          <w:szCs w:val="26"/>
        </w:rPr>
        <w:t xml:space="preserve">. Порядок изменения и расторжения </w:t>
      </w:r>
      <w:r w:rsidR="00DC29DD" w:rsidRPr="00D135FB">
        <w:rPr>
          <w:b/>
          <w:sz w:val="26"/>
          <w:szCs w:val="26"/>
        </w:rPr>
        <w:t>Д</w:t>
      </w:r>
      <w:r w:rsidR="00B95E1A" w:rsidRPr="00D135FB">
        <w:rPr>
          <w:b/>
          <w:sz w:val="26"/>
          <w:szCs w:val="26"/>
        </w:rPr>
        <w:t>оговора</w:t>
      </w:r>
      <w:bookmarkEnd w:id="9"/>
    </w:p>
    <w:p w:rsidR="00AE729A" w:rsidRPr="00D135FB" w:rsidRDefault="00753489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6</w:t>
      </w:r>
      <w:r w:rsidR="00B95E1A" w:rsidRPr="00D135FB">
        <w:rPr>
          <w:sz w:val="24"/>
          <w:szCs w:val="24"/>
        </w:rPr>
        <w:t xml:space="preserve">.1. </w:t>
      </w:r>
      <w:r w:rsidR="00AE729A" w:rsidRPr="00D135FB">
        <w:rPr>
          <w:sz w:val="24"/>
          <w:szCs w:val="24"/>
        </w:rPr>
        <w:t>Настоящий Договор может быть расторгнут по соглашению Сторон либо по иным основаниям, установленным гражданским законодательством Российской Федерации.</w:t>
      </w:r>
    </w:p>
    <w:p w:rsidR="00B95E1A" w:rsidRPr="00D135FB" w:rsidRDefault="00753489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6</w:t>
      </w:r>
      <w:r w:rsidR="00B95E1A" w:rsidRPr="00D135FB">
        <w:rPr>
          <w:sz w:val="24"/>
          <w:szCs w:val="24"/>
        </w:rPr>
        <w:t xml:space="preserve">.2. Заказчик вправе отказаться от исполнения обязательств по настоящему </w:t>
      </w:r>
      <w:r w:rsidR="009011B3" w:rsidRPr="00D135FB">
        <w:rPr>
          <w:sz w:val="24"/>
          <w:szCs w:val="24"/>
        </w:rPr>
        <w:t>Д</w:t>
      </w:r>
      <w:r w:rsidR="00B95E1A" w:rsidRPr="00D135FB">
        <w:rPr>
          <w:sz w:val="24"/>
          <w:szCs w:val="24"/>
        </w:rPr>
        <w:t>оговору и расторгнуть его в одностороннем</w:t>
      </w:r>
      <w:r w:rsidR="002C7E4E" w:rsidRPr="00D135FB">
        <w:rPr>
          <w:sz w:val="24"/>
          <w:szCs w:val="24"/>
        </w:rPr>
        <w:t xml:space="preserve"> порядке</w:t>
      </w:r>
      <w:r w:rsidR="00B95E1A" w:rsidRPr="00D135FB">
        <w:rPr>
          <w:sz w:val="24"/>
          <w:szCs w:val="24"/>
        </w:rPr>
        <w:t xml:space="preserve"> при условии оплаты Исполнителю фактически понесенных им расходов.</w:t>
      </w:r>
    </w:p>
    <w:p w:rsidR="00B95E1A" w:rsidRPr="00D135FB" w:rsidRDefault="00753489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6</w:t>
      </w:r>
      <w:r w:rsidR="00B95E1A" w:rsidRPr="00D135FB">
        <w:rPr>
          <w:sz w:val="24"/>
          <w:szCs w:val="24"/>
        </w:rPr>
        <w:t xml:space="preserve">.3. Исполнитель вправе отказаться от исполнения обязательств по настоящему </w:t>
      </w:r>
      <w:r w:rsidR="006A1FB4" w:rsidRPr="00D135FB">
        <w:rPr>
          <w:sz w:val="24"/>
          <w:szCs w:val="24"/>
        </w:rPr>
        <w:t>Д</w:t>
      </w:r>
      <w:r w:rsidR="00B95E1A" w:rsidRPr="00D135FB">
        <w:rPr>
          <w:sz w:val="24"/>
          <w:szCs w:val="24"/>
        </w:rPr>
        <w:t>оговору лишь при условии полного возмещения Заказчику убытков.</w:t>
      </w:r>
    </w:p>
    <w:p w:rsidR="00B95E1A" w:rsidRPr="00D135FB" w:rsidRDefault="00753489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6</w:t>
      </w:r>
      <w:r w:rsidR="00B95E1A" w:rsidRPr="00D135FB">
        <w:rPr>
          <w:sz w:val="24"/>
          <w:szCs w:val="24"/>
        </w:rPr>
        <w:t xml:space="preserve">.4. Все изменения и дополнения настоящего </w:t>
      </w:r>
      <w:r w:rsidR="006A1FB4" w:rsidRPr="00D135FB">
        <w:rPr>
          <w:sz w:val="24"/>
          <w:szCs w:val="24"/>
        </w:rPr>
        <w:t>Д</w:t>
      </w:r>
      <w:r w:rsidR="00B95E1A" w:rsidRPr="00D135FB">
        <w:rPr>
          <w:sz w:val="24"/>
          <w:szCs w:val="24"/>
        </w:rPr>
        <w:t xml:space="preserve">оговора действительны в случае оформления их в письменном виде и подписания обеими </w:t>
      </w:r>
      <w:r w:rsidR="00790FB9" w:rsidRPr="00D135FB">
        <w:rPr>
          <w:sz w:val="24"/>
          <w:szCs w:val="24"/>
        </w:rPr>
        <w:t>С</w:t>
      </w:r>
      <w:r w:rsidR="00B95E1A" w:rsidRPr="00D135FB">
        <w:rPr>
          <w:sz w:val="24"/>
          <w:szCs w:val="24"/>
        </w:rPr>
        <w:t>торонами.</w:t>
      </w:r>
    </w:p>
    <w:p w:rsidR="00F82F7A" w:rsidRPr="00D135FB" w:rsidRDefault="00F82F7A" w:rsidP="00916D57">
      <w:pPr>
        <w:jc w:val="center"/>
        <w:rPr>
          <w:b/>
          <w:sz w:val="26"/>
          <w:szCs w:val="26"/>
        </w:rPr>
      </w:pPr>
      <w:bookmarkStart w:id="10" w:name="sub_5"/>
    </w:p>
    <w:p w:rsidR="00B95E1A" w:rsidRPr="00D135FB" w:rsidRDefault="00753489" w:rsidP="00916D57">
      <w:pPr>
        <w:jc w:val="center"/>
        <w:rPr>
          <w:b/>
          <w:sz w:val="26"/>
          <w:szCs w:val="26"/>
        </w:rPr>
      </w:pPr>
      <w:r w:rsidRPr="00D135FB">
        <w:rPr>
          <w:b/>
          <w:sz w:val="26"/>
          <w:szCs w:val="26"/>
        </w:rPr>
        <w:t>7</w:t>
      </w:r>
      <w:r w:rsidR="00B95E1A" w:rsidRPr="00D135FB">
        <w:rPr>
          <w:b/>
          <w:sz w:val="26"/>
          <w:szCs w:val="26"/>
        </w:rPr>
        <w:t xml:space="preserve">. Срок действия </w:t>
      </w:r>
      <w:r w:rsidR="008E3E16" w:rsidRPr="00D135FB">
        <w:rPr>
          <w:b/>
          <w:sz w:val="26"/>
          <w:szCs w:val="26"/>
        </w:rPr>
        <w:t>Д</w:t>
      </w:r>
      <w:r w:rsidR="00B95E1A" w:rsidRPr="00D135FB">
        <w:rPr>
          <w:b/>
          <w:sz w:val="26"/>
          <w:szCs w:val="26"/>
        </w:rPr>
        <w:t>оговора, заключительные положения</w:t>
      </w:r>
    </w:p>
    <w:bookmarkEnd w:id="10"/>
    <w:p w:rsidR="00B95E1A" w:rsidRPr="00D135FB" w:rsidRDefault="00753489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7</w:t>
      </w:r>
      <w:r w:rsidR="00B95E1A" w:rsidRPr="00D135FB">
        <w:rPr>
          <w:sz w:val="24"/>
          <w:szCs w:val="24"/>
        </w:rPr>
        <w:t xml:space="preserve">.1. Настоящий </w:t>
      </w:r>
      <w:r w:rsidR="00112BAB" w:rsidRPr="00D135FB">
        <w:rPr>
          <w:sz w:val="24"/>
          <w:szCs w:val="24"/>
        </w:rPr>
        <w:t>Д</w:t>
      </w:r>
      <w:r w:rsidR="00B95E1A" w:rsidRPr="00D135FB">
        <w:rPr>
          <w:sz w:val="24"/>
          <w:szCs w:val="24"/>
        </w:rPr>
        <w:t>оговор вступает в</w:t>
      </w:r>
      <w:r w:rsidR="00227D4A" w:rsidRPr="00D135FB">
        <w:rPr>
          <w:sz w:val="24"/>
          <w:szCs w:val="24"/>
        </w:rPr>
        <w:t xml:space="preserve"> силу с момента его подписания </w:t>
      </w:r>
      <w:r w:rsidR="00E0238B" w:rsidRPr="003448D2">
        <w:rPr>
          <w:sz w:val="24"/>
          <w:szCs w:val="24"/>
        </w:rPr>
        <w:t xml:space="preserve">действует </w:t>
      </w:r>
      <w:r w:rsidR="00E0238B" w:rsidRPr="000F2C05">
        <w:rPr>
          <w:sz w:val="24"/>
          <w:szCs w:val="24"/>
        </w:rPr>
        <w:t>п</w:t>
      </w:r>
      <w:r w:rsidR="00B95E1A" w:rsidRPr="000F2C05">
        <w:rPr>
          <w:sz w:val="24"/>
          <w:szCs w:val="24"/>
        </w:rPr>
        <w:t>о</w:t>
      </w:r>
      <w:r w:rsidR="00227D4A" w:rsidRPr="000F2C05">
        <w:rPr>
          <w:sz w:val="24"/>
          <w:szCs w:val="24"/>
        </w:rPr>
        <w:t xml:space="preserve"> </w:t>
      </w:r>
      <w:r w:rsidR="00545D77" w:rsidRPr="000F2C05">
        <w:rPr>
          <w:sz w:val="24"/>
          <w:szCs w:val="24"/>
        </w:rPr>
        <w:t>21.12.2026</w:t>
      </w:r>
      <w:r w:rsidR="002F75FE" w:rsidRPr="00D135FB">
        <w:rPr>
          <w:sz w:val="24"/>
          <w:szCs w:val="24"/>
        </w:rPr>
        <w:t xml:space="preserve"> </w:t>
      </w:r>
      <w:r w:rsidR="00E430AB" w:rsidRPr="00D135FB">
        <w:rPr>
          <w:sz w:val="24"/>
          <w:szCs w:val="24"/>
        </w:rPr>
        <w:t>г</w:t>
      </w:r>
      <w:r w:rsidR="00894AE7" w:rsidRPr="00D135FB">
        <w:rPr>
          <w:sz w:val="24"/>
          <w:szCs w:val="24"/>
        </w:rPr>
        <w:t xml:space="preserve">., а в части расчетов, до </w:t>
      </w:r>
      <w:r w:rsidR="00227D4A" w:rsidRPr="00D135FB">
        <w:rPr>
          <w:sz w:val="24"/>
          <w:szCs w:val="24"/>
        </w:rPr>
        <w:t xml:space="preserve">полного выполнения Сторонами своих обязательств по </w:t>
      </w:r>
      <w:r w:rsidR="00112BAB" w:rsidRPr="00D135FB">
        <w:rPr>
          <w:sz w:val="24"/>
          <w:szCs w:val="24"/>
        </w:rPr>
        <w:t>настоящему Д</w:t>
      </w:r>
      <w:r w:rsidR="00227D4A" w:rsidRPr="00D135FB">
        <w:rPr>
          <w:sz w:val="24"/>
          <w:szCs w:val="24"/>
        </w:rPr>
        <w:t>оговору.</w:t>
      </w:r>
    </w:p>
    <w:p w:rsidR="00B95E1A" w:rsidRPr="00D135FB" w:rsidRDefault="00753489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7</w:t>
      </w:r>
      <w:r w:rsidR="00B95E1A" w:rsidRPr="00D135FB">
        <w:rPr>
          <w:sz w:val="24"/>
          <w:szCs w:val="24"/>
        </w:rPr>
        <w:t xml:space="preserve">.2. Все споры и разногласия, возникающие между </w:t>
      </w:r>
      <w:r w:rsidR="00C304F5" w:rsidRPr="00D135FB">
        <w:rPr>
          <w:sz w:val="24"/>
          <w:szCs w:val="24"/>
        </w:rPr>
        <w:t>С</w:t>
      </w:r>
      <w:r w:rsidR="00B95E1A" w:rsidRPr="00D135FB">
        <w:rPr>
          <w:sz w:val="24"/>
          <w:szCs w:val="24"/>
        </w:rPr>
        <w:t xml:space="preserve">торонами по вопросам исполнения обязательств по настоящему </w:t>
      </w:r>
      <w:r w:rsidR="00112BAB" w:rsidRPr="00D135FB">
        <w:rPr>
          <w:sz w:val="24"/>
          <w:szCs w:val="24"/>
        </w:rPr>
        <w:t>Д</w:t>
      </w:r>
      <w:r w:rsidR="00B95E1A" w:rsidRPr="00D135FB">
        <w:rPr>
          <w:sz w:val="24"/>
          <w:szCs w:val="24"/>
        </w:rPr>
        <w:t xml:space="preserve">оговору, будут разрешаться путем переговоров на основе действующего законодательства </w:t>
      </w:r>
      <w:r w:rsidR="00112BAB" w:rsidRPr="00D135FB">
        <w:rPr>
          <w:sz w:val="24"/>
          <w:szCs w:val="24"/>
        </w:rPr>
        <w:t>Российской Федерации.</w:t>
      </w:r>
    </w:p>
    <w:p w:rsidR="00B95E1A" w:rsidRPr="00D135FB" w:rsidRDefault="00753489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7</w:t>
      </w:r>
      <w:r w:rsidR="00B95E1A" w:rsidRPr="00D135FB">
        <w:rPr>
          <w:sz w:val="24"/>
          <w:szCs w:val="24"/>
        </w:rPr>
        <w:t>.3. В случае не</w:t>
      </w:r>
      <w:r w:rsidR="00DC6DA2" w:rsidRPr="00D135FB">
        <w:rPr>
          <w:sz w:val="24"/>
          <w:szCs w:val="24"/>
        </w:rPr>
        <w:t xml:space="preserve"> </w:t>
      </w:r>
      <w:r w:rsidR="00B95E1A" w:rsidRPr="00D135FB">
        <w:rPr>
          <w:sz w:val="24"/>
          <w:szCs w:val="24"/>
        </w:rPr>
        <w:t>урегулирования в процессе переговоров спорных вопросов, споры разрешаются в суде в порядке, установленном действующим законодательством</w:t>
      </w:r>
      <w:r w:rsidR="00C304F5" w:rsidRPr="00D135FB">
        <w:rPr>
          <w:sz w:val="24"/>
          <w:szCs w:val="24"/>
        </w:rPr>
        <w:t xml:space="preserve"> Р</w:t>
      </w:r>
      <w:r w:rsidR="00112BAB" w:rsidRPr="00D135FB">
        <w:rPr>
          <w:sz w:val="24"/>
          <w:szCs w:val="24"/>
        </w:rPr>
        <w:t>оссийской Федерации</w:t>
      </w:r>
      <w:r w:rsidR="00B95E1A" w:rsidRPr="00D135FB">
        <w:rPr>
          <w:sz w:val="24"/>
          <w:szCs w:val="24"/>
        </w:rPr>
        <w:t>.</w:t>
      </w:r>
    </w:p>
    <w:p w:rsidR="00B95E1A" w:rsidRPr="00D135FB" w:rsidRDefault="00753489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7</w:t>
      </w:r>
      <w:r w:rsidR="00B95E1A" w:rsidRPr="00D135FB">
        <w:rPr>
          <w:sz w:val="24"/>
          <w:szCs w:val="24"/>
        </w:rPr>
        <w:t xml:space="preserve">.4. В случае изменения наименования, местонахождения, банковских реквизитов и других данных каждая из </w:t>
      </w:r>
      <w:r w:rsidR="00D23D4E" w:rsidRPr="00D135FB">
        <w:rPr>
          <w:sz w:val="24"/>
          <w:szCs w:val="24"/>
        </w:rPr>
        <w:t>С</w:t>
      </w:r>
      <w:r w:rsidR="00B95E1A" w:rsidRPr="00D135FB">
        <w:rPr>
          <w:sz w:val="24"/>
          <w:szCs w:val="24"/>
        </w:rPr>
        <w:t xml:space="preserve">торон обязана в </w:t>
      </w:r>
      <w:r w:rsidR="00984405" w:rsidRPr="00D135FB">
        <w:rPr>
          <w:sz w:val="24"/>
          <w:szCs w:val="24"/>
        </w:rPr>
        <w:t>пятидневный</w:t>
      </w:r>
      <w:r w:rsidR="00B95E1A" w:rsidRPr="00D135FB">
        <w:rPr>
          <w:sz w:val="24"/>
          <w:szCs w:val="24"/>
        </w:rPr>
        <w:t xml:space="preserve"> срок в письменной форме сообщить другой </w:t>
      </w:r>
      <w:r w:rsidR="00D23D4E" w:rsidRPr="00D135FB">
        <w:rPr>
          <w:sz w:val="24"/>
          <w:szCs w:val="24"/>
        </w:rPr>
        <w:t>С</w:t>
      </w:r>
      <w:r w:rsidR="00B95E1A" w:rsidRPr="00D135FB">
        <w:rPr>
          <w:sz w:val="24"/>
          <w:szCs w:val="24"/>
        </w:rPr>
        <w:t>тороне о произошедших изменениях.</w:t>
      </w:r>
    </w:p>
    <w:p w:rsidR="00B95E1A" w:rsidRPr="00D135FB" w:rsidRDefault="00753489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lastRenderedPageBreak/>
        <w:t>7</w:t>
      </w:r>
      <w:r w:rsidR="00B95E1A" w:rsidRPr="00D135FB">
        <w:rPr>
          <w:sz w:val="24"/>
          <w:szCs w:val="24"/>
        </w:rPr>
        <w:t xml:space="preserve">.5. Во всем остальном, что не предусмотрено настоящим </w:t>
      </w:r>
      <w:r w:rsidR="00984405" w:rsidRPr="00D135FB">
        <w:rPr>
          <w:sz w:val="24"/>
          <w:szCs w:val="24"/>
        </w:rPr>
        <w:t>Д</w:t>
      </w:r>
      <w:r w:rsidR="00B95E1A" w:rsidRPr="00D135FB">
        <w:rPr>
          <w:sz w:val="24"/>
          <w:szCs w:val="24"/>
        </w:rPr>
        <w:t xml:space="preserve">оговором, </w:t>
      </w:r>
      <w:r w:rsidR="006413E1" w:rsidRPr="00D135FB">
        <w:rPr>
          <w:sz w:val="24"/>
          <w:szCs w:val="24"/>
        </w:rPr>
        <w:t>С</w:t>
      </w:r>
      <w:r w:rsidR="00B95E1A" w:rsidRPr="00D135FB">
        <w:rPr>
          <w:sz w:val="24"/>
          <w:szCs w:val="24"/>
        </w:rPr>
        <w:t>тороны руководствуются действующим законодательством</w:t>
      </w:r>
      <w:r w:rsidR="006413E1" w:rsidRPr="00D135FB">
        <w:rPr>
          <w:sz w:val="24"/>
          <w:szCs w:val="24"/>
        </w:rPr>
        <w:t xml:space="preserve"> Р</w:t>
      </w:r>
      <w:r w:rsidR="00424773" w:rsidRPr="00D135FB">
        <w:rPr>
          <w:sz w:val="24"/>
          <w:szCs w:val="24"/>
        </w:rPr>
        <w:t xml:space="preserve">оссийской </w:t>
      </w:r>
      <w:r w:rsidR="006413E1" w:rsidRPr="00D135FB">
        <w:rPr>
          <w:sz w:val="24"/>
          <w:szCs w:val="24"/>
        </w:rPr>
        <w:t>Ф</w:t>
      </w:r>
      <w:r w:rsidR="00424773" w:rsidRPr="00D135FB">
        <w:rPr>
          <w:sz w:val="24"/>
          <w:szCs w:val="24"/>
        </w:rPr>
        <w:t>едерации</w:t>
      </w:r>
      <w:r w:rsidR="00B95E1A" w:rsidRPr="00D135FB">
        <w:rPr>
          <w:sz w:val="24"/>
          <w:szCs w:val="24"/>
        </w:rPr>
        <w:t>.</w:t>
      </w:r>
    </w:p>
    <w:p w:rsidR="00B95E1A" w:rsidRPr="00D135FB" w:rsidRDefault="00753489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7</w:t>
      </w:r>
      <w:r w:rsidR="00B95E1A" w:rsidRPr="00D135FB">
        <w:rPr>
          <w:sz w:val="24"/>
          <w:szCs w:val="24"/>
        </w:rPr>
        <w:t xml:space="preserve">.6. Настоящий </w:t>
      </w:r>
      <w:r w:rsidR="00424773" w:rsidRPr="00D135FB">
        <w:rPr>
          <w:sz w:val="24"/>
          <w:szCs w:val="24"/>
        </w:rPr>
        <w:t>Д</w:t>
      </w:r>
      <w:r w:rsidR="00B95E1A" w:rsidRPr="00D135FB">
        <w:rPr>
          <w:sz w:val="24"/>
          <w:szCs w:val="24"/>
        </w:rPr>
        <w:t xml:space="preserve">оговор составлен и подписан в двух экземплярах, имеющих равную юридическую силу, и хранится по одному у каждой из </w:t>
      </w:r>
      <w:r w:rsidR="006413E1" w:rsidRPr="00D135FB">
        <w:rPr>
          <w:sz w:val="24"/>
          <w:szCs w:val="24"/>
        </w:rPr>
        <w:t>С</w:t>
      </w:r>
      <w:r w:rsidR="00B95E1A" w:rsidRPr="00D135FB">
        <w:rPr>
          <w:sz w:val="24"/>
          <w:szCs w:val="24"/>
        </w:rPr>
        <w:t>торон.</w:t>
      </w:r>
    </w:p>
    <w:p w:rsidR="00793B81" w:rsidRPr="00D135FB" w:rsidRDefault="00135FA7" w:rsidP="00B93C2D">
      <w:pPr>
        <w:ind w:firstLine="567"/>
        <w:jc w:val="both"/>
        <w:rPr>
          <w:sz w:val="24"/>
          <w:szCs w:val="24"/>
        </w:rPr>
      </w:pPr>
      <w:r w:rsidRPr="00D135FB">
        <w:rPr>
          <w:sz w:val="24"/>
          <w:szCs w:val="24"/>
        </w:rPr>
        <w:t xml:space="preserve">7.7. </w:t>
      </w:r>
      <w:r w:rsidR="008D1124" w:rsidRPr="00D135FB">
        <w:rPr>
          <w:sz w:val="24"/>
          <w:szCs w:val="24"/>
        </w:rPr>
        <w:t xml:space="preserve">Неотъемлемой частью </w:t>
      </w:r>
      <w:r w:rsidR="00424773" w:rsidRPr="00D135FB">
        <w:rPr>
          <w:sz w:val="24"/>
          <w:szCs w:val="24"/>
        </w:rPr>
        <w:t>настоящего Д</w:t>
      </w:r>
      <w:r w:rsidR="008D1124" w:rsidRPr="00D135FB">
        <w:rPr>
          <w:sz w:val="24"/>
          <w:szCs w:val="24"/>
        </w:rPr>
        <w:t>оговора является:</w:t>
      </w:r>
    </w:p>
    <w:p w:rsidR="004F1CCD" w:rsidRPr="00D135FB" w:rsidRDefault="004F1CCD" w:rsidP="00712A89">
      <w:pPr>
        <w:ind w:firstLine="709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Приложение №1: Расчет стоимости</w:t>
      </w:r>
      <w:r w:rsidR="00712A89" w:rsidRPr="00D135FB">
        <w:rPr>
          <w:sz w:val="24"/>
          <w:szCs w:val="24"/>
        </w:rPr>
        <w:t xml:space="preserve"> </w:t>
      </w:r>
      <w:r w:rsidRPr="00D135FB">
        <w:rPr>
          <w:sz w:val="24"/>
          <w:szCs w:val="24"/>
        </w:rPr>
        <w:t xml:space="preserve">услуг по проведению периодического медицинского осмотра </w:t>
      </w:r>
      <w:r w:rsidR="003448D2" w:rsidRPr="00D135FB">
        <w:rPr>
          <w:sz w:val="24"/>
          <w:szCs w:val="24"/>
        </w:rPr>
        <w:t>для работников</w:t>
      </w:r>
      <w:r w:rsidRPr="00D135FB">
        <w:rPr>
          <w:sz w:val="24"/>
          <w:szCs w:val="24"/>
        </w:rPr>
        <w:t xml:space="preserve"> </w:t>
      </w:r>
      <w:r w:rsidR="00545D77">
        <w:rPr>
          <w:b/>
          <w:color w:val="000000"/>
          <w:sz w:val="24"/>
          <w:szCs w:val="24"/>
        </w:rPr>
        <w:t>ФИЦ ЕГС РАН</w:t>
      </w:r>
      <w:r w:rsidR="003448D2">
        <w:rPr>
          <w:b/>
          <w:color w:val="000000"/>
          <w:sz w:val="24"/>
          <w:szCs w:val="24"/>
        </w:rPr>
        <w:t xml:space="preserve"> </w:t>
      </w:r>
      <w:r w:rsidRPr="00D135FB">
        <w:rPr>
          <w:sz w:val="24"/>
          <w:szCs w:val="24"/>
        </w:rPr>
        <w:t>в 202</w:t>
      </w:r>
      <w:r w:rsidR="009B2A37" w:rsidRPr="00D135FB">
        <w:rPr>
          <w:sz w:val="24"/>
          <w:szCs w:val="24"/>
        </w:rPr>
        <w:t xml:space="preserve">6 </w:t>
      </w:r>
      <w:r w:rsidRPr="00D135FB">
        <w:rPr>
          <w:sz w:val="24"/>
          <w:szCs w:val="24"/>
        </w:rPr>
        <w:t>г.;</w:t>
      </w:r>
    </w:p>
    <w:p w:rsidR="004F1CCD" w:rsidRPr="00D135FB" w:rsidRDefault="004F1CCD" w:rsidP="00712A89">
      <w:pPr>
        <w:ind w:firstLine="709"/>
        <w:jc w:val="both"/>
        <w:rPr>
          <w:sz w:val="24"/>
          <w:szCs w:val="24"/>
        </w:rPr>
      </w:pPr>
      <w:r w:rsidRPr="00D135FB">
        <w:rPr>
          <w:sz w:val="24"/>
          <w:szCs w:val="24"/>
        </w:rPr>
        <w:t>Приложение №</w:t>
      </w:r>
      <w:r w:rsidR="008B0CFC" w:rsidRPr="00D135FB">
        <w:rPr>
          <w:sz w:val="24"/>
          <w:szCs w:val="24"/>
        </w:rPr>
        <w:t>2: П</w:t>
      </w:r>
      <w:r w:rsidRPr="00D135FB">
        <w:rPr>
          <w:sz w:val="24"/>
          <w:szCs w:val="24"/>
        </w:rPr>
        <w:t xml:space="preserve">оименный список работников </w:t>
      </w:r>
      <w:r w:rsidR="00545D77">
        <w:rPr>
          <w:b/>
          <w:color w:val="000000"/>
          <w:sz w:val="24"/>
          <w:szCs w:val="24"/>
        </w:rPr>
        <w:t>ФИЦ ЕГС РАН</w:t>
      </w:r>
      <w:r w:rsidR="00591C22" w:rsidRPr="00D135FB">
        <w:rPr>
          <w:color w:val="000000"/>
          <w:sz w:val="24"/>
          <w:szCs w:val="24"/>
        </w:rPr>
        <w:t xml:space="preserve"> </w:t>
      </w:r>
      <w:r w:rsidRPr="00D135FB">
        <w:rPr>
          <w:sz w:val="24"/>
          <w:szCs w:val="24"/>
        </w:rPr>
        <w:t xml:space="preserve">подлежащих прохождению периодического медицинского осмотра. </w:t>
      </w:r>
    </w:p>
    <w:p w:rsidR="00F82F7A" w:rsidRPr="00D135FB" w:rsidRDefault="00F82F7A" w:rsidP="00B26DB9">
      <w:pPr>
        <w:pStyle w:val="2"/>
        <w:numPr>
          <w:ilvl w:val="0"/>
          <w:numId w:val="0"/>
        </w:numPr>
        <w:rPr>
          <w:color w:val="000000"/>
          <w:sz w:val="26"/>
          <w:szCs w:val="26"/>
        </w:rPr>
      </w:pPr>
    </w:p>
    <w:p w:rsidR="00225915" w:rsidRPr="00D135FB" w:rsidRDefault="00B26DB9" w:rsidP="00B26DB9">
      <w:pPr>
        <w:pStyle w:val="2"/>
        <w:numPr>
          <w:ilvl w:val="0"/>
          <w:numId w:val="0"/>
        </w:numPr>
        <w:rPr>
          <w:color w:val="000000"/>
          <w:sz w:val="23"/>
          <w:szCs w:val="23"/>
        </w:rPr>
      </w:pPr>
      <w:r w:rsidRPr="00D135FB">
        <w:rPr>
          <w:color w:val="000000"/>
          <w:sz w:val="26"/>
          <w:szCs w:val="26"/>
        </w:rPr>
        <w:t>8.</w:t>
      </w:r>
      <w:r w:rsidR="00712A89" w:rsidRPr="00D135FB">
        <w:rPr>
          <w:color w:val="000000"/>
          <w:sz w:val="26"/>
          <w:szCs w:val="26"/>
        </w:rPr>
        <w:t xml:space="preserve"> </w:t>
      </w:r>
      <w:r w:rsidR="00225915" w:rsidRPr="00D135FB">
        <w:rPr>
          <w:color w:val="000000"/>
          <w:sz w:val="26"/>
          <w:szCs w:val="26"/>
        </w:rPr>
        <w:t>Реквизиты сторон</w:t>
      </w:r>
      <w:r w:rsidRPr="00D135FB">
        <w:rPr>
          <w:color w:val="000000"/>
          <w:sz w:val="26"/>
          <w:szCs w:val="26"/>
        </w:rPr>
        <w:t xml:space="preserve"> и подписи Сторон</w:t>
      </w:r>
    </w:p>
    <w:p w:rsidR="00B26DB9" w:rsidRPr="00D135FB" w:rsidRDefault="00B26DB9" w:rsidP="00B26DB9">
      <w:pPr>
        <w:rPr>
          <w:sz w:val="23"/>
          <w:szCs w:val="23"/>
        </w:rPr>
      </w:pPr>
    </w:p>
    <w:p w:rsidR="00916D57" w:rsidRPr="00D135FB" w:rsidRDefault="00916D57" w:rsidP="00B26DB9">
      <w:pPr>
        <w:rPr>
          <w:sz w:val="23"/>
          <w:szCs w:val="23"/>
        </w:rPr>
      </w:pPr>
    </w:p>
    <w:tbl>
      <w:tblPr>
        <w:tblW w:w="9900" w:type="dxa"/>
        <w:tblInd w:w="108" w:type="dxa"/>
        <w:tblBorders>
          <w:insideH w:val="single" w:sz="4" w:space="0" w:color="auto"/>
        </w:tblBorders>
        <w:tblLayout w:type="fixed"/>
        <w:tblLook w:val="01E0"/>
      </w:tblPr>
      <w:tblGrid>
        <w:gridCol w:w="5040"/>
        <w:gridCol w:w="4860"/>
      </w:tblGrid>
      <w:tr w:rsidR="00E0238B" w:rsidRPr="00F574A1" w:rsidTr="00E0238B">
        <w:trPr>
          <w:trHeight w:val="2517"/>
        </w:trPr>
        <w:tc>
          <w:tcPr>
            <w:tcW w:w="5040" w:type="dxa"/>
            <w:shd w:val="clear" w:color="auto" w:fill="auto"/>
          </w:tcPr>
          <w:p w:rsidR="00E0238B" w:rsidRPr="00D135FB" w:rsidRDefault="00E0238B" w:rsidP="00E0238B">
            <w:pPr>
              <w:ind w:left="-284"/>
              <w:jc w:val="center"/>
              <w:rPr>
                <w:b/>
                <w:sz w:val="24"/>
                <w:szCs w:val="24"/>
                <w:u w:val="single"/>
              </w:rPr>
            </w:pPr>
            <w:r w:rsidRPr="00D135FB">
              <w:rPr>
                <w:b/>
                <w:sz w:val="24"/>
                <w:szCs w:val="24"/>
                <w:u w:val="single"/>
              </w:rPr>
              <w:t>Заказчик</w:t>
            </w:r>
          </w:p>
          <w:p w:rsidR="00E0238B" w:rsidRPr="00D135FB" w:rsidRDefault="00E0238B" w:rsidP="00E0238B">
            <w:pPr>
              <w:ind w:left="-284"/>
              <w:rPr>
                <w:b/>
                <w:sz w:val="24"/>
                <w:szCs w:val="24"/>
              </w:rPr>
            </w:pP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b/>
                <w:sz w:val="24"/>
                <w:szCs w:val="24"/>
                <w:lang w:eastAsia="ja-JP"/>
              </w:rPr>
              <w:t xml:space="preserve">ФИЦ ЕГС РАН 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sz w:val="24"/>
                <w:szCs w:val="24"/>
                <w:lang w:eastAsia="ja-JP"/>
              </w:rPr>
              <w:t>Юридический и фактический адрес: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sz w:val="24"/>
                <w:szCs w:val="24"/>
                <w:lang w:eastAsia="ja-JP"/>
              </w:rPr>
              <w:t xml:space="preserve"> 249035,  Калужская обл., г. Обнинск, пр. Ленина, д. 189.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sz w:val="24"/>
                <w:szCs w:val="24"/>
                <w:lang w:eastAsia="ja-JP"/>
              </w:rPr>
              <w:t xml:space="preserve">ИНН 4025040355, КПП 402501001, ОГРН 1024000959762 ОКВЭД 72.19; ОКПО 44381925, ОКТМО 29715000 </w:t>
            </w:r>
          </w:p>
          <w:p w:rsidR="000F2C05" w:rsidRPr="00FD2253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0F2C05">
              <w:rPr>
                <w:rFonts w:eastAsia="MS Mincho"/>
                <w:sz w:val="24"/>
                <w:szCs w:val="24"/>
                <w:lang w:eastAsia="ja-JP"/>
              </w:rPr>
              <w:t>Тел</w:t>
            </w:r>
            <w:r w:rsidRPr="00FD2253">
              <w:rPr>
                <w:rFonts w:eastAsia="MS Mincho"/>
                <w:sz w:val="24"/>
                <w:szCs w:val="24"/>
                <w:lang w:val="en-US" w:eastAsia="ja-JP"/>
              </w:rPr>
              <w:t xml:space="preserve">.: (484) 3930234, </w:t>
            </w:r>
            <w:r w:rsidRPr="000F2C05">
              <w:rPr>
                <w:rFonts w:eastAsia="MS Mincho"/>
                <w:sz w:val="24"/>
                <w:szCs w:val="24"/>
                <w:lang w:val="en-US" w:eastAsia="ja-JP"/>
              </w:rPr>
              <w:t>e</w:t>
            </w:r>
            <w:r w:rsidRPr="00FD2253">
              <w:rPr>
                <w:rFonts w:eastAsia="MS Mincho"/>
                <w:sz w:val="24"/>
                <w:szCs w:val="24"/>
                <w:lang w:val="en-US" w:eastAsia="ja-JP"/>
              </w:rPr>
              <w:t>-</w:t>
            </w:r>
            <w:r w:rsidRPr="000F2C05">
              <w:rPr>
                <w:rFonts w:eastAsia="MS Mincho"/>
                <w:sz w:val="24"/>
                <w:szCs w:val="24"/>
                <w:lang w:val="en-US" w:eastAsia="ja-JP"/>
              </w:rPr>
              <w:t>mail</w:t>
            </w:r>
            <w:r w:rsidRPr="00FD2253">
              <w:rPr>
                <w:rFonts w:eastAsia="MS Mincho"/>
                <w:sz w:val="24"/>
                <w:szCs w:val="24"/>
                <w:lang w:val="en-US" w:eastAsia="ja-JP"/>
              </w:rPr>
              <w:t xml:space="preserve">: </w:t>
            </w:r>
            <w:hyperlink r:id="rId11" w:history="1">
              <w:r w:rsidRPr="000F2C05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pay</w:t>
              </w:r>
              <w:r w:rsidRPr="00FD2253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@</w:t>
              </w:r>
              <w:r w:rsidRPr="000F2C05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gsras</w:t>
              </w:r>
              <w:r w:rsidRPr="00FD2253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.</w:t>
              </w:r>
              <w:r w:rsidRPr="000F2C05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ru</w:t>
              </w:r>
            </w:hyperlink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b/>
                <w:sz w:val="24"/>
                <w:szCs w:val="24"/>
                <w:lang w:eastAsia="ja-JP"/>
              </w:rPr>
              <w:t xml:space="preserve">Территориально-обособленное 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b/>
                <w:sz w:val="24"/>
                <w:szCs w:val="24"/>
                <w:lang w:eastAsia="ja-JP"/>
              </w:rPr>
              <w:t>структурное подразделение заказчика: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b/>
                <w:sz w:val="24"/>
                <w:szCs w:val="24"/>
                <w:u w:val="single"/>
                <w:lang w:eastAsia="ja-JP"/>
              </w:rPr>
            </w:pPr>
            <w:r w:rsidRPr="000F2C05">
              <w:rPr>
                <w:rFonts w:eastAsia="MS Mincho"/>
                <w:b/>
                <w:sz w:val="24"/>
                <w:szCs w:val="24"/>
                <w:u w:val="single"/>
                <w:lang w:eastAsia="ja-JP"/>
              </w:rPr>
              <w:t>МФ ФИЦ ЕГС РАН (Магаданский филиал)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sz w:val="24"/>
                <w:szCs w:val="24"/>
                <w:lang w:eastAsia="ja-JP"/>
              </w:rPr>
              <w:t>Юридический и фактический адрес: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sz w:val="24"/>
                <w:szCs w:val="24"/>
                <w:lang w:eastAsia="ja-JP"/>
              </w:rPr>
              <w:t xml:space="preserve">685000, г. Магадан, ул. Скуридина, 6-Б. 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sz w:val="24"/>
                <w:szCs w:val="24"/>
                <w:lang w:eastAsia="ja-JP"/>
              </w:rPr>
              <w:t>ИНН 4025040355, КПП 490902001 ОГРН 1024000959762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0F2C05">
              <w:rPr>
                <w:rFonts w:eastAsia="MS Mincho"/>
                <w:sz w:val="24"/>
                <w:szCs w:val="24"/>
                <w:lang w:eastAsia="ja-JP"/>
              </w:rPr>
              <w:t xml:space="preserve">ОКТМО </w:t>
            </w:r>
            <w:r w:rsidRPr="000F2C05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 </w:t>
            </w:r>
            <w:r w:rsidRPr="000F2C05">
              <w:rPr>
                <w:rFonts w:eastAsia="MS Mincho"/>
                <w:bCs/>
                <w:sz w:val="24"/>
                <w:szCs w:val="24"/>
                <w:lang w:eastAsia="ja-JP"/>
              </w:rPr>
              <w:t>44701000001</w:t>
            </w:r>
            <w:r w:rsidRPr="000F2C05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Pr="000F2C05">
              <w:rPr>
                <w:rFonts w:eastAsia="MS Mincho"/>
                <w:sz w:val="24"/>
                <w:szCs w:val="24"/>
                <w:lang w:eastAsia="ja-JP"/>
              </w:rPr>
              <w:t xml:space="preserve">ОКПО 02698157 ОКОГУ </w:t>
            </w:r>
            <w:r w:rsidRPr="000F2C05">
              <w:rPr>
                <w:rFonts w:eastAsia="MS Mincho"/>
                <w:bCs/>
                <w:sz w:val="24"/>
                <w:szCs w:val="24"/>
                <w:lang w:eastAsia="ja-JP"/>
              </w:rPr>
              <w:t>4100501 ОКВЭД 72.19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sz w:val="24"/>
                <w:szCs w:val="24"/>
                <w:lang w:eastAsia="ja-JP"/>
              </w:rPr>
              <w:t>Единый казначейский счёт: 40102810545370000012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0F2C05">
              <w:rPr>
                <w:rFonts w:eastAsia="MS Mincho"/>
                <w:sz w:val="24"/>
                <w:szCs w:val="24"/>
                <w:lang w:eastAsia="ja-JP"/>
              </w:rPr>
              <w:t>ОКЦ № 1 ДГУ Банка России//УФК по Приморскому краю, г. Владивосток (МФ ФИЦ ЕГС РАН Л/с 20476Ч54570, 21476Ч54570) БИК: 010507002  Казначейский счёт: 03214643000000012005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sz w:val="24"/>
                <w:szCs w:val="24"/>
                <w:lang w:eastAsia="ja-JP"/>
              </w:rPr>
              <w:t>Тел./факс: +7(4132) 622377, 699669</w:t>
            </w:r>
          </w:p>
          <w:p w:rsidR="000F2C05" w:rsidRPr="000F2C05" w:rsidRDefault="000F2C05" w:rsidP="000F2C05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sz w:val="24"/>
                <w:szCs w:val="24"/>
                <w:lang w:eastAsia="ja-JP"/>
              </w:rPr>
              <w:t xml:space="preserve">Электронная почта </w:t>
            </w:r>
            <w:hyperlink r:id="rId12" w:history="1">
              <w:r w:rsidRPr="000F2C05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kurs</w:t>
              </w:r>
              <w:r w:rsidRPr="000F2C05">
                <w:rPr>
                  <w:rStyle w:val="af4"/>
                  <w:rFonts w:eastAsia="MS Mincho"/>
                  <w:sz w:val="24"/>
                  <w:szCs w:val="24"/>
                  <w:lang w:eastAsia="ja-JP"/>
                </w:rPr>
                <w:t>@</w:t>
              </w:r>
              <w:r w:rsidRPr="000F2C05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memsd</w:t>
              </w:r>
              <w:r w:rsidRPr="000F2C05">
                <w:rPr>
                  <w:rStyle w:val="af4"/>
                  <w:rFonts w:eastAsia="MS Mincho"/>
                  <w:sz w:val="24"/>
                  <w:szCs w:val="24"/>
                  <w:lang w:eastAsia="ja-JP"/>
                </w:rPr>
                <w:t>.</w:t>
              </w:r>
              <w:r w:rsidRPr="000F2C05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ru</w:t>
              </w:r>
            </w:hyperlink>
            <w:r w:rsidRPr="000F2C05">
              <w:rPr>
                <w:rFonts w:eastAsia="MS Mincho"/>
                <w:sz w:val="24"/>
                <w:szCs w:val="24"/>
                <w:lang w:eastAsia="ja-JP"/>
              </w:rPr>
              <w:t xml:space="preserve">, </w:t>
            </w:r>
            <w:hyperlink r:id="rId13" w:history="1">
              <w:r w:rsidRPr="000F2C05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mfgs</w:t>
              </w:r>
              <w:r w:rsidRPr="000F2C05">
                <w:rPr>
                  <w:rStyle w:val="af4"/>
                  <w:rFonts w:eastAsia="MS Mincho"/>
                  <w:sz w:val="24"/>
                  <w:szCs w:val="24"/>
                  <w:lang w:eastAsia="ja-JP"/>
                </w:rPr>
                <w:t>@</w:t>
              </w:r>
              <w:r w:rsidRPr="000F2C05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memsd</w:t>
              </w:r>
              <w:r w:rsidRPr="000F2C05">
                <w:rPr>
                  <w:rStyle w:val="af4"/>
                  <w:rFonts w:eastAsia="MS Mincho"/>
                  <w:sz w:val="24"/>
                  <w:szCs w:val="24"/>
                  <w:lang w:eastAsia="ja-JP"/>
                </w:rPr>
                <w:t>.</w:t>
              </w:r>
              <w:r w:rsidRPr="000F2C05">
                <w:rPr>
                  <w:rStyle w:val="af4"/>
                  <w:rFonts w:eastAsia="MS Mincho"/>
                  <w:sz w:val="24"/>
                  <w:szCs w:val="24"/>
                  <w:lang w:val="en-US" w:eastAsia="ja-JP"/>
                </w:rPr>
                <w:t>ru</w:t>
              </w:r>
            </w:hyperlink>
          </w:p>
          <w:p w:rsidR="00545D77" w:rsidRDefault="00545D77" w:rsidP="003448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545D77" w:rsidRDefault="00545D77" w:rsidP="003448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545D77" w:rsidRPr="000F2C05" w:rsidRDefault="000F2C05" w:rsidP="003448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b/>
                <w:sz w:val="24"/>
                <w:szCs w:val="24"/>
                <w:lang w:eastAsia="ja-JP"/>
              </w:rPr>
              <w:t>Директор МФ ФИЦ ЕГС РАН</w:t>
            </w:r>
          </w:p>
          <w:p w:rsidR="000F2C05" w:rsidRPr="000F2C05" w:rsidRDefault="000F2C05" w:rsidP="003448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0F2C05" w:rsidRPr="000F2C05" w:rsidRDefault="000F2C05" w:rsidP="003448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0F2C05">
              <w:rPr>
                <w:rFonts w:eastAsia="MS Mincho"/>
                <w:b/>
                <w:sz w:val="24"/>
                <w:szCs w:val="24"/>
                <w:lang w:eastAsia="ja-JP"/>
              </w:rPr>
              <w:t>_______________/С.В. Курткин</w:t>
            </w:r>
          </w:p>
          <w:p w:rsidR="00545D77" w:rsidRPr="000F2C05" w:rsidRDefault="000F2C05" w:rsidP="003448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proofErr w:type="spellStart"/>
            <w:r w:rsidRPr="000F2C05">
              <w:rPr>
                <w:rFonts w:eastAsia="MS Mincho"/>
                <w:b/>
                <w:sz w:val="24"/>
                <w:szCs w:val="24"/>
                <w:lang w:eastAsia="ja-JP"/>
              </w:rPr>
              <w:t>М.п</w:t>
            </w:r>
            <w:proofErr w:type="spellEnd"/>
            <w:r w:rsidRPr="000F2C05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</w:t>
            </w:r>
          </w:p>
          <w:p w:rsidR="00E0238B" w:rsidRPr="00D135FB" w:rsidRDefault="00E0238B" w:rsidP="003448D2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E0238B" w:rsidRPr="00D135FB" w:rsidRDefault="00E0238B" w:rsidP="00E0238B">
            <w:pPr>
              <w:ind w:left="-284"/>
              <w:jc w:val="center"/>
              <w:rPr>
                <w:b/>
                <w:noProof/>
                <w:sz w:val="24"/>
                <w:szCs w:val="24"/>
                <w:u w:val="single"/>
              </w:rPr>
            </w:pPr>
            <w:r w:rsidRPr="00D135FB">
              <w:rPr>
                <w:b/>
                <w:noProof/>
                <w:sz w:val="24"/>
                <w:szCs w:val="24"/>
                <w:u w:val="single"/>
              </w:rPr>
              <w:t>Исполнитель</w:t>
            </w:r>
          </w:p>
          <w:p w:rsidR="00E0238B" w:rsidRPr="00D135FB" w:rsidRDefault="00E0238B" w:rsidP="00E0238B">
            <w:pPr>
              <w:ind w:left="-284"/>
              <w:rPr>
                <w:b/>
                <w:kern w:val="16"/>
                <w:sz w:val="24"/>
                <w:szCs w:val="24"/>
              </w:rPr>
            </w:pPr>
          </w:p>
          <w:p w:rsidR="005403FD" w:rsidRDefault="005403FD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3464D8" w:rsidRPr="00D135FB" w:rsidRDefault="003464D8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5403FD" w:rsidRPr="00D135FB" w:rsidRDefault="005403FD" w:rsidP="00E75ABE">
            <w:pPr>
              <w:pStyle w:val="a5"/>
              <w:ind w:left="97"/>
              <w:rPr>
                <w:sz w:val="24"/>
                <w:szCs w:val="24"/>
              </w:rPr>
            </w:pPr>
          </w:p>
          <w:p w:rsidR="00E0238B" w:rsidRPr="00D135FB" w:rsidRDefault="00E0238B" w:rsidP="005403FD">
            <w:pPr>
              <w:pStyle w:val="a5"/>
              <w:spacing w:after="0"/>
              <w:ind w:left="96"/>
              <w:rPr>
                <w:b/>
                <w:sz w:val="24"/>
                <w:szCs w:val="24"/>
              </w:rPr>
            </w:pPr>
            <w:r w:rsidRPr="00D135FB">
              <w:rPr>
                <w:sz w:val="24"/>
                <w:szCs w:val="24"/>
              </w:rPr>
              <w:t xml:space="preserve">__________________ </w:t>
            </w:r>
            <w:r w:rsidR="003464D8">
              <w:rPr>
                <w:b/>
                <w:sz w:val="24"/>
                <w:szCs w:val="24"/>
              </w:rPr>
              <w:t>/________________</w:t>
            </w:r>
          </w:p>
          <w:p w:rsidR="005403FD" w:rsidRPr="00943F5D" w:rsidRDefault="005403FD" w:rsidP="005403FD">
            <w:pPr>
              <w:pStyle w:val="a5"/>
              <w:spacing w:after="0"/>
              <w:ind w:left="96"/>
              <w:rPr>
                <w:sz w:val="24"/>
                <w:szCs w:val="24"/>
              </w:rPr>
            </w:pPr>
            <w:r w:rsidRPr="00D135FB">
              <w:rPr>
                <w:rFonts w:eastAsia="Calibri"/>
                <w:b/>
                <w:bCs/>
                <w:sz w:val="24"/>
                <w:szCs w:val="24"/>
              </w:rPr>
              <w:t>М.п.</w:t>
            </w:r>
          </w:p>
        </w:tc>
      </w:tr>
    </w:tbl>
    <w:p w:rsidR="00916D57" w:rsidRDefault="00916D57" w:rsidP="00E75ABE">
      <w:pPr>
        <w:jc w:val="both"/>
        <w:rPr>
          <w:rFonts w:eastAsia="Calibri"/>
          <w:bCs/>
          <w:sz w:val="23"/>
          <w:szCs w:val="23"/>
        </w:rPr>
      </w:pPr>
    </w:p>
    <w:p w:rsidR="00F20862" w:rsidRDefault="00F20862" w:rsidP="00E75ABE">
      <w:pPr>
        <w:jc w:val="both"/>
        <w:rPr>
          <w:rFonts w:eastAsia="Calibri"/>
          <w:bCs/>
          <w:sz w:val="23"/>
          <w:szCs w:val="23"/>
        </w:rPr>
      </w:pPr>
      <w:bookmarkStart w:id="11" w:name="_GoBack"/>
      <w:bookmarkEnd w:id="11"/>
    </w:p>
    <w:sectPr w:rsidR="00F20862" w:rsidSect="001E4DDE">
      <w:footerReference w:type="even" r:id="rId14"/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EBC" w:rsidRDefault="004B3EBC">
      <w:r>
        <w:separator/>
      </w:r>
    </w:p>
  </w:endnote>
  <w:endnote w:type="continuationSeparator" w:id="0">
    <w:p w:rsidR="004B3EBC" w:rsidRDefault="004B3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3C" w:rsidRDefault="00714B6A" w:rsidP="0022591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E6D3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6D3C" w:rsidRDefault="00DE6D3C" w:rsidP="0022591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3C" w:rsidRDefault="00714B6A" w:rsidP="0022591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E6D3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0838">
      <w:rPr>
        <w:rStyle w:val="a8"/>
        <w:noProof/>
      </w:rPr>
      <w:t>6</w:t>
    </w:r>
    <w:r>
      <w:rPr>
        <w:rStyle w:val="a8"/>
      </w:rPr>
      <w:fldChar w:fldCharType="end"/>
    </w:r>
  </w:p>
  <w:p w:rsidR="00DE6D3C" w:rsidRDefault="00DE6D3C" w:rsidP="0022591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EBC" w:rsidRDefault="004B3EBC">
      <w:r>
        <w:separator/>
      </w:r>
    </w:p>
  </w:footnote>
  <w:footnote w:type="continuationSeparator" w:id="0">
    <w:p w:rsidR="004B3EBC" w:rsidRDefault="004B3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9BA"/>
    <w:multiLevelType w:val="multilevel"/>
    <w:tmpl w:val="5F328DC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D432980"/>
    <w:multiLevelType w:val="multilevel"/>
    <w:tmpl w:val="BEDC8B7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F3F770A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3">
    <w:nsid w:val="69BA63B1"/>
    <w:multiLevelType w:val="hybridMultilevel"/>
    <w:tmpl w:val="40CA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CF1"/>
    <w:rsid w:val="00000010"/>
    <w:rsid w:val="00001004"/>
    <w:rsid w:val="00001493"/>
    <w:rsid w:val="00001B37"/>
    <w:rsid w:val="00002729"/>
    <w:rsid w:val="00003E56"/>
    <w:rsid w:val="00006B26"/>
    <w:rsid w:val="0000763D"/>
    <w:rsid w:val="000103B7"/>
    <w:rsid w:val="000111C4"/>
    <w:rsid w:val="00013D6E"/>
    <w:rsid w:val="00013F17"/>
    <w:rsid w:val="000141B1"/>
    <w:rsid w:val="000167CA"/>
    <w:rsid w:val="00023E7D"/>
    <w:rsid w:val="00024344"/>
    <w:rsid w:val="00030CBF"/>
    <w:rsid w:val="0003297A"/>
    <w:rsid w:val="00033B7A"/>
    <w:rsid w:val="00034C58"/>
    <w:rsid w:val="00044F5E"/>
    <w:rsid w:val="00055A35"/>
    <w:rsid w:val="00061704"/>
    <w:rsid w:val="00061C5A"/>
    <w:rsid w:val="00061E4E"/>
    <w:rsid w:val="000640A3"/>
    <w:rsid w:val="0006448B"/>
    <w:rsid w:val="00065392"/>
    <w:rsid w:val="000661FF"/>
    <w:rsid w:val="00071A46"/>
    <w:rsid w:val="00076A07"/>
    <w:rsid w:val="000771D4"/>
    <w:rsid w:val="000800F7"/>
    <w:rsid w:val="00086F72"/>
    <w:rsid w:val="00087247"/>
    <w:rsid w:val="000926E1"/>
    <w:rsid w:val="000930CD"/>
    <w:rsid w:val="00097464"/>
    <w:rsid w:val="000A1D9E"/>
    <w:rsid w:val="000A4241"/>
    <w:rsid w:val="000A6DDE"/>
    <w:rsid w:val="000B1E5E"/>
    <w:rsid w:val="000B2055"/>
    <w:rsid w:val="000B7441"/>
    <w:rsid w:val="000C28F3"/>
    <w:rsid w:val="000C5D16"/>
    <w:rsid w:val="000C7252"/>
    <w:rsid w:val="000D1243"/>
    <w:rsid w:val="000D1F55"/>
    <w:rsid w:val="000D223C"/>
    <w:rsid w:val="000D24D7"/>
    <w:rsid w:val="000D51F6"/>
    <w:rsid w:val="000D64C6"/>
    <w:rsid w:val="000E65FC"/>
    <w:rsid w:val="000F176F"/>
    <w:rsid w:val="000F2C05"/>
    <w:rsid w:val="000F3185"/>
    <w:rsid w:val="000F508D"/>
    <w:rsid w:val="00102717"/>
    <w:rsid w:val="00102D7E"/>
    <w:rsid w:val="00110CF9"/>
    <w:rsid w:val="00112BAB"/>
    <w:rsid w:val="00114945"/>
    <w:rsid w:val="00115160"/>
    <w:rsid w:val="00115B05"/>
    <w:rsid w:val="00124684"/>
    <w:rsid w:val="0012673F"/>
    <w:rsid w:val="00131AB2"/>
    <w:rsid w:val="001338D7"/>
    <w:rsid w:val="00134E28"/>
    <w:rsid w:val="00135192"/>
    <w:rsid w:val="001351B7"/>
    <w:rsid w:val="00135FA7"/>
    <w:rsid w:val="00141484"/>
    <w:rsid w:val="00141CB8"/>
    <w:rsid w:val="00143BE8"/>
    <w:rsid w:val="00147C90"/>
    <w:rsid w:val="00150AE5"/>
    <w:rsid w:val="00151E53"/>
    <w:rsid w:val="0015601A"/>
    <w:rsid w:val="00164344"/>
    <w:rsid w:val="00164D40"/>
    <w:rsid w:val="00166D9F"/>
    <w:rsid w:val="0017676C"/>
    <w:rsid w:val="00185584"/>
    <w:rsid w:val="00186FB6"/>
    <w:rsid w:val="0019260D"/>
    <w:rsid w:val="00193802"/>
    <w:rsid w:val="001A6EE2"/>
    <w:rsid w:val="001A7508"/>
    <w:rsid w:val="001A77A6"/>
    <w:rsid w:val="001B057F"/>
    <w:rsid w:val="001B1AA0"/>
    <w:rsid w:val="001B3F12"/>
    <w:rsid w:val="001B5D74"/>
    <w:rsid w:val="001B6BAD"/>
    <w:rsid w:val="001C4C9F"/>
    <w:rsid w:val="001D42B6"/>
    <w:rsid w:val="001D4361"/>
    <w:rsid w:val="001D7A5F"/>
    <w:rsid w:val="001E037D"/>
    <w:rsid w:val="001E178A"/>
    <w:rsid w:val="001E3B14"/>
    <w:rsid w:val="001E4DDE"/>
    <w:rsid w:val="0020132C"/>
    <w:rsid w:val="00203401"/>
    <w:rsid w:val="00204EFC"/>
    <w:rsid w:val="0020743B"/>
    <w:rsid w:val="002132D3"/>
    <w:rsid w:val="002145B0"/>
    <w:rsid w:val="002170F9"/>
    <w:rsid w:val="00223334"/>
    <w:rsid w:val="0022546A"/>
    <w:rsid w:val="00225915"/>
    <w:rsid w:val="00227261"/>
    <w:rsid w:val="00227D4A"/>
    <w:rsid w:val="00230BA5"/>
    <w:rsid w:val="00234483"/>
    <w:rsid w:val="002413CD"/>
    <w:rsid w:val="002453BB"/>
    <w:rsid w:val="0024619D"/>
    <w:rsid w:val="00250FC6"/>
    <w:rsid w:val="002563B2"/>
    <w:rsid w:val="002563F2"/>
    <w:rsid w:val="00256794"/>
    <w:rsid w:val="00261110"/>
    <w:rsid w:val="0026629D"/>
    <w:rsid w:val="002737D9"/>
    <w:rsid w:val="0027401F"/>
    <w:rsid w:val="00276710"/>
    <w:rsid w:val="00277B0F"/>
    <w:rsid w:val="0028025A"/>
    <w:rsid w:val="00281E8B"/>
    <w:rsid w:val="00282484"/>
    <w:rsid w:val="002828E9"/>
    <w:rsid w:val="00284275"/>
    <w:rsid w:val="0028427C"/>
    <w:rsid w:val="00291F2A"/>
    <w:rsid w:val="002A3119"/>
    <w:rsid w:val="002A6B56"/>
    <w:rsid w:val="002B011B"/>
    <w:rsid w:val="002B3DC4"/>
    <w:rsid w:val="002B407B"/>
    <w:rsid w:val="002B48ED"/>
    <w:rsid w:val="002B6551"/>
    <w:rsid w:val="002B67B4"/>
    <w:rsid w:val="002C0D50"/>
    <w:rsid w:val="002C1BFD"/>
    <w:rsid w:val="002C7E4E"/>
    <w:rsid w:val="002D445A"/>
    <w:rsid w:val="002D77CD"/>
    <w:rsid w:val="002E057E"/>
    <w:rsid w:val="002E0CD1"/>
    <w:rsid w:val="002E5284"/>
    <w:rsid w:val="002F75FE"/>
    <w:rsid w:val="002F7CDB"/>
    <w:rsid w:val="002F7E3A"/>
    <w:rsid w:val="00302C22"/>
    <w:rsid w:val="003079FE"/>
    <w:rsid w:val="003113F8"/>
    <w:rsid w:val="0031216A"/>
    <w:rsid w:val="0031797B"/>
    <w:rsid w:val="00326B12"/>
    <w:rsid w:val="00326C07"/>
    <w:rsid w:val="00327FC5"/>
    <w:rsid w:val="0033087C"/>
    <w:rsid w:val="00331F46"/>
    <w:rsid w:val="003434E2"/>
    <w:rsid w:val="00343B4C"/>
    <w:rsid w:val="00344092"/>
    <w:rsid w:val="003448D2"/>
    <w:rsid w:val="003464D8"/>
    <w:rsid w:val="00352371"/>
    <w:rsid w:val="00353B0E"/>
    <w:rsid w:val="003573D7"/>
    <w:rsid w:val="003611AB"/>
    <w:rsid w:val="00364C8F"/>
    <w:rsid w:val="003673E5"/>
    <w:rsid w:val="00375468"/>
    <w:rsid w:val="003771C3"/>
    <w:rsid w:val="0037720B"/>
    <w:rsid w:val="00377E7E"/>
    <w:rsid w:val="003832A3"/>
    <w:rsid w:val="003A0007"/>
    <w:rsid w:val="003A16B4"/>
    <w:rsid w:val="003A3E6B"/>
    <w:rsid w:val="003A4544"/>
    <w:rsid w:val="003B0DA2"/>
    <w:rsid w:val="003B2B62"/>
    <w:rsid w:val="003B5962"/>
    <w:rsid w:val="003C2BED"/>
    <w:rsid w:val="003C4CB9"/>
    <w:rsid w:val="003C58CF"/>
    <w:rsid w:val="003C6A81"/>
    <w:rsid w:val="003D077E"/>
    <w:rsid w:val="003D4016"/>
    <w:rsid w:val="003D4140"/>
    <w:rsid w:val="003D6BE8"/>
    <w:rsid w:val="003E43E8"/>
    <w:rsid w:val="003E6142"/>
    <w:rsid w:val="003E772B"/>
    <w:rsid w:val="003F3728"/>
    <w:rsid w:val="003F4AD4"/>
    <w:rsid w:val="004017F1"/>
    <w:rsid w:val="00406D36"/>
    <w:rsid w:val="004071A3"/>
    <w:rsid w:val="0041124A"/>
    <w:rsid w:val="00411F73"/>
    <w:rsid w:val="00412989"/>
    <w:rsid w:val="00415CEB"/>
    <w:rsid w:val="0042025D"/>
    <w:rsid w:val="00420B61"/>
    <w:rsid w:val="00422BEE"/>
    <w:rsid w:val="00424773"/>
    <w:rsid w:val="004309B9"/>
    <w:rsid w:val="00432FBF"/>
    <w:rsid w:val="004425ED"/>
    <w:rsid w:val="00442ECB"/>
    <w:rsid w:val="004459C3"/>
    <w:rsid w:val="00452207"/>
    <w:rsid w:val="00454DE5"/>
    <w:rsid w:val="00457307"/>
    <w:rsid w:val="00460838"/>
    <w:rsid w:val="0046265D"/>
    <w:rsid w:val="004630A2"/>
    <w:rsid w:val="00464B8C"/>
    <w:rsid w:val="00464DEF"/>
    <w:rsid w:val="00465C79"/>
    <w:rsid w:val="00467356"/>
    <w:rsid w:val="00471454"/>
    <w:rsid w:val="0047476E"/>
    <w:rsid w:val="0047550E"/>
    <w:rsid w:val="004806C4"/>
    <w:rsid w:val="00480F17"/>
    <w:rsid w:val="0048291C"/>
    <w:rsid w:val="004A1E65"/>
    <w:rsid w:val="004A6EA9"/>
    <w:rsid w:val="004A75F7"/>
    <w:rsid w:val="004B1668"/>
    <w:rsid w:val="004B3EBC"/>
    <w:rsid w:val="004B4B31"/>
    <w:rsid w:val="004B7198"/>
    <w:rsid w:val="004B7A98"/>
    <w:rsid w:val="004C1363"/>
    <w:rsid w:val="004C52AA"/>
    <w:rsid w:val="004C54B2"/>
    <w:rsid w:val="004C7FC3"/>
    <w:rsid w:val="004E204F"/>
    <w:rsid w:val="004E5AB2"/>
    <w:rsid w:val="004E7DCA"/>
    <w:rsid w:val="004F0CE6"/>
    <w:rsid w:val="004F0CE8"/>
    <w:rsid w:val="004F1CCD"/>
    <w:rsid w:val="004F44E8"/>
    <w:rsid w:val="004F7416"/>
    <w:rsid w:val="00502AA1"/>
    <w:rsid w:val="005058B5"/>
    <w:rsid w:val="00505B90"/>
    <w:rsid w:val="005115A7"/>
    <w:rsid w:val="00514010"/>
    <w:rsid w:val="00515CC1"/>
    <w:rsid w:val="0052342A"/>
    <w:rsid w:val="00524A28"/>
    <w:rsid w:val="0052679E"/>
    <w:rsid w:val="00533F2A"/>
    <w:rsid w:val="00536792"/>
    <w:rsid w:val="0053787E"/>
    <w:rsid w:val="005403FD"/>
    <w:rsid w:val="00542C7D"/>
    <w:rsid w:val="005439C4"/>
    <w:rsid w:val="00544329"/>
    <w:rsid w:val="00545D77"/>
    <w:rsid w:val="00547823"/>
    <w:rsid w:val="00551A38"/>
    <w:rsid w:val="00551F56"/>
    <w:rsid w:val="005617A8"/>
    <w:rsid w:val="00564378"/>
    <w:rsid w:val="00566BD0"/>
    <w:rsid w:val="00567B57"/>
    <w:rsid w:val="00570760"/>
    <w:rsid w:val="00572291"/>
    <w:rsid w:val="00574C77"/>
    <w:rsid w:val="00575718"/>
    <w:rsid w:val="00580E9F"/>
    <w:rsid w:val="00582CA3"/>
    <w:rsid w:val="00583337"/>
    <w:rsid w:val="0058388D"/>
    <w:rsid w:val="005846C5"/>
    <w:rsid w:val="00587EE0"/>
    <w:rsid w:val="0059198A"/>
    <w:rsid w:val="00591C22"/>
    <w:rsid w:val="0059386C"/>
    <w:rsid w:val="005943FC"/>
    <w:rsid w:val="0059600E"/>
    <w:rsid w:val="00596A81"/>
    <w:rsid w:val="005A0268"/>
    <w:rsid w:val="005A2021"/>
    <w:rsid w:val="005A302E"/>
    <w:rsid w:val="005A32A5"/>
    <w:rsid w:val="005A5146"/>
    <w:rsid w:val="005A7917"/>
    <w:rsid w:val="005B0595"/>
    <w:rsid w:val="005B1723"/>
    <w:rsid w:val="005C01FB"/>
    <w:rsid w:val="005C3BA5"/>
    <w:rsid w:val="005C47FC"/>
    <w:rsid w:val="005D18BC"/>
    <w:rsid w:val="005D4C20"/>
    <w:rsid w:val="005D5AC5"/>
    <w:rsid w:val="005E12B0"/>
    <w:rsid w:val="005E6E6A"/>
    <w:rsid w:val="005F4764"/>
    <w:rsid w:val="005F756B"/>
    <w:rsid w:val="00600054"/>
    <w:rsid w:val="0060122E"/>
    <w:rsid w:val="00602B75"/>
    <w:rsid w:val="006031C9"/>
    <w:rsid w:val="00604AF4"/>
    <w:rsid w:val="00617F70"/>
    <w:rsid w:val="00623E4B"/>
    <w:rsid w:val="006332C4"/>
    <w:rsid w:val="00635576"/>
    <w:rsid w:val="00635B81"/>
    <w:rsid w:val="006400DF"/>
    <w:rsid w:val="006413E1"/>
    <w:rsid w:val="00641B3F"/>
    <w:rsid w:val="00643BAD"/>
    <w:rsid w:val="00655E09"/>
    <w:rsid w:val="00661537"/>
    <w:rsid w:val="00666B54"/>
    <w:rsid w:val="0067779A"/>
    <w:rsid w:val="006851EF"/>
    <w:rsid w:val="00693E5F"/>
    <w:rsid w:val="00695B29"/>
    <w:rsid w:val="006A1DB6"/>
    <w:rsid w:val="006A1FB4"/>
    <w:rsid w:val="006A3EC2"/>
    <w:rsid w:val="006A55BB"/>
    <w:rsid w:val="006B1BA5"/>
    <w:rsid w:val="006B39D4"/>
    <w:rsid w:val="006B3C39"/>
    <w:rsid w:val="006B4EC0"/>
    <w:rsid w:val="006B6DFE"/>
    <w:rsid w:val="006C0F4F"/>
    <w:rsid w:val="006C6CD0"/>
    <w:rsid w:val="006D29A6"/>
    <w:rsid w:val="006D5267"/>
    <w:rsid w:val="006D6FFC"/>
    <w:rsid w:val="006E23B1"/>
    <w:rsid w:val="006E2E69"/>
    <w:rsid w:val="006E3589"/>
    <w:rsid w:val="006E43C4"/>
    <w:rsid w:val="006E5494"/>
    <w:rsid w:val="006E6BF0"/>
    <w:rsid w:val="006E6F45"/>
    <w:rsid w:val="006F419C"/>
    <w:rsid w:val="00700D82"/>
    <w:rsid w:val="00700EB1"/>
    <w:rsid w:val="00703CC1"/>
    <w:rsid w:val="00703F14"/>
    <w:rsid w:val="00712A89"/>
    <w:rsid w:val="00713A59"/>
    <w:rsid w:val="00713ADB"/>
    <w:rsid w:val="00714B6A"/>
    <w:rsid w:val="00716D9D"/>
    <w:rsid w:val="007216ED"/>
    <w:rsid w:val="007253C1"/>
    <w:rsid w:val="007253FF"/>
    <w:rsid w:val="0072588A"/>
    <w:rsid w:val="007266E1"/>
    <w:rsid w:val="0072707D"/>
    <w:rsid w:val="00734232"/>
    <w:rsid w:val="00735414"/>
    <w:rsid w:val="00735459"/>
    <w:rsid w:val="00741633"/>
    <w:rsid w:val="00741E73"/>
    <w:rsid w:val="00746415"/>
    <w:rsid w:val="007464C8"/>
    <w:rsid w:val="00753489"/>
    <w:rsid w:val="007547C6"/>
    <w:rsid w:val="007573BC"/>
    <w:rsid w:val="00760601"/>
    <w:rsid w:val="00761E1B"/>
    <w:rsid w:val="00765C56"/>
    <w:rsid w:val="00775B92"/>
    <w:rsid w:val="0077697C"/>
    <w:rsid w:val="00777EDC"/>
    <w:rsid w:val="00780696"/>
    <w:rsid w:val="0078418B"/>
    <w:rsid w:val="00785443"/>
    <w:rsid w:val="00785D06"/>
    <w:rsid w:val="0078699E"/>
    <w:rsid w:val="00790C2D"/>
    <w:rsid w:val="00790FB9"/>
    <w:rsid w:val="00793712"/>
    <w:rsid w:val="00793B81"/>
    <w:rsid w:val="007A3D01"/>
    <w:rsid w:val="007B2C6D"/>
    <w:rsid w:val="007B4F69"/>
    <w:rsid w:val="007B5B4E"/>
    <w:rsid w:val="007C185C"/>
    <w:rsid w:val="007D0492"/>
    <w:rsid w:val="007D1727"/>
    <w:rsid w:val="007D1BAF"/>
    <w:rsid w:val="007E1CDA"/>
    <w:rsid w:val="007E1CEA"/>
    <w:rsid w:val="007E34EA"/>
    <w:rsid w:val="007E3E86"/>
    <w:rsid w:val="007E4A74"/>
    <w:rsid w:val="007E4B68"/>
    <w:rsid w:val="007F1DA0"/>
    <w:rsid w:val="007F56A3"/>
    <w:rsid w:val="007F600F"/>
    <w:rsid w:val="00800A9E"/>
    <w:rsid w:val="00806F71"/>
    <w:rsid w:val="008076AA"/>
    <w:rsid w:val="0081338C"/>
    <w:rsid w:val="00814B6A"/>
    <w:rsid w:val="00820B9F"/>
    <w:rsid w:val="0082245E"/>
    <w:rsid w:val="00826910"/>
    <w:rsid w:val="00826F15"/>
    <w:rsid w:val="00843917"/>
    <w:rsid w:val="0084480C"/>
    <w:rsid w:val="0084651A"/>
    <w:rsid w:val="00851D3F"/>
    <w:rsid w:val="0085791C"/>
    <w:rsid w:val="00857A49"/>
    <w:rsid w:val="00857D24"/>
    <w:rsid w:val="00862B7C"/>
    <w:rsid w:val="00867987"/>
    <w:rsid w:val="00867E41"/>
    <w:rsid w:val="00873DF9"/>
    <w:rsid w:val="0087584B"/>
    <w:rsid w:val="00876274"/>
    <w:rsid w:val="008807DB"/>
    <w:rsid w:val="00881705"/>
    <w:rsid w:val="0088524E"/>
    <w:rsid w:val="0089030A"/>
    <w:rsid w:val="00891572"/>
    <w:rsid w:val="00894AE7"/>
    <w:rsid w:val="008961AD"/>
    <w:rsid w:val="008A00AC"/>
    <w:rsid w:val="008A07FE"/>
    <w:rsid w:val="008A1E43"/>
    <w:rsid w:val="008A25B6"/>
    <w:rsid w:val="008A7495"/>
    <w:rsid w:val="008B0CFC"/>
    <w:rsid w:val="008B0D96"/>
    <w:rsid w:val="008B2A29"/>
    <w:rsid w:val="008C0415"/>
    <w:rsid w:val="008C2AFC"/>
    <w:rsid w:val="008C2E29"/>
    <w:rsid w:val="008C4669"/>
    <w:rsid w:val="008C5557"/>
    <w:rsid w:val="008D07D7"/>
    <w:rsid w:val="008D1124"/>
    <w:rsid w:val="008D2D58"/>
    <w:rsid w:val="008D2DE0"/>
    <w:rsid w:val="008D5F3C"/>
    <w:rsid w:val="008E3E16"/>
    <w:rsid w:val="008E569B"/>
    <w:rsid w:val="008E5C48"/>
    <w:rsid w:val="008F02CE"/>
    <w:rsid w:val="008F314B"/>
    <w:rsid w:val="008F359B"/>
    <w:rsid w:val="008F40C0"/>
    <w:rsid w:val="009011B3"/>
    <w:rsid w:val="00905FBF"/>
    <w:rsid w:val="00906AC8"/>
    <w:rsid w:val="00907104"/>
    <w:rsid w:val="009110B3"/>
    <w:rsid w:val="009163FB"/>
    <w:rsid w:val="0091698F"/>
    <w:rsid w:val="00916CA8"/>
    <w:rsid w:val="00916D57"/>
    <w:rsid w:val="009234D5"/>
    <w:rsid w:val="009251A6"/>
    <w:rsid w:val="0092594B"/>
    <w:rsid w:val="00931CD1"/>
    <w:rsid w:val="00931DED"/>
    <w:rsid w:val="00934A9F"/>
    <w:rsid w:val="00943F5D"/>
    <w:rsid w:val="00946B37"/>
    <w:rsid w:val="00953A8F"/>
    <w:rsid w:val="00960076"/>
    <w:rsid w:val="00967BA6"/>
    <w:rsid w:val="00973919"/>
    <w:rsid w:val="009747D2"/>
    <w:rsid w:val="00975431"/>
    <w:rsid w:val="0097736F"/>
    <w:rsid w:val="00981632"/>
    <w:rsid w:val="00984405"/>
    <w:rsid w:val="00990D9C"/>
    <w:rsid w:val="00997022"/>
    <w:rsid w:val="009A78B9"/>
    <w:rsid w:val="009B14A2"/>
    <w:rsid w:val="009B2A37"/>
    <w:rsid w:val="009C0550"/>
    <w:rsid w:val="009C78A8"/>
    <w:rsid w:val="009E4E66"/>
    <w:rsid w:val="009E72E0"/>
    <w:rsid w:val="009E7F73"/>
    <w:rsid w:val="009F2CDB"/>
    <w:rsid w:val="00A03441"/>
    <w:rsid w:val="00A04138"/>
    <w:rsid w:val="00A04553"/>
    <w:rsid w:val="00A0575A"/>
    <w:rsid w:val="00A05D9A"/>
    <w:rsid w:val="00A06BEB"/>
    <w:rsid w:val="00A14FF8"/>
    <w:rsid w:val="00A20165"/>
    <w:rsid w:val="00A2040A"/>
    <w:rsid w:val="00A24107"/>
    <w:rsid w:val="00A365EB"/>
    <w:rsid w:val="00A4494C"/>
    <w:rsid w:val="00A44D15"/>
    <w:rsid w:val="00A46253"/>
    <w:rsid w:val="00A46E57"/>
    <w:rsid w:val="00A50FA2"/>
    <w:rsid w:val="00A53481"/>
    <w:rsid w:val="00A57F4E"/>
    <w:rsid w:val="00A631AD"/>
    <w:rsid w:val="00A63460"/>
    <w:rsid w:val="00A64906"/>
    <w:rsid w:val="00A66FD1"/>
    <w:rsid w:val="00A70BE5"/>
    <w:rsid w:val="00A7325D"/>
    <w:rsid w:val="00A74CD8"/>
    <w:rsid w:val="00A83386"/>
    <w:rsid w:val="00A84C81"/>
    <w:rsid w:val="00A87D1E"/>
    <w:rsid w:val="00A90DB6"/>
    <w:rsid w:val="00A9106E"/>
    <w:rsid w:val="00AA3F20"/>
    <w:rsid w:val="00AB0EA4"/>
    <w:rsid w:val="00AB189A"/>
    <w:rsid w:val="00AB6806"/>
    <w:rsid w:val="00AC238B"/>
    <w:rsid w:val="00AC3D28"/>
    <w:rsid w:val="00AD0BC9"/>
    <w:rsid w:val="00AD6AE9"/>
    <w:rsid w:val="00AE08F9"/>
    <w:rsid w:val="00AE2011"/>
    <w:rsid w:val="00AE2B89"/>
    <w:rsid w:val="00AE374B"/>
    <w:rsid w:val="00AE55CD"/>
    <w:rsid w:val="00AE6479"/>
    <w:rsid w:val="00AE729A"/>
    <w:rsid w:val="00AE7594"/>
    <w:rsid w:val="00AF0FF8"/>
    <w:rsid w:val="00AF2AE9"/>
    <w:rsid w:val="00AF64DB"/>
    <w:rsid w:val="00B005F5"/>
    <w:rsid w:val="00B01D63"/>
    <w:rsid w:val="00B03CDD"/>
    <w:rsid w:val="00B0415A"/>
    <w:rsid w:val="00B04517"/>
    <w:rsid w:val="00B04B47"/>
    <w:rsid w:val="00B07CA7"/>
    <w:rsid w:val="00B10B3D"/>
    <w:rsid w:val="00B20E76"/>
    <w:rsid w:val="00B22058"/>
    <w:rsid w:val="00B232EB"/>
    <w:rsid w:val="00B24143"/>
    <w:rsid w:val="00B26DB9"/>
    <w:rsid w:val="00B27B7B"/>
    <w:rsid w:val="00B31164"/>
    <w:rsid w:val="00B328E9"/>
    <w:rsid w:val="00B47F4C"/>
    <w:rsid w:val="00B51ECB"/>
    <w:rsid w:val="00B521D5"/>
    <w:rsid w:val="00B53E76"/>
    <w:rsid w:val="00B54E64"/>
    <w:rsid w:val="00B57372"/>
    <w:rsid w:val="00B60066"/>
    <w:rsid w:val="00B63707"/>
    <w:rsid w:val="00B63D86"/>
    <w:rsid w:val="00B65031"/>
    <w:rsid w:val="00B672B4"/>
    <w:rsid w:val="00B73EC3"/>
    <w:rsid w:val="00B8549A"/>
    <w:rsid w:val="00B86921"/>
    <w:rsid w:val="00B8750C"/>
    <w:rsid w:val="00B90F7F"/>
    <w:rsid w:val="00B92DAE"/>
    <w:rsid w:val="00B93C2D"/>
    <w:rsid w:val="00B95E1A"/>
    <w:rsid w:val="00B96F21"/>
    <w:rsid w:val="00BA186D"/>
    <w:rsid w:val="00BA1A59"/>
    <w:rsid w:val="00BA1E1D"/>
    <w:rsid w:val="00BB0996"/>
    <w:rsid w:val="00BB1982"/>
    <w:rsid w:val="00BB6E88"/>
    <w:rsid w:val="00BC11D8"/>
    <w:rsid w:val="00BC2A22"/>
    <w:rsid w:val="00BC4041"/>
    <w:rsid w:val="00BC4961"/>
    <w:rsid w:val="00BC63D4"/>
    <w:rsid w:val="00BC779D"/>
    <w:rsid w:val="00BD1ECD"/>
    <w:rsid w:val="00BE0A82"/>
    <w:rsid w:val="00BE4239"/>
    <w:rsid w:val="00BE6923"/>
    <w:rsid w:val="00BE7B4C"/>
    <w:rsid w:val="00BF36D5"/>
    <w:rsid w:val="00BF4A20"/>
    <w:rsid w:val="00BF4CE4"/>
    <w:rsid w:val="00BF60AA"/>
    <w:rsid w:val="00BF71C7"/>
    <w:rsid w:val="00C005EB"/>
    <w:rsid w:val="00C0116B"/>
    <w:rsid w:val="00C011E8"/>
    <w:rsid w:val="00C037F0"/>
    <w:rsid w:val="00C0571B"/>
    <w:rsid w:val="00C06078"/>
    <w:rsid w:val="00C20DD7"/>
    <w:rsid w:val="00C240E6"/>
    <w:rsid w:val="00C304F5"/>
    <w:rsid w:val="00C34E50"/>
    <w:rsid w:val="00C35B70"/>
    <w:rsid w:val="00C37677"/>
    <w:rsid w:val="00C45370"/>
    <w:rsid w:val="00C47859"/>
    <w:rsid w:val="00C47A68"/>
    <w:rsid w:val="00C50404"/>
    <w:rsid w:val="00C51A49"/>
    <w:rsid w:val="00C52904"/>
    <w:rsid w:val="00C544A7"/>
    <w:rsid w:val="00C54613"/>
    <w:rsid w:val="00C55156"/>
    <w:rsid w:val="00C5661B"/>
    <w:rsid w:val="00C60EBC"/>
    <w:rsid w:val="00C62E30"/>
    <w:rsid w:val="00C643F2"/>
    <w:rsid w:val="00C70A3D"/>
    <w:rsid w:val="00C73211"/>
    <w:rsid w:val="00C778AA"/>
    <w:rsid w:val="00C83C6E"/>
    <w:rsid w:val="00C860A2"/>
    <w:rsid w:val="00C9588F"/>
    <w:rsid w:val="00C96ED9"/>
    <w:rsid w:val="00CA1E80"/>
    <w:rsid w:val="00CA3FED"/>
    <w:rsid w:val="00CA56AB"/>
    <w:rsid w:val="00CB3AE4"/>
    <w:rsid w:val="00CC3859"/>
    <w:rsid w:val="00CC4507"/>
    <w:rsid w:val="00CC5A5D"/>
    <w:rsid w:val="00CD2E7E"/>
    <w:rsid w:val="00CD53B3"/>
    <w:rsid w:val="00CD5B68"/>
    <w:rsid w:val="00CE3D93"/>
    <w:rsid w:val="00CE6839"/>
    <w:rsid w:val="00CE72B2"/>
    <w:rsid w:val="00CF4826"/>
    <w:rsid w:val="00CF53D5"/>
    <w:rsid w:val="00CF651C"/>
    <w:rsid w:val="00D110D1"/>
    <w:rsid w:val="00D1130A"/>
    <w:rsid w:val="00D135FB"/>
    <w:rsid w:val="00D15E01"/>
    <w:rsid w:val="00D16DD5"/>
    <w:rsid w:val="00D21879"/>
    <w:rsid w:val="00D22DD2"/>
    <w:rsid w:val="00D23D4E"/>
    <w:rsid w:val="00D26C24"/>
    <w:rsid w:val="00D30D7B"/>
    <w:rsid w:val="00D331E9"/>
    <w:rsid w:val="00D35633"/>
    <w:rsid w:val="00D47616"/>
    <w:rsid w:val="00D52F87"/>
    <w:rsid w:val="00D53804"/>
    <w:rsid w:val="00D559EF"/>
    <w:rsid w:val="00D56438"/>
    <w:rsid w:val="00D6156F"/>
    <w:rsid w:val="00D656AF"/>
    <w:rsid w:val="00D700C3"/>
    <w:rsid w:val="00D82245"/>
    <w:rsid w:val="00D8691A"/>
    <w:rsid w:val="00D91D80"/>
    <w:rsid w:val="00D96DE8"/>
    <w:rsid w:val="00D97EF1"/>
    <w:rsid w:val="00DA2C04"/>
    <w:rsid w:val="00DB214A"/>
    <w:rsid w:val="00DB27F8"/>
    <w:rsid w:val="00DB404E"/>
    <w:rsid w:val="00DC1664"/>
    <w:rsid w:val="00DC29DD"/>
    <w:rsid w:val="00DC66C9"/>
    <w:rsid w:val="00DC6DA2"/>
    <w:rsid w:val="00DC7D8A"/>
    <w:rsid w:val="00DD232F"/>
    <w:rsid w:val="00DD42DB"/>
    <w:rsid w:val="00DD4350"/>
    <w:rsid w:val="00DD65B2"/>
    <w:rsid w:val="00DE0702"/>
    <w:rsid w:val="00DE2E23"/>
    <w:rsid w:val="00DE2E86"/>
    <w:rsid w:val="00DE3CA6"/>
    <w:rsid w:val="00DE3FB3"/>
    <w:rsid w:val="00DE4CF1"/>
    <w:rsid w:val="00DE558B"/>
    <w:rsid w:val="00DE6D3C"/>
    <w:rsid w:val="00DF055E"/>
    <w:rsid w:val="00E00BC8"/>
    <w:rsid w:val="00E0238B"/>
    <w:rsid w:val="00E02E1C"/>
    <w:rsid w:val="00E0314F"/>
    <w:rsid w:val="00E10283"/>
    <w:rsid w:val="00E13D24"/>
    <w:rsid w:val="00E1732D"/>
    <w:rsid w:val="00E21925"/>
    <w:rsid w:val="00E21AA2"/>
    <w:rsid w:val="00E31458"/>
    <w:rsid w:val="00E3561D"/>
    <w:rsid w:val="00E36E6F"/>
    <w:rsid w:val="00E37F3A"/>
    <w:rsid w:val="00E414C2"/>
    <w:rsid w:val="00E430AB"/>
    <w:rsid w:val="00E434BF"/>
    <w:rsid w:val="00E43C80"/>
    <w:rsid w:val="00E479CC"/>
    <w:rsid w:val="00E53E85"/>
    <w:rsid w:val="00E66781"/>
    <w:rsid w:val="00E709F2"/>
    <w:rsid w:val="00E75ABE"/>
    <w:rsid w:val="00E84B2C"/>
    <w:rsid w:val="00E85D3A"/>
    <w:rsid w:val="00E86C46"/>
    <w:rsid w:val="00E86FB8"/>
    <w:rsid w:val="00E91665"/>
    <w:rsid w:val="00E925FA"/>
    <w:rsid w:val="00E957B4"/>
    <w:rsid w:val="00E96CF5"/>
    <w:rsid w:val="00E975D2"/>
    <w:rsid w:val="00EA233F"/>
    <w:rsid w:val="00EA4D63"/>
    <w:rsid w:val="00EA719B"/>
    <w:rsid w:val="00EA7713"/>
    <w:rsid w:val="00EA7937"/>
    <w:rsid w:val="00EB26E2"/>
    <w:rsid w:val="00EC0016"/>
    <w:rsid w:val="00EC0183"/>
    <w:rsid w:val="00EC2400"/>
    <w:rsid w:val="00EC3798"/>
    <w:rsid w:val="00EC68F3"/>
    <w:rsid w:val="00EC7D8E"/>
    <w:rsid w:val="00ED00A6"/>
    <w:rsid w:val="00ED264E"/>
    <w:rsid w:val="00ED3A93"/>
    <w:rsid w:val="00ED6B12"/>
    <w:rsid w:val="00ED7770"/>
    <w:rsid w:val="00EE2323"/>
    <w:rsid w:val="00EE3EA3"/>
    <w:rsid w:val="00EE45BD"/>
    <w:rsid w:val="00EE4F99"/>
    <w:rsid w:val="00EE7827"/>
    <w:rsid w:val="00EF578D"/>
    <w:rsid w:val="00EF642B"/>
    <w:rsid w:val="00F00AAB"/>
    <w:rsid w:val="00F01E3E"/>
    <w:rsid w:val="00F0201D"/>
    <w:rsid w:val="00F038DB"/>
    <w:rsid w:val="00F07A61"/>
    <w:rsid w:val="00F12933"/>
    <w:rsid w:val="00F14173"/>
    <w:rsid w:val="00F14B0C"/>
    <w:rsid w:val="00F14D29"/>
    <w:rsid w:val="00F16AEA"/>
    <w:rsid w:val="00F20862"/>
    <w:rsid w:val="00F3090B"/>
    <w:rsid w:val="00F309DB"/>
    <w:rsid w:val="00F3452E"/>
    <w:rsid w:val="00F37DE1"/>
    <w:rsid w:val="00F43073"/>
    <w:rsid w:val="00F4454B"/>
    <w:rsid w:val="00F458D1"/>
    <w:rsid w:val="00F46770"/>
    <w:rsid w:val="00F50CAB"/>
    <w:rsid w:val="00F52B18"/>
    <w:rsid w:val="00F574A1"/>
    <w:rsid w:val="00F60C04"/>
    <w:rsid w:val="00F61407"/>
    <w:rsid w:val="00F64154"/>
    <w:rsid w:val="00F64461"/>
    <w:rsid w:val="00F66809"/>
    <w:rsid w:val="00F770FB"/>
    <w:rsid w:val="00F81098"/>
    <w:rsid w:val="00F82005"/>
    <w:rsid w:val="00F82533"/>
    <w:rsid w:val="00F82F7A"/>
    <w:rsid w:val="00F905B2"/>
    <w:rsid w:val="00F96A56"/>
    <w:rsid w:val="00FA326A"/>
    <w:rsid w:val="00FA420A"/>
    <w:rsid w:val="00FB1B80"/>
    <w:rsid w:val="00FB2651"/>
    <w:rsid w:val="00FB2EBF"/>
    <w:rsid w:val="00FB46EC"/>
    <w:rsid w:val="00FC1266"/>
    <w:rsid w:val="00FC4D21"/>
    <w:rsid w:val="00FC5E54"/>
    <w:rsid w:val="00FC62AF"/>
    <w:rsid w:val="00FD07A0"/>
    <w:rsid w:val="00FD2253"/>
    <w:rsid w:val="00FD2655"/>
    <w:rsid w:val="00FD310E"/>
    <w:rsid w:val="00FD5AE5"/>
    <w:rsid w:val="00FD5DE3"/>
    <w:rsid w:val="00FF2485"/>
    <w:rsid w:val="00FF5C1F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15"/>
  </w:style>
  <w:style w:type="paragraph" w:styleId="1">
    <w:name w:val="heading 1"/>
    <w:basedOn w:val="a"/>
    <w:next w:val="a"/>
    <w:link w:val="10"/>
    <w:uiPriority w:val="9"/>
    <w:qFormat/>
    <w:rsid w:val="00FC4D21"/>
    <w:pPr>
      <w:keepNext/>
      <w:keepLines/>
      <w:spacing w:before="240" w:after="120" w:line="276" w:lineRule="auto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225915"/>
    <w:pPr>
      <w:keepNext/>
      <w:numPr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77697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C4D21"/>
    <w:pPr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FC4D21"/>
    <w:pPr>
      <w:keepNext/>
      <w:keepLines/>
      <w:spacing w:before="200" w:line="276" w:lineRule="auto"/>
      <w:ind w:firstLine="482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FC4D21"/>
    <w:pPr>
      <w:keepNext/>
      <w:keepLines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FC4D21"/>
    <w:pPr>
      <w:keepNext/>
      <w:keepLines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FC4D21"/>
    <w:pPr>
      <w:keepNext/>
      <w:keepLines/>
      <w:spacing w:before="200" w:line="276" w:lineRule="auto"/>
      <w:ind w:firstLine="482"/>
      <w:jc w:val="both"/>
      <w:outlineLvl w:val="7"/>
    </w:pPr>
    <w:rPr>
      <w:color w:val="4F81BD"/>
      <w:sz w:val="22"/>
    </w:rPr>
  </w:style>
  <w:style w:type="paragraph" w:styleId="9">
    <w:name w:val="heading 9"/>
    <w:basedOn w:val="a"/>
    <w:next w:val="a"/>
    <w:link w:val="90"/>
    <w:uiPriority w:val="9"/>
    <w:qFormat/>
    <w:rsid w:val="00FC4D21"/>
    <w:pPr>
      <w:keepNext/>
      <w:keepLines/>
      <w:spacing w:before="200" w:line="276" w:lineRule="auto"/>
      <w:ind w:firstLine="482"/>
      <w:jc w:val="both"/>
      <w:outlineLvl w:val="8"/>
    </w:pPr>
    <w:rPr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5915"/>
    <w:pPr>
      <w:jc w:val="center"/>
    </w:pPr>
    <w:rPr>
      <w:sz w:val="40"/>
    </w:rPr>
  </w:style>
  <w:style w:type="paragraph" w:styleId="a4">
    <w:name w:val="Body Text Indent"/>
    <w:basedOn w:val="a"/>
    <w:rsid w:val="00225915"/>
    <w:pPr>
      <w:ind w:firstLine="851"/>
      <w:jc w:val="both"/>
    </w:pPr>
  </w:style>
  <w:style w:type="paragraph" w:styleId="a5">
    <w:name w:val="Body Text"/>
    <w:basedOn w:val="a"/>
    <w:link w:val="a6"/>
    <w:rsid w:val="00225915"/>
    <w:pPr>
      <w:spacing w:after="120"/>
    </w:pPr>
  </w:style>
  <w:style w:type="paragraph" w:styleId="a7">
    <w:name w:val="footer"/>
    <w:basedOn w:val="a"/>
    <w:rsid w:val="002259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25915"/>
  </w:style>
  <w:style w:type="table" w:styleId="a9">
    <w:name w:val="Table Grid"/>
    <w:basedOn w:val="a1"/>
    <w:rsid w:val="00661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916CA8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31797B"/>
  </w:style>
  <w:style w:type="paragraph" w:styleId="ac">
    <w:name w:val="Balloon Text"/>
    <w:basedOn w:val="a"/>
    <w:link w:val="ad"/>
    <w:rsid w:val="00CD53B3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CD53B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77697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uiPriority w:val="9"/>
    <w:rsid w:val="00FC4D21"/>
    <w:rPr>
      <w:b/>
      <w:bCs/>
      <w:sz w:val="24"/>
      <w:szCs w:val="28"/>
    </w:rPr>
  </w:style>
  <w:style w:type="character" w:customStyle="1" w:styleId="40">
    <w:name w:val="Заголовок 4 Знак"/>
    <w:link w:val="4"/>
    <w:uiPriority w:val="9"/>
    <w:rsid w:val="00FC4D21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rsid w:val="00FC4D21"/>
    <w:rPr>
      <w:sz w:val="22"/>
      <w:szCs w:val="22"/>
    </w:rPr>
  </w:style>
  <w:style w:type="character" w:customStyle="1" w:styleId="60">
    <w:name w:val="Заголовок 6 Знак"/>
    <w:link w:val="6"/>
    <w:uiPriority w:val="9"/>
    <w:rsid w:val="00FC4D21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rsid w:val="00FC4D21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rsid w:val="00FC4D21"/>
    <w:rPr>
      <w:color w:val="4F81BD"/>
      <w:sz w:val="22"/>
    </w:rPr>
  </w:style>
  <w:style w:type="character" w:customStyle="1" w:styleId="90">
    <w:name w:val="Заголовок 9 Знак"/>
    <w:link w:val="9"/>
    <w:uiPriority w:val="9"/>
    <w:rsid w:val="00FC4D21"/>
    <w:rPr>
      <w:i/>
      <w:iCs/>
      <w:color w:val="404040"/>
      <w:sz w:val="22"/>
    </w:rPr>
  </w:style>
  <w:style w:type="character" w:styleId="ae">
    <w:name w:val="Emphasis"/>
    <w:qFormat/>
    <w:rsid w:val="00741633"/>
    <w:rPr>
      <w:i/>
      <w:iCs/>
    </w:rPr>
  </w:style>
  <w:style w:type="paragraph" w:styleId="af">
    <w:name w:val="Subtitle"/>
    <w:basedOn w:val="a"/>
    <w:next w:val="a"/>
    <w:link w:val="af0"/>
    <w:qFormat/>
    <w:rsid w:val="0074163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0">
    <w:name w:val="Подзаголовок Знак"/>
    <w:link w:val="af"/>
    <w:rsid w:val="00741633"/>
    <w:rPr>
      <w:rFonts w:ascii="Calibri Light" w:eastAsia="Times New Roman" w:hAnsi="Calibri Light" w:cs="Times New Roman"/>
      <w:sz w:val="24"/>
      <w:szCs w:val="24"/>
    </w:rPr>
  </w:style>
  <w:style w:type="paragraph" w:customStyle="1" w:styleId="ConsPlusNormal">
    <w:name w:val="ConsPlusNormal"/>
    <w:uiPriority w:val="99"/>
    <w:rsid w:val="00533F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Цветовое выделение"/>
    <w:uiPriority w:val="99"/>
    <w:rsid w:val="00223334"/>
    <w:rPr>
      <w:b/>
      <w:color w:val="26282F"/>
    </w:rPr>
  </w:style>
  <w:style w:type="character" w:customStyle="1" w:styleId="af2">
    <w:name w:val="Гипертекстовая ссылка"/>
    <w:uiPriority w:val="99"/>
    <w:rsid w:val="001D7A5F"/>
    <w:rPr>
      <w:rFonts w:cs="Times New Roman"/>
      <w:b w:val="0"/>
      <w:color w:val="106BBE"/>
    </w:rPr>
  </w:style>
  <w:style w:type="paragraph" w:customStyle="1" w:styleId="ConsNormal">
    <w:name w:val="ConsNormal"/>
    <w:rsid w:val="000640A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Таблицы (моноширинный)"/>
    <w:basedOn w:val="a"/>
    <w:next w:val="a"/>
    <w:rsid w:val="00570760"/>
    <w:pPr>
      <w:widowControl w:val="0"/>
      <w:autoSpaceDE w:val="0"/>
      <w:autoSpaceDN w:val="0"/>
      <w:adjustRightInd w:val="0"/>
      <w:jc w:val="both"/>
    </w:pPr>
    <w:rPr>
      <w:rFonts w:ascii="Courier New" w:eastAsia="MS Mincho" w:hAnsi="Courier New" w:cs="Courier New"/>
      <w:lang w:eastAsia="ja-JP"/>
    </w:rPr>
  </w:style>
  <w:style w:type="paragraph" w:customStyle="1" w:styleId="11">
    <w:name w:val="заголовок 1"/>
    <w:basedOn w:val="a"/>
    <w:next w:val="a"/>
    <w:rsid w:val="00BE7B4C"/>
    <w:pPr>
      <w:keepNext/>
      <w:widowControl w:val="0"/>
    </w:pPr>
    <w:rPr>
      <w:sz w:val="32"/>
    </w:rPr>
  </w:style>
  <w:style w:type="character" w:customStyle="1" w:styleId="a6">
    <w:name w:val="Основной текст Знак"/>
    <w:basedOn w:val="a0"/>
    <w:link w:val="a5"/>
    <w:locked/>
    <w:rsid w:val="007F56A3"/>
  </w:style>
  <w:style w:type="character" w:customStyle="1" w:styleId="Bodytext2">
    <w:name w:val="Body text (2)_"/>
    <w:link w:val="Bodytext20"/>
    <w:locked/>
    <w:rsid w:val="00E75ABE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5ABE"/>
    <w:pPr>
      <w:shd w:val="clear" w:color="auto" w:fill="FFFFFF"/>
      <w:spacing w:before="180" w:after="300" w:line="240" w:lineRule="atLeast"/>
      <w:jc w:val="center"/>
    </w:pPr>
    <w:rPr>
      <w:b/>
      <w:bCs/>
      <w:sz w:val="21"/>
      <w:szCs w:val="21"/>
    </w:rPr>
  </w:style>
  <w:style w:type="character" w:customStyle="1" w:styleId="BodytextBold">
    <w:name w:val="Body text + Bold"/>
    <w:basedOn w:val="a0"/>
    <w:rsid w:val="00B8549A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styleId="af4">
    <w:name w:val="Hyperlink"/>
    <w:basedOn w:val="a0"/>
    <w:uiPriority w:val="99"/>
    <w:unhideWhenUsed/>
    <w:rsid w:val="00F20862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F20862"/>
    <w:rPr>
      <w:color w:val="800080"/>
      <w:u w:val="single"/>
    </w:rPr>
  </w:style>
  <w:style w:type="paragraph" w:customStyle="1" w:styleId="font5">
    <w:name w:val="font5"/>
    <w:basedOn w:val="a"/>
    <w:rsid w:val="00F20862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6">
    <w:name w:val="xl66"/>
    <w:basedOn w:val="a"/>
    <w:rsid w:val="00F2086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F2086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F208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F2086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F2086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F2086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F2086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F2086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F2086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F2086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F20862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F20862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F208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rsid w:val="00F208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F208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F2086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"/>
    <w:rsid w:val="00F2086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F2086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F2086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F208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F208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F208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F2086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F2086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F208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F20862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F2086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F2086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F2086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F2086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F208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F208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4">
    <w:name w:val="xl104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7">
    <w:name w:val="xl107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F208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9">
    <w:name w:val="xl109"/>
    <w:basedOn w:val="a"/>
    <w:rsid w:val="00F2086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2086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208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F2086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F2086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F2086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a"/>
    <w:rsid w:val="00F2086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F2086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F208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1">
    <w:name w:val="xl121"/>
    <w:basedOn w:val="a"/>
    <w:rsid w:val="00F208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3">
    <w:name w:val="xl123"/>
    <w:basedOn w:val="a"/>
    <w:rsid w:val="00F208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F208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5">
    <w:name w:val="xl125"/>
    <w:basedOn w:val="a"/>
    <w:rsid w:val="00F2086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6">
    <w:name w:val="xl126"/>
    <w:basedOn w:val="a"/>
    <w:rsid w:val="00F208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7">
    <w:name w:val="xl127"/>
    <w:basedOn w:val="a"/>
    <w:rsid w:val="00F208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rsid w:val="00F208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F2086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F208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2086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2">
    <w:name w:val="xl132"/>
    <w:basedOn w:val="a"/>
    <w:rsid w:val="00F208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3">
    <w:name w:val="xl133"/>
    <w:basedOn w:val="a"/>
    <w:rsid w:val="00F2086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F2086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F208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F2086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F208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F2086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rsid w:val="00F2086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F20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2">
    <w:name w:val="xl142"/>
    <w:basedOn w:val="a"/>
    <w:rsid w:val="00F2086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3">
    <w:name w:val="xl143"/>
    <w:basedOn w:val="a"/>
    <w:rsid w:val="00F208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F2086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F208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F208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626040.0" TargetMode="External"/><Relationship Id="rId13" Type="http://schemas.openxmlformats.org/officeDocument/2006/relationships/hyperlink" Target="mailto:mfgs@memsd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64E79CF97BFD0858C3AC157D68BD1AE0E4C509C8794F205FE14ABC80B0698DAB825C4436ABDC594734C649A5BFRFM" TargetMode="External"/><Relationship Id="rId12" Type="http://schemas.openxmlformats.org/officeDocument/2006/relationships/hyperlink" Target="mailto:kurs@mems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y@gsras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garantF1://10080094.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80094.2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П-ка № 2</Company>
  <LinksUpToDate>false</LinksUpToDate>
  <CharactersWithSpaces>19531</CharactersWithSpaces>
  <SharedDoc>false</SharedDoc>
  <HLinks>
    <vt:vector size="18" baseType="variant">
      <vt:variant>
        <vt:i4>5439494</vt:i4>
      </vt:variant>
      <vt:variant>
        <vt:i4>6</vt:i4>
      </vt:variant>
      <vt:variant>
        <vt:i4>0</vt:i4>
      </vt:variant>
      <vt:variant>
        <vt:i4>5</vt:i4>
      </vt:variant>
      <vt:variant>
        <vt:lpwstr>garantf1://10080094.200/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garantf1://10080094.200/</vt:lpwstr>
      </vt:variant>
      <vt:variant>
        <vt:lpwstr/>
      </vt:variant>
      <vt:variant>
        <vt:i4>6946879</vt:i4>
      </vt:variant>
      <vt:variant>
        <vt:i4>0</vt:i4>
      </vt:variant>
      <vt:variant>
        <vt:i4>0</vt:i4>
      </vt:variant>
      <vt:variant>
        <vt:i4>5</vt:i4>
      </vt:variant>
      <vt:variant>
        <vt:lpwstr>garantf1://55626040.0/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Goszakaz</cp:lastModifiedBy>
  <cp:revision>2</cp:revision>
  <cp:lastPrinted>2026-03-31T00:43:00Z</cp:lastPrinted>
  <dcterms:created xsi:type="dcterms:W3CDTF">2026-06-16T06:16:00Z</dcterms:created>
  <dcterms:modified xsi:type="dcterms:W3CDTF">2026-06-16T06:16:00Z</dcterms:modified>
</cp:coreProperties>
</file>