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7EA" w:rsidRPr="00A32873" w:rsidRDefault="004C289D" w:rsidP="005C07EA">
      <w:pPr>
        <w:spacing w:after="0" w:line="240" w:lineRule="auto"/>
        <w:ind w:right="141"/>
        <w:contextualSpacing/>
        <w:jc w:val="center"/>
        <w:rPr>
          <w:rFonts w:ascii="Times New Roman" w:hAnsi="Times New Roman"/>
          <w:b/>
          <w:color w:val="5B9BD5" w:themeColor="accent1"/>
        </w:rPr>
      </w:pPr>
      <w:r>
        <w:rPr>
          <w:rFonts w:ascii="Times New Roman" w:hAnsi="Times New Roman"/>
          <w:b/>
          <w:color w:val="auto"/>
          <w:sz w:val="24"/>
          <w:szCs w:val="24"/>
        </w:rPr>
        <w:t xml:space="preserve">Государственный </w:t>
      </w:r>
      <w:r w:rsidR="005C07EA" w:rsidRPr="001023ED">
        <w:rPr>
          <w:rFonts w:ascii="Times New Roman" w:hAnsi="Times New Roman"/>
          <w:b/>
          <w:color w:val="auto"/>
          <w:sz w:val="24"/>
          <w:szCs w:val="24"/>
        </w:rPr>
        <w:t>контракт</w:t>
      </w:r>
      <w:r>
        <w:rPr>
          <w:rFonts w:ascii="Times New Roman" w:hAnsi="Times New Roman"/>
          <w:b/>
          <w:color w:val="auto"/>
          <w:sz w:val="24"/>
          <w:szCs w:val="24"/>
        </w:rPr>
        <w:t xml:space="preserve"> </w:t>
      </w:r>
      <w:r w:rsidR="005C07EA" w:rsidRPr="001023ED">
        <w:rPr>
          <w:rFonts w:ascii="Times New Roman" w:hAnsi="Times New Roman"/>
          <w:b/>
          <w:color w:val="auto"/>
          <w:sz w:val="24"/>
          <w:szCs w:val="24"/>
        </w:rPr>
        <w:t>№</w:t>
      </w:r>
      <w:r w:rsidR="002D1CB2">
        <w:rPr>
          <w:rFonts w:ascii="Times New Roman" w:hAnsi="Times New Roman"/>
          <w:b/>
          <w:color w:val="auto"/>
          <w:sz w:val="24"/>
          <w:szCs w:val="24"/>
        </w:rPr>
        <w:t xml:space="preserve"> </w:t>
      </w:r>
    </w:p>
    <w:p w:rsidR="00BA04EE" w:rsidRPr="001023ED" w:rsidRDefault="00BA04EE" w:rsidP="00CD049D">
      <w:pPr>
        <w:spacing w:after="0" w:line="240" w:lineRule="auto"/>
        <w:ind w:right="141"/>
        <w:contextualSpacing/>
        <w:jc w:val="center"/>
        <w:rPr>
          <w:rFonts w:ascii="Times New Roman" w:hAnsi="Times New Roman"/>
          <w:sz w:val="24"/>
          <w:szCs w:val="24"/>
        </w:rPr>
      </w:pPr>
    </w:p>
    <w:tbl>
      <w:tblPr>
        <w:tblW w:w="9922" w:type="dxa"/>
        <w:tblInd w:w="109" w:type="dxa"/>
        <w:tblLook w:val="04A0"/>
      </w:tblPr>
      <w:tblGrid>
        <w:gridCol w:w="4785"/>
        <w:gridCol w:w="5137"/>
      </w:tblGrid>
      <w:tr w:rsidR="00BA04EE" w:rsidRPr="001023ED" w:rsidTr="0026770E">
        <w:tc>
          <w:tcPr>
            <w:tcW w:w="4785" w:type="dxa"/>
            <w:shd w:val="clear" w:color="auto" w:fill="auto"/>
          </w:tcPr>
          <w:p w:rsidR="00BA04EE" w:rsidRPr="001023ED" w:rsidRDefault="00CD049D" w:rsidP="00CD049D">
            <w:pPr>
              <w:spacing w:after="0" w:line="240" w:lineRule="auto"/>
              <w:ind w:right="141"/>
              <w:contextualSpacing/>
              <w:rPr>
                <w:rFonts w:ascii="Times New Roman" w:hAnsi="Times New Roman"/>
                <w:sz w:val="24"/>
                <w:szCs w:val="24"/>
              </w:rPr>
            </w:pPr>
            <w:r w:rsidRPr="001023ED">
              <w:rPr>
                <w:rFonts w:ascii="Times New Roman" w:hAnsi="Times New Roman"/>
                <w:sz w:val="24"/>
                <w:szCs w:val="24"/>
              </w:rPr>
              <w:t>г. Симферополь</w:t>
            </w:r>
          </w:p>
        </w:tc>
        <w:tc>
          <w:tcPr>
            <w:tcW w:w="5137" w:type="dxa"/>
            <w:shd w:val="clear" w:color="auto" w:fill="auto"/>
          </w:tcPr>
          <w:p w:rsidR="00BA04EE" w:rsidRPr="001023ED" w:rsidRDefault="00CD049D" w:rsidP="00C71563">
            <w:pPr>
              <w:spacing w:after="0" w:line="240" w:lineRule="auto"/>
              <w:ind w:left="34" w:right="141" w:hanging="34"/>
              <w:contextualSpacing/>
              <w:jc w:val="right"/>
              <w:rPr>
                <w:rFonts w:ascii="Times New Roman" w:hAnsi="Times New Roman"/>
              </w:rPr>
            </w:pPr>
            <w:r w:rsidRPr="001023ED">
              <w:rPr>
                <w:rFonts w:ascii="Times New Roman" w:hAnsi="Times New Roman"/>
                <w:sz w:val="24"/>
                <w:szCs w:val="24"/>
              </w:rPr>
              <w:t>«</w:t>
            </w:r>
            <w:r w:rsidR="00C71563">
              <w:rPr>
                <w:rFonts w:ascii="Times New Roman" w:hAnsi="Times New Roman"/>
                <w:sz w:val="24"/>
                <w:szCs w:val="24"/>
              </w:rPr>
              <w:t xml:space="preserve">   </w:t>
            </w:r>
            <w:r w:rsidRPr="001023ED">
              <w:rPr>
                <w:rFonts w:ascii="Times New Roman" w:hAnsi="Times New Roman"/>
                <w:sz w:val="24"/>
                <w:szCs w:val="24"/>
              </w:rPr>
              <w:t xml:space="preserve">» </w:t>
            </w:r>
            <w:r w:rsidR="002D1CB2">
              <w:rPr>
                <w:rFonts w:ascii="Times New Roman" w:hAnsi="Times New Roman"/>
                <w:sz w:val="24"/>
                <w:szCs w:val="24"/>
              </w:rPr>
              <w:t>августа</w:t>
            </w:r>
            <w:r w:rsidR="0074258A" w:rsidRPr="001023ED">
              <w:rPr>
                <w:rFonts w:ascii="Times New Roman" w:hAnsi="Times New Roman"/>
                <w:sz w:val="24"/>
                <w:szCs w:val="24"/>
              </w:rPr>
              <w:t xml:space="preserve"> 2</w:t>
            </w:r>
            <w:r w:rsidRPr="001023ED">
              <w:rPr>
                <w:rFonts w:ascii="Times New Roman" w:hAnsi="Times New Roman"/>
                <w:sz w:val="24"/>
                <w:szCs w:val="24"/>
              </w:rPr>
              <w:t>0</w:t>
            </w:r>
            <w:r w:rsidR="0074258A" w:rsidRPr="001023ED">
              <w:rPr>
                <w:rFonts w:ascii="Times New Roman" w:hAnsi="Times New Roman"/>
                <w:sz w:val="24"/>
                <w:szCs w:val="24"/>
              </w:rPr>
              <w:t>2</w:t>
            </w:r>
            <w:r w:rsidR="002D1CB2">
              <w:rPr>
                <w:rFonts w:ascii="Times New Roman" w:hAnsi="Times New Roman"/>
                <w:sz w:val="24"/>
                <w:szCs w:val="24"/>
              </w:rPr>
              <w:t>6</w:t>
            </w:r>
            <w:r w:rsidRPr="001023ED">
              <w:rPr>
                <w:rFonts w:ascii="Times New Roman" w:hAnsi="Times New Roman"/>
                <w:sz w:val="24"/>
                <w:szCs w:val="24"/>
              </w:rPr>
              <w:t xml:space="preserve"> г.</w:t>
            </w:r>
          </w:p>
        </w:tc>
      </w:tr>
    </w:tbl>
    <w:p w:rsidR="00BA04EE" w:rsidRPr="001023ED" w:rsidRDefault="00BA04EE" w:rsidP="00CD049D">
      <w:pPr>
        <w:spacing w:after="0" w:line="240" w:lineRule="auto"/>
        <w:ind w:right="141"/>
        <w:contextualSpacing/>
        <w:rPr>
          <w:rFonts w:ascii="Times New Roman" w:hAnsi="Times New Roman"/>
          <w:sz w:val="24"/>
          <w:szCs w:val="24"/>
        </w:rPr>
      </w:pPr>
    </w:p>
    <w:p w:rsidR="00352718" w:rsidRDefault="00CD049D" w:rsidP="00352718">
      <w:pPr>
        <w:spacing w:after="0" w:line="240" w:lineRule="auto"/>
        <w:jc w:val="both"/>
        <w:rPr>
          <w:rFonts w:ascii="Times New Roman" w:hAnsi="Times New Roman"/>
          <w:sz w:val="24"/>
          <w:szCs w:val="24"/>
        </w:rPr>
      </w:pPr>
      <w:r w:rsidRPr="001023ED">
        <w:rPr>
          <w:rFonts w:ascii="Times New Roman" w:hAnsi="Times New Roman"/>
          <w:b/>
          <w:sz w:val="24"/>
          <w:szCs w:val="24"/>
        </w:rPr>
        <w:tab/>
      </w:r>
      <w:proofErr w:type="gramStart"/>
      <w:r w:rsidR="0085310D" w:rsidRPr="002D1CB2">
        <w:rPr>
          <w:rFonts w:ascii="Times New Roman" w:hAnsi="Times New Roman"/>
          <w:b/>
          <w:snapToGrid w:val="0"/>
          <w:color w:val="FFFFFF" w:themeColor="background1"/>
          <w:sz w:val="24"/>
          <w:szCs w:val="24"/>
        </w:rPr>
        <w:t>Федеральное государственное унитарное предприятие «Научно-производственное предприятие «Гамма»</w:t>
      </w:r>
      <w:r w:rsidR="0085310D" w:rsidRPr="002D1CB2">
        <w:rPr>
          <w:rFonts w:ascii="Times New Roman" w:hAnsi="Times New Roman"/>
          <w:snapToGrid w:val="0"/>
          <w:color w:val="FFFFFF" w:themeColor="background1"/>
          <w:sz w:val="24"/>
          <w:szCs w:val="24"/>
        </w:rPr>
        <w:t xml:space="preserve"> (ФГУП «НПП «Гамма»), именуемое в дальнейшем «Исполнитель», в лице директора филиала Симферопольского научно-технического центра ФГУП «НПП «Гамма» Нестеренко Ивана Анатольевича</w:t>
      </w:r>
      <w:r w:rsidR="0085310D" w:rsidRPr="0085310D">
        <w:rPr>
          <w:rFonts w:ascii="Times New Roman" w:hAnsi="Times New Roman"/>
          <w:snapToGrid w:val="0"/>
          <w:color w:val="auto"/>
          <w:sz w:val="24"/>
          <w:szCs w:val="24"/>
        </w:rPr>
        <w:t xml:space="preserve">, действующего на основании </w:t>
      </w:r>
      <w:r w:rsidR="0085310D" w:rsidRPr="004C289D">
        <w:rPr>
          <w:rFonts w:ascii="Times New Roman" w:hAnsi="Times New Roman"/>
          <w:snapToGrid w:val="0"/>
          <w:color w:val="FFFFFF" w:themeColor="background1"/>
          <w:sz w:val="24"/>
          <w:szCs w:val="24"/>
        </w:rPr>
        <w:t>доверенности №7/</w:t>
      </w:r>
      <w:proofErr w:type="spellStart"/>
      <w:r w:rsidR="0085310D" w:rsidRPr="004C289D">
        <w:rPr>
          <w:rFonts w:ascii="Times New Roman" w:hAnsi="Times New Roman"/>
          <w:snapToGrid w:val="0"/>
          <w:color w:val="FFFFFF" w:themeColor="background1"/>
          <w:sz w:val="24"/>
          <w:szCs w:val="24"/>
        </w:rPr>
        <w:t>нтц</w:t>
      </w:r>
      <w:proofErr w:type="spellEnd"/>
      <w:r w:rsidR="0085310D" w:rsidRPr="004C289D">
        <w:rPr>
          <w:rFonts w:ascii="Times New Roman" w:hAnsi="Times New Roman"/>
          <w:snapToGrid w:val="0"/>
          <w:color w:val="FFFFFF" w:themeColor="background1"/>
          <w:sz w:val="24"/>
          <w:szCs w:val="24"/>
        </w:rPr>
        <w:t>/26 от 30.12.2025 г.</w:t>
      </w:r>
      <w:r w:rsidR="0085310D" w:rsidRPr="0085310D">
        <w:rPr>
          <w:rFonts w:ascii="Times New Roman" w:hAnsi="Times New Roman"/>
          <w:snapToGrid w:val="0"/>
          <w:color w:val="auto"/>
          <w:sz w:val="24"/>
          <w:szCs w:val="24"/>
        </w:rPr>
        <w:t xml:space="preserve">, с одной стороны, и </w:t>
      </w:r>
      <w:r w:rsidR="0085310D" w:rsidRPr="0085310D">
        <w:rPr>
          <w:rFonts w:ascii="Times New Roman" w:hAnsi="Times New Roman"/>
          <w:b/>
          <w:snapToGrid w:val="0"/>
          <w:color w:val="auto"/>
          <w:sz w:val="24"/>
          <w:szCs w:val="24"/>
          <w:highlight w:val="green"/>
        </w:rPr>
        <w:t>_______________________</w:t>
      </w:r>
      <w:r w:rsidR="0085310D" w:rsidRPr="0085310D">
        <w:rPr>
          <w:rFonts w:ascii="Times New Roman" w:hAnsi="Times New Roman"/>
          <w:snapToGrid w:val="0"/>
          <w:color w:val="auto"/>
          <w:sz w:val="24"/>
          <w:szCs w:val="24"/>
        </w:rPr>
        <w:t xml:space="preserve">, с другой стороны, именуемые в дальнейшем Стороны, заключили настоящий </w:t>
      </w:r>
      <w:r w:rsidR="0085310D">
        <w:rPr>
          <w:rFonts w:ascii="Times New Roman" w:hAnsi="Times New Roman"/>
          <w:snapToGrid w:val="0"/>
          <w:color w:val="auto"/>
          <w:sz w:val="24"/>
          <w:szCs w:val="24"/>
        </w:rPr>
        <w:t>Контракт</w:t>
      </w:r>
      <w:r w:rsidR="0085310D" w:rsidRPr="0085310D">
        <w:rPr>
          <w:rFonts w:ascii="Times New Roman" w:hAnsi="Times New Roman"/>
          <w:snapToGrid w:val="0"/>
          <w:color w:val="auto"/>
          <w:sz w:val="24"/>
          <w:szCs w:val="24"/>
        </w:rPr>
        <w:t xml:space="preserve"> о нижеследующем:</w:t>
      </w:r>
      <w:proofErr w:type="gramEnd"/>
    </w:p>
    <w:p w:rsidR="00CB556A" w:rsidRPr="0085310D" w:rsidRDefault="00CB556A" w:rsidP="0085310D">
      <w:pPr>
        <w:spacing w:after="0" w:line="240" w:lineRule="auto"/>
        <w:jc w:val="both"/>
        <w:rPr>
          <w:rFonts w:ascii="Times New Roman" w:hAnsi="Times New Roman"/>
          <w:sz w:val="24"/>
          <w:szCs w:val="24"/>
        </w:rPr>
      </w:pPr>
    </w:p>
    <w:p w:rsidR="00921716" w:rsidRPr="001023ED" w:rsidRDefault="00921716" w:rsidP="00921716">
      <w:pPr>
        <w:numPr>
          <w:ilvl w:val="0"/>
          <w:numId w:val="8"/>
        </w:numPr>
        <w:suppressAutoHyphens/>
        <w:spacing w:after="0" w:line="240" w:lineRule="auto"/>
        <w:contextualSpacing/>
        <w:jc w:val="center"/>
        <w:rPr>
          <w:rFonts w:ascii="Times New Roman" w:hAnsi="Times New Roman"/>
          <w:b/>
          <w:color w:val="auto"/>
          <w:sz w:val="20"/>
          <w:szCs w:val="20"/>
        </w:rPr>
      </w:pPr>
      <w:r w:rsidRPr="001023ED">
        <w:rPr>
          <w:rFonts w:ascii="Times New Roman" w:hAnsi="Times New Roman"/>
          <w:b/>
          <w:color w:val="auto"/>
          <w:sz w:val="20"/>
          <w:szCs w:val="20"/>
        </w:rPr>
        <w:t>ПРЕДМЕТ КОНТРАКТА</w:t>
      </w:r>
    </w:p>
    <w:p w:rsidR="00921716" w:rsidRPr="00F71218" w:rsidRDefault="00921716" w:rsidP="00921716">
      <w:pPr>
        <w:keepNext/>
        <w:numPr>
          <w:ilvl w:val="1"/>
          <w:numId w:val="8"/>
        </w:numPr>
        <w:suppressAutoHyphens/>
        <w:spacing w:after="0" w:line="240" w:lineRule="auto"/>
        <w:ind w:left="0" w:firstLine="709"/>
        <w:jc w:val="both"/>
        <w:rPr>
          <w:rFonts w:ascii="Times New Roman" w:hAnsi="Times New Roman"/>
          <w:bCs/>
          <w:color w:val="000000"/>
          <w:sz w:val="24"/>
          <w:szCs w:val="24"/>
          <w:lang w:eastAsia="ar-SA"/>
        </w:rPr>
      </w:pPr>
      <w:proofErr w:type="gramStart"/>
      <w:r w:rsidRPr="00F71218">
        <w:rPr>
          <w:rFonts w:ascii="Times New Roman" w:hAnsi="Times New Roman"/>
          <w:bCs/>
          <w:color w:val="000000"/>
          <w:sz w:val="24"/>
          <w:szCs w:val="24"/>
          <w:lang w:eastAsia="ar-SA"/>
        </w:rPr>
        <w:t xml:space="preserve">В соответствии с настоящим Контрактом Исполнитель обязуется </w:t>
      </w:r>
      <w:r w:rsidR="0010111C" w:rsidRPr="00F71218">
        <w:rPr>
          <w:rFonts w:ascii="Times New Roman" w:hAnsi="Times New Roman"/>
          <w:bCs/>
          <w:color w:val="000000"/>
          <w:sz w:val="24"/>
          <w:szCs w:val="24"/>
          <w:lang w:eastAsia="ar-SA"/>
        </w:rPr>
        <w:t xml:space="preserve">оказать </w:t>
      </w:r>
      <w:r w:rsidR="0085310D" w:rsidRPr="0085310D">
        <w:rPr>
          <w:rFonts w:ascii="Times New Roman" w:hAnsi="Times New Roman"/>
          <w:bCs/>
          <w:color w:val="000000"/>
          <w:sz w:val="24"/>
          <w:szCs w:val="24"/>
          <w:lang w:eastAsia="ar-SA"/>
        </w:rPr>
        <w:t>комплекс услуг в области информационной безопасности, именуемый далее по тексту договора «Услуги», по оценке эффективности защиты (защищенности) информации от утечки по техническим каналам и от несанкционированного доступа</w:t>
      </w:r>
      <w:r w:rsidR="008B215D">
        <w:rPr>
          <w:rFonts w:ascii="Times New Roman" w:hAnsi="Times New Roman"/>
          <w:bCs/>
          <w:color w:val="000000"/>
          <w:sz w:val="24"/>
          <w:szCs w:val="24"/>
          <w:lang w:eastAsia="ar-SA"/>
        </w:rPr>
        <w:t xml:space="preserve">с поставкой (продлением) программного обеспечения </w:t>
      </w:r>
      <w:r w:rsidRPr="00F71218">
        <w:rPr>
          <w:rFonts w:ascii="Times New Roman" w:hAnsi="Times New Roman"/>
          <w:bCs/>
          <w:color w:val="000000"/>
          <w:sz w:val="24"/>
          <w:szCs w:val="24"/>
          <w:lang w:eastAsia="ar-SA"/>
        </w:rPr>
        <w:t>(далее – услуги</w:t>
      </w:r>
      <w:r w:rsidR="008B215D">
        <w:rPr>
          <w:rFonts w:ascii="Times New Roman" w:hAnsi="Times New Roman"/>
          <w:bCs/>
          <w:color w:val="000000"/>
          <w:sz w:val="24"/>
          <w:szCs w:val="24"/>
          <w:lang w:eastAsia="ar-SA"/>
        </w:rPr>
        <w:t>, товар, ПО)</w:t>
      </w:r>
      <w:r w:rsidRPr="00F71218">
        <w:rPr>
          <w:rFonts w:ascii="Times New Roman" w:hAnsi="Times New Roman"/>
          <w:bCs/>
          <w:color w:val="000000"/>
          <w:sz w:val="24"/>
          <w:szCs w:val="24"/>
          <w:lang w:eastAsia="ar-SA"/>
        </w:rPr>
        <w:t xml:space="preserve"> в срок и на условиях, в объеме установленных настоящим Контрактом.</w:t>
      </w:r>
      <w:proofErr w:type="gramEnd"/>
    </w:p>
    <w:p w:rsidR="00921716" w:rsidRPr="00F71218" w:rsidRDefault="00921716" w:rsidP="00921716">
      <w:pPr>
        <w:keepNext/>
        <w:numPr>
          <w:ilvl w:val="1"/>
          <w:numId w:val="8"/>
        </w:numPr>
        <w:suppressAutoHyphens/>
        <w:spacing w:after="0" w:line="240" w:lineRule="auto"/>
        <w:ind w:left="0" w:firstLine="709"/>
        <w:jc w:val="both"/>
        <w:rPr>
          <w:rFonts w:ascii="Times New Roman" w:hAnsi="Times New Roman"/>
          <w:bCs/>
          <w:color w:val="auto"/>
          <w:sz w:val="24"/>
          <w:szCs w:val="24"/>
          <w:lang w:eastAsia="ar-SA"/>
        </w:rPr>
      </w:pPr>
      <w:r w:rsidRPr="00F71218">
        <w:rPr>
          <w:rFonts w:ascii="Times New Roman" w:hAnsi="Times New Roman"/>
          <w:bCs/>
          <w:color w:val="000000"/>
          <w:sz w:val="24"/>
          <w:szCs w:val="24"/>
          <w:lang w:eastAsia="ar-SA"/>
        </w:rPr>
        <w:t xml:space="preserve">Исполнитель оказывает услуги в соответствии со Спецификацией </w:t>
      </w:r>
      <w:r w:rsidR="00650A71">
        <w:rPr>
          <w:rFonts w:ascii="Times New Roman" w:hAnsi="Times New Roman"/>
          <w:bCs/>
          <w:color w:val="000000"/>
          <w:sz w:val="24"/>
          <w:szCs w:val="24"/>
          <w:lang w:eastAsia="ar-SA"/>
        </w:rPr>
        <w:t xml:space="preserve"> и технического задания </w:t>
      </w:r>
      <w:r w:rsidR="00650A71" w:rsidRPr="00F71218">
        <w:rPr>
          <w:rFonts w:ascii="Times New Roman" w:hAnsi="Times New Roman"/>
          <w:bCs/>
          <w:color w:val="000000"/>
          <w:sz w:val="24"/>
          <w:szCs w:val="24"/>
          <w:lang w:eastAsia="ar-SA"/>
        </w:rPr>
        <w:t>(Приложение № 1 к контракту)</w:t>
      </w:r>
      <w:r w:rsidRPr="00F71218">
        <w:rPr>
          <w:rFonts w:ascii="Times New Roman" w:hAnsi="Times New Roman"/>
          <w:bCs/>
          <w:color w:val="000000"/>
          <w:sz w:val="24"/>
          <w:szCs w:val="24"/>
          <w:lang w:eastAsia="ar-SA"/>
        </w:rPr>
        <w:t xml:space="preserve">, </w:t>
      </w:r>
      <w:r w:rsidRPr="00F71218">
        <w:rPr>
          <w:rFonts w:ascii="Times New Roman" w:hAnsi="Times New Roman"/>
          <w:bCs/>
          <w:color w:val="auto"/>
          <w:sz w:val="24"/>
          <w:szCs w:val="24"/>
          <w:lang w:eastAsia="ar-SA"/>
        </w:rPr>
        <w:t>а Заказчик принимает данные услуги и оплачивает их в соответствии с условиями настоящего контракта.</w:t>
      </w:r>
    </w:p>
    <w:p w:rsidR="00921716" w:rsidRPr="00F71218" w:rsidRDefault="00921716" w:rsidP="00921716">
      <w:pPr>
        <w:suppressAutoHyphens/>
        <w:spacing w:after="0" w:line="240" w:lineRule="auto"/>
        <w:rPr>
          <w:rFonts w:ascii="Times New Roman" w:hAnsi="Times New Roman"/>
          <w:color w:val="auto"/>
          <w:sz w:val="24"/>
          <w:szCs w:val="24"/>
          <w:lang w:eastAsia="ar-SA"/>
        </w:rPr>
      </w:pPr>
    </w:p>
    <w:p w:rsidR="00921716" w:rsidRPr="00F71218" w:rsidRDefault="00921716" w:rsidP="00921716">
      <w:pPr>
        <w:numPr>
          <w:ilvl w:val="0"/>
          <w:numId w:val="8"/>
        </w:numPr>
        <w:suppressAutoHyphens/>
        <w:spacing w:after="0" w:line="240" w:lineRule="auto"/>
        <w:contextualSpacing/>
        <w:jc w:val="center"/>
        <w:rPr>
          <w:rFonts w:ascii="Times New Roman" w:hAnsi="Times New Roman"/>
          <w:b/>
          <w:color w:val="auto"/>
          <w:sz w:val="24"/>
          <w:szCs w:val="24"/>
        </w:rPr>
      </w:pPr>
      <w:r w:rsidRPr="00F71218">
        <w:rPr>
          <w:rFonts w:ascii="Times New Roman" w:hAnsi="Times New Roman"/>
          <w:b/>
          <w:color w:val="auto"/>
          <w:sz w:val="24"/>
          <w:szCs w:val="24"/>
        </w:rPr>
        <w:t>ЦЕНА КОНТРАКТА И ПОРЯДОК РАСЧЕТОВ</w:t>
      </w:r>
    </w:p>
    <w:p w:rsidR="00D16D65" w:rsidRPr="00650A71" w:rsidRDefault="00D16D65" w:rsidP="00D16D65">
      <w:pPr>
        <w:numPr>
          <w:ilvl w:val="1"/>
          <w:numId w:val="8"/>
        </w:numPr>
        <w:suppressAutoHyphens/>
        <w:spacing w:after="0" w:line="240" w:lineRule="auto"/>
        <w:ind w:left="0" w:firstLine="708"/>
        <w:jc w:val="both"/>
        <w:rPr>
          <w:rFonts w:ascii="Times New Roman" w:hAnsi="Times New Roman"/>
          <w:color w:val="FFFFFF" w:themeColor="background1"/>
          <w:sz w:val="24"/>
          <w:szCs w:val="24"/>
          <w:lang w:eastAsia="ar-SA"/>
        </w:rPr>
      </w:pPr>
      <w:r w:rsidRPr="00D16D65">
        <w:rPr>
          <w:rFonts w:ascii="Times New Roman" w:hAnsi="Times New Roman"/>
          <w:color w:val="auto"/>
          <w:sz w:val="24"/>
          <w:szCs w:val="24"/>
          <w:lang w:eastAsia="ar-SA"/>
        </w:rPr>
        <w:t xml:space="preserve">Цена контракта составляет </w:t>
      </w:r>
      <w:bookmarkStart w:id="0" w:name="_Hlk220932368"/>
      <w:r w:rsidR="00831BED" w:rsidRPr="00650A71">
        <w:rPr>
          <w:rFonts w:ascii="Times New Roman" w:hAnsi="Times New Roman"/>
          <w:color w:val="FFFFFF" w:themeColor="background1"/>
          <w:sz w:val="24"/>
          <w:szCs w:val="24"/>
          <w:lang w:eastAsia="ar-SA"/>
        </w:rPr>
        <w:t>135944</w:t>
      </w:r>
      <w:r w:rsidR="00853474" w:rsidRPr="00650A71">
        <w:rPr>
          <w:rFonts w:ascii="Times New Roman" w:hAnsi="Times New Roman"/>
          <w:color w:val="FFFFFF" w:themeColor="background1"/>
          <w:sz w:val="24"/>
          <w:szCs w:val="24"/>
          <w:lang w:eastAsia="ar-SA"/>
        </w:rPr>
        <w:t>,</w:t>
      </w:r>
      <w:r w:rsidR="00831BED" w:rsidRPr="00650A71">
        <w:rPr>
          <w:rFonts w:ascii="Times New Roman" w:hAnsi="Times New Roman"/>
          <w:color w:val="FFFFFF" w:themeColor="background1"/>
          <w:sz w:val="24"/>
          <w:szCs w:val="24"/>
          <w:lang w:eastAsia="ar-SA"/>
        </w:rPr>
        <w:t>59</w:t>
      </w:r>
      <w:r w:rsidR="00831BED" w:rsidRPr="00831BED">
        <w:rPr>
          <w:rFonts w:ascii="Times New Roman" w:hAnsi="Times New Roman"/>
          <w:color w:val="auto"/>
          <w:sz w:val="24"/>
          <w:szCs w:val="24"/>
          <w:lang w:eastAsia="ar-SA"/>
        </w:rPr>
        <w:t xml:space="preserve"> (</w:t>
      </w:r>
      <w:r w:rsidR="00831BED" w:rsidRPr="00650A71">
        <w:rPr>
          <w:rFonts w:ascii="Times New Roman" w:hAnsi="Times New Roman"/>
          <w:color w:val="FFFFFF" w:themeColor="background1"/>
          <w:sz w:val="24"/>
          <w:szCs w:val="24"/>
          <w:lang w:eastAsia="ar-SA"/>
        </w:rPr>
        <w:t>сто тридцать пять тысяч девятьсот сорок четыре рубля пятьдесят девять копеек</w:t>
      </w:r>
      <w:r w:rsidR="00831BED" w:rsidRPr="00831BED">
        <w:rPr>
          <w:rFonts w:ascii="Times New Roman" w:hAnsi="Times New Roman"/>
          <w:color w:val="auto"/>
          <w:sz w:val="24"/>
          <w:szCs w:val="24"/>
          <w:lang w:eastAsia="ar-SA"/>
        </w:rPr>
        <w:t>) в т</w:t>
      </w:r>
      <w:proofErr w:type="gramStart"/>
      <w:r w:rsidR="00831BED" w:rsidRPr="00831BED">
        <w:rPr>
          <w:rFonts w:ascii="Times New Roman" w:hAnsi="Times New Roman"/>
          <w:color w:val="auto"/>
          <w:sz w:val="24"/>
          <w:szCs w:val="24"/>
          <w:lang w:eastAsia="ar-SA"/>
        </w:rPr>
        <w:t>.ч</w:t>
      </w:r>
      <w:proofErr w:type="gramEnd"/>
      <w:r w:rsidR="00831BED" w:rsidRPr="00831BED">
        <w:rPr>
          <w:rFonts w:ascii="Times New Roman" w:hAnsi="Times New Roman"/>
          <w:color w:val="auto"/>
          <w:sz w:val="24"/>
          <w:szCs w:val="24"/>
          <w:lang w:eastAsia="ar-SA"/>
        </w:rPr>
        <w:t xml:space="preserve"> </w:t>
      </w:r>
      <w:r w:rsidR="00831BED" w:rsidRPr="00650A71">
        <w:rPr>
          <w:rFonts w:ascii="Times New Roman" w:hAnsi="Times New Roman"/>
          <w:color w:val="FFFFFF" w:themeColor="background1"/>
          <w:sz w:val="24"/>
          <w:szCs w:val="24"/>
          <w:lang w:eastAsia="ar-SA"/>
        </w:rPr>
        <w:t>НДС 2</w:t>
      </w:r>
      <w:r w:rsidR="00853474" w:rsidRPr="00650A71">
        <w:rPr>
          <w:rFonts w:ascii="Times New Roman" w:hAnsi="Times New Roman"/>
          <w:color w:val="FFFFFF" w:themeColor="background1"/>
          <w:sz w:val="24"/>
          <w:szCs w:val="24"/>
          <w:lang w:eastAsia="ar-SA"/>
        </w:rPr>
        <w:t>2</w:t>
      </w:r>
      <w:r w:rsidR="00831BED" w:rsidRPr="00650A71">
        <w:rPr>
          <w:rFonts w:ascii="Times New Roman" w:hAnsi="Times New Roman"/>
          <w:color w:val="FFFFFF" w:themeColor="background1"/>
          <w:sz w:val="24"/>
          <w:szCs w:val="24"/>
          <w:lang w:eastAsia="ar-SA"/>
        </w:rPr>
        <w:t>% 21900</w:t>
      </w:r>
      <w:r w:rsidR="005B3045" w:rsidRPr="00650A71">
        <w:rPr>
          <w:rFonts w:ascii="Times New Roman" w:hAnsi="Times New Roman"/>
          <w:color w:val="FFFFFF" w:themeColor="background1"/>
          <w:sz w:val="24"/>
          <w:szCs w:val="24"/>
          <w:lang w:eastAsia="ar-SA"/>
        </w:rPr>
        <w:t>,</w:t>
      </w:r>
      <w:r w:rsidR="00831BED" w:rsidRPr="00650A71">
        <w:rPr>
          <w:rFonts w:ascii="Times New Roman" w:hAnsi="Times New Roman"/>
          <w:color w:val="FFFFFF" w:themeColor="background1"/>
          <w:sz w:val="24"/>
          <w:szCs w:val="24"/>
          <w:lang w:eastAsia="ar-SA"/>
        </w:rPr>
        <w:t>82 (двадцать одна тысяча девятьсот рублей восемьдесят две копейки)</w:t>
      </w:r>
      <w:r w:rsidR="00831BED" w:rsidRPr="00831BED">
        <w:rPr>
          <w:rFonts w:ascii="Times New Roman" w:hAnsi="Times New Roman"/>
          <w:color w:val="auto"/>
          <w:sz w:val="24"/>
          <w:szCs w:val="24"/>
          <w:lang w:eastAsia="ar-SA"/>
        </w:rPr>
        <w:t xml:space="preserve">. *В соответствии с </w:t>
      </w:r>
      <w:proofErr w:type="spellStart"/>
      <w:r w:rsidR="00831BED" w:rsidRPr="00831BED">
        <w:rPr>
          <w:rFonts w:ascii="Times New Roman" w:hAnsi="Times New Roman"/>
          <w:color w:val="auto"/>
          <w:sz w:val="24"/>
          <w:szCs w:val="24"/>
          <w:lang w:eastAsia="ar-SA"/>
        </w:rPr>
        <w:t>пп</w:t>
      </w:r>
      <w:proofErr w:type="spellEnd"/>
      <w:r w:rsidR="00831BED" w:rsidRPr="00831BED">
        <w:rPr>
          <w:rFonts w:ascii="Times New Roman" w:hAnsi="Times New Roman"/>
          <w:color w:val="auto"/>
          <w:sz w:val="24"/>
          <w:szCs w:val="24"/>
          <w:lang w:eastAsia="ar-SA"/>
        </w:rPr>
        <w:t xml:space="preserve">. 26 п. 2 ст. 149 </w:t>
      </w:r>
      <w:r w:rsidR="00831BED" w:rsidRPr="00650A71">
        <w:rPr>
          <w:rFonts w:ascii="Times New Roman" w:hAnsi="Times New Roman"/>
          <w:color w:val="FFFFFF" w:themeColor="background1"/>
          <w:sz w:val="24"/>
          <w:szCs w:val="24"/>
          <w:lang w:eastAsia="ar-SA"/>
        </w:rPr>
        <w:t>Налогового кодекса РФ стоимость передаваемых прав на использование программных продуктов не облагается НДС</w:t>
      </w:r>
      <w:r w:rsidRPr="00650A71">
        <w:rPr>
          <w:rFonts w:ascii="Times New Roman" w:hAnsi="Times New Roman"/>
          <w:color w:val="FFFFFF" w:themeColor="background1"/>
          <w:sz w:val="24"/>
          <w:szCs w:val="24"/>
          <w:lang w:eastAsia="ar-SA"/>
        </w:rPr>
        <w:t>.</w:t>
      </w:r>
      <w:bookmarkEnd w:id="0"/>
    </w:p>
    <w:p w:rsidR="00921716" w:rsidRPr="00F71218" w:rsidRDefault="00921716" w:rsidP="00921716">
      <w:pPr>
        <w:numPr>
          <w:ilvl w:val="1"/>
          <w:numId w:val="8"/>
        </w:numPr>
        <w:suppressAutoHyphens/>
        <w:spacing w:after="0" w:line="240" w:lineRule="auto"/>
        <w:ind w:left="0" w:firstLine="708"/>
        <w:jc w:val="both"/>
        <w:rPr>
          <w:rFonts w:ascii="Times New Roman" w:hAnsi="Times New Roman"/>
          <w:color w:val="auto"/>
          <w:sz w:val="24"/>
          <w:szCs w:val="24"/>
          <w:lang w:eastAsia="ar-SA"/>
        </w:rPr>
      </w:pPr>
      <w:r w:rsidRPr="00F71218">
        <w:rPr>
          <w:rFonts w:ascii="Times New Roman" w:hAnsi="Times New Roman"/>
          <w:color w:val="auto"/>
          <w:sz w:val="24"/>
          <w:szCs w:val="24"/>
          <w:lang w:eastAsia="ar-SA"/>
        </w:rPr>
        <w:t>Цена контракта включает в себя все затраты, необходимые для исполнения обязательств по Контракту, в том числе на уплату налогов, сборов и других обязательных платежей.</w:t>
      </w:r>
    </w:p>
    <w:p w:rsidR="00921716" w:rsidRPr="00F71218" w:rsidRDefault="00921716" w:rsidP="00921716">
      <w:pPr>
        <w:numPr>
          <w:ilvl w:val="1"/>
          <w:numId w:val="8"/>
        </w:numPr>
        <w:suppressAutoHyphens/>
        <w:spacing w:after="0" w:line="240" w:lineRule="auto"/>
        <w:ind w:left="0" w:firstLine="708"/>
        <w:jc w:val="both"/>
        <w:rPr>
          <w:rFonts w:ascii="Times New Roman" w:hAnsi="Times New Roman"/>
          <w:color w:val="auto"/>
          <w:sz w:val="24"/>
          <w:szCs w:val="24"/>
          <w:lang w:eastAsia="ar-SA"/>
        </w:rPr>
      </w:pPr>
      <w:r w:rsidRPr="00F71218">
        <w:rPr>
          <w:rFonts w:ascii="Times New Roman" w:hAnsi="Times New Roman"/>
          <w:color w:val="auto"/>
          <w:sz w:val="24"/>
          <w:szCs w:val="24"/>
          <w:lang w:eastAsia="ar-SA"/>
        </w:rPr>
        <w:t>Цена Контракта является твердой и неизменной на протяжении всего срока действия Контракта, за исключением случаев, предусмотренных настоящим Контрактом.</w:t>
      </w:r>
    </w:p>
    <w:p w:rsidR="00921716" w:rsidRPr="00F71218" w:rsidRDefault="00921716" w:rsidP="00921716">
      <w:pPr>
        <w:suppressAutoHyphens/>
        <w:spacing w:after="0" w:line="240" w:lineRule="auto"/>
        <w:ind w:firstLine="708"/>
        <w:jc w:val="both"/>
        <w:rPr>
          <w:rFonts w:ascii="Times New Roman" w:hAnsi="Times New Roman"/>
          <w:color w:val="auto"/>
          <w:sz w:val="24"/>
          <w:szCs w:val="24"/>
          <w:lang w:eastAsia="ar-SA"/>
        </w:rPr>
      </w:pPr>
      <w:r w:rsidRPr="00F71218">
        <w:rPr>
          <w:rFonts w:ascii="Times New Roman" w:hAnsi="Times New Roman"/>
          <w:color w:val="auto"/>
          <w:sz w:val="24"/>
          <w:szCs w:val="24"/>
          <w:lang w:eastAsia="ar-SA"/>
        </w:rPr>
        <w:t>Цена контракта может быть изменена в случаях, предусмотренных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921716" w:rsidRPr="00F71218" w:rsidRDefault="00921716" w:rsidP="00921716">
      <w:pPr>
        <w:numPr>
          <w:ilvl w:val="1"/>
          <w:numId w:val="8"/>
        </w:numPr>
        <w:tabs>
          <w:tab w:val="left" w:pos="1276"/>
        </w:tabs>
        <w:suppressAutoHyphens/>
        <w:autoSpaceDE w:val="0"/>
        <w:autoSpaceDN w:val="0"/>
        <w:adjustRightInd w:val="0"/>
        <w:spacing w:after="0" w:line="240" w:lineRule="auto"/>
        <w:ind w:left="0" w:firstLine="708"/>
        <w:jc w:val="both"/>
        <w:rPr>
          <w:rFonts w:ascii="Times New Roman" w:hAnsi="Times New Roman"/>
          <w:color w:val="auto"/>
          <w:sz w:val="24"/>
          <w:szCs w:val="24"/>
        </w:rPr>
      </w:pPr>
      <w:r w:rsidRPr="00F71218">
        <w:rPr>
          <w:rFonts w:ascii="Times New Roman" w:hAnsi="Times New Roman"/>
          <w:bCs/>
          <w:iCs/>
          <w:color w:val="auto"/>
          <w:sz w:val="24"/>
          <w:szCs w:val="24"/>
          <w:lang w:eastAsia="ar-SA"/>
        </w:rPr>
        <w:t xml:space="preserve">Оплата аванса не предусматривается. Расчет осуществляется в безналичной форме, путем перечисления денежных средств на расчетный счет Исполнителя в течение </w:t>
      </w:r>
      <w:r w:rsidR="00E2175D">
        <w:rPr>
          <w:rFonts w:ascii="Times New Roman" w:hAnsi="Times New Roman"/>
          <w:bCs/>
          <w:iCs/>
          <w:color w:val="auto"/>
          <w:sz w:val="24"/>
          <w:szCs w:val="24"/>
          <w:lang w:eastAsia="ar-SA"/>
        </w:rPr>
        <w:t>10</w:t>
      </w:r>
      <w:r w:rsidRPr="00F71218">
        <w:rPr>
          <w:rFonts w:ascii="Times New Roman" w:hAnsi="Times New Roman"/>
          <w:bCs/>
          <w:iCs/>
          <w:color w:val="auto"/>
          <w:sz w:val="24"/>
          <w:szCs w:val="24"/>
          <w:lang w:eastAsia="ar-SA"/>
        </w:rPr>
        <w:t xml:space="preserve"> (</w:t>
      </w:r>
      <w:r w:rsidR="00E2175D">
        <w:rPr>
          <w:rFonts w:ascii="Times New Roman" w:hAnsi="Times New Roman"/>
          <w:bCs/>
          <w:iCs/>
          <w:color w:val="auto"/>
          <w:sz w:val="24"/>
          <w:szCs w:val="24"/>
          <w:lang w:eastAsia="ar-SA"/>
        </w:rPr>
        <w:t>десяти</w:t>
      </w:r>
      <w:r w:rsidRPr="00F71218">
        <w:rPr>
          <w:rFonts w:ascii="Times New Roman" w:hAnsi="Times New Roman"/>
          <w:bCs/>
          <w:iCs/>
          <w:color w:val="auto"/>
          <w:sz w:val="24"/>
          <w:szCs w:val="24"/>
          <w:lang w:eastAsia="ar-SA"/>
        </w:rPr>
        <w:t xml:space="preserve">) рабочих дней </w:t>
      </w:r>
      <w:proofErr w:type="gramStart"/>
      <w:r w:rsidRPr="00F71218">
        <w:rPr>
          <w:rFonts w:ascii="Times New Roman" w:hAnsi="Times New Roman"/>
          <w:bCs/>
          <w:iCs/>
          <w:color w:val="auto"/>
          <w:sz w:val="24"/>
          <w:szCs w:val="24"/>
          <w:lang w:eastAsia="ar-SA"/>
        </w:rPr>
        <w:t>с даты подписания</w:t>
      </w:r>
      <w:proofErr w:type="gramEnd"/>
      <w:r w:rsidRPr="00F71218">
        <w:rPr>
          <w:rFonts w:ascii="Times New Roman" w:hAnsi="Times New Roman"/>
          <w:bCs/>
          <w:iCs/>
          <w:color w:val="auto"/>
          <w:sz w:val="24"/>
          <w:szCs w:val="24"/>
          <w:lang w:eastAsia="ar-SA"/>
        </w:rPr>
        <w:t xml:space="preserve"> Документа о приемке Заказчиком</w:t>
      </w:r>
      <w:r w:rsidR="00E06250">
        <w:rPr>
          <w:rFonts w:ascii="Times New Roman" w:hAnsi="Times New Roman"/>
          <w:bCs/>
          <w:iCs/>
          <w:color w:val="auto"/>
          <w:sz w:val="24"/>
          <w:szCs w:val="24"/>
          <w:lang w:eastAsia="ar-SA"/>
        </w:rPr>
        <w:t xml:space="preserve"> (счет, товарная накладная, акт приема-передачи прав, акт оказанных услуг)</w:t>
      </w:r>
      <w:r w:rsidRPr="00F71218">
        <w:rPr>
          <w:rFonts w:ascii="Times New Roman" w:hAnsi="Times New Roman"/>
          <w:color w:val="auto"/>
          <w:sz w:val="24"/>
          <w:szCs w:val="24"/>
          <w:lang w:eastAsia="ar-SA"/>
        </w:rPr>
        <w:t>.</w:t>
      </w:r>
    </w:p>
    <w:p w:rsidR="00921716" w:rsidRPr="00F71218" w:rsidRDefault="00921716" w:rsidP="00921716">
      <w:pPr>
        <w:numPr>
          <w:ilvl w:val="1"/>
          <w:numId w:val="8"/>
        </w:numPr>
        <w:tabs>
          <w:tab w:val="left" w:pos="426"/>
          <w:tab w:val="left" w:pos="1276"/>
        </w:tabs>
        <w:suppressAutoHyphens/>
        <w:autoSpaceDE w:val="0"/>
        <w:autoSpaceDN w:val="0"/>
        <w:spacing w:after="0" w:line="240" w:lineRule="auto"/>
        <w:ind w:left="0" w:firstLine="708"/>
        <w:contextualSpacing/>
        <w:jc w:val="both"/>
        <w:rPr>
          <w:rFonts w:ascii="Times New Roman" w:hAnsi="Times New Roman"/>
          <w:color w:val="auto"/>
          <w:sz w:val="24"/>
          <w:szCs w:val="24"/>
        </w:rPr>
      </w:pPr>
      <w:r w:rsidRPr="00F71218">
        <w:rPr>
          <w:rFonts w:ascii="Times New Roman" w:hAnsi="Times New Roman"/>
          <w:color w:val="auto"/>
          <w:sz w:val="24"/>
          <w:szCs w:val="24"/>
        </w:rPr>
        <w:t>Платежи по настоящему Контракту осуществляются в российских рублях.</w:t>
      </w:r>
    </w:p>
    <w:p w:rsidR="00921716" w:rsidRPr="00F71218" w:rsidRDefault="00921716" w:rsidP="00921716">
      <w:pPr>
        <w:numPr>
          <w:ilvl w:val="1"/>
          <w:numId w:val="8"/>
        </w:numPr>
        <w:tabs>
          <w:tab w:val="left" w:pos="426"/>
          <w:tab w:val="left" w:pos="1276"/>
        </w:tabs>
        <w:suppressAutoHyphens/>
        <w:autoSpaceDE w:val="0"/>
        <w:autoSpaceDN w:val="0"/>
        <w:spacing w:after="0" w:line="240" w:lineRule="auto"/>
        <w:ind w:left="0" w:firstLine="708"/>
        <w:contextualSpacing/>
        <w:jc w:val="both"/>
        <w:rPr>
          <w:rFonts w:ascii="Times New Roman" w:hAnsi="Times New Roman"/>
          <w:color w:val="auto"/>
          <w:sz w:val="24"/>
          <w:szCs w:val="24"/>
        </w:rPr>
      </w:pPr>
      <w:r w:rsidRPr="00F71218">
        <w:rPr>
          <w:rFonts w:ascii="Times New Roman" w:hAnsi="Times New Roman"/>
          <w:color w:val="auto"/>
          <w:sz w:val="24"/>
          <w:szCs w:val="24"/>
        </w:rPr>
        <w:t xml:space="preserve">Источник финансирования </w:t>
      </w:r>
      <w:r w:rsidRPr="00853474">
        <w:rPr>
          <w:rFonts w:ascii="Times New Roman" w:hAnsi="Times New Roman"/>
          <w:color w:val="auto"/>
          <w:sz w:val="24"/>
          <w:szCs w:val="24"/>
        </w:rPr>
        <w:t xml:space="preserve">- </w:t>
      </w:r>
      <w:r w:rsidR="00853474">
        <w:rPr>
          <w:rFonts w:ascii="Times New Roman" w:hAnsi="Times New Roman"/>
          <w:color w:val="auto"/>
          <w:sz w:val="24"/>
          <w:szCs w:val="24"/>
        </w:rPr>
        <w:t>федеральный бюджет</w:t>
      </w:r>
      <w:r w:rsidRPr="00F71218">
        <w:rPr>
          <w:rFonts w:ascii="Times New Roman" w:hAnsi="Times New Roman"/>
          <w:color w:val="auto"/>
          <w:sz w:val="24"/>
          <w:szCs w:val="24"/>
        </w:rPr>
        <w:t>.</w:t>
      </w:r>
    </w:p>
    <w:p w:rsidR="00921716" w:rsidRPr="00F71218" w:rsidRDefault="00921716" w:rsidP="00921716">
      <w:pPr>
        <w:numPr>
          <w:ilvl w:val="1"/>
          <w:numId w:val="8"/>
        </w:numPr>
        <w:tabs>
          <w:tab w:val="left" w:pos="426"/>
          <w:tab w:val="left" w:pos="1276"/>
        </w:tabs>
        <w:suppressAutoHyphens/>
        <w:autoSpaceDE w:val="0"/>
        <w:autoSpaceDN w:val="0"/>
        <w:spacing w:after="0" w:line="240" w:lineRule="auto"/>
        <w:ind w:left="0" w:firstLine="708"/>
        <w:contextualSpacing/>
        <w:jc w:val="both"/>
        <w:rPr>
          <w:rFonts w:ascii="Times New Roman" w:hAnsi="Times New Roman"/>
          <w:color w:val="auto"/>
          <w:sz w:val="24"/>
          <w:szCs w:val="24"/>
        </w:rPr>
      </w:pPr>
      <w:r w:rsidRPr="00F71218">
        <w:rPr>
          <w:rFonts w:ascii="Times New Roman" w:hAnsi="Times New Roman"/>
          <w:color w:val="auto"/>
          <w:sz w:val="24"/>
          <w:szCs w:val="24"/>
        </w:rPr>
        <w:t>Обязательства Заказчика по оплате оказанных услуг считаются исполненными с момента списания денежных сре</w:t>
      </w:r>
      <w:proofErr w:type="gramStart"/>
      <w:r w:rsidRPr="00F71218">
        <w:rPr>
          <w:rFonts w:ascii="Times New Roman" w:hAnsi="Times New Roman"/>
          <w:color w:val="auto"/>
          <w:sz w:val="24"/>
          <w:szCs w:val="24"/>
        </w:rPr>
        <w:t>дств с р</w:t>
      </w:r>
      <w:proofErr w:type="gramEnd"/>
      <w:r w:rsidRPr="00F71218">
        <w:rPr>
          <w:rFonts w:ascii="Times New Roman" w:hAnsi="Times New Roman"/>
          <w:color w:val="auto"/>
          <w:sz w:val="24"/>
          <w:szCs w:val="24"/>
        </w:rPr>
        <w:t>асчетного счета Заказчика, в размере, составляющем цену контракта.</w:t>
      </w:r>
    </w:p>
    <w:p w:rsidR="00921716" w:rsidRPr="00F71218" w:rsidRDefault="00921716" w:rsidP="00921716">
      <w:pPr>
        <w:numPr>
          <w:ilvl w:val="1"/>
          <w:numId w:val="8"/>
        </w:numPr>
        <w:tabs>
          <w:tab w:val="left" w:pos="426"/>
          <w:tab w:val="left" w:pos="1276"/>
        </w:tabs>
        <w:suppressAutoHyphens/>
        <w:autoSpaceDE w:val="0"/>
        <w:autoSpaceDN w:val="0"/>
        <w:spacing w:after="0" w:line="240" w:lineRule="auto"/>
        <w:ind w:left="0" w:firstLine="708"/>
        <w:contextualSpacing/>
        <w:jc w:val="both"/>
        <w:rPr>
          <w:rFonts w:ascii="Times New Roman" w:hAnsi="Times New Roman"/>
          <w:color w:val="auto"/>
          <w:sz w:val="24"/>
          <w:szCs w:val="24"/>
        </w:rPr>
      </w:pPr>
      <w:proofErr w:type="gramStart"/>
      <w:r w:rsidRPr="00F71218">
        <w:rPr>
          <w:rFonts w:ascii="Times New Roman" w:hAnsi="Times New Roman"/>
          <w:color w:val="auto"/>
          <w:sz w:val="24"/>
          <w:szCs w:val="24"/>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подлежат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71218">
        <w:rPr>
          <w:rFonts w:ascii="Times New Roman" w:hAnsi="Times New Roman"/>
          <w:color w:val="auto"/>
          <w:sz w:val="24"/>
          <w:szCs w:val="24"/>
        </w:rPr>
        <w:t xml:space="preserve"> системы Российской Федерации заказчиком.</w:t>
      </w:r>
    </w:p>
    <w:p w:rsidR="00921716" w:rsidRDefault="00921716" w:rsidP="00921716">
      <w:pPr>
        <w:suppressAutoHyphens/>
        <w:autoSpaceDE w:val="0"/>
        <w:autoSpaceDN w:val="0"/>
        <w:adjustRightInd w:val="0"/>
        <w:spacing w:after="0" w:line="240" w:lineRule="auto"/>
        <w:ind w:left="708"/>
        <w:jc w:val="both"/>
        <w:rPr>
          <w:rFonts w:ascii="Times New Roman" w:hAnsi="Times New Roman"/>
          <w:color w:val="auto"/>
          <w:sz w:val="24"/>
          <w:szCs w:val="24"/>
        </w:rPr>
      </w:pPr>
    </w:p>
    <w:p w:rsidR="00853474" w:rsidRDefault="00853474" w:rsidP="00921716">
      <w:pPr>
        <w:suppressAutoHyphens/>
        <w:autoSpaceDE w:val="0"/>
        <w:autoSpaceDN w:val="0"/>
        <w:adjustRightInd w:val="0"/>
        <w:spacing w:after="0" w:line="240" w:lineRule="auto"/>
        <w:ind w:left="708"/>
        <w:jc w:val="both"/>
        <w:rPr>
          <w:rFonts w:ascii="Times New Roman" w:hAnsi="Times New Roman"/>
          <w:color w:val="auto"/>
          <w:sz w:val="24"/>
          <w:szCs w:val="24"/>
        </w:rPr>
      </w:pPr>
    </w:p>
    <w:p w:rsidR="00C2352B" w:rsidRDefault="00C2352B" w:rsidP="00921716">
      <w:pPr>
        <w:suppressAutoHyphens/>
        <w:autoSpaceDE w:val="0"/>
        <w:autoSpaceDN w:val="0"/>
        <w:adjustRightInd w:val="0"/>
        <w:spacing w:after="0" w:line="240" w:lineRule="auto"/>
        <w:ind w:left="708"/>
        <w:jc w:val="both"/>
        <w:rPr>
          <w:rFonts w:ascii="Times New Roman" w:hAnsi="Times New Roman"/>
          <w:color w:val="auto"/>
          <w:sz w:val="24"/>
          <w:szCs w:val="24"/>
        </w:rPr>
      </w:pPr>
    </w:p>
    <w:p w:rsidR="00853474" w:rsidRPr="00F71218" w:rsidRDefault="00853474" w:rsidP="00921716">
      <w:pPr>
        <w:suppressAutoHyphens/>
        <w:autoSpaceDE w:val="0"/>
        <w:autoSpaceDN w:val="0"/>
        <w:adjustRightInd w:val="0"/>
        <w:spacing w:after="0" w:line="240" w:lineRule="auto"/>
        <w:ind w:left="708"/>
        <w:jc w:val="both"/>
        <w:rPr>
          <w:rFonts w:ascii="Times New Roman" w:hAnsi="Times New Roman"/>
          <w:color w:val="auto"/>
          <w:sz w:val="24"/>
          <w:szCs w:val="24"/>
        </w:rPr>
      </w:pPr>
    </w:p>
    <w:p w:rsidR="00921716" w:rsidRPr="00F71218" w:rsidRDefault="00921716" w:rsidP="00921716">
      <w:pPr>
        <w:numPr>
          <w:ilvl w:val="0"/>
          <w:numId w:val="8"/>
        </w:numPr>
        <w:suppressAutoHyphens/>
        <w:spacing w:after="0" w:line="240" w:lineRule="auto"/>
        <w:contextualSpacing/>
        <w:jc w:val="center"/>
        <w:rPr>
          <w:rFonts w:ascii="Times New Roman" w:hAnsi="Times New Roman"/>
          <w:b/>
          <w:color w:val="auto"/>
          <w:sz w:val="24"/>
          <w:szCs w:val="24"/>
        </w:rPr>
      </w:pPr>
      <w:r w:rsidRPr="00F71218">
        <w:rPr>
          <w:rFonts w:ascii="Times New Roman" w:hAnsi="Times New Roman"/>
          <w:b/>
          <w:color w:val="auto"/>
          <w:sz w:val="24"/>
          <w:szCs w:val="24"/>
        </w:rPr>
        <w:lastRenderedPageBreak/>
        <w:t>ПОРЯДОК СДАЧИ-ПРИЕМКИ ОКАЗАННЫХ УСЛУГ</w:t>
      </w:r>
    </w:p>
    <w:p w:rsidR="00921716" w:rsidRPr="00F71218" w:rsidRDefault="00921716" w:rsidP="00D4746A">
      <w:pPr>
        <w:numPr>
          <w:ilvl w:val="1"/>
          <w:numId w:val="8"/>
        </w:numPr>
        <w:tabs>
          <w:tab w:val="left" w:pos="426"/>
          <w:tab w:val="left" w:pos="1276"/>
        </w:tabs>
        <w:suppressAutoHyphens/>
        <w:autoSpaceDE w:val="0"/>
        <w:autoSpaceDN w:val="0"/>
        <w:spacing w:after="0" w:line="240" w:lineRule="auto"/>
        <w:ind w:left="0" w:firstLine="708"/>
        <w:contextualSpacing/>
        <w:jc w:val="both"/>
        <w:rPr>
          <w:rFonts w:ascii="Times New Roman" w:hAnsi="Times New Roman"/>
          <w:color w:val="auto"/>
          <w:sz w:val="24"/>
          <w:szCs w:val="24"/>
        </w:rPr>
      </w:pPr>
      <w:r w:rsidRPr="00F71218">
        <w:rPr>
          <w:rFonts w:ascii="Times New Roman" w:hAnsi="Times New Roman"/>
          <w:bCs/>
          <w:iCs/>
          <w:color w:val="auto"/>
          <w:sz w:val="24"/>
          <w:szCs w:val="24"/>
        </w:rPr>
        <w:t xml:space="preserve">Исполнитель осуществляет оказание услуг - </w:t>
      </w:r>
      <w:bookmarkStart w:id="1" w:name="_Hlk172281158"/>
      <w:r w:rsidRPr="00F71218">
        <w:rPr>
          <w:rFonts w:ascii="Times New Roman" w:eastAsia="Calibri" w:hAnsi="Times New Roman"/>
          <w:bCs/>
          <w:iCs/>
          <w:color w:val="auto"/>
          <w:sz w:val="24"/>
          <w:szCs w:val="24"/>
        </w:rPr>
        <w:t xml:space="preserve">в течение </w:t>
      </w:r>
      <w:bookmarkEnd w:id="1"/>
      <w:r w:rsidR="00831BED">
        <w:rPr>
          <w:rFonts w:ascii="Times New Roman" w:eastAsia="Calibri" w:hAnsi="Times New Roman"/>
          <w:bCs/>
          <w:iCs/>
          <w:color w:val="auto"/>
          <w:sz w:val="24"/>
          <w:szCs w:val="24"/>
        </w:rPr>
        <w:t>2</w:t>
      </w:r>
      <w:r w:rsidR="00415FE4" w:rsidRPr="00F71218">
        <w:rPr>
          <w:rFonts w:ascii="Times New Roman" w:eastAsia="Calibri" w:hAnsi="Times New Roman"/>
          <w:bCs/>
          <w:iCs/>
          <w:color w:val="auto"/>
          <w:sz w:val="24"/>
          <w:szCs w:val="24"/>
        </w:rPr>
        <w:t>0</w:t>
      </w:r>
      <w:r w:rsidR="00853474">
        <w:rPr>
          <w:rFonts w:ascii="Times New Roman" w:eastAsia="Calibri" w:hAnsi="Times New Roman"/>
          <w:bCs/>
          <w:iCs/>
          <w:color w:val="auto"/>
          <w:sz w:val="24"/>
          <w:szCs w:val="24"/>
        </w:rPr>
        <w:t xml:space="preserve"> </w:t>
      </w:r>
      <w:r w:rsidR="00415FE4" w:rsidRPr="00F71218">
        <w:rPr>
          <w:rFonts w:ascii="Times New Roman" w:eastAsia="Calibri" w:hAnsi="Times New Roman"/>
          <w:bCs/>
          <w:iCs/>
          <w:color w:val="auto"/>
          <w:sz w:val="24"/>
          <w:szCs w:val="24"/>
        </w:rPr>
        <w:t>рабочих</w:t>
      </w:r>
      <w:r w:rsidRPr="00F71218">
        <w:rPr>
          <w:rFonts w:ascii="Times New Roman" w:eastAsia="Calibri" w:hAnsi="Times New Roman"/>
          <w:bCs/>
          <w:iCs/>
          <w:color w:val="auto"/>
          <w:sz w:val="24"/>
          <w:szCs w:val="24"/>
        </w:rPr>
        <w:t xml:space="preserve"> дней с момента подписания  контракта</w:t>
      </w:r>
    </w:p>
    <w:p w:rsidR="00921716" w:rsidRPr="00853474" w:rsidRDefault="00921716" w:rsidP="00D4746A">
      <w:pPr>
        <w:numPr>
          <w:ilvl w:val="1"/>
          <w:numId w:val="8"/>
        </w:numPr>
        <w:tabs>
          <w:tab w:val="left" w:pos="426"/>
          <w:tab w:val="left" w:pos="1276"/>
        </w:tabs>
        <w:suppressAutoHyphens/>
        <w:autoSpaceDE w:val="0"/>
        <w:autoSpaceDN w:val="0"/>
        <w:spacing w:after="0" w:line="240" w:lineRule="auto"/>
        <w:ind w:left="0" w:firstLine="708"/>
        <w:contextualSpacing/>
        <w:jc w:val="both"/>
        <w:rPr>
          <w:rFonts w:ascii="Times New Roman" w:hAnsi="Times New Roman"/>
          <w:color w:val="auto"/>
          <w:sz w:val="24"/>
          <w:szCs w:val="24"/>
        </w:rPr>
      </w:pPr>
      <w:r w:rsidRPr="00853474">
        <w:rPr>
          <w:rFonts w:ascii="Times New Roman" w:hAnsi="Times New Roman"/>
          <w:color w:val="auto"/>
          <w:sz w:val="24"/>
          <w:szCs w:val="24"/>
        </w:rPr>
        <w:t xml:space="preserve">Оказание услуг осуществляется по адресу: Республика Крым, </w:t>
      </w:r>
      <w:proofErr w:type="gramStart"/>
      <w:r w:rsidRPr="00853474">
        <w:rPr>
          <w:rFonts w:ascii="Times New Roman" w:hAnsi="Times New Roman"/>
          <w:color w:val="auto"/>
          <w:sz w:val="24"/>
          <w:szCs w:val="24"/>
        </w:rPr>
        <w:t>г</w:t>
      </w:r>
      <w:proofErr w:type="gramEnd"/>
      <w:r w:rsidRPr="00853474">
        <w:rPr>
          <w:rFonts w:ascii="Times New Roman" w:hAnsi="Times New Roman"/>
          <w:color w:val="auto"/>
          <w:sz w:val="24"/>
          <w:szCs w:val="24"/>
        </w:rPr>
        <w:t xml:space="preserve">. </w:t>
      </w:r>
      <w:r w:rsidR="00853474" w:rsidRPr="00853474">
        <w:rPr>
          <w:rFonts w:ascii="Times New Roman" w:hAnsi="Times New Roman"/>
          <w:color w:val="auto"/>
          <w:sz w:val="24"/>
          <w:szCs w:val="24"/>
        </w:rPr>
        <w:t xml:space="preserve">Симферополь, ул. </w:t>
      </w:r>
      <w:proofErr w:type="spellStart"/>
      <w:r w:rsidR="00853474" w:rsidRPr="00853474">
        <w:rPr>
          <w:rFonts w:ascii="Times New Roman" w:hAnsi="Times New Roman"/>
          <w:color w:val="auto"/>
          <w:sz w:val="24"/>
          <w:szCs w:val="24"/>
        </w:rPr>
        <w:t>Дыбенко</w:t>
      </w:r>
      <w:proofErr w:type="spellEnd"/>
      <w:r w:rsidR="00853474" w:rsidRPr="00853474">
        <w:rPr>
          <w:rFonts w:ascii="Times New Roman" w:hAnsi="Times New Roman"/>
          <w:color w:val="auto"/>
          <w:sz w:val="24"/>
          <w:szCs w:val="24"/>
        </w:rPr>
        <w:t xml:space="preserve"> 28</w:t>
      </w:r>
      <w:r w:rsidRPr="00853474">
        <w:rPr>
          <w:rFonts w:ascii="Times New Roman" w:hAnsi="Times New Roman"/>
          <w:color w:val="auto"/>
          <w:sz w:val="24"/>
          <w:szCs w:val="24"/>
        </w:rPr>
        <w:t>.</w:t>
      </w:r>
    </w:p>
    <w:p w:rsidR="00921716" w:rsidRPr="00F71218" w:rsidRDefault="00921716" w:rsidP="00D4746A">
      <w:pPr>
        <w:numPr>
          <w:ilvl w:val="1"/>
          <w:numId w:val="8"/>
        </w:numPr>
        <w:tabs>
          <w:tab w:val="left" w:pos="426"/>
          <w:tab w:val="left" w:pos="1276"/>
        </w:tabs>
        <w:suppressAutoHyphens/>
        <w:autoSpaceDE w:val="0"/>
        <w:autoSpaceDN w:val="0"/>
        <w:spacing w:after="0" w:line="240" w:lineRule="auto"/>
        <w:ind w:left="0" w:firstLine="708"/>
        <w:contextualSpacing/>
        <w:jc w:val="both"/>
        <w:rPr>
          <w:rFonts w:ascii="Times New Roman" w:hAnsi="Times New Roman"/>
          <w:color w:val="auto"/>
          <w:sz w:val="24"/>
          <w:szCs w:val="24"/>
        </w:rPr>
      </w:pPr>
      <w:r w:rsidRPr="00F71218">
        <w:rPr>
          <w:rFonts w:ascii="Times New Roman" w:hAnsi="Times New Roman"/>
          <w:color w:val="auto"/>
          <w:sz w:val="24"/>
          <w:szCs w:val="24"/>
        </w:rPr>
        <w:t>Датой, подтверждающей оказание Заказчику услуги, считается дата подписания представителем Заказчика Документа</w:t>
      </w:r>
      <w:bookmarkStart w:id="2" w:name="_GoBack"/>
      <w:bookmarkEnd w:id="2"/>
      <w:r w:rsidRPr="00F71218">
        <w:rPr>
          <w:rFonts w:ascii="Times New Roman" w:hAnsi="Times New Roman"/>
          <w:color w:val="auto"/>
          <w:sz w:val="24"/>
          <w:szCs w:val="24"/>
        </w:rPr>
        <w:t xml:space="preserve"> о приемке</w:t>
      </w:r>
      <w:r w:rsidRPr="00F71218">
        <w:rPr>
          <w:rFonts w:ascii="Times New Roman" w:hAnsi="Times New Roman"/>
          <w:b/>
          <w:bCs/>
          <w:i/>
          <w:iCs/>
          <w:color w:val="auto"/>
          <w:sz w:val="24"/>
          <w:szCs w:val="24"/>
          <w:u w:val="single"/>
        </w:rPr>
        <w:t xml:space="preserve">. </w:t>
      </w:r>
    </w:p>
    <w:p w:rsidR="00921716" w:rsidRPr="00F71218" w:rsidRDefault="00921716" w:rsidP="00D4746A">
      <w:pPr>
        <w:numPr>
          <w:ilvl w:val="1"/>
          <w:numId w:val="8"/>
        </w:numPr>
        <w:tabs>
          <w:tab w:val="left" w:pos="426"/>
          <w:tab w:val="left" w:pos="1276"/>
        </w:tabs>
        <w:suppressAutoHyphens/>
        <w:autoSpaceDE w:val="0"/>
        <w:autoSpaceDN w:val="0"/>
        <w:spacing w:after="0" w:line="240" w:lineRule="auto"/>
        <w:ind w:left="0" w:firstLine="708"/>
        <w:contextualSpacing/>
        <w:jc w:val="both"/>
        <w:rPr>
          <w:rFonts w:ascii="Times New Roman" w:hAnsi="Times New Roman"/>
          <w:color w:val="auto"/>
          <w:sz w:val="24"/>
          <w:szCs w:val="24"/>
        </w:rPr>
      </w:pPr>
      <w:r w:rsidRPr="00F71218">
        <w:rPr>
          <w:rFonts w:ascii="Times New Roman" w:hAnsi="Times New Roman"/>
          <w:color w:val="auto"/>
          <w:sz w:val="24"/>
          <w:szCs w:val="24"/>
        </w:rPr>
        <w:t>В процессе исполнения Контракта, Заказчик вправе осуществлять проверку соответствия объема и качества оказанных услуг условиям Контракта.</w:t>
      </w:r>
    </w:p>
    <w:p w:rsidR="00921716" w:rsidRPr="00F71218" w:rsidRDefault="00921716" w:rsidP="00D4746A">
      <w:pPr>
        <w:numPr>
          <w:ilvl w:val="1"/>
          <w:numId w:val="8"/>
        </w:numPr>
        <w:tabs>
          <w:tab w:val="left" w:pos="426"/>
          <w:tab w:val="left" w:pos="1276"/>
        </w:tabs>
        <w:suppressAutoHyphens/>
        <w:autoSpaceDE w:val="0"/>
        <w:autoSpaceDN w:val="0"/>
        <w:spacing w:after="0" w:line="240" w:lineRule="auto"/>
        <w:ind w:left="0" w:firstLine="708"/>
        <w:contextualSpacing/>
        <w:jc w:val="both"/>
        <w:rPr>
          <w:rFonts w:ascii="Times New Roman" w:hAnsi="Times New Roman"/>
          <w:color w:val="auto"/>
          <w:sz w:val="24"/>
          <w:szCs w:val="24"/>
        </w:rPr>
      </w:pPr>
      <w:r w:rsidRPr="00F71218">
        <w:rPr>
          <w:rFonts w:ascii="Times New Roman" w:hAnsi="Times New Roman"/>
          <w:color w:val="auto"/>
          <w:sz w:val="24"/>
          <w:szCs w:val="24"/>
        </w:rPr>
        <w:t xml:space="preserve">В целях проверки результатов оказанных услуг условиям Контракта Заказчик вправе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w:t>
      </w:r>
    </w:p>
    <w:p w:rsidR="00921716" w:rsidRPr="00F71218" w:rsidRDefault="00921716" w:rsidP="00D4746A">
      <w:pPr>
        <w:autoSpaceDE w:val="0"/>
        <w:autoSpaceDN w:val="0"/>
        <w:spacing w:after="0" w:line="240" w:lineRule="auto"/>
        <w:ind w:firstLine="708"/>
        <w:contextualSpacing/>
        <w:jc w:val="both"/>
        <w:rPr>
          <w:rFonts w:ascii="Times New Roman" w:hAnsi="Times New Roman"/>
          <w:color w:val="auto"/>
          <w:sz w:val="24"/>
          <w:szCs w:val="24"/>
        </w:rPr>
      </w:pPr>
      <w:r w:rsidRPr="00F71218">
        <w:rPr>
          <w:rFonts w:ascii="Times New Roman" w:hAnsi="Times New Roman"/>
          <w:color w:val="auto"/>
          <w:sz w:val="24"/>
          <w:szCs w:val="24"/>
        </w:rPr>
        <w:t>С целью проведения экспертизы оказанных услуг могут быть запрошены дополнительные материалы, относящиеся к условиям Контракта. Результаты экспертизы оформляются в виде Заключения, при условии, если указанная экспертиза проводилась экспертом или экспертной организацией. Если экспертиза проводится своими силами Заказчиком, результат экспертизы подтверждается соответствующим образом оформленным Актом.</w:t>
      </w:r>
    </w:p>
    <w:p w:rsidR="00415FE4" w:rsidRPr="00F71218" w:rsidRDefault="00415FE4" w:rsidP="00415FE4">
      <w:pPr>
        <w:tabs>
          <w:tab w:val="left" w:pos="4253"/>
        </w:tabs>
        <w:suppressAutoHyphens/>
        <w:spacing w:after="0" w:line="240" w:lineRule="auto"/>
        <w:ind w:left="720"/>
        <w:contextualSpacing/>
        <w:rPr>
          <w:rFonts w:ascii="Times New Roman" w:hAnsi="Times New Roman"/>
          <w:color w:val="auto"/>
          <w:sz w:val="24"/>
          <w:szCs w:val="24"/>
        </w:rPr>
      </w:pPr>
    </w:p>
    <w:p w:rsidR="00921716" w:rsidRPr="00D4746A" w:rsidRDefault="00921716" w:rsidP="00D4746A">
      <w:pPr>
        <w:pStyle w:val="af"/>
        <w:numPr>
          <w:ilvl w:val="0"/>
          <w:numId w:val="8"/>
        </w:numPr>
        <w:suppressAutoHyphens/>
        <w:spacing w:after="0" w:line="240" w:lineRule="auto"/>
        <w:jc w:val="center"/>
        <w:rPr>
          <w:rFonts w:ascii="Times New Roman" w:hAnsi="Times New Roman"/>
          <w:b/>
          <w:color w:val="auto"/>
          <w:sz w:val="24"/>
          <w:szCs w:val="24"/>
        </w:rPr>
      </w:pPr>
      <w:r w:rsidRPr="00D4746A">
        <w:rPr>
          <w:rFonts w:ascii="Times New Roman" w:hAnsi="Times New Roman"/>
          <w:b/>
          <w:color w:val="auto"/>
          <w:sz w:val="24"/>
          <w:szCs w:val="24"/>
        </w:rPr>
        <w:t>ПРАВА И ОБЯЗАННОСТИ СТОРОН</w:t>
      </w:r>
    </w:p>
    <w:p w:rsidR="00921716" w:rsidRPr="00F71218" w:rsidRDefault="00921716" w:rsidP="00D4746A">
      <w:pPr>
        <w:numPr>
          <w:ilvl w:val="1"/>
          <w:numId w:val="8"/>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t>Исполнитель обязан:</w:t>
      </w:r>
    </w:p>
    <w:p w:rsidR="00921716" w:rsidRPr="00D4746A" w:rsidRDefault="00921716" w:rsidP="00D4746A">
      <w:pPr>
        <w:pStyle w:val="af"/>
        <w:numPr>
          <w:ilvl w:val="2"/>
          <w:numId w:val="8"/>
        </w:numPr>
        <w:tabs>
          <w:tab w:val="left" w:pos="1134"/>
        </w:tabs>
        <w:suppressAutoHyphens/>
        <w:autoSpaceDE w:val="0"/>
        <w:autoSpaceDN w:val="0"/>
        <w:adjustRightInd w:val="0"/>
        <w:spacing w:after="0" w:line="240" w:lineRule="auto"/>
        <w:ind w:left="0" w:firstLine="709"/>
        <w:jc w:val="both"/>
        <w:rPr>
          <w:rFonts w:ascii="Times New Roman" w:hAnsi="Times New Roman"/>
          <w:color w:val="000000"/>
          <w:sz w:val="24"/>
          <w:szCs w:val="24"/>
        </w:rPr>
      </w:pPr>
      <w:r w:rsidRPr="00C51132">
        <w:rPr>
          <w:rFonts w:ascii="Times New Roman" w:hAnsi="Times New Roman"/>
          <w:color w:val="000000"/>
          <w:sz w:val="24"/>
          <w:szCs w:val="24"/>
        </w:rPr>
        <w:t>своевременно и надлежащим образом оказывать Услуги, предусмотренные в пункте 1.1</w:t>
      </w:r>
      <w:r w:rsidRPr="00D4746A">
        <w:rPr>
          <w:rFonts w:ascii="Times New Roman" w:hAnsi="Times New Roman"/>
          <w:color w:val="000000"/>
          <w:sz w:val="24"/>
          <w:szCs w:val="24"/>
        </w:rPr>
        <w:t xml:space="preserve">настоящего </w:t>
      </w:r>
      <w:r w:rsidR="00D4746A" w:rsidRPr="00D4746A">
        <w:rPr>
          <w:rFonts w:ascii="Times New Roman" w:hAnsi="Times New Roman"/>
          <w:color w:val="000000"/>
          <w:sz w:val="24"/>
          <w:szCs w:val="24"/>
        </w:rPr>
        <w:t>Контракта, собственными</w:t>
      </w:r>
      <w:r w:rsidRPr="00D4746A">
        <w:rPr>
          <w:rFonts w:ascii="Times New Roman" w:hAnsi="Times New Roman"/>
          <w:color w:val="000000"/>
          <w:sz w:val="24"/>
          <w:szCs w:val="24"/>
        </w:rPr>
        <w:t xml:space="preserve"> силами и средствами;</w:t>
      </w:r>
    </w:p>
    <w:p w:rsidR="00FC60C7" w:rsidRDefault="00921716" w:rsidP="00D4746A">
      <w:pPr>
        <w:numPr>
          <w:ilvl w:val="2"/>
          <w:numId w:val="8"/>
        </w:numPr>
        <w:tabs>
          <w:tab w:val="left" w:pos="1134"/>
        </w:tabs>
        <w:suppressAutoHyphens/>
        <w:autoSpaceDE w:val="0"/>
        <w:autoSpaceDN w:val="0"/>
        <w:adjustRightInd w:val="0"/>
        <w:spacing w:after="0" w:line="240" w:lineRule="auto"/>
        <w:ind w:left="0" w:firstLine="709"/>
        <w:contextualSpacing/>
        <w:jc w:val="both"/>
        <w:rPr>
          <w:rFonts w:ascii="Times New Roman" w:hAnsi="Times New Roman"/>
          <w:bCs/>
          <w:color w:val="auto"/>
          <w:sz w:val="24"/>
          <w:szCs w:val="24"/>
        </w:rPr>
      </w:pPr>
      <w:r w:rsidRPr="00F71218">
        <w:rPr>
          <w:rFonts w:ascii="Times New Roman" w:hAnsi="Times New Roman"/>
          <w:color w:val="000000"/>
          <w:sz w:val="24"/>
          <w:szCs w:val="24"/>
        </w:rPr>
        <w:t>Оказать</w:t>
      </w:r>
      <w:r w:rsidRPr="00F71218">
        <w:rPr>
          <w:rFonts w:ascii="Times New Roman" w:hAnsi="Times New Roman"/>
          <w:color w:val="auto"/>
          <w:sz w:val="24"/>
          <w:szCs w:val="24"/>
        </w:rPr>
        <w:t xml:space="preserve"> услуги</w:t>
      </w:r>
      <w:r w:rsidRPr="00F71218">
        <w:rPr>
          <w:rFonts w:ascii="Times New Roman" w:hAnsi="Times New Roman"/>
          <w:bCs/>
          <w:color w:val="auto"/>
          <w:sz w:val="24"/>
          <w:szCs w:val="24"/>
        </w:rPr>
        <w:t xml:space="preserve"> без нарушения авторских и исключительных прав на объекты </w:t>
      </w:r>
    </w:p>
    <w:p w:rsidR="00921716" w:rsidRPr="00F71218" w:rsidRDefault="00921716" w:rsidP="00D4746A">
      <w:pPr>
        <w:tabs>
          <w:tab w:val="left" w:pos="1134"/>
        </w:tabs>
        <w:suppressAutoHyphens/>
        <w:autoSpaceDE w:val="0"/>
        <w:autoSpaceDN w:val="0"/>
        <w:adjustRightInd w:val="0"/>
        <w:spacing w:after="0" w:line="240" w:lineRule="auto"/>
        <w:contextualSpacing/>
        <w:jc w:val="both"/>
        <w:rPr>
          <w:rFonts w:ascii="Times New Roman" w:hAnsi="Times New Roman"/>
          <w:bCs/>
          <w:color w:val="auto"/>
          <w:sz w:val="24"/>
          <w:szCs w:val="24"/>
        </w:rPr>
      </w:pPr>
      <w:r w:rsidRPr="00F71218">
        <w:rPr>
          <w:rFonts w:ascii="Times New Roman" w:hAnsi="Times New Roman"/>
          <w:color w:val="auto"/>
          <w:sz w:val="24"/>
          <w:szCs w:val="24"/>
        </w:rPr>
        <w:t>интеллектуальной</w:t>
      </w:r>
      <w:r w:rsidRPr="00F71218">
        <w:rPr>
          <w:rFonts w:ascii="Times New Roman" w:hAnsi="Times New Roman"/>
          <w:bCs/>
          <w:color w:val="auto"/>
          <w:sz w:val="24"/>
          <w:szCs w:val="24"/>
        </w:rPr>
        <w:t xml:space="preserve"> собственности правообладателей программного обеспечения;</w:t>
      </w:r>
    </w:p>
    <w:p w:rsidR="00FC60C7" w:rsidRDefault="00921716" w:rsidP="00D4746A">
      <w:pPr>
        <w:numPr>
          <w:ilvl w:val="2"/>
          <w:numId w:val="8"/>
        </w:numPr>
        <w:tabs>
          <w:tab w:val="left" w:pos="1134"/>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t xml:space="preserve">своими силами и за свой счет устранить недостатки, допущенные по его вине </w:t>
      </w:r>
      <w:proofErr w:type="gramStart"/>
      <w:r w:rsidRPr="00F71218">
        <w:rPr>
          <w:rFonts w:ascii="Times New Roman" w:hAnsi="Times New Roman"/>
          <w:color w:val="000000"/>
          <w:sz w:val="24"/>
          <w:szCs w:val="24"/>
        </w:rPr>
        <w:t>при</w:t>
      </w:r>
      <w:proofErr w:type="gramEnd"/>
      <w:r w:rsidRPr="00F71218">
        <w:rPr>
          <w:rFonts w:ascii="Times New Roman" w:hAnsi="Times New Roman"/>
          <w:color w:val="000000"/>
          <w:sz w:val="24"/>
          <w:szCs w:val="24"/>
        </w:rPr>
        <w:t xml:space="preserve"> </w:t>
      </w:r>
    </w:p>
    <w:p w:rsidR="00921716" w:rsidRPr="00F71218" w:rsidRDefault="00921716" w:rsidP="00D4746A">
      <w:pPr>
        <w:tabs>
          <w:tab w:val="left" w:pos="1134"/>
        </w:tabs>
        <w:suppressAutoHyphens/>
        <w:autoSpaceDE w:val="0"/>
        <w:autoSpaceDN w:val="0"/>
        <w:adjustRightInd w:val="0"/>
        <w:spacing w:after="0" w:line="240" w:lineRule="auto"/>
        <w:contextualSpacing/>
        <w:jc w:val="both"/>
        <w:rPr>
          <w:rFonts w:ascii="Times New Roman" w:hAnsi="Times New Roman"/>
          <w:color w:val="000000"/>
          <w:sz w:val="24"/>
          <w:szCs w:val="24"/>
        </w:rPr>
      </w:pPr>
      <w:proofErr w:type="gramStart"/>
      <w:r w:rsidRPr="00F71218">
        <w:rPr>
          <w:rFonts w:ascii="Times New Roman" w:hAnsi="Times New Roman"/>
          <w:color w:val="000000"/>
          <w:sz w:val="24"/>
          <w:szCs w:val="24"/>
        </w:rPr>
        <w:t>оказании</w:t>
      </w:r>
      <w:proofErr w:type="gramEnd"/>
      <w:r w:rsidRPr="00F71218">
        <w:rPr>
          <w:rFonts w:ascii="Times New Roman" w:hAnsi="Times New Roman"/>
          <w:color w:val="000000"/>
          <w:sz w:val="24"/>
          <w:szCs w:val="24"/>
        </w:rPr>
        <w:t xml:space="preserve"> услуг;</w:t>
      </w:r>
    </w:p>
    <w:p w:rsidR="00921716" w:rsidRPr="00D4746A" w:rsidRDefault="00921716" w:rsidP="00D4746A">
      <w:pPr>
        <w:numPr>
          <w:ilvl w:val="2"/>
          <w:numId w:val="8"/>
        </w:numPr>
        <w:tabs>
          <w:tab w:val="left" w:pos="1134"/>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t xml:space="preserve">в период оказания услуг и после их окончания Исполнитель не должен разглашать и </w:t>
      </w:r>
      <w:r w:rsidRPr="00D4746A">
        <w:rPr>
          <w:rFonts w:ascii="Times New Roman" w:hAnsi="Times New Roman"/>
          <w:color w:val="000000"/>
          <w:sz w:val="24"/>
          <w:szCs w:val="24"/>
        </w:rPr>
        <w:t>использовать конфиденциальную информацию, принадлежащую Заказчику, которая может стать ему известной в ходе оказания услуг. Исполнитель несет ответственность за соблюдение этого требования в соответствии с действующим законодательством;</w:t>
      </w:r>
    </w:p>
    <w:p w:rsidR="006C2A29" w:rsidRPr="006C2A29" w:rsidRDefault="00921716" w:rsidP="00D4746A">
      <w:pPr>
        <w:numPr>
          <w:ilvl w:val="2"/>
          <w:numId w:val="8"/>
        </w:numPr>
        <w:tabs>
          <w:tab w:val="left" w:pos="1440"/>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bCs/>
          <w:color w:val="auto"/>
          <w:sz w:val="24"/>
          <w:szCs w:val="24"/>
        </w:rPr>
        <w:t xml:space="preserve">своевременно предоставлять достоверную информацию о ходе исполнения </w:t>
      </w:r>
      <w:proofErr w:type="gramStart"/>
      <w:r w:rsidRPr="00F71218">
        <w:rPr>
          <w:rFonts w:ascii="Times New Roman" w:hAnsi="Times New Roman"/>
          <w:bCs/>
          <w:color w:val="auto"/>
          <w:sz w:val="24"/>
          <w:szCs w:val="24"/>
        </w:rPr>
        <w:t>своих</w:t>
      </w:r>
      <w:proofErr w:type="gramEnd"/>
      <w:r w:rsidRPr="00F71218">
        <w:rPr>
          <w:rFonts w:ascii="Times New Roman" w:hAnsi="Times New Roman"/>
          <w:bCs/>
          <w:color w:val="auto"/>
          <w:sz w:val="24"/>
          <w:szCs w:val="24"/>
        </w:rPr>
        <w:t xml:space="preserve"> </w:t>
      </w:r>
    </w:p>
    <w:p w:rsidR="00921716" w:rsidRPr="00F71218" w:rsidRDefault="00921716" w:rsidP="00D4746A">
      <w:pPr>
        <w:tabs>
          <w:tab w:val="left" w:pos="1440"/>
        </w:tabs>
        <w:suppressAutoHyphens/>
        <w:autoSpaceDE w:val="0"/>
        <w:autoSpaceDN w:val="0"/>
        <w:adjustRightInd w:val="0"/>
        <w:spacing w:after="0" w:line="240" w:lineRule="auto"/>
        <w:contextualSpacing/>
        <w:jc w:val="both"/>
        <w:rPr>
          <w:rFonts w:ascii="Times New Roman" w:hAnsi="Times New Roman"/>
          <w:color w:val="000000"/>
          <w:sz w:val="24"/>
          <w:szCs w:val="24"/>
        </w:rPr>
      </w:pPr>
      <w:r w:rsidRPr="00F71218">
        <w:rPr>
          <w:rFonts w:ascii="Times New Roman" w:hAnsi="Times New Roman"/>
          <w:bCs/>
          <w:color w:val="auto"/>
          <w:sz w:val="24"/>
          <w:szCs w:val="24"/>
        </w:rPr>
        <w:t>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оказанных услуг;</w:t>
      </w:r>
    </w:p>
    <w:p w:rsidR="00921716" w:rsidRPr="00D4746A" w:rsidRDefault="00921716" w:rsidP="000C4099">
      <w:pPr>
        <w:numPr>
          <w:ilvl w:val="2"/>
          <w:numId w:val="8"/>
        </w:numPr>
        <w:tabs>
          <w:tab w:val="left" w:pos="1134"/>
        </w:tabs>
        <w:suppressAutoHyphens/>
        <w:autoSpaceDE w:val="0"/>
        <w:autoSpaceDN w:val="0"/>
        <w:adjustRightInd w:val="0"/>
        <w:spacing w:after="0" w:line="240" w:lineRule="auto"/>
        <w:ind w:left="0" w:firstLine="709"/>
        <w:contextualSpacing/>
        <w:jc w:val="both"/>
        <w:rPr>
          <w:rFonts w:ascii="Times New Roman" w:hAnsi="Times New Roman"/>
          <w:color w:val="auto"/>
          <w:sz w:val="24"/>
          <w:szCs w:val="24"/>
        </w:rPr>
      </w:pPr>
      <w:r w:rsidRPr="00D4746A">
        <w:rPr>
          <w:rFonts w:ascii="Times New Roman" w:hAnsi="Times New Roman"/>
          <w:color w:val="auto"/>
          <w:sz w:val="24"/>
          <w:szCs w:val="24"/>
        </w:rPr>
        <w:t xml:space="preserve">принять решение </w:t>
      </w:r>
      <w:proofErr w:type="gramStart"/>
      <w:r w:rsidRPr="00D4746A">
        <w:rPr>
          <w:rFonts w:ascii="Times New Roman" w:hAnsi="Times New Roman"/>
          <w:color w:val="auto"/>
          <w:sz w:val="24"/>
          <w:szCs w:val="24"/>
        </w:rPr>
        <w:t>об одностороннем отказе от исполнения Контракта в соответствии с Гражданским кодексом Российской Федерации для одностороннего отказа</w:t>
      </w:r>
      <w:proofErr w:type="gramEnd"/>
      <w:r w:rsidRPr="00D4746A">
        <w:rPr>
          <w:rFonts w:ascii="Times New Roman" w:hAnsi="Times New Roman"/>
          <w:color w:val="auto"/>
          <w:sz w:val="24"/>
          <w:szCs w:val="24"/>
        </w:rPr>
        <w:t xml:space="preserve"> от исполнения отдельных видов обязательств;</w:t>
      </w:r>
    </w:p>
    <w:p w:rsidR="00921716" w:rsidRPr="00D4746A" w:rsidRDefault="00921716" w:rsidP="00855708">
      <w:pPr>
        <w:numPr>
          <w:ilvl w:val="2"/>
          <w:numId w:val="8"/>
        </w:numPr>
        <w:tabs>
          <w:tab w:val="left" w:pos="1134"/>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D4746A">
        <w:rPr>
          <w:rFonts w:ascii="Times New Roman" w:hAnsi="Times New Roman"/>
          <w:color w:val="000000"/>
          <w:sz w:val="24"/>
          <w:szCs w:val="24"/>
        </w:rPr>
        <w:t xml:space="preserve">представить Заказчику сведения о лицах, ответственных за исполнение обязательств по настоящему Контракту: Ф.И.О., должность, телефон, </w:t>
      </w:r>
      <w:proofErr w:type="spellStart"/>
      <w:r w:rsidRPr="00D4746A">
        <w:rPr>
          <w:rFonts w:ascii="Times New Roman" w:hAnsi="Times New Roman"/>
          <w:color w:val="000000"/>
          <w:sz w:val="24"/>
          <w:szCs w:val="24"/>
        </w:rPr>
        <w:t>e-mail</w:t>
      </w:r>
      <w:proofErr w:type="spellEnd"/>
      <w:r w:rsidRPr="00D4746A">
        <w:rPr>
          <w:rFonts w:ascii="Times New Roman" w:hAnsi="Times New Roman"/>
          <w:color w:val="000000"/>
          <w:sz w:val="24"/>
          <w:szCs w:val="24"/>
        </w:rPr>
        <w:t>;</w:t>
      </w:r>
    </w:p>
    <w:p w:rsidR="00921716" w:rsidRPr="00D4746A" w:rsidRDefault="00921716" w:rsidP="000A2E8D">
      <w:pPr>
        <w:numPr>
          <w:ilvl w:val="2"/>
          <w:numId w:val="8"/>
        </w:numPr>
        <w:tabs>
          <w:tab w:val="left" w:pos="1134"/>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D4746A">
        <w:rPr>
          <w:rFonts w:ascii="Times New Roman" w:hAnsi="Times New Roman"/>
          <w:color w:val="000000"/>
          <w:sz w:val="24"/>
          <w:szCs w:val="24"/>
        </w:rPr>
        <w:t>Исполнитель гарантирует, что он обладает в полном объеме правами на оказание услуг, предусмотренных Контрактом. В случае</w:t>
      </w:r>
      <w:proofErr w:type="gramStart"/>
      <w:r w:rsidRPr="00D4746A">
        <w:rPr>
          <w:rFonts w:ascii="Times New Roman" w:hAnsi="Times New Roman"/>
          <w:color w:val="000000"/>
          <w:sz w:val="24"/>
          <w:szCs w:val="24"/>
        </w:rPr>
        <w:t>,</w:t>
      </w:r>
      <w:proofErr w:type="gramEnd"/>
      <w:r w:rsidRPr="00D4746A">
        <w:rPr>
          <w:rFonts w:ascii="Times New Roman" w:hAnsi="Times New Roman"/>
          <w:color w:val="000000"/>
          <w:sz w:val="24"/>
          <w:szCs w:val="24"/>
        </w:rPr>
        <w:t xml:space="preserve"> если к Заказчику будут предъявлены какие-либо претензии со стороны третьих лиц, вытекающие из нарушения их авторских, смежных или иных исключительных прав, исполнитель обязуется возместить Заказчику все расходы и убытки, понесенные Заказчиком в связи с нарушением таких прав, на основании решения суда, вступившего в законную силу, либо в результате удовлетворенной претензии/требования Заказчика.</w:t>
      </w:r>
    </w:p>
    <w:p w:rsidR="006C2A29" w:rsidRDefault="00921716" w:rsidP="00D4746A">
      <w:pPr>
        <w:numPr>
          <w:ilvl w:val="2"/>
          <w:numId w:val="8"/>
        </w:numPr>
        <w:tabs>
          <w:tab w:val="left" w:pos="1620"/>
        </w:tabs>
        <w:suppressAutoHyphens/>
        <w:spacing w:after="0" w:line="240" w:lineRule="auto"/>
        <w:ind w:left="0" w:firstLine="709"/>
        <w:jc w:val="both"/>
        <w:rPr>
          <w:rFonts w:ascii="Times New Roman" w:hAnsi="Times New Roman"/>
          <w:color w:val="000000"/>
          <w:sz w:val="24"/>
          <w:szCs w:val="24"/>
        </w:rPr>
      </w:pPr>
      <w:proofErr w:type="gramStart"/>
      <w:r w:rsidRPr="00F71218">
        <w:rPr>
          <w:rFonts w:ascii="Times New Roman" w:hAnsi="Times New Roman"/>
          <w:color w:val="000000"/>
          <w:sz w:val="24"/>
          <w:szCs w:val="24"/>
        </w:rPr>
        <w:t>исполнять иные обязанности, предусмотренные законодательством Российской</w:t>
      </w:r>
      <w:proofErr w:type="gramEnd"/>
    </w:p>
    <w:p w:rsidR="00921716" w:rsidRPr="00F71218" w:rsidRDefault="00921716" w:rsidP="00D4746A">
      <w:pPr>
        <w:tabs>
          <w:tab w:val="left" w:pos="1620"/>
        </w:tabs>
        <w:suppressAutoHyphens/>
        <w:spacing w:after="0" w:line="240" w:lineRule="auto"/>
        <w:jc w:val="both"/>
        <w:rPr>
          <w:rFonts w:ascii="Times New Roman" w:hAnsi="Times New Roman"/>
          <w:color w:val="000000"/>
          <w:sz w:val="24"/>
          <w:szCs w:val="24"/>
        </w:rPr>
      </w:pPr>
      <w:r w:rsidRPr="00F71218">
        <w:rPr>
          <w:rFonts w:ascii="Times New Roman" w:hAnsi="Times New Roman"/>
          <w:color w:val="000000"/>
          <w:sz w:val="24"/>
          <w:szCs w:val="24"/>
        </w:rPr>
        <w:t>Федерации и Контрактом.</w:t>
      </w:r>
    </w:p>
    <w:p w:rsidR="00921716" w:rsidRPr="00F71218" w:rsidRDefault="00921716" w:rsidP="00D4746A">
      <w:pPr>
        <w:numPr>
          <w:ilvl w:val="1"/>
          <w:numId w:val="8"/>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t>Заказчик обязан:</w:t>
      </w:r>
    </w:p>
    <w:p w:rsidR="00921716" w:rsidRPr="00D4746A" w:rsidRDefault="00921716" w:rsidP="00D4746A">
      <w:pPr>
        <w:pStyle w:val="af"/>
        <w:numPr>
          <w:ilvl w:val="2"/>
          <w:numId w:val="8"/>
        </w:numPr>
        <w:tabs>
          <w:tab w:val="left" w:pos="1134"/>
        </w:tabs>
        <w:suppressAutoHyphens/>
        <w:autoSpaceDE w:val="0"/>
        <w:autoSpaceDN w:val="0"/>
        <w:adjustRightInd w:val="0"/>
        <w:spacing w:after="0" w:line="240" w:lineRule="auto"/>
        <w:ind w:left="0" w:firstLine="709"/>
        <w:jc w:val="both"/>
        <w:rPr>
          <w:rFonts w:ascii="Times New Roman" w:hAnsi="Times New Roman"/>
          <w:color w:val="000000"/>
          <w:sz w:val="24"/>
          <w:szCs w:val="24"/>
        </w:rPr>
      </w:pPr>
      <w:r w:rsidRPr="00F71218">
        <w:rPr>
          <w:rFonts w:ascii="Times New Roman" w:hAnsi="Times New Roman"/>
          <w:color w:val="000000"/>
          <w:sz w:val="24"/>
          <w:szCs w:val="24"/>
        </w:rPr>
        <w:t>принять оказанные Услуги и оплатить их в порядке и сроки, предусмотренные</w:t>
      </w:r>
      <w:r w:rsidR="0078431F">
        <w:rPr>
          <w:rFonts w:ascii="Times New Roman" w:hAnsi="Times New Roman"/>
          <w:color w:val="000000"/>
          <w:sz w:val="24"/>
          <w:szCs w:val="24"/>
        </w:rPr>
        <w:t xml:space="preserve"> </w:t>
      </w:r>
      <w:r w:rsidRPr="00D4746A">
        <w:rPr>
          <w:rFonts w:ascii="Times New Roman" w:hAnsi="Times New Roman"/>
          <w:color w:val="000000"/>
          <w:sz w:val="24"/>
          <w:szCs w:val="24"/>
        </w:rPr>
        <w:t>Контрактом;</w:t>
      </w:r>
    </w:p>
    <w:p w:rsidR="00921716" w:rsidRPr="00D4746A" w:rsidRDefault="00CE73A1" w:rsidP="00A87EDA">
      <w:pPr>
        <w:numPr>
          <w:ilvl w:val="2"/>
          <w:numId w:val="8"/>
        </w:numPr>
        <w:tabs>
          <w:tab w:val="left" w:pos="1134"/>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D4746A">
        <w:rPr>
          <w:rFonts w:ascii="Times New Roman" w:hAnsi="Times New Roman"/>
          <w:color w:val="000000"/>
          <w:sz w:val="24"/>
          <w:szCs w:val="24"/>
        </w:rPr>
        <w:t xml:space="preserve">вправе </w:t>
      </w:r>
      <w:r w:rsidR="00921716" w:rsidRPr="00D4746A">
        <w:rPr>
          <w:rFonts w:ascii="Times New Roman" w:hAnsi="Times New Roman"/>
          <w:color w:val="000000"/>
          <w:sz w:val="24"/>
          <w:szCs w:val="24"/>
        </w:rPr>
        <w:t>провести экспертизу результатов оказанных Исполнителем услуг на соответствие их условиям Контракта;</w:t>
      </w:r>
    </w:p>
    <w:p w:rsidR="00921716" w:rsidRPr="00D4746A" w:rsidRDefault="00921716" w:rsidP="00D4746A">
      <w:pPr>
        <w:numPr>
          <w:ilvl w:val="2"/>
          <w:numId w:val="8"/>
        </w:numPr>
        <w:tabs>
          <w:tab w:val="left" w:pos="1134"/>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auto"/>
          <w:sz w:val="24"/>
          <w:szCs w:val="24"/>
        </w:rPr>
        <w:t>своевременно сообщать в письменной форме Исполнителю о недостатках в</w:t>
      </w:r>
      <w:r w:rsidRPr="00D4746A">
        <w:rPr>
          <w:rFonts w:ascii="Times New Roman" w:hAnsi="Times New Roman"/>
          <w:color w:val="auto"/>
          <w:sz w:val="24"/>
          <w:szCs w:val="24"/>
        </w:rPr>
        <w:t xml:space="preserve">отношении качества оказанных услуг;  </w:t>
      </w:r>
    </w:p>
    <w:p w:rsidR="00921716" w:rsidRPr="00F71218" w:rsidRDefault="00921716" w:rsidP="00D4746A">
      <w:pPr>
        <w:numPr>
          <w:ilvl w:val="2"/>
          <w:numId w:val="8"/>
        </w:numPr>
        <w:tabs>
          <w:tab w:val="left" w:pos="1134"/>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lastRenderedPageBreak/>
        <w:t xml:space="preserve">Заказчик не вправе предоставлять доступ к услугам Исполнителя третьим лицам; </w:t>
      </w:r>
    </w:p>
    <w:p w:rsidR="00CE73A1" w:rsidRDefault="00CE73A1" w:rsidP="00D4746A">
      <w:pPr>
        <w:numPr>
          <w:ilvl w:val="2"/>
          <w:numId w:val="8"/>
        </w:numPr>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п</w:t>
      </w:r>
      <w:r w:rsidR="00921716" w:rsidRPr="00F71218">
        <w:rPr>
          <w:rFonts w:ascii="Times New Roman" w:hAnsi="Times New Roman"/>
          <w:color w:val="000000"/>
          <w:sz w:val="24"/>
          <w:szCs w:val="24"/>
        </w:rPr>
        <w:t>ринять решение об одностороннем отказе от исполнения Контракта в случаях, предусмотренных частью 15 статьи 95 Закона о контрактной системе;</w:t>
      </w:r>
    </w:p>
    <w:p w:rsidR="00921716" w:rsidRPr="00853474" w:rsidRDefault="00921716" w:rsidP="00D4746A">
      <w:pPr>
        <w:numPr>
          <w:ilvl w:val="2"/>
          <w:numId w:val="8"/>
        </w:numPr>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CE73A1">
        <w:rPr>
          <w:rFonts w:ascii="Times New Roman" w:hAnsi="Times New Roman"/>
          <w:color w:val="000000"/>
          <w:sz w:val="24"/>
          <w:szCs w:val="24"/>
        </w:rPr>
        <w:t>исполнять иные обязанности, предусмотренные законодательством Российской Федерации и условиями Контракта.</w:t>
      </w:r>
    </w:p>
    <w:p w:rsidR="00921716" w:rsidRPr="00F71218" w:rsidRDefault="00921716" w:rsidP="00D4746A">
      <w:pPr>
        <w:numPr>
          <w:ilvl w:val="1"/>
          <w:numId w:val="8"/>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t>Исполнитель имеет право:</w:t>
      </w:r>
    </w:p>
    <w:p w:rsidR="00921716" w:rsidRPr="002C3F52" w:rsidRDefault="00921716" w:rsidP="00D4746A">
      <w:pPr>
        <w:pStyle w:val="af"/>
        <w:numPr>
          <w:ilvl w:val="2"/>
          <w:numId w:val="8"/>
        </w:numPr>
        <w:tabs>
          <w:tab w:val="left" w:pos="1134"/>
        </w:tabs>
        <w:suppressAutoHyphens/>
        <w:autoSpaceDE w:val="0"/>
        <w:autoSpaceDN w:val="0"/>
        <w:adjustRightInd w:val="0"/>
        <w:spacing w:after="0" w:line="240" w:lineRule="auto"/>
        <w:ind w:left="0" w:firstLine="709"/>
        <w:jc w:val="both"/>
        <w:rPr>
          <w:rFonts w:ascii="Times New Roman" w:hAnsi="Times New Roman"/>
          <w:color w:val="000000"/>
          <w:sz w:val="24"/>
          <w:szCs w:val="24"/>
        </w:rPr>
      </w:pPr>
      <w:r w:rsidRPr="002C3F52">
        <w:rPr>
          <w:rFonts w:ascii="Times New Roman" w:hAnsi="Times New Roman"/>
          <w:color w:val="000000"/>
          <w:sz w:val="24"/>
          <w:szCs w:val="24"/>
        </w:rPr>
        <w:t>требовать от Заказчика своевременного и надлежащего исполнения обязательств по настоящему Контракту;</w:t>
      </w:r>
    </w:p>
    <w:p w:rsidR="00921716" w:rsidRPr="002C3F52" w:rsidRDefault="00921716" w:rsidP="00D4746A">
      <w:pPr>
        <w:pStyle w:val="af"/>
        <w:numPr>
          <w:ilvl w:val="2"/>
          <w:numId w:val="8"/>
        </w:numPr>
        <w:tabs>
          <w:tab w:val="left" w:pos="1134"/>
        </w:tabs>
        <w:suppressAutoHyphens/>
        <w:autoSpaceDE w:val="0"/>
        <w:autoSpaceDN w:val="0"/>
        <w:adjustRightInd w:val="0"/>
        <w:spacing w:after="0" w:line="240" w:lineRule="auto"/>
        <w:ind w:left="0" w:firstLine="709"/>
        <w:jc w:val="both"/>
        <w:rPr>
          <w:rFonts w:ascii="Times New Roman" w:hAnsi="Times New Roman"/>
          <w:color w:val="000000"/>
          <w:sz w:val="24"/>
          <w:szCs w:val="24"/>
        </w:rPr>
      </w:pPr>
      <w:r w:rsidRPr="002C3F52">
        <w:rPr>
          <w:rFonts w:ascii="Times New Roman" w:hAnsi="Times New Roman"/>
          <w:color w:val="000000"/>
          <w:sz w:val="24"/>
          <w:szCs w:val="24"/>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921716" w:rsidRPr="002C3F52" w:rsidRDefault="00921716" w:rsidP="00D4746A">
      <w:pPr>
        <w:pStyle w:val="af"/>
        <w:numPr>
          <w:ilvl w:val="2"/>
          <w:numId w:val="8"/>
        </w:numPr>
        <w:tabs>
          <w:tab w:val="left" w:pos="1134"/>
        </w:tabs>
        <w:suppressAutoHyphens/>
        <w:autoSpaceDE w:val="0"/>
        <w:autoSpaceDN w:val="0"/>
        <w:adjustRightInd w:val="0"/>
        <w:spacing w:after="0" w:line="240" w:lineRule="auto"/>
        <w:ind w:left="0" w:firstLine="709"/>
        <w:jc w:val="both"/>
        <w:rPr>
          <w:rFonts w:ascii="Times New Roman" w:hAnsi="Times New Roman"/>
          <w:color w:val="000000"/>
          <w:sz w:val="24"/>
          <w:szCs w:val="24"/>
        </w:rPr>
      </w:pPr>
      <w:r w:rsidRPr="002C3F52">
        <w:rPr>
          <w:rFonts w:ascii="Times New Roman" w:hAnsi="Times New Roman"/>
          <w:color w:val="000000"/>
          <w:sz w:val="24"/>
          <w:szCs w:val="24"/>
        </w:rPr>
        <w:t xml:space="preserve">принять решение </w:t>
      </w:r>
      <w:proofErr w:type="gramStart"/>
      <w:r w:rsidRPr="002C3F52">
        <w:rPr>
          <w:rFonts w:ascii="Times New Roman" w:hAnsi="Times New Roman"/>
          <w:color w:val="000000"/>
          <w:sz w:val="24"/>
          <w:szCs w:val="24"/>
        </w:rPr>
        <w:t>об одностороннем отказе от исполнения Контракта в соответствии с Гражданским кодексом Российской Федерации для одностороннего отказа</w:t>
      </w:r>
      <w:proofErr w:type="gramEnd"/>
      <w:r w:rsidRPr="002C3F52">
        <w:rPr>
          <w:rFonts w:ascii="Times New Roman" w:hAnsi="Times New Roman"/>
          <w:color w:val="000000"/>
          <w:sz w:val="24"/>
          <w:szCs w:val="24"/>
        </w:rPr>
        <w:t xml:space="preserve"> от исполнения отдельных видов обязательств. </w:t>
      </w:r>
    </w:p>
    <w:p w:rsidR="00921716" w:rsidRPr="00853474" w:rsidRDefault="00921716" w:rsidP="00D4746A">
      <w:pPr>
        <w:pStyle w:val="af"/>
        <w:numPr>
          <w:ilvl w:val="2"/>
          <w:numId w:val="8"/>
        </w:numPr>
        <w:tabs>
          <w:tab w:val="left" w:pos="1134"/>
        </w:tabs>
        <w:suppressAutoHyphens/>
        <w:autoSpaceDE w:val="0"/>
        <w:autoSpaceDN w:val="0"/>
        <w:adjustRightInd w:val="0"/>
        <w:spacing w:after="0" w:line="240" w:lineRule="auto"/>
        <w:ind w:left="0" w:firstLine="709"/>
        <w:jc w:val="both"/>
        <w:rPr>
          <w:rFonts w:ascii="Times New Roman" w:hAnsi="Times New Roman"/>
          <w:color w:val="000000"/>
          <w:sz w:val="24"/>
          <w:szCs w:val="24"/>
        </w:rPr>
      </w:pPr>
      <w:r w:rsidRPr="002C3F52">
        <w:rPr>
          <w:rFonts w:ascii="Times New Roman" w:hAnsi="Times New Roman"/>
          <w:color w:val="auto"/>
          <w:sz w:val="24"/>
          <w:szCs w:val="24"/>
        </w:rPr>
        <w:t>исполнять</w:t>
      </w:r>
      <w:r w:rsidRPr="002C3F52">
        <w:rPr>
          <w:rFonts w:ascii="Times New Roman" w:hAnsi="Times New Roman"/>
          <w:color w:val="000000"/>
          <w:sz w:val="24"/>
          <w:szCs w:val="24"/>
        </w:rPr>
        <w:t xml:space="preserve"> иные обязанности, предусмотренные законодательством Российской Федерации и Контрактом</w:t>
      </w:r>
    </w:p>
    <w:p w:rsidR="00921716" w:rsidRPr="00F71218" w:rsidRDefault="00921716" w:rsidP="00D4746A">
      <w:pPr>
        <w:numPr>
          <w:ilvl w:val="1"/>
          <w:numId w:val="8"/>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t>Заказчик имеет право:</w:t>
      </w:r>
    </w:p>
    <w:p w:rsidR="00921716" w:rsidRPr="0033745D" w:rsidRDefault="00921716" w:rsidP="00D4746A">
      <w:pPr>
        <w:pStyle w:val="af"/>
        <w:numPr>
          <w:ilvl w:val="2"/>
          <w:numId w:val="8"/>
        </w:numPr>
        <w:tabs>
          <w:tab w:val="left" w:pos="1134"/>
        </w:tabs>
        <w:suppressAutoHyphens/>
        <w:autoSpaceDE w:val="0"/>
        <w:autoSpaceDN w:val="0"/>
        <w:adjustRightInd w:val="0"/>
        <w:spacing w:after="0" w:line="240" w:lineRule="auto"/>
        <w:ind w:left="0" w:firstLine="709"/>
        <w:jc w:val="both"/>
        <w:rPr>
          <w:rFonts w:ascii="Times New Roman" w:hAnsi="Times New Roman"/>
          <w:color w:val="000000"/>
          <w:sz w:val="24"/>
          <w:szCs w:val="24"/>
        </w:rPr>
      </w:pPr>
      <w:r w:rsidRPr="0033745D">
        <w:rPr>
          <w:rFonts w:ascii="Times New Roman" w:hAnsi="Times New Roman"/>
          <w:color w:val="000000"/>
          <w:sz w:val="24"/>
          <w:szCs w:val="24"/>
        </w:rPr>
        <w:t>проверять ход и качество оказания услуг, предусмотренных Контрактом, без вмешательства в оперативно-хозяйственную деятельность Исполнителя;</w:t>
      </w:r>
    </w:p>
    <w:p w:rsidR="00921716" w:rsidRPr="00F71218" w:rsidRDefault="00921716" w:rsidP="00D4746A">
      <w:pPr>
        <w:numPr>
          <w:ilvl w:val="2"/>
          <w:numId w:val="8"/>
        </w:numPr>
        <w:suppressAutoHyphens/>
        <w:spacing w:after="0" w:line="240" w:lineRule="auto"/>
        <w:ind w:left="0" w:firstLine="709"/>
        <w:jc w:val="both"/>
        <w:rPr>
          <w:rFonts w:ascii="Times New Roman" w:hAnsi="Times New Roman"/>
          <w:color w:val="auto"/>
          <w:sz w:val="24"/>
          <w:szCs w:val="24"/>
          <w:lang w:eastAsia="ar-SA"/>
        </w:rPr>
      </w:pPr>
      <w:r w:rsidRPr="00F71218">
        <w:rPr>
          <w:rFonts w:ascii="Times New Roman" w:hAnsi="Times New Roman"/>
          <w:color w:val="auto"/>
          <w:sz w:val="24"/>
          <w:szCs w:val="24"/>
          <w:lang w:eastAsia="ar-SA"/>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921716" w:rsidRPr="00F71218" w:rsidRDefault="00921716" w:rsidP="00D4746A">
      <w:pPr>
        <w:numPr>
          <w:ilvl w:val="2"/>
          <w:numId w:val="8"/>
        </w:numPr>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t>требовать от Исполнителя предоставления надлежаще оформленных документов, подтверждающих исполнение принятых им обязательств;</w:t>
      </w:r>
    </w:p>
    <w:p w:rsidR="00921716" w:rsidRPr="00F71218" w:rsidRDefault="00921716" w:rsidP="00D4746A">
      <w:pPr>
        <w:numPr>
          <w:ilvl w:val="2"/>
          <w:numId w:val="8"/>
        </w:numPr>
        <w:tabs>
          <w:tab w:val="left" w:pos="1134"/>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t xml:space="preserve">осуществлять </w:t>
      </w:r>
      <w:proofErr w:type="gramStart"/>
      <w:r w:rsidRPr="00F71218">
        <w:rPr>
          <w:rFonts w:ascii="Times New Roman" w:hAnsi="Times New Roman"/>
          <w:color w:val="000000"/>
          <w:sz w:val="24"/>
          <w:szCs w:val="24"/>
        </w:rPr>
        <w:t>контроль за</w:t>
      </w:r>
      <w:proofErr w:type="gramEnd"/>
      <w:r w:rsidRPr="00F71218">
        <w:rPr>
          <w:rFonts w:ascii="Times New Roman" w:hAnsi="Times New Roman"/>
          <w:color w:val="000000"/>
          <w:sz w:val="24"/>
          <w:szCs w:val="24"/>
        </w:rPr>
        <w:t xml:space="preserve"> порядком и сроком оказания услуг;</w:t>
      </w:r>
    </w:p>
    <w:p w:rsidR="00921716" w:rsidRPr="00F71218" w:rsidRDefault="00921716" w:rsidP="00D4746A">
      <w:pPr>
        <w:numPr>
          <w:ilvl w:val="2"/>
          <w:numId w:val="8"/>
        </w:numPr>
        <w:tabs>
          <w:tab w:val="left" w:pos="1134"/>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t>отказаться от приемки оказанных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921716" w:rsidRPr="00F71218" w:rsidRDefault="00921716" w:rsidP="00D4746A">
      <w:pPr>
        <w:numPr>
          <w:ilvl w:val="2"/>
          <w:numId w:val="8"/>
        </w:numPr>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t xml:space="preserve">принять решение </w:t>
      </w:r>
      <w:proofErr w:type="gramStart"/>
      <w:r w:rsidRPr="00F71218">
        <w:rPr>
          <w:rFonts w:ascii="Times New Roman" w:hAnsi="Times New Roman"/>
          <w:color w:val="000000"/>
          <w:sz w:val="24"/>
          <w:szCs w:val="24"/>
        </w:rPr>
        <w:t>об одностороннем отказе от исполнения Контракта в соответствии с Гражданским кодексом Российской Федерации для одностороннего отказа</w:t>
      </w:r>
      <w:proofErr w:type="gramEnd"/>
      <w:r w:rsidRPr="00F71218">
        <w:rPr>
          <w:rFonts w:ascii="Times New Roman" w:hAnsi="Times New Roman"/>
          <w:color w:val="000000"/>
          <w:sz w:val="24"/>
          <w:szCs w:val="24"/>
        </w:rPr>
        <w:t xml:space="preserve"> от исполнения отдельных видов обязательств;</w:t>
      </w:r>
    </w:p>
    <w:p w:rsidR="00921716" w:rsidRPr="00F71218" w:rsidRDefault="00921716" w:rsidP="00D4746A">
      <w:pPr>
        <w:numPr>
          <w:ilvl w:val="2"/>
          <w:numId w:val="8"/>
        </w:numPr>
        <w:suppressAutoHyphens/>
        <w:spacing w:after="0" w:line="240" w:lineRule="auto"/>
        <w:ind w:left="0" w:firstLine="709"/>
        <w:jc w:val="both"/>
        <w:rPr>
          <w:rFonts w:ascii="Times New Roman" w:hAnsi="Times New Roman"/>
          <w:color w:val="000000"/>
          <w:sz w:val="24"/>
          <w:szCs w:val="24"/>
        </w:rPr>
      </w:pPr>
      <w:r w:rsidRPr="00F71218">
        <w:rPr>
          <w:rFonts w:ascii="Times New Roman" w:hAnsi="Times New Roman"/>
          <w:color w:val="000000"/>
          <w:sz w:val="24"/>
          <w:szCs w:val="24"/>
        </w:rPr>
        <w:t xml:space="preserve">при направлении в суд искового заявления с требованием о расторжении контракта, в том числе заявлять требования об оплате неустойки (штрафа, пени), рассчитанной в соответствии с положениями законодательства Российской Федерации и условиями контракта, если на момент подачи такого заявления </w:t>
      </w:r>
      <w:proofErr w:type="gramStart"/>
      <w:r w:rsidRPr="00F71218">
        <w:rPr>
          <w:rFonts w:ascii="Times New Roman" w:hAnsi="Times New Roman"/>
          <w:color w:val="000000"/>
          <w:sz w:val="24"/>
          <w:szCs w:val="24"/>
        </w:rPr>
        <w:t>имелись основания для взыскания неустойки и такая неустойка не была</w:t>
      </w:r>
      <w:proofErr w:type="gramEnd"/>
      <w:r w:rsidRPr="00F71218">
        <w:rPr>
          <w:rFonts w:ascii="Times New Roman" w:hAnsi="Times New Roman"/>
          <w:color w:val="000000"/>
          <w:sz w:val="24"/>
          <w:szCs w:val="24"/>
        </w:rPr>
        <w:t xml:space="preserve"> ранее удержана;</w:t>
      </w:r>
    </w:p>
    <w:p w:rsidR="00921716" w:rsidRPr="00F71218" w:rsidRDefault="00921716" w:rsidP="00D4746A">
      <w:pPr>
        <w:numPr>
          <w:ilvl w:val="2"/>
          <w:numId w:val="8"/>
        </w:numPr>
        <w:tabs>
          <w:tab w:val="left" w:pos="1620"/>
        </w:tabs>
        <w:suppressAutoHyphens/>
        <w:spacing w:after="0" w:line="240" w:lineRule="auto"/>
        <w:ind w:left="0" w:firstLine="709"/>
        <w:jc w:val="both"/>
        <w:rPr>
          <w:rFonts w:ascii="Times New Roman" w:hAnsi="Times New Roman"/>
          <w:color w:val="auto"/>
          <w:sz w:val="24"/>
          <w:szCs w:val="24"/>
          <w:lang w:eastAsia="ar-SA"/>
        </w:rPr>
      </w:pPr>
      <w:r w:rsidRPr="00F71218">
        <w:rPr>
          <w:rFonts w:ascii="Times New Roman" w:hAnsi="Times New Roman"/>
          <w:color w:val="auto"/>
          <w:sz w:val="24"/>
          <w:szCs w:val="24"/>
          <w:lang w:eastAsia="ar-SA"/>
        </w:rPr>
        <w:t xml:space="preserve">пользоваться </w:t>
      </w:r>
      <w:r w:rsidRPr="00F71218">
        <w:rPr>
          <w:rFonts w:ascii="Times New Roman" w:hAnsi="Times New Roman"/>
          <w:color w:val="000000"/>
          <w:sz w:val="24"/>
          <w:szCs w:val="24"/>
        </w:rPr>
        <w:t>иными</w:t>
      </w:r>
      <w:r w:rsidRPr="00F71218">
        <w:rPr>
          <w:rFonts w:ascii="Times New Roman" w:hAnsi="Times New Roman"/>
          <w:color w:val="auto"/>
          <w:sz w:val="24"/>
          <w:szCs w:val="24"/>
          <w:lang w:eastAsia="ar-SA"/>
        </w:rPr>
        <w:t xml:space="preserve"> правами, установленными Контрактом и законодательством Российской Федерации.</w:t>
      </w:r>
    </w:p>
    <w:p w:rsidR="00921716" w:rsidRPr="00F71218" w:rsidRDefault="00921716" w:rsidP="00D4746A">
      <w:pPr>
        <w:numPr>
          <w:ilvl w:val="1"/>
          <w:numId w:val="8"/>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t>В случае изменения адресов или реквизитов, Стороны обязаны письменно информировать об этом друг друга в трехдневный срок с наступления данного события.</w:t>
      </w:r>
    </w:p>
    <w:p w:rsidR="00921716" w:rsidRPr="00F71218" w:rsidRDefault="00921716" w:rsidP="00D4746A">
      <w:pPr>
        <w:numPr>
          <w:ilvl w:val="1"/>
          <w:numId w:val="8"/>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F71218">
        <w:rPr>
          <w:rFonts w:ascii="Times New Roman" w:hAnsi="Times New Roman"/>
          <w:color w:val="000000"/>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21716" w:rsidRPr="00F71218" w:rsidRDefault="00921716" w:rsidP="00921716">
      <w:pPr>
        <w:autoSpaceDE w:val="0"/>
        <w:autoSpaceDN w:val="0"/>
        <w:adjustRightInd w:val="0"/>
        <w:spacing w:after="0" w:line="240" w:lineRule="auto"/>
        <w:ind w:firstLine="540"/>
        <w:jc w:val="both"/>
        <w:rPr>
          <w:rFonts w:ascii="Times New Roman" w:hAnsi="Times New Roman"/>
          <w:b/>
          <w:color w:val="auto"/>
          <w:sz w:val="24"/>
          <w:szCs w:val="24"/>
        </w:rPr>
      </w:pPr>
      <w:r w:rsidRPr="00F71218">
        <w:rPr>
          <w:rFonts w:ascii="Times New Roman" w:hAnsi="Times New Roman"/>
          <w:b/>
          <w:color w:val="auto"/>
          <w:sz w:val="24"/>
          <w:szCs w:val="24"/>
        </w:rPr>
        <w:tab/>
      </w:r>
    </w:p>
    <w:p w:rsidR="00921716" w:rsidRPr="00F71218" w:rsidRDefault="00921716" w:rsidP="00D4746A">
      <w:pPr>
        <w:numPr>
          <w:ilvl w:val="0"/>
          <w:numId w:val="8"/>
        </w:numPr>
        <w:suppressAutoHyphens/>
        <w:spacing w:after="0" w:line="240" w:lineRule="auto"/>
        <w:contextualSpacing/>
        <w:jc w:val="center"/>
        <w:rPr>
          <w:rFonts w:ascii="Times New Roman" w:hAnsi="Times New Roman"/>
          <w:b/>
          <w:color w:val="auto"/>
          <w:sz w:val="24"/>
          <w:szCs w:val="24"/>
        </w:rPr>
      </w:pPr>
      <w:r w:rsidRPr="00F71218">
        <w:rPr>
          <w:rFonts w:ascii="Times New Roman" w:hAnsi="Times New Roman"/>
          <w:b/>
          <w:color w:val="auto"/>
          <w:sz w:val="24"/>
          <w:szCs w:val="24"/>
        </w:rPr>
        <w:t>ОБСТОЯТЕЛЬСТВА НЕПРЕОДОЛИМОЙ СИЛЫ</w:t>
      </w:r>
    </w:p>
    <w:p w:rsidR="00921716" w:rsidRPr="00F71218" w:rsidRDefault="00921716" w:rsidP="00D4746A">
      <w:pPr>
        <w:widowControl w:val="0"/>
        <w:numPr>
          <w:ilvl w:val="1"/>
          <w:numId w:val="8"/>
        </w:numPr>
        <w:tabs>
          <w:tab w:val="left" w:pos="1276"/>
        </w:tabs>
        <w:suppressAutoHyphens/>
        <w:autoSpaceDE w:val="0"/>
        <w:autoSpaceDN w:val="0"/>
        <w:spacing w:after="0" w:line="240" w:lineRule="auto"/>
        <w:ind w:left="0" w:firstLine="709"/>
        <w:jc w:val="both"/>
        <w:rPr>
          <w:rFonts w:ascii="Times New Roman" w:hAnsi="Times New Roman"/>
          <w:color w:val="auto"/>
          <w:sz w:val="24"/>
          <w:szCs w:val="24"/>
        </w:rPr>
      </w:pPr>
      <w:r w:rsidRPr="00F71218">
        <w:rPr>
          <w:rFonts w:ascii="Times New Roman" w:hAnsi="Times New Roman"/>
          <w:color w:val="auto"/>
          <w:sz w:val="24"/>
          <w:szCs w:val="24"/>
        </w:rPr>
        <w:t>Стороны освобождаются от ответственности за частичное или полное неисполнение обязательств по Контракту, если это неисполнение явилось следствием действия непреодолимой силы (форс-мажор), возникшей после заключения Контракта в результате обстоятель</w:t>
      </w:r>
      <w:proofErr w:type="gramStart"/>
      <w:r w:rsidRPr="00F71218">
        <w:rPr>
          <w:rFonts w:ascii="Times New Roman" w:hAnsi="Times New Roman"/>
          <w:color w:val="auto"/>
          <w:sz w:val="24"/>
          <w:szCs w:val="24"/>
        </w:rPr>
        <w:t>ств чр</w:t>
      </w:r>
      <w:proofErr w:type="gramEnd"/>
      <w:r w:rsidRPr="00F71218">
        <w:rPr>
          <w:rFonts w:ascii="Times New Roman" w:hAnsi="Times New Roman"/>
          <w:color w:val="auto"/>
          <w:sz w:val="24"/>
          <w:szCs w:val="24"/>
        </w:rPr>
        <w:t>езвычайного характера, которые Стороны не могли ни предвидеть, ни предотвратить разумными мерами. К указанным обстоятельствам чрезвычайного характера относятся: наводнение, пожар, землетрясение и иные стихийные действия, военные действия, любые другие обстоятельства вне разумного контроля и прогнозирования Сторон, прямо повлиявшие на выполнение обязательств по Контракту.</w:t>
      </w:r>
    </w:p>
    <w:p w:rsidR="00921716" w:rsidRPr="00F71218" w:rsidRDefault="00921716" w:rsidP="00D4746A">
      <w:pPr>
        <w:widowControl w:val="0"/>
        <w:numPr>
          <w:ilvl w:val="1"/>
          <w:numId w:val="8"/>
        </w:numPr>
        <w:tabs>
          <w:tab w:val="left" w:pos="1276"/>
        </w:tabs>
        <w:suppressAutoHyphens/>
        <w:autoSpaceDE w:val="0"/>
        <w:autoSpaceDN w:val="0"/>
        <w:spacing w:after="0" w:line="240" w:lineRule="auto"/>
        <w:ind w:left="0" w:firstLine="709"/>
        <w:jc w:val="both"/>
        <w:rPr>
          <w:rFonts w:ascii="Times New Roman" w:hAnsi="Times New Roman"/>
          <w:color w:val="auto"/>
          <w:sz w:val="24"/>
          <w:szCs w:val="24"/>
        </w:rPr>
      </w:pPr>
      <w:r w:rsidRPr="00F71218">
        <w:rPr>
          <w:rFonts w:ascii="Times New Roman" w:hAnsi="Times New Roman"/>
          <w:color w:val="auto"/>
          <w:sz w:val="24"/>
          <w:szCs w:val="24"/>
        </w:rPr>
        <w:t>В случае наступления указанных обстоятельств, срок выполнения Сторонами своих обязательств отодвигается соразмерно времени, в течение которого действуют указанные обстоятельства, если Стороны не утратили интереса к предмету Контракта.</w:t>
      </w:r>
    </w:p>
    <w:p w:rsidR="00921716" w:rsidRPr="00F71218" w:rsidRDefault="00921716" w:rsidP="00D4746A">
      <w:pPr>
        <w:widowControl w:val="0"/>
        <w:numPr>
          <w:ilvl w:val="1"/>
          <w:numId w:val="8"/>
        </w:numPr>
        <w:tabs>
          <w:tab w:val="left" w:pos="1276"/>
        </w:tabs>
        <w:suppressAutoHyphens/>
        <w:autoSpaceDE w:val="0"/>
        <w:autoSpaceDN w:val="0"/>
        <w:spacing w:after="0" w:line="240" w:lineRule="auto"/>
        <w:ind w:left="0" w:firstLine="709"/>
        <w:jc w:val="both"/>
        <w:rPr>
          <w:rFonts w:ascii="Times New Roman" w:hAnsi="Times New Roman"/>
          <w:color w:val="auto"/>
          <w:sz w:val="24"/>
          <w:szCs w:val="24"/>
        </w:rPr>
      </w:pPr>
      <w:r w:rsidRPr="00F71218">
        <w:rPr>
          <w:rFonts w:ascii="Times New Roman" w:hAnsi="Times New Roman"/>
          <w:color w:val="auto"/>
          <w:sz w:val="24"/>
          <w:szCs w:val="24"/>
        </w:rPr>
        <w:lastRenderedPageBreak/>
        <w:t>О наступлении обстоятельств непреодолимой силы (форс-мажор) Стороны обязаны уведомить друг друга в трехдневный срок, а если это невозможно, то в разумный срок. В случае не уведомления виновная Сторона не вправе ссылаться на любое вышеуказанное обстоятельство и обязана возместить все убытки, связанные с неисполнением или ненадлежащим исполнением обязательств по Контракту.</w:t>
      </w:r>
    </w:p>
    <w:p w:rsidR="00921716" w:rsidRPr="00F71218" w:rsidRDefault="00921716" w:rsidP="00D4746A">
      <w:pPr>
        <w:widowControl w:val="0"/>
        <w:numPr>
          <w:ilvl w:val="1"/>
          <w:numId w:val="8"/>
        </w:numPr>
        <w:tabs>
          <w:tab w:val="left" w:pos="1276"/>
        </w:tabs>
        <w:suppressAutoHyphens/>
        <w:autoSpaceDE w:val="0"/>
        <w:autoSpaceDN w:val="0"/>
        <w:spacing w:after="0" w:line="240" w:lineRule="auto"/>
        <w:ind w:left="0" w:firstLine="709"/>
        <w:jc w:val="both"/>
        <w:rPr>
          <w:rFonts w:ascii="Times New Roman" w:hAnsi="Times New Roman"/>
          <w:color w:val="auto"/>
          <w:sz w:val="24"/>
          <w:szCs w:val="24"/>
        </w:rPr>
      </w:pPr>
      <w:r w:rsidRPr="00F71218">
        <w:rPr>
          <w:rFonts w:ascii="Times New Roman" w:hAnsi="Times New Roman"/>
          <w:color w:val="auto"/>
          <w:sz w:val="24"/>
          <w:szCs w:val="24"/>
        </w:rPr>
        <w:t>Если обстоятельства и их последствия будут длиться более 1 (одного) месяца или при наступлении данных обстоятель</w:t>
      </w:r>
      <w:proofErr w:type="gramStart"/>
      <w:r w:rsidRPr="00F71218">
        <w:rPr>
          <w:rFonts w:ascii="Times New Roman" w:hAnsi="Times New Roman"/>
          <w:color w:val="auto"/>
          <w:sz w:val="24"/>
          <w:szCs w:val="24"/>
        </w:rPr>
        <w:t>ств ст</w:t>
      </w:r>
      <w:proofErr w:type="gramEnd"/>
      <w:r w:rsidRPr="00F71218">
        <w:rPr>
          <w:rFonts w:ascii="Times New Roman" w:hAnsi="Times New Roman"/>
          <w:color w:val="auto"/>
          <w:sz w:val="24"/>
          <w:szCs w:val="24"/>
        </w:rPr>
        <w:t xml:space="preserve">ановится очевидным, что они могут действовать более указанного срока, Стороны в возможно короткий срок проведут переговоры с целью выявления приемлемых для них альтернативных способов исполнения Контракта и достижения соответствующей </w:t>
      </w:r>
      <w:proofErr w:type="spellStart"/>
      <w:r w:rsidR="00F15A60">
        <w:rPr>
          <w:rFonts w:ascii="Times New Roman" w:hAnsi="Times New Roman"/>
          <w:color w:val="auto"/>
          <w:sz w:val="24"/>
          <w:szCs w:val="24"/>
        </w:rPr>
        <w:t>Контракт</w:t>
      </w:r>
      <w:r w:rsidRPr="00F71218">
        <w:rPr>
          <w:rFonts w:ascii="Times New Roman" w:hAnsi="Times New Roman"/>
          <w:color w:val="auto"/>
          <w:sz w:val="24"/>
          <w:szCs w:val="24"/>
        </w:rPr>
        <w:t>енности</w:t>
      </w:r>
      <w:proofErr w:type="spellEnd"/>
      <w:r w:rsidRPr="00F71218">
        <w:rPr>
          <w:rFonts w:ascii="Times New Roman" w:hAnsi="Times New Roman"/>
          <w:color w:val="auto"/>
          <w:sz w:val="24"/>
          <w:szCs w:val="24"/>
        </w:rPr>
        <w:t>; в процесс переговоров Стороны могут прийти к решению расторгнуть контракт, при этом ни одна из Сторон не имеет права потребовать от другой Стороны возмещения убытков.</w:t>
      </w:r>
    </w:p>
    <w:p w:rsidR="00921716" w:rsidRPr="00F71218" w:rsidRDefault="00921716" w:rsidP="00D4746A">
      <w:pPr>
        <w:widowControl w:val="0"/>
        <w:numPr>
          <w:ilvl w:val="1"/>
          <w:numId w:val="8"/>
        </w:numPr>
        <w:suppressAutoHyphens/>
        <w:autoSpaceDE w:val="0"/>
        <w:autoSpaceDN w:val="0"/>
        <w:spacing w:after="0" w:line="240" w:lineRule="auto"/>
        <w:ind w:left="0" w:firstLine="709"/>
        <w:jc w:val="both"/>
        <w:rPr>
          <w:rFonts w:ascii="Times New Roman" w:hAnsi="Times New Roman"/>
          <w:color w:val="auto"/>
          <w:sz w:val="24"/>
          <w:szCs w:val="24"/>
        </w:rPr>
      </w:pPr>
      <w:proofErr w:type="spellStart"/>
      <w:r w:rsidRPr="00F71218">
        <w:rPr>
          <w:rFonts w:ascii="Times New Roman" w:hAnsi="Times New Roman"/>
          <w:color w:val="auto"/>
          <w:sz w:val="24"/>
          <w:szCs w:val="24"/>
        </w:rPr>
        <w:t>Неуведомление</w:t>
      </w:r>
      <w:proofErr w:type="spellEnd"/>
      <w:r w:rsidRPr="00F71218">
        <w:rPr>
          <w:rFonts w:ascii="Times New Roman" w:hAnsi="Times New Roman"/>
          <w:color w:val="auto"/>
          <w:sz w:val="24"/>
          <w:szCs w:val="24"/>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921716" w:rsidRPr="00F71218" w:rsidRDefault="00921716" w:rsidP="00D4746A">
      <w:pPr>
        <w:widowControl w:val="0"/>
        <w:numPr>
          <w:ilvl w:val="1"/>
          <w:numId w:val="8"/>
        </w:numPr>
        <w:tabs>
          <w:tab w:val="left" w:pos="1276"/>
        </w:tabs>
        <w:suppressAutoHyphens/>
        <w:autoSpaceDE w:val="0"/>
        <w:autoSpaceDN w:val="0"/>
        <w:spacing w:after="0" w:line="240" w:lineRule="auto"/>
        <w:ind w:left="0" w:firstLine="709"/>
        <w:jc w:val="both"/>
        <w:rPr>
          <w:rFonts w:ascii="Times New Roman" w:hAnsi="Times New Roman"/>
          <w:color w:val="auto"/>
          <w:sz w:val="24"/>
          <w:szCs w:val="24"/>
        </w:rPr>
      </w:pPr>
      <w:r w:rsidRPr="00F71218">
        <w:rPr>
          <w:rFonts w:ascii="Times New Roman" w:hAnsi="Times New Roman"/>
          <w:color w:val="auto"/>
          <w:sz w:val="24"/>
          <w:szCs w:val="24"/>
        </w:rPr>
        <w:t>Факт наличия и продолжительность форс-мажорных обстоятельств должны быть подтверждены соответствующей справкой Торгово-промышленной палаты Российской Федерации или другим компетентным органом в соответствии с действующим законодательством Российской Федерации.</w:t>
      </w:r>
    </w:p>
    <w:p w:rsidR="00921716" w:rsidRPr="00F71218" w:rsidRDefault="00921716" w:rsidP="00D4746A">
      <w:pPr>
        <w:widowControl w:val="0"/>
        <w:numPr>
          <w:ilvl w:val="1"/>
          <w:numId w:val="8"/>
        </w:numPr>
        <w:tabs>
          <w:tab w:val="left" w:pos="1276"/>
        </w:tabs>
        <w:suppressAutoHyphens/>
        <w:autoSpaceDE w:val="0"/>
        <w:autoSpaceDN w:val="0"/>
        <w:spacing w:after="0" w:line="240" w:lineRule="auto"/>
        <w:ind w:left="0" w:firstLine="709"/>
        <w:jc w:val="both"/>
        <w:rPr>
          <w:rFonts w:ascii="Times New Roman" w:hAnsi="Times New Roman"/>
          <w:color w:val="auto"/>
          <w:sz w:val="24"/>
          <w:szCs w:val="24"/>
        </w:rPr>
      </w:pPr>
      <w:r w:rsidRPr="00F71218">
        <w:rPr>
          <w:rFonts w:ascii="Times New Roman" w:hAnsi="Times New Roman"/>
          <w:color w:val="auto"/>
          <w:sz w:val="24"/>
          <w:szCs w:val="24"/>
        </w:rPr>
        <w:t xml:space="preserve">Срок исполнения обязательств по настоящему контракту увеличивается соразмерно времени, с учетом ликвидации последствий указанных факторов, в </w:t>
      </w:r>
      <w:proofErr w:type="gramStart"/>
      <w:r w:rsidRPr="00F71218">
        <w:rPr>
          <w:rFonts w:ascii="Times New Roman" w:hAnsi="Times New Roman"/>
          <w:color w:val="auto"/>
          <w:sz w:val="24"/>
          <w:szCs w:val="24"/>
        </w:rPr>
        <w:t>течение</w:t>
      </w:r>
      <w:proofErr w:type="gramEnd"/>
      <w:r w:rsidRPr="00F71218">
        <w:rPr>
          <w:rFonts w:ascii="Times New Roman" w:hAnsi="Times New Roman"/>
          <w:color w:val="auto"/>
          <w:sz w:val="24"/>
          <w:szCs w:val="24"/>
        </w:rPr>
        <w:t xml:space="preserve"> которого действовали такие обстоятельства.</w:t>
      </w:r>
    </w:p>
    <w:p w:rsidR="00921716" w:rsidRPr="00F71218" w:rsidRDefault="00921716" w:rsidP="00921716">
      <w:pPr>
        <w:autoSpaceDE w:val="0"/>
        <w:autoSpaceDN w:val="0"/>
        <w:adjustRightInd w:val="0"/>
        <w:spacing w:after="0" w:line="240" w:lineRule="auto"/>
        <w:ind w:firstLine="540"/>
        <w:jc w:val="both"/>
        <w:rPr>
          <w:rFonts w:ascii="Times New Roman" w:hAnsi="Times New Roman"/>
          <w:b/>
          <w:color w:val="auto"/>
          <w:sz w:val="24"/>
          <w:szCs w:val="24"/>
        </w:rPr>
      </w:pPr>
    </w:p>
    <w:p w:rsidR="00921716" w:rsidRPr="00F71218" w:rsidRDefault="00921716" w:rsidP="00D4746A">
      <w:pPr>
        <w:numPr>
          <w:ilvl w:val="0"/>
          <w:numId w:val="8"/>
        </w:numPr>
        <w:suppressAutoHyphens/>
        <w:spacing w:after="0" w:line="240" w:lineRule="auto"/>
        <w:contextualSpacing/>
        <w:jc w:val="center"/>
        <w:rPr>
          <w:rFonts w:ascii="Times New Roman" w:hAnsi="Times New Roman"/>
          <w:b/>
          <w:color w:val="auto"/>
          <w:sz w:val="24"/>
          <w:szCs w:val="24"/>
        </w:rPr>
      </w:pPr>
      <w:r w:rsidRPr="00F71218">
        <w:rPr>
          <w:rFonts w:ascii="Times New Roman" w:hAnsi="Times New Roman"/>
          <w:b/>
          <w:color w:val="auto"/>
          <w:sz w:val="24"/>
          <w:szCs w:val="24"/>
        </w:rPr>
        <w:t>ОТВЕТСТВЕННОСТЬ СТОРОН</w: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w:t>
      </w:r>
      <w:proofErr w:type="gramStart"/>
      <w:r w:rsidRPr="00F71218">
        <w:rPr>
          <w:rFonts w:ascii="Times New Roman" w:hAnsi="Times New Roman"/>
          <w:color w:val="auto"/>
          <w:sz w:val="24"/>
          <w:szCs w:val="24"/>
        </w:rPr>
        <w:t>с</w:t>
      </w:r>
      <w:proofErr w:type="gramEnd"/>
      <w:r w:rsidRPr="00F71218">
        <w:rPr>
          <w:rFonts w:ascii="Times New Roman" w:hAnsi="Times New Roman"/>
          <w:color w:val="auto"/>
          <w:sz w:val="24"/>
          <w:szCs w:val="24"/>
        </w:rPr>
        <w:t xml:space="preserve"> </w:t>
      </w:r>
      <w:r w:rsidR="008C0633" w:rsidRPr="00F71218">
        <w:rPr>
          <w:rFonts w:ascii="Times New Roman" w:hAnsi="Times New Roman"/>
          <w:color w:val="auto"/>
          <w:sz w:val="24"/>
          <w:szCs w:val="24"/>
        </w:rPr>
        <w:fldChar w:fldCharType="begin"/>
      </w:r>
      <w:r w:rsidRPr="00F71218">
        <w:rPr>
          <w:rFonts w:ascii="Times New Roman" w:hAnsi="Times New Roman"/>
          <w:color w:val="auto"/>
          <w:sz w:val="24"/>
          <w:szCs w:val="24"/>
        </w:rPr>
        <w:instrText xml:space="preserve"> HYPERLINK "kodeks://link/d?nd=436762684&amp;point=mark=000000000000000000000000000000000000000000000000006560IO"\o"’’Об утверждении Правил определения размера штрафа, начисляемого в случае ненадлежащего ...’’</w:instrTex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instrText>Постановление Правительства РФ от 30.08.2017 N 1042</w:instrTex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instrText>Статус: действующая редакция (действ. с 14.08.2019)"</w:instrText>
      </w:r>
      <w:r w:rsidR="008C0633" w:rsidRPr="00F71218">
        <w:rPr>
          <w:rFonts w:ascii="Times New Roman" w:hAnsi="Times New Roman"/>
          <w:color w:val="auto"/>
          <w:sz w:val="24"/>
          <w:szCs w:val="24"/>
        </w:rPr>
        <w:fldChar w:fldCharType="separate"/>
      </w:r>
      <w:proofErr w:type="gramStart"/>
      <w:r w:rsidRPr="00F71218">
        <w:rPr>
          <w:rFonts w:ascii="Times New Roman" w:hAnsi="Times New Roman"/>
          <w:color w:val="auto"/>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8C0633" w:rsidRPr="00F71218">
        <w:rPr>
          <w:rFonts w:ascii="Times New Roman" w:hAnsi="Times New Roman"/>
          <w:color w:val="auto"/>
          <w:sz w:val="24"/>
          <w:szCs w:val="24"/>
        </w:rPr>
        <w:fldChar w:fldCharType="end"/>
      </w:r>
      <w:r w:rsidRPr="00F71218">
        <w:rPr>
          <w:rFonts w:ascii="Times New Roman" w:hAnsi="Times New Roman"/>
          <w:color w:val="auto"/>
          <w:sz w:val="24"/>
          <w:szCs w:val="24"/>
        </w:rPr>
        <w:t>, утвержденными</w:t>
      </w:r>
      <w:proofErr w:type="gramEnd"/>
      <w:r w:rsidRPr="00F71218">
        <w:rPr>
          <w:rFonts w:ascii="Times New Roman" w:hAnsi="Times New Roman"/>
          <w:color w:val="auto"/>
          <w:sz w:val="24"/>
          <w:szCs w:val="24"/>
        </w:rPr>
        <w:t xml:space="preserve"> </w:t>
      </w:r>
      <w:r w:rsidR="008C0633" w:rsidRPr="00F71218">
        <w:rPr>
          <w:rFonts w:ascii="Times New Roman" w:hAnsi="Times New Roman"/>
          <w:color w:val="auto"/>
          <w:sz w:val="24"/>
          <w:szCs w:val="24"/>
        </w:rPr>
        <w:fldChar w:fldCharType="begin"/>
      </w:r>
      <w:r w:rsidRPr="00F71218">
        <w:rPr>
          <w:rFonts w:ascii="Times New Roman" w:hAnsi="Times New Roman"/>
          <w:color w:val="auto"/>
          <w:sz w:val="24"/>
          <w:szCs w:val="24"/>
        </w:rPr>
        <w:instrText xml:space="preserve"> HYPERLINK "kodeks://link/d?nd=436762684"\o"’’Об утверждении Правил определения размера штрафа, начисляемого в случае ненадлежащего ...’’</w:instrTex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instrText>Постановление Правительства РФ от 30.08.2017 N 1042</w:instrTex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instrText>Статус: действующая редакция (действ. с 14.08.2019)"</w:instrText>
      </w:r>
      <w:r w:rsidR="008C0633" w:rsidRPr="00F71218">
        <w:rPr>
          <w:rFonts w:ascii="Times New Roman" w:hAnsi="Times New Roman"/>
          <w:color w:val="auto"/>
          <w:sz w:val="24"/>
          <w:szCs w:val="24"/>
        </w:rPr>
        <w:fldChar w:fldCharType="separate"/>
      </w:r>
      <w:r w:rsidRPr="00F71218">
        <w:rPr>
          <w:rFonts w:ascii="Times New Roman" w:hAnsi="Times New Roman"/>
          <w:color w:val="auto"/>
          <w:sz w:val="24"/>
          <w:szCs w:val="24"/>
        </w:rPr>
        <w:t>постановлением Правительства Российской Федерации от 30 августа 2017 г. N 1042</w:t>
      </w:r>
      <w:r w:rsidR="008C0633" w:rsidRPr="00F71218">
        <w:rPr>
          <w:rFonts w:ascii="Times New Roman" w:hAnsi="Times New Roman"/>
          <w:color w:val="auto"/>
          <w:sz w:val="24"/>
          <w:szCs w:val="24"/>
        </w:rPr>
        <w:fldChar w:fldCharType="end"/>
      </w:r>
      <w:r w:rsidRPr="00F71218">
        <w:rPr>
          <w:rFonts w:ascii="Times New Roman" w:hAnsi="Times New Roman"/>
          <w:color w:val="auto"/>
          <w:sz w:val="24"/>
          <w:szCs w:val="24"/>
        </w:rPr>
        <w:t xml:space="preserve">  (далее - Правила), и составляет 10% цены Контракта (этапа).</w: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(одну тысячу) рублей 00 копеек.</w: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t xml:space="preserve">6.6. В случае просрочки исполнения Заказчиком обязательств, предусмотренных </w:t>
      </w:r>
      <w:r w:rsidRPr="00F71218">
        <w:rPr>
          <w:rFonts w:ascii="Times New Roman" w:hAnsi="Times New Roman"/>
          <w:color w:val="auto"/>
          <w:sz w:val="24"/>
          <w:szCs w:val="24"/>
        </w:rPr>
        <w:lastRenderedPageBreak/>
        <w:t>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 00 копеек.</w: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t>6.8.  Применение неустойки (штрафа, пени) не освобождает Стороны от исполнения обязательств по Контракту.</w: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1716" w:rsidRPr="00F71218"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1716" w:rsidRDefault="00921716" w:rsidP="00D4746A">
      <w:pPr>
        <w:widowControl w:val="0"/>
        <w:autoSpaceDE w:val="0"/>
        <w:autoSpaceDN w:val="0"/>
        <w:adjustRightInd w:val="0"/>
        <w:spacing w:after="0" w:line="240" w:lineRule="auto"/>
        <w:ind w:firstLine="709"/>
        <w:jc w:val="both"/>
        <w:rPr>
          <w:rFonts w:ascii="Times New Roman" w:hAnsi="Times New Roman"/>
          <w:color w:val="auto"/>
          <w:sz w:val="24"/>
          <w:szCs w:val="24"/>
        </w:rPr>
      </w:pPr>
      <w:r w:rsidRPr="00F71218">
        <w:rPr>
          <w:rFonts w:ascii="Times New Roman" w:hAnsi="Times New Roman"/>
          <w:color w:val="auto"/>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2FA5" w:rsidRPr="00F71218" w:rsidRDefault="00032FA5" w:rsidP="00921716">
      <w:pPr>
        <w:widowControl w:val="0"/>
        <w:autoSpaceDE w:val="0"/>
        <w:autoSpaceDN w:val="0"/>
        <w:adjustRightInd w:val="0"/>
        <w:spacing w:after="0" w:line="240" w:lineRule="auto"/>
        <w:ind w:firstLine="568"/>
        <w:jc w:val="both"/>
        <w:rPr>
          <w:rFonts w:ascii="Times New Roman" w:hAnsi="Times New Roman"/>
          <w:color w:val="auto"/>
          <w:sz w:val="24"/>
          <w:szCs w:val="24"/>
        </w:rPr>
      </w:pPr>
    </w:p>
    <w:p w:rsidR="00921716" w:rsidRPr="00F71218" w:rsidRDefault="00921716" w:rsidP="00D4746A">
      <w:pPr>
        <w:numPr>
          <w:ilvl w:val="0"/>
          <w:numId w:val="8"/>
        </w:numPr>
        <w:suppressAutoHyphens/>
        <w:spacing w:after="0" w:line="240" w:lineRule="auto"/>
        <w:contextualSpacing/>
        <w:jc w:val="center"/>
        <w:rPr>
          <w:rFonts w:ascii="Times New Roman" w:hAnsi="Times New Roman"/>
          <w:b/>
          <w:color w:val="auto"/>
          <w:sz w:val="24"/>
          <w:szCs w:val="24"/>
        </w:rPr>
      </w:pPr>
      <w:r w:rsidRPr="00F71218">
        <w:rPr>
          <w:rFonts w:ascii="Times New Roman" w:hAnsi="Times New Roman"/>
          <w:b/>
          <w:color w:val="auto"/>
          <w:sz w:val="24"/>
          <w:szCs w:val="24"/>
        </w:rPr>
        <w:t>РАЗРЕШЕНИЕ СПОРОВ И ПРОЧИЕ УСЛОВИЯ</w:t>
      </w:r>
    </w:p>
    <w:p w:rsidR="00921716" w:rsidRPr="00032FA5" w:rsidRDefault="00921716" w:rsidP="00D4746A">
      <w:pPr>
        <w:pStyle w:val="af"/>
        <w:widowControl w:val="0"/>
        <w:numPr>
          <w:ilvl w:val="1"/>
          <w:numId w:val="8"/>
        </w:numPr>
        <w:tabs>
          <w:tab w:val="left" w:pos="1276"/>
        </w:tabs>
        <w:suppressAutoHyphens/>
        <w:autoSpaceDE w:val="0"/>
        <w:autoSpaceDN w:val="0"/>
        <w:spacing w:after="0" w:line="240" w:lineRule="auto"/>
        <w:ind w:left="0" w:firstLine="709"/>
        <w:jc w:val="both"/>
        <w:rPr>
          <w:rFonts w:ascii="Times New Roman" w:hAnsi="Times New Roman"/>
          <w:color w:val="auto"/>
          <w:sz w:val="24"/>
          <w:szCs w:val="24"/>
        </w:rPr>
      </w:pPr>
      <w:r w:rsidRPr="00032FA5">
        <w:rPr>
          <w:rFonts w:ascii="Times New Roman" w:hAnsi="Times New Roman"/>
          <w:color w:val="auto"/>
          <w:sz w:val="24"/>
          <w:szCs w:val="24"/>
        </w:rPr>
        <w:t>Споры и разногласия, возникающие по настоящему Контракту, подлежат досудебному урегулированию, разрешению в претензионном порядке.</w:t>
      </w:r>
    </w:p>
    <w:p w:rsidR="00921716" w:rsidRPr="00F71218" w:rsidRDefault="00921716" w:rsidP="00D4746A">
      <w:pPr>
        <w:widowControl w:val="0"/>
        <w:numPr>
          <w:ilvl w:val="1"/>
          <w:numId w:val="8"/>
        </w:numPr>
        <w:tabs>
          <w:tab w:val="left" w:pos="1276"/>
        </w:tabs>
        <w:suppressAutoHyphens/>
        <w:autoSpaceDE w:val="0"/>
        <w:autoSpaceDN w:val="0"/>
        <w:spacing w:after="0" w:line="240" w:lineRule="auto"/>
        <w:ind w:left="0" w:firstLine="709"/>
        <w:jc w:val="both"/>
        <w:rPr>
          <w:rFonts w:ascii="Times New Roman" w:hAnsi="Times New Roman"/>
          <w:color w:val="auto"/>
          <w:sz w:val="24"/>
          <w:szCs w:val="24"/>
        </w:rPr>
      </w:pPr>
      <w:r w:rsidRPr="00F71218">
        <w:rPr>
          <w:rFonts w:ascii="Times New Roman" w:hAnsi="Times New Roman"/>
          <w:color w:val="auto"/>
          <w:sz w:val="24"/>
          <w:szCs w:val="24"/>
        </w:rPr>
        <w:t>Оставление претензии без ответа в установленный срок означает признание требований претензии.</w:t>
      </w:r>
    </w:p>
    <w:p w:rsidR="00921716" w:rsidRPr="00152A7B" w:rsidRDefault="00921716" w:rsidP="00D4746A">
      <w:pPr>
        <w:pStyle w:val="af"/>
        <w:widowControl w:val="0"/>
        <w:numPr>
          <w:ilvl w:val="1"/>
          <w:numId w:val="8"/>
        </w:numPr>
        <w:tabs>
          <w:tab w:val="left" w:pos="1276"/>
        </w:tabs>
        <w:suppressAutoHyphens/>
        <w:autoSpaceDE w:val="0"/>
        <w:autoSpaceDN w:val="0"/>
        <w:spacing w:after="0" w:line="240" w:lineRule="auto"/>
        <w:ind w:left="0" w:firstLine="709"/>
        <w:jc w:val="both"/>
        <w:rPr>
          <w:rFonts w:ascii="Times New Roman" w:hAnsi="Times New Roman"/>
          <w:b/>
          <w:color w:val="auto"/>
          <w:sz w:val="24"/>
          <w:szCs w:val="24"/>
        </w:rPr>
      </w:pPr>
      <w:r w:rsidRPr="00152A7B">
        <w:rPr>
          <w:rFonts w:ascii="Times New Roman" w:hAnsi="Times New Roman"/>
          <w:color w:val="auto"/>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921716" w:rsidRPr="00F71218" w:rsidRDefault="00921716" w:rsidP="00921716">
      <w:pPr>
        <w:tabs>
          <w:tab w:val="left" w:pos="993"/>
        </w:tabs>
        <w:autoSpaceDE w:val="0"/>
        <w:autoSpaceDN w:val="0"/>
        <w:adjustRightInd w:val="0"/>
        <w:spacing w:after="0" w:line="240" w:lineRule="auto"/>
        <w:ind w:left="720"/>
        <w:contextualSpacing/>
        <w:jc w:val="both"/>
        <w:rPr>
          <w:rFonts w:ascii="Times New Roman" w:hAnsi="Times New Roman"/>
          <w:color w:val="000000"/>
          <w:sz w:val="24"/>
          <w:szCs w:val="24"/>
        </w:rPr>
      </w:pPr>
    </w:p>
    <w:p w:rsidR="00921716" w:rsidRPr="00F71218" w:rsidRDefault="00921716" w:rsidP="00D4746A">
      <w:pPr>
        <w:numPr>
          <w:ilvl w:val="0"/>
          <w:numId w:val="8"/>
        </w:numPr>
        <w:shd w:val="clear" w:color="auto" w:fill="FFFFFF"/>
        <w:suppressAutoHyphens/>
        <w:autoSpaceDE w:val="0"/>
        <w:autoSpaceDN w:val="0"/>
        <w:adjustRightInd w:val="0"/>
        <w:spacing w:after="0" w:line="240" w:lineRule="auto"/>
        <w:contextualSpacing/>
        <w:jc w:val="center"/>
        <w:rPr>
          <w:rFonts w:ascii="Times New Roman" w:hAnsi="Times New Roman"/>
          <w:b/>
          <w:color w:val="000000"/>
          <w:sz w:val="24"/>
          <w:szCs w:val="24"/>
        </w:rPr>
      </w:pPr>
      <w:r w:rsidRPr="00F71218">
        <w:rPr>
          <w:rFonts w:ascii="Times New Roman" w:hAnsi="Times New Roman"/>
          <w:b/>
          <w:color w:val="000000"/>
          <w:sz w:val="24"/>
          <w:szCs w:val="24"/>
        </w:rPr>
        <w:t>УСЛОВИЯ И ПОРЯДОК ИЗМЕНЕНИЯ И РАСТОРЖЕНИЯ КОНТРАКТА</w:t>
      </w:r>
    </w:p>
    <w:p w:rsidR="00921716" w:rsidRPr="00853474" w:rsidRDefault="00921716" w:rsidP="00D4746A">
      <w:pPr>
        <w:pStyle w:val="af"/>
        <w:numPr>
          <w:ilvl w:val="1"/>
          <w:numId w:val="8"/>
        </w:numPr>
        <w:tabs>
          <w:tab w:val="left" w:pos="993"/>
        </w:tabs>
        <w:suppressAutoHyphens/>
        <w:autoSpaceDE w:val="0"/>
        <w:autoSpaceDN w:val="0"/>
        <w:adjustRightInd w:val="0"/>
        <w:spacing w:after="0" w:line="240" w:lineRule="auto"/>
        <w:ind w:left="0" w:firstLine="709"/>
        <w:jc w:val="both"/>
        <w:rPr>
          <w:rFonts w:ascii="Times New Roman" w:hAnsi="Times New Roman"/>
          <w:color w:val="000000"/>
          <w:sz w:val="24"/>
          <w:szCs w:val="24"/>
        </w:rPr>
      </w:pPr>
      <w:r w:rsidRPr="000727AA">
        <w:rPr>
          <w:rFonts w:ascii="Times New Roman" w:hAnsi="Times New Roman"/>
          <w:color w:val="000000"/>
          <w:sz w:val="24"/>
          <w:szCs w:val="24"/>
        </w:rPr>
        <w:t xml:space="preserve">Расторжение Контракта допускается по соглашению Сторон, по решению суда, а также в </w:t>
      </w:r>
      <w:r w:rsidRPr="00853474">
        <w:rPr>
          <w:rFonts w:ascii="Times New Roman" w:hAnsi="Times New Roman"/>
          <w:color w:val="000000"/>
          <w:sz w:val="24"/>
          <w:szCs w:val="24"/>
        </w:rPr>
        <w:t>случае одностороннего отказа Стороны контракта от исполнения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w:t>
      </w:r>
    </w:p>
    <w:p w:rsidR="00921716" w:rsidRPr="006B5A7F" w:rsidRDefault="00921716" w:rsidP="00D4746A">
      <w:pPr>
        <w:pStyle w:val="af"/>
        <w:numPr>
          <w:ilvl w:val="1"/>
          <w:numId w:val="8"/>
        </w:numPr>
        <w:tabs>
          <w:tab w:val="left" w:pos="993"/>
        </w:tabs>
        <w:suppressAutoHyphens/>
        <w:autoSpaceDE w:val="0"/>
        <w:autoSpaceDN w:val="0"/>
        <w:adjustRightInd w:val="0"/>
        <w:spacing w:after="0" w:line="240" w:lineRule="auto"/>
        <w:ind w:left="0" w:firstLine="709"/>
        <w:jc w:val="both"/>
        <w:rPr>
          <w:rFonts w:ascii="Times New Roman" w:hAnsi="Times New Roman"/>
          <w:color w:val="auto"/>
          <w:sz w:val="24"/>
          <w:szCs w:val="24"/>
        </w:rPr>
      </w:pPr>
      <w:r w:rsidRPr="000727AA">
        <w:rPr>
          <w:rFonts w:ascii="Times New Roman" w:hAnsi="Times New Roman"/>
          <w:color w:val="000000"/>
          <w:sz w:val="24"/>
          <w:szCs w:val="24"/>
        </w:rPr>
        <w:t xml:space="preserve">Заказчик вправе принять решение об одностороннем отказе от исполнения </w:t>
      </w:r>
      <w:r w:rsidRPr="006B5A7F">
        <w:rPr>
          <w:rFonts w:ascii="Times New Roman" w:hAnsi="Times New Roman"/>
          <w:color w:val="000000"/>
          <w:sz w:val="24"/>
          <w:szCs w:val="24"/>
        </w:rPr>
        <w:t xml:space="preserve">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6B5A7F">
        <w:rPr>
          <w:rFonts w:ascii="Times New Roman" w:hAnsi="Times New Roman"/>
          <w:color w:val="auto"/>
          <w:sz w:val="24"/>
          <w:szCs w:val="24"/>
        </w:rPr>
        <w:t>при условии, если это было предусмотрено контрактом</w:t>
      </w:r>
      <w:r w:rsidRPr="006B5A7F">
        <w:rPr>
          <w:rFonts w:ascii="Times New Roman" w:hAnsi="Times New Roman"/>
          <w:color w:val="000000"/>
          <w:sz w:val="24"/>
          <w:szCs w:val="24"/>
        </w:rPr>
        <w:t>. До принятия такого решения Заказчик вправе провести экспертизу оказанной услуги с привлечением экспертов, экспертных организаций.</w:t>
      </w:r>
    </w:p>
    <w:p w:rsidR="00921716" w:rsidRPr="0087371F" w:rsidRDefault="00921716" w:rsidP="00D4746A">
      <w:pPr>
        <w:pStyle w:val="af"/>
        <w:numPr>
          <w:ilvl w:val="1"/>
          <w:numId w:val="8"/>
        </w:numPr>
        <w:tabs>
          <w:tab w:val="left" w:pos="993"/>
        </w:tabs>
        <w:suppressAutoHyphens/>
        <w:autoSpaceDE w:val="0"/>
        <w:autoSpaceDN w:val="0"/>
        <w:adjustRightInd w:val="0"/>
        <w:spacing w:after="0" w:line="240" w:lineRule="auto"/>
        <w:ind w:left="0" w:firstLine="709"/>
        <w:jc w:val="both"/>
        <w:rPr>
          <w:rFonts w:ascii="Times New Roman" w:hAnsi="Times New Roman"/>
          <w:color w:val="000000"/>
          <w:sz w:val="24"/>
          <w:szCs w:val="24"/>
        </w:rPr>
      </w:pPr>
      <w:r w:rsidRPr="00423461">
        <w:rPr>
          <w:rFonts w:ascii="Times New Roman" w:hAnsi="Times New Roman"/>
          <w:color w:val="000000"/>
          <w:sz w:val="24"/>
          <w:szCs w:val="24"/>
        </w:rPr>
        <w:t xml:space="preserve">Если Заказчиком проведена экспертиза оказанной услуги с привлечением экспертов, </w:t>
      </w:r>
      <w:r w:rsidRPr="0087371F">
        <w:rPr>
          <w:rFonts w:ascii="Times New Roman" w:hAnsi="Times New Roman"/>
          <w:color w:val="000000"/>
          <w:sz w:val="24"/>
          <w:szCs w:val="24"/>
        </w:rPr>
        <w:t>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w:t>
      </w:r>
      <w:proofErr w:type="gramStart"/>
      <w:r w:rsidRPr="0087371F">
        <w:rPr>
          <w:rFonts w:ascii="Times New Roman" w:hAnsi="Times New Roman"/>
          <w:color w:val="000000"/>
          <w:sz w:val="24"/>
          <w:szCs w:val="24"/>
        </w:rPr>
        <w:t>и</w:t>
      </w:r>
      <w:proofErr w:type="gramEnd"/>
      <w:r w:rsidRPr="0087371F">
        <w:rPr>
          <w:rFonts w:ascii="Times New Roman" w:hAnsi="Times New Roman"/>
          <w:color w:val="000000"/>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21716" w:rsidRPr="00F71218" w:rsidRDefault="00921716" w:rsidP="00921716">
      <w:pPr>
        <w:suppressAutoHyphens/>
        <w:spacing w:after="0" w:line="240" w:lineRule="auto"/>
        <w:ind w:firstLine="709"/>
        <w:jc w:val="both"/>
        <w:rPr>
          <w:rFonts w:ascii="Times New Roman" w:hAnsi="Times New Roman"/>
          <w:b/>
          <w:color w:val="auto"/>
          <w:sz w:val="24"/>
          <w:szCs w:val="24"/>
          <w:lang w:eastAsia="ar-SA"/>
        </w:rPr>
      </w:pPr>
    </w:p>
    <w:p w:rsidR="00921716" w:rsidRPr="00F71218" w:rsidRDefault="00921716" w:rsidP="00D4746A">
      <w:pPr>
        <w:numPr>
          <w:ilvl w:val="0"/>
          <w:numId w:val="8"/>
        </w:numPr>
        <w:shd w:val="clear" w:color="auto" w:fill="FFFFFF"/>
        <w:suppressAutoHyphens/>
        <w:autoSpaceDE w:val="0"/>
        <w:autoSpaceDN w:val="0"/>
        <w:adjustRightInd w:val="0"/>
        <w:spacing w:after="0" w:line="240" w:lineRule="auto"/>
        <w:contextualSpacing/>
        <w:jc w:val="center"/>
        <w:rPr>
          <w:rFonts w:ascii="Times New Roman" w:hAnsi="Times New Roman"/>
          <w:b/>
          <w:color w:val="000000"/>
          <w:sz w:val="24"/>
          <w:szCs w:val="24"/>
        </w:rPr>
      </w:pPr>
      <w:r w:rsidRPr="00F71218">
        <w:rPr>
          <w:rFonts w:ascii="Times New Roman" w:hAnsi="Times New Roman"/>
          <w:b/>
          <w:color w:val="000000"/>
          <w:sz w:val="24"/>
          <w:szCs w:val="24"/>
        </w:rPr>
        <w:t xml:space="preserve">СРОК ДЕЙСТВИЯ КОНТРАКТА </w:t>
      </w:r>
    </w:p>
    <w:p w:rsidR="00921716" w:rsidRPr="00AC3CF5" w:rsidRDefault="00921716" w:rsidP="00D4746A">
      <w:pPr>
        <w:pStyle w:val="af"/>
        <w:numPr>
          <w:ilvl w:val="1"/>
          <w:numId w:val="8"/>
        </w:numPr>
        <w:suppressAutoHyphens/>
        <w:spacing w:after="0" w:line="240" w:lineRule="auto"/>
        <w:ind w:left="0" w:firstLine="709"/>
        <w:jc w:val="both"/>
        <w:rPr>
          <w:rFonts w:ascii="Times New Roman" w:hAnsi="Times New Roman"/>
          <w:color w:val="auto"/>
          <w:sz w:val="24"/>
          <w:szCs w:val="24"/>
        </w:rPr>
      </w:pPr>
      <w:r w:rsidRPr="00AC3CF5">
        <w:rPr>
          <w:rFonts w:ascii="Times New Roman" w:hAnsi="Times New Roman"/>
          <w:color w:val="auto"/>
          <w:sz w:val="24"/>
          <w:szCs w:val="24"/>
        </w:rPr>
        <w:t>Контра</w:t>
      </w:r>
      <w:proofErr w:type="gramStart"/>
      <w:r w:rsidRPr="00AC3CF5">
        <w:rPr>
          <w:rFonts w:ascii="Times New Roman" w:hAnsi="Times New Roman"/>
          <w:color w:val="auto"/>
          <w:sz w:val="24"/>
          <w:szCs w:val="24"/>
        </w:rPr>
        <w:t>кт вст</w:t>
      </w:r>
      <w:proofErr w:type="gramEnd"/>
      <w:r w:rsidRPr="00AC3CF5">
        <w:rPr>
          <w:rFonts w:ascii="Times New Roman" w:hAnsi="Times New Roman"/>
          <w:color w:val="auto"/>
          <w:sz w:val="24"/>
          <w:szCs w:val="24"/>
        </w:rPr>
        <w:t>упает в законную</w:t>
      </w:r>
      <w:r w:rsidR="003163A9" w:rsidRPr="00AC3CF5">
        <w:rPr>
          <w:rFonts w:ascii="Times New Roman" w:hAnsi="Times New Roman"/>
          <w:color w:val="auto"/>
          <w:sz w:val="24"/>
          <w:szCs w:val="24"/>
        </w:rPr>
        <w:t xml:space="preserve"> силу с момента его заключения и действует до 31.12.202</w:t>
      </w:r>
      <w:r w:rsidR="0036269E">
        <w:rPr>
          <w:rFonts w:ascii="Times New Roman" w:hAnsi="Times New Roman"/>
          <w:color w:val="auto"/>
          <w:sz w:val="24"/>
          <w:szCs w:val="24"/>
        </w:rPr>
        <w:t>6</w:t>
      </w:r>
      <w:r w:rsidR="003163A9" w:rsidRPr="00AC3CF5">
        <w:rPr>
          <w:rFonts w:ascii="Times New Roman" w:hAnsi="Times New Roman"/>
          <w:color w:val="auto"/>
          <w:sz w:val="24"/>
          <w:szCs w:val="24"/>
        </w:rPr>
        <w:t xml:space="preserve"> г.</w:t>
      </w:r>
    </w:p>
    <w:p w:rsidR="00921716" w:rsidRPr="00AC3CF5" w:rsidRDefault="00921716" w:rsidP="00D4746A">
      <w:pPr>
        <w:pStyle w:val="af"/>
        <w:numPr>
          <w:ilvl w:val="1"/>
          <w:numId w:val="8"/>
        </w:numPr>
        <w:suppressAutoHyphens/>
        <w:spacing w:after="0" w:line="240" w:lineRule="auto"/>
        <w:ind w:left="0" w:firstLine="709"/>
        <w:jc w:val="both"/>
        <w:rPr>
          <w:rFonts w:ascii="Times New Roman" w:hAnsi="Times New Roman"/>
          <w:color w:val="auto"/>
          <w:sz w:val="24"/>
          <w:szCs w:val="24"/>
        </w:rPr>
      </w:pPr>
      <w:r w:rsidRPr="00AC3CF5">
        <w:rPr>
          <w:rFonts w:ascii="Times New Roman" w:hAnsi="Times New Roman"/>
          <w:color w:val="auto"/>
          <w:sz w:val="24"/>
          <w:szCs w:val="24"/>
        </w:rPr>
        <w:t>Окончание срока действия Контракта не влечет прекращения неисполненных обязатель</w:t>
      </w:r>
      <w:proofErr w:type="gramStart"/>
      <w:r w:rsidRPr="00AC3CF5">
        <w:rPr>
          <w:rFonts w:ascii="Times New Roman" w:hAnsi="Times New Roman"/>
          <w:color w:val="auto"/>
          <w:sz w:val="24"/>
          <w:szCs w:val="24"/>
        </w:rPr>
        <w:t>ств Ст</w:t>
      </w:r>
      <w:proofErr w:type="gramEnd"/>
      <w:r w:rsidRPr="00AC3CF5">
        <w:rPr>
          <w:rFonts w:ascii="Times New Roman" w:hAnsi="Times New Roman"/>
          <w:color w:val="auto"/>
          <w:sz w:val="24"/>
          <w:szCs w:val="24"/>
        </w:rPr>
        <w:t>орон по Контракту (в том числе гарантийных обязательств), а также не освобождает от ответственности за нарушение условий Контракта.</w:t>
      </w:r>
    </w:p>
    <w:p w:rsidR="00921716" w:rsidRPr="00AC3CF5" w:rsidRDefault="00921716" w:rsidP="00D4746A">
      <w:pPr>
        <w:pStyle w:val="af"/>
        <w:numPr>
          <w:ilvl w:val="1"/>
          <w:numId w:val="8"/>
        </w:numPr>
        <w:suppressAutoHyphens/>
        <w:spacing w:after="0" w:line="240" w:lineRule="auto"/>
        <w:ind w:left="0" w:firstLine="709"/>
        <w:jc w:val="both"/>
        <w:rPr>
          <w:rFonts w:ascii="Times New Roman" w:hAnsi="Times New Roman"/>
          <w:iCs/>
          <w:color w:val="auto"/>
          <w:sz w:val="24"/>
          <w:szCs w:val="24"/>
          <w:lang w:eastAsia="ar-SA"/>
        </w:rPr>
      </w:pPr>
      <w:r w:rsidRPr="00AC3CF5">
        <w:rPr>
          <w:rFonts w:ascii="Times New Roman" w:hAnsi="Times New Roman"/>
          <w:color w:val="auto"/>
          <w:sz w:val="24"/>
          <w:szCs w:val="24"/>
        </w:rPr>
        <w:t xml:space="preserve">Все </w:t>
      </w:r>
      <w:r w:rsidRPr="00AC3CF5">
        <w:rPr>
          <w:rFonts w:ascii="Times New Roman" w:hAnsi="Times New Roman"/>
          <w:color w:val="auto"/>
          <w:sz w:val="24"/>
          <w:szCs w:val="24"/>
          <w:lang w:eastAsia="ar-SA"/>
        </w:rPr>
        <w:t>приложения</w:t>
      </w:r>
      <w:r w:rsidRPr="00AC3CF5">
        <w:rPr>
          <w:rFonts w:ascii="Times New Roman" w:hAnsi="Times New Roman"/>
          <w:color w:val="auto"/>
          <w:sz w:val="24"/>
          <w:szCs w:val="24"/>
        </w:rPr>
        <w:t xml:space="preserve"> к контракту</w:t>
      </w:r>
      <w:r w:rsidRPr="00AC3CF5">
        <w:rPr>
          <w:rFonts w:ascii="Times New Roman" w:hAnsi="Times New Roman"/>
          <w:iCs/>
          <w:color w:val="auto"/>
          <w:sz w:val="24"/>
          <w:szCs w:val="24"/>
          <w:lang w:eastAsia="ar-SA"/>
        </w:rPr>
        <w:t xml:space="preserve"> являются его неотъемлемой частью.</w:t>
      </w:r>
    </w:p>
    <w:p w:rsidR="00921716" w:rsidRPr="00AC3CF5" w:rsidRDefault="00921716" w:rsidP="00D4746A">
      <w:pPr>
        <w:pStyle w:val="af"/>
        <w:numPr>
          <w:ilvl w:val="1"/>
          <w:numId w:val="8"/>
        </w:numPr>
        <w:suppressAutoHyphens/>
        <w:spacing w:after="0" w:line="240" w:lineRule="auto"/>
        <w:ind w:left="0" w:firstLine="709"/>
        <w:jc w:val="both"/>
        <w:rPr>
          <w:rFonts w:ascii="Times New Roman" w:hAnsi="Times New Roman"/>
          <w:color w:val="auto"/>
          <w:sz w:val="24"/>
          <w:szCs w:val="24"/>
        </w:rPr>
      </w:pPr>
      <w:r w:rsidRPr="00AC3CF5">
        <w:rPr>
          <w:rFonts w:ascii="Times New Roman" w:hAnsi="Times New Roman"/>
          <w:color w:val="auto"/>
          <w:sz w:val="24"/>
          <w:szCs w:val="24"/>
        </w:rPr>
        <w:lastRenderedPageBreak/>
        <w:t>Все дополнительные соглашения между Заказчиком и Исполнителем оформляются в письменной форме и являются неотъемлемой частью настоящего Контракта с момента их подписания Сторонами.</w:t>
      </w:r>
    </w:p>
    <w:p w:rsidR="00921716" w:rsidRPr="00AC3CF5" w:rsidRDefault="00921716" w:rsidP="00D4746A">
      <w:pPr>
        <w:pStyle w:val="af"/>
        <w:numPr>
          <w:ilvl w:val="1"/>
          <w:numId w:val="8"/>
        </w:numPr>
        <w:suppressAutoHyphens/>
        <w:spacing w:after="0" w:line="240" w:lineRule="auto"/>
        <w:ind w:left="0" w:firstLine="709"/>
        <w:jc w:val="both"/>
        <w:rPr>
          <w:rFonts w:ascii="Times New Roman" w:hAnsi="Times New Roman"/>
          <w:color w:val="auto"/>
          <w:sz w:val="24"/>
          <w:szCs w:val="24"/>
        </w:rPr>
      </w:pPr>
      <w:r w:rsidRPr="00AC3CF5">
        <w:rPr>
          <w:rFonts w:ascii="Times New Roman" w:hAnsi="Times New Roman"/>
          <w:color w:val="auto"/>
          <w:sz w:val="24"/>
          <w:szCs w:val="24"/>
        </w:rPr>
        <w:t>Во всем ином, что не предусмотрено настоящим Контрактом, Стороны руководствуются положениями законодательства Российской Федерации.</w:t>
      </w:r>
    </w:p>
    <w:p w:rsidR="009542CF" w:rsidRPr="00AC3CF5" w:rsidRDefault="009542CF" w:rsidP="00D4746A">
      <w:pPr>
        <w:pStyle w:val="af"/>
        <w:numPr>
          <w:ilvl w:val="1"/>
          <w:numId w:val="8"/>
        </w:numPr>
        <w:suppressAutoHyphens/>
        <w:spacing w:after="0" w:line="240" w:lineRule="auto"/>
        <w:ind w:left="0" w:firstLine="709"/>
        <w:jc w:val="both"/>
        <w:rPr>
          <w:rFonts w:ascii="Times New Roman" w:hAnsi="Times New Roman"/>
          <w:iCs/>
          <w:color w:val="auto"/>
          <w:sz w:val="24"/>
          <w:szCs w:val="24"/>
          <w:lang w:eastAsia="ar-SA"/>
        </w:rPr>
      </w:pPr>
      <w:r w:rsidRPr="00AC3CF5">
        <w:rPr>
          <w:rFonts w:ascii="Times New Roman" w:hAnsi="Times New Roman"/>
          <w:bCs/>
          <w:iCs/>
          <w:color w:val="auto"/>
          <w:sz w:val="24"/>
          <w:szCs w:val="24"/>
        </w:rPr>
        <w:t>Настоящий Контракт составлен в двух экземплярах.</w:t>
      </w:r>
    </w:p>
    <w:p w:rsidR="009542CF" w:rsidRPr="00F71218" w:rsidRDefault="009542CF" w:rsidP="00D4746A">
      <w:pPr>
        <w:suppressAutoHyphens/>
        <w:spacing w:after="0" w:line="240" w:lineRule="auto"/>
        <w:ind w:firstLine="709"/>
        <w:contextualSpacing/>
        <w:jc w:val="both"/>
        <w:rPr>
          <w:rFonts w:ascii="Times New Roman" w:hAnsi="Times New Roman"/>
          <w:iCs/>
          <w:color w:val="auto"/>
          <w:sz w:val="24"/>
          <w:szCs w:val="24"/>
          <w:lang w:eastAsia="ar-SA"/>
        </w:rPr>
      </w:pPr>
      <w:r w:rsidRPr="00F71218">
        <w:rPr>
          <w:rFonts w:ascii="Times New Roman" w:hAnsi="Times New Roman"/>
          <w:iCs/>
          <w:color w:val="auto"/>
          <w:sz w:val="24"/>
          <w:szCs w:val="24"/>
          <w:lang w:eastAsia="ar-SA"/>
        </w:rPr>
        <w:t xml:space="preserve"> К </w:t>
      </w:r>
      <w:r w:rsidRPr="00F71218">
        <w:rPr>
          <w:rFonts w:ascii="Times New Roman" w:hAnsi="Times New Roman"/>
          <w:color w:val="auto"/>
          <w:sz w:val="24"/>
          <w:szCs w:val="24"/>
        </w:rPr>
        <w:t>контракту</w:t>
      </w:r>
      <w:r w:rsidRPr="00F71218">
        <w:rPr>
          <w:rFonts w:ascii="Times New Roman" w:hAnsi="Times New Roman"/>
          <w:iCs/>
          <w:color w:val="auto"/>
          <w:sz w:val="24"/>
          <w:szCs w:val="24"/>
          <w:lang w:eastAsia="ar-SA"/>
        </w:rPr>
        <w:t xml:space="preserve"> прилагаются:</w:t>
      </w:r>
    </w:p>
    <w:p w:rsidR="009542CF" w:rsidRDefault="009542CF" w:rsidP="00D4746A">
      <w:pPr>
        <w:suppressAutoHyphens/>
        <w:spacing w:after="0" w:line="240" w:lineRule="auto"/>
        <w:ind w:firstLine="709"/>
        <w:jc w:val="both"/>
        <w:rPr>
          <w:rFonts w:ascii="Times New Roman" w:hAnsi="Times New Roman"/>
          <w:i/>
          <w:color w:val="auto"/>
          <w:sz w:val="24"/>
          <w:szCs w:val="24"/>
          <w:lang w:eastAsia="ar-SA"/>
        </w:rPr>
      </w:pPr>
      <w:r w:rsidRPr="00F71218">
        <w:rPr>
          <w:rFonts w:ascii="Times New Roman" w:hAnsi="Times New Roman"/>
          <w:i/>
          <w:color w:val="auto"/>
          <w:sz w:val="24"/>
          <w:szCs w:val="24"/>
          <w:lang w:eastAsia="ar-SA"/>
        </w:rPr>
        <w:t>- Приложение № 1. Спецификация</w:t>
      </w:r>
      <w:r w:rsidR="0087371F">
        <w:rPr>
          <w:rFonts w:ascii="Times New Roman" w:hAnsi="Times New Roman"/>
          <w:i/>
          <w:color w:val="auto"/>
          <w:sz w:val="24"/>
          <w:szCs w:val="24"/>
          <w:lang w:eastAsia="ar-SA"/>
        </w:rPr>
        <w:t xml:space="preserve"> и техническое задание</w:t>
      </w:r>
      <w:r w:rsidRPr="00F71218">
        <w:rPr>
          <w:rFonts w:ascii="Times New Roman" w:hAnsi="Times New Roman"/>
          <w:i/>
          <w:color w:val="auto"/>
          <w:sz w:val="24"/>
          <w:szCs w:val="24"/>
          <w:lang w:eastAsia="ar-SA"/>
        </w:rPr>
        <w:t>;</w:t>
      </w:r>
    </w:p>
    <w:p w:rsidR="0087371F" w:rsidRDefault="0087371F" w:rsidP="00D4746A">
      <w:pPr>
        <w:suppressAutoHyphens/>
        <w:spacing w:after="0" w:line="240" w:lineRule="auto"/>
        <w:ind w:firstLine="709"/>
        <w:jc w:val="both"/>
        <w:rPr>
          <w:rFonts w:ascii="Times New Roman" w:hAnsi="Times New Roman"/>
          <w:i/>
          <w:color w:val="auto"/>
          <w:sz w:val="24"/>
          <w:szCs w:val="24"/>
          <w:lang w:eastAsia="ar-SA"/>
        </w:rPr>
      </w:pPr>
    </w:p>
    <w:p w:rsidR="00921716" w:rsidRPr="00F71218" w:rsidRDefault="00921716" w:rsidP="00D4746A">
      <w:pPr>
        <w:numPr>
          <w:ilvl w:val="0"/>
          <w:numId w:val="8"/>
        </w:numPr>
        <w:suppressAutoHyphens/>
        <w:spacing w:after="0" w:line="240" w:lineRule="auto"/>
        <w:contextualSpacing/>
        <w:jc w:val="center"/>
        <w:rPr>
          <w:rFonts w:ascii="Times New Roman" w:hAnsi="Times New Roman"/>
          <w:b/>
          <w:caps/>
          <w:color w:val="auto"/>
          <w:sz w:val="24"/>
          <w:szCs w:val="24"/>
        </w:rPr>
      </w:pPr>
      <w:r w:rsidRPr="00F71218">
        <w:rPr>
          <w:rFonts w:ascii="Times New Roman" w:hAnsi="Times New Roman"/>
          <w:b/>
          <w:caps/>
          <w:color w:val="auto"/>
          <w:sz w:val="24"/>
          <w:szCs w:val="24"/>
        </w:rPr>
        <w:t>Обеспечение гарантийных обязательств</w:t>
      </w:r>
    </w:p>
    <w:p w:rsidR="00921716" w:rsidRPr="00F71218" w:rsidRDefault="00921716" w:rsidP="00D4746A">
      <w:pPr>
        <w:numPr>
          <w:ilvl w:val="1"/>
          <w:numId w:val="8"/>
        </w:numPr>
        <w:suppressAutoHyphens/>
        <w:autoSpaceDE w:val="0"/>
        <w:autoSpaceDN w:val="0"/>
        <w:adjustRightInd w:val="0"/>
        <w:spacing w:after="0" w:line="240" w:lineRule="auto"/>
        <w:ind w:left="0" w:firstLine="709"/>
        <w:jc w:val="both"/>
        <w:rPr>
          <w:rFonts w:ascii="Times New Roman" w:hAnsi="Times New Roman"/>
          <w:color w:val="auto"/>
          <w:sz w:val="24"/>
          <w:szCs w:val="24"/>
        </w:rPr>
      </w:pPr>
      <w:r w:rsidRPr="00F71218">
        <w:rPr>
          <w:rFonts w:ascii="Times New Roman" w:hAnsi="Times New Roman"/>
          <w:color w:val="auto"/>
          <w:sz w:val="24"/>
          <w:szCs w:val="24"/>
        </w:rPr>
        <w:t>Обеспечение гарантийных обязательств не предоставляется.</w:t>
      </w:r>
    </w:p>
    <w:p w:rsidR="00921716" w:rsidRPr="00F71218" w:rsidRDefault="00921716" w:rsidP="00921716">
      <w:pPr>
        <w:autoSpaceDE w:val="0"/>
        <w:autoSpaceDN w:val="0"/>
        <w:adjustRightInd w:val="0"/>
        <w:spacing w:after="0" w:line="240" w:lineRule="auto"/>
        <w:ind w:left="568"/>
        <w:jc w:val="both"/>
        <w:rPr>
          <w:rFonts w:ascii="Times New Roman" w:hAnsi="Times New Roman"/>
          <w:color w:val="auto"/>
          <w:sz w:val="24"/>
          <w:szCs w:val="24"/>
        </w:rPr>
      </w:pPr>
    </w:p>
    <w:p w:rsidR="00921716" w:rsidRPr="00F71218" w:rsidRDefault="00921716" w:rsidP="00D4746A">
      <w:pPr>
        <w:numPr>
          <w:ilvl w:val="0"/>
          <w:numId w:val="8"/>
        </w:numPr>
        <w:suppressAutoHyphens/>
        <w:spacing w:after="0" w:line="240" w:lineRule="auto"/>
        <w:contextualSpacing/>
        <w:jc w:val="center"/>
        <w:rPr>
          <w:rFonts w:ascii="Times New Roman" w:hAnsi="Times New Roman"/>
          <w:b/>
          <w:caps/>
          <w:color w:val="auto"/>
          <w:sz w:val="24"/>
          <w:szCs w:val="24"/>
        </w:rPr>
      </w:pPr>
      <w:r w:rsidRPr="00F71218">
        <w:rPr>
          <w:rFonts w:ascii="Times New Roman" w:hAnsi="Times New Roman"/>
          <w:b/>
          <w:caps/>
          <w:color w:val="auto"/>
          <w:sz w:val="24"/>
          <w:szCs w:val="24"/>
        </w:rPr>
        <w:t>ЛИЦЕНЗИЯ И ЛИЦЕНЗИОННЫЕ УСЛОВИЯ</w:t>
      </w:r>
    </w:p>
    <w:p w:rsidR="00921716" w:rsidRPr="00F71218" w:rsidRDefault="00D4746A" w:rsidP="00D4746A">
      <w:pPr>
        <w:numPr>
          <w:ilvl w:val="1"/>
          <w:numId w:val="8"/>
        </w:numPr>
        <w:suppressAutoHyphens/>
        <w:spacing w:after="0" w:line="240" w:lineRule="auto"/>
        <w:ind w:left="0" w:firstLine="709"/>
        <w:jc w:val="both"/>
        <w:rPr>
          <w:rFonts w:ascii="Times New Roman" w:hAnsi="Times New Roman"/>
          <w:color w:val="auto"/>
          <w:sz w:val="24"/>
          <w:szCs w:val="24"/>
          <w:lang w:eastAsia="ar-SA"/>
        </w:rPr>
      </w:pPr>
      <w:r w:rsidRPr="00F71218">
        <w:rPr>
          <w:rFonts w:ascii="Times New Roman" w:hAnsi="Times New Roman"/>
          <w:color w:val="auto"/>
          <w:sz w:val="24"/>
          <w:szCs w:val="24"/>
          <w:lang w:eastAsia="ar-SA"/>
        </w:rPr>
        <w:t>Исполнитель гарантирует</w:t>
      </w:r>
      <w:r w:rsidR="00921716" w:rsidRPr="00F71218">
        <w:rPr>
          <w:rFonts w:ascii="Times New Roman" w:hAnsi="Times New Roman"/>
          <w:color w:val="auto"/>
          <w:sz w:val="24"/>
          <w:szCs w:val="24"/>
          <w:lang w:eastAsia="ar-SA"/>
        </w:rPr>
        <w:t xml:space="preserve"> качество и надежность ПО, а также его соответствие действующим стандартам и нормам в этой области. </w:t>
      </w:r>
    </w:p>
    <w:p w:rsidR="00921716" w:rsidRPr="00F71218" w:rsidRDefault="00921716" w:rsidP="00D4746A">
      <w:pPr>
        <w:numPr>
          <w:ilvl w:val="1"/>
          <w:numId w:val="8"/>
        </w:numPr>
        <w:suppressAutoHyphens/>
        <w:spacing w:after="0" w:line="240" w:lineRule="auto"/>
        <w:ind w:left="0" w:firstLine="709"/>
        <w:jc w:val="both"/>
        <w:rPr>
          <w:rFonts w:ascii="Times New Roman" w:hAnsi="Times New Roman"/>
          <w:color w:val="auto"/>
          <w:sz w:val="24"/>
          <w:szCs w:val="24"/>
          <w:lang w:eastAsia="ar-SA"/>
        </w:rPr>
      </w:pPr>
      <w:r w:rsidRPr="00F71218">
        <w:rPr>
          <w:rFonts w:ascii="Times New Roman" w:hAnsi="Times New Roman"/>
          <w:color w:val="auto"/>
          <w:sz w:val="24"/>
          <w:szCs w:val="24"/>
          <w:lang w:eastAsia="ar-SA"/>
        </w:rPr>
        <w:t xml:space="preserve">В случае обнаружения несоответствия функционирования ПО Объекту описания закупки </w:t>
      </w:r>
      <w:r w:rsidR="00813260">
        <w:rPr>
          <w:rFonts w:ascii="Times New Roman" w:hAnsi="Times New Roman"/>
          <w:color w:val="auto"/>
          <w:sz w:val="24"/>
          <w:szCs w:val="24"/>
          <w:lang w:eastAsia="ar-SA"/>
        </w:rPr>
        <w:t>Исполнитель</w:t>
      </w:r>
      <w:r w:rsidRPr="00F71218">
        <w:rPr>
          <w:rFonts w:ascii="Times New Roman" w:hAnsi="Times New Roman"/>
          <w:color w:val="auto"/>
          <w:sz w:val="24"/>
          <w:szCs w:val="24"/>
          <w:lang w:eastAsia="ar-SA"/>
        </w:rPr>
        <w:t xml:space="preserve"> обязуется в возможно короткие сроки устранить эти несоответствия за свой счет.</w:t>
      </w:r>
    </w:p>
    <w:p w:rsidR="00921716" w:rsidRPr="00F71218" w:rsidRDefault="00921716" w:rsidP="00D4746A">
      <w:pPr>
        <w:numPr>
          <w:ilvl w:val="1"/>
          <w:numId w:val="8"/>
        </w:numPr>
        <w:suppressAutoHyphens/>
        <w:spacing w:after="0" w:line="240" w:lineRule="auto"/>
        <w:ind w:left="0" w:firstLine="709"/>
        <w:jc w:val="both"/>
        <w:rPr>
          <w:rFonts w:ascii="Times New Roman" w:hAnsi="Times New Roman"/>
          <w:color w:val="auto"/>
          <w:sz w:val="24"/>
          <w:szCs w:val="24"/>
          <w:lang w:eastAsia="ar-SA"/>
        </w:rPr>
      </w:pPr>
      <w:r w:rsidRPr="00F71218">
        <w:rPr>
          <w:rFonts w:ascii="Times New Roman" w:hAnsi="Times New Roman"/>
          <w:color w:val="auto"/>
          <w:sz w:val="24"/>
          <w:szCs w:val="24"/>
          <w:lang w:eastAsia="ar-SA"/>
        </w:rPr>
        <w:t xml:space="preserve">Гарантии, определенные настоящим Контрактом, аннулируются в случае несанкционированной модификации (изменения) либо изменения программного алгоритма (кода) </w:t>
      </w:r>
      <w:proofErr w:type="gramStart"/>
      <w:r w:rsidRPr="00F71218">
        <w:rPr>
          <w:rFonts w:ascii="Times New Roman" w:hAnsi="Times New Roman"/>
          <w:color w:val="auto"/>
          <w:sz w:val="24"/>
          <w:szCs w:val="24"/>
          <w:lang w:eastAsia="ar-SA"/>
        </w:rPr>
        <w:t>ПО</w:t>
      </w:r>
      <w:proofErr w:type="gramEnd"/>
      <w:r w:rsidRPr="00F71218">
        <w:rPr>
          <w:rFonts w:ascii="Times New Roman" w:hAnsi="Times New Roman"/>
          <w:color w:val="auto"/>
          <w:sz w:val="24"/>
          <w:szCs w:val="24"/>
          <w:lang w:eastAsia="ar-SA"/>
        </w:rPr>
        <w:t xml:space="preserve"> </w:t>
      </w:r>
      <w:proofErr w:type="gramStart"/>
      <w:r w:rsidRPr="00F71218">
        <w:rPr>
          <w:rFonts w:ascii="Times New Roman" w:hAnsi="Times New Roman"/>
          <w:color w:val="auto"/>
          <w:sz w:val="24"/>
          <w:szCs w:val="24"/>
          <w:lang w:eastAsia="ar-SA"/>
        </w:rPr>
        <w:t>Заказчиком</w:t>
      </w:r>
      <w:proofErr w:type="gramEnd"/>
      <w:r w:rsidRPr="00F71218">
        <w:rPr>
          <w:rFonts w:ascii="Times New Roman" w:hAnsi="Times New Roman"/>
          <w:color w:val="auto"/>
          <w:sz w:val="24"/>
          <w:szCs w:val="24"/>
          <w:lang w:eastAsia="ar-SA"/>
        </w:rPr>
        <w:t xml:space="preserve"> или третьими лицами, вносящими такие изменения по заданию Заказчика.</w:t>
      </w:r>
    </w:p>
    <w:p w:rsidR="00921716" w:rsidRPr="00F71218" w:rsidRDefault="00921716" w:rsidP="00921716">
      <w:pPr>
        <w:tabs>
          <w:tab w:val="left" w:pos="993"/>
        </w:tabs>
        <w:suppressAutoHyphens/>
        <w:autoSpaceDE w:val="0"/>
        <w:autoSpaceDN w:val="0"/>
        <w:adjustRightInd w:val="0"/>
        <w:spacing w:after="0" w:line="240" w:lineRule="auto"/>
        <w:jc w:val="both"/>
        <w:rPr>
          <w:rFonts w:ascii="Times New Roman" w:hAnsi="Times New Roman"/>
          <w:color w:val="auto"/>
          <w:sz w:val="24"/>
          <w:szCs w:val="24"/>
          <w:lang w:eastAsia="ar-SA"/>
        </w:rPr>
      </w:pPr>
    </w:p>
    <w:p w:rsidR="00921716" w:rsidRPr="00F71218" w:rsidRDefault="00921716" w:rsidP="00D4746A">
      <w:pPr>
        <w:numPr>
          <w:ilvl w:val="0"/>
          <w:numId w:val="8"/>
        </w:numPr>
        <w:shd w:val="clear" w:color="auto" w:fill="FFFFFF"/>
        <w:suppressAutoHyphens/>
        <w:autoSpaceDE w:val="0"/>
        <w:autoSpaceDN w:val="0"/>
        <w:adjustRightInd w:val="0"/>
        <w:spacing w:after="0" w:line="240" w:lineRule="auto"/>
        <w:contextualSpacing/>
        <w:jc w:val="center"/>
        <w:rPr>
          <w:rFonts w:ascii="Times New Roman" w:hAnsi="Times New Roman"/>
          <w:b/>
          <w:color w:val="000000"/>
          <w:sz w:val="24"/>
          <w:szCs w:val="24"/>
        </w:rPr>
      </w:pPr>
      <w:r w:rsidRPr="00F71218">
        <w:rPr>
          <w:rFonts w:ascii="Times New Roman" w:hAnsi="Times New Roman"/>
          <w:b/>
          <w:color w:val="000000"/>
          <w:sz w:val="24"/>
          <w:szCs w:val="24"/>
        </w:rPr>
        <w:t>КОНФИДЕНЦИАЛЬНОСТЬ. ПЕРСОНАЛЬНЫЕ ДАННЫЕ</w:t>
      </w:r>
    </w:p>
    <w:p w:rsidR="00921716" w:rsidRPr="00F71218" w:rsidRDefault="00921716" w:rsidP="00D4746A">
      <w:pPr>
        <w:numPr>
          <w:ilvl w:val="1"/>
          <w:numId w:val="8"/>
        </w:numPr>
        <w:tabs>
          <w:tab w:val="left" w:pos="993"/>
        </w:tabs>
        <w:suppressAutoHyphens/>
        <w:autoSpaceDE w:val="0"/>
        <w:autoSpaceDN w:val="0"/>
        <w:adjustRightInd w:val="0"/>
        <w:spacing w:after="0" w:line="240" w:lineRule="auto"/>
        <w:ind w:left="0" w:firstLine="708"/>
        <w:contextualSpacing/>
        <w:jc w:val="both"/>
        <w:rPr>
          <w:rFonts w:ascii="Times New Roman" w:hAnsi="Times New Roman"/>
          <w:color w:val="000000"/>
          <w:sz w:val="24"/>
          <w:szCs w:val="24"/>
        </w:rPr>
      </w:pPr>
      <w:r w:rsidRPr="00F71218">
        <w:rPr>
          <w:rFonts w:ascii="Times New Roman" w:hAnsi="Times New Roman"/>
          <w:color w:val="000000"/>
          <w:sz w:val="24"/>
          <w:szCs w:val="24"/>
        </w:rPr>
        <w:t>Стороны обязаны сохранять конфиденциальность информации, полученной в ходе исполнения настоящего Контракта.</w:t>
      </w:r>
    </w:p>
    <w:p w:rsidR="00921716" w:rsidRPr="00F71218" w:rsidRDefault="00921716" w:rsidP="00D4746A">
      <w:pPr>
        <w:numPr>
          <w:ilvl w:val="1"/>
          <w:numId w:val="8"/>
        </w:numPr>
        <w:tabs>
          <w:tab w:val="left" w:pos="993"/>
        </w:tabs>
        <w:suppressAutoHyphens/>
        <w:autoSpaceDE w:val="0"/>
        <w:autoSpaceDN w:val="0"/>
        <w:adjustRightInd w:val="0"/>
        <w:spacing w:after="0" w:line="240" w:lineRule="auto"/>
        <w:ind w:left="0" w:firstLine="708"/>
        <w:contextualSpacing/>
        <w:jc w:val="both"/>
        <w:rPr>
          <w:rFonts w:ascii="Times New Roman" w:hAnsi="Times New Roman"/>
          <w:color w:val="000000"/>
          <w:sz w:val="24"/>
          <w:szCs w:val="24"/>
        </w:rPr>
      </w:pPr>
      <w:r w:rsidRPr="00F71218">
        <w:rPr>
          <w:rFonts w:ascii="Times New Roman" w:hAnsi="Times New Roman"/>
          <w:color w:val="000000"/>
          <w:sz w:val="24"/>
          <w:szCs w:val="24"/>
        </w:rPr>
        <w:t>Исполнитель обязуется не допускать разглашения конфиденциальных данных Заказчика, ставших ему известными в ходе выполнения обязательств по настоящему Контракту.</w:t>
      </w:r>
    </w:p>
    <w:p w:rsidR="00921716" w:rsidRPr="00F71218" w:rsidRDefault="00921716" w:rsidP="00D4746A">
      <w:pPr>
        <w:numPr>
          <w:ilvl w:val="1"/>
          <w:numId w:val="8"/>
        </w:numPr>
        <w:tabs>
          <w:tab w:val="left" w:pos="993"/>
        </w:tabs>
        <w:suppressAutoHyphens/>
        <w:autoSpaceDE w:val="0"/>
        <w:autoSpaceDN w:val="0"/>
        <w:adjustRightInd w:val="0"/>
        <w:spacing w:after="0" w:line="240" w:lineRule="auto"/>
        <w:ind w:left="0" w:firstLine="708"/>
        <w:contextualSpacing/>
        <w:jc w:val="both"/>
        <w:rPr>
          <w:rFonts w:ascii="Times New Roman" w:hAnsi="Times New Roman"/>
          <w:color w:val="000000"/>
          <w:sz w:val="24"/>
          <w:szCs w:val="24"/>
        </w:rPr>
      </w:pPr>
      <w:r w:rsidRPr="00F71218">
        <w:rPr>
          <w:rFonts w:ascii="Times New Roman" w:hAnsi="Times New Roman"/>
          <w:color w:val="000000"/>
          <w:sz w:val="24"/>
          <w:szCs w:val="24"/>
        </w:rPr>
        <w:t xml:space="preserve">Обязательства Сторон относительно конфиденциальности и неразглашения информации не </w:t>
      </w:r>
      <w:r w:rsidR="00D4746A" w:rsidRPr="00F71218">
        <w:rPr>
          <w:rFonts w:ascii="Times New Roman" w:hAnsi="Times New Roman"/>
          <w:color w:val="000000"/>
          <w:sz w:val="24"/>
          <w:szCs w:val="24"/>
        </w:rPr>
        <w:t>распространяются на</w:t>
      </w:r>
      <w:r w:rsidRPr="00F71218">
        <w:rPr>
          <w:rFonts w:ascii="Times New Roman" w:hAnsi="Times New Roman"/>
          <w:color w:val="000000"/>
          <w:sz w:val="24"/>
          <w:szCs w:val="24"/>
        </w:rPr>
        <w:t xml:space="preserve"> информацию, имеющую статус открытой в соответствии с законодательством Российской Федерации.</w:t>
      </w:r>
    </w:p>
    <w:p w:rsidR="00921716" w:rsidRPr="00F71218" w:rsidRDefault="00921716" w:rsidP="00D4746A">
      <w:pPr>
        <w:numPr>
          <w:ilvl w:val="1"/>
          <w:numId w:val="8"/>
        </w:numPr>
        <w:tabs>
          <w:tab w:val="left" w:pos="993"/>
        </w:tabs>
        <w:suppressAutoHyphens/>
        <w:autoSpaceDE w:val="0"/>
        <w:autoSpaceDN w:val="0"/>
        <w:adjustRightInd w:val="0"/>
        <w:spacing w:after="0" w:line="240" w:lineRule="auto"/>
        <w:ind w:left="0" w:firstLine="708"/>
        <w:contextualSpacing/>
        <w:jc w:val="both"/>
        <w:rPr>
          <w:rFonts w:ascii="Times New Roman" w:hAnsi="Times New Roman"/>
          <w:color w:val="000000"/>
          <w:sz w:val="24"/>
          <w:szCs w:val="24"/>
        </w:rPr>
      </w:pPr>
      <w:r w:rsidRPr="00F71218">
        <w:rPr>
          <w:rFonts w:ascii="Times New Roman" w:hAnsi="Times New Roman"/>
          <w:color w:val="000000"/>
          <w:sz w:val="24"/>
          <w:szCs w:val="24"/>
        </w:rPr>
        <w:t>Конфиденциальная информация, полученная одной из Сторон, может быть передана органам государственной власти Российской Федерации, по основаниям и в порядке, установленным законодательством Российской Федерации, с незамедлительным уведомлением об этом другой Стороны.</w:t>
      </w:r>
    </w:p>
    <w:p w:rsidR="00921716" w:rsidRPr="00F71218" w:rsidRDefault="00921716" w:rsidP="00D4746A">
      <w:pPr>
        <w:numPr>
          <w:ilvl w:val="1"/>
          <w:numId w:val="8"/>
        </w:numPr>
        <w:tabs>
          <w:tab w:val="left" w:pos="993"/>
        </w:tabs>
        <w:suppressAutoHyphens/>
        <w:autoSpaceDE w:val="0"/>
        <w:autoSpaceDN w:val="0"/>
        <w:adjustRightInd w:val="0"/>
        <w:spacing w:after="0" w:line="240" w:lineRule="auto"/>
        <w:ind w:left="0" w:firstLine="708"/>
        <w:contextualSpacing/>
        <w:jc w:val="both"/>
        <w:rPr>
          <w:rFonts w:ascii="Times New Roman" w:hAnsi="Times New Roman"/>
          <w:color w:val="000000"/>
          <w:sz w:val="24"/>
          <w:szCs w:val="24"/>
        </w:rPr>
      </w:pPr>
      <w:r w:rsidRPr="00F71218">
        <w:rPr>
          <w:rFonts w:ascii="Times New Roman" w:hAnsi="Times New Roman"/>
          <w:color w:val="000000"/>
          <w:sz w:val="24"/>
          <w:szCs w:val="24"/>
        </w:rPr>
        <w:t xml:space="preserve">Стороны несут ответственность в соответствии с законодательством Российской Федерации за разглашение </w:t>
      </w:r>
      <w:r w:rsidR="00D4746A" w:rsidRPr="00F71218">
        <w:rPr>
          <w:rFonts w:ascii="Times New Roman" w:hAnsi="Times New Roman"/>
          <w:color w:val="000000"/>
          <w:sz w:val="24"/>
          <w:szCs w:val="24"/>
        </w:rPr>
        <w:t>конфиденциальной информации</w:t>
      </w:r>
      <w:r w:rsidRPr="00F71218">
        <w:rPr>
          <w:rFonts w:ascii="Times New Roman" w:hAnsi="Times New Roman"/>
          <w:color w:val="000000"/>
          <w:sz w:val="24"/>
          <w:szCs w:val="24"/>
        </w:rPr>
        <w:t xml:space="preserve"> в размере причиненного ущерба.</w:t>
      </w:r>
    </w:p>
    <w:p w:rsidR="00921716" w:rsidRDefault="00921716" w:rsidP="00D4746A">
      <w:pPr>
        <w:numPr>
          <w:ilvl w:val="1"/>
          <w:numId w:val="8"/>
        </w:numPr>
        <w:tabs>
          <w:tab w:val="left" w:pos="993"/>
        </w:tabs>
        <w:suppressAutoHyphens/>
        <w:autoSpaceDE w:val="0"/>
        <w:autoSpaceDN w:val="0"/>
        <w:adjustRightInd w:val="0"/>
        <w:spacing w:after="0" w:line="240" w:lineRule="auto"/>
        <w:ind w:left="0" w:firstLine="708"/>
        <w:contextualSpacing/>
        <w:jc w:val="both"/>
        <w:rPr>
          <w:rFonts w:ascii="Times New Roman" w:hAnsi="Times New Roman"/>
          <w:color w:val="000000"/>
          <w:sz w:val="24"/>
          <w:szCs w:val="24"/>
        </w:rPr>
      </w:pPr>
      <w:r w:rsidRPr="00F71218">
        <w:rPr>
          <w:rFonts w:ascii="Times New Roman" w:hAnsi="Times New Roman"/>
          <w:color w:val="000000"/>
          <w:sz w:val="24"/>
          <w:szCs w:val="24"/>
        </w:rPr>
        <w:t>Запрет на разглашение конфиденциальной информации устанавливается без ограничения срока.</w:t>
      </w:r>
    </w:p>
    <w:p w:rsidR="00A32873" w:rsidRPr="00F71218" w:rsidRDefault="00A32873" w:rsidP="00A32873">
      <w:pPr>
        <w:tabs>
          <w:tab w:val="left" w:pos="993"/>
        </w:tabs>
        <w:suppressAutoHyphens/>
        <w:autoSpaceDE w:val="0"/>
        <w:autoSpaceDN w:val="0"/>
        <w:adjustRightInd w:val="0"/>
        <w:spacing w:after="0" w:line="240" w:lineRule="auto"/>
        <w:ind w:left="1210"/>
        <w:contextualSpacing/>
        <w:jc w:val="both"/>
        <w:rPr>
          <w:rFonts w:ascii="Times New Roman" w:hAnsi="Times New Roman"/>
          <w:color w:val="000000"/>
          <w:sz w:val="24"/>
          <w:szCs w:val="24"/>
        </w:rPr>
      </w:pPr>
    </w:p>
    <w:p w:rsidR="00921716" w:rsidRDefault="00921716" w:rsidP="00D4746A">
      <w:pPr>
        <w:numPr>
          <w:ilvl w:val="0"/>
          <w:numId w:val="8"/>
        </w:numPr>
        <w:shd w:val="clear" w:color="auto" w:fill="FFFFFF"/>
        <w:suppressAutoHyphens/>
        <w:autoSpaceDE w:val="0"/>
        <w:autoSpaceDN w:val="0"/>
        <w:adjustRightInd w:val="0"/>
        <w:spacing w:after="0" w:line="240" w:lineRule="auto"/>
        <w:contextualSpacing/>
        <w:jc w:val="center"/>
        <w:rPr>
          <w:rFonts w:ascii="Times New Roman" w:hAnsi="Times New Roman"/>
          <w:b/>
          <w:color w:val="000000"/>
          <w:sz w:val="24"/>
          <w:szCs w:val="24"/>
        </w:rPr>
      </w:pPr>
      <w:r w:rsidRPr="00F71218">
        <w:rPr>
          <w:rFonts w:ascii="Times New Roman" w:hAnsi="Times New Roman"/>
          <w:b/>
          <w:color w:val="000000"/>
          <w:sz w:val="24"/>
          <w:szCs w:val="24"/>
        </w:rPr>
        <w:t>ЮРИДИЧЕСКИЕ АДРЕСА И РЕКВИЗИТЫ СТОРОН</w:t>
      </w:r>
    </w:p>
    <w:tbl>
      <w:tblPr>
        <w:tblW w:w="0" w:type="auto"/>
        <w:tblLook w:val="04A0"/>
      </w:tblPr>
      <w:tblGrid>
        <w:gridCol w:w="5240"/>
        <w:gridCol w:w="4671"/>
      </w:tblGrid>
      <w:tr w:rsidR="00921716" w:rsidRPr="00D4746A" w:rsidTr="00D4746A">
        <w:tc>
          <w:tcPr>
            <w:tcW w:w="5240" w:type="dxa"/>
            <w:shd w:val="clear" w:color="auto" w:fill="auto"/>
          </w:tcPr>
          <w:p w:rsidR="00921716" w:rsidRPr="00D4746A" w:rsidRDefault="00921716" w:rsidP="00921716">
            <w:pPr>
              <w:suppressAutoHyphens/>
              <w:spacing w:after="0" w:line="240" w:lineRule="auto"/>
              <w:rPr>
                <w:rFonts w:ascii="Times New Roman" w:hAnsi="Times New Roman"/>
                <w:b/>
                <w:bCs/>
                <w:color w:val="auto"/>
                <w:sz w:val="24"/>
                <w:szCs w:val="24"/>
                <w:lang w:eastAsia="ar-SA"/>
              </w:rPr>
            </w:pPr>
            <w:bookmarkStart w:id="3" w:name="_Hlk78980477"/>
            <w:r w:rsidRPr="00D4746A">
              <w:rPr>
                <w:rFonts w:ascii="Times New Roman" w:hAnsi="Times New Roman"/>
                <w:b/>
                <w:bCs/>
                <w:color w:val="auto"/>
                <w:sz w:val="24"/>
                <w:szCs w:val="24"/>
                <w:lang w:eastAsia="ar-SA"/>
              </w:rPr>
              <w:t xml:space="preserve">Заказчик: </w:t>
            </w:r>
          </w:p>
          <w:p w:rsidR="00352718" w:rsidRPr="00D4746A" w:rsidRDefault="0036269E" w:rsidP="00352718">
            <w:pPr>
              <w:spacing w:after="0" w:line="240" w:lineRule="auto"/>
              <w:rPr>
                <w:rFonts w:ascii="Times New Roman" w:eastAsia="Calibri" w:hAnsi="Times New Roman"/>
                <w:color w:val="auto"/>
                <w:spacing w:val="-6"/>
                <w:sz w:val="24"/>
                <w:szCs w:val="24"/>
              </w:rPr>
            </w:pPr>
            <w:proofErr w:type="spellStart"/>
            <w:r>
              <w:rPr>
                <w:rFonts w:ascii="Times New Roman" w:hAnsi="Times New Roman"/>
                <w:b/>
                <w:color w:val="auto"/>
                <w:kern w:val="1"/>
                <w:sz w:val="24"/>
                <w:szCs w:val="24"/>
                <w:lang w:eastAsia="zh-CN"/>
              </w:rPr>
              <w:t>ххххххххххххх</w:t>
            </w:r>
            <w:proofErr w:type="spellEnd"/>
          </w:p>
          <w:p w:rsidR="00921716" w:rsidRPr="00D4746A" w:rsidRDefault="00921716" w:rsidP="00921716">
            <w:pPr>
              <w:suppressAutoHyphens/>
              <w:spacing w:after="0" w:line="100" w:lineRule="atLeast"/>
              <w:rPr>
                <w:rFonts w:ascii="Times New Roman" w:hAnsi="Times New Roman"/>
                <w:b/>
                <w:color w:val="auto"/>
                <w:kern w:val="1"/>
                <w:sz w:val="24"/>
                <w:szCs w:val="24"/>
                <w:lang w:eastAsia="zh-CN"/>
              </w:rPr>
            </w:pPr>
          </w:p>
          <w:p w:rsidR="00D4746A" w:rsidRDefault="00167A94" w:rsidP="00921716">
            <w:pPr>
              <w:spacing w:after="0" w:line="240" w:lineRule="auto"/>
              <w:rPr>
                <w:rFonts w:ascii="Times New Roman" w:eastAsia="Calibri" w:hAnsi="Times New Roman"/>
                <w:b/>
                <w:color w:val="auto"/>
                <w:spacing w:val="-6"/>
                <w:sz w:val="24"/>
                <w:szCs w:val="24"/>
              </w:rPr>
            </w:pPr>
            <w:r>
              <w:rPr>
                <w:rFonts w:ascii="Times New Roman" w:eastAsia="Calibri" w:hAnsi="Times New Roman"/>
                <w:b/>
                <w:color w:val="auto"/>
                <w:spacing w:val="-6"/>
                <w:sz w:val="24"/>
                <w:szCs w:val="24"/>
              </w:rPr>
              <w:t>ХХХХХХХХХХ</w:t>
            </w:r>
          </w:p>
          <w:p w:rsidR="00D4746A" w:rsidRPr="00D4746A" w:rsidRDefault="00D4746A" w:rsidP="00921716">
            <w:pPr>
              <w:spacing w:after="0" w:line="240" w:lineRule="auto"/>
              <w:rPr>
                <w:rFonts w:ascii="Times New Roman" w:eastAsia="Calibri" w:hAnsi="Times New Roman"/>
                <w:b/>
                <w:color w:val="auto"/>
                <w:spacing w:val="-6"/>
                <w:sz w:val="24"/>
                <w:szCs w:val="24"/>
              </w:rPr>
            </w:pPr>
          </w:p>
          <w:p w:rsidR="00921716" w:rsidRPr="00D4746A" w:rsidRDefault="00D4746A" w:rsidP="00921716">
            <w:pPr>
              <w:spacing w:after="0" w:line="240" w:lineRule="auto"/>
              <w:rPr>
                <w:rFonts w:ascii="Times New Roman" w:eastAsia="Calibri" w:hAnsi="Times New Roman"/>
                <w:b/>
                <w:bCs/>
                <w:color w:val="auto"/>
                <w:spacing w:val="-6"/>
                <w:sz w:val="24"/>
                <w:szCs w:val="24"/>
                <w:lang w:eastAsia="en-US"/>
              </w:rPr>
            </w:pPr>
            <w:r w:rsidRPr="00D4746A">
              <w:rPr>
                <w:rFonts w:ascii="Times New Roman" w:eastAsia="Calibri" w:hAnsi="Times New Roman"/>
                <w:b/>
                <w:color w:val="auto"/>
                <w:spacing w:val="-6"/>
                <w:sz w:val="24"/>
                <w:szCs w:val="24"/>
              </w:rPr>
              <w:t>___</w:t>
            </w:r>
            <w:r w:rsidR="00A32873" w:rsidRPr="00D4746A">
              <w:rPr>
                <w:rFonts w:ascii="Times New Roman" w:eastAsia="Calibri" w:hAnsi="Times New Roman"/>
                <w:b/>
                <w:color w:val="auto"/>
                <w:spacing w:val="-6"/>
                <w:sz w:val="24"/>
                <w:szCs w:val="24"/>
              </w:rPr>
              <w:t>__________</w:t>
            </w:r>
            <w:r w:rsidRPr="00D4746A">
              <w:rPr>
                <w:rFonts w:ascii="Times New Roman" w:eastAsia="Calibri" w:hAnsi="Times New Roman"/>
                <w:b/>
                <w:color w:val="auto"/>
                <w:spacing w:val="-6"/>
                <w:sz w:val="24"/>
                <w:szCs w:val="24"/>
              </w:rPr>
              <w:t xml:space="preserve"> / </w:t>
            </w:r>
            <w:proofErr w:type="spellStart"/>
            <w:r w:rsidR="00167A94">
              <w:rPr>
                <w:rFonts w:ascii="Times New Roman" w:eastAsia="Calibri" w:hAnsi="Times New Roman"/>
                <w:b/>
                <w:color w:val="auto"/>
                <w:spacing w:val="-6"/>
                <w:sz w:val="24"/>
                <w:szCs w:val="24"/>
              </w:rPr>
              <w:t>ххххххххххххх</w:t>
            </w:r>
            <w:proofErr w:type="spellEnd"/>
          </w:p>
          <w:p w:rsidR="00921716" w:rsidRPr="00D4746A" w:rsidRDefault="00921716" w:rsidP="00921716">
            <w:pPr>
              <w:suppressAutoHyphens/>
              <w:spacing w:after="0" w:line="240" w:lineRule="auto"/>
              <w:rPr>
                <w:rFonts w:ascii="Times New Roman" w:hAnsi="Times New Roman"/>
                <w:b/>
                <w:color w:val="auto"/>
                <w:sz w:val="24"/>
                <w:szCs w:val="24"/>
                <w:lang w:eastAsia="ar-SA"/>
              </w:rPr>
            </w:pPr>
          </w:p>
        </w:tc>
        <w:tc>
          <w:tcPr>
            <w:tcW w:w="4671" w:type="dxa"/>
            <w:shd w:val="clear" w:color="auto" w:fill="auto"/>
          </w:tcPr>
          <w:p w:rsidR="00921716" w:rsidRPr="00D4746A" w:rsidRDefault="00921716" w:rsidP="00921716">
            <w:pPr>
              <w:suppressAutoHyphens/>
              <w:spacing w:after="0" w:line="240" w:lineRule="auto"/>
              <w:rPr>
                <w:rFonts w:ascii="Times New Roman" w:hAnsi="Times New Roman"/>
                <w:b/>
                <w:bCs/>
                <w:color w:val="auto"/>
                <w:sz w:val="24"/>
                <w:szCs w:val="24"/>
                <w:lang w:eastAsia="ar-SA"/>
              </w:rPr>
            </w:pPr>
            <w:r w:rsidRPr="00D4746A">
              <w:rPr>
                <w:rFonts w:ascii="Times New Roman" w:hAnsi="Times New Roman"/>
                <w:b/>
                <w:bCs/>
                <w:color w:val="auto"/>
                <w:sz w:val="24"/>
                <w:szCs w:val="24"/>
                <w:lang w:eastAsia="ar-SA"/>
              </w:rPr>
              <w:t xml:space="preserve">Исполнитель:  </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r w:rsidRPr="0087371F">
              <w:rPr>
                <w:rFonts w:ascii="Times New Roman" w:hAnsi="Times New Roman"/>
                <w:bCs/>
                <w:color w:val="FFFFFF" w:themeColor="background1"/>
                <w:sz w:val="24"/>
                <w:szCs w:val="24"/>
              </w:rPr>
              <w:t>ФГУП «НПП «Гамма»</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r w:rsidRPr="0087371F">
              <w:rPr>
                <w:rFonts w:ascii="Times New Roman" w:hAnsi="Times New Roman"/>
                <w:bCs/>
                <w:color w:val="FFFFFF" w:themeColor="background1"/>
                <w:sz w:val="24"/>
                <w:szCs w:val="24"/>
              </w:rPr>
              <w:t>Юридический адрес: Российская Федерация, 117393, г. Москва, ул. Профсоюзная, 78, стр. 4</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r w:rsidRPr="0087371F">
              <w:rPr>
                <w:rFonts w:ascii="Times New Roman" w:hAnsi="Times New Roman"/>
                <w:bCs/>
                <w:color w:val="FFFFFF" w:themeColor="background1"/>
                <w:sz w:val="24"/>
                <w:szCs w:val="24"/>
              </w:rPr>
              <w:t>ИНН 7728044373/КПП 772801001</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proofErr w:type="gramStart"/>
            <w:r w:rsidRPr="0087371F">
              <w:rPr>
                <w:rFonts w:ascii="Times New Roman" w:hAnsi="Times New Roman"/>
                <w:bCs/>
                <w:color w:val="FFFFFF" w:themeColor="background1"/>
                <w:sz w:val="24"/>
                <w:szCs w:val="24"/>
              </w:rPr>
              <w:t>Р</w:t>
            </w:r>
            <w:proofErr w:type="gramEnd"/>
            <w:r w:rsidRPr="0087371F">
              <w:rPr>
                <w:rFonts w:ascii="Times New Roman" w:hAnsi="Times New Roman"/>
                <w:bCs/>
                <w:color w:val="FFFFFF" w:themeColor="background1"/>
                <w:sz w:val="24"/>
                <w:szCs w:val="24"/>
              </w:rPr>
              <w:t xml:space="preserve">/счет: 40502810500280000258, Симферопольский филиал АБ «Россия», </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proofErr w:type="gramStart"/>
            <w:r w:rsidRPr="0087371F">
              <w:rPr>
                <w:rFonts w:ascii="Times New Roman" w:hAnsi="Times New Roman"/>
                <w:bCs/>
                <w:color w:val="FFFFFF" w:themeColor="background1"/>
                <w:sz w:val="24"/>
                <w:szCs w:val="24"/>
              </w:rPr>
              <w:t>Кор/счет</w:t>
            </w:r>
            <w:proofErr w:type="gramEnd"/>
            <w:r w:rsidRPr="0087371F">
              <w:rPr>
                <w:rFonts w:ascii="Times New Roman" w:hAnsi="Times New Roman"/>
                <w:bCs/>
                <w:color w:val="FFFFFF" w:themeColor="background1"/>
                <w:sz w:val="24"/>
                <w:szCs w:val="24"/>
              </w:rPr>
              <w:t>: 30101810835100000107</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r w:rsidRPr="0087371F">
              <w:rPr>
                <w:rFonts w:ascii="Times New Roman" w:hAnsi="Times New Roman"/>
                <w:bCs/>
                <w:color w:val="FFFFFF" w:themeColor="background1"/>
                <w:sz w:val="24"/>
                <w:szCs w:val="24"/>
              </w:rPr>
              <w:t>БИК 043510107</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r w:rsidRPr="0087371F">
              <w:rPr>
                <w:rFonts w:ascii="Times New Roman" w:hAnsi="Times New Roman"/>
                <w:bCs/>
                <w:color w:val="FFFFFF" w:themeColor="background1"/>
                <w:sz w:val="24"/>
                <w:szCs w:val="24"/>
              </w:rPr>
              <w:t>ОКПО 11462347 ОГРН 1027739443830</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r w:rsidRPr="0087371F">
              <w:rPr>
                <w:rFonts w:ascii="Times New Roman" w:hAnsi="Times New Roman"/>
                <w:bCs/>
                <w:color w:val="FFFFFF" w:themeColor="background1"/>
                <w:sz w:val="24"/>
                <w:szCs w:val="24"/>
              </w:rPr>
              <w:t xml:space="preserve">Наименование филиала: Симферопольский НТЦ ФГУП «НПП «Гамма» </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r w:rsidRPr="0087371F">
              <w:rPr>
                <w:rFonts w:ascii="Times New Roman" w:hAnsi="Times New Roman"/>
                <w:bCs/>
                <w:color w:val="FFFFFF" w:themeColor="background1"/>
                <w:sz w:val="24"/>
                <w:szCs w:val="24"/>
              </w:rPr>
              <w:t xml:space="preserve">Почтовый адрес: РФ, 295017, Республика Крым, г. Симферополь, ул. Киевская, дом </w:t>
            </w:r>
            <w:r w:rsidRPr="0087371F">
              <w:rPr>
                <w:rFonts w:ascii="Times New Roman" w:hAnsi="Times New Roman"/>
                <w:bCs/>
                <w:color w:val="FFFFFF" w:themeColor="background1"/>
                <w:sz w:val="24"/>
                <w:szCs w:val="24"/>
              </w:rPr>
              <w:lastRenderedPageBreak/>
              <w:t xml:space="preserve">34/2 </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r w:rsidRPr="0087371F">
              <w:rPr>
                <w:rFonts w:ascii="Times New Roman" w:hAnsi="Times New Roman"/>
                <w:bCs/>
                <w:color w:val="FFFFFF" w:themeColor="background1"/>
                <w:sz w:val="24"/>
                <w:szCs w:val="24"/>
              </w:rPr>
              <w:t>ИНН 7728044373/КПП 910243001</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r w:rsidRPr="0087371F">
              <w:rPr>
                <w:rFonts w:ascii="Times New Roman" w:hAnsi="Times New Roman"/>
                <w:bCs/>
                <w:color w:val="FFFFFF" w:themeColor="background1"/>
                <w:sz w:val="24"/>
                <w:szCs w:val="24"/>
              </w:rPr>
              <w:t>Тел. +7 (3652) 51-00-69;</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proofErr w:type="spellStart"/>
            <w:r w:rsidRPr="0087371F">
              <w:rPr>
                <w:rFonts w:ascii="Times New Roman" w:hAnsi="Times New Roman"/>
                <w:bCs/>
                <w:color w:val="FFFFFF" w:themeColor="background1"/>
                <w:sz w:val="24"/>
                <w:szCs w:val="24"/>
              </w:rPr>
              <w:t>e-mail</w:t>
            </w:r>
            <w:proofErr w:type="spellEnd"/>
            <w:r w:rsidRPr="0087371F">
              <w:rPr>
                <w:rFonts w:ascii="Times New Roman" w:hAnsi="Times New Roman"/>
                <w:bCs/>
                <w:color w:val="FFFFFF" w:themeColor="background1"/>
                <w:sz w:val="24"/>
                <w:szCs w:val="24"/>
              </w:rPr>
              <w:t>: info@rk.nppgamma.ru</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r w:rsidRPr="0087371F">
              <w:rPr>
                <w:rFonts w:ascii="Times New Roman" w:hAnsi="Times New Roman"/>
                <w:bCs/>
                <w:color w:val="FFFFFF" w:themeColor="background1"/>
                <w:sz w:val="24"/>
                <w:szCs w:val="24"/>
              </w:rPr>
              <w:t xml:space="preserve">Директор филиала Симферопольского НТЦ ФГУП «НПП «Гамма» </w:t>
            </w: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p>
          <w:p w:rsidR="00167A94" w:rsidRPr="0087371F" w:rsidRDefault="00167A94" w:rsidP="00167A94">
            <w:pPr>
              <w:suppressAutoHyphens/>
              <w:spacing w:after="0" w:line="240" w:lineRule="auto"/>
              <w:rPr>
                <w:rFonts w:ascii="Times New Roman" w:hAnsi="Times New Roman"/>
                <w:bCs/>
                <w:color w:val="FFFFFF" w:themeColor="background1"/>
                <w:sz w:val="24"/>
                <w:szCs w:val="24"/>
              </w:rPr>
            </w:pPr>
          </w:p>
          <w:p w:rsidR="00B201A0" w:rsidRPr="0087371F" w:rsidRDefault="00167A94" w:rsidP="00167A94">
            <w:pPr>
              <w:spacing w:after="0" w:line="240" w:lineRule="auto"/>
              <w:rPr>
                <w:rFonts w:ascii="Times New Roman" w:hAnsi="Times New Roman"/>
                <w:bCs/>
                <w:color w:val="FFFFFF" w:themeColor="background1"/>
                <w:sz w:val="24"/>
                <w:szCs w:val="24"/>
                <w:lang w:eastAsia="ar-SA"/>
              </w:rPr>
            </w:pPr>
            <w:r w:rsidRPr="0087371F">
              <w:rPr>
                <w:rFonts w:ascii="Times New Roman" w:hAnsi="Times New Roman"/>
                <w:bCs/>
                <w:color w:val="FFFFFF" w:themeColor="background1"/>
                <w:sz w:val="24"/>
                <w:szCs w:val="24"/>
              </w:rPr>
              <w:t>________________ И.А. Нестеренко</w:t>
            </w:r>
          </w:p>
          <w:p w:rsidR="00D4746A" w:rsidRPr="0087371F" w:rsidRDefault="00D4746A" w:rsidP="00A32873">
            <w:pPr>
              <w:spacing w:after="0" w:line="240" w:lineRule="auto"/>
              <w:rPr>
                <w:rFonts w:ascii="Times New Roman" w:hAnsi="Times New Roman"/>
                <w:b/>
                <w:color w:val="FFFFFF" w:themeColor="background1"/>
                <w:sz w:val="24"/>
                <w:szCs w:val="24"/>
                <w:lang w:eastAsia="ar-SA"/>
              </w:rPr>
            </w:pPr>
          </w:p>
          <w:p w:rsidR="00D4746A" w:rsidRDefault="00D4746A" w:rsidP="00A32873">
            <w:pPr>
              <w:spacing w:after="0" w:line="240" w:lineRule="auto"/>
              <w:rPr>
                <w:rFonts w:ascii="Times New Roman" w:hAnsi="Times New Roman"/>
                <w:b/>
                <w:color w:val="auto"/>
                <w:sz w:val="24"/>
                <w:szCs w:val="24"/>
                <w:lang w:eastAsia="ar-SA"/>
              </w:rPr>
            </w:pPr>
          </w:p>
          <w:p w:rsidR="00921716" w:rsidRPr="00D4746A" w:rsidRDefault="00921716" w:rsidP="00A32873">
            <w:pPr>
              <w:spacing w:after="0" w:line="240" w:lineRule="auto"/>
              <w:rPr>
                <w:rFonts w:ascii="Times New Roman" w:hAnsi="Times New Roman"/>
                <w:b/>
                <w:color w:val="auto"/>
                <w:sz w:val="24"/>
                <w:szCs w:val="24"/>
                <w:lang w:eastAsia="ar-SA"/>
              </w:rPr>
            </w:pPr>
          </w:p>
        </w:tc>
      </w:tr>
      <w:bookmarkEnd w:id="3"/>
    </w:tbl>
    <w:p w:rsidR="00813260" w:rsidRDefault="00813260" w:rsidP="00352718">
      <w:pPr>
        <w:suppressAutoHyphens/>
        <w:spacing w:after="0" w:line="240" w:lineRule="auto"/>
        <w:ind w:left="6662"/>
        <w:rPr>
          <w:rFonts w:ascii="Times New Roman" w:hAnsi="Times New Roman"/>
          <w:i/>
          <w:color w:val="auto"/>
          <w:sz w:val="24"/>
          <w:szCs w:val="24"/>
          <w:lang w:eastAsia="ar-SA"/>
        </w:rPr>
      </w:pPr>
    </w:p>
    <w:p w:rsidR="00813260" w:rsidRDefault="00813260" w:rsidP="00352718">
      <w:pPr>
        <w:suppressAutoHyphens/>
        <w:spacing w:after="0" w:line="240" w:lineRule="auto"/>
        <w:ind w:left="6662"/>
        <w:rPr>
          <w:rFonts w:ascii="Times New Roman" w:hAnsi="Times New Roman"/>
          <w:i/>
          <w:color w:val="auto"/>
          <w:sz w:val="24"/>
          <w:szCs w:val="24"/>
          <w:lang w:eastAsia="ar-SA"/>
        </w:rPr>
      </w:pPr>
    </w:p>
    <w:p w:rsidR="00F83FC6" w:rsidRDefault="00F83FC6">
      <w:pPr>
        <w:spacing w:after="0" w:line="240" w:lineRule="auto"/>
        <w:rPr>
          <w:rFonts w:ascii="Times New Roman" w:hAnsi="Times New Roman"/>
          <w:iCs/>
          <w:color w:val="auto"/>
          <w:sz w:val="24"/>
          <w:szCs w:val="24"/>
          <w:lang w:eastAsia="ar-SA"/>
        </w:rPr>
      </w:pPr>
      <w:r>
        <w:rPr>
          <w:rFonts w:ascii="Times New Roman" w:hAnsi="Times New Roman"/>
          <w:iCs/>
          <w:color w:val="auto"/>
          <w:sz w:val="24"/>
          <w:szCs w:val="24"/>
          <w:lang w:eastAsia="ar-SA"/>
        </w:rPr>
        <w:br w:type="page"/>
      </w:r>
    </w:p>
    <w:p w:rsidR="00921716" w:rsidRPr="00F71218" w:rsidRDefault="00A32873" w:rsidP="00352718">
      <w:pPr>
        <w:suppressAutoHyphens/>
        <w:spacing w:after="0" w:line="240" w:lineRule="auto"/>
        <w:ind w:left="6662"/>
        <w:rPr>
          <w:rFonts w:ascii="Times New Roman" w:hAnsi="Times New Roman"/>
          <w:i/>
          <w:iCs/>
          <w:color w:val="auto"/>
          <w:sz w:val="24"/>
          <w:szCs w:val="24"/>
          <w:lang w:eastAsia="ar-SA"/>
        </w:rPr>
      </w:pPr>
      <w:r w:rsidRPr="00D4746A">
        <w:rPr>
          <w:rFonts w:ascii="Times New Roman" w:hAnsi="Times New Roman"/>
          <w:iCs/>
          <w:color w:val="auto"/>
          <w:sz w:val="24"/>
          <w:szCs w:val="24"/>
          <w:lang w:eastAsia="ar-SA"/>
        </w:rPr>
        <w:lastRenderedPageBreak/>
        <w:t xml:space="preserve">Приложение </w:t>
      </w:r>
      <w:r w:rsidR="00E50C8D" w:rsidRPr="00D4746A">
        <w:rPr>
          <w:rFonts w:ascii="Times New Roman" w:hAnsi="Times New Roman"/>
          <w:iCs/>
          <w:color w:val="auto"/>
          <w:sz w:val="24"/>
          <w:szCs w:val="24"/>
          <w:lang w:eastAsia="ar-SA"/>
        </w:rPr>
        <w:t>№ 1</w:t>
      </w:r>
      <w:r w:rsidR="00853474">
        <w:rPr>
          <w:rFonts w:ascii="Times New Roman" w:hAnsi="Times New Roman"/>
          <w:iCs/>
          <w:color w:val="auto"/>
          <w:sz w:val="24"/>
          <w:szCs w:val="24"/>
          <w:lang w:eastAsia="ar-SA"/>
        </w:rPr>
        <w:t xml:space="preserve"> </w:t>
      </w:r>
      <w:r w:rsidRPr="00D4746A">
        <w:rPr>
          <w:rFonts w:ascii="Times New Roman" w:hAnsi="Times New Roman"/>
          <w:iCs/>
          <w:color w:val="auto"/>
          <w:sz w:val="24"/>
          <w:szCs w:val="24"/>
          <w:lang w:eastAsia="ar-SA"/>
        </w:rPr>
        <w:t xml:space="preserve">к </w:t>
      </w:r>
      <w:r w:rsidR="00921716" w:rsidRPr="00D4746A">
        <w:rPr>
          <w:rFonts w:ascii="Times New Roman" w:hAnsi="Times New Roman"/>
          <w:iCs/>
          <w:color w:val="auto"/>
          <w:sz w:val="24"/>
          <w:szCs w:val="24"/>
          <w:lang w:eastAsia="ar-SA"/>
        </w:rPr>
        <w:t>контракту</w:t>
      </w:r>
      <w:r w:rsidR="00853474">
        <w:rPr>
          <w:rFonts w:ascii="Times New Roman" w:hAnsi="Times New Roman"/>
          <w:iCs/>
          <w:color w:val="auto"/>
          <w:sz w:val="24"/>
          <w:szCs w:val="24"/>
          <w:lang w:eastAsia="ar-SA"/>
        </w:rPr>
        <w:t xml:space="preserve"> </w:t>
      </w:r>
      <w:r w:rsidRPr="00D4746A">
        <w:rPr>
          <w:rFonts w:ascii="Times New Roman" w:hAnsi="Times New Roman"/>
          <w:iCs/>
          <w:color w:val="auto"/>
          <w:sz w:val="24"/>
          <w:szCs w:val="24"/>
          <w:lang w:eastAsia="ar-SA"/>
        </w:rPr>
        <w:t xml:space="preserve">№ </w:t>
      </w:r>
      <w:proofErr w:type="spellStart"/>
      <w:r w:rsidR="00831BED">
        <w:rPr>
          <w:rFonts w:ascii="Times New Roman" w:hAnsi="Times New Roman"/>
          <w:iCs/>
          <w:color w:val="auto"/>
          <w:sz w:val="24"/>
          <w:szCs w:val="24"/>
        </w:rPr>
        <w:t>__</w:t>
      </w:r>
      <w:r w:rsidR="00921716" w:rsidRPr="00D4746A">
        <w:rPr>
          <w:rFonts w:ascii="Times New Roman" w:hAnsi="Times New Roman"/>
          <w:iCs/>
          <w:color w:val="auto"/>
          <w:sz w:val="24"/>
          <w:szCs w:val="24"/>
          <w:lang w:eastAsia="ar-SA"/>
        </w:rPr>
        <w:t>от</w:t>
      </w:r>
      <w:proofErr w:type="spellEnd"/>
      <w:r w:rsidR="00921716" w:rsidRPr="00D4746A">
        <w:rPr>
          <w:rFonts w:ascii="Times New Roman" w:hAnsi="Times New Roman"/>
          <w:iCs/>
          <w:color w:val="auto"/>
          <w:sz w:val="24"/>
          <w:szCs w:val="24"/>
          <w:lang w:eastAsia="ar-SA"/>
        </w:rPr>
        <w:t xml:space="preserve"> «</w:t>
      </w:r>
      <w:r w:rsidR="00A16AA6">
        <w:rPr>
          <w:rFonts w:ascii="Times New Roman" w:hAnsi="Times New Roman"/>
          <w:iCs/>
          <w:color w:val="auto"/>
          <w:sz w:val="24"/>
          <w:szCs w:val="24"/>
          <w:lang w:eastAsia="ar-SA"/>
        </w:rPr>
        <w:t>__</w:t>
      </w:r>
      <w:r w:rsidR="00921716" w:rsidRPr="00D4746A">
        <w:rPr>
          <w:rFonts w:ascii="Times New Roman" w:hAnsi="Times New Roman"/>
          <w:iCs/>
          <w:color w:val="auto"/>
          <w:sz w:val="24"/>
          <w:szCs w:val="24"/>
          <w:lang w:eastAsia="ar-SA"/>
        </w:rPr>
        <w:t xml:space="preserve">» </w:t>
      </w:r>
      <w:r w:rsidR="00A16AA6">
        <w:rPr>
          <w:rFonts w:ascii="Times New Roman" w:hAnsi="Times New Roman"/>
          <w:iCs/>
          <w:color w:val="auto"/>
          <w:sz w:val="24"/>
          <w:szCs w:val="24"/>
          <w:lang w:eastAsia="ar-SA"/>
        </w:rPr>
        <w:t>__</w:t>
      </w:r>
      <w:r w:rsidR="00921716" w:rsidRPr="00D4746A">
        <w:rPr>
          <w:rFonts w:ascii="Times New Roman" w:hAnsi="Times New Roman"/>
          <w:iCs/>
          <w:color w:val="auto"/>
          <w:sz w:val="24"/>
          <w:szCs w:val="24"/>
          <w:lang w:eastAsia="ar-SA"/>
        </w:rPr>
        <w:t xml:space="preserve"> 202</w:t>
      </w:r>
      <w:r w:rsidR="00831BED">
        <w:rPr>
          <w:rFonts w:ascii="Times New Roman" w:hAnsi="Times New Roman"/>
          <w:iCs/>
          <w:color w:val="auto"/>
          <w:sz w:val="24"/>
          <w:szCs w:val="24"/>
          <w:lang w:eastAsia="ar-SA"/>
        </w:rPr>
        <w:t>6</w:t>
      </w:r>
      <w:r w:rsidR="00921716" w:rsidRPr="00D4746A">
        <w:rPr>
          <w:rFonts w:ascii="Times New Roman" w:hAnsi="Times New Roman"/>
          <w:iCs/>
          <w:color w:val="auto"/>
          <w:sz w:val="24"/>
          <w:szCs w:val="24"/>
          <w:lang w:eastAsia="ar-SA"/>
        </w:rPr>
        <w:t xml:space="preserve"> г</w:t>
      </w:r>
      <w:r w:rsidR="00921716" w:rsidRPr="00F71218">
        <w:rPr>
          <w:rFonts w:ascii="Times New Roman" w:hAnsi="Times New Roman"/>
          <w:i/>
          <w:iCs/>
          <w:color w:val="auto"/>
          <w:sz w:val="24"/>
          <w:szCs w:val="24"/>
          <w:lang w:eastAsia="ar-SA"/>
        </w:rPr>
        <w:t>.</w:t>
      </w:r>
    </w:p>
    <w:p w:rsidR="00921716" w:rsidRPr="00F71218" w:rsidRDefault="00921716" w:rsidP="00921716">
      <w:pPr>
        <w:suppressAutoHyphens/>
        <w:autoSpaceDE w:val="0"/>
        <w:spacing w:after="0" w:line="240" w:lineRule="auto"/>
        <w:jc w:val="right"/>
        <w:rPr>
          <w:rFonts w:ascii="Times New Roman" w:eastAsia="Arial" w:hAnsi="Times New Roman"/>
          <w:bCs/>
          <w:color w:val="auto"/>
          <w:sz w:val="24"/>
          <w:szCs w:val="24"/>
          <w:lang w:eastAsia="ar-SA"/>
        </w:rPr>
      </w:pPr>
    </w:p>
    <w:p w:rsidR="00921716" w:rsidRDefault="00921716" w:rsidP="00921716">
      <w:pPr>
        <w:widowControl w:val="0"/>
        <w:autoSpaceDE w:val="0"/>
        <w:autoSpaceDN w:val="0"/>
        <w:adjustRightInd w:val="0"/>
        <w:spacing w:after="0" w:line="240" w:lineRule="auto"/>
        <w:ind w:right="-1"/>
        <w:jc w:val="center"/>
        <w:rPr>
          <w:rFonts w:ascii="Times New Roman" w:hAnsi="Times New Roman"/>
          <w:b/>
          <w:color w:val="auto"/>
          <w:sz w:val="24"/>
          <w:szCs w:val="24"/>
        </w:rPr>
      </w:pPr>
      <w:r w:rsidRPr="00F71218">
        <w:rPr>
          <w:rFonts w:ascii="Times New Roman" w:hAnsi="Times New Roman"/>
          <w:b/>
          <w:color w:val="auto"/>
          <w:sz w:val="24"/>
          <w:szCs w:val="24"/>
        </w:rPr>
        <w:t>Спецификация</w:t>
      </w:r>
    </w:p>
    <w:p w:rsidR="00B76121" w:rsidRPr="00F71218" w:rsidRDefault="00B76121" w:rsidP="00921716">
      <w:pPr>
        <w:widowControl w:val="0"/>
        <w:autoSpaceDE w:val="0"/>
        <w:autoSpaceDN w:val="0"/>
        <w:adjustRightInd w:val="0"/>
        <w:spacing w:after="0" w:line="240" w:lineRule="auto"/>
        <w:ind w:right="-1"/>
        <w:jc w:val="center"/>
        <w:rPr>
          <w:rFonts w:ascii="Times New Roman" w:hAnsi="Times New Roman"/>
          <w:b/>
          <w:color w:val="auto"/>
          <w:sz w:val="24"/>
          <w:szCs w:val="24"/>
        </w:rPr>
      </w:pPr>
    </w:p>
    <w:tbl>
      <w:tblPr>
        <w:tblW w:w="5000" w:type="pct"/>
        <w:tblBorders>
          <w:top w:val="single" w:sz="2" w:space="0" w:color="000001"/>
          <w:left w:val="single" w:sz="2" w:space="0" w:color="000001"/>
          <w:bottom w:val="single" w:sz="2" w:space="0" w:color="000001"/>
          <w:insideH w:val="single" w:sz="2" w:space="0" w:color="000001"/>
        </w:tblBorders>
        <w:tblLayout w:type="fixed"/>
        <w:tblCellMar>
          <w:left w:w="75" w:type="dxa"/>
        </w:tblCellMar>
        <w:tblLook w:val="04A0"/>
      </w:tblPr>
      <w:tblGrid>
        <w:gridCol w:w="505"/>
        <w:gridCol w:w="4838"/>
        <w:gridCol w:w="976"/>
        <w:gridCol w:w="612"/>
        <w:gridCol w:w="1156"/>
        <w:gridCol w:w="1156"/>
        <w:gridCol w:w="861"/>
      </w:tblGrid>
      <w:tr w:rsidR="00B76121" w:rsidRPr="00B76121" w:rsidTr="00D4746A">
        <w:trPr>
          <w:trHeight w:val="295"/>
        </w:trPr>
        <w:tc>
          <w:tcPr>
            <w:tcW w:w="250" w:type="pct"/>
            <w:tcBorders>
              <w:top w:val="single" w:sz="2" w:space="0" w:color="000001"/>
              <w:left w:val="single" w:sz="2" w:space="0" w:color="000001"/>
              <w:bottom w:val="single" w:sz="2" w:space="0" w:color="000001"/>
            </w:tcBorders>
            <w:shd w:val="clear" w:color="auto" w:fill="auto"/>
            <w:tcMar>
              <w:left w:w="75" w:type="dxa"/>
            </w:tcMar>
            <w:vAlign w:val="center"/>
          </w:tcPr>
          <w:p w:rsidR="00B76121" w:rsidRPr="00B76121" w:rsidRDefault="00B76121" w:rsidP="00B76121">
            <w:pPr>
              <w:spacing w:after="0" w:line="240" w:lineRule="auto"/>
              <w:jc w:val="center"/>
              <w:rPr>
                <w:rFonts w:ascii="Times New Roman" w:eastAsia="Calibri" w:hAnsi="Times New Roman"/>
                <w:b/>
                <w:bCs/>
                <w:lang w:eastAsia="en-US"/>
              </w:rPr>
            </w:pPr>
            <w:r w:rsidRPr="00B76121">
              <w:rPr>
                <w:rFonts w:ascii="Times New Roman" w:eastAsia="Calibri" w:hAnsi="Times New Roman"/>
                <w:b/>
                <w:bCs/>
                <w:color w:val="000000"/>
                <w:szCs w:val="18"/>
                <w:lang w:eastAsia="en-US"/>
              </w:rPr>
              <w:t>№</w:t>
            </w:r>
          </w:p>
        </w:tc>
        <w:tc>
          <w:tcPr>
            <w:tcW w:w="2394" w:type="pct"/>
            <w:tcBorders>
              <w:top w:val="single" w:sz="2" w:space="0" w:color="000001"/>
              <w:left w:val="single" w:sz="2" w:space="0" w:color="000001"/>
              <w:bottom w:val="single" w:sz="2" w:space="0" w:color="000001"/>
            </w:tcBorders>
            <w:shd w:val="clear" w:color="auto" w:fill="auto"/>
            <w:tcMar>
              <w:left w:w="75" w:type="dxa"/>
            </w:tcMar>
            <w:vAlign w:val="center"/>
          </w:tcPr>
          <w:p w:rsidR="00B76121" w:rsidRPr="00B76121" w:rsidRDefault="00B76121" w:rsidP="00B76121">
            <w:pPr>
              <w:spacing w:after="0" w:line="240" w:lineRule="auto"/>
              <w:jc w:val="center"/>
              <w:rPr>
                <w:rFonts w:ascii="Times New Roman" w:eastAsia="Calibri" w:hAnsi="Times New Roman"/>
                <w:b/>
                <w:bCs/>
                <w:lang w:eastAsia="en-US"/>
              </w:rPr>
            </w:pPr>
            <w:r w:rsidRPr="00B76121">
              <w:rPr>
                <w:rFonts w:ascii="Times New Roman" w:eastAsia="Calibri" w:hAnsi="Times New Roman"/>
                <w:b/>
                <w:bCs/>
                <w:color w:val="000000"/>
                <w:szCs w:val="18"/>
                <w:lang w:eastAsia="en-US"/>
              </w:rPr>
              <w:t>Товары (работы, услуги)</w:t>
            </w:r>
          </w:p>
        </w:tc>
        <w:tc>
          <w:tcPr>
            <w:tcW w:w="483" w:type="pct"/>
            <w:tcBorders>
              <w:top w:val="single" w:sz="2" w:space="0" w:color="000001"/>
              <w:left w:val="single" w:sz="2" w:space="0" w:color="000001"/>
              <w:bottom w:val="single" w:sz="2" w:space="0" w:color="000001"/>
            </w:tcBorders>
            <w:shd w:val="clear" w:color="auto" w:fill="auto"/>
            <w:tcMar>
              <w:left w:w="75" w:type="dxa"/>
            </w:tcMar>
            <w:vAlign w:val="center"/>
          </w:tcPr>
          <w:p w:rsidR="00B76121" w:rsidRPr="00B76121" w:rsidRDefault="00B76121" w:rsidP="00B76121">
            <w:pPr>
              <w:spacing w:after="0" w:line="240" w:lineRule="auto"/>
              <w:jc w:val="center"/>
              <w:rPr>
                <w:rFonts w:ascii="Times New Roman" w:eastAsia="Calibri" w:hAnsi="Times New Roman"/>
                <w:b/>
                <w:bCs/>
                <w:lang w:eastAsia="en-US"/>
              </w:rPr>
            </w:pPr>
            <w:r w:rsidRPr="00B76121">
              <w:rPr>
                <w:rFonts w:ascii="Times New Roman" w:eastAsia="Calibri" w:hAnsi="Times New Roman"/>
                <w:b/>
                <w:bCs/>
                <w:color w:val="000000"/>
                <w:szCs w:val="18"/>
                <w:lang w:eastAsia="en-US"/>
              </w:rPr>
              <w:t>Кол-во</w:t>
            </w:r>
          </w:p>
        </w:tc>
        <w:tc>
          <w:tcPr>
            <w:tcW w:w="303" w:type="pct"/>
            <w:tcBorders>
              <w:top w:val="single" w:sz="2" w:space="0" w:color="000001"/>
              <w:left w:val="single" w:sz="2" w:space="0" w:color="000001"/>
              <w:bottom w:val="single" w:sz="2" w:space="0" w:color="000001"/>
            </w:tcBorders>
            <w:shd w:val="clear" w:color="auto" w:fill="auto"/>
            <w:tcMar>
              <w:left w:w="75" w:type="dxa"/>
            </w:tcMar>
            <w:vAlign w:val="center"/>
          </w:tcPr>
          <w:p w:rsidR="00B76121" w:rsidRPr="00B76121" w:rsidRDefault="00B76121" w:rsidP="00B76121">
            <w:pPr>
              <w:spacing w:after="0" w:line="240" w:lineRule="auto"/>
              <w:jc w:val="center"/>
              <w:rPr>
                <w:rFonts w:ascii="Times New Roman" w:eastAsia="Calibri" w:hAnsi="Times New Roman"/>
                <w:b/>
                <w:bCs/>
                <w:lang w:eastAsia="en-US"/>
              </w:rPr>
            </w:pPr>
            <w:proofErr w:type="spellStart"/>
            <w:r w:rsidRPr="00B76121">
              <w:rPr>
                <w:rFonts w:ascii="Times New Roman" w:eastAsia="Calibri" w:hAnsi="Times New Roman"/>
                <w:b/>
                <w:bCs/>
                <w:color w:val="000000"/>
                <w:szCs w:val="18"/>
                <w:lang w:eastAsia="en-US"/>
              </w:rPr>
              <w:t>Ед</w:t>
            </w:r>
            <w:proofErr w:type="gramStart"/>
            <w:r w:rsidRPr="00B76121">
              <w:rPr>
                <w:rFonts w:ascii="Times New Roman" w:eastAsia="Calibri" w:hAnsi="Times New Roman"/>
                <w:b/>
                <w:bCs/>
                <w:color w:val="000000"/>
                <w:szCs w:val="18"/>
                <w:lang w:eastAsia="en-US"/>
              </w:rPr>
              <w:t>.</w:t>
            </w:r>
            <w:r w:rsidR="00E50C8D">
              <w:rPr>
                <w:rFonts w:ascii="Times New Roman" w:eastAsia="Calibri" w:hAnsi="Times New Roman"/>
                <w:b/>
                <w:bCs/>
                <w:color w:val="000000"/>
                <w:szCs w:val="18"/>
                <w:lang w:eastAsia="en-US"/>
              </w:rPr>
              <w:t>и</w:t>
            </w:r>
            <w:proofErr w:type="gramEnd"/>
            <w:r w:rsidR="00E50C8D">
              <w:rPr>
                <w:rFonts w:ascii="Times New Roman" w:eastAsia="Calibri" w:hAnsi="Times New Roman"/>
                <w:b/>
                <w:bCs/>
                <w:color w:val="000000"/>
                <w:szCs w:val="18"/>
                <w:lang w:eastAsia="en-US"/>
              </w:rPr>
              <w:t>зм</w:t>
            </w:r>
            <w:proofErr w:type="spellEnd"/>
          </w:p>
        </w:tc>
        <w:tc>
          <w:tcPr>
            <w:tcW w:w="572" w:type="pct"/>
            <w:tcBorders>
              <w:top w:val="single" w:sz="2" w:space="0" w:color="000001"/>
              <w:left w:val="single" w:sz="2" w:space="0" w:color="000001"/>
              <w:bottom w:val="single" w:sz="2" w:space="0" w:color="000001"/>
            </w:tcBorders>
            <w:shd w:val="clear" w:color="auto" w:fill="auto"/>
            <w:tcMar>
              <w:left w:w="75" w:type="dxa"/>
            </w:tcMar>
            <w:vAlign w:val="center"/>
          </w:tcPr>
          <w:p w:rsidR="00B76121" w:rsidRPr="00B76121" w:rsidRDefault="00B76121" w:rsidP="00B76121">
            <w:pPr>
              <w:spacing w:after="0" w:line="240" w:lineRule="auto"/>
              <w:jc w:val="center"/>
              <w:rPr>
                <w:rFonts w:ascii="Times New Roman" w:eastAsia="Calibri" w:hAnsi="Times New Roman"/>
                <w:b/>
                <w:bCs/>
                <w:lang w:eastAsia="en-US"/>
              </w:rPr>
            </w:pPr>
            <w:r w:rsidRPr="00B76121">
              <w:rPr>
                <w:rFonts w:ascii="Times New Roman" w:eastAsia="Calibri" w:hAnsi="Times New Roman"/>
                <w:b/>
                <w:bCs/>
                <w:color w:val="000000"/>
                <w:szCs w:val="18"/>
                <w:lang w:eastAsia="en-US"/>
              </w:rPr>
              <w:t>Цена</w:t>
            </w:r>
          </w:p>
        </w:tc>
        <w:tc>
          <w:tcPr>
            <w:tcW w:w="572" w:type="pct"/>
            <w:tcBorders>
              <w:top w:val="single" w:sz="2" w:space="0" w:color="000001"/>
              <w:left w:val="single" w:sz="2" w:space="0" w:color="000001"/>
              <w:bottom w:val="single" w:sz="2" w:space="0" w:color="000001"/>
              <w:right w:val="single" w:sz="2" w:space="0" w:color="000001"/>
            </w:tcBorders>
            <w:shd w:val="clear" w:color="auto" w:fill="auto"/>
            <w:tcMar>
              <w:left w:w="75" w:type="dxa"/>
            </w:tcMar>
            <w:vAlign w:val="center"/>
          </w:tcPr>
          <w:p w:rsidR="00B76121" w:rsidRPr="00B76121" w:rsidRDefault="00B76121" w:rsidP="00E50C8D">
            <w:pPr>
              <w:spacing w:after="0" w:line="240" w:lineRule="auto"/>
              <w:jc w:val="center"/>
              <w:rPr>
                <w:rFonts w:ascii="Times New Roman" w:eastAsia="Calibri" w:hAnsi="Times New Roman"/>
                <w:b/>
                <w:bCs/>
                <w:lang w:eastAsia="en-US"/>
              </w:rPr>
            </w:pPr>
            <w:r w:rsidRPr="00B76121">
              <w:rPr>
                <w:rFonts w:ascii="Times New Roman" w:eastAsia="Calibri" w:hAnsi="Times New Roman"/>
                <w:b/>
                <w:bCs/>
                <w:color w:val="000000"/>
                <w:szCs w:val="18"/>
                <w:lang w:eastAsia="en-US"/>
              </w:rPr>
              <w:t>Сумма</w:t>
            </w:r>
            <w:r w:rsidR="00E50C8D">
              <w:rPr>
                <w:rFonts w:ascii="Times New Roman" w:eastAsia="Calibri" w:hAnsi="Times New Roman"/>
                <w:b/>
                <w:bCs/>
                <w:color w:val="000000"/>
                <w:szCs w:val="18"/>
                <w:lang w:eastAsia="en-US"/>
              </w:rPr>
              <w:t>, руб.</w:t>
            </w:r>
          </w:p>
        </w:tc>
        <w:tc>
          <w:tcPr>
            <w:tcW w:w="426" w:type="pct"/>
            <w:tcBorders>
              <w:top w:val="single" w:sz="2" w:space="0" w:color="000001"/>
              <w:left w:val="single" w:sz="2" w:space="0" w:color="000001"/>
              <w:bottom w:val="single" w:sz="2" w:space="0" w:color="000001"/>
              <w:right w:val="single" w:sz="2" w:space="0" w:color="000001"/>
            </w:tcBorders>
            <w:vAlign w:val="center"/>
          </w:tcPr>
          <w:p w:rsidR="00B76121" w:rsidRPr="00B76121" w:rsidRDefault="00B76121" w:rsidP="00B76121">
            <w:pPr>
              <w:spacing w:after="0" w:line="240" w:lineRule="auto"/>
              <w:jc w:val="center"/>
              <w:rPr>
                <w:rFonts w:ascii="Times New Roman" w:eastAsia="Calibri" w:hAnsi="Times New Roman"/>
                <w:b/>
                <w:bCs/>
                <w:color w:val="000000"/>
                <w:szCs w:val="18"/>
                <w:lang w:eastAsia="en-US"/>
              </w:rPr>
            </w:pPr>
            <w:r w:rsidRPr="00B76121">
              <w:rPr>
                <w:rFonts w:ascii="Times New Roman" w:eastAsia="Calibri" w:hAnsi="Times New Roman"/>
                <w:b/>
                <w:bCs/>
                <w:color w:val="000000"/>
                <w:szCs w:val="18"/>
                <w:lang w:eastAsia="en-US"/>
              </w:rPr>
              <w:t>НДС* 2</w:t>
            </w:r>
            <w:r w:rsidR="00167A94">
              <w:rPr>
                <w:rFonts w:ascii="Times New Roman" w:eastAsia="Calibri" w:hAnsi="Times New Roman"/>
                <w:b/>
                <w:bCs/>
                <w:color w:val="000000"/>
                <w:szCs w:val="18"/>
                <w:lang w:eastAsia="en-US"/>
              </w:rPr>
              <w:t>2</w:t>
            </w:r>
            <w:r w:rsidRPr="00B76121">
              <w:rPr>
                <w:rFonts w:ascii="Times New Roman" w:eastAsia="Calibri" w:hAnsi="Times New Roman"/>
                <w:b/>
                <w:bCs/>
                <w:color w:val="000000"/>
                <w:szCs w:val="18"/>
                <w:lang w:eastAsia="en-US"/>
              </w:rPr>
              <w:t>%</w:t>
            </w:r>
          </w:p>
        </w:tc>
      </w:tr>
      <w:tr w:rsidR="00B76121" w:rsidRPr="00B76121" w:rsidTr="00802F50">
        <w:trPr>
          <w:trHeight w:val="295"/>
        </w:trPr>
        <w:tc>
          <w:tcPr>
            <w:tcW w:w="5000" w:type="pct"/>
            <w:gridSpan w:val="7"/>
            <w:tcBorders>
              <w:top w:val="single" w:sz="2" w:space="0" w:color="000001"/>
              <w:left w:val="single" w:sz="2" w:space="0" w:color="000001"/>
              <w:bottom w:val="single" w:sz="2" w:space="0" w:color="000001"/>
              <w:right w:val="single" w:sz="2" w:space="0" w:color="000001"/>
            </w:tcBorders>
            <w:shd w:val="clear" w:color="auto" w:fill="auto"/>
            <w:tcMar>
              <w:left w:w="75" w:type="dxa"/>
            </w:tcMar>
            <w:vAlign w:val="center"/>
          </w:tcPr>
          <w:p w:rsidR="00B76121" w:rsidRPr="00B76121" w:rsidRDefault="00B76121" w:rsidP="00B76121">
            <w:pPr>
              <w:spacing w:before="20" w:after="20"/>
              <w:ind w:left="20"/>
              <w:rPr>
                <w:rFonts w:ascii="Times New Roman" w:eastAsia="Calibri" w:hAnsi="Times New Roman"/>
                <w:lang w:eastAsia="en-US"/>
              </w:rPr>
            </w:pPr>
            <w:r w:rsidRPr="00B76121">
              <w:rPr>
                <w:rFonts w:ascii="Times New Roman" w:eastAsia="Calibri" w:hAnsi="Times New Roman"/>
                <w:b/>
                <w:sz w:val="24"/>
                <w:szCs w:val="24"/>
                <w:lang w:eastAsia="en-US"/>
              </w:rPr>
              <w:t xml:space="preserve">Поставка (продление) </w:t>
            </w:r>
            <w:proofErr w:type="gramStart"/>
            <w:r w:rsidRPr="00B76121">
              <w:rPr>
                <w:rFonts w:ascii="Times New Roman" w:eastAsia="Calibri" w:hAnsi="Times New Roman"/>
                <w:b/>
                <w:sz w:val="24"/>
                <w:szCs w:val="24"/>
                <w:lang w:eastAsia="en-US"/>
              </w:rPr>
              <w:t>ПО</w:t>
            </w:r>
            <w:proofErr w:type="gramEnd"/>
            <w:r w:rsidRPr="00B76121">
              <w:rPr>
                <w:rFonts w:ascii="Times New Roman" w:eastAsia="Calibri" w:hAnsi="Times New Roman"/>
                <w:b/>
                <w:sz w:val="24"/>
                <w:szCs w:val="24"/>
                <w:lang w:eastAsia="en-US"/>
              </w:rPr>
              <w:t>:</w:t>
            </w:r>
          </w:p>
        </w:tc>
      </w:tr>
      <w:tr w:rsidR="00B76121" w:rsidRPr="00B76121" w:rsidTr="00D4746A">
        <w:trPr>
          <w:trHeight w:val="295"/>
        </w:trPr>
        <w:tc>
          <w:tcPr>
            <w:tcW w:w="250" w:type="pct"/>
            <w:tcBorders>
              <w:top w:val="single" w:sz="2" w:space="0" w:color="000001"/>
              <w:left w:val="single" w:sz="2" w:space="0" w:color="000001"/>
              <w:bottom w:val="single" w:sz="2" w:space="0" w:color="000001"/>
            </w:tcBorders>
            <w:shd w:val="clear" w:color="auto" w:fill="auto"/>
            <w:tcMar>
              <w:left w:w="75" w:type="dxa"/>
            </w:tcMar>
            <w:vAlign w:val="center"/>
          </w:tcPr>
          <w:p w:rsidR="00B76121" w:rsidRPr="00B76121" w:rsidRDefault="00167A94" w:rsidP="00B76121">
            <w:pPr>
              <w:spacing w:before="20" w:after="20"/>
              <w:ind w:left="20" w:right="20"/>
              <w:jc w:val="right"/>
              <w:rPr>
                <w:rFonts w:ascii="Times New Roman" w:eastAsia="Calibri" w:hAnsi="Times New Roman"/>
                <w:lang w:eastAsia="en-US"/>
              </w:rPr>
            </w:pPr>
            <w:r>
              <w:rPr>
                <w:rFonts w:ascii="Times New Roman" w:eastAsia="Calibri" w:hAnsi="Times New Roman"/>
                <w:lang w:eastAsia="en-US"/>
              </w:rPr>
              <w:t>1</w:t>
            </w:r>
          </w:p>
        </w:tc>
        <w:tc>
          <w:tcPr>
            <w:tcW w:w="2394" w:type="pct"/>
            <w:tcBorders>
              <w:top w:val="single" w:sz="2" w:space="0" w:color="000001"/>
              <w:left w:val="single" w:sz="2" w:space="0" w:color="000001"/>
              <w:bottom w:val="single" w:sz="2" w:space="0" w:color="000001"/>
            </w:tcBorders>
            <w:shd w:val="clear" w:color="auto" w:fill="auto"/>
            <w:tcMar>
              <w:left w:w="75" w:type="dxa"/>
            </w:tcMar>
            <w:vAlign w:val="center"/>
          </w:tcPr>
          <w:p w:rsidR="00B76121" w:rsidRPr="00B76121" w:rsidRDefault="00167A94" w:rsidP="00B76121">
            <w:pPr>
              <w:spacing w:before="20" w:after="20"/>
              <w:ind w:left="20" w:right="20"/>
              <w:rPr>
                <w:rFonts w:ascii="Times New Roman" w:eastAsia="Calibri" w:hAnsi="Times New Roman"/>
                <w:lang w:eastAsia="en-US"/>
              </w:rPr>
            </w:pPr>
            <w:r w:rsidRPr="00167A94">
              <w:rPr>
                <w:rFonts w:ascii="Times New Roman" w:eastAsia="Calibri" w:hAnsi="Times New Roman"/>
                <w:color w:val="000000"/>
                <w:szCs w:val="18"/>
                <w:lang w:eastAsia="en-US"/>
              </w:rPr>
              <w:t xml:space="preserve">Дистрибутив </w:t>
            </w:r>
            <w:proofErr w:type="spellStart"/>
            <w:r w:rsidRPr="00167A94">
              <w:rPr>
                <w:rFonts w:ascii="Times New Roman" w:eastAsia="Calibri" w:hAnsi="Times New Roman"/>
                <w:color w:val="000000"/>
                <w:szCs w:val="18"/>
                <w:lang w:eastAsia="en-US"/>
              </w:rPr>
              <w:t>Dr.Web</w:t>
            </w:r>
            <w:proofErr w:type="spellEnd"/>
            <w:r w:rsidRPr="00167A94">
              <w:rPr>
                <w:rFonts w:ascii="Times New Roman" w:eastAsia="Calibri" w:hAnsi="Times New Roman"/>
                <w:color w:val="000000"/>
                <w:szCs w:val="18"/>
                <w:lang w:eastAsia="en-US"/>
              </w:rPr>
              <w:t xml:space="preserve"> сертифицированный ФСТЭК России (сертификат №3509)</w:t>
            </w:r>
          </w:p>
        </w:tc>
        <w:tc>
          <w:tcPr>
            <w:tcW w:w="483" w:type="pct"/>
            <w:tcBorders>
              <w:top w:val="single" w:sz="2" w:space="0" w:color="000001"/>
              <w:left w:val="single" w:sz="2" w:space="0" w:color="000001"/>
              <w:bottom w:val="single" w:sz="2" w:space="0" w:color="000001"/>
            </w:tcBorders>
            <w:shd w:val="clear" w:color="auto" w:fill="auto"/>
            <w:tcMar>
              <w:left w:w="75" w:type="dxa"/>
            </w:tcMar>
            <w:vAlign w:val="center"/>
          </w:tcPr>
          <w:p w:rsidR="00B76121" w:rsidRPr="00B76121" w:rsidRDefault="00B76121" w:rsidP="00B76121">
            <w:pPr>
              <w:spacing w:before="20" w:after="20"/>
              <w:ind w:left="20" w:right="20"/>
              <w:jc w:val="center"/>
              <w:rPr>
                <w:rFonts w:ascii="Times New Roman" w:eastAsia="Calibri" w:hAnsi="Times New Roman"/>
                <w:lang w:eastAsia="en-US"/>
              </w:rPr>
            </w:pPr>
            <w:r w:rsidRPr="00B76121">
              <w:rPr>
                <w:rFonts w:ascii="Times New Roman" w:eastAsia="Calibri" w:hAnsi="Times New Roman"/>
                <w:lang w:eastAsia="en-US"/>
              </w:rPr>
              <w:t>1</w:t>
            </w:r>
          </w:p>
        </w:tc>
        <w:tc>
          <w:tcPr>
            <w:tcW w:w="303" w:type="pct"/>
            <w:tcBorders>
              <w:top w:val="single" w:sz="2" w:space="0" w:color="000001"/>
              <w:left w:val="single" w:sz="2" w:space="0" w:color="000001"/>
              <w:bottom w:val="single" w:sz="2" w:space="0" w:color="000001"/>
            </w:tcBorders>
            <w:shd w:val="clear" w:color="auto" w:fill="auto"/>
            <w:tcMar>
              <w:left w:w="75" w:type="dxa"/>
            </w:tcMar>
            <w:vAlign w:val="center"/>
          </w:tcPr>
          <w:p w:rsidR="00B76121" w:rsidRPr="00B76121" w:rsidRDefault="00B76121" w:rsidP="00B76121">
            <w:pPr>
              <w:spacing w:before="20" w:after="20"/>
              <w:ind w:left="20" w:right="20"/>
              <w:jc w:val="center"/>
              <w:rPr>
                <w:rFonts w:ascii="Times New Roman" w:eastAsia="Calibri" w:hAnsi="Times New Roman"/>
                <w:lang w:eastAsia="en-US"/>
              </w:rPr>
            </w:pPr>
            <w:proofErr w:type="spellStart"/>
            <w:proofErr w:type="gramStart"/>
            <w:r w:rsidRPr="00B76121">
              <w:rPr>
                <w:rFonts w:ascii="Times New Roman" w:eastAsia="Calibri" w:hAnsi="Times New Roman"/>
                <w:lang w:eastAsia="en-US"/>
              </w:rPr>
              <w:t>шт</w:t>
            </w:r>
            <w:proofErr w:type="spellEnd"/>
            <w:proofErr w:type="gramEnd"/>
          </w:p>
        </w:tc>
        <w:tc>
          <w:tcPr>
            <w:tcW w:w="572" w:type="pct"/>
            <w:tcBorders>
              <w:top w:val="single" w:sz="2" w:space="0" w:color="000001"/>
              <w:left w:val="single" w:sz="2" w:space="0" w:color="000001"/>
              <w:bottom w:val="single" w:sz="2" w:space="0" w:color="000001"/>
            </w:tcBorders>
            <w:shd w:val="clear" w:color="auto" w:fill="auto"/>
            <w:tcMar>
              <w:left w:w="75" w:type="dxa"/>
            </w:tcMar>
            <w:vAlign w:val="center"/>
          </w:tcPr>
          <w:p w:rsidR="00B76121" w:rsidRPr="0084258A" w:rsidRDefault="00B76121" w:rsidP="00B76121">
            <w:pPr>
              <w:spacing w:before="20" w:after="20"/>
              <w:ind w:left="20" w:right="20"/>
              <w:jc w:val="center"/>
              <w:rPr>
                <w:rFonts w:ascii="Times New Roman" w:eastAsia="Calibri" w:hAnsi="Times New Roman"/>
                <w:color w:val="FFFFFF" w:themeColor="background1"/>
                <w:lang w:eastAsia="en-US"/>
              </w:rPr>
            </w:pPr>
            <w:r w:rsidRPr="0084258A">
              <w:rPr>
                <w:rFonts w:ascii="Times New Roman" w:eastAsia="Calibri" w:hAnsi="Times New Roman"/>
                <w:color w:val="FFFFFF" w:themeColor="background1"/>
                <w:lang w:eastAsia="en-US"/>
              </w:rPr>
              <w:t>1 </w:t>
            </w:r>
            <w:r w:rsidR="00167A94" w:rsidRPr="0084258A">
              <w:rPr>
                <w:rFonts w:ascii="Times New Roman" w:eastAsia="Calibri" w:hAnsi="Times New Roman"/>
                <w:color w:val="FFFFFF" w:themeColor="background1"/>
                <w:lang w:eastAsia="en-US"/>
              </w:rPr>
              <w:t>45</w:t>
            </w:r>
            <w:r w:rsidRPr="0084258A">
              <w:rPr>
                <w:rFonts w:ascii="Times New Roman" w:eastAsia="Calibri" w:hAnsi="Times New Roman"/>
                <w:color w:val="FFFFFF" w:themeColor="background1"/>
                <w:lang w:eastAsia="en-US"/>
              </w:rPr>
              <w:t>0.00</w:t>
            </w:r>
          </w:p>
        </w:tc>
        <w:tc>
          <w:tcPr>
            <w:tcW w:w="572" w:type="pct"/>
            <w:tcBorders>
              <w:top w:val="single" w:sz="2" w:space="0" w:color="000001"/>
              <w:left w:val="single" w:sz="2" w:space="0" w:color="000001"/>
              <w:bottom w:val="single" w:sz="2" w:space="0" w:color="000001"/>
              <w:right w:val="single" w:sz="2" w:space="0" w:color="000001"/>
            </w:tcBorders>
            <w:shd w:val="clear" w:color="auto" w:fill="auto"/>
            <w:tcMar>
              <w:left w:w="75" w:type="dxa"/>
            </w:tcMar>
            <w:vAlign w:val="center"/>
          </w:tcPr>
          <w:p w:rsidR="00B76121" w:rsidRPr="0084258A" w:rsidRDefault="00B76121" w:rsidP="00B76121">
            <w:pPr>
              <w:spacing w:before="20" w:after="20"/>
              <w:ind w:left="20" w:right="20"/>
              <w:jc w:val="center"/>
              <w:rPr>
                <w:rFonts w:ascii="Times New Roman" w:eastAsia="Calibri" w:hAnsi="Times New Roman"/>
                <w:color w:val="FFFFFF" w:themeColor="background1"/>
                <w:lang w:eastAsia="en-US"/>
              </w:rPr>
            </w:pPr>
            <w:r w:rsidRPr="0084258A">
              <w:rPr>
                <w:rFonts w:ascii="Times New Roman" w:eastAsia="Calibri" w:hAnsi="Times New Roman"/>
                <w:color w:val="FFFFFF" w:themeColor="background1"/>
                <w:lang w:eastAsia="en-US"/>
              </w:rPr>
              <w:t>1 </w:t>
            </w:r>
            <w:r w:rsidR="00167A94" w:rsidRPr="0084258A">
              <w:rPr>
                <w:rFonts w:ascii="Times New Roman" w:eastAsia="Calibri" w:hAnsi="Times New Roman"/>
                <w:color w:val="FFFFFF" w:themeColor="background1"/>
                <w:lang w:eastAsia="en-US"/>
              </w:rPr>
              <w:t>45</w:t>
            </w:r>
            <w:r w:rsidRPr="0084258A">
              <w:rPr>
                <w:rFonts w:ascii="Times New Roman" w:eastAsia="Calibri" w:hAnsi="Times New Roman"/>
                <w:color w:val="FFFFFF" w:themeColor="background1"/>
                <w:lang w:eastAsia="en-US"/>
              </w:rPr>
              <w:t>0.00</w:t>
            </w:r>
          </w:p>
        </w:tc>
        <w:tc>
          <w:tcPr>
            <w:tcW w:w="426" w:type="pct"/>
            <w:tcBorders>
              <w:top w:val="single" w:sz="2" w:space="0" w:color="000001"/>
              <w:left w:val="single" w:sz="2" w:space="0" w:color="000001"/>
              <w:bottom w:val="single" w:sz="2" w:space="0" w:color="000001"/>
              <w:right w:val="single" w:sz="2" w:space="0" w:color="000001"/>
            </w:tcBorders>
            <w:vAlign w:val="center"/>
          </w:tcPr>
          <w:p w:rsidR="00B76121" w:rsidRPr="0084258A" w:rsidRDefault="00B76121" w:rsidP="00B76121">
            <w:pPr>
              <w:spacing w:before="20" w:after="20"/>
              <w:ind w:left="20"/>
              <w:jc w:val="center"/>
              <w:rPr>
                <w:rFonts w:ascii="Times New Roman" w:eastAsia="Calibri" w:hAnsi="Times New Roman"/>
                <w:color w:val="FFFFFF" w:themeColor="background1"/>
                <w:lang w:eastAsia="en-US"/>
              </w:rPr>
            </w:pPr>
            <w:r w:rsidRPr="0084258A">
              <w:rPr>
                <w:rFonts w:ascii="Times New Roman" w:eastAsia="Calibri" w:hAnsi="Times New Roman"/>
                <w:color w:val="FFFFFF" w:themeColor="background1"/>
                <w:lang w:eastAsia="en-US"/>
              </w:rPr>
              <w:t>2</w:t>
            </w:r>
            <w:r w:rsidR="00167A94" w:rsidRPr="0084258A">
              <w:rPr>
                <w:rFonts w:ascii="Times New Roman" w:eastAsia="Calibri" w:hAnsi="Times New Roman"/>
                <w:color w:val="FFFFFF" w:themeColor="background1"/>
                <w:lang w:eastAsia="en-US"/>
              </w:rPr>
              <w:t>2</w:t>
            </w:r>
            <w:r w:rsidRPr="0084258A">
              <w:rPr>
                <w:rFonts w:ascii="Times New Roman" w:eastAsia="Calibri" w:hAnsi="Times New Roman"/>
                <w:color w:val="FFFFFF" w:themeColor="background1"/>
                <w:lang w:eastAsia="en-US"/>
              </w:rPr>
              <w:t>%</w:t>
            </w:r>
          </w:p>
        </w:tc>
      </w:tr>
      <w:tr w:rsidR="009C432B" w:rsidRPr="009C432B" w:rsidTr="00D4746A">
        <w:trPr>
          <w:trHeight w:val="295"/>
        </w:trPr>
        <w:tc>
          <w:tcPr>
            <w:tcW w:w="250"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Default="009C432B" w:rsidP="00B76121">
            <w:pPr>
              <w:spacing w:before="20" w:after="20"/>
              <w:ind w:left="20" w:right="20"/>
              <w:jc w:val="right"/>
              <w:rPr>
                <w:rFonts w:ascii="Times New Roman" w:eastAsia="Calibri" w:hAnsi="Times New Roman"/>
                <w:lang w:eastAsia="en-US"/>
              </w:rPr>
            </w:pPr>
            <w:r>
              <w:rPr>
                <w:rFonts w:ascii="Times New Roman" w:eastAsia="Calibri" w:hAnsi="Times New Roman"/>
                <w:lang w:eastAsia="en-US"/>
              </w:rPr>
              <w:t>2</w:t>
            </w:r>
          </w:p>
        </w:tc>
        <w:tc>
          <w:tcPr>
            <w:tcW w:w="2394"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9C432B" w:rsidRDefault="009C432B" w:rsidP="00B76121">
            <w:pPr>
              <w:spacing w:before="20" w:after="20"/>
              <w:ind w:left="20" w:right="20"/>
              <w:rPr>
                <w:rFonts w:ascii="Times New Roman" w:eastAsia="Calibri" w:hAnsi="Times New Roman"/>
                <w:color w:val="000000"/>
                <w:szCs w:val="18"/>
                <w:lang w:val="en-US" w:eastAsia="en-US"/>
              </w:rPr>
            </w:pPr>
            <w:proofErr w:type="spellStart"/>
            <w:r w:rsidRPr="009C432B">
              <w:rPr>
                <w:rFonts w:ascii="Times New Roman" w:eastAsia="Calibri" w:hAnsi="Times New Roman"/>
                <w:color w:val="000000"/>
                <w:szCs w:val="18"/>
                <w:lang w:val="en-US" w:eastAsia="en-US"/>
              </w:rPr>
              <w:t>Dr.Web</w:t>
            </w:r>
            <w:proofErr w:type="spellEnd"/>
            <w:r w:rsidRPr="009C432B">
              <w:rPr>
                <w:rFonts w:ascii="Times New Roman" w:eastAsia="Calibri" w:hAnsi="Times New Roman"/>
                <w:color w:val="000000"/>
                <w:szCs w:val="18"/>
                <w:lang w:val="en-US" w:eastAsia="en-US"/>
              </w:rPr>
              <w:t xml:space="preserve"> Desktop Security Suite LBW-BC-36M-5-B3      </w:t>
            </w:r>
            <w:proofErr w:type="spellStart"/>
            <w:r w:rsidRPr="009C432B">
              <w:rPr>
                <w:rFonts w:ascii="Times New Roman" w:eastAsia="Calibri" w:hAnsi="Times New Roman"/>
                <w:color w:val="000000"/>
                <w:szCs w:val="18"/>
                <w:lang w:eastAsia="en-US"/>
              </w:rPr>
              <w:t>продлениена</w:t>
            </w:r>
            <w:proofErr w:type="spellEnd"/>
            <w:r w:rsidRPr="009C432B">
              <w:rPr>
                <w:rFonts w:ascii="Times New Roman" w:eastAsia="Calibri" w:hAnsi="Times New Roman"/>
                <w:color w:val="000000"/>
                <w:szCs w:val="18"/>
                <w:lang w:val="en-US" w:eastAsia="en-US"/>
              </w:rPr>
              <w:t xml:space="preserve"> 36 </w:t>
            </w:r>
            <w:proofErr w:type="spellStart"/>
            <w:r w:rsidRPr="009C432B">
              <w:rPr>
                <w:rFonts w:ascii="Times New Roman" w:eastAsia="Calibri" w:hAnsi="Times New Roman"/>
                <w:color w:val="000000"/>
                <w:szCs w:val="18"/>
                <w:lang w:eastAsia="en-US"/>
              </w:rPr>
              <w:t>мес</w:t>
            </w:r>
            <w:proofErr w:type="spellEnd"/>
            <w:r w:rsidRPr="009C432B">
              <w:rPr>
                <w:rFonts w:ascii="Times New Roman" w:eastAsia="Calibri" w:hAnsi="Times New Roman"/>
                <w:color w:val="000000"/>
                <w:szCs w:val="18"/>
                <w:lang w:val="en-US" w:eastAsia="en-US"/>
              </w:rPr>
              <w:t>.</w:t>
            </w:r>
          </w:p>
        </w:tc>
        <w:tc>
          <w:tcPr>
            <w:tcW w:w="483"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9C432B" w:rsidRDefault="009C432B" w:rsidP="00B76121">
            <w:pPr>
              <w:spacing w:before="20" w:after="20"/>
              <w:ind w:left="20" w:right="20"/>
              <w:jc w:val="center"/>
              <w:rPr>
                <w:rFonts w:ascii="Times New Roman" w:eastAsia="Calibri" w:hAnsi="Times New Roman"/>
                <w:lang w:eastAsia="en-US"/>
              </w:rPr>
            </w:pPr>
            <w:r>
              <w:rPr>
                <w:rFonts w:ascii="Times New Roman" w:eastAsia="Calibri" w:hAnsi="Times New Roman"/>
                <w:lang w:eastAsia="en-US"/>
              </w:rPr>
              <w:t>1</w:t>
            </w:r>
          </w:p>
        </w:tc>
        <w:tc>
          <w:tcPr>
            <w:tcW w:w="303"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9C432B" w:rsidRDefault="009C432B" w:rsidP="00B76121">
            <w:pPr>
              <w:spacing w:before="20" w:after="20"/>
              <w:ind w:left="20" w:right="20"/>
              <w:jc w:val="center"/>
              <w:rPr>
                <w:rFonts w:ascii="Times New Roman" w:eastAsia="Calibri" w:hAnsi="Times New Roman"/>
                <w:lang w:eastAsia="en-US"/>
              </w:rPr>
            </w:pPr>
            <w:r>
              <w:rPr>
                <w:rFonts w:ascii="Times New Roman" w:eastAsia="Calibri" w:hAnsi="Times New Roman"/>
                <w:lang w:eastAsia="en-US"/>
              </w:rPr>
              <w:t>шт.</w:t>
            </w:r>
          </w:p>
        </w:tc>
        <w:tc>
          <w:tcPr>
            <w:tcW w:w="572"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84258A" w:rsidRDefault="009C432B" w:rsidP="00B76121">
            <w:pPr>
              <w:spacing w:before="20" w:after="20"/>
              <w:ind w:left="20" w:right="20"/>
              <w:jc w:val="center"/>
              <w:rPr>
                <w:rFonts w:ascii="Times New Roman" w:eastAsia="Calibri" w:hAnsi="Times New Roman"/>
                <w:color w:val="FFFFFF" w:themeColor="background1"/>
                <w:lang w:val="en-US" w:eastAsia="en-US"/>
              </w:rPr>
            </w:pPr>
            <w:r w:rsidRPr="0084258A">
              <w:rPr>
                <w:rFonts w:ascii="Times New Roman" w:eastAsia="Calibri" w:hAnsi="Times New Roman"/>
                <w:color w:val="FFFFFF" w:themeColor="background1"/>
                <w:lang w:val="en-US" w:eastAsia="en-US"/>
              </w:rPr>
              <w:t>14 494,59</w:t>
            </w:r>
          </w:p>
        </w:tc>
        <w:tc>
          <w:tcPr>
            <w:tcW w:w="572" w:type="pct"/>
            <w:tcBorders>
              <w:top w:val="single" w:sz="2" w:space="0" w:color="000001"/>
              <w:left w:val="single" w:sz="2" w:space="0" w:color="000001"/>
              <w:bottom w:val="single" w:sz="2" w:space="0" w:color="000001"/>
              <w:right w:val="single" w:sz="2" w:space="0" w:color="000001"/>
            </w:tcBorders>
            <w:shd w:val="clear" w:color="auto" w:fill="auto"/>
            <w:tcMar>
              <w:left w:w="75" w:type="dxa"/>
            </w:tcMar>
            <w:vAlign w:val="center"/>
          </w:tcPr>
          <w:p w:rsidR="009C432B" w:rsidRPr="0084258A" w:rsidRDefault="009C432B" w:rsidP="00B76121">
            <w:pPr>
              <w:spacing w:before="20" w:after="20"/>
              <w:ind w:left="20" w:right="20"/>
              <w:jc w:val="center"/>
              <w:rPr>
                <w:rFonts w:ascii="Times New Roman" w:eastAsia="Calibri" w:hAnsi="Times New Roman"/>
                <w:color w:val="FFFFFF" w:themeColor="background1"/>
                <w:lang w:val="en-US" w:eastAsia="en-US"/>
              </w:rPr>
            </w:pPr>
            <w:r w:rsidRPr="0084258A">
              <w:rPr>
                <w:rFonts w:ascii="Times New Roman" w:eastAsia="Calibri" w:hAnsi="Times New Roman"/>
                <w:color w:val="FFFFFF" w:themeColor="background1"/>
                <w:lang w:val="en-US" w:eastAsia="en-US"/>
              </w:rPr>
              <w:t>14 494,59</w:t>
            </w:r>
          </w:p>
        </w:tc>
        <w:tc>
          <w:tcPr>
            <w:tcW w:w="426" w:type="pct"/>
            <w:tcBorders>
              <w:top w:val="single" w:sz="2" w:space="0" w:color="000001"/>
              <w:left w:val="single" w:sz="2" w:space="0" w:color="000001"/>
              <w:bottom w:val="single" w:sz="2" w:space="0" w:color="000001"/>
              <w:right w:val="single" w:sz="2" w:space="0" w:color="000001"/>
            </w:tcBorders>
            <w:vAlign w:val="center"/>
          </w:tcPr>
          <w:p w:rsidR="009C432B" w:rsidRPr="0084258A" w:rsidRDefault="009C432B" w:rsidP="00B76121">
            <w:pPr>
              <w:spacing w:before="20" w:after="20"/>
              <w:ind w:left="20"/>
              <w:jc w:val="center"/>
              <w:rPr>
                <w:rFonts w:ascii="Times New Roman" w:eastAsia="Calibri" w:hAnsi="Times New Roman"/>
                <w:color w:val="FFFFFF" w:themeColor="background1"/>
                <w:lang w:eastAsia="en-US"/>
              </w:rPr>
            </w:pPr>
            <w:r w:rsidRPr="0084258A">
              <w:rPr>
                <w:rFonts w:ascii="Times New Roman" w:eastAsia="Calibri" w:hAnsi="Times New Roman"/>
                <w:color w:val="FFFFFF" w:themeColor="background1"/>
                <w:lang w:eastAsia="en-US"/>
              </w:rPr>
              <w:t>Без НДС</w:t>
            </w:r>
          </w:p>
        </w:tc>
      </w:tr>
      <w:tr w:rsidR="00B76121" w:rsidRPr="00B76121" w:rsidTr="00802F50">
        <w:trPr>
          <w:trHeight w:val="295"/>
        </w:trPr>
        <w:tc>
          <w:tcPr>
            <w:tcW w:w="5000" w:type="pct"/>
            <w:gridSpan w:val="7"/>
            <w:tcBorders>
              <w:top w:val="single" w:sz="2" w:space="0" w:color="000001"/>
              <w:left w:val="single" w:sz="2" w:space="0" w:color="000001"/>
              <w:bottom w:val="single" w:sz="2" w:space="0" w:color="000001"/>
              <w:right w:val="single" w:sz="2" w:space="0" w:color="000001"/>
            </w:tcBorders>
            <w:shd w:val="clear" w:color="auto" w:fill="auto"/>
            <w:tcMar>
              <w:left w:w="75" w:type="dxa"/>
            </w:tcMar>
            <w:vAlign w:val="center"/>
          </w:tcPr>
          <w:p w:rsidR="00B76121" w:rsidRPr="00B76121" w:rsidRDefault="009C432B" w:rsidP="00B76121">
            <w:pPr>
              <w:spacing w:before="20" w:after="20"/>
              <w:ind w:left="20"/>
              <w:rPr>
                <w:rFonts w:ascii="Times New Roman" w:eastAsia="Calibri" w:hAnsi="Times New Roman"/>
                <w:lang w:eastAsia="en-US"/>
              </w:rPr>
            </w:pPr>
            <w:bookmarkStart w:id="4" w:name="_Hlk220925272"/>
            <w:r w:rsidRPr="00840400">
              <w:rPr>
                <w:rFonts w:ascii="Times New Roman" w:hAnsi="Times New Roman"/>
                <w:b/>
                <w:bCs/>
                <w:color w:val="auto"/>
              </w:rPr>
              <w:t>Оценка эффективности защиты (защищенности) информации от утечки по техническим каналам и от несанкционированного доступа</w:t>
            </w:r>
            <w:bookmarkEnd w:id="4"/>
            <w:r w:rsidR="00B76121" w:rsidRPr="00B76121">
              <w:rPr>
                <w:rFonts w:ascii="Times New Roman" w:eastAsia="Calibri" w:hAnsi="Times New Roman"/>
                <w:b/>
                <w:sz w:val="24"/>
                <w:szCs w:val="24"/>
                <w:lang w:eastAsia="en-US"/>
              </w:rPr>
              <w:t>:</w:t>
            </w:r>
          </w:p>
        </w:tc>
      </w:tr>
      <w:tr w:rsidR="009C432B" w:rsidRPr="00B76121" w:rsidTr="00732CDD">
        <w:trPr>
          <w:trHeight w:val="295"/>
        </w:trPr>
        <w:tc>
          <w:tcPr>
            <w:tcW w:w="250"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jc w:val="right"/>
              <w:rPr>
                <w:rFonts w:ascii="Times New Roman" w:eastAsia="Calibri" w:hAnsi="Times New Roman"/>
                <w:lang w:eastAsia="en-US"/>
              </w:rPr>
            </w:pPr>
            <w:r>
              <w:rPr>
                <w:rFonts w:ascii="Times New Roman" w:eastAsia="Calibri" w:hAnsi="Times New Roman"/>
                <w:lang w:eastAsia="en-US"/>
              </w:rPr>
              <w:t>3</w:t>
            </w:r>
          </w:p>
        </w:tc>
        <w:tc>
          <w:tcPr>
            <w:tcW w:w="2394"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rPr>
                <w:rFonts w:ascii="Times New Roman" w:eastAsia="Calibri" w:hAnsi="Times New Roman"/>
                <w:lang w:eastAsia="en-US"/>
              </w:rPr>
            </w:pPr>
            <w:r w:rsidRPr="009C432B">
              <w:rPr>
                <w:rFonts w:ascii="Times New Roman" w:eastAsia="Calibri" w:hAnsi="Times New Roman"/>
                <w:color w:val="000000"/>
                <w:szCs w:val="18"/>
                <w:lang w:eastAsia="en-US"/>
              </w:rPr>
              <w:t>Проверка неизменности условий эксплуатации АС и правильности ведения документации АС на основе анализа материалов аттестационных испытаний</w:t>
            </w:r>
          </w:p>
        </w:tc>
        <w:tc>
          <w:tcPr>
            <w:tcW w:w="483"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r w:rsidRPr="00B76121">
              <w:rPr>
                <w:rFonts w:ascii="Times New Roman" w:eastAsia="Calibri" w:hAnsi="Times New Roman"/>
                <w:lang w:eastAsia="en-US"/>
              </w:rPr>
              <w:t>1</w:t>
            </w:r>
          </w:p>
        </w:tc>
        <w:tc>
          <w:tcPr>
            <w:tcW w:w="303"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proofErr w:type="spellStart"/>
            <w:r w:rsidRPr="00B76121">
              <w:rPr>
                <w:rFonts w:ascii="Times New Roman" w:eastAsia="Calibri" w:hAnsi="Times New Roman"/>
                <w:lang w:eastAsia="en-US"/>
              </w:rPr>
              <w:t>усл</w:t>
            </w:r>
            <w:proofErr w:type="spellEnd"/>
            <w:r w:rsidRPr="00B76121">
              <w:rPr>
                <w:rFonts w:ascii="Times New Roman" w:eastAsia="Calibri" w:hAnsi="Times New Roman"/>
                <w:lang w:eastAsia="en-US"/>
              </w:rPr>
              <w:t>. ед.</w:t>
            </w:r>
          </w:p>
        </w:tc>
        <w:tc>
          <w:tcPr>
            <w:tcW w:w="1144" w:type="pct"/>
            <w:gridSpan w:val="2"/>
            <w:vMerge w:val="restart"/>
            <w:tcBorders>
              <w:top w:val="single" w:sz="2" w:space="0" w:color="000001"/>
              <w:left w:val="single" w:sz="2" w:space="0" w:color="000001"/>
              <w:right w:val="single" w:sz="2" w:space="0" w:color="000001"/>
            </w:tcBorders>
            <w:shd w:val="clear" w:color="auto" w:fill="auto"/>
            <w:tcMar>
              <w:left w:w="75" w:type="dxa"/>
            </w:tcMar>
            <w:vAlign w:val="center"/>
          </w:tcPr>
          <w:p w:rsidR="009C432B" w:rsidRPr="0084258A" w:rsidRDefault="009C432B" w:rsidP="00B76121">
            <w:pPr>
              <w:spacing w:before="20" w:after="20"/>
              <w:ind w:left="20" w:right="20"/>
              <w:jc w:val="center"/>
              <w:rPr>
                <w:rFonts w:ascii="Times New Roman" w:eastAsia="Calibri" w:hAnsi="Times New Roman"/>
                <w:color w:val="FFFFFF" w:themeColor="background1"/>
                <w:lang w:eastAsia="en-US"/>
              </w:rPr>
            </w:pPr>
            <w:r w:rsidRPr="0084258A">
              <w:rPr>
                <w:rFonts w:ascii="Times New Roman" w:eastAsia="Calibri" w:hAnsi="Times New Roman"/>
                <w:color w:val="FFFFFF" w:themeColor="background1"/>
                <w:lang w:eastAsia="en-US"/>
              </w:rPr>
              <w:t>120000,00</w:t>
            </w:r>
          </w:p>
        </w:tc>
        <w:tc>
          <w:tcPr>
            <w:tcW w:w="426" w:type="pct"/>
            <w:vMerge w:val="restart"/>
            <w:tcBorders>
              <w:top w:val="single" w:sz="2" w:space="0" w:color="000001"/>
              <w:left w:val="single" w:sz="2" w:space="0" w:color="000001"/>
              <w:right w:val="single" w:sz="2" w:space="0" w:color="000001"/>
            </w:tcBorders>
            <w:vAlign w:val="center"/>
          </w:tcPr>
          <w:p w:rsidR="009C432B" w:rsidRPr="0084258A" w:rsidRDefault="009C432B" w:rsidP="00B76121">
            <w:pPr>
              <w:spacing w:before="20" w:after="20"/>
              <w:ind w:left="20"/>
              <w:jc w:val="center"/>
              <w:rPr>
                <w:rFonts w:ascii="Times New Roman" w:eastAsia="Calibri" w:hAnsi="Times New Roman"/>
                <w:color w:val="FFFFFF" w:themeColor="background1"/>
                <w:lang w:eastAsia="en-US"/>
              </w:rPr>
            </w:pPr>
            <w:r w:rsidRPr="0084258A">
              <w:rPr>
                <w:rFonts w:ascii="Times New Roman" w:eastAsia="Calibri" w:hAnsi="Times New Roman"/>
                <w:color w:val="FFFFFF" w:themeColor="background1"/>
                <w:lang w:eastAsia="en-US"/>
              </w:rPr>
              <w:t>22%</w:t>
            </w:r>
          </w:p>
        </w:tc>
      </w:tr>
      <w:tr w:rsidR="009C432B" w:rsidRPr="00B76121" w:rsidTr="00732CDD">
        <w:trPr>
          <w:trHeight w:val="295"/>
        </w:trPr>
        <w:tc>
          <w:tcPr>
            <w:tcW w:w="250"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jc w:val="right"/>
              <w:rPr>
                <w:rFonts w:ascii="Times New Roman" w:eastAsia="Calibri" w:hAnsi="Times New Roman"/>
                <w:lang w:eastAsia="en-US"/>
              </w:rPr>
            </w:pPr>
            <w:r>
              <w:rPr>
                <w:rFonts w:ascii="Times New Roman" w:eastAsia="Calibri" w:hAnsi="Times New Roman"/>
                <w:lang w:eastAsia="en-US"/>
              </w:rPr>
              <w:t>4</w:t>
            </w:r>
          </w:p>
        </w:tc>
        <w:tc>
          <w:tcPr>
            <w:tcW w:w="2394"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rPr>
                <w:rFonts w:ascii="Times New Roman" w:eastAsia="Calibri" w:hAnsi="Times New Roman"/>
                <w:lang w:eastAsia="en-US"/>
              </w:rPr>
            </w:pPr>
            <w:r w:rsidRPr="009C432B">
              <w:rPr>
                <w:rFonts w:ascii="Times New Roman" w:eastAsia="Calibri" w:hAnsi="Times New Roman"/>
                <w:color w:val="000000"/>
                <w:szCs w:val="18"/>
                <w:lang w:eastAsia="en-US"/>
              </w:rPr>
              <w:t>Оценка эффективности принятых мер и применяемых средств защиты АС от утечки информации по техническим каналам.</w:t>
            </w:r>
          </w:p>
        </w:tc>
        <w:tc>
          <w:tcPr>
            <w:tcW w:w="483"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r w:rsidRPr="00B76121">
              <w:rPr>
                <w:rFonts w:ascii="Times New Roman" w:eastAsia="Calibri" w:hAnsi="Times New Roman"/>
                <w:lang w:eastAsia="en-US"/>
              </w:rPr>
              <w:t>1</w:t>
            </w:r>
          </w:p>
        </w:tc>
        <w:tc>
          <w:tcPr>
            <w:tcW w:w="303"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proofErr w:type="spellStart"/>
            <w:r w:rsidRPr="00B76121">
              <w:rPr>
                <w:rFonts w:ascii="Times New Roman" w:eastAsia="Calibri" w:hAnsi="Times New Roman"/>
                <w:lang w:eastAsia="en-US"/>
              </w:rPr>
              <w:t>усл</w:t>
            </w:r>
            <w:proofErr w:type="spellEnd"/>
            <w:r w:rsidRPr="00B76121">
              <w:rPr>
                <w:rFonts w:ascii="Times New Roman" w:eastAsia="Calibri" w:hAnsi="Times New Roman"/>
                <w:lang w:eastAsia="en-US"/>
              </w:rPr>
              <w:t>. ед.</w:t>
            </w:r>
          </w:p>
        </w:tc>
        <w:tc>
          <w:tcPr>
            <w:tcW w:w="1144" w:type="pct"/>
            <w:gridSpan w:val="2"/>
            <w:vMerge/>
            <w:tcBorders>
              <w:left w:val="single" w:sz="2" w:space="0" w:color="000001"/>
              <w:right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p>
        </w:tc>
        <w:tc>
          <w:tcPr>
            <w:tcW w:w="426" w:type="pct"/>
            <w:vMerge/>
            <w:tcBorders>
              <w:left w:val="single" w:sz="2" w:space="0" w:color="000001"/>
              <w:right w:val="single" w:sz="2" w:space="0" w:color="000001"/>
            </w:tcBorders>
            <w:vAlign w:val="center"/>
          </w:tcPr>
          <w:p w:rsidR="009C432B" w:rsidRPr="00B76121" w:rsidRDefault="009C432B" w:rsidP="00B76121">
            <w:pPr>
              <w:spacing w:before="20" w:after="20"/>
              <w:ind w:left="20"/>
              <w:jc w:val="center"/>
              <w:rPr>
                <w:rFonts w:ascii="Times New Roman" w:eastAsia="Calibri" w:hAnsi="Times New Roman"/>
                <w:lang w:eastAsia="en-US"/>
              </w:rPr>
            </w:pPr>
          </w:p>
        </w:tc>
      </w:tr>
      <w:tr w:rsidR="009C432B" w:rsidRPr="00B76121" w:rsidTr="00732CDD">
        <w:trPr>
          <w:trHeight w:val="295"/>
        </w:trPr>
        <w:tc>
          <w:tcPr>
            <w:tcW w:w="250"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831BED" w:rsidP="00B76121">
            <w:pPr>
              <w:spacing w:before="20" w:after="20"/>
              <w:ind w:left="20" w:right="20"/>
              <w:jc w:val="right"/>
              <w:rPr>
                <w:rFonts w:ascii="Times New Roman" w:eastAsia="Calibri" w:hAnsi="Times New Roman"/>
                <w:lang w:eastAsia="en-US"/>
              </w:rPr>
            </w:pPr>
            <w:r>
              <w:rPr>
                <w:rFonts w:ascii="Times New Roman" w:eastAsia="Calibri" w:hAnsi="Times New Roman"/>
                <w:lang w:eastAsia="en-US"/>
              </w:rPr>
              <w:t>5</w:t>
            </w:r>
          </w:p>
        </w:tc>
        <w:tc>
          <w:tcPr>
            <w:tcW w:w="2394"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rPr>
                <w:rFonts w:ascii="Times New Roman" w:eastAsia="Calibri" w:hAnsi="Times New Roman"/>
                <w:lang w:eastAsia="en-US"/>
              </w:rPr>
            </w:pPr>
            <w:r w:rsidRPr="009C432B">
              <w:rPr>
                <w:rFonts w:ascii="Times New Roman" w:eastAsia="Calibri" w:hAnsi="Times New Roman"/>
                <w:color w:val="000000"/>
                <w:szCs w:val="18"/>
                <w:lang w:eastAsia="en-US"/>
              </w:rPr>
              <w:t>Настройка системы защиты ПЭВМ от несанкционированного доступа.</w:t>
            </w:r>
          </w:p>
        </w:tc>
        <w:tc>
          <w:tcPr>
            <w:tcW w:w="483"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r w:rsidRPr="00B76121">
              <w:rPr>
                <w:rFonts w:ascii="Times New Roman" w:eastAsia="Calibri" w:hAnsi="Times New Roman"/>
                <w:lang w:eastAsia="en-US"/>
              </w:rPr>
              <w:t>1</w:t>
            </w:r>
          </w:p>
        </w:tc>
        <w:tc>
          <w:tcPr>
            <w:tcW w:w="303"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proofErr w:type="spellStart"/>
            <w:r w:rsidRPr="00B76121">
              <w:rPr>
                <w:rFonts w:ascii="Times New Roman" w:eastAsia="Calibri" w:hAnsi="Times New Roman"/>
                <w:lang w:eastAsia="en-US"/>
              </w:rPr>
              <w:t>усл</w:t>
            </w:r>
            <w:proofErr w:type="spellEnd"/>
            <w:r w:rsidRPr="00B76121">
              <w:rPr>
                <w:rFonts w:ascii="Times New Roman" w:eastAsia="Calibri" w:hAnsi="Times New Roman"/>
                <w:lang w:eastAsia="en-US"/>
              </w:rPr>
              <w:t>. ед.</w:t>
            </w:r>
          </w:p>
        </w:tc>
        <w:tc>
          <w:tcPr>
            <w:tcW w:w="1144" w:type="pct"/>
            <w:gridSpan w:val="2"/>
            <w:vMerge/>
            <w:tcBorders>
              <w:left w:val="single" w:sz="2" w:space="0" w:color="000001"/>
              <w:right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p>
        </w:tc>
        <w:tc>
          <w:tcPr>
            <w:tcW w:w="426" w:type="pct"/>
            <w:vMerge/>
            <w:tcBorders>
              <w:left w:val="single" w:sz="2" w:space="0" w:color="000001"/>
              <w:right w:val="single" w:sz="2" w:space="0" w:color="000001"/>
            </w:tcBorders>
            <w:vAlign w:val="center"/>
          </w:tcPr>
          <w:p w:rsidR="009C432B" w:rsidRPr="00B76121" w:rsidRDefault="009C432B" w:rsidP="00B76121">
            <w:pPr>
              <w:spacing w:before="20" w:after="20"/>
              <w:ind w:left="20"/>
              <w:jc w:val="center"/>
              <w:rPr>
                <w:rFonts w:ascii="Times New Roman" w:eastAsia="Calibri" w:hAnsi="Times New Roman"/>
                <w:lang w:eastAsia="en-US"/>
              </w:rPr>
            </w:pPr>
          </w:p>
        </w:tc>
      </w:tr>
      <w:tr w:rsidR="009C432B" w:rsidRPr="00B76121" w:rsidTr="00732CDD">
        <w:trPr>
          <w:trHeight w:val="295"/>
        </w:trPr>
        <w:tc>
          <w:tcPr>
            <w:tcW w:w="250"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831BED" w:rsidP="00B76121">
            <w:pPr>
              <w:spacing w:before="20" w:after="20"/>
              <w:ind w:left="20" w:right="20"/>
              <w:jc w:val="right"/>
              <w:rPr>
                <w:rFonts w:ascii="Times New Roman" w:eastAsia="Calibri" w:hAnsi="Times New Roman"/>
                <w:lang w:eastAsia="en-US"/>
              </w:rPr>
            </w:pPr>
            <w:r>
              <w:rPr>
                <w:rFonts w:ascii="Times New Roman" w:eastAsia="Calibri" w:hAnsi="Times New Roman"/>
                <w:lang w:eastAsia="en-US"/>
              </w:rPr>
              <w:t>6</w:t>
            </w:r>
          </w:p>
        </w:tc>
        <w:tc>
          <w:tcPr>
            <w:tcW w:w="2394"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rPr>
                <w:rFonts w:ascii="Times New Roman" w:eastAsia="Calibri" w:hAnsi="Times New Roman"/>
                <w:lang w:eastAsia="en-US"/>
              </w:rPr>
            </w:pPr>
            <w:r w:rsidRPr="009C432B">
              <w:rPr>
                <w:rFonts w:ascii="Times New Roman" w:eastAsia="Calibri" w:hAnsi="Times New Roman"/>
                <w:color w:val="000000"/>
                <w:szCs w:val="18"/>
                <w:lang w:eastAsia="en-US"/>
              </w:rPr>
              <w:t>Контроль (анализ) защищенности объекта информатизации на соответствие требованиям по защите информации от несанкционированного доступа.</w:t>
            </w:r>
            <w:r>
              <w:rPr>
                <w:rFonts w:ascii="Times New Roman" w:eastAsia="Calibri" w:hAnsi="Times New Roman"/>
                <w:color w:val="000000"/>
                <w:szCs w:val="18"/>
                <w:lang w:eastAsia="en-US"/>
              </w:rPr>
              <w:t xml:space="preserve"> Антивирусный контроль.</w:t>
            </w:r>
          </w:p>
        </w:tc>
        <w:tc>
          <w:tcPr>
            <w:tcW w:w="483"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r w:rsidRPr="00B76121">
              <w:rPr>
                <w:rFonts w:ascii="Times New Roman" w:eastAsia="Calibri" w:hAnsi="Times New Roman"/>
                <w:lang w:eastAsia="en-US"/>
              </w:rPr>
              <w:t>1</w:t>
            </w:r>
          </w:p>
        </w:tc>
        <w:tc>
          <w:tcPr>
            <w:tcW w:w="303"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proofErr w:type="spellStart"/>
            <w:r w:rsidRPr="00B76121">
              <w:rPr>
                <w:rFonts w:ascii="Times New Roman" w:eastAsia="Calibri" w:hAnsi="Times New Roman"/>
                <w:lang w:eastAsia="en-US"/>
              </w:rPr>
              <w:t>усл</w:t>
            </w:r>
            <w:proofErr w:type="spellEnd"/>
            <w:r w:rsidRPr="00B76121">
              <w:rPr>
                <w:rFonts w:ascii="Times New Roman" w:eastAsia="Calibri" w:hAnsi="Times New Roman"/>
                <w:lang w:eastAsia="en-US"/>
              </w:rPr>
              <w:t>. ед.</w:t>
            </w:r>
          </w:p>
        </w:tc>
        <w:tc>
          <w:tcPr>
            <w:tcW w:w="1144" w:type="pct"/>
            <w:gridSpan w:val="2"/>
            <w:vMerge/>
            <w:tcBorders>
              <w:left w:val="single" w:sz="2" w:space="0" w:color="000001"/>
              <w:right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p>
        </w:tc>
        <w:tc>
          <w:tcPr>
            <w:tcW w:w="426" w:type="pct"/>
            <w:vMerge/>
            <w:tcBorders>
              <w:left w:val="single" w:sz="2" w:space="0" w:color="000001"/>
              <w:right w:val="single" w:sz="2" w:space="0" w:color="000001"/>
            </w:tcBorders>
            <w:vAlign w:val="center"/>
          </w:tcPr>
          <w:p w:rsidR="009C432B" w:rsidRPr="00B76121" w:rsidRDefault="009C432B" w:rsidP="00B76121">
            <w:pPr>
              <w:spacing w:before="20" w:after="20"/>
              <w:ind w:left="20"/>
              <w:jc w:val="center"/>
              <w:rPr>
                <w:rFonts w:ascii="Times New Roman" w:eastAsia="Calibri" w:hAnsi="Times New Roman"/>
                <w:lang w:eastAsia="en-US"/>
              </w:rPr>
            </w:pPr>
          </w:p>
        </w:tc>
      </w:tr>
      <w:tr w:rsidR="009C432B" w:rsidRPr="00B76121" w:rsidTr="00732CDD">
        <w:trPr>
          <w:trHeight w:val="295"/>
        </w:trPr>
        <w:tc>
          <w:tcPr>
            <w:tcW w:w="250"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831BED" w:rsidP="00B76121">
            <w:pPr>
              <w:spacing w:before="20" w:after="20"/>
              <w:ind w:left="20" w:right="20"/>
              <w:jc w:val="right"/>
              <w:rPr>
                <w:rFonts w:ascii="Times New Roman" w:eastAsia="Calibri" w:hAnsi="Times New Roman"/>
                <w:lang w:eastAsia="en-US"/>
              </w:rPr>
            </w:pPr>
            <w:r>
              <w:rPr>
                <w:rFonts w:ascii="Times New Roman" w:eastAsia="Calibri" w:hAnsi="Times New Roman"/>
                <w:lang w:eastAsia="en-US"/>
              </w:rPr>
              <w:t>7</w:t>
            </w:r>
          </w:p>
        </w:tc>
        <w:tc>
          <w:tcPr>
            <w:tcW w:w="2394"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rPr>
                <w:rFonts w:ascii="Times New Roman" w:eastAsia="Calibri" w:hAnsi="Times New Roman"/>
                <w:lang w:eastAsia="en-US"/>
              </w:rPr>
            </w:pPr>
            <w:r w:rsidRPr="009C432B">
              <w:rPr>
                <w:rFonts w:ascii="Times New Roman" w:eastAsia="Calibri" w:hAnsi="Times New Roman"/>
                <w:color w:val="000000"/>
                <w:szCs w:val="18"/>
                <w:lang w:eastAsia="en-US"/>
              </w:rPr>
              <w:t>Подготовка отчетной документации: протоколов испытаний и заключения по результатам оценки эффективности защиты (защищенности) информации от утечки по техническим каналам и от несанкционированного доступа.</w:t>
            </w:r>
          </w:p>
        </w:tc>
        <w:tc>
          <w:tcPr>
            <w:tcW w:w="483"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r w:rsidRPr="00B76121">
              <w:rPr>
                <w:rFonts w:ascii="Times New Roman" w:eastAsia="Calibri" w:hAnsi="Times New Roman"/>
                <w:lang w:eastAsia="en-US"/>
              </w:rPr>
              <w:t>1</w:t>
            </w:r>
          </w:p>
        </w:tc>
        <w:tc>
          <w:tcPr>
            <w:tcW w:w="303" w:type="pct"/>
            <w:tcBorders>
              <w:top w:val="single" w:sz="2" w:space="0" w:color="000001"/>
              <w:left w:val="single" w:sz="2" w:space="0" w:color="000001"/>
              <w:bottom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proofErr w:type="spellStart"/>
            <w:r w:rsidRPr="00B76121">
              <w:rPr>
                <w:rFonts w:ascii="Times New Roman" w:eastAsia="Calibri" w:hAnsi="Times New Roman"/>
                <w:lang w:eastAsia="en-US"/>
              </w:rPr>
              <w:t>усл</w:t>
            </w:r>
            <w:proofErr w:type="spellEnd"/>
            <w:r w:rsidRPr="00B76121">
              <w:rPr>
                <w:rFonts w:ascii="Times New Roman" w:eastAsia="Calibri" w:hAnsi="Times New Roman"/>
                <w:lang w:eastAsia="en-US"/>
              </w:rPr>
              <w:t>. ед.</w:t>
            </w:r>
          </w:p>
        </w:tc>
        <w:tc>
          <w:tcPr>
            <w:tcW w:w="1144" w:type="pct"/>
            <w:gridSpan w:val="2"/>
            <w:vMerge/>
            <w:tcBorders>
              <w:left w:val="single" w:sz="2" w:space="0" w:color="000001"/>
              <w:bottom w:val="single" w:sz="2" w:space="0" w:color="000001"/>
              <w:right w:val="single" w:sz="2" w:space="0" w:color="000001"/>
            </w:tcBorders>
            <w:shd w:val="clear" w:color="auto" w:fill="auto"/>
            <w:tcMar>
              <w:left w:w="75" w:type="dxa"/>
            </w:tcMar>
            <w:vAlign w:val="center"/>
          </w:tcPr>
          <w:p w:rsidR="009C432B" w:rsidRPr="00B76121" w:rsidRDefault="009C432B" w:rsidP="00B76121">
            <w:pPr>
              <w:spacing w:before="20" w:after="20"/>
              <w:ind w:left="20" w:right="20"/>
              <w:jc w:val="center"/>
              <w:rPr>
                <w:rFonts w:ascii="Times New Roman" w:eastAsia="Calibri" w:hAnsi="Times New Roman"/>
                <w:lang w:eastAsia="en-US"/>
              </w:rPr>
            </w:pPr>
          </w:p>
        </w:tc>
        <w:tc>
          <w:tcPr>
            <w:tcW w:w="426" w:type="pct"/>
            <w:vMerge/>
            <w:tcBorders>
              <w:left w:val="single" w:sz="2" w:space="0" w:color="000001"/>
              <w:bottom w:val="single" w:sz="2" w:space="0" w:color="000001"/>
              <w:right w:val="single" w:sz="2" w:space="0" w:color="000001"/>
            </w:tcBorders>
            <w:vAlign w:val="center"/>
          </w:tcPr>
          <w:p w:rsidR="009C432B" w:rsidRPr="00B76121" w:rsidRDefault="009C432B" w:rsidP="00B76121">
            <w:pPr>
              <w:spacing w:before="20" w:after="20"/>
              <w:ind w:left="20"/>
              <w:jc w:val="center"/>
              <w:rPr>
                <w:rFonts w:ascii="Times New Roman" w:eastAsia="Calibri" w:hAnsi="Times New Roman"/>
                <w:lang w:eastAsia="en-US"/>
              </w:rPr>
            </w:pPr>
          </w:p>
        </w:tc>
      </w:tr>
    </w:tbl>
    <w:p w:rsidR="00B76121" w:rsidRPr="0084258A" w:rsidRDefault="00B76121" w:rsidP="00B76121">
      <w:pPr>
        <w:keepNext/>
        <w:spacing w:after="0" w:line="240" w:lineRule="auto"/>
        <w:jc w:val="right"/>
        <w:rPr>
          <w:rFonts w:ascii="Times New Roman" w:eastAsia="Calibri" w:hAnsi="Times New Roman"/>
          <w:color w:val="FFFFFF" w:themeColor="background1"/>
          <w:lang w:eastAsia="en-US"/>
        </w:rPr>
      </w:pPr>
      <w:r w:rsidRPr="00B76121">
        <w:rPr>
          <w:rFonts w:ascii="Times New Roman" w:eastAsia="Calibri" w:hAnsi="Times New Roman"/>
          <w:color w:val="000000"/>
          <w:lang w:eastAsia="en-US"/>
        </w:rPr>
        <w:t xml:space="preserve">В том числе </w:t>
      </w:r>
      <w:r w:rsidRPr="0084258A">
        <w:rPr>
          <w:rFonts w:ascii="Times New Roman" w:eastAsia="Calibri" w:hAnsi="Times New Roman"/>
          <w:color w:val="FFFFFF" w:themeColor="background1"/>
          <w:lang w:eastAsia="en-US"/>
        </w:rPr>
        <w:t>НДС 2</w:t>
      </w:r>
      <w:r w:rsidR="009C432B" w:rsidRPr="0084258A">
        <w:rPr>
          <w:rFonts w:ascii="Times New Roman" w:eastAsia="Calibri" w:hAnsi="Times New Roman"/>
          <w:color w:val="FFFFFF" w:themeColor="background1"/>
          <w:lang w:eastAsia="en-US"/>
        </w:rPr>
        <w:t>2</w:t>
      </w:r>
      <w:r w:rsidRPr="0084258A">
        <w:rPr>
          <w:rFonts w:ascii="Times New Roman" w:eastAsia="Calibri" w:hAnsi="Times New Roman"/>
          <w:color w:val="FFFFFF" w:themeColor="background1"/>
          <w:lang w:eastAsia="en-US"/>
        </w:rPr>
        <w:t xml:space="preserve">%: </w:t>
      </w:r>
      <w:r w:rsidR="009C432B" w:rsidRPr="0084258A">
        <w:rPr>
          <w:rFonts w:ascii="Times New Roman" w:eastAsia="Calibri" w:hAnsi="Times New Roman"/>
          <w:color w:val="FFFFFF" w:themeColor="background1"/>
          <w:lang w:eastAsia="en-US"/>
        </w:rPr>
        <w:t>21900.82</w:t>
      </w:r>
    </w:p>
    <w:p w:rsidR="00B76121" w:rsidRPr="0084258A" w:rsidRDefault="00B76121" w:rsidP="00B76121">
      <w:pPr>
        <w:keepNext/>
        <w:spacing w:after="0" w:line="240" w:lineRule="auto"/>
        <w:jc w:val="right"/>
        <w:rPr>
          <w:rFonts w:ascii="Times New Roman" w:eastAsia="Calibri" w:hAnsi="Times New Roman"/>
          <w:b/>
          <w:color w:val="FFFFFF" w:themeColor="background1"/>
          <w:lang w:eastAsia="en-US"/>
        </w:rPr>
      </w:pPr>
      <w:r w:rsidRPr="0084258A">
        <w:rPr>
          <w:rFonts w:ascii="Times New Roman" w:eastAsia="Calibri" w:hAnsi="Times New Roman"/>
          <w:b/>
          <w:color w:val="FFFFFF" w:themeColor="background1"/>
          <w:lang w:eastAsia="en-US"/>
        </w:rPr>
        <w:t xml:space="preserve">Итого: </w:t>
      </w:r>
      <w:r w:rsidR="00831BED" w:rsidRPr="0084258A">
        <w:rPr>
          <w:rFonts w:ascii="Times New Roman" w:eastAsia="Calibri" w:hAnsi="Times New Roman"/>
          <w:b/>
          <w:color w:val="FFFFFF" w:themeColor="background1"/>
          <w:lang w:eastAsia="en-US"/>
        </w:rPr>
        <w:t>135944.59</w:t>
      </w:r>
    </w:p>
    <w:p w:rsidR="00B76121" w:rsidRDefault="00D16D65" w:rsidP="00B76121">
      <w:pPr>
        <w:keepNext/>
        <w:spacing w:before="120" w:after="120" w:line="240" w:lineRule="auto"/>
        <w:ind w:firstLine="709"/>
        <w:jc w:val="both"/>
        <w:rPr>
          <w:rFonts w:ascii="Times New Roman" w:eastAsia="Calibri" w:hAnsi="Times New Roman"/>
          <w:lang w:eastAsia="en-US"/>
        </w:rPr>
      </w:pPr>
      <w:r>
        <w:rPr>
          <w:rFonts w:ascii="Times New Roman" w:eastAsia="Calibri" w:hAnsi="Times New Roman"/>
          <w:color w:val="000000"/>
          <w:lang w:eastAsia="en-US"/>
        </w:rPr>
        <w:t xml:space="preserve">Цена контракта </w:t>
      </w:r>
      <w:r w:rsidR="00D4746A">
        <w:rPr>
          <w:rFonts w:ascii="Times New Roman" w:eastAsia="Calibri" w:hAnsi="Times New Roman"/>
          <w:color w:val="000000"/>
          <w:lang w:eastAsia="en-US"/>
        </w:rPr>
        <w:t xml:space="preserve">составляет </w:t>
      </w:r>
      <w:bookmarkStart w:id="5" w:name="_Hlk220932179"/>
      <w:r w:rsidR="00831BED" w:rsidRPr="0084258A">
        <w:rPr>
          <w:rFonts w:ascii="Times New Roman" w:eastAsia="Calibri" w:hAnsi="Times New Roman"/>
          <w:color w:val="FFFFFF" w:themeColor="background1"/>
          <w:lang w:eastAsia="en-US"/>
        </w:rPr>
        <w:t>135944</w:t>
      </w:r>
      <w:r w:rsidR="00853474" w:rsidRPr="0084258A">
        <w:rPr>
          <w:rFonts w:ascii="Times New Roman" w:eastAsia="Calibri" w:hAnsi="Times New Roman"/>
          <w:color w:val="FFFFFF" w:themeColor="background1"/>
          <w:lang w:eastAsia="en-US"/>
        </w:rPr>
        <w:t>,</w:t>
      </w:r>
      <w:r w:rsidR="00831BED" w:rsidRPr="0084258A">
        <w:rPr>
          <w:rFonts w:ascii="Times New Roman" w:eastAsia="Calibri" w:hAnsi="Times New Roman"/>
          <w:color w:val="FFFFFF" w:themeColor="background1"/>
          <w:lang w:eastAsia="en-US"/>
        </w:rPr>
        <w:t>59</w:t>
      </w:r>
      <w:r w:rsidR="00853474" w:rsidRPr="0084258A">
        <w:rPr>
          <w:rFonts w:ascii="Times New Roman" w:eastAsia="Calibri" w:hAnsi="Times New Roman"/>
          <w:color w:val="FFFFFF" w:themeColor="background1"/>
          <w:lang w:eastAsia="en-US"/>
        </w:rPr>
        <w:t xml:space="preserve"> </w:t>
      </w:r>
      <w:r w:rsidR="00B76121" w:rsidRPr="0084258A">
        <w:rPr>
          <w:rFonts w:ascii="Times New Roman" w:eastAsia="Calibri" w:hAnsi="Times New Roman"/>
          <w:color w:val="FFFFFF" w:themeColor="background1"/>
          <w:lang w:eastAsia="en-US"/>
        </w:rPr>
        <w:t>(</w:t>
      </w:r>
      <w:r w:rsidR="00831BED" w:rsidRPr="0084258A">
        <w:rPr>
          <w:rFonts w:ascii="Times New Roman" w:eastAsia="Calibri" w:hAnsi="Times New Roman"/>
          <w:color w:val="FFFFFF" w:themeColor="background1"/>
          <w:shd w:val="clear" w:color="auto" w:fill="FEFEFF"/>
          <w:lang w:eastAsia="en-US"/>
        </w:rPr>
        <w:t xml:space="preserve">сто тридцать пять тысяч девятьсот сорок четыре рубля пятьдесят девять копеек) </w:t>
      </w:r>
      <w:r w:rsidR="00B76121" w:rsidRPr="0084258A">
        <w:rPr>
          <w:rFonts w:ascii="Times New Roman" w:eastAsia="Calibri" w:hAnsi="Times New Roman"/>
          <w:color w:val="FFFFFF" w:themeColor="background1"/>
          <w:lang w:eastAsia="en-US"/>
        </w:rPr>
        <w:t>в т</w:t>
      </w:r>
      <w:proofErr w:type="gramStart"/>
      <w:r w:rsidR="00B76121" w:rsidRPr="0084258A">
        <w:rPr>
          <w:rFonts w:ascii="Times New Roman" w:eastAsia="Calibri" w:hAnsi="Times New Roman"/>
          <w:color w:val="FFFFFF" w:themeColor="background1"/>
          <w:lang w:eastAsia="en-US"/>
        </w:rPr>
        <w:t>.ч</w:t>
      </w:r>
      <w:proofErr w:type="gramEnd"/>
      <w:r w:rsidR="00B76121" w:rsidRPr="0084258A">
        <w:rPr>
          <w:rFonts w:ascii="Times New Roman" w:eastAsia="Calibri" w:hAnsi="Times New Roman"/>
          <w:color w:val="FFFFFF" w:themeColor="background1"/>
          <w:lang w:eastAsia="en-US"/>
        </w:rPr>
        <w:t xml:space="preserve"> НДС 20% </w:t>
      </w:r>
      <w:r w:rsidR="00831BED" w:rsidRPr="0084258A">
        <w:rPr>
          <w:rFonts w:ascii="Times New Roman" w:eastAsia="Calibri" w:hAnsi="Times New Roman"/>
          <w:color w:val="FFFFFF" w:themeColor="background1"/>
          <w:szCs w:val="18"/>
          <w:lang w:eastAsia="en-US"/>
        </w:rPr>
        <w:t>21900</w:t>
      </w:r>
      <w:r w:rsidR="00853474" w:rsidRPr="0084258A">
        <w:rPr>
          <w:rFonts w:ascii="Times New Roman" w:eastAsia="Calibri" w:hAnsi="Times New Roman"/>
          <w:color w:val="FFFFFF" w:themeColor="background1"/>
          <w:szCs w:val="18"/>
          <w:lang w:eastAsia="en-US"/>
        </w:rPr>
        <w:t>,</w:t>
      </w:r>
      <w:r w:rsidR="00831BED" w:rsidRPr="0084258A">
        <w:rPr>
          <w:rFonts w:ascii="Times New Roman" w:eastAsia="Calibri" w:hAnsi="Times New Roman"/>
          <w:color w:val="FFFFFF" w:themeColor="background1"/>
          <w:szCs w:val="18"/>
          <w:lang w:eastAsia="en-US"/>
        </w:rPr>
        <w:t>82</w:t>
      </w:r>
      <w:r w:rsidR="00853474" w:rsidRPr="0084258A">
        <w:rPr>
          <w:rFonts w:ascii="Times New Roman" w:eastAsia="Calibri" w:hAnsi="Times New Roman"/>
          <w:color w:val="FFFFFF" w:themeColor="background1"/>
          <w:szCs w:val="18"/>
          <w:lang w:eastAsia="en-US"/>
        </w:rPr>
        <w:t xml:space="preserve"> </w:t>
      </w:r>
      <w:r w:rsidR="00B76121" w:rsidRPr="0084258A">
        <w:rPr>
          <w:rFonts w:ascii="Times New Roman" w:eastAsia="Calibri" w:hAnsi="Times New Roman"/>
          <w:color w:val="FFFFFF" w:themeColor="background1"/>
          <w:lang w:eastAsia="en-US"/>
        </w:rPr>
        <w:t>(</w:t>
      </w:r>
      <w:r w:rsidR="00831BED" w:rsidRPr="0084258A">
        <w:rPr>
          <w:rFonts w:ascii="Times New Roman" w:eastAsia="Calibri" w:hAnsi="Times New Roman"/>
          <w:color w:val="FFFFFF" w:themeColor="background1"/>
          <w:shd w:val="clear" w:color="auto" w:fill="FEFEFF"/>
          <w:lang w:eastAsia="en-US"/>
        </w:rPr>
        <w:t>двадцать одна тысяча девятьсот рублей восемьдесят две копейки</w:t>
      </w:r>
      <w:r w:rsidR="00B76121" w:rsidRPr="0084258A">
        <w:rPr>
          <w:rFonts w:ascii="Times New Roman" w:eastAsia="Calibri" w:hAnsi="Times New Roman"/>
          <w:color w:val="FFFFFF" w:themeColor="background1"/>
          <w:shd w:val="clear" w:color="auto" w:fill="FEFEFF"/>
          <w:lang w:eastAsia="en-US"/>
        </w:rPr>
        <w:t>)</w:t>
      </w:r>
      <w:r w:rsidR="00B76121" w:rsidRPr="0084258A">
        <w:rPr>
          <w:rFonts w:ascii="Times New Roman" w:eastAsia="Calibri" w:hAnsi="Times New Roman"/>
          <w:color w:val="FFFFFF" w:themeColor="background1"/>
          <w:lang w:eastAsia="en-US"/>
        </w:rPr>
        <w:t xml:space="preserve">. *В соответствии с </w:t>
      </w:r>
      <w:proofErr w:type="spellStart"/>
      <w:r w:rsidR="00B76121" w:rsidRPr="0084258A">
        <w:rPr>
          <w:rFonts w:ascii="Times New Roman" w:eastAsia="Calibri" w:hAnsi="Times New Roman"/>
          <w:color w:val="FFFFFF" w:themeColor="background1"/>
          <w:lang w:eastAsia="en-US"/>
        </w:rPr>
        <w:t>пп</w:t>
      </w:r>
      <w:proofErr w:type="spellEnd"/>
      <w:r w:rsidR="00B76121" w:rsidRPr="0084258A">
        <w:rPr>
          <w:rFonts w:ascii="Times New Roman" w:eastAsia="Calibri" w:hAnsi="Times New Roman"/>
          <w:color w:val="FFFFFF" w:themeColor="background1"/>
          <w:lang w:eastAsia="en-US"/>
        </w:rPr>
        <w:t>. 26 п. 2 ст. 149 Налогового кодекса РФ стоимость передаваемых прав на использование программных продуктов не облагается НДС</w:t>
      </w:r>
      <w:bookmarkEnd w:id="5"/>
      <w:r w:rsidR="00B76121" w:rsidRPr="00B76121">
        <w:rPr>
          <w:rFonts w:ascii="Times New Roman" w:eastAsia="Calibri" w:hAnsi="Times New Roman"/>
          <w:lang w:eastAsia="en-US"/>
        </w:rPr>
        <w:t>.</w:t>
      </w:r>
    </w:p>
    <w:p w:rsidR="00343E29" w:rsidRPr="00B76121" w:rsidRDefault="00343E29" w:rsidP="00B76121">
      <w:pPr>
        <w:keepNext/>
        <w:spacing w:before="120" w:after="120" w:line="240" w:lineRule="auto"/>
        <w:ind w:firstLine="709"/>
        <w:jc w:val="both"/>
        <w:rPr>
          <w:rFonts w:ascii="Times New Roman" w:eastAsia="Calibri" w:hAnsi="Times New Roman"/>
          <w:lang w:eastAsia="en-US"/>
        </w:rPr>
      </w:pPr>
    </w:p>
    <w:tbl>
      <w:tblPr>
        <w:tblW w:w="0" w:type="auto"/>
        <w:tblLook w:val="04A0"/>
      </w:tblPr>
      <w:tblGrid>
        <w:gridCol w:w="5240"/>
        <w:gridCol w:w="4671"/>
      </w:tblGrid>
      <w:tr w:rsidR="00F83FC6" w:rsidRPr="00D4746A" w:rsidTr="00831BED">
        <w:trPr>
          <w:trHeight w:val="1423"/>
        </w:trPr>
        <w:tc>
          <w:tcPr>
            <w:tcW w:w="5240" w:type="dxa"/>
            <w:shd w:val="clear" w:color="auto" w:fill="auto"/>
          </w:tcPr>
          <w:p w:rsidR="00F83FC6" w:rsidRPr="00831BED" w:rsidRDefault="00F83FC6" w:rsidP="008E6868">
            <w:pPr>
              <w:suppressAutoHyphens/>
              <w:spacing w:after="0" w:line="240" w:lineRule="auto"/>
              <w:rPr>
                <w:rFonts w:ascii="Times New Roman" w:hAnsi="Times New Roman"/>
                <w:bCs/>
                <w:color w:val="auto"/>
                <w:sz w:val="24"/>
                <w:szCs w:val="24"/>
                <w:lang w:eastAsia="ar-SA"/>
              </w:rPr>
            </w:pPr>
            <w:r w:rsidRPr="00831BED">
              <w:rPr>
                <w:rFonts w:ascii="Times New Roman" w:hAnsi="Times New Roman"/>
                <w:bCs/>
                <w:sz w:val="24"/>
                <w:szCs w:val="24"/>
              </w:rPr>
              <w:br w:type="page"/>
            </w:r>
            <w:r w:rsidRPr="00831BED">
              <w:rPr>
                <w:rFonts w:ascii="Times New Roman" w:hAnsi="Times New Roman"/>
                <w:bCs/>
                <w:color w:val="auto"/>
                <w:sz w:val="24"/>
                <w:szCs w:val="24"/>
                <w:lang w:eastAsia="ar-SA"/>
              </w:rPr>
              <w:t xml:space="preserve">Заказчик: </w:t>
            </w:r>
          </w:p>
          <w:p w:rsidR="00F83FC6" w:rsidRPr="00831BED" w:rsidRDefault="0085310D" w:rsidP="008E6868">
            <w:pPr>
              <w:spacing w:after="0" w:line="240" w:lineRule="auto"/>
              <w:rPr>
                <w:rFonts w:ascii="Times New Roman" w:eastAsia="Calibri" w:hAnsi="Times New Roman"/>
                <w:bCs/>
                <w:color w:val="auto"/>
                <w:spacing w:val="-6"/>
                <w:sz w:val="24"/>
                <w:szCs w:val="24"/>
              </w:rPr>
            </w:pPr>
            <w:r w:rsidRPr="00831BED">
              <w:rPr>
                <w:rFonts w:ascii="Times New Roman" w:eastAsia="Calibri" w:hAnsi="Times New Roman"/>
                <w:bCs/>
                <w:color w:val="auto"/>
                <w:spacing w:val="-6"/>
                <w:sz w:val="24"/>
                <w:szCs w:val="24"/>
              </w:rPr>
              <w:t>ХХХХХХ</w:t>
            </w:r>
          </w:p>
          <w:p w:rsidR="00F83FC6" w:rsidRPr="00831BED" w:rsidRDefault="00F83FC6" w:rsidP="008E6868">
            <w:pPr>
              <w:spacing w:after="0" w:line="240" w:lineRule="auto"/>
              <w:rPr>
                <w:rFonts w:ascii="Times New Roman" w:eastAsia="Calibri" w:hAnsi="Times New Roman"/>
                <w:bCs/>
                <w:color w:val="auto"/>
                <w:spacing w:val="-6"/>
                <w:sz w:val="24"/>
                <w:szCs w:val="24"/>
              </w:rPr>
            </w:pPr>
          </w:p>
          <w:p w:rsidR="00F83FC6" w:rsidRPr="00831BED" w:rsidRDefault="00F83FC6" w:rsidP="00F83FC6">
            <w:pPr>
              <w:spacing w:after="0" w:line="240" w:lineRule="auto"/>
              <w:rPr>
                <w:rFonts w:ascii="Times New Roman" w:eastAsia="Calibri" w:hAnsi="Times New Roman"/>
                <w:bCs/>
                <w:color w:val="auto"/>
                <w:spacing w:val="-6"/>
                <w:sz w:val="24"/>
                <w:szCs w:val="24"/>
                <w:lang w:eastAsia="en-US"/>
              </w:rPr>
            </w:pPr>
            <w:r w:rsidRPr="00831BED">
              <w:rPr>
                <w:rFonts w:ascii="Times New Roman" w:eastAsia="Calibri" w:hAnsi="Times New Roman"/>
                <w:bCs/>
                <w:color w:val="auto"/>
                <w:spacing w:val="-6"/>
                <w:sz w:val="24"/>
                <w:szCs w:val="24"/>
              </w:rPr>
              <w:t xml:space="preserve">_____________ </w:t>
            </w:r>
            <w:r w:rsidR="0085310D" w:rsidRPr="00831BED">
              <w:rPr>
                <w:rFonts w:ascii="Times New Roman" w:eastAsia="Calibri" w:hAnsi="Times New Roman"/>
                <w:bCs/>
                <w:color w:val="auto"/>
                <w:spacing w:val="-6"/>
                <w:sz w:val="24"/>
                <w:szCs w:val="24"/>
              </w:rPr>
              <w:t>ХХХХХХХХХ</w:t>
            </w:r>
          </w:p>
        </w:tc>
        <w:tc>
          <w:tcPr>
            <w:tcW w:w="4671" w:type="dxa"/>
            <w:shd w:val="clear" w:color="auto" w:fill="auto"/>
          </w:tcPr>
          <w:p w:rsidR="00F83FC6" w:rsidRPr="00831BED" w:rsidRDefault="00F83FC6" w:rsidP="008E6868">
            <w:pPr>
              <w:suppressAutoHyphens/>
              <w:spacing w:after="0" w:line="240" w:lineRule="auto"/>
              <w:rPr>
                <w:rFonts w:ascii="Times New Roman" w:hAnsi="Times New Roman"/>
                <w:bCs/>
                <w:color w:val="auto"/>
                <w:sz w:val="24"/>
                <w:szCs w:val="24"/>
                <w:lang w:eastAsia="ar-SA"/>
              </w:rPr>
            </w:pPr>
            <w:r w:rsidRPr="00831BED">
              <w:rPr>
                <w:rFonts w:ascii="Times New Roman" w:hAnsi="Times New Roman"/>
                <w:bCs/>
                <w:color w:val="auto"/>
                <w:sz w:val="24"/>
                <w:szCs w:val="24"/>
                <w:lang w:eastAsia="ar-SA"/>
              </w:rPr>
              <w:t xml:space="preserve">Исполнитель:  </w:t>
            </w:r>
          </w:p>
          <w:p w:rsidR="00831BED" w:rsidRPr="0084258A" w:rsidRDefault="00831BED" w:rsidP="008E6868">
            <w:pPr>
              <w:spacing w:after="0" w:line="240" w:lineRule="auto"/>
              <w:rPr>
                <w:rFonts w:ascii="Times New Roman" w:hAnsi="Times New Roman"/>
                <w:bCs/>
                <w:color w:val="FFFFFF" w:themeColor="background1"/>
                <w:sz w:val="24"/>
                <w:szCs w:val="24"/>
                <w:lang w:eastAsia="ar-SA"/>
              </w:rPr>
            </w:pPr>
            <w:r w:rsidRPr="0084258A">
              <w:rPr>
                <w:rFonts w:ascii="Times New Roman" w:hAnsi="Times New Roman"/>
                <w:bCs/>
                <w:color w:val="FFFFFF" w:themeColor="background1"/>
                <w:sz w:val="24"/>
                <w:szCs w:val="24"/>
                <w:lang w:eastAsia="ar-SA"/>
              </w:rPr>
              <w:t>Директор  филиала Симферопольского НТЦ ФГУП «НПП «Гамма»</w:t>
            </w:r>
          </w:p>
          <w:p w:rsidR="00F83FC6" w:rsidRPr="0084258A" w:rsidRDefault="00F83FC6" w:rsidP="008E6868">
            <w:pPr>
              <w:spacing w:after="0" w:line="240" w:lineRule="auto"/>
              <w:rPr>
                <w:rFonts w:ascii="Times New Roman" w:hAnsi="Times New Roman"/>
                <w:bCs/>
                <w:color w:val="FFFFFF" w:themeColor="background1"/>
                <w:sz w:val="24"/>
                <w:szCs w:val="24"/>
                <w:lang w:eastAsia="ar-SA"/>
              </w:rPr>
            </w:pPr>
          </w:p>
          <w:p w:rsidR="00F83FC6" w:rsidRPr="00831BED" w:rsidRDefault="00F83FC6" w:rsidP="008E6868">
            <w:pPr>
              <w:spacing w:after="0" w:line="240" w:lineRule="auto"/>
              <w:rPr>
                <w:rFonts w:ascii="Times New Roman" w:hAnsi="Times New Roman"/>
                <w:bCs/>
                <w:color w:val="auto"/>
                <w:sz w:val="24"/>
                <w:szCs w:val="24"/>
                <w:lang w:eastAsia="ar-SA"/>
              </w:rPr>
            </w:pPr>
            <w:r w:rsidRPr="0084258A">
              <w:rPr>
                <w:rFonts w:ascii="Times New Roman" w:hAnsi="Times New Roman"/>
                <w:bCs/>
                <w:color w:val="FFFFFF" w:themeColor="background1"/>
                <w:sz w:val="24"/>
                <w:szCs w:val="24"/>
                <w:lang w:eastAsia="ar-SA"/>
              </w:rPr>
              <w:t>___________ /</w:t>
            </w:r>
            <w:r w:rsidR="00831BED" w:rsidRPr="0084258A">
              <w:rPr>
                <w:rFonts w:ascii="Times New Roman" w:hAnsi="Times New Roman"/>
                <w:bCs/>
                <w:color w:val="FFFFFF" w:themeColor="background1"/>
                <w:sz w:val="24"/>
                <w:szCs w:val="24"/>
                <w:lang w:eastAsia="ar-SA"/>
              </w:rPr>
              <w:t>И.А.Нестеренко/</w:t>
            </w:r>
          </w:p>
        </w:tc>
      </w:tr>
    </w:tbl>
    <w:p w:rsidR="00F83FC6" w:rsidRDefault="00F83FC6">
      <w:pPr>
        <w:spacing w:after="0" w:line="240" w:lineRule="auto"/>
        <w:rPr>
          <w:rFonts w:ascii="Times New Roman" w:hAnsi="Times New Roman"/>
          <w:sz w:val="24"/>
          <w:szCs w:val="24"/>
        </w:rPr>
      </w:pPr>
    </w:p>
    <w:p w:rsidR="00F83FC6" w:rsidRDefault="00F83FC6">
      <w:pPr>
        <w:spacing w:after="0" w:line="240" w:lineRule="auto"/>
        <w:rPr>
          <w:rFonts w:ascii="Times New Roman" w:hAnsi="Times New Roman"/>
          <w:iCs/>
          <w:color w:val="auto"/>
          <w:sz w:val="24"/>
          <w:szCs w:val="24"/>
          <w:lang w:eastAsia="ar-SA"/>
        </w:rPr>
      </w:pPr>
    </w:p>
    <w:sectPr w:rsidR="00F83FC6" w:rsidSect="009A5C1E">
      <w:pgSz w:w="11906" w:h="16838"/>
      <w:pgMar w:top="567" w:right="567" w:bottom="567" w:left="1418"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charset w:val="CC"/>
    <w:family w:val="swiss"/>
    <w:pitch w:val="variable"/>
    <w:sig w:usb0="E0000AFF" w:usb1="500078FF" w:usb2="00000021" w:usb3="00000000" w:csb0="000001BF" w:csb1="00000000"/>
  </w:font>
  <w:font w:name="WenQuanYi Zen Hei Sharp">
    <w:altName w:val="Times New Roman"/>
    <w:charset w:val="00"/>
    <w:family w:val="auto"/>
    <w:pitch w:val="variable"/>
    <w:sig w:usb0="00000000" w:usb1="00000000" w:usb2="00000000" w:usb3="00000000" w:csb0="00000000" w:csb1="00000000"/>
  </w:font>
  <w:font w:name="Lohit Devanagar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43E16"/>
    <w:multiLevelType w:val="multilevel"/>
    <w:tmpl w:val="E3782352"/>
    <w:lvl w:ilvl="0">
      <w:start w:val="1"/>
      <w:numFmt w:val="decimal"/>
      <w:lvlText w:val="%1."/>
      <w:lvlJc w:val="left"/>
      <w:pPr>
        <w:ind w:left="720" w:hanging="360"/>
      </w:pPr>
      <w:rPr>
        <w:rFonts w:hint="default"/>
      </w:rPr>
    </w:lvl>
    <w:lvl w:ilvl="1">
      <w:start w:val="1"/>
      <w:numFmt w:val="decimal"/>
      <w:isLgl/>
      <w:lvlText w:val="%1.%2."/>
      <w:lvlJc w:val="left"/>
      <w:pPr>
        <w:ind w:left="1250" w:hanging="540"/>
      </w:pPr>
      <w:rPr>
        <w:rFonts w:hint="default"/>
        <w:b w:val="0"/>
        <w:bCs/>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1A0867CC"/>
    <w:multiLevelType w:val="hybridMultilevel"/>
    <w:tmpl w:val="8D36D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50728C"/>
    <w:multiLevelType w:val="hybridMultilevel"/>
    <w:tmpl w:val="47B07B1A"/>
    <w:lvl w:ilvl="0" w:tplc="4AB8EC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934DD7"/>
    <w:multiLevelType w:val="multilevel"/>
    <w:tmpl w:val="65641EA6"/>
    <w:lvl w:ilvl="0">
      <w:start w:val="1"/>
      <w:numFmt w:val="decimal"/>
      <w:lvlText w:val="%1."/>
      <w:lvlJc w:val="left"/>
      <w:pPr>
        <w:ind w:left="3054" w:hanging="360"/>
      </w:pPr>
      <w:rPr>
        <w:rFonts w:ascii="Times New Roman" w:hAnsi="Times New Roman"/>
        <w:b/>
        <w:sz w:val="24"/>
      </w:rPr>
    </w:lvl>
    <w:lvl w:ilvl="1">
      <w:start w:val="1"/>
      <w:numFmt w:val="decimal"/>
      <w:lvlText w:val="%1.%2."/>
      <w:lvlJc w:val="left"/>
      <w:pPr>
        <w:ind w:left="4546" w:hanging="720"/>
      </w:pPr>
      <w:rPr>
        <w:rFonts w:ascii="Times New Roman" w:hAnsi="Times New Roman"/>
        <w:b w:val="0"/>
        <w:i w:val="0"/>
        <w:sz w:val="24"/>
      </w:rPr>
    </w:lvl>
    <w:lvl w:ilvl="2">
      <w:start w:val="1"/>
      <w:numFmt w:val="decimal"/>
      <w:lvlText w:val="%1.%2.%3."/>
      <w:lvlJc w:val="left"/>
      <w:pPr>
        <w:ind w:left="4840" w:hanging="720"/>
      </w:pPr>
      <w:rPr>
        <w:rFonts w:ascii="Times New Roman" w:hAnsi="Times New Roman"/>
        <w:b w:val="0"/>
        <w:sz w:val="24"/>
      </w:rPr>
    </w:lvl>
    <w:lvl w:ilvl="3">
      <w:start w:val="1"/>
      <w:numFmt w:val="decimal"/>
      <w:lvlText w:val="%1.%2.%3.%4."/>
      <w:lvlJc w:val="left"/>
      <w:pPr>
        <w:ind w:left="5560" w:hanging="1080"/>
      </w:pPr>
    </w:lvl>
    <w:lvl w:ilvl="4">
      <w:start w:val="1"/>
      <w:numFmt w:val="decimal"/>
      <w:lvlText w:val="%1.%2.%3.%4.%5."/>
      <w:lvlJc w:val="left"/>
      <w:pPr>
        <w:ind w:left="5920" w:hanging="1080"/>
      </w:pPr>
    </w:lvl>
    <w:lvl w:ilvl="5">
      <w:start w:val="1"/>
      <w:numFmt w:val="decimal"/>
      <w:lvlText w:val="%1.%2.%3.%4.%5.%6."/>
      <w:lvlJc w:val="left"/>
      <w:pPr>
        <w:ind w:left="6640" w:hanging="1440"/>
      </w:pPr>
    </w:lvl>
    <w:lvl w:ilvl="6">
      <w:start w:val="1"/>
      <w:numFmt w:val="decimal"/>
      <w:lvlText w:val="%1.%2.%3.%4.%5.%6.%7."/>
      <w:lvlJc w:val="left"/>
      <w:pPr>
        <w:ind w:left="7000" w:hanging="1440"/>
      </w:pPr>
    </w:lvl>
    <w:lvl w:ilvl="7">
      <w:start w:val="1"/>
      <w:numFmt w:val="decimal"/>
      <w:lvlText w:val="%1.%2.%3.%4.%5.%6.%7.%8."/>
      <w:lvlJc w:val="left"/>
      <w:pPr>
        <w:ind w:left="7720" w:hanging="1800"/>
      </w:pPr>
    </w:lvl>
    <w:lvl w:ilvl="8">
      <w:start w:val="1"/>
      <w:numFmt w:val="decimal"/>
      <w:lvlText w:val="%1.%2.%3.%4.%5.%6.%7.%8.%9."/>
      <w:lvlJc w:val="left"/>
      <w:pPr>
        <w:ind w:left="8440" w:hanging="2160"/>
      </w:pPr>
    </w:lvl>
  </w:abstractNum>
  <w:abstractNum w:abstractNumId="4">
    <w:nsid w:val="36F75965"/>
    <w:multiLevelType w:val="multilevel"/>
    <w:tmpl w:val="52A8687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CC469E7"/>
    <w:multiLevelType w:val="hybridMultilevel"/>
    <w:tmpl w:val="DF30F5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5">
      <w:start w:val="1"/>
      <w:numFmt w:val="bullet"/>
      <w:lvlText w:val=""/>
      <w:lvlJc w:val="left"/>
      <w:pPr>
        <w:ind w:left="5040" w:hanging="360"/>
      </w:pPr>
      <w:rPr>
        <w:rFonts w:ascii="Wingdings" w:hAnsi="Wingdings" w:hint="default"/>
      </w:rPr>
    </w:lvl>
    <w:lvl w:ilvl="7" w:tplc="04190005">
      <w:start w:val="1"/>
      <w:numFmt w:val="bullet"/>
      <w:lvlText w:val=""/>
      <w:lvlJc w:val="left"/>
      <w:pPr>
        <w:ind w:left="5760" w:hanging="360"/>
      </w:pPr>
      <w:rPr>
        <w:rFonts w:ascii="Wingdings" w:hAnsi="Wingdings"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D291362"/>
    <w:multiLevelType w:val="hybridMultilevel"/>
    <w:tmpl w:val="7C6E2A16"/>
    <w:lvl w:ilvl="0" w:tplc="4AB8EC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4AB8EC5C">
      <w:start w:val="1"/>
      <w:numFmt w:val="bullet"/>
      <w:lvlText w:val=""/>
      <w:lvlJc w:val="left"/>
      <w:pPr>
        <w:ind w:left="4320" w:hanging="360"/>
      </w:pPr>
      <w:rPr>
        <w:rFonts w:ascii="Symbol" w:hAnsi="Symbol" w:hint="default"/>
      </w:rPr>
    </w:lvl>
    <w:lvl w:ilvl="6" w:tplc="4AB8EC5C">
      <w:start w:val="1"/>
      <w:numFmt w:val="bullet"/>
      <w:lvlText w:val=""/>
      <w:lvlJc w:val="left"/>
      <w:pPr>
        <w:ind w:left="5040" w:hanging="360"/>
      </w:pPr>
      <w:rPr>
        <w:rFonts w:ascii="Symbol" w:hAnsi="Symbol" w:hint="default"/>
      </w:rPr>
    </w:lvl>
    <w:lvl w:ilvl="7" w:tplc="4AB8EC5C">
      <w:start w:val="1"/>
      <w:numFmt w:val="bullet"/>
      <w:lvlText w:val=""/>
      <w:lvlJc w:val="left"/>
      <w:pPr>
        <w:ind w:left="5760" w:hanging="360"/>
      </w:pPr>
      <w:rPr>
        <w:rFonts w:ascii="Symbol" w:hAnsi="Symbol"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746143"/>
    <w:multiLevelType w:val="multilevel"/>
    <w:tmpl w:val="448052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61141727"/>
    <w:multiLevelType w:val="hybridMultilevel"/>
    <w:tmpl w:val="E2A678BE"/>
    <w:lvl w:ilvl="0" w:tplc="4AB8EC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8"/>
  </w:num>
  <w:num w:numId="4">
    <w:abstractNumId w:val="2"/>
  </w:num>
  <w:num w:numId="5">
    <w:abstractNumId w:val="1"/>
  </w:num>
  <w:num w:numId="6">
    <w:abstractNumId w:val="5"/>
  </w:num>
  <w:num w:numId="7">
    <w:abstractNumId w:val="6"/>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BA04EE"/>
    <w:rsid w:val="000134C0"/>
    <w:rsid w:val="000144FB"/>
    <w:rsid w:val="00017472"/>
    <w:rsid w:val="00032FA5"/>
    <w:rsid w:val="00051CC7"/>
    <w:rsid w:val="00054810"/>
    <w:rsid w:val="000727AA"/>
    <w:rsid w:val="000A0979"/>
    <w:rsid w:val="000A11C4"/>
    <w:rsid w:val="000D2F85"/>
    <w:rsid w:val="000F28CE"/>
    <w:rsid w:val="0010111C"/>
    <w:rsid w:val="001023ED"/>
    <w:rsid w:val="00112AAC"/>
    <w:rsid w:val="00120F0E"/>
    <w:rsid w:val="00151C25"/>
    <w:rsid w:val="00152A7B"/>
    <w:rsid w:val="00167A94"/>
    <w:rsid w:val="00194CF8"/>
    <w:rsid w:val="001D363A"/>
    <w:rsid w:val="001F36E3"/>
    <w:rsid w:val="001F5AA2"/>
    <w:rsid w:val="00202AC0"/>
    <w:rsid w:val="002436E3"/>
    <w:rsid w:val="00246420"/>
    <w:rsid w:val="00262E6D"/>
    <w:rsid w:val="00264B0B"/>
    <w:rsid w:val="0026770E"/>
    <w:rsid w:val="002916D6"/>
    <w:rsid w:val="002C3F52"/>
    <w:rsid w:val="002D1CB2"/>
    <w:rsid w:val="002D377C"/>
    <w:rsid w:val="002F7A4C"/>
    <w:rsid w:val="00304878"/>
    <w:rsid w:val="0031058C"/>
    <w:rsid w:val="003163A9"/>
    <w:rsid w:val="00326C85"/>
    <w:rsid w:val="0033745D"/>
    <w:rsid w:val="00343E29"/>
    <w:rsid w:val="00352718"/>
    <w:rsid w:val="0036269E"/>
    <w:rsid w:val="00364DB1"/>
    <w:rsid w:val="00370974"/>
    <w:rsid w:val="003847C8"/>
    <w:rsid w:val="00396DCA"/>
    <w:rsid w:val="00397470"/>
    <w:rsid w:val="003A5209"/>
    <w:rsid w:val="003B3780"/>
    <w:rsid w:val="003D3856"/>
    <w:rsid w:val="00415FE4"/>
    <w:rsid w:val="00423461"/>
    <w:rsid w:val="00461728"/>
    <w:rsid w:val="004719E5"/>
    <w:rsid w:val="00473908"/>
    <w:rsid w:val="00484EFF"/>
    <w:rsid w:val="004938AF"/>
    <w:rsid w:val="004A3DBB"/>
    <w:rsid w:val="004A57A7"/>
    <w:rsid w:val="004B2C0E"/>
    <w:rsid w:val="004B5EB4"/>
    <w:rsid w:val="004C289D"/>
    <w:rsid w:val="004D38B5"/>
    <w:rsid w:val="004E006C"/>
    <w:rsid w:val="00526C8A"/>
    <w:rsid w:val="00572994"/>
    <w:rsid w:val="005B3045"/>
    <w:rsid w:val="005C07EA"/>
    <w:rsid w:val="005F1514"/>
    <w:rsid w:val="005F2420"/>
    <w:rsid w:val="005F691F"/>
    <w:rsid w:val="006037D9"/>
    <w:rsid w:val="0062451C"/>
    <w:rsid w:val="00650A71"/>
    <w:rsid w:val="006B5A7F"/>
    <w:rsid w:val="006C2A29"/>
    <w:rsid w:val="006C30AC"/>
    <w:rsid w:val="006E01A3"/>
    <w:rsid w:val="006E65CE"/>
    <w:rsid w:val="006F13CC"/>
    <w:rsid w:val="0072757B"/>
    <w:rsid w:val="0074258A"/>
    <w:rsid w:val="00747324"/>
    <w:rsid w:val="00747651"/>
    <w:rsid w:val="0074780B"/>
    <w:rsid w:val="00773EA3"/>
    <w:rsid w:val="0078431F"/>
    <w:rsid w:val="007873A9"/>
    <w:rsid w:val="007A5373"/>
    <w:rsid w:val="007A7176"/>
    <w:rsid w:val="007A7207"/>
    <w:rsid w:val="007C0929"/>
    <w:rsid w:val="007C346D"/>
    <w:rsid w:val="007C783C"/>
    <w:rsid w:val="007D5A32"/>
    <w:rsid w:val="008047AA"/>
    <w:rsid w:val="00805DC6"/>
    <w:rsid w:val="0081308A"/>
    <w:rsid w:val="00813260"/>
    <w:rsid w:val="008276F7"/>
    <w:rsid w:val="00831BED"/>
    <w:rsid w:val="0084258A"/>
    <w:rsid w:val="0085310D"/>
    <w:rsid w:val="00853474"/>
    <w:rsid w:val="008564EF"/>
    <w:rsid w:val="00863F03"/>
    <w:rsid w:val="00872081"/>
    <w:rsid w:val="00872575"/>
    <w:rsid w:val="0087371F"/>
    <w:rsid w:val="00884393"/>
    <w:rsid w:val="008B215D"/>
    <w:rsid w:val="008B3538"/>
    <w:rsid w:val="008B70CA"/>
    <w:rsid w:val="008C0633"/>
    <w:rsid w:val="00921716"/>
    <w:rsid w:val="009228B6"/>
    <w:rsid w:val="0094445E"/>
    <w:rsid w:val="009542CF"/>
    <w:rsid w:val="00960F8E"/>
    <w:rsid w:val="00971985"/>
    <w:rsid w:val="009A5C1E"/>
    <w:rsid w:val="009C432B"/>
    <w:rsid w:val="009E032F"/>
    <w:rsid w:val="009E1ACD"/>
    <w:rsid w:val="009E74F7"/>
    <w:rsid w:val="00A16AA6"/>
    <w:rsid w:val="00A32873"/>
    <w:rsid w:val="00A41839"/>
    <w:rsid w:val="00A47C0A"/>
    <w:rsid w:val="00A5111D"/>
    <w:rsid w:val="00A56636"/>
    <w:rsid w:val="00A656BB"/>
    <w:rsid w:val="00AB4019"/>
    <w:rsid w:val="00AC3C87"/>
    <w:rsid w:val="00AC3CF5"/>
    <w:rsid w:val="00AD76E4"/>
    <w:rsid w:val="00B144FE"/>
    <w:rsid w:val="00B201A0"/>
    <w:rsid w:val="00B554A7"/>
    <w:rsid w:val="00B6004E"/>
    <w:rsid w:val="00B649B3"/>
    <w:rsid w:val="00B76121"/>
    <w:rsid w:val="00B84101"/>
    <w:rsid w:val="00B96A75"/>
    <w:rsid w:val="00BA04EE"/>
    <w:rsid w:val="00BB0E62"/>
    <w:rsid w:val="00BB395B"/>
    <w:rsid w:val="00BD1C30"/>
    <w:rsid w:val="00C2352B"/>
    <w:rsid w:val="00C469AD"/>
    <w:rsid w:val="00C51132"/>
    <w:rsid w:val="00C558B1"/>
    <w:rsid w:val="00C56C27"/>
    <w:rsid w:val="00C71563"/>
    <w:rsid w:val="00C92898"/>
    <w:rsid w:val="00CA588E"/>
    <w:rsid w:val="00CB556A"/>
    <w:rsid w:val="00CD049D"/>
    <w:rsid w:val="00CE73A1"/>
    <w:rsid w:val="00D16D65"/>
    <w:rsid w:val="00D2183C"/>
    <w:rsid w:val="00D23E59"/>
    <w:rsid w:val="00D40C48"/>
    <w:rsid w:val="00D41C4F"/>
    <w:rsid w:val="00D459D1"/>
    <w:rsid w:val="00D4746A"/>
    <w:rsid w:val="00D743FC"/>
    <w:rsid w:val="00DA15DB"/>
    <w:rsid w:val="00DB1010"/>
    <w:rsid w:val="00E06250"/>
    <w:rsid w:val="00E2175D"/>
    <w:rsid w:val="00E25237"/>
    <w:rsid w:val="00E50C8D"/>
    <w:rsid w:val="00E55E57"/>
    <w:rsid w:val="00E60516"/>
    <w:rsid w:val="00E6259D"/>
    <w:rsid w:val="00E91C5C"/>
    <w:rsid w:val="00EA2B1B"/>
    <w:rsid w:val="00EB1BA9"/>
    <w:rsid w:val="00ED4980"/>
    <w:rsid w:val="00EE0FB9"/>
    <w:rsid w:val="00F15A60"/>
    <w:rsid w:val="00F2246A"/>
    <w:rsid w:val="00F24D2B"/>
    <w:rsid w:val="00F33554"/>
    <w:rsid w:val="00F67A96"/>
    <w:rsid w:val="00F71218"/>
    <w:rsid w:val="00F83FC6"/>
    <w:rsid w:val="00F97026"/>
    <w:rsid w:val="00FC60C7"/>
    <w:rsid w:val="00FD182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2DD"/>
    <w:pPr>
      <w:spacing w:after="200" w:line="276" w:lineRule="auto"/>
    </w:pPr>
    <w:rPr>
      <w:color w:val="00000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1873A5"/>
    <w:rPr>
      <w:color w:val="0000FF"/>
      <w:u w:val="single"/>
    </w:rPr>
  </w:style>
  <w:style w:type="character" w:styleId="a3">
    <w:name w:val="FollowedHyperlink"/>
    <w:uiPriority w:val="99"/>
    <w:semiHidden/>
    <w:unhideWhenUsed/>
    <w:qFormat/>
    <w:rsid w:val="001254C6"/>
    <w:rPr>
      <w:color w:val="800080"/>
      <w:u w:val="single"/>
    </w:rPr>
  </w:style>
  <w:style w:type="character" w:customStyle="1" w:styleId="a4">
    <w:name w:val="Верхний колонтитул Знак"/>
    <w:basedOn w:val="a0"/>
    <w:uiPriority w:val="99"/>
    <w:qFormat/>
    <w:rsid w:val="00A27656"/>
  </w:style>
  <w:style w:type="character" w:customStyle="1" w:styleId="a5">
    <w:name w:val="Нижний колонтитул Знак"/>
    <w:basedOn w:val="a0"/>
    <w:uiPriority w:val="99"/>
    <w:qFormat/>
    <w:rsid w:val="00A27656"/>
  </w:style>
  <w:style w:type="character" w:customStyle="1" w:styleId="itemtext1">
    <w:name w:val="itemtext1"/>
    <w:qFormat/>
    <w:rsid w:val="000D3FFE"/>
    <w:rPr>
      <w:rFonts w:ascii="Tahoma" w:hAnsi="Tahoma" w:cs="Tahoma"/>
      <w:color w:val="000000"/>
      <w:sz w:val="20"/>
      <w:szCs w:val="20"/>
    </w:rPr>
  </w:style>
  <w:style w:type="character" w:customStyle="1" w:styleId="a6">
    <w:name w:val="Текст выноски Знак"/>
    <w:basedOn w:val="a0"/>
    <w:uiPriority w:val="99"/>
    <w:semiHidden/>
    <w:qFormat/>
    <w:rsid w:val="0008008B"/>
    <w:rPr>
      <w:rFonts w:ascii="Segoe UI" w:hAnsi="Segoe UI" w:cs="Segoe UI"/>
      <w:sz w:val="18"/>
      <w:szCs w:val="18"/>
    </w:rPr>
  </w:style>
  <w:style w:type="character" w:customStyle="1" w:styleId="-0">
    <w:name w:val="Д-Абзац Знак"/>
    <w:basedOn w:val="a0"/>
    <w:qFormat/>
    <w:rsid w:val="00971775"/>
    <w:rPr>
      <w:rFonts w:ascii="Tahoma" w:eastAsia="Calibri" w:hAnsi="Tahoma" w:cs="Tahoma"/>
      <w:sz w:val="22"/>
      <w:szCs w:val="22"/>
      <w:lang w:eastAsia="en-US"/>
    </w:rPr>
  </w:style>
  <w:style w:type="character" w:styleId="a7">
    <w:name w:val="annotation reference"/>
    <w:basedOn w:val="a0"/>
    <w:uiPriority w:val="99"/>
    <w:semiHidden/>
    <w:unhideWhenUsed/>
    <w:qFormat/>
    <w:rsid w:val="00C91370"/>
    <w:rPr>
      <w:sz w:val="16"/>
      <w:szCs w:val="16"/>
    </w:rPr>
  </w:style>
  <w:style w:type="character" w:customStyle="1" w:styleId="a8">
    <w:name w:val="Текст примечания Знак"/>
    <w:basedOn w:val="a0"/>
    <w:uiPriority w:val="99"/>
    <w:semiHidden/>
    <w:qFormat/>
    <w:rsid w:val="00C91370"/>
  </w:style>
  <w:style w:type="character" w:customStyle="1" w:styleId="a9">
    <w:name w:val="Тема примечания Знак"/>
    <w:basedOn w:val="a8"/>
    <w:uiPriority w:val="99"/>
    <w:semiHidden/>
    <w:qFormat/>
    <w:rsid w:val="00C91370"/>
    <w:rPr>
      <w:b/>
      <w:bCs/>
    </w:rPr>
  </w:style>
  <w:style w:type="character" w:customStyle="1" w:styleId="apple-converted-space">
    <w:name w:val="apple-converted-space"/>
    <w:basedOn w:val="a0"/>
    <w:qFormat/>
    <w:rsid w:val="006B4C61"/>
  </w:style>
  <w:style w:type="character" w:styleId="aa">
    <w:name w:val="Strong"/>
    <w:basedOn w:val="a0"/>
    <w:uiPriority w:val="22"/>
    <w:qFormat/>
    <w:rsid w:val="006B4C61"/>
    <w:rPr>
      <w:b/>
      <w:bCs/>
    </w:rPr>
  </w:style>
  <w:style w:type="character" w:customStyle="1" w:styleId="1">
    <w:name w:val="Перечисление_1_уровень_дефис Знак"/>
    <w:basedOn w:val="a0"/>
    <w:qFormat/>
    <w:rsid w:val="00F47D0D"/>
    <w:rPr>
      <w:rFonts w:ascii="Times New Roman" w:eastAsiaTheme="minorHAnsi" w:hAnsi="Times New Roman"/>
      <w:sz w:val="24"/>
      <w:szCs w:val="28"/>
      <w:lang w:eastAsia="en-US"/>
    </w:rPr>
  </w:style>
  <w:style w:type="character" w:customStyle="1" w:styleId="ListLabel1">
    <w:name w:val="ListLabel 1"/>
    <w:qFormat/>
    <w:rsid w:val="00A41839"/>
    <w:rPr>
      <w:b/>
    </w:rPr>
  </w:style>
  <w:style w:type="character" w:customStyle="1" w:styleId="ListLabel2">
    <w:name w:val="ListLabel 2"/>
    <w:qFormat/>
    <w:rsid w:val="00A41839"/>
    <w:rPr>
      <w:b w:val="0"/>
      <w:i w:val="0"/>
    </w:rPr>
  </w:style>
  <w:style w:type="character" w:customStyle="1" w:styleId="ListLabel3">
    <w:name w:val="ListLabel 3"/>
    <w:qFormat/>
    <w:rsid w:val="00A41839"/>
    <w:rPr>
      <w:b w:val="0"/>
    </w:rPr>
  </w:style>
  <w:style w:type="character" w:customStyle="1" w:styleId="ListLabel4">
    <w:name w:val="ListLabel 4"/>
    <w:qFormat/>
    <w:rsid w:val="00A41839"/>
    <w:rPr>
      <w:rFonts w:eastAsia="Times New Roman" w:cs="Calibri"/>
    </w:rPr>
  </w:style>
  <w:style w:type="character" w:customStyle="1" w:styleId="ListLabel5">
    <w:name w:val="ListLabel 5"/>
    <w:qFormat/>
    <w:rsid w:val="00A41839"/>
    <w:rPr>
      <w:b/>
    </w:rPr>
  </w:style>
  <w:style w:type="character" w:customStyle="1" w:styleId="ListLabel6">
    <w:name w:val="ListLabel 6"/>
    <w:qFormat/>
    <w:rsid w:val="00A41839"/>
    <w:rPr>
      <w:b w:val="0"/>
      <w:i w:val="0"/>
    </w:rPr>
  </w:style>
  <w:style w:type="character" w:customStyle="1" w:styleId="ListLabel7">
    <w:name w:val="ListLabel 7"/>
    <w:qFormat/>
    <w:rsid w:val="00A41839"/>
    <w:rPr>
      <w:b w:val="0"/>
    </w:rPr>
  </w:style>
  <w:style w:type="character" w:customStyle="1" w:styleId="ListLabel8">
    <w:name w:val="ListLabel 8"/>
    <w:qFormat/>
    <w:rsid w:val="00A41839"/>
    <w:rPr>
      <w:rFonts w:ascii="Times New Roman" w:hAnsi="Times New Roman"/>
      <w:b/>
      <w:sz w:val="24"/>
    </w:rPr>
  </w:style>
  <w:style w:type="character" w:customStyle="1" w:styleId="ListLabel9">
    <w:name w:val="ListLabel 9"/>
    <w:qFormat/>
    <w:rsid w:val="00A41839"/>
    <w:rPr>
      <w:rFonts w:ascii="Times New Roman" w:hAnsi="Times New Roman"/>
      <w:b/>
      <w:i w:val="0"/>
      <w:sz w:val="24"/>
    </w:rPr>
  </w:style>
  <w:style w:type="character" w:customStyle="1" w:styleId="ListLabel10">
    <w:name w:val="ListLabel 10"/>
    <w:qFormat/>
    <w:rsid w:val="00A41839"/>
    <w:rPr>
      <w:rFonts w:ascii="Times New Roman" w:hAnsi="Times New Roman"/>
      <w:b w:val="0"/>
      <w:sz w:val="24"/>
    </w:rPr>
  </w:style>
  <w:style w:type="character" w:customStyle="1" w:styleId="ListLabel11">
    <w:name w:val="ListLabel 11"/>
    <w:qFormat/>
    <w:rsid w:val="00A41839"/>
    <w:rPr>
      <w:rFonts w:ascii="Times New Roman" w:hAnsi="Times New Roman"/>
      <w:b/>
      <w:sz w:val="24"/>
    </w:rPr>
  </w:style>
  <w:style w:type="character" w:customStyle="1" w:styleId="ListLabel12">
    <w:name w:val="ListLabel 12"/>
    <w:qFormat/>
    <w:rsid w:val="00A41839"/>
    <w:rPr>
      <w:rFonts w:ascii="Times New Roman" w:hAnsi="Times New Roman"/>
      <w:b/>
      <w:i w:val="0"/>
      <w:sz w:val="24"/>
    </w:rPr>
  </w:style>
  <w:style w:type="character" w:customStyle="1" w:styleId="ListLabel13">
    <w:name w:val="ListLabel 13"/>
    <w:qFormat/>
    <w:rsid w:val="00A41839"/>
    <w:rPr>
      <w:rFonts w:ascii="Times New Roman" w:hAnsi="Times New Roman"/>
      <w:b w:val="0"/>
      <w:sz w:val="24"/>
    </w:rPr>
  </w:style>
  <w:style w:type="character" w:customStyle="1" w:styleId="ListLabel14">
    <w:name w:val="ListLabel 14"/>
    <w:qFormat/>
    <w:rsid w:val="00A41839"/>
    <w:rPr>
      <w:rFonts w:ascii="Times New Roman" w:hAnsi="Times New Roman"/>
      <w:b/>
      <w:sz w:val="24"/>
    </w:rPr>
  </w:style>
  <w:style w:type="character" w:customStyle="1" w:styleId="ListLabel15">
    <w:name w:val="ListLabel 15"/>
    <w:qFormat/>
    <w:rsid w:val="00A41839"/>
    <w:rPr>
      <w:rFonts w:ascii="Times New Roman" w:hAnsi="Times New Roman"/>
      <w:b/>
      <w:i w:val="0"/>
      <w:sz w:val="24"/>
    </w:rPr>
  </w:style>
  <w:style w:type="character" w:customStyle="1" w:styleId="ListLabel16">
    <w:name w:val="ListLabel 16"/>
    <w:qFormat/>
    <w:rsid w:val="00A41839"/>
    <w:rPr>
      <w:rFonts w:ascii="Times New Roman" w:hAnsi="Times New Roman"/>
      <w:b w:val="0"/>
      <w:sz w:val="24"/>
    </w:rPr>
  </w:style>
  <w:style w:type="paragraph" w:customStyle="1" w:styleId="10">
    <w:name w:val="Заголовок1"/>
    <w:basedOn w:val="a"/>
    <w:next w:val="ab"/>
    <w:qFormat/>
    <w:rsid w:val="00A41839"/>
    <w:pPr>
      <w:keepNext/>
      <w:spacing w:before="240" w:after="120"/>
    </w:pPr>
    <w:rPr>
      <w:rFonts w:ascii="Liberation Sans" w:eastAsia="WenQuanYi Zen Hei Sharp" w:hAnsi="Liberation Sans" w:cs="Lohit Devanagari"/>
      <w:sz w:val="28"/>
      <w:szCs w:val="28"/>
    </w:rPr>
  </w:style>
  <w:style w:type="paragraph" w:styleId="ab">
    <w:name w:val="Body Text"/>
    <w:basedOn w:val="a"/>
    <w:rsid w:val="00A41839"/>
    <w:pPr>
      <w:spacing w:after="140" w:line="288" w:lineRule="auto"/>
    </w:pPr>
  </w:style>
  <w:style w:type="paragraph" w:styleId="ac">
    <w:name w:val="List"/>
    <w:basedOn w:val="ab"/>
    <w:rsid w:val="00A41839"/>
    <w:rPr>
      <w:rFonts w:cs="Lohit Devanagari"/>
    </w:rPr>
  </w:style>
  <w:style w:type="paragraph" w:styleId="ad">
    <w:name w:val="caption"/>
    <w:basedOn w:val="a"/>
    <w:qFormat/>
    <w:rsid w:val="00A41839"/>
    <w:pPr>
      <w:suppressLineNumbers/>
      <w:spacing w:before="120" w:after="120"/>
    </w:pPr>
    <w:rPr>
      <w:rFonts w:cs="Lohit Devanagari"/>
      <w:i/>
      <w:iCs/>
      <w:sz w:val="24"/>
      <w:szCs w:val="24"/>
    </w:rPr>
  </w:style>
  <w:style w:type="paragraph" w:styleId="ae">
    <w:name w:val="index heading"/>
    <w:basedOn w:val="a"/>
    <w:qFormat/>
    <w:rsid w:val="00A41839"/>
    <w:pPr>
      <w:suppressLineNumbers/>
    </w:pPr>
    <w:rPr>
      <w:rFonts w:cs="Lohit Devanagari"/>
    </w:rPr>
  </w:style>
  <w:style w:type="paragraph" w:styleId="af">
    <w:name w:val="List Paragraph"/>
    <w:basedOn w:val="a"/>
    <w:uiPriority w:val="34"/>
    <w:qFormat/>
    <w:rsid w:val="00D60721"/>
    <w:pPr>
      <w:ind w:left="720"/>
      <w:contextualSpacing/>
    </w:pPr>
  </w:style>
  <w:style w:type="paragraph" w:styleId="af0">
    <w:name w:val="header"/>
    <w:basedOn w:val="a"/>
    <w:uiPriority w:val="99"/>
    <w:unhideWhenUsed/>
    <w:rsid w:val="00A27656"/>
    <w:pPr>
      <w:tabs>
        <w:tab w:val="center" w:pos="4677"/>
        <w:tab w:val="right" w:pos="9355"/>
      </w:tabs>
      <w:spacing w:after="0" w:line="240" w:lineRule="auto"/>
    </w:pPr>
  </w:style>
  <w:style w:type="paragraph" w:styleId="af1">
    <w:name w:val="footer"/>
    <w:basedOn w:val="a"/>
    <w:uiPriority w:val="99"/>
    <w:unhideWhenUsed/>
    <w:rsid w:val="00A27656"/>
    <w:pPr>
      <w:tabs>
        <w:tab w:val="center" w:pos="4677"/>
        <w:tab w:val="right" w:pos="9355"/>
      </w:tabs>
      <w:spacing w:after="0" w:line="240" w:lineRule="auto"/>
    </w:pPr>
  </w:style>
  <w:style w:type="paragraph" w:styleId="af2">
    <w:name w:val="Balloon Text"/>
    <w:basedOn w:val="a"/>
    <w:uiPriority w:val="99"/>
    <w:semiHidden/>
    <w:unhideWhenUsed/>
    <w:qFormat/>
    <w:rsid w:val="0008008B"/>
    <w:pPr>
      <w:spacing w:after="0" w:line="240" w:lineRule="auto"/>
    </w:pPr>
    <w:rPr>
      <w:rFonts w:ascii="Segoe UI" w:hAnsi="Segoe UI" w:cs="Segoe UI"/>
      <w:sz w:val="18"/>
      <w:szCs w:val="18"/>
    </w:rPr>
  </w:style>
  <w:style w:type="paragraph" w:customStyle="1" w:styleId="11">
    <w:name w:val="Стиль1"/>
    <w:link w:val="12"/>
    <w:uiPriority w:val="99"/>
    <w:qFormat/>
    <w:rsid w:val="00BD0627"/>
    <w:pPr>
      <w:suppressAutoHyphens/>
      <w:spacing w:before="120"/>
      <w:ind w:firstLine="567"/>
      <w:jc w:val="both"/>
    </w:pPr>
    <w:rPr>
      <w:rFonts w:ascii="Arial" w:hAnsi="Arial" w:cs="Arial"/>
      <w:color w:val="00000A"/>
      <w:sz w:val="22"/>
      <w:szCs w:val="22"/>
    </w:rPr>
  </w:style>
  <w:style w:type="paragraph" w:customStyle="1" w:styleId="-1">
    <w:name w:val="Д-Абзац"/>
    <w:basedOn w:val="a"/>
    <w:qFormat/>
    <w:rsid w:val="00971775"/>
    <w:pPr>
      <w:spacing w:after="160" w:line="288" w:lineRule="auto"/>
      <w:jc w:val="both"/>
    </w:pPr>
    <w:rPr>
      <w:rFonts w:ascii="Tahoma" w:eastAsia="Calibri" w:hAnsi="Tahoma" w:cs="Tahoma"/>
      <w:lang w:eastAsia="en-US"/>
    </w:rPr>
  </w:style>
  <w:style w:type="paragraph" w:styleId="af3">
    <w:name w:val="annotation text"/>
    <w:basedOn w:val="a"/>
    <w:uiPriority w:val="99"/>
    <w:semiHidden/>
    <w:unhideWhenUsed/>
    <w:qFormat/>
    <w:rsid w:val="00C91370"/>
    <w:pPr>
      <w:spacing w:line="240" w:lineRule="auto"/>
    </w:pPr>
    <w:rPr>
      <w:sz w:val="20"/>
      <w:szCs w:val="20"/>
    </w:rPr>
  </w:style>
  <w:style w:type="paragraph" w:styleId="af4">
    <w:name w:val="annotation subject"/>
    <w:basedOn w:val="af3"/>
    <w:uiPriority w:val="99"/>
    <w:semiHidden/>
    <w:unhideWhenUsed/>
    <w:qFormat/>
    <w:rsid w:val="00C91370"/>
    <w:rPr>
      <w:b/>
      <w:bCs/>
    </w:rPr>
  </w:style>
  <w:style w:type="paragraph" w:styleId="af5">
    <w:name w:val="Normal (Web)"/>
    <w:basedOn w:val="a"/>
    <w:uiPriority w:val="99"/>
    <w:semiHidden/>
    <w:unhideWhenUsed/>
    <w:qFormat/>
    <w:rsid w:val="006B4C61"/>
    <w:pPr>
      <w:spacing w:beforeAutospacing="1" w:afterAutospacing="1" w:line="240" w:lineRule="auto"/>
    </w:pPr>
    <w:rPr>
      <w:rFonts w:ascii="Times New Roman" w:hAnsi="Times New Roman"/>
      <w:sz w:val="24"/>
      <w:szCs w:val="24"/>
    </w:rPr>
  </w:style>
  <w:style w:type="paragraph" w:customStyle="1" w:styleId="12">
    <w:name w:val="Перечисление_1_уровень_дефис"/>
    <w:basedOn w:val="af"/>
    <w:link w:val="11"/>
    <w:qFormat/>
    <w:rsid w:val="00F47D0D"/>
    <w:pPr>
      <w:widowControl w:val="0"/>
      <w:spacing w:after="120" w:line="300" w:lineRule="auto"/>
      <w:ind w:left="1134" w:hanging="567"/>
      <w:jc w:val="both"/>
    </w:pPr>
    <w:rPr>
      <w:rFonts w:ascii="Times New Roman" w:eastAsiaTheme="minorHAnsi" w:hAnsi="Times New Roman"/>
      <w:sz w:val="24"/>
      <w:szCs w:val="28"/>
      <w:lang w:eastAsia="en-US"/>
    </w:rPr>
  </w:style>
  <w:style w:type="table" w:styleId="af6">
    <w:name w:val="Table Grid"/>
    <w:basedOn w:val="a1"/>
    <w:uiPriority w:val="59"/>
    <w:rsid w:val="00D6072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Hyperlink"/>
    <w:basedOn w:val="a0"/>
    <w:uiPriority w:val="99"/>
    <w:semiHidden/>
    <w:unhideWhenUsed/>
    <w:rsid w:val="008276F7"/>
    <w:rPr>
      <w:color w:val="0563C1" w:themeColor="hyperlink"/>
      <w:u w:val="single"/>
    </w:rPr>
  </w:style>
  <w:style w:type="paragraph" w:customStyle="1" w:styleId="13">
    <w:name w:val="Обычный (веб)1"/>
    <w:basedOn w:val="a"/>
    <w:rsid w:val="00F83FC6"/>
    <w:pPr>
      <w:spacing w:before="100" w:after="100" w:line="240" w:lineRule="auto"/>
    </w:pPr>
    <w:rPr>
      <w:rFonts w:ascii="Times New Roman" w:hAnsi="Times New Roman"/>
      <w:color w:val="auto"/>
      <w:sz w:val="24"/>
      <w:szCs w:val="24"/>
      <w:lang w:eastAsia="ar-SA"/>
    </w:rPr>
  </w:style>
</w:styles>
</file>

<file path=word/webSettings.xml><?xml version="1.0" encoding="utf-8"?>
<w:webSettings xmlns:r="http://schemas.openxmlformats.org/officeDocument/2006/relationships" xmlns:w="http://schemas.openxmlformats.org/wordprocessingml/2006/main">
  <w:divs>
    <w:div w:id="619649735">
      <w:bodyDiv w:val="1"/>
      <w:marLeft w:val="0"/>
      <w:marRight w:val="0"/>
      <w:marTop w:val="0"/>
      <w:marBottom w:val="0"/>
      <w:divBdr>
        <w:top w:val="none" w:sz="0" w:space="0" w:color="auto"/>
        <w:left w:val="none" w:sz="0" w:space="0" w:color="auto"/>
        <w:bottom w:val="none" w:sz="0" w:space="0" w:color="auto"/>
        <w:right w:val="none" w:sz="0" w:space="0" w:color="auto"/>
      </w:divBdr>
    </w:div>
    <w:div w:id="1662613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109FC-7176-401F-9171-71C9B31D6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3451</Words>
  <Characters>19676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Цимбулов Евгений</dc:creator>
  <cp:lastModifiedBy>Воронин</cp:lastModifiedBy>
  <cp:revision>8</cp:revision>
  <cp:lastPrinted>2026-02-02T11:01:00Z</cp:lastPrinted>
  <dcterms:created xsi:type="dcterms:W3CDTF">2026-08-11T05:27:00Z</dcterms:created>
  <dcterms:modified xsi:type="dcterms:W3CDTF">2026-08-11T05:33:00Z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