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18A99" w14:textId="4BCBDBE4" w:rsidR="00F94C01" w:rsidRPr="00B6444E" w:rsidRDefault="008A3C54" w:rsidP="00E766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 w:rsidR="00C550A6" w:rsidRPr="00B6444E">
        <w:rPr>
          <w:rFonts w:ascii="Times New Roman" w:hAnsi="Times New Roman" w:cs="Times New Roman"/>
          <w:b/>
          <w:lang w:val="en-US"/>
        </w:rPr>
        <w:t>V</w:t>
      </w:r>
      <w:r w:rsidR="00C550A6" w:rsidRPr="00B6444E">
        <w:rPr>
          <w:rFonts w:ascii="Times New Roman" w:hAnsi="Times New Roman" w:cs="Times New Roman"/>
          <w:b/>
        </w:rPr>
        <w:t>. ОБОСНОВАНИЕ НАЧАЛЬНОЙ (МАКСИМАЛЬНОЙ) ЦЕНЫ КОНТРАКТА</w:t>
      </w:r>
    </w:p>
    <w:p w14:paraId="601EECDE" w14:textId="45290E94" w:rsidR="0042480E" w:rsidRDefault="00C550A6" w:rsidP="00E766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444E">
        <w:rPr>
          <w:rFonts w:ascii="Times New Roman" w:hAnsi="Times New Roman" w:cs="Times New Roman"/>
          <w:b/>
        </w:rPr>
        <w:t>Расчет НМЦК методом сопоставимых рыночных цен (анализа рынка), являющимся приоритетным для определения и обоснования НМЦК</w:t>
      </w:r>
    </w:p>
    <w:p w14:paraId="53210E05" w14:textId="77777777" w:rsidR="00C00708" w:rsidRPr="00B6444E" w:rsidRDefault="00C00708" w:rsidP="00E766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43AD6E1" w14:textId="77777777" w:rsidR="00DD4575" w:rsidRDefault="00DD4575" w:rsidP="00E7660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575">
        <w:rPr>
          <w:rFonts w:ascii="Times New Roman" w:eastAsia="Times New Roman" w:hAnsi="Times New Roman" w:cs="Times New Roman"/>
          <w:sz w:val="24"/>
          <w:szCs w:val="24"/>
        </w:rPr>
        <w:t>Начальная (максимальная) цена контракта сформирована в соответствии с приказом Минздрава России  от 15 мая 2020 г. № 450н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изделий».</w:t>
      </w:r>
    </w:p>
    <w:p w14:paraId="34A995A4" w14:textId="06EE04CD" w:rsidR="000F21AB" w:rsidRPr="00B6444E" w:rsidRDefault="000F21AB" w:rsidP="00E7660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44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целях получения ценовой информации в отношении товара </w:t>
      </w:r>
      <w:r w:rsidR="009B6980" w:rsidRPr="00B644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(услуги) </w:t>
      </w:r>
      <w:r w:rsidRPr="00B6444E">
        <w:rPr>
          <w:rFonts w:ascii="Times New Roman" w:eastAsia="Calibri" w:hAnsi="Times New Roman" w:cs="Times New Roman"/>
          <w:sz w:val="24"/>
          <w:szCs w:val="24"/>
          <w:lang w:eastAsia="en-US"/>
        </w:rPr>
        <w:t>для определения начальной (максимальной) цены контракта</w:t>
      </w:r>
      <w:r w:rsidR="00A335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222B9" w:rsidRPr="00B6444E">
        <w:rPr>
          <w:rFonts w:ascii="Times New Roman" w:eastAsia="Times New Roman" w:hAnsi="Times New Roman" w:cs="Times New Roman"/>
          <w:sz w:val="24"/>
          <w:szCs w:val="24"/>
        </w:rPr>
        <w:t>з</w:t>
      </w:r>
      <w:r w:rsidR="00137EF9" w:rsidRPr="00B6444E">
        <w:rPr>
          <w:rFonts w:ascii="Times New Roman" w:eastAsia="Times New Roman" w:hAnsi="Times New Roman" w:cs="Times New Roman"/>
          <w:sz w:val="24"/>
          <w:szCs w:val="24"/>
        </w:rPr>
        <w:t>аказчиком</w:t>
      </w:r>
      <w:r w:rsidRPr="00B644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</w:p>
    <w:p w14:paraId="20EF9568" w14:textId="7A502082" w:rsidR="00B015EC" w:rsidRDefault="00137EF9" w:rsidP="00535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444E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1931" w:rsidRPr="00B6444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0F21AB" w:rsidRPr="00B6444E">
        <w:rPr>
          <w:rFonts w:ascii="Times New Roman" w:eastAsia="Times New Roman" w:hAnsi="Times New Roman" w:cs="Times New Roman"/>
          <w:sz w:val="24"/>
          <w:szCs w:val="24"/>
        </w:rPr>
        <w:t xml:space="preserve">существлен поиск ценовой информации в реестре контрактов, заключенных </w:t>
      </w:r>
      <w:r w:rsidR="00C222B9" w:rsidRPr="00B6444E">
        <w:rPr>
          <w:rFonts w:ascii="Times New Roman" w:eastAsia="Times New Roman" w:hAnsi="Times New Roman" w:cs="Times New Roman"/>
          <w:sz w:val="24"/>
          <w:szCs w:val="24"/>
        </w:rPr>
        <w:t>з</w:t>
      </w:r>
      <w:r w:rsidR="000F21AB" w:rsidRPr="00B6444E">
        <w:rPr>
          <w:rFonts w:ascii="Times New Roman" w:eastAsia="Times New Roman" w:hAnsi="Times New Roman" w:cs="Times New Roman"/>
          <w:sz w:val="24"/>
          <w:szCs w:val="24"/>
        </w:rPr>
        <w:t xml:space="preserve">аказчиками, размещенном на официальном сайте единой информационной системы в сфере закупок (далее - реестр контрактов), информации об исполненных контрактах на поставку товара </w:t>
      </w:r>
      <w:r w:rsidR="009B6980" w:rsidRPr="00B6444E">
        <w:rPr>
          <w:rFonts w:ascii="Times New Roman" w:eastAsia="Times New Roman" w:hAnsi="Times New Roman" w:cs="Times New Roman"/>
          <w:sz w:val="24"/>
          <w:szCs w:val="24"/>
        </w:rPr>
        <w:t xml:space="preserve">(оказание услуг) </w:t>
      </w:r>
      <w:r w:rsidR="000F21AB" w:rsidRPr="00B6444E">
        <w:rPr>
          <w:rFonts w:ascii="Times New Roman" w:eastAsia="Times New Roman" w:hAnsi="Times New Roman" w:cs="Times New Roman"/>
          <w:sz w:val="24"/>
          <w:szCs w:val="24"/>
        </w:rPr>
        <w:t>с условиями, схожими с потребностями заказчика.</w:t>
      </w:r>
      <w:r w:rsidR="00535EE3" w:rsidRPr="00535E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086DE0A7" w14:textId="77777777" w:rsidR="009344EF" w:rsidRPr="00535EE3" w:rsidRDefault="009344EF" w:rsidP="00535E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6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1"/>
        <w:gridCol w:w="1737"/>
        <w:gridCol w:w="709"/>
        <w:gridCol w:w="851"/>
        <w:gridCol w:w="2126"/>
        <w:gridCol w:w="2268"/>
        <w:gridCol w:w="1276"/>
        <w:gridCol w:w="1134"/>
        <w:gridCol w:w="1134"/>
        <w:gridCol w:w="1134"/>
        <w:gridCol w:w="1559"/>
        <w:gridCol w:w="1701"/>
      </w:tblGrid>
      <w:tr w:rsidR="009344EF" w:rsidRPr="009344EF" w14:paraId="60338C13" w14:textId="77777777" w:rsidTr="00BE5D90">
        <w:trPr>
          <w:trHeight w:val="297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B5B8" w14:textId="77777777" w:rsidR="009344EF" w:rsidRPr="009344EF" w:rsidRDefault="009344EF" w:rsidP="00BE5D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1C73" w14:textId="77777777" w:rsidR="009344EF" w:rsidRPr="009344EF" w:rsidRDefault="009344EF" w:rsidP="00BE5D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Реестровая запись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4B41FE" w14:textId="77777777" w:rsidR="009344EF" w:rsidRPr="009344EF" w:rsidRDefault="009344EF" w:rsidP="00BE5D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Объем поставки товара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7B6D" w14:textId="77777777" w:rsidR="009344EF" w:rsidRPr="009344EF" w:rsidRDefault="009344EF" w:rsidP="00BE5D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Условия оплаты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C962" w14:textId="77777777" w:rsidR="009344EF" w:rsidRPr="009344EF" w:rsidRDefault="009344EF" w:rsidP="00BE5D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Условия поставки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84B4" w14:textId="77777777" w:rsidR="009344EF" w:rsidRPr="009344EF" w:rsidRDefault="009344EF" w:rsidP="00BE5D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Обеспечение исполнения контракта (договора)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A789" w14:textId="77777777" w:rsidR="009344EF" w:rsidRPr="009344EF" w:rsidRDefault="009344EF" w:rsidP="00BE5D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заключения контракта (договора)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0ACF" w14:textId="77777777" w:rsidR="009344EF" w:rsidRPr="009344EF" w:rsidRDefault="009344EF" w:rsidP="00BE5D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исполнения контракта (договора)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FA9173" w14:textId="77777777" w:rsidR="009344EF" w:rsidRPr="009344EF" w:rsidRDefault="009344EF" w:rsidP="00BE5D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за единицу без НДС,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B222" w14:textId="77777777" w:rsidR="009344EF" w:rsidRPr="009344EF" w:rsidRDefault="009344EF" w:rsidP="00BE5D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Корректирующие коэффициенты (индексы)</w:t>
            </w:r>
          </w:p>
          <w:p w14:paraId="33809586" w14:textId="77777777" w:rsidR="009344EF" w:rsidRPr="009344EF" w:rsidRDefault="009344EF" w:rsidP="00BE5D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(при наличии)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00FB" w14:textId="26876194" w:rsidR="009344EF" w:rsidRPr="009344EF" w:rsidRDefault="009344EF" w:rsidP="00BE5D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Причина использования/неиспользования ценовой информации</w:t>
            </w:r>
          </w:p>
        </w:tc>
      </w:tr>
      <w:tr w:rsidR="009344EF" w:rsidRPr="009344EF" w14:paraId="501A6D34" w14:textId="77777777" w:rsidTr="00BE5D90">
        <w:trPr>
          <w:trHeight w:val="41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AE83" w14:textId="77777777" w:rsidR="009344EF" w:rsidRPr="009344EF" w:rsidRDefault="009344EF" w:rsidP="00BE5D9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A9DC" w14:textId="77777777" w:rsidR="009344EF" w:rsidRPr="009344EF" w:rsidRDefault="009344EF" w:rsidP="00BE5D9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E147B1" w14:textId="77777777" w:rsidR="009344EF" w:rsidRPr="009344EF" w:rsidRDefault="009344EF" w:rsidP="00BE5D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884B49" w14:textId="77777777" w:rsidR="009344EF" w:rsidRPr="009344EF" w:rsidRDefault="009344EF" w:rsidP="00BE5D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BCFE46" w14:textId="77777777" w:rsidR="009344EF" w:rsidRPr="009344EF" w:rsidRDefault="009344EF" w:rsidP="00BE5D9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733D" w14:textId="77777777" w:rsidR="009344EF" w:rsidRPr="009344EF" w:rsidRDefault="009344EF" w:rsidP="00BE5D9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9A49" w14:textId="77777777" w:rsidR="009344EF" w:rsidRPr="009344EF" w:rsidRDefault="009344EF" w:rsidP="00BE5D9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E3EC63" w14:textId="77777777" w:rsidR="009344EF" w:rsidRPr="009344EF" w:rsidRDefault="009344EF" w:rsidP="00BE5D9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F07432" w14:textId="77777777" w:rsidR="009344EF" w:rsidRPr="009344EF" w:rsidRDefault="009344EF" w:rsidP="00BE5D9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8106" w14:textId="77777777" w:rsidR="009344EF" w:rsidRPr="009344EF" w:rsidRDefault="009344EF" w:rsidP="00BE5D9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9B60" w14:textId="77777777" w:rsidR="009344EF" w:rsidRPr="009344EF" w:rsidRDefault="009344EF" w:rsidP="00BE5D9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5D56" w14:textId="77777777" w:rsidR="009344EF" w:rsidRPr="009344EF" w:rsidRDefault="009344EF" w:rsidP="00BE5D90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44EF" w:rsidRPr="009344EF" w14:paraId="57C93EB1" w14:textId="77777777" w:rsidTr="005E35D3">
        <w:trPr>
          <w:trHeight w:val="27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503D" w14:textId="77777777" w:rsidR="009344EF" w:rsidRPr="009344EF" w:rsidRDefault="009344EF" w:rsidP="00B831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344E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1</w:t>
            </w:r>
          </w:p>
        </w:tc>
        <w:tc>
          <w:tcPr>
            <w:tcW w:w="156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00AA" w14:textId="40ED2F3C" w:rsidR="009344EF" w:rsidRPr="009344EF" w:rsidRDefault="00B83151" w:rsidP="00B83151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Вертикализатор</w:t>
            </w:r>
          </w:p>
        </w:tc>
      </w:tr>
      <w:tr w:rsidR="00AB2D59" w14:paraId="6846F277" w14:textId="77777777" w:rsidTr="00AB2D59">
        <w:trPr>
          <w:trHeight w:val="22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5ECF" w14:textId="63E1DAF6" w:rsidR="00AB2D59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FD3F" w14:textId="06375379" w:rsidR="00AB2D59" w:rsidRPr="00AB2D59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gtFrame="_blank" w:history="1">
              <w:r w:rsidRPr="00AB2D5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1773458113622000539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2FC1" w14:textId="1A59CABB" w:rsidR="00AB2D59" w:rsidRPr="00AB2D59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DF19" w14:textId="60190357" w:rsidR="00AB2D59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8FB6" w14:textId="379B5D18" w:rsidR="00AB2D59" w:rsidRPr="001E7DF7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>Оплата по Контракту осуществляется за счет средств ФГБУ ГНЦ ФМБЦ им. А.И. Бурназяна ФМБА России.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 xml:space="preserve">Оплата по Контракту осуществляется в безналичном порядке путем перечисления денежных средств со счета Заказчика на счет Поставщика, открытого в территориальном органе Федерального казначейства.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F37C" w14:textId="227E1961" w:rsidR="00AB2D59" w:rsidRPr="001E7DF7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>Поставка Оборудования осуществляется Поставщиком с разгрузкой с транспортного средства по адресу: г. Москва, ул. Живописная, д.46 (склад) – (далее – Место доставки). Оказание Услуг осуществляется Поставщиком по адресу: г. Москва, ул. Маршала Новикова, д.23 кор.1, в течение 10 (Десяти) рабочих дней с даты поставки Оборудования.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C8FD" w14:textId="4E93BF15" w:rsidR="00AB2D59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9629" w14:textId="60540E37" w:rsidR="00AB2D59" w:rsidRPr="001E7DF7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>03.10.2022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6D4D" w14:textId="71CE7D7D" w:rsidR="00AB2D59" w:rsidRPr="001E7DF7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>24.04.2025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E49D" w14:textId="3CAF0F8D" w:rsidR="00AB2D59" w:rsidRPr="001E7DF7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>459 900,00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1303" w14:textId="77777777" w:rsidR="00AB2D59" w:rsidRPr="00707FDB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1880" w14:textId="0F731527" w:rsidR="00AB2D59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принимается в расчёт НМЦК, т.к. контракт исполнен с неустойками (штрафы, пени)</w:t>
            </w:r>
          </w:p>
        </w:tc>
      </w:tr>
      <w:tr w:rsidR="00AB2D59" w14:paraId="17DCDEB9" w14:textId="77777777" w:rsidTr="00AB2D59">
        <w:trPr>
          <w:trHeight w:val="22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B04D" w14:textId="34ACA4F6" w:rsidR="00AB2D59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311E" w14:textId="3B515141" w:rsidR="00AB2D59" w:rsidRPr="00AB2D59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tgtFrame="_blank" w:history="1">
              <w:r w:rsidRPr="00AB2D5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2121200068525000094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401D" w14:textId="7350DCBF" w:rsidR="00AB2D59" w:rsidRPr="00AB2D59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67CF" w14:textId="00318A78" w:rsidR="00AB2D59" w:rsidRPr="00AB2D59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5AAE" w14:textId="77777777" w:rsidR="00AB2D59" w:rsidRPr="00AB2D59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 xml:space="preserve">Оплата по Контракту осуществляется в безналичном порядке путем перечисления денежных средств со счета Заказчика на счет Поставщика. </w:t>
            </w:r>
            <w:r w:rsidRPr="00AB2D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Датой оплаты считается дата списания денежных средств со счета Заказчика.</w:t>
            </w:r>
          </w:p>
          <w:p w14:paraId="5E3C50C8" w14:textId="39729B87" w:rsidR="00AB2D59" w:rsidRPr="001E7DF7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>Оплата по Контракту осуществляется после исполнения обязательств Поставщиком по поставке Оборудования и оказанию Услуг.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E7AA" w14:textId="116A2D86" w:rsidR="00AB2D59" w:rsidRPr="001E7DF7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Поставка Оборудования осуществляется Поставщиком с разгрузкой с транспортного средства </w:t>
            </w:r>
            <w:r w:rsidRPr="00AB2D59">
              <w:rPr>
                <w:rFonts w:ascii="Times New Roman" w:hAnsi="Times New Roman" w:cs="Times New Roman"/>
                <w:b/>
                <w:sz w:val="20"/>
                <w:szCs w:val="20"/>
              </w:rPr>
              <w:t>по адресу</w:t>
            </w: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 xml:space="preserve">: Поставщик </w:t>
            </w:r>
            <w:r w:rsidRPr="00AB2D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доставляет Товар Заказчику по адресу: </w:t>
            </w:r>
            <w:r w:rsidRPr="00AB2D59">
              <w:rPr>
                <w:rFonts w:ascii="Times New Roman" w:hAnsi="Times New Roman" w:cs="Times New Roman"/>
                <w:bCs/>
                <w:sz w:val="20"/>
                <w:szCs w:val="20"/>
              </w:rPr>
              <w:t>Республика Марий Эл, пгт. Сернур ул. Советская д.85, склад медикаментов</w:t>
            </w: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 xml:space="preserve"> (далее - Место доставки).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4AE4" w14:textId="4660D532" w:rsidR="00AB2D59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B00B" w14:textId="1FD9B19F" w:rsidR="00AB2D59" w:rsidRPr="001E7DF7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>24.03.2025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7E12" w14:textId="474DC9B7" w:rsidR="00AB2D59" w:rsidRPr="001E7DF7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>10.04.2025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5DEB" w14:textId="0FEDC411" w:rsidR="00AB2D59" w:rsidRPr="001E7DF7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 xml:space="preserve">749 496,67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D0FF" w14:textId="77777777" w:rsidR="00AB2D59" w:rsidRPr="00707FDB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8B33" w14:textId="513CC4BC" w:rsidR="00AB2D59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 принимается в расчёт НМЦК</w:t>
            </w:r>
          </w:p>
        </w:tc>
      </w:tr>
      <w:tr w:rsidR="00AB2D59" w14:paraId="63463354" w14:textId="77777777" w:rsidTr="00AB2D59">
        <w:trPr>
          <w:trHeight w:val="228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25B8" w14:textId="45408C40" w:rsidR="00AB2D59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B465" w14:textId="14F8AE46" w:rsidR="00AB2D59" w:rsidRPr="00AB2D59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tgtFrame="_blank" w:history="1">
              <w:r w:rsidRPr="00AB2D59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2121501971924000236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7B81" w14:textId="73496A6B" w:rsidR="00AB2D59" w:rsidRPr="00AB2D59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E486" w14:textId="62847425" w:rsidR="00AB2D59" w:rsidRPr="00AB2D59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ACCE" w14:textId="77777777" w:rsidR="00AB2D59" w:rsidRPr="00AB2D59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>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      </w:r>
          </w:p>
          <w:p w14:paraId="2786A872" w14:textId="27B360CF" w:rsidR="00AB2D59" w:rsidRPr="001E7DF7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>Оплата по Контракту осуществляется после исполнения обязательств Поставщиком по поставке Оборудования и оказанию Услуг.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E6FE" w14:textId="71DE6ADA" w:rsidR="00AB2D59" w:rsidRPr="001E7DF7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>Поставка Оборудования осуществляется Поставщиком с разгрузкой с транспортного средства по адресу: 424005, Республика Марий Эл, г. Йошкар-Ола, ул. Карла Либкнехта,55, (далее – Место доставки). Оказание Услуг осуществляется Поставщиком в Месте доставки.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865A" w14:textId="6D45D3C5" w:rsidR="00AB2D59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E9B5" w14:textId="1A4D37AB" w:rsidR="00AB2D59" w:rsidRPr="001E7DF7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>13.05.2024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BBBE" w14:textId="34C575DB" w:rsidR="00AB2D59" w:rsidRPr="001E7DF7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>15.01.2025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2C95" w14:textId="0D3AB648" w:rsidR="00AB2D59" w:rsidRPr="001E7DF7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>620 000,00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31B0" w14:textId="77777777" w:rsidR="00AB2D59" w:rsidRPr="00707FDB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F372" w14:textId="4FAF36B0" w:rsidR="00AB2D59" w:rsidRDefault="00AB2D59" w:rsidP="00AB2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принимается в расчёт НМЦК, т.к. контракт исполнен с неустойками (штрафы, пени)</w:t>
            </w:r>
          </w:p>
        </w:tc>
      </w:tr>
    </w:tbl>
    <w:p w14:paraId="2DC8431F" w14:textId="77777777" w:rsidR="00B015EC" w:rsidRPr="00B6444E" w:rsidRDefault="00B015EC" w:rsidP="009344E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E206D8" w14:textId="7E8B047C" w:rsidR="00137EF9" w:rsidRDefault="00137EF9" w:rsidP="00E766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644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331931" w:rsidRPr="00B6444E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0F21AB" w:rsidRPr="00B6444E">
        <w:rPr>
          <w:rFonts w:ascii="Times New Roman" w:eastAsia="Calibri" w:hAnsi="Times New Roman" w:cs="Times New Roman"/>
          <w:sz w:val="24"/>
          <w:szCs w:val="24"/>
          <w:lang w:eastAsia="en-US"/>
        </w:rPr>
        <w:t>существлен анализ общедоступной ценовой информации (реклама, каталоги, описания услуг и другие предложения, обращенные к неопределенному кругу лиц, сведения о заключенных контракта</w:t>
      </w:r>
      <w:r w:rsidR="00497B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F21AB" w:rsidRPr="00B644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поставку товара </w:t>
      </w:r>
      <w:r w:rsidR="009B6980" w:rsidRPr="00B644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(оказание услуги) </w:t>
      </w:r>
      <w:r w:rsidR="000F21AB" w:rsidRPr="00B6444E">
        <w:rPr>
          <w:rFonts w:ascii="Times New Roman" w:eastAsia="Calibri" w:hAnsi="Times New Roman" w:cs="Times New Roman"/>
          <w:sz w:val="24"/>
          <w:szCs w:val="24"/>
          <w:lang w:eastAsia="en-US"/>
        </w:rPr>
        <w:t>с условиями, схожими с потребностями заказчика</w:t>
      </w:r>
      <w:r w:rsidR="00667E84" w:rsidRPr="00B6444E">
        <w:rPr>
          <w:rFonts w:ascii="Times New Roman" w:eastAsia="Times New Roman" w:hAnsi="Times New Roman" w:cs="Times New Roman"/>
          <w:sz w:val="24"/>
          <w:szCs w:val="24"/>
        </w:rPr>
        <w:t>)</w:t>
      </w:r>
      <w:r w:rsidR="00C411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14:paraId="7AEE6F3F" w14:textId="77777777" w:rsidR="00535EE3" w:rsidRDefault="00535EE3" w:rsidP="00E766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11143"/>
        <w:gridCol w:w="1134"/>
        <w:gridCol w:w="3260"/>
      </w:tblGrid>
      <w:tr w:rsidR="00535EE3" w:rsidRPr="009344EF" w14:paraId="5C5B465F" w14:textId="77777777" w:rsidTr="009344EF">
        <w:trPr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2C90A" w14:textId="77777777" w:rsidR="00535EE3" w:rsidRPr="009344EF" w:rsidRDefault="00535EE3" w:rsidP="005429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44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7503C" w14:textId="77777777" w:rsidR="00535EE3" w:rsidRPr="009344EF" w:rsidRDefault="00535EE3" w:rsidP="005429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44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Ссылка на источник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177A7" w14:textId="77777777" w:rsidR="00535EE3" w:rsidRPr="009344EF" w:rsidRDefault="00535EE3" w:rsidP="005429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44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Цена, руб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81571" w14:textId="77777777" w:rsidR="00535EE3" w:rsidRPr="009344EF" w:rsidRDefault="00535EE3" w:rsidP="005429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44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Причина использования/неиспользования ценовой информации</w:t>
            </w:r>
          </w:p>
        </w:tc>
      </w:tr>
      <w:tr w:rsidR="009344EF" w:rsidRPr="009344EF" w14:paraId="6A4FECF1" w14:textId="77777777" w:rsidTr="00D82966">
        <w:trPr>
          <w:trHeight w:val="50"/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9ECD" w14:textId="77777777" w:rsidR="009344EF" w:rsidRPr="009344EF" w:rsidRDefault="009344EF" w:rsidP="009344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344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3F4B8" w14:textId="6639F37A" w:rsidR="009344EF" w:rsidRPr="009344EF" w:rsidRDefault="00B83151" w:rsidP="009344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Вертикализатор</w:t>
            </w:r>
          </w:p>
        </w:tc>
      </w:tr>
      <w:tr w:rsidR="00535EE3" w:rsidRPr="009344EF" w14:paraId="6473CFA8" w14:textId="77777777" w:rsidTr="009344EF">
        <w:trPr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B8F0" w14:textId="77777777" w:rsidR="00535EE3" w:rsidRPr="009344EF" w:rsidRDefault="00535EE3" w:rsidP="005429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4E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8B6E" w14:textId="217D0608" w:rsidR="00535EE3" w:rsidRPr="009344EF" w:rsidRDefault="00517F04" w:rsidP="005429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Style w:val="cardmaininfocontent"/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5D5A9E">
                <w:rPr>
                  <w:rStyle w:val="a8"/>
                </w:rPr>
                <w:t>https://medyard.ru/sredstva-reabilitatsii/vertikalizatori-dlya-invalidov/staticheskie-vertikalizatory-dlya-invalidov/vertikalizator-dlya-vzroslykh-reafit-aidflex-x3-clinic-detail?ysclid=mpp4q5xv2895143619</w:t>
              </w:r>
            </w:hyperlink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0B8F" w14:textId="6BB9FF83" w:rsidR="00535EE3" w:rsidRPr="009344EF" w:rsidRDefault="00517F04" w:rsidP="005429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F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7F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40A4" w14:textId="5ACCD123" w:rsidR="00535EE3" w:rsidRPr="009344EF" w:rsidRDefault="00517F04" w:rsidP="005429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принимается в расчёт НМЦК, т.к. не учтена стоимость доставки</w:t>
            </w:r>
          </w:p>
        </w:tc>
      </w:tr>
      <w:tr w:rsidR="00517F04" w:rsidRPr="009344EF" w14:paraId="47BD1224" w14:textId="77777777" w:rsidTr="009344EF">
        <w:trPr>
          <w:jc w:val="center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D1A5" w14:textId="2C0F24DA" w:rsidR="00517F04" w:rsidRPr="009344EF" w:rsidRDefault="00517F04" w:rsidP="005429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81C1" w14:textId="5190DBC7" w:rsidR="00517F04" w:rsidRDefault="00517F04" w:rsidP="00517F04">
            <w:pPr>
              <w:tabs>
                <w:tab w:val="left" w:pos="211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hyperlink r:id="rId10" w:history="1">
              <w:r w:rsidRPr="005D5A9E">
                <w:rPr>
                  <w:rStyle w:val="a8"/>
                </w:rPr>
                <w:t>https://mediortopedia.ru/vertikalizatory/vzroslye-opory-i-vertikalizatory/vertikalizator-dlya-vzroslyh-reafit-aidflex-x3-basic</w:t>
              </w:r>
            </w:hyperlink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A8A6" w14:textId="56F32D96" w:rsidR="00517F04" w:rsidRPr="00517F04" w:rsidRDefault="00517F04" w:rsidP="0054299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17F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17F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517F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B27C" w14:textId="3E553F32" w:rsidR="00517F04" w:rsidRDefault="00517F04" w:rsidP="0054299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принимается в расчёт НМЦК, т.к. не учтена стоимость доставки</w:t>
            </w:r>
          </w:p>
        </w:tc>
      </w:tr>
    </w:tbl>
    <w:p w14:paraId="214AB732" w14:textId="77777777" w:rsidR="00535EE3" w:rsidRDefault="00535EE3" w:rsidP="00E766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2B66BBC" w14:textId="653BFEB8" w:rsidR="00B83151" w:rsidRDefault="00B83151" w:rsidP="00E7660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3151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- Размещен запрос о представлении ценовой информации на официальном сайте единой информационной системы в сфере закупок (№ 032220001522600068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Pr="00B83151">
        <w:rPr>
          <w:rFonts w:ascii="Times New Roman" w:eastAsia="Calibri" w:hAnsi="Times New Roman" w:cs="Times New Roman"/>
          <w:sz w:val="24"/>
          <w:szCs w:val="24"/>
          <w:lang w:eastAsia="en-US"/>
        </w:rPr>
        <w:t>). Ценовые предложения получены.</w:t>
      </w:r>
    </w:p>
    <w:p w14:paraId="640D7643" w14:textId="77777777" w:rsidR="00B83151" w:rsidRDefault="00B83151" w:rsidP="00E7660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F561AE6" w14:textId="1B4FEB95" w:rsidR="00582C34" w:rsidRDefault="00137EF9" w:rsidP="00E7660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411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331931" w:rsidRPr="00C411CD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="000F21AB" w:rsidRPr="00C411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аправлены запросы о предоставлении ценовой информации </w:t>
      </w:r>
      <w:r w:rsidR="00127E7E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0F21AB" w:rsidRPr="00C411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поставщикам, обладающим опытом поставок соответствующего товара, информация о которых имеется в свободном доступе. </w:t>
      </w:r>
      <w:r w:rsidR="00981884" w:rsidRPr="00C411CD">
        <w:rPr>
          <w:rFonts w:ascii="Times New Roman" w:eastAsia="Times New Roman" w:hAnsi="Times New Roman" w:cs="Times New Roman"/>
          <w:sz w:val="24"/>
          <w:szCs w:val="24"/>
          <w:lang w:eastAsia="en-US"/>
        </w:rPr>
        <w:t>Ц</w:t>
      </w:r>
      <w:r w:rsidR="000F21AB" w:rsidRPr="00C411CD">
        <w:rPr>
          <w:rFonts w:ascii="Times New Roman" w:eastAsia="Times New Roman" w:hAnsi="Times New Roman" w:cs="Times New Roman"/>
          <w:sz w:val="24"/>
          <w:szCs w:val="24"/>
          <w:lang w:eastAsia="en-US"/>
        </w:rPr>
        <w:t>еновые предл</w:t>
      </w:r>
      <w:r w:rsidR="000F21AB" w:rsidRPr="00C95BB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ожения </w:t>
      </w:r>
      <w:r w:rsidR="00B8315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не </w:t>
      </w:r>
      <w:r w:rsidR="000F21AB" w:rsidRPr="00C95BB3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получены</w:t>
      </w:r>
      <w:r w:rsidR="00B83151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0B230EB5" w14:textId="77777777" w:rsidR="00B83151" w:rsidRDefault="00B83151" w:rsidP="00E7660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9B8960A" w14:textId="71A78CE8" w:rsidR="001D6504" w:rsidRDefault="00981884" w:rsidP="008A3C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444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0F21AB" w:rsidRPr="00B6444E">
        <w:rPr>
          <w:rFonts w:ascii="Times New Roman" w:eastAsia="Times New Roman" w:hAnsi="Times New Roman" w:cs="Times New Roman"/>
          <w:sz w:val="24"/>
          <w:szCs w:val="24"/>
        </w:rPr>
        <w:t>асчет начальной (макси</w:t>
      </w:r>
      <w:r w:rsidR="00582C34" w:rsidRPr="00B6444E">
        <w:rPr>
          <w:rFonts w:ascii="Times New Roman" w:eastAsia="Times New Roman" w:hAnsi="Times New Roman" w:cs="Times New Roman"/>
          <w:sz w:val="24"/>
          <w:szCs w:val="24"/>
        </w:rPr>
        <w:t>мальной) цены контракта</w:t>
      </w:r>
      <w:r w:rsidRPr="00B6444E">
        <w:rPr>
          <w:rFonts w:ascii="Times New Roman" w:eastAsia="Times New Roman" w:hAnsi="Times New Roman" w:cs="Times New Roman"/>
          <w:sz w:val="24"/>
          <w:szCs w:val="24"/>
        </w:rPr>
        <w:t xml:space="preserve"> осуществлен на основании полученной ценовой информации</w:t>
      </w:r>
      <w:r w:rsidR="00582C34" w:rsidRPr="00B6444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41616D4" w14:textId="77777777" w:rsidR="008A3C54" w:rsidRPr="008A3C54" w:rsidRDefault="008A3C54" w:rsidP="008A3C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"/>
        <w:gridCol w:w="3777"/>
        <w:gridCol w:w="1150"/>
        <w:gridCol w:w="1628"/>
        <w:gridCol w:w="2556"/>
        <w:gridCol w:w="2400"/>
        <w:gridCol w:w="2292"/>
        <w:gridCol w:w="2007"/>
      </w:tblGrid>
      <w:tr w:rsidR="007E27AF" w:rsidRPr="001D6504" w14:paraId="52C5AA11" w14:textId="626EF93A" w:rsidTr="007E27AF"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EB9BE" w14:textId="77777777" w:rsidR="007E27AF" w:rsidRPr="001D6504" w:rsidRDefault="007E27AF" w:rsidP="001D650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65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888EAF" w14:textId="77777777" w:rsidR="007E27AF" w:rsidRPr="001D6504" w:rsidRDefault="007E27AF" w:rsidP="001D650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65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6A644" w14:textId="77777777" w:rsidR="007E27AF" w:rsidRPr="001D6504" w:rsidRDefault="007E27AF" w:rsidP="00460F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D65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Ед.изм</w:t>
            </w:r>
            <w:proofErr w:type="spellEnd"/>
            <w:r w:rsidRPr="001D65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55E9D" w14:textId="77777777" w:rsidR="007E27AF" w:rsidRPr="001D6504" w:rsidRDefault="007E27AF" w:rsidP="00460F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65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B73B1" w14:textId="77777777" w:rsidR="007E27AF" w:rsidRPr="001D6504" w:rsidRDefault="007E27AF" w:rsidP="00460F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65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Предложение 1</w:t>
            </w: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23228" w14:textId="77777777" w:rsidR="007E27AF" w:rsidRPr="001D6504" w:rsidRDefault="007E27AF" w:rsidP="00460F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65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Предложение 2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AEEBE" w14:textId="77777777" w:rsidR="007E27AF" w:rsidRPr="001D6504" w:rsidRDefault="007E27AF" w:rsidP="00460F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65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Предложение 3</w:t>
            </w: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C1BEE" w14:textId="2ADC5B40" w:rsidR="007E27AF" w:rsidRPr="001D6504" w:rsidRDefault="007E27AF" w:rsidP="00460F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D65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Предложение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7E27AF" w:rsidRPr="001D6504" w14:paraId="754126DF" w14:textId="26A86EF3" w:rsidTr="007E27AF"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A2D1D" w14:textId="77777777" w:rsidR="007E27AF" w:rsidRPr="001D6504" w:rsidRDefault="007E27AF" w:rsidP="001D650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D650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4175CB" w14:textId="0D036F59" w:rsidR="007E27AF" w:rsidRPr="008A3C54" w:rsidRDefault="007E27AF" w:rsidP="001D650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Вертикализатор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0D8CC" w14:textId="561261F6" w:rsidR="007E27AF" w:rsidRPr="001D6504" w:rsidRDefault="007E27AF" w:rsidP="00460FF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1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99BAE3" w14:textId="77777777" w:rsidR="007E27AF" w:rsidRPr="001D6504" w:rsidRDefault="007E27AF" w:rsidP="00460FF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D650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379D2" w14:textId="0DB700B3" w:rsidR="007E27AF" w:rsidRPr="00B83151" w:rsidRDefault="007E27AF" w:rsidP="00460F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31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595 000,00</w:t>
            </w: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54196" w14:textId="3D301DE9" w:rsidR="007E27AF" w:rsidRPr="00B83151" w:rsidRDefault="007E27AF" w:rsidP="00460FF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31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765 000,00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1D83B" w14:textId="277E2B6F" w:rsidR="007E27AF" w:rsidRPr="00B83151" w:rsidRDefault="007E27AF" w:rsidP="00460FF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31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773 350,00</w:t>
            </w: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532ED" w14:textId="3913E9E6" w:rsidR="007E27AF" w:rsidRPr="00B83151" w:rsidRDefault="007E27AF" w:rsidP="00460FF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E27A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749 496,67  </w:t>
            </w:r>
          </w:p>
        </w:tc>
      </w:tr>
      <w:tr w:rsidR="007E27AF" w:rsidRPr="001D6504" w14:paraId="564E4A52" w14:textId="106F6EFD" w:rsidTr="007E27AF">
        <w:tc>
          <w:tcPr>
            <w:tcW w:w="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D383D" w14:textId="77777777" w:rsidR="007E27AF" w:rsidRPr="001D6504" w:rsidRDefault="007E27AF" w:rsidP="00460FF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5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412D1" w14:textId="1FAB4E20" w:rsidR="007E27AF" w:rsidRPr="009344EF" w:rsidRDefault="007E27AF" w:rsidP="00460FF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344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2D649" w14:textId="6481F612" w:rsidR="007E27AF" w:rsidRPr="00B83151" w:rsidRDefault="007E27AF" w:rsidP="00460FF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831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595 000,00</w:t>
            </w: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379D2" w14:textId="2F1B0746" w:rsidR="007E27AF" w:rsidRPr="00B83151" w:rsidRDefault="007E27AF" w:rsidP="00460FF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31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765 000,00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55C30" w14:textId="4AA3FB7F" w:rsidR="007E27AF" w:rsidRPr="00B83151" w:rsidRDefault="007E27AF" w:rsidP="00460FF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31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773 350,00</w:t>
            </w:r>
          </w:p>
        </w:tc>
        <w:tc>
          <w:tcPr>
            <w:tcW w:w="2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19EED" w14:textId="4C00E65C" w:rsidR="007E27AF" w:rsidRPr="00B83151" w:rsidRDefault="007E27AF" w:rsidP="00460FF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B2D59">
              <w:rPr>
                <w:rFonts w:ascii="Times New Roman" w:hAnsi="Times New Roman" w:cs="Times New Roman"/>
                <w:sz w:val="20"/>
                <w:szCs w:val="20"/>
              </w:rPr>
              <w:t xml:space="preserve">749 496,67  </w:t>
            </w:r>
          </w:p>
        </w:tc>
      </w:tr>
    </w:tbl>
    <w:p w14:paraId="51897262" w14:textId="77777777" w:rsidR="001D6504" w:rsidRDefault="001D6504" w:rsidP="00B015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ABFC0D" w14:textId="013B4E96" w:rsidR="000F21AB" w:rsidRPr="00E76605" w:rsidRDefault="000F21AB" w:rsidP="00B015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444E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Реквизиты предложений с </w:t>
      </w:r>
      <w:r w:rsidRPr="00E76605">
        <w:rPr>
          <w:rFonts w:ascii="Times New Roman" w:eastAsia="Times New Roman" w:hAnsi="Times New Roman" w:cs="Times New Roman"/>
          <w:b/>
          <w:sz w:val="24"/>
          <w:szCs w:val="24"/>
        </w:rPr>
        <w:t>ценовой информацией, на основании которых произведен расчет начальной (максимальной) цены контракта:</w:t>
      </w:r>
    </w:p>
    <w:p w14:paraId="0DF12C48" w14:textId="37552473" w:rsidR="00454F8F" w:rsidRPr="008A3C54" w:rsidRDefault="00240746" w:rsidP="00E76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605">
        <w:rPr>
          <w:rFonts w:ascii="Times New Roman" w:hAnsi="Times New Roman" w:cs="Times New Roman"/>
          <w:sz w:val="24"/>
          <w:szCs w:val="24"/>
        </w:rPr>
        <w:t xml:space="preserve">Предложение </w:t>
      </w:r>
      <w:r w:rsidR="007F64EC">
        <w:rPr>
          <w:rFonts w:ascii="Times New Roman" w:hAnsi="Times New Roman" w:cs="Times New Roman"/>
          <w:sz w:val="24"/>
          <w:szCs w:val="24"/>
        </w:rPr>
        <w:t>1</w:t>
      </w:r>
      <w:r w:rsidRPr="00E76605">
        <w:rPr>
          <w:rFonts w:ascii="Times New Roman" w:hAnsi="Times New Roman" w:cs="Times New Roman"/>
          <w:sz w:val="24"/>
          <w:szCs w:val="24"/>
        </w:rPr>
        <w:t xml:space="preserve">: </w:t>
      </w:r>
      <w:r w:rsidR="008A3C54">
        <w:rPr>
          <w:rFonts w:ascii="Times New Roman" w:hAnsi="Times New Roman" w:cs="Times New Roman"/>
          <w:sz w:val="24"/>
          <w:szCs w:val="24"/>
        </w:rPr>
        <w:t xml:space="preserve">КП </w:t>
      </w:r>
      <w:r w:rsidR="00B83151">
        <w:rPr>
          <w:rFonts w:ascii="Times New Roman" w:hAnsi="Times New Roman" w:cs="Times New Roman"/>
          <w:sz w:val="24"/>
          <w:szCs w:val="24"/>
        </w:rPr>
        <w:t xml:space="preserve">(ЕИС) </w:t>
      </w:r>
      <w:r w:rsidR="008A3C54">
        <w:rPr>
          <w:rFonts w:ascii="Times New Roman" w:hAnsi="Times New Roman" w:cs="Times New Roman"/>
          <w:sz w:val="24"/>
          <w:szCs w:val="24"/>
        </w:rPr>
        <w:t xml:space="preserve">№ </w:t>
      </w:r>
      <w:r w:rsidR="00B83151">
        <w:rPr>
          <w:rFonts w:ascii="Times New Roman" w:hAnsi="Times New Roman" w:cs="Times New Roman"/>
          <w:sz w:val="24"/>
          <w:szCs w:val="24"/>
        </w:rPr>
        <w:t>54 от 28.05.2026</w:t>
      </w:r>
    </w:p>
    <w:p w14:paraId="783C8A6A" w14:textId="00D22776" w:rsidR="00240746" w:rsidRPr="00E76605" w:rsidRDefault="00240746" w:rsidP="00E766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605">
        <w:rPr>
          <w:rFonts w:ascii="Times New Roman" w:hAnsi="Times New Roman" w:cs="Times New Roman"/>
          <w:sz w:val="24"/>
          <w:szCs w:val="24"/>
        </w:rPr>
        <w:t xml:space="preserve">Предложение </w:t>
      </w:r>
      <w:r w:rsidR="007F64EC">
        <w:rPr>
          <w:rFonts w:ascii="Times New Roman" w:hAnsi="Times New Roman" w:cs="Times New Roman"/>
          <w:sz w:val="24"/>
          <w:szCs w:val="24"/>
        </w:rPr>
        <w:t>2</w:t>
      </w:r>
      <w:r w:rsidRPr="00E76605">
        <w:rPr>
          <w:rFonts w:ascii="Times New Roman" w:hAnsi="Times New Roman" w:cs="Times New Roman"/>
          <w:sz w:val="24"/>
          <w:szCs w:val="24"/>
        </w:rPr>
        <w:t xml:space="preserve">: </w:t>
      </w:r>
      <w:r w:rsidR="00B83151">
        <w:rPr>
          <w:rFonts w:ascii="Times New Roman" w:hAnsi="Times New Roman" w:cs="Times New Roman"/>
          <w:sz w:val="24"/>
          <w:szCs w:val="24"/>
        </w:rPr>
        <w:t>КП (ЕИС) № Б/Н от 28.05.2026</w:t>
      </w:r>
    </w:p>
    <w:p w14:paraId="4A974EBA" w14:textId="7EB129BE" w:rsidR="000F21AB" w:rsidRDefault="00175E7B" w:rsidP="00454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605">
        <w:rPr>
          <w:rFonts w:ascii="Times New Roman" w:hAnsi="Times New Roman" w:cs="Times New Roman"/>
          <w:sz w:val="24"/>
          <w:szCs w:val="24"/>
          <w:lang w:bidi="ru-RU"/>
        </w:rPr>
        <w:t xml:space="preserve">Предложение </w:t>
      </w:r>
      <w:r w:rsidR="007F64EC">
        <w:rPr>
          <w:rFonts w:ascii="Times New Roman" w:hAnsi="Times New Roman" w:cs="Times New Roman"/>
          <w:sz w:val="24"/>
          <w:szCs w:val="24"/>
          <w:lang w:bidi="ru-RU"/>
        </w:rPr>
        <w:t>3</w:t>
      </w:r>
      <w:r w:rsidRPr="00E76605">
        <w:rPr>
          <w:rFonts w:ascii="Times New Roman" w:hAnsi="Times New Roman" w:cs="Times New Roman"/>
          <w:sz w:val="24"/>
          <w:szCs w:val="24"/>
          <w:lang w:bidi="ru-RU"/>
        </w:rPr>
        <w:t xml:space="preserve">: </w:t>
      </w:r>
      <w:r w:rsidR="00B83151">
        <w:rPr>
          <w:rFonts w:ascii="Times New Roman" w:hAnsi="Times New Roman" w:cs="Times New Roman"/>
          <w:sz w:val="24"/>
          <w:szCs w:val="24"/>
        </w:rPr>
        <w:t>КП (ЕИС) № Б/Н от 27.05.2026</w:t>
      </w:r>
    </w:p>
    <w:p w14:paraId="70D9E74C" w14:textId="25DCFE36" w:rsidR="00AB2D59" w:rsidRDefault="00AB2D59" w:rsidP="00454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Предложение 4: Реестровая запись № </w:t>
      </w:r>
      <w:r w:rsidRPr="00AB2D59">
        <w:rPr>
          <w:rFonts w:ascii="Times New Roman" w:hAnsi="Times New Roman" w:cs="Times New Roman"/>
          <w:sz w:val="24"/>
          <w:szCs w:val="24"/>
        </w:rPr>
        <w:t>2121200068525000094</w:t>
      </w:r>
    </w:p>
    <w:p w14:paraId="29B418ED" w14:textId="77777777" w:rsidR="00454F8F" w:rsidRPr="00E76605" w:rsidRDefault="00454F8F" w:rsidP="00454F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7D2D1063" w14:textId="7B1EEF77" w:rsidR="000F21AB" w:rsidRPr="00E76605" w:rsidRDefault="000F21AB" w:rsidP="00E7660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7660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Дата подготовки обоснования начальной (максимальной) цены контракта:</w:t>
      </w:r>
      <w:r w:rsidR="00454F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B8315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</w:t>
      </w:r>
      <w:r w:rsidR="00106AB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8</w:t>
      </w:r>
      <w:r w:rsidR="0027341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.05</w:t>
      </w:r>
      <w:r w:rsidR="00B015E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.2026</w:t>
      </w:r>
    </w:p>
    <w:p w14:paraId="44DAB36E" w14:textId="4DF4463B" w:rsidR="006255CB" w:rsidRPr="00175E7B" w:rsidRDefault="000F21AB" w:rsidP="00E7660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7660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Ф.И.О. контрактного управляющего (сотрудника контрактной службы): </w:t>
      </w:r>
      <w:r w:rsidR="00FE32E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Чугай Дмитрий Владимирович</w:t>
      </w:r>
    </w:p>
    <w:sectPr w:rsidR="006255CB" w:rsidRPr="00175E7B" w:rsidSect="00234C24">
      <w:pgSz w:w="16838" w:h="11906" w:orient="landscape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33DC"/>
    <w:multiLevelType w:val="multilevel"/>
    <w:tmpl w:val="567EB12A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ascii="Times New Roman" w:hAnsi="Times New Roman" w:cs="Times New Roman" w:hint="default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b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2682" w:hanging="108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</w:lvl>
  </w:abstractNum>
  <w:num w:numId="1" w16cid:durableId="7381365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24"/>
    <w:rsid w:val="00015DAE"/>
    <w:rsid w:val="00015FD3"/>
    <w:rsid w:val="00036351"/>
    <w:rsid w:val="00050890"/>
    <w:rsid w:val="000679E9"/>
    <w:rsid w:val="00070E41"/>
    <w:rsid w:val="00086AA5"/>
    <w:rsid w:val="000909B8"/>
    <w:rsid w:val="000B34DD"/>
    <w:rsid w:val="000D4CF8"/>
    <w:rsid w:val="000F21AB"/>
    <w:rsid w:val="00106AB6"/>
    <w:rsid w:val="00111E10"/>
    <w:rsid w:val="001224AB"/>
    <w:rsid w:val="00127E7E"/>
    <w:rsid w:val="00137EF9"/>
    <w:rsid w:val="001432D6"/>
    <w:rsid w:val="00146969"/>
    <w:rsid w:val="00175E7B"/>
    <w:rsid w:val="00187A92"/>
    <w:rsid w:val="001933AC"/>
    <w:rsid w:val="00195311"/>
    <w:rsid w:val="001D2874"/>
    <w:rsid w:val="001D3352"/>
    <w:rsid w:val="001D6504"/>
    <w:rsid w:val="001E1033"/>
    <w:rsid w:val="001E7DF7"/>
    <w:rsid w:val="00234C24"/>
    <w:rsid w:val="00240746"/>
    <w:rsid w:val="0026437E"/>
    <w:rsid w:val="0027341C"/>
    <w:rsid w:val="002D3013"/>
    <w:rsid w:val="002D5853"/>
    <w:rsid w:val="002D623A"/>
    <w:rsid w:val="0030191C"/>
    <w:rsid w:val="0030341B"/>
    <w:rsid w:val="00331931"/>
    <w:rsid w:val="003344F6"/>
    <w:rsid w:val="00343465"/>
    <w:rsid w:val="00346132"/>
    <w:rsid w:val="003533A6"/>
    <w:rsid w:val="00363AFE"/>
    <w:rsid w:val="0037572D"/>
    <w:rsid w:val="003832BC"/>
    <w:rsid w:val="00396B99"/>
    <w:rsid w:val="003A3578"/>
    <w:rsid w:val="003B3861"/>
    <w:rsid w:val="003D19C4"/>
    <w:rsid w:val="003D1EDA"/>
    <w:rsid w:val="003D7BF6"/>
    <w:rsid w:val="003E06F7"/>
    <w:rsid w:val="003F3675"/>
    <w:rsid w:val="003F4CE1"/>
    <w:rsid w:val="003F57BC"/>
    <w:rsid w:val="0042480E"/>
    <w:rsid w:val="004314E1"/>
    <w:rsid w:val="004411F0"/>
    <w:rsid w:val="00454F8F"/>
    <w:rsid w:val="00460FFB"/>
    <w:rsid w:val="00471028"/>
    <w:rsid w:val="0048118F"/>
    <w:rsid w:val="00491939"/>
    <w:rsid w:val="00492259"/>
    <w:rsid w:val="00495AB1"/>
    <w:rsid w:val="00497B65"/>
    <w:rsid w:val="004B312F"/>
    <w:rsid w:val="004C1E53"/>
    <w:rsid w:val="004C3D44"/>
    <w:rsid w:val="004E192E"/>
    <w:rsid w:val="004E3ADA"/>
    <w:rsid w:val="00500FBD"/>
    <w:rsid w:val="00510A44"/>
    <w:rsid w:val="00517F04"/>
    <w:rsid w:val="00521C14"/>
    <w:rsid w:val="00535EE3"/>
    <w:rsid w:val="00567BCB"/>
    <w:rsid w:val="00571460"/>
    <w:rsid w:val="0057548E"/>
    <w:rsid w:val="00582C34"/>
    <w:rsid w:val="005B17F0"/>
    <w:rsid w:val="005D044A"/>
    <w:rsid w:val="005D27A2"/>
    <w:rsid w:val="005D6764"/>
    <w:rsid w:val="005E7AA8"/>
    <w:rsid w:val="005F44E3"/>
    <w:rsid w:val="0062277C"/>
    <w:rsid w:val="006255CB"/>
    <w:rsid w:val="00625DBC"/>
    <w:rsid w:val="00635749"/>
    <w:rsid w:val="00651E50"/>
    <w:rsid w:val="006611EA"/>
    <w:rsid w:val="00667E84"/>
    <w:rsid w:val="00673F1F"/>
    <w:rsid w:val="006D37C3"/>
    <w:rsid w:val="006D4F9F"/>
    <w:rsid w:val="006E54D0"/>
    <w:rsid w:val="006F5F18"/>
    <w:rsid w:val="00704044"/>
    <w:rsid w:val="00706111"/>
    <w:rsid w:val="00707FDB"/>
    <w:rsid w:val="00733B8C"/>
    <w:rsid w:val="0074552F"/>
    <w:rsid w:val="00756EC2"/>
    <w:rsid w:val="0078001D"/>
    <w:rsid w:val="00794313"/>
    <w:rsid w:val="007A0EBC"/>
    <w:rsid w:val="007B7BD6"/>
    <w:rsid w:val="007D295D"/>
    <w:rsid w:val="007D2C38"/>
    <w:rsid w:val="007D6022"/>
    <w:rsid w:val="007E255F"/>
    <w:rsid w:val="007E27AF"/>
    <w:rsid w:val="007F64EC"/>
    <w:rsid w:val="007F729B"/>
    <w:rsid w:val="00825FE9"/>
    <w:rsid w:val="00827F68"/>
    <w:rsid w:val="00837DBB"/>
    <w:rsid w:val="00843166"/>
    <w:rsid w:val="00874A28"/>
    <w:rsid w:val="00884180"/>
    <w:rsid w:val="008A2F06"/>
    <w:rsid w:val="008A3C54"/>
    <w:rsid w:val="008A5A00"/>
    <w:rsid w:val="008B10B5"/>
    <w:rsid w:val="008C0378"/>
    <w:rsid w:val="008E7191"/>
    <w:rsid w:val="009241E0"/>
    <w:rsid w:val="009314C5"/>
    <w:rsid w:val="009344EF"/>
    <w:rsid w:val="0093793A"/>
    <w:rsid w:val="00941B9D"/>
    <w:rsid w:val="00965CB4"/>
    <w:rsid w:val="0096776A"/>
    <w:rsid w:val="00970070"/>
    <w:rsid w:val="00981884"/>
    <w:rsid w:val="009A2605"/>
    <w:rsid w:val="009B6980"/>
    <w:rsid w:val="009D3123"/>
    <w:rsid w:val="009D554B"/>
    <w:rsid w:val="009E4126"/>
    <w:rsid w:val="009E7B38"/>
    <w:rsid w:val="009F1293"/>
    <w:rsid w:val="00A1326B"/>
    <w:rsid w:val="00A14C63"/>
    <w:rsid w:val="00A3352F"/>
    <w:rsid w:val="00A36C84"/>
    <w:rsid w:val="00A37472"/>
    <w:rsid w:val="00A43B55"/>
    <w:rsid w:val="00A470E9"/>
    <w:rsid w:val="00A6207E"/>
    <w:rsid w:val="00A7226B"/>
    <w:rsid w:val="00A90F36"/>
    <w:rsid w:val="00A9195F"/>
    <w:rsid w:val="00AB2D59"/>
    <w:rsid w:val="00AE1004"/>
    <w:rsid w:val="00AE22E3"/>
    <w:rsid w:val="00AE7367"/>
    <w:rsid w:val="00AE7DE8"/>
    <w:rsid w:val="00AF616A"/>
    <w:rsid w:val="00B015EC"/>
    <w:rsid w:val="00B25E51"/>
    <w:rsid w:val="00B302C1"/>
    <w:rsid w:val="00B31A1F"/>
    <w:rsid w:val="00B44DDF"/>
    <w:rsid w:val="00B44E54"/>
    <w:rsid w:val="00B6444E"/>
    <w:rsid w:val="00B75EA2"/>
    <w:rsid w:val="00B83151"/>
    <w:rsid w:val="00BA4FC5"/>
    <w:rsid w:val="00BB76F7"/>
    <w:rsid w:val="00BD2FD4"/>
    <w:rsid w:val="00BD317D"/>
    <w:rsid w:val="00BD5F47"/>
    <w:rsid w:val="00BD60FC"/>
    <w:rsid w:val="00BD7C25"/>
    <w:rsid w:val="00BE3F77"/>
    <w:rsid w:val="00C00259"/>
    <w:rsid w:val="00C00708"/>
    <w:rsid w:val="00C14412"/>
    <w:rsid w:val="00C222B9"/>
    <w:rsid w:val="00C31E7C"/>
    <w:rsid w:val="00C411CD"/>
    <w:rsid w:val="00C42678"/>
    <w:rsid w:val="00C550A6"/>
    <w:rsid w:val="00C6296F"/>
    <w:rsid w:val="00C74915"/>
    <w:rsid w:val="00C8231F"/>
    <w:rsid w:val="00C9093A"/>
    <w:rsid w:val="00C95BB3"/>
    <w:rsid w:val="00CA24D1"/>
    <w:rsid w:val="00CA4EAE"/>
    <w:rsid w:val="00CB01C4"/>
    <w:rsid w:val="00CB63A2"/>
    <w:rsid w:val="00CD562A"/>
    <w:rsid w:val="00CE1644"/>
    <w:rsid w:val="00CE1BDD"/>
    <w:rsid w:val="00D12D9A"/>
    <w:rsid w:val="00D40758"/>
    <w:rsid w:val="00D70DB2"/>
    <w:rsid w:val="00D82966"/>
    <w:rsid w:val="00D9449E"/>
    <w:rsid w:val="00D95260"/>
    <w:rsid w:val="00D95E90"/>
    <w:rsid w:val="00DA2416"/>
    <w:rsid w:val="00DA54DE"/>
    <w:rsid w:val="00DC1B9B"/>
    <w:rsid w:val="00DD1FC0"/>
    <w:rsid w:val="00DD4575"/>
    <w:rsid w:val="00DE4BD2"/>
    <w:rsid w:val="00DF577C"/>
    <w:rsid w:val="00E10D7E"/>
    <w:rsid w:val="00E32343"/>
    <w:rsid w:val="00E37356"/>
    <w:rsid w:val="00E40551"/>
    <w:rsid w:val="00E511B6"/>
    <w:rsid w:val="00E7398D"/>
    <w:rsid w:val="00E76605"/>
    <w:rsid w:val="00E81AE0"/>
    <w:rsid w:val="00E82DCA"/>
    <w:rsid w:val="00E91FA5"/>
    <w:rsid w:val="00EA22A8"/>
    <w:rsid w:val="00EA588E"/>
    <w:rsid w:val="00EB0B70"/>
    <w:rsid w:val="00EE094F"/>
    <w:rsid w:val="00F151A0"/>
    <w:rsid w:val="00F1707F"/>
    <w:rsid w:val="00F34FE0"/>
    <w:rsid w:val="00F423F1"/>
    <w:rsid w:val="00F7249D"/>
    <w:rsid w:val="00F73950"/>
    <w:rsid w:val="00F94C01"/>
    <w:rsid w:val="00FB7AD2"/>
    <w:rsid w:val="00FC5911"/>
    <w:rsid w:val="00FC6C92"/>
    <w:rsid w:val="00FE32EF"/>
    <w:rsid w:val="00FF5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88654"/>
  <w15:docId w15:val="{5B3C7FAC-9C5B-4A0D-8D41-8E12CDC6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0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0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aliases w:val="Bullet List,FooterText,Paragraphe de liste1,Use Case List Paragraph,lp1,numbered,Абзац списка литеральный,Маркер,Список дефисный,ТЗ список"/>
    <w:basedOn w:val="a"/>
    <w:link w:val="a5"/>
    <w:uiPriority w:val="34"/>
    <w:qFormat/>
    <w:rsid w:val="00EA22A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D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7C25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CA24D1"/>
    <w:rPr>
      <w:strike w:val="0"/>
      <w:dstrike w:val="0"/>
      <w:color w:val="0065DD"/>
      <w:u w:val="none"/>
      <w:effect w:val="none"/>
      <w:shd w:val="clear" w:color="auto" w:fill="auto"/>
    </w:rPr>
  </w:style>
  <w:style w:type="character" w:customStyle="1" w:styleId="cardmaininfopurchaselink2">
    <w:name w:val="cardmaininfo__purchaselink2"/>
    <w:basedOn w:val="a0"/>
    <w:rsid w:val="00CA24D1"/>
    <w:rPr>
      <w:color w:val="0065DD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81884"/>
    <w:rPr>
      <w:color w:val="605E5C"/>
      <w:shd w:val="clear" w:color="auto" w:fill="E1DFDD"/>
    </w:rPr>
  </w:style>
  <w:style w:type="character" w:customStyle="1" w:styleId="a5">
    <w:name w:val="Абзац списка Знак"/>
    <w:aliases w:val="Bullet List Знак,FooterText Знак,Paragraphe de liste1 Знак,Use Case List Paragraph Знак,lp1 Знак,numbered Знак,Абзац списка литеральный Знак,Маркер Знак,Список дефисный Знак,ТЗ список Знак"/>
    <w:basedOn w:val="a0"/>
    <w:link w:val="a4"/>
    <w:uiPriority w:val="34"/>
    <w:locked/>
    <w:rsid w:val="00240746"/>
  </w:style>
  <w:style w:type="character" w:customStyle="1" w:styleId="highlightcolor">
    <w:name w:val="highlightcolor"/>
    <w:basedOn w:val="a0"/>
    <w:rsid w:val="00240746"/>
  </w:style>
  <w:style w:type="paragraph" w:customStyle="1" w:styleId="5">
    <w:name w:val="Стиль5"/>
    <w:basedOn w:val="a"/>
    <w:link w:val="50"/>
    <w:qFormat/>
    <w:rsid w:val="00240746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character" w:customStyle="1" w:styleId="50">
    <w:name w:val="Стиль5 Знак"/>
    <w:link w:val="5"/>
    <w:rsid w:val="00240746"/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character" w:styleId="a9">
    <w:name w:val="FollowedHyperlink"/>
    <w:basedOn w:val="a0"/>
    <w:uiPriority w:val="99"/>
    <w:semiHidden/>
    <w:unhideWhenUsed/>
    <w:rsid w:val="00240746"/>
    <w:rPr>
      <w:color w:val="800080" w:themeColor="followedHyperlink"/>
      <w:u w:val="single"/>
    </w:rPr>
  </w:style>
  <w:style w:type="character" w:customStyle="1" w:styleId="registry-entryheader-midnumber2">
    <w:name w:val="registry-entry__header-mid__number2"/>
    <w:basedOn w:val="a0"/>
    <w:rsid w:val="00BA4FC5"/>
  </w:style>
  <w:style w:type="character" w:styleId="aa">
    <w:name w:val="Unresolved Mention"/>
    <w:basedOn w:val="a0"/>
    <w:uiPriority w:val="99"/>
    <w:semiHidden/>
    <w:unhideWhenUsed/>
    <w:rsid w:val="00C8231F"/>
    <w:rPr>
      <w:color w:val="605E5C"/>
      <w:shd w:val="clear" w:color="auto" w:fill="E1DFDD"/>
    </w:rPr>
  </w:style>
  <w:style w:type="character" w:customStyle="1" w:styleId="cardmaininfocontent">
    <w:name w:val="cardmaininfo__content"/>
    <w:basedOn w:val="a0"/>
    <w:rsid w:val="00535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contract/contractCard/common-info.html?reestrNumber=2121501971924000236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upki.gov.ru/epz/contract/contractCard/common-info.html?reestrNumber=212120006852500009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epz/contract/contractCard/common-info.html?reestrNumber=177345811362200053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ediortopedia.ru/vertikalizatory/vzroslye-opory-i-vertikalizatory/vertikalizator-dlya-vzroslyh-reafit-aidflex-x3-basi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yard.ru/sredstva-reabilitatsii/vertikalizatori-dlya-invalidov/staticheskie-vertikalizatory-dlya-invalidov/vertikalizator-dlya-vzroslykh-reafit-aidflex-x3-clinic-detail?ysclid=mpp4q5xv28951436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9BC85-8E4F-4593-B2F4-ACD29094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3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Карпов Юрий Владимирович</dc:creator>
  <cp:lastModifiedBy>Чугай Дмитрий Владимирович</cp:lastModifiedBy>
  <cp:revision>33</cp:revision>
  <cp:lastPrinted>2025-07-23T07:41:00Z</cp:lastPrinted>
  <dcterms:created xsi:type="dcterms:W3CDTF">2025-07-14T03:59:00Z</dcterms:created>
  <dcterms:modified xsi:type="dcterms:W3CDTF">2026-05-28T07:27:00Z</dcterms:modified>
</cp:coreProperties>
</file>