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DC1" w:rsidRDefault="00311B11">
      <w:pPr>
        <w:jc w:val="center"/>
        <w:rPr>
          <w:b/>
          <w:sz w:val="24"/>
          <w:szCs w:val="24"/>
        </w:rPr>
      </w:pPr>
      <w:r>
        <w:rPr>
          <w:b/>
          <w:sz w:val="24"/>
          <w:szCs w:val="24"/>
        </w:rPr>
        <w:t xml:space="preserve">Объявление о закупочной сессии </w:t>
      </w:r>
      <w:r>
        <w:rPr>
          <w:b/>
          <w:bCs/>
          <w:sz w:val="24"/>
          <w:szCs w:val="24"/>
        </w:rPr>
        <w:t>№ _МТО-26-п.4/64</w:t>
      </w:r>
    </w:p>
    <w:p w:rsidR="00641DC1" w:rsidRDefault="00641DC1">
      <w:pPr>
        <w:ind w:firstLine="709"/>
        <w:jc w:val="both"/>
        <w:rPr>
          <w:b/>
          <w:sz w:val="24"/>
          <w:szCs w:val="24"/>
        </w:rPr>
      </w:pPr>
    </w:p>
    <w:p w:rsidR="00641DC1" w:rsidRDefault="00311B11">
      <w:pPr>
        <w:ind w:firstLine="709"/>
        <w:jc w:val="both"/>
        <w:rPr>
          <w:b/>
          <w:sz w:val="24"/>
          <w:szCs w:val="24"/>
        </w:rPr>
      </w:pPr>
      <w:r>
        <w:rPr>
          <w:b/>
          <w:sz w:val="24"/>
          <w:szCs w:val="24"/>
        </w:rPr>
        <w:t>1. Государственный заказчик (далее – заказчик):</w:t>
      </w:r>
    </w:p>
    <w:p w:rsidR="00641DC1" w:rsidRDefault="00311B11">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641DC1" w:rsidRDefault="00311B11">
      <w:pPr>
        <w:ind w:firstLine="709"/>
        <w:jc w:val="both"/>
        <w:rPr>
          <w:sz w:val="24"/>
          <w:szCs w:val="24"/>
        </w:rPr>
      </w:pPr>
      <w:r>
        <w:rPr>
          <w:color w:val="000000"/>
          <w:sz w:val="24"/>
          <w:szCs w:val="24"/>
        </w:rPr>
        <w:t>ИНН/КПП: 7709895509/332843001</w:t>
      </w:r>
    </w:p>
    <w:p w:rsidR="00641DC1" w:rsidRDefault="00311B11">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641DC1" w:rsidRDefault="00311B11">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641DC1" w:rsidRDefault="00311B11">
      <w:pPr>
        <w:ind w:firstLine="709"/>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641DC1" w:rsidRDefault="00641DC1">
      <w:pPr>
        <w:ind w:firstLine="709"/>
        <w:jc w:val="both"/>
        <w:rPr>
          <w:b/>
          <w:sz w:val="24"/>
          <w:szCs w:val="24"/>
        </w:rPr>
      </w:pPr>
    </w:p>
    <w:p w:rsidR="00641DC1" w:rsidRDefault="00311B11">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641DC1" w:rsidRDefault="00641DC1">
      <w:pPr>
        <w:ind w:firstLine="709"/>
        <w:jc w:val="both"/>
        <w:rPr>
          <w:sz w:val="24"/>
          <w:szCs w:val="24"/>
        </w:rPr>
      </w:pPr>
    </w:p>
    <w:p w:rsidR="00641DC1" w:rsidRDefault="00311B11">
      <w:pPr>
        <w:ind w:firstLine="709"/>
        <w:jc w:val="both"/>
        <w:rPr>
          <w:b/>
          <w:color w:val="000000"/>
          <w:sz w:val="24"/>
          <w:szCs w:val="24"/>
        </w:rPr>
      </w:pPr>
      <w:r>
        <w:rPr>
          <w:b/>
          <w:color w:val="000000"/>
          <w:sz w:val="24"/>
          <w:szCs w:val="24"/>
        </w:rPr>
        <w:t>3.Дата, время и длительность закупочной сессии:</w:t>
      </w:r>
    </w:p>
    <w:p w:rsidR="00641DC1" w:rsidRDefault="00311B11">
      <w:pPr>
        <w:ind w:firstLine="709"/>
        <w:jc w:val="both"/>
        <w:rPr>
          <w:color w:val="000000"/>
          <w:sz w:val="24"/>
          <w:szCs w:val="24"/>
        </w:rPr>
      </w:pPr>
      <w:r>
        <w:rPr>
          <w:b/>
          <w:color w:val="000000"/>
          <w:sz w:val="24"/>
          <w:szCs w:val="24"/>
        </w:rPr>
        <w:t xml:space="preserve">Дата: </w:t>
      </w:r>
      <w:r w:rsidRPr="00311B11">
        <w:rPr>
          <w:color w:val="000000"/>
          <w:sz w:val="24"/>
          <w:szCs w:val="24"/>
        </w:rPr>
        <w:t>28.07</w:t>
      </w:r>
      <w:r>
        <w:rPr>
          <w:color w:val="000000"/>
          <w:sz w:val="24"/>
          <w:szCs w:val="24"/>
        </w:rPr>
        <w:t>.2026</w:t>
      </w:r>
    </w:p>
    <w:p w:rsidR="00641DC1" w:rsidRDefault="00311B11">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w:t>
      </w:r>
      <w:r>
        <w:rPr>
          <w:color w:val="000000"/>
          <w:sz w:val="24"/>
          <w:szCs w:val="24"/>
        </w:rPr>
        <w:t>4 (двадцати четырех) часов с момента размещения объявления о закупочной сессии на ЕАТ.</w:t>
      </w:r>
    </w:p>
    <w:p w:rsidR="00641DC1" w:rsidRDefault="00641DC1">
      <w:pPr>
        <w:ind w:firstLine="709"/>
        <w:jc w:val="both"/>
        <w:rPr>
          <w:color w:val="000000"/>
          <w:sz w:val="24"/>
          <w:szCs w:val="24"/>
        </w:rPr>
      </w:pPr>
    </w:p>
    <w:p w:rsidR="00641DC1" w:rsidRDefault="00311B11">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05.08</w:t>
      </w:r>
      <w:r>
        <w:rPr>
          <w:color w:val="000000"/>
          <w:sz w:val="24"/>
          <w:szCs w:val="24"/>
        </w:rPr>
        <w:t>.2026.</w:t>
      </w:r>
    </w:p>
    <w:p w:rsidR="00641DC1" w:rsidRDefault="00641DC1">
      <w:pPr>
        <w:ind w:firstLine="709"/>
        <w:jc w:val="both"/>
        <w:rPr>
          <w:color w:val="FF0000"/>
          <w:sz w:val="24"/>
          <w:szCs w:val="24"/>
        </w:rPr>
      </w:pPr>
    </w:p>
    <w:p w:rsidR="00641DC1" w:rsidRDefault="00311B11">
      <w:pPr>
        <w:ind w:firstLine="708"/>
        <w:jc w:val="both"/>
        <w:rPr>
          <w:bCs/>
          <w:sz w:val="24"/>
          <w:szCs w:val="24"/>
        </w:rPr>
      </w:pPr>
      <w:r>
        <w:rPr>
          <w:b/>
          <w:color w:val="000000"/>
          <w:sz w:val="24"/>
          <w:szCs w:val="24"/>
        </w:rPr>
        <w:t xml:space="preserve">5. Количество товара (объем работы, объем услуги): </w:t>
      </w:r>
      <w:r>
        <w:rPr>
          <w:bCs/>
          <w:sz w:val="24"/>
          <w:szCs w:val="24"/>
        </w:rPr>
        <w:t>18 (восемнадцать) штук.</w:t>
      </w:r>
    </w:p>
    <w:p w:rsidR="00641DC1" w:rsidRDefault="00641DC1">
      <w:pPr>
        <w:ind w:firstLine="708"/>
        <w:jc w:val="both"/>
        <w:rPr>
          <w:bCs/>
        </w:rPr>
      </w:pPr>
    </w:p>
    <w:p w:rsidR="00641DC1" w:rsidRDefault="00311B11">
      <w:pPr>
        <w:ind w:firstLine="709"/>
        <w:jc w:val="both"/>
        <w:rPr>
          <w:b/>
          <w:sz w:val="24"/>
          <w:szCs w:val="24"/>
        </w:rPr>
      </w:pPr>
      <w:r>
        <w:rPr>
          <w:b/>
          <w:sz w:val="24"/>
          <w:szCs w:val="24"/>
        </w:rPr>
        <w:t>6. Место поставки товара (место вы</w:t>
      </w:r>
      <w:bookmarkStart w:id="0" w:name="_GoBack"/>
      <w:bookmarkEnd w:id="0"/>
      <w:r>
        <w:rPr>
          <w:b/>
          <w:sz w:val="24"/>
          <w:szCs w:val="24"/>
        </w:rPr>
        <w:t>полнения работы, оказания услуги) или указание на самовывоз:</w:t>
      </w:r>
    </w:p>
    <w:p w:rsidR="00641DC1" w:rsidRDefault="00311B11">
      <w:pPr>
        <w:ind w:firstLine="709"/>
        <w:rPr>
          <w:bCs/>
          <w:sz w:val="24"/>
        </w:rPr>
      </w:pPr>
      <w:r>
        <w:rPr>
          <w:bCs/>
          <w:sz w:val="24"/>
        </w:rPr>
        <w:t xml:space="preserve">обл Тамбовская, </w:t>
      </w:r>
      <w:proofErr w:type="spellStart"/>
      <w:r>
        <w:rPr>
          <w:bCs/>
          <w:sz w:val="24"/>
        </w:rPr>
        <w:t>г.о</w:t>
      </w:r>
      <w:proofErr w:type="spellEnd"/>
      <w:r>
        <w:rPr>
          <w:bCs/>
          <w:sz w:val="24"/>
        </w:rPr>
        <w:t xml:space="preserve">. город Тамбов, г Тамбов, </w:t>
      </w:r>
      <w:proofErr w:type="spellStart"/>
      <w:r>
        <w:rPr>
          <w:bCs/>
          <w:sz w:val="24"/>
        </w:rPr>
        <w:t>ул</w:t>
      </w:r>
      <w:proofErr w:type="spellEnd"/>
      <w:r>
        <w:rPr>
          <w:bCs/>
          <w:sz w:val="24"/>
        </w:rPr>
        <w:t xml:space="preserve"> Карла Маркса, дом 132.</w:t>
      </w:r>
    </w:p>
    <w:p w:rsidR="00641DC1" w:rsidRDefault="00641DC1">
      <w:pPr>
        <w:ind w:firstLine="709"/>
        <w:jc w:val="both"/>
        <w:rPr>
          <w:rFonts w:eastAsia="Times New Roman"/>
          <w:sz w:val="24"/>
          <w:szCs w:val="24"/>
        </w:rPr>
      </w:pPr>
    </w:p>
    <w:p w:rsidR="00641DC1" w:rsidRDefault="00311B11">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641DC1" w:rsidRDefault="00311B11">
      <w:pPr>
        <w:ind w:firstLine="709"/>
        <w:jc w:val="both"/>
        <w:rPr>
          <w:rFonts w:eastAsia="Times New Roman"/>
          <w:sz w:val="24"/>
          <w:szCs w:val="24"/>
        </w:rPr>
      </w:pPr>
      <w:r>
        <w:rPr>
          <w:rFonts w:eastAsia="Times New Roman"/>
          <w:sz w:val="24"/>
          <w:szCs w:val="24"/>
        </w:rPr>
        <w:t>Поставка тов</w:t>
      </w:r>
      <w:r>
        <w:rPr>
          <w:rFonts w:eastAsia="Times New Roman"/>
          <w:sz w:val="24"/>
          <w:szCs w:val="24"/>
        </w:rPr>
        <w:t>ара осуществляется в течении 15 (пятнадцати) рабочих дней с даты заключения контракта.</w:t>
      </w:r>
    </w:p>
    <w:p w:rsidR="00641DC1" w:rsidRDefault="00311B11">
      <w:pPr>
        <w:ind w:firstLine="709"/>
        <w:jc w:val="both"/>
        <w:rPr>
          <w:rFonts w:eastAsia="Times New Roman"/>
          <w:sz w:val="24"/>
          <w:szCs w:val="24"/>
        </w:rPr>
      </w:pPr>
      <w:r>
        <w:rPr>
          <w:rFonts w:eastAsia="Times New Roman"/>
          <w:sz w:val="24"/>
          <w:szCs w:val="24"/>
        </w:rPr>
        <w:t>Поставка товара выполняется Поставщиком с 9-00 до 16-00 (время московское) в рабочие дни Заказчика. Время поставки согласовывается с Заказчиком.</w:t>
      </w:r>
    </w:p>
    <w:p w:rsidR="00641DC1" w:rsidRDefault="00641DC1">
      <w:pPr>
        <w:ind w:firstLine="709"/>
        <w:jc w:val="both"/>
        <w:rPr>
          <w:rFonts w:eastAsia="Times New Roman"/>
          <w:sz w:val="24"/>
          <w:szCs w:val="24"/>
        </w:rPr>
      </w:pPr>
    </w:p>
    <w:p w:rsidR="00641DC1" w:rsidRDefault="00311B11">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641DC1" w:rsidRDefault="00311B11">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15 (пятнадцати) рабочих дней с момента поставки и включает в себя следующие</w:t>
      </w:r>
      <w:r>
        <w:rPr>
          <w:sz w:val="24"/>
          <w:szCs w:val="24"/>
        </w:rPr>
        <w:t xml:space="preserve"> этапы:</w:t>
      </w:r>
    </w:p>
    <w:p w:rsidR="00641DC1" w:rsidRDefault="00311B11">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641DC1" w:rsidRDefault="00311B11">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641DC1" w:rsidRDefault="00311B11">
      <w:pPr>
        <w:tabs>
          <w:tab w:val="left" w:pos="0"/>
        </w:tabs>
        <w:ind w:firstLine="709"/>
        <w:contextualSpacing/>
        <w:jc w:val="both"/>
        <w:rPr>
          <w:sz w:val="24"/>
          <w:szCs w:val="24"/>
        </w:rPr>
      </w:pPr>
      <w:r>
        <w:rPr>
          <w:sz w:val="24"/>
          <w:szCs w:val="24"/>
        </w:rPr>
        <w:t>в) проверка полноты и правильности оформления комплекта доку</w:t>
      </w:r>
      <w:r>
        <w:rPr>
          <w:sz w:val="24"/>
          <w:szCs w:val="24"/>
        </w:rPr>
        <w:t>ментов по передаче товара, в соответствии с условиями контракта;</w:t>
      </w:r>
    </w:p>
    <w:p w:rsidR="00641DC1" w:rsidRDefault="00311B11">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641DC1" w:rsidRDefault="00641DC1">
      <w:pPr>
        <w:tabs>
          <w:tab w:val="left" w:pos="0"/>
        </w:tabs>
        <w:contextualSpacing/>
        <w:jc w:val="both"/>
        <w:rPr>
          <w:sz w:val="24"/>
          <w:szCs w:val="24"/>
        </w:rPr>
      </w:pPr>
    </w:p>
    <w:p w:rsidR="00641DC1" w:rsidRDefault="00311B11">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641DC1" w:rsidRDefault="00311B11">
      <w:pPr>
        <w:tabs>
          <w:tab w:val="left" w:pos="0"/>
        </w:tabs>
        <w:ind w:firstLine="709"/>
        <w:contextualSpacing/>
        <w:jc w:val="both"/>
        <w:rPr>
          <w:sz w:val="24"/>
          <w:szCs w:val="24"/>
        </w:rPr>
      </w:pPr>
      <w:r>
        <w:rPr>
          <w:sz w:val="24"/>
          <w:szCs w:val="24"/>
        </w:rPr>
        <w:t>Одновременно с поставкой товара Постав</w:t>
      </w:r>
      <w:r>
        <w:rPr>
          <w:sz w:val="24"/>
          <w:szCs w:val="24"/>
        </w:rPr>
        <w:t>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w:t>
      </w:r>
      <w:r>
        <w:rPr>
          <w:sz w:val="24"/>
          <w:szCs w:val="24"/>
        </w:rPr>
        <w:t>азаны в соответствии с Приложением к контракту.</w:t>
      </w:r>
    </w:p>
    <w:p w:rsidR="00641DC1" w:rsidRDefault="00311B11">
      <w:pPr>
        <w:tabs>
          <w:tab w:val="left" w:pos="0"/>
        </w:tabs>
        <w:ind w:firstLine="709"/>
        <w:contextualSpacing/>
        <w:jc w:val="both"/>
        <w:rPr>
          <w:sz w:val="24"/>
          <w:szCs w:val="24"/>
        </w:rPr>
      </w:pPr>
      <w:r>
        <w:rPr>
          <w:sz w:val="24"/>
          <w:szCs w:val="24"/>
        </w:rPr>
        <w:t>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w:t>
      </w:r>
      <w:r>
        <w:rPr>
          <w:sz w:val="24"/>
          <w:szCs w:val="24"/>
        </w:rPr>
        <w:t xml:space="preserve">ина России от 15.04.2021 № 61н «Об утверждении унифицированных форм электронных документов бухгалтерского учета, применяемых при ведении </w:t>
      </w:r>
      <w:r>
        <w:rPr>
          <w:sz w:val="24"/>
          <w:szCs w:val="24"/>
        </w:rPr>
        <w:lastRenderedPageBreak/>
        <w:t>бюджетного учета, бухгалтерского учета государственных (муниципальных) учреждений, и Методических указаний по их формир</w:t>
      </w:r>
      <w:r>
        <w:rPr>
          <w:sz w:val="24"/>
          <w:szCs w:val="24"/>
        </w:rPr>
        <w:t xml:space="preserve">ованию и применению». </w:t>
      </w:r>
    </w:p>
    <w:p w:rsidR="00641DC1" w:rsidRDefault="00311B11">
      <w:pPr>
        <w:tabs>
          <w:tab w:val="left" w:pos="0"/>
        </w:tabs>
        <w:ind w:firstLine="709"/>
        <w:contextualSpacing/>
        <w:jc w:val="both"/>
        <w:rPr>
          <w:sz w:val="24"/>
          <w:szCs w:val="24"/>
        </w:rPr>
      </w:pPr>
      <w:r>
        <w:rPr>
          <w:color w:val="000000"/>
          <w:sz w:val="24"/>
          <w:szCs w:val="24"/>
        </w:rPr>
        <w:t>Заказчик в течение 10 (десяти) рабочих дней, следующих за днем поставки товара</w:t>
      </w:r>
      <w:r>
        <w:rPr>
          <w:sz w:val="24"/>
          <w:szCs w:val="24"/>
        </w:rPr>
        <w:t>,</w:t>
      </w:r>
      <w:r>
        <w:rPr>
          <w:color w:val="000000"/>
          <w:sz w:val="24"/>
          <w:szCs w:val="24"/>
        </w:rPr>
        <w:t xml:space="preserve"> формирует проект акта </w:t>
      </w:r>
      <w:r>
        <w:rPr>
          <w:sz w:val="24"/>
          <w:szCs w:val="24"/>
        </w:rPr>
        <w:t xml:space="preserve">приемки товаров, работ, услуг (код формы по ОКУД 0510452) </w:t>
      </w:r>
      <w:r>
        <w:rPr>
          <w:color w:val="000000"/>
          <w:sz w:val="24"/>
          <w:szCs w:val="24"/>
        </w:rPr>
        <w:t xml:space="preserve">и направляет его </w:t>
      </w:r>
      <w:r>
        <w:rPr>
          <w:sz w:val="24"/>
          <w:szCs w:val="24"/>
        </w:rPr>
        <w:t>Поставщику</w:t>
      </w:r>
      <w:r>
        <w:rPr>
          <w:color w:val="000000"/>
          <w:sz w:val="24"/>
          <w:szCs w:val="24"/>
        </w:rPr>
        <w:t>. В случае отказа от приемки Заказчик к проект</w:t>
      </w:r>
      <w:r>
        <w:rPr>
          <w:color w:val="000000"/>
          <w:sz w:val="24"/>
          <w:szCs w:val="24"/>
        </w:rPr>
        <w:t xml:space="preserve">у акта </w:t>
      </w:r>
      <w:r>
        <w:rPr>
          <w:sz w:val="24"/>
          <w:szCs w:val="24"/>
        </w:rPr>
        <w:t>приемки товаров, работ, услуг (код формы по ОКУД 0510452)</w:t>
      </w:r>
      <w:r>
        <w:rPr>
          <w:color w:val="000000"/>
          <w:sz w:val="24"/>
          <w:szCs w:val="24"/>
        </w:rPr>
        <w:t xml:space="preserve"> прикладывает </w:t>
      </w:r>
      <w:r>
        <w:rPr>
          <w:sz w:val="24"/>
          <w:szCs w:val="24"/>
        </w:rPr>
        <w:t>мотивированный отказ от приемки товара.</w:t>
      </w:r>
    </w:p>
    <w:p w:rsidR="00641DC1" w:rsidRDefault="00311B11">
      <w:pPr>
        <w:tabs>
          <w:tab w:val="left" w:pos="0"/>
        </w:tabs>
        <w:ind w:firstLine="709"/>
        <w:contextualSpacing/>
        <w:jc w:val="both"/>
        <w:rPr>
          <w:sz w:val="24"/>
          <w:szCs w:val="24"/>
        </w:rPr>
      </w:pPr>
      <w:r>
        <w:rPr>
          <w:sz w:val="24"/>
          <w:szCs w:val="24"/>
        </w:rPr>
        <w:t>Поставщик в течение 3 (трех) рабочих дней, следующих за днем поступления проекта акта приемки товаров, работ, услуг (код формы по ОКУД 051</w:t>
      </w:r>
      <w:r>
        <w:rPr>
          <w:sz w:val="24"/>
          <w:szCs w:val="24"/>
        </w:rPr>
        <w:t xml:space="preserve">0452), подписывает его и направляет Заказчику. </w:t>
      </w:r>
    </w:p>
    <w:p w:rsidR="00641DC1" w:rsidRDefault="00311B11">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641DC1" w:rsidRDefault="00311B11">
      <w:pPr>
        <w:tabs>
          <w:tab w:val="left" w:pos="0"/>
        </w:tabs>
        <w:ind w:firstLine="709"/>
        <w:contextualSpacing/>
        <w:jc w:val="both"/>
        <w:rPr>
          <w:b/>
          <w:bCs/>
          <w:sz w:val="24"/>
          <w:szCs w:val="24"/>
        </w:rPr>
      </w:pPr>
      <w:r>
        <w:rPr>
          <w:sz w:val="24"/>
          <w:szCs w:val="24"/>
        </w:rPr>
        <w:t>Датой приемки поставленного тов</w:t>
      </w:r>
      <w:r>
        <w:rPr>
          <w:sz w:val="24"/>
          <w:szCs w:val="24"/>
        </w:rPr>
        <w:t>ара считается дата утверждения Заказчиком подписанного Поставщиком акта приемки товаров, работ, услуг (код формы по ОКУД 0510452).</w:t>
      </w:r>
    </w:p>
    <w:p w:rsidR="00641DC1" w:rsidRDefault="00641DC1">
      <w:pPr>
        <w:tabs>
          <w:tab w:val="left" w:pos="0"/>
        </w:tabs>
        <w:contextualSpacing/>
        <w:jc w:val="both"/>
        <w:rPr>
          <w:rFonts w:eastAsia="Times New Roman"/>
          <w:sz w:val="24"/>
          <w:szCs w:val="24"/>
        </w:rPr>
      </w:pPr>
    </w:p>
    <w:p w:rsidR="00641DC1" w:rsidRDefault="00311B11">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641DC1" w:rsidRDefault="00311B11">
      <w:pPr>
        <w:tabs>
          <w:tab w:val="left" w:pos="0"/>
        </w:tabs>
        <w:ind w:firstLine="709"/>
        <w:contextualSpacing/>
        <w:jc w:val="both"/>
        <w:rPr>
          <w:bCs/>
          <w:color w:val="FF0000"/>
          <w:sz w:val="24"/>
          <w:szCs w:val="24"/>
        </w:rPr>
      </w:pPr>
      <w:r>
        <w:rPr>
          <w:bCs/>
          <w:color w:val="FF0000"/>
          <w:sz w:val="24"/>
          <w:szCs w:val="24"/>
        </w:rPr>
        <w:t>ООО «Офисмаг» ИНН 3666113066 на сумму 19221,48</w:t>
      </w:r>
    </w:p>
    <w:p w:rsidR="00641DC1" w:rsidRDefault="00641DC1">
      <w:pPr>
        <w:tabs>
          <w:tab w:val="left" w:pos="0"/>
        </w:tabs>
        <w:ind w:firstLine="709"/>
        <w:contextualSpacing/>
        <w:jc w:val="both"/>
        <w:rPr>
          <w:bCs/>
          <w:color w:val="FF0000"/>
          <w:sz w:val="24"/>
          <w:szCs w:val="24"/>
        </w:rPr>
      </w:pPr>
    </w:p>
    <w:p w:rsidR="00641DC1" w:rsidRDefault="00311B11">
      <w:pPr>
        <w:widowControl w:val="0"/>
        <w:tabs>
          <w:tab w:val="left" w:pos="1418"/>
        </w:tabs>
        <w:ind w:firstLine="709"/>
        <w:rPr>
          <w:rFonts w:eastAsia="Times New Roman"/>
          <w:bCs/>
          <w:sz w:val="24"/>
          <w:szCs w:val="24"/>
        </w:rPr>
      </w:pPr>
      <w:r>
        <w:rPr>
          <w:b/>
          <w:sz w:val="24"/>
          <w:szCs w:val="24"/>
        </w:rPr>
        <w:t>11</w:t>
      </w:r>
      <w:r>
        <w:rPr>
          <w:b/>
          <w:sz w:val="24"/>
          <w:szCs w:val="24"/>
        </w:rPr>
        <w:t>.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w:t>
      </w:r>
      <w:r>
        <w:rPr>
          <w:rFonts w:eastAsia="Times New Roman"/>
          <w:sz w:val="24"/>
          <w:szCs w:val="24"/>
        </w:rPr>
        <w:t xml:space="preserve"> формы по ОКУД 0510452), подписанного сторонами контракта.</w:t>
      </w:r>
    </w:p>
    <w:p w:rsidR="00641DC1" w:rsidRDefault="00311B11">
      <w:pPr>
        <w:widowControl w:val="0"/>
        <w:tabs>
          <w:tab w:val="left" w:pos="1418"/>
        </w:tabs>
        <w:ind w:firstLine="709"/>
        <w:jc w:val="both"/>
        <w:rPr>
          <w:sz w:val="24"/>
          <w:szCs w:val="24"/>
        </w:rPr>
      </w:pPr>
      <w:r>
        <w:rPr>
          <w:sz w:val="24"/>
          <w:szCs w:val="24"/>
        </w:rPr>
        <w:t xml:space="preserve">Вид оплаты – оплата по счету. </w:t>
      </w:r>
    </w:p>
    <w:p w:rsidR="00641DC1" w:rsidRDefault="00311B11">
      <w:pPr>
        <w:ind w:firstLine="709"/>
        <w:jc w:val="both"/>
        <w:rPr>
          <w:sz w:val="24"/>
          <w:szCs w:val="24"/>
        </w:rPr>
      </w:pPr>
      <w:r>
        <w:rPr>
          <w:sz w:val="24"/>
          <w:szCs w:val="24"/>
        </w:rPr>
        <w:t>Условия оплаты – в установленный срок</w:t>
      </w:r>
    </w:p>
    <w:p w:rsidR="00641DC1" w:rsidRDefault="00311B11">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641DC1" w:rsidRDefault="00641DC1">
      <w:pPr>
        <w:spacing w:line="276" w:lineRule="auto"/>
        <w:ind w:firstLine="709"/>
        <w:jc w:val="both"/>
        <w:rPr>
          <w:sz w:val="24"/>
          <w:szCs w:val="24"/>
        </w:rPr>
      </w:pPr>
    </w:p>
    <w:p w:rsidR="00641DC1" w:rsidRDefault="00311B11">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641DC1" w:rsidRDefault="00311B11">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641DC1" w:rsidRDefault="00641DC1">
      <w:pPr>
        <w:ind w:firstLine="709"/>
        <w:jc w:val="both"/>
        <w:rPr>
          <w:sz w:val="24"/>
          <w:szCs w:val="24"/>
        </w:rPr>
      </w:pPr>
    </w:p>
    <w:p w:rsidR="00641DC1" w:rsidRDefault="00311B11">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641DC1" w:rsidRDefault="00311B11">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641DC1" w:rsidRDefault="00641DC1">
      <w:pPr>
        <w:ind w:firstLine="709"/>
        <w:jc w:val="both"/>
        <w:rPr>
          <w:sz w:val="24"/>
          <w:szCs w:val="24"/>
        </w:rPr>
      </w:pPr>
    </w:p>
    <w:p w:rsidR="00641DC1" w:rsidRDefault="00311B11">
      <w:pPr>
        <w:ind w:firstLine="709"/>
        <w:contextualSpacing/>
        <w:jc w:val="both"/>
        <w:rPr>
          <w:b/>
          <w:sz w:val="24"/>
          <w:szCs w:val="24"/>
        </w:rPr>
        <w:sectPr w:rsidR="00641DC1">
          <w:footerReference w:type="even" r:id="rId7"/>
          <w:footerReference w:type="default" r:id="rId8"/>
          <w:pgSz w:w="11906" w:h="16838"/>
          <w:pgMar w:top="851" w:right="567" w:bottom="851" w:left="992" w:header="709" w:footer="408" w:gutter="0"/>
          <w:cols w:space="708"/>
          <w:docGrid w:linePitch="360"/>
        </w:sectPr>
      </w:pPr>
      <w:r>
        <w:rPr>
          <w:b/>
          <w:sz w:val="24"/>
          <w:szCs w:val="24"/>
        </w:rPr>
        <w:t>14. Возможность рассмотрения предложений Участнико</w:t>
      </w:r>
      <w:r>
        <w:rPr>
          <w:b/>
          <w:sz w:val="24"/>
          <w:szCs w:val="24"/>
        </w:rPr>
        <w:t xml:space="preserve">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641DC1" w:rsidRDefault="00641DC1">
      <w:pPr>
        <w:ind w:firstLine="709"/>
        <w:contextualSpacing/>
        <w:jc w:val="both"/>
        <w:rPr>
          <w:b/>
          <w:sz w:val="24"/>
          <w:szCs w:val="24"/>
        </w:rPr>
      </w:pPr>
    </w:p>
    <w:p w:rsidR="00641DC1" w:rsidRDefault="00311B11">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0" w:history="1">
        <w:r>
          <w:rPr>
            <w:sz w:val="24"/>
            <w:szCs w:val="24"/>
          </w:rPr>
          <w:t>части 1 статьи 31</w:t>
        </w:r>
      </w:hyperlink>
      <w:r>
        <w:rPr>
          <w:sz w:val="24"/>
          <w:szCs w:val="24"/>
        </w:rPr>
        <w:t xml:space="preserve"> Закона 44-ФЗ</w:t>
      </w:r>
    </w:p>
    <w:p w:rsidR="00641DC1" w:rsidRDefault="00641DC1">
      <w:pPr>
        <w:ind w:firstLine="709"/>
        <w:contextualSpacing/>
        <w:jc w:val="both"/>
        <w:rPr>
          <w:sz w:val="24"/>
          <w:szCs w:val="24"/>
        </w:rPr>
      </w:pPr>
    </w:p>
    <w:p w:rsidR="00641DC1" w:rsidRDefault="00311B11">
      <w:pPr>
        <w:ind w:firstLine="709"/>
        <w:contextualSpacing/>
        <w:jc w:val="both"/>
        <w:rPr>
          <w:sz w:val="24"/>
          <w:szCs w:val="24"/>
        </w:rPr>
      </w:pPr>
      <w:r>
        <w:rPr>
          <w:b/>
          <w:sz w:val="24"/>
          <w:szCs w:val="24"/>
        </w:rPr>
        <w:t>15</w:t>
      </w:r>
      <w:r>
        <w:rPr>
          <w:b/>
          <w:sz w:val="24"/>
          <w:szCs w:val="24"/>
        </w:rPr>
        <w:t>.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641DC1" w:rsidRDefault="00641DC1">
      <w:pPr>
        <w:ind w:firstLine="709"/>
        <w:contextualSpacing/>
        <w:jc w:val="both"/>
        <w:rPr>
          <w:sz w:val="24"/>
          <w:szCs w:val="24"/>
        </w:rPr>
      </w:pPr>
    </w:p>
    <w:p w:rsidR="00641DC1" w:rsidRDefault="00311B11">
      <w:pPr>
        <w:ind w:firstLine="709"/>
        <w:jc w:val="both"/>
        <w:rPr>
          <w:sz w:val="24"/>
          <w:szCs w:val="24"/>
        </w:rPr>
      </w:pPr>
      <w:r>
        <w:rPr>
          <w:b/>
          <w:sz w:val="24"/>
          <w:szCs w:val="24"/>
        </w:rPr>
        <w:t>16. Контактная информация об уполномоченном лице, ответственном за закупку:</w:t>
      </w:r>
    </w:p>
    <w:p w:rsidR="00641DC1" w:rsidRDefault="00311B11">
      <w:pPr>
        <w:ind w:firstLine="709"/>
        <w:jc w:val="both"/>
        <w:rPr>
          <w:sz w:val="24"/>
          <w:szCs w:val="24"/>
        </w:rPr>
      </w:pPr>
      <w:r>
        <w:rPr>
          <w:sz w:val="24"/>
          <w:szCs w:val="24"/>
        </w:rPr>
        <w:t>Номер контактного телефона зак</w:t>
      </w:r>
      <w:r>
        <w:rPr>
          <w:sz w:val="24"/>
          <w:szCs w:val="24"/>
        </w:rPr>
        <w:t>азчика: 8 (4922) 77-12-26</w:t>
      </w:r>
    </w:p>
    <w:p w:rsidR="00641DC1" w:rsidRDefault="00311B11">
      <w:pPr>
        <w:ind w:firstLine="709"/>
        <w:jc w:val="both"/>
        <w:rPr>
          <w:sz w:val="24"/>
          <w:szCs w:val="24"/>
        </w:rPr>
      </w:pPr>
      <w:r>
        <w:rPr>
          <w:sz w:val="24"/>
          <w:szCs w:val="24"/>
        </w:rPr>
        <w:t>Ответственное должностное лицо заказчика: Белова Инна Николаевна</w:t>
      </w:r>
    </w:p>
    <w:p w:rsidR="00641DC1" w:rsidRDefault="00641DC1">
      <w:pPr>
        <w:ind w:firstLine="709"/>
        <w:jc w:val="both"/>
        <w:rPr>
          <w:sz w:val="24"/>
          <w:szCs w:val="24"/>
        </w:rPr>
      </w:pPr>
    </w:p>
    <w:p w:rsidR="00641DC1" w:rsidRDefault="00311B11">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641DC1" w:rsidRDefault="00311B11">
      <w:pPr>
        <w:ind w:firstLine="709"/>
        <w:jc w:val="both"/>
        <w:rPr>
          <w:sz w:val="24"/>
          <w:szCs w:val="24"/>
        </w:rPr>
      </w:pPr>
      <w:r>
        <w:rPr>
          <w:sz w:val="24"/>
          <w:szCs w:val="24"/>
        </w:rPr>
        <w:t>Установлено требование об</w:t>
      </w:r>
      <w:r>
        <w:rPr>
          <w:sz w:val="24"/>
          <w:szCs w:val="24"/>
        </w:rPr>
        <w:t xml:space="preserve">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641DC1" w:rsidRDefault="00641DC1">
      <w:pPr>
        <w:ind w:firstLine="709"/>
        <w:jc w:val="both"/>
        <w:rPr>
          <w:sz w:val="24"/>
          <w:szCs w:val="24"/>
        </w:rPr>
      </w:pPr>
    </w:p>
    <w:p w:rsidR="00641DC1" w:rsidRDefault="00311B11">
      <w:pPr>
        <w:ind w:firstLine="709"/>
        <w:jc w:val="both"/>
        <w:rPr>
          <w:b/>
          <w:sz w:val="24"/>
          <w:szCs w:val="24"/>
        </w:rPr>
      </w:pPr>
      <w:r>
        <w:rPr>
          <w:b/>
          <w:sz w:val="24"/>
          <w:szCs w:val="24"/>
        </w:rPr>
        <w:t>18. Требования, установленные в соответствии с законода</w:t>
      </w:r>
      <w:r>
        <w:rPr>
          <w:b/>
          <w:sz w:val="24"/>
          <w:szCs w:val="24"/>
        </w:rPr>
        <w:t xml:space="preserve">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641DC1" w:rsidRDefault="00311B11">
      <w:pPr>
        <w:ind w:firstLine="709"/>
        <w:jc w:val="both"/>
        <w:rPr>
          <w:sz w:val="24"/>
          <w:szCs w:val="24"/>
        </w:rPr>
      </w:pPr>
      <w:r>
        <w:rPr>
          <w:sz w:val="24"/>
          <w:szCs w:val="24"/>
        </w:rPr>
        <w:t>не установлены</w:t>
      </w:r>
    </w:p>
    <w:p w:rsidR="00641DC1" w:rsidRDefault="00641DC1">
      <w:pPr>
        <w:ind w:firstLine="709"/>
        <w:jc w:val="both"/>
        <w:rPr>
          <w:sz w:val="24"/>
          <w:szCs w:val="24"/>
        </w:rPr>
      </w:pPr>
    </w:p>
    <w:p w:rsidR="00641DC1" w:rsidRDefault="00311B11">
      <w:pPr>
        <w:ind w:firstLine="709"/>
        <w:jc w:val="both"/>
        <w:rPr>
          <w:b/>
          <w:sz w:val="24"/>
          <w:szCs w:val="24"/>
        </w:rPr>
      </w:pPr>
      <w:r>
        <w:rPr>
          <w:b/>
          <w:sz w:val="24"/>
          <w:szCs w:val="24"/>
        </w:rPr>
        <w:t>19. Описание объекта закупки.</w:t>
      </w:r>
    </w:p>
    <w:p w:rsidR="00641DC1" w:rsidRDefault="00311B11">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641DC1" w:rsidRDefault="00311B11">
      <w:pPr>
        <w:widowControl w:val="0"/>
        <w:ind w:firstLine="709"/>
        <w:jc w:val="both"/>
        <w:rPr>
          <w:sz w:val="24"/>
        </w:rPr>
      </w:pPr>
      <w:r>
        <w:rPr>
          <w:sz w:val="24"/>
        </w:rPr>
        <w:t>Поставляемый товар должен быть новым товаром (товаром, который не был в употреблении, в ремонте, в то</w:t>
      </w:r>
      <w:r>
        <w:rPr>
          <w:sz w:val="24"/>
        </w:rPr>
        <w:t xml:space="preserve">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разрывов, следов жидкости, смазывания краски, складок, загнутых углов </w:t>
      </w:r>
      <w:r>
        <w:rPr>
          <w:sz w:val="24"/>
        </w:rPr>
        <w:t>и кромок).</w:t>
      </w:r>
    </w:p>
    <w:p w:rsidR="00641DC1" w:rsidRDefault="00641DC1">
      <w:pPr>
        <w:jc w:val="both"/>
      </w:pPr>
    </w:p>
    <w:p w:rsidR="00641DC1" w:rsidRDefault="00311B11">
      <w:pPr>
        <w:ind w:firstLine="709"/>
        <w:jc w:val="both"/>
        <w:rPr>
          <w:b/>
          <w:sz w:val="24"/>
          <w:szCs w:val="24"/>
        </w:rPr>
      </w:pPr>
      <w:r>
        <w:rPr>
          <w:b/>
          <w:sz w:val="24"/>
          <w:szCs w:val="24"/>
        </w:rPr>
        <w:t>Наименование объекта закупки:</w:t>
      </w:r>
    </w:p>
    <w:p w:rsidR="00641DC1" w:rsidRDefault="00311B11">
      <w:pPr>
        <w:pStyle w:val="Default"/>
        <w:ind w:firstLine="708"/>
        <w:jc w:val="both"/>
      </w:pPr>
      <w:bookmarkStart w:id="1" w:name="bookmark3"/>
      <w:r>
        <w:t>Поставка аптечек для оказания первой помощи работникам для обеспечения нужд Управления Федерального казначейства по Тамбовской области.</w:t>
      </w:r>
    </w:p>
    <w:p w:rsidR="00641DC1" w:rsidRDefault="00641DC1">
      <w:pPr>
        <w:jc w:val="both"/>
        <w:rPr>
          <w:rFonts w:eastAsia="Times New Roman"/>
          <w:sz w:val="24"/>
          <w:szCs w:val="24"/>
        </w:rPr>
      </w:pPr>
    </w:p>
    <w:p w:rsidR="00641DC1" w:rsidRDefault="00311B11">
      <w:pPr>
        <w:keepNext/>
        <w:keepLines/>
        <w:widowControl w:val="0"/>
        <w:spacing w:line="266" w:lineRule="exact"/>
        <w:ind w:left="3260"/>
        <w:outlineLvl w:val="1"/>
        <w:rPr>
          <w:rFonts w:eastAsia="Times New Roman"/>
          <w:b/>
          <w:bCs/>
          <w:color w:val="000000"/>
          <w:sz w:val="24"/>
          <w:szCs w:val="24"/>
          <w:lang w:bidi="ru-RU"/>
        </w:rPr>
      </w:pPr>
      <w:r>
        <w:rPr>
          <w:rFonts w:eastAsia="Times New Roman"/>
          <w:b/>
          <w:bCs/>
          <w:color w:val="000000"/>
          <w:sz w:val="24"/>
          <w:szCs w:val="24"/>
          <w:lang w:bidi="ru-RU"/>
        </w:rPr>
        <w:t>Спецификация поставляемого товара</w:t>
      </w:r>
      <w:bookmarkEnd w:id="1"/>
    </w:p>
    <w:p w:rsidR="00641DC1" w:rsidRDefault="00641DC1">
      <w:pPr>
        <w:contextualSpacing/>
        <w:jc w:val="center"/>
        <w:rPr>
          <w:color w:val="000000"/>
          <w:shd w:val="clear" w:color="auto" w:fill="FFFFFF"/>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1417"/>
        <w:gridCol w:w="1843"/>
        <w:gridCol w:w="992"/>
        <w:gridCol w:w="993"/>
        <w:gridCol w:w="992"/>
        <w:gridCol w:w="1984"/>
      </w:tblGrid>
      <w:tr w:rsidR="00641DC1">
        <w:tc>
          <w:tcPr>
            <w:tcW w:w="709" w:type="dxa"/>
            <w:vAlign w:val="center"/>
          </w:tcPr>
          <w:p w:rsidR="00641DC1" w:rsidRDefault="00311B11">
            <w:pPr>
              <w:ind w:left="-108" w:right="-138"/>
              <w:contextualSpacing/>
              <w:jc w:val="center"/>
              <w:rPr>
                <w:rFonts w:eastAsia="Times New Roman"/>
                <w:b/>
                <w:sz w:val="22"/>
                <w:szCs w:val="22"/>
              </w:rPr>
            </w:pPr>
            <w:r>
              <w:rPr>
                <w:rFonts w:eastAsia="Times New Roman"/>
                <w:b/>
                <w:sz w:val="22"/>
                <w:szCs w:val="22"/>
              </w:rPr>
              <w:t>№</w:t>
            </w:r>
            <w:r>
              <w:rPr>
                <w:rFonts w:eastAsia="Times New Roman"/>
                <w:b/>
                <w:sz w:val="22"/>
                <w:szCs w:val="22"/>
              </w:rPr>
              <w:br w:type="textWrapping" w:clear="all"/>
            </w:r>
            <w:r>
              <w:rPr>
                <w:rFonts w:eastAsia="Times New Roman"/>
                <w:b/>
                <w:sz w:val="22"/>
                <w:szCs w:val="22"/>
              </w:rPr>
              <w:t>п/п</w:t>
            </w:r>
          </w:p>
        </w:tc>
        <w:tc>
          <w:tcPr>
            <w:tcW w:w="1418" w:type="dxa"/>
            <w:vAlign w:val="center"/>
          </w:tcPr>
          <w:p w:rsidR="00641DC1" w:rsidRDefault="00311B11">
            <w:pPr>
              <w:contextualSpacing/>
              <w:jc w:val="center"/>
              <w:rPr>
                <w:rFonts w:eastAsia="Times New Roman"/>
                <w:b/>
                <w:sz w:val="22"/>
                <w:szCs w:val="22"/>
              </w:rPr>
            </w:pPr>
            <w:r>
              <w:rPr>
                <w:rFonts w:eastAsia="Times New Roman"/>
                <w:b/>
                <w:sz w:val="22"/>
                <w:szCs w:val="22"/>
              </w:rPr>
              <w:t>Наименование поставляемого товара</w:t>
            </w:r>
          </w:p>
        </w:tc>
        <w:tc>
          <w:tcPr>
            <w:tcW w:w="1417" w:type="dxa"/>
            <w:vAlign w:val="center"/>
          </w:tcPr>
          <w:p w:rsidR="00641DC1" w:rsidRDefault="00311B11">
            <w:pPr>
              <w:contextualSpacing/>
              <w:jc w:val="center"/>
              <w:rPr>
                <w:rFonts w:eastAsia="Times New Roman"/>
                <w:b/>
                <w:sz w:val="22"/>
                <w:szCs w:val="22"/>
              </w:rPr>
            </w:pPr>
            <w:r>
              <w:rPr>
                <w:rFonts w:eastAsia="Times New Roman"/>
                <w:b/>
                <w:sz w:val="22"/>
                <w:szCs w:val="22"/>
              </w:rPr>
              <w:t>Наименование характеристики</w:t>
            </w:r>
          </w:p>
        </w:tc>
        <w:tc>
          <w:tcPr>
            <w:tcW w:w="1843" w:type="dxa"/>
            <w:vAlign w:val="center"/>
          </w:tcPr>
          <w:p w:rsidR="00641DC1" w:rsidRDefault="00311B11">
            <w:pPr>
              <w:ind w:left="-108" w:right="-108"/>
              <w:contextualSpacing/>
              <w:jc w:val="center"/>
              <w:rPr>
                <w:rFonts w:eastAsia="Times New Roman"/>
                <w:b/>
                <w:sz w:val="22"/>
                <w:szCs w:val="22"/>
              </w:rPr>
            </w:pPr>
            <w:r>
              <w:rPr>
                <w:rFonts w:eastAsia="Times New Roman"/>
                <w:b/>
                <w:sz w:val="22"/>
                <w:szCs w:val="22"/>
              </w:rPr>
              <w:t>Значение характеристики</w:t>
            </w:r>
          </w:p>
        </w:tc>
        <w:tc>
          <w:tcPr>
            <w:tcW w:w="992" w:type="dxa"/>
            <w:vAlign w:val="center"/>
          </w:tcPr>
          <w:p w:rsidR="00641DC1" w:rsidRDefault="00311B11">
            <w:pPr>
              <w:ind w:left="-108" w:right="-108"/>
              <w:contextualSpacing/>
              <w:jc w:val="center"/>
              <w:rPr>
                <w:rFonts w:eastAsia="Times New Roman"/>
                <w:b/>
                <w:sz w:val="22"/>
                <w:szCs w:val="22"/>
              </w:rPr>
            </w:pPr>
            <w:r>
              <w:rPr>
                <w:rFonts w:eastAsia="Times New Roman"/>
                <w:b/>
                <w:sz w:val="22"/>
                <w:szCs w:val="22"/>
              </w:rPr>
              <w:t>Единица измерения</w:t>
            </w:r>
          </w:p>
          <w:p w:rsidR="00641DC1" w:rsidRDefault="00311B11">
            <w:pPr>
              <w:ind w:left="-108" w:right="-108"/>
              <w:contextualSpacing/>
              <w:jc w:val="center"/>
              <w:rPr>
                <w:rFonts w:eastAsia="Times New Roman"/>
                <w:b/>
                <w:sz w:val="22"/>
                <w:szCs w:val="22"/>
              </w:rPr>
            </w:pPr>
            <w:r>
              <w:rPr>
                <w:rFonts w:eastAsia="Times New Roman"/>
                <w:b/>
                <w:sz w:val="22"/>
                <w:szCs w:val="22"/>
              </w:rPr>
              <w:t>характеристики</w:t>
            </w:r>
          </w:p>
        </w:tc>
        <w:tc>
          <w:tcPr>
            <w:tcW w:w="993" w:type="dxa"/>
            <w:vAlign w:val="center"/>
          </w:tcPr>
          <w:p w:rsidR="00641DC1" w:rsidRDefault="00311B11">
            <w:pPr>
              <w:ind w:left="-108" w:right="-108"/>
              <w:contextualSpacing/>
              <w:jc w:val="center"/>
              <w:rPr>
                <w:rFonts w:eastAsia="Times New Roman"/>
                <w:b/>
                <w:sz w:val="22"/>
                <w:szCs w:val="22"/>
              </w:rPr>
            </w:pPr>
            <w:r>
              <w:rPr>
                <w:rFonts w:eastAsia="Times New Roman"/>
                <w:b/>
                <w:sz w:val="22"/>
                <w:szCs w:val="22"/>
              </w:rPr>
              <w:t>Единица</w:t>
            </w:r>
          </w:p>
          <w:p w:rsidR="00641DC1" w:rsidRDefault="00311B11">
            <w:pPr>
              <w:ind w:left="-108" w:right="-108"/>
              <w:contextualSpacing/>
              <w:jc w:val="center"/>
              <w:rPr>
                <w:rFonts w:eastAsia="Times New Roman"/>
                <w:b/>
                <w:sz w:val="22"/>
                <w:szCs w:val="22"/>
              </w:rPr>
            </w:pPr>
            <w:r>
              <w:rPr>
                <w:rFonts w:eastAsia="Times New Roman"/>
                <w:b/>
                <w:sz w:val="22"/>
                <w:szCs w:val="22"/>
              </w:rPr>
              <w:t>измерения товара</w:t>
            </w:r>
          </w:p>
        </w:tc>
        <w:tc>
          <w:tcPr>
            <w:tcW w:w="992" w:type="dxa"/>
            <w:vAlign w:val="center"/>
          </w:tcPr>
          <w:p w:rsidR="00641DC1" w:rsidRDefault="00311B11">
            <w:pPr>
              <w:ind w:left="-108" w:right="-108"/>
              <w:contextualSpacing/>
              <w:jc w:val="center"/>
              <w:rPr>
                <w:rFonts w:eastAsia="Times New Roman"/>
                <w:b/>
                <w:sz w:val="22"/>
                <w:szCs w:val="22"/>
              </w:rPr>
            </w:pPr>
            <w:r>
              <w:rPr>
                <w:rFonts w:eastAsia="Times New Roman"/>
                <w:b/>
                <w:sz w:val="22"/>
                <w:szCs w:val="22"/>
              </w:rPr>
              <w:t xml:space="preserve">Количество </w:t>
            </w:r>
          </w:p>
        </w:tc>
        <w:tc>
          <w:tcPr>
            <w:tcW w:w="1984" w:type="dxa"/>
          </w:tcPr>
          <w:p w:rsidR="00641DC1" w:rsidRDefault="00311B11">
            <w:pPr>
              <w:ind w:left="-108" w:right="-108"/>
              <w:contextualSpacing/>
              <w:jc w:val="center"/>
              <w:rPr>
                <w:rFonts w:eastAsia="Times New Roman"/>
                <w:b/>
                <w:sz w:val="22"/>
                <w:szCs w:val="22"/>
              </w:rPr>
            </w:pPr>
            <w:r>
              <w:rPr>
                <w:rFonts w:eastAsia="Times New Roman"/>
                <w:b/>
                <w:sz w:val="22"/>
                <w:szCs w:val="22"/>
              </w:rPr>
              <w:t>Условия применения мер, предусмотренных ПП 1875</w:t>
            </w:r>
          </w:p>
        </w:tc>
      </w:tr>
      <w:tr w:rsidR="00641DC1">
        <w:tc>
          <w:tcPr>
            <w:tcW w:w="709" w:type="dxa"/>
            <w:vMerge w:val="restart"/>
            <w:vAlign w:val="center"/>
          </w:tcPr>
          <w:p w:rsidR="00641DC1" w:rsidRDefault="00311B11">
            <w:pPr>
              <w:contextualSpacing/>
              <w:jc w:val="center"/>
              <w:rPr>
                <w:rFonts w:eastAsia="Times New Roman"/>
                <w:color w:val="000000"/>
                <w:sz w:val="22"/>
                <w:szCs w:val="22"/>
                <w:shd w:val="clear" w:color="auto" w:fill="FFFFFF"/>
              </w:rPr>
            </w:pPr>
            <w:r>
              <w:rPr>
                <w:rFonts w:eastAsia="Times New Roman"/>
                <w:color w:val="000000"/>
                <w:sz w:val="22"/>
                <w:szCs w:val="22"/>
                <w:shd w:val="clear" w:color="auto" w:fill="FFFFFF"/>
              </w:rPr>
              <w:t>1</w:t>
            </w:r>
          </w:p>
        </w:tc>
        <w:tc>
          <w:tcPr>
            <w:tcW w:w="1418" w:type="dxa"/>
            <w:vMerge w:val="restart"/>
            <w:vAlign w:val="center"/>
          </w:tcPr>
          <w:p w:rsidR="00641DC1" w:rsidRDefault="00311B11">
            <w:pPr>
              <w:contextualSpacing/>
              <w:jc w:val="center"/>
              <w:rPr>
                <w:rFonts w:eastAsia="Times New Roman"/>
                <w:sz w:val="22"/>
                <w:szCs w:val="22"/>
              </w:rPr>
            </w:pPr>
            <w:r>
              <w:rPr>
                <w:rFonts w:eastAsia="Times New Roman"/>
                <w:sz w:val="22"/>
                <w:szCs w:val="22"/>
              </w:rPr>
              <w:t>Набор первой медицинской помощи, не содержащий лекарственные средства, одноразового использования</w:t>
            </w:r>
          </w:p>
          <w:p w:rsidR="00641DC1" w:rsidRDefault="00641DC1">
            <w:pPr>
              <w:contextualSpacing/>
              <w:jc w:val="center"/>
              <w:rPr>
                <w:rFonts w:eastAsia="Times New Roman"/>
                <w:sz w:val="22"/>
                <w:szCs w:val="22"/>
              </w:rPr>
            </w:pPr>
          </w:p>
          <w:p w:rsidR="00641DC1" w:rsidRDefault="00311B11">
            <w:pPr>
              <w:contextualSpacing/>
              <w:jc w:val="center"/>
              <w:rPr>
                <w:rFonts w:eastAsia="Times New Roman"/>
                <w:sz w:val="22"/>
                <w:szCs w:val="22"/>
              </w:rPr>
            </w:pPr>
            <w:r>
              <w:rPr>
                <w:rFonts w:eastAsia="Times New Roman"/>
                <w:sz w:val="22"/>
                <w:szCs w:val="22"/>
              </w:rPr>
              <w:t xml:space="preserve">Код позиции </w:t>
            </w:r>
            <w:proofErr w:type="gramStart"/>
            <w:r>
              <w:rPr>
                <w:rFonts w:eastAsia="Times New Roman"/>
                <w:sz w:val="22"/>
                <w:szCs w:val="22"/>
              </w:rPr>
              <w:t xml:space="preserve">КТРУ:  </w:t>
            </w:r>
            <w:r>
              <w:rPr>
                <w:sz w:val="22"/>
                <w:szCs w:val="22"/>
              </w:rPr>
              <w:t>21.20.24.170</w:t>
            </w:r>
            <w:proofErr w:type="gramEnd"/>
            <w:r>
              <w:rPr>
                <w:sz w:val="22"/>
                <w:szCs w:val="22"/>
              </w:rPr>
              <w:t>-00000005</w:t>
            </w:r>
          </w:p>
          <w:p w:rsidR="00641DC1" w:rsidRDefault="00641DC1">
            <w:pPr>
              <w:contextualSpacing/>
              <w:jc w:val="center"/>
              <w:rPr>
                <w:rFonts w:eastAsia="Times New Roman"/>
                <w:sz w:val="22"/>
                <w:szCs w:val="22"/>
              </w:rPr>
            </w:pPr>
          </w:p>
        </w:tc>
        <w:tc>
          <w:tcPr>
            <w:tcW w:w="1417" w:type="dxa"/>
            <w:vAlign w:val="center"/>
          </w:tcPr>
          <w:p w:rsidR="00641DC1" w:rsidRDefault="00311B11">
            <w:pPr>
              <w:contextualSpacing/>
              <w:jc w:val="center"/>
              <w:rPr>
                <w:rFonts w:eastAsia="Times New Roman"/>
                <w:sz w:val="22"/>
                <w:szCs w:val="22"/>
              </w:rPr>
            </w:pPr>
            <w:r>
              <w:rPr>
                <w:rFonts w:eastAsia="Times New Roman"/>
                <w:sz w:val="22"/>
                <w:szCs w:val="22"/>
              </w:rPr>
              <w:lastRenderedPageBreak/>
              <w:t>Комплект</w:t>
            </w:r>
          </w:p>
        </w:tc>
        <w:tc>
          <w:tcPr>
            <w:tcW w:w="1843" w:type="dxa"/>
            <w:vAlign w:val="center"/>
          </w:tcPr>
          <w:p w:rsidR="00641DC1" w:rsidRDefault="00311B11">
            <w:pPr>
              <w:contextualSpacing/>
              <w:jc w:val="center"/>
              <w:rPr>
                <w:rFonts w:eastAsia="Times New Roman"/>
                <w:sz w:val="22"/>
                <w:szCs w:val="22"/>
              </w:rPr>
            </w:pPr>
            <w:r>
              <w:rPr>
                <w:rFonts w:eastAsia="Times New Roman"/>
                <w:sz w:val="22"/>
                <w:szCs w:val="22"/>
              </w:rPr>
              <w:t>Маркер перманентный, Блок бланков бумажных, Жгут кровоостанавливающий, Лейкопластырь бактерицидный, Лейкоп</w:t>
            </w:r>
            <w:r>
              <w:rPr>
                <w:rFonts w:eastAsia="Times New Roman"/>
                <w:sz w:val="22"/>
                <w:szCs w:val="22"/>
              </w:rPr>
              <w:t xml:space="preserve">ластырь рулонный, Бинт марлевый, Перчатки </w:t>
            </w:r>
            <w:r>
              <w:rPr>
                <w:rFonts w:eastAsia="Times New Roman"/>
                <w:sz w:val="22"/>
                <w:szCs w:val="22"/>
              </w:rPr>
              <w:lastRenderedPageBreak/>
              <w:t xml:space="preserve">медицинские, Маска </w:t>
            </w:r>
            <w:proofErr w:type="gramStart"/>
            <w:r>
              <w:rPr>
                <w:rFonts w:eastAsia="Times New Roman"/>
                <w:sz w:val="22"/>
                <w:szCs w:val="22"/>
              </w:rPr>
              <w:t>медицинская,  Устройство</w:t>
            </w:r>
            <w:proofErr w:type="gramEnd"/>
            <w:r>
              <w:rPr>
                <w:rFonts w:eastAsia="Times New Roman"/>
                <w:sz w:val="22"/>
                <w:szCs w:val="22"/>
              </w:rPr>
              <w:t xml:space="preserve"> для проведения искусственного дыхания рот-устройство-рот, Покрывало спасательное изотермическое, Ножницы общего назначения, Салфетка марлевая</w:t>
            </w:r>
          </w:p>
        </w:tc>
        <w:tc>
          <w:tcPr>
            <w:tcW w:w="992" w:type="dxa"/>
            <w:vAlign w:val="center"/>
          </w:tcPr>
          <w:p w:rsidR="00641DC1" w:rsidRDefault="00641DC1">
            <w:pPr>
              <w:ind w:left="-108" w:right="-108"/>
              <w:contextualSpacing/>
              <w:jc w:val="center"/>
              <w:rPr>
                <w:rFonts w:eastAsia="Times New Roman"/>
                <w:sz w:val="22"/>
                <w:szCs w:val="22"/>
              </w:rPr>
            </w:pPr>
          </w:p>
        </w:tc>
        <w:tc>
          <w:tcPr>
            <w:tcW w:w="993" w:type="dxa"/>
            <w:vMerge w:val="restart"/>
            <w:vAlign w:val="center"/>
          </w:tcPr>
          <w:p w:rsidR="00641DC1" w:rsidRDefault="00311B11">
            <w:pPr>
              <w:contextualSpacing/>
              <w:jc w:val="center"/>
              <w:rPr>
                <w:rFonts w:eastAsia="Times New Roman"/>
                <w:sz w:val="22"/>
                <w:szCs w:val="22"/>
              </w:rPr>
            </w:pPr>
            <w:r>
              <w:rPr>
                <w:rFonts w:eastAsia="Times New Roman"/>
                <w:sz w:val="22"/>
                <w:szCs w:val="22"/>
              </w:rPr>
              <w:t>Штука</w:t>
            </w:r>
          </w:p>
        </w:tc>
        <w:tc>
          <w:tcPr>
            <w:tcW w:w="992" w:type="dxa"/>
            <w:vMerge w:val="restart"/>
            <w:vAlign w:val="center"/>
          </w:tcPr>
          <w:p w:rsidR="00641DC1" w:rsidRDefault="00311B11">
            <w:pPr>
              <w:ind w:left="-108" w:right="-108"/>
              <w:contextualSpacing/>
              <w:jc w:val="center"/>
              <w:rPr>
                <w:rFonts w:eastAsia="Times New Roman"/>
                <w:sz w:val="22"/>
                <w:szCs w:val="22"/>
                <w:lang w:val="en-US"/>
              </w:rPr>
            </w:pPr>
            <w:r>
              <w:rPr>
                <w:rFonts w:eastAsia="Times New Roman"/>
                <w:sz w:val="22"/>
                <w:szCs w:val="22"/>
                <w:lang w:val="en-US"/>
              </w:rPr>
              <w:t>18</w:t>
            </w:r>
          </w:p>
        </w:tc>
        <w:tc>
          <w:tcPr>
            <w:tcW w:w="1984" w:type="dxa"/>
            <w:vMerge w:val="restart"/>
            <w:vAlign w:val="center"/>
          </w:tcPr>
          <w:p w:rsidR="00641DC1" w:rsidRDefault="00311B11">
            <w:pPr>
              <w:ind w:left="-108" w:right="-108"/>
              <w:contextualSpacing/>
              <w:jc w:val="center"/>
              <w:rPr>
                <w:rFonts w:eastAsia="Times New Roman"/>
                <w:sz w:val="22"/>
                <w:szCs w:val="22"/>
              </w:rPr>
            </w:pPr>
            <w:r>
              <w:rPr>
                <w:rFonts w:eastAsia="Times New Roman"/>
                <w:sz w:val="22"/>
                <w:szCs w:val="22"/>
              </w:rPr>
              <w:t>-</w:t>
            </w:r>
          </w:p>
        </w:tc>
      </w:tr>
      <w:tr w:rsidR="00641DC1">
        <w:tc>
          <w:tcPr>
            <w:tcW w:w="709" w:type="dxa"/>
            <w:vMerge/>
          </w:tcPr>
          <w:p w:rsidR="00641DC1" w:rsidRDefault="00641DC1">
            <w:pPr>
              <w:contextualSpacing/>
              <w:jc w:val="center"/>
              <w:rPr>
                <w:rFonts w:eastAsia="Times New Roman"/>
                <w:color w:val="000000"/>
                <w:sz w:val="22"/>
                <w:szCs w:val="22"/>
                <w:shd w:val="clear" w:color="auto" w:fill="FFFFFF"/>
              </w:rPr>
            </w:pPr>
          </w:p>
        </w:tc>
        <w:tc>
          <w:tcPr>
            <w:tcW w:w="1418" w:type="dxa"/>
            <w:vMerge/>
          </w:tcPr>
          <w:p w:rsidR="00641DC1" w:rsidRDefault="00641DC1">
            <w:pPr>
              <w:contextualSpacing/>
              <w:jc w:val="center"/>
              <w:rPr>
                <w:rFonts w:eastAsia="Times New Roman"/>
                <w:color w:val="000000"/>
                <w:sz w:val="22"/>
                <w:szCs w:val="22"/>
                <w:shd w:val="clear" w:color="auto" w:fill="FFFFFF"/>
              </w:rPr>
            </w:pPr>
          </w:p>
        </w:tc>
        <w:tc>
          <w:tcPr>
            <w:tcW w:w="1417" w:type="dxa"/>
            <w:vAlign w:val="center"/>
          </w:tcPr>
          <w:p w:rsidR="00641DC1" w:rsidRDefault="00311B11">
            <w:pPr>
              <w:contextualSpacing/>
              <w:jc w:val="center"/>
              <w:rPr>
                <w:rFonts w:eastAsia="Times New Roman"/>
                <w:sz w:val="22"/>
                <w:szCs w:val="22"/>
              </w:rPr>
            </w:pPr>
            <w:r>
              <w:rPr>
                <w:rFonts w:eastAsia="Times New Roman"/>
                <w:sz w:val="22"/>
                <w:szCs w:val="22"/>
              </w:rPr>
              <w:t xml:space="preserve">Соответствие приказу Минздрава России от 24.05.2024 № 262н «Об утверждении требований к комплектации аптечки для оказания </w:t>
            </w:r>
            <w:proofErr w:type="gramStart"/>
            <w:r>
              <w:rPr>
                <w:rFonts w:eastAsia="Times New Roman"/>
                <w:sz w:val="22"/>
                <w:szCs w:val="22"/>
              </w:rPr>
              <w:t>работниками первой помощи</w:t>
            </w:r>
            <w:proofErr w:type="gramEnd"/>
            <w:r>
              <w:rPr>
                <w:rFonts w:eastAsia="Times New Roman"/>
                <w:sz w:val="22"/>
                <w:szCs w:val="22"/>
              </w:rPr>
              <w:t xml:space="preserve"> пострадавшим с применением медицинских изделий»</w:t>
            </w:r>
            <w:r>
              <w:rPr>
                <w:rFonts w:eastAsia="Times New Roman"/>
                <w:sz w:val="22"/>
                <w:szCs w:val="22"/>
                <w:vertAlign w:val="superscript"/>
              </w:rPr>
              <w:t>1</w:t>
            </w:r>
          </w:p>
        </w:tc>
        <w:tc>
          <w:tcPr>
            <w:tcW w:w="1843" w:type="dxa"/>
            <w:vAlign w:val="center"/>
          </w:tcPr>
          <w:p w:rsidR="00641DC1" w:rsidRDefault="00311B11">
            <w:pPr>
              <w:contextualSpacing/>
              <w:jc w:val="center"/>
              <w:rPr>
                <w:rFonts w:eastAsia="Times New Roman"/>
                <w:sz w:val="22"/>
                <w:szCs w:val="22"/>
              </w:rPr>
            </w:pPr>
            <w:r>
              <w:rPr>
                <w:rFonts w:eastAsia="Times New Roman"/>
                <w:sz w:val="22"/>
                <w:szCs w:val="22"/>
              </w:rPr>
              <w:t>Да</w:t>
            </w:r>
          </w:p>
        </w:tc>
        <w:tc>
          <w:tcPr>
            <w:tcW w:w="992" w:type="dxa"/>
          </w:tcPr>
          <w:p w:rsidR="00641DC1" w:rsidRDefault="00641DC1">
            <w:pPr>
              <w:contextualSpacing/>
              <w:jc w:val="center"/>
              <w:rPr>
                <w:rFonts w:eastAsia="Times New Roman"/>
                <w:color w:val="000000"/>
                <w:sz w:val="22"/>
                <w:szCs w:val="22"/>
                <w:shd w:val="clear" w:color="auto" w:fill="FFFFFF"/>
              </w:rPr>
            </w:pPr>
          </w:p>
        </w:tc>
        <w:tc>
          <w:tcPr>
            <w:tcW w:w="993" w:type="dxa"/>
            <w:vMerge/>
          </w:tcPr>
          <w:p w:rsidR="00641DC1" w:rsidRDefault="00641DC1">
            <w:pPr>
              <w:contextualSpacing/>
              <w:jc w:val="center"/>
              <w:rPr>
                <w:rFonts w:eastAsia="Times New Roman"/>
                <w:color w:val="000000"/>
                <w:sz w:val="22"/>
                <w:szCs w:val="22"/>
                <w:shd w:val="clear" w:color="auto" w:fill="FFFFFF"/>
              </w:rPr>
            </w:pPr>
          </w:p>
        </w:tc>
        <w:tc>
          <w:tcPr>
            <w:tcW w:w="992" w:type="dxa"/>
            <w:vMerge/>
          </w:tcPr>
          <w:p w:rsidR="00641DC1" w:rsidRDefault="00641DC1">
            <w:pPr>
              <w:contextualSpacing/>
              <w:jc w:val="center"/>
              <w:rPr>
                <w:rFonts w:eastAsia="Times New Roman"/>
                <w:color w:val="000000"/>
                <w:sz w:val="22"/>
                <w:szCs w:val="22"/>
                <w:shd w:val="clear" w:color="auto" w:fill="FFFFFF"/>
              </w:rPr>
            </w:pPr>
          </w:p>
        </w:tc>
        <w:tc>
          <w:tcPr>
            <w:tcW w:w="1984" w:type="dxa"/>
            <w:vMerge/>
          </w:tcPr>
          <w:p w:rsidR="00641DC1" w:rsidRDefault="00641DC1">
            <w:pPr>
              <w:contextualSpacing/>
              <w:jc w:val="center"/>
              <w:rPr>
                <w:rFonts w:eastAsia="Times New Roman"/>
                <w:color w:val="000000"/>
                <w:sz w:val="22"/>
                <w:szCs w:val="22"/>
                <w:shd w:val="clear" w:color="auto" w:fill="FFFFFF"/>
              </w:rPr>
            </w:pPr>
          </w:p>
        </w:tc>
      </w:tr>
      <w:tr w:rsidR="00641DC1">
        <w:tc>
          <w:tcPr>
            <w:tcW w:w="709" w:type="dxa"/>
            <w:vMerge/>
          </w:tcPr>
          <w:p w:rsidR="00641DC1" w:rsidRDefault="00641DC1">
            <w:pPr>
              <w:contextualSpacing/>
              <w:jc w:val="center"/>
              <w:rPr>
                <w:rFonts w:eastAsia="Times New Roman"/>
                <w:color w:val="000000"/>
                <w:sz w:val="22"/>
                <w:szCs w:val="22"/>
                <w:shd w:val="clear" w:color="auto" w:fill="FFFFFF"/>
              </w:rPr>
            </w:pPr>
          </w:p>
        </w:tc>
        <w:tc>
          <w:tcPr>
            <w:tcW w:w="1418" w:type="dxa"/>
            <w:vMerge/>
          </w:tcPr>
          <w:p w:rsidR="00641DC1" w:rsidRDefault="00641DC1">
            <w:pPr>
              <w:contextualSpacing/>
              <w:jc w:val="center"/>
              <w:rPr>
                <w:rFonts w:eastAsia="Times New Roman"/>
                <w:color w:val="000000"/>
                <w:sz w:val="22"/>
                <w:szCs w:val="22"/>
                <w:shd w:val="clear" w:color="auto" w:fill="FFFFFF"/>
              </w:rPr>
            </w:pPr>
          </w:p>
        </w:tc>
        <w:tc>
          <w:tcPr>
            <w:tcW w:w="1417" w:type="dxa"/>
          </w:tcPr>
          <w:p w:rsidR="00641DC1" w:rsidRDefault="00311B11">
            <w:pPr>
              <w:pStyle w:val="docdatadocyv51022bqiaagaaeyqcaaagiaiaaanlawaabxm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sz w:val="22"/>
                <w:szCs w:val="22"/>
                <w:vertAlign w:val="superscript"/>
                <w:lang w:val="en-US"/>
              </w:rPr>
            </w:pPr>
            <w:r>
              <w:rPr>
                <w:color w:val="000000"/>
                <w:sz w:val="22"/>
                <w:szCs w:val="22"/>
              </w:rPr>
              <w:t>Дата выпуска</w:t>
            </w:r>
            <w:r>
              <w:rPr>
                <w:color w:val="000000"/>
                <w:sz w:val="22"/>
                <w:szCs w:val="22"/>
                <w:vertAlign w:val="superscript"/>
                <w:lang w:val="en-US"/>
              </w:rPr>
              <w:t>1</w:t>
            </w:r>
          </w:p>
          <w:p w:rsidR="00641DC1" w:rsidRDefault="00641DC1">
            <w:pPr>
              <w:contextualSpacing/>
              <w:jc w:val="center"/>
              <w:rPr>
                <w:rFonts w:eastAsia="Times New Roman"/>
                <w:color w:val="000000"/>
                <w:sz w:val="22"/>
                <w:szCs w:val="22"/>
                <w:shd w:val="clear" w:color="auto" w:fill="FFFFFF"/>
              </w:rPr>
            </w:pPr>
          </w:p>
        </w:tc>
        <w:tc>
          <w:tcPr>
            <w:tcW w:w="1843" w:type="dxa"/>
          </w:tcPr>
          <w:p w:rsidR="00641DC1" w:rsidRDefault="00311B11">
            <w:pPr>
              <w:contextualSpacing/>
              <w:jc w:val="center"/>
              <w:rPr>
                <w:rFonts w:eastAsia="Times New Roman"/>
                <w:color w:val="000000"/>
                <w:sz w:val="22"/>
                <w:szCs w:val="22"/>
                <w:shd w:val="clear" w:color="auto" w:fill="FFFFFF"/>
              </w:rPr>
            </w:pPr>
            <w:r>
              <w:rPr>
                <w:rFonts w:eastAsia="Times New Roman"/>
                <w:color w:val="000000"/>
                <w:sz w:val="22"/>
                <w:szCs w:val="22"/>
              </w:rPr>
              <w:t>не ранее – 1 квартала 2026г.</w:t>
            </w:r>
          </w:p>
        </w:tc>
        <w:tc>
          <w:tcPr>
            <w:tcW w:w="992" w:type="dxa"/>
          </w:tcPr>
          <w:p w:rsidR="00641DC1" w:rsidRDefault="00641DC1">
            <w:pPr>
              <w:contextualSpacing/>
              <w:jc w:val="center"/>
              <w:rPr>
                <w:rFonts w:eastAsia="Times New Roman"/>
                <w:color w:val="000000"/>
                <w:sz w:val="22"/>
                <w:szCs w:val="22"/>
                <w:shd w:val="clear" w:color="auto" w:fill="FFFFFF"/>
              </w:rPr>
            </w:pPr>
          </w:p>
        </w:tc>
        <w:tc>
          <w:tcPr>
            <w:tcW w:w="993" w:type="dxa"/>
            <w:vMerge/>
          </w:tcPr>
          <w:p w:rsidR="00641DC1" w:rsidRDefault="00641DC1">
            <w:pPr>
              <w:contextualSpacing/>
              <w:jc w:val="center"/>
              <w:rPr>
                <w:rFonts w:eastAsia="Times New Roman"/>
                <w:color w:val="000000"/>
                <w:sz w:val="22"/>
                <w:szCs w:val="22"/>
                <w:shd w:val="clear" w:color="auto" w:fill="FFFFFF"/>
              </w:rPr>
            </w:pPr>
          </w:p>
        </w:tc>
        <w:tc>
          <w:tcPr>
            <w:tcW w:w="992" w:type="dxa"/>
            <w:vMerge/>
          </w:tcPr>
          <w:p w:rsidR="00641DC1" w:rsidRDefault="00641DC1">
            <w:pPr>
              <w:contextualSpacing/>
              <w:jc w:val="center"/>
              <w:rPr>
                <w:rFonts w:eastAsia="Times New Roman"/>
                <w:color w:val="000000"/>
                <w:sz w:val="22"/>
                <w:szCs w:val="22"/>
                <w:shd w:val="clear" w:color="auto" w:fill="FFFFFF"/>
              </w:rPr>
            </w:pPr>
          </w:p>
        </w:tc>
        <w:tc>
          <w:tcPr>
            <w:tcW w:w="1984" w:type="dxa"/>
            <w:vMerge/>
          </w:tcPr>
          <w:p w:rsidR="00641DC1" w:rsidRDefault="00641DC1">
            <w:pPr>
              <w:contextualSpacing/>
              <w:jc w:val="center"/>
              <w:rPr>
                <w:rFonts w:eastAsia="Times New Roman"/>
                <w:color w:val="000000"/>
                <w:sz w:val="22"/>
                <w:szCs w:val="22"/>
                <w:shd w:val="clear" w:color="auto" w:fill="FFFFFF"/>
              </w:rPr>
            </w:pPr>
          </w:p>
        </w:tc>
      </w:tr>
      <w:tr w:rsidR="00641DC1">
        <w:tc>
          <w:tcPr>
            <w:tcW w:w="6379" w:type="dxa"/>
            <w:gridSpan w:val="5"/>
          </w:tcPr>
          <w:p w:rsidR="00641DC1" w:rsidRDefault="00311B11">
            <w:pPr>
              <w:contextualSpacing/>
              <w:jc w:val="center"/>
              <w:rPr>
                <w:rFonts w:eastAsia="Times New Roman"/>
                <w:b/>
                <w:color w:val="000000"/>
                <w:sz w:val="22"/>
                <w:szCs w:val="22"/>
                <w:shd w:val="clear" w:color="auto" w:fill="FFFFFF"/>
              </w:rPr>
            </w:pPr>
            <w:r>
              <w:rPr>
                <w:rFonts w:eastAsia="Times New Roman"/>
                <w:b/>
                <w:color w:val="000000"/>
                <w:sz w:val="22"/>
                <w:szCs w:val="22"/>
                <w:shd w:val="clear" w:color="auto" w:fill="FFFFFF"/>
              </w:rPr>
              <w:t xml:space="preserve">Итого </w:t>
            </w:r>
          </w:p>
        </w:tc>
        <w:tc>
          <w:tcPr>
            <w:tcW w:w="993" w:type="dxa"/>
          </w:tcPr>
          <w:p w:rsidR="00641DC1" w:rsidRDefault="00311B11">
            <w:pPr>
              <w:contextualSpacing/>
              <w:jc w:val="center"/>
              <w:rPr>
                <w:rFonts w:eastAsia="Times New Roman"/>
                <w:b/>
                <w:color w:val="000000"/>
                <w:sz w:val="22"/>
                <w:szCs w:val="22"/>
                <w:shd w:val="clear" w:color="auto" w:fill="FFFFFF"/>
              </w:rPr>
            </w:pPr>
            <w:r>
              <w:rPr>
                <w:rFonts w:eastAsia="Times New Roman"/>
                <w:b/>
                <w:color w:val="000000"/>
                <w:sz w:val="22"/>
                <w:szCs w:val="22"/>
                <w:shd w:val="clear" w:color="auto" w:fill="FFFFFF"/>
              </w:rPr>
              <w:t xml:space="preserve">Штука </w:t>
            </w:r>
          </w:p>
        </w:tc>
        <w:tc>
          <w:tcPr>
            <w:tcW w:w="992" w:type="dxa"/>
          </w:tcPr>
          <w:p w:rsidR="00641DC1" w:rsidRDefault="00311B11">
            <w:pPr>
              <w:contextualSpacing/>
              <w:jc w:val="center"/>
              <w:rPr>
                <w:rFonts w:eastAsia="Times New Roman"/>
                <w:b/>
                <w:color w:val="000000"/>
                <w:sz w:val="22"/>
                <w:szCs w:val="22"/>
                <w:shd w:val="clear" w:color="auto" w:fill="FFFFFF"/>
              </w:rPr>
            </w:pPr>
            <w:r>
              <w:rPr>
                <w:rFonts w:eastAsia="Times New Roman"/>
                <w:b/>
                <w:color w:val="000000"/>
                <w:sz w:val="22"/>
                <w:szCs w:val="22"/>
                <w:shd w:val="clear" w:color="auto" w:fill="FFFFFF"/>
              </w:rPr>
              <w:t>18</w:t>
            </w:r>
          </w:p>
        </w:tc>
        <w:tc>
          <w:tcPr>
            <w:tcW w:w="1984" w:type="dxa"/>
          </w:tcPr>
          <w:p w:rsidR="00641DC1" w:rsidRDefault="00641DC1">
            <w:pPr>
              <w:contextualSpacing/>
              <w:jc w:val="center"/>
              <w:rPr>
                <w:rFonts w:eastAsia="Times New Roman"/>
                <w:b/>
                <w:color w:val="000000"/>
                <w:sz w:val="22"/>
                <w:szCs w:val="22"/>
                <w:shd w:val="clear" w:color="auto" w:fill="FFFFFF"/>
              </w:rPr>
            </w:pPr>
          </w:p>
        </w:tc>
      </w:tr>
    </w:tbl>
    <w:p w:rsidR="00641DC1" w:rsidRDefault="00311B11">
      <w:pPr>
        <w:ind w:firstLine="709"/>
        <w:jc w:val="both"/>
        <w:rPr>
          <w:b/>
          <w:sz w:val="24"/>
          <w:szCs w:val="24"/>
        </w:rPr>
      </w:pPr>
      <w:r>
        <w:rPr>
          <w:sz w:val="24"/>
          <w:szCs w:val="24"/>
          <w:vertAlign w:val="superscript"/>
        </w:rPr>
        <w:t>1</w:t>
      </w:r>
      <w:r>
        <w:rPr>
          <w:sz w:val="24"/>
          <w:szCs w:val="24"/>
        </w:rPr>
        <w:t>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w:t>
      </w:r>
      <w:r>
        <w:rPr>
          <w:sz w:val="24"/>
          <w:szCs w:val="24"/>
        </w:rPr>
        <w:t>ялись Заказчиком из КТРУ ЕАТ, были использованы показатели с дополнительными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p>
    <w:p w:rsidR="00641DC1" w:rsidRDefault="00641DC1">
      <w:pPr>
        <w:ind w:firstLine="708"/>
        <w:jc w:val="both"/>
        <w:rPr>
          <w:sz w:val="24"/>
          <w:szCs w:val="24"/>
        </w:rPr>
      </w:pPr>
    </w:p>
    <w:p w:rsidR="00641DC1" w:rsidRDefault="00311B11">
      <w:pPr>
        <w:ind w:firstLine="708"/>
        <w:jc w:val="both"/>
        <w:rPr>
          <w:sz w:val="24"/>
          <w:szCs w:val="24"/>
        </w:rPr>
      </w:pPr>
      <w:r>
        <w:rPr>
          <w:sz w:val="24"/>
          <w:szCs w:val="24"/>
        </w:rPr>
        <w:t xml:space="preserve">Товар должен быть новым, отвечать требованиям </w:t>
      </w:r>
      <w:r>
        <w:rPr>
          <w:sz w:val="24"/>
          <w:szCs w:val="24"/>
          <w:lang w:eastAsia="en-US"/>
        </w:rPr>
        <w:t xml:space="preserve">Приказа Минздрава России </w:t>
      </w:r>
      <w:r>
        <w:rPr>
          <w:sz w:val="24"/>
          <w:szCs w:val="24"/>
        </w:rPr>
        <w:t xml:space="preserve">от 24.05.2024 № 262н «Об утверждении требований к комплектации аптечки для оказания </w:t>
      </w:r>
      <w:proofErr w:type="gramStart"/>
      <w:r>
        <w:rPr>
          <w:sz w:val="24"/>
          <w:szCs w:val="24"/>
        </w:rPr>
        <w:t>работниками первой помощи</w:t>
      </w:r>
      <w:proofErr w:type="gramEnd"/>
      <w:r>
        <w:rPr>
          <w:sz w:val="24"/>
          <w:szCs w:val="24"/>
        </w:rPr>
        <w:t xml:space="preserve"> пострадавшим с применением медицинских изделий» и иным требованиям, норма</w:t>
      </w:r>
      <w:r>
        <w:rPr>
          <w:sz w:val="24"/>
          <w:szCs w:val="24"/>
        </w:rPr>
        <w:t xml:space="preserve">тивно-правовых актов, предъявляемым к Товарам, являющимися объектом закупки. </w:t>
      </w:r>
    </w:p>
    <w:p w:rsidR="00641DC1" w:rsidRDefault="00311B11">
      <w:pPr>
        <w:ind w:firstLine="709"/>
        <w:jc w:val="both"/>
        <w:rPr>
          <w:sz w:val="24"/>
          <w:szCs w:val="24"/>
        </w:rPr>
      </w:pPr>
      <w:r>
        <w:rPr>
          <w:sz w:val="24"/>
          <w:szCs w:val="24"/>
        </w:rPr>
        <w:t xml:space="preserve">  Товар должен иметь маркировочные ярлыки (или этикетки) с указанием полной информации, предусмотренной нормативно-правовыми актами РФ, подтверждающей качество поставляемого това</w:t>
      </w:r>
      <w:r>
        <w:rPr>
          <w:sz w:val="24"/>
          <w:szCs w:val="24"/>
        </w:rPr>
        <w:t xml:space="preserve">ра и его соответствие требованиям законодательства РФ. Товар должен быть </w:t>
      </w:r>
      <w:r>
        <w:rPr>
          <w:sz w:val="24"/>
          <w:szCs w:val="24"/>
        </w:rPr>
        <w:lastRenderedPageBreak/>
        <w:t>маркирован в соответствии с требованиями. Маркировка должна обеспечивать полную и однозначную идентификацию каждой единицы товара при ее приемке от Поставщика.</w:t>
      </w:r>
    </w:p>
    <w:p w:rsidR="00641DC1" w:rsidRDefault="00311B11">
      <w:pPr>
        <w:keepNext/>
        <w:keepLines/>
        <w:widowControl w:val="0"/>
        <w:spacing w:line="266" w:lineRule="exact"/>
        <w:ind w:left="3260"/>
        <w:outlineLvl w:val="1"/>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641DC1">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DC1" w:rsidRDefault="00311B11">
      <w:r>
        <w:separator/>
      </w:r>
    </w:p>
  </w:endnote>
  <w:endnote w:type="continuationSeparator" w:id="0">
    <w:p w:rsidR="00641DC1" w:rsidRDefault="00311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DC1" w:rsidRDefault="00311B11">
    <w:r>
      <w:fldChar w:fldCharType="begin"/>
    </w:r>
    <w:r>
      <w:instrText xml:space="preserve">PAGE  </w:instrText>
    </w:r>
    <w:r>
      <w:fldChar w:fldCharType="end"/>
    </w:r>
  </w:p>
  <w:p w:rsidR="00641DC1" w:rsidRDefault="00641DC1"/>
  <w:p w:rsidR="00641DC1" w:rsidRDefault="00641DC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DC1" w:rsidRDefault="00311B11">
    <w:pPr>
      <w:pStyle w:val="af5"/>
      <w:jc w:val="center"/>
    </w:pPr>
    <w:r>
      <w:fldChar w:fldCharType="begin"/>
    </w:r>
    <w:r>
      <w:instrText xml:space="preserve"> PAGE   \* MERGEFORMAT </w:instrText>
    </w:r>
    <w:r>
      <w:fldChar w:fldCharType="separate"/>
    </w:r>
    <w:r>
      <w:rPr>
        <w:noProof/>
      </w:rPr>
      <w:t>5</w:t>
    </w:r>
    <w:r>
      <w:fldChar w:fldCharType="end"/>
    </w:r>
  </w:p>
  <w:p w:rsidR="00641DC1" w:rsidRDefault="00641DC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DC1" w:rsidRDefault="00311B11">
      <w:r>
        <w:separator/>
      </w:r>
    </w:p>
  </w:footnote>
  <w:footnote w:type="continuationSeparator" w:id="0">
    <w:p w:rsidR="00641DC1" w:rsidRDefault="00311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96DAB"/>
    <w:multiLevelType w:val="hybridMultilevel"/>
    <w:tmpl w:val="20A605CE"/>
    <w:lvl w:ilvl="0" w:tplc="34341018">
      <w:start w:val="1"/>
      <w:numFmt w:val="decimal"/>
      <w:lvlText w:val="%1."/>
      <w:lvlJc w:val="left"/>
      <w:pPr>
        <w:ind w:left="720" w:hanging="360"/>
      </w:pPr>
      <w:rPr>
        <w:rFonts w:cs="Times New Roman"/>
        <w:b/>
      </w:rPr>
    </w:lvl>
    <w:lvl w:ilvl="1" w:tplc="B1C8B238">
      <w:start w:val="1"/>
      <w:numFmt w:val="lowerLetter"/>
      <w:lvlText w:val="%2."/>
      <w:lvlJc w:val="left"/>
      <w:pPr>
        <w:ind w:left="1440" w:hanging="360"/>
      </w:pPr>
      <w:rPr>
        <w:rFonts w:cs="Times New Roman"/>
      </w:rPr>
    </w:lvl>
    <w:lvl w:ilvl="2" w:tplc="AF9EBC94">
      <w:start w:val="1"/>
      <w:numFmt w:val="lowerRoman"/>
      <w:lvlText w:val="%3."/>
      <w:lvlJc w:val="right"/>
      <w:pPr>
        <w:ind w:left="2160" w:hanging="180"/>
      </w:pPr>
      <w:rPr>
        <w:rFonts w:cs="Times New Roman"/>
      </w:rPr>
    </w:lvl>
    <w:lvl w:ilvl="3" w:tplc="2946EB48">
      <w:start w:val="1"/>
      <w:numFmt w:val="decimal"/>
      <w:lvlText w:val="%4."/>
      <w:lvlJc w:val="left"/>
      <w:pPr>
        <w:ind w:left="2880" w:hanging="360"/>
      </w:pPr>
      <w:rPr>
        <w:rFonts w:cs="Times New Roman"/>
      </w:rPr>
    </w:lvl>
    <w:lvl w:ilvl="4" w:tplc="C1C4EE18">
      <w:start w:val="1"/>
      <w:numFmt w:val="lowerLetter"/>
      <w:lvlText w:val="%5."/>
      <w:lvlJc w:val="left"/>
      <w:pPr>
        <w:ind w:left="3600" w:hanging="360"/>
      </w:pPr>
      <w:rPr>
        <w:rFonts w:cs="Times New Roman"/>
      </w:rPr>
    </w:lvl>
    <w:lvl w:ilvl="5" w:tplc="B388DE30">
      <w:start w:val="1"/>
      <w:numFmt w:val="lowerRoman"/>
      <w:lvlText w:val="%6."/>
      <w:lvlJc w:val="right"/>
      <w:pPr>
        <w:ind w:left="4320" w:hanging="180"/>
      </w:pPr>
      <w:rPr>
        <w:rFonts w:cs="Times New Roman"/>
      </w:rPr>
    </w:lvl>
    <w:lvl w:ilvl="6" w:tplc="7EBEC02E">
      <w:start w:val="1"/>
      <w:numFmt w:val="decimal"/>
      <w:lvlText w:val="%7."/>
      <w:lvlJc w:val="left"/>
      <w:pPr>
        <w:ind w:left="5040" w:hanging="360"/>
      </w:pPr>
      <w:rPr>
        <w:rFonts w:cs="Times New Roman"/>
      </w:rPr>
    </w:lvl>
    <w:lvl w:ilvl="7" w:tplc="4484DFEC">
      <w:start w:val="1"/>
      <w:numFmt w:val="lowerLetter"/>
      <w:lvlText w:val="%8."/>
      <w:lvlJc w:val="left"/>
      <w:pPr>
        <w:ind w:left="5760" w:hanging="360"/>
      </w:pPr>
      <w:rPr>
        <w:rFonts w:cs="Times New Roman"/>
      </w:rPr>
    </w:lvl>
    <w:lvl w:ilvl="8" w:tplc="09183830">
      <w:start w:val="1"/>
      <w:numFmt w:val="lowerRoman"/>
      <w:lvlText w:val="%9."/>
      <w:lvlJc w:val="right"/>
      <w:pPr>
        <w:ind w:left="6480" w:hanging="180"/>
      </w:pPr>
      <w:rPr>
        <w:rFonts w:cs="Times New Roman"/>
      </w:rPr>
    </w:lvl>
  </w:abstractNum>
  <w:abstractNum w:abstractNumId="1">
    <w:nsid w:val="061E58DB"/>
    <w:multiLevelType w:val="hybridMultilevel"/>
    <w:tmpl w:val="3BE8B9F0"/>
    <w:lvl w:ilvl="0" w:tplc="D0B66D58">
      <w:start w:val="1"/>
      <w:numFmt w:val="thaiNumbers"/>
      <w:pStyle w:val="a"/>
      <w:lvlText w:val="%1)"/>
      <w:lvlJc w:val="left"/>
      <w:pPr>
        <w:ind w:left="1429" w:hanging="360"/>
      </w:pPr>
    </w:lvl>
    <w:lvl w:ilvl="1" w:tplc="5BE8358C">
      <w:start w:val="1"/>
      <w:numFmt w:val="lowerLetter"/>
      <w:lvlText w:val="%2."/>
      <w:lvlJc w:val="left"/>
      <w:pPr>
        <w:ind w:left="2149" w:hanging="360"/>
      </w:pPr>
    </w:lvl>
    <w:lvl w:ilvl="2" w:tplc="8E1C623C">
      <w:start w:val="1"/>
      <w:numFmt w:val="lowerRoman"/>
      <w:lvlText w:val="%3."/>
      <w:lvlJc w:val="right"/>
      <w:pPr>
        <w:ind w:left="2869" w:hanging="180"/>
      </w:pPr>
    </w:lvl>
    <w:lvl w:ilvl="3" w:tplc="22848F9C">
      <w:start w:val="1"/>
      <w:numFmt w:val="decimal"/>
      <w:lvlText w:val="%4."/>
      <w:lvlJc w:val="left"/>
      <w:pPr>
        <w:ind w:left="3589" w:hanging="360"/>
      </w:pPr>
    </w:lvl>
    <w:lvl w:ilvl="4" w:tplc="F1EEE7B0">
      <w:start w:val="1"/>
      <w:numFmt w:val="lowerLetter"/>
      <w:lvlText w:val="%5."/>
      <w:lvlJc w:val="left"/>
      <w:pPr>
        <w:ind w:left="4309" w:hanging="360"/>
      </w:pPr>
    </w:lvl>
    <w:lvl w:ilvl="5" w:tplc="127EB1CC">
      <w:start w:val="1"/>
      <w:numFmt w:val="lowerRoman"/>
      <w:lvlText w:val="%6."/>
      <w:lvlJc w:val="right"/>
      <w:pPr>
        <w:ind w:left="5029" w:hanging="180"/>
      </w:pPr>
    </w:lvl>
    <w:lvl w:ilvl="6" w:tplc="6F48A098">
      <w:start w:val="1"/>
      <w:numFmt w:val="decimal"/>
      <w:lvlText w:val="%7."/>
      <w:lvlJc w:val="left"/>
      <w:pPr>
        <w:ind w:left="5749" w:hanging="360"/>
      </w:pPr>
    </w:lvl>
    <w:lvl w:ilvl="7" w:tplc="903E28D8">
      <w:start w:val="1"/>
      <w:numFmt w:val="lowerLetter"/>
      <w:lvlText w:val="%8."/>
      <w:lvlJc w:val="left"/>
      <w:pPr>
        <w:ind w:left="6469" w:hanging="360"/>
      </w:pPr>
    </w:lvl>
    <w:lvl w:ilvl="8" w:tplc="4B882C38">
      <w:start w:val="1"/>
      <w:numFmt w:val="lowerRoman"/>
      <w:lvlText w:val="%9."/>
      <w:lvlJc w:val="right"/>
      <w:pPr>
        <w:ind w:left="7189" w:hanging="180"/>
      </w:pPr>
    </w:lvl>
  </w:abstractNum>
  <w:abstractNum w:abstractNumId="2">
    <w:nsid w:val="069C5048"/>
    <w:multiLevelType w:val="hybridMultilevel"/>
    <w:tmpl w:val="62BEB12A"/>
    <w:lvl w:ilvl="0" w:tplc="10EA403A">
      <w:start w:val="1"/>
      <w:numFmt w:val="decimal"/>
      <w:lvlText w:val="%1."/>
      <w:lvlJc w:val="left"/>
      <w:pPr>
        <w:tabs>
          <w:tab w:val="num" w:pos="360"/>
        </w:tabs>
        <w:ind w:left="360" w:hanging="360"/>
      </w:pPr>
    </w:lvl>
    <w:lvl w:ilvl="1" w:tplc="78642088">
      <w:start w:val="1"/>
      <w:numFmt w:val="bullet"/>
      <w:lvlText w:val="o"/>
      <w:lvlJc w:val="left"/>
      <w:pPr>
        <w:ind w:left="1440" w:hanging="360"/>
      </w:pPr>
      <w:rPr>
        <w:rFonts w:ascii="Courier New" w:eastAsia="Courier New" w:hAnsi="Courier New" w:cs="Courier New" w:hint="default"/>
      </w:rPr>
    </w:lvl>
    <w:lvl w:ilvl="2" w:tplc="8C2AD180">
      <w:start w:val="1"/>
      <w:numFmt w:val="bullet"/>
      <w:lvlText w:val="§"/>
      <w:lvlJc w:val="left"/>
      <w:pPr>
        <w:ind w:left="2160" w:hanging="360"/>
      </w:pPr>
      <w:rPr>
        <w:rFonts w:ascii="Wingdings" w:eastAsia="Wingdings" w:hAnsi="Wingdings" w:cs="Wingdings" w:hint="default"/>
      </w:rPr>
    </w:lvl>
    <w:lvl w:ilvl="3" w:tplc="D7128720">
      <w:start w:val="1"/>
      <w:numFmt w:val="bullet"/>
      <w:lvlText w:val="·"/>
      <w:lvlJc w:val="left"/>
      <w:pPr>
        <w:ind w:left="2880" w:hanging="360"/>
      </w:pPr>
      <w:rPr>
        <w:rFonts w:ascii="Symbol" w:eastAsia="Symbol" w:hAnsi="Symbol" w:cs="Symbol" w:hint="default"/>
      </w:rPr>
    </w:lvl>
    <w:lvl w:ilvl="4" w:tplc="631C9292">
      <w:start w:val="1"/>
      <w:numFmt w:val="bullet"/>
      <w:lvlText w:val="o"/>
      <w:lvlJc w:val="left"/>
      <w:pPr>
        <w:ind w:left="3600" w:hanging="360"/>
      </w:pPr>
      <w:rPr>
        <w:rFonts w:ascii="Courier New" w:eastAsia="Courier New" w:hAnsi="Courier New" w:cs="Courier New" w:hint="default"/>
      </w:rPr>
    </w:lvl>
    <w:lvl w:ilvl="5" w:tplc="77B86FBA">
      <w:start w:val="1"/>
      <w:numFmt w:val="bullet"/>
      <w:lvlText w:val="§"/>
      <w:lvlJc w:val="left"/>
      <w:pPr>
        <w:ind w:left="4320" w:hanging="360"/>
      </w:pPr>
      <w:rPr>
        <w:rFonts w:ascii="Wingdings" w:eastAsia="Wingdings" w:hAnsi="Wingdings" w:cs="Wingdings" w:hint="default"/>
      </w:rPr>
    </w:lvl>
    <w:lvl w:ilvl="6" w:tplc="8BD04972">
      <w:start w:val="1"/>
      <w:numFmt w:val="bullet"/>
      <w:lvlText w:val="·"/>
      <w:lvlJc w:val="left"/>
      <w:pPr>
        <w:ind w:left="5040" w:hanging="360"/>
      </w:pPr>
      <w:rPr>
        <w:rFonts w:ascii="Symbol" w:eastAsia="Symbol" w:hAnsi="Symbol" w:cs="Symbol" w:hint="default"/>
      </w:rPr>
    </w:lvl>
    <w:lvl w:ilvl="7" w:tplc="2EC81056">
      <w:start w:val="1"/>
      <w:numFmt w:val="bullet"/>
      <w:lvlText w:val="o"/>
      <w:lvlJc w:val="left"/>
      <w:pPr>
        <w:ind w:left="5760" w:hanging="360"/>
      </w:pPr>
      <w:rPr>
        <w:rFonts w:ascii="Courier New" w:eastAsia="Courier New" w:hAnsi="Courier New" w:cs="Courier New" w:hint="default"/>
      </w:rPr>
    </w:lvl>
    <w:lvl w:ilvl="8" w:tplc="37D2FF5A">
      <w:start w:val="1"/>
      <w:numFmt w:val="bullet"/>
      <w:lvlText w:val="§"/>
      <w:lvlJc w:val="left"/>
      <w:pPr>
        <w:ind w:left="6480" w:hanging="360"/>
      </w:pPr>
      <w:rPr>
        <w:rFonts w:ascii="Wingdings" w:eastAsia="Wingdings" w:hAnsi="Wingdings" w:cs="Wingdings" w:hint="default"/>
      </w:rPr>
    </w:lvl>
  </w:abstractNum>
  <w:abstractNum w:abstractNumId="3">
    <w:nsid w:val="07212312"/>
    <w:multiLevelType w:val="hybridMultilevel"/>
    <w:tmpl w:val="64A0BB74"/>
    <w:lvl w:ilvl="0" w:tplc="DB42322A">
      <w:start w:val="1"/>
      <w:numFmt w:val="bullet"/>
      <w:pStyle w:val="4"/>
      <w:lvlText w:val=""/>
      <w:lvlJc w:val="left"/>
      <w:pPr>
        <w:tabs>
          <w:tab w:val="num" w:pos="1492"/>
        </w:tabs>
        <w:ind w:left="1492" w:hanging="360"/>
      </w:pPr>
      <w:rPr>
        <w:rFonts w:ascii="Symbol" w:hAnsi="Symbol"/>
      </w:rPr>
    </w:lvl>
    <w:lvl w:ilvl="1" w:tplc="CBFC3C24">
      <w:start w:val="1"/>
      <w:numFmt w:val="bullet"/>
      <w:lvlText w:val="o"/>
      <w:lvlJc w:val="left"/>
      <w:pPr>
        <w:ind w:left="1440" w:hanging="360"/>
      </w:pPr>
      <w:rPr>
        <w:rFonts w:ascii="Courier New" w:eastAsia="Courier New" w:hAnsi="Courier New" w:cs="Courier New" w:hint="default"/>
      </w:rPr>
    </w:lvl>
    <w:lvl w:ilvl="2" w:tplc="AC18BADA">
      <w:start w:val="1"/>
      <w:numFmt w:val="bullet"/>
      <w:lvlText w:val="§"/>
      <w:lvlJc w:val="left"/>
      <w:pPr>
        <w:ind w:left="2160" w:hanging="360"/>
      </w:pPr>
      <w:rPr>
        <w:rFonts w:ascii="Wingdings" w:eastAsia="Wingdings" w:hAnsi="Wingdings" w:cs="Wingdings" w:hint="default"/>
      </w:rPr>
    </w:lvl>
    <w:lvl w:ilvl="3" w:tplc="B394A5DA">
      <w:start w:val="1"/>
      <w:numFmt w:val="bullet"/>
      <w:lvlText w:val="·"/>
      <w:lvlJc w:val="left"/>
      <w:pPr>
        <w:ind w:left="2880" w:hanging="360"/>
      </w:pPr>
      <w:rPr>
        <w:rFonts w:ascii="Symbol" w:eastAsia="Symbol" w:hAnsi="Symbol" w:cs="Symbol" w:hint="default"/>
      </w:rPr>
    </w:lvl>
    <w:lvl w:ilvl="4" w:tplc="35C29BAA">
      <w:start w:val="1"/>
      <w:numFmt w:val="bullet"/>
      <w:lvlText w:val="o"/>
      <w:lvlJc w:val="left"/>
      <w:pPr>
        <w:ind w:left="3600" w:hanging="360"/>
      </w:pPr>
      <w:rPr>
        <w:rFonts w:ascii="Courier New" w:eastAsia="Courier New" w:hAnsi="Courier New" w:cs="Courier New" w:hint="default"/>
      </w:rPr>
    </w:lvl>
    <w:lvl w:ilvl="5" w:tplc="3CF84BC2">
      <w:start w:val="1"/>
      <w:numFmt w:val="bullet"/>
      <w:lvlText w:val="§"/>
      <w:lvlJc w:val="left"/>
      <w:pPr>
        <w:ind w:left="4320" w:hanging="360"/>
      </w:pPr>
      <w:rPr>
        <w:rFonts w:ascii="Wingdings" w:eastAsia="Wingdings" w:hAnsi="Wingdings" w:cs="Wingdings" w:hint="default"/>
      </w:rPr>
    </w:lvl>
    <w:lvl w:ilvl="6" w:tplc="E6B4101A">
      <w:start w:val="1"/>
      <w:numFmt w:val="bullet"/>
      <w:lvlText w:val="·"/>
      <w:lvlJc w:val="left"/>
      <w:pPr>
        <w:ind w:left="5040" w:hanging="360"/>
      </w:pPr>
      <w:rPr>
        <w:rFonts w:ascii="Symbol" w:eastAsia="Symbol" w:hAnsi="Symbol" w:cs="Symbol" w:hint="default"/>
      </w:rPr>
    </w:lvl>
    <w:lvl w:ilvl="7" w:tplc="27CE896A">
      <w:start w:val="1"/>
      <w:numFmt w:val="bullet"/>
      <w:lvlText w:val="o"/>
      <w:lvlJc w:val="left"/>
      <w:pPr>
        <w:ind w:left="5760" w:hanging="360"/>
      </w:pPr>
      <w:rPr>
        <w:rFonts w:ascii="Courier New" w:eastAsia="Courier New" w:hAnsi="Courier New" w:cs="Courier New" w:hint="default"/>
      </w:rPr>
    </w:lvl>
    <w:lvl w:ilvl="8" w:tplc="1F705694">
      <w:start w:val="1"/>
      <w:numFmt w:val="bullet"/>
      <w:lvlText w:val="§"/>
      <w:lvlJc w:val="left"/>
      <w:pPr>
        <w:ind w:left="6480" w:hanging="360"/>
      </w:pPr>
      <w:rPr>
        <w:rFonts w:ascii="Wingdings" w:eastAsia="Wingdings" w:hAnsi="Wingdings" w:cs="Wingdings" w:hint="default"/>
      </w:rPr>
    </w:lvl>
  </w:abstractNum>
  <w:abstractNum w:abstractNumId="4">
    <w:nsid w:val="07964479"/>
    <w:multiLevelType w:val="hybridMultilevel"/>
    <w:tmpl w:val="310276A4"/>
    <w:lvl w:ilvl="0" w:tplc="DD746A0E">
      <w:start w:val="1"/>
      <w:numFmt w:val="decimal"/>
      <w:pStyle w:val="a0"/>
      <w:lvlText w:val="%1."/>
      <w:lvlJc w:val="left"/>
      <w:pPr>
        <w:tabs>
          <w:tab w:val="num" w:pos="926"/>
        </w:tabs>
        <w:ind w:left="926" w:hanging="360"/>
      </w:pPr>
    </w:lvl>
    <w:lvl w:ilvl="1" w:tplc="0B727480">
      <w:start w:val="1"/>
      <w:numFmt w:val="bullet"/>
      <w:lvlText w:val="o"/>
      <w:lvlJc w:val="left"/>
      <w:pPr>
        <w:ind w:left="1440" w:hanging="360"/>
      </w:pPr>
      <w:rPr>
        <w:rFonts w:ascii="Courier New" w:eastAsia="Courier New" w:hAnsi="Courier New" w:cs="Courier New" w:hint="default"/>
      </w:rPr>
    </w:lvl>
    <w:lvl w:ilvl="2" w:tplc="CF463EB0">
      <w:start w:val="1"/>
      <w:numFmt w:val="bullet"/>
      <w:lvlText w:val="§"/>
      <w:lvlJc w:val="left"/>
      <w:pPr>
        <w:ind w:left="2160" w:hanging="360"/>
      </w:pPr>
      <w:rPr>
        <w:rFonts w:ascii="Wingdings" w:eastAsia="Wingdings" w:hAnsi="Wingdings" w:cs="Wingdings" w:hint="default"/>
      </w:rPr>
    </w:lvl>
    <w:lvl w:ilvl="3" w:tplc="6AC0D12A">
      <w:start w:val="1"/>
      <w:numFmt w:val="bullet"/>
      <w:lvlText w:val="·"/>
      <w:lvlJc w:val="left"/>
      <w:pPr>
        <w:ind w:left="2880" w:hanging="360"/>
      </w:pPr>
      <w:rPr>
        <w:rFonts w:ascii="Symbol" w:eastAsia="Symbol" w:hAnsi="Symbol" w:cs="Symbol" w:hint="default"/>
      </w:rPr>
    </w:lvl>
    <w:lvl w:ilvl="4" w:tplc="AE7A16BA">
      <w:start w:val="1"/>
      <w:numFmt w:val="bullet"/>
      <w:lvlText w:val="o"/>
      <w:lvlJc w:val="left"/>
      <w:pPr>
        <w:ind w:left="3600" w:hanging="360"/>
      </w:pPr>
      <w:rPr>
        <w:rFonts w:ascii="Courier New" w:eastAsia="Courier New" w:hAnsi="Courier New" w:cs="Courier New" w:hint="default"/>
      </w:rPr>
    </w:lvl>
    <w:lvl w:ilvl="5" w:tplc="32F66A56">
      <w:start w:val="1"/>
      <w:numFmt w:val="bullet"/>
      <w:lvlText w:val="§"/>
      <w:lvlJc w:val="left"/>
      <w:pPr>
        <w:ind w:left="4320" w:hanging="360"/>
      </w:pPr>
      <w:rPr>
        <w:rFonts w:ascii="Wingdings" w:eastAsia="Wingdings" w:hAnsi="Wingdings" w:cs="Wingdings" w:hint="default"/>
      </w:rPr>
    </w:lvl>
    <w:lvl w:ilvl="6" w:tplc="E77626FE">
      <w:start w:val="1"/>
      <w:numFmt w:val="bullet"/>
      <w:lvlText w:val="·"/>
      <w:lvlJc w:val="left"/>
      <w:pPr>
        <w:ind w:left="5040" w:hanging="360"/>
      </w:pPr>
      <w:rPr>
        <w:rFonts w:ascii="Symbol" w:eastAsia="Symbol" w:hAnsi="Symbol" w:cs="Symbol" w:hint="default"/>
      </w:rPr>
    </w:lvl>
    <w:lvl w:ilvl="7" w:tplc="639AA820">
      <w:start w:val="1"/>
      <w:numFmt w:val="bullet"/>
      <w:lvlText w:val="o"/>
      <w:lvlJc w:val="left"/>
      <w:pPr>
        <w:ind w:left="5760" w:hanging="360"/>
      </w:pPr>
      <w:rPr>
        <w:rFonts w:ascii="Courier New" w:eastAsia="Courier New" w:hAnsi="Courier New" w:cs="Courier New" w:hint="default"/>
      </w:rPr>
    </w:lvl>
    <w:lvl w:ilvl="8" w:tplc="7AEA053C">
      <w:start w:val="1"/>
      <w:numFmt w:val="bullet"/>
      <w:lvlText w:val="§"/>
      <w:lvlJc w:val="left"/>
      <w:pPr>
        <w:ind w:left="6480" w:hanging="360"/>
      </w:pPr>
      <w:rPr>
        <w:rFonts w:ascii="Wingdings" w:eastAsia="Wingdings" w:hAnsi="Wingdings" w:cs="Wingdings" w:hint="default"/>
      </w:rPr>
    </w:lvl>
  </w:abstractNum>
  <w:abstractNum w:abstractNumId="5">
    <w:nsid w:val="09814CE2"/>
    <w:multiLevelType w:val="hybridMultilevel"/>
    <w:tmpl w:val="87B22B80"/>
    <w:lvl w:ilvl="0" w:tplc="1AB2A3A6">
      <w:start w:val="2"/>
      <w:numFmt w:val="decimal"/>
      <w:pStyle w:val="5"/>
      <w:lvlText w:val="%1"/>
      <w:lvlJc w:val="left"/>
      <w:pPr>
        <w:ind w:left="720" w:hanging="360"/>
      </w:pPr>
      <w:rPr>
        <w:rFonts w:cs="Times New Roman"/>
      </w:rPr>
    </w:lvl>
    <w:lvl w:ilvl="1" w:tplc="A740AF5A">
      <w:start w:val="1"/>
      <w:numFmt w:val="lowerLetter"/>
      <w:pStyle w:val="-"/>
      <w:lvlText w:val="%2."/>
      <w:lvlJc w:val="left"/>
      <w:pPr>
        <w:ind w:left="1440" w:hanging="360"/>
      </w:pPr>
      <w:rPr>
        <w:rFonts w:cs="Times New Roman"/>
      </w:rPr>
    </w:lvl>
    <w:lvl w:ilvl="2" w:tplc="BD0AB8BE">
      <w:start w:val="1"/>
      <w:numFmt w:val="lowerRoman"/>
      <w:lvlText w:val="%3."/>
      <w:lvlJc w:val="right"/>
      <w:pPr>
        <w:ind w:left="2160" w:hanging="180"/>
      </w:pPr>
      <w:rPr>
        <w:rFonts w:cs="Times New Roman"/>
      </w:rPr>
    </w:lvl>
    <w:lvl w:ilvl="3" w:tplc="019ADA1A">
      <w:start w:val="1"/>
      <w:numFmt w:val="decimal"/>
      <w:lvlText w:val="%4."/>
      <w:lvlJc w:val="left"/>
      <w:pPr>
        <w:ind w:left="2880" w:hanging="360"/>
      </w:pPr>
      <w:rPr>
        <w:rFonts w:cs="Times New Roman"/>
      </w:rPr>
    </w:lvl>
    <w:lvl w:ilvl="4" w:tplc="CCF2EBBE">
      <w:start w:val="1"/>
      <w:numFmt w:val="lowerLetter"/>
      <w:lvlText w:val="%5."/>
      <w:lvlJc w:val="left"/>
      <w:pPr>
        <w:ind w:left="3600" w:hanging="360"/>
      </w:pPr>
      <w:rPr>
        <w:rFonts w:cs="Times New Roman"/>
      </w:rPr>
    </w:lvl>
    <w:lvl w:ilvl="5" w:tplc="71C2B760">
      <w:start w:val="1"/>
      <w:numFmt w:val="lowerRoman"/>
      <w:lvlText w:val="%6."/>
      <w:lvlJc w:val="right"/>
      <w:pPr>
        <w:ind w:left="4320" w:hanging="180"/>
      </w:pPr>
      <w:rPr>
        <w:rFonts w:cs="Times New Roman"/>
      </w:rPr>
    </w:lvl>
    <w:lvl w:ilvl="6" w:tplc="940E4A98">
      <w:start w:val="1"/>
      <w:numFmt w:val="decimal"/>
      <w:lvlText w:val="%7."/>
      <w:lvlJc w:val="left"/>
      <w:pPr>
        <w:ind w:left="5040" w:hanging="360"/>
      </w:pPr>
      <w:rPr>
        <w:rFonts w:cs="Times New Roman"/>
      </w:rPr>
    </w:lvl>
    <w:lvl w:ilvl="7" w:tplc="2DE4FA1A">
      <w:start w:val="1"/>
      <w:numFmt w:val="lowerLetter"/>
      <w:lvlText w:val="%8."/>
      <w:lvlJc w:val="left"/>
      <w:pPr>
        <w:ind w:left="5760" w:hanging="360"/>
      </w:pPr>
      <w:rPr>
        <w:rFonts w:cs="Times New Roman"/>
      </w:rPr>
    </w:lvl>
    <w:lvl w:ilvl="8" w:tplc="4A52979C">
      <w:start w:val="1"/>
      <w:numFmt w:val="lowerRoman"/>
      <w:lvlText w:val="%9."/>
      <w:lvlJc w:val="right"/>
      <w:pPr>
        <w:ind w:left="6480" w:hanging="180"/>
      </w:pPr>
      <w:rPr>
        <w:rFonts w:cs="Times New Roman"/>
      </w:rPr>
    </w:lvl>
  </w:abstractNum>
  <w:abstractNum w:abstractNumId="6">
    <w:nsid w:val="0A8538C6"/>
    <w:multiLevelType w:val="hybridMultilevel"/>
    <w:tmpl w:val="929A9202"/>
    <w:lvl w:ilvl="0" w:tplc="CA4A176C">
      <w:start w:val="1"/>
      <w:numFmt w:val="decimal"/>
      <w:lvlText w:val="%1."/>
      <w:lvlJc w:val="left"/>
      <w:pPr>
        <w:tabs>
          <w:tab w:val="num" w:pos="643"/>
        </w:tabs>
        <w:ind w:left="643" w:hanging="360"/>
      </w:pPr>
    </w:lvl>
    <w:lvl w:ilvl="1" w:tplc="E5686A16">
      <w:start w:val="1"/>
      <w:numFmt w:val="bullet"/>
      <w:lvlText w:val="o"/>
      <w:lvlJc w:val="left"/>
      <w:pPr>
        <w:ind w:left="1440" w:hanging="360"/>
      </w:pPr>
      <w:rPr>
        <w:rFonts w:ascii="Courier New" w:eastAsia="Courier New" w:hAnsi="Courier New" w:cs="Courier New" w:hint="default"/>
      </w:rPr>
    </w:lvl>
    <w:lvl w:ilvl="2" w:tplc="3886ED46">
      <w:start w:val="1"/>
      <w:numFmt w:val="bullet"/>
      <w:lvlText w:val="§"/>
      <w:lvlJc w:val="left"/>
      <w:pPr>
        <w:ind w:left="2160" w:hanging="360"/>
      </w:pPr>
      <w:rPr>
        <w:rFonts w:ascii="Wingdings" w:eastAsia="Wingdings" w:hAnsi="Wingdings" w:cs="Wingdings" w:hint="default"/>
      </w:rPr>
    </w:lvl>
    <w:lvl w:ilvl="3" w:tplc="5546D1A0">
      <w:start w:val="1"/>
      <w:numFmt w:val="bullet"/>
      <w:lvlText w:val="·"/>
      <w:lvlJc w:val="left"/>
      <w:pPr>
        <w:ind w:left="2880" w:hanging="360"/>
      </w:pPr>
      <w:rPr>
        <w:rFonts w:ascii="Symbol" w:eastAsia="Symbol" w:hAnsi="Symbol" w:cs="Symbol" w:hint="default"/>
      </w:rPr>
    </w:lvl>
    <w:lvl w:ilvl="4" w:tplc="61B608EA">
      <w:start w:val="1"/>
      <w:numFmt w:val="bullet"/>
      <w:lvlText w:val="o"/>
      <w:lvlJc w:val="left"/>
      <w:pPr>
        <w:ind w:left="3600" w:hanging="360"/>
      </w:pPr>
      <w:rPr>
        <w:rFonts w:ascii="Courier New" w:eastAsia="Courier New" w:hAnsi="Courier New" w:cs="Courier New" w:hint="default"/>
      </w:rPr>
    </w:lvl>
    <w:lvl w:ilvl="5" w:tplc="5EAEA248">
      <w:start w:val="1"/>
      <w:numFmt w:val="bullet"/>
      <w:lvlText w:val="§"/>
      <w:lvlJc w:val="left"/>
      <w:pPr>
        <w:ind w:left="4320" w:hanging="360"/>
      </w:pPr>
      <w:rPr>
        <w:rFonts w:ascii="Wingdings" w:eastAsia="Wingdings" w:hAnsi="Wingdings" w:cs="Wingdings" w:hint="default"/>
      </w:rPr>
    </w:lvl>
    <w:lvl w:ilvl="6" w:tplc="4DC6F778">
      <w:start w:val="1"/>
      <w:numFmt w:val="bullet"/>
      <w:lvlText w:val="·"/>
      <w:lvlJc w:val="left"/>
      <w:pPr>
        <w:ind w:left="5040" w:hanging="360"/>
      </w:pPr>
      <w:rPr>
        <w:rFonts w:ascii="Symbol" w:eastAsia="Symbol" w:hAnsi="Symbol" w:cs="Symbol" w:hint="default"/>
      </w:rPr>
    </w:lvl>
    <w:lvl w:ilvl="7" w:tplc="755853B0">
      <w:start w:val="1"/>
      <w:numFmt w:val="bullet"/>
      <w:lvlText w:val="o"/>
      <w:lvlJc w:val="left"/>
      <w:pPr>
        <w:ind w:left="5760" w:hanging="360"/>
      </w:pPr>
      <w:rPr>
        <w:rFonts w:ascii="Courier New" w:eastAsia="Courier New" w:hAnsi="Courier New" w:cs="Courier New" w:hint="default"/>
      </w:rPr>
    </w:lvl>
    <w:lvl w:ilvl="8" w:tplc="02EC7654">
      <w:start w:val="1"/>
      <w:numFmt w:val="bullet"/>
      <w:lvlText w:val="§"/>
      <w:lvlJc w:val="left"/>
      <w:pPr>
        <w:ind w:left="6480" w:hanging="360"/>
      </w:pPr>
      <w:rPr>
        <w:rFonts w:ascii="Wingdings" w:eastAsia="Wingdings" w:hAnsi="Wingdings" w:cs="Wingdings" w:hint="default"/>
      </w:rPr>
    </w:lvl>
  </w:abstractNum>
  <w:abstractNum w:abstractNumId="7">
    <w:nsid w:val="103617C7"/>
    <w:multiLevelType w:val="hybridMultilevel"/>
    <w:tmpl w:val="E1147A96"/>
    <w:lvl w:ilvl="0" w:tplc="4A12F4E6">
      <w:start w:val="1"/>
      <w:numFmt w:val="decimal"/>
      <w:pStyle w:val="stylebodytextjustifiedbefore5ptafter5ptkernat1"/>
      <w:lvlText w:val="%1)"/>
      <w:lvlJc w:val="left"/>
      <w:pPr>
        <w:tabs>
          <w:tab w:val="num" w:pos="576"/>
        </w:tabs>
        <w:ind w:left="576" w:hanging="576"/>
      </w:pPr>
      <w:rPr>
        <w:b w:val="0"/>
      </w:rPr>
    </w:lvl>
    <w:lvl w:ilvl="1" w:tplc="A0C06C64">
      <w:start w:val="1"/>
      <w:numFmt w:val="lowerLetter"/>
      <w:lvlText w:val="%2."/>
      <w:lvlJc w:val="left"/>
      <w:pPr>
        <w:tabs>
          <w:tab w:val="num" w:pos="1440"/>
        </w:tabs>
        <w:ind w:left="1440" w:hanging="360"/>
      </w:pPr>
    </w:lvl>
    <w:lvl w:ilvl="2" w:tplc="C0E0E540">
      <w:start w:val="1"/>
      <w:numFmt w:val="lowerRoman"/>
      <w:lvlText w:val="%3."/>
      <w:lvlJc w:val="right"/>
      <w:pPr>
        <w:tabs>
          <w:tab w:val="num" w:pos="2160"/>
        </w:tabs>
        <w:ind w:left="2160" w:hanging="180"/>
      </w:pPr>
    </w:lvl>
    <w:lvl w:ilvl="3" w:tplc="6D92D5A8">
      <w:start w:val="1"/>
      <w:numFmt w:val="decimal"/>
      <w:lvlText w:val="%4."/>
      <w:lvlJc w:val="left"/>
      <w:pPr>
        <w:tabs>
          <w:tab w:val="num" w:pos="2880"/>
        </w:tabs>
        <w:ind w:left="2880" w:hanging="360"/>
      </w:pPr>
    </w:lvl>
    <w:lvl w:ilvl="4" w:tplc="40CE8156">
      <w:start w:val="1"/>
      <w:numFmt w:val="lowerLetter"/>
      <w:lvlText w:val="%5."/>
      <w:lvlJc w:val="left"/>
      <w:pPr>
        <w:tabs>
          <w:tab w:val="num" w:pos="3600"/>
        </w:tabs>
        <w:ind w:left="3600" w:hanging="360"/>
      </w:pPr>
    </w:lvl>
    <w:lvl w:ilvl="5" w:tplc="34342942">
      <w:start w:val="1"/>
      <w:numFmt w:val="lowerRoman"/>
      <w:lvlText w:val="%6."/>
      <w:lvlJc w:val="right"/>
      <w:pPr>
        <w:tabs>
          <w:tab w:val="num" w:pos="4320"/>
        </w:tabs>
        <w:ind w:left="4320" w:hanging="180"/>
      </w:pPr>
    </w:lvl>
    <w:lvl w:ilvl="6" w:tplc="3A3ECED4">
      <w:start w:val="1"/>
      <w:numFmt w:val="decimal"/>
      <w:lvlText w:val="%7."/>
      <w:lvlJc w:val="left"/>
      <w:pPr>
        <w:tabs>
          <w:tab w:val="num" w:pos="5040"/>
        </w:tabs>
        <w:ind w:left="5040" w:hanging="360"/>
      </w:pPr>
    </w:lvl>
    <w:lvl w:ilvl="7" w:tplc="2AF20E44">
      <w:start w:val="1"/>
      <w:numFmt w:val="lowerLetter"/>
      <w:lvlText w:val="%8."/>
      <w:lvlJc w:val="left"/>
      <w:pPr>
        <w:tabs>
          <w:tab w:val="num" w:pos="5760"/>
        </w:tabs>
        <w:ind w:left="5760" w:hanging="360"/>
      </w:pPr>
    </w:lvl>
    <w:lvl w:ilvl="8" w:tplc="C156ACAC">
      <w:start w:val="1"/>
      <w:numFmt w:val="lowerRoman"/>
      <w:lvlText w:val="%9."/>
      <w:lvlJc w:val="right"/>
      <w:pPr>
        <w:tabs>
          <w:tab w:val="num" w:pos="6480"/>
        </w:tabs>
        <w:ind w:left="6480" w:hanging="180"/>
      </w:pPr>
    </w:lvl>
  </w:abstractNum>
  <w:abstractNum w:abstractNumId="8">
    <w:nsid w:val="19FB6A96"/>
    <w:multiLevelType w:val="hybridMultilevel"/>
    <w:tmpl w:val="95F8C7BC"/>
    <w:lvl w:ilvl="0" w:tplc="3514C6D4">
      <w:start w:val="1"/>
      <w:numFmt w:val="bullet"/>
      <w:lvlText w:val=""/>
      <w:lvlJc w:val="left"/>
      <w:pPr>
        <w:ind w:left="720" w:hanging="360"/>
      </w:pPr>
      <w:rPr>
        <w:rFonts w:ascii="Symbol" w:hAnsi="Symbol"/>
      </w:rPr>
    </w:lvl>
    <w:lvl w:ilvl="1" w:tplc="6156AD3C">
      <w:start w:val="1"/>
      <w:numFmt w:val="bullet"/>
      <w:pStyle w:val="2"/>
      <w:lvlText w:val="o"/>
      <w:lvlJc w:val="left"/>
      <w:pPr>
        <w:ind w:left="1440" w:hanging="360"/>
      </w:pPr>
      <w:rPr>
        <w:rFonts w:ascii="Courier New" w:hAnsi="Courier New" w:cs="Courier New"/>
      </w:rPr>
    </w:lvl>
    <w:lvl w:ilvl="2" w:tplc="5344B4EC">
      <w:start w:val="1"/>
      <w:numFmt w:val="bullet"/>
      <w:lvlText w:val=""/>
      <w:lvlJc w:val="left"/>
      <w:pPr>
        <w:ind w:left="2160" w:hanging="360"/>
      </w:pPr>
      <w:rPr>
        <w:rFonts w:ascii="Wingdings" w:hAnsi="Wingdings"/>
      </w:rPr>
    </w:lvl>
    <w:lvl w:ilvl="3" w:tplc="5CF23504">
      <w:start w:val="1"/>
      <w:numFmt w:val="bullet"/>
      <w:lvlText w:val=""/>
      <w:lvlJc w:val="left"/>
      <w:pPr>
        <w:ind w:left="2880" w:hanging="360"/>
      </w:pPr>
      <w:rPr>
        <w:rFonts w:ascii="Symbol" w:hAnsi="Symbol"/>
      </w:rPr>
    </w:lvl>
    <w:lvl w:ilvl="4" w:tplc="2DA8CAFA">
      <w:start w:val="1"/>
      <w:numFmt w:val="bullet"/>
      <w:lvlText w:val="o"/>
      <w:lvlJc w:val="left"/>
      <w:pPr>
        <w:ind w:left="3600" w:hanging="360"/>
      </w:pPr>
      <w:rPr>
        <w:rFonts w:ascii="Courier New" w:hAnsi="Courier New" w:cs="Courier New"/>
      </w:rPr>
    </w:lvl>
    <w:lvl w:ilvl="5" w:tplc="611CD50E">
      <w:start w:val="1"/>
      <w:numFmt w:val="bullet"/>
      <w:lvlText w:val=""/>
      <w:lvlJc w:val="left"/>
      <w:pPr>
        <w:ind w:left="4320" w:hanging="360"/>
      </w:pPr>
      <w:rPr>
        <w:rFonts w:ascii="Wingdings" w:hAnsi="Wingdings"/>
      </w:rPr>
    </w:lvl>
    <w:lvl w:ilvl="6" w:tplc="F8768706">
      <w:start w:val="1"/>
      <w:numFmt w:val="bullet"/>
      <w:lvlText w:val=""/>
      <w:lvlJc w:val="left"/>
      <w:pPr>
        <w:ind w:left="5040" w:hanging="360"/>
      </w:pPr>
      <w:rPr>
        <w:rFonts w:ascii="Symbol" w:hAnsi="Symbol"/>
      </w:rPr>
    </w:lvl>
    <w:lvl w:ilvl="7" w:tplc="7020E472">
      <w:start w:val="1"/>
      <w:numFmt w:val="bullet"/>
      <w:lvlText w:val="o"/>
      <w:lvlJc w:val="left"/>
      <w:pPr>
        <w:ind w:left="5760" w:hanging="360"/>
      </w:pPr>
      <w:rPr>
        <w:rFonts w:ascii="Courier New" w:hAnsi="Courier New" w:cs="Courier New"/>
      </w:rPr>
    </w:lvl>
    <w:lvl w:ilvl="8" w:tplc="95C6361E">
      <w:start w:val="1"/>
      <w:numFmt w:val="bullet"/>
      <w:lvlText w:val=""/>
      <w:lvlJc w:val="left"/>
      <w:pPr>
        <w:ind w:left="6480" w:hanging="360"/>
      </w:pPr>
      <w:rPr>
        <w:rFonts w:ascii="Wingdings" w:hAnsi="Wingdings"/>
      </w:rPr>
    </w:lvl>
  </w:abstractNum>
  <w:abstractNum w:abstractNumId="9">
    <w:nsid w:val="1A2061E8"/>
    <w:multiLevelType w:val="hybridMultilevel"/>
    <w:tmpl w:val="B5A06FCA"/>
    <w:lvl w:ilvl="0" w:tplc="18F27A06">
      <w:start w:val="1"/>
      <w:numFmt w:val="decimal"/>
      <w:lvlText w:val="%1."/>
      <w:lvlJc w:val="left"/>
      <w:pPr>
        <w:ind w:left="720" w:hanging="360"/>
      </w:pPr>
    </w:lvl>
    <w:lvl w:ilvl="1" w:tplc="AA3C73BC">
      <w:start w:val="1"/>
      <w:numFmt w:val="lowerLetter"/>
      <w:lvlText w:val="%2."/>
      <w:lvlJc w:val="left"/>
      <w:pPr>
        <w:ind w:left="1440" w:hanging="360"/>
      </w:pPr>
    </w:lvl>
    <w:lvl w:ilvl="2" w:tplc="4F4C8872">
      <w:start w:val="1"/>
      <w:numFmt w:val="lowerRoman"/>
      <w:lvlText w:val="%3."/>
      <w:lvlJc w:val="right"/>
      <w:pPr>
        <w:ind w:left="2160" w:hanging="180"/>
      </w:pPr>
    </w:lvl>
    <w:lvl w:ilvl="3" w:tplc="10C84612">
      <w:start w:val="1"/>
      <w:numFmt w:val="decimal"/>
      <w:lvlText w:val="%4."/>
      <w:lvlJc w:val="left"/>
      <w:pPr>
        <w:ind w:left="2880" w:hanging="360"/>
      </w:pPr>
    </w:lvl>
    <w:lvl w:ilvl="4" w:tplc="82DEF68A">
      <w:start w:val="1"/>
      <w:numFmt w:val="lowerLetter"/>
      <w:lvlText w:val="%5."/>
      <w:lvlJc w:val="left"/>
      <w:pPr>
        <w:ind w:left="3600" w:hanging="360"/>
      </w:pPr>
    </w:lvl>
    <w:lvl w:ilvl="5" w:tplc="B718A9E6">
      <w:start w:val="1"/>
      <w:numFmt w:val="lowerRoman"/>
      <w:lvlText w:val="%6."/>
      <w:lvlJc w:val="right"/>
      <w:pPr>
        <w:ind w:left="4320" w:hanging="180"/>
      </w:pPr>
    </w:lvl>
    <w:lvl w:ilvl="6" w:tplc="606EE45C">
      <w:start w:val="1"/>
      <w:numFmt w:val="decimal"/>
      <w:lvlText w:val="%7."/>
      <w:lvlJc w:val="left"/>
      <w:pPr>
        <w:ind w:left="5040" w:hanging="360"/>
      </w:pPr>
    </w:lvl>
    <w:lvl w:ilvl="7" w:tplc="4E822ABC">
      <w:start w:val="1"/>
      <w:numFmt w:val="lowerLetter"/>
      <w:lvlText w:val="%8."/>
      <w:lvlJc w:val="left"/>
      <w:pPr>
        <w:ind w:left="5760" w:hanging="360"/>
      </w:pPr>
    </w:lvl>
    <w:lvl w:ilvl="8" w:tplc="F6B65128">
      <w:start w:val="1"/>
      <w:numFmt w:val="lowerRoman"/>
      <w:lvlText w:val="%9."/>
      <w:lvlJc w:val="right"/>
      <w:pPr>
        <w:ind w:left="6480" w:hanging="180"/>
      </w:pPr>
    </w:lvl>
  </w:abstractNum>
  <w:abstractNum w:abstractNumId="10">
    <w:nsid w:val="1A4F7FC9"/>
    <w:multiLevelType w:val="hybridMultilevel"/>
    <w:tmpl w:val="4968AAC2"/>
    <w:lvl w:ilvl="0" w:tplc="63DEAB98">
      <w:start w:val="1"/>
      <w:numFmt w:val="bullet"/>
      <w:pStyle w:val="20"/>
      <w:lvlText w:val=""/>
      <w:lvlJc w:val="left"/>
      <w:pPr>
        <w:tabs>
          <w:tab w:val="num" w:pos="643"/>
        </w:tabs>
        <w:ind w:left="643" w:hanging="360"/>
      </w:pPr>
      <w:rPr>
        <w:rFonts w:ascii="Symbol" w:hAnsi="Symbol"/>
      </w:rPr>
    </w:lvl>
    <w:lvl w:ilvl="1" w:tplc="9228AD4E">
      <w:start w:val="1"/>
      <w:numFmt w:val="bullet"/>
      <w:lvlText w:val="o"/>
      <w:lvlJc w:val="left"/>
      <w:pPr>
        <w:ind w:left="1440" w:hanging="360"/>
      </w:pPr>
      <w:rPr>
        <w:rFonts w:ascii="Courier New" w:eastAsia="Courier New" w:hAnsi="Courier New" w:cs="Courier New" w:hint="default"/>
      </w:rPr>
    </w:lvl>
    <w:lvl w:ilvl="2" w:tplc="240068DC">
      <w:start w:val="1"/>
      <w:numFmt w:val="bullet"/>
      <w:lvlText w:val="§"/>
      <w:lvlJc w:val="left"/>
      <w:pPr>
        <w:ind w:left="2160" w:hanging="360"/>
      </w:pPr>
      <w:rPr>
        <w:rFonts w:ascii="Wingdings" w:eastAsia="Wingdings" w:hAnsi="Wingdings" w:cs="Wingdings" w:hint="default"/>
      </w:rPr>
    </w:lvl>
    <w:lvl w:ilvl="3" w:tplc="455C508C">
      <w:start w:val="1"/>
      <w:numFmt w:val="bullet"/>
      <w:lvlText w:val="·"/>
      <w:lvlJc w:val="left"/>
      <w:pPr>
        <w:ind w:left="2880" w:hanging="360"/>
      </w:pPr>
      <w:rPr>
        <w:rFonts w:ascii="Symbol" w:eastAsia="Symbol" w:hAnsi="Symbol" w:cs="Symbol" w:hint="default"/>
      </w:rPr>
    </w:lvl>
    <w:lvl w:ilvl="4" w:tplc="6C50C402">
      <w:start w:val="1"/>
      <w:numFmt w:val="bullet"/>
      <w:lvlText w:val="o"/>
      <w:lvlJc w:val="left"/>
      <w:pPr>
        <w:ind w:left="3600" w:hanging="360"/>
      </w:pPr>
      <w:rPr>
        <w:rFonts w:ascii="Courier New" w:eastAsia="Courier New" w:hAnsi="Courier New" w:cs="Courier New" w:hint="default"/>
      </w:rPr>
    </w:lvl>
    <w:lvl w:ilvl="5" w:tplc="F2C068B4">
      <w:start w:val="1"/>
      <w:numFmt w:val="bullet"/>
      <w:lvlText w:val="§"/>
      <w:lvlJc w:val="left"/>
      <w:pPr>
        <w:ind w:left="4320" w:hanging="360"/>
      </w:pPr>
      <w:rPr>
        <w:rFonts w:ascii="Wingdings" w:eastAsia="Wingdings" w:hAnsi="Wingdings" w:cs="Wingdings" w:hint="default"/>
      </w:rPr>
    </w:lvl>
    <w:lvl w:ilvl="6" w:tplc="2A24F284">
      <w:start w:val="1"/>
      <w:numFmt w:val="bullet"/>
      <w:lvlText w:val="·"/>
      <w:lvlJc w:val="left"/>
      <w:pPr>
        <w:ind w:left="5040" w:hanging="360"/>
      </w:pPr>
      <w:rPr>
        <w:rFonts w:ascii="Symbol" w:eastAsia="Symbol" w:hAnsi="Symbol" w:cs="Symbol" w:hint="default"/>
      </w:rPr>
    </w:lvl>
    <w:lvl w:ilvl="7" w:tplc="5B86A26E">
      <w:start w:val="1"/>
      <w:numFmt w:val="bullet"/>
      <w:lvlText w:val="o"/>
      <w:lvlJc w:val="left"/>
      <w:pPr>
        <w:ind w:left="5760" w:hanging="360"/>
      </w:pPr>
      <w:rPr>
        <w:rFonts w:ascii="Courier New" w:eastAsia="Courier New" w:hAnsi="Courier New" w:cs="Courier New" w:hint="default"/>
      </w:rPr>
    </w:lvl>
    <w:lvl w:ilvl="8" w:tplc="00865B16">
      <w:start w:val="1"/>
      <w:numFmt w:val="bullet"/>
      <w:lvlText w:val="§"/>
      <w:lvlJc w:val="left"/>
      <w:pPr>
        <w:ind w:left="6480" w:hanging="360"/>
      </w:pPr>
      <w:rPr>
        <w:rFonts w:ascii="Wingdings" w:eastAsia="Wingdings" w:hAnsi="Wingdings" w:cs="Wingdings" w:hint="default"/>
      </w:rPr>
    </w:lvl>
  </w:abstractNum>
  <w:abstractNum w:abstractNumId="11">
    <w:nsid w:val="1B0D0930"/>
    <w:multiLevelType w:val="hybridMultilevel"/>
    <w:tmpl w:val="6884EB02"/>
    <w:lvl w:ilvl="0" w:tplc="47423B40">
      <w:start w:val="1"/>
      <w:numFmt w:val="decimal"/>
      <w:pStyle w:val="3"/>
      <w:lvlText w:val="%1."/>
      <w:lvlJc w:val="left"/>
      <w:pPr>
        <w:tabs>
          <w:tab w:val="num" w:pos="1209"/>
        </w:tabs>
        <w:ind w:left="1209" w:hanging="360"/>
      </w:pPr>
    </w:lvl>
    <w:lvl w:ilvl="1" w:tplc="5F0A6714">
      <w:start w:val="1"/>
      <w:numFmt w:val="bullet"/>
      <w:lvlText w:val="o"/>
      <w:lvlJc w:val="left"/>
      <w:pPr>
        <w:ind w:left="1440" w:hanging="360"/>
      </w:pPr>
      <w:rPr>
        <w:rFonts w:ascii="Courier New" w:eastAsia="Courier New" w:hAnsi="Courier New" w:cs="Courier New" w:hint="default"/>
      </w:rPr>
    </w:lvl>
    <w:lvl w:ilvl="2" w:tplc="02442520">
      <w:start w:val="1"/>
      <w:numFmt w:val="bullet"/>
      <w:lvlText w:val="§"/>
      <w:lvlJc w:val="left"/>
      <w:pPr>
        <w:ind w:left="2160" w:hanging="360"/>
      </w:pPr>
      <w:rPr>
        <w:rFonts w:ascii="Wingdings" w:eastAsia="Wingdings" w:hAnsi="Wingdings" w:cs="Wingdings" w:hint="default"/>
      </w:rPr>
    </w:lvl>
    <w:lvl w:ilvl="3" w:tplc="BB16E4E6">
      <w:start w:val="1"/>
      <w:numFmt w:val="bullet"/>
      <w:lvlText w:val="·"/>
      <w:lvlJc w:val="left"/>
      <w:pPr>
        <w:ind w:left="2880" w:hanging="360"/>
      </w:pPr>
      <w:rPr>
        <w:rFonts w:ascii="Symbol" w:eastAsia="Symbol" w:hAnsi="Symbol" w:cs="Symbol" w:hint="default"/>
      </w:rPr>
    </w:lvl>
    <w:lvl w:ilvl="4" w:tplc="F56A97A2">
      <w:start w:val="1"/>
      <w:numFmt w:val="bullet"/>
      <w:lvlText w:val="o"/>
      <w:lvlJc w:val="left"/>
      <w:pPr>
        <w:ind w:left="3600" w:hanging="360"/>
      </w:pPr>
      <w:rPr>
        <w:rFonts w:ascii="Courier New" w:eastAsia="Courier New" w:hAnsi="Courier New" w:cs="Courier New" w:hint="default"/>
      </w:rPr>
    </w:lvl>
    <w:lvl w:ilvl="5" w:tplc="D12E4974">
      <w:start w:val="1"/>
      <w:numFmt w:val="bullet"/>
      <w:lvlText w:val="§"/>
      <w:lvlJc w:val="left"/>
      <w:pPr>
        <w:ind w:left="4320" w:hanging="360"/>
      </w:pPr>
      <w:rPr>
        <w:rFonts w:ascii="Wingdings" w:eastAsia="Wingdings" w:hAnsi="Wingdings" w:cs="Wingdings" w:hint="default"/>
      </w:rPr>
    </w:lvl>
    <w:lvl w:ilvl="6" w:tplc="3964FDD2">
      <w:start w:val="1"/>
      <w:numFmt w:val="bullet"/>
      <w:lvlText w:val="·"/>
      <w:lvlJc w:val="left"/>
      <w:pPr>
        <w:ind w:left="5040" w:hanging="360"/>
      </w:pPr>
      <w:rPr>
        <w:rFonts w:ascii="Symbol" w:eastAsia="Symbol" w:hAnsi="Symbol" w:cs="Symbol" w:hint="default"/>
      </w:rPr>
    </w:lvl>
    <w:lvl w:ilvl="7" w:tplc="11FA28C2">
      <w:start w:val="1"/>
      <w:numFmt w:val="bullet"/>
      <w:lvlText w:val="o"/>
      <w:lvlJc w:val="left"/>
      <w:pPr>
        <w:ind w:left="5760" w:hanging="360"/>
      </w:pPr>
      <w:rPr>
        <w:rFonts w:ascii="Courier New" w:eastAsia="Courier New" w:hAnsi="Courier New" w:cs="Courier New" w:hint="default"/>
      </w:rPr>
    </w:lvl>
    <w:lvl w:ilvl="8" w:tplc="E3888E72">
      <w:start w:val="1"/>
      <w:numFmt w:val="bullet"/>
      <w:lvlText w:val="§"/>
      <w:lvlJc w:val="left"/>
      <w:pPr>
        <w:ind w:left="6480" w:hanging="360"/>
      </w:pPr>
      <w:rPr>
        <w:rFonts w:ascii="Wingdings" w:eastAsia="Wingdings" w:hAnsi="Wingdings" w:cs="Wingdings" w:hint="default"/>
      </w:rPr>
    </w:lvl>
  </w:abstractNum>
  <w:abstractNum w:abstractNumId="12">
    <w:nsid w:val="1E0141E8"/>
    <w:multiLevelType w:val="hybridMultilevel"/>
    <w:tmpl w:val="500431D6"/>
    <w:lvl w:ilvl="0" w:tplc="47563E0C">
      <w:start w:val="1"/>
      <w:numFmt w:val="decimal"/>
      <w:lvlText w:val="%1."/>
      <w:lvlJc w:val="left"/>
      <w:pPr>
        <w:ind w:left="1068" w:hanging="360"/>
      </w:pPr>
    </w:lvl>
    <w:lvl w:ilvl="1" w:tplc="ADD448A6">
      <w:start w:val="1"/>
      <w:numFmt w:val="lowerLetter"/>
      <w:lvlText w:val="%2."/>
      <w:lvlJc w:val="left"/>
      <w:pPr>
        <w:ind w:left="1788" w:hanging="360"/>
      </w:pPr>
    </w:lvl>
    <w:lvl w:ilvl="2" w:tplc="55DE832C">
      <w:start w:val="1"/>
      <w:numFmt w:val="lowerRoman"/>
      <w:lvlText w:val="%3."/>
      <w:lvlJc w:val="right"/>
      <w:pPr>
        <w:ind w:left="2508" w:hanging="180"/>
      </w:pPr>
    </w:lvl>
    <w:lvl w:ilvl="3" w:tplc="B68E1146">
      <w:start w:val="1"/>
      <w:numFmt w:val="decimal"/>
      <w:lvlText w:val="%4."/>
      <w:lvlJc w:val="left"/>
      <w:pPr>
        <w:ind w:left="3228" w:hanging="360"/>
      </w:pPr>
    </w:lvl>
    <w:lvl w:ilvl="4" w:tplc="09D807D4">
      <w:start w:val="1"/>
      <w:numFmt w:val="lowerLetter"/>
      <w:lvlText w:val="%5."/>
      <w:lvlJc w:val="left"/>
      <w:pPr>
        <w:ind w:left="3948" w:hanging="360"/>
      </w:pPr>
    </w:lvl>
    <w:lvl w:ilvl="5" w:tplc="AD2A9336">
      <w:start w:val="1"/>
      <w:numFmt w:val="lowerRoman"/>
      <w:lvlText w:val="%6."/>
      <w:lvlJc w:val="right"/>
      <w:pPr>
        <w:ind w:left="4668" w:hanging="180"/>
      </w:pPr>
    </w:lvl>
    <w:lvl w:ilvl="6" w:tplc="2C5873A0">
      <w:start w:val="1"/>
      <w:numFmt w:val="decimal"/>
      <w:lvlText w:val="%7."/>
      <w:lvlJc w:val="left"/>
      <w:pPr>
        <w:ind w:left="5388" w:hanging="360"/>
      </w:pPr>
    </w:lvl>
    <w:lvl w:ilvl="7" w:tplc="593CE69C">
      <w:start w:val="1"/>
      <w:numFmt w:val="lowerLetter"/>
      <w:lvlText w:val="%8."/>
      <w:lvlJc w:val="left"/>
      <w:pPr>
        <w:ind w:left="6108" w:hanging="360"/>
      </w:pPr>
    </w:lvl>
    <w:lvl w:ilvl="8" w:tplc="7C7E7FFC">
      <w:start w:val="1"/>
      <w:numFmt w:val="lowerRoman"/>
      <w:lvlText w:val="%9."/>
      <w:lvlJc w:val="right"/>
      <w:pPr>
        <w:ind w:left="6828" w:hanging="180"/>
      </w:pPr>
    </w:lvl>
  </w:abstractNum>
  <w:abstractNum w:abstractNumId="13">
    <w:nsid w:val="1FF77293"/>
    <w:multiLevelType w:val="hybridMultilevel"/>
    <w:tmpl w:val="7D24550C"/>
    <w:lvl w:ilvl="0" w:tplc="153CE570">
      <w:start w:val="1"/>
      <w:numFmt w:val="decimal"/>
      <w:pStyle w:val="21"/>
      <w:lvlText w:val="%1."/>
      <w:lvlJc w:val="left"/>
      <w:pPr>
        <w:ind w:left="1069" w:hanging="360"/>
      </w:pPr>
    </w:lvl>
    <w:lvl w:ilvl="1" w:tplc="804EBC50">
      <w:start w:val="1"/>
      <w:numFmt w:val="lowerLetter"/>
      <w:pStyle w:val="30"/>
      <w:lvlText w:val="%2."/>
      <w:lvlJc w:val="left"/>
      <w:pPr>
        <w:ind w:left="1789" w:hanging="360"/>
      </w:pPr>
    </w:lvl>
    <w:lvl w:ilvl="2" w:tplc="EE442774">
      <w:start w:val="1"/>
      <w:numFmt w:val="lowerRoman"/>
      <w:pStyle w:val="a1"/>
      <w:lvlText w:val="%3."/>
      <w:lvlJc w:val="right"/>
      <w:pPr>
        <w:ind w:left="2509" w:hanging="180"/>
      </w:pPr>
    </w:lvl>
    <w:lvl w:ilvl="3" w:tplc="D0FCE34C">
      <w:start w:val="1"/>
      <w:numFmt w:val="decimal"/>
      <w:lvlText w:val="%4."/>
      <w:lvlJc w:val="left"/>
      <w:pPr>
        <w:ind w:left="3229" w:hanging="360"/>
      </w:pPr>
    </w:lvl>
    <w:lvl w:ilvl="4" w:tplc="9C5AD5B8">
      <w:start w:val="1"/>
      <w:numFmt w:val="lowerLetter"/>
      <w:lvlText w:val="%5."/>
      <w:lvlJc w:val="left"/>
      <w:pPr>
        <w:ind w:left="3949" w:hanging="360"/>
      </w:pPr>
    </w:lvl>
    <w:lvl w:ilvl="5" w:tplc="9CD414A6">
      <w:start w:val="1"/>
      <w:numFmt w:val="lowerRoman"/>
      <w:lvlText w:val="%6."/>
      <w:lvlJc w:val="right"/>
      <w:pPr>
        <w:ind w:left="4669" w:hanging="180"/>
      </w:pPr>
    </w:lvl>
    <w:lvl w:ilvl="6" w:tplc="81C86D64">
      <w:start w:val="1"/>
      <w:numFmt w:val="decimal"/>
      <w:lvlText w:val="%7."/>
      <w:lvlJc w:val="left"/>
      <w:pPr>
        <w:ind w:left="5389" w:hanging="360"/>
      </w:pPr>
    </w:lvl>
    <w:lvl w:ilvl="7" w:tplc="1A129A56">
      <w:start w:val="1"/>
      <w:numFmt w:val="lowerLetter"/>
      <w:lvlText w:val="%8."/>
      <w:lvlJc w:val="left"/>
      <w:pPr>
        <w:ind w:left="6109" w:hanging="360"/>
      </w:pPr>
    </w:lvl>
    <w:lvl w:ilvl="8" w:tplc="3FFAD41E">
      <w:start w:val="1"/>
      <w:numFmt w:val="lowerRoman"/>
      <w:lvlText w:val="%9."/>
      <w:lvlJc w:val="right"/>
      <w:pPr>
        <w:ind w:left="6829" w:hanging="180"/>
      </w:pPr>
    </w:lvl>
  </w:abstractNum>
  <w:abstractNum w:abstractNumId="14">
    <w:nsid w:val="214F0EF2"/>
    <w:multiLevelType w:val="multilevel"/>
    <w:tmpl w:val="F7BCA680"/>
    <w:lvl w:ilvl="0">
      <w:start w:val="1"/>
      <w:numFmt w:val="decimal"/>
      <w:pStyle w:val="1"/>
      <w:lvlText w:val="%1."/>
      <w:lvlJc w:val="left"/>
      <w:pPr>
        <w:tabs>
          <w:tab w:val="num" w:pos="851"/>
        </w:tabs>
        <w:ind w:left="851" w:hanging="851"/>
      </w:pPr>
    </w:lvl>
    <w:lvl w:ilvl="1">
      <w:start w:val="1"/>
      <w:numFmt w:val="decimal"/>
      <w:pStyle w:val="2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5945FF0"/>
    <w:multiLevelType w:val="multilevel"/>
    <w:tmpl w:val="0F3CE34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271B62AF"/>
    <w:multiLevelType w:val="multilevel"/>
    <w:tmpl w:val="C71AEA1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B790A28"/>
    <w:multiLevelType w:val="hybridMultilevel"/>
    <w:tmpl w:val="9B5CA5F8"/>
    <w:lvl w:ilvl="0" w:tplc="9CB6694E">
      <w:start w:val="1"/>
      <w:numFmt w:val="bullet"/>
      <w:pStyle w:val="23"/>
      <w:lvlText w:val=""/>
      <w:lvlJc w:val="left"/>
      <w:pPr>
        <w:tabs>
          <w:tab w:val="num" w:pos="900"/>
        </w:tabs>
        <w:ind w:left="900" w:hanging="360"/>
      </w:pPr>
      <w:rPr>
        <w:rFonts w:ascii="Symbol" w:hAnsi="Symbol"/>
      </w:rPr>
    </w:lvl>
    <w:lvl w:ilvl="1" w:tplc="6F64C66E">
      <w:start w:val="1"/>
      <w:numFmt w:val="bullet"/>
      <w:lvlText w:val="o"/>
      <w:lvlJc w:val="left"/>
      <w:pPr>
        <w:tabs>
          <w:tab w:val="num" w:pos="1620"/>
        </w:tabs>
        <w:ind w:left="1620" w:hanging="360"/>
      </w:pPr>
      <w:rPr>
        <w:rFonts w:ascii="Courier New" w:hAnsi="Courier New" w:cs="Courier New"/>
      </w:rPr>
    </w:lvl>
    <w:lvl w:ilvl="2" w:tplc="F7A07A12">
      <w:start w:val="1"/>
      <w:numFmt w:val="bullet"/>
      <w:lvlText w:val=""/>
      <w:lvlJc w:val="left"/>
      <w:pPr>
        <w:tabs>
          <w:tab w:val="num" w:pos="2340"/>
        </w:tabs>
        <w:ind w:left="2340" w:hanging="360"/>
      </w:pPr>
      <w:rPr>
        <w:rFonts w:ascii="Wingdings" w:hAnsi="Wingdings"/>
      </w:rPr>
    </w:lvl>
    <w:lvl w:ilvl="3" w:tplc="664A970A">
      <w:start w:val="1"/>
      <w:numFmt w:val="bullet"/>
      <w:lvlText w:val=""/>
      <w:lvlJc w:val="left"/>
      <w:pPr>
        <w:tabs>
          <w:tab w:val="num" w:pos="3060"/>
        </w:tabs>
        <w:ind w:left="3060" w:hanging="360"/>
      </w:pPr>
      <w:rPr>
        <w:rFonts w:ascii="Symbol" w:hAnsi="Symbol"/>
      </w:rPr>
    </w:lvl>
    <w:lvl w:ilvl="4" w:tplc="D3EE0DD4">
      <w:start w:val="1"/>
      <w:numFmt w:val="bullet"/>
      <w:lvlText w:val="o"/>
      <w:lvlJc w:val="left"/>
      <w:pPr>
        <w:tabs>
          <w:tab w:val="num" w:pos="3780"/>
        </w:tabs>
        <w:ind w:left="3780" w:hanging="360"/>
      </w:pPr>
      <w:rPr>
        <w:rFonts w:ascii="Courier New" w:hAnsi="Courier New" w:cs="Courier New"/>
      </w:rPr>
    </w:lvl>
    <w:lvl w:ilvl="5" w:tplc="F2008AC0">
      <w:start w:val="1"/>
      <w:numFmt w:val="bullet"/>
      <w:lvlText w:val=""/>
      <w:lvlJc w:val="left"/>
      <w:pPr>
        <w:tabs>
          <w:tab w:val="num" w:pos="4500"/>
        </w:tabs>
        <w:ind w:left="4500" w:hanging="360"/>
      </w:pPr>
      <w:rPr>
        <w:rFonts w:ascii="Wingdings" w:hAnsi="Wingdings"/>
      </w:rPr>
    </w:lvl>
    <w:lvl w:ilvl="6" w:tplc="5F6E57A0">
      <w:start w:val="1"/>
      <w:numFmt w:val="bullet"/>
      <w:lvlText w:val=""/>
      <w:lvlJc w:val="left"/>
      <w:pPr>
        <w:tabs>
          <w:tab w:val="num" w:pos="5220"/>
        </w:tabs>
        <w:ind w:left="5220" w:hanging="360"/>
      </w:pPr>
      <w:rPr>
        <w:rFonts w:ascii="Symbol" w:hAnsi="Symbol"/>
      </w:rPr>
    </w:lvl>
    <w:lvl w:ilvl="7" w:tplc="0AF268D2">
      <w:start w:val="1"/>
      <w:numFmt w:val="bullet"/>
      <w:lvlText w:val="o"/>
      <w:lvlJc w:val="left"/>
      <w:pPr>
        <w:tabs>
          <w:tab w:val="num" w:pos="5940"/>
        </w:tabs>
        <w:ind w:left="5940" w:hanging="360"/>
      </w:pPr>
      <w:rPr>
        <w:rFonts w:ascii="Courier New" w:hAnsi="Courier New" w:cs="Courier New"/>
      </w:rPr>
    </w:lvl>
    <w:lvl w:ilvl="8" w:tplc="96664A78">
      <w:start w:val="1"/>
      <w:numFmt w:val="bullet"/>
      <w:lvlText w:val=""/>
      <w:lvlJc w:val="left"/>
      <w:pPr>
        <w:tabs>
          <w:tab w:val="num" w:pos="6660"/>
        </w:tabs>
        <w:ind w:left="6660" w:hanging="360"/>
      </w:pPr>
      <w:rPr>
        <w:rFonts w:ascii="Wingdings" w:hAnsi="Wingdings"/>
      </w:rPr>
    </w:lvl>
  </w:abstractNum>
  <w:abstractNum w:abstractNumId="18">
    <w:nsid w:val="2F16118C"/>
    <w:multiLevelType w:val="hybridMultilevel"/>
    <w:tmpl w:val="CA3E600A"/>
    <w:lvl w:ilvl="0" w:tplc="BDFA9D3E">
      <w:start w:val="1"/>
      <w:numFmt w:val="bullet"/>
      <w:lvlText w:val=""/>
      <w:lvlJc w:val="left"/>
      <w:pPr>
        <w:tabs>
          <w:tab w:val="num" w:pos="720"/>
        </w:tabs>
        <w:ind w:left="720" w:hanging="360"/>
      </w:pPr>
      <w:rPr>
        <w:rFonts w:ascii="Symbol" w:hAnsi="Symbol"/>
        <w:sz w:val="20"/>
      </w:rPr>
    </w:lvl>
    <w:lvl w:ilvl="1" w:tplc="E258E9FE">
      <w:start w:val="1"/>
      <w:numFmt w:val="bullet"/>
      <w:lvlText w:val="o"/>
      <w:lvlJc w:val="left"/>
      <w:pPr>
        <w:tabs>
          <w:tab w:val="num" w:pos="1440"/>
        </w:tabs>
        <w:ind w:left="1440" w:hanging="360"/>
      </w:pPr>
      <w:rPr>
        <w:rFonts w:ascii="Courier New" w:hAnsi="Courier New"/>
        <w:sz w:val="20"/>
      </w:rPr>
    </w:lvl>
    <w:lvl w:ilvl="2" w:tplc="51324036">
      <w:start w:val="1"/>
      <w:numFmt w:val="bullet"/>
      <w:lvlText w:val=""/>
      <w:lvlJc w:val="left"/>
      <w:pPr>
        <w:tabs>
          <w:tab w:val="num" w:pos="2160"/>
        </w:tabs>
        <w:ind w:left="2160" w:hanging="360"/>
      </w:pPr>
      <w:rPr>
        <w:rFonts w:ascii="Wingdings" w:hAnsi="Wingdings"/>
        <w:sz w:val="20"/>
      </w:rPr>
    </w:lvl>
    <w:lvl w:ilvl="3" w:tplc="DBF623C0">
      <w:start w:val="1"/>
      <w:numFmt w:val="bullet"/>
      <w:lvlText w:val=""/>
      <w:lvlJc w:val="left"/>
      <w:pPr>
        <w:tabs>
          <w:tab w:val="num" w:pos="2880"/>
        </w:tabs>
        <w:ind w:left="2880" w:hanging="360"/>
      </w:pPr>
      <w:rPr>
        <w:rFonts w:ascii="Wingdings" w:hAnsi="Wingdings"/>
        <w:sz w:val="20"/>
      </w:rPr>
    </w:lvl>
    <w:lvl w:ilvl="4" w:tplc="FE86FB6E">
      <w:start w:val="1"/>
      <w:numFmt w:val="bullet"/>
      <w:lvlText w:val=""/>
      <w:lvlJc w:val="left"/>
      <w:pPr>
        <w:tabs>
          <w:tab w:val="num" w:pos="3600"/>
        </w:tabs>
        <w:ind w:left="3600" w:hanging="360"/>
      </w:pPr>
      <w:rPr>
        <w:rFonts w:ascii="Wingdings" w:hAnsi="Wingdings"/>
        <w:sz w:val="20"/>
      </w:rPr>
    </w:lvl>
    <w:lvl w:ilvl="5" w:tplc="786C4BA6">
      <w:start w:val="1"/>
      <w:numFmt w:val="bullet"/>
      <w:lvlText w:val=""/>
      <w:lvlJc w:val="left"/>
      <w:pPr>
        <w:tabs>
          <w:tab w:val="num" w:pos="4320"/>
        </w:tabs>
        <w:ind w:left="4320" w:hanging="360"/>
      </w:pPr>
      <w:rPr>
        <w:rFonts w:ascii="Wingdings" w:hAnsi="Wingdings"/>
        <w:sz w:val="20"/>
      </w:rPr>
    </w:lvl>
    <w:lvl w:ilvl="6" w:tplc="9BD81588">
      <w:start w:val="1"/>
      <w:numFmt w:val="bullet"/>
      <w:lvlText w:val=""/>
      <w:lvlJc w:val="left"/>
      <w:pPr>
        <w:tabs>
          <w:tab w:val="num" w:pos="5040"/>
        </w:tabs>
        <w:ind w:left="5040" w:hanging="360"/>
      </w:pPr>
      <w:rPr>
        <w:rFonts w:ascii="Wingdings" w:hAnsi="Wingdings"/>
        <w:sz w:val="20"/>
      </w:rPr>
    </w:lvl>
    <w:lvl w:ilvl="7" w:tplc="61F2EBFE">
      <w:start w:val="1"/>
      <w:numFmt w:val="bullet"/>
      <w:lvlText w:val=""/>
      <w:lvlJc w:val="left"/>
      <w:pPr>
        <w:tabs>
          <w:tab w:val="num" w:pos="5760"/>
        </w:tabs>
        <w:ind w:left="5760" w:hanging="360"/>
      </w:pPr>
      <w:rPr>
        <w:rFonts w:ascii="Wingdings" w:hAnsi="Wingdings"/>
        <w:sz w:val="20"/>
      </w:rPr>
    </w:lvl>
    <w:lvl w:ilvl="8" w:tplc="FB0EDB18">
      <w:start w:val="1"/>
      <w:numFmt w:val="bullet"/>
      <w:lvlText w:val=""/>
      <w:lvlJc w:val="left"/>
      <w:pPr>
        <w:tabs>
          <w:tab w:val="num" w:pos="6480"/>
        </w:tabs>
        <w:ind w:left="6480" w:hanging="360"/>
      </w:pPr>
      <w:rPr>
        <w:rFonts w:ascii="Wingdings" w:hAnsi="Wingdings"/>
        <w:sz w:val="20"/>
      </w:rPr>
    </w:lvl>
  </w:abstractNum>
  <w:abstractNum w:abstractNumId="19">
    <w:nsid w:val="32011B5A"/>
    <w:multiLevelType w:val="hybridMultilevel"/>
    <w:tmpl w:val="E264D100"/>
    <w:lvl w:ilvl="0" w:tplc="808CF1E4">
      <w:start w:val="1"/>
      <w:numFmt w:val="decimal"/>
      <w:pStyle w:val="a2"/>
      <w:lvlText w:val="%1."/>
      <w:lvlJc w:val="left"/>
      <w:pPr>
        <w:tabs>
          <w:tab w:val="num" w:pos="1492"/>
        </w:tabs>
        <w:ind w:left="1492" w:hanging="360"/>
      </w:pPr>
    </w:lvl>
    <w:lvl w:ilvl="1" w:tplc="75E2C98C">
      <w:start w:val="1"/>
      <w:numFmt w:val="bullet"/>
      <w:lvlText w:val="o"/>
      <w:lvlJc w:val="left"/>
      <w:pPr>
        <w:ind w:left="1440" w:hanging="360"/>
      </w:pPr>
      <w:rPr>
        <w:rFonts w:ascii="Courier New" w:eastAsia="Courier New" w:hAnsi="Courier New" w:cs="Courier New" w:hint="default"/>
      </w:rPr>
    </w:lvl>
    <w:lvl w:ilvl="2" w:tplc="B5B2F5E6">
      <w:start w:val="1"/>
      <w:numFmt w:val="bullet"/>
      <w:lvlText w:val="§"/>
      <w:lvlJc w:val="left"/>
      <w:pPr>
        <w:ind w:left="2160" w:hanging="360"/>
      </w:pPr>
      <w:rPr>
        <w:rFonts w:ascii="Wingdings" w:eastAsia="Wingdings" w:hAnsi="Wingdings" w:cs="Wingdings" w:hint="default"/>
      </w:rPr>
    </w:lvl>
    <w:lvl w:ilvl="3" w:tplc="3DDEB71E">
      <w:start w:val="1"/>
      <w:numFmt w:val="bullet"/>
      <w:lvlText w:val="·"/>
      <w:lvlJc w:val="left"/>
      <w:pPr>
        <w:ind w:left="2880" w:hanging="360"/>
      </w:pPr>
      <w:rPr>
        <w:rFonts w:ascii="Symbol" w:eastAsia="Symbol" w:hAnsi="Symbol" w:cs="Symbol" w:hint="default"/>
      </w:rPr>
    </w:lvl>
    <w:lvl w:ilvl="4" w:tplc="6FD26F74">
      <w:start w:val="1"/>
      <w:numFmt w:val="bullet"/>
      <w:lvlText w:val="o"/>
      <w:lvlJc w:val="left"/>
      <w:pPr>
        <w:ind w:left="3600" w:hanging="360"/>
      </w:pPr>
      <w:rPr>
        <w:rFonts w:ascii="Courier New" w:eastAsia="Courier New" w:hAnsi="Courier New" w:cs="Courier New" w:hint="default"/>
      </w:rPr>
    </w:lvl>
    <w:lvl w:ilvl="5" w:tplc="401A8C04">
      <w:start w:val="1"/>
      <w:numFmt w:val="bullet"/>
      <w:lvlText w:val="§"/>
      <w:lvlJc w:val="left"/>
      <w:pPr>
        <w:ind w:left="4320" w:hanging="360"/>
      </w:pPr>
      <w:rPr>
        <w:rFonts w:ascii="Wingdings" w:eastAsia="Wingdings" w:hAnsi="Wingdings" w:cs="Wingdings" w:hint="default"/>
      </w:rPr>
    </w:lvl>
    <w:lvl w:ilvl="6" w:tplc="02BC224A">
      <w:start w:val="1"/>
      <w:numFmt w:val="bullet"/>
      <w:lvlText w:val="·"/>
      <w:lvlJc w:val="left"/>
      <w:pPr>
        <w:ind w:left="5040" w:hanging="360"/>
      </w:pPr>
      <w:rPr>
        <w:rFonts w:ascii="Symbol" w:eastAsia="Symbol" w:hAnsi="Symbol" w:cs="Symbol" w:hint="default"/>
      </w:rPr>
    </w:lvl>
    <w:lvl w:ilvl="7" w:tplc="B822790A">
      <w:start w:val="1"/>
      <w:numFmt w:val="bullet"/>
      <w:lvlText w:val="o"/>
      <w:lvlJc w:val="left"/>
      <w:pPr>
        <w:ind w:left="5760" w:hanging="360"/>
      </w:pPr>
      <w:rPr>
        <w:rFonts w:ascii="Courier New" w:eastAsia="Courier New" w:hAnsi="Courier New" w:cs="Courier New" w:hint="default"/>
      </w:rPr>
    </w:lvl>
    <w:lvl w:ilvl="8" w:tplc="004A73AE">
      <w:start w:val="1"/>
      <w:numFmt w:val="bullet"/>
      <w:lvlText w:val="§"/>
      <w:lvlJc w:val="left"/>
      <w:pPr>
        <w:ind w:left="6480" w:hanging="360"/>
      </w:pPr>
      <w:rPr>
        <w:rFonts w:ascii="Wingdings" w:eastAsia="Wingdings" w:hAnsi="Wingdings" w:cs="Wingdings" w:hint="default"/>
      </w:rPr>
    </w:lvl>
  </w:abstractNum>
  <w:abstractNum w:abstractNumId="20">
    <w:nsid w:val="365236B5"/>
    <w:multiLevelType w:val="hybridMultilevel"/>
    <w:tmpl w:val="EDB28B3E"/>
    <w:lvl w:ilvl="0" w:tplc="5FEC4A18">
      <w:start w:val="1"/>
      <w:numFmt w:val="bullet"/>
      <w:lvlText w:val=""/>
      <w:lvlJc w:val="left"/>
      <w:pPr>
        <w:ind w:left="720" w:hanging="360"/>
      </w:pPr>
      <w:rPr>
        <w:rFonts w:ascii="Symbol" w:hAnsi="Symbol"/>
      </w:rPr>
    </w:lvl>
    <w:lvl w:ilvl="1" w:tplc="F15E4EAA">
      <w:start w:val="1"/>
      <w:numFmt w:val="bullet"/>
      <w:lvlText w:val="o"/>
      <w:lvlJc w:val="left"/>
      <w:pPr>
        <w:ind w:left="1440" w:hanging="360"/>
      </w:pPr>
      <w:rPr>
        <w:rFonts w:ascii="Courier New" w:hAnsi="Courier New" w:cs="Courier New"/>
      </w:rPr>
    </w:lvl>
    <w:lvl w:ilvl="2" w:tplc="2FEAAB48">
      <w:start w:val="1"/>
      <w:numFmt w:val="bullet"/>
      <w:lvlText w:val=""/>
      <w:lvlJc w:val="left"/>
      <w:pPr>
        <w:ind w:left="2160" w:hanging="360"/>
      </w:pPr>
      <w:rPr>
        <w:rFonts w:ascii="Wingdings" w:hAnsi="Wingdings"/>
      </w:rPr>
    </w:lvl>
    <w:lvl w:ilvl="3" w:tplc="7F742CF8">
      <w:start w:val="1"/>
      <w:numFmt w:val="bullet"/>
      <w:lvlText w:val=""/>
      <w:lvlJc w:val="left"/>
      <w:pPr>
        <w:ind w:left="2880" w:hanging="360"/>
      </w:pPr>
      <w:rPr>
        <w:rFonts w:ascii="Symbol" w:hAnsi="Symbol"/>
      </w:rPr>
    </w:lvl>
    <w:lvl w:ilvl="4" w:tplc="B26EBABC">
      <w:start w:val="1"/>
      <w:numFmt w:val="bullet"/>
      <w:lvlText w:val="o"/>
      <w:lvlJc w:val="left"/>
      <w:pPr>
        <w:ind w:left="3600" w:hanging="360"/>
      </w:pPr>
      <w:rPr>
        <w:rFonts w:ascii="Courier New" w:hAnsi="Courier New" w:cs="Courier New"/>
      </w:rPr>
    </w:lvl>
    <w:lvl w:ilvl="5" w:tplc="3D08DE28">
      <w:start w:val="1"/>
      <w:numFmt w:val="bullet"/>
      <w:lvlText w:val=""/>
      <w:lvlJc w:val="left"/>
      <w:pPr>
        <w:ind w:left="4320" w:hanging="360"/>
      </w:pPr>
      <w:rPr>
        <w:rFonts w:ascii="Wingdings" w:hAnsi="Wingdings"/>
      </w:rPr>
    </w:lvl>
    <w:lvl w:ilvl="6" w:tplc="2CD2EC90">
      <w:start w:val="1"/>
      <w:numFmt w:val="bullet"/>
      <w:lvlText w:val=""/>
      <w:lvlJc w:val="left"/>
      <w:pPr>
        <w:ind w:left="5040" w:hanging="360"/>
      </w:pPr>
      <w:rPr>
        <w:rFonts w:ascii="Symbol" w:hAnsi="Symbol"/>
      </w:rPr>
    </w:lvl>
    <w:lvl w:ilvl="7" w:tplc="DEECA86A">
      <w:start w:val="1"/>
      <w:numFmt w:val="bullet"/>
      <w:lvlText w:val="o"/>
      <w:lvlJc w:val="left"/>
      <w:pPr>
        <w:ind w:left="5760" w:hanging="360"/>
      </w:pPr>
      <w:rPr>
        <w:rFonts w:ascii="Courier New" w:hAnsi="Courier New" w:cs="Courier New"/>
      </w:rPr>
    </w:lvl>
    <w:lvl w:ilvl="8" w:tplc="697C289E">
      <w:start w:val="1"/>
      <w:numFmt w:val="bullet"/>
      <w:lvlText w:val=""/>
      <w:lvlJc w:val="left"/>
      <w:pPr>
        <w:ind w:left="6480" w:hanging="360"/>
      </w:pPr>
      <w:rPr>
        <w:rFonts w:ascii="Wingdings" w:hAnsi="Wingdings"/>
      </w:rPr>
    </w:lvl>
  </w:abstractNum>
  <w:abstractNum w:abstractNumId="21">
    <w:nsid w:val="373358D7"/>
    <w:multiLevelType w:val="hybridMultilevel"/>
    <w:tmpl w:val="0E16DBCE"/>
    <w:lvl w:ilvl="0" w:tplc="28B03EA8">
      <w:start w:val="1"/>
      <w:numFmt w:val="decimal"/>
      <w:lvlText w:val="%1)"/>
      <w:lvlJc w:val="left"/>
      <w:pPr>
        <w:ind w:left="720" w:hanging="360"/>
      </w:pPr>
    </w:lvl>
    <w:lvl w:ilvl="1" w:tplc="073A9144">
      <w:start w:val="1"/>
      <w:numFmt w:val="lowerLetter"/>
      <w:lvlText w:val="%2."/>
      <w:lvlJc w:val="left"/>
      <w:pPr>
        <w:ind w:left="1440" w:hanging="360"/>
      </w:pPr>
    </w:lvl>
    <w:lvl w:ilvl="2" w:tplc="87369680">
      <w:start w:val="1"/>
      <w:numFmt w:val="lowerRoman"/>
      <w:lvlText w:val="%3."/>
      <w:lvlJc w:val="right"/>
      <w:pPr>
        <w:ind w:left="2160" w:hanging="180"/>
      </w:pPr>
    </w:lvl>
    <w:lvl w:ilvl="3" w:tplc="17F09ADA">
      <w:start w:val="1"/>
      <w:numFmt w:val="decimal"/>
      <w:lvlText w:val="%4."/>
      <w:lvlJc w:val="left"/>
      <w:pPr>
        <w:ind w:left="2880" w:hanging="360"/>
      </w:pPr>
    </w:lvl>
    <w:lvl w:ilvl="4" w:tplc="428C6FA4">
      <w:start w:val="1"/>
      <w:numFmt w:val="lowerLetter"/>
      <w:lvlText w:val="%5."/>
      <w:lvlJc w:val="left"/>
      <w:pPr>
        <w:ind w:left="3600" w:hanging="360"/>
      </w:pPr>
    </w:lvl>
    <w:lvl w:ilvl="5" w:tplc="7E12E41E">
      <w:start w:val="1"/>
      <w:numFmt w:val="lowerRoman"/>
      <w:lvlText w:val="%6."/>
      <w:lvlJc w:val="right"/>
      <w:pPr>
        <w:ind w:left="4320" w:hanging="180"/>
      </w:pPr>
    </w:lvl>
    <w:lvl w:ilvl="6" w:tplc="EAFA0C94">
      <w:start w:val="1"/>
      <w:numFmt w:val="decimal"/>
      <w:lvlText w:val="%7."/>
      <w:lvlJc w:val="left"/>
      <w:pPr>
        <w:ind w:left="5040" w:hanging="360"/>
      </w:pPr>
    </w:lvl>
    <w:lvl w:ilvl="7" w:tplc="F38CD572">
      <w:start w:val="1"/>
      <w:numFmt w:val="lowerLetter"/>
      <w:lvlText w:val="%8."/>
      <w:lvlJc w:val="left"/>
      <w:pPr>
        <w:ind w:left="5760" w:hanging="360"/>
      </w:pPr>
    </w:lvl>
    <w:lvl w:ilvl="8" w:tplc="237CBFB0">
      <w:start w:val="1"/>
      <w:numFmt w:val="lowerRoman"/>
      <w:lvlText w:val="%9."/>
      <w:lvlJc w:val="right"/>
      <w:pPr>
        <w:ind w:left="6480" w:hanging="180"/>
      </w:pPr>
    </w:lvl>
  </w:abstractNum>
  <w:abstractNum w:abstractNumId="22">
    <w:nsid w:val="3CF009A0"/>
    <w:multiLevelType w:val="multilevel"/>
    <w:tmpl w:val="E278CA1A"/>
    <w:lvl w:ilvl="0">
      <w:start w:val="1"/>
      <w:numFmt w:val="decimal"/>
      <w:pStyle w:val="31"/>
      <w:lvlText w:val="%1."/>
      <w:lvlJc w:val="left"/>
      <w:pPr>
        <w:tabs>
          <w:tab w:val="num" w:pos="567"/>
        </w:tabs>
        <w:ind w:left="567" w:hanging="567"/>
      </w:pPr>
    </w:lvl>
    <w:lvl w:ilvl="1">
      <w:start w:val="1"/>
      <w:numFmt w:val="decimal"/>
      <w:pStyle w:val="3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FA73683"/>
    <w:multiLevelType w:val="hybridMultilevel"/>
    <w:tmpl w:val="ECDA0E7C"/>
    <w:lvl w:ilvl="0" w:tplc="0C42A026">
      <w:start w:val="1"/>
      <w:numFmt w:val="bullet"/>
      <w:pStyle w:val="41"/>
      <w:lvlText w:val=""/>
      <w:lvlJc w:val="left"/>
      <w:pPr>
        <w:ind w:left="1997" w:hanging="360"/>
      </w:pPr>
      <w:rPr>
        <w:rFonts w:ascii="Symbol" w:hAnsi="Symbol"/>
      </w:rPr>
    </w:lvl>
    <w:lvl w:ilvl="1" w:tplc="8482EE34">
      <w:start w:val="1"/>
      <w:numFmt w:val="bullet"/>
      <w:lvlText w:val="o"/>
      <w:lvlJc w:val="left"/>
      <w:pPr>
        <w:ind w:left="2717" w:hanging="360"/>
      </w:pPr>
      <w:rPr>
        <w:rFonts w:ascii="Courier New" w:hAnsi="Courier New"/>
      </w:rPr>
    </w:lvl>
    <w:lvl w:ilvl="2" w:tplc="02EED484">
      <w:start w:val="1"/>
      <w:numFmt w:val="bullet"/>
      <w:lvlText w:val=""/>
      <w:lvlJc w:val="left"/>
      <w:pPr>
        <w:ind w:left="3437" w:hanging="360"/>
      </w:pPr>
      <w:rPr>
        <w:rFonts w:ascii="Wingdings" w:hAnsi="Wingdings"/>
      </w:rPr>
    </w:lvl>
    <w:lvl w:ilvl="3" w:tplc="8AB4A64E">
      <w:start w:val="1"/>
      <w:numFmt w:val="bullet"/>
      <w:lvlText w:val=""/>
      <w:lvlJc w:val="left"/>
      <w:pPr>
        <w:ind w:left="4157" w:hanging="360"/>
      </w:pPr>
      <w:rPr>
        <w:rFonts w:ascii="Symbol" w:hAnsi="Symbol"/>
      </w:rPr>
    </w:lvl>
    <w:lvl w:ilvl="4" w:tplc="806E883A">
      <w:start w:val="1"/>
      <w:numFmt w:val="bullet"/>
      <w:lvlText w:val="o"/>
      <w:lvlJc w:val="left"/>
      <w:pPr>
        <w:ind w:left="4877" w:hanging="360"/>
      </w:pPr>
      <w:rPr>
        <w:rFonts w:ascii="Courier New" w:hAnsi="Courier New"/>
      </w:rPr>
    </w:lvl>
    <w:lvl w:ilvl="5" w:tplc="826CDF34">
      <w:start w:val="1"/>
      <w:numFmt w:val="bullet"/>
      <w:lvlText w:val=""/>
      <w:lvlJc w:val="left"/>
      <w:pPr>
        <w:ind w:left="5597" w:hanging="360"/>
      </w:pPr>
      <w:rPr>
        <w:rFonts w:ascii="Wingdings" w:hAnsi="Wingdings"/>
      </w:rPr>
    </w:lvl>
    <w:lvl w:ilvl="6" w:tplc="5BF8A880">
      <w:start w:val="1"/>
      <w:numFmt w:val="bullet"/>
      <w:lvlText w:val=""/>
      <w:lvlJc w:val="left"/>
      <w:pPr>
        <w:ind w:left="6317" w:hanging="360"/>
      </w:pPr>
      <w:rPr>
        <w:rFonts w:ascii="Symbol" w:hAnsi="Symbol"/>
      </w:rPr>
    </w:lvl>
    <w:lvl w:ilvl="7" w:tplc="C41CF9C2">
      <w:start w:val="1"/>
      <w:numFmt w:val="bullet"/>
      <w:lvlText w:val="o"/>
      <w:lvlJc w:val="left"/>
      <w:pPr>
        <w:ind w:left="7037" w:hanging="360"/>
      </w:pPr>
      <w:rPr>
        <w:rFonts w:ascii="Courier New" w:hAnsi="Courier New"/>
      </w:rPr>
    </w:lvl>
    <w:lvl w:ilvl="8" w:tplc="0B2A889C">
      <w:start w:val="1"/>
      <w:numFmt w:val="bullet"/>
      <w:lvlText w:val=""/>
      <w:lvlJc w:val="left"/>
      <w:pPr>
        <w:ind w:left="7757" w:hanging="360"/>
      </w:pPr>
      <w:rPr>
        <w:rFonts w:ascii="Wingdings" w:hAnsi="Wingdings"/>
      </w:rPr>
    </w:lvl>
  </w:abstractNum>
  <w:abstractNum w:abstractNumId="24">
    <w:nsid w:val="3FFE323F"/>
    <w:multiLevelType w:val="multilevel"/>
    <w:tmpl w:val="ED4E721C"/>
    <w:lvl w:ilvl="0">
      <w:start w:val="1"/>
      <w:numFmt w:val="decimal"/>
      <w:pStyle w:val="10"/>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5">
    <w:nsid w:val="40C45B7F"/>
    <w:multiLevelType w:val="hybridMultilevel"/>
    <w:tmpl w:val="C06EEAA4"/>
    <w:lvl w:ilvl="0" w:tplc="34FAA2C0">
      <w:start w:val="1"/>
      <w:numFmt w:val="bullet"/>
      <w:pStyle w:val="a3"/>
      <w:lvlText w:val=""/>
      <w:lvlJc w:val="left"/>
      <w:pPr>
        <w:tabs>
          <w:tab w:val="num" w:pos="926"/>
        </w:tabs>
        <w:ind w:left="926" w:hanging="360"/>
      </w:pPr>
      <w:rPr>
        <w:rFonts w:ascii="Symbol" w:hAnsi="Symbol"/>
      </w:rPr>
    </w:lvl>
    <w:lvl w:ilvl="1" w:tplc="18C82AB8">
      <w:start w:val="1"/>
      <w:numFmt w:val="bullet"/>
      <w:lvlText w:val="o"/>
      <w:lvlJc w:val="left"/>
      <w:pPr>
        <w:ind w:left="1440" w:hanging="360"/>
      </w:pPr>
      <w:rPr>
        <w:rFonts w:ascii="Courier New" w:eastAsia="Courier New" w:hAnsi="Courier New" w:cs="Courier New" w:hint="default"/>
      </w:rPr>
    </w:lvl>
    <w:lvl w:ilvl="2" w:tplc="39861D12">
      <w:start w:val="1"/>
      <w:numFmt w:val="bullet"/>
      <w:lvlText w:val="§"/>
      <w:lvlJc w:val="left"/>
      <w:pPr>
        <w:ind w:left="2160" w:hanging="360"/>
      </w:pPr>
      <w:rPr>
        <w:rFonts w:ascii="Wingdings" w:eastAsia="Wingdings" w:hAnsi="Wingdings" w:cs="Wingdings" w:hint="default"/>
      </w:rPr>
    </w:lvl>
    <w:lvl w:ilvl="3" w:tplc="93C44FD2">
      <w:start w:val="1"/>
      <w:numFmt w:val="bullet"/>
      <w:lvlText w:val="·"/>
      <w:lvlJc w:val="left"/>
      <w:pPr>
        <w:ind w:left="2880" w:hanging="360"/>
      </w:pPr>
      <w:rPr>
        <w:rFonts w:ascii="Symbol" w:eastAsia="Symbol" w:hAnsi="Symbol" w:cs="Symbol" w:hint="default"/>
      </w:rPr>
    </w:lvl>
    <w:lvl w:ilvl="4" w:tplc="BE543CA6">
      <w:start w:val="1"/>
      <w:numFmt w:val="bullet"/>
      <w:lvlText w:val="o"/>
      <w:lvlJc w:val="left"/>
      <w:pPr>
        <w:ind w:left="3600" w:hanging="360"/>
      </w:pPr>
      <w:rPr>
        <w:rFonts w:ascii="Courier New" w:eastAsia="Courier New" w:hAnsi="Courier New" w:cs="Courier New" w:hint="default"/>
      </w:rPr>
    </w:lvl>
    <w:lvl w:ilvl="5" w:tplc="3B92CB12">
      <w:start w:val="1"/>
      <w:numFmt w:val="bullet"/>
      <w:lvlText w:val="§"/>
      <w:lvlJc w:val="left"/>
      <w:pPr>
        <w:ind w:left="4320" w:hanging="360"/>
      </w:pPr>
      <w:rPr>
        <w:rFonts w:ascii="Wingdings" w:eastAsia="Wingdings" w:hAnsi="Wingdings" w:cs="Wingdings" w:hint="default"/>
      </w:rPr>
    </w:lvl>
    <w:lvl w:ilvl="6" w:tplc="133EB33A">
      <w:start w:val="1"/>
      <w:numFmt w:val="bullet"/>
      <w:lvlText w:val="·"/>
      <w:lvlJc w:val="left"/>
      <w:pPr>
        <w:ind w:left="5040" w:hanging="360"/>
      </w:pPr>
      <w:rPr>
        <w:rFonts w:ascii="Symbol" w:eastAsia="Symbol" w:hAnsi="Symbol" w:cs="Symbol" w:hint="default"/>
      </w:rPr>
    </w:lvl>
    <w:lvl w:ilvl="7" w:tplc="6D061934">
      <w:start w:val="1"/>
      <w:numFmt w:val="bullet"/>
      <w:lvlText w:val="o"/>
      <w:lvlJc w:val="left"/>
      <w:pPr>
        <w:ind w:left="5760" w:hanging="360"/>
      </w:pPr>
      <w:rPr>
        <w:rFonts w:ascii="Courier New" w:eastAsia="Courier New" w:hAnsi="Courier New" w:cs="Courier New" w:hint="default"/>
      </w:rPr>
    </w:lvl>
    <w:lvl w:ilvl="8" w:tplc="63041EC8">
      <w:start w:val="1"/>
      <w:numFmt w:val="bullet"/>
      <w:lvlText w:val="§"/>
      <w:lvlJc w:val="left"/>
      <w:pPr>
        <w:ind w:left="6480" w:hanging="360"/>
      </w:pPr>
      <w:rPr>
        <w:rFonts w:ascii="Wingdings" w:eastAsia="Wingdings" w:hAnsi="Wingdings" w:cs="Wingdings" w:hint="default"/>
      </w:rPr>
    </w:lvl>
  </w:abstractNum>
  <w:abstractNum w:abstractNumId="26">
    <w:nsid w:val="43281797"/>
    <w:multiLevelType w:val="hybridMultilevel"/>
    <w:tmpl w:val="75861576"/>
    <w:lvl w:ilvl="0" w:tplc="A62211A2">
      <w:start w:val="1"/>
      <w:numFmt w:val="bullet"/>
      <w:lvlText w:val=""/>
      <w:lvlJc w:val="left"/>
      <w:pPr>
        <w:ind w:left="720" w:hanging="360"/>
      </w:pPr>
      <w:rPr>
        <w:rFonts w:ascii="Wingdings" w:hAnsi="Wingdings"/>
      </w:rPr>
    </w:lvl>
    <w:lvl w:ilvl="1" w:tplc="B7B0789C">
      <w:start w:val="1"/>
      <w:numFmt w:val="bullet"/>
      <w:lvlText w:val="o"/>
      <w:lvlJc w:val="left"/>
      <w:pPr>
        <w:ind w:left="1440" w:hanging="360"/>
      </w:pPr>
      <w:rPr>
        <w:rFonts w:ascii="Courier New" w:hAnsi="Courier New"/>
      </w:rPr>
    </w:lvl>
    <w:lvl w:ilvl="2" w:tplc="709C75B6">
      <w:start w:val="1"/>
      <w:numFmt w:val="bullet"/>
      <w:lvlText w:val=""/>
      <w:lvlJc w:val="left"/>
      <w:pPr>
        <w:ind w:left="2160" w:hanging="360"/>
      </w:pPr>
      <w:rPr>
        <w:rFonts w:ascii="Wingdings" w:hAnsi="Wingdings"/>
      </w:rPr>
    </w:lvl>
    <w:lvl w:ilvl="3" w:tplc="5AC46C04">
      <w:start w:val="1"/>
      <w:numFmt w:val="bullet"/>
      <w:lvlText w:val=""/>
      <w:lvlJc w:val="left"/>
      <w:pPr>
        <w:ind w:left="2880" w:hanging="360"/>
      </w:pPr>
      <w:rPr>
        <w:rFonts w:ascii="Symbol" w:hAnsi="Symbol"/>
      </w:rPr>
    </w:lvl>
    <w:lvl w:ilvl="4" w:tplc="5F7C896E">
      <w:start w:val="1"/>
      <w:numFmt w:val="bullet"/>
      <w:lvlText w:val="o"/>
      <w:lvlJc w:val="left"/>
      <w:pPr>
        <w:ind w:left="3600" w:hanging="360"/>
      </w:pPr>
      <w:rPr>
        <w:rFonts w:ascii="Courier New" w:hAnsi="Courier New"/>
      </w:rPr>
    </w:lvl>
    <w:lvl w:ilvl="5" w:tplc="C694AF94">
      <w:start w:val="1"/>
      <w:numFmt w:val="bullet"/>
      <w:lvlText w:val=""/>
      <w:lvlJc w:val="left"/>
      <w:pPr>
        <w:ind w:left="4320" w:hanging="360"/>
      </w:pPr>
      <w:rPr>
        <w:rFonts w:ascii="Wingdings" w:hAnsi="Wingdings"/>
      </w:rPr>
    </w:lvl>
    <w:lvl w:ilvl="6" w:tplc="52E0EFC6">
      <w:start w:val="1"/>
      <w:numFmt w:val="bullet"/>
      <w:lvlText w:val=""/>
      <w:lvlJc w:val="left"/>
      <w:pPr>
        <w:ind w:left="5040" w:hanging="360"/>
      </w:pPr>
      <w:rPr>
        <w:rFonts w:ascii="Symbol" w:hAnsi="Symbol"/>
      </w:rPr>
    </w:lvl>
    <w:lvl w:ilvl="7" w:tplc="0718939C">
      <w:start w:val="1"/>
      <w:numFmt w:val="bullet"/>
      <w:lvlText w:val="o"/>
      <w:lvlJc w:val="left"/>
      <w:pPr>
        <w:ind w:left="5760" w:hanging="360"/>
      </w:pPr>
      <w:rPr>
        <w:rFonts w:ascii="Courier New" w:hAnsi="Courier New"/>
      </w:rPr>
    </w:lvl>
    <w:lvl w:ilvl="8" w:tplc="3DAE97BC">
      <w:start w:val="1"/>
      <w:numFmt w:val="bullet"/>
      <w:lvlText w:val=""/>
      <w:lvlJc w:val="left"/>
      <w:pPr>
        <w:ind w:left="6480" w:hanging="360"/>
      </w:pPr>
      <w:rPr>
        <w:rFonts w:ascii="Wingdings" w:hAnsi="Wingdings"/>
      </w:rPr>
    </w:lvl>
  </w:abstractNum>
  <w:abstractNum w:abstractNumId="27">
    <w:nsid w:val="48DE3344"/>
    <w:multiLevelType w:val="hybridMultilevel"/>
    <w:tmpl w:val="F1ACE960"/>
    <w:lvl w:ilvl="0" w:tplc="9C4EED8E">
      <w:start w:val="1324"/>
      <w:numFmt w:val="decimal"/>
      <w:lvlText w:val="%1"/>
      <w:lvlJc w:val="left"/>
      <w:pPr>
        <w:ind w:left="5158" w:hanging="480"/>
      </w:pPr>
    </w:lvl>
    <w:lvl w:ilvl="1" w:tplc="2822013A">
      <w:start w:val="1"/>
      <w:numFmt w:val="lowerLetter"/>
      <w:lvlText w:val="%2."/>
      <w:lvlJc w:val="left"/>
      <w:pPr>
        <w:ind w:left="5758" w:hanging="360"/>
      </w:pPr>
    </w:lvl>
    <w:lvl w:ilvl="2" w:tplc="8ADA5F3C">
      <w:start w:val="1"/>
      <w:numFmt w:val="lowerRoman"/>
      <w:lvlText w:val="%3."/>
      <w:lvlJc w:val="right"/>
      <w:pPr>
        <w:ind w:left="6478" w:hanging="180"/>
      </w:pPr>
    </w:lvl>
    <w:lvl w:ilvl="3" w:tplc="0A84EDD0">
      <w:start w:val="1"/>
      <w:numFmt w:val="decimal"/>
      <w:lvlText w:val="%4."/>
      <w:lvlJc w:val="left"/>
      <w:pPr>
        <w:ind w:left="7198" w:hanging="360"/>
      </w:pPr>
    </w:lvl>
    <w:lvl w:ilvl="4" w:tplc="03A8A638">
      <w:start w:val="1"/>
      <w:numFmt w:val="lowerLetter"/>
      <w:lvlText w:val="%5."/>
      <w:lvlJc w:val="left"/>
      <w:pPr>
        <w:ind w:left="7918" w:hanging="360"/>
      </w:pPr>
    </w:lvl>
    <w:lvl w:ilvl="5" w:tplc="4BAC8F22">
      <w:start w:val="1"/>
      <w:numFmt w:val="lowerRoman"/>
      <w:lvlText w:val="%6."/>
      <w:lvlJc w:val="right"/>
      <w:pPr>
        <w:ind w:left="8638" w:hanging="180"/>
      </w:pPr>
    </w:lvl>
    <w:lvl w:ilvl="6" w:tplc="9470023E">
      <w:start w:val="1"/>
      <w:numFmt w:val="decimal"/>
      <w:lvlText w:val="%7."/>
      <w:lvlJc w:val="left"/>
      <w:pPr>
        <w:ind w:left="9358" w:hanging="360"/>
      </w:pPr>
    </w:lvl>
    <w:lvl w:ilvl="7" w:tplc="6D802884">
      <w:start w:val="1"/>
      <w:numFmt w:val="lowerLetter"/>
      <w:lvlText w:val="%8."/>
      <w:lvlJc w:val="left"/>
      <w:pPr>
        <w:ind w:left="10078" w:hanging="360"/>
      </w:pPr>
    </w:lvl>
    <w:lvl w:ilvl="8" w:tplc="BCFA3E56">
      <w:start w:val="1"/>
      <w:numFmt w:val="lowerRoman"/>
      <w:lvlText w:val="%9."/>
      <w:lvlJc w:val="right"/>
      <w:pPr>
        <w:ind w:left="10798" w:hanging="180"/>
      </w:pPr>
    </w:lvl>
  </w:abstractNum>
  <w:abstractNum w:abstractNumId="28">
    <w:nsid w:val="4B067092"/>
    <w:multiLevelType w:val="multilevel"/>
    <w:tmpl w:val="2C0C2966"/>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9">
    <w:nsid w:val="4ECF238A"/>
    <w:multiLevelType w:val="multilevel"/>
    <w:tmpl w:val="762A99DA"/>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30">
    <w:nsid w:val="52A66ADF"/>
    <w:multiLevelType w:val="multilevel"/>
    <w:tmpl w:val="A6744FEC"/>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3022D40"/>
    <w:multiLevelType w:val="multilevel"/>
    <w:tmpl w:val="7C90226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4"/>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53680945"/>
    <w:multiLevelType w:val="multilevel"/>
    <w:tmpl w:val="4AFAD3BA"/>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33">
    <w:nsid w:val="548410EA"/>
    <w:multiLevelType w:val="hybridMultilevel"/>
    <w:tmpl w:val="4B207AC6"/>
    <w:lvl w:ilvl="0" w:tplc="58FE6F2E">
      <w:start w:val="1"/>
      <w:numFmt w:val="decimal"/>
      <w:lvlText w:val="%1."/>
      <w:lvlJc w:val="left"/>
      <w:pPr>
        <w:ind w:left="1069" w:hanging="360"/>
      </w:pPr>
    </w:lvl>
    <w:lvl w:ilvl="1" w:tplc="90CC7AA4">
      <w:start w:val="1"/>
      <w:numFmt w:val="lowerLetter"/>
      <w:lvlText w:val="%2."/>
      <w:lvlJc w:val="left"/>
      <w:pPr>
        <w:ind w:left="1789" w:hanging="360"/>
      </w:pPr>
    </w:lvl>
    <w:lvl w:ilvl="2" w:tplc="567C53F2">
      <w:start w:val="1"/>
      <w:numFmt w:val="lowerRoman"/>
      <w:lvlText w:val="%3."/>
      <w:lvlJc w:val="right"/>
      <w:pPr>
        <w:ind w:left="2509" w:hanging="180"/>
      </w:pPr>
    </w:lvl>
    <w:lvl w:ilvl="3" w:tplc="C67C2002">
      <w:start w:val="1"/>
      <w:numFmt w:val="decimal"/>
      <w:lvlText w:val="%4."/>
      <w:lvlJc w:val="left"/>
      <w:pPr>
        <w:ind w:left="3229" w:hanging="360"/>
      </w:pPr>
    </w:lvl>
    <w:lvl w:ilvl="4" w:tplc="39E0AD92">
      <w:start w:val="1"/>
      <w:numFmt w:val="lowerLetter"/>
      <w:lvlText w:val="%5."/>
      <w:lvlJc w:val="left"/>
      <w:pPr>
        <w:ind w:left="3949" w:hanging="360"/>
      </w:pPr>
    </w:lvl>
    <w:lvl w:ilvl="5" w:tplc="5F2A3AE2">
      <w:start w:val="1"/>
      <w:numFmt w:val="lowerRoman"/>
      <w:lvlText w:val="%6."/>
      <w:lvlJc w:val="right"/>
      <w:pPr>
        <w:ind w:left="4669" w:hanging="180"/>
      </w:pPr>
    </w:lvl>
    <w:lvl w:ilvl="6" w:tplc="5770FC48">
      <w:start w:val="1"/>
      <w:numFmt w:val="decimal"/>
      <w:lvlText w:val="%7."/>
      <w:lvlJc w:val="left"/>
      <w:pPr>
        <w:ind w:left="5389" w:hanging="360"/>
      </w:pPr>
    </w:lvl>
    <w:lvl w:ilvl="7" w:tplc="EFF632F4">
      <w:start w:val="1"/>
      <w:numFmt w:val="lowerLetter"/>
      <w:lvlText w:val="%8."/>
      <w:lvlJc w:val="left"/>
      <w:pPr>
        <w:ind w:left="6109" w:hanging="360"/>
      </w:pPr>
    </w:lvl>
    <w:lvl w:ilvl="8" w:tplc="1FEC27F8">
      <w:start w:val="1"/>
      <w:numFmt w:val="lowerRoman"/>
      <w:lvlText w:val="%9."/>
      <w:lvlJc w:val="right"/>
      <w:pPr>
        <w:ind w:left="6829" w:hanging="180"/>
      </w:pPr>
    </w:lvl>
  </w:abstractNum>
  <w:abstractNum w:abstractNumId="34">
    <w:nsid w:val="54D77BE6"/>
    <w:multiLevelType w:val="hybridMultilevel"/>
    <w:tmpl w:val="D7686DA8"/>
    <w:lvl w:ilvl="0" w:tplc="41860700">
      <w:start w:val="1"/>
      <w:numFmt w:val="decimal"/>
      <w:lvlText w:val="%1."/>
      <w:lvlJc w:val="left"/>
      <w:pPr>
        <w:ind w:left="660" w:hanging="360"/>
      </w:pPr>
    </w:lvl>
    <w:lvl w:ilvl="1" w:tplc="F0AC803C">
      <w:start w:val="1"/>
      <w:numFmt w:val="lowerLetter"/>
      <w:lvlText w:val="%2."/>
      <w:lvlJc w:val="left"/>
      <w:pPr>
        <w:ind w:left="1380" w:hanging="360"/>
      </w:pPr>
    </w:lvl>
    <w:lvl w:ilvl="2" w:tplc="F89ABEE6">
      <w:start w:val="1"/>
      <w:numFmt w:val="lowerRoman"/>
      <w:lvlText w:val="%3."/>
      <w:lvlJc w:val="right"/>
      <w:pPr>
        <w:ind w:left="2100" w:hanging="180"/>
      </w:pPr>
    </w:lvl>
    <w:lvl w:ilvl="3" w:tplc="3008FE4C">
      <w:start w:val="1"/>
      <w:numFmt w:val="decimal"/>
      <w:lvlText w:val="%4."/>
      <w:lvlJc w:val="left"/>
      <w:pPr>
        <w:ind w:left="2820" w:hanging="360"/>
      </w:pPr>
    </w:lvl>
    <w:lvl w:ilvl="4" w:tplc="73A86272">
      <w:start w:val="1"/>
      <w:numFmt w:val="lowerLetter"/>
      <w:lvlText w:val="%5."/>
      <w:lvlJc w:val="left"/>
      <w:pPr>
        <w:ind w:left="3540" w:hanging="360"/>
      </w:pPr>
    </w:lvl>
    <w:lvl w:ilvl="5" w:tplc="2C54DF4A">
      <w:start w:val="1"/>
      <w:numFmt w:val="lowerRoman"/>
      <w:lvlText w:val="%6."/>
      <w:lvlJc w:val="right"/>
      <w:pPr>
        <w:ind w:left="4260" w:hanging="180"/>
      </w:pPr>
    </w:lvl>
    <w:lvl w:ilvl="6" w:tplc="C75EEAC6">
      <w:start w:val="1"/>
      <w:numFmt w:val="decimal"/>
      <w:lvlText w:val="%7."/>
      <w:lvlJc w:val="left"/>
      <w:pPr>
        <w:ind w:left="4980" w:hanging="360"/>
      </w:pPr>
    </w:lvl>
    <w:lvl w:ilvl="7" w:tplc="515A6F66">
      <w:start w:val="1"/>
      <w:numFmt w:val="lowerLetter"/>
      <w:lvlText w:val="%8."/>
      <w:lvlJc w:val="left"/>
      <w:pPr>
        <w:ind w:left="5700" w:hanging="360"/>
      </w:pPr>
    </w:lvl>
    <w:lvl w:ilvl="8" w:tplc="262E1380">
      <w:start w:val="1"/>
      <w:numFmt w:val="lowerRoman"/>
      <w:lvlText w:val="%9."/>
      <w:lvlJc w:val="right"/>
      <w:pPr>
        <w:ind w:left="6420" w:hanging="180"/>
      </w:pPr>
    </w:lvl>
  </w:abstractNum>
  <w:abstractNum w:abstractNumId="35">
    <w:nsid w:val="5CF97EFA"/>
    <w:multiLevelType w:val="hybridMultilevel"/>
    <w:tmpl w:val="010C9EEA"/>
    <w:lvl w:ilvl="0" w:tplc="F070A6CA">
      <w:start w:val="1"/>
      <w:numFmt w:val="decimal"/>
      <w:lvlText w:val="%1."/>
      <w:lvlJc w:val="left"/>
      <w:pPr>
        <w:ind w:left="720" w:hanging="360"/>
      </w:pPr>
    </w:lvl>
    <w:lvl w:ilvl="1" w:tplc="12CA1C9A">
      <w:start w:val="1"/>
      <w:numFmt w:val="lowerLetter"/>
      <w:lvlText w:val="%2."/>
      <w:lvlJc w:val="left"/>
      <w:pPr>
        <w:ind w:left="1440" w:hanging="360"/>
      </w:pPr>
    </w:lvl>
    <w:lvl w:ilvl="2" w:tplc="A2704D52">
      <w:start w:val="1"/>
      <w:numFmt w:val="lowerRoman"/>
      <w:lvlText w:val="%3."/>
      <w:lvlJc w:val="right"/>
      <w:pPr>
        <w:ind w:left="2160" w:hanging="180"/>
      </w:pPr>
    </w:lvl>
    <w:lvl w:ilvl="3" w:tplc="D0087252">
      <w:start w:val="1"/>
      <w:numFmt w:val="decimal"/>
      <w:lvlText w:val="%4."/>
      <w:lvlJc w:val="left"/>
      <w:pPr>
        <w:ind w:left="2880" w:hanging="360"/>
      </w:pPr>
    </w:lvl>
    <w:lvl w:ilvl="4" w:tplc="40BCF154">
      <w:start w:val="1"/>
      <w:numFmt w:val="lowerLetter"/>
      <w:lvlText w:val="%5."/>
      <w:lvlJc w:val="left"/>
      <w:pPr>
        <w:ind w:left="3600" w:hanging="360"/>
      </w:pPr>
    </w:lvl>
    <w:lvl w:ilvl="5" w:tplc="C6CE4060">
      <w:start w:val="1"/>
      <w:numFmt w:val="lowerRoman"/>
      <w:lvlText w:val="%6."/>
      <w:lvlJc w:val="right"/>
      <w:pPr>
        <w:ind w:left="4320" w:hanging="180"/>
      </w:pPr>
    </w:lvl>
    <w:lvl w:ilvl="6" w:tplc="369C4A34">
      <w:start w:val="1"/>
      <w:numFmt w:val="decimal"/>
      <w:lvlText w:val="%7."/>
      <w:lvlJc w:val="left"/>
      <w:pPr>
        <w:ind w:left="5040" w:hanging="360"/>
      </w:pPr>
    </w:lvl>
    <w:lvl w:ilvl="7" w:tplc="18D6391A">
      <w:start w:val="1"/>
      <w:numFmt w:val="lowerLetter"/>
      <w:lvlText w:val="%8."/>
      <w:lvlJc w:val="left"/>
      <w:pPr>
        <w:ind w:left="5760" w:hanging="360"/>
      </w:pPr>
    </w:lvl>
    <w:lvl w:ilvl="8" w:tplc="280223D0">
      <w:start w:val="1"/>
      <w:numFmt w:val="lowerRoman"/>
      <w:lvlText w:val="%9."/>
      <w:lvlJc w:val="right"/>
      <w:pPr>
        <w:ind w:left="6480" w:hanging="180"/>
      </w:pPr>
    </w:lvl>
  </w:abstractNum>
  <w:abstractNum w:abstractNumId="36">
    <w:nsid w:val="5E9F53D8"/>
    <w:multiLevelType w:val="hybridMultilevel"/>
    <w:tmpl w:val="82A43B6C"/>
    <w:lvl w:ilvl="0" w:tplc="24FA0000">
      <w:start w:val="1"/>
      <w:numFmt w:val="decimal"/>
      <w:lvlText w:val="%1."/>
      <w:lvlJc w:val="left"/>
      <w:pPr>
        <w:ind w:left="1069" w:hanging="360"/>
      </w:pPr>
    </w:lvl>
    <w:lvl w:ilvl="1" w:tplc="3D681C30">
      <w:start w:val="1"/>
      <w:numFmt w:val="lowerLetter"/>
      <w:lvlText w:val="%2."/>
      <w:lvlJc w:val="left"/>
      <w:pPr>
        <w:ind w:left="1789" w:hanging="360"/>
      </w:pPr>
    </w:lvl>
    <w:lvl w:ilvl="2" w:tplc="AA669AE8">
      <w:start w:val="1"/>
      <w:numFmt w:val="lowerRoman"/>
      <w:pStyle w:val="123"/>
      <w:lvlText w:val="%3."/>
      <w:lvlJc w:val="right"/>
      <w:pPr>
        <w:ind w:left="2509" w:hanging="180"/>
      </w:pPr>
    </w:lvl>
    <w:lvl w:ilvl="3" w:tplc="5C1E768A">
      <w:start w:val="1"/>
      <w:numFmt w:val="decimal"/>
      <w:lvlText w:val="%4."/>
      <w:lvlJc w:val="left"/>
      <w:pPr>
        <w:ind w:left="3229" w:hanging="360"/>
      </w:pPr>
    </w:lvl>
    <w:lvl w:ilvl="4" w:tplc="2BFEFD3A">
      <w:start w:val="1"/>
      <w:numFmt w:val="lowerLetter"/>
      <w:lvlText w:val="%5."/>
      <w:lvlJc w:val="left"/>
      <w:pPr>
        <w:ind w:left="3949" w:hanging="360"/>
      </w:pPr>
    </w:lvl>
    <w:lvl w:ilvl="5" w:tplc="622217B0">
      <w:start w:val="1"/>
      <w:numFmt w:val="lowerRoman"/>
      <w:lvlText w:val="%6."/>
      <w:lvlJc w:val="right"/>
      <w:pPr>
        <w:ind w:left="4669" w:hanging="180"/>
      </w:pPr>
    </w:lvl>
    <w:lvl w:ilvl="6" w:tplc="FCE8F7C6">
      <w:start w:val="1"/>
      <w:numFmt w:val="decimal"/>
      <w:lvlText w:val="%7."/>
      <w:lvlJc w:val="left"/>
      <w:pPr>
        <w:ind w:left="5389" w:hanging="360"/>
      </w:pPr>
    </w:lvl>
    <w:lvl w:ilvl="7" w:tplc="08724E6C">
      <w:start w:val="1"/>
      <w:numFmt w:val="lowerLetter"/>
      <w:lvlText w:val="%8."/>
      <w:lvlJc w:val="left"/>
      <w:pPr>
        <w:ind w:left="6109" w:hanging="360"/>
      </w:pPr>
    </w:lvl>
    <w:lvl w:ilvl="8" w:tplc="0BC0328C">
      <w:start w:val="1"/>
      <w:numFmt w:val="lowerRoman"/>
      <w:lvlText w:val="%9."/>
      <w:lvlJc w:val="right"/>
      <w:pPr>
        <w:ind w:left="6829" w:hanging="180"/>
      </w:pPr>
    </w:lvl>
  </w:abstractNum>
  <w:abstractNum w:abstractNumId="37">
    <w:nsid w:val="630F7775"/>
    <w:multiLevelType w:val="multilevel"/>
    <w:tmpl w:val="0C660976"/>
    <w:lvl w:ilvl="0">
      <w:start w:val="1"/>
      <w:numFmt w:val="decimal"/>
      <w:pStyle w:val="a4"/>
      <w:suff w:val="space"/>
      <w:lvlText w:val="%1"/>
      <w:lvlJc w:val="center"/>
      <w:pPr>
        <w:ind w:left="1066" w:firstLine="0"/>
      </w:pPr>
    </w:lvl>
    <w:lvl w:ilvl="1">
      <w:start w:val="1"/>
      <w:numFmt w:val="decimal"/>
      <w:pStyle w:val="a5"/>
      <w:suff w:val="space"/>
      <w:lvlText w:val="%1.%2"/>
      <w:lvlJc w:val="left"/>
      <w:pPr>
        <w:ind w:left="1066" w:firstLine="708"/>
      </w:pPr>
    </w:lvl>
    <w:lvl w:ilvl="2">
      <w:start w:val="1"/>
      <w:numFmt w:val="decimal"/>
      <w:pStyle w:val="a6"/>
      <w:suff w:val="space"/>
      <w:lvlText w:val="%1.%2.%3"/>
      <w:lvlJc w:val="left"/>
      <w:pPr>
        <w:ind w:left="1066" w:firstLine="708"/>
      </w:pPr>
    </w:lvl>
    <w:lvl w:ilvl="3">
      <w:start w:val="1"/>
      <w:numFmt w:val="decimal"/>
      <w:pStyle w:val="a7"/>
      <w:suff w:val="space"/>
      <w:lvlText w:val="%1.%2.%3.%4"/>
      <w:lvlJc w:val="left"/>
      <w:pPr>
        <w:ind w:left="1066" w:firstLine="708"/>
      </w:pPr>
    </w:lvl>
    <w:lvl w:ilvl="4">
      <w:start w:val="1"/>
      <w:numFmt w:val="decimal"/>
      <w:pStyle w:val="a8"/>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38">
    <w:nsid w:val="63BC6DCF"/>
    <w:multiLevelType w:val="hybridMultilevel"/>
    <w:tmpl w:val="D0F4C1C0"/>
    <w:lvl w:ilvl="0" w:tplc="7C5E9E8A">
      <w:start w:val="1"/>
      <w:numFmt w:val="decimal"/>
      <w:pStyle w:val="50"/>
      <w:lvlText w:val="%1."/>
      <w:lvlJc w:val="left"/>
      <w:pPr>
        <w:tabs>
          <w:tab w:val="num" w:pos="360"/>
        </w:tabs>
        <w:ind w:left="360" w:hanging="360"/>
      </w:pPr>
    </w:lvl>
    <w:lvl w:ilvl="1" w:tplc="B7CCBF5A">
      <w:start w:val="1"/>
      <w:numFmt w:val="bullet"/>
      <w:lvlText w:val="o"/>
      <w:lvlJc w:val="left"/>
      <w:pPr>
        <w:ind w:left="1440" w:hanging="360"/>
      </w:pPr>
      <w:rPr>
        <w:rFonts w:ascii="Courier New" w:eastAsia="Courier New" w:hAnsi="Courier New" w:cs="Courier New" w:hint="default"/>
      </w:rPr>
    </w:lvl>
    <w:lvl w:ilvl="2" w:tplc="7C5A1DF0">
      <w:start w:val="1"/>
      <w:numFmt w:val="bullet"/>
      <w:lvlText w:val="§"/>
      <w:lvlJc w:val="left"/>
      <w:pPr>
        <w:ind w:left="2160" w:hanging="360"/>
      </w:pPr>
      <w:rPr>
        <w:rFonts w:ascii="Wingdings" w:eastAsia="Wingdings" w:hAnsi="Wingdings" w:cs="Wingdings" w:hint="default"/>
      </w:rPr>
    </w:lvl>
    <w:lvl w:ilvl="3" w:tplc="FFB448A8">
      <w:start w:val="1"/>
      <w:numFmt w:val="bullet"/>
      <w:lvlText w:val="·"/>
      <w:lvlJc w:val="left"/>
      <w:pPr>
        <w:ind w:left="2880" w:hanging="360"/>
      </w:pPr>
      <w:rPr>
        <w:rFonts w:ascii="Symbol" w:eastAsia="Symbol" w:hAnsi="Symbol" w:cs="Symbol" w:hint="default"/>
      </w:rPr>
    </w:lvl>
    <w:lvl w:ilvl="4" w:tplc="E37A6466">
      <w:start w:val="1"/>
      <w:numFmt w:val="bullet"/>
      <w:lvlText w:val="o"/>
      <w:lvlJc w:val="left"/>
      <w:pPr>
        <w:ind w:left="3600" w:hanging="360"/>
      </w:pPr>
      <w:rPr>
        <w:rFonts w:ascii="Courier New" w:eastAsia="Courier New" w:hAnsi="Courier New" w:cs="Courier New" w:hint="default"/>
      </w:rPr>
    </w:lvl>
    <w:lvl w:ilvl="5" w:tplc="FE360748">
      <w:start w:val="1"/>
      <w:numFmt w:val="bullet"/>
      <w:lvlText w:val="§"/>
      <w:lvlJc w:val="left"/>
      <w:pPr>
        <w:ind w:left="4320" w:hanging="360"/>
      </w:pPr>
      <w:rPr>
        <w:rFonts w:ascii="Wingdings" w:eastAsia="Wingdings" w:hAnsi="Wingdings" w:cs="Wingdings" w:hint="default"/>
      </w:rPr>
    </w:lvl>
    <w:lvl w:ilvl="6" w:tplc="B5AE4C64">
      <w:start w:val="1"/>
      <w:numFmt w:val="bullet"/>
      <w:lvlText w:val="·"/>
      <w:lvlJc w:val="left"/>
      <w:pPr>
        <w:ind w:left="5040" w:hanging="360"/>
      </w:pPr>
      <w:rPr>
        <w:rFonts w:ascii="Symbol" w:eastAsia="Symbol" w:hAnsi="Symbol" w:cs="Symbol" w:hint="default"/>
      </w:rPr>
    </w:lvl>
    <w:lvl w:ilvl="7" w:tplc="18FAB8BA">
      <w:start w:val="1"/>
      <w:numFmt w:val="bullet"/>
      <w:lvlText w:val="o"/>
      <w:lvlJc w:val="left"/>
      <w:pPr>
        <w:ind w:left="5760" w:hanging="360"/>
      </w:pPr>
      <w:rPr>
        <w:rFonts w:ascii="Courier New" w:eastAsia="Courier New" w:hAnsi="Courier New" w:cs="Courier New" w:hint="default"/>
      </w:rPr>
    </w:lvl>
    <w:lvl w:ilvl="8" w:tplc="3CB66B5C">
      <w:start w:val="1"/>
      <w:numFmt w:val="bullet"/>
      <w:lvlText w:val="§"/>
      <w:lvlJc w:val="left"/>
      <w:pPr>
        <w:ind w:left="6480" w:hanging="360"/>
      </w:pPr>
      <w:rPr>
        <w:rFonts w:ascii="Wingdings" w:eastAsia="Wingdings" w:hAnsi="Wingdings" w:cs="Wingdings" w:hint="default"/>
      </w:rPr>
    </w:lvl>
  </w:abstractNum>
  <w:abstractNum w:abstractNumId="39">
    <w:nsid w:val="69B931BC"/>
    <w:multiLevelType w:val="hybridMultilevel"/>
    <w:tmpl w:val="51AC9000"/>
    <w:lvl w:ilvl="0" w:tplc="C1CC5C30">
      <w:start w:val="1"/>
      <w:numFmt w:val="decimal"/>
      <w:pStyle w:val="a9"/>
      <w:lvlText w:val="%1)"/>
      <w:lvlJc w:val="left"/>
      <w:pPr>
        <w:tabs>
          <w:tab w:val="num" w:pos="360"/>
        </w:tabs>
        <w:ind w:left="360" w:hanging="360"/>
      </w:pPr>
    </w:lvl>
    <w:lvl w:ilvl="1" w:tplc="31FC17A0">
      <w:start w:val="1"/>
      <w:numFmt w:val="bullet"/>
      <w:lvlText w:val="o"/>
      <w:lvlJc w:val="left"/>
      <w:pPr>
        <w:ind w:left="1440" w:hanging="360"/>
      </w:pPr>
      <w:rPr>
        <w:rFonts w:ascii="Courier New" w:eastAsia="Courier New" w:hAnsi="Courier New" w:cs="Courier New" w:hint="default"/>
      </w:rPr>
    </w:lvl>
    <w:lvl w:ilvl="2" w:tplc="B9EE6B8A">
      <w:start w:val="1"/>
      <w:numFmt w:val="bullet"/>
      <w:lvlText w:val="§"/>
      <w:lvlJc w:val="left"/>
      <w:pPr>
        <w:ind w:left="2160" w:hanging="360"/>
      </w:pPr>
      <w:rPr>
        <w:rFonts w:ascii="Wingdings" w:eastAsia="Wingdings" w:hAnsi="Wingdings" w:cs="Wingdings" w:hint="default"/>
      </w:rPr>
    </w:lvl>
    <w:lvl w:ilvl="3" w:tplc="00E4A5C4">
      <w:start w:val="1"/>
      <w:numFmt w:val="bullet"/>
      <w:lvlText w:val="·"/>
      <w:lvlJc w:val="left"/>
      <w:pPr>
        <w:ind w:left="2880" w:hanging="360"/>
      </w:pPr>
      <w:rPr>
        <w:rFonts w:ascii="Symbol" w:eastAsia="Symbol" w:hAnsi="Symbol" w:cs="Symbol" w:hint="default"/>
      </w:rPr>
    </w:lvl>
    <w:lvl w:ilvl="4" w:tplc="F07EB95C">
      <w:start w:val="1"/>
      <w:numFmt w:val="bullet"/>
      <w:lvlText w:val="o"/>
      <w:lvlJc w:val="left"/>
      <w:pPr>
        <w:ind w:left="3600" w:hanging="360"/>
      </w:pPr>
      <w:rPr>
        <w:rFonts w:ascii="Courier New" w:eastAsia="Courier New" w:hAnsi="Courier New" w:cs="Courier New" w:hint="default"/>
      </w:rPr>
    </w:lvl>
    <w:lvl w:ilvl="5" w:tplc="815878F2">
      <w:start w:val="1"/>
      <w:numFmt w:val="bullet"/>
      <w:lvlText w:val="§"/>
      <w:lvlJc w:val="left"/>
      <w:pPr>
        <w:ind w:left="4320" w:hanging="360"/>
      </w:pPr>
      <w:rPr>
        <w:rFonts w:ascii="Wingdings" w:eastAsia="Wingdings" w:hAnsi="Wingdings" w:cs="Wingdings" w:hint="default"/>
      </w:rPr>
    </w:lvl>
    <w:lvl w:ilvl="6" w:tplc="6D389138">
      <w:start w:val="1"/>
      <w:numFmt w:val="bullet"/>
      <w:lvlText w:val="·"/>
      <w:lvlJc w:val="left"/>
      <w:pPr>
        <w:ind w:left="5040" w:hanging="360"/>
      </w:pPr>
      <w:rPr>
        <w:rFonts w:ascii="Symbol" w:eastAsia="Symbol" w:hAnsi="Symbol" w:cs="Symbol" w:hint="default"/>
      </w:rPr>
    </w:lvl>
    <w:lvl w:ilvl="7" w:tplc="B94ABFBE">
      <w:start w:val="1"/>
      <w:numFmt w:val="bullet"/>
      <w:lvlText w:val="o"/>
      <w:lvlJc w:val="left"/>
      <w:pPr>
        <w:ind w:left="5760" w:hanging="360"/>
      </w:pPr>
      <w:rPr>
        <w:rFonts w:ascii="Courier New" w:eastAsia="Courier New" w:hAnsi="Courier New" w:cs="Courier New" w:hint="default"/>
      </w:rPr>
    </w:lvl>
    <w:lvl w:ilvl="8" w:tplc="605C04BA">
      <w:start w:val="1"/>
      <w:numFmt w:val="bullet"/>
      <w:lvlText w:val="§"/>
      <w:lvlJc w:val="left"/>
      <w:pPr>
        <w:ind w:left="6480" w:hanging="360"/>
      </w:pPr>
      <w:rPr>
        <w:rFonts w:ascii="Wingdings" w:eastAsia="Wingdings" w:hAnsi="Wingdings" w:cs="Wingdings" w:hint="default"/>
      </w:rPr>
    </w:lvl>
  </w:abstractNum>
  <w:abstractNum w:abstractNumId="40">
    <w:nsid w:val="6BE504B6"/>
    <w:multiLevelType w:val="hybridMultilevel"/>
    <w:tmpl w:val="DE4CBA8A"/>
    <w:lvl w:ilvl="0" w:tplc="B024F1C6">
      <w:start w:val="1"/>
      <w:numFmt w:val="decimal"/>
      <w:lvlText w:val="%1."/>
      <w:lvlJc w:val="left"/>
      <w:pPr>
        <w:ind w:left="1080" w:hanging="360"/>
      </w:pPr>
    </w:lvl>
    <w:lvl w:ilvl="1" w:tplc="CD34E178">
      <w:start w:val="1"/>
      <w:numFmt w:val="lowerLetter"/>
      <w:lvlText w:val="%2."/>
      <w:lvlJc w:val="left"/>
      <w:pPr>
        <w:ind w:left="1800" w:hanging="360"/>
      </w:pPr>
    </w:lvl>
    <w:lvl w:ilvl="2" w:tplc="32CE6708">
      <w:start w:val="1"/>
      <w:numFmt w:val="lowerRoman"/>
      <w:lvlText w:val="%3."/>
      <w:lvlJc w:val="right"/>
      <w:pPr>
        <w:ind w:left="2520" w:hanging="180"/>
      </w:pPr>
    </w:lvl>
    <w:lvl w:ilvl="3" w:tplc="3C3E6FEA">
      <w:start w:val="1"/>
      <w:numFmt w:val="decimal"/>
      <w:lvlText w:val="%4."/>
      <w:lvlJc w:val="left"/>
      <w:pPr>
        <w:ind w:left="3240" w:hanging="360"/>
      </w:pPr>
    </w:lvl>
    <w:lvl w:ilvl="4" w:tplc="F744B71E">
      <w:start w:val="1"/>
      <w:numFmt w:val="lowerLetter"/>
      <w:lvlText w:val="%5."/>
      <w:lvlJc w:val="left"/>
      <w:pPr>
        <w:ind w:left="3960" w:hanging="360"/>
      </w:pPr>
    </w:lvl>
    <w:lvl w:ilvl="5" w:tplc="72083ECE">
      <w:start w:val="1"/>
      <w:numFmt w:val="lowerRoman"/>
      <w:lvlText w:val="%6."/>
      <w:lvlJc w:val="right"/>
      <w:pPr>
        <w:ind w:left="4680" w:hanging="180"/>
      </w:pPr>
    </w:lvl>
    <w:lvl w:ilvl="6" w:tplc="ED706C10">
      <w:start w:val="1"/>
      <w:numFmt w:val="decimal"/>
      <w:lvlText w:val="%7."/>
      <w:lvlJc w:val="left"/>
      <w:pPr>
        <w:ind w:left="5400" w:hanging="360"/>
      </w:pPr>
    </w:lvl>
    <w:lvl w:ilvl="7" w:tplc="214A98AC">
      <w:start w:val="1"/>
      <w:numFmt w:val="lowerLetter"/>
      <w:lvlText w:val="%8."/>
      <w:lvlJc w:val="left"/>
      <w:pPr>
        <w:ind w:left="6120" w:hanging="360"/>
      </w:pPr>
    </w:lvl>
    <w:lvl w:ilvl="8" w:tplc="718C958A">
      <w:start w:val="1"/>
      <w:numFmt w:val="lowerRoman"/>
      <w:lvlText w:val="%9."/>
      <w:lvlJc w:val="right"/>
      <w:pPr>
        <w:ind w:left="6840" w:hanging="180"/>
      </w:pPr>
    </w:lvl>
  </w:abstractNum>
  <w:abstractNum w:abstractNumId="41">
    <w:nsid w:val="6C071EF3"/>
    <w:multiLevelType w:val="multilevel"/>
    <w:tmpl w:val="5350AD48"/>
    <w:lvl w:ilvl="0">
      <w:start w:val="1"/>
      <w:numFmt w:val="decimal"/>
      <w:pStyle w:val="11"/>
      <w:lvlText w:val="%1."/>
      <w:lvlJc w:val="left"/>
      <w:pPr>
        <w:tabs>
          <w:tab w:val="num" w:pos="432"/>
        </w:tabs>
        <w:ind w:left="432" w:hanging="432"/>
      </w:pPr>
    </w:lvl>
    <w:lvl w:ilvl="1">
      <w:start w:val="1"/>
      <w:numFmt w:val="decimal"/>
      <w:pStyle w:val="25"/>
      <w:lvlText w:val="%1.%2"/>
      <w:lvlJc w:val="left"/>
      <w:pPr>
        <w:tabs>
          <w:tab w:val="num" w:pos="576"/>
        </w:tabs>
        <w:ind w:left="576" w:hanging="576"/>
      </w:pPr>
    </w:lvl>
    <w:lvl w:ilvl="2">
      <w:start w:val="1"/>
      <w:numFmt w:val="decimal"/>
      <w:pStyle w:val="35"/>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nsid w:val="6C1D63EA"/>
    <w:multiLevelType w:val="hybridMultilevel"/>
    <w:tmpl w:val="A0B6E0A2"/>
    <w:lvl w:ilvl="0" w:tplc="5DFE5F78">
      <w:start w:val="1324"/>
      <w:numFmt w:val="decimal"/>
      <w:lvlText w:val="%1"/>
      <w:lvlJc w:val="left"/>
      <w:pPr>
        <w:ind w:left="5300" w:hanging="480"/>
      </w:pPr>
    </w:lvl>
    <w:lvl w:ilvl="1" w:tplc="DEA28406">
      <w:start w:val="1"/>
      <w:numFmt w:val="lowerLetter"/>
      <w:lvlText w:val="%2."/>
      <w:lvlJc w:val="left"/>
      <w:pPr>
        <w:ind w:left="5900" w:hanging="360"/>
      </w:pPr>
    </w:lvl>
    <w:lvl w:ilvl="2" w:tplc="7C8C84C0">
      <w:start w:val="1"/>
      <w:numFmt w:val="lowerRoman"/>
      <w:lvlText w:val="%3."/>
      <w:lvlJc w:val="right"/>
      <w:pPr>
        <w:ind w:left="6620" w:hanging="180"/>
      </w:pPr>
    </w:lvl>
    <w:lvl w:ilvl="3" w:tplc="3544BB64">
      <w:start w:val="1"/>
      <w:numFmt w:val="decimal"/>
      <w:lvlText w:val="%4."/>
      <w:lvlJc w:val="left"/>
      <w:pPr>
        <w:ind w:left="7340" w:hanging="360"/>
      </w:pPr>
    </w:lvl>
    <w:lvl w:ilvl="4" w:tplc="7DC8C506">
      <w:start w:val="1"/>
      <w:numFmt w:val="lowerLetter"/>
      <w:lvlText w:val="%5."/>
      <w:lvlJc w:val="left"/>
      <w:pPr>
        <w:ind w:left="8060" w:hanging="360"/>
      </w:pPr>
    </w:lvl>
    <w:lvl w:ilvl="5" w:tplc="EEC81F4E">
      <w:start w:val="1"/>
      <w:numFmt w:val="lowerRoman"/>
      <w:lvlText w:val="%6."/>
      <w:lvlJc w:val="right"/>
      <w:pPr>
        <w:ind w:left="8780" w:hanging="180"/>
      </w:pPr>
    </w:lvl>
    <w:lvl w:ilvl="6" w:tplc="7EB0C438">
      <w:start w:val="1"/>
      <w:numFmt w:val="decimal"/>
      <w:lvlText w:val="%7."/>
      <w:lvlJc w:val="left"/>
      <w:pPr>
        <w:ind w:left="9500" w:hanging="360"/>
      </w:pPr>
    </w:lvl>
    <w:lvl w:ilvl="7" w:tplc="518002DE">
      <w:start w:val="1"/>
      <w:numFmt w:val="lowerLetter"/>
      <w:lvlText w:val="%8."/>
      <w:lvlJc w:val="left"/>
      <w:pPr>
        <w:ind w:left="10220" w:hanging="360"/>
      </w:pPr>
    </w:lvl>
    <w:lvl w:ilvl="8" w:tplc="42CC1268">
      <w:start w:val="1"/>
      <w:numFmt w:val="lowerRoman"/>
      <w:lvlText w:val="%9."/>
      <w:lvlJc w:val="right"/>
      <w:pPr>
        <w:ind w:left="10940" w:hanging="180"/>
      </w:pPr>
    </w:lvl>
  </w:abstractNum>
  <w:abstractNum w:abstractNumId="43">
    <w:nsid w:val="6E7F47D4"/>
    <w:multiLevelType w:val="multilevel"/>
    <w:tmpl w:val="3B22F0FE"/>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4">
    <w:nsid w:val="727E2A6B"/>
    <w:multiLevelType w:val="hybridMultilevel"/>
    <w:tmpl w:val="18A6F5B6"/>
    <w:lvl w:ilvl="0" w:tplc="DAB4CD12">
      <w:start w:val="1"/>
      <w:numFmt w:val="bullet"/>
      <w:lvlText w:val=""/>
      <w:lvlJc w:val="left"/>
      <w:pPr>
        <w:tabs>
          <w:tab w:val="num" w:pos="900"/>
        </w:tabs>
        <w:ind w:left="900" w:hanging="360"/>
      </w:pPr>
      <w:rPr>
        <w:rFonts w:ascii="Symbol" w:hAnsi="Symbol"/>
      </w:rPr>
    </w:lvl>
    <w:lvl w:ilvl="1" w:tplc="CF94F1BA">
      <w:start w:val="1"/>
      <w:numFmt w:val="bullet"/>
      <w:lvlText w:val="o"/>
      <w:lvlJc w:val="left"/>
      <w:pPr>
        <w:tabs>
          <w:tab w:val="num" w:pos="1620"/>
        </w:tabs>
        <w:ind w:left="1620" w:hanging="360"/>
      </w:pPr>
      <w:rPr>
        <w:rFonts w:ascii="Courier New" w:hAnsi="Courier New" w:cs="Courier New"/>
      </w:rPr>
    </w:lvl>
    <w:lvl w:ilvl="2" w:tplc="31944006">
      <w:start w:val="1"/>
      <w:numFmt w:val="bullet"/>
      <w:lvlText w:val=""/>
      <w:lvlJc w:val="left"/>
      <w:pPr>
        <w:tabs>
          <w:tab w:val="num" w:pos="2340"/>
        </w:tabs>
        <w:ind w:left="2340" w:hanging="360"/>
      </w:pPr>
      <w:rPr>
        <w:rFonts w:ascii="Wingdings" w:hAnsi="Wingdings"/>
      </w:rPr>
    </w:lvl>
    <w:lvl w:ilvl="3" w:tplc="8B860C76">
      <w:start w:val="1"/>
      <w:numFmt w:val="bullet"/>
      <w:lvlText w:val=""/>
      <w:lvlJc w:val="left"/>
      <w:pPr>
        <w:tabs>
          <w:tab w:val="num" w:pos="3060"/>
        </w:tabs>
        <w:ind w:left="3060" w:hanging="360"/>
      </w:pPr>
      <w:rPr>
        <w:rFonts w:ascii="Symbol" w:hAnsi="Symbol"/>
      </w:rPr>
    </w:lvl>
    <w:lvl w:ilvl="4" w:tplc="5F34D582">
      <w:start w:val="1"/>
      <w:numFmt w:val="bullet"/>
      <w:lvlText w:val="o"/>
      <w:lvlJc w:val="left"/>
      <w:pPr>
        <w:tabs>
          <w:tab w:val="num" w:pos="3780"/>
        </w:tabs>
        <w:ind w:left="3780" w:hanging="360"/>
      </w:pPr>
      <w:rPr>
        <w:rFonts w:ascii="Courier New" w:hAnsi="Courier New" w:cs="Courier New"/>
      </w:rPr>
    </w:lvl>
    <w:lvl w:ilvl="5" w:tplc="763AF1B2">
      <w:start w:val="1"/>
      <w:numFmt w:val="bullet"/>
      <w:lvlText w:val=""/>
      <w:lvlJc w:val="left"/>
      <w:pPr>
        <w:tabs>
          <w:tab w:val="num" w:pos="4500"/>
        </w:tabs>
        <w:ind w:left="4500" w:hanging="360"/>
      </w:pPr>
      <w:rPr>
        <w:rFonts w:ascii="Wingdings" w:hAnsi="Wingdings"/>
      </w:rPr>
    </w:lvl>
    <w:lvl w:ilvl="6" w:tplc="CA9A0222">
      <w:start w:val="1"/>
      <w:numFmt w:val="bullet"/>
      <w:lvlText w:val=""/>
      <w:lvlJc w:val="left"/>
      <w:pPr>
        <w:tabs>
          <w:tab w:val="num" w:pos="5220"/>
        </w:tabs>
        <w:ind w:left="5220" w:hanging="360"/>
      </w:pPr>
      <w:rPr>
        <w:rFonts w:ascii="Symbol" w:hAnsi="Symbol"/>
      </w:rPr>
    </w:lvl>
    <w:lvl w:ilvl="7" w:tplc="144CE5B0">
      <w:start w:val="1"/>
      <w:numFmt w:val="bullet"/>
      <w:lvlText w:val="o"/>
      <w:lvlJc w:val="left"/>
      <w:pPr>
        <w:tabs>
          <w:tab w:val="num" w:pos="5940"/>
        </w:tabs>
        <w:ind w:left="5940" w:hanging="360"/>
      </w:pPr>
      <w:rPr>
        <w:rFonts w:ascii="Courier New" w:hAnsi="Courier New" w:cs="Courier New"/>
      </w:rPr>
    </w:lvl>
    <w:lvl w:ilvl="8" w:tplc="0FE08958">
      <w:start w:val="1"/>
      <w:numFmt w:val="bullet"/>
      <w:lvlText w:val=""/>
      <w:lvlJc w:val="left"/>
      <w:pPr>
        <w:tabs>
          <w:tab w:val="num" w:pos="6660"/>
        </w:tabs>
        <w:ind w:left="6660" w:hanging="360"/>
      </w:pPr>
      <w:rPr>
        <w:rFonts w:ascii="Wingdings" w:hAnsi="Wingdings"/>
      </w:rPr>
    </w:lvl>
  </w:abstractNum>
  <w:abstractNum w:abstractNumId="45">
    <w:nsid w:val="7D171D2A"/>
    <w:multiLevelType w:val="hybridMultilevel"/>
    <w:tmpl w:val="2AEC01A6"/>
    <w:lvl w:ilvl="0" w:tplc="8CCCE06C">
      <w:start w:val="1"/>
      <w:numFmt w:val="decimal"/>
      <w:lvlText w:val="%1)"/>
      <w:lvlJc w:val="left"/>
      <w:pPr>
        <w:ind w:left="720" w:hanging="360"/>
      </w:pPr>
    </w:lvl>
    <w:lvl w:ilvl="1" w:tplc="13DC3CF0">
      <w:start w:val="1"/>
      <w:numFmt w:val="lowerLetter"/>
      <w:lvlText w:val="%2."/>
      <w:lvlJc w:val="left"/>
      <w:pPr>
        <w:ind w:left="1440" w:hanging="360"/>
      </w:pPr>
    </w:lvl>
    <w:lvl w:ilvl="2" w:tplc="282A2BC0">
      <w:start w:val="1"/>
      <w:numFmt w:val="lowerRoman"/>
      <w:lvlText w:val="%3."/>
      <w:lvlJc w:val="right"/>
      <w:pPr>
        <w:ind w:left="2160" w:hanging="180"/>
      </w:pPr>
    </w:lvl>
    <w:lvl w:ilvl="3" w:tplc="C09CD7CE">
      <w:start w:val="1"/>
      <w:numFmt w:val="decimal"/>
      <w:lvlText w:val="%4."/>
      <w:lvlJc w:val="left"/>
      <w:pPr>
        <w:ind w:left="2880" w:hanging="360"/>
      </w:pPr>
    </w:lvl>
    <w:lvl w:ilvl="4" w:tplc="977C05A6">
      <w:start w:val="1"/>
      <w:numFmt w:val="lowerLetter"/>
      <w:lvlText w:val="%5."/>
      <w:lvlJc w:val="left"/>
      <w:pPr>
        <w:ind w:left="3600" w:hanging="360"/>
      </w:pPr>
    </w:lvl>
    <w:lvl w:ilvl="5" w:tplc="FA704CE8">
      <w:start w:val="1"/>
      <w:numFmt w:val="lowerRoman"/>
      <w:lvlText w:val="%6."/>
      <w:lvlJc w:val="right"/>
      <w:pPr>
        <w:ind w:left="4320" w:hanging="180"/>
      </w:pPr>
    </w:lvl>
    <w:lvl w:ilvl="6" w:tplc="DD0C964A">
      <w:start w:val="1"/>
      <w:numFmt w:val="decimal"/>
      <w:lvlText w:val="%7."/>
      <w:lvlJc w:val="left"/>
      <w:pPr>
        <w:ind w:left="5040" w:hanging="360"/>
      </w:pPr>
    </w:lvl>
    <w:lvl w:ilvl="7" w:tplc="2EDC035E">
      <w:start w:val="1"/>
      <w:numFmt w:val="lowerLetter"/>
      <w:lvlText w:val="%8."/>
      <w:lvlJc w:val="left"/>
      <w:pPr>
        <w:ind w:left="5760" w:hanging="360"/>
      </w:pPr>
    </w:lvl>
    <w:lvl w:ilvl="8" w:tplc="7902A26A">
      <w:start w:val="1"/>
      <w:numFmt w:val="lowerRoman"/>
      <w:lvlText w:val="%9."/>
      <w:lvlJc w:val="right"/>
      <w:pPr>
        <w:ind w:left="6480" w:hanging="180"/>
      </w:pPr>
    </w:lvl>
  </w:abstractNum>
  <w:abstractNum w:abstractNumId="46">
    <w:nsid w:val="7D5F7E81"/>
    <w:multiLevelType w:val="hybridMultilevel"/>
    <w:tmpl w:val="FDD471C2"/>
    <w:lvl w:ilvl="0" w:tplc="7DF49BE4">
      <w:start w:val="1"/>
      <w:numFmt w:val="bullet"/>
      <w:pStyle w:val="36"/>
      <w:lvlText w:val=""/>
      <w:lvlJc w:val="left"/>
      <w:pPr>
        <w:tabs>
          <w:tab w:val="num" w:pos="1209"/>
        </w:tabs>
        <w:ind w:left="1209" w:hanging="360"/>
      </w:pPr>
      <w:rPr>
        <w:rFonts w:ascii="Symbol" w:hAnsi="Symbol"/>
      </w:rPr>
    </w:lvl>
    <w:lvl w:ilvl="1" w:tplc="E8663B54">
      <w:start w:val="1"/>
      <w:numFmt w:val="bullet"/>
      <w:lvlText w:val="o"/>
      <w:lvlJc w:val="left"/>
      <w:pPr>
        <w:ind w:left="1440" w:hanging="360"/>
      </w:pPr>
      <w:rPr>
        <w:rFonts w:ascii="Courier New" w:eastAsia="Courier New" w:hAnsi="Courier New" w:cs="Courier New" w:hint="default"/>
      </w:rPr>
    </w:lvl>
    <w:lvl w:ilvl="2" w:tplc="75907C0C">
      <w:start w:val="1"/>
      <w:numFmt w:val="bullet"/>
      <w:lvlText w:val="§"/>
      <w:lvlJc w:val="left"/>
      <w:pPr>
        <w:ind w:left="2160" w:hanging="360"/>
      </w:pPr>
      <w:rPr>
        <w:rFonts w:ascii="Wingdings" w:eastAsia="Wingdings" w:hAnsi="Wingdings" w:cs="Wingdings" w:hint="default"/>
      </w:rPr>
    </w:lvl>
    <w:lvl w:ilvl="3" w:tplc="4CB88C90">
      <w:start w:val="1"/>
      <w:numFmt w:val="bullet"/>
      <w:lvlText w:val="·"/>
      <w:lvlJc w:val="left"/>
      <w:pPr>
        <w:ind w:left="2880" w:hanging="360"/>
      </w:pPr>
      <w:rPr>
        <w:rFonts w:ascii="Symbol" w:eastAsia="Symbol" w:hAnsi="Symbol" w:cs="Symbol" w:hint="default"/>
      </w:rPr>
    </w:lvl>
    <w:lvl w:ilvl="4" w:tplc="F4448E50">
      <w:start w:val="1"/>
      <w:numFmt w:val="bullet"/>
      <w:lvlText w:val="o"/>
      <w:lvlJc w:val="left"/>
      <w:pPr>
        <w:ind w:left="3600" w:hanging="360"/>
      </w:pPr>
      <w:rPr>
        <w:rFonts w:ascii="Courier New" w:eastAsia="Courier New" w:hAnsi="Courier New" w:cs="Courier New" w:hint="default"/>
      </w:rPr>
    </w:lvl>
    <w:lvl w:ilvl="5" w:tplc="F80C6786">
      <w:start w:val="1"/>
      <w:numFmt w:val="bullet"/>
      <w:lvlText w:val="§"/>
      <w:lvlJc w:val="left"/>
      <w:pPr>
        <w:ind w:left="4320" w:hanging="360"/>
      </w:pPr>
      <w:rPr>
        <w:rFonts w:ascii="Wingdings" w:eastAsia="Wingdings" w:hAnsi="Wingdings" w:cs="Wingdings" w:hint="default"/>
      </w:rPr>
    </w:lvl>
    <w:lvl w:ilvl="6" w:tplc="1068E734">
      <w:start w:val="1"/>
      <w:numFmt w:val="bullet"/>
      <w:lvlText w:val="·"/>
      <w:lvlJc w:val="left"/>
      <w:pPr>
        <w:ind w:left="5040" w:hanging="360"/>
      </w:pPr>
      <w:rPr>
        <w:rFonts w:ascii="Symbol" w:eastAsia="Symbol" w:hAnsi="Symbol" w:cs="Symbol" w:hint="default"/>
      </w:rPr>
    </w:lvl>
    <w:lvl w:ilvl="7" w:tplc="7BA86D0E">
      <w:start w:val="1"/>
      <w:numFmt w:val="bullet"/>
      <w:lvlText w:val="o"/>
      <w:lvlJc w:val="left"/>
      <w:pPr>
        <w:ind w:left="5760" w:hanging="360"/>
      </w:pPr>
      <w:rPr>
        <w:rFonts w:ascii="Courier New" w:eastAsia="Courier New" w:hAnsi="Courier New" w:cs="Courier New" w:hint="default"/>
      </w:rPr>
    </w:lvl>
    <w:lvl w:ilvl="8" w:tplc="0DC6B878">
      <w:start w:val="1"/>
      <w:numFmt w:val="bullet"/>
      <w:lvlText w:val="§"/>
      <w:lvlJc w:val="left"/>
      <w:pPr>
        <w:ind w:left="6480" w:hanging="360"/>
      </w:pPr>
      <w:rPr>
        <w:rFonts w:ascii="Wingdings" w:eastAsia="Wingdings" w:hAnsi="Wingdings" w:cs="Wingdings" w:hint="default"/>
      </w:rPr>
    </w:lvl>
  </w:abstractNum>
  <w:abstractNum w:abstractNumId="47">
    <w:nsid w:val="7FAA704D"/>
    <w:multiLevelType w:val="hybridMultilevel"/>
    <w:tmpl w:val="394215CE"/>
    <w:lvl w:ilvl="0" w:tplc="F3744276">
      <w:start w:val="1"/>
      <w:numFmt w:val="bullet"/>
      <w:lvlText w:val="-"/>
      <w:lvlJc w:val="left"/>
      <w:rPr>
        <w:b w:val="0"/>
        <w:bCs w:val="0"/>
        <w:i w:val="0"/>
        <w:iCs w:val="0"/>
        <w:smallCaps w:val="0"/>
        <w:strike w:val="0"/>
        <w:color w:val="000000"/>
        <w:spacing w:val="0"/>
        <w:position w:val="0"/>
        <w:sz w:val="28"/>
        <w:szCs w:val="28"/>
        <w:u w:val="none"/>
      </w:rPr>
    </w:lvl>
    <w:lvl w:ilvl="1" w:tplc="2D1E5800">
      <w:start w:val="1"/>
      <w:numFmt w:val="bullet"/>
      <w:lvlText w:val="-"/>
      <w:lvlJc w:val="left"/>
      <w:rPr>
        <w:b w:val="0"/>
        <w:bCs w:val="0"/>
        <w:i w:val="0"/>
        <w:iCs w:val="0"/>
        <w:smallCaps w:val="0"/>
        <w:strike w:val="0"/>
        <w:color w:val="000000"/>
        <w:spacing w:val="0"/>
        <w:position w:val="0"/>
        <w:sz w:val="28"/>
        <w:szCs w:val="28"/>
        <w:u w:val="none"/>
      </w:rPr>
    </w:lvl>
    <w:lvl w:ilvl="2" w:tplc="599ABC52">
      <w:start w:val="1"/>
      <w:numFmt w:val="bullet"/>
      <w:lvlText w:val="-"/>
      <w:lvlJc w:val="left"/>
      <w:rPr>
        <w:b w:val="0"/>
        <w:bCs w:val="0"/>
        <w:i w:val="0"/>
        <w:iCs w:val="0"/>
        <w:smallCaps w:val="0"/>
        <w:strike w:val="0"/>
        <w:color w:val="000000"/>
        <w:spacing w:val="0"/>
        <w:position w:val="0"/>
        <w:sz w:val="28"/>
        <w:szCs w:val="28"/>
        <w:u w:val="none"/>
      </w:rPr>
    </w:lvl>
    <w:lvl w:ilvl="3" w:tplc="213A0B94">
      <w:start w:val="1"/>
      <w:numFmt w:val="bullet"/>
      <w:lvlText w:val="-"/>
      <w:lvlJc w:val="left"/>
      <w:rPr>
        <w:b w:val="0"/>
        <w:bCs w:val="0"/>
        <w:i w:val="0"/>
        <w:iCs w:val="0"/>
        <w:smallCaps w:val="0"/>
        <w:strike w:val="0"/>
        <w:color w:val="000000"/>
        <w:spacing w:val="0"/>
        <w:position w:val="0"/>
        <w:sz w:val="28"/>
        <w:szCs w:val="28"/>
        <w:u w:val="none"/>
      </w:rPr>
    </w:lvl>
    <w:lvl w:ilvl="4" w:tplc="AA2CD9FC">
      <w:start w:val="1"/>
      <w:numFmt w:val="bullet"/>
      <w:lvlText w:val="-"/>
      <w:lvlJc w:val="left"/>
      <w:rPr>
        <w:b w:val="0"/>
        <w:bCs w:val="0"/>
        <w:i w:val="0"/>
        <w:iCs w:val="0"/>
        <w:smallCaps w:val="0"/>
        <w:strike w:val="0"/>
        <w:color w:val="000000"/>
        <w:spacing w:val="0"/>
        <w:position w:val="0"/>
        <w:sz w:val="28"/>
        <w:szCs w:val="28"/>
        <w:u w:val="none"/>
      </w:rPr>
    </w:lvl>
    <w:lvl w:ilvl="5" w:tplc="580E909C">
      <w:start w:val="1"/>
      <w:numFmt w:val="bullet"/>
      <w:lvlText w:val="-"/>
      <w:lvlJc w:val="left"/>
      <w:rPr>
        <w:b w:val="0"/>
        <w:bCs w:val="0"/>
        <w:i w:val="0"/>
        <w:iCs w:val="0"/>
        <w:smallCaps w:val="0"/>
        <w:strike w:val="0"/>
        <w:color w:val="000000"/>
        <w:spacing w:val="0"/>
        <w:position w:val="0"/>
        <w:sz w:val="28"/>
        <w:szCs w:val="28"/>
        <w:u w:val="none"/>
      </w:rPr>
    </w:lvl>
    <w:lvl w:ilvl="6" w:tplc="2C448126">
      <w:start w:val="1"/>
      <w:numFmt w:val="bullet"/>
      <w:lvlText w:val="-"/>
      <w:lvlJc w:val="left"/>
      <w:rPr>
        <w:b w:val="0"/>
        <w:bCs w:val="0"/>
        <w:i w:val="0"/>
        <w:iCs w:val="0"/>
        <w:smallCaps w:val="0"/>
        <w:strike w:val="0"/>
        <w:color w:val="000000"/>
        <w:spacing w:val="0"/>
        <w:position w:val="0"/>
        <w:sz w:val="28"/>
        <w:szCs w:val="28"/>
        <w:u w:val="none"/>
      </w:rPr>
    </w:lvl>
    <w:lvl w:ilvl="7" w:tplc="1784A4E6">
      <w:start w:val="1"/>
      <w:numFmt w:val="bullet"/>
      <w:lvlText w:val="-"/>
      <w:lvlJc w:val="left"/>
      <w:rPr>
        <w:b w:val="0"/>
        <w:bCs w:val="0"/>
        <w:i w:val="0"/>
        <w:iCs w:val="0"/>
        <w:smallCaps w:val="0"/>
        <w:strike w:val="0"/>
        <w:color w:val="000000"/>
        <w:spacing w:val="0"/>
        <w:position w:val="0"/>
        <w:sz w:val="28"/>
        <w:szCs w:val="28"/>
        <w:u w:val="none"/>
      </w:rPr>
    </w:lvl>
    <w:lvl w:ilvl="8" w:tplc="836AF642">
      <w:start w:val="1"/>
      <w:numFmt w:val="bullet"/>
      <w:lvlText w:val="-"/>
      <w:lvlJc w:val="left"/>
      <w:rPr>
        <w:b w:val="0"/>
        <w:bCs w:val="0"/>
        <w:i w:val="0"/>
        <w:iCs w:val="0"/>
        <w:smallCaps w:val="0"/>
        <w:strike w:val="0"/>
        <w:color w:val="000000"/>
        <w:spacing w:val="0"/>
        <w:position w:val="0"/>
        <w:sz w:val="28"/>
        <w:szCs w:val="28"/>
        <w:u w:val="none"/>
      </w:rPr>
    </w:lvl>
  </w:abstractNum>
  <w:num w:numId="1">
    <w:abstractNumId w:val="17"/>
  </w:num>
  <w:num w:numId="2">
    <w:abstractNumId w:val="44"/>
  </w:num>
  <w:num w:numId="3">
    <w:abstractNumId w:val="0"/>
  </w:num>
  <w:num w:numId="4">
    <w:abstractNumId w:val="23"/>
  </w:num>
  <w:num w:numId="5">
    <w:abstractNumId w:val="5"/>
  </w:num>
  <w:num w:numId="6">
    <w:abstractNumId w:val="12"/>
  </w:num>
  <w:num w:numId="7">
    <w:abstractNumId w:val="32"/>
  </w:num>
  <w:num w:numId="8">
    <w:abstractNumId w:val="21"/>
  </w:num>
  <w:num w:numId="9">
    <w:abstractNumId w:val="47"/>
  </w:num>
  <w:num w:numId="10">
    <w:abstractNumId w:val="45"/>
  </w:num>
  <w:num w:numId="11">
    <w:abstractNumId w:val="18"/>
  </w:num>
  <w:num w:numId="12">
    <w:abstractNumId w:val="35"/>
  </w:num>
  <w:num w:numId="13">
    <w:abstractNumId w:val="8"/>
  </w:num>
  <w:num w:numId="14">
    <w:abstractNumId w:val="13"/>
  </w:num>
  <w:num w:numId="15">
    <w:abstractNumId w:val="36"/>
  </w:num>
  <w:num w:numId="16">
    <w:abstractNumId w:val="33"/>
  </w:num>
  <w:num w:numId="17">
    <w:abstractNumId w:val="20"/>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41"/>
  </w:num>
  <w:num w:numId="21">
    <w:abstractNumId w:val="10"/>
  </w:num>
  <w:num w:numId="22">
    <w:abstractNumId w:val="25"/>
  </w:num>
  <w:num w:numId="23">
    <w:abstractNumId w:val="46"/>
  </w:num>
  <w:num w:numId="24">
    <w:abstractNumId w:val="3"/>
  </w:num>
  <w:num w:numId="25">
    <w:abstractNumId w:val="38"/>
  </w:num>
  <w:num w:numId="26">
    <w:abstractNumId w:val="4"/>
  </w:num>
  <w:num w:numId="27">
    <w:abstractNumId w:val="11"/>
  </w:num>
  <w:num w:numId="28">
    <w:abstractNumId w:val="19"/>
  </w:num>
  <w:num w:numId="29">
    <w:abstractNumId w:val="30"/>
  </w:num>
  <w:num w:numId="30">
    <w:abstractNumId w:val="2"/>
  </w:num>
  <w:num w:numId="31">
    <w:abstractNumId w:val="22"/>
  </w:num>
  <w:num w:numId="32">
    <w:abstractNumId w:val="16"/>
  </w:num>
  <w:num w:numId="33">
    <w:abstractNumId w:val="15"/>
  </w:num>
  <w:num w:numId="34">
    <w:abstractNumId w:val="1"/>
  </w:num>
  <w:num w:numId="35">
    <w:abstractNumId w:val="39"/>
  </w:num>
  <w:num w:numId="36">
    <w:abstractNumId w:val="7"/>
  </w:num>
  <w:num w:numId="37">
    <w:abstractNumId w:val="37"/>
  </w:num>
  <w:num w:numId="38">
    <w:abstractNumId w:val="14"/>
  </w:num>
  <w:num w:numId="39">
    <w:abstractNumId w:val="31"/>
  </w:num>
  <w:num w:numId="40">
    <w:abstractNumId w:val="24"/>
  </w:num>
  <w:num w:numId="41">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43"/>
  </w:num>
  <w:num w:numId="45">
    <w:abstractNumId w:val="27"/>
  </w:num>
  <w:num w:numId="46">
    <w:abstractNumId w:val="42"/>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C1"/>
    <w:rsid w:val="00311B11"/>
    <w:rsid w:val="00641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5E573C-FA02-4CCF-B501-46A3E616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5">
    <w:name w:val="Стиль2"/>
    <w:basedOn w:val="23"/>
    <w:pPr>
      <w:keepNext/>
      <w:keepLines/>
      <w:widowControl w:val="0"/>
      <w:numPr>
        <w:ilvl w:val="1"/>
        <w:numId w:val="20"/>
      </w:numPr>
      <w:suppressLineNumbers/>
      <w:spacing w:after="60"/>
    </w:pPr>
    <w:rPr>
      <w:b/>
      <w:szCs w:val="20"/>
    </w:rPr>
  </w:style>
  <w:style w:type="paragraph" w:styleId="23">
    <w:name w:val="List Number 2"/>
    <w:basedOn w:val="aa"/>
    <w:pPr>
      <w:numPr>
        <w:numId w:val="1"/>
      </w:numPr>
      <w:jc w:val="both"/>
    </w:pPr>
    <w:rPr>
      <w:rFonts w:eastAsia="Times New Roman"/>
      <w:sz w:val="24"/>
      <w:szCs w:val="24"/>
    </w:rPr>
  </w:style>
  <w:style w:type="paragraph" w:customStyle="1" w:styleId="35">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0">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2">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3">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6">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0">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2">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numId w:val="29"/>
      </w:numPr>
      <w:tabs>
        <w:tab w:val="clear" w:pos="1440"/>
        <w:tab w:val="num" w:pos="360"/>
      </w:tabs>
      <w:spacing w:before="180"/>
      <w:ind w:left="360" w:hanging="360"/>
    </w:pPr>
    <w:rPr>
      <w:b/>
    </w:rPr>
  </w:style>
  <w:style w:type="paragraph" w:customStyle="1" w:styleId="31">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1">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1"/>
    <w:rPr>
      <w:rFonts w:ascii="Times New Roman" w:eastAsia="Times New Roman" w:hAnsi="Times New Roman"/>
      <w:bCs/>
      <w:sz w:val="24"/>
      <w:szCs w:val="24"/>
      <w:lang w:val="en-US" w:eastAsia="en-US"/>
    </w:rPr>
  </w:style>
  <w:style w:type="paragraph" w:customStyle="1" w:styleId="30">
    <w:name w:val="Заголовок 3 со списком"/>
    <w:basedOn w:val="37"/>
    <w:link w:val="3d"/>
    <w:pPr>
      <w:numPr>
        <w:ilvl w:val="1"/>
        <w:numId w:val="14"/>
      </w:numPr>
    </w:pPr>
  </w:style>
  <w:style w:type="character" w:customStyle="1" w:styleId="3d">
    <w:name w:val="Заголовок 3 со списком Знак"/>
    <w:link w:val="30"/>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1"/>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0"/>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8">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7">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5">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6">
    <w:name w:val="_Пункт"/>
    <w:basedOn w:val="a5"/>
    <w:next w:val="aa"/>
    <w:pPr>
      <w:numPr>
        <w:ilvl w:val="2"/>
      </w:numPr>
      <w:ind w:firstLine="0"/>
      <w:outlineLvl w:val="2"/>
    </w:pPr>
  </w:style>
  <w:style w:type="paragraph" w:customStyle="1" w:styleId="a4">
    <w:name w:val="_Раздел"/>
    <w:basedOn w:val="aa"/>
    <w:next w:val="a5"/>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2">
    <w:name w:val="ТТ список 2"/>
    <w:basedOn w:val="aa"/>
    <w:pPr>
      <w:keepNext/>
      <w:keepLines/>
      <w:numPr>
        <w:ilvl w:val="1"/>
        <w:numId w:val="38"/>
      </w:numPr>
      <w:spacing w:before="120" w:after="60"/>
    </w:pPr>
    <w:rPr>
      <w:rFonts w:eastAsia="Times New Roman"/>
      <w:b/>
      <w:i/>
      <w:sz w:val="24"/>
      <w:szCs w:val="24"/>
    </w:rPr>
  </w:style>
  <w:style w:type="paragraph" w:customStyle="1" w:styleId="34">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4"/>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0">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4">
    <w:name w:val="СТИЛЬ 2"/>
    <w:basedOn w:val="10"/>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 w:type="paragraph" w:customStyle="1" w:styleId="headertext">
    <w:name w:val="headertext"/>
    <w:basedOn w:val="aa"/>
    <w:pPr>
      <w:spacing w:before="100" w:beforeAutospacing="1" w:after="100" w:afterAutospacing="1"/>
    </w:pPr>
    <w:rPr>
      <w:rFonts w:eastAsia="Times New Roman"/>
      <w:sz w:val="24"/>
      <w:szCs w:val="24"/>
    </w:rPr>
  </w:style>
  <w:style w:type="paragraph" w:customStyle="1" w:styleId="docdatadocyv51022bqiaagaaeyqcaaagiaiaaanlawaabxmdaaaaaaaaaaaaaaaaaaaaaaaaaaaaaaaaaaaaaaaaaaaaaaaaaaaaaaaaaaaaaaaaaaaaaaaaaaaaaaaaaaaaaaaaaaaaaaaaaaaaaaaaaaaaaaaaaaaaaaaaaaaaaaaaaaaaaaaaaaaaaaaaaaaaaaaaaaaaaaaaaaaaaaaaaaaaaaaaaaaaaaaaaaaaaaaaaaaaaaaa">
    <w:name w:val="docdata;docy;v5;1022;bqiaagaaeyqcaaagiaiaaanlawaabxmdaaaaaaaaaaaaaaaaaaaaaaaaaaaaaaaaaaaaaaaaaaaaaaaaaaaaaaaaaaaaaaaaaaaaaaaaaaaaaaaaaaaaaaaaaaaaaaaaaaaaaaaaaaaaaaaaaaaaaaaaaaaaaaaaaaaaaaaaaaaaaaaaaaaaaaaaaaaaaaaaaaaaaaaaaaaaaaaaaaaaaaaaaaaaaaaaaaaaaaaa"/>
    <w:basedOn w:val="aa"/>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1605</Words>
  <Characters>9152</Characters>
  <Application>Microsoft Office Word</Application>
  <DocSecurity>0</DocSecurity>
  <Lines>76</Lines>
  <Paragraphs>21</Paragraphs>
  <ScaleCrop>false</ScaleCrop>
  <Company/>
  <LinksUpToDate>false</LinksUpToDate>
  <CharactersWithSpaces>10736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Белова Инна Николаевна</cp:lastModifiedBy>
  <cp:revision>69</cp:revision>
  <dcterms:created xsi:type="dcterms:W3CDTF">2024-03-05T08:26:00Z</dcterms:created>
  <dcterms:modified xsi:type="dcterms:W3CDTF">2026-07-28T12:24:00Z</dcterms:modified>
  <cp:version>983040</cp:version>
</cp:coreProperties>
</file>