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466" w:rsidRPr="007F5A48" w:rsidRDefault="00EB7466" w:rsidP="005A432B">
      <w:pPr>
        <w:spacing w:after="0" w:line="240" w:lineRule="auto"/>
        <w:jc w:val="center"/>
        <w:rPr>
          <w:rStyle w:val="af"/>
          <w:rFonts w:ascii="Times New Roman" w:hAnsi="Times New Roman"/>
          <w:sz w:val="24"/>
          <w:szCs w:val="24"/>
          <w:vertAlign w:val="superscript"/>
        </w:rPr>
      </w:pPr>
      <w:bookmarkStart w:id="0" w:name="_GoBack"/>
      <w:bookmarkEnd w:id="0"/>
      <w:r w:rsidRPr="007F5A48">
        <w:rPr>
          <w:rStyle w:val="af"/>
          <w:rFonts w:ascii="Times New Roman" w:hAnsi="Times New Roman"/>
          <w:sz w:val="24"/>
          <w:szCs w:val="24"/>
        </w:rPr>
        <w:t xml:space="preserve">ПРОЕКТ ГОСУДАРСТВЕННОГО КОНТРАКТА </w:t>
      </w:r>
    </w:p>
    <w:p w:rsidR="001B2F9E" w:rsidRPr="001B2F9E" w:rsidRDefault="00626C97" w:rsidP="001B2F9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26C97">
        <w:rPr>
          <w:rFonts w:ascii="Times New Roman" w:hAnsi="Times New Roman"/>
          <w:b/>
          <w:bCs/>
          <w:sz w:val="24"/>
          <w:szCs w:val="24"/>
        </w:rPr>
        <w:t xml:space="preserve">на оказание услуг по текущему ремонту </w:t>
      </w:r>
      <w:r w:rsidR="00AB21A6">
        <w:rPr>
          <w:rFonts w:ascii="Times New Roman" w:hAnsi="Times New Roman"/>
          <w:b/>
          <w:bCs/>
          <w:sz w:val="24"/>
          <w:szCs w:val="24"/>
        </w:rPr>
        <w:t xml:space="preserve">и </w:t>
      </w:r>
      <w:r w:rsidR="00E2552F">
        <w:rPr>
          <w:rFonts w:ascii="Times New Roman" w:hAnsi="Times New Roman"/>
          <w:b/>
          <w:bCs/>
          <w:sz w:val="24"/>
          <w:szCs w:val="24"/>
        </w:rPr>
        <w:t>техническому обслуживанию авто</w:t>
      </w:r>
      <w:r w:rsidR="001B2F9E">
        <w:rPr>
          <w:rFonts w:ascii="Times New Roman" w:hAnsi="Times New Roman"/>
          <w:b/>
          <w:bCs/>
          <w:sz w:val="24"/>
          <w:szCs w:val="24"/>
        </w:rPr>
        <w:t>мобиля</w:t>
      </w:r>
      <w:r w:rsidR="00BE4A6E">
        <w:rPr>
          <w:rFonts w:ascii="Times New Roman" w:hAnsi="Times New Roman"/>
          <w:b/>
          <w:bCs/>
          <w:sz w:val="24"/>
          <w:szCs w:val="24"/>
        </w:rPr>
        <w:t>, марки:</w:t>
      </w:r>
      <w:r w:rsidR="001B2F9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B2F9E" w:rsidRPr="001B2F9E">
        <w:rPr>
          <w:rFonts w:ascii="Times New Roman" w:hAnsi="Times New Roman"/>
          <w:b/>
          <w:bCs/>
          <w:sz w:val="24"/>
          <w:szCs w:val="24"/>
        </w:rPr>
        <w:t>ГАЗ-А21R23, государственный номер: В 439 ОХ 134,</w:t>
      </w:r>
    </w:p>
    <w:p w:rsidR="00ED6959" w:rsidRDefault="001B2F9E" w:rsidP="001B2F9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B2F9E">
        <w:rPr>
          <w:rFonts w:ascii="Times New Roman" w:hAnsi="Times New Roman"/>
          <w:b/>
          <w:bCs/>
          <w:sz w:val="24"/>
          <w:szCs w:val="24"/>
        </w:rPr>
        <w:t xml:space="preserve">VIN: X96A21R23F2629973, 2015 года </w:t>
      </w:r>
      <w:r w:rsidR="00BE4A6E">
        <w:rPr>
          <w:rFonts w:ascii="Times New Roman" w:hAnsi="Times New Roman"/>
          <w:b/>
          <w:bCs/>
          <w:sz w:val="24"/>
          <w:szCs w:val="24"/>
        </w:rPr>
        <w:t>выпуска</w:t>
      </w:r>
    </w:p>
    <w:p w:rsidR="00626C97" w:rsidRPr="007F5A48" w:rsidRDefault="00626C97" w:rsidP="005A432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B3697" w:rsidRPr="007F5A48" w:rsidRDefault="00AB3697" w:rsidP="005A432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F5A48">
        <w:rPr>
          <w:rFonts w:ascii="Times New Roman" w:hAnsi="Times New Roman"/>
          <w:sz w:val="24"/>
          <w:szCs w:val="24"/>
        </w:rPr>
        <w:t xml:space="preserve">          </w:t>
      </w:r>
      <w:r w:rsidR="00C643C0" w:rsidRPr="007F5A48">
        <w:rPr>
          <w:rFonts w:ascii="Times New Roman" w:hAnsi="Times New Roman"/>
          <w:sz w:val="24"/>
          <w:szCs w:val="24"/>
        </w:rPr>
        <w:t>Идентификационный код закупки </w:t>
      </w:r>
      <w:r w:rsidR="00B349EC" w:rsidRPr="007F5A48">
        <w:rPr>
          <w:rFonts w:ascii="Times New Roman" w:hAnsi="Times New Roman"/>
          <w:sz w:val="24"/>
          <w:szCs w:val="24"/>
        </w:rPr>
        <w:t xml:space="preserve"> </w:t>
      </w:r>
      <w:r w:rsidRPr="007F5A48">
        <w:rPr>
          <w:rFonts w:ascii="Times New Roman" w:hAnsi="Times New Roman"/>
          <w:sz w:val="24"/>
          <w:szCs w:val="24"/>
        </w:rPr>
        <w:t xml:space="preserve"> </w:t>
      </w:r>
      <w:r w:rsidR="00CC13E9" w:rsidRPr="00CC13E9">
        <w:rPr>
          <w:rFonts w:ascii="Times New Roman" w:hAnsi="Times New Roman"/>
          <w:sz w:val="24"/>
          <w:szCs w:val="24"/>
          <w:shd w:val="clear" w:color="auto" w:fill="FFFFFF"/>
        </w:rPr>
        <w:t>261346106851034610100100010000000244</w:t>
      </w:r>
    </w:p>
    <w:p w:rsidR="00583584" w:rsidRPr="007F5A48" w:rsidRDefault="00583584" w:rsidP="005A43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14AD1" w:rsidRPr="007F5A48" w:rsidRDefault="00D14AD1" w:rsidP="005A43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5A48">
        <w:rPr>
          <w:rFonts w:ascii="Times New Roman" w:hAnsi="Times New Roman"/>
          <w:sz w:val="24"/>
          <w:szCs w:val="24"/>
        </w:rPr>
        <w:t xml:space="preserve">г. Волгоград                                                                              </w:t>
      </w:r>
      <w:r w:rsidR="00AB3697" w:rsidRPr="007F5A48">
        <w:rPr>
          <w:rFonts w:ascii="Times New Roman" w:hAnsi="Times New Roman"/>
          <w:sz w:val="24"/>
          <w:szCs w:val="24"/>
        </w:rPr>
        <w:t xml:space="preserve">       </w:t>
      </w:r>
      <w:r w:rsidR="005D2AF2" w:rsidRPr="007F5A48">
        <w:rPr>
          <w:rFonts w:ascii="Times New Roman" w:hAnsi="Times New Roman"/>
          <w:sz w:val="24"/>
          <w:szCs w:val="24"/>
        </w:rPr>
        <w:t xml:space="preserve"> </w:t>
      </w:r>
      <w:r w:rsidRPr="007F5A48">
        <w:rPr>
          <w:rFonts w:ascii="Times New Roman" w:hAnsi="Times New Roman"/>
          <w:sz w:val="24"/>
          <w:szCs w:val="24"/>
        </w:rPr>
        <w:t>«</w:t>
      </w:r>
      <w:r w:rsidR="004258D5" w:rsidRPr="007F5A48">
        <w:rPr>
          <w:rFonts w:ascii="Times New Roman" w:hAnsi="Times New Roman"/>
          <w:sz w:val="24"/>
          <w:szCs w:val="24"/>
        </w:rPr>
        <w:t>__</w:t>
      </w:r>
      <w:r w:rsidR="004447D2">
        <w:rPr>
          <w:rFonts w:ascii="Times New Roman" w:hAnsi="Times New Roman"/>
          <w:sz w:val="24"/>
          <w:szCs w:val="24"/>
        </w:rPr>
        <w:t>___</w:t>
      </w:r>
      <w:r w:rsidRPr="007F5A48">
        <w:rPr>
          <w:rFonts w:ascii="Times New Roman" w:hAnsi="Times New Roman"/>
          <w:sz w:val="24"/>
          <w:szCs w:val="24"/>
        </w:rPr>
        <w:t>»</w:t>
      </w:r>
      <w:r w:rsidR="005D2AF2" w:rsidRPr="007F5A48">
        <w:rPr>
          <w:rFonts w:ascii="Times New Roman" w:hAnsi="Times New Roman"/>
          <w:sz w:val="24"/>
          <w:szCs w:val="24"/>
        </w:rPr>
        <w:t xml:space="preserve"> </w:t>
      </w:r>
      <w:r w:rsidR="00AB3697" w:rsidRPr="007F5A48">
        <w:rPr>
          <w:rFonts w:ascii="Times New Roman" w:hAnsi="Times New Roman"/>
          <w:sz w:val="24"/>
          <w:szCs w:val="24"/>
          <w:u w:val="single"/>
        </w:rPr>
        <w:t xml:space="preserve">                   </w:t>
      </w:r>
      <w:r w:rsidRPr="007F5A48">
        <w:rPr>
          <w:rFonts w:ascii="Times New Roman" w:hAnsi="Times New Roman"/>
          <w:sz w:val="24"/>
          <w:szCs w:val="24"/>
        </w:rPr>
        <w:t xml:space="preserve"> 202</w:t>
      </w:r>
      <w:r w:rsidR="000576A7">
        <w:rPr>
          <w:rFonts w:ascii="Times New Roman" w:hAnsi="Times New Roman"/>
          <w:sz w:val="24"/>
          <w:szCs w:val="24"/>
        </w:rPr>
        <w:t>6</w:t>
      </w:r>
      <w:r w:rsidRPr="007F5A48">
        <w:rPr>
          <w:rFonts w:ascii="Times New Roman" w:hAnsi="Times New Roman"/>
          <w:sz w:val="24"/>
          <w:szCs w:val="24"/>
        </w:rPr>
        <w:t xml:space="preserve"> г.</w:t>
      </w:r>
    </w:p>
    <w:p w:rsidR="00583584" w:rsidRPr="007F5A48" w:rsidRDefault="00583584" w:rsidP="005A43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 xml:space="preserve">Федеральное казенное учреждение «Управление по конвоированию Управления Федеральной службы исполнения наказаний по Волгоградской области», выступающее </w:t>
      </w:r>
      <w:r w:rsidRPr="007F10D8">
        <w:rPr>
          <w:rFonts w:ascii="Times New Roman" w:hAnsi="Times New Roman"/>
          <w:sz w:val="24"/>
          <w:szCs w:val="24"/>
        </w:rPr>
        <w:br/>
        <w:t xml:space="preserve">от имени Российской Федерации, </w:t>
      </w:r>
      <w:r w:rsidR="000576A7" w:rsidRPr="000576A7">
        <w:rPr>
          <w:rFonts w:ascii="Times New Roman" w:hAnsi="Times New Roman"/>
          <w:sz w:val="24"/>
          <w:szCs w:val="24"/>
        </w:rPr>
        <w:t>в целях обеспечения государственных нужд на 202</w:t>
      </w:r>
      <w:r w:rsidR="000576A7">
        <w:rPr>
          <w:rFonts w:ascii="Times New Roman" w:hAnsi="Times New Roman"/>
          <w:sz w:val="24"/>
          <w:szCs w:val="24"/>
        </w:rPr>
        <w:t>6</w:t>
      </w:r>
      <w:r w:rsidR="000576A7" w:rsidRPr="000576A7">
        <w:rPr>
          <w:rFonts w:ascii="Times New Roman" w:hAnsi="Times New Roman"/>
          <w:sz w:val="24"/>
          <w:szCs w:val="24"/>
        </w:rPr>
        <w:t xml:space="preserve"> год, именуемое  в дальнейшем «Государственный Заказчик» (далее – Заказчик), в лице начальника управления Окулова Виктора Александровича, действующего на основании Устава утвержденного приказом ФСИН России от 09.03.2011 №133</w:t>
      </w:r>
      <w:r w:rsidRPr="007F10D8">
        <w:rPr>
          <w:rFonts w:ascii="Times New Roman" w:hAnsi="Times New Roman"/>
          <w:sz w:val="24"/>
          <w:szCs w:val="24"/>
        </w:rPr>
        <w:t xml:space="preserve">, с одной стороны,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 xml:space="preserve">и ____________________________________, именуемое в дальнейшем «Исполнитель»,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 xml:space="preserve">в лице _____________________________, действующей на основании </w:t>
      </w:r>
      <w:r w:rsidR="000576A7">
        <w:rPr>
          <w:rFonts w:ascii="Times New Roman" w:hAnsi="Times New Roman"/>
          <w:sz w:val="24"/>
          <w:szCs w:val="24"/>
        </w:rPr>
        <w:t>________________________</w:t>
      </w:r>
      <w:r w:rsidRPr="007F10D8">
        <w:rPr>
          <w:rFonts w:ascii="Times New Roman" w:hAnsi="Times New Roman"/>
          <w:sz w:val="24"/>
          <w:szCs w:val="24"/>
        </w:rPr>
        <w:t xml:space="preserve">, с другой стороны, вместе именуемые в дальнейшем "Стороны", в соответствии с пунктом 4 части 1 статьи 93 Федерального закона от 5 апреля  2013 г. №44-ФЗ «О контрактной системе в сфере закупок товаров, работ, услуг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 xml:space="preserve">для обеспечения государственных и муниципальных нужд» (далее – Закон от 05.04.2013 № 44-ФЗ), Федеральным законом от </w:t>
      </w:r>
      <w:r w:rsidR="000576A7">
        <w:rPr>
          <w:rFonts w:ascii="Times New Roman" w:hAnsi="Times New Roman"/>
          <w:sz w:val="24"/>
          <w:szCs w:val="24"/>
        </w:rPr>
        <w:t>28</w:t>
      </w:r>
      <w:r w:rsidRPr="007F10D8">
        <w:rPr>
          <w:rFonts w:ascii="Times New Roman" w:hAnsi="Times New Roman"/>
          <w:sz w:val="24"/>
          <w:szCs w:val="24"/>
        </w:rPr>
        <w:t>.11.202</w:t>
      </w:r>
      <w:r w:rsidR="000576A7">
        <w:rPr>
          <w:rFonts w:ascii="Times New Roman" w:hAnsi="Times New Roman"/>
          <w:sz w:val="24"/>
          <w:szCs w:val="24"/>
        </w:rPr>
        <w:t>5</w:t>
      </w:r>
      <w:r w:rsidRPr="007F10D8">
        <w:rPr>
          <w:rFonts w:ascii="Times New Roman" w:hAnsi="Times New Roman"/>
          <w:sz w:val="24"/>
          <w:szCs w:val="24"/>
        </w:rPr>
        <w:t xml:space="preserve"> № 4</w:t>
      </w:r>
      <w:r w:rsidR="000576A7">
        <w:rPr>
          <w:rFonts w:ascii="Times New Roman" w:hAnsi="Times New Roman"/>
          <w:sz w:val="24"/>
          <w:szCs w:val="24"/>
        </w:rPr>
        <w:t>26</w:t>
      </w:r>
      <w:r w:rsidRPr="007F10D8">
        <w:rPr>
          <w:rFonts w:ascii="Times New Roman" w:hAnsi="Times New Roman"/>
          <w:sz w:val="24"/>
          <w:szCs w:val="24"/>
        </w:rPr>
        <w:t xml:space="preserve">-ФЗ «О федеральном бюджете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>на 202</w:t>
      </w:r>
      <w:r w:rsidR="000576A7">
        <w:rPr>
          <w:rFonts w:ascii="Times New Roman" w:hAnsi="Times New Roman"/>
          <w:sz w:val="24"/>
          <w:szCs w:val="24"/>
        </w:rPr>
        <w:t>6</w:t>
      </w:r>
      <w:r w:rsidRPr="007F10D8">
        <w:rPr>
          <w:rFonts w:ascii="Times New Roman" w:hAnsi="Times New Roman"/>
          <w:sz w:val="24"/>
          <w:szCs w:val="24"/>
        </w:rPr>
        <w:t xml:space="preserve"> год и на плановый период 202</w:t>
      </w:r>
      <w:r w:rsidR="000576A7">
        <w:rPr>
          <w:rFonts w:ascii="Times New Roman" w:hAnsi="Times New Roman"/>
          <w:sz w:val="24"/>
          <w:szCs w:val="24"/>
        </w:rPr>
        <w:t>7</w:t>
      </w:r>
      <w:r w:rsidRPr="007F10D8">
        <w:rPr>
          <w:rFonts w:ascii="Times New Roman" w:hAnsi="Times New Roman"/>
          <w:sz w:val="24"/>
          <w:szCs w:val="24"/>
        </w:rPr>
        <w:t xml:space="preserve"> и 202</w:t>
      </w:r>
      <w:r w:rsidR="000576A7">
        <w:rPr>
          <w:rFonts w:ascii="Times New Roman" w:hAnsi="Times New Roman"/>
          <w:sz w:val="24"/>
          <w:szCs w:val="24"/>
        </w:rPr>
        <w:t>8</w:t>
      </w:r>
      <w:r w:rsidRPr="007F10D8">
        <w:rPr>
          <w:rFonts w:ascii="Times New Roman" w:hAnsi="Times New Roman"/>
          <w:sz w:val="24"/>
          <w:szCs w:val="24"/>
        </w:rPr>
        <w:t xml:space="preserve"> годов», а так же других законов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 xml:space="preserve">и нормативных правовых актов Российской Федерации, а так же других законов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>и нормативных правовых актов Российской Федерации заключили настоящий государственный контракт (далее - Контракт) о нижеследующем:</w:t>
      </w:r>
    </w:p>
    <w:p w:rsidR="007F10D8" w:rsidRPr="007F10D8" w:rsidRDefault="007F10D8" w:rsidP="007F10D8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F10D8">
        <w:rPr>
          <w:rFonts w:ascii="Times New Roman" w:hAnsi="Times New Roman"/>
          <w:b/>
          <w:bCs/>
          <w:sz w:val="24"/>
          <w:szCs w:val="24"/>
        </w:rPr>
        <w:t>Предмет Контракта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7F10D8">
        <w:rPr>
          <w:rFonts w:ascii="Times New Roman" w:hAnsi="Times New Roman"/>
          <w:sz w:val="24"/>
          <w:szCs w:val="24"/>
        </w:rPr>
        <w:t xml:space="preserve">1.1. Исполнитель по заданию Заказчика обязуется в установленный Контрактом срок, с использованием своих расходных материалов, </w:t>
      </w:r>
      <w:r w:rsidR="001B2F9E" w:rsidRPr="001B2F9E">
        <w:rPr>
          <w:rFonts w:ascii="Times New Roman" w:hAnsi="Times New Roman"/>
          <w:sz w:val="24"/>
          <w:szCs w:val="24"/>
        </w:rPr>
        <w:t>агрегатов и запасных частей</w:t>
      </w:r>
      <w:r w:rsidRPr="007F10D8">
        <w:rPr>
          <w:rFonts w:ascii="Times New Roman" w:hAnsi="Times New Roman"/>
          <w:sz w:val="24"/>
          <w:szCs w:val="24"/>
        </w:rPr>
        <w:t>,</w:t>
      </w:r>
      <w:r w:rsidRPr="007F10D8">
        <w:rPr>
          <w:rFonts w:ascii="Times New Roman" w:hAnsi="Times New Roman"/>
          <w:bCs/>
          <w:sz w:val="24"/>
          <w:szCs w:val="24"/>
        </w:rPr>
        <w:t xml:space="preserve"> оказа</w:t>
      </w:r>
      <w:r w:rsidR="000576A7">
        <w:rPr>
          <w:rFonts w:ascii="Times New Roman" w:hAnsi="Times New Roman"/>
          <w:bCs/>
          <w:sz w:val="24"/>
          <w:szCs w:val="24"/>
        </w:rPr>
        <w:t>ть</w:t>
      </w:r>
      <w:r w:rsidRPr="007F10D8">
        <w:rPr>
          <w:rFonts w:ascii="Times New Roman" w:hAnsi="Times New Roman"/>
          <w:bCs/>
          <w:sz w:val="24"/>
          <w:szCs w:val="24"/>
        </w:rPr>
        <w:t xml:space="preserve"> услуг</w:t>
      </w:r>
      <w:r w:rsidR="000576A7">
        <w:rPr>
          <w:rFonts w:ascii="Times New Roman" w:hAnsi="Times New Roman"/>
          <w:bCs/>
          <w:sz w:val="24"/>
          <w:szCs w:val="24"/>
        </w:rPr>
        <w:t>и</w:t>
      </w:r>
      <w:r w:rsidRPr="007F10D8">
        <w:rPr>
          <w:rFonts w:ascii="Times New Roman" w:hAnsi="Times New Roman"/>
          <w:bCs/>
          <w:sz w:val="24"/>
          <w:szCs w:val="24"/>
        </w:rPr>
        <w:t xml:space="preserve"> по текущему ремонту и техническому обслуживанию</w:t>
      </w:r>
      <w:r w:rsidR="001B2F9E" w:rsidRPr="001B2F9E">
        <w:rPr>
          <w:rFonts w:ascii="Times New Roman" w:hAnsi="Times New Roman"/>
          <w:bCs/>
          <w:sz w:val="24"/>
          <w:szCs w:val="24"/>
        </w:rPr>
        <w:t xml:space="preserve"> автомобиля</w:t>
      </w:r>
      <w:r w:rsidR="00BE4A6E">
        <w:rPr>
          <w:rFonts w:ascii="Times New Roman" w:hAnsi="Times New Roman"/>
          <w:bCs/>
          <w:sz w:val="24"/>
          <w:szCs w:val="24"/>
        </w:rPr>
        <w:t>, марки</w:t>
      </w:r>
      <w:r w:rsidR="001B2F9E" w:rsidRPr="001B2F9E">
        <w:rPr>
          <w:rFonts w:ascii="Times New Roman" w:hAnsi="Times New Roman"/>
          <w:bCs/>
          <w:sz w:val="24"/>
          <w:szCs w:val="24"/>
        </w:rPr>
        <w:t>:</w:t>
      </w:r>
      <w:r w:rsidRPr="007F10D8">
        <w:rPr>
          <w:rFonts w:ascii="Times New Roman" w:hAnsi="Times New Roman"/>
          <w:sz w:val="24"/>
          <w:szCs w:val="24"/>
        </w:rPr>
        <w:t xml:space="preserve"> </w:t>
      </w:r>
      <w:r w:rsidR="00D87E24">
        <w:rPr>
          <w:rFonts w:ascii="Times New Roman" w:hAnsi="Times New Roman"/>
          <w:sz w:val="24"/>
          <w:szCs w:val="24"/>
        </w:rPr>
        <w:t>ГАЗ-А21</w:t>
      </w:r>
      <w:r w:rsidR="00D87E24">
        <w:rPr>
          <w:rFonts w:ascii="Times New Roman" w:hAnsi="Times New Roman"/>
          <w:sz w:val="24"/>
          <w:szCs w:val="24"/>
          <w:lang w:val="en-US"/>
        </w:rPr>
        <w:t>R</w:t>
      </w:r>
      <w:r w:rsidR="00D87E24" w:rsidRPr="00D87E24">
        <w:rPr>
          <w:rFonts w:ascii="Times New Roman" w:hAnsi="Times New Roman"/>
          <w:sz w:val="24"/>
          <w:szCs w:val="24"/>
        </w:rPr>
        <w:t>23</w:t>
      </w:r>
      <w:r w:rsidRPr="007F10D8">
        <w:rPr>
          <w:rFonts w:ascii="Times New Roman" w:hAnsi="Times New Roman"/>
          <w:sz w:val="24"/>
          <w:szCs w:val="24"/>
        </w:rPr>
        <w:t xml:space="preserve"> гос</w:t>
      </w:r>
      <w:r w:rsidR="00F97A21">
        <w:rPr>
          <w:rFonts w:ascii="Times New Roman" w:hAnsi="Times New Roman"/>
          <w:sz w:val="24"/>
          <w:szCs w:val="24"/>
        </w:rPr>
        <w:t>ударственный</w:t>
      </w:r>
      <w:r w:rsidR="00F23A54">
        <w:rPr>
          <w:rFonts w:ascii="Times New Roman" w:hAnsi="Times New Roman"/>
          <w:sz w:val="24"/>
          <w:szCs w:val="24"/>
        </w:rPr>
        <w:t xml:space="preserve"> </w:t>
      </w:r>
      <w:r w:rsidRPr="007F10D8">
        <w:rPr>
          <w:rFonts w:ascii="Times New Roman" w:hAnsi="Times New Roman"/>
          <w:sz w:val="24"/>
          <w:szCs w:val="24"/>
        </w:rPr>
        <w:t xml:space="preserve">номер </w:t>
      </w:r>
      <w:r w:rsidR="00D87E24">
        <w:rPr>
          <w:rFonts w:ascii="Times New Roman" w:hAnsi="Times New Roman"/>
          <w:sz w:val="24"/>
          <w:szCs w:val="24"/>
        </w:rPr>
        <w:t>В</w:t>
      </w:r>
      <w:r w:rsidRPr="007F10D8">
        <w:rPr>
          <w:rFonts w:ascii="Times New Roman" w:hAnsi="Times New Roman"/>
          <w:sz w:val="24"/>
          <w:szCs w:val="24"/>
        </w:rPr>
        <w:t xml:space="preserve"> </w:t>
      </w:r>
      <w:r w:rsidR="00D87E24">
        <w:rPr>
          <w:rFonts w:ascii="Times New Roman" w:hAnsi="Times New Roman"/>
          <w:sz w:val="24"/>
          <w:szCs w:val="24"/>
        </w:rPr>
        <w:t>439</w:t>
      </w:r>
      <w:r w:rsidRPr="007F10D8">
        <w:rPr>
          <w:rFonts w:ascii="Times New Roman" w:hAnsi="Times New Roman"/>
          <w:sz w:val="24"/>
          <w:szCs w:val="24"/>
        </w:rPr>
        <w:t xml:space="preserve"> </w:t>
      </w:r>
      <w:r w:rsidR="00F23A54">
        <w:rPr>
          <w:rFonts w:ascii="Times New Roman" w:hAnsi="Times New Roman"/>
          <w:sz w:val="24"/>
          <w:szCs w:val="24"/>
        </w:rPr>
        <w:t>ОХ</w:t>
      </w:r>
      <w:r w:rsidRPr="007F10D8">
        <w:rPr>
          <w:rFonts w:ascii="Times New Roman" w:hAnsi="Times New Roman"/>
          <w:sz w:val="24"/>
          <w:szCs w:val="24"/>
        </w:rPr>
        <w:t xml:space="preserve"> 134</w:t>
      </w:r>
      <w:r w:rsidR="00F97A21">
        <w:rPr>
          <w:rFonts w:ascii="Times New Roman" w:hAnsi="Times New Roman"/>
          <w:sz w:val="24"/>
          <w:szCs w:val="24"/>
        </w:rPr>
        <w:t>,</w:t>
      </w:r>
      <w:r w:rsidR="00D87E24">
        <w:rPr>
          <w:rFonts w:ascii="Times New Roman" w:hAnsi="Times New Roman"/>
          <w:sz w:val="24"/>
          <w:szCs w:val="24"/>
        </w:rPr>
        <w:t xml:space="preserve"> </w:t>
      </w:r>
      <w:r w:rsidR="00F97A21" w:rsidRPr="00F97A21">
        <w:rPr>
          <w:rFonts w:ascii="Times New Roman" w:hAnsi="Times New Roman"/>
          <w:sz w:val="24"/>
          <w:szCs w:val="24"/>
        </w:rPr>
        <w:t xml:space="preserve">VIN: X96A21R23F2629973, 2015 года </w:t>
      </w:r>
      <w:r w:rsidR="00BE4A6E">
        <w:rPr>
          <w:rFonts w:ascii="Times New Roman" w:hAnsi="Times New Roman"/>
          <w:sz w:val="24"/>
          <w:szCs w:val="24"/>
        </w:rPr>
        <w:t>выпуска</w:t>
      </w:r>
      <w:r w:rsidR="00F97A21">
        <w:rPr>
          <w:rFonts w:ascii="Times New Roman" w:hAnsi="Times New Roman"/>
          <w:sz w:val="24"/>
          <w:szCs w:val="24"/>
        </w:rPr>
        <w:t xml:space="preserve"> </w:t>
      </w:r>
      <w:r w:rsidRPr="007F10D8">
        <w:rPr>
          <w:rFonts w:ascii="Times New Roman" w:hAnsi="Times New Roman"/>
          <w:sz w:val="24"/>
          <w:szCs w:val="24"/>
        </w:rPr>
        <w:t>(далее - услуги) (ОКПД2</w:t>
      </w:r>
      <w:r w:rsidR="006426B2">
        <w:rPr>
          <w:rFonts w:ascii="Times New Roman" w:hAnsi="Times New Roman"/>
          <w:sz w:val="24"/>
          <w:szCs w:val="24"/>
        </w:rPr>
        <w:t>:</w:t>
      </w:r>
      <w:r w:rsidR="004A7719">
        <w:rPr>
          <w:rFonts w:ascii="Times New Roman" w:hAnsi="Times New Roman"/>
          <w:sz w:val="24"/>
          <w:szCs w:val="24"/>
        </w:rPr>
        <w:t xml:space="preserve"> </w:t>
      </w:r>
      <w:r w:rsidR="004A7719" w:rsidRPr="004A7719">
        <w:rPr>
          <w:rFonts w:ascii="Times New Roman" w:hAnsi="Times New Roman"/>
          <w:sz w:val="24"/>
          <w:szCs w:val="24"/>
        </w:rPr>
        <w:t>45.20.11.216</w:t>
      </w:r>
      <w:r w:rsidRPr="007F10D8">
        <w:rPr>
          <w:rFonts w:ascii="Times New Roman" w:hAnsi="Times New Roman"/>
          <w:sz w:val="24"/>
          <w:szCs w:val="24"/>
        </w:rPr>
        <w:t>), а Заказчик обязуется принять оказанные услуги и оплатить их.</w:t>
      </w:r>
      <w:hyperlink r:id="rId8" w:anchor="/document/74390287/entry/20016" w:history="1"/>
    </w:p>
    <w:p w:rsidR="007F10D8" w:rsidRPr="007F10D8" w:rsidRDefault="007F10D8" w:rsidP="007F10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F10D8">
        <w:rPr>
          <w:rFonts w:ascii="Times New Roman" w:hAnsi="Times New Roman"/>
          <w:b/>
          <w:sz w:val="24"/>
          <w:szCs w:val="24"/>
        </w:rPr>
        <w:t xml:space="preserve"> </w:t>
      </w:r>
    </w:p>
    <w:p w:rsidR="007F10D8" w:rsidRPr="007F10D8" w:rsidRDefault="007F10D8" w:rsidP="007F10D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F10D8">
        <w:rPr>
          <w:rFonts w:ascii="Times New Roman" w:hAnsi="Times New Roman"/>
          <w:b/>
          <w:bCs/>
          <w:sz w:val="24"/>
          <w:szCs w:val="24"/>
        </w:rPr>
        <w:t>II. Условия оказания услуг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 xml:space="preserve">2.1. Услуги оказываются Исполнителем в соответствии с требованиями технического задания (приложение №1), являющегося неотъемлемой частью Контракта, </w:t>
      </w:r>
      <w:r w:rsidRPr="007F10D8">
        <w:rPr>
          <w:rFonts w:ascii="Times New Roman" w:hAnsi="Times New Roman"/>
          <w:sz w:val="24"/>
          <w:szCs w:val="24"/>
        </w:rPr>
        <w:br/>
        <w:t>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 и оказания услуг, действующими в Российской Федерации.</w:t>
      </w:r>
    </w:p>
    <w:p w:rsidR="007F10D8" w:rsidRPr="007F10D8" w:rsidRDefault="007F10D8" w:rsidP="007F10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F10D8" w:rsidRPr="007F10D8" w:rsidRDefault="007F10D8" w:rsidP="007F10D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F10D8">
        <w:rPr>
          <w:rFonts w:ascii="Times New Roman" w:hAnsi="Times New Roman"/>
          <w:b/>
          <w:bCs/>
          <w:sz w:val="24"/>
          <w:szCs w:val="24"/>
        </w:rPr>
        <w:t>III.</w:t>
      </w:r>
      <w:r w:rsidRPr="007F10D8">
        <w:rPr>
          <w:rFonts w:ascii="Times New Roman" w:hAnsi="Times New Roman"/>
          <w:sz w:val="24"/>
          <w:szCs w:val="24"/>
        </w:rPr>
        <w:t xml:space="preserve"> </w:t>
      </w:r>
      <w:r w:rsidRPr="007F10D8">
        <w:rPr>
          <w:rFonts w:ascii="Times New Roman" w:hAnsi="Times New Roman"/>
          <w:b/>
          <w:bCs/>
          <w:sz w:val="24"/>
          <w:szCs w:val="24"/>
        </w:rPr>
        <w:t>Взаимодействие Сторон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>3.1. Исполнитель вправе: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 xml:space="preserve">а) требовать своевременной оплаты на условиях, установленных Контрактом, надлежащим образом оказанных и принятых Заказчиком услуг;  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 xml:space="preserve">б) принять решение об одностороннем отказе от исполнения Контракта </w:t>
      </w:r>
      <w:r w:rsidRPr="007F10D8">
        <w:rPr>
          <w:rFonts w:ascii="Times New Roman" w:hAnsi="Times New Roman"/>
          <w:sz w:val="24"/>
          <w:szCs w:val="24"/>
        </w:rPr>
        <w:br/>
        <w:t xml:space="preserve">в соответствии с гражданским законодательством;  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 xml:space="preserve">в) по согласованию с Заказчиком (путем заключения дополнительного соглашения) оказать услуги, качество, технические и функциональные характеристики которых являются улучшенными по сравнению с качеством и соответствующими техническими </w:t>
      </w:r>
      <w:r w:rsidRPr="007F10D8">
        <w:rPr>
          <w:rFonts w:ascii="Times New Roman" w:hAnsi="Times New Roman"/>
          <w:sz w:val="24"/>
          <w:szCs w:val="24"/>
        </w:rPr>
        <w:br/>
        <w:t xml:space="preserve">и функциональными характеристиками, указанными в Контракте (за исключением случаев, которые предусмотрены нормативными правовыми актами, принятыми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 xml:space="preserve">в соответствии с частью 6 статьи 14 Федерального закона от 5 апреля 2013 г. N 44-ФЗ </w:t>
      </w:r>
      <w:r w:rsidRPr="007F10D8">
        <w:rPr>
          <w:rFonts w:ascii="Times New Roman" w:hAnsi="Times New Roman"/>
          <w:sz w:val="24"/>
          <w:szCs w:val="24"/>
        </w:rPr>
        <w:br/>
        <w:t xml:space="preserve">"О контрактной системе в сфере закупок товаров, работ, услуг для обеспечения </w:t>
      </w:r>
      <w:r w:rsidRPr="007F10D8">
        <w:rPr>
          <w:rFonts w:ascii="Times New Roman" w:hAnsi="Times New Roman"/>
          <w:sz w:val="24"/>
          <w:szCs w:val="24"/>
        </w:rPr>
        <w:lastRenderedPageBreak/>
        <w:t>государственных и муниципальных нужд" (Собрание законодательства Российской Федерации, 2013, N 14, ст. 1652; 2015, N 29, ст. 4353);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>г) требовать возмещения убытков, уплаты неустоек (штрафов, пеней) в соответствии с разделом X Контракта.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 xml:space="preserve">3.2. Исполнитель обязан:  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>а) оказать услуги в соответствии с техническим заданием (Приложение №1)                 в предусмотренный Контрактом срок;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 xml:space="preserve">б) предоставлять Заказчику по его требованию документы, относящиеся к предмету Контракта, а также своевременно предоставлять Заказчику достоверную информацию </w:t>
      </w:r>
      <w:r w:rsidRPr="007F10D8">
        <w:rPr>
          <w:rFonts w:ascii="Times New Roman" w:hAnsi="Times New Roman"/>
          <w:sz w:val="24"/>
          <w:szCs w:val="24"/>
        </w:rPr>
        <w:br/>
        <w:t xml:space="preserve">о ходе исполнения своих обязательств, в том числе о сложностях, возникающих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>при исполнении Контракта;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 xml:space="preserve">в) в случае принятия решения об одностороннем отказе от исполнения Контракта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 xml:space="preserve">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 xml:space="preserve">по адресу Заказчика,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</w:t>
      </w:r>
      <w:r w:rsidRPr="007F10D8">
        <w:rPr>
          <w:rFonts w:ascii="Times New Roman" w:hAnsi="Times New Roman"/>
          <w:sz w:val="24"/>
          <w:szCs w:val="24"/>
        </w:rPr>
        <w:br/>
        <w:t xml:space="preserve">и получение Исполнителем подтверждения о его вручении Заказчику;  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>г) 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>д) обеспечить за свой счет устранение недостатков, выявленных при приемке Заказчиком оказанных услуг;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>3.3. Заказчик вправе: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>а) требовать от Исполнителя надлежащего исполнения обязательств, установленных Контрактом;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>б) требовать от Исполнителя своевременного устранения недостатков, выявленных как в ходе приемки, так и в течение гарантийного периода;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 xml:space="preserve">в) проверять ход и качество выполнения Исполнителем условий Контракта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>без вмешательства в оперативно-хозяйственную деятельность Исполнителя;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>г) требовать возмещения убытков в соответствии с разделом X Контракта, причиненных по вине Исполнителя;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 xml:space="preserve">д) предложить увеличить или уменьшить в процессе исполнения Контракта объем оказываемых услуг, предусмотренных Контрактом, не более чем на десять процентов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 xml:space="preserve">в порядке и на условиях, установленных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N 14, ст. 1652; 2020, N 24, ст. 3754);  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 xml:space="preserve">е) принять решение об одностороннем отказе от исполнения Контракта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 xml:space="preserve">в соответствии с гражданским законодательством;  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 xml:space="preserve">ж) до принятия решения об одностороннем отказе от исполнения Контракта провести экспертизу оказанных услуг с привлечением экспертов, экспертных организаций.  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>3.4. Заказчик обязан: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>а) принять и оплатить оказанные услуги в соответствии с Контрактом;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 xml:space="preserve">б) обеспечить контроль за исполнением Контракта.  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 xml:space="preserve">в) в случае принятия решения об одностороннем отказе от исполнения Контракта </w:t>
      </w:r>
      <w:r w:rsidRPr="007F10D8">
        <w:rPr>
          <w:rFonts w:ascii="Times New Roman" w:hAnsi="Times New Roman"/>
          <w:sz w:val="24"/>
          <w:szCs w:val="24"/>
        </w:rPr>
        <w:br/>
        <w:t xml:space="preserve">не позднее чем в течение трех рабочих дней с даты принятия указанного решения, направить Исполнителю по почте заказным письмом с уведомлением о вручении </w:t>
      </w:r>
      <w:r w:rsidRPr="007F10D8">
        <w:rPr>
          <w:rFonts w:ascii="Times New Roman" w:hAnsi="Times New Roman"/>
          <w:sz w:val="24"/>
          <w:szCs w:val="24"/>
        </w:rPr>
        <w:br/>
        <w:t xml:space="preserve">по адресу Исполнителя, указанному в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 xml:space="preserve">и получение Заказчиком подтверждения о его вручении Исполнителю;  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lastRenderedPageBreak/>
        <w:t xml:space="preserve">г) провести экспертизу оказанных услуг для проверки их соответствия условиям Контракта в соответствии с Федеральным законом от 5 апреля 2013 г. N 44-ФЗ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>"О контрактной системе в сфере закупок товаров, работ, услуг для обеспечения государственных и муниципальных нужд";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>д) требовать уплаты неустоек (штрафов, пеней) в соответствии с разделом X Контракта.</w:t>
      </w:r>
    </w:p>
    <w:p w:rsidR="007F10D8" w:rsidRPr="007F10D8" w:rsidRDefault="007F10D8" w:rsidP="007F10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F10D8" w:rsidRPr="007F10D8" w:rsidRDefault="007F10D8" w:rsidP="007F10D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F10D8">
        <w:rPr>
          <w:rFonts w:ascii="Times New Roman" w:hAnsi="Times New Roman"/>
          <w:b/>
          <w:bCs/>
          <w:sz w:val="24"/>
          <w:szCs w:val="24"/>
        </w:rPr>
        <w:t>IV. Место и сроки оказания услуг</w:t>
      </w:r>
    </w:p>
    <w:p w:rsidR="007F10D8" w:rsidRPr="007F10D8" w:rsidRDefault="007F10D8" w:rsidP="00D87E2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>4.1. Услуги оказываются в сроки, указанные в Контракте.</w:t>
      </w:r>
    </w:p>
    <w:p w:rsidR="007F10D8" w:rsidRPr="007F10D8" w:rsidRDefault="007F10D8" w:rsidP="00D87E2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 xml:space="preserve">Начало оказания услуг – с даты подписания Государственного контракта, окончание оказания услуг – не </w:t>
      </w:r>
      <w:r>
        <w:rPr>
          <w:rFonts w:ascii="Times New Roman" w:hAnsi="Times New Roman"/>
          <w:sz w:val="24"/>
          <w:szCs w:val="24"/>
        </w:rPr>
        <w:t xml:space="preserve">более </w:t>
      </w:r>
      <w:r w:rsidR="00D87E24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0 рабочих дней с даты подписания Государственного контракта</w:t>
      </w:r>
      <w:r w:rsidRPr="007F10D8">
        <w:rPr>
          <w:rFonts w:ascii="Times New Roman" w:hAnsi="Times New Roman"/>
          <w:sz w:val="24"/>
          <w:szCs w:val="24"/>
        </w:rPr>
        <w:t>.</w:t>
      </w:r>
    </w:p>
    <w:p w:rsidR="007F10D8" w:rsidRPr="007F10D8" w:rsidRDefault="007F10D8" w:rsidP="00D87E2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>4.2. Датой исполнения Исполнителем обязательств по Контракту считается дата подписания Сторонами акта сдачи-приемки оказанных услуг (приложение №3).</w:t>
      </w:r>
    </w:p>
    <w:p w:rsidR="007F10D8" w:rsidRPr="007F10D8" w:rsidRDefault="007F10D8" w:rsidP="00D87E2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 xml:space="preserve">4.3. Место оказания услуг: </w:t>
      </w:r>
      <w:r w:rsidR="00D87E24">
        <w:rPr>
          <w:rFonts w:ascii="Times New Roman" w:hAnsi="Times New Roman"/>
          <w:sz w:val="24"/>
          <w:szCs w:val="24"/>
        </w:rPr>
        <w:t>_________________________________________________</w:t>
      </w:r>
      <w:r w:rsidRPr="007F10D8">
        <w:rPr>
          <w:rFonts w:ascii="Times New Roman" w:hAnsi="Times New Roman"/>
          <w:sz w:val="24"/>
          <w:szCs w:val="24"/>
        </w:rPr>
        <w:t>.</w:t>
      </w:r>
    </w:p>
    <w:p w:rsidR="007F10D8" w:rsidRPr="007F10D8" w:rsidRDefault="007F10D8" w:rsidP="007F10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F10D8" w:rsidRPr="007F10D8" w:rsidRDefault="007F10D8" w:rsidP="007F10D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vertAlign w:val="superscript"/>
        </w:rPr>
      </w:pPr>
      <w:r w:rsidRPr="007F10D8">
        <w:rPr>
          <w:rFonts w:ascii="Times New Roman" w:hAnsi="Times New Roman"/>
          <w:b/>
          <w:bCs/>
          <w:sz w:val="24"/>
          <w:szCs w:val="24"/>
        </w:rPr>
        <w:t>V. Порядок сдачи и приемки оказанных услуг</w:t>
      </w:r>
      <w:r w:rsidRPr="007F10D8">
        <w:rPr>
          <w:rFonts w:ascii="Times New Roman" w:hAnsi="Times New Roman"/>
          <w:b/>
          <w:bCs/>
          <w:sz w:val="24"/>
          <w:szCs w:val="24"/>
          <w:vertAlign w:val="superscript"/>
        </w:rPr>
        <w:t> 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>5.1. Исполнитель обязан в письменной форме (при помощи электронных средств связи) уведомить Заказчика о готовности оказываемых услуг к сдаче в срок, согласно условиям Контракта.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>Уведомление Исполнителя о готовности оказываемых услуг к сдаче должно быть подписано руководителем Исполнителя (иным уполномоченным лицом).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>Вместе с уведомлением Исполнитель представляет Заказчику акт сдачи-приемки оказанных услуг в двух</w:t>
      </w:r>
      <w:r w:rsidR="00D87E24">
        <w:rPr>
          <w:rFonts w:ascii="Times New Roman" w:hAnsi="Times New Roman"/>
          <w:sz w:val="24"/>
          <w:szCs w:val="24"/>
        </w:rPr>
        <w:t xml:space="preserve"> </w:t>
      </w:r>
      <w:r w:rsidRPr="007F10D8">
        <w:rPr>
          <w:rFonts w:ascii="Times New Roman" w:hAnsi="Times New Roman"/>
          <w:sz w:val="24"/>
          <w:szCs w:val="24"/>
        </w:rPr>
        <w:t>экземплярах.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>К акту сдачи-приемки оказанных услуг прилагаются также документы, предусмотренные техническим заданием (Приложение №1).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>5.2. Для проверки предоставленных Исполнителем результатов, предусмотренных Контрактом, в части их соответствия условиям Контракта Заказчик проводит экспертизу. Экспертиза результатов оказанных услуг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 </w:t>
      </w:r>
      <w:hyperlink r:id="rId9" w:anchor="/document/70353464/entry/41" w:history="1">
        <w:r w:rsidRPr="007F10D8">
          <w:rPr>
            <w:rFonts w:ascii="Times New Roman" w:hAnsi="Times New Roman"/>
            <w:sz w:val="24"/>
            <w:szCs w:val="24"/>
          </w:rPr>
          <w:t>Федеральным законом</w:t>
        </w:r>
      </w:hyperlink>
      <w:r w:rsidRPr="007F10D8">
        <w:rPr>
          <w:rFonts w:ascii="Times New Roman" w:hAnsi="Times New Roman"/>
          <w:sz w:val="24"/>
          <w:szCs w:val="24"/>
        </w:rPr>
        <w:t> от 5 апреля 2013 г. N 44-ФЗ "О контрактной системе в сфере закупок товаров, работ, услуг для обеспечения государственных и муниципальных нужд".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 xml:space="preserve">5.3. Заказчик в течение </w:t>
      </w:r>
      <w:r w:rsidR="00F23A54">
        <w:rPr>
          <w:rFonts w:ascii="Times New Roman" w:hAnsi="Times New Roman"/>
          <w:sz w:val="24"/>
          <w:szCs w:val="24"/>
        </w:rPr>
        <w:t>15 (пятнадцати) рабочих</w:t>
      </w:r>
      <w:r w:rsidRPr="007F10D8">
        <w:rPr>
          <w:rFonts w:ascii="Times New Roman" w:hAnsi="Times New Roman"/>
          <w:sz w:val="24"/>
          <w:szCs w:val="24"/>
        </w:rPr>
        <w:t xml:space="preserve"> дней с даты получения акта сдачи-приемки оказанных услуг и документов, указанных в </w:t>
      </w:r>
      <w:hyperlink r:id="rId10" w:anchor="/document/74390287/entry/2501" w:history="1">
        <w:r w:rsidRPr="007F10D8">
          <w:rPr>
            <w:rFonts w:ascii="Times New Roman" w:hAnsi="Times New Roman"/>
            <w:sz w:val="24"/>
            <w:szCs w:val="24"/>
          </w:rPr>
          <w:t>пункте 5.1</w:t>
        </w:r>
      </w:hyperlink>
      <w:r w:rsidRPr="007F10D8">
        <w:rPr>
          <w:rFonts w:ascii="Times New Roman" w:hAnsi="Times New Roman"/>
          <w:sz w:val="24"/>
          <w:szCs w:val="24"/>
        </w:rPr>
        <w:t xml:space="preserve"> Контракта, осуществляет проверку оказанных Исполнителем услуг по Контракту на предмет соответствия оказанных услуг требованиям и условиям Контракта, принимает оказанные услуги, передает Исполнителю подписанный со своей стороны акт сдачи-приемки оказанных услуг по Контракту или отказывает в приемке, направляя мотивированный отказ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 xml:space="preserve">от приемки оказанных услуг с перечнем выявленных недостатков и с указанием сроков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>их устранения.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 xml:space="preserve">5.4. Заказчик вправе не отказывать в приемке оказанных услуг в случае выявления несоответствия этих услуг условиям Контракта, если выявленное несоответствие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>не препятствует приемке этих услуг и устранено Исполнителем.</w:t>
      </w:r>
    </w:p>
    <w:p w:rsidR="007F10D8" w:rsidRPr="007F10D8" w:rsidRDefault="007F10D8" w:rsidP="007F10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F10D8" w:rsidRPr="007F10D8" w:rsidRDefault="007F10D8" w:rsidP="007F10D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F10D8">
        <w:rPr>
          <w:rFonts w:ascii="Times New Roman" w:hAnsi="Times New Roman"/>
          <w:b/>
          <w:bCs/>
          <w:sz w:val="24"/>
          <w:szCs w:val="24"/>
        </w:rPr>
        <w:t>VI. Цена Контракта и порядок расчетов</w:t>
      </w:r>
    </w:p>
    <w:p w:rsidR="007F10D8" w:rsidRPr="007F10D8" w:rsidRDefault="007F10D8" w:rsidP="007F10D8">
      <w:pPr>
        <w:spacing w:after="0" w:line="240" w:lineRule="auto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>6.1. Цена Контракта составляет _________ (_____________) рублей 00 копеек, с НДС (без учета НДС (работает по упрощенной системе налогообложения).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 xml:space="preserve">6.2. Сумма, подлежащая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 xml:space="preserve">с законодательством Российской Федерации о налогах и сборах такие налоги, сборы </w:t>
      </w:r>
      <w:r w:rsidRPr="007F10D8">
        <w:rPr>
          <w:rFonts w:ascii="Times New Roman" w:hAnsi="Times New Roman"/>
          <w:sz w:val="24"/>
          <w:szCs w:val="24"/>
        </w:rPr>
        <w:br/>
        <w:t>и иные обязательные платежи подлежат уплате в бюджеты бюджетной системы Российской Федерации Заказчиком.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lastRenderedPageBreak/>
        <w:t xml:space="preserve">6.3. Цена Контракта включает в себя все расходы, связанные с выполнением Исполнителем обязательств по Контракту, в том числе налоги, сборы и другие обязательные платежи, которые Исполнитель должен выплатить в связи </w:t>
      </w:r>
      <w:r w:rsidRPr="007F10D8">
        <w:rPr>
          <w:rFonts w:ascii="Times New Roman" w:hAnsi="Times New Roman"/>
          <w:sz w:val="24"/>
          <w:szCs w:val="24"/>
        </w:rPr>
        <w:br/>
        <w:t>с выполнением обязательств по Контракту в соответствии с законодательством Российской Федерации.</w:t>
      </w:r>
      <w:r w:rsidRPr="007F10D8">
        <w:rPr>
          <w:rFonts w:ascii="Times New Roman" w:hAnsi="Times New Roman"/>
          <w:sz w:val="24"/>
          <w:szCs w:val="24"/>
          <w:vertAlign w:val="superscript"/>
        </w:rPr>
        <w:t> </w:t>
      </w:r>
      <w:r w:rsidRPr="007F10D8">
        <w:rPr>
          <w:rFonts w:ascii="Times New Roman" w:hAnsi="Times New Roman"/>
          <w:sz w:val="24"/>
          <w:szCs w:val="24"/>
        </w:rPr>
        <w:t xml:space="preserve"> 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>6.4. Цена Контракта является твердой и определяется на весь срок исполнения Контракта за исключением случаев, установленных </w:t>
      </w:r>
      <w:hyperlink r:id="rId11" w:anchor="/document/70353464/entry/22" w:history="1">
        <w:r w:rsidRPr="007F10D8">
          <w:rPr>
            <w:rFonts w:ascii="Times New Roman" w:hAnsi="Times New Roman"/>
            <w:sz w:val="24"/>
            <w:szCs w:val="24"/>
          </w:rPr>
          <w:t>Федеральным законом</w:t>
        </w:r>
      </w:hyperlink>
      <w:r w:rsidRPr="007F10D8">
        <w:rPr>
          <w:rFonts w:ascii="Times New Roman" w:hAnsi="Times New Roman"/>
          <w:sz w:val="24"/>
          <w:szCs w:val="24"/>
        </w:rPr>
        <w:t> от 5 апреля 2013 г. N 44-ФЗ "О контрактной системе в сфере закупок товаров, работ, услуг для обеспечения государственных и муниципальных нужд" и Контрактом.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 xml:space="preserve">Цена Контракта может быть снижена по соглашению Сторон </w:t>
      </w:r>
      <w:r w:rsidR="00F23A54" w:rsidRPr="007F10D8">
        <w:rPr>
          <w:rFonts w:ascii="Times New Roman" w:hAnsi="Times New Roman"/>
          <w:sz w:val="24"/>
          <w:szCs w:val="24"/>
        </w:rPr>
        <w:t>без изменения,</w:t>
      </w:r>
      <w:r w:rsidRPr="007F10D8">
        <w:rPr>
          <w:rFonts w:ascii="Times New Roman" w:hAnsi="Times New Roman"/>
          <w:sz w:val="24"/>
          <w:szCs w:val="24"/>
        </w:rPr>
        <w:t xml:space="preserve"> предусмотренных Контрактом объема и качества оказываемых услуг и иных условий Контракта.</w:t>
      </w:r>
      <w:r w:rsidRPr="007F10D8">
        <w:rPr>
          <w:rFonts w:ascii="Times New Roman" w:hAnsi="Times New Roman"/>
          <w:sz w:val="24"/>
          <w:szCs w:val="24"/>
          <w:vertAlign w:val="superscript"/>
        </w:rPr>
        <w:t> 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vertAlign w:val="superscript"/>
        </w:rPr>
      </w:pPr>
      <w:r w:rsidRPr="007F10D8">
        <w:rPr>
          <w:rFonts w:ascii="Times New Roman" w:hAnsi="Times New Roman"/>
          <w:sz w:val="24"/>
          <w:szCs w:val="24"/>
        </w:rPr>
        <w:t>6.5. Расчеты по настоящему Контракту между Исполнителем и Государственным заказчиком производятся в рублях Российской Федерации за счет средств федерального бюджета в пределах доведенных лимитов бюджетных обязательств, целевая статья 0305 ЦС  424 069 0049 ВР 244 путем безналичного расчета, не позднее 7 (семи) рабочих дней после подписания Акта оказанных услуг (выполненных работ), на основании представленного счета или счета на оплату.</w:t>
      </w:r>
      <w:r w:rsidRPr="007F10D8">
        <w:rPr>
          <w:rFonts w:ascii="Times New Roman" w:hAnsi="Times New Roman"/>
          <w:sz w:val="24"/>
          <w:szCs w:val="24"/>
          <w:vertAlign w:val="superscript"/>
        </w:rPr>
        <w:t> 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 xml:space="preserve">6.6.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Исполнителя, указанный в Контракте. В случае изменения расчетного счета Исполнитель обязан в течение трех рабочих дней с даты изменения расчетного счета </w:t>
      </w:r>
      <w:r w:rsidRPr="007F10D8">
        <w:rPr>
          <w:rFonts w:ascii="Times New Roman" w:hAnsi="Times New Roman"/>
          <w:sz w:val="24"/>
          <w:szCs w:val="24"/>
        </w:rPr>
        <w:br/>
        <w:t>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Исполнителя, несет Исполнитель.</w:t>
      </w:r>
    </w:p>
    <w:p w:rsidR="007F10D8" w:rsidRPr="007F10D8" w:rsidRDefault="007F10D8" w:rsidP="007F10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F10D8" w:rsidRPr="007F10D8" w:rsidRDefault="007F10D8" w:rsidP="007F10D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F10D8">
        <w:rPr>
          <w:rFonts w:ascii="Times New Roman" w:hAnsi="Times New Roman"/>
          <w:b/>
          <w:bCs/>
          <w:sz w:val="24"/>
          <w:szCs w:val="24"/>
          <w:lang w:val="en-US"/>
        </w:rPr>
        <w:t>VII</w:t>
      </w:r>
      <w:r w:rsidRPr="007F10D8">
        <w:rPr>
          <w:rFonts w:ascii="Times New Roman" w:hAnsi="Times New Roman"/>
          <w:b/>
          <w:bCs/>
          <w:sz w:val="24"/>
          <w:szCs w:val="24"/>
        </w:rPr>
        <w:t>. Обеспечение контракта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>7.1. Обеспечение исполнения Контракта не устанавливается.</w:t>
      </w:r>
    </w:p>
    <w:p w:rsidR="007F10D8" w:rsidRPr="007F10D8" w:rsidRDefault="007F10D8" w:rsidP="007F10D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F10D8" w:rsidRPr="007F10D8" w:rsidRDefault="007F10D8" w:rsidP="007F10D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vertAlign w:val="superscript"/>
        </w:rPr>
      </w:pPr>
      <w:r w:rsidRPr="007F10D8">
        <w:rPr>
          <w:rFonts w:ascii="Times New Roman" w:hAnsi="Times New Roman"/>
          <w:b/>
          <w:bCs/>
          <w:sz w:val="24"/>
          <w:szCs w:val="24"/>
        </w:rPr>
        <w:t>VI</w:t>
      </w:r>
      <w:r w:rsidRPr="007F10D8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Pr="007F10D8">
        <w:rPr>
          <w:rFonts w:ascii="Times New Roman" w:hAnsi="Times New Roman"/>
          <w:b/>
          <w:bCs/>
          <w:sz w:val="24"/>
          <w:szCs w:val="24"/>
        </w:rPr>
        <w:t>I. Гарантийные обязательства</w:t>
      </w:r>
      <w:r w:rsidRPr="007F10D8">
        <w:rPr>
          <w:rFonts w:ascii="Times New Roman" w:hAnsi="Times New Roman"/>
          <w:b/>
          <w:bCs/>
          <w:sz w:val="24"/>
          <w:szCs w:val="24"/>
          <w:vertAlign w:val="superscript"/>
        </w:rPr>
        <w:t> </w:t>
      </w:r>
    </w:p>
    <w:p w:rsidR="00F23A54" w:rsidRPr="00F23A54" w:rsidRDefault="00F23A54" w:rsidP="00F23A5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A54">
        <w:rPr>
          <w:rFonts w:ascii="Times New Roman" w:hAnsi="Times New Roman"/>
          <w:sz w:val="24"/>
          <w:szCs w:val="24"/>
        </w:rPr>
        <w:t>8.1. Исполнитель гарантирует возможность безопасного использования результата оказания услуг по назначению в течение всего гарантийного срока.</w:t>
      </w:r>
    </w:p>
    <w:p w:rsidR="00F23A54" w:rsidRPr="00F23A54" w:rsidRDefault="00F23A54" w:rsidP="00F23A5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A54">
        <w:rPr>
          <w:rFonts w:ascii="Times New Roman" w:hAnsi="Times New Roman"/>
          <w:sz w:val="24"/>
          <w:szCs w:val="24"/>
        </w:rPr>
        <w:t xml:space="preserve">8.2 Гарантийный срок на оказанные услуги с даты подписания акта сдачи-приемки оказанных услуг составляет 90 дней. </w:t>
      </w:r>
    </w:p>
    <w:p w:rsidR="007F10D8" w:rsidRDefault="00F23A54" w:rsidP="00F23A5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23A54">
        <w:rPr>
          <w:rFonts w:ascii="Times New Roman" w:hAnsi="Times New Roman"/>
          <w:sz w:val="24"/>
          <w:szCs w:val="24"/>
        </w:rPr>
        <w:t xml:space="preserve">8.3. Если в период гарантийного срока обнаружатся недостатки и/или дефекты (скрытые недостатки и/или дефекты), то Исполнитель (в случае если не докажет отсутствие своей вины) обязан устранить их за свой счет и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 и/или дефектов. </w:t>
      </w:r>
      <w:r w:rsidR="007F10D8" w:rsidRPr="007F10D8">
        <w:rPr>
          <w:rFonts w:ascii="Times New Roman" w:hAnsi="Times New Roman"/>
          <w:sz w:val="24"/>
          <w:szCs w:val="24"/>
        </w:rPr>
        <w:t xml:space="preserve"> </w:t>
      </w:r>
    </w:p>
    <w:p w:rsidR="00F23A54" w:rsidRPr="007F10D8" w:rsidRDefault="00F23A54" w:rsidP="00F23A54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F10D8" w:rsidRPr="007F10D8" w:rsidRDefault="007F10D8" w:rsidP="007F10D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F10D8">
        <w:rPr>
          <w:rFonts w:ascii="Times New Roman" w:hAnsi="Times New Roman"/>
          <w:b/>
          <w:bCs/>
          <w:sz w:val="24"/>
          <w:szCs w:val="24"/>
        </w:rPr>
        <w:t>IX. Обеспечение гарантийных обязательств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>9.1. Обеспечение гарантийных обязательств не устанавливается.</w:t>
      </w:r>
    </w:p>
    <w:p w:rsidR="007F10D8" w:rsidRPr="007F10D8" w:rsidRDefault="007F10D8" w:rsidP="007F10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F10D8" w:rsidRPr="007F10D8" w:rsidRDefault="007F10D8" w:rsidP="007F10D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vertAlign w:val="superscript"/>
        </w:rPr>
      </w:pPr>
      <w:r w:rsidRPr="007F10D8">
        <w:rPr>
          <w:rFonts w:ascii="Times New Roman" w:hAnsi="Times New Roman"/>
          <w:b/>
          <w:bCs/>
          <w:sz w:val="24"/>
          <w:szCs w:val="24"/>
          <w:lang w:val="en-US"/>
        </w:rPr>
        <w:t>X</w:t>
      </w:r>
      <w:r w:rsidRPr="007F10D8">
        <w:rPr>
          <w:rFonts w:ascii="Times New Roman" w:hAnsi="Times New Roman"/>
          <w:b/>
          <w:bCs/>
          <w:sz w:val="24"/>
          <w:szCs w:val="24"/>
        </w:rPr>
        <w:t>. Ответственность Сторон</w:t>
      </w:r>
      <w:r w:rsidRPr="007F10D8">
        <w:rPr>
          <w:rFonts w:ascii="Times New Roman" w:hAnsi="Times New Roman"/>
          <w:b/>
          <w:bCs/>
          <w:sz w:val="24"/>
          <w:szCs w:val="24"/>
          <w:vertAlign w:val="superscript"/>
        </w:rPr>
        <w:t> </w:t>
      </w:r>
    </w:p>
    <w:p w:rsidR="007F10D8" w:rsidRPr="007F10D8" w:rsidRDefault="007F10D8" w:rsidP="007F10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 xml:space="preserve">10.1. 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(в соответствии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 xml:space="preserve">с постановлением Правительства Российской Федерации от 30.08.2017 № 1042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 xml:space="preserve">«Об утверждении Правил определения размера штрафа, начисляемого </w:t>
      </w:r>
      <w:r w:rsidRPr="007F10D8">
        <w:rPr>
          <w:rFonts w:ascii="Times New Roman" w:hAnsi="Times New Roman"/>
          <w:sz w:val="24"/>
          <w:szCs w:val="24"/>
        </w:rPr>
        <w:br/>
        <w:t xml:space="preserve">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 о внесении изменений </w:t>
      </w:r>
      <w:r w:rsidRPr="007F10D8">
        <w:rPr>
          <w:rFonts w:ascii="Times New Roman" w:hAnsi="Times New Roman"/>
          <w:sz w:val="24"/>
          <w:szCs w:val="24"/>
        </w:rPr>
        <w:br/>
        <w:t xml:space="preserve">в постановление Правительства Российской Федерации от 15 мая 2017 г. № 570 </w:t>
      </w:r>
      <w:r w:rsidRPr="007F10D8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lastRenderedPageBreak/>
        <w:t>и признании утратившим силу постановления Правительства Российской Федерации от 25 ноября 2013 г. № 1063) и Контрактом.</w:t>
      </w:r>
    </w:p>
    <w:p w:rsidR="007F10D8" w:rsidRPr="007F10D8" w:rsidRDefault="007F10D8" w:rsidP="007F10D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 xml:space="preserve">10.2.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 следующем порядке (за исключением случаев, просрочки исполнения обязательств)  - </w:t>
      </w:r>
      <w:r w:rsidRPr="007F10D8">
        <w:rPr>
          <w:rFonts w:ascii="Times New Roman" w:hAnsi="Times New Roman"/>
          <w:bCs/>
          <w:sz w:val="24"/>
          <w:szCs w:val="24"/>
        </w:rPr>
        <w:t>10 процентов  цены контракта в случае, если цена контракта не превышает 3 млн. рублей.</w:t>
      </w:r>
    </w:p>
    <w:p w:rsidR="007F10D8" w:rsidRPr="007F10D8" w:rsidRDefault="007F10D8" w:rsidP="007F10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>10.3.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:rsidR="007F10D8" w:rsidRPr="007F10D8" w:rsidRDefault="007F10D8" w:rsidP="007F10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>- 1000 рублей, если цена контракта не превышает 3 млн. рублей.</w:t>
      </w:r>
    </w:p>
    <w:p w:rsidR="007F10D8" w:rsidRPr="007F10D8" w:rsidRDefault="007F10D8" w:rsidP="007F10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 xml:space="preserve">10.4. Пеня начисляется за каждый день просрочки исполнения Исполнителем (подрядчиком, поставщиком) обязательства, предусмотренного контрактом, начиная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 xml:space="preserve">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 xml:space="preserve">на дату уплаты пени ключевой ставки Центрального банка Российской Федерации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>от цены 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исполнителем), за исключением случаев, если законодательством Российской Федерации установлен иной порядок начисления пени.</w:t>
      </w:r>
    </w:p>
    <w:p w:rsidR="007F10D8" w:rsidRPr="007F10D8" w:rsidRDefault="007F10D8" w:rsidP="007F10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 xml:space="preserve">10.5.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(подрядчик, поставщик) вправе потребовать уплаты неустоек (штрафов, пеней). Пеня начисляется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>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7F10D8" w:rsidRPr="007F10D8" w:rsidRDefault="007F10D8" w:rsidP="007F10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>10.6. Сторона освобождается от уплаты неустойки (штрафа, пени)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7F10D8" w:rsidRPr="007F10D8" w:rsidRDefault="007F10D8" w:rsidP="007F10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>10.7. Уплата Исполнителем неустойки или применение иной формы ответственности не освобождает его от исполнения обязательств по контракту.</w:t>
      </w:r>
    </w:p>
    <w:p w:rsidR="007F10D8" w:rsidRPr="007F10D8" w:rsidRDefault="007F10D8" w:rsidP="007F10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>10.8.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7F10D8" w:rsidRPr="007F10D8" w:rsidRDefault="007F10D8" w:rsidP="007F10D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>10.9.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7F10D8" w:rsidRPr="007F10D8" w:rsidRDefault="007F10D8" w:rsidP="007F10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F10D8" w:rsidRPr="007F10D8" w:rsidRDefault="007F10D8" w:rsidP="007F10D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F10D8">
        <w:rPr>
          <w:rFonts w:ascii="Times New Roman" w:hAnsi="Times New Roman"/>
          <w:b/>
          <w:bCs/>
          <w:sz w:val="24"/>
          <w:szCs w:val="24"/>
        </w:rPr>
        <w:t>X</w:t>
      </w:r>
      <w:r w:rsidRPr="007F10D8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Pr="007F10D8">
        <w:rPr>
          <w:rFonts w:ascii="Times New Roman" w:hAnsi="Times New Roman"/>
          <w:b/>
          <w:bCs/>
          <w:sz w:val="24"/>
          <w:szCs w:val="24"/>
        </w:rPr>
        <w:t>. Обстоятельства непреодолимой силы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 xml:space="preserve">11.1. Стороны не несут ответственность за полное или частичное неисполнение предусмотренных Контрактом обязательств, если такое неисполнение связано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>с обстоятельствами непреодолимой силы.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 xml:space="preserve">11.2.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без промедления, но не позднее 3 дней с даты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>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>11.3.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lastRenderedPageBreak/>
        <w:t xml:space="preserve">11.4. Подтверждением наличия обстоятельств непреодолимой силы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>и их продолжительности является письменное свидетельство уполномоченных органов или уполномоченных организаций.</w:t>
      </w:r>
    </w:p>
    <w:p w:rsidR="007F10D8" w:rsidRDefault="007F10D8" w:rsidP="007F10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6426B2" w:rsidRPr="007F10D8" w:rsidRDefault="006426B2" w:rsidP="007F10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F10D8" w:rsidRPr="007F10D8" w:rsidRDefault="007F10D8" w:rsidP="007F10D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F10D8">
        <w:rPr>
          <w:rFonts w:ascii="Times New Roman" w:hAnsi="Times New Roman"/>
          <w:b/>
          <w:bCs/>
          <w:sz w:val="24"/>
          <w:szCs w:val="24"/>
        </w:rPr>
        <w:t>X</w:t>
      </w:r>
      <w:r w:rsidRPr="007F10D8">
        <w:rPr>
          <w:rFonts w:ascii="Times New Roman" w:hAnsi="Times New Roman"/>
          <w:b/>
          <w:bCs/>
          <w:sz w:val="24"/>
          <w:szCs w:val="24"/>
          <w:lang w:val="en-US"/>
        </w:rPr>
        <w:t>II</w:t>
      </w:r>
      <w:r w:rsidRPr="007F10D8">
        <w:rPr>
          <w:rFonts w:ascii="Times New Roman" w:hAnsi="Times New Roman"/>
          <w:b/>
          <w:bCs/>
          <w:sz w:val="24"/>
          <w:szCs w:val="24"/>
        </w:rPr>
        <w:t>. Рассмотрение и разрешение споров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>12.1.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>12.2.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>Срок рассмотрения претензии не может превышать 10 (десять)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 xml:space="preserve">12.3. При </w:t>
      </w:r>
      <w:r w:rsidR="00F23A54" w:rsidRPr="007F10D8">
        <w:rPr>
          <w:rFonts w:ascii="Times New Roman" w:hAnsi="Times New Roman"/>
          <w:sz w:val="24"/>
          <w:szCs w:val="24"/>
        </w:rPr>
        <w:t>неурегулировании</w:t>
      </w:r>
      <w:r w:rsidRPr="007F10D8">
        <w:rPr>
          <w:rFonts w:ascii="Times New Roman" w:hAnsi="Times New Roman"/>
          <w:sz w:val="24"/>
          <w:szCs w:val="24"/>
        </w:rPr>
        <w:t xml:space="preserve"> Сторонами спора в досудебном порядке спор разрешается в Арбитражном суде Волгоградской области.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F10D8" w:rsidRPr="007F10D8" w:rsidRDefault="007F10D8" w:rsidP="007F10D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F10D8">
        <w:rPr>
          <w:rFonts w:ascii="Times New Roman" w:hAnsi="Times New Roman"/>
          <w:b/>
          <w:bCs/>
          <w:sz w:val="24"/>
          <w:szCs w:val="24"/>
        </w:rPr>
        <w:t>X</w:t>
      </w:r>
      <w:r w:rsidRPr="007F10D8">
        <w:rPr>
          <w:rFonts w:ascii="Times New Roman" w:hAnsi="Times New Roman"/>
          <w:b/>
          <w:bCs/>
          <w:sz w:val="24"/>
          <w:szCs w:val="24"/>
          <w:lang w:val="en-US"/>
        </w:rPr>
        <w:t>II</w:t>
      </w:r>
      <w:r w:rsidRPr="007F10D8">
        <w:rPr>
          <w:rFonts w:ascii="Times New Roman" w:hAnsi="Times New Roman"/>
          <w:b/>
          <w:bCs/>
          <w:sz w:val="24"/>
          <w:szCs w:val="24"/>
        </w:rPr>
        <w:t>I. Срок действия Контракта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>13.1. Контракт вступает в силу с даты его подписания обеими Сторонами                           и действует по 25.12.202</w:t>
      </w:r>
      <w:r w:rsidR="00F23A54">
        <w:rPr>
          <w:rFonts w:ascii="Times New Roman" w:hAnsi="Times New Roman"/>
          <w:sz w:val="24"/>
          <w:szCs w:val="24"/>
        </w:rPr>
        <w:t>6</w:t>
      </w:r>
      <w:r w:rsidRPr="007F10D8">
        <w:rPr>
          <w:rFonts w:ascii="Times New Roman" w:hAnsi="Times New Roman"/>
          <w:sz w:val="24"/>
          <w:szCs w:val="24"/>
        </w:rPr>
        <w:t> г. Окончание срока действия Контракта не влечет прекращения неисполненных обязательств Сторон по Контракту, в том числе гарантийных обязательств Исполнителя.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>13.2.  Дата начала исполнения Контракта - с даты его заключения, дата окончания исполнения Контракта по 25.12.202</w:t>
      </w:r>
      <w:r w:rsidR="00F23A54">
        <w:rPr>
          <w:rFonts w:ascii="Times New Roman" w:hAnsi="Times New Roman"/>
          <w:sz w:val="24"/>
          <w:szCs w:val="24"/>
        </w:rPr>
        <w:t>6</w:t>
      </w:r>
      <w:r w:rsidRPr="007F10D8">
        <w:rPr>
          <w:rFonts w:ascii="Times New Roman" w:hAnsi="Times New Roman"/>
          <w:sz w:val="24"/>
          <w:szCs w:val="24"/>
        </w:rPr>
        <w:t xml:space="preserve"> (включительно).</w:t>
      </w:r>
    </w:p>
    <w:p w:rsidR="007F10D8" w:rsidRPr="007F10D8" w:rsidRDefault="007F10D8" w:rsidP="007F10D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F10D8" w:rsidRPr="007F10D8" w:rsidRDefault="007F10D8" w:rsidP="007F10D8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F10D8">
        <w:rPr>
          <w:rFonts w:ascii="Times New Roman" w:hAnsi="Times New Roman"/>
          <w:b/>
          <w:bCs/>
          <w:sz w:val="24"/>
          <w:szCs w:val="24"/>
        </w:rPr>
        <w:t>X</w:t>
      </w:r>
      <w:r w:rsidRPr="007F10D8">
        <w:rPr>
          <w:rFonts w:ascii="Times New Roman" w:hAnsi="Times New Roman"/>
          <w:b/>
          <w:bCs/>
          <w:sz w:val="24"/>
          <w:szCs w:val="24"/>
          <w:lang w:val="en-US"/>
        </w:rPr>
        <w:t>IV</w:t>
      </w:r>
      <w:r w:rsidRPr="007F10D8">
        <w:rPr>
          <w:rFonts w:ascii="Times New Roman" w:hAnsi="Times New Roman"/>
          <w:b/>
          <w:bCs/>
          <w:sz w:val="24"/>
          <w:szCs w:val="24"/>
        </w:rPr>
        <w:t>. Иные положения</w:t>
      </w:r>
      <w:r w:rsidRPr="007F10D8">
        <w:rPr>
          <w:rFonts w:ascii="Times New Roman" w:hAnsi="Times New Roman"/>
          <w:b/>
          <w:bCs/>
          <w:sz w:val="24"/>
          <w:szCs w:val="24"/>
          <w:vertAlign w:val="superscript"/>
        </w:rPr>
        <w:t> 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 xml:space="preserve">14.1. Контракт составлен в двух экземплярах, идентичных по содержанию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>и имеющих одинаковую юридическую силу, один из которых передан Исполнителю, второй - находятся у Заказчика.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 xml:space="preserve">14.2. В случае изменения у какой-либо из Сторон местонахождения, наименования,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 xml:space="preserve">а также в случае реорганизации она обязана в течение десяти дней с даты внесения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>в единый государственный реестр юридических лиц указанных изменений письменно известить об этом другую Сторону.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 xml:space="preserve">14.3. Любые изменения, дополнения и приложения к Контракту, выполненные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>в письменной форме и подписанные каждой из Сторон, являются его неотъемлемой частью.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 xml:space="preserve">14.4. Изменение условий Контракта при его исполнении не допускается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>за исключением случаев, предусмотренных </w:t>
      </w:r>
      <w:hyperlink r:id="rId12" w:anchor="/document/70353464/entry/95" w:history="1">
        <w:r w:rsidRPr="007F10D8">
          <w:rPr>
            <w:rFonts w:ascii="Times New Roman" w:hAnsi="Times New Roman"/>
            <w:sz w:val="24"/>
            <w:szCs w:val="24"/>
          </w:rPr>
          <w:t>статьей 95</w:t>
        </w:r>
      </w:hyperlink>
      <w:r w:rsidRPr="007F10D8">
        <w:rPr>
          <w:rFonts w:ascii="Times New Roman" w:hAnsi="Times New Roman"/>
          <w:sz w:val="24"/>
          <w:szCs w:val="24"/>
        </w:rPr>
        <w:t xml:space="preserve"> Федерального закона от 5 апреля 2013 г. N 44-ФЗ "О контрактной системе в сфере закупок товаров, работ, услуг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>для обеспечения государственных и муниципальных нужд".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 xml:space="preserve">14.5. При исполнении Контракта не допускается перемена Исполнителя,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 xml:space="preserve">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>или присоединения.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 xml:space="preserve">Передача прав и обязанностей по Контракту правопреемнику Исполнителя осуществляется путем заключения соответствующего дополнительного соглашения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>к Контракту.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>14.6.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Сторонами.</w:t>
      </w:r>
    </w:p>
    <w:p w:rsidR="007F10D8" w:rsidRPr="007F10D8" w:rsidRDefault="007F10D8" w:rsidP="007F10D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 xml:space="preserve">14.7. Контракт может быть расторгнут по взаимному соглашению Сторон,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 xml:space="preserve">по решению суда или в случае одностороннего отказа Стороны от исполнения Контракта </w:t>
      </w:r>
      <w:r w:rsidRPr="007F10D8">
        <w:rPr>
          <w:rFonts w:ascii="Times New Roman" w:hAnsi="Times New Roman"/>
          <w:sz w:val="24"/>
          <w:szCs w:val="24"/>
        </w:rPr>
        <w:lastRenderedPageBreak/>
        <w:t>в соответствии с </w:t>
      </w:r>
      <w:hyperlink r:id="rId13" w:anchor="/document/10164072/entry/782" w:history="1">
        <w:r w:rsidRPr="007F10D8">
          <w:rPr>
            <w:rFonts w:ascii="Times New Roman" w:hAnsi="Times New Roman"/>
            <w:sz w:val="24"/>
            <w:szCs w:val="24"/>
          </w:rPr>
          <w:t>гражданским законодательством</w:t>
        </w:r>
      </w:hyperlink>
      <w:r w:rsidRPr="007F10D8">
        <w:rPr>
          <w:rFonts w:ascii="Times New Roman" w:hAnsi="Times New Roman"/>
          <w:sz w:val="24"/>
          <w:szCs w:val="24"/>
        </w:rPr>
        <w:t> в порядке, предусмотренном </w:t>
      </w:r>
      <w:hyperlink r:id="rId14" w:anchor="/document/70353464/entry/959" w:history="1">
        <w:r w:rsidRPr="007F10D8">
          <w:rPr>
            <w:rFonts w:ascii="Times New Roman" w:hAnsi="Times New Roman"/>
            <w:sz w:val="24"/>
            <w:szCs w:val="24"/>
          </w:rPr>
          <w:t>частями 9 - 23 статьи 95</w:t>
        </w:r>
      </w:hyperlink>
      <w:r w:rsidRPr="007F10D8">
        <w:rPr>
          <w:rFonts w:ascii="Times New Roman" w:hAnsi="Times New Roman"/>
          <w:sz w:val="24"/>
          <w:szCs w:val="24"/>
        </w:rPr>
        <w:t xml:space="preserve"> Федерального закона от 5 апреля 2013 г. N 44-ФЗ "О контрактной системе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 xml:space="preserve">в сфере закупок товаров, работ, услуг для обеспечения государственных </w:t>
      </w:r>
      <w:r w:rsidR="00F23A54">
        <w:rPr>
          <w:rFonts w:ascii="Times New Roman" w:hAnsi="Times New Roman"/>
          <w:sz w:val="24"/>
          <w:szCs w:val="24"/>
        </w:rPr>
        <w:br/>
      </w:r>
      <w:r w:rsidRPr="007F10D8">
        <w:rPr>
          <w:rFonts w:ascii="Times New Roman" w:hAnsi="Times New Roman"/>
          <w:sz w:val="24"/>
          <w:szCs w:val="24"/>
        </w:rPr>
        <w:t>и муниципальных нужд".</w:t>
      </w:r>
    </w:p>
    <w:p w:rsidR="00D00CFA" w:rsidRDefault="007F10D8" w:rsidP="00F23A5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F10D8">
        <w:rPr>
          <w:rFonts w:ascii="Times New Roman" w:hAnsi="Times New Roman"/>
          <w:sz w:val="24"/>
          <w:szCs w:val="24"/>
        </w:rPr>
        <w:t>14.8. Во всем, что не оговорено в Контракте, Стороны руководствуются действующим законодательством Российской Федерации</w:t>
      </w:r>
    </w:p>
    <w:p w:rsidR="00D00CFA" w:rsidRDefault="00D00CFA" w:rsidP="00D00CF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00CFA">
        <w:rPr>
          <w:rFonts w:ascii="Times New Roman" w:hAnsi="Times New Roman"/>
          <w:b/>
          <w:bCs/>
          <w:sz w:val="24"/>
          <w:szCs w:val="24"/>
        </w:rPr>
        <w:t>X</w:t>
      </w:r>
      <w:r w:rsidRPr="00D00CFA"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 w:rsidRPr="00D00CFA">
        <w:rPr>
          <w:rFonts w:ascii="Times New Roman" w:hAnsi="Times New Roman"/>
          <w:b/>
          <w:bCs/>
          <w:sz w:val="24"/>
          <w:szCs w:val="24"/>
        </w:rPr>
        <w:t>. Перечень приложений</w:t>
      </w:r>
    </w:p>
    <w:p w:rsidR="00FF441A" w:rsidRPr="00D00CFA" w:rsidRDefault="00FF441A" w:rsidP="00D00CF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00CFA" w:rsidRPr="00D00CFA" w:rsidRDefault="00D00CFA" w:rsidP="00D00C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00CFA">
        <w:rPr>
          <w:rFonts w:ascii="Times New Roman" w:hAnsi="Times New Roman"/>
          <w:sz w:val="24"/>
          <w:szCs w:val="24"/>
        </w:rPr>
        <w:t>15.1. Неотъемлемой частью Контракта являются следующие приложения:</w:t>
      </w:r>
    </w:p>
    <w:p w:rsidR="00D00CFA" w:rsidRPr="00D00CFA" w:rsidRDefault="00D00CFA" w:rsidP="00D00C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00CFA">
        <w:rPr>
          <w:rFonts w:ascii="Times New Roman" w:hAnsi="Times New Roman"/>
          <w:sz w:val="24"/>
          <w:szCs w:val="24"/>
        </w:rPr>
        <w:t>- техническое задание (</w:t>
      </w:r>
      <w:hyperlink r:id="rId15" w:anchor="/document/74390287/entry/211000" w:history="1">
        <w:r w:rsidRPr="00D00CFA">
          <w:rPr>
            <w:rFonts w:ascii="Times New Roman" w:hAnsi="Times New Roman"/>
            <w:sz w:val="24"/>
            <w:szCs w:val="24"/>
          </w:rPr>
          <w:t>приложение № 1</w:t>
        </w:r>
      </w:hyperlink>
      <w:r w:rsidRPr="00D00CFA">
        <w:rPr>
          <w:rFonts w:ascii="Times New Roman" w:hAnsi="Times New Roman"/>
          <w:sz w:val="24"/>
          <w:szCs w:val="24"/>
        </w:rPr>
        <w:t>);</w:t>
      </w:r>
    </w:p>
    <w:p w:rsidR="00D00CFA" w:rsidRPr="00D00CFA" w:rsidRDefault="00D00CFA" w:rsidP="00D00C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00CFA">
        <w:rPr>
          <w:rFonts w:ascii="Times New Roman" w:hAnsi="Times New Roman"/>
          <w:sz w:val="24"/>
          <w:szCs w:val="24"/>
        </w:rPr>
        <w:t>- перечень цен единицы услуг (приложение № 2);</w:t>
      </w:r>
    </w:p>
    <w:p w:rsidR="00D00CFA" w:rsidRPr="00D00CFA" w:rsidRDefault="00D00CFA" w:rsidP="00D00CF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D00CFA">
        <w:rPr>
          <w:rFonts w:ascii="Times New Roman" w:hAnsi="Times New Roman"/>
          <w:sz w:val="24"/>
          <w:szCs w:val="24"/>
        </w:rPr>
        <w:t>- акт сдачи-приемки оказанных услуг (приложение №3)</w:t>
      </w:r>
    </w:p>
    <w:p w:rsidR="00D00CFA" w:rsidRPr="00D00CFA" w:rsidRDefault="00D00CFA" w:rsidP="00D00CF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00CFA" w:rsidRPr="00D00CFA" w:rsidRDefault="00D00CFA" w:rsidP="00D00CF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00CFA">
        <w:rPr>
          <w:rFonts w:ascii="Times New Roman" w:hAnsi="Times New Roman"/>
          <w:b/>
          <w:bCs/>
          <w:sz w:val="24"/>
          <w:szCs w:val="24"/>
        </w:rPr>
        <w:t>X</w:t>
      </w:r>
      <w:r w:rsidRPr="00D00CFA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Pr="00D00CFA">
        <w:rPr>
          <w:rFonts w:ascii="Times New Roman" w:hAnsi="Times New Roman"/>
          <w:b/>
          <w:bCs/>
          <w:sz w:val="24"/>
          <w:szCs w:val="24"/>
        </w:rPr>
        <w:t>V. Адреса и банковские реквизиты Сторон</w:t>
      </w:r>
    </w:p>
    <w:p w:rsidR="00D00CFA" w:rsidRDefault="00D00CFA" w:rsidP="00D00CF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065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5104"/>
        <w:gridCol w:w="4961"/>
      </w:tblGrid>
      <w:tr w:rsidR="00EB54AA" w:rsidRPr="00EB54AA" w:rsidTr="00294B6B">
        <w:trPr>
          <w:trHeight w:val="793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54AA" w:rsidRPr="008238C5" w:rsidRDefault="00EB54AA" w:rsidP="00EB54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38C5">
              <w:rPr>
                <w:rFonts w:ascii="Times New Roman" w:hAnsi="Times New Roman"/>
                <w:b/>
                <w:sz w:val="24"/>
                <w:szCs w:val="24"/>
              </w:rPr>
              <w:t>Государственный заказчик:</w:t>
            </w:r>
          </w:p>
          <w:p w:rsidR="00EB54AA" w:rsidRPr="008238C5" w:rsidRDefault="00EB54AA" w:rsidP="00EB54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38C5">
              <w:rPr>
                <w:rFonts w:ascii="Times New Roman" w:hAnsi="Times New Roman"/>
                <w:b/>
                <w:sz w:val="24"/>
                <w:szCs w:val="24"/>
              </w:rPr>
              <w:t>ФКУ УК УФСИН России по Волгоградской</w:t>
            </w:r>
          </w:p>
          <w:p w:rsidR="00EB54AA" w:rsidRPr="008238C5" w:rsidRDefault="00EB54AA" w:rsidP="00EB54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38C5">
              <w:rPr>
                <w:rFonts w:ascii="Times New Roman" w:hAnsi="Times New Roman"/>
                <w:b/>
                <w:sz w:val="24"/>
                <w:szCs w:val="24"/>
              </w:rPr>
              <w:t>области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4AA" w:rsidRPr="008238C5" w:rsidRDefault="00EB54AA" w:rsidP="00EB54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38C5">
              <w:rPr>
                <w:rFonts w:ascii="Times New Roman" w:hAnsi="Times New Roman"/>
                <w:b/>
                <w:sz w:val="24"/>
                <w:szCs w:val="24"/>
              </w:rPr>
              <w:t>Исполнитель:</w:t>
            </w:r>
          </w:p>
          <w:p w:rsidR="00EB54AA" w:rsidRPr="008238C5" w:rsidRDefault="00EB54AA" w:rsidP="00EB54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54AA" w:rsidRPr="00EB54AA" w:rsidTr="00294B6B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38C5" w:rsidRPr="008238C5" w:rsidRDefault="008238C5" w:rsidP="008238C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238C5">
              <w:rPr>
                <w:rFonts w:ascii="Times New Roman" w:hAnsi="Times New Roman"/>
                <w:bCs/>
                <w:sz w:val="24"/>
                <w:szCs w:val="24"/>
              </w:rPr>
              <w:t>Федеральное казенное учреждение «Управление по конвоированию Управления Федеральной службы исполнения наказаний по Волгоградской области»</w:t>
            </w:r>
          </w:p>
          <w:p w:rsidR="001F6164" w:rsidRPr="001F6164" w:rsidRDefault="001F6164" w:rsidP="001F616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F6164">
              <w:rPr>
                <w:rFonts w:ascii="Times New Roman" w:hAnsi="Times New Roman"/>
                <w:bCs/>
                <w:sz w:val="24"/>
                <w:szCs w:val="24"/>
              </w:rPr>
              <w:t xml:space="preserve">Адрес юридический: 400039, г. Волгоград, </w:t>
            </w:r>
          </w:p>
          <w:p w:rsidR="001F6164" w:rsidRPr="001F6164" w:rsidRDefault="001F6164" w:rsidP="001F616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F6164">
              <w:rPr>
                <w:rFonts w:ascii="Times New Roman" w:hAnsi="Times New Roman"/>
                <w:bCs/>
                <w:sz w:val="24"/>
                <w:szCs w:val="24"/>
              </w:rPr>
              <w:t>ул. Латошинская, зд. 83.</w:t>
            </w:r>
          </w:p>
          <w:p w:rsidR="001F6164" w:rsidRPr="001F6164" w:rsidRDefault="001F6164" w:rsidP="001F616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F6164">
              <w:rPr>
                <w:rFonts w:ascii="Times New Roman" w:hAnsi="Times New Roman"/>
                <w:bCs/>
                <w:sz w:val="24"/>
                <w:szCs w:val="24"/>
              </w:rPr>
              <w:t xml:space="preserve">Адрес почтовый: 400039, г. Волгоград, </w:t>
            </w:r>
          </w:p>
          <w:p w:rsidR="001F6164" w:rsidRPr="001F6164" w:rsidRDefault="001F6164" w:rsidP="001F616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F6164">
              <w:rPr>
                <w:rFonts w:ascii="Times New Roman" w:hAnsi="Times New Roman"/>
                <w:bCs/>
                <w:sz w:val="24"/>
                <w:szCs w:val="24"/>
              </w:rPr>
              <w:t>ул. Латошинская, зд. 83.</w:t>
            </w:r>
          </w:p>
          <w:p w:rsidR="001F6164" w:rsidRPr="001F6164" w:rsidRDefault="001F6164" w:rsidP="001F616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F6164">
              <w:rPr>
                <w:rFonts w:ascii="Times New Roman" w:hAnsi="Times New Roman"/>
                <w:bCs/>
                <w:sz w:val="24"/>
                <w:szCs w:val="24"/>
              </w:rPr>
              <w:t>Банковские реквизиты:</w:t>
            </w:r>
          </w:p>
          <w:p w:rsidR="001F6164" w:rsidRPr="001F6164" w:rsidRDefault="001F6164" w:rsidP="001F616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F6164">
              <w:rPr>
                <w:rFonts w:ascii="Times New Roman" w:hAnsi="Times New Roman"/>
                <w:bCs/>
                <w:sz w:val="24"/>
                <w:szCs w:val="24"/>
              </w:rPr>
              <w:t>ИНН 3444073447</w:t>
            </w:r>
          </w:p>
          <w:p w:rsidR="001F6164" w:rsidRPr="001F6164" w:rsidRDefault="001F6164" w:rsidP="001F616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F6164">
              <w:rPr>
                <w:rFonts w:ascii="Times New Roman" w:hAnsi="Times New Roman"/>
                <w:bCs/>
                <w:sz w:val="24"/>
                <w:szCs w:val="24"/>
              </w:rPr>
              <w:t>КПП 345901001</w:t>
            </w:r>
          </w:p>
          <w:p w:rsidR="001F6164" w:rsidRPr="001F6164" w:rsidRDefault="001F6164" w:rsidP="001F616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F6164">
              <w:rPr>
                <w:rFonts w:ascii="Times New Roman" w:hAnsi="Times New Roman"/>
                <w:bCs/>
                <w:sz w:val="24"/>
                <w:szCs w:val="24"/>
              </w:rPr>
              <w:t xml:space="preserve">БИК </w:t>
            </w:r>
            <w:r w:rsidR="006C3858">
              <w:rPr>
                <w:rFonts w:ascii="Times New Roman" w:hAnsi="Times New Roman"/>
                <w:bCs/>
                <w:sz w:val="24"/>
                <w:szCs w:val="24"/>
              </w:rPr>
              <w:t>012202102</w:t>
            </w:r>
          </w:p>
          <w:p w:rsidR="001F6164" w:rsidRPr="001F6164" w:rsidRDefault="001F6164" w:rsidP="001F616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F6164">
              <w:rPr>
                <w:rFonts w:ascii="Times New Roman" w:hAnsi="Times New Roman"/>
                <w:bCs/>
                <w:sz w:val="24"/>
                <w:szCs w:val="24"/>
              </w:rPr>
              <w:t>ФКУ УК УФСИН России по Волгоградской области (УФК по Волгоградской области) Банк ОКЦ №1 Волго – Вятского ГУ Банка России//УФК по Нижегородской области, г. Нижний Новгород.</w:t>
            </w:r>
          </w:p>
          <w:p w:rsidR="001F6164" w:rsidRPr="001F6164" w:rsidRDefault="001F6164" w:rsidP="001F616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F6164">
              <w:rPr>
                <w:rFonts w:ascii="Times New Roman" w:hAnsi="Times New Roman"/>
                <w:bCs/>
                <w:sz w:val="24"/>
                <w:szCs w:val="24"/>
              </w:rPr>
              <w:t>р/с №03211643000000013245</w:t>
            </w:r>
          </w:p>
          <w:p w:rsidR="001F6164" w:rsidRPr="001F6164" w:rsidRDefault="001F6164" w:rsidP="001F616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F6164">
              <w:rPr>
                <w:rFonts w:ascii="Times New Roman" w:hAnsi="Times New Roman"/>
                <w:bCs/>
                <w:sz w:val="24"/>
                <w:szCs w:val="24"/>
              </w:rPr>
              <w:t>л/с №03291400450</w:t>
            </w:r>
          </w:p>
          <w:p w:rsidR="001F6164" w:rsidRPr="001F6164" w:rsidRDefault="001F6164" w:rsidP="001F616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F6164">
              <w:rPr>
                <w:rFonts w:ascii="Times New Roman" w:hAnsi="Times New Roman"/>
                <w:bCs/>
                <w:sz w:val="24"/>
                <w:szCs w:val="24"/>
              </w:rPr>
              <w:t>кор.счет 40102810745370000024</w:t>
            </w:r>
          </w:p>
          <w:p w:rsidR="001F6164" w:rsidRPr="001F6164" w:rsidRDefault="001F6164" w:rsidP="001F616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F6164">
              <w:rPr>
                <w:rFonts w:ascii="Times New Roman" w:hAnsi="Times New Roman"/>
                <w:bCs/>
                <w:sz w:val="24"/>
                <w:szCs w:val="24"/>
              </w:rPr>
              <w:t>ОКПО 08921426</w:t>
            </w:r>
          </w:p>
          <w:p w:rsidR="001F6164" w:rsidRPr="001F6164" w:rsidRDefault="001F6164" w:rsidP="001F616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F6164">
              <w:rPr>
                <w:rFonts w:ascii="Times New Roman" w:hAnsi="Times New Roman"/>
                <w:bCs/>
                <w:sz w:val="24"/>
                <w:szCs w:val="24"/>
              </w:rPr>
              <w:t>ОКТМО 18701000</w:t>
            </w:r>
          </w:p>
          <w:p w:rsidR="001F6164" w:rsidRPr="001F6164" w:rsidRDefault="001F6164" w:rsidP="001F616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F6164">
              <w:rPr>
                <w:rFonts w:ascii="Times New Roman" w:hAnsi="Times New Roman"/>
                <w:bCs/>
                <w:sz w:val="24"/>
                <w:szCs w:val="24"/>
              </w:rPr>
              <w:t>ОКОПФ/ОКФС 75104/12</w:t>
            </w:r>
          </w:p>
          <w:p w:rsidR="001F6164" w:rsidRPr="001F6164" w:rsidRDefault="001F6164" w:rsidP="001F616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F6164">
              <w:rPr>
                <w:rFonts w:ascii="Times New Roman" w:hAnsi="Times New Roman"/>
                <w:bCs/>
                <w:sz w:val="24"/>
                <w:szCs w:val="24"/>
              </w:rPr>
              <w:t>ОКВЭД 84.23.4; 86.21; 86.90.9</w:t>
            </w:r>
          </w:p>
          <w:p w:rsidR="001F6164" w:rsidRPr="001F6164" w:rsidRDefault="001F6164" w:rsidP="001F616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F6164">
              <w:rPr>
                <w:rFonts w:ascii="Times New Roman" w:hAnsi="Times New Roman"/>
                <w:bCs/>
                <w:sz w:val="24"/>
                <w:szCs w:val="24"/>
              </w:rPr>
              <w:t>Тел. 40-17-97 (70-16)</w:t>
            </w:r>
          </w:p>
          <w:p w:rsidR="00EB54AA" w:rsidRPr="001F6164" w:rsidRDefault="001F6164" w:rsidP="001F6164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F6164">
              <w:rPr>
                <w:rFonts w:ascii="Times New Roman" w:hAnsi="Times New Roman"/>
                <w:bCs/>
                <w:sz w:val="24"/>
                <w:szCs w:val="24"/>
              </w:rPr>
              <w:t>oto.uk@yandex.ru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54AA" w:rsidRPr="00EB54AA" w:rsidRDefault="00EB54AA" w:rsidP="00EB54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B54AA">
              <w:rPr>
                <w:rFonts w:ascii="Times New Roman" w:hAnsi="Times New Roman"/>
                <w:bCs/>
                <w:sz w:val="24"/>
                <w:szCs w:val="24"/>
              </w:rPr>
              <w:t>Адрес юридический: ____________________</w:t>
            </w:r>
          </w:p>
          <w:p w:rsidR="00EB54AA" w:rsidRPr="00EB54AA" w:rsidRDefault="00EB54AA" w:rsidP="00EB54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B54AA">
              <w:rPr>
                <w:rFonts w:ascii="Times New Roman" w:hAnsi="Times New Roman"/>
                <w:bCs/>
                <w:sz w:val="24"/>
                <w:szCs w:val="24"/>
              </w:rPr>
              <w:t>Адрес почтовый: _______________________</w:t>
            </w:r>
          </w:p>
          <w:p w:rsidR="00EB54AA" w:rsidRPr="00EB54AA" w:rsidRDefault="00EB54AA" w:rsidP="00EB54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B54AA">
              <w:rPr>
                <w:rFonts w:ascii="Times New Roman" w:hAnsi="Times New Roman"/>
                <w:bCs/>
                <w:sz w:val="24"/>
                <w:szCs w:val="24"/>
              </w:rPr>
              <w:t>Банковские реквизиты:__________________</w:t>
            </w:r>
          </w:p>
          <w:p w:rsidR="00EB54AA" w:rsidRPr="00EB54AA" w:rsidRDefault="00EB54AA" w:rsidP="00EB54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B54AA">
              <w:rPr>
                <w:rFonts w:ascii="Times New Roman" w:hAnsi="Times New Roman"/>
                <w:bCs/>
                <w:sz w:val="24"/>
                <w:szCs w:val="24"/>
              </w:rPr>
              <w:t>ИНН _________________________________</w:t>
            </w:r>
          </w:p>
          <w:p w:rsidR="00EB54AA" w:rsidRPr="00EB54AA" w:rsidRDefault="00EB54AA" w:rsidP="00EB54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B54AA">
              <w:rPr>
                <w:rFonts w:ascii="Times New Roman" w:hAnsi="Times New Roman"/>
                <w:bCs/>
                <w:sz w:val="24"/>
                <w:szCs w:val="24"/>
              </w:rPr>
              <w:t>КПП ________________________________</w:t>
            </w:r>
            <w:r w:rsidR="00294B6B">
              <w:rPr>
                <w:rFonts w:ascii="Times New Roman" w:hAnsi="Times New Roman"/>
                <w:bCs/>
                <w:sz w:val="24"/>
                <w:szCs w:val="24"/>
              </w:rPr>
              <w:t>_</w:t>
            </w:r>
          </w:p>
          <w:p w:rsidR="00EB54AA" w:rsidRPr="00EB54AA" w:rsidRDefault="00EB54AA" w:rsidP="00EB54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B54AA">
              <w:rPr>
                <w:rFonts w:ascii="Times New Roman" w:hAnsi="Times New Roman"/>
                <w:bCs/>
                <w:sz w:val="24"/>
                <w:szCs w:val="24"/>
              </w:rPr>
              <w:t>БИК _________________________________</w:t>
            </w:r>
          </w:p>
          <w:p w:rsidR="00EB54AA" w:rsidRPr="00EB54AA" w:rsidRDefault="00EB54AA" w:rsidP="00EB54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B54AA">
              <w:rPr>
                <w:rFonts w:ascii="Times New Roman" w:hAnsi="Times New Roman"/>
                <w:bCs/>
                <w:sz w:val="24"/>
                <w:szCs w:val="24"/>
              </w:rPr>
              <w:t>р/с ______________________________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  <w:r w:rsidRPr="00EB54AA">
              <w:rPr>
                <w:rFonts w:ascii="Times New Roman" w:hAnsi="Times New Roman"/>
                <w:bCs/>
                <w:sz w:val="24"/>
                <w:szCs w:val="24"/>
              </w:rPr>
              <w:t>_</w:t>
            </w:r>
          </w:p>
          <w:p w:rsidR="00EB54AA" w:rsidRPr="00EB54AA" w:rsidRDefault="00EB54AA" w:rsidP="00EB54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B54AA">
              <w:rPr>
                <w:rFonts w:ascii="Times New Roman" w:hAnsi="Times New Roman"/>
                <w:bCs/>
                <w:sz w:val="24"/>
                <w:szCs w:val="24"/>
              </w:rPr>
              <w:t>_____________________________________</w:t>
            </w:r>
          </w:p>
          <w:p w:rsidR="00EB54AA" w:rsidRPr="00EB54AA" w:rsidRDefault="00EB54AA" w:rsidP="00EB54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B54AA">
              <w:rPr>
                <w:rFonts w:ascii="Times New Roman" w:hAnsi="Times New Roman"/>
                <w:bCs/>
                <w:sz w:val="24"/>
                <w:szCs w:val="24"/>
              </w:rPr>
              <w:t>к/с __________________________________</w:t>
            </w:r>
          </w:p>
          <w:p w:rsidR="00EB54AA" w:rsidRPr="00EB54AA" w:rsidRDefault="00EB54AA" w:rsidP="00EB54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B54AA">
              <w:rPr>
                <w:rFonts w:ascii="Times New Roman" w:hAnsi="Times New Roman"/>
                <w:bCs/>
                <w:sz w:val="24"/>
                <w:szCs w:val="24"/>
              </w:rPr>
              <w:t>ОКПО _______________________________</w:t>
            </w:r>
          </w:p>
          <w:p w:rsidR="00EB54AA" w:rsidRPr="00EB54AA" w:rsidRDefault="00EB54AA" w:rsidP="00EB54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B54AA">
              <w:rPr>
                <w:rFonts w:ascii="Times New Roman" w:hAnsi="Times New Roman"/>
                <w:bCs/>
                <w:sz w:val="24"/>
                <w:szCs w:val="24"/>
              </w:rPr>
              <w:t>ОКВЭД  _____________________________</w:t>
            </w:r>
          </w:p>
          <w:p w:rsidR="00EB54AA" w:rsidRPr="00EB54AA" w:rsidRDefault="00EB54AA" w:rsidP="00EB54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B54AA">
              <w:rPr>
                <w:rFonts w:ascii="Times New Roman" w:hAnsi="Times New Roman"/>
                <w:bCs/>
                <w:sz w:val="24"/>
                <w:szCs w:val="24"/>
              </w:rPr>
              <w:t>ОГРН _______________________________</w:t>
            </w:r>
          </w:p>
          <w:p w:rsidR="00EB54AA" w:rsidRPr="00EB54AA" w:rsidRDefault="00EB54AA" w:rsidP="00EB54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B54AA">
              <w:rPr>
                <w:rFonts w:ascii="Times New Roman" w:hAnsi="Times New Roman"/>
                <w:bCs/>
                <w:sz w:val="24"/>
                <w:szCs w:val="24"/>
              </w:rPr>
              <w:t>ОКАТО (ОКТМО) ____________________</w:t>
            </w:r>
          </w:p>
          <w:p w:rsidR="00EB54AA" w:rsidRPr="00EB54AA" w:rsidRDefault="00EB54AA" w:rsidP="00EB54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B54AA">
              <w:rPr>
                <w:rFonts w:ascii="Times New Roman" w:hAnsi="Times New Roman"/>
                <w:bCs/>
                <w:sz w:val="24"/>
                <w:szCs w:val="24"/>
              </w:rPr>
              <w:t>ОКОПФ ____________________________</w:t>
            </w:r>
          </w:p>
          <w:p w:rsidR="00EB54AA" w:rsidRPr="00EB54AA" w:rsidRDefault="00EB54AA" w:rsidP="00EB54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B54AA">
              <w:rPr>
                <w:rFonts w:ascii="Times New Roman" w:hAnsi="Times New Roman"/>
                <w:bCs/>
                <w:sz w:val="24"/>
                <w:szCs w:val="24"/>
              </w:rPr>
              <w:t>Дата регистрации в налоговом органе_______________</w:t>
            </w:r>
          </w:p>
          <w:p w:rsidR="00EB54AA" w:rsidRPr="00EB54AA" w:rsidRDefault="00EB54AA" w:rsidP="00EB54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B54AA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 xml:space="preserve">E-mail: </w:t>
            </w:r>
            <w:r w:rsidRPr="00EB54AA">
              <w:rPr>
                <w:rFonts w:ascii="Times New Roman" w:hAnsi="Times New Roman"/>
                <w:bCs/>
                <w:sz w:val="24"/>
                <w:szCs w:val="24"/>
              </w:rPr>
              <w:t>______________________________</w:t>
            </w:r>
          </w:p>
          <w:p w:rsidR="00EB54AA" w:rsidRPr="00EB54AA" w:rsidRDefault="00EB54AA" w:rsidP="00EB54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B54AA" w:rsidRPr="00EB54AA" w:rsidTr="00294B6B">
        <w:trPr>
          <w:trHeight w:val="207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B54AA" w:rsidRPr="008238C5" w:rsidRDefault="00EB54AA" w:rsidP="00EB54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38C5">
              <w:rPr>
                <w:rFonts w:ascii="Times New Roman" w:hAnsi="Times New Roman"/>
                <w:b/>
                <w:sz w:val="24"/>
                <w:szCs w:val="24"/>
              </w:rPr>
              <w:t>Государственный заказчик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54AA" w:rsidRPr="008238C5" w:rsidRDefault="00EB54AA" w:rsidP="00EB54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238C5">
              <w:rPr>
                <w:rFonts w:ascii="Times New Roman" w:hAnsi="Times New Roman"/>
                <w:b/>
                <w:sz w:val="24"/>
                <w:szCs w:val="24"/>
              </w:rPr>
              <w:t>Исполнитель</w:t>
            </w:r>
          </w:p>
        </w:tc>
      </w:tr>
      <w:tr w:rsidR="00EB54AA" w:rsidRPr="00EB54AA" w:rsidTr="00294B6B">
        <w:trPr>
          <w:trHeight w:val="1704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238C5" w:rsidRDefault="008238C5" w:rsidP="00EB54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Начальник управления</w:t>
            </w:r>
          </w:p>
          <w:p w:rsidR="008238C5" w:rsidRDefault="008238C5" w:rsidP="00EB54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ФКУ УК УФСИН России</w:t>
            </w:r>
          </w:p>
          <w:p w:rsidR="008238C5" w:rsidRDefault="008238C5" w:rsidP="00EB54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 Волгоградской области</w:t>
            </w:r>
          </w:p>
          <w:p w:rsidR="00EB54AA" w:rsidRPr="00EB54AA" w:rsidRDefault="00EB54AA" w:rsidP="00EB54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B54AA">
              <w:rPr>
                <w:rFonts w:ascii="Times New Roman" w:hAnsi="Times New Roman"/>
                <w:bCs/>
                <w:sz w:val="24"/>
                <w:szCs w:val="24"/>
              </w:rPr>
              <w:t>/_______________________ /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В.А. Окулов</w:t>
            </w:r>
            <w:r w:rsidRPr="00EB54AA">
              <w:rPr>
                <w:rFonts w:ascii="Times New Roman" w:hAnsi="Times New Roman"/>
                <w:bCs/>
                <w:sz w:val="24"/>
                <w:szCs w:val="24"/>
              </w:rPr>
              <w:t xml:space="preserve">/ </w:t>
            </w:r>
          </w:p>
          <w:p w:rsidR="00EB54AA" w:rsidRPr="00EB54AA" w:rsidRDefault="00EB54AA" w:rsidP="00EB54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B54AA">
              <w:rPr>
                <w:rFonts w:ascii="Times New Roman" w:hAnsi="Times New Roman"/>
                <w:bCs/>
                <w:sz w:val="24"/>
                <w:szCs w:val="24"/>
              </w:rPr>
              <w:t>М.П.</w:t>
            </w:r>
          </w:p>
          <w:p w:rsidR="00EB54AA" w:rsidRPr="00EB54AA" w:rsidRDefault="00EB54AA" w:rsidP="008238C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B54AA">
              <w:rPr>
                <w:rFonts w:ascii="Times New Roman" w:hAnsi="Times New Roman"/>
                <w:bCs/>
                <w:sz w:val="24"/>
                <w:szCs w:val="24"/>
              </w:rPr>
              <w:t>«_______» ___________________            2026 г.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38C5" w:rsidRDefault="008238C5" w:rsidP="00EB54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B54AA" w:rsidRPr="00EB54AA" w:rsidRDefault="00EB54AA" w:rsidP="00EB54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B54AA">
              <w:rPr>
                <w:rFonts w:ascii="Times New Roman" w:hAnsi="Times New Roman"/>
                <w:bCs/>
                <w:sz w:val="24"/>
                <w:szCs w:val="24"/>
              </w:rPr>
              <w:t xml:space="preserve">/_______________________ /_____________ </w:t>
            </w:r>
          </w:p>
          <w:p w:rsidR="008238C5" w:rsidRDefault="008238C5" w:rsidP="00EB54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8238C5" w:rsidRDefault="008238C5" w:rsidP="00EB54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EB54AA" w:rsidRPr="00EB54AA" w:rsidRDefault="00EB54AA" w:rsidP="00EB54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B54AA">
              <w:rPr>
                <w:rFonts w:ascii="Times New Roman" w:hAnsi="Times New Roman"/>
                <w:bCs/>
                <w:sz w:val="24"/>
                <w:szCs w:val="24"/>
              </w:rPr>
              <w:t>М.П.</w:t>
            </w:r>
          </w:p>
          <w:p w:rsidR="00EB54AA" w:rsidRPr="00EB54AA" w:rsidRDefault="00EB54AA" w:rsidP="00EB54A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B54AA">
              <w:rPr>
                <w:rFonts w:ascii="Times New Roman" w:hAnsi="Times New Roman"/>
                <w:bCs/>
                <w:sz w:val="24"/>
                <w:szCs w:val="24"/>
              </w:rPr>
              <w:t>«_____» __________</w:t>
            </w:r>
            <w:r w:rsidR="008238C5">
              <w:rPr>
                <w:rFonts w:ascii="Times New Roman" w:hAnsi="Times New Roman"/>
                <w:bCs/>
                <w:sz w:val="24"/>
                <w:szCs w:val="24"/>
              </w:rPr>
              <w:t>_______</w:t>
            </w:r>
            <w:r w:rsidRPr="00EB54AA">
              <w:rPr>
                <w:rFonts w:ascii="Times New Roman" w:hAnsi="Times New Roman"/>
                <w:bCs/>
                <w:sz w:val="24"/>
                <w:szCs w:val="24"/>
              </w:rPr>
              <w:t>___</w:t>
            </w:r>
            <w:r w:rsidR="008238C5">
              <w:rPr>
                <w:rFonts w:ascii="Times New Roman" w:hAnsi="Times New Roman"/>
                <w:bCs/>
                <w:sz w:val="24"/>
                <w:szCs w:val="24"/>
              </w:rPr>
              <w:t>_</w:t>
            </w:r>
            <w:r w:rsidRPr="00EB54AA">
              <w:rPr>
                <w:rFonts w:ascii="Times New Roman" w:hAnsi="Times New Roman"/>
                <w:bCs/>
                <w:sz w:val="24"/>
                <w:szCs w:val="24"/>
              </w:rPr>
              <w:t>___ 2026 г.</w:t>
            </w:r>
          </w:p>
        </w:tc>
      </w:tr>
    </w:tbl>
    <w:p w:rsidR="008238C5" w:rsidRDefault="008238C5" w:rsidP="00D00C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38C5" w:rsidRDefault="008238C5" w:rsidP="00D00C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238C5" w:rsidRDefault="008238C5" w:rsidP="00D00C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447D2" w:rsidRDefault="004447D2" w:rsidP="00D00C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00CFA" w:rsidRPr="00D00CFA" w:rsidRDefault="00D00CFA" w:rsidP="00D00C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00CFA">
        <w:rPr>
          <w:rFonts w:ascii="Times New Roman" w:hAnsi="Times New Roman"/>
          <w:b/>
          <w:sz w:val="24"/>
          <w:szCs w:val="24"/>
        </w:rPr>
        <w:lastRenderedPageBreak/>
        <w:t>ЛИСТ СОГЛАСОВАНИЯ</w:t>
      </w:r>
    </w:p>
    <w:p w:rsidR="00D00CFA" w:rsidRDefault="00D00CFA" w:rsidP="00D00CF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00CF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626C97">
        <w:rPr>
          <w:rFonts w:ascii="Times New Roman" w:hAnsi="Times New Roman"/>
          <w:b/>
          <w:bCs/>
          <w:sz w:val="24"/>
          <w:szCs w:val="24"/>
        </w:rPr>
        <w:t xml:space="preserve">на оказание услуг по текущему ремонту </w:t>
      </w:r>
      <w:r>
        <w:rPr>
          <w:rFonts w:ascii="Times New Roman" w:hAnsi="Times New Roman"/>
          <w:b/>
          <w:bCs/>
          <w:sz w:val="24"/>
          <w:szCs w:val="24"/>
        </w:rPr>
        <w:t>и техническому обслуживанию автотранспорта</w:t>
      </w:r>
    </w:p>
    <w:p w:rsidR="00D00CFA" w:rsidRPr="00D00CFA" w:rsidRDefault="00D00CFA" w:rsidP="00D00CFA">
      <w:pPr>
        <w:tabs>
          <w:tab w:val="left" w:pos="4215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00CFA" w:rsidRPr="00D00CFA" w:rsidRDefault="00D00CFA" w:rsidP="00D00CF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1915"/>
        <w:gridCol w:w="1487"/>
        <w:gridCol w:w="1701"/>
      </w:tblGrid>
      <w:tr w:rsidR="00EE71AB" w:rsidRPr="00EE71AB" w:rsidTr="00FB738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AB" w:rsidRPr="00EE71AB" w:rsidRDefault="00EE71AB" w:rsidP="00EE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1AB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AB" w:rsidRPr="00EE71AB" w:rsidRDefault="00EE71AB" w:rsidP="00EE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1AB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AB" w:rsidRPr="00EE71AB" w:rsidRDefault="00EE71AB" w:rsidP="00EE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1AB">
              <w:rPr>
                <w:rFonts w:ascii="Times New Roman" w:hAnsi="Times New Roman"/>
                <w:sz w:val="24"/>
                <w:szCs w:val="24"/>
              </w:rPr>
              <w:t>Роспись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AB" w:rsidRPr="00EE71AB" w:rsidRDefault="00EE71AB" w:rsidP="00EE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1AB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EE71AB" w:rsidRPr="00EE71AB" w:rsidTr="00FB7380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AB" w:rsidRPr="00EE71AB" w:rsidRDefault="00EE71AB" w:rsidP="00EE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1AB">
              <w:rPr>
                <w:rFonts w:ascii="Times New Roman" w:hAnsi="Times New Roman"/>
                <w:sz w:val="24"/>
                <w:szCs w:val="24"/>
              </w:rPr>
              <w:t xml:space="preserve">Заместитель начальника управления ФКУ УК УФСИН России </w:t>
            </w:r>
            <w:r w:rsidRPr="00EE71AB">
              <w:rPr>
                <w:rFonts w:ascii="Times New Roman" w:hAnsi="Times New Roman"/>
                <w:sz w:val="24"/>
                <w:szCs w:val="24"/>
              </w:rPr>
              <w:br/>
              <w:t>по Волгоградской области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AB" w:rsidRPr="00EE71AB" w:rsidRDefault="00EE71AB" w:rsidP="00EE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71AB">
              <w:rPr>
                <w:rFonts w:ascii="Times New Roman" w:hAnsi="Times New Roman"/>
                <w:sz w:val="24"/>
                <w:szCs w:val="24"/>
              </w:rPr>
              <w:t>Грошев</w:t>
            </w:r>
          </w:p>
          <w:p w:rsidR="00EE71AB" w:rsidRPr="00EE71AB" w:rsidRDefault="00EE71AB" w:rsidP="00EE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71AB">
              <w:rPr>
                <w:rFonts w:ascii="Times New Roman" w:hAnsi="Times New Roman"/>
                <w:sz w:val="24"/>
                <w:szCs w:val="24"/>
              </w:rPr>
              <w:t>Юрий</w:t>
            </w:r>
          </w:p>
          <w:p w:rsidR="00EE71AB" w:rsidRPr="00EE71AB" w:rsidRDefault="00EE71AB" w:rsidP="00EE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71AB">
              <w:rPr>
                <w:rFonts w:ascii="Times New Roman" w:hAnsi="Times New Roman"/>
                <w:sz w:val="24"/>
                <w:szCs w:val="24"/>
              </w:rPr>
              <w:t>Александрович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AB" w:rsidRPr="00EE71AB" w:rsidRDefault="00EE71AB" w:rsidP="00EE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AB" w:rsidRPr="00EE71AB" w:rsidRDefault="00EE71AB" w:rsidP="00EE71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71AB" w:rsidRPr="00EE71AB" w:rsidTr="00FB7380">
        <w:trPr>
          <w:trHeight w:val="101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AB" w:rsidRPr="00EE71AB" w:rsidRDefault="00EE71AB" w:rsidP="00EE71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E71AB">
              <w:rPr>
                <w:rFonts w:ascii="Times New Roman" w:hAnsi="Times New Roman"/>
                <w:sz w:val="24"/>
                <w:szCs w:val="24"/>
              </w:rPr>
              <w:t>Заместитель главного бухгалтера управления  ФКУ УК УФСИН России по Волгоградской области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AB" w:rsidRPr="00EE71AB" w:rsidRDefault="00EE71AB" w:rsidP="00EE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1AB">
              <w:rPr>
                <w:rFonts w:ascii="Times New Roman" w:hAnsi="Times New Roman"/>
                <w:sz w:val="24"/>
                <w:szCs w:val="24"/>
              </w:rPr>
              <w:t>Аникина</w:t>
            </w:r>
          </w:p>
          <w:p w:rsidR="00EE71AB" w:rsidRPr="00EE71AB" w:rsidRDefault="00EE71AB" w:rsidP="00EE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1AB">
              <w:rPr>
                <w:rFonts w:ascii="Times New Roman" w:hAnsi="Times New Roman"/>
                <w:sz w:val="24"/>
                <w:szCs w:val="24"/>
              </w:rPr>
              <w:t>Ирина</w:t>
            </w:r>
          </w:p>
          <w:p w:rsidR="00EE71AB" w:rsidRPr="00EE71AB" w:rsidRDefault="00EE71AB" w:rsidP="00EE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E71AB">
              <w:rPr>
                <w:rFonts w:ascii="Times New Roman" w:hAnsi="Times New Roman"/>
                <w:sz w:val="24"/>
                <w:szCs w:val="24"/>
              </w:rPr>
              <w:t>Александровна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AB" w:rsidRPr="00EE71AB" w:rsidRDefault="00EE71AB" w:rsidP="00EE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1AB" w:rsidRPr="00EE71AB" w:rsidRDefault="00EE71AB" w:rsidP="00EE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4E7D" w:rsidRPr="00EE71AB" w:rsidTr="00FB7380">
        <w:trPr>
          <w:trHeight w:val="1017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7D" w:rsidRPr="00AC5BBF" w:rsidRDefault="008A4E7D" w:rsidP="00882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sz w:val="24"/>
                <w:szCs w:val="24"/>
              </w:rPr>
              <w:t xml:space="preserve">Старший юрисконсульт юридической службы ФКУ УК УФСИН России </w:t>
            </w:r>
            <w:r w:rsidRPr="00AC5BBF">
              <w:rPr>
                <w:rFonts w:ascii="Times New Roman" w:hAnsi="Times New Roman"/>
                <w:sz w:val="24"/>
                <w:szCs w:val="24"/>
              </w:rPr>
              <w:br/>
              <w:t>по Волгоградской области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7D" w:rsidRPr="00AC5BBF" w:rsidRDefault="008A4E7D" w:rsidP="00882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sz w:val="24"/>
                <w:szCs w:val="24"/>
              </w:rPr>
              <w:t xml:space="preserve">Маслова </w:t>
            </w:r>
          </w:p>
          <w:p w:rsidR="008A4E7D" w:rsidRPr="00AC5BBF" w:rsidRDefault="008A4E7D" w:rsidP="00882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sz w:val="24"/>
                <w:szCs w:val="24"/>
              </w:rPr>
              <w:t xml:space="preserve">Елена </w:t>
            </w:r>
          </w:p>
          <w:p w:rsidR="008A4E7D" w:rsidRPr="00AC5BBF" w:rsidRDefault="008A4E7D" w:rsidP="00882F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5BBF">
              <w:rPr>
                <w:rFonts w:ascii="Times New Roman" w:hAnsi="Times New Roman"/>
                <w:sz w:val="24"/>
                <w:szCs w:val="24"/>
              </w:rPr>
              <w:t>Николаевна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7D" w:rsidRPr="00EE71AB" w:rsidRDefault="008A4E7D" w:rsidP="00EE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E7D" w:rsidRPr="00EE71AB" w:rsidRDefault="008A4E7D" w:rsidP="00EE71A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00CFA" w:rsidRPr="00D00CFA" w:rsidRDefault="00D00CFA" w:rsidP="00D00CF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D00CFA" w:rsidRPr="00D00CFA" w:rsidSect="008238C5">
      <w:pgSz w:w="11906" w:h="16838"/>
      <w:pgMar w:top="993" w:right="850" w:bottom="567" w:left="1701" w:header="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0814" w:rsidRDefault="00570814" w:rsidP="006C391D">
      <w:pPr>
        <w:spacing w:after="0" w:line="240" w:lineRule="auto"/>
      </w:pPr>
      <w:r>
        <w:separator/>
      </w:r>
    </w:p>
  </w:endnote>
  <w:endnote w:type="continuationSeparator" w:id="0">
    <w:p w:rsidR="00570814" w:rsidRDefault="00570814" w:rsidP="006C3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0814" w:rsidRDefault="00570814" w:rsidP="006C391D">
      <w:pPr>
        <w:spacing w:after="0" w:line="240" w:lineRule="auto"/>
      </w:pPr>
      <w:r>
        <w:separator/>
      </w:r>
    </w:p>
  </w:footnote>
  <w:footnote w:type="continuationSeparator" w:id="0">
    <w:p w:rsidR="00570814" w:rsidRDefault="00570814" w:rsidP="006C39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1C5BC5"/>
    <w:multiLevelType w:val="hybridMultilevel"/>
    <w:tmpl w:val="B366F6D0"/>
    <w:lvl w:ilvl="0" w:tplc="606201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3C0"/>
    <w:rsid w:val="00004C92"/>
    <w:rsid w:val="00004DC2"/>
    <w:rsid w:val="00012E74"/>
    <w:rsid w:val="00013343"/>
    <w:rsid w:val="00013B69"/>
    <w:rsid w:val="00026B0E"/>
    <w:rsid w:val="000271BD"/>
    <w:rsid w:val="00030349"/>
    <w:rsid w:val="00033D9C"/>
    <w:rsid w:val="000342D8"/>
    <w:rsid w:val="00046A16"/>
    <w:rsid w:val="00046C6B"/>
    <w:rsid w:val="000576A7"/>
    <w:rsid w:val="00057BCF"/>
    <w:rsid w:val="00060FC2"/>
    <w:rsid w:val="00074C9A"/>
    <w:rsid w:val="00075C2B"/>
    <w:rsid w:val="0009302C"/>
    <w:rsid w:val="000A1662"/>
    <w:rsid w:val="000B6BED"/>
    <w:rsid w:val="000D11B2"/>
    <w:rsid w:val="000D3BA1"/>
    <w:rsid w:val="000D3FBC"/>
    <w:rsid w:val="000D460D"/>
    <w:rsid w:val="000E0B9E"/>
    <w:rsid w:val="000E279B"/>
    <w:rsid w:val="000E3FFE"/>
    <w:rsid w:val="00103576"/>
    <w:rsid w:val="001035DE"/>
    <w:rsid w:val="0012067A"/>
    <w:rsid w:val="0012714B"/>
    <w:rsid w:val="0013240E"/>
    <w:rsid w:val="001350F1"/>
    <w:rsid w:val="001428E8"/>
    <w:rsid w:val="0016215A"/>
    <w:rsid w:val="00171E19"/>
    <w:rsid w:val="0017264E"/>
    <w:rsid w:val="0017573A"/>
    <w:rsid w:val="001761F2"/>
    <w:rsid w:val="00181F4B"/>
    <w:rsid w:val="00182933"/>
    <w:rsid w:val="001829F5"/>
    <w:rsid w:val="00187AA3"/>
    <w:rsid w:val="001B06C5"/>
    <w:rsid w:val="001B2F9E"/>
    <w:rsid w:val="001B398C"/>
    <w:rsid w:val="001B43B0"/>
    <w:rsid w:val="001D4076"/>
    <w:rsid w:val="001D5ADB"/>
    <w:rsid w:val="001E2A09"/>
    <w:rsid w:val="001E3115"/>
    <w:rsid w:val="001E3263"/>
    <w:rsid w:val="001E6BA5"/>
    <w:rsid w:val="001F5605"/>
    <w:rsid w:val="001F6164"/>
    <w:rsid w:val="0020453F"/>
    <w:rsid w:val="00210543"/>
    <w:rsid w:val="002113B0"/>
    <w:rsid w:val="002215BD"/>
    <w:rsid w:val="00225AF0"/>
    <w:rsid w:val="002331F6"/>
    <w:rsid w:val="00234AE5"/>
    <w:rsid w:val="002407E3"/>
    <w:rsid w:val="00255DC6"/>
    <w:rsid w:val="0026083F"/>
    <w:rsid w:val="002658EC"/>
    <w:rsid w:val="00271AD9"/>
    <w:rsid w:val="0028320A"/>
    <w:rsid w:val="00283BB9"/>
    <w:rsid w:val="00291EFC"/>
    <w:rsid w:val="00294B6B"/>
    <w:rsid w:val="002950F7"/>
    <w:rsid w:val="00296326"/>
    <w:rsid w:val="002B099E"/>
    <w:rsid w:val="002B1EBC"/>
    <w:rsid w:val="002B4D14"/>
    <w:rsid w:val="002B5909"/>
    <w:rsid w:val="002C57E7"/>
    <w:rsid w:val="002D5DE3"/>
    <w:rsid w:val="002E671D"/>
    <w:rsid w:val="002F2602"/>
    <w:rsid w:val="002F4ED4"/>
    <w:rsid w:val="003027A9"/>
    <w:rsid w:val="0031090D"/>
    <w:rsid w:val="003146EE"/>
    <w:rsid w:val="003174EF"/>
    <w:rsid w:val="00320E15"/>
    <w:rsid w:val="0032638E"/>
    <w:rsid w:val="0033170B"/>
    <w:rsid w:val="00344E63"/>
    <w:rsid w:val="00353BEB"/>
    <w:rsid w:val="0035788B"/>
    <w:rsid w:val="003659B5"/>
    <w:rsid w:val="003664D2"/>
    <w:rsid w:val="00377CDB"/>
    <w:rsid w:val="00392634"/>
    <w:rsid w:val="003A18A8"/>
    <w:rsid w:val="003B18CA"/>
    <w:rsid w:val="003C3034"/>
    <w:rsid w:val="003C3A22"/>
    <w:rsid w:val="003C5430"/>
    <w:rsid w:val="003C7CE1"/>
    <w:rsid w:val="003E43D7"/>
    <w:rsid w:val="003E7DD1"/>
    <w:rsid w:val="003F3E26"/>
    <w:rsid w:val="003F64D1"/>
    <w:rsid w:val="00402798"/>
    <w:rsid w:val="00410477"/>
    <w:rsid w:val="0041454D"/>
    <w:rsid w:val="00425296"/>
    <w:rsid w:val="004258D5"/>
    <w:rsid w:val="00442812"/>
    <w:rsid w:val="004447D2"/>
    <w:rsid w:val="0045241A"/>
    <w:rsid w:val="00457726"/>
    <w:rsid w:val="0046093D"/>
    <w:rsid w:val="0046215A"/>
    <w:rsid w:val="00463D2B"/>
    <w:rsid w:val="004650FD"/>
    <w:rsid w:val="00471E79"/>
    <w:rsid w:val="00473664"/>
    <w:rsid w:val="00481829"/>
    <w:rsid w:val="00493BBE"/>
    <w:rsid w:val="004A7719"/>
    <w:rsid w:val="004A7846"/>
    <w:rsid w:val="004B0359"/>
    <w:rsid w:val="004B3252"/>
    <w:rsid w:val="004B43EE"/>
    <w:rsid w:val="004B512B"/>
    <w:rsid w:val="004B53DF"/>
    <w:rsid w:val="004C1E8D"/>
    <w:rsid w:val="004C2F32"/>
    <w:rsid w:val="004C59A8"/>
    <w:rsid w:val="004E2F6A"/>
    <w:rsid w:val="004E4EAD"/>
    <w:rsid w:val="004F274A"/>
    <w:rsid w:val="00511908"/>
    <w:rsid w:val="0051581A"/>
    <w:rsid w:val="005249BC"/>
    <w:rsid w:val="005422BE"/>
    <w:rsid w:val="00542E00"/>
    <w:rsid w:val="005529E2"/>
    <w:rsid w:val="00556585"/>
    <w:rsid w:val="00562BC6"/>
    <w:rsid w:val="00566B4D"/>
    <w:rsid w:val="00570103"/>
    <w:rsid w:val="00570814"/>
    <w:rsid w:val="00574E8D"/>
    <w:rsid w:val="00576800"/>
    <w:rsid w:val="00583584"/>
    <w:rsid w:val="00595CA7"/>
    <w:rsid w:val="005A432B"/>
    <w:rsid w:val="005B1C21"/>
    <w:rsid w:val="005B2F21"/>
    <w:rsid w:val="005B5D83"/>
    <w:rsid w:val="005B611B"/>
    <w:rsid w:val="005C67B4"/>
    <w:rsid w:val="005D2AF2"/>
    <w:rsid w:val="005D2B2D"/>
    <w:rsid w:val="005D3A38"/>
    <w:rsid w:val="005F16D7"/>
    <w:rsid w:val="00614959"/>
    <w:rsid w:val="00626C97"/>
    <w:rsid w:val="006421B1"/>
    <w:rsid w:val="006426B2"/>
    <w:rsid w:val="00650DBD"/>
    <w:rsid w:val="00651026"/>
    <w:rsid w:val="006511F0"/>
    <w:rsid w:val="00657B86"/>
    <w:rsid w:val="00673B7B"/>
    <w:rsid w:val="00675C18"/>
    <w:rsid w:val="00675E97"/>
    <w:rsid w:val="00676D82"/>
    <w:rsid w:val="006809CD"/>
    <w:rsid w:val="00685F40"/>
    <w:rsid w:val="00694C85"/>
    <w:rsid w:val="006A1A4A"/>
    <w:rsid w:val="006B0CDD"/>
    <w:rsid w:val="006B52FB"/>
    <w:rsid w:val="006C3858"/>
    <w:rsid w:val="006C391D"/>
    <w:rsid w:val="006C4C5E"/>
    <w:rsid w:val="006C5D96"/>
    <w:rsid w:val="006C691B"/>
    <w:rsid w:val="006D5832"/>
    <w:rsid w:val="006D5B42"/>
    <w:rsid w:val="006E5CB6"/>
    <w:rsid w:val="006F766F"/>
    <w:rsid w:val="00710786"/>
    <w:rsid w:val="00711BDD"/>
    <w:rsid w:val="00711DF9"/>
    <w:rsid w:val="0071673A"/>
    <w:rsid w:val="00744416"/>
    <w:rsid w:val="00747DAA"/>
    <w:rsid w:val="0076256A"/>
    <w:rsid w:val="00762C5E"/>
    <w:rsid w:val="00762F86"/>
    <w:rsid w:val="007639D3"/>
    <w:rsid w:val="00763B1D"/>
    <w:rsid w:val="007648E1"/>
    <w:rsid w:val="00766C08"/>
    <w:rsid w:val="007732D4"/>
    <w:rsid w:val="00777D5C"/>
    <w:rsid w:val="00786460"/>
    <w:rsid w:val="00796847"/>
    <w:rsid w:val="007A0513"/>
    <w:rsid w:val="007A6384"/>
    <w:rsid w:val="007A6386"/>
    <w:rsid w:val="007C064B"/>
    <w:rsid w:val="007C61B3"/>
    <w:rsid w:val="007D1023"/>
    <w:rsid w:val="007D21BF"/>
    <w:rsid w:val="007E3A59"/>
    <w:rsid w:val="007F10D8"/>
    <w:rsid w:val="007F5A48"/>
    <w:rsid w:val="007F6C7D"/>
    <w:rsid w:val="00817252"/>
    <w:rsid w:val="00820B41"/>
    <w:rsid w:val="00821702"/>
    <w:rsid w:val="008238C5"/>
    <w:rsid w:val="00823FB6"/>
    <w:rsid w:val="00825E19"/>
    <w:rsid w:val="00831530"/>
    <w:rsid w:val="00840C05"/>
    <w:rsid w:val="00843B18"/>
    <w:rsid w:val="00844C1A"/>
    <w:rsid w:val="00860A2D"/>
    <w:rsid w:val="00862715"/>
    <w:rsid w:val="00865278"/>
    <w:rsid w:val="00866A8D"/>
    <w:rsid w:val="00871AC1"/>
    <w:rsid w:val="00877817"/>
    <w:rsid w:val="0088039D"/>
    <w:rsid w:val="008815E4"/>
    <w:rsid w:val="00882F15"/>
    <w:rsid w:val="00895680"/>
    <w:rsid w:val="008979D2"/>
    <w:rsid w:val="00897A3B"/>
    <w:rsid w:val="008A10AB"/>
    <w:rsid w:val="008A4E7D"/>
    <w:rsid w:val="008B0CE4"/>
    <w:rsid w:val="008B40D9"/>
    <w:rsid w:val="008C6792"/>
    <w:rsid w:val="008D59B3"/>
    <w:rsid w:val="008E4BCA"/>
    <w:rsid w:val="008E5C7E"/>
    <w:rsid w:val="00902F5A"/>
    <w:rsid w:val="00905294"/>
    <w:rsid w:val="00912D9E"/>
    <w:rsid w:val="0091378C"/>
    <w:rsid w:val="0091490D"/>
    <w:rsid w:val="00925AC8"/>
    <w:rsid w:val="0092649B"/>
    <w:rsid w:val="0093382D"/>
    <w:rsid w:val="009430B7"/>
    <w:rsid w:val="009543A5"/>
    <w:rsid w:val="009564DF"/>
    <w:rsid w:val="009642B0"/>
    <w:rsid w:val="00964E96"/>
    <w:rsid w:val="00970239"/>
    <w:rsid w:val="009833F7"/>
    <w:rsid w:val="00990762"/>
    <w:rsid w:val="0099463D"/>
    <w:rsid w:val="009A11FB"/>
    <w:rsid w:val="009A6304"/>
    <w:rsid w:val="009B5B84"/>
    <w:rsid w:val="009B7B71"/>
    <w:rsid w:val="009C22C4"/>
    <w:rsid w:val="009C6CF8"/>
    <w:rsid w:val="009D293C"/>
    <w:rsid w:val="009D7E16"/>
    <w:rsid w:val="009E4284"/>
    <w:rsid w:val="009E472A"/>
    <w:rsid w:val="009E55FC"/>
    <w:rsid w:val="009E5DBA"/>
    <w:rsid w:val="009F0737"/>
    <w:rsid w:val="009F567B"/>
    <w:rsid w:val="009F7394"/>
    <w:rsid w:val="00A0284D"/>
    <w:rsid w:val="00A3052C"/>
    <w:rsid w:val="00A35593"/>
    <w:rsid w:val="00A44C78"/>
    <w:rsid w:val="00A54638"/>
    <w:rsid w:val="00A5684B"/>
    <w:rsid w:val="00A569D3"/>
    <w:rsid w:val="00A601A9"/>
    <w:rsid w:val="00A62B60"/>
    <w:rsid w:val="00A62DA8"/>
    <w:rsid w:val="00A66B5B"/>
    <w:rsid w:val="00A72006"/>
    <w:rsid w:val="00A857FD"/>
    <w:rsid w:val="00A86157"/>
    <w:rsid w:val="00A87467"/>
    <w:rsid w:val="00A93EF7"/>
    <w:rsid w:val="00AB21A6"/>
    <w:rsid w:val="00AB3697"/>
    <w:rsid w:val="00AD3031"/>
    <w:rsid w:val="00AF3301"/>
    <w:rsid w:val="00AF7F94"/>
    <w:rsid w:val="00B03969"/>
    <w:rsid w:val="00B14DB5"/>
    <w:rsid w:val="00B17A87"/>
    <w:rsid w:val="00B349EC"/>
    <w:rsid w:val="00B41EE8"/>
    <w:rsid w:val="00B42FFD"/>
    <w:rsid w:val="00B5143C"/>
    <w:rsid w:val="00B57923"/>
    <w:rsid w:val="00B618F4"/>
    <w:rsid w:val="00B77F62"/>
    <w:rsid w:val="00B91E5B"/>
    <w:rsid w:val="00B94342"/>
    <w:rsid w:val="00BB05B4"/>
    <w:rsid w:val="00BB1EF3"/>
    <w:rsid w:val="00BB44E0"/>
    <w:rsid w:val="00BC0A6E"/>
    <w:rsid w:val="00BC26C2"/>
    <w:rsid w:val="00BC4E7D"/>
    <w:rsid w:val="00BD2EC1"/>
    <w:rsid w:val="00BD4E44"/>
    <w:rsid w:val="00BD7145"/>
    <w:rsid w:val="00BE132C"/>
    <w:rsid w:val="00BE4A6E"/>
    <w:rsid w:val="00BF6CE0"/>
    <w:rsid w:val="00C0358A"/>
    <w:rsid w:val="00C10A3C"/>
    <w:rsid w:val="00C149B6"/>
    <w:rsid w:val="00C1570C"/>
    <w:rsid w:val="00C27816"/>
    <w:rsid w:val="00C36EFA"/>
    <w:rsid w:val="00C3791E"/>
    <w:rsid w:val="00C37BD3"/>
    <w:rsid w:val="00C451E3"/>
    <w:rsid w:val="00C45E4D"/>
    <w:rsid w:val="00C45E91"/>
    <w:rsid w:val="00C53178"/>
    <w:rsid w:val="00C55F22"/>
    <w:rsid w:val="00C643C0"/>
    <w:rsid w:val="00C723F7"/>
    <w:rsid w:val="00C728D7"/>
    <w:rsid w:val="00C73045"/>
    <w:rsid w:val="00C82320"/>
    <w:rsid w:val="00C84C1C"/>
    <w:rsid w:val="00C84C5F"/>
    <w:rsid w:val="00C95D09"/>
    <w:rsid w:val="00C97130"/>
    <w:rsid w:val="00CC13E9"/>
    <w:rsid w:val="00CC4873"/>
    <w:rsid w:val="00CC48FE"/>
    <w:rsid w:val="00CC4983"/>
    <w:rsid w:val="00CC6F21"/>
    <w:rsid w:val="00CD097B"/>
    <w:rsid w:val="00CE1D28"/>
    <w:rsid w:val="00CF2D53"/>
    <w:rsid w:val="00D00002"/>
    <w:rsid w:val="00D003F1"/>
    <w:rsid w:val="00D00CFA"/>
    <w:rsid w:val="00D04331"/>
    <w:rsid w:val="00D14AD1"/>
    <w:rsid w:val="00D163B3"/>
    <w:rsid w:val="00D2103E"/>
    <w:rsid w:val="00D232BF"/>
    <w:rsid w:val="00D25D44"/>
    <w:rsid w:val="00D271C8"/>
    <w:rsid w:val="00D33465"/>
    <w:rsid w:val="00D45203"/>
    <w:rsid w:val="00D606E0"/>
    <w:rsid w:val="00D62123"/>
    <w:rsid w:val="00D82FC1"/>
    <w:rsid w:val="00D87E24"/>
    <w:rsid w:val="00DA2004"/>
    <w:rsid w:val="00DB6382"/>
    <w:rsid w:val="00DC7FE9"/>
    <w:rsid w:val="00DD0549"/>
    <w:rsid w:val="00DD4B9A"/>
    <w:rsid w:val="00DD6CE3"/>
    <w:rsid w:val="00DE2153"/>
    <w:rsid w:val="00DE264B"/>
    <w:rsid w:val="00DE3623"/>
    <w:rsid w:val="00DE7EB8"/>
    <w:rsid w:val="00DF15E4"/>
    <w:rsid w:val="00DF442F"/>
    <w:rsid w:val="00E20748"/>
    <w:rsid w:val="00E2242B"/>
    <w:rsid w:val="00E2552F"/>
    <w:rsid w:val="00E26A3A"/>
    <w:rsid w:val="00E27357"/>
    <w:rsid w:val="00E30CC0"/>
    <w:rsid w:val="00E30D2B"/>
    <w:rsid w:val="00E33956"/>
    <w:rsid w:val="00E34DC9"/>
    <w:rsid w:val="00E36E5D"/>
    <w:rsid w:val="00E40F60"/>
    <w:rsid w:val="00E5655E"/>
    <w:rsid w:val="00E67D93"/>
    <w:rsid w:val="00E73BC3"/>
    <w:rsid w:val="00E73FED"/>
    <w:rsid w:val="00E761F0"/>
    <w:rsid w:val="00E834C7"/>
    <w:rsid w:val="00EA0448"/>
    <w:rsid w:val="00EA19B7"/>
    <w:rsid w:val="00EA4456"/>
    <w:rsid w:val="00EB11C0"/>
    <w:rsid w:val="00EB2243"/>
    <w:rsid w:val="00EB54AA"/>
    <w:rsid w:val="00EB7466"/>
    <w:rsid w:val="00EC1F22"/>
    <w:rsid w:val="00EC7E99"/>
    <w:rsid w:val="00ED1833"/>
    <w:rsid w:val="00ED215D"/>
    <w:rsid w:val="00ED2CDF"/>
    <w:rsid w:val="00ED688C"/>
    <w:rsid w:val="00ED6959"/>
    <w:rsid w:val="00EE0EA5"/>
    <w:rsid w:val="00EE475C"/>
    <w:rsid w:val="00EE59E2"/>
    <w:rsid w:val="00EE6B6E"/>
    <w:rsid w:val="00EE718C"/>
    <w:rsid w:val="00EE71AB"/>
    <w:rsid w:val="00F02FE2"/>
    <w:rsid w:val="00F11D23"/>
    <w:rsid w:val="00F1222B"/>
    <w:rsid w:val="00F23A54"/>
    <w:rsid w:val="00F31DF1"/>
    <w:rsid w:val="00F32262"/>
    <w:rsid w:val="00F34E5D"/>
    <w:rsid w:val="00F34F25"/>
    <w:rsid w:val="00F35486"/>
    <w:rsid w:val="00F50DC0"/>
    <w:rsid w:val="00F544DE"/>
    <w:rsid w:val="00F636FE"/>
    <w:rsid w:val="00F64EEE"/>
    <w:rsid w:val="00F65D0F"/>
    <w:rsid w:val="00F667C4"/>
    <w:rsid w:val="00F70212"/>
    <w:rsid w:val="00F70AD1"/>
    <w:rsid w:val="00F91E57"/>
    <w:rsid w:val="00F928CD"/>
    <w:rsid w:val="00F97A21"/>
    <w:rsid w:val="00F97C38"/>
    <w:rsid w:val="00FA0405"/>
    <w:rsid w:val="00FA0411"/>
    <w:rsid w:val="00FA673D"/>
    <w:rsid w:val="00FB6B3A"/>
    <w:rsid w:val="00FB7380"/>
    <w:rsid w:val="00FB7C6B"/>
    <w:rsid w:val="00FC2624"/>
    <w:rsid w:val="00FC5145"/>
    <w:rsid w:val="00FD5C94"/>
    <w:rsid w:val="00FD7E13"/>
    <w:rsid w:val="00FF4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045E30-2C3A-4666-8CE8-5F107CB42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CFA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E2552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rsid w:val="00C643C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10">
    <w:name w:val="s_10"/>
    <w:basedOn w:val="a0"/>
    <w:rsid w:val="00C643C0"/>
  </w:style>
  <w:style w:type="character" w:styleId="a3">
    <w:name w:val="Hyperlink"/>
    <w:uiPriority w:val="99"/>
    <w:unhideWhenUsed/>
    <w:rsid w:val="00C643C0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C643C0"/>
    <w:rPr>
      <w:color w:val="800080"/>
      <w:u w:val="single"/>
    </w:rPr>
  </w:style>
  <w:style w:type="paragraph" w:customStyle="1" w:styleId="s3">
    <w:name w:val="s_3"/>
    <w:basedOn w:val="a"/>
    <w:rsid w:val="00C643C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C643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semiHidden/>
    <w:rsid w:val="00C643C0"/>
    <w:rPr>
      <w:rFonts w:ascii="Courier New" w:eastAsia="Times New Roman" w:hAnsi="Courier New" w:cs="Courier New"/>
      <w:sz w:val="20"/>
      <w:szCs w:val="20"/>
    </w:rPr>
  </w:style>
  <w:style w:type="paragraph" w:customStyle="1" w:styleId="s1">
    <w:name w:val="s_1"/>
    <w:basedOn w:val="a"/>
    <w:rsid w:val="00C643C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entry">
    <w:name w:val="entry"/>
    <w:basedOn w:val="a0"/>
    <w:rsid w:val="00C643C0"/>
  </w:style>
  <w:style w:type="paragraph" w:customStyle="1" w:styleId="s16">
    <w:name w:val="s_16"/>
    <w:basedOn w:val="a"/>
    <w:rsid w:val="00C643C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91EF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291EFC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D2103E"/>
    <w:rPr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6C391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6C391D"/>
    <w:rPr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6C391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uiPriority w:val="99"/>
    <w:rsid w:val="006C391D"/>
    <w:rPr>
      <w:sz w:val="22"/>
      <w:szCs w:val="22"/>
    </w:rPr>
  </w:style>
  <w:style w:type="character" w:styleId="ac">
    <w:name w:val="Emphasis"/>
    <w:uiPriority w:val="20"/>
    <w:qFormat/>
    <w:rsid w:val="003F3E26"/>
    <w:rPr>
      <w:i/>
      <w:iCs/>
    </w:rPr>
  </w:style>
  <w:style w:type="paragraph" w:styleId="ad">
    <w:name w:val="List Paragraph"/>
    <w:basedOn w:val="a"/>
    <w:uiPriority w:val="99"/>
    <w:qFormat/>
    <w:rsid w:val="00C27816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3C303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doccaption">
    <w:name w:val="doccaption"/>
    <w:rsid w:val="009E472A"/>
  </w:style>
  <w:style w:type="character" w:customStyle="1" w:styleId="ae">
    <w:name w:val="Неразрешенное упоминание"/>
    <w:uiPriority w:val="99"/>
    <w:semiHidden/>
    <w:unhideWhenUsed/>
    <w:rsid w:val="00E27357"/>
    <w:rPr>
      <w:color w:val="605E5C"/>
      <w:shd w:val="clear" w:color="auto" w:fill="E1DFDD"/>
    </w:rPr>
  </w:style>
  <w:style w:type="character" w:customStyle="1" w:styleId="af">
    <w:name w:val="Цветовое выделение"/>
    <w:uiPriority w:val="99"/>
    <w:rsid w:val="00EB7466"/>
    <w:rPr>
      <w:b/>
      <w:bCs/>
      <w:color w:val="26282F"/>
    </w:rPr>
  </w:style>
  <w:style w:type="character" w:customStyle="1" w:styleId="20">
    <w:name w:val="Заголовок 2 Знак"/>
    <w:link w:val="2"/>
    <w:uiPriority w:val="9"/>
    <w:rsid w:val="00E2552F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8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3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68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6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2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3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14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49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99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84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216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01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728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913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8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168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3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60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00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531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421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76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65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97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19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224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73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73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78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95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95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84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02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47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958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01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369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1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23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43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67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94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403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04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545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96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21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98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65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7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96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79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04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98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88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57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422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61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9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862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05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75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39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788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87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76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27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7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23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22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79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55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09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94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09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36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60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09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84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4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85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06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48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06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75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72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46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17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647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40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19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67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6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94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25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32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50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994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56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00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72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07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36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62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14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9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7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877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49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11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01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22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06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73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54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26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42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35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78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54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83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05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19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15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08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94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804BC0-E822-4C2D-9F11-17807A612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3588</Words>
  <Characters>20457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23998</CharactersWithSpaces>
  <SharedDoc>false</SharedDoc>
  <HLinks>
    <vt:vector size="48" baseType="variant">
      <vt:variant>
        <vt:i4>5767255</vt:i4>
      </vt:variant>
      <vt:variant>
        <vt:i4>21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/document/74390287/entry/211000</vt:lpwstr>
      </vt:variant>
      <vt:variant>
        <vt:i4>6684782</vt:i4>
      </vt:variant>
      <vt:variant>
        <vt:i4>18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/document/70353464/entry/959</vt:lpwstr>
      </vt:variant>
      <vt:variant>
        <vt:i4>6422625</vt:i4>
      </vt:variant>
      <vt:variant>
        <vt:i4>15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/document/10164072/entry/782</vt:lpwstr>
      </vt:variant>
      <vt:variant>
        <vt:i4>6226011</vt:i4>
      </vt:variant>
      <vt:variant>
        <vt:i4>12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/document/70353464/entry/95</vt:lpwstr>
      </vt:variant>
      <vt:variant>
        <vt:i4>5505115</vt:i4>
      </vt:variant>
      <vt:variant>
        <vt:i4>9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/document/70353464/entry/22</vt:lpwstr>
      </vt:variant>
      <vt:variant>
        <vt:i4>6881379</vt:i4>
      </vt:variant>
      <vt:variant>
        <vt:i4>6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/document/74390287/entry/2501</vt:lpwstr>
      </vt:variant>
      <vt:variant>
        <vt:i4>5374043</vt:i4>
      </vt:variant>
      <vt:variant>
        <vt:i4>3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/document/70353464/entry/41</vt:lpwstr>
      </vt:variant>
      <vt:variant>
        <vt:i4>6226007</vt:i4>
      </vt:variant>
      <vt:variant>
        <vt:i4>0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/document/74390287/entry/20016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Тыл</cp:lastModifiedBy>
  <cp:revision>2</cp:revision>
  <cp:lastPrinted>2026-08-10T13:51:00Z</cp:lastPrinted>
  <dcterms:created xsi:type="dcterms:W3CDTF">2026-08-18T09:17:00Z</dcterms:created>
  <dcterms:modified xsi:type="dcterms:W3CDTF">2026-08-18T09:17:00Z</dcterms:modified>
</cp:coreProperties>
</file>