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A58F" w14:textId="5A01F40E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Приложение №1</w:t>
      </w:r>
    </w:p>
    <w:p w14:paraId="17FCA17E" w14:textId="3804F8F7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 xml:space="preserve">к Государственному контракту </w:t>
      </w:r>
    </w:p>
    <w:p w14:paraId="31CFEF6D" w14:textId="4ABB12B3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 xml:space="preserve">от </w:t>
      </w:r>
      <w:r w:rsidR="00601F60">
        <w:rPr>
          <w:rFonts w:ascii="Times New Roman" w:eastAsia="Times New Roman" w:hAnsi="Times New Roman" w:cs="Times New Roman"/>
          <w:bCs/>
          <w:noProof/>
        </w:rPr>
        <w:t xml:space="preserve">«_____» </w:t>
      </w:r>
      <w:r w:rsidRPr="00C145D8">
        <w:rPr>
          <w:rFonts w:ascii="Times New Roman" w:eastAsia="Times New Roman" w:hAnsi="Times New Roman" w:cs="Times New Roman"/>
          <w:bCs/>
          <w:noProof/>
        </w:rPr>
        <w:t>_</w:t>
      </w:r>
      <w:r w:rsidR="00601F60">
        <w:rPr>
          <w:rFonts w:ascii="Times New Roman" w:eastAsia="Times New Roman" w:hAnsi="Times New Roman" w:cs="Times New Roman"/>
          <w:bCs/>
          <w:noProof/>
        </w:rPr>
        <w:t>_____</w:t>
      </w:r>
      <w:r w:rsidRPr="00C145D8">
        <w:rPr>
          <w:rFonts w:ascii="Times New Roman" w:eastAsia="Times New Roman" w:hAnsi="Times New Roman" w:cs="Times New Roman"/>
          <w:bCs/>
          <w:noProof/>
        </w:rPr>
        <w:t>________ 202</w:t>
      </w:r>
      <w:r w:rsidR="003E6D56">
        <w:rPr>
          <w:rFonts w:ascii="Times New Roman" w:eastAsia="Times New Roman" w:hAnsi="Times New Roman" w:cs="Times New Roman"/>
          <w:bCs/>
          <w:noProof/>
        </w:rPr>
        <w:t xml:space="preserve">6 </w:t>
      </w:r>
      <w:r w:rsidRPr="00C145D8">
        <w:rPr>
          <w:rFonts w:ascii="Times New Roman" w:eastAsia="Times New Roman" w:hAnsi="Times New Roman" w:cs="Times New Roman"/>
          <w:bCs/>
          <w:noProof/>
        </w:rPr>
        <w:t>г.</w:t>
      </w:r>
    </w:p>
    <w:p w14:paraId="01363A96" w14:textId="55F238C1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№___________</w:t>
      </w:r>
      <w:r w:rsidR="00601F60">
        <w:rPr>
          <w:rFonts w:ascii="Times New Roman" w:eastAsia="Times New Roman" w:hAnsi="Times New Roman" w:cs="Times New Roman"/>
          <w:bCs/>
          <w:noProof/>
        </w:rPr>
        <w:t>________</w:t>
      </w:r>
      <w:r w:rsidRPr="00C145D8">
        <w:rPr>
          <w:rFonts w:ascii="Times New Roman" w:eastAsia="Times New Roman" w:hAnsi="Times New Roman" w:cs="Times New Roman"/>
          <w:bCs/>
          <w:noProof/>
        </w:rPr>
        <w:t>___________</w:t>
      </w:r>
    </w:p>
    <w:p w14:paraId="3DDD7203" w14:textId="574BCBB2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hAnsi="Times New Roman"/>
          <w:shd w:val="clear" w:color="auto" w:fill="FFFFFF"/>
        </w:rPr>
      </w:pPr>
      <w:bookmarkStart w:id="0" w:name="_Hlk194664949"/>
      <w:r w:rsidRPr="00C145D8">
        <w:rPr>
          <w:rFonts w:ascii="Times New Roman" w:eastAsia="Times New Roman" w:hAnsi="Times New Roman" w:cs="Times New Roman"/>
          <w:bCs/>
          <w:noProof/>
        </w:rPr>
        <w:t>ИКЗ:</w:t>
      </w:r>
      <w:r w:rsidRPr="00C145D8">
        <w:rPr>
          <w:rFonts w:ascii="Times New Roman" w:hAnsi="Times New Roman"/>
          <w:shd w:val="clear" w:color="auto" w:fill="FFFFFF"/>
        </w:rPr>
        <w:t xml:space="preserve"> </w:t>
      </w:r>
      <w:r w:rsidR="00A6264F">
        <w:rPr>
          <w:rFonts w:ascii="Times New Roman" w:hAnsi="Times New Roman"/>
          <w:shd w:val="clear" w:color="auto" w:fill="FFFFFF"/>
        </w:rPr>
        <w:t>_____________________________</w:t>
      </w:r>
    </w:p>
    <w:p w14:paraId="6E0F2FA3" w14:textId="5E435BDF" w:rsid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bookmarkEnd w:id="0"/>
    <w:p w14:paraId="41070654" w14:textId="77777777" w:rsid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29BFE5CF" w14:textId="0EACAD37" w:rsidR="00767153" w:rsidRPr="00D53768" w:rsidRDefault="00767153" w:rsidP="007671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53768">
        <w:rPr>
          <w:rFonts w:ascii="Times New Roman" w:eastAsia="Times New Roman" w:hAnsi="Times New Roman" w:cs="Times New Roman"/>
          <w:b/>
          <w:noProof/>
          <w:sz w:val="24"/>
          <w:szCs w:val="24"/>
        </w:rPr>
        <w:t>Техническое задание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Pr="00D53768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оказание </w:t>
      </w:r>
      <w:r w:rsidR="00BF6693" w:rsidRPr="00BF6693">
        <w:rPr>
          <w:rFonts w:ascii="Times New Roman" w:eastAsia="Times New Roman" w:hAnsi="Times New Roman" w:cs="Times New Roman"/>
          <w:b/>
          <w:noProof/>
          <w:sz w:val="24"/>
          <w:szCs w:val="24"/>
        </w:rPr>
        <w:t>услуг по текущему ремонту и техническому обслуживанию автотранспорта</w:t>
      </w:r>
    </w:p>
    <w:p w14:paraId="41E0095F" w14:textId="77777777" w:rsidR="00767153" w:rsidRPr="00D53768" w:rsidRDefault="00767153" w:rsidP="007671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4AD44CD0" w14:textId="77777777" w:rsidR="00767153" w:rsidRDefault="00767153" w:rsidP="007671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C0583">
        <w:rPr>
          <w:rFonts w:ascii="Times New Roman" w:eastAsia="Times New Roman" w:hAnsi="Times New Roman" w:cs="Times New Roman"/>
          <w:b/>
          <w:noProof/>
          <w:sz w:val="24"/>
          <w:szCs w:val="24"/>
        </w:rPr>
        <w:t>Качественные характеристики оказываемых услуг</w:t>
      </w:r>
    </w:p>
    <w:p w14:paraId="36CB79C0" w14:textId="47DE26C1" w:rsidR="00767153" w:rsidRDefault="00767153" w:rsidP="00F76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C0583">
        <w:rPr>
          <w:rFonts w:ascii="Times New Roman" w:eastAsia="Times New Roman" w:hAnsi="Times New Roman" w:cs="Times New Roman"/>
          <w:b/>
          <w:noProof/>
          <w:sz w:val="24"/>
          <w:szCs w:val="24"/>
        </w:rPr>
        <w:t>(устанавливаемых запасных частей)</w:t>
      </w:r>
    </w:p>
    <w:p w14:paraId="1425BEE2" w14:textId="77777777" w:rsidR="003E6D56" w:rsidRPr="006C0583" w:rsidRDefault="003E6D56" w:rsidP="00F76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370A8D06" w14:textId="24903F62" w:rsidR="00767153" w:rsidRPr="006D1493" w:rsidRDefault="00767153" w:rsidP="00767153">
      <w:pPr>
        <w:spacing w:after="0"/>
        <w:ind w:left="-1134" w:firstLine="567"/>
        <w:jc w:val="both"/>
        <w:outlineLvl w:val="1"/>
        <w:rPr>
          <w:rFonts w:ascii="Times New Roman" w:hAnsi="Times New Roman" w:cs="Times New Roman"/>
          <w:spacing w:val="3"/>
          <w:sz w:val="24"/>
          <w:szCs w:val="24"/>
        </w:rPr>
      </w:pPr>
      <w:bookmarkStart w:id="1" w:name="_Hlk194664886"/>
      <w:r w:rsidRPr="006D1493">
        <w:rPr>
          <w:rFonts w:ascii="Times New Roman" w:hAnsi="Times New Roman" w:cs="Times New Roman"/>
          <w:sz w:val="24"/>
          <w:szCs w:val="24"/>
        </w:rPr>
        <w:t>Выполняемые работы по качеству, техническим характеристикам, безопасности, а также результаты работ должны соответствовать требованиям действующего законодательства РФ</w:t>
      </w:r>
      <w:r w:rsidR="003E6D56">
        <w:rPr>
          <w:rFonts w:ascii="Times New Roman" w:hAnsi="Times New Roman" w:cs="Times New Roman"/>
          <w:sz w:val="24"/>
          <w:szCs w:val="24"/>
        </w:rPr>
        <w:t>:</w:t>
      </w:r>
      <w:r w:rsidRPr="006D1493">
        <w:rPr>
          <w:rFonts w:ascii="Times New Roman" w:hAnsi="Times New Roman" w:cs="Times New Roman"/>
          <w:sz w:val="24"/>
          <w:szCs w:val="24"/>
        </w:rPr>
        <w:t xml:space="preserve"> </w:t>
      </w:r>
      <w:r w:rsidR="003E6D56" w:rsidRPr="003E6D56">
        <w:rPr>
          <w:rFonts w:ascii="Times New Roman" w:hAnsi="Times New Roman" w:cs="Times New Roman"/>
          <w:sz w:val="24"/>
          <w:szCs w:val="24"/>
        </w:rPr>
        <w:t>Постановлению Правительства РФ от 29.05.2025 N 780 "Об утверждении Правил оказания услуг (выполнения работ) по техническому обслуживанию и ремонту автомототранспортных средств"</w:t>
      </w:r>
      <w:r w:rsidRPr="003E6D56">
        <w:rPr>
          <w:rFonts w:ascii="Times New Roman" w:hAnsi="Times New Roman" w:cs="Times New Roman"/>
          <w:sz w:val="24"/>
          <w:szCs w:val="24"/>
        </w:rPr>
        <w:t>,</w:t>
      </w:r>
      <w:r w:rsidRPr="006D1493">
        <w:rPr>
          <w:rFonts w:ascii="Times New Roman" w:hAnsi="Times New Roman" w:cs="Times New Roman"/>
          <w:sz w:val="24"/>
          <w:szCs w:val="24"/>
        </w:rPr>
        <w:t xml:space="preserve"> ГОСТ Р 51709-2001, Федеральному закону «О безопасности дорожного движения» от 10.12.1995 № 196-ФЗ.</w:t>
      </w:r>
      <w:r w:rsidRPr="006D149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14:paraId="2AD0E397" w14:textId="6F0E1556" w:rsidR="00767153" w:rsidRPr="006D1493" w:rsidRDefault="00767153" w:rsidP="00767153">
      <w:pPr>
        <w:tabs>
          <w:tab w:val="left" w:pos="0"/>
        </w:tabs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493">
        <w:rPr>
          <w:rFonts w:ascii="Times New Roman" w:hAnsi="Times New Roman" w:cs="Times New Roman"/>
          <w:sz w:val="24"/>
          <w:szCs w:val="24"/>
        </w:rPr>
        <w:t xml:space="preserve">Результаты работ должны соответствовать требованиям, регламентирующим техническое состояние автотранспортных средств, участвующих в дорожном движении, в том числе требованиям ГОСТ Р 51709-2001 в части, относящейся к обеспечению безопасности дорожного движения. Соответствие указанным требованиям должно подтверждаться соответствующим документом, выдаваемым подрядчиком согласно Федеральному закону «О безопасности дорожного движения» </w:t>
      </w:r>
      <w:r w:rsidR="003E6D56">
        <w:rPr>
          <w:rFonts w:ascii="Times New Roman" w:hAnsi="Times New Roman" w:cs="Times New Roman"/>
          <w:sz w:val="24"/>
          <w:szCs w:val="24"/>
        </w:rPr>
        <w:br/>
      </w:r>
      <w:r w:rsidRPr="006D1493">
        <w:rPr>
          <w:rFonts w:ascii="Times New Roman" w:hAnsi="Times New Roman" w:cs="Times New Roman"/>
          <w:sz w:val="24"/>
          <w:szCs w:val="24"/>
        </w:rPr>
        <w:t>от 10.12.1995 № 196-ФЗ.</w:t>
      </w:r>
    </w:p>
    <w:p w14:paraId="2AB7EB7A" w14:textId="77777777" w:rsidR="00767153" w:rsidRPr="006D1493" w:rsidRDefault="00767153" w:rsidP="00767153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493">
        <w:rPr>
          <w:rFonts w:ascii="Times New Roman" w:hAnsi="Times New Roman" w:cs="Times New Roman"/>
          <w:sz w:val="24"/>
          <w:szCs w:val="24"/>
        </w:rPr>
        <w:t>Все запасные части, детали, узлы должны быть новыми, ранее не бывшими в эксплуатации, рекомендованными заводом-изготовителем.</w:t>
      </w:r>
    </w:p>
    <w:p w14:paraId="6CD17611" w14:textId="77777777" w:rsidR="00767153" w:rsidRPr="006D1493" w:rsidRDefault="00767153" w:rsidP="00767153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493">
        <w:rPr>
          <w:rFonts w:ascii="Times New Roman" w:hAnsi="Times New Roman" w:cs="Times New Roman"/>
          <w:sz w:val="24"/>
          <w:szCs w:val="24"/>
        </w:rPr>
        <w:t>Исполнитель должен проводить работы в соответствии с инструкциями по эксплуатации завода-изготовителя.</w:t>
      </w:r>
    </w:p>
    <w:p w14:paraId="3AAB66B5" w14:textId="39BC10E8" w:rsidR="00767153" w:rsidRDefault="00767153" w:rsidP="00767153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493">
        <w:rPr>
          <w:rFonts w:ascii="Times New Roman" w:hAnsi="Times New Roman" w:cs="Times New Roman"/>
          <w:sz w:val="24"/>
          <w:szCs w:val="24"/>
        </w:rPr>
        <w:t xml:space="preserve">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РФ, ГОСТов, ТУ </w:t>
      </w:r>
      <w:r w:rsidR="00255148">
        <w:rPr>
          <w:rFonts w:ascii="Times New Roman" w:hAnsi="Times New Roman" w:cs="Times New Roman"/>
          <w:sz w:val="24"/>
          <w:szCs w:val="24"/>
        </w:rPr>
        <w:br/>
      </w:r>
      <w:r w:rsidRPr="006D1493">
        <w:rPr>
          <w:rFonts w:ascii="Times New Roman" w:hAnsi="Times New Roman" w:cs="Times New Roman"/>
          <w:sz w:val="24"/>
          <w:szCs w:val="24"/>
        </w:rPr>
        <w:t xml:space="preserve">и подтверждаться соответствующими сертификатами соответствия ГОСТ Р и (или) декларациями </w:t>
      </w:r>
      <w:r w:rsidR="00255148">
        <w:rPr>
          <w:rFonts w:ascii="Times New Roman" w:hAnsi="Times New Roman" w:cs="Times New Roman"/>
          <w:sz w:val="24"/>
          <w:szCs w:val="24"/>
        </w:rPr>
        <w:br/>
      </w:r>
      <w:r w:rsidRPr="006D1493">
        <w:rPr>
          <w:rFonts w:ascii="Times New Roman" w:hAnsi="Times New Roman" w:cs="Times New Roman"/>
          <w:sz w:val="24"/>
          <w:szCs w:val="24"/>
        </w:rPr>
        <w:t>о соответствии (в случае, если это установлено действующим законодательством) и (или) другими документами, удостоверяющими их качество (сертификат соответствия ГОСТ, сертификат соответствия завода-изготовителя).</w:t>
      </w:r>
    </w:p>
    <w:tbl>
      <w:tblPr>
        <w:tblW w:w="10740" w:type="dxa"/>
        <w:tblInd w:w="-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12"/>
        <w:gridCol w:w="18"/>
        <w:gridCol w:w="5756"/>
        <w:gridCol w:w="851"/>
        <w:gridCol w:w="1559"/>
        <w:gridCol w:w="1434"/>
      </w:tblGrid>
      <w:tr w:rsidR="00255148" w:rsidRPr="00255148" w14:paraId="624F7369" w14:textId="77777777" w:rsidTr="007338A8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CD02" w14:textId="7DC2CBF5" w:rsidR="00255148" w:rsidRPr="00255148" w:rsidRDefault="00255148" w:rsidP="0025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«ГАЗ-А21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23», государственный номер: В 439 ОХ 134,</w:t>
            </w:r>
          </w:p>
          <w:p w14:paraId="0E8D6B06" w14:textId="4AEE0A5D" w:rsidR="00255148" w:rsidRPr="00255148" w:rsidRDefault="00255148" w:rsidP="0025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VIN: X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96A21R23F2629973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20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года изг.</w:t>
            </w:r>
          </w:p>
        </w:tc>
      </w:tr>
      <w:tr w:rsidR="007F1C75" w:rsidRPr="00255148" w14:paraId="7A9A042A" w14:textId="77777777" w:rsidTr="007F1C75"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59CB" w14:textId="777777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73FF" w14:textId="777777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Наименование, артикул, характеристика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E0C4" w14:textId="777777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A507" w14:textId="777777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F7FA" w14:textId="777777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</w:tc>
      </w:tr>
      <w:tr w:rsidR="007F1C75" w:rsidRPr="00255148" w14:paraId="0EF531CC" w14:textId="77777777" w:rsidTr="007F1C75"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E95E" w14:textId="71B4EB19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F95D" w14:textId="640C9E0B" w:rsidR="007F1C75" w:rsidRPr="00255148" w:rsidRDefault="00255148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  <w:color w:val="000000"/>
              </w:rPr>
              <w:t>Замена патрубков системы охлаждения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9105" w14:textId="4B365D10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55148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2670" w14:textId="1F75AA71" w:rsidR="007F1C75" w:rsidRPr="00255148" w:rsidRDefault="004676F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н/</w:t>
            </w:r>
            <w:r w:rsidR="007F1C75" w:rsidRPr="00255148">
              <w:rPr>
                <w:rFonts w:ascii="Times New Roman" w:eastAsia="Times New Roman" w:hAnsi="Times New Roman" w:cs="Times New Roman"/>
              </w:rPr>
              <w:t>ч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6450" w14:textId="075430AA" w:rsidR="007F1C75" w:rsidRPr="00AE763D" w:rsidRDefault="00AE763D" w:rsidP="00291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63D">
              <w:rPr>
                <w:rFonts w:ascii="Times New Roman" w:eastAsia="Times New Roman" w:hAnsi="Times New Roman" w:cs="Times New Roman"/>
                <w:shd w:val="clear" w:color="auto" w:fill="FFFFFF"/>
              </w:rPr>
              <w:t>45.20.11.216</w:t>
            </w:r>
          </w:p>
        </w:tc>
      </w:tr>
      <w:tr w:rsidR="007F1C75" w:rsidRPr="00255148" w14:paraId="3BA6D530" w14:textId="77777777" w:rsidTr="007F1C75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25B0" w14:textId="777777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в том числе запасные части</w:t>
            </w:r>
          </w:p>
        </w:tc>
      </w:tr>
      <w:tr w:rsidR="007F1C75" w:rsidRPr="00255148" w14:paraId="71644737" w14:textId="77777777" w:rsidTr="007F1C75">
        <w:tc>
          <w:tcPr>
            <w:tcW w:w="6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5CD8" w14:textId="777777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Наименование, артикул товаров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8C1B" w14:textId="777777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C626" w14:textId="777777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</w:tr>
      <w:tr w:rsidR="007F1C75" w:rsidRPr="00255148" w14:paraId="20DD3BF7" w14:textId="77777777" w:rsidTr="007F1C75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F7A7" w14:textId="51085C77" w:rsidR="007F1C75" w:rsidRPr="00255148" w:rsidRDefault="007F1C75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8BF5" w14:textId="4F4BEE2D" w:rsidR="007F1C75" w:rsidRPr="00255148" w:rsidRDefault="00AE763D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Комплект патрубков системы охлаждения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8016" w14:textId="3DBFB17B" w:rsidR="007F1C75" w:rsidRPr="00255148" w:rsidRDefault="00AE763D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8B3B" w14:textId="63FC5202" w:rsidR="007F1C75" w:rsidRPr="00255148" w:rsidRDefault="00AE763D" w:rsidP="007F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К-т</w:t>
            </w:r>
            <w:r w:rsidR="007F1C75" w:rsidRPr="002551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66E22EF" w14:textId="77777777" w:rsidR="00C043DA" w:rsidRDefault="00C043DA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</w:p>
    <w:p w14:paraId="02B9FB9A" w14:textId="77777777" w:rsidR="006D1493" w:rsidRPr="006D1493" w:rsidRDefault="006D1493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6D1493">
        <w:rPr>
          <w:rFonts w:ascii="Times New Roman" w:hAnsi="Times New Roman"/>
          <w:sz w:val="24"/>
          <w:szCs w:val="24"/>
        </w:rPr>
        <w:t>Услуги оказываются в сроки, указанные в Контракте.</w:t>
      </w:r>
    </w:p>
    <w:p w14:paraId="79893C89" w14:textId="6A757660" w:rsidR="00EF55DB" w:rsidRPr="00EF55DB" w:rsidRDefault="00EF55DB" w:rsidP="00EF55DB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EF55DB">
        <w:rPr>
          <w:rFonts w:ascii="Times New Roman" w:hAnsi="Times New Roman"/>
          <w:sz w:val="24"/>
          <w:szCs w:val="24"/>
        </w:rPr>
        <w:t xml:space="preserve">Начало оказания услуг – с даты подписания Государственного контракта, окончание оказания услуг – не более </w:t>
      </w:r>
      <w:r w:rsidR="00DF7D46">
        <w:rPr>
          <w:rFonts w:ascii="Times New Roman" w:hAnsi="Times New Roman"/>
          <w:sz w:val="24"/>
          <w:szCs w:val="24"/>
        </w:rPr>
        <w:t>3</w:t>
      </w:r>
      <w:r w:rsidR="00A6264F">
        <w:rPr>
          <w:rFonts w:ascii="Times New Roman" w:hAnsi="Times New Roman"/>
          <w:sz w:val="24"/>
          <w:szCs w:val="24"/>
        </w:rPr>
        <w:t>0</w:t>
      </w:r>
      <w:r w:rsidRPr="00EF55DB">
        <w:rPr>
          <w:rFonts w:ascii="Times New Roman" w:hAnsi="Times New Roman"/>
          <w:sz w:val="24"/>
          <w:szCs w:val="24"/>
        </w:rPr>
        <w:t xml:space="preserve"> рабочих дней с даты подписания Государственного контракта.</w:t>
      </w:r>
    </w:p>
    <w:p w14:paraId="4AEA7F84" w14:textId="6FC38692" w:rsidR="0009250D" w:rsidRPr="006D1493" w:rsidRDefault="0009250D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оказываются в количестве, указанном в заявке Заказчика, поданной посредством телефонной связи или электронной почты</w:t>
      </w:r>
    </w:p>
    <w:p w14:paraId="7C8B6F75" w14:textId="77777777" w:rsidR="006D1493" w:rsidRPr="006D1493" w:rsidRDefault="006D1493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6D1493">
        <w:rPr>
          <w:rFonts w:ascii="Times New Roman" w:hAnsi="Times New Roman"/>
          <w:sz w:val="24"/>
          <w:szCs w:val="24"/>
        </w:rPr>
        <w:t>Исполнитель гарантирует возможность безопасного использования результата оказания услуг по назначению в течение всего гарантийного срока.</w:t>
      </w:r>
    </w:p>
    <w:p w14:paraId="0C3FE8AC" w14:textId="6AF0CD6E" w:rsidR="006D1493" w:rsidRPr="006D1493" w:rsidRDefault="006D1493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6D1493">
        <w:rPr>
          <w:rFonts w:ascii="Times New Roman" w:hAnsi="Times New Roman"/>
          <w:sz w:val="24"/>
          <w:szCs w:val="24"/>
        </w:rPr>
        <w:lastRenderedPageBreak/>
        <w:t>Гарантийный срок на оказанные услуги с даты подписания акта сдачи-приемки оказанных услуг составляет 90 дней</w:t>
      </w:r>
      <w:r w:rsidR="0009250D">
        <w:rPr>
          <w:rFonts w:ascii="Times New Roman" w:hAnsi="Times New Roman"/>
          <w:sz w:val="24"/>
          <w:szCs w:val="24"/>
        </w:rPr>
        <w:t>.</w:t>
      </w:r>
    </w:p>
    <w:p w14:paraId="0ACDCA0E" w14:textId="77777777" w:rsidR="006D1493" w:rsidRPr="006D1493" w:rsidRDefault="006D1493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6D1493">
        <w:rPr>
          <w:rFonts w:ascii="Times New Roman" w:hAnsi="Times New Roman"/>
          <w:sz w:val="24"/>
          <w:szCs w:val="24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  <w:r w:rsidRPr="006D1493">
        <w:rPr>
          <w:rFonts w:ascii="Times New Roman" w:hAnsi="Times New Roman"/>
          <w:sz w:val="24"/>
          <w:szCs w:val="24"/>
          <w:vertAlign w:val="superscript"/>
        </w:rPr>
        <w:t> </w:t>
      </w:r>
    </w:p>
    <w:p w14:paraId="3D75CB16" w14:textId="417DE258" w:rsidR="0017026F" w:rsidRPr="006D1493" w:rsidRDefault="001C26AA" w:rsidP="001C26AA">
      <w:pPr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A">
        <w:rPr>
          <w:rFonts w:ascii="Times New Roman" w:hAnsi="Times New Roman" w:cs="Times New Roman"/>
          <w:sz w:val="24"/>
          <w:szCs w:val="24"/>
        </w:rPr>
        <w:t>Место оказания услуг: на станциях техобслуживания Исполнителя, 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3D">
        <w:rPr>
          <w:rFonts w:ascii="Times New Roman" w:hAnsi="Times New Roman" w:cs="Times New Roman"/>
          <w:sz w:val="24"/>
          <w:szCs w:val="24"/>
        </w:rPr>
        <w:br/>
      </w:r>
      <w:r w:rsidRPr="001C26AA">
        <w:rPr>
          <w:rFonts w:ascii="Times New Roman" w:hAnsi="Times New Roman" w:cs="Times New Roman"/>
          <w:sz w:val="24"/>
          <w:szCs w:val="24"/>
        </w:rPr>
        <w:t>в Тракторозаводском, или Краснооктябрьском, или в Дзержинском районах города Волгограда,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3D">
        <w:rPr>
          <w:rFonts w:ascii="Times New Roman" w:hAnsi="Times New Roman" w:cs="Times New Roman"/>
          <w:sz w:val="24"/>
          <w:szCs w:val="24"/>
        </w:rPr>
        <w:br/>
      </w:r>
      <w:r w:rsidRPr="001C26AA">
        <w:rPr>
          <w:rFonts w:ascii="Times New Roman" w:hAnsi="Times New Roman" w:cs="Times New Roman"/>
          <w:sz w:val="24"/>
          <w:szCs w:val="24"/>
        </w:rPr>
        <w:t xml:space="preserve">на станциях техобслуживания </w:t>
      </w:r>
      <w:r w:rsidR="003E6D56" w:rsidRPr="001C26AA">
        <w:rPr>
          <w:rFonts w:ascii="Times New Roman" w:hAnsi="Times New Roman" w:cs="Times New Roman"/>
          <w:sz w:val="24"/>
          <w:szCs w:val="24"/>
        </w:rPr>
        <w:t>Исполнителя,</w:t>
      </w:r>
      <w:r w:rsidRPr="001C26AA">
        <w:rPr>
          <w:rFonts w:ascii="Times New Roman" w:hAnsi="Times New Roman" w:cs="Times New Roman"/>
          <w:sz w:val="24"/>
          <w:szCs w:val="24"/>
        </w:rPr>
        <w:t xml:space="preserve"> расположенных в г. Волжский Волгоградской области, но не далее </w:t>
      </w:r>
      <w:r w:rsidR="004C307A">
        <w:rPr>
          <w:rFonts w:ascii="Times New Roman" w:hAnsi="Times New Roman" w:cs="Times New Roman"/>
          <w:sz w:val="24"/>
          <w:szCs w:val="24"/>
        </w:rPr>
        <w:t>40</w:t>
      </w:r>
      <w:r w:rsidRPr="001C26AA">
        <w:rPr>
          <w:rFonts w:ascii="Times New Roman" w:hAnsi="Times New Roman" w:cs="Times New Roman"/>
          <w:sz w:val="24"/>
          <w:szCs w:val="24"/>
        </w:rPr>
        <w:t xml:space="preserve"> км от места дислокации Заказчика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C145D8" w14:paraId="4C2BA290" w14:textId="77777777" w:rsidTr="000523DB">
        <w:tc>
          <w:tcPr>
            <w:tcW w:w="5528" w:type="dxa"/>
          </w:tcPr>
          <w:bookmarkEnd w:id="1"/>
          <w:p w14:paraId="1021FC0F" w14:textId="77777777" w:rsidR="00C145D8" w:rsidRPr="003E6D56" w:rsidRDefault="000523DB" w:rsidP="00D53768">
            <w:pPr>
              <w:rPr>
                <w:rFonts w:ascii="Times New Roman" w:hAnsi="Times New Roman" w:cs="Times New Roman"/>
                <w:b/>
                <w:bCs/>
              </w:rPr>
            </w:pPr>
            <w:r w:rsidRPr="003E6D56">
              <w:rPr>
                <w:rFonts w:ascii="Times New Roman" w:hAnsi="Times New Roman" w:cs="Times New Roman"/>
                <w:b/>
                <w:bCs/>
              </w:rPr>
              <w:t>Государственный заказчик:</w:t>
            </w:r>
          </w:p>
          <w:p w14:paraId="4AB40674" w14:textId="2B252227" w:rsidR="000523DB" w:rsidRDefault="003E6D56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523DB">
              <w:rPr>
                <w:rFonts w:ascii="Times New Roman" w:hAnsi="Times New Roman" w:cs="Times New Roman"/>
              </w:rPr>
              <w:t>ачальник управления</w:t>
            </w:r>
          </w:p>
          <w:p w14:paraId="410FCC37" w14:textId="77777777" w:rsidR="000523DB" w:rsidRDefault="000523DB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ФКУ УК УФСИН России</w:t>
            </w:r>
          </w:p>
          <w:p w14:paraId="139C4C5A" w14:textId="77777777" w:rsidR="000523DB" w:rsidRDefault="000523DB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Волгоградской области</w:t>
            </w:r>
          </w:p>
          <w:p w14:paraId="10B1D38C" w14:textId="77777777" w:rsidR="000523DB" w:rsidRDefault="000523DB" w:rsidP="00D53768">
            <w:pPr>
              <w:rPr>
                <w:rFonts w:ascii="Times New Roman" w:hAnsi="Times New Roman" w:cs="Times New Roman"/>
              </w:rPr>
            </w:pPr>
          </w:p>
          <w:p w14:paraId="06978972" w14:textId="6E1690FA" w:rsidR="000523DB" w:rsidRDefault="000523DB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  <w:r w:rsidR="003E6D56">
              <w:rPr>
                <w:rFonts w:ascii="Times New Roman" w:hAnsi="Times New Roman" w:cs="Times New Roman"/>
              </w:rPr>
              <w:t>/В.А. Окулов/</w:t>
            </w:r>
          </w:p>
          <w:p w14:paraId="1123A774" w14:textId="26000C9E" w:rsidR="000523DB" w:rsidRDefault="000523DB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14:paraId="1FDBBE98" w14:textId="5143095F" w:rsidR="00C145D8" w:rsidRPr="003E6D56" w:rsidRDefault="000523DB" w:rsidP="00D53768">
            <w:pPr>
              <w:rPr>
                <w:rFonts w:ascii="Times New Roman" w:hAnsi="Times New Roman" w:cs="Times New Roman"/>
                <w:b/>
                <w:bCs/>
              </w:rPr>
            </w:pPr>
            <w:r w:rsidRPr="003E6D56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</w:tc>
      </w:tr>
    </w:tbl>
    <w:p w14:paraId="6AFCD3F8" w14:textId="21C72AF2" w:rsidR="00DE22B3" w:rsidRPr="00656551" w:rsidRDefault="00DE22B3" w:rsidP="00D53768">
      <w:pPr>
        <w:rPr>
          <w:rFonts w:ascii="Times New Roman" w:hAnsi="Times New Roman" w:cs="Times New Roman"/>
        </w:rPr>
      </w:pPr>
    </w:p>
    <w:sectPr w:rsidR="00DE22B3" w:rsidRPr="00656551" w:rsidSect="00AE763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26F"/>
    <w:rsid w:val="000437E5"/>
    <w:rsid w:val="000466D2"/>
    <w:rsid w:val="000523DB"/>
    <w:rsid w:val="0007733A"/>
    <w:rsid w:val="0009250D"/>
    <w:rsid w:val="000A4588"/>
    <w:rsid w:val="00154FE5"/>
    <w:rsid w:val="0017026F"/>
    <w:rsid w:val="001A168E"/>
    <w:rsid w:val="001C26AA"/>
    <w:rsid w:val="002219E3"/>
    <w:rsid w:val="00255148"/>
    <w:rsid w:val="00291935"/>
    <w:rsid w:val="002F1AD7"/>
    <w:rsid w:val="0032351F"/>
    <w:rsid w:val="003672EB"/>
    <w:rsid w:val="003A20E4"/>
    <w:rsid w:val="003A554B"/>
    <w:rsid w:val="003E6D56"/>
    <w:rsid w:val="00423F7C"/>
    <w:rsid w:val="00445F46"/>
    <w:rsid w:val="00460EA2"/>
    <w:rsid w:val="004676F5"/>
    <w:rsid w:val="004C307A"/>
    <w:rsid w:val="00601F60"/>
    <w:rsid w:val="006176FD"/>
    <w:rsid w:val="00656551"/>
    <w:rsid w:val="006760F9"/>
    <w:rsid w:val="006C0583"/>
    <w:rsid w:val="006D1493"/>
    <w:rsid w:val="00767153"/>
    <w:rsid w:val="00776C66"/>
    <w:rsid w:val="007F1C75"/>
    <w:rsid w:val="008013F9"/>
    <w:rsid w:val="00816A87"/>
    <w:rsid w:val="0088143E"/>
    <w:rsid w:val="008C0B0D"/>
    <w:rsid w:val="0091010A"/>
    <w:rsid w:val="009147E1"/>
    <w:rsid w:val="00A43C7C"/>
    <w:rsid w:val="00A46270"/>
    <w:rsid w:val="00A6264F"/>
    <w:rsid w:val="00AE763D"/>
    <w:rsid w:val="00B56E84"/>
    <w:rsid w:val="00BA1F19"/>
    <w:rsid w:val="00BF6693"/>
    <w:rsid w:val="00C043DA"/>
    <w:rsid w:val="00C145D8"/>
    <w:rsid w:val="00C42F73"/>
    <w:rsid w:val="00D12CD9"/>
    <w:rsid w:val="00D53768"/>
    <w:rsid w:val="00D6298A"/>
    <w:rsid w:val="00DE22B3"/>
    <w:rsid w:val="00DF7D46"/>
    <w:rsid w:val="00E57A03"/>
    <w:rsid w:val="00EF1042"/>
    <w:rsid w:val="00EF55DB"/>
    <w:rsid w:val="00F765EE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67CB"/>
  <w15:docId w15:val="{1258B8D2-EEF2-4EE8-BDBA-DD0EEF32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1702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pple-converted-space">
    <w:name w:val="apple-converted-space"/>
    <w:rsid w:val="0017026F"/>
    <w:rPr>
      <w:rFonts w:cs="Times New Roman"/>
    </w:rPr>
  </w:style>
  <w:style w:type="paragraph" w:customStyle="1" w:styleId="formattext">
    <w:name w:val="formattext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одержимое таблицы"/>
    <w:basedOn w:val="a"/>
    <w:qFormat/>
    <w:rsid w:val="0017026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7026F"/>
    <w:rPr>
      <w:color w:val="0000FF"/>
      <w:u w:val="single"/>
    </w:rPr>
  </w:style>
  <w:style w:type="table" w:styleId="a7">
    <w:name w:val="Table Grid"/>
    <w:basedOn w:val="a1"/>
    <w:uiPriority w:val="59"/>
    <w:rsid w:val="00C1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67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6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845D-4E18-4B62-A494-01864E1E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</dc:creator>
  <cp:lastModifiedBy>pc1</cp:lastModifiedBy>
  <cp:revision>34</cp:revision>
  <cp:lastPrinted>2025-09-22T10:27:00Z</cp:lastPrinted>
  <dcterms:created xsi:type="dcterms:W3CDTF">2023-02-21T08:35:00Z</dcterms:created>
  <dcterms:modified xsi:type="dcterms:W3CDTF">2026-08-12T09:52:00Z</dcterms:modified>
</cp:coreProperties>
</file>