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54815" w14:textId="77777777" w:rsidR="000C013A" w:rsidRPr="006B1C9C" w:rsidRDefault="000C013A" w:rsidP="000C013A">
      <w:pPr>
        <w:spacing w:after="0" w:line="240" w:lineRule="auto"/>
        <w:ind w:left="6379"/>
        <w:jc w:val="right"/>
        <w:rPr>
          <w:rFonts w:ascii="Times New Roman" w:hAnsi="Times New Roman"/>
        </w:rPr>
      </w:pPr>
      <w:r w:rsidRPr="006B1C9C">
        <w:rPr>
          <w:rFonts w:ascii="Times New Roman" w:hAnsi="Times New Roman"/>
        </w:rPr>
        <w:t xml:space="preserve">ПРИЛОЖЕНИЕ № 1 </w:t>
      </w:r>
    </w:p>
    <w:p w14:paraId="511B0CB8" w14:textId="5DED93B2" w:rsidR="000C013A" w:rsidRDefault="00F002F2" w:rsidP="00F002F2">
      <w:pPr>
        <w:spacing w:after="0" w:line="240" w:lineRule="auto"/>
        <w:rPr>
          <w:rFonts w:ascii="Times New Roman" w:hAnsi="Times New Roman"/>
        </w:rPr>
      </w:pPr>
      <w:r>
        <w:rPr>
          <w:rFonts w:ascii="Times New Roman" w:hAnsi="Times New Roman"/>
        </w:rPr>
        <w:t xml:space="preserve">                                                                                                              </w:t>
      </w:r>
      <w:r w:rsidR="000C013A" w:rsidRPr="006B1C9C">
        <w:rPr>
          <w:rFonts w:ascii="Times New Roman" w:hAnsi="Times New Roman"/>
        </w:rPr>
        <w:t>к договору поставк</w:t>
      </w:r>
      <w:r w:rsidR="000C013A">
        <w:rPr>
          <w:rFonts w:ascii="Times New Roman" w:hAnsi="Times New Roman"/>
        </w:rPr>
        <w:t>и</w:t>
      </w:r>
      <w:r w:rsidR="000C013A" w:rsidRPr="006B1C9C">
        <w:rPr>
          <w:rFonts w:ascii="Times New Roman" w:hAnsi="Times New Roman"/>
        </w:rPr>
        <w:t xml:space="preserve"> товара</w:t>
      </w:r>
      <w:sdt>
        <w:sdtPr>
          <w:rPr>
            <w:rFonts w:ascii="Times New Roman" w:hAnsi="Times New Roman"/>
          </w:rPr>
          <w:id w:val="202145712"/>
          <w:placeholder>
            <w:docPart w:val="65622EF35D41400C89E7D9AAC0F1742D"/>
          </w:placeholder>
        </w:sdtPr>
        <w:sdtEndPr/>
        <w:sdtContent>
          <w:r w:rsidR="009334C4">
            <w:rPr>
              <w:rFonts w:ascii="Times New Roman" w:hAnsi="Times New Roman"/>
            </w:rPr>
            <w:t xml:space="preserve">                       </w:t>
          </w:r>
        </w:sdtContent>
      </w:sdt>
    </w:p>
    <w:sdt>
      <w:sdtPr>
        <w:rPr>
          <w:rFonts w:ascii="Times New Roman" w:hAnsi="Times New Roman"/>
        </w:rPr>
        <w:id w:val="-582304400"/>
        <w:placeholder>
          <w:docPart w:val="65622EF35D41400C89E7D9AAC0F1742D"/>
        </w:placeholder>
      </w:sdtPr>
      <w:sdtEndPr/>
      <w:sdtContent>
        <w:p w14:paraId="15C3C671" w14:textId="40565CE3" w:rsidR="000C013A" w:rsidRPr="006B1C9C" w:rsidRDefault="000C013A" w:rsidP="000C013A">
          <w:pPr>
            <w:spacing w:after="0" w:line="240" w:lineRule="auto"/>
            <w:ind w:left="6379"/>
            <w:jc w:val="right"/>
            <w:rPr>
              <w:rFonts w:ascii="Times New Roman" w:hAnsi="Times New Roman"/>
            </w:rPr>
          </w:pPr>
          <w:r w:rsidRPr="006B1C9C">
            <w:rPr>
              <w:rFonts w:ascii="Times New Roman" w:hAnsi="Times New Roman"/>
            </w:rPr>
            <w:t>от «</w:t>
          </w:r>
          <w:r w:rsidR="009334C4">
            <w:rPr>
              <w:rFonts w:ascii="Times New Roman" w:hAnsi="Times New Roman"/>
            </w:rPr>
            <w:t xml:space="preserve">   </w:t>
          </w:r>
          <w:r w:rsidRPr="006B1C9C">
            <w:rPr>
              <w:rFonts w:ascii="Times New Roman" w:hAnsi="Times New Roman"/>
            </w:rPr>
            <w:t xml:space="preserve">» </w:t>
          </w:r>
          <w:r w:rsidR="009334C4">
            <w:rPr>
              <w:rFonts w:ascii="Times New Roman" w:hAnsi="Times New Roman"/>
            </w:rPr>
            <w:t xml:space="preserve">        </w:t>
          </w:r>
          <w:r w:rsidRPr="006B1C9C">
            <w:rPr>
              <w:rFonts w:ascii="Times New Roman" w:hAnsi="Times New Roman"/>
            </w:rPr>
            <w:t xml:space="preserve"> 20</w:t>
          </w:r>
          <w:r w:rsidR="00F002F2">
            <w:rPr>
              <w:rFonts w:ascii="Times New Roman" w:hAnsi="Times New Roman"/>
            </w:rPr>
            <w:t>2</w:t>
          </w:r>
          <w:r w:rsidR="00150B20">
            <w:rPr>
              <w:rFonts w:ascii="Times New Roman" w:hAnsi="Times New Roman"/>
            </w:rPr>
            <w:t>6</w:t>
          </w:r>
          <w:r w:rsidRPr="006B1C9C">
            <w:rPr>
              <w:rFonts w:ascii="Times New Roman" w:hAnsi="Times New Roman"/>
            </w:rPr>
            <w:t xml:space="preserve"> г. </w:t>
          </w:r>
        </w:p>
      </w:sdtContent>
    </w:sdt>
    <w:p w14:paraId="12A08E22" w14:textId="77777777" w:rsidR="000C013A" w:rsidRPr="006B1C9C" w:rsidRDefault="000C013A" w:rsidP="000C013A">
      <w:pPr>
        <w:spacing w:after="0" w:line="240" w:lineRule="auto"/>
        <w:ind w:left="6379"/>
        <w:rPr>
          <w:rFonts w:ascii="Times New Roman" w:eastAsia="SimSun" w:hAnsi="Times New Roman"/>
          <w:b/>
          <w:lang w:eastAsia="en-US"/>
        </w:rPr>
      </w:pPr>
    </w:p>
    <w:p w14:paraId="347960DB" w14:textId="77777777" w:rsidR="000C013A" w:rsidRPr="006B1C9C" w:rsidRDefault="000C013A" w:rsidP="000C013A">
      <w:pPr>
        <w:shd w:val="clear" w:color="auto" w:fill="FFFFFF"/>
        <w:spacing w:after="0" w:line="240" w:lineRule="auto"/>
        <w:ind w:right="386"/>
        <w:jc w:val="center"/>
        <w:outlineLvl w:val="1"/>
        <w:rPr>
          <w:rFonts w:ascii="Times New Roman" w:hAnsi="Times New Roman"/>
          <w:b/>
          <w:bCs/>
          <w:lang w:eastAsia="en-US" w:bidi="en-US"/>
        </w:rPr>
      </w:pPr>
      <w:r w:rsidRPr="006B1C9C">
        <w:rPr>
          <w:rFonts w:ascii="Times New Roman" w:hAnsi="Times New Roman"/>
          <w:b/>
          <w:bCs/>
          <w:lang w:eastAsia="en-US" w:bidi="en-US"/>
        </w:rPr>
        <w:t xml:space="preserve">ТЕХНИЧЕСКОЕ ЗАДАНИЕ </w:t>
      </w:r>
    </w:p>
    <w:p w14:paraId="2F85755F" w14:textId="77777777" w:rsidR="000C013A" w:rsidRPr="006B1C9C" w:rsidRDefault="000C013A" w:rsidP="000C013A">
      <w:pPr>
        <w:widowControl w:val="0"/>
        <w:autoSpaceDE w:val="0"/>
        <w:autoSpaceDN w:val="0"/>
        <w:adjustRightInd w:val="0"/>
        <w:spacing w:after="0" w:line="240" w:lineRule="auto"/>
        <w:jc w:val="center"/>
        <w:rPr>
          <w:rFonts w:ascii="Times New Roman" w:eastAsia="SimSun" w:hAnsi="Times New Roman"/>
          <w:b/>
          <w:lang w:eastAsia="en-US"/>
        </w:rPr>
      </w:pPr>
    </w:p>
    <w:tbl>
      <w:tblPr>
        <w:tblStyle w:val="a3"/>
        <w:tblW w:w="9866" w:type="dxa"/>
        <w:tblInd w:w="-5" w:type="dxa"/>
        <w:tblLook w:val="04A0" w:firstRow="1" w:lastRow="0" w:firstColumn="1" w:lastColumn="0" w:noHBand="0" w:noVBand="1"/>
      </w:tblPr>
      <w:tblGrid>
        <w:gridCol w:w="554"/>
        <w:gridCol w:w="2826"/>
        <w:gridCol w:w="1349"/>
        <w:gridCol w:w="682"/>
        <w:gridCol w:w="4455"/>
      </w:tblGrid>
      <w:tr w:rsidR="000C013A" w:rsidRPr="006B1C9C" w14:paraId="392EE946" w14:textId="77777777" w:rsidTr="00825A4D">
        <w:tc>
          <w:tcPr>
            <w:tcW w:w="554" w:type="dxa"/>
            <w:tcBorders>
              <w:top w:val="single" w:sz="8" w:space="0" w:color="auto"/>
              <w:left w:val="single" w:sz="8" w:space="0" w:color="auto"/>
              <w:bottom w:val="single" w:sz="4" w:space="0" w:color="auto"/>
              <w:right w:val="single" w:sz="4" w:space="0" w:color="auto"/>
            </w:tcBorders>
            <w:shd w:val="clear" w:color="auto" w:fill="auto"/>
            <w:vAlign w:val="center"/>
          </w:tcPr>
          <w:p w14:paraId="2DF47FC0" w14:textId="77777777" w:rsidR="000C013A" w:rsidRPr="006B1C9C" w:rsidRDefault="000C013A" w:rsidP="00DD00C4">
            <w:pPr>
              <w:spacing w:line="240" w:lineRule="auto"/>
              <w:jc w:val="center"/>
              <w:rPr>
                <w:rFonts w:ascii="Times New Roman" w:hAnsi="Times New Roman"/>
                <w:b/>
                <w:bCs/>
              </w:rPr>
            </w:pPr>
          </w:p>
          <w:p w14:paraId="17D5B21C" w14:textId="77777777" w:rsidR="000C013A" w:rsidRPr="006B1C9C" w:rsidRDefault="000C013A" w:rsidP="00DD00C4">
            <w:pPr>
              <w:spacing w:line="240" w:lineRule="auto"/>
              <w:jc w:val="center"/>
              <w:rPr>
                <w:rFonts w:ascii="Times New Roman" w:hAnsi="Times New Roman"/>
                <w:b/>
                <w:bCs/>
              </w:rPr>
            </w:pPr>
            <w:r w:rsidRPr="006B1C9C">
              <w:rPr>
                <w:rFonts w:ascii="Times New Roman" w:hAnsi="Times New Roman"/>
                <w:b/>
                <w:bCs/>
              </w:rPr>
              <w:t>№</w:t>
            </w:r>
          </w:p>
        </w:tc>
        <w:tc>
          <w:tcPr>
            <w:tcW w:w="2826" w:type="dxa"/>
            <w:tcBorders>
              <w:top w:val="single" w:sz="8" w:space="0" w:color="auto"/>
              <w:left w:val="nil"/>
              <w:bottom w:val="single" w:sz="4" w:space="0" w:color="auto"/>
              <w:right w:val="single" w:sz="4" w:space="0" w:color="auto"/>
            </w:tcBorders>
            <w:shd w:val="clear" w:color="auto" w:fill="auto"/>
            <w:vAlign w:val="center"/>
          </w:tcPr>
          <w:p w14:paraId="7C1E88FA" w14:textId="77777777" w:rsidR="000C013A" w:rsidRPr="006B1C9C" w:rsidRDefault="000C013A" w:rsidP="00DD00C4">
            <w:pPr>
              <w:spacing w:line="240" w:lineRule="auto"/>
              <w:jc w:val="center"/>
              <w:rPr>
                <w:rFonts w:ascii="Times New Roman" w:hAnsi="Times New Roman"/>
                <w:b/>
                <w:bCs/>
              </w:rPr>
            </w:pPr>
            <w:r w:rsidRPr="006B1C9C">
              <w:rPr>
                <w:rFonts w:ascii="Times New Roman" w:hAnsi="Times New Roman"/>
                <w:b/>
                <w:bCs/>
              </w:rPr>
              <w:t>Наименование товара</w:t>
            </w:r>
          </w:p>
        </w:tc>
        <w:tc>
          <w:tcPr>
            <w:tcW w:w="1349" w:type="dxa"/>
            <w:tcBorders>
              <w:top w:val="single" w:sz="4" w:space="0" w:color="auto"/>
              <w:bottom w:val="single" w:sz="4" w:space="0" w:color="auto"/>
              <w:right w:val="single" w:sz="4" w:space="0" w:color="auto"/>
            </w:tcBorders>
            <w:vAlign w:val="center"/>
          </w:tcPr>
          <w:p w14:paraId="3A79D07D" w14:textId="77777777" w:rsidR="000C013A" w:rsidRPr="006B1C9C" w:rsidRDefault="000C013A" w:rsidP="00DD00C4">
            <w:pPr>
              <w:spacing w:line="240" w:lineRule="auto"/>
              <w:jc w:val="center"/>
              <w:rPr>
                <w:rFonts w:ascii="Times New Roman" w:hAnsi="Times New Roman"/>
                <w:b/>
                <w:bCs/>
              </w:rPr>
            </w:pPr>
            <w:r w:rsidRPr="006B1C9C">
              <w:rPr>
                <w:rFonts w:ascii="Times New Roman" w:hAnsi="Times New Roman"/>
                <w:b/>
                <w:bCs/>
              </w:rPr>
              <w:t>Единица измерения</w:t>
            </w:r>
          </w:p>
        </w:tc>
        <w:tc>
          <w:tcPr>
            <w:tcW w:w="682" w:type="dxa"/>
            <w:tcBorders>
              <w:top w:val="single" w:sz="4" w:space="0" w:color="auto"/>
              <w:left w:val="single" w:sz="4" w:space="0" w:color="auto"/>
              <w:bottom w:val="single" w:sz="4" w:space="0" w:color="auto"/>
              <w:right w:val="single" w:sz="4" w:space="0" w:color="auto"/>
            </w:tcBorders>
            <w:vAlign w:val="center"/>
          </w:tcPr>
          <w:p w14:paraId="6E401403" w14:textId="77777777" w:rsidR="000C013A" w:rsidRPr="006B1C9C" w:rsidRDefault="000C013A" w:rsidP="00DD00C4">
            <w:pPr>
              <w:spacing w:line="240" w:lineRule="auto"/>
              <w:jc w:val="center"/>
              <w:rPr>
                <w:rFonts w:ascii="Times New Roman" w:hAnsi="Times New Roman"/>
                <w:b/>
                <w:bCs/>
              </w:rPr>
            </w:pPr>
            <w:r w:rsidRPr="006B1C9C">
              <w:rPr>
                <w:rFonts w:ascii="Times New Roman" w:hAnsi="Times New Roman"/>
                <w:b/>
                <w:bCs/>
              </w:rPr>
              <w:t>Кол-во</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center"/>
          </w:tcPr>
          <w:p w14:paraId="2B4CB7AB" w14:textId="77777777" w:rsidR="000C013A" w:rsidRPr="006B1C9C" w:rsidRDefault="000C013A" w:rsidP="00DD00C4">
            <w:pPr>
              <w:spacing w:line="240" w:lineRule="auto"/>
              <w:jc w:val="center"/>
              <w:rPr>
                <w:rFonts w:ascii="Times New Roman" w:hAnsi="Times New Roman"/>
              </w:rPr>
            </w:pPr>
            <w:r w:rsidRPr="006B1C9C">
              <w:rPr>
                <w:rFonts w:ascii="Times New Roman" w:hAnsi="Times New Roman"/>
                <w:b/>
                <w:bCs/>
              </w:rPr>
              <w:t>Характеристики товара, требования к качеству, техническим характеристикам товара, требования к функциональным характеристикам (потребительским свойствам) товара и иные показатели, срок гарантийных обязательств</w:t>
            </w:r>
          </w:p>
        </w:tc>
      </w:tr>
      <w:tr w:rsidR="000C013A" w:rsidRPr="006B1C9C" w14:paraId="3399BC2D" w14:textId="77777777" w:rsidTr="00825A4D">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7B7E736" w14:textId="77777777" w:rsidR="000C013A" w:rsidRPr="006B1C9C" w:rsidRDefault="000C013A" w:rsidP="000C013A">
            <w:pPr>
              <w:numPr>
                <w:ilvl w:val="0"/>
                <w:numId w:val="1"/>
              </w:numPr>
              <w:spacing w:after="0" w:line="240" w:lineRule="auto"/>
              <w:jc w:val="center"/>
              <w:rPr>
                <w:rFonts w:ascii="Times New Roman" w:hAnsi="Times New Roman"/>
              </w:rPr>
            </w:pPr>
          </w:p>
        </w:tc>
        <w:tc>
          <w:tcPr>
            <w:tcW w:w="2826" w:type="dxa"/>
            <w:tcBorders>
              <w:top w:val="single" w:sz="4" w:space="0" w:color="auto"/>
              <w:left w:val="nil"/>
              <w:bottom w:val="single" w:sz="4" w:space="0" w:color="auto"/>
              <w:right w:val="single" w:sz="4" w:space="0" w:color="auto"/>
            </w:tcBorders>
            <w:shd w:val="clear" w:color="auto" w:fill="auto"/>
          </w:tcPr>
          <w:p w14:paraId="61847702" w14:textId="77777777" w:rsidR="002D7CBB" w:rsidRDefault="002D7CBB" w:rsidP="002D7CBB">
            <w:pPr>
              <w:spacing w:line="240" w:lineRule="auto"/>
              <w:rPr>
                <w:rFonts w:ascii="Times New Roman" w:hAnsi="Times New Roman"/>
                <w:lang w:eastAsia="en-US"/>
              </w:rPr>
            </w:pPr>
          </w:p>
          <w:p w14:paraId="099A7BA5" w14:textId="77777777" w:rsidR="002D7CBB" w:rsidRDefault="002D7CBB" w:rsidP="002D7CBB">
            <w:pPr>
              <w:spacing w:line="240" w:lineRule="auto"/>
              <w:rPr>
                <w:rFonts w:ascii="Times New Roman" w:hAnsi="Times New Roman"/>
                <w:lang w:eastAsia="en-US"/>
              </w:rPr>
            </w:pPr>
          </w:p>
          <w:p w14:paraId="5FB2A0EC" w14:textId="77777777" w:rsidR="002D7CBB" w:rsidRDefault="002D7CBB" w:rsidP="002D7CBB">
            <w:pPr>
              <w:spacing w:line="240" w:lineRule="auto"/>
              <w:rPr>
                <w:rFonts w:ascii="Times New Roman" w:hAnsi="Times New Roman"/>
                <w:lang w:eastAsia="en-US"/>
              </w:rPr>
            </w:pPr>
          </w:p>
          <w:p w14:paraId="452DF914" w14:textId="78C6DF0B" w:rsidR="00E4118F" w:rsidRPr="006B1C9C" w:rsidRDefault="00D67DD9" w:rsidP="002D7CBB">
            <w:pPr>
              <w:spacing w:line="240" w:lineRule="auto"/>
              <w:rPr>
                <w:rFonts w:ascii="Times New Roman" w:hAnsi="Times New Roman"/>
                <w:lang w:eastAsia="en-US"/>
              </w:rPr>
            </w:pPr>
            <w:r w:rsidRPr="00D67DD9">
              <w:rPr>
                <w:rFonts w:ascii="Times New Roman" w:hAnsi="Times New Roman"/>
                <w:lang w:eastAsia="en-US"/>
              </w:rPr>
              <w:t>Штатив-бокс для криопробирок на 2мл, 100 гнезд, Минимед</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0FB954C7" w14:textId="3982DE0F" w:rsidR="000C013A" w:rsidRPr="006B1C9C" w:rsidRDefault="00D67DD9" w:rsidP="00D67DD9">
            <w:pPr>
              <w:spacing w:line="240" w:lineRule="auto"/>
              <w:jc w:val="center"/>
              <w:rPr>
                <w:rFonts w:ascii="Times New Roman" w:hAnsi="Times New Roman"/>
                <w:lang w:eastAsia="en-US"/>
              </w:rPr>
            </w:pPr>
            <w:r>
              <w:rPr>
                <w:rFonts w:ascii="Times New Roman" w:hAnsi="Times New Roman"/>
                <w:lang w:eastAsia="en-US"/>
              </w:rPr>
              <w:t>Шт</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53F607F8" w14:textId="168F9396" w:rsidR="000C013A" w:rsidRPr="006B1C9C" w:rsidRDefault="00D67DD9" w:rsidP="00DD00C4">
            <w:pPr>
              <w:spacing w:line="240" w:lineRule="auto"/>
              <w:jc w:val="center"/>
              <w:rPr>
                <w:rFonts w:ascii="Times New Roman" w:hAnsi="Times New Roman"/>
              </w:rPr>
            </w:pPr>
            <w:r w:rsidRPr="00D67DD9">
              <w:rPr>
                <w:rFonts w:ascii="Times New Roman" w:hAnsi="Times New Roman"/>
              </w:rPr>
              <w:t>10</w:t>
            </w:r>
          </w:p>
        </w:tc>
        <w:tc>
          <w:tcPr>
            <w:tcW w:w="4455" w:type="dxa"/>
            <w:tcBorders>
              <w:top w:val="single" w:sz="4" w:space="0" w:color="auto"/>
              <w:left w:val="nil"/>
              <w:bottom w:val="single" w:sz="4" w:space="0" w:color="auto"/>
              <w:right w:val="single" w:sz="4" w:space="0" w:color="auto"/>
            </w:tcBorders>
            <w:shd w:val="clear" w:color="auto" w:fill="auto"/>
            <w:vAlign w:val="center"/>
          </w:tcPr>
          <w:p w14:paraId="7C47E603" w14:textId="2E86C0B7" w:rsidR="00461369" w:rsidRDefault="00D67DD9" w:rsidP="00D67DD9">
            <w:pPr>
              <w:spacing w:after="0" w:line="240" w:lineRule="auto"/>
              <w:rPr>
                <w:rFonts w:ascii="Roboto" w:hAnsi="Roboto"/>
                <w:color w:val="333333"/>
                <w:sz w:val="21"/>
                <w:szCs w:val="21"/>
                <w:shd w:val="clear" w:color="auto" w:fill="FFFFFF"/>
              </w:rPr>
            </w:pPr>
            <w:r>
              <w:rPr>
                <w:rFonts w:ascii="Roboto" w:hAnsi="Roboto"/>
                <w:color w:val="333333"/>
                <w:sz w:val="21"/>
                <w:szCs w:val="21"/>
                <w:shd w:val="clear" w:color="auto" w:fill="FFFFFF"/>
              </w:rPr>
              <w:t>предназначен для размещения криопробирок при температурах от - 196 до +121° С. Имеется алфавитно-цифровая маркировка гнезд</w:t>
            </w:r>
          </w:p>
          <w:p w14:paraId="13190EF2" w14:textId="77777777" w:rsidR="00D67DD9" w:rsidRPr="00D67DD9" w:rsidRDefault="00D67DD9" w:rsidP="006922AC">
            <w:pPr>
              <w:numPr>
                <w:ilvl w:val="0"/>
                <w:numId w:val="2"/>
              </w:numPr>
              <w:shd w:val="clear" w:color="auto" w:fill="FFFFFF"/>
              <w:spacing w:after="150" w:line="270" w:lineRule="atLeast"/>
              <w:rPr>
                <w:rFonts w:ascii="Roboto" w:hAnsi="Roboto"/>
                <w:color w:val="333333"/>
                <w:sz w:val="21"/>
                <w:szCs w:val="21"/>
              </w:rPr>
            </w:pPr>
            <w:r w:rsidRPr="00D67DD9">
              <w:rPr>
                <w:rFonts w:ascii="Roboto" w:hAnsi="Roboto"/>
                <w:b/>
                <w:bCs/>
                <w:caps/>
                <w:color w:val="333333"/>
                <w:sz w:val="17"/>
                <w:szCs w:val="17"/>
              </w:rPr>
              <w:t>Для пробирок :</w:t>
            </w:r>
            <w:r w:rsidRPr="00D67DD9">
              <w:rPr>
                <w:rFonts w:ascii="Roboto" w:hAnsi="Roboto"/>
                <w:color w:val="333333"/>
                <w:sz w:val="21"/>
                <w:szCs w:val="21"/>
              </w:rPr>
              <w:t>2 мл</w:t>
            </w:r>
          </w:p>
          <w:p w14:paraId="435F12B6" w14:textId="77777777" w:rsidR="00D67DD9" w:rsidRPr="00D67DD9" w:rsidRDefault="00D67DD9" w:rsidP="006922AC">
            <w:pPr>
              <w:numPr>
                <w:ilvl w:val="0"/>
                <w:numId w:val="2"/>
              </w:numPr>
              <w:shd w:val="clear" w:color="auto" w:fill="FFFFFF"/>
              <w:spacing w:after="150" w:line="270" w:lineRule="atLeast"/>
              <w:rPr>
                <w:rFonts w:ascii="Roboto" w:hAnsi="Roboto"/>
                <w:color w:val="333333"/>
                <w:sz w:val="21"/>
                <w:szCs w:val="21"/>
              </w:rPr>
            </w:pPr>
            <w:r w:rsidRPr="00D67DD9">
              <w:rPr>
                <w:rFonts w:ascii="Roboto" w:hAnsi="Roboto"/>
                <w:b/>
                <w:bCs/>
                <w:caps/>
                <w:color w:val="333333"/>
                <w:sz w:val="17"/>
                <w:szCs w:val="17"/>
              </w:rPr>
              <w:t>Вместимость:</w:t>
            </w:r>
            <w:r w:rsidRPr="00D67DD9">
              <w:rPr>
                <w:rFonts w:ascii="Roboto" w:hAnsi="Roboto"/>
                <w:color w:val="333333"/>
                <w:sz w:val="21"/>
                <w:szCs w:val="21"/>
              </w:rPr>
              <w:t>100 мест</w:t>
            </w:r>
          </w:p>
          <w:p w14:paraId="315D9DD2" w14:textId="77777777" w:rsidR="00D67DD9" w:rsidRPr="00D67DD9" w:rsidRDefault="00D67DD9" w:rsidP="006922AC">
            <w:pPr>
              <w:numPr>
                <w:ilvl w:val="0"/>
                <w:numId w:val="2"/>
              </w:numPr>
              <w:shd w:val="clear" w:color="auto" w:fill="FFFFFF"/>
              <w:spacing w:after="150" w:line="270" w:lineRule="atLeast"/>
              <w:rPr>
                <w:rFonts w:ascii="Roboto" w:hAnsi="Roboto"/>
                <w:color w:val="333333"/>
                <w:sz w:val="21"/>
                <w:szCs w:val="21"/>
              </w:rPr>
            </w:pPr>
            <w:r w:rsidRPr="00D67DD9">
              <w:rPr>
                <w:rFonts w:ascii="Roboto" w:hAnsi="Roboto"/>
                <w:b/>
                <w:bCs/>
                <w:caps/>
                <w:color w:val="333333"/>
                <w:sz w:val="17"/>
                <w:szCs w:val="17"/>
              </w:rPr>
              <w:t>Цвет:</w:t>
            </w:r>
            <w:r w:rsidRPr="00D67DD9">
              <w:rPr>
                <w:rFonts w:ascii="Roboto" w:hAnsi="Roboto"/>
                <w:color w:val="333333"/>
                <w:sz w:val="21"/>
                <w:szCs w:val="21"/>
              </w:rPr>
              <w:t>Голубой</w:t>
            </w:r>
          </w:p>
          <w:p w14:paraId="6F7C42A0" w14:textId="77777777" w:rsidR="00D67DD9" w:rsidRPr="00D67DD9" w:rsidRDefault="00D67DD9" w:rsidP="006922AC">
            <w:pPr>
              <w:numPr>
                <w:ilvl w:val="0"/>
                <w:numId w:val="2"/>
              </w:numPr>
              <w:shd w:val="clear" w:color="auto" w:fill="FFFFFF"/>
              <w:spacing w:after="150" w:line="270" w:lineRule="atLeast"/>
              <w:rPr>
                <w:rFonts w:ascii="Roboto" w:hAnsi="Roboto"/>
                <w:color w:val="333333"/>
                <w:sz w:val="21"/>
                <w:szCs w:val="21"/>
              </w:rPr>
            </w:pPr>
            <w:r w:rsidRPr="00D67DD9">
              <w:rPr>
                <w:rFonts w:ascii="Roboto" w:hAnsi="Roboto"/>
                <w:b/>
                <w:bCs/>
                <w:caps/>
                <w:color w:val="333333"/>
                <w:sz w:val="17"/>
                <w:szCs w:val="17"/>
              </w:rPr>
              <w:t>Материал:</w:t>
            </w:r>
            <w:r w:rsidRPr="00D67DD9">
              <w:rPr>
                <w:rFonts w:ascii="Roboto" w:hAnsi="Roboto"/>
                <w:color w:val="333333"/>
                <w:sz w:val="21"/>
                <w:szCs w:val="21"/>
              </w:rPr>
              <w:t>Полипропилен (ПП)</w:t>
            </w:r>
          </w:p>
          <w:p w14:paraId="0D14DCF4" w14:textId="77777777" w:rsidR="00D67DD9" w:rsidRPr="00D67DD9" w:rsidRDefault="00D67DD9" w:rsidP="006922AC">
            <w:pPr>
              <w:numPr>
                <w:ilvl w:val="0"/>
                <w:numId w:val="2"/>
              </w:numPr>
              <w:shd w:val="clear" w:color="auto" w:fill="FFFFFF"/>
              <w:spacing w:after="150" w:line="270" w:lineRule="atLeast"/>
              <w:rPr>
                <w:rFonts w:ascii="Roboto" w:hAnsi="Roboto"/>
                <w:color w:val="333333"/>
                <w:sz w:val="21"/>
                <w:szCs w:val="21"/>
              </w:rPr>
            </w:pPr>
            <w:r w:rsidRPr="00D67DD9">
              <w:rPr>
                <w:rFonts w:ascii="Roboto" w:hAnsi="Roboto"/>
                <w:b/>
                <w:bCs/>
                <w:caps/>
                <w:color w:val="333333"/>
                <w:sz w:val="17"/>
                <w:szCs w:val="17"/>
              </w:rPr>
              <w:t>Размер:</w:t>
            </w:r>
            <w:r w:rsidRPr="00D67DD9">
              <w:rPr>
                <w:rFonts w:ascii="Roboto" w:hAnsi="Roboto"/>
                <w:color w:val="333333"/>
                <w:sz w:val="21"/>
                <w:szCs w:val="21"/>
              </w:rPr>
              <w:t>152 × 152 × 56 мм</w:t>
            </w:r>
          </w:p>
          <w:p w14:paraId="746D349C" w14:textId="77777777" w:rsidR="00D67DD9" w:rsidRPr="00D67DD9" w:rsidRDefault="00D67DD9" w:rsidP="006922AC">
            <w:pPr>
              <w:numPr>
                <w:ilvl w:val="0"/>
                <w:numId w:val="2"/>
              </w:numPr>
              <w:shd w:val="clear" w:color="auto" w:fill="FFFFFF"/>
              <w:spacing w:after="150" w:line="270" w:lineRule="atLeast"/>
              <w:rPr>
                <w:rFonts w:ascii="Roboto" w:hAnsi="Roboto"/>
                <w:color w:val="333333"/>
                <w:sz w:val="21"/>
                <w:szCs w:val="21"/>
              </w:rPr>
            </w:pPr>
            <w:r w:rsidRPr="00D67DD9">
              <w:rPr>
                <w:rFonts w:ascii="Roboto" w:hAnsi="Roboto"/>
                <w:b/>
                <w:bCs/>
                <w:caps/>
                <w:color w:val="333333"/>
                <w:sz w:val="17"/>
                <w:szCs w:val="17"/>
              </w:rPr>
              <w:t>Документы:</w:t>
            </w:r>
            <w:r w:rsidRPr="00D67DD9">
              <w:rPr>
                <w:rFonts w:ascii="Roboto" w:hAnsi="Roboto"/>
                <w:color w:val="333333"/>
                <w:sz w:val="21"/>
                <w:szCs w:val="21"/>
              </w:rPr>
              <w:t>Для исследовательских целей</w:t>
            </w:r>
          </w:p>
          <w:p w14:paraId="209C9F58" w14:textId="70AB722C" w:rsidR="00D67DD9" w:rsidRPr="000117B7" w:rsidRDefault="00D67DD9" w:rsidP="00D67DD9">
            <w:pPr>
              <w:spacing w:after="0" w:line="240" w:lineRule="auto"/>
              <w:rPr>
                <w:rFonts w:ascii="Times New Roman" w:hAnsi="Times New Roman"/>
              </w:rPr>
            </w:pPr>
          </w:p>
        </w:tc>
      </w:tr>
      <w:tr w:rsidR="000C013A" w:rsidRPr="005C0850" w14:paraId="4BCC962C" w14:textId="77777777" w:rsidTr="000B2BAD">
        <w:trPr>
          <w:trHeight w:val="87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BD4CF95" w14:textId="1022572B" w:rsidR="005D36C5" w:rsidRPr="006B1C9C" w:rsidRDefault="007A177C" w:rsidP="00DD00C4">
            <w:pPr>
              <w:spacing w:after="0" w:line="240" w:lineRule="auto"/>
              <w:jc w:val="center"/>
              <w:rPr>
                <w:rFonts w:ascii="Times New Roman" w:hAnsi="Times New Roman"/>
              </w:rPr>
            </w:pPr>
            <w:r>
              <w:rPr>
                <w:rFonts w:ascii="Times New Roman" w:hAnsi="Times New Roman"/>
              </w:rPr>
              <w:t>2.</w:t>
            </w:r>
          </w:p>
        </w:tc>
        <w:tc>
          <w:tcPr>
            <w:tcW w:w="2826" w:type="dxa"/>
            <w:tcBorders>
              <w:top w:val="single" w:sz="4" w:space="0" w:color="auto"/>
              <w:left w:val="nil"/>
              <w:bottom w:val="single" w:sz="4" w:space="0" w:color="auto"/>
              <w:right w:val="single" w:sz="4" w:space="0" w:color="auto"/>
            </w:tcBorders>
            <w:shd w:val="clear" w:color="auto" w:fill="auto"/>
          </w:tcPr>
          <w:p w14:paraId="4A770242" w14:textId="77777777" w:rsidR="004F7B45" w:rsidRDefault="004F7B45" w:rsidP="009F3419">
            <w:pPr>
              <w:spacing w:line="240" w:lineRule="auto"/>
              <w:rPr>
                <w:rFonts w:ascii="Times New Roman" w:hAnsi="Times New Roman"/>
                <w:lang w:eastAsia="en-US"/>
              </w:rPr>
            </w:pPr>
          </w:p>
          <w:p w14:paraId="1E2C5AAD" w14:textId="4252D47D" w:rsidR="00D67DD9" w:rsidRPr="006B1C9C" w:rsidRDefault="00D67DD9" w:rsidP="009F3419">
            <w:pPr>
              <w:spacing w:line="240" w:lineRule="auto"/>
              <w:rPr>
                <w:rFonts w:ascii="Times New Roman" w:hAnsi="Times New Roman"/>
                <w:lang w:eastAsia="en-US"/>
              </w:rPr>
            </w:pPr>
            <w:r w:rsidRPr="00D67DD9">
              <w:rPr>
                <w:rFonts w:ascii="Times New Roman" w:hAnsi="Times New Roman"/>
                <w:lang w:eastAsia="en-US"/>
              </w:rPr>
              <w:t>Штатив для пробирок, 1,5-2,0 мл, 100 мест, интегрированная крышка, ПП, SPL</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269F66A1" w14:textId="10BC1BAA" w:rsidR="000C013A" w:rsidRPr="006B1C9C" w:rsidRDefault="00D67DD9" w:rsidP="00D67DD9">
            <w:pPr>
              <w:spacing w:line="240" w:lineRule="auto"/>
              <w:jc w:val="center"/>
              <w:rPr>
                <w:rFonts w:ascii="Times New Roman" w:hAnsi="Times New Roman"/>
                <w:lang w:eastAsia="en-US"/>
              </w:rPr>
            </w:pPr>
            <w:r>
              <w:rPr>
                <w:rFonts w:ascii="Times New Roman" w:hAnsi="Times New Roman"/>
                <w:lang w:eastAsia="en-US"/>
              </w:rPr>
              <w:t>шт</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4C3108C7" w14:textId="59269DDC" w:rsidR="000C013A" w:rsidRPr="006B1C9C" w:rsidRDefault="00D67DD9" w:rsidP="00DD00C4">
            <w:pPr>
              <w:spacing w:line="240" w:lineRule="auto"/>
              <w:jc w:val="center"/>
              <w:rPr>
                <w:rFonts w:ascii="Times New Roman" w:hAnsi="Times New Roman"/>
              </w:rPr>
            </w:pPr>
            <w:r>
              <w:rPr>
                <w:rFonts w:ascii="Times New Roman" w:hAnsi="Times New Roman"/>
              </w:rPr>
              <w:t>15</w:t>
            </w:r>
          </w:p>
        </w:tc>
        <w:tc>
          <w:tcPr>
            <w:tcW w:w="4455" w:type="dxa"/>
            <w:tcBorders>
              <w:top w:val="single" w:sz="4" w:space="0" w:color="auto"/>
              <w:left w:val="nil"/>
              <w:bottom w:val="single" w:sz="4" w:space="0" w:color="auto"/>
              <w:right w:val="single" w:sz="4" w:space="0" w:color="auto"/>
            </w:tcBorders>
            <w:shd w:val="clear" w:color="auto" w:fill="auto"/>
            <w:vAlign w:val="center"/>
          </w:tcPr>
          <w:p w14:paraId="1994C592" w14:textId="5C1E8A35" w:rsidR="00034859" w:rsidRPr="00034859" w:rsidRDefault="00034859" w:rsidP="00034859">
            <w:pPr>
              <w:pStyle w:val="4"/>
              <w:shd w:val="clear" w:color="auto" w:fill="FFFFFF"/>
              <w:spacing w:before="0" w:beforeAutospacing="0" w:after="225" w:afterAutospacing="0"/>
              <w:rPr>
                <w:rFonts w:asciiTheme="minorHAnsi" w:hAnsiTheme="minorHAnsi" w:cstheme="minorHAnsi"/>
                <w:color w:val="333333"/>
                <w:sz w:val="20"/>
                <w:szCs w:val="20"/>
              </w:rPr>
            </w:pPr>
            <w:r w:rsidRPr="00034859">
              <w:rPr>
                <w:rFonts w:asciiTheme="minorHAnsi" w:hAnsiTheme="minorHAnsi" w:cstheme="minorHAnsi"/>
                <w:b w:val="0"/>
                <w:bCs w:val="0"/>
                <w:color w:val="333333"/>
                <w:sz w:val="20"/>
                <w:szCs w:val="20"/>
              </w:rPr>
              <w:t>Штатив для микропробирок 1,5–2 мл, прозрачный, с откидной крышкой, SPL</w:t>
            </w:r>
          </w:p>
          <w:p w14:paraId="7B6C443B" w14:textId="77777777" w:rsidR="00034859" w:rsidRPr="00034859" w:rsidRDefault="00034859" w:rsidP="00034859">
            <w:pPr>
              <w:shd w:val="clear" w:color="auto" w:fill="FFFFFF"/>
              <w:spacing w:after="225" w:line="240" w:lineRule="auto"/>
              <w:rPr>
                <w:rFonts w:asciiTheme="minorHAnsi" w:hAnsiTheme="minorHAnsi" w:cstheme="minorHAnsi"/>
                <w:color w:val="333333"/>
              </w:rPr>
            </w:pPr>
            <w:r w:rsidRPr="00034859">
              <w:rPr>
                <w:rFonts w:asciiTheme="minorHAnsi" w:hAnsiTheme="minorHAnsi" w:cstheme="minorHAnsi"/>
                <w:color w:val="333333"/>
              </w:rPr>
              <w:t>Предназначен для хранения микропробирок и флаконов в широком диапазоне температур.</w:t>
            </w:r>
          </w:p>
          <w:p w14:paraId="0382959B" w14:textId="77777777" w:rsidR="00034859" w:rsidRPr="00034859" w:rsidRDefault="00034859" w:rsidP="00034859">
            <w:pPr>
              <w:shd w:val="clear" w:color="auto" w:fill="FFFFFF"/>
              <w:spacing w:after="225" w:line="240" w:lineRule="auto"/>
              <w:rPr>
                <w:rFonts w:asciiTheme="minorHAnsi" w:hAnsiTheme="minorHAnsi" w:cstheme="minorHAnsi"/>
                <w:color w:val="333333"/>
              </w:rPr>
            </w:pPr>
            <w:r w:rsidRPr="00034859">
              <w:rPr>
                <w:rFonts w:asciiTheme="minorHAnsi" w:hAnsiTheme="minorHAnsi" w:cstheme="minorHAnsi"/>
                <w:color w:val="333333"/>
              </w:rPr>
              <w:t>Микропробирки в комплект не входят.</w:t>
            </w:r>
          </w:p>
          <w:p w14:paraId="43B20CB0" w14:textId="77777777" w:rsidR="00034859" w:rsidRPr="00034859" w:rsidRDefault="00034859" w:rsidP="006922AC">
            <w:pPr>
              <w:numPr>
                <w:ilvl w:val="0"/>
                <w:numId w:val="3"/>
              </w:numPr>
              <w:shd w:val="clear" w:color="auto" w:fill="FFFFFF"/>
              <w:spacing w:after="150" w:line="240" w:lineRule="auto"/>
              <w:ind w:left="945"/>
              <w:rPr>
                <w:rFonts w:asciiTheme="minorHAnsi" w:hAnsiTheme="minorHAnsi" w:cstheme="minorHAnsi"/>
                <w:color w:val="333333"/>
              </w:rPr>
            </w:pPr>
            <w:r w:rsidRPr="00034859">
              <w:rPr>
                <w:rFonts w:asciiTheme="minorHAnsi" w:hAnsiTheme="minorHAnsi" w:cstheme="minorHAnsi"/>
                <w:color w:val="333333"/>
              </w:rPr>
              <w:t>Штатив разделен пластиковыми перегородками на 100 (10 × 10) ячеек;</w:t>
            </w:r>
          </w:p>
          <w:p w14:paraId="209D8A51" w14:textId="77777777" w:rsidR="00034859" w:rsidRPr="00034859" w:rsidRDefault="00034859" w:rsidP="006922AC">
            <w:pPr>
              <w:numPr>
                <w:ilvl w:val="0"/>
                <w:numId w:val="3"/>
              </w:numPr>
              <w:shd w:val="clear" w:color="auto" w:fill="FFFFFF"/>
              <w:spacing w:after="150" w:line="240" w:lineRule="auto"/>
              <w:ind w:left="945"/>
              <w:rPr>
                <w:rFonts w:asciiTheme="minorHAnsi" w:hAnsiTheme="minorHAnsi" w:cstheme="minorHAnsi"/>
                <w:color w:val="333333"/>
              </w:rPr>
            </w:pPr>
            <w:r w:rsidRPr="00034859">
              <w:rPr>
                <w:rFonts w:asciiTheme="minorHAnsi" w:hAnsiTheme="minorHAnsi" w:cstheme="minorHAnsi"/>
                <w:color w:val="333333"/>
              </w:rPr>
              <w:t>На дне каждой ячейки есть выпуклое кольцо для устойчивости микропробирок;</w:t>
            </w:r>
          </w:p>
          <w:p w14:paraId="56CFF8C0" w14:textId="77777777" w:rsidR="00034859" w:rsidRPr="00034859" w:rsidRDefault="00034859" w:rsidP="006922AC">
            <w:pPr>
              <w:numPr>
                <w:ilvl w:val="0"/>
                <w:numId w:val="3"/>
              </w:numPr>
              <w:shd w:val="clear" w:color="auto" w:fill="FFFFFF"/>
              <w:spacing w:after="150" w:line="240" w:lineRule="auto"/>
              <w:ind w:left="945"/>
              <w:rPr>
                <w:rFonts w:asciiTheme="minorHAnsi" w:hAnsiTheme="minorHAnsi" w:cstheme="minorHAnsi"/>
                <w:color w:val="333333"/>
              </w:rPr>
            </w:pPr>
            <w:r w:rsidRPr="00034859">
              <w:rPr>
                <w:rFonts w:asciiTheme="minorHAnsi" w:hAnsiTheme="minorHAnsi" w:cstheme="minorHAnsi"/>
                <w:color w:val="333333"/>
              </w:rPr>
              <w:t>Крышка откидная, с рельефной буквенно-цифровой разметкой для легкости идентификации образца;</w:t>
            </w:r>
          </w:p>
          <w:p w14:paraId="0386C7DA" w14:textId="77777777" w:rsidR="00034859" w:rsidRPr="00034859" w:rsidRDefault="00034859" w:rsidP="006922AC">
            <w:pPr>
              <w:numPr>
                <w:ilvl w:val="0"/>
                <w:numId w:val="3"/>
              </w:numPr>
              <w:shd w:val="clear" w:color="auto" w:fill="FFFFFF"/>
              <w:spacing w:after="150" w:line="240" w:lineRule="auto"/>
              <w:ind w:left="945"/>
              <w:rPr>
                <w:rFonts w:asciiTheme="minorHAnsi" w:hAnsiTheme="minorHAnsi" w:cstheme="minorHAnsi"/>
                <w:color w:val="333333"/>
              </w:rPr>
            </w:pPr>
            <w:r w:rsidRPr="00034859">
              <w:rPr>
                <w:rFonts w:asciiTheme="minorHAnsi" w:hAnsiTheme="minorHAnsi" w:cstheme="minorHAnsi"/>
                <w:color w:val="333333"/>
              </w:rPr>
              <w:t>На дне и крышке штатива есть выступы для штабеляции.</w:t>
            </w:r>
          </w:p>
          <w:p w14:paraId="64ADB176" w14:textId="77777777" w:rsidR="00034859" w:rsidRPr="00034859" w:rsidRDefault="00034859" w:rsidP="006922AC">
            <w:pPr>
              <w:numPr>
                <w:ilvl w:val="0"/>
                <w:numId w:val="3"/>
              </w:numPr>
              <w:shd w:val="clear" w:color="auto" w:fill="FFFFFF"/>
              <w:spacing w:after="150" w:line="240" w:lineRule="auto"/>
              <w:ind w:left="945"/>
              <w:rPr>
                <w:rFonts w:asciiTheme="minorHAnsi" w:hAnsiTheme="minorHAnsi" w:cstheme="minorHAnsi"/>
                <w:color w:val="333333"/>
              </w:rPr>
            </w:pPr>
            <w:r w:rsidRPr="00034859">
              <w:rPr>
                <w:rFonts w:asciiTheme="minorHAnsi" w:hAnsiTheme="minorHAnsi" w:cstheme="minorHAnsi"/>
                <w:color w:val="333333"/>
              </w:rPr>
              <w:t>Автоклавируемый;</w:t>
            </w:r>
          </w:p>
          <w:p w14:paraId="767DEFB4" w14:textId="77777777" w:rsidR="00034859" w:rsidRPr="00034859" w:rsidRDefault="00034859" w:rsidP="006922AC">
            <w:pPr>
              <w:numPr>
                <w:ilvl w:val="0"/>
                <w:numId w:val="3"/>
              </w:numPr>
              <w:shd w:val="clear" w:color="auto" w:fill="FFFFFF"/>
              <w:spacing w:after="150" w:line="240" w:lineRule="auto"/>
              <w:ind w:left="945"/>
              <w:rPr>
                <w:rFonts w:asciiTheme="minorHAnsi" w:hAnsiTheme="minorHAnsi" w:cstheme="minorHAnsi"/>
                <w:color w:val="333333"/>
              </w:rPr>
            </w:pPr>
            <w:r w:rsidRPr="00034859">
              <w:rPr>
                <w:rFonts w:asciiTheme="minorHAnsi" w:hAnsiTheme="minorHAnsi" w:cstheme="minorHAnsi"/>
                <w:color w:val="333333"/>
              </w:rPr>
              <w:t>Выдерживает заморозку до –70°С;</w:t>
            </w:r>
          </w:p>
          <w:p w14:paraId="5861C58C" w14:textId="77777777" w:rsidR="00034859" w:rsidRPr="00034859" w:rsidRDefault="00034859" w:rsidP="006922AC">
            <w:pPr>
              <w:numPr>
                <w:ilvl w:val="0"/>
                <w:numId w:val="3"/>
              </w:numPr>
              <w:shd w:val="clear" w:color="auto" w:fill="FFFFFF"/>
              <w:spacing w:after="150" w:line="240" w:lineRule="auto"/>
              <w:ind w:left="945"/>
              <w:rPr>
                <w:rFonts w:asciiTheme="minorHAnsi" w:hAnsiTheme="minorHAnsi" w:cstheme="minorHAnsi"/>
                <w:color w:val="333333"/>
              </w:rPr>
            </w:pPr>
            <w:r w:rsidRPr="00034859">
              <w:rPr>
                <w:rFonts w:asciiTheme="minorHAnsi" w:hAnsiTheme="minorHAnsi" w:cstheme="minorHAnsi"/>
                <w:color w:val="333333"/>
              </w:rPr>
              <w:t>Соответствует ISO 9001:2015 (K-QA-Q031478).</w:t>
            </w:r>
          </w:p>
          <w:p w14:paraId="102A8F6A" w14:textId="39E4811F" w:rsidR="000B2BAD" w:rsidRPr="00034859" w:rsidRDefault="000B2BAD" w:rsidP="000B7D0B">
            <w:pPr>
              <w:rPr>
                <w:rFonts w:asciiTheme="minorHAnsi" w:hAnsiTheme="minorHAnsi" w:cstheme="minorHAnsi"/>
              </w:rPr>
            </w:pPr>
          </w:p>
        </w:tc>
      </w:tr>
      <w:tr w:rsidR="004F7B45" w:rsidRPr="005C0850" w14:paraId="14F5B64D" w14:textId="77777777" w:rsidTr="000B2BAD">
        <w:trPr>
          <w:trHeight w:val="87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935261B" w14:textId="029BF431" w:rsidR="004F7B45" w:rsidRDefault="0005260E" w:rsidP="00034859">
            <w:pPr>
              <w:spacing w:after="0" w:line="240" w:lineRule="auto"/>
              <w:rPr>
                <w:rFonts w:ascii="Times New Roman" w:hAnsi="Times New Roman"/>
              </w:rPr>
            </w:pPr>
            <w:r>
              <w:rPr>
                <w:rFonts w:ascii="Times New Roman" w:hAnsi="Times New Roman"/>
              </w:rPr>
              <w:lastRenderedPageBreak/>
              <w:t>3</w:t>
            </w:r>
          </w:p>
        </w:tc>
        <w:tc>
          <w:tcPr>
            <w:tcW w:w="2826" w:type="dxa"/>
            <w:tcBorders>
              <w:top w:val="single" w:sz="4" w:space="0" w:color="auto"/>
              <w:left w:val="nil"/>
              <w:bottom w:val="single" w:sz="4" w:space="0" w:color="auto"/>
              <w:right w:val="single" w:sz="4" w:space="0" w:color="auto"/>
            </w:tcBorders>
            <w:shd w:val="clear" w:color="auto" w:fill="auto"/>
          </w:tcPr>
          <w:p w14:paraId="1DB62B40" w14:textId="77777777" w:rsidR="0005260E" w:rsidRDefault="0005260E" w:rsidP="009F3419">
            <w:pPr>
              <w:spacing w:line="240" w:lineRule="auto"/>
              <w:rPr>
                <w:rFonts w:ascii="Times New Roman" w:hAnsi="Times New Roman"/>
                <w:lang w:eastAsia="en-US"/>
              </w:rPr>
            </w:pPr>
          </w:p>
          <w:p w14:paraId="28495324" w14:textId="77777777" w:rsidR="0005260E" w:rsidRDefault="0005260E" w:rsidP="009F3419">
            <w:pPr>
              <w:spacing w:line="240" w:lineRule="auto"/>
              <w:rPr>
                <w:rFonts w:ascii="Times New Roman" w:hAnsi="Times New Roman"/>
                <w:lang w:eastAsia="en-US"/>
              </w:rPr>
            </w:pPr>
          </w:p>
          <w:p w14:paraId="537F60D7" w14:textId="77777777" w:rsidR="0005260E" w:rsidRDefault="0005260E" w:rsidP="009F3419">
            <w:pPr>
              <w:spacing w:line="240" w:lineRule="auto"/>
              <w:rPr>
                <w:rFonts w:ascii="Times New Roman" w:hAnsi="Times New Roman"/>
                <w:lang w:eastAsia="en-US"/>
              </w:rPr>
            </w:pPr>
          </w:p>
          <w:p w14:paraId="6534D45C" w14:textId="77777777" w:rsidR="0005260E" w:rsidRDefault="0005260E" w:rsidP="009F3419">
            <w:pPr>
              <w:spacing w:line="240" w:lineRule="auto"/>
              <w:rPr>
                <w:rFonts w:ascii="Times New Roman" w:hAnsi="Times New Roman"/>
                <w:lang w:eastAsia="en-US"/>
              </w:rPr>
            </w:pPr>
          </w:p>
          <w:p w14:paraId="0BF17BA2" w14:textId="77777777" w:rsidR="0005260E" w:rsidRDefault="0005260E" w:rsidP="009F3419">
            <w:pPr>
              <w:spacing w:line="240" w:lineRule="auto"/>
              <w:rPr>
                <w:rFonts w:ascii="Times New Roman" w:hAnsi="Times New Roman"/>
                <w:lang w:eastAsia="en-US"/>
              </w:rPr>
            </w:pPr>
          </w:p>
          <w:p w14:paraId="652069C0" w14:textId="77777777" w:rsidR="0005260E" w:rsidRDefault="0005260E" w:rsidP="009F3419">
            <w:pPr>
              <w:spacing w:line="240" w:lineRule="auto"/>
              <w:rPr>
                <w:rFonts w:ascii="Times New Roman" w:hAnsi="Times New Roman"/>
                <w:lang w:eastAsia="en-US"/>
              </w:rPr>
            </w:pPr>
          </w:p>
          <w:p w14:paraId="550401CC" w14:textId="77777777" w:rsidR="0005260E" w:rsidRDefault="0005260E" w:rsidP="009F3419">
            <w:pPr>
              <w:spacing w:line="240" w:lineRule="auto"/>
              <w:rPr>
                <w:rFonts w:ascii="Times New Roman" w:hAnsi="Times New Roman"/>
                <w:lang w:eastAsia="en-US"/>
              </w:rPr>
            </w:pPr>
          </w:p>
          <w:p w14:paraId="627E0422" w14:textId="77777777" w:rsidR="0005260E" w:rsidRDefault="0005260E" w:rsidP="009F3419">
            <w:pPr>
              <w:spacing w:line="240" w:lineRule="auto"/>
              <w:rPr>
                <w:rFonts w:ascii="Times New Roman" w:hAnsi="Times New Roman"/>
                <w:lang w:eastAsia="en-US"/>
              </w:rPr>
            </w:pPr>
          </w:p>
          <w:p w14:paraId="47039E5E" w14:textId="17717BC6" w:rsidR="004F7B45" w:rsidRDefault="0005260E" w:rsidP="009F3419">
            <w:pPr>
              <w:spacing w:line="240" w:lineRule="auto"/>
              <w:rPr>
                <w:rFonts w:ascii="Times New Roman" w:hAnsi="Times New Roman"/>
                <w:lang w:eastAsia="en-US"/>
              </w:rPr>
            </w:pPr>
            <w:r w:rsidRPr="0005260E">
              <w:rPr>
                <w:rFonts w:ascii="Times New Roman" w:hAnsi="Times New Roman"/>
                <w:lang w:eastAsia="en-US"/>
              </w:rPr>
              <w:t>Штатив для центиф. микропробирок 2 мл, 60 мест, Servicebio</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70DF5DB4" w14:textId="6AE756A4" w:rsidR="004F7B45" w:rsidRPr="004F7B45" w:rsidRDefault="0005260E" w:rsidP="0005260E">
            <w:pPr>
              <w:spacing w:line="240" w:lineRule="auto"/>
              <w:jc w:val="center"/>
              <w:rPr>
                <w:rFonts w:ascii="Times New Roman" w:hAnsi="Times New Roman"/>
                <w:lang w:eastAsia="en-US"/>
              </w:rPr>
            </w:pPr>
            <w:r>
              <w:rPr>
                <w:rFonts w:ascii="Times New Roman" w:hAnsi="Times New Roman"/>
                <w:lang w:eastAsia="en-US"/>
              </w:rPr>
              <w:t>шт</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441AAF43" w14:textId="6DB2CF32" w:rsidR="004F7B45" w:rsidRDefault="0005260E" w:rsidP="00DD00C4">
            <w:pPr>
              <w:spacing w:line="240" w:lineRule="auto"/>
              <w:jc w:val="center"/>
              <w:rPr>
                <w:rFonts w:ascii="Times New Roman" w:hAnsi="Times New Roman"/>
              </w:rPr>
            </w:pPr>
            <w:r>
              <w:rPr>
                <w:rFonts w:ascii="Times New Roman" w:hAnsi="Times New Roman"/>
              </w:rPr>
              <w:t>10</w:t>
            </w:r>
          </w:p>
        </w:tc>
        <w:tc>
          <w:tcPr>
            <w:tcW w:w="4455" w:type="dxa"/>
            <w:tcBorders>
              <w:top w:val="single" w:sz="4" w:space="0" w:color="auto"/>
              <w:left w:val="nil"/>
              <w:bottom w:val="single" w:sz="4" w:space="0" w:color="auto"/>
              <w:right w:val="single" w:sz="4" w:space="0" w:color="auto"/>
            </w:tcBorders>
            <w:shd w:val="clear" w:color="auto" w:fill="auto"/>
            <w:vAlign w:val="center"/>
          </w:tcPr>
          <w:p w14:paraId="086B6E97" w14:textId="77777777" w:rsidR="0005260E" w:rsidRPr="0005260E" w:rsidRDefault="0005260E" w:rsidP="0005260E">
            <w:pPr>
              <w:shd w:val="clear" w:color="auto" w:fill="FFFFFF"/>
              <w:spacing w:after="225" w:line="240" w:lineRule="auto"/>
              <w:jc w:val="both"/>
              <w:rPr>
                <w:rFonts w:asciiTheme="minorHAnsi" w:hAnsiTheme="minorHAnsi" w:cstheme="minorHAnsi"/>
                <w:color w:val="333333"/>
              </w:rPr>
            </w:pPr>
            <w:r w:rsidRPr="0005260E">
              <w:rPr>
                <w:rFonts w:asciiTheme="minorHAnsi" w:hAnsiTheme="minorHAnsi" w:cstheme="minorHAnsi"/>
                <w:color w:val="333333"/>
              </w:rPr>
              <w:t>Предназначен для хранения и транспортировки центрифужных пробирок.</w:t>
            </w:r>
          </w:p>
          <w:p w14:paraId="1C7E5CB1" w14:textId="77777777" w:rsidR="0005260E" w:rsidRPr="0005260E" w:rsidRDefault="0005260E" w:rsidP="006922AC">
            <w:pPr>
              <w:numPr>
                <w:ilvl w:val="0"/>
                <w:numId w:val="4"/>
              </w:numPr>
              <w:shd w:val="clear" w:color="auto" w:fill="FFFFFF"/>
              <w:spacing w:after="150" w:line="240" w:lineRule="auto"/>
              <w:ind w:left="945"/>
              <w:jc w:val="both"/>
              <w:rPr>
                <w:rFonts w:asciiTheme="minorHAnsi" w:hAnsiTheme="minorHAnsi" w:cstheme="minorHAnsi"/>
                <w:color w:val="333333"/>
              </w:rPr>
            </w:pPr>
            <w:r w:rsidRPr="0005260E">
              <w:rPr>
                <w:rFonts w:asciiTheme="minorHAnsi" w:hAnsiTheme="minorHAnsi" w:cstheme="minorHAnsi"/>
                <w:color w:val="333333"/>
              </w:rPr>
              <w:t>Двусторонний: одна сторона с лунками, совместимыми с пробирками 0,5 мл, вторая – с пробирками 1,5/2 мл;</w:t>
            </w:r>
          </w:p>
          <w:p w14:paraId="36B6B0DE" w14:textId="77777777" w:rsidR="0005260E" w:rsidRPr="0005260E" w:rsidRDefault="0005260E" w:rsidP="006922AC">
            <w:pPr>
              <w:numPr>
                <w:ilvl w:val="0"/>
                <w:numId w:val="4"/>
              </w:numPr>
              <w:shd w:val="clear" w:color="auto" w:fill="FFFFFF"/>
              <w:spacing w:after="150" w:line="240" w:lineRule="auto"/>
              <w:ind w:left="945"/>
              <w:jc w:val="both"/>
              <w:rPr>
                <w:rFonts w:asciiTheme="minorHAnsi" w:hAnsiTheme="minorHAnsi" w:cstheme="minorHAnsi"/>
                <w:color w:val="333333"/>
              </w:rPr>
            </w:pPr>
            <w:r w:rsidRPr="0005260E">
              <w:rPr>
                <w:rFonts w:asciiTheme="minorHAnsi" w:hAnsiTheme="minorHAnsi" w:cstheme="minorHAnsi"/>
                <w:color w:val="333333"/>
              </w:rPr>
              <w:t>Выдерживает температуры от –80 °С до +121 °С.</w:t>
            </w:r>
          </w:p>
          <w:p w14:paraId="19AC01D4" w14:textId="77777777" w:rsidR="0005260E" w:rsidRPr="0005260E" w:rsidRDefault="0005260E" w:rsidP="0005260E">
            <w:pPr>
              <w:shd w:val="clear" w:color="auto" w:fill="FFFFFF"/>
              <w:spacing w:after="225" w:line="240" w:lineRule="auto"/>
              <w:jc w:val="both"/>
              <w:outlineLvl w:val="3"/>
              <w:rPr>
                <w:rFonts w:asciiTheme="minorHAnsi" w:hAnsiTheme="minorHAnsi" w:cstheme="minorHAnsi"/>
                <w:color w:val="333333"/>
              </w:rPr>
            </w:pPr>
            <w:r w:rsidRPr="0005260E">
              <w:rPr>
                <w:rFonts w:asciiTheme="minorHAnsi" w:hAnsiTheme="minorHAnsi" w:cstheme="minorHAnsi"/>
                <w:color w:val="333333"/>
              </w:rPr>
              <w:t>Данный продукт предназначен для исследовательских целей</w:t>
            </w:r>
          </w:p>
          <w:p w14:paraId="76CED8EF" w14:textId="77777777" w:rsidR="0005260E" w:rsidRPr="0005260E" w:rsidRDefault="0005260E" w:rsidP="0005260E">
            <w:pPr>
              <w:shd w:val="clear" w:color="auto" w:fill="FFFFFF"/>
              <w:spacing w:line="240" w:lineRule="auto"/>
              <w:rPr>
                <w:rFonts w:asciiTheme="minorHAnsi" w:hAnsiTheme="minorHAnsi" w:cstheme="minorHAnsi"/>
                <w:caps/>
                <w:color w:val="000000"/>
              </w:rPr>
            </w:pPr>
            <w:r w:rsidRPr="0005260E">
              <w:rPr>
                <w:rFonts w:asciiTheme="minorHAnsi" w:hAnsiTheme="minorHAnsi" w:cstheme="minorHAnsi"/>
                <w:caps/>
                <w:color w:val="000000"/>
              </w:rPr>
              <w:t>Характеристики</w:t>
            </w:r>
          </w:p>
          <w:p w14:paraId="78654E7E" w14:textId="77777777" w:rsidR="0005260E" w:rsidRPr="0005260E" w:rsidRDefault="0005260E" w:rsidP="006922AC">
            <w:pPr>
              <w:numPr>
                <w:ilvl w:val="0"/>
                <w:numId w:val="5"/>
              </w:numPr>
              <w:shd w:val="clear" w:color="auto" w:fill="FFFFFF"/>
              <w:spacing w:after="150" w:line="270" w:lineRule="atLeast"/>
              <w:rPr>
                <w:rFonts w:asciiTheme="minorHAnsi" w:hAnsiTheme="minorHAnsi" w:cstheme="minorHAnsi"/>
                <w:color w:val="333333"/>
              </w:rPr>
            </w:pPr>
            <w:r w:rsidRPr="0005260E">
              <w:rPr>
                <w:rFonts w:asciiTheme="minorHAnsi" w:hAnsiTheme="minorHAnsi" w:cstheme="minorHAnsi"/>
                <w:caps/>
                <w:color w:val="333333"/>
              </w:rPr>
              <w:t>Для пробирок :</w:t>
            </w:r>
            <w:r w:rsidRPr="0005260E">
              <w:rPr>
                <w:rFonts w:asciiTheme="minorHAnsi" w:hAnsiTheme="minorHAnsi" w:cstheme="minorHAnsi"/>
                <w:color w:val="333333"/>
              </w:rPr>
              <w:t>0,5 мл, 1,5 мл, 2 мл</w:t>
            </w:r>
          </w:p>
          <w:p w14:paraId="618139C6" w14:textId="77777777" w:rsidR="0005260E" w:rsidRPr="0005260E" w:rsidRDefault="0005260E" w:rsidP="006922AC">
            <w:pPr>
              <w:numPr>
                <w:ilvl w:val="0"/>
                <w:numId w:val="5"/>
              </w:numPr>
              <w:shd w:val="clear" w:color="auto" w:fill="FFFFFF"/>
              <w:spacing w:after="150" w:line="270" w:lineRule="atLeast"/>
              <w:rPr>
                <w:rFonts w:asciiTheme="minorHAnsi" w:hAnsiTheme="minorHAnsi" w:cstheme="minorHAnsi"/>
                <w:color w:val="333333"/>
              </w:rPr>
            </w:pPr>
            <w:r w:rsidRPr="0005260E">
              <w:rPr>
                <w:rFonts w:asciiTheme="minorHAnsi" w:hAnsiTheme="minorHAnsi" w:cstheme="minorHAnsi"/>
                <w:caps/>
                <w:color w:val="333333"/>
              </w:rPr>
              <w:t>Температурный диапазон (°С):</w:t>
            </w:r>
            <w:r w:rsidRPr="0005260E">
              <w:rPr>
                <w:rFonts w:asciiTheme="minorHAnsi" w:hAnsiTheme="minorHAnsi" w:cstheme="minorHAnsi"/>
                <w:color w:val="333333"/>
              </w:rPr>
              <w:t>От –80 до +121</w:t>
            </w:r>
          </w:p>
          <w:p w14:paraId="35924077" w14:textId="77777777" w:rsidR="0005260E" w:rsidRPr="0005260E" w:rsidRDefault="0005260E" w:rsidP="006922AC">
            <w:pPr>
              <w:numPr>
                <w:ilvl w:val="0"/>
                <w:numId w:val="5"/>
              </w:numPr>
              <w:shd w:val="clear" w:color="auto" w:fill="FFFFFF"/>
              <w:spacing w:after="150" w:line="270" w:lineRule="atLeast"/>
              <w:rPr>
                <w:rFonts w:asciiTheme="minorHAnsi" w:hAnsiTheme="minorHAnsi" w:cstheme="minorHAnsi"/>
                <w:color w:val="333333"/>
              </w:rPr>
            </w:pPr>
            <w:r w:rsidRPr="0005260E">
              <w:rPr>
                <w:rFonts w:asciiTheme="minorHAnsi" w:hAnsiTheme="minorHAnsi" w:cstheme="minorHAnsi"/>
                <w:caps/>
                <w:color w:val="333333"/>
              </w:rPr>
              <w:t>Вместимость:</w:t>
            </w:r>
            <w:r w:rsidRPr="0005260E">
              <w:rPr>
                <w:rFonts w:asciiTheme="minorHAnsi" w:hAnsiTheme="minorHAnsi" w:cstheme="minorHAnsi"/>
                <w:color w:val="333333"/>
              </w:rPr>
              <w:t>60 мест</w:t>
            </w:r>
          </w:p>
          <w:p w14:paraId="46BFDF69" w14:textId="77777777" w:rsidR="0005260E" w:rsidRPr="0005260E" w:rsidRDefault="0005260E" w:rsidP="006922AC">
            <w:pPr>
              <w:numPr>
                <w:ilvl w:val="0"/>
                <w:numId w:val="5"/>
              </w:numPr>
              <w:shd w:val="clear" w:color="auto" w:fill="FFFFFF"/>
              <w:spacing w:after="150" w:line="270" w:lineRule="atLeast"/>
              <w:rPr>
                <w:rFonts w:asciiTheme="minorHAnsi" w:hAnsiTheme="minorHAnsi" w:cstheme="minorHAnsi"/>
                <w:color w:val="333333"/>
              </w:rPr>
            </w:pPr>
            <w:r w:rsidRPr="0005260E">
              <w:rPr>
                <w:rFonts w:asciiTheme="minorHAnsi" w:hAnsiTheme="minorHAnsi" w:cstheme="minorHAnsi"/>
                <w:caps/>
                <w:color w:val="333333"/>
              </w:rPr>
              <w:t>Диаметр отверстия (мм):</w:t>
            </w:r>
            <w:r w:rsidRPr="0005260E">
              <w:rPr>
                <w:rFonts w:asciiTheme="minorHAnsi" w:hAnsiTheme="minorHAnsi" w:cstheme="minorHAnsi"/>
                <w:color w:val="333333"/>
              </w:rPr>
              <w:t>7,25–7,99, 11–11,25</w:t>
            </w:r>
          </w:p>
          <w:p w14:paraId="49EA923D" w14:textId="77777777" w:rsidR="0005260E" w:rsidRPr="0005260E" w:rsidRDefault="0005260E" w:rsidP="006922AC">
            <w:pPr>
              <w:numPr>
                <w:ilvl w:val="0"/>
                <w:numId w:val="5"/>
              </w:numPr>
              <w:shd w:val="clear" w:color="auto" w:fill="FFFFFF"/>
              <w:spacing w:after="150" w:line="270" w:lineRule="atLeast"/>
              <w:rPr>
                <w:rFonts w:asciiTheme="minorHAnsi" w:hAnsiTheme="minorHAnsi" w:cstheme="minorHAnsi"/>
                <w:color w:val="333333"/>
              </w:rPr>
            </w:pPr>
            <w:r w:rsidRPr="0005260E">
              <w:rPr>
                <w:rFonts w:asciiTheme="minorHAnsi" w:hAnsiTheme="minorHAnsi" w:cstheme="minorHAnsi"/>
                <w:caps/>
                <w:color w:val="333333"/>
              </w:rPr>
              <w:t>Материал:</w:t>
            </w:r>
            <w:r w:rsidRPr="0005260E">
              <w:rPr>
                <w:rFonts w:asciiTheme="minorHAnsi" w:hAnsiTheme="minorHAnsi" w:cstheme="minorHAnsi"/>
                <w:color w:val="333333"/>
              </w:rPr>
              <w:t>Полипропилен (ПП)</w:t>
            </w:r>
          </w:p>
          <w:p w14:paraId="46F918DC" w14:textId="77777777" w:rsidR="0005260E" w:rsidRPr="0005260E" w:rsidRDefault="0005260E" w:rsidP="006922AC">
            <w:pPr>
              <w:numPr>
                <w:ilvl w:val="0"/>
                <w:numId w:val="5"/>
              </w:numPr>
              <w:shd w:val="clear" w:color="auto" w:fill="FFFFFF"/>
              <w:spacing w:after="150" w:line="270" w:lineRule="atLeast"/>
              <w:rPr>
                <w:rFonts w:asciiTheme="minorHAnsi" w:hAnsiTheme="minorHAnsi" w:cstheme="minorHAnsi"/>
                <w:color w:val="333333"/>
              </w:rPr>
            </w:pPr>
            <w:r w:rsidRPr="0005260E">
              <w:rPr>
                <w:rFonts w:asciiTheme="minorHAnsi" w:hAnsiTheme="minorHAnsi" w:cstheme="minorHAnsi"/>
                <w:caps/>
                <w:color w:val="333333"/>
              </w:rPr>
              <w:t>Документы:</w:t>
            </w:r>
            <w:r w:rsidRPr="0005260E">
              <w:rPr>
                <w:rFonts w:asciiTheme="minorHAnsi" w:hAnsiTheme="minorHAnsi" w:cstheme="minorHAnsi"/>
                <w:color w:val="333333"/>
              </w:rPr>
              <w:t>Для исследовательских целей</w:t>
            </w:r>
          </w:p>
          <w:p w14:paraId="4EC27455" w14:textId="367F499A" w:rsidR="004F7B45" w:rsidRPr="00034859" w:rsidRDefault="00197D04" w:rsidP="004F7B45">
            <w:pPr>
              <w:pStyle w:val="3"/>
              <w:shd w:val="clear" w:color="auto" w:fill="FFFFFF"/>
              <w:spacing w:before="0" w:after="225"/>
              <w:outlineLvl w:val="2"/>
              <w:rPr>
                <w:rStyle w:val="ab"/>
                <w:rFonts w:asciiTheme="minorHAnsi" w:hAnsiTheme="minorHAnsi" w:cstheme="minorHAnsi"/>
                <w:b w:val="0"/>
                <w:bCs w:val="0"/>
                <w:color w:val="333333"/>
                <w:sz w:val="20"/>
                <w:szCs w:val="20"/>
              </w:rPr>
            </w:pPr>
            <w:r w:rsidRPr="0005260E">
              <w:rPr>
                <w:rFonts w:asciiTheme="minorHAnsi" w:hAnsiTheme="minorHAnsi" w:cstheme="minorHAnsi"/>
                <w:color w:val="212529"/>
                <w:sz w:val="20"/>
                <w:szCs w:val="20"/>
              </w:rPr>
              <w:br/>
            </w:r>
          </w:p>
        </w:tc>
      </w:tr>
      <w:tr w:rsidR="004F7B45" w:rsidRPr="00197D04" w14:paraId="0F04D074" w14:textId="77777777" w:rsidTr="000B2BAD">
        <w:trPr>
          <w:trHeight w:val="87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D35CA8D" w14:textId="431E3DA7" w:rsidR="004F7B45" w:rsidRPr="00197D04" w:rsidRDefault="0005260E" w:rsidP="00DD00C4">
            <w:pPr>
              <w:spacing w:after="0" w:line="240" w:lineRule="auto"/>
              <w:jc w:val="center"/>
              <w:rPr>
                <w:rFonts w:asciiTheme="minorHAnsi" w:hAnsiTheme="minorHAnsi" w:cstheme="minorHAnsi"/>
              </w:rPr>
            </w:pPr>
            <w:r>
              <w:rPr>
                <w:rFonts w:asciiTheme="minorHAnsi" w:hAnsiTheme="minorHAnsi" w:cstheme="minorHAnsi"/>
              </w:rPr>
              <w:t>4</w:t>
            </w:r>
          </w:p>
        </w:tc>
        <w:tc>
          <w:tcPr>
            <w:tcW w:w="2826" w:type="dxa"/>
            <w:tcBorders>
              <w:top w:val="single" w:sz="4" w:space="0" w:color="auto"/>
              <w:left w:val="nil"/>
              <w:bottom w:val="single" w:sz="4" w:space="0" w:color="auto"/>
              <w:right w:val="single" w:sz="4" w:space="0" w:color="auto"/>
            </w:tcBorders>
            <w:shd w:val="clear" w:color="auto" w:fill="auto"/>
          </w:tcPr>
          <w:p w14:paraId="00F68043" w14:textId="77777777" w:rsidR="00BF54A4" w:rsidRDefault="00BF54A4" w:rsidP="009F3419">
            <w:pPr>
              <w:spacing w:line="240" w:lineRule="auto"/>
              <w:rPr>
                <w:rFonts w:asciiTheme="minorHAnsi" w:hAnsiTheme="minorHAnsi" w:cstheme="minorHAnsi"/>
                <w:lang w:eastAsia="en-US"/>
              </w:rPr>
            </w:pPr>
          </w:p>
          <w:p w14:paraId="12DA51D5" w14:textId="77777777" w:rsidR="00BF54A4" w:rsidRDefault="00BF54A4" w:rsidP="009F3419">
            <w:pPr>
              <w:spacing w:line="240" w:lineRule="auto"/>
              <w:rPr>
                <w:rFonts w:asciiTheme="minorHAnsi" w:hAnsiTheme="minorHAnsi" w:cstheme="minorHAnsi"/>
                <w:lang w:eastAsia="en-US"/>
              </w:rPr>
            </w:pPr>
          </w:p>
          <w:p w14:paraId="0459CECF" w14:textId="77777777" w:rsidR="00BF54A4" w:rsidRDefault="00BF54A4" w:rsidP="009F3419">
            <w:pPr>
              <w:spacing w:line="240" w:lineRule="auto"/>
              <w:rPr>
                <w:rFonts w:asciiTheme="minorHAnsi" w:hAnsiTheme="minorHAnsi" w:cstheme="minorHAnsi"/>
                <w:lang w:eastAsia="en-US"/>
              </w:rPr>
            </w:pPr>
          </w:p>
          <w:p w14:paraId="23A84FCD" w14:textId="045F80F8" w:rsidR="004F7B45" w:rsidRPr="00197D04" w:rsidRDefault="00BF54A4" w:rsidP="009F3419">
            <w:pPr>
              <w:spacing w:line="240" w:lineRule="auto"/>
              <w:rPr>
                <w:rFonts w:asciiTheme="minorHAnsi" w:hAnsiTheme="minorHAnsi" w:cstheme="minorHAnsi"/>
                <w:lang w:eastAsia="en-US"/>
              </w:rPr>
            </w:pPr>
            <w:r w:rsidRPr="00BF54A4">
              <w:rPr>
                <w:rFonts w:asciiTheme="minorHAnsi" w:hAnsiTheme="minorHAnsi" w:cstheme="minorHAnsi"/>
                <w:lang w:eastAsia="en-US"/>
              </w:rPr>
              <w:t>Промывалка 500 мл, ПЭТ, Greetmed</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0B0A3761" w14:textId="2F3A3F19" w:rsidR="004F7B45" w:rsidRPr="00197D04" w:rsidRDefault="00BF54A4" w:rsidP="00DD00C4">
            <w:pPr>
              <w:spacing w:line="240" w:lineRule="auto"/>
              <w:rPr>
                <w:rFonts w:asciiTheme="minorHAnsi" w:hAnsiTheme="minorHAnsi" w:cstheme="minorHAnsi"/>
                <w:lang w:eastAsia="en-US"/>
              </w:rPr>
            </w:pPr>
            <w:r w:rsidRPr="00BF54A4">
              <w:rPr>
                <w:rFonts w:asciiTheme="minorHAnsi" w:hAnsiTheme="minorHAnsi" w:cstheme="minorHAnsi"/>
                <w:lang w:eastAsia="en-US"/>
              </w:rPr>
              <w:t>упак. (5 шт)</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2AEDC040" w14:textId="77777777" w:rsidR="00BF54A4" w:rsidRDefault="00BF54A4" w:rsidP="00BF54A4">
            <w:pPr>
              <w:spacing w:after="0" w:line="240" w:lineRule="auto"/>
              <w:jc w:val="center"/>
              <w:rPr>
                <w:rFonts w:ascii="Arial" w:hAnsi="Arial" w:cs="Arial"/>
                <w:sz w:val="16"/>
                <w:szCs w:val="16"/>
              </w:rPr>
            </w:pPr>
            <w:r>
              <w:rPr>
                <w:rFonts w:ascii="Arial" w:hAnsi="Arial" w:cs="Arial"/>
                <w:sz w:val="16"/>
                <w:szCs w:val="16"/>
              </w:rPr>
              <w:t>2</w:t>
            </w:r>
          </w:p>
          <w:p w14:paraId="21FB37CB" w14:textId="1E405FA6" w:rsidR="004F7B45" w:rsidRPr="00197D04" w:rsidRDefault="004F7B45" w:rsidP="00DD00C4">
            <w:pPr>
              <w:spacing w:line="240" w:lineRule="auto"/>
              <w:jc w:val="center"/>
              <w:rPr>
                <w:rFonts w:asciiTheme="minorHAnsi" w:hAnsiTheme="minorHAnsi" w:cstheme="minorHAnsi"/>
              </w:rPr>
            </w:pPr>
          </w:p>
        </w:tc>
        <w:tc>
          <w:tcPr>
            <w:tcW w:w="4455" w:type="dxa"/>
            <w:tcBorders>
              <w:top w:val="single" w:sz="4" w:space="0" w:color="auto"/>
              <w:left w:val="nil"/>
              <w:bottom w:val="single" w:sz="4" w:space="0" w:color="auto"/>
              <w:right w:val="single" w:sz="4" w:space="0" w:color="auto"/>
            </w:tcBorders>
            <w:shd w:val="clear" w:color="auto" w:fill="auto"/>
            <w:vAlign w:val="center"/>
          </w:tcPr>
          <w:p w14:paraId="78625EF0" w14:textId="77777777" w:rsidR="00BF54A4" w:rsidRPr="00BF54A4" w:rsidRDefault="00BF54A4" w:rsidP="00BF54A4">
            <w:pPr>
              <w:shd w:val="clear" w:color="auto" w:fill="FFFFFF"/>
              <w:spacing w:after="225" w:line="240" w:lineRule="auto"/>
              <w:rPr>
                <w:rFonts w:asciiTheme="minorHAnsi" w:hAnsiTheme="minorHAnsi" w:cstheme="minorHAnsi"/>
                <w:color w:val="333333"/>
              </w:rPr>
            </w:pPr>
            <w:r w:rsidRPr="00BF54A4">
              <w:rPr>
                <w:rFonts w:asciiTheme="minorHAnsi" w:hAnsiTheme="minorHAnsi" w:cstheme="minorHAnsi"/>
                <w:color w:val="333333"/>
              </w:rPr>
              <w:t>Предназначена для ополаскивания лабораторной посуды и принадлежностей струей жидкости.</w:t>
            </w:r>
          </w:p>
          <w:p w14:paraId="70E11B37" w14:textId="77777777" w:rsidR="00BF54A4" w:rsidRPr="00BF54A4" w:rsidRDefault="00BF54A4" w:rsidP="00BF54A4">
            <w:pPr>
              <w:shd w:val="clear" w:color="auto" w:fill="FFFFFF"/>
              <w:spacing w:line="240" w:lineRule="auto"/>
              <w:rPr>
                <w:rFonts w:asciiTheme="minorHAnsi" w:hAnsiTheme="minorHAnsi" w:cstheme="minorHAnsi"/>
                <w:caps/>
                <w:color w:val="000000"/>
              </w:rPr>
            </w:pPr>
            <w:r w:rsidRPr="00BF54A4">
              <w:rPr>
                <w:rFonts w:asciiTheme="minorHAnsi" w:hAnsiTheme="minorHAnsi" w:cstheme="minorHAnsi"/>
                <w:caps/>
                <w:color w:val="000000"/>
              </w:rPr>
              <w:t>Характеристики</w:t>
            </w:r>
          </w:p>
          <w:p w14:paraId="06DDFAE7" w14:textId="77777777" w:rsidR="00BF54A4" w:rsidRPr="00BF54A4" w:rsidRDefault="00BF54A4" w:rsidP="006922AC">
            <w:pPr>
              <w:numPr>
                <w:ilvl w:val="0"/>
                <w:numId w:val="6"/>
              </w:numPr>
              <w:shd w:val="clear" w:color="auto" w:fill="FFFFFF"/>
              <w:spacing w:after="150" w:line="270" w:lineRule="atLeast"/>
              <w:rPr>
                <w:rFonts w:asciiTheme="minorHAnsi" w:hAnsiTheme="minorHAnsi" w:cstheme="minorHAnsi"/>
                <w:color w:val="333333"/>
              </w:rPr>
            </w:pPr>
            <w:r w:rsidRPr="00BF54A4">
              <w:rPr>
                <w:rFonts w:asciiTheme="minorHAnsi" w:hAnsiTheme="minorHAnsi" w:cstheme="minorHAnsi"/>
                <w:caps/>
                <w:color w:val="333333"/>
              </w:rPr>
              <w:t>Объем:</w:t>
            </w:r>
            <w:r w:rsidRPr="00BF54A4">
              <w:rPr>
                <w:rFonts w:asciiTheme="minorHAnsi" w:hAnsiTheme="minorHAnsi" w:cstheme="minorHAnsi"/>
                <w:color w:val="333333"/>
              </w:rPr>
              <w:t>500 мл</w:t>
            </w:r>
          </w:p>
          <w:p w14:paraId="0CEF3561" w14:textId="77777777" w:rsidR="00BF54A4" w:rsidRPr="00BF54A4" w:rsidRDefault="00BF54A4" w:rsidP="006922AC">
            <w:pPr>
              <w:numPr>
                <w:ilvl w:val="0"/>
                <w:numId w:val="6"/>
              </w:numPr>
              <w:shd w:val="clear" w:color="auto" w:fill="FFFFFF"/>
              <w:spacing w:after="150" w:line="270" w:lineRule="atLeast"/>
              <w:rPr>
                <w:rFonts w:asciiTheme="minorHAnsi" w:hAnsiTheme="minorHAnsi" w:cstheme="minorHAnsi"/>
                <w:color w:val="333333"/>
              </w:rPr>
            </w:pPr>
            <w:r w:rsidRPr="00BF54A4">
              <w:rPr>
                <w:rFonts w:asciiTheme="minorHAnsi" w:hAnsiTheme="minorHAnsi" w:cstheme="minorHAnsi"/>
                <w:caps/>
                <w:color w:val="333333"/>
              </w:rPr>
              <w:t>Расположение трубки:</w:t>
            </w:r>
            <w:r w:rsidRPr="00BF54A4">
              <w:rPr>
                <w:rFonts w:asciiTheme="minorHAnsi" w:hAnsiTheme="minorHAnsi" w:cstheme="minorHAnsi"/>
                <w:color w:val="333333"/>
              </w:rPr>
              <w:t>по центру</w:t>
            </w:r>
          </w:p>
          <w:p w14:paraId="4FDF8C53" w14:textId="77777777" w:rsidR="00BF54A4" w:rsidRPr="00BF54A4" w:rsidRDefault="00BF54A4" w:rsidP="006922AC">
            <w:pPr>
              <w:numPr>
                <w:ilvl w:val="0"/>
                <w:numId w:val="6"/>
              </w:numPr>
              <w:shd w:val="clear" w:color="auto" w:fill="FFFFFF"/>
              <w:spacing w:after="150" w:line="270" w:lineRule="atLeast"/>
              <w:rPr>
                <w:rFonts w:asciiTheme="minorHAnsi" w:hAnsiTheme="minorHAnsi" w:cstheme="minorHAnsi"/>
                <w:color w:val="333333"/>
              </w:rPr>
            </w:pPr>
            <w:r w:rsidRPr="00BF54A4">
              <w:rPr>
                <w:rFonts w:asciiTheme="minorHAnsi" w:hAnsiTheme="minorHAnsi" w:cstheme="minorHAnsi"/>
                <w:caps/>
                <w:color w:val="333333"/>
              </w:rPr>
              <w:t>Материал:</w:t>
            </w:r>
            <w:r w:rsidRPr="00BF54A4">
              <w:rPr>
                <w:rFonts w:asciiTheme="minorHAnsi" w:hAnsiTheme="minorHAnsi" w:cstheme="minorHAnsi"/>
                <w:color w:val="333333"/>
              </w:rPr>
              <w:t>Полиэтилен (ПЭ)</w:t>
            </w:r>
          </w:p>
          <w:p w14:paraId="5F17F251" w14:textId="77777777" w:rsidR="00034859" w:rsidRPr="00BF54A4" w:rsidRDefault="00034859" w:rsidP="00DB6EF7">
            <w:pPr>
              <w:shd w:val="clear" w:color="auto" w:fill="FFFFFF"/>
              <w:spacing w:after="150" w:line="270" w:lineRule="atLeast"/>
              <w:rPr>
                <w:rFonts w:asciiTheme="minorHAnsi" w:hAnsiTheme="minorHAnsi" w:cstheme="minorHAnsi"/>
                <w:b/>
                <w:bCs/>
                <w:color w:val="333333"/>
              </w:rPr>
            </w:pPr>
          </w:p>
          <w:p w14:paraId="3D981906" w14:textId="77777777" w:rsidR="004F7B45" w:rsidRPr="00BF54A4" w:rsidRDefault="004F7B45" w:rsidP="00D67DD9">
            <w:pPr>
              <w:shd w:val="clear" w:color="auto" w:fill="FFFFFF"/>
              <w:spacing w:after="150" w:line="270" w:lineRule="atLeast"/>
              <w:rPr>
                <w:rStyle w:val="ab"/>
                <w:rFonts w:asciiTheme="minorHAnsi" w:hAnsiTheme="minorHAnsi" w:cstheme="minorHAnsi"/>
                <w:color w:val="333333"/>
              </w:rPr>
            </w:pPr>
          </w:p>
        </w:tc>
      </w:tr>
      <w:tr w:rsidR="00197D04" w:rsidRPr="00197D04" w14:paraId="0388BEC4" w14:textId="77777777" w:rsidTr="000B2BAD">
        <w:trPr>
          <w:trHeight w:val="87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A54983A" w14:textId="1B3F24A7" w:rsidR="00197D04" w:rsidRPr="00197D04" w:rsidRDefault="00BF54A4" w:rsidP="00DD00C4">
            <w:pPr>
              <w:spacing w:after="0" w:line="240" w:lineRule="auto"/>
              <w:jc w:val="center"/>
              <w:rPr>
                <w:rFonts w:asciiTheme="minorHAnsi" w:hAnsiTheme="minorHAnsi" w:cstheme="minorHAnsi"/>
              </w:rPr>
            </w:pPr>
            <w:r>
              <w:rPr>
                <w:rFonts w:asciiTheme="minorHAnsi" w:hAnsiTheme="minorHAnsi" w:cstheme="minorHAnsi"/>
              </w:rPr>
              <w:t>5</w:t>
            </w:r>
          </w:p>
        </w:tc>
        <w:tc>
          <w:tcPr>
            <w:tcW w:w="2826" w:type="dxa"/>
            <w:tcBorders>
              <w:top w:val="single" w:sz="4" w:space="0" w:color="auto"/>
              <w:left w:val="nil"/>
              <w:bottom w:val="single" w:sz="4" w:space="0" w:color="auto"/>
              <w:right w:val="single" w:sz="4" w:space="0" w:color="auto"/>
            </w:tcBorders>
            <w:shd w:val="clear" w:color="auto" w:fill="auto"/>
          </w:tcPr>
          <w:p w14:paraId="3D9AEE19" w14:textId="77777777" w:rsidR="00034859" w:rsidRDefault="00034859" w:rsidP="009F3419">
            <w:pPr>
              <w:spacing w:line="240" w:lineRule="auto"/>
              <w:rPr>
                <w:rFonts w:asciiTheme="minorHAnsi" w:hAnsiTheme="minorHAnsi" w:cstheme="minorHAnsi"/>
                <w:lang w:eastAsia="en-US"/>
              </w:rPr>
            </w:pPr>
          </w:p>
          <w:p w14:paraId="37987720" w14:textId="77777777" w:rsidR="00034859" w:rsidRDefault="00034859" w:rsidP="009F3419">
            <w:pPr>
              <w:spacing w:line="240" w:lineRule="auto"/>
              <w:rPr>
                <w:rFonts w:asciiTheme="minorHAnsi" w:hAnsiTheme="minorHAnsi" w:cstheme="minorHAnsi"/>
                <w:lang w:eastAsia="en-US"/>
              </w:rPr>
            </w:pPr>
          </w:p>
          <w:p w14:paraId="0CE6DA4E" w14:textId="77777777" w:rsidR="00034859" w:rsidRDefault="00034859" w:rsidP="009F3419">
            <w:pPr>
              <w:spacing w:line="240" w:lineRule="auto"/>
              <w:rPr>
                <w:rFonts w:asciiTheme="minorHAnsi" w:hAnsiTheme="minorHAnsi" w:cstheme="minorHAnsi"/>
                <w:lang w:eastAsia="en-US"/>
              </w:rPr>
            </w:pPr>
          </w:p>
          <w:p w14:paraId="48829782" w14:textId="6EFA7994" w:rsidR="00034859" w:rsidRDefault="00BF54A4" w:rsidP="009F3419">
            <w:pPr>
              <w:spacing w:line="240" w:lineRule="auto"/>
              <w:rPr>
                <w:rFonts w:asciiTheme="minorHAnsi" w:hAnsiTheme="minorHAnsi" w:cstheme="minorHAnsi"/>
                <w:lang w:eastAsia="en-US"/>
              </w:rPr>
            </w:pPr>
            <w:r w:rsidRPr="00BF54A4">
              <w:rPr>
                <w:rFonts w:asciiTheme="minorHAnsi" w:hAnsiTheme="minorHAnsi" w:cstheme="minorHAnsi"/>
                <w:lang w:eastAsia="en-US"/>
              </w:rPr>
              <w:t>Стаканы стеклянные лабораторные по ТУ 9464-019-29508133-2015: стаканы (исполнение1): тип Н (низкие): Н-1-800 (800 мл, Минимед)</w:t>
            </w:r>
          </w:p>
          <w:p w14:paraId="45BFF335" w14:textId="77777777" w:rsidR="00034859" w:rsidRDefault="00034859" w:rsidP="009F3419">
            <w:pPr>
              <w:spacing w:line="240" w:lineRule="auto"/>
              <w:rPr>
                <w:rFonts w:asciiTheme="minorHAnsi" w:hAnsiTheme="minorHAnsi" w:cstheme="minorHAnsi"/>
                <w:lang w:eastAsia="en-US"/>
              </w:rPr>
            </w:pPr>
          </w:p>
          <w:p w14:paraId="4E0DFDB4" w14:textId="77777777" w:rsidR="00034859" w:rsidRDefault="00034859" w:rsidP="009F3419">
            <w:pPr>
              <w:spacing w:line="240" w:lineRule="auto"/>
              <w:rPr>
                <w:rFonts w:asciiTheme="minorHAnsi" w:hAnsiTheme="minorHAnsi" w:cstheme="minorHAnsi"/>
                <w:lang w:eastAsia="en-US"/>
              </w:rPr>
            </w:pPr>
          </w:p>
          <w:p w14:paraId="40118736" w14:textId="77777777" w:rsidR="00034859" w:rsidRDefault="00034859" w:rsidP="009F3419">
            <w:pPr>
              <w:spacing w:line="240" w:lineRule="auto"/>
              <w:rPr>
                <w:rFonts w:asciiTheme="minorHAnsi" w:hAnsiTheme="minorHAnsi" w:cstheme="minorHAnsi"/>
                <w:lang w:eastAsia="en-US"/>
              </w:rPr>
            </w:pPr>
          </w:p>
          <w:p w14:paraId="2EB64617" w14:textId="77777777" w:rsidR="00034859" w:rsidRDefault="00034859" w:rsidP="009F3419">
            <w:pPr>
              <w:spacing w:line="240" w:lineRule="auto"/>
              <w:rPr>
                <w:rFonts w:asciiTheme="minorHAnsi" w:hAnsiTheme="minorHAnsi" w:cstheme="minorHAnsi"/>
                <w:lang w:eastAsia="en-US"/>
              </w:rPr>
            </w:pPr>
          </w:p>
          <w:p w14:paraId="6A60A742" w14:textId="296280A0" w:rsidR="00197D04" w:rsidRPr="00197D04" w:rsidRDefault="00197D04" w:rsidP="009F3419">
            <w:pPr>
              <w:spacing w:line="240" w:lineRule="auto"/>
              <w:rPr>
                <w:rFonts w:asciiTheme="minorHAnsi" w:hAnsiTheme="minorHAnsi" w:cstheme="minorHAnsi"/>
                <w:lang w:eastAsia="en-US"/>
              </w:rPr>
            </w:pP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18FD860A" w14:textId="138D8C27" w:rsidR="00197D04" w:rsidRPr="00197D04" w:rsidRDefault="00BF54A4" w:rsidP="00BF54A4">
            <w:pPr>
              <w:spacing w:line="240" w:lineRule="auto"/>
              <w:jc w:val="center"/>
              <w:rPr>
                <w:rFonts w:asciiTheme="minorHAnsi" w:hAnsiTheme="minorHAnsi" w:cstheme="minorHAnsi"/>
                <w:lang w:eastAsia="en-US"/>
              </w:rPr>
            </w:pPr>
            <w:r>
              <w:rPr>
                <w:rFonts w:asciiTheme="minorHAnsi" w:hAnsiTheme="minorHAnsi" w:cstheme="minorHAnsi"/>
                <w:lang w:eastAsia="en-US"/>
              </w:rPr>
              <w:lastRenderedPageBreak/>
              <w:t>шт</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510BF929" w14:textId="50EE99B7" w:rsidR="00197D04" w:rsidRPr="00197D04" w:rsidRDefault="00BF54A4" w:rsidP="00DD00C4">
            <w:pPr>
              <w:spacing w:line="240" w:lineRule="auto"/>
              <w:jc w:val="center"/>
              <w:rPr>
                <w:rFonts w:asciiTheme="minorHAnsi" w:hAnsiTheme="minorHAnsi" w:cstheme="minorHAnsi"/>
              </w:rPr>
            </w:pPr>
            <w:r>
              <w:rPr>
                <w:rFonts w:asciiTheme="minorHAnsi" w:hAnsiTheme="minorHAnsi" w:cstheme="minorHAnsi"/>
              </w:rPr>
              <w:t>5</w:t>
            </w:r>
          </w:p>
        </w:tc>
        <w:tc>
          <w:tcPr>
            <w:tcW w:w="4455" w:type="dxa"/>
            <w:tcBorders>
              <w:top w:val="single" w:sz="4" w:space="0" w:color="auto"/>
              <w:left w:val="nil"/>
              <w:bottom w:val="single" w:sz="4" w:space="0" w:color="auto"/>
              <w:right w:val="single" w:sz="4" w:space="0" w:color="auto"/>
            </w:tcBorders>
            <w:shd w:val="clear" w:color="auto" w:fill="auto"/>
            <w:vAlign w:val="center"/>
          </w:tcPr>
          <w:p w14:paraId="262857F8" w14:textId="77777777" w:rsidR="00BF54A4" w:rsidRPr="00BF54A4" w:rsidRDefault="00BF54A4" w:rsidP="00BF54A4">
            <w:pPr>
              <w:shd w:val="clear" w:color="auto" w:fill="FFFFFF"/>
              <w:spacing w:after="225" w:line="240" w:lineRule="auto"/>
              <w:jc w:val="both"/>
              <w:rPr>
                <w:rFonts w:asciiTheme="minorHAnsi" w:hAnsiTheme="minorHAnsi" w:cstheme="minorHAnsi"/>
                <w:color w:val="333333"/>
              </w:rPr>
            </w:pPr>
            <w:r w:rsidRPr="00BF54A4">
              <w:rPr>
                <w:rFonts w:asciiTheme="minorHAnsi" w:hAnsiTheme="minorHAnsi" w:cstheme="minorHAnsi"/>
                <w:color w:val="333333"/>
              </w:rPr>
              <w:t>Предназначен для переливания, приготовления растворов, фильтрования, подогревания и ориентировочного отмеривания биологических и химических жидкостей в процедурах клинических анализа.</w:t>
            </w:r>
          </w:p>
          <w:p w14:paraId="74C38441" w14:textId="77777777" w:rsidR="00BF54A4" w:rsidRPr="00BF54A4" w:rsidRDefault="00BF54A4" w:rsidP="006922AC">
            <w:pPr>
              <w:numPr>
                <w:ilvl w:val="0"/>
                <w:numId w:val="7"/>
              </w:numPr>
              <w:shd w:val="clear" w:color="auto" w:fill="FFFFFF"/>
              <w:spacing w:after="150" w:line="240" w:lineRule="auto"/>
              <w:ind w:left="945"/>
              <w:rPr>
                <w:rFonts w:asciiTheme="minorHAnsi" w:hAnsiTheme="minorHAnsi" w:cstheme="minorHAnsi"/>
                <w:color w:val="333333"/>
              </w:rPr>
            </w:pPr>
            <w:r w:rsidRPr="00BF54A4">
              <w:rPr>
                <w:rFonts w:asciiTheme="minorHAnsi" w:hAnsiTheme="minorHAnsi" w:cstheme="minorHAnsi"/>
                <w:color w:val="333333"/>
              </w:rPr>
              <w:t>Изготовлен из химико-лабораторного стекла по ГОСТ 21400;</w:t>
            </w:r>
          </w:p>
          <w:p w14:paraId="0BB5B68A" w14:textId="77777777" w:rsidR="00BF54A4" w:rsidRPr="00BF54A4" w:rsidRDefault="00BF54A4" w:rsidP="006922AC">
            <w:pPr>
              <w:numPr>
                <w:ilvl w:val="0"/>
                <w:numId w:val="7"/>
              </w:numPr>
              <w:shd w:val="clear" w:color="auto" w:fill="FFFFFF"/>
              <w:spacing w:after="150" w:line="240" w:lineRule="auto"/>
              <w:ind w:left="945"/>
              <w:rPr>
                <w:rFonts w:asciiTheme="minorHAnsi" w:hAnsiTheme="minorHAnsi" w:cstheme="minorHAnsi"/>
                <w:color w:val="333333"/>
              </w:rPr>
            </w:pPr>
            <w:r w:rsidRPr="00BF54A4">
              <w:rPr>
                <w:rFonts w:asciiTheme="minorHAnsi" w:hAnsiTheme="minorHAnsi" w:cstheme="minorHAnsi"/>
                <w:color w:val="333333"/>
              </w:rPr>
              <w:t>Имеет ориентировочную шкалу для визуального контроля объёма жидкостей;</w:t>
            </w:r>
          </w:p>
          <w:p w14:paraId="55288899" w14:textId="77777777" w:rsidR="00BF54A4" w:rsidRPr="00BF54A4" w:rsidRDefault="00BF54A4" w:rsidP="006922AC">
            <w:pPr>
              <w:numPr>
                <w:ilvl w:val="0"/>
                <w:numId w:val="7"/>
              </w:numPr>
              <w:shd w:val="clear" w:color="auto" w:fill="FFFFFF"/>
              <w:spacing w:after="150" w:line="240" w:lineRule="auto"/>
              <w:ind w:left="945"/>
              <w:rPr>
                <w:rFonts w:asciiTheme="minorHAnsi" w:hAnsiTheme="minorHAnsi" w:cstheme="minorHAnsi"/>
                <w:color w:val="333333"/>
              </w:rPr>
            </w:pPr>
            <w:r w:rsidRPr="00BF54A4">
              <w:rPr>
                <w:rFonts w:asciiTheme="minorHAnsi" w:hAnsiTheme="minorHAnsi" w:cstheme="minorHAnsi"/>
                <w:color w:val="333333"/>
              </w:rPr>
              <w:t>Корпус и носики симметричной формы обеспечивают слив жидкости без подтекания;</w:t>
            </w:r>
          </w:p>
          <w:p w14:paraId="0F0D45D4" w14:textId="77777777" w:rsidR="00BF54A4" w:rsidRPr="00BF54A4" w:rsidRDefault="00BF54A4" w:rsidP="006922AC">
            <w:pPr>
              <w:numPr>
                <w:ilvl w:val="0"/>
                <w:numId w:val="7"/>
              </w:numPr>
              <w:shd w:val="clear" w:color="auto" w:fill="FFFFFF"/>
              <w:spacing w:after="150" w:line="240" w:lineRule="auto"/>
              <w:ind w:left="945"/>
              <w:rPr>
                <w:rFonts w:asciiTheme="minorHAnsi" w:hAnsiTheme="minorHAnsi" w:cstheme="minorHAnsi"/>
                <w:color w:val="333333"/>
              </w:rPr>
            </w:pPr>
            <w:r w:rsidRPr="00BF54A4">
              <w:rPr>
                <w:rFonts w:asciiTheme="minorHAnsi" w:hAnsiTheme="minorHAnsi" w:cstheme="minorHAnsi"/>
                <w:color w:val="333333"/>
              </w:rPr>
              <w:lastRenderedPageBreak/>
              <w:t>Является термически стойким и выдерживает перепад температур не менее 50 °С.</w:t>
            </w:r>
          </w:p>
          <w:p w14:paraId="0B3C8D3E" w14:textId="77777777" w:rsidR="00BF54A4" w:rsidRPr="00BF54A4" w:rsidRDefault="00BF54A4" w:rsidP="00BF54A4">
            <w:pPr>
              <w:shd w:val="clear" w:color="auto" w:fill="FFFFFF"/>
              <w:spacing w:after="225" w:line="240" w:lineRule="auto"/>
              <w:rPr>
                <w:rFonts w:asciiTheme="minorHAnsi" w:hAnsiTheme="minorHAnsi" w:cstheme="minorHAnsi"/>
                <w:color w:val="333333"/>
              </w:rPr>
            </w:pPr>
            <w:r w:rsidRPr="00BF54A4">
              <w:rPr>
                <w:rFonts w:asciiTheme="minorHAnsi" w:hAnsiTheme="minorHAnsi" w:cstheme="minorHAnsi"/>
                <w:color w:val="333333"/>
              </w:rPr>
              <w:t>Данный продукт имеет Регистрационное Удостоверение</w:t>
            </w:r>
          </w:p>
          <w:p w14:paraId="2D0331FB" w14:textId="77777777" w:rsidR="00BF54A4" w:rsidRPr="00BF54A4" w:rsidRDefault="00BF54A4" w:rsidP="00BF54A4">
            <w:pPr>
              <w:shd w:val="clear" w:color="auto" w:fill="FFFFFF"/>
              <w:spacing w:line="240" w:lineRule="auto"/>
              <w:rPr>
                <w:rFonts w:asciiTheme="minorHAnsi" w:hAnsiTheme="minorHAnsi" w:cstheme="minorHAnsi"/>
                <w:caps/>
                <w:color w:val="000000"/>
              </w:rPr>
            </w:pPr>
            <w:r w:rsidRPr="00BF54A4">
              <w:rPr>
                <w:rFonts w:asciiTheme="minorHAnsi" w:hAnsiTheme="minorHAnsi" w:cstheme="minorHAnsi"/>
                <w:caps/>
                <w:color w:val="000000"/>
              </w:rPr>
              <w:t>Характеристики</w:t>
            </w:r>
          </w:p>
          <w:p w14:paraId="6EA13556" w14:textId="77777777" w:rsidR="00BF54A4" w:rsidRPr="00BF54A4" w:rsidRDefault="00BF54A4" w:rsidP="006922AC">
            <w:pPr>
              <w:numPr>
                <w:ilvl w:val="0"/>
                <w:numId w:val="8"/>
              </w:numPr>
              <w:shd w:val="clear" w:color="auto" w:fill="FFFFFF"/>
              <w:spacing w:after="150" w:line="270" w:lineRule="atLeast"/>
              <w:rPr>
                <w:rFonts w:asciiTheme="minorHAnsi" w:hAnsiTheme="minorHAnsi" w:cstheme="minorHAnsi"/>
                <w:color w:val="333333"/>
              </w:rPr>
            </w:pPr>
            <w:r w:rsidRPr="00BF54A4">
              <w:rPr>
                <w:rFonts w:asciiTheme="minorHAnsi" w:hAnsiTheme="minorHAnsi" w:cstheme="minorHAnsi"/>
                <w:caps/>
                <w:color w:val="333333"/>
              </w:rPr>
              <w:t>Объем:</w:t>
            </w:r>
            <w:r w:rsidRPr="00BF54A4">
              <w:rPr>
                <w:rFonts w:asciiTheme="minorHAnsi" w:hAnsiTheme="minorHAnsi" w:cstheme="minorHAnsi"/>
                <w:color w:val="333333"/>
              </w:rPr>
              <w:t>800 мл</w:t>
            </w:r>
          </w:p>
          <w:p w14:paraId="39880533" w14:textId="77777777" w:rsidR="00BF54A4" w:rsidRPr="00BF54A4" w:rsidRDefault="00BF54A4" w:rsidP="006922AC">
            <w:pPr>
              <w:numPr>
                <w:ilvl w:val="0"/>
                <w:numId w:val="8"/>
              </w:numPr>
              <w:shd w:val="clear" w:color="auto" w:fill="FFFFFF"/>
              <w:spacing w:after="150" w:line="270" w:lineRule="atLeast"/>
              <w:rPr>
                <w:rFonts w:asciiTheme="minorHAnsi" w:hAnsiTheme="minorHAnsi" w:cstheme="minorHAnsi"/>
                <w:color w:val="333333"/>
              </w:rPr>
            </w:pPr>
            <w:r w:rsidRPr="00BF54A4">
              <w:rPr>
                <w:rFonts w:asciiTheme="minorHAnsi" w:hAnsiTheme="minorHAnsi" w:cstheme="minorHAnsi"/>
                <w:caps/>
                <w:color w:val="333333"/>
              </w:rPr>
              <w:t>Стерильность:</w:t>
            </w:r>
            <w:r w:rsidRPr="00BF54A4">
              <w:rPr>
                <w:rFonts w:asciiTheme="minorHAnsi" w:hAnsiTheme="minorHAnsi" w:cstheme="minorHAnsi"/>
                <w:color w:val="333333"/>
              </w:rPr>
              <w:t>-</w:t>
            </w:r>
          </w:p>
          <w:p w14:paraId="323C512A" w14:textId="77777777" w:rsidR="00BF54A4" w:rsidRPr="00BF54A4" w:rsidRDefault="00BF54A4" w:rsidP="006922AC">
            <w:pPr>
              <w:numPr>
                <w:ilvl w:val="0"/>
                <w:numId w:val="8"/>
              </w:numPr>
              <w:shd w:val="clear" w:color="auto" w:fill="FFFFFF"/>
              <w:spacing w:after="150" w:line="270" w:lineRule="atLeast"/>
              <w:rPr>
                <w:rFonts w:asciiTheme="minorHAnsi" w:hAnsiTheme="minorHAnsi" w:cstheme="minorHAnsi"/>
                <w:color w:val="333333"/>
              </w:rPr>
            </w:pPr>
            <w:r w:rsidRPr="00BF54A4">
              <w:rPr>
                <w:rFonts w:asciiTheme="minorHAnsi" w:hAnsiTheme="minorHAnsi" w:cstheme="minorHAnsi"/>
                <w:caps/>
                <w:color w:val="333333"/>
              </w:rPr>
              <w:t>Диаметр (мм):</w:t>
            </w:r>
            <w:r w:rsidRPr="00BF54A4">
              <w:rPr>
                <w:rFonts w:asciiTheme="minorHAnsi" w:hAnsiTheme="minorHAnsi" w:cstheme="minorHAnsi"/>
                <w:color w:val="333333"/>
              </w:rPr>
              <w:t>100</w:t>
            </w:r>
          </w:p>
          <w:p w14:paraId="4F0297B7" w14:textId="77777777" w:rsidR="00BF54A4" w:rsidRPr="00BF54A4" w:rsidRDefault="00BF54A4" w:rsidP="006922AC">
            <w:pPr>
              <w:numPr>
                <w:ilvl w:val="0"/>
                <w:numId w:val="8"/>
              </w:numPr>
              <w:shd w:val="clear" w:color="auto" w:fill="FFFFFF"/>
              <w:spacing w:after="150" w:line="270" w:lineRule="atLeast"/>
              <w:rPr>
                <w:rFonts w:asciiTheme="minorHAnsi" w:hAnsiTheme="minorHAnsi" w:cstheme="minorHAnsi"/>
                <w:color w:val="333333"/>
              </w:rPr>
            </w:pPr>
            <w:r w:rsidRPr="00BF54A4">
              <w:rPr>
                <w:rFonts w:asciiTheme="minorHAnsi" w:hAnsiTheme="minorHAnsi" w:cstheme="minorHAnsi"/>
                <w:caps/>
                <w:color w:val="333333"/>
              </w:rPr>
              <w:t>Высота (мм):</w:t>
            </w:r>
            <w:r w:rsidRPr="00BF54A4">
              <w:rPr>
                <w:rFonts w:asciiTheme="minorHAnsi" w:hAnsiTheme="minorHAnsi" w:cstheme="minorHAnsi"/>
                <w:color w:val="333333"/>
              </w:rPr>
              <w:t>135</w:t>
            </w:r>
          </w:p>
          <w:p w14:paraId="3183310E" w14:textId="77777777" w:rsidR="00BF54A4" w:rsidRPr="00BF54A4" w:rsidRDefault="00BF54A4" w:rsidP="006922AC">
            <w:pPr>
              <w:numPr>
                <w:ilvl w:val="0"/>
                <w:numId w:val="8"/>
              </w:numPr>
              <w:shd w:val="clear" w:color="auto" w:fill="FFFFFF"/>
              <w:spacing w:after="150" w:line="270" w:lineRule="atLeast"/>
              <w:rPr>
                <w:rFonts w:asciiTheme="minorHAnsi" w:hAnsiTheme="minorHAnsi" w:cstheme="minorHAnsi"/>
                <w:color w:val="333333"/>
              </w:rPr>
            </w:pPr>
            <w:r w:rsidRPr="00BF54A4">
              <w:rPr>
                <w:rFonts w:asciiTheme="minorHAnsi" w:hAnsiTheme="minorHAnsi" w:cstheme="minorHAnsi"/>
                <w:caps/>
                <w:color w:val="333333"/>
              </w:rPr>
              <w:t>Цена деления:</w:t>
            </w:r>
            <w:r w:rsidRPr="00BF54A4">
              <w:rPr>
                <w:rFonts w:asciiTheme="minorHAnsi" w:hAnsiTheme="minorHAnsi" w:cstheme="minorHAnsi"/>
                <w:color w:val="333333"/>
              </w:rPr>
              <w:t>100 мл</w:t>
            </w:r>
          </w:p>
          <w:p w14:paraId="10FDBD4E" w14:textId="77777777" w:rsidR="00BF54A4" w:rsidRPr="00BF54A4" w:rsidRDefault="00BF54A4" w:rsidP="006922AC">
            <w:pPr>
              <w:numPr>
                <w:ilvl w:val="0"/>
                <w:numId w:val="8"/>
              </w:numPr>
              <w:shd w:val="clear" w:color="auto" w:fill="FFFFFF"/>
              <w:spacing w:after="150" w:line="270" w:lineRule="atLeast"/>
              <w:rPr>
                <w:rFonts w:asciiTheme="minorHAnsi" w:hAnsiTheme="minorHAnsi" w:cstheme="minorHAnsi"/>
                <w:color w:val="333333"/>
              </w:rPr>
            </w:pPr>
            <w:r w:rsidRPr="00BF54A4">
              <w:rPr>
                <w:rFonts w:asciiTheme="minorHAnsi" w:hAnsiTheme="minorHAnsi" w:cstheme="minorHAnsi"/>
                <w:caps/>
                <w:color w:val="333333"/>
              </w:rPr>
              <w:t>Материал:</w:t>
            </w:r>
            <w:r w:rsidRPr="00BF54A4">
              <w:rPr>
                <w:rFonts w:asciiTheme="minorHAnsi" w:hAnsiTheme="minorHAnsi" w:cstheme="minorHAnsi"/>
                <w:color w:val="333333"/>
              </w:rPr>
              <w:t>Стекло</w:t>
            </w:r>
          </w:p>
          <w:p w14:paraId="71541D4B" w14:textId="77777777" w:rsidR="00BF54A4" w:rsidRPr="00BF54A4" w:rsidRDefault="00BF54A4" w:rsidP="006922AC">
            <w:pPr>
              <w:numPr>
                <w:ilvl w:val="0"/>
                <w:numId w:val="8"/>
              </w:numPr>
              <w:shd w:val="clear" w:color="auto" w:fill="FFFFFF"/>
              <w:spacing w:after="150" w:line="270" w:lineRule="atLeast"/>
              <w:rPr>
                <w:rFonts w:asciiTheme="minorHAnsi" w:hAnsiTheme="minorHAnsi" w:cstheme="minorHAnsi"/>
                <w:color w:val="333333"/>
              </w:rPr>
            </w:pPr>
            <w:r w:rsidRPr="00BF54A4">
              <w:rPr>
                <w:rFonts w:asciiTheme="minorHAnsi" w:hAnsiTheme="minorHAnsi" w:cstheme="minorHAnsi"/>
                <w:caps/>
                <w:color w:val="333333"/>
              </w:rPr>
              <w:t>Упаковка:</w:t>
            </w:r>
            <w:r w:rsidRPr="00BF54A4">
              <w:rPr>
                <w:rFonts w:asciiTheme="minorHAnsi" w:hAnsiTheme="minorHAnsi" w:cstheme="minorHAnsi"/>
                <w:color w:val="333333"/>
              </w:rPr>
              <w:t>6 шт.</w:t>
            </w:r>
          </w:p>
          <w:p w14:paraId="42F4BCC8" w14:textId="77777777" w:rsidR="00BF54A4" w:rsidRPr="00BF54A4" w:rsidRDefault="00BF54A4" w:rsidP="006922AC">
            <w:pPr>
              <w:numPr>
                <w:ilvl w:val="0"/>
                <w:numId w:val="8"/>
              </w:numPr>
              <w:shd w:val="clear" w:color="auto" w:fill="FFFFFF"/>
              <w:spacing w:after="150" w:line="270" w:lineRule="atLeast"/>
              <w:rPr>
                <w:rFonts w:asciiTheme="minorHAnsi" w:hAnsiTheme="minorHAnsi" w:cstheme="minorHAnsi"/>
                <w:color w:val="333333"/>
              </w:rPr>
            </w:pPr>
            <w:r w:rsidRPr="00BF54A4">
              <w:rPr>
                <w:rFonts w:asciiTheme="minorHAnsi" w:hAnsiTheme="minorHAnsi" w:cstheme="minorHAnsi"/>
                <w:caps/>
                <w:color w:val="333333"/>
              </w:rPr>
              <w:t>Документы</w:t>
            </w:r>
            <w:r w:rsidRPr="00BF54A4">
              <w:rPr>
                <w:rFonts w:asciiTheme="minorHAnsi" w:hAnsiTheme="minorHAnsi" w:cstheme="minorHAnsi"/>
                <w:b/>
                <w:bCs/>
                <w:caps/>
                <w:color w:val="333333"/>
              </w:rPr>
              <w:t>:</w:t>
            </w:r>
            <w:r w:rsidRPr="00BF54A4">
              <w:rPr>
                <w:rFonts w:asciiTheme="minorHAnsi" w:hAnsiTheme="minorHAnsi" w:cstheme="minorHAnsi"/>
                <w:color w:val="333333"/>
              </w:rPr>
              <w:t>Регистрационное Удостоверение</w:t>
            </w:r>
          </w:p>
          <w:p w14:paraId="53627754" w14:textId="77777777" w:rsidR="00197D04" w:rsidRPr="00BF54A4" w:rsidRDefault="00197D04" w:rsidP="00034859">
            <w:pPr>
              <w:shd w:val="clear" w:color="auto" w:fill="FFFFFF"/>
              <w:spacing w:after="150" w:line="270" w:lineRule="atLeast"/>
              <w:ind w:left="720"/>
              <w:rPr>
                <w:rFonts w:asciiTheme="minorHAnsi" w:hAnsiTheme="minorHAnsi" w:cstheme="minorHAnsi"/>
                <w:color w:val="333333"/>
              </w:rPr>
            </w:pPr>
          </w:p>
        </w:tc>
      </w:tr>
      <w:tr w:rsidR="00197D04" w:rsidRPr="00197D04" w14:paraId="393681CD" w14:textId="77777777" w:rsidTr="000B2BAD">
        <w:trPr>
          <w:trHeight w:val="87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BAB3B51" w14:textId="448F53BF" w:rsidR="00197D04" w:rsidRDefault="00BF54A4" w:rsidP="00DD00C4">
            <w:pPr>
              <w:spacing w:after="0" w:line="240" w:lineRule="auto"/>
              <w:jc w:val="center"/>
              <w:rPr>
                <w:rFonts w:asciiTheme="minorHAnsi" w:hAnsiTheme="minorHAnsi" w:cstheme="minorHAnsi"/>
              </w:rPr>
            </w:pPr>
            <w:r>
              <w:rPr>
                <w:rFonts w:asciiTheme="minorHAnsi" w:hAnsiTheme="minorHAnsi" w:cstheme="minorHAnsi"/>
              </w:rPr>
              <w:t>6</w:t>
            </w:r>
          </w:p>
        </w:tc>
        <w:tc>
          <w:tcPr>
            <w:tcW w:w="2826" w:type="dxa"/>
            <w:tcBorders>
              <w:top w:val="single" w:sz="4" w:space="0" w:color="auto"/>
              <w:left w:val="nil"/>
              <w:bottom w:val="single" w:sz="4" w:space="0" w:color="auto"/>
              <w:right w:val="single" w:sz="4" w:space="0" w:color="auto"/>
            </w:tcBorders>
            <w:shd w:val="clear" w:color="auto" w:fill="auto"/>
          </w:tcPr>
          <w:p w14:paraId="0A4FEF25" w14:textId="77777777" w:rsidR="00A24868" w:rsidRDefault="00A24868" w:rsidP="009F3419">
            <w:pPr>
              <w:spacing w:line="240" w:lineRule="auto"/>
              <w:rPr>
                <w:rFonts w:asciiTheme="minorHAnsi" w:hAnsiTheme="minorHAnsi" w:cstheme="minorHAnsi"/>
                <w:lang w:eastAsia="en-US"/>
              </w:rPr>
            </w:pPr>
          </w:p>
          <w:p w14:paraId="10ECF08F" w14:textId="77777777" w:rsidR="00A24868" w:rsidRDefault="00A24868" w:rsidP="009F3419">
            <w:pPr>
              <w:spacing w:line="240" w:lineRule="auto"/>
              <w:rPr>
                <w:rFonts w:asciiTheme="minorHAnsi" w:hAnsiTheme="minorHAnsi" w:cstheme="minorHAnsi"/>
                <w:lang w:eastAsia="en-US"/>
              </w:rPr>
            </w:pPr>
          </w:p>
          <w:p w14:paraId="4EAFF39F" w14:textId="77777777" w:rsidR="00A24868" w:rsidRDefault="00A24868" w:rsidP="009F3419">
            <w:pPr>
              <w:spacing w:line="240" w:lineRule="auto"/>
              <w:rPr>
                <w:rFonts w:asciiTheme="minorHAnsi" w:hAnsiTheme="minorHAnsi" w:cstheme="minorHAnsi"/>
                <w:lang w:eastAsia="en-US"/>
              </w:rPr>
            </w:pPr>
          </w:p>
          <w:p w14:paraId="674C6B9D" w14:textId="77777777" w:rsidR="00A24868" w:rsidRDefault="00A24868" w:rsidP="009F3419">
            <w:pPr>
              <w:spacing w:line="240" w:lineRule="auto"/>
              <w:rPr>
                <w:rFonts w:asciiTheme="minorHAnsi" w:hAnsiTheme="minorHAnsi" w:cstheme="minorHAnsi"/>
                <w:lang w:eastAsia="en-US"/>
              </w:rPr>
            </w:pPr>
          </w:p>
          <w:p w14:paraId="390601A7" w14:textId="77777777" w:rsidR="00A24868" w:rsidRDefault="00A24868" w:rsidP="009F3419">
            <w:pPr>
              <w:spacing w:line="240" w:lineRule="auto"/>
              <w:rPr>
                <w:rFonts w:asciiTheme="minorHAnsi" w:hAnsiTheme="minorHAnsi" w:cstheme="minorHAnsi"/>
                <w:lang w:eastAsia="en-US"/>
              </w:rPr>
            </w:pPr>
          </w:p>
          <w:p w14:paraId="06C521DF" w14:textId="77777777" w:rsidR="00A24868" w:rsidRDefault="00A24868" w:rsidP="009F3419">
            <w:pPr>
              <w:spacing w:line="240" w:lineRule="auto"/>
              <w:rPr>
                <w:rFonts w:asciiTheme="minorHAnsi" w:hAnsiTheme="minorHAnsi" w:cstheme="minorHAnsi"/>
                <w:lang w:eastAsia="en-US"/>
              </w:rPr>
            </w:pPr>
          </w:p>
          <w:p w14:paraId="4F697A33" w14:textId="77777777" w:rsidR="00A24868" w:rsidRDefault="00A24868" w:rsidP="009F3419">
            <w:pPr>
              <w:spacing w:line="240" w:lineRule="auto"/>
              <w:rPr>
                <w:rFonts w:asciiTheme="minorHAnsi" w:hAnsiTheme="minorHAnsi" w:cstheme="minorHAnsi"/>
                <w:lang w:eastAsia="en-US"/>
              </w:rPr>
            </w:pPr>
          </w:p>
          <w:p w14:paraId="3A3D822B" w14:textId="77777777" w:rsidR="00A24868" w:rsidRDefault="00A24868" w:rsidP="009F3419">
            <w:pPr>
              <w:spacing w:line="240" w:lineRule="auto"/>
              <w:rPr>
                <w:rFonts w:asciiTheme="minorHAnsi" w:hAnsiTheme="minorHAnsi" w:cstheme="minorHAnsi"/>
                <w:lang w:eastAsia="en-US"/>
              </w:rPr>
            </w:pPr>
          </w:p>
          <w:p w14:paraId="6D20AD36" w14:textId="77777777" w:rsidR="00A24868" w:rsidRDefault="00A24868" w:rsidP="009F3419">
            <w:pPr>
              <w:spacing w:line="240" w:lineRule="auto"/>
              <w:rPr>
                <w:rFonts w:asciiTheme="minorHAnsi" w:hAnsiTheme="minorHAnsi" w:cstheme="minorHAnsi"/>
                <w:lang w:eastAsia="en-US"/>
              </w:rPr>
            </w:pPr>
          </w:p>
          <w:p w14:paraId="430F3E42" w14:textId="19A1EFEC" w:rsidR="00197D04" w:rsidRPr="00197D04" w:rsidRDefault="00BF54A4" w:rsidP="009F3419">
            <w:pPr>
              <w:spacing w:line="240" w:lineRule="auto"/>
              <w:rPr>
                <w:rFonts w:asciiTheme="minorHAnsi" w:hAnsiTheme="minorHAnsi" w:cstheme="minorHAnsi"/>
                <w:lang w:eastAsia="en-US"/>
              </w:rPr>
            </w:pPr>
            <w:r w:rsidRPr="00BF54A4">
              <w:rPr>
                <w:rFonts w:asciiTheme="minorHAnsi" w:hAnsiTheme="minorHAnsi" w:cstheme="minorHAnsi"/>
                <w:lang w:eastAsia="en-US"/>
              </w:rPr>
              <w:t>Сухой буфер фосфатно-солевой Дульбекко (DPBS), c Ca и Mg, на 10 л</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7AC6C7FF" w14:textId="77777777" w:rsidR="00BF54A4" w:rsidRDefault="00BF54A4" w:rsidP="00BF54A4">
            <w:pPr>
              <w:spacing w:after="0" w:line="240" w:lineRule="auto"/>
              <w:jc w:val="center"/>
              <w:rPr>
                <w:rFonts w:ascii="Arial" w:hAnsi="Arial" w:cs="Arial"/>
                <w:sz w:val="16"/>
                <w:szCs w:val="16"/>
              </w:rPr>
            </w:pPr>
            <w:r>
              <w:rPr>
                <w:rFonts w:ascii="Arial" w:hAnsi="Arial" w:cs="Arial"/>
                <w:sz w:val="16"/>
                <w:szCs w:val="16"/>
              </w:rPr>
              <w:t>упак.</w:t>
            </w:r>
          </w:p>
          <w:p w14:paraId="3AD44DC8" w14:textId="2FCA0E28" w:rsidR="00197D04" w:rsidRPr="00197D04" w:rsidRDefault="00197D04" w:rsidP="00BF54A4">
            <w:pPr>
              <w:spacing w:line="240" w:lineRule="auto"/>
              <w:jc w:val="center"/>
              <w:rPr>
                <w:rFonts w:asciiTheme="minorHAnsi" w:hAnsiTheme="minorHAnsi" w:cstheme="minorHAnsi"/>
                <w:lang w:eastAsia="en-US"/>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826B385" w14:textId="77777777" w:rsidR="00BF54A4" w:rsidRDefault="00BF54A4" w:rsidP="00BF54A4">
            <w:pPr>
              <w:spacing w:after="0" w:line="240" w:lineRule="auto"/>
              <w:jc w:val="center"/>
              <w:rPr>
                <w:rFonts w:ascii="Arial" w:hAnsi="Arial" w:cs="Arial"/>
                <w:sz w:val="16"/>
                <w:szCs w:val="16"/>
              </w:rPr>
            </w:pPr>
            <w:r>
              <w:rPr>
                <w:rFonts w:ascii="Arial" w:hAnsi="Arial" w:cs="Arial"/>
                <w:sz w:val="16"/>
                <w:szCs w:val="16"/>
              </w:rPr>
              <w:t>2</w:t>
            </w:r>
          </w:p>
          <w:p w14:paraId="7DB8C965" w14:textId="1D0111C8" w:rsidR="00197D04" w:rsidRPr="00197D04" w:rsidRDefault="00197D04" w:rsidP="00BF54A4">
            <w:pPr>
              <w:spacing w:line="240" w:lineRule="auto"/>
              <w:jc w:val="center"/>
              <w:rPr>
                <w:rFonts w:asciiTheme="minorHAnsi" w:hAnsiTheme="minorHAnsi" w:cstheme="minorHAnsi"/>
              </w:rPr>
            </w:pPr>
          </w:p>
        </w:tc>
        <w:tc>
          <w:tcPr>
            <w:tcW w:w="4455" w:type="dxa"/>
            <w:tcBorders>
              <w:top w:val="single" w:sz="4" w:space="0" w:color="auto"/>
              <w:left w:val="nil"/>
              <w:bottom w:val="single" w:sz="4" w:space="0" w:color="auto"/>
              <w:right w:val="single" w:sz="4" w:space="0" w:color="auto"/>
            </w:tcBorders>
            <w:shd w:val="clear" w:color="auto" w:fill="auto"/>
            <w:vAlign w:val="center"/>
          </w:tcPr>
          <w:p w14:paraId="5D53ECF6" w14:textId="77777777" w:rsidR="00BF54A4" w:rsidRPr="00BF54A4" w:rsidRDefault="00BF54A4" w:rsidP="00BF54A4">
            <w:pPr>
              <w:shd w:val="clear" w:color="auto" w:fill="FFFFFF"/>
              <w:spacing w:after="225" w:line="240" w:lineRule="auto"/>
              <w:rPr>
                <w:rFonts w:asciiTheme="minorHAnsi" w:hAnsiTheme="minorHAnsi" w:cstheme="minorHAnsi"/>
                <w:color w:val="333333"/>
              </w:rPr>
            </w:pPr>
            <w:r w:rsidRPr="00BF54A4">
              <w:rPr>
                <w:rFonts w:asciiTheme="minorHAnsi" w:hAnsiTheme="minorHAnsi" w:cstheme="minorHAnsi"/>
                <w:color w:val="333333"/>
              </w:rPr>
              <w:t>Предназначен для работ с культурами клеток. Используется в качестве растворителя для реактивов, разведения и отмывки клеток, для хроматографии и других лабораторных целей.</w:t>
            </w:r>
          </w:p>
          <w:p w14:paraId="77B687CF" w14:textId="77777777" w:rsidR="00BF54A4" w:rsidRPr="00BF54A4" w:rsidRDefault="00BF54A4" w:rsidP="00BF54A4">
            <w:pPr>
              <w:shd w:val="clear" w:color="auto" w:fill="FFFFFF"/>
              <w:spacing w:after="225" w:line="240" w:lineRule="auto"/>
              <w:rPr>
                <w:rFonts w:asciiTheme="minorHAnsi" w:hAnsiTheme="minorHAnsi" w:cstheme="minorHAnsi"/>
                <w:color w:val="333333"/>
              </w:rPr>
            </w:pPr>
            <w:r w:rsidRPr="00BF54A4">
              <w:rPr>
                <w:rFonts w:asciiTheme="minorHAnsi" w:hAnsiTheme="minorHAnsi" w:cstheme="minorHAnsi"/>
                <w:color w:val="333333"/>
              </w:rPr>
              <w:t>ФОРМА ВЫПУСКА: Препарат в виде порошка выпускается в зиплок пакетах или пластиковых банках.</w:t>
            </w:r>
          </w:p>
          <w:p w14:paraId="3085065D" w14:textId="77777777" w:rsidR="00BF54A4" w:rsidRPr="00BF54A4" w:rsidRDefault="00BF54A4" w:rsidP="00BF54A4">
            <w:pPr>
              <w:shd w:val="clear" w:color="auto" w:fill="FFFFFF"/>
              <w:spacing w:after="225" w:line="240" w:lineRule="auto"/>
              <w:rPr>
                <w:rFonts w:asciiTheme="minorHAnsi" w:hAnsiTheme="minorHAnsi" w:cstheme="minorHAnsi"/>
                <w:color w:val="333333"/>
              </w:rPr>
            </w:pPr>
            <w:r w:rsidRPr="00BF54A4">
              <w:rPr>
                <w:rFonts w:asciiTheme="minorHAnsi" w:hAnsiTheme="minorHAnsi" w:cstheme="minorHAnsi"/>
                <w:color w:val="333333"/>
              </w:rPr>
              <w:t>СПОСОБ ПРИМЕНЕНИЯ:</w:t>
            </w:r>
          </w:p>
          <w:p w14:paraId="7A51E27E" w14:textId="77777777" w:rsidR="00BF54A4" w:rsidRPr="00BF54A4" w:rsidRDefault="00BF54A4" w:rsidP="006922AC">
            <w:pPr>
              <w:numPr>
                <w:ilvl w:val="0"/>
                <w:numId w:val="9"/>
              </w:numPr>
              <w:shd w:val="clear" w:color="auto" w:fill="FFFFFF"/>
              <w:spacing w:after="150" w:line="240" w:lineRule="auto"/>
              <w:ind w:left="945"/>
              <w:rPr>
                <w:rFonts w:asciiTheme="minorHAnsi" w:hAnsiTheme="minorHAnsi" w:cstheme="minorHAnsi"/>
                <w:color w:val="333333"/>
              </w:rPr>
            </w:pPr>
            <w:r w:rsidRPr="00BF54A4">
              <w:rPr>
                <w:rFonts w:asciiTheme="minorHAnsi" w:hAnsiTheme="minorHAnsi" w:cstheme="minorHAnsi"/>
                <w:color w:val="333333"/>
              </w:rPr>
              <w:t>Для приготовления раствора, необходимо отмерить 90% от общего объёма воды для клеточных культур комнатной температуры. Осторожно перемешивая, медленно ввести предварительно подготовленную навеску сухой среды. Не нагревать, размешивать до полного растворения.</w:t>
            </w:r>
          </w:p>
          <w:p w14:paraId="326AEB45" w14:textId="77777777" w:rsidR="00BF54A4" w:rsidRPr="00BF54A4" w:rsidRDefault="00BF54A4" w:rsidP="006922AC">
            <w:pPr>
              <w:numPr>
                <w:ilvl w:val="0"/>
                <w:numId w:val="9"/>
              </w:numPr>
              <w:shd w:val="clear" w:color="auto" w:fill="FFFFFF"/>
              <w:spacing w:after="150" w:line="240" w:lineRule="auto"/>
              <w:ind w:left="945"/>
              <w:rPr>
                <w:rFonts w:asciiTheme="minorHAnsi" w:hAnsiTheme="minorHAnsi" w:cstheme="minorHAnsi"/>
                <w:color w:val="333333"/>
              </w:rPr>
            </w:pPr>
            <w:r w:rsidRPr="00BF54A4">
              <w:rPr>
                <w:rFonts w:asciiTheme="minorHAnsi" w:hAnsiTheme="minorHAnsi" w:cstheme="minorHAnsi"/>
                <w:color w:val="333333"/>
              </w:rPr>
              <w:t>После полного растворения всех компонентов, необходимо измерить рН раствора. Показания рН должны быть на 0,2 единицы ниже рН готового раствора. Для корректировки рН используйте растворы 1Н HCl или 1Н NaOH культуральной чистоты.</w:t>
            </w:r>
          </w:p>
          <w:p w14:paraId="4AD07455" w14:textId="77777777" w:rsidR="00BF54A4" w:rsidRPr="00BF54A4" w:rsidRDefault="00BF54A4" w:rsidP="006922AC">
            <w:pPr>
              <w:numPr>
                <w:ilvl w:val="0"/>
                <w:numId w:val="9"/>
              </w:numPr>
              <w:shd w:val="clear" w:color="auto" w:fill="FFFFFF"/>
              <w:spacing w:after="150" w:line="240" w:lineRule="auto"/>
              <w:ind w:left="945"/>
              <w:rPr>
                <w:rFonts w:asciiTheme="minorHAnsi" w:hAnsiTheme="minorHAnsi" w:cstheme="minorHAnsi"/>
                <w:color w:val="333333"/>
              </w:rPr>
            </w:pPr>
            <w:r w:rsidRPr="00BF54A4">
              <w:rPr>
                <w:rFonts w:asciiTheme="minorHAnsi" w:hAnsiTheme="minorHAnsi" w:cstheme="minorHAnsi"/>
                <w:color w:val="333333"/>
              </w:rPr>
              <w:t>При достижении необходимого рН, довести раствор до конечного объёма, осторожно перемешать, измерить рН.</w:t>
            </w:r>
          </w:p>
          <w:p w14:paraId="3A0BB88C" w14:textId="77777777" w:rsidR="00BF54A4" w:rsidRPr="00BF54A4" w:rsidRDefault="00BF54A4" w:rsidP="006922AC">
            <w:pPr>
              <w:numPr>
                <w:ilvl w:val="0"/>
                <w:numId w:val="9"/>
              </w:numPr>
              <w:shd w:val="clear" w:color="auto" w:fill="FFFFFF"/>
              <w:spacing w:after="150" w:line="240" w:lineRule="auto"/>
              <w:ind w:left="945"/>
              <w:rPr>
                <w:rFonts w:asciiTheme="minorHAnsi" w:hAnsiTheme="minorHAnsi" w:cstheme="minorHAnsi"/>
                <w:color w:val="333333"/>
              </w:rPr>
            </w:pPr>
            <w:r w:rsidRPr="00BF54A4">
              <w:rPr>
                <w:rFonts w:asciiTheme="minorHAnsi" w:hAnsiTheme="minorHAnsi" w:cstheme="minorHAnsi"/>
                <w:color w:val="333333"/>
              </w:rPr>
              <w:t>После приготовления раствор подвергается стерилизующей фильтрации через фильтр с размером пор 0,2 мкм (или меньше). Асептически</w:t>
            </w:r>
            <w:r w:rsidRPr="00BF54A4">
              <w:rPr>
                <w:rFonts w:ascii="Roboto" w:hAnsi="Roboto"/>
                <w:color w:val="333333"/>
                <w:sz w:val="21"/>
                <w:szCs w:val="21"/>
              </w:rPr>
              <w:t xml:space="preserve"> </w:t>
            </w:r>
            <w:r w:rsidRPr="00BF54A4">
              <w:rPr>
                <w:rFonts w:asciiTheme="minorHAnsi" w:hAnsiTheme="minorHAnsi" w:cstheme="minorHAnsi"/>
                <w:color w:val="333333"/>
              </w:rPr>
              <w:t xml:space="preserve">разливается в </w:t>
            </w:r>
            <w:r w:rsidRPr="00BF54A4">
              <w:rPr>
                <w:rFonts w:asciiTheme="minorHAnsi" w:hAnsiTheme="minorHAnsi" w:cstheme="minorHAnsi"/>
                <w:color w:val="333333"/>
              </w:rPr>
              <w:lastRenderedPageBreak/>
              <w:t>стерильную, герметичную тару. Готовый продукт следует хранить при температуре от +2 до +8 С</w:t>
            </w:r>
            <w:r w:rsidRPr="00BF54A4">
              <w:rPr>
                <w:rFonts w:asciiTheme="minorHAnsi" w:hAnsiTheme="minorHAnsi" w:cstheme="minorHAnsi"/>
                <w:color w:val="333333"/>
                <w:vertAlign w:val="superscript"/>
              </w:rPr>
              <w:t>о</w:t>
            </w:r>
            <w:r w:rsidRPr="00BF54A4">
              <w:rPr>
                <w:rFonts w:asciiTheme="minorHAnsi" w:hAnsiTheme="minorHAnsi" w:cstheme="minorHAnsi"/>
                <w:color w:val="333333"/>
              </w:rPr>
              <w:t> в сухом, защищённом от света месте.</w:t>
            </w:r>
          </w:p>
          <w:p w14:paraId="6EB39A43" w14:textId="77777777" w:rsidR="00BF54A4" w:rsidRPr="00BF54A4" w:rsidRDefault="00BF54A4" w:rsidP="006922AC">
            <w:pPr>
              <w:numPr>
                <w:ilvl w:val="0"/>
                <w:numId w:val="9"/>
              </w:numPr>
              <w:shd w:val="clear" w:color="auto" w:fill="FFFFFF"/>
              <w:spacing w:after="150" w:line="240" w:lineRule="auto"/>
              <w:ind w:left="945"/>
              <w:rPr>
                <w:rFonts w:asciiTheme="minorHAnsi" w:hAnsiTheme="minorHAnsi" w:cstheme="minorHAnsi"/>
                <w:color w:val="333333"/>
              </w:rPr>
            </w:pPr>
            <w:r w:rsidRPr="00BF54A4">
              <w:rPr>
                <w:rFonts w:asciiTheme="minorHAnsi" w:hAnsiTheme="minorHAnsi" w:cstheme="minorHAnsi"/>
                <w:color w:val="333333"/>
              </w:rPr>
              <w:t>Для проведения стерильных работ вскрытие флакона проводить в асептических условиях.</w:t>
            </w:r>
          </w:p>
          <w:p w14:paraId="7B320083" w14:textId="77777777" w:rsidR="00BF54A4" w:rsidRPr="00BF54A4" w:rsidRDefault="00BF54A4" w:rsidP="00BF54A4">
            <w:pPr>
              <w:shd w:val="clear" w:color="auto" w:fill="FFFFFF"/>
              <w:spacing w:after="225" w:line="240" w:lineRule="auto"/>
              <w:rPr>
                <w:rFonts w:asciiTheme="minorHAnsi" w:hAnsiTheme="minorHAnsi" w:cstheme="minorHAnsi"/>
                <w:color w:val="333333"/>
              </w:rPr>
            </w:pPr>
            <w:r w:rsidRPr="00BF54A4">
              <w:rPr>
                <w:rFonts w:asciiTheme="minorHAnsi" w:hAnsiTheme="minorHAnsi" w:cstheme="minorHAnsi"/>
                <w:color w:val="333333"/>
              </w:rPr>
              <w:t>Обратите внимание</w:t>
            </w:r>
            <w:r w:rsidRPr="00BF54A4">
              <w:rPr>
                <w:rFonts w:asciiTheme="minorHAnsi" w:hAnsiTheme="minorHAnsi" w:cstheme="minorHAnsi"/>
                <w:b/>
                <w:bCs/>
                <w:color w:val="333333"/>
              </w:rPr>
              <w:t>:</w:t>
            </w:r>
            <w:r w:rsidRPr="00BF54A4">
              <w:rPr>
                <w:rFonts w:asciiTheme="minorHAnsi" w:hAnsiTheme="minorHAnsi" w:cstheme="minorHAnsi"/>
                <w:color w:val="333333"/>
              </w:rPr>
              <w:t> после фильтрации рН раствора возрастает на 0,1-0,3 ед.</w:t>
            </w:r>
          </w:p>
          <w:p w14:paraId="484A8B50" w14:textId="77777777" w:rsidR="00BF54A4" w:rsidRPr="00BF54A4" w:rsidRDefault="00BF54A4" w:rsidP="00BF54A4">
            <w:pPr>
              <w:shd w:val="clear" w:color="auto" w:fill="FFFFFF"/>
              <w:spacing w:after="225" w:line="240" w:lineRule="auto"/>
              <w:rPr>
                <w:rFonts w:asciiTheme="minorHAnsi" w:hAnsiTheme="minorHAnsi" w:cstheme="minorHAnsi"/>
                <w:color w:val="333333"/>
              </w:rPr>
            </w:pPr>
            <w:r w:rsidRPr="00BF54A4">
              <w:rPr>
                <w:rFonts w:asciiTheme="minorHAnsi" w:hAnsiTheme="minorHAnsi" w:cstheme="minorHAnsi"/>
                <w:color w:val="333333"/>
              </w:rPr>
              <w:t>СРОК ГОДНОСТИ</w:t>
            </w:r>
            <w:r w:rsidRPr="00BF54A4">
              <w:rPr>
                <w:rFonts w:asciiTheme="minorHAnsi" w:hAnsiTheme="minorHAnsi" w:cstheme="minorHAnsi"/>
                <w:b/>
                <w:bCs/>
                <w:color w:val="333333"/>
              </w:rPr>
              <w:t>: </w:t>
            </w:r>
            <w:r w:rsidRPr="00BF54A4">
              <w:rPr>
                <w:rFonts w:asciiTheme="minorHAnsi" w:hAnsiTheme="minorHAnsi" w:cstheme="minorHAnsi"/>
                <w:color w:val="333333"/>
              </w:rPr>
              <w:t>3 года.</w:t>
            </w:r>
          </w:p>
          <w:p w14:paraId="6ECF614A" w14:textId="77777777" w:rsidR="00BF54A4" w:rsidRPr="00BF54A4" w:rsidRDefault="00BF54A4" w:rsidP="00BF54A4">
            <w:pPr>
              <w:shd w:val="clear" w:color="auto" w:fill="FFFFFF"/>
              <w:spacing w:after="225" w:line="240" w:lineRule="auto"/>
              <w:rPr>
                <w:rFonts w:asciiTheme="minorHAnsi" w:hAnsiTheme="minorHAnsi" w:cstheme="minorHAnsi"/>
                <w:color w:val="333333"/>
              </w:rPr>
            </w:pPr>
            <w:r w:rsidRPr="00BF54A4">
              <w:rPr>
                <w:rFonts w:asciiTheme="minorHAnsi" w:hAnsiTheme="minorHAnsi" w:cstheme="minorHAnsi"/>
                <w:color w:val="333333"/>
              </w:rPr>
              <w:t>УСЛОВИЯ ХРАНЕНИЯ: Хранить при температуре от +15 С до +30</w:t>
            </w:r>
            <w:r w:rsidRPr="00BF54A4">
              <w:rPr>
                <w:rFonts w:asciiTheme="minorHAnsi" w:hAnsiTheme="minorHAnsi" w:cstheme="minorHAnsi"/>
                <w:color w:val="333333"/>
                <w:vertAlign w:val="superscript"/>
              </w:rPr>
              <w:t>о</w:t>
            </w:r>
            <w:r w:rsidRPr="00BF54A4">
              <w:rPr>
                <w:rFonts w:asciiTheme="minorHAnsi" w:hAnsiTheme="minorHAnsi" w:cstheme="minorHAnsi"/>
                <w:color w:val="333333"/>
              </w:rPr>
              <w:t>С в сухом, защищенном от света месте. Транспортировать всеми видами крытого транспорта.</w:t>
            </w:r>
          </w:p>
          <w:p w14:paraId="35131C6E" w14:textId="77777777" w:rsidR="00197D04" w:rsidRPr="0017342B" w:rsidRDefault="00197D04" w:rsidP="00034859">
            <w:pPr>
              <w:shd w:val="clear" w:color="auto" w:fill="FFFFFF"/>
              <w:spacing w:after="150" w:line="270" w:lineRule="atLeast"/>
              <w:rPr>
                <w:rFonts w:ascii="Times New Roman" w:hAnsi="Times New Roman"/>
                <w:color w:val="333333"/>
              </w:rPr>
            </w:pPr>
          </w:p>
        </w:tc>
      </w:tr>
      <w:tr w:rsidR="00197D04" w:rsidRPr="00197D04" w14:paraId="0F6C336A" w14:textId="77777777" w:rsidTr="000B2BAD">
        <w:trPr>
          <w:trHeight w:val="87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C49B03C" w14:textId="47E336FA" w:rsidR="00197D04" w:rsidRDefault="00BF54A4" w:rsidP="00A24868">
            <w:pPr>
              <w:spacing w:after="0" w:line="240" w:lineRule="auto"/>
              <w:jc w:val="center"/>
              <w:rPr>
                <w:rFonts w:asciiTheme="minorHAnsi" w:hAnsiTheme="minorHAnsi" w:cstheme="minorHAnsi"/>
              </w:rPr>
            </w:pPr>
            <w:r>
              <w:rPr>
                <w:rFonts w:asciiTheme="minorHAnsi" w:hAnsiTheme="minorHAnsi" w:cstheme="minorHAnsi"/>
              </w:rPr>
              <w:lastRenderedPageBreak/>
              <w:t>7</w:t>
            </w:r>
          </w:p>
        </w:tc>
        <w:tc>
          <w:tcPr>
            <w:tcW w:w="2826" w:type="dxa"/>
            <w:tcBorders>
              <w:top w:val="single" w:sz="4" w:space="0" w:color="auto"/>
              <w:left w:val="nil"/>
              <w:bottom w:val="single" w:sz="4" w:space="0" w:color="auto"/>
              <w:right w:val="single" w:sz="4" w:space="0" w:color="auto"/>
            </w:tcBorders>
            <w:shd w:val="clear" w:color="auto" w:fill="auto"/>
          </w:tcPr>
          <w:p w14:paraId="606D3BDF" w14:textId="77777777" w:rsidR="00A24868" w:rsidRDefault="00A24868" w:rsidP="00A24868">
            <w:pPr>
              <w:spacing w:line="240" w:lineRule="auto"/>
              <w:jc w:val="center"/>
              <w:rPr>
                <w:rFonts w:asciiTheme="minorHAnsi" w:hAnsiTheme="minorHAnsi" w:cstheme="minorHAnsi"/>
                <w:lang w:eastAsia="en-US"/>
              </w:rPr>
            </w:pPr>
          </w:p>
          <w:p w14:paraId="3AF31D84" w14:textId="77777777" w:rsidR="00A24868" w:rsidRDefault="00A24868" w:rsidP="00A24868">
            <w:pPr>
              <w:spacing w:line="240" w:lineRule="auto"/>
              <w:jc w:val="center"/>
              <w:rPr>
                <w:rFonts w:asciiTheme="minorHAnsi" w:hAnsiTheme="minorHAnsi" w:cstheme="minorHAnsi"/>
                <w:lang w:eastAsia="en-US"/>
              </w:rPr>
            </w:pPr>
          </w:p>
          <w:p w14:paraId="32932952" w14:textId="77777777" w:rsidR="00A24868" w:rsidRDefault="00A24868" w:rsidP="00A24868">
            <w:pPr>
              <w:spacing w:line="240" w:lineRule="auto"/>
              <w:jc w:val="center"/>
              <w:rPr>
                <w:rFonts w:asciiTheme="minorHAnsi" w:hAnsiTheme="minorHAnsi" w:cstheme="minorHAnsi"/>
                <w:lang w:eastAsia="en-US"/>
              </w:rPr>
            </w:pPr>
          </w:p>
          <w:p w14:paraId="1F1827DF" w14:textId="77777777" w:rsidR="00A24868" w:rsidRDefault="00A24868" w:rsidP="00A24868">
            <w:pPr>
              <w:spacing w:line="240" w:lineRule="auto"/>
              <w:jc w:val="center"/>
              <w:rPr>
                <w:rFonts w:asciiTheme="minorHAnsi" w:hAnsiTheme="minorHAnsi" w:cstheme="minorHAnsi"/>
                <w:lang w:eastAsia="en-US"/>
              </w:rPr>
            </w:pPr>
          </w:p>
          <w:p w14:paraId="2D3DF941" w14:textId="77777777" w:rsidR="00A24868" w:rsidRDefault="00A24868" w:rsidP="00A24868">
            <w:pPr>
              <w:spacing w:line="240" w:lineRule="auto"/>
              <w:jc w:val="center"/>
              <w:rPr>
                <w:rFonts w:asciiTheme="minorHAnsi" w:hAnsiTheme="minorHAnsi" w:cstheme="minorHAnsi"/>
                <w:lang w:eastAsia="en-US"/>
              </w:rPr>
            </w:pPr>
          </w:p>
          <w:p w14:paraId="569739B7" w14:textId="77777777" w:rsidR="00A24868" w:rsidRDefault="00A24868" w:rsidP="00A24868">
            <w:pPr>
              <w:spacing w:line="240" w:lineRule="auto"/>
              <w:jc w:val="center"/>
              <w:rPr>
                <w:rFonts w:asciiTheme="minorHAnsi" w:hAnsiTheme="minorHAnsi" w:cstheme="minorHAnsi"/>
                <w:lang w:eastAsia="en-US"/>
              </w:rPr>
            </w:pPr>
          </w:p>
          <w:p w14:paraId="1ABE982C" w14:textId="77777777" w:rsidR="00A24868" w:rsidRDefault="00A24868" w:rsidP="00A24868">
            <w:pPr>
              <w:spacing w:line="240" w:lineRule="auto"/>
              <w:jc w:val="center"/>
              <w:rPr>
                <w:rFonts w:asciiTheme="minorHAnsi" w:hAnsiTheme="minorHAnsi" w:cstheme="minorHAnsi"/>
                <w:lang w:eastAsia="en-US"/>
              </w:rPr>
            </w:pPr>
          </w:p>
          <w:p w14:paraId="6E4815B5" w14:textId="77777777" w:rsidR="00A24868" w:rsidRDefault="00A24868" w:rsidP="00A24868">
            <w:pPr>
              <w:spacing w:line="240" w:lineRule="auto"/>
              <w:jc w:val="center"/>
              <w:rPr>
                <w:rFonts w:asciiTheme="minorHAnsi" w:hAnsiTheme="minorHAnsi" w:cstheme="minorHAnsi"/>
                <w:lang w:eastAsia="en-US"/>
              </w:rPr>
            </w:pPr>
          </w:p>
          <w:p w14:paraId="67332044" w14:textId="77777777" w:rsidR="00A24868" w:rsidRDefault="00A24868" w:rsidP="00A24868">
            <w:pPr>
              <w:spacing w:line="240" w:lineRule="auto"/>
              <w:jc w:val="center"/>
              <w:rPr>
                <w:rFonts w:asciiTheme="minorHAnsi" w:hAnsiTheme="minorHAnsi" w:cstheme="minorHAnsi"/>
                <w:lang w:eastAsia="en-US"/>
              </w:rPr>
            </w:pPr>
          </w:p>
          <w:p w14:paraId="01FAAA45" w14:textId="2F69D122" w:rsidR="00197D04" w:rsidRPr="00197D04" w:rsidRDefault="00BF54A4" w:rsidP="00A24868">
            <w:pPr>
              <w:spacing w:line="240" w:lineRule="auto"/>
              <w:jc w:val="center"/>
              <w:rPr>
                <w:rFonts w:asciiTheme="minorHAnsi" w:hAnsiTheme="minorHAnsi" w:cstheme="minorHAnsi"/>
                <w:lang w:eastAsia="en-US"/>
              </w:rPr>
            </w:pPr>
            <w:r w:rsidRPr="00BF54A4">
              <w:rPr>
                <w:rFonts w:asciiTheme="minorHAnsi" w:hAnsiTheme="minorHAnsi" w:cstheme="minorHAnsi"/>
                <w:lang w:eastAsia="en-US"/>
              </w:rPr>
              <w:t>Фильтровальная система 1000 мл, мембр. 79х79 мм, 0,22 мкм, АС, стер., 12 шт., Corning     (*ИЦ)</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24425721" w14:textId="77777777" w:rsidR="00BF54A4" w:rsidRDefault="00BF54A4" w:rsidP="00A24868">
            <w:pPr>
              <w:spacing w:after="0" w:line="240" w:lineRule="auto"/>
              <w:jc w:val="center"/>
              <w:rPr>
                <w:rFonts w:ascii="Arial" w:hAnsi="Arial" w:cs="Arial"/>
                <w:sz w:val="16"/>
                <w:szCs w:val="16"/>
              </w:rPr>
            </w:pPr>
            <w:r>
              <w:rPr>
                <w:rFonts w:ascii="Arial" w:hAnsi="Arial" w:cs="Arial"/>
                <w:sz w:val="16"/>
                <w:szCs w:val="16"/>
              </w:rPr>
              <w:t>упак.</w:t>
            </w:r>
          </w:p>
          <w:p w14:paraId="0862BC96" w14:textId="1DEC1A60" w:rsidR="00197D04" w:rsidRPr="00197D04" w:rsidRDefault="00197D04" w:rsidP="00A24868">
            <w:pPr>
              <w:spacing w:line="240" w:lineRule="auto"/>
              <w:jc w:val="center"/>
              <w:rPr>
                <w:rFonts w:asciiTheme="minorHAnsi" w:hAnsiTheme="minorHAnsi" w:cstheme="minorHAnsi"/>
                <w:lang w:eastAsia="en-US"/>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52170C73" w14:textId="77777777" w:rsidR="00BF54A4" w:rsidRDefault="00BF54A4" w:rsidP="00A24868">
            <w:pPr>
              <w:spacing w:after="0" w:line="240" w:lineRule="auto"/>
              <w:jc w:val="center"/>
              <w:rPr>
                <w:rFonts w:ascii="Arial" w:hAnsi="Arial" w:cs="Arial"/>
                <w:sz w:val="16"/>
                <w:szCs w:val="16"/>
              </w:rPr>
            </w:pPr>
            <w:r>
              <w:rPr>
                <w:rFonts w:ascii="Arial" w:hAnsi="Arial" w:cs="Arial"/>
                <w:sz w:val="16"/>
                <w:szCs w:val="16"/>
              </w:rPr>
              <w:t>1</w:t>
            </w:r>
          </w:p>
          <w:p w14:paraId="4EE97DB7" w14:textId="0FC544C6" w:rsidR="00197D04" w:rsidRPr="00197D04" w:rsidRDefault="00197D04" w:rsidP="00A24868">
            <w:pPr>
              <w:spacing w:line="240" w:lineRule="auto"/>
              <w:jc w:val="center"/>
              <w:rPr>
                <w:rFonts w:asciiTheme="minorHAnsi" w:hAnsiTheme="minorHAnsi" w:cstheme="minorHAnsi"/>
              </w:rPr>
            </w:pPr>
          </w:p>
        </w:tc>
        <w:tc>
          <w:tcPr>
            <w:tcW w:w="4455" w:type="dxa"/>
            <w:tcBorders>
              <w:top w:val="single" w:sz="4" w:space="0" w:color="auto"/>
              <w:left w:val="nil"/>
              <w:bottom w:val="single" w:sz="4" w:space="0" w:color="auto"/>
              <w:right w:val="single" w:sz="4" w:space="0" w:color="auto"/>
            </w:tcBorders>
            <w:shd w:val="clear" w:color="auto" w:fill="auto"/>
            <w:vAlign w:val="center"/>
          </w:tcPr>
          <w:p w14:paraId="11EF5355" w14:textId="77777777" w:rsidR="00BF54A4" w:rsidRPr="00A24868" w:rsidRDefault="00BF54A4" w:rsidP="00BF54A4">
            <w:pPr>
              <w:pStyle w:val="ac"/>
              <w:shd w:val="clear" w:color="auto" w:fill="FFFFFF"/>
              <w:spacing w:before="0" w:beforeAutospacing="0" w:after="225" w:afterAutospacing="0"/>
              <w:rPr>
                <w:color w:val="333333"/>
                <w:sz w:val="20"/>
                <w:szCs w:val="20"/>
              </w:rPr>
            </w:pPr>
            <w:r w:rsidRPr="00A24868">
              <w:rPr>
                <w:color w:val="333333"/>
                <w:sz w:val="20"/>
                <w:szCs w:val="20"/>
              </w:rPr>
              <w:t>Мембрана из ацетата целлюлозы обеспечивает быструю фильтрацию и плохо связывает белки. Оптимальна для фильтрации культуральных сред.</w:t>
            </w:r>
          </w:p>
          <w:p w14:paraId="255C94F5" w14:textId="77777777" w:rsidR="00BF54A4" w:rsidRPr="00A24868" w:rsidRDefault="00BF54A4" w:rsidP="00BF54A4">
            <w:pPr>
              <w:pStyle w:val="ac"/>
              <w:shd w:val="clear" w:color="auto" w:fill="FFFFFF"/>
              <w:spacing w:before="0" w:beforeAutospacing="0" w:after="225" w:afterAutospacing="0"/>
              <w:rPr>
                <w:color w:val="333333"/>
                <w:sz w:val="20"/>
                <w:szCs w:val="20"/>
              </w:rPr>
            </w:pPr>
            <w:r w:rsidRPr="00A24868">
              <w:rPr>
                <w:color w:val="333333"/>
                <w:sz w:val="20"/>
                <w:szCs w:val="20"/>
              </w:rPr>
              <w:t>Бутыли с градуировкой. Воронки имеют четкую маркировку объёма и свойств мембраны для легкой идентификации.</w:t>
            </w:r>
          </w:p>
          <w:p w14:paraId="6BCB53DE" w14:textId="77777777" w:rsidR="00BF54A4" w:rsidRPr="00A24868" w:rsidRDefault="00BF54A4" w:rsidP="00BF54A4">
            <w:pPr>
              <w:pStyle w:val="ac"/>
              <w:shd w:val="clear" w:color="auto" w:fill="FFFFFF"/>
              <w:spacing w:before="0" w:beforeAutospacing="0" w:after="225" w:afterAutospacing="0"/>
              <w:rPr>
                <w:color w:val="333333"/>
                <w:sz w:val="20"/>
                <w:szCs w:val="20"/>
              </w:rPr>
            </w:pPr>
            <w:r w:rsidRPr="00A24868">
              <w:rPr>
                <w:color w:val="333333"/>
                <w:sz w:val="20"/>
                <w:szCs w:val="20"/>
              </w:rPr>
              <w:t>Апирогенные, не содержат цитотоксинов. Индивидуальная упаковка.</w:t>
            </w:r>
          </w:p>
          <w:p w14:paraId="725D55D2" w14:textId="77777777" w:rsidR="00BF54A4" w:rsidRPr="00A24868" w:rsidRDefault="00BF54A4" w:rsidP="00BF54A4">
            <w:pPr>
              <w:pStyle w:val="ac"/>
              <w:shd w:val="clear" w:color="auto" w:fill="FFFFFF"/>
              <w:spacing w:before="0" w:beforeAutospacing="0" w:after="225" w:afterAutospacing="0"/>
              <w:rPr>
                <w:color w:val="333333"/>
                <w:sz w:val="20"/>
                <w:szCs w:val="20"/>
              </w:rPr>
            </w:pPr>
            <w:r w:rsidRPr="00A24868">
              <w:rPr>
                <w:color w:val="333333"/>
                <w:sz w:val="20"/>
                <w:szCs w:val="20"/>
              </w:rPr>
              <w:t>Воронки совместимы со стеклянными или пластиковыми бутылками с диаметром горловины 45 мм.</w:t>
            </w:r>
          </w:p>
          <w:p w14:paraId="0F51FE2A" w14:textId="77777777" w:rsidR="00A24868" w:rsidRPr="00A24868" w:rsidRDefault="00A24868" w:rsidP="006922AC">
            <w:pPr>
              <w:numPr>
                <w:ilvl w:val="0"/>
                <w:numId w:val="10"/>
              </w:numPr>
              <w:shd w:val="clear" w:color="auto" w:fill="FFFFFF"/>
              <w:spacing w:after="150" w:line="270" w:lineRule="atLeast"/>
              <w:rPr>
                <w:rFonts w:ascii="Times New Roman" w:hAnsi="Times New Roman"/>
                <w:color w:val="333333"/>
              </w:rPr>
            </w:pPr>
            <w:r w:rsidRPr="00A24868">
              <w:rPr>
                <w:rFonts w:ascii="Times New Roman" w:hAnsi="Times New Roman"/>
                <w:caps/>
                <w:color w:val="333333"/>
              </w:rPr>
              <w:t>Объем:</w:t>
            </w:r>
            <w:r w:rsidRPr="00A24868">
              <w:rPr>
                <w:rFonts w:ascii="Times New Roman" w:hAnsi="Times New Roman"/>
                <w:color w:val="333333"/>
              </w:rPr>
              <w:t>150 мл, 500 мл, 1 л, 250 мл</w:t>
            </w:r>
          </w:p>
          <w:p w14:paraId="57905777" w14:textId="77777777" w:rsidR="00A24868" w:rsidRPr="00A24868" w:rsidRDefault="00A24868" w:rsidP="006922AC">
            <w:pPr>
              <w:numPr>
                <w:ilvl w:val="0"/>
                <w:numId w:val="10"/>
              </w:numPr>
              <w:shd w:val="clear" w:color="auto" w:fill="FFFFFF"/>
              <w:spacing w:after="150" w:line="270" w:lineRule="atLeast"/>
              <w:rPr>
                <w:rFonts w:ascii="Times New Roman" w:hAnsi="Times New Roman"/>
                <w:color w:val="333333"/>
              </w:rPr>
            </w:pPr>
            <w:r w:rsidRPr="00A24868">
              <w:rPr>
                <w:rFonts w:ascii="Times New Roman" w:hAnsi="Times New Roman"/>
                <w:caps/>
                <w:color w:val="333333"/>
              </w:rPr>
              <w:t>Тип:</w:t>
            </w:r>
            <w:r w:rsidRPr="00A24868">
              <w:rPr>
                <w:rFonts w:ascii="Times New Roman" w:hAnsi="Times New Roman"/>
                <w:color w:val="333333"/>
              </w:rPr>
              <w:t>Фильтровальная система</w:t>
            </w:r>
          </w:p>
          <w:p w14:paraId="577851A3" w14:textId="77777777" w:rsidR="00A24868" w:rsidRPr="00A24868" w:rsidRDefault="00A24868" w:rsidP="006922AC">
            <w:pPr>
              <w:numPr>
                <w:ilvl w:val="0"/>
                <w:numId w:val="10"/>
              </w:numPr>
              <w:shd w:val="clear" w:color="auto" w:fill="FFFFFF"/>
              <w:spacing w:after="150" w:line="270" w:lineRule="atLeast"/>
              <w:rPr>
                <w:rFonts w:ascii="Times New Roman" w:hAnsi="Times New Roman"/>
                <w:color w:val="333333"/>
              </w:rPr>
            </w:pPr>
            <w:r w:rsidRPr="00A24868">
              <w:rPr>
                <w:rFonts w:ascii="Times New Roman" w:hAnsi="Times New Roman"/>
                <w:caps/>
                <w:color w:val="333333"/>
              </w:rPr>
              <w:t>Стерильность:</w:t>
            </w:r>
            <w:r w:rsidRPr="00A24868">
              <w:rPr>
                <w:rFonts w:ascii="Times New Roman" w:hAnsi="Times New Roman"/>
                <w:color w:val="333333"/>
              </w:rPr>
              <w:t>+</w:t>
            </w:r>
          </w:p>
          <w:p w14:paraId="3DE0B926" w14:textId="77777777" w:rsidR="00A24868" w:rsidRPr="00A24868" w:rsidRDefault="00A24868" w:rsidP="006922AC">
            <w:pPr>
              <w:numPr>
                <w:ilvl w:val="0"/>
                <w:numId w:val="10"/>
              </w:numPr>
              <w:shd w:val="clear" w:color="auto" w:fill="FFFFFF"/>
              <w:spacing w:after="150" w:line="270" w:lineRule="atLeast"/>
              <w:rPr>
                <w:rFonts w:ascii="Times New Roman" w:hAnsi="Times New Roman"/>
                <w:color w:val="333333"/>
              </w:rPr>
            </w:pPr>
            <w:r w:rsidRPr="00A24868">
              <w:rPr>
                <w:rFonts w:ascii="Times New Roman" w:hAnsi="Times New Roman"/>
                <w:caps/>
                <w:color w:val="333333"/>
              </w:rPr>
              <w:t>Диаметр горловины (мм):</w:t>
            </w:r>
            <w:r w:rsidRPr="00A24868">
              <w:rPr>
                <w:rFonts w:ascii="Times New Roman" w:hAnsi="Times New Roman"/>
                <w:color w:val="333333"/>
              </w:rPr>
              <w:t>45 мм</w:t>
            </w:r>
          </w:p>
          <w:p w14:paraId="712BC5F6" w14:textId="77777777" w:rsidR="00A24868" w:rsidRPr="00A24868" w:rsidRDefault="00A24868" w:rsidP="006922AC">
            <w:pPr>
              <w:numPr>
                <w:ilvl w:val="0"/>
                <w:numId w:val="10"/>
              </w:numPr>
              <w:shd w:val="clear" w:color="auto" w:fill="FFFFFF"/>
              <w:spacing w:after="150" w:line="270" w:lineRule="atLeast"/>
              <w:rPr>
                <w:rFonts w:ascii="Times New Roman" w:hAnsi="Times New Roman"/>
                <w:color w:val="333333"/>
              </w:rPr>
            </w:pPr>
            <w:r w:rsidRPr="00A24868">
              <w:rPr>
                <w:rFonts w:ascii="Times New Roman" w:hAnsi="Times New Roman"/>
                <w:caps/>
                <w:color w:val="333333"/>
              </w:rPr>
              <w:t>Размер пор (мкм):</w:t>
            </w:r>
            <w:r w:rsidRPr="00A24868">
              <w:rPr>
                <w:rFonts w:ascii="Times New Roman" w:hAnsi="Times New Roman"/>
                <w:color w:val="333333"/>
              </w:rPr>
              <w:t>0,22</w:t>
            </w:r>
          </w:p>
          <w:p w14:paraId="3756626F" w14:textId="77777777" w:rsidR="00A24868" w:rsidRPr="00A24868" w:rsidRDefault="00A24868" w:rsidP="006922AC">
            <w:pPr>
              <w:numPr>
                <w:ilvl w:val="0"/>
                <w:numId w:val="10"/>
              </w:numPr>
              <w:shd w:val="clear" w:color="auto" w:fill="FFFFFF"/>
              <w:spacing w:after="150" w:line="270" w:lineRule="atLeast"/>
              <w:rPr>
                <w:rFonts w:ascii="Times New Roman" w:hAnsi="Times New Roman"/>
                <w:color w:val="333333"/>
              </w:rPr>
            </w:pPr>
            <w:r w:rsidRPr="00A24868">
              <w:rPr>
                <w:rFonts w:ascii="Times New Roman" w:hAnsi="Times New Roman"/>
                <w:caps/>
                <w:color w:val="333333"/>
              </w:rPr>
              <w:t>Материал:</w:t>
            </w:r>
            <w:r w:rsidRPr="00A24868">
              <w:rPr>
                <w:rFonts w:ascii="Times New Roman" w:hAnsi="Times New Roman"/>
                <w:color w:val="333333"/>
              </w:rPr>
              <w:t>Ацетат целлюлозы (AC), Полистирол (ПС)</w:t>
            </w:r>
          </w:p>
          <w:p w14:paraId="080AFDBE" w14:textId="77777777" w:rsidR="00A24868" w:rsidRPr="00A24868" w:rsidRDefault="00A24868" w:rsidP="006922AC">
            <w:pPr>
              <w:numPr>
                <w:ilvl w:val="0"/>
                <w:numId w:val="10"/>
              </w:numPr>
              <w:shd w:val="clear" w:color="auto" w:fill="FFFFFF"/>
              <w:spacing w:after="150" w:line="270" w:lineRule="atLeast"/>
              <w:rPr>
                <w:rFonts w:ascii="Times New Roman" w:hAnsi="Times New Roman"/>
                <w:color w:val="333333"/>
              </w:rPr>
            </w:pPr>
            <w:r w:rsidRPr="00A24868">
              <w:rPr>
                <w:rFonts w:ascii="Times New Roman" w:hAnsi="Times New Roman"/>
                <w:caps/>
                <w:color w:val="333333"/>
              </w:rPr>
              <w:t>Упаковка:</w:t>
            </w:r>
            <w:r w:rsidRPr="00A24868">
              <w:rPr>
                <w:rFonts w:ascii="Times New Roman" w:hAnsi="Times New Roman"/>
                <w:color w:val="333333"/>
              </w:rPr>
              <w:t>1 шт.</w:t>
            </w:r>
          </w:p>
          <w:p w14:paraId="28B50517" w14:textId="77777777" w:rsidR="00A24868" w:rsidRPr="00A24868" w:rsidRDefault="00A24868" w:rsidP="006922AC">
            <w:pPr>
              <w:numPr>
                <w:ilvl w:val="0"/>
                <w:numId w:val="10"/>
              </w:numPr>
              <w:shd w:val="clear" w:color="auto" w:fill="FFFFFF"/>
              <w:spacing w:after="150" w:line="270" w:lineRule="atLeast"/>
              <w:rPr>
                <w:rFonts w:ascii="Times New Roman" w:hAnsi="Times New Roman"/>
                <w:color w:val="333333"/>
              </w:rPr>
            </w:pPr>
            <w:r w:rsidRPr="00A24868">
              <w:rPr>
                <w:rFonts w:ascii="Times New Roman" w:hAnsi="Times New Roman"/>
                <w:caps/>
                <w:color w:val="333333"/>
              </w:rPr>
              <w:t>Транспортная коробка:</w:t>
            </w:r>
            <w:r w:rsidRPr="00A24868">
              <w:rPr>
                <w:rFonts w:ascii="Times New Roman" w:hAnsi="Times New Roman"/>
                <w:color w:val="333333"/>
              </w:rPr>
              <w:t>12 шт.</w:t>
            </w:r>
          </w:p>
          <w:p w14:paraId="43911D7F" w14:textId="77777777" w:rsidR="00A24868" w:rsidRPr="00A24868" w:rsidRDefault="00A24868" w:rsidP="006922AC">
            <w:pPr>
              <w:numPr>
                <w:ilvl w:val="0"/>
                <w:numId w:val="10"/>
              </w:numPr>
              <w:shd w:val="clear" w:color="auto" w:fill="FFFFFF"/>
              <w:spacing w:after="150" w:line="270" w:lineRule="atLeast"/>
              <w:rPr>
                <w:rFonts w:ascii="Times New Roman" w:hAnsi="Times New Roman"/>
                <w:color w:val="333333"/>
              </w:rPr>
            </w:pPr>
            <w:r w:rsidRPr="00A24868">
              <w:rPr>
                <w:rFonts w:ascii="Times New Roman" w:hAnsi="Times New Roman"/>
                <w:caps/>
                <w:color w:val="333333"/>
              </w:rPr>
              <w:t>Документы:</w:t>
            </w:r>
            <w:r w:rsidRPr="00A24868">
              <w:rPr>
                <w:rFonts w:ascii="Times New Roman" w:hAnsi="Times New Roman"/>
                <w:color w:val="333333"/>
              </w:rPr>
              <w:t>Для исследовательских целей</w:t>
            </w:r>
          </w:p>
          <w:p w14:paraId="6E88C14A" w14:textId="77777777" w:rsidR="00197D04" w:rsidRPr="00A24868" w:rsidRDefault="00197D04" w:rsidP="00034859">
            <w:pPr>
              <w:shd w:val="clear" w:color="auto" w:fill="FFFFFF"/>
              <w:spacing w:after="0" w:line="432" w:lineRule="atLeast"/>
              <w:rPr>
                <w:rFonts w:ascii="Times New Roman" w:hAnsi="Times New Roman"/>
                <w:color w:val="333333"/>
              </w:rPr>
            </w:pPr>
          </w:p>
        </w:tc>
      </w:tr>
      <w:tr w:rsidR="00BF54A4" w:rsidRPr="00197D04" w14:paraId="0C15DF74" w14:textId="77777777" w:rsidTr="00D85AF6">
        <w:trPr>
          <w:trHeight w:val="636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A5076C3" w14:textId="588CB8D8" w:rsidR="00BF54A4" w:rsidRDefault="00BF54A4" w:rsidP="00DD00C4">
            <w:pPr>
              <w:spacing w:after="0" w:line="240" w:lineRule="auto"/>
              <w:jc w:val="center"/>
              <w:rPr>
                <w:rFonts w:asciiTheme="minorHAnsi" w:hAnsiTheme="minorHAnsi" w:cstheme="minorHAnsi"/>
              </w:rPr>
            </w:pPr>
            <w:r>
              <w:rPr>
                <w:rFonts w:asciiTheme="minorHAnsi" w:hAnsiTheme="minorHAnsi" w:cstheme="minorHAnsi"/>
              </w:rPr>
              <w:lastRenderedPageBreak/>
              <w:t>8</w:t>
            </w:r>
          </w:p>
        </w:tc>
        <w:tc>
          <w:tcPr>
            <w:tcW w:w="2826" w:type="dxa"/>
            <w:tcBorders>
              <w:top w:val="single" w:sz="4" w:space="0" w:color="auto"/>
              <w:left w:val="nil"/>
              <w:bottom w:val="single" w:sz="4" w:space="0" w:color="auto"/>
              <w:right w:val="single" w:sz="4" w:space="0" w:color="auto"/>
            </w:tcBorders>
            <w:shd w:val="clear" w:color="auto" w:fill="auto"/>
          </w:tcPr>
          <w:p w14:paraId="3F365575" w14:textId="77777777" w:rsidR="00A24868" w:rsidRDefault="00A24868" w:rsidP="00A24868">
            <w:pPr>
              <w:spacing w:after="0" w:line="240" w:lineRule="auto"/>
              <w:rPr>
                <w:rFonts w:ascii="Arial" w:hAnsi="Arial" w:cs="Arial"/>
                <w:sz w:val="16"/>
                <w:szCs w:val="16"/>
              </w:rPr>
            </w:pPr>
            <w:r>
              <w:rPr>
                <w:rFonts w:ascii="Arial" w:hAnsi="Arial" w:cs="Arial"/>
                <w:sz w:val="16"/>
                <w:szCs w:val="16"/>
              </w:rPr>
              <w:t>Цилиндр мерный 100 мл с основанием, класс А, ТРХ, нестерильный, ИУ, Abdos</w:t>
            </w:r>
          </w:p>
          <w:p w14:paraId="5BE8F925" w14:textId="77777777" w:rsidR="00BF54A4" w:rsidRPr="00BF54A4" w:rsidRDefault="00BF54A4" w:rsidP="009F3419">
            <w:pPr>
              <w:spacing w:line="240" w:lineRule="auto"/>
              <w:rPr>
                <w:rFonts w:asciiTheme="minorHAnsi" w:hAnsiTheme="minorHAnsi" w:cstheme="minorHAnsi"/>
                <w:lang w:eastAsia="en-US"/>
              </w:rPr>
            </w:pP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13AAE646" w14:textId="784590A3" w:rsidR="00BF54A4" w:rsidRDefault="00A24868" w:rsidP="00BF54A4">
            <w:pPr>
              <w:spacing w:after="0" w:line="240" w:lineRule="auto"/>
              <w:jc w:val="center"/>
              <w:rPr>
                <w:rFonts w:ascii="Arial" w:hAnsi="Arial" w:cs="Arial"/>
                <w:sz w:val="16"/>
                <w:szCs w:val="16"/>
              </w:rPr>
            </w:pPr>
            <w:r>
              <w:rPr>
                <w:rFonts w:ascii="Arial" w:hAnsi="Arial" w:cs="Arial"/>
                <w:sz w:val="16"/>
                <w:szCs w:val="16"/>
              </w:rPr>
              <w:t>шт</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3E1AA728" w14:textId="77777777" w:rsidR="00A24868" w:rsidRDefault="00A24868" w:rsidP="00A24868">
            <w:pPr>
              <w:spacing w:after="0" w:line="240" w:lineRule="auto"/>
              <w:jc w:val="center"/>
              <w:rPr>
                <w:rFonts w:ascii="Arial" w:hAnsi="Arial" w:cs="Arial"/>
                <w:sz w:val="16"/>
                <w:szCs w:val="16"/>
              </w:rPr>
            </w:pPr>
            <w:r>
              <w:rPr>
                <w:rFonts w:ascii="Arial" w:hAnsi="Arial" w:cs="Arial"/>
                <w:sz w:val="16"/>
                <w:szCs w:val="16"/>
              </w:rPr>
              <w:t>2</w:t>
            </w:r>
          </w:p>
          <w:p w14:paraId="1E50B923" w14:textId="77777777" w:rsidR="00BF54A4" w:rsidRDefault="00BF54A4" w:rsidP="00BF54A4">
            <w:pPr>
              <w:spacing w:after="0" w:line="240" w:lineRule="auto"/>
              <w:jc w:val="center"/>
              <w:rPr>
                <w:rFonts w:ascii="Arial" w:hAnsi="Arial" w:cs="Arial"/>
                <w:sz w:val="16"/>
                <w:szCs w:val="16"/>
              </w:rPr>
            </w:pPr>
          </w:p>
        </w:tc>
        <w:tc>
          <w:tcPr>
            <w:tcW w:w="4455" w:type="dxa"/>
            <w:tcBorders>
              <w:top w:val="single" w:sz="4" w:space="0" w:color="auto"/>
              <w:left w:val="nil"/>
              <w:bottom w:val="single" w:sz="4" w:space="0" w:color="auto"/>
              <w:right w:val="single" w:sz="4" w:space="0" w:color="auto"/>
            </w:tcBorders>
            <w:shd w:val="clear" w:color="auto" w:fill="auto"/>
            <w:vAlign w:val="center"/>
          </w:tcPr>
          <w:p w14:paraId="4926CCC9" w14:textId="77777777" w:rsidR="00A24868" w:rsidRPr="00A24868" w:rsidRDefault="00A24868" w:rsidP="00A24868">
            <w:pPr>
              <w:pStyle w:val="ac"/>
              <w:shd w:val="clear" w:color="auto" w:fill="FFFFFF"/>
              <w:spacing w:before="0" w:beforeAutospacing="0" w:after="225" w:afterAutospacing="0"/>
              <w:rPr>
                <w:rFonts w:asciiTheme="minorHAnsi" w:hAnsiTheme="minorHAnsi" w:cstheme="minorHAnsi"/>
                <w:color w:val="333333"/>
                <w:sz w:val="20"/>
                <w:szCs w:val="20"/>
              </w:rPr>
            </w:pPr>
            <w:r w:rsidRPr="00A24868">
              <w:rPr>
                <w:rFonts w:asciiTheme="minorHAnsi" w:hAnsiTheme="minorHAnsi" w:cstheme="minorHAnsi"/>
                <w:color w:val="333333"/>
                <w:sz w:val="20"/>
                <w:szCs w:val="20"/>
              </w:rPr>
              <w:t>Прозрачный цилиндр для измерения объёма жидкости. Изготовлен из ультрачистого полиметилпентена (TPX), который обладает высокой степенью прозрачности.</w:t>
            </w:r>
          </w:p>
          <w:p w14:paraId="708B2A23" w14:textId="77777777" w:rsidR="00A24868" w:rsidRPr="00A24868" w:rsidRDefault="00A24868" w:rsidP="00A24868">
            <w:pPr>
              <w:pStyle w:val="ac"/>
              <w:shd w:val="clear" w:color="auto" w:fill="FFFFFF"/>
              <w:spacing w:before="0" w:beforeAutospacing="0" w:after="225" w:afterAutospacing="0"/>
              <w:rPr>
                <w:rFonts w:asciiTheme="minorHAnsi" w:hAnsiTheme="minorHAnsi" w:cstheme="minorHAnsi"/>
                <w:color w:val="333333"/>
                <w:sz w:val="20"/>
                <w:szCs w:val="20"/>
              </w:rPr>
            </w:pPr>
            <w:r w:rsidRPr="00A24868">
              <w:rPr>
                <w:rFonts w:asciiTheme="minorHAnsi" w:hAnsiTheme="minorHAnsi" w:cstheme="minorHAnsi"/>
                <w:color w:val="333333"/>
                <w:sz w:val="20"/>
                <w:szCs w:val="20"/>
              </w:rPr>
              <w:t>С носиком и рельефной шкалой. Устойчивое шестигранное основание.</w:t>
            </w:r>
          </w:p>
          <w:p w14:paraId="25DC68DE" w14:textId="77777777" w:rsidR="00A24868" w:rsidRPr="00A24868" w:rsidRDefault="00A24868" w:rsidP="00A24868">
            <w:pPr>
              <w:pStyle w:val="ac"/>
              <w:shd w:val="clear" w:color="auto" w:fill="FFFFFF"/>
              <w:spacing w:before="0" w:beforeAutospacing="0" w:after="225" w:afterAutospacing="0"/>
              <w:rPr>
                <w:rFonts w:asciiTheme="minorHAnsi" w:hAnsiTheme="minorHAnsi" w:cstheme="minorHAnsi"/>
                <w:color w:val="333333"/>
                <w:sz w:val="20"/>
                <w:szCs w:val="20"/>
              </w:rPr>
            </w:pPr>
            <w:r w:rsidRPr="00A24868">
              <w:rPr>
                <w:rFonts w:asciiTheme="minorHAnsi" w:hAnsiTheme="minorHAnsi" w:cstheme="minorHAnsi"/>
                <w:color w:val="333333"/>
                <w:sz w:val="20"/>
                <w:szCs w:val="20"/>
              </w:rPr>
              <w:t>Пригодны для работы с пищевыми продуктами. Автоклавируемые.</w:t>
            </w:r>
          </w:p>
          <w:p w14:paraId="403015E0" w14:textId="77777777" w:rsidR="00A24868" w:rsidRPr="00A24868" w:rsidRDefault="00A24868" w:rsidP="00A24868">
            <w:pPr>
              <w:shd w:val="clear" w:color="auto" w:fill="FFFFFF"/>
              <w:spacing w:line="240" w:lineRule="auto"/>
              <w:rPr>
                <w:rFonts w:asciiTheme="minorHAnsi" w:hAnsiTheme="minorHAnsi" w:cstheme="minorHAnsi"/>
                <w:caps/>
                <w:color w:val="000000"/>
              </w:rPr>
            </w:pPr>
            <w:r w:rsidRPr="00A24868">
              <w:rPr>
                <w:rFonts w:asciiTheme="minorHAnsi" w:hAnsiTheme="minorHAnsi" w:cstheme="minorHAnsi"/>
                <w:caps/>
                <w:color w:val="000000"/>
              </w:rPr>
              <w:t>Характеристики</w:t>
            </w:r>
          </w:p>
          <w:p w14:paraId="0FC40F70" w14:textId="77777777" w:rsidR="00A24868" w:rsidRPr="00A24868" w:rsidRDefault="00A24868" w:rsidP="006922AC">
            <w:pPr>
              <w:numPr>
                <w:ilvl w:val="0"/>
                <w:numId w:val="11"/>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Объем:</w:t>
            </w:r>
            <w:r w:rsidRPr="00A24868">
              <w:rPr>
                <w:rFonts w:asciiTheme="minorHAnsi" w:hAnsiTheme="minorHAnsi" w:cstheme="minorHAnsi"/>
                <w:color w:val="333333"/>
              </w:rPr>
              <w:t>100 мл</w:t>
            </w:r>
          </w:p>
          <w:p w14:paraId="6F910617" w14:textId="77777777" w:rsidR="00A24868" w:rsidRPr="00A24868" w:rsidRDefault="00A24868" w:rsidP="006922AC">
            <w:pPr>
              <w:numPr>
                <w:ilvl w:val="0"/>
                <w:numId w:val="11"/>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Температурный диапазон (°С):</w:t>
            </w:r>
            <w:r w:rsidRPr="00A24868">
              <w:rPr>
                <w:rFonts w:asciiTheme="minorHAnsi" w:hAnsiTheme="minorHAnsi" w:cstheme="minorHAnsi"/>
                <w:color w:val="333333"/>
              </w:rPr>
              <w:t>От −80 до +175</w:t>
            </w:r>
          </w:p>
          <w:p w14:paraId="29A3885C" w14:textId="77777777" w:rsidR="00A24868" w:rsidRPr="00A24868" w:rsidRDefault="00A24868" w:rsidP="006922AC">
            <w:pPr>
              <w:numPr>
                <w:ilvl w:val="0"/>
                <w:numId w:val="11"/>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Стерильность:</w:t>
            </w:r>
            <w:r w:rsidRPr="00A24868">
              <w:rPr>
                <w:rFonts w:asciiTheme="minorHAnsi" w:hAnsiTheme="minorHAnsi" w:cstheme="minorHAnsi"/>
                <w:color w:val="333333"/>
              </w:rPr>
              <w:t>-</w:t>
            </w:r>
          </w:p>
          <w:p w14:paraId="01B2E966" w14:textId="77777777" w:rsidR="00A24868" w:rsidRPr="00A24868" w:rsidRDefault="00A24868" w:rsidP="006922AC">
            <w:pPr>
              <w:numPr>
                <w:ilvl w:val="0"/>
                <w:numId w:val="11"/>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Крышка:</w:t>
            </w:r>
            <w:r w:rsidRPr="00A24868">
              <w:rPr>
                <w:rFonts w:asciiTheme="minorHAnsi" w:hAnsiTheme="minorHAnsi" w:cstheme="minorHAnsi"/>
                <w:color w:val="333333"/>
              </w:rPr>
              <w:t>Нет</w:t>
            </w:r>
          </w:p>
          <w:p w14:paraId="47B09578" w14:textId="77777777" w:rsidR="00A24868" w:rsidRPr="00A24868" w:rsidRDefault="00A24868" w:rsidP="006922AC">
            <w:pPr>
              <w:numPr>
                <w:ilvl w:val="0"/>
                <w:numId w:val="11"/>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Материал:</w:t>
            </w:r>
            <w:r w:rsidRPr="00A24868">
              <w:rPr>
                <w:rFonts w:asciiTheme="minorHAnsi" w:hAnsiTheme="minorHAnsi" w:cstheme="minorHAnsi"/>
                <w:color w:val="333333"/>
              </w:rPr>
              <w:t>Полиметилпентен (ПМП)</w:t>
            </w:r>
          </w:p>
          <w:p w14:paraId="5C62E4E7" w14:textId="77777777" w:rsidR="00A24868" w:rsidRPr="00A24868" w:rsidRDefault="00A24868" w:rsidP="006922AC">
            <w:pPr>
              <w:numPr>
                <w:ilvl w:val="0"/>
                <w:numId w:val="11"/>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Упаковка:</w:t>
            </w:r>
            <w:r w:rsidRPr="00A24868">
              <w:rPr>
                <w:rFonts w:asciiTheme="minorHAnsi" w:hAnsiTheme="minorHAnsi" w:cstheme="minorHAnsi"/>
                <w:color w:val="333333"/>
              </w:rPr>
              <w:t>1 шт.</w:t>
            </w:r>
          </w:p>
          <w:p w14:paraId="58F44743" w14:textId="77777777" w:rsidR="00A24868" w:rsidRPr="00A24868" w:rsidRDefault="00A24868" w:rsidP="006922AC">
            <w:pPr>
              <w:numPr>
                <w:ilvl w:val="0"/>
                <w:numId w:val="11"/>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Документы:</w:t>
            </w:r>
            <w:r w:rsidRPr="00A24868">
              <w:rPr>
                <w:rFonts w:asciiTheme="minorHAnsi" w:hAnsiTheme="minorHAnsi" w:cstheme="minorHAnsi"/>
                <w:color w:val="333333"/>
              </w:rPr>
              <w:t>Для исследовательских целей</w:t>
            </w:r>
          </w:p>
          <w:p w14:paraId="19DB45EA" w14:textId="77777777" w:rsidR="00BF54A4" w:rsidRPr="00A24868" w:rsidRDefault="00BF54A4" w:rsidP="00034859">
            <w:pPr>
              <w:shd w:val="clear" w:color="auto" w:fill="FFFFFF"/>
              <w:spacing w:after="0" w:line="432" w:lineRule="atLeast"/>
              <w:rPr>
                <w:rFonts w:asciiTheme="minorHAnsi" w:hAnsiTheme="minorHAnsi" w:cstheme="minorHAnsi"/>
                <w:color w:val="333333"/>
              </w:rPr>
            </w:pPr>
          </w:p>
        </w:tc>
      </w:tr>
      <w:tr w:rsidR="00BF54A4" w:rsidRPr="00197D04" w14:paraId="62874E64" w14:textId="77777777" w:rsidTr="000B2BAD">
        <w:trPr>
          <w:trHeight w:val="87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0E3DFCA" w14:textId="299C163B" w:rsidR="00BF54A4" w:rsidRDefault="00BF54A4" w:rsidP="00DD00C4">
            <w:pPr>
              <w:spacing w:after="0" w:line="240" w:lineRule="auto"/>
              <w:jc w:val="center"/>
              <w:rPr>
                <w:rFonts w:asciiTheme="minorHAnsi" w:hAnsiTheme="minorHAnsi" w:cstheme="minorHAnsi"/>
              </w:rPr>
            </w:pPr>
            <w:r>
              <w:rPr>
                <w:rFonts w:asciiTheme="minorHAnsi" w:hAnsiTheme="minorHAnsi" w:cstheme="minorHAnsi"/>
              </w:rPr>
              <w:t>9</w:t>
            </w:r>
          </w:p>
        </w:tc>
        <w:tc>
          <w:tcPr>
            <w:tcW w:w="2826" w:type="dxa"/>
            <w:tcBorders>
              <w:top w:val="single" w:sz="4" w:space="0" w:color="auto"/>
              <w:left w:val="nil"/>
              <w:bottom w:val="single" w:sz="4" w:space="0" w:color="auto"/>
              <w:right w:val="single" w:sz="4" w:space="0" w:color="auto"/>
            </w:tcBorders>
            <w:shd w:val="clear" w:color="auto" w:fill="auto"/>
          </w:tcPr>
          <w:p w14:paraId="09EDEF74" w14:textId="77777777" w:rsidR="00A24868" w:rsidRDefault="00A24868" w:rsidP="009F3419">
            <w:pPr>
              <w:spacing w:line="240" w:lineRule="auto"/>
              <w:rPr>
                <w:rFonts w:asciiTheme="minorHAnsi" w:hAnsiTheme="minorHAnsi" w:cstheme="minorHAnsi"/>
                <w:lang w:eastAsia="en-US"/>
              </w:rPr>
            </w:pPr>
          </w:p>
          <w:p w14:paraId="30FE17E2" w14:textId="77777777" w:rsidR="00A24868" w:rsidRDefault="00A24868" w:rsidP="009F3419">
            <w:pPr>
              <w:spacing w:line="240" w:lineRule="auto"/>
              <w:rPr>
                <w:rFonts w:asciiTheme="minorHAnsi" w:hAnsiTheme="minorHAnsi" w:cstheme="minorHAnsi"/>
                <w:lang w:eastAsia="en-US"/>
              </w:rPr>
            </w:pPr>
          </w:p>
          <w:p w14:paraId="21897C54" w14:textId="77777777" w:rsidR="00A24868" w:rsidRDefault="00A24868" w:rsidP="009F3419">
            <w:pPr>
              <w:spacing w:line="240" w:lineRule="auto"/>
              <w:rPr>
                <w:rFonts w:asciiTheme="minorHAnsi" w:hAnsiTheme="minorHAnsi" w:cstheme="minorHAnsi"/>
                <w:lang w:eastAsia="en-US"/>
              </w:rPr>
            </w:pPr>
          </w:p>
          <w:p w14:paraId="10F85D72" w14:textId="77777777" w:rsidR="00A24868" w:rsidRDefault="00A24868" w:rsidP="009F3419">
            <w:pPr>
              <w:spacing w:line="240" w:lineRule="auto"/>
              <w:rPr>
                <w:rFonts w:asciiTheme="minorHAnsi" w:hAnsiTheme="minorHAnsi" w:cstheme="minorHAnsi"/>
                <w:lang w:eastAsia="en-US"/>
              </w:rPr>
            </w:pPr>
          </w:p>
          <w:p w14:paraId="7269345C" w14:textId="77777777" w:rsidR="00A24868" w:rsidRDefault="00A24868" w:rsidP="009F3419">
            <w:pPr>
              <w:spacing w:line="240" w:lineRule="auto"/>
              <w:rPr>
                <w:rFonts w:asciiTheme="minorHAnsi" w:hAnsiTheme="minorHAnsi" w:cstheme="minorHAnsi"/>
                <w:lang w:eastAsia="en-US"/>
              </w:rPr>
            </w:pPr>
          </w:p>
          <w:p w14:paraId="39C4E419" w14:textId="77777777" w:rsidR="00A24868" w:rsidRDefault="00A24868" w:rsidP="009F3419">
            <w:pPr>
              <w:spacing w:line="240" w:lineRule="auto"/>
              <w:rPr>
                <w:rFonts w:asciiTheme="minorHAnsi" w:hAnsiTheme="minorHAnsi" w:cstheme="minorHAnsi"/>
                <w:lang w:eastAsia="en-US"/>
              </w:rPr>
            </w:pPr>
          </w:p>
          <w:p w14:paraId="37F7EAD5" w14:textId="77777777" w:rsidR="00A24868" w:rsidRDefault="00A24868" w:rsidP="009F3419">
            <w:pPr>
              <w:spacing w:line="240" w:lineRule="auto"/>
              <w:rPr>
                <w:rFonts w:asciiTheme="minorHAnsi" w:hAnsiTheme="minorHAnsi" w:cstheme="minorHAnsi"/>
                <w:lang w:eastAsia="en-US"/>
              </w:rPr>
            </w:pPr>
          </w:p>
          <w:p w14:paraId="310D1B8E" w14:textId="516F5AB6" w:rsidR="00BF54A4" w:rsidRPr="00BF54A4" w:rsidRDefault="00A24868" w:rsidP="009F3419">
            <w:pPr>
              <w:spacing w:line="240" w:lineRule="auto"/>
              <w:rPr>
                <w:rFonts w:asciiTheme="minorHAnsi" w:hAnsiTheme="minorHAnsi" w:cstheme="minorHAnsi"/>
                <w:lang w:eastAsia="en-US"/>
              </w:rPr>
            </w:pPr>
            <w:r w:rsidRPr="00A24868">
              <w:rPr>
                <w:rFonts w:asciiTheme="minorHAnsi" w:hAnsiTheme="minorHAnsi" w:cstheme="minorHAnsi"/>
                <w:lang w:eastAsia="en-US"/>
              </w:rPr>
              <w:t>Цилиндр мерный 250 мл с основанием, класс А, ТРХ, нестерильный, ИУ, Abdos</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308F3D13" w14:textId="77777777" w:rsidR="00A24868" w:rsidRDefault="00A24868" w:rsidP="00A24868">
            <w:pPr>
              <w:spacing w:after="0" w:line="240" w:lineRule="auto"/>
              <w:jc w:val="center"/>
              <w:rPr>
                <w:rFonts w:ascii="Arial" w:hAnsi="Arial" w:cs="Arial"/>
                <w:sz w:val="16"/>
                <w:szCs w:val="16"/>
              </w:rPr>
            </w:pPr>
            <w:r>
              <w:rPr>
                <w:rFonts w:ascii="Arial" w:hAnsi="Arial" w:cs="Arial"/>
                <w:sz w:val="16"/>
                <w:szCs w:val="16"/>
              </w:rPr>
              <w:t>шт</w:t>
            </w:r>
          </w:p>
          <w:p w14:paraId="5EE6E1E3" w14:textId="77777777" w:rsidR="00BF54A4" w:rsidRDefault="00BF54A4" w:rsidP="00BF54A4">
            <w:pPr>
              <w:spacing w:after="0" w:line="240" w:lineRule="auto"/>
              <w:jc w:val="center"/>
              <w:rPr>
                <w:rFonts w:ascii="Arial" w:hAnsi="Arial" w:cs="Arial"/>
                <w:sz w:val="16"/>
                <w:szCs w:val="16"/>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3D2DE09F" w14:textId="77777777" w:rsidR="00A24868" w:rsidRDefault="00A24868" w:rsidP="00A24868">
            <w:pPr>
              <w:spacing w:after="0" w:line="240" w:lineRule="auto"/>
              <w:jc w:val="center"/>
              <w:rPr>
                <w:rFonts w:ascii="Arial" w:hAnsi="Arial" w:cs="Arial"/>
                <w:sz w:val="16"/>
                <w:szCs w:val="16"/>
              </w:rPr>
            </w:pPr>
            <w:r>
              <w:rPr>
                <w:rFonts w:ascii="Arial" w:hAnsi="Arial" w:cs="Arial"/>
                <w:sz w:val="16"/>
                <w:szCs w:val="16"/>
              </w:rPr>
              <w:t>3</w:t>
            </w:r>
          </w:p>
          <w:p w14:paraId="5A74B05C" w14:textId="77777777" w:rsidR="00BF54A4" w:rsidRDefault="00BF54A4" w:rsidP="00BF54A4">
            <w:pPr>
              <w:spacing w:after="0" w:line="240" w:lineRule="auto"/>
              <w:jc w:val="center"/>
              <w:rPr>
                <w:rFonts w:ascii="Arial" w:hAnsi="Arial" w:cs="Arial"/>
                <w:sz w:val="16"/>
                <w:szCs w:val="16"/>
              </w:rPr>
            </w:pPr>
          </w:p>
        </w:tc>
        <w:tc>
          <w:tcPr>
            <w:tcW w:w="4455" w:type="dxa"/>
            <w:tcBorders>
              <w:top w:val="single" w:sz="4" w:space="0" w:color="auto"/>
              <w:left w:val="nil"/>
              <w:bottom w:val="single" w:sz="4" w:space="0" w:color="auto"/>
              <w:right w:val="single" w:sz="4" w:space="0" w:color="auto"/>
            </w:tcBorders>
            <w:shd w:val="clear" w:color="auto" w:fill="auto"/>
            <w:vAlign w:val="center"/>
          </w:tcPr>
          <w:p w14:paraId="359834F2" w14:textId="77777777" w:rsidR="00A24868" w:rsidRPr="00A24868" w:rsidRDefault="00A24868" w:rsidP="00A24868">
            <w:pPr>
              <w:pStyle w:val="ac"/>
              <w:shd w:val="clear" w:color="auto" w:fill="FFFFFF"/>
              <w:spacing w:before="0" w:beforeAutospacing="0" w:after="225" w:afterAutospacing="0"/>
              <w:rPr>
                <w:rFonts w:asciiTheme="minorHAnsi" w:hAnsiTheme="minorHAnsi" w:cstheme="minorHAnsi"/>
                <w:color w:val="333333"/>
                <w:sz w:val="20"/>
                <w:szCs w:val="20"/>
              </w:rPr>
            </w:pPr>
            <w:r w:rsidRPr="00A24868">
              <w:rPr>
                <w:rFonts w:asciiTheme="minorHAnsi" w:hAnsiTheme="minorHAnsi" w:cstheme="minorHAnsi"/>
                <w:color w:val="333333"/>
                <w:sz w:val="20"/>
                <w:szCs w:val="20"/>
              </w:rPr>
              <w:t>Прозрачный цилиндр для измерения объёма жидкости. Изготовлен из ультрачистого полиметилпентена (TPX), который обладает высокой степенью прозрачности.</w:t>
            </w:r>
          </w:p>
          <w:p w14:paraId="2B33F9BD" w14:textId="77777777" w:rsidR="00A24868" w:rsidRPr="00A24868" w:rsidRDefault="00A24868" w:rsidP="00A24868">
            <w:pPr>
              <w:pStyle w:val="ac"/>
              <w:shd w:val="clear" w:color="auto" w:fill="FFFFFF"/>
              <w:spacing w:before="0" w:beforeAutospacing="0" w:after="225" w:afterAutospacing="0"/>
              <w:rPr>
                <w:rFonts w:asciiTheme="minorHAnsi" w:hAnsiTheme="minorHAnsi" w:cstheme="minorHAnsi"/>
                <w:color w:val="333333"/>
                <w:sz w:val="20"/>
                <w:szCs w:val="20"/>
              </w:rPr>
            </w:pPr>
            <w:r w:rsidRPr="00A24868">
              <w:rPr>
                <w:rFonts w:asciiTheme="minorHAnsi" w:hAnsiTheme="minorHAnsi" w:cstheme="minorHAnsi"/>
                <w:color w:val="333333"/>
                <w:sz w:val="20"/>
                <w:szCs w:val="20"/>
              </w:rPr>
              <w:t>С носиком и рельефной шкалой. Устойчивое шестигранное основание.</w:t>
            </w:r>
          </w:p>
          <w:p w14:paraId="040088A1" w14:textId="77777777" w:rsidR="00A24868" w:rsidRPr="00A24868" w:rsidRDefault="00A24868" w:rsidP="00A24868">
            <w:pPr>
              <w:pStyle w:val="ac"/>
              <w:shd w:val="clear" w:color="auto" w:fill="FFFFFF"/>
              <w:spacing w:before="0" w:beforeAutospacing="0" w:after="225" w:afterAutospacing="0"/>
              <w:rPr>
                <w:rFonts w:asciiTheme="minorHAnsi" w:hAnsiTheme="minorHAnsi" w:cstheme="minorHAnsi"/>
                <w:color w:val="333333"/>
                <w:sz w:val="20"/>
                <w:szCs w:val="20"/>
              </w:rPr>
            </w:pPr>
            <w:r w:rsidRPr="00A24868">
              <w:rPr>
                <w:rFonts w:asciiTheme="minorHAnsi" w:hAnsiTheme="minorHAnsi" w:cstheme="minorHAnsi"/>
                <w:color w:val="333333"/>
                <w:sz w:val="20"/>
                <w:szCs w:val="20"/>
              </w:rPr>
              <w:t>Пригодны для работы с пищевыми продуктами. Автоклавируемые</w:t>
            </w:r>
          </w:p>
          <w:p w14:paraId="469B2A41" w14:textId="77777777" w:rsidR="00A24868" w:rsidRPr="00A24868" w:rsidRDefault="00A24868" w:rsidP="006922AC">
            <w:pPr>
              <w:numPr>
                <w:ilvl w:val="0"/>
                <w:numId w:val="12"/>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Объем:</w:t>
            </w:r>
            <w:r w:rsidRPr="00A24868">
              <w:rPr>
                <w:rFonts w:asciiTheme="minorHAnsi" w:hAnsiTheme="minorHAnsi" w:cstheme="minorHAnsi"/>
                <w:color w:val="333333"/>
              </w:rPr>
              <w:t>250 мл</w:t>
            </w:r>
          </w:p>
          <w:p w14:paraId="49B0D448" w14:textId="77777777" w:rsidR="00A24868" w:rsidRPr="00A24868" w:rsidRDefault="00A24868" w:rsidP="006922AC">
            <w:pPr>
              <w:numPr>
                <w:ilvl w:val="0"/>
                <w:numId w:val="12"/>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Температурный диапазон (°С):</w:t>
            </w:r>
            <w:r w:rsidRPr="00A24868">
              <w:rPr>
                <w:rFonts w:asciiTheme="minorHAnsi" w:hAnsiTheme="minorHAnsi" w:cstheme="minorHAnsi"/>
                <w:color w:val="333333"/>
              </w:rPr>
              <w:t>От −80 до +175</w:t>
            </w:r>
          </w:p>
          <w:p w14:paraId="1FCCB1BD" w14:textId="77777777" w:rsidR="00A24868" w:rsidRPr="00A24868" w:rsidRDefault="00A24868" w:rsidP="006922AC">
            <w:pPr>
              <w:numPr>
                <w:ilvl w:val="0"/>
                <w:numId w:val="12"/>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Стерильность:</w:t>
            </w:r>
            <w:r w:rsidRPr="00A24868">
              <w:rPr>
                <w:rFonts w:asciiTheme="minorHAnsi" w:hAnsiTheme="minorHAnsi" w:cstheme="minorHAnsi"/>
                <w:color w:val="333333"/>
              </w:rPr>
              <w:t>-</w:t>
            </w:r>
          </w:p>
          <w:p w14:paraId="0ACB6280" w14:textId="77777777" w:rsidR="00A24868" w:rsidRPr="00A24868" w:rsidRDefault="00A24868" w:rsidP="006922AC">
            <w:pPr>
              <w:numPr>
                <w:ilvl w:val="0"/>
                <w:numId w:val="12"/>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Крышка:</w:t>
            </w:r>
            <w:r w:rsidRPr="00A24868">
              <w:rPr>
                <w:rFonts w:asciiTheme="minorHAnsi" w:hAnsiTheme="minorHAnsi" w:cstheme="minorHAnsi"/>
                <w:color w:val="333333"/>
              </w:rPr>
              <w:t>Нет</w:t>
            </w:r>
          </w:p>
          <w:p w14:paraId="378E7CE0" w14:textId="77777777" w:rsidR="00A24868" w:rsidRPr="00A24868" w:rsidRDefault="00A24868" w:rsidP="006922AC">
            <w:pPr>
              <w:numPr>
                <w:ilvl w:val="0"/>
                <w:numId w:val="12"/>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Материал:</w:t>
            </w:r>
            <w:r w:rsidRPr="00A24868">
              <w:rPr>
                <w:rFonts w:asciiTheme="minorHAnsi" w:hAnsiTheme="minorHAnsi" w:cstheme="minorHAnsi"/>
                <w:color w:val="333333"/>
              </w:rPr>
              <w:t>Полиметилпентен (ПМП)</w:t>
            </w:r>
          </w:p>
          <w:p w14:paraId="705975F0" w14:textId="77777777" w:rsidR="00A24868" w:rsidRPr="00A24868" w:rsidRDefault="00A24868" w:rsidP="006922AC">
            <w:pPr>
              <w:numPr>
                <w:ilvl w:val="0"/>
                <w:numId w:val="12"/>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Упаковка:</w:t>
            </w:r>
            <w:r w:rsidRPr="00A24868">
              <w:rPr>
                <w:rFonts w:asciiTheme="minorHAnsi" w:hAnsiTheme="minorHAnsi" w:cstheme="minorHAnsi"/>
                <w:color w:val="333333"/>
              </w:rPr>
              <w:t>1 шт.</w:t>
            </w:r>
          </w:p>
          <w:p w14:paraId="330E6CDA" w14:textId="77777777" w:rsidR="00A24868" w:rsidRPr="00A24868" w:rsidRDefault="00A24868" w:rsidP="006922AC">
            <w:pPr>
              <w:numPr>
                <w:ilvl w:val="0"/>
                <w:numId w:val="12"/>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Документы:</w:t>
            </w:r>
            <w:r w:rsidRPr="00A24868">
              <w:rPr>
                <w:rFonts w:asciiTheme="minorHAnsi" w:hAnsiTheme="minorHAnsi" w:cstheme="minorHAnsi"/>
                <w:color w:val="333333"/>
              </w:rPr>
              <w:t>Для исследовательских целей</w:t>
            </w:r>
          </w:p>
          <w:p w14:paraId="499E8CAB" w14:textId="77777777" w:rsidR="00BF54A4" w:rsidRPr="000B3653" w:rsidRDefault="00BF54A4" w:rsidP="00034859">
            <w:pPr>
              <w:shd w:val="clear" w:color="auto" w:fill="FFFFFF"/>
              <w:spacing w:after="0" w:line="432" w:lineRule="atLeast"/>
              <w:rPr>
                <w:rFonts w:asciiTheme="minorHAnsi" w:hAnsiTheme="minorHAnsi" w:cstheme="minorHAnsi"/>
                <w:color w:val="333333"/>
              </w:rPr>
            </w:pPr>
          </w:p>
        </w:tc>
      </w:tr>
      <w:tr w:rsidR="00BF54A4" w:rsidRPr="00197D04" w14:paraId="500259EF" w14:textId="77777777" w:rsidTr="000B2BAD">
        <w:trPr>
          <w:trHeight w:val="87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EA32054" w14:textId="77135B43" w:rsidR="00BF54A4" w:rsidRDefault="00BF54A4" w:rsidP="00DD00C4">
            <w:pPr>
              <w:spacing w:after="0" w:line="240" w:lineRule="auto"/>
              <w:jc w:val="center"/>
              <w:rPr>
                <w:rFonts w:asciiTheme="minorHAnsi" w:hAnsiTheme="minorHAnsi" w:cstheme="minorHAnsi"/>
              </w:rPr>
            </w:pPr>
            <w:r>
              <w:rPr>
                <w:rFonts w:asciiTheme="minorHAnsi" w:hAnsiTheme="minorHAnsi" w:cstheme="minorHAnsi"/>
              </w:rPr>
              <w:t>10</w:t>
            </w:r>
          </w:p>
        </w:tc>
        <w:tc>
          <w:tcPr>
            <w:tcW w:w="2826" w:type="dxa"/>
            <w:tcBorders>
              <w:top w:val="single" w:sz="4" w:space="0" w:color="auto"/>
              <w:left w:val="nil"/>
              <w:bottom w:val="single" w:sz="4" w:space="0" w:color="auto"/>
              <w:right w:val="single" w:sz="4" w:space="0" w:color="auto"/>
            </w:tcBorders>
            <w:shd w:val="clear" w:color="auto" w:fill="auto"/>
          </w:tcPr>
          <w:p w14:paraId="63992C5F" w14:textId="77777777" w:rsidR="00D85AF6" w:rsidRDefault="00D85AF6" w:rsidP="009F3419">
            <w:pPr>
              <w:spacing w:line="240" w:lineRule="auto"/>
              <w:rPr>
                <w:rFonts w:asciiTheme="minorHAnsi" w:hAnsiTheme="minorHAnsi" w:cstheme="minorHAnsi"/>
                <w:lang w:eastAsia="en-US"/>
              </w:rPr>
            </w:pPr>
          </w:p>
          <w:p w14:paraId="17DD8262" w14:textId="77777777" w:rsidR="00D85AF6" w:rsidRDefault="00D85AF6" w:rsidP="009F3419">
            <w:pPr>
              <w:spacing w:line="240" w:lineRule="auto"/>
              <w:rPr>
                <w:rFonts w:asciiTheme="minorHAnsi" w:hAnsiTheme="minorHAnsi" w:cstheme="minorHAnsi"/>
                <w:lang w:eastAsia="en-US"/>
              </w:rPr>
            </w:pPr>
          </w:p>
          <w:p w14:paraId="4779D118" w14:textId="77777777" w:rsidR="007713A2" w:rsidRDefault="007713A2" w:rsidP="009F3419">
            <w:pPr>
              <w:spacing w:line="240" w:lineRule="auto"/>
              <w:rPr>
                <w:rFonts w:asciiTheme="minorHAnsi" w:hAnsiTheme="minorHAnsi" w:cstheme="minorHAnsi"/>
                <w:lang w:eastAsia="en-US"/>
              </w:rPr>
            </w:pPr>
          </w:p>
          <w:p w14:paraId="5BE31AAD" w14:textId="77777777" w:rsidR="007713A2" w:rsidRDefault="007713A2" w:rsidP="009F3419">
            <w:pPr>
              <w:spacing w:line="240" w:lineRule="auto"/>
              <w:rPr>
                <w:rFonts w:asciiTheme="minorHAnsi" w:hAnsiTheme="minorHAnsi" w:cstheme="minorHAnsi"/>
                <w:lang w:eastAsia="en-US"/>
              </w:rPr>
            </w:pPr>
          </w:p>
          <w:p w14:paraId="6EF48BAD" w14:textId="77777777" w:rsidR="007713A2" w:rsidRDefault="007713A2" w:rsidP="009F3419">
            <w:pPr>
              <w:spacing w:line="240" w:lineRule="auto"/>
              <w:rPr>
                <w:rFonts w:asciiTheme="minorHAnsi" w:hAnsiTheme="minorHAnsi" w:cstheme="minorHAnsi"/>
                <w:lang w:eastAsia="en-US"/>
              </w:rPr>
            </w:pPr>
          </w:p>
          <w:p w14:paraId="1B51D3DF" w14:textId="77777777" w:rsidR="007713A2" w:rsidRDefault="007713A2" w:rsidP="009F3419">
            <w:pPr>
              <w:spacing w:line="240" w:lineRule="auto"/>
              <w:rPr>
                <w:rFonts w:asciiTheme="minorHAnsi" w:hAnsiTheme="minorHAnsi" w:cstheme="minorHAnsi"/>
                <w:lang w:eastAsia="en-US"/>
              </w:rPr>
            </w:pPr>
          </w:p>
          <w:p w14:paraId="1DFAEB55" w14:textId="77777777" w:rsidR="007713A2" w:rsidRDefault="007713A2" w:rsidP="009F3419">
            <w:pPr>
              <w:spacing w:line="240" w:lineRule="auto"/>
              <w:rPr>
                <w:rFonts w:asciiTheme="minorHAnsi" w:hAnsiTheme="minorHAnsi" w:cstheme="minorHAnsi"/>
                <w:lang w:eastAsia="en-US"/>
              </w:rPr>
            </w:pPr>
          </w:p>
          <w:p w14:paraId="5AD82C71" w14:textId="77777777" w:rsidR="007713A2" w:rsidRDefault="007713A2" w:rsidP="009F3419">
            <w:pPr>
              <w:spacing w:line="240" w:lineRule="auto"/>
              <w:rPr>
                <w:rFonts w:asciiTheme="minorHAnsi" w:hAnsiTheme="minorHAnsi" w:cstheme="minorHAnsi"/>
                <w:lang w:eastAsia="en-US"/>
              </w:rPr>
            </w:pPr>
          </w:p>
          <w:p w14:paraId="22C17B2A" w14:textId="77777777" w:rsidR="007713A2" w:rsidRDefault="007713A2" w:rsidP="009F3419">
            <w:pPr>
              <w:spacing w:line="240" w:lineRule="auto"/>
              <w:rPr>
                <w:rFonts w:asciiTheme="minorHAnsi" w:hAnsiTheme="minorHAnsi" w:cstheme="minorHAnsi"/>
                <w:lang w:eastAsia="en-US"/>
              </w:rPr>
            </w:pPr>
          </w:p>
          <w:p w14:paraId="2AFFE583" w14:textId="77777777" w:rsidR="007713A2" w:rsidRDefault="007713A2" w:rsidP="009F3419">
            <w:pPr>
              <w:spacing w:line="240" w:lineRule="auto"/>
              <w:rPr>
                <w:rFonts w:asciiTheme="minorHAnsi" w:hAnsiTheme="minorHAnsi" w:cstheme="minorHAnsi"/>
                <w:lang w:eastAsia="en-US"/>
              </w:rPr>
            </w:pPr>
          </w:p>
          <w:p w14:paraId="4F36AB84" w14:textId="77777777" w:rsidR="007713A2" w:rsidRDefault="007713A2" w:rsidP="009F3419">
            <w:pPr>
              <w:spacing w:line="240" w:lineRule="auto"/>
              <w:rPr>
                <w:rFonts w:asciiTheme="minorHAnsi" w:hAnsiTheme="minorHAnsi" w:cstheme="minorHAnsi"/>
                <w:lang w:eastAsia="en-US"/>
              </w:rPr>
            </w:pPr>
          </w:p>
          <w:p w14:paraId="131C093D" w14:textId="361498CC" w:rsidR="00BF54A4" w:rsidRPr="00BF54A4" w:rsidRDefault="00A24868" w:rsidP="009F3419">
            <w:pPr>
              <w:spacing w:line="240" w:lineRule="auto"/>
              <w:rPr>
                <w:rFonts w:asciiTheme="minorHAnsi" w:hAnsiTheme="minorHAnsi" w:cstheme="minorHAnsi"/>
                <w:lang w:eastAsia="en-US"/>
              </w:rPr>
            </w:pPr>
            <w:r w:rsidRPr="00A24868">
              <w:rPr>
                <w:rFonts w:asciiTheme="minorHAnsi" w:hAnsiTheme="minorHAnsi" w:cstheme="minorHAnsi"/>
                <w:lang w:eastAsia="en-US"/>
              </w:rPr>
              <w:t>Цилиндр мерный 500 мл с основанием, класс А, ТРХ, нестерильный, ИУ, Abdos</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1230D312" w14:textId="77777777" w:rsidR="00A24868" w:rsidRDefault="00A24868" w:rsidP="00A24868">
            <w:pPr>
              <w:spacing w:after="0" w:line="240" w:lineRule="auto"/>
              <w:jc w:val="center"/>
              <w:rPr>
                <w:rFonts w:ascii="Arial" w:hAnsi="Arial" w:cs="Arial"/>
                <w:sz w:val="16"/>
                <w:szCs w:val="16"/>
              </w:rPr>
            </w:pPr>
            <w:r>
              <w:rPr>
                <w:rFonts w:ascii="Arial" w:hAnsi="Arial" w:cs="Arial"/>
                <w:sz w:val="16"/>
                <w:szCs w:val="16"/>
              </w:rPr>
              <w:lastRenderedPageBreak/>
              <w:t>шт</w:t>
            </w:r>
          </w:p>
          <w:p w14:paraId="359B3104" w14:textId="77777777" w:rsidR="00BF54A4" w:rsidRDefault="00BF54A4" w:rsidP="00BF54A4">
            <w:pPr>
              <w:spacing w:after="0" w:line="240" w:lineRule="auto"/>
              <w:jc w:val="center"/>
              <w:rPr>
                <w:rFonts w:ascii="Arial" w:hAnsi="Arial" w:cs="Arial"/>
                <w:sz w:val="16"/>
                <w:szCs w:val="16"/>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8D24626" w14:textId="77777777" w:rsidR="00A24868" w:rsidRDefault="00A24868" w:rsidP="00A24868">
            <w:pPr>
              <w:spacing w:after="0" w:line="240" w:lineRule="auto"/>
              <w:jc w:val="center"/>
              <w:rPr>
                <w:rFonts w:ascii="Arial" w:hAnsi="Arial" w:cs="Arial"/>
                <w:sz w:val="16"/>
                <w:szCs w:val="16"/>
              </w:rPr>
            </w:pPr>
            <w:r>
              <w:rPr>
                <w:rFonts w:ascii="Arial" w:hAnsi="Arial" w:cs="Arial"/>
                <w:sz w:val="16"/>
                <w:szCs w:val="16"/>
              </w:rPr>
              <w:t>3</w:t>
            </w:r>
          </w:p>
          <w:p w14:paraId="1DB447B6" w14:textId="77777777" w:rsidR="00BF54A4" w:rsidRDefault="00BF54A4" w:rsidP="00BF54A4">
            <w:pPr>
              <w:spacing w:after="0" w:line="240" w:lineRule="auto"/>
              <w:jc w:val="center"/>
              <w:rPr>
                <w:rFonts w:ascii="Arial" w:hAnsi="Arial" w:cs="Arial"/>
                <w:sz w:val="16"/>
                <w:szCs w:val="16"/>
              </w:rPr>
            </w:pPr>
          </w:p>
        </w:tc>
        <w:tc>
          <w:tcPr>
            <w:tcW w:w="4455" w:type="dxa"/>
            <w:tcBorders>
              <w:top w:val="single" w:sz="4" w:space="0" w:color="auto"/>
              <w:left w:val="nil"/>
              <w:bottom w:val="single" w:sz="4" w:space="0" w:color="auto"/>
              <w:right w:val="single" w:sz="4" w:space="0" w:color="auto"/>
            </w:tcBorders>
            <w:shd w:val="clear" w:color="auto" w:fill="auto"/>
            <w:vAlign w:val="center"/>
          </w:tcPr>
          <w:p w14:paraId="1C7B4C84" w14:textId="77777777" w:rsidR="00A24868" w:rsidRPr="00A24868" w:rsidRDefault="00A24868" w:rsidP="00A24868">
            <w:pPr>
              <w:pStyle w:val="ac"/>
              <w:shd w:val="clear" w:color="auto" w:fill="FFFFFF"/>
              <w:spacing w:before="0" w:beforeAutospacing="0" w:after="225" w:afterAutospacing="0"/>
              <w:rPr>
                <w:rFonts w:asciiTheme="minorHAnsi" w:hAnsiTheme="minorHAnsi" w:cstheme="minorHAnsi"/>
                <w:color w:val="333333"/>
                <w:sz w:val="20"/>
                <w:szCs w:val="20"/>
              </w:rPr>
            </w:pPr>
            <w:r w:rsidRPr="00A24868">
              <w:rPr>
                <w:rFonts w:asciiTheme="minorHAnsi" w:hAnsiTheme="minorHAnsi" w:cstheme="minorHAnsi"/>
                <w:color w:val="333333"/>
                <w:sz w:val="20"/>
                <w:szCs w:val="20"/>
              </w:rPr>
              <w:t>Прозрачный цилиндр для измерения объёма жидкости. Изготовлен из ультрачистого полиметилпентена (TPX), который обладает высокой степенью прозрачности.</w:t>
            </w:r>
          </w:p>
          <w:p w14:paraId="41333746" w14:textId="3C69E261" w:rsidR="00A24868" w:rsidRDefault="00A24868" w:rsidP="00A24868">
            <w:pPr>
              <w:pStyle w:val="ac"/>
              <w:shd w:val="clear" w:color="auto" w:fill="FFFFFF"/>
              <w:spacing w:before="0" w:beforeAutospacing="0" w:after="225" w:afterAutospacing="0"/>
              <w:rPr>
                <w:rFonts w:asciiTheme="minorHAnsi" w:hAnsiTheme="minorHAnsi" w:cstheme="minorHAnsi"/>
                <w:color w:val="333333"/>
                <w:sz w:val="20"/>
                <w:szCs w:val="20"/>
              </w:rPr>
            </w:pPr>
            <w:r w:rsidRPr="00A24868">
              <w:rPr>
                <w:rFonts w:asciiTheme="minorHAnsi" w:hAnsiTheme="minorHAnsi" w:cstheme="minorHAnsi"/>
                <w:color w:val="333333"/>
                <w:sz w:val="20"/>
                <w:szCs w:val="20"/>
              </w:rPr>
              <w:lastRenderedPageBreak/>
              <w:t>С носиком и рельефной шкалой. Устойчивое шестигранное основание.</w:t>
            </w:r>
          </w:p>
          <w:p w14:paraId="56494EED" w14:textId="77777777" w:rsidR="00A24868" w:rsidRPr="00A24868" w:rsidRDefault="00A24868" w:rsidP="00A24868">
            <w:pPr>
              <w:shd w:val="clear" w:color="auto" w:fill="FFFFFF"/>
              <w:spacing w:line="240" w:lineRule="auto"/>
              <w:rPr>
                <w:rFonts w:asciiTheme="minorHAnsi" w:hAnsiTheme="minorHAnsi" w:cstheme="minorHAnsi"/>
                <w:caps/>
                <w:color w:val="000000"/>
              </w:rPr>
            </w:pPr>
            <w:r w:rsidRPr="00A24868">
              <w:rPr>
                <w:rFonts w:asciiTheme="minorHAnsi" w:hAnsiTheme="minorHAnsi" w:cstheme="minorHAnsi"/>
                <w:caps/>
                <w:color w:val="000000"/>
              </w:rPr>
              <w:t>Характеристики</w:t>
            </w:r>
          </w:p>
          <w:p w14:paraId="5565C5D8" w14:textId="77777777" w:rsidR="00A24868" w:rsidRPr="00A24868" w:rsidRDefault="00A24868" w:rsidP="006922AC">
            <w:pPr>
              <w:numPr>
                <w:ilvl w:val="0"/>
                <w:numId w:val="13"/>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b/>
                <w:bCs/>
                <w:caps/>
                <w:color w:val="333333"/>
              </w:rPr>
              <w:t>Объем:</w:t>
            </w:r>
            <w:r w:rsidRPr="00A24868">
              <w:rPr>
                <w:rFonts w:asciiTheme="minorHAnsi" w:hAnsiTheme="minorHAnsi" w:cstheme="minorHAnsi"/>
                <w:color w:val="333333"/>
              </w:rPr>
              <w:t>500 мл</w:t>
            </w:r>
          </w:p>
          <w:p w14:paraId="3C63D0F3" w14:textId="77777777" w:rsidR="00A24868" w:rsidRPr="00A24868" w:rsidRDefault="00A24868" w:rsidP="006922AC">
            <w:pPr>
              <w:numPr>
                <w:ilvl w:val="0"/>
                <w:numId w:val="13"/>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b/>
                <w:bCs/>
                <w:caps/>
                <w:color w:val="333333"/>
              </w:rPr>
              <w:t>Температурный диапазон (°С):</w:t>
            </w:r>
            <w:r w:rsidRPr="00A24868">
              <w:rPr>
                <w:rFonts w:asciiTheme="minorHAnsi" w:hAnsiTheme="minorHAnsi" w:cstheme="minorHAnsi"/>
                <w:color w:val="333333"/>
              </w:rPr>
              <w:t>От −80 до +175</w:t>
            </w:r>
          </w:p>
          <w:p w14:paraId="5C53E02E" w14:textId="77777777" w:rsidR="00A24868" w:rsidRPr="00A24868" w:rsidRDefault="00A24868" w:rsidP="006922AC">
            <w:pPr>
              <w:numPr>
                <w:ilvl w:val="0"/>
                <w:numId w:val="13"/>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b/>
                <w:bCs/>
                <w:caps/>
                <w:color w:val="333333"/>
              </w:rPr>
              <w:t>Стерильность:</w:t>
            </w:r>
            <w:r w:rsidRPr="00A24868">
              <w:rPr>
                <w:rFonts w:asciiTheme="minorHAnsi" w:hAnsiTheme="minorHAnsi" w:cstheme="minorHAnsi"/>
                <w:color w:val="333333"/>
              </w:rPr>
              <w:t>-</w:t>
            </w:r>
          </w:p>
          <w:p w14:paraId="18CC1FC0" w14:textId="77777777" w:rsidR="00A24868" w:rsidRPr="00A24868" w:rsidRDefault="00A24868" w:rsidP="006922AC">
            <w:pPr>
              <w:numPr>
                <w:ilvl w:val="0"/>
                <w:numId w:val="13"/>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b/>
                <w:bCs/>
                <w:caps/>
                <w:color w:val="333333"/>
              </w:rPr>
              <w:t>Крышка:</w:t>
            </w:r>
            <w:r w:rsidRPr="00A24868">
              <w:rPr>
                <w:rFonts w:asciiTheme="minorHAnsi" w:hAnsiTheme="minorHAnsi" w:cstheme="minorHAnsi"/>
                <w:color w:val="333333"/>
              </w:rPr>
              <w:t>Нет</w:t>
            </w:r>
          </w:p>
          <w:p w14:paraId="69EAD6D3" w14:textId="77777777" w:rsidR="00A24868" w:rsidRPr="00A24868" w:rsidRDefault="00A24868" w:rsidP="006922AC">
            <w:pPr>
              <w:numPr>
                <w:ilvl w:val="0"/>
                <w:numId w:val="13"/>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b/>
                <w:bCs/>
                <w:caps/>
                <w:color w:val="333333"/>
              </w:rPr>
              <w:t>Материал:</w:t>
            </w:r>
            <w:r w:rsidRPr="00A24868">
              <w:rPr>
                <w:rFonts w:asciiTheme="minorHAnsi" w:hAnsiTheme="minorHAnsi" w:cstheme="minorHAnsi"/>
                <w:color w:val="333333"/>
              </w:rPr>
              <w:t>Полиметилпентен (ПМП)</w:t>
            </w:r>
          </w:p>
          <w:p w14:paraId="714040D4" w14:textId="77777777" w:rsidR="00A24868" w:rsidRPr="00A24868" w:rsidRDefault="00A24868" w:rsidP="006922AC">
            <w:pPr>
              <w:numPr>
                <w:ilvl w:val="0"/>
                <w:numId w:val="13"/>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b/>
                <w:bCs/>
                <w:caps/>
                <w:color w:val="333333"/>
              </w:rPr>
              <w:t>Упаковка:</w:t>
            </w:r>
            <w:r w:rsidRPr="00A24868">
              <w:rPr>
                <w:rFonts w:asciiTheme="minorHAnsi" w:hAnsiTheme="minorHAnsi" w:cstheme="minorHAnsi"/>
                <w:color w:val="333333"/>
              </w:rPr>
              <w:t>1 шт.</w:t>
            </w:r>
          </w:p>
          <w:p w14:paraId="4903FF99" w14:textId="77777777" w:rsidR="00A24868" w:rsidRPr="00A24868" w:rsidRDefault="00A24868" w:rsidP="006922AC">
            <w:pPr>
              <w:numPr>
                <w:ilvl w:val="0"/>
                <w:numId w:val="13"/>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b/>
                <w:bCs/>
                <w:caps/>
                <w:color w:val="333333"/>
              </w:rPr>
              <w:t>Документы:</w:t>
            </w:r>
            <w:r w:rsidRPr="00A24868">
              <w:rPr>
                <w:rFonts w:asciiTheme="minorHAnsi" w:hAnsiTheme="minorHAnsi" w:cstheme="minorHAnsi"/>
                <w:color w:val="333333"/>
              </w:rPr>
              <w:t>Для исследовательских целей</w:t>
            </w:r>
          </w:p>
          <w:p w14:paraId="451E8518" w14:textId="77777777" w:rsidR="00A24868" w:rsidRPr="00A24868" w:rsidRDefault="00A24868" w:rsidP="00A24868">
            <w:pPr>
              <w:pStyle w:val="ac"/>
              <w:shd w:val="clear" w:color="auto" w:fill="FFFFFF"/>
              <w:spacing w:before="0" w:beforeAutospacing="0" w:after="225" w:afterAutospacing="0"/>
              <w:rPr>
                <w:rFonts w:asciiTheme="minorHAnsi" w:hAnsiTheme="minorHAnsi" w:cstheme="minorHAnsi"/>
                <w:color w:val="333333"/>
                <w:sz w:val="20"/>
                <w:szCs w:val="20"/>
              </w:rPr>
            </w:pPr>
          </w:p>
          <w:p w14:paraId="64DC51AB" w14:textId="77777777" w:rsidR="00A24868" w:rsidRPr="00A24868" w:rsidRDefault="00A24868" w:rsidP="00A24868">
            <w:pPr>
              <w:pStyle w:val="ac"/>
              <w:shd w:val="clear" w:color="auto" w:fill="FFFFFF"/>
              <w:spacing w:before="0" w:beforeAutospacing="0" w:after="225" w:afterAutospacing="0"/>
              <w:rPr>
                <w:rFonts w:asciiTheme="minorHAnsi" w:hAnsiTheme="minorHAnsi" w:cstheme="minorHAnsi"/>
                <w:color w:val="333333"/>
                <w:sz w:val="20"/>
                <w:szCs w:val="20"/>
              </w:rPr>
            </w:pPr>
            <w:r w:rsidRPr="00A24868">
              <w:rPr>
                <w:rFonts w:asciiTheme="minorHAnsi" w:hAnsiTheme="minorHAnsi" w:cstheme="minorHAnsi"/>
                <w:color w:val="333333"/>
                <w:sz w:val="20"/>
                <w:szCs w:val="20"/>
              </w:rPr>
              <w:t>Пригодны для работы с пищевыми продуктами. Автоклавируемые.</w:t>
            </w:r>
          </w:p>
          <w:p w14:paraId="282FE21E" w14:textId="77777777" w:rsidR="00BF54A4" w:rsidRPr="000B3653" w:rsidRDefault="00BF54A4" w:rsidP="00034859">
            <w:pPr>
              <w:shd w:val="clear" w:color="auto" w:fill="FFFFFF"/>
              <w:spacing w:after="0" w:line="432" w:lineRule="atLeast"/>
              <w:rPr>
                <w:rFonts w:asciiTheme="minorHAnsi" w:hAnsiTheme="minorHAnsi" w:cstheme="minorHAnsi"/>
                <w:color w:val="333333"/>
              </w:rPr>
            </w:pPr>
          </w:p>
        </w:tc>
      </w:tr>
      <w:tr w:rsidR="00BF54A4" w:rsidRPr="00197D04" w14:paraId="64923874" w14:textId="77777777" w:rsidTr="000B2BAD">
        <w:trPr>
          <w:trHeight w:val="87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54728BE" w14:textId="084FDE6C" w:rsidR="00BF54A4" w:rsidRDefault="00BF54A4" w:rsidP="00DD00C4">
            <w:pPr>
              <w:spacing w:after="0" w:line="240" w:lineRule="auto"/>
              <w:jc w:val="center"/>
              <w:rPr>
                <w:rFonts w:asciiTheme="minorHAnsi" w:hAnsiTheme="minorHAnsi" w:cstheme="minorHAnsi"/>
              </w:rPr>
            </w:pPr>
            <w:r>
              <w:rPr>
                <w:rFonts w:asciiTheme="minorHAnsi" w:hAnsiTheme="minorHAnsi" w:cstheme="minorHAnsi"/>
              </w:rPr>
              <w:lastRenderedPageBreak/>
              <w:t>11</w:t>
            </w:r>
          </w:p>
        </w:tc>
        <w:tc>
          <w:tcPr>
            <w:tcW w:w="2826" w:type="dxa"/>
            <w:tcBorders>
              <w:top w:val="single" w:sz="4" w:space="0" w:color="auto"/>
              <w:left w:val="nil"/>
              <w:bottom w:val="single" w:sz="4" w:space="0" w:color="auto"/>
              <w:right w:val="single" w:sz="4" w:space="0" w:color="auto"/>
            </w:tcBorders>
            <w:shd w:val="clear" w:color="auto" w:fill="auto"/>
          </w:tcPr>
          <w:p w14:paraId="6577D492" w14:textId="77777777" w:rsidR="00A24868" w:rsidRDefault="00A24868" w:rsidP="009F3419">
            <w:pPr>
              <w:spacing w:line="240" w:lineRule="auto"/>
              <w:rPr>
                <w:rFonts w:asciiTheme="minorHAnsi" w:hAnsiTheme="minorHAnsi" w:cstheme="minorHAnsi"/>
                <w:lang w:eastAsia="en-US"/>
              </w:rPr>
            </w:pPr>
          </w:p>
          <w:p w14:paraId="6FB09080" w14:textId="77777777" w:rsidR="00A24868" w:rsidRDefault="00A24868" w:rsidP="009F3419">
            <w:pPr>
              <w:spacing w:line="240" w:lineRule="auto"/>
              <w:rPr>
                <w:rFonts w:asciiTheme="minorHAnsi" w:hAnsiTheme="minorHAnsi" w:cstheme="minorHAnsi"/>
                <w:lang w:eastAsia="en-US"/>
              </w:rPr>
            </w:pPr>
          </w:p>
          <w:p w14:paraId="34AC9E75" w14:textId="77777777" w:rsidR="00A24868" w:rsidRDefault="00A24868" w:rsidP="009F3419">
            <w:pPr>
              <w:spacing w:line="240" w:lineRule="auto"/>
              <w:rPr>
                <w:rFonts w:asciiTheme="minorHAnsi" w:hAnsiTheme="minorHAnsi" w:cstheme="minorHAnsi"/>
                <w:lang w:eastAsia="en-US"/>
              </w:rPr>
            </w:pPr>
          </w:p>
          <w:p w14:paraId="241A5DF2" w14:textId="77777777" w:rsidR="00A24868" w:rsidRDefault="00A24868" w:rsidP="009F3419">
            <w:pPr>
              <w:spacing w:line="240" w:lineRule="auto"/>
              <w:rPr>
                <w:rFonts w:asciiTheme="minorHAnsi" w:hAnsiTheme="minorHAnsi" w:cstheme="minorHAnsi"/>
                <w:lang w:eastAsia="en-US"/>
              </w:rPr>
            </w:pPr>
          </w:p>
          <w:p w14:paraId="77D3B57B" w14:textId="77777777" w:rsidR="00A24868" w:rsidRDefault="00A24868" w:rsidP="009F3419">
            <w:pPr>
              <w:spacing w:line="240" w:lineRule="auto"/>
              <w:rPr>
                <w:rFonts w:asciiTheme="minorHAnsi" w:hAnsiTheme="minorHAnsi" w:cstheme="minorHAnsi"/>
                <w:lang w:eastAsia="en-US"/>
              </w:rPr>
            </w:pPr>
          </w:p>
          <w:p w14:paraId="0D0A0651" w14:textId="77777777" w:rsidR="00A24868" w:rsidRDefault="00A24868" w:rsidP="009F3419">
            <w:pPr>
              <w:spacing w:line="240" w:lineRule="auto"/>
              <w:rPr>
                <w:rFonts w:asciiTheme="minorHAnsi" w:hAnsiTheme="minorHAnsi" w:cstheme="minorHAnsi"/>
                <w:lang w:eastAsia="en-US"/>
              </w:rPr>
            </w:pPr>
          </w:p>
          <w:p w14:paraId="15F2A15C" w14:textId="0FE6319D" w:rsidR="00BF54A4" w:rsidRPr="00BF54A4" w:rsidRDefault="00A24868" w:rsidP="009F3419">
            <w:pPr>
              <w:spacing w:line="240" w:lineRule="auto"/>
              <w:rPr>
                <w:rFonts w:asciiTheme="minorHAnsi" w:hAnsiTheme="minorHAnsi" w:cstheme="minorHAnsi"/>
                <w:lang w:eastAsia="en-US"/>
              </w:rPr>
            </w:pPr>
            <w:r w:rsidRPr="00A24868">
              <w:rPr>
                <w:rFonts w:asciiTheme="minorHAnsi" w:hAnsiTheme="minorHAnsi" w:cstheme="minorHAnsi"/>
                <w:lang w:eastAsia="en-US"/>
              </w:rPr>
              <w:t>Банки для реактивов из светлого стекла с делениями и навинчивающейся п/п крышкой, 250 мл, Китай</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3C7A5002" w14:textId="77777777" w:rsidR="00A24868" w:rsidRDefault="00A24868" w:rsidP="00A24868">
            <w:pPr>
              <w:spacing w:after="0" w:line="240" w:lineRule="auto"/>
              <w:jc w:val="center"/>
              <w:rPr>
                <w:rFonts w:ascii="Arial" w:hAnsi="Arial" w:cs="Arial"/>
                <w:sz w:val="16"/>
                <w:szCs w:val="16"/>
              </w:rPr>
            </w:pPr>
            <w:r>
              <w:rPr>
                <w:rFonts w:ascii="Arial" w:hAnsi="Arial" w:cs="Arial"/>
                <w:sz w:val="16"/>
                <w:szCs w:val="16"/>
              </w:rPr>
              <w:t>шт</w:t>
            </w:r>
          </w:p>
          <w:p w14:paraId="1824F538" w14:textId="77777777" w:rsidR="00BF54A4" w:rsidRDefault="00BF54A4" w:rsidP="00BF54A4">
            <w:pPr>
              <w:spacing w:after="0" w:line="240" w:lineRule="auto"/>
              <w:jc w:val="center"/>
              <w:rPr>
                <w:rFonts w:ascii="Arial" w:hAnsi="Arial" w:cs="Arial"/>
                <w:sz w:val="16"/>
                <w:szCs w:val="16"/>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2E64060C" w14:textId="77777777" w:rsidR="00A24868" w:rsidRDefault="00A24868" w:rsidP="00A24868">
            <w:pPr>
              <w:spacing w:after="0" w:line="240" w:lineRule="auto"/>
              <w:jc w:val="center"/>
              <w:rPr>
                <w:rFonts w:ascii="Arial" w:hAnsi="Arial" w:cs="Arial"/>
                <w:sz w:val="16"/>
                <w:szCs w:val="16"/>
              </w:rPr>
            </w:pPr>
            <w:r>
              <w:rPr>
                <w:rFonts w:ascii="Arial" w:hAnsi="Arial" w:cs="Arial"/>
                <w:sz w:val="16"/>
                <w:szCs w:val="16"/>
              </w:rPr>
              <w:t>5</w:t>
            </w:r>
          </w:p>
          <w:p w14:paraId="5CE0164F" w14:textId="77777777" w:rsidR="00BF54A4" w:rsidRDefault="00BF54A4" w:rsidP="00BF54A4">
            <w:pPr>
              <w:spacing w:after="0" w:line="240" w:lineRule="auto"/>
              <w:jc w:val="center"/>
              <w:rPr>
                <w:rFonts w:ascii="Arial" w:hAnsi="Arial" w:cs="Arial"/>
                <w:sz w:val="16"/>
                <w:szCs w:val="16"/>
              </w:rPr>
            </w:pPr>
          </w:p>
        </w:tc>
        <w:tc>
          <w:tcPr>
            <w:tcW w:w="4455" w:type="dxa"/>
            <w:tcBorders>
              <w:top w:val="single" w:sz="4" w:space="0" w:color="auto"/>
              <w:left w:val="nil"/>
              <w:bottom w:val="single" w:sz="4" w:space="0" w:color="auto"/>
              <w:right w:val="single" w:sz="4" w:space="0" w:color="auto"/>
            </w:tcBorders>
            <w:shd w:val="clear" w:color="auto" w:fill="auto"/>
            <w:vAlign w:val="center"/>
          </w:tcPr>
          <w:p w14:paraId="5081F6B9" w14:textId="77777777" w:rsidR="00BF54A4" w:rsidRDefault="00A24868" w:rsidP="00034859">
            <w:pPr>
              <w:shd w:val="clear" w:color="auto" w:fill="FFFFFF"/>
              <w:spacing w:after="0" w:line="432" w:lineRule="atLeast"/>
              <w:rPr>
                <w:rFonts w:asciiTheme="minorHAnsi" w:hAnsiTheme="minorHAnsi" w:cstheme="minorHAnsi"/>
                <w:color w:val="333333"/>
                <w:shd w:val="clear" w:color="auto" w:fill="FFFFFF"/>
              </w:rPr>
            </w:pPr>
            <w:r w:rsidRPr="00A24868">
              <w:rPr>
                <w:rFonts w:asciiTheme="minorHAnsi" w:hAnsiTheme="minorHAnsi" w:cstheme="minorHAnsi"/>
                <w:color w:val="333333"/>
                <w:shd w:val="clear" w:color="auto" w:fill="FFFFFF"/>
              </w:rPr>
              <w:t>Банки изготовлены из химически стойкого стекла, предназначены для хранения и транспортировки химических реактивов.</w:t>
            </w:r>
          </w:p>
          <w:p w14:paraId="74286020" w14:textId="77777777" w:rsidR="00A24868" w:rsidRPr="00A24868" w:rsidRDefault="00A24868" w:rsidP="00A24868">
            <w:pPr>
              <w:shd w:val="clear" w:color="auto" w:fill="FFFFFF"/>
              <w:spacing w:line="240" w:lineRule="auto"/>
              <w:rPr>
                <w:rFonts w:asciiTheme="minorHAnsi" w:hAnsiTheme="minorHAnsi" w:cstheme="minorHAnsi"/>
                <w:caps/>
                <w:color w:val="000000"/>
              </w:rPr>
            </w:pPr>
            <w:r w:rsidRPr="00A24868">
              <w:rPr>
                <w:rFonts w:asciiTheme="minorHAnsi" w:hAnsiTheme="minorHAnsi" w:cstheme="minorHAnsi"/>
                <w:caps/>
                <w:color w:val="000000"/>
              </w:rPr>
              <w:t>Характеристики</w:t>
            </w:r>
          </w:p>
          <w:p w14:paraId="4BFC9366" w14:textId="77777777" w:rsidR="00A24868" w:rsidRPr="00A24868" w:rsidRDefault="00A24868" w:rsidP="006922AC">
            <w:pPr>
              <w:numPr>
                <w:ilvl w:val="0"/>
                <w:numId w:val="14"/>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Объем:</w:t>
            </w:r>
            <w:r w:rsidRPr="00A24868">
              <w:rPr>
                <w:rFonts w:asciiTheme="minorHAnsi" w:hAnsiTheme="minorHAnsi" w:cstheme="minorHAnsi"/>
                <w:color w:val="333333"/>
              </w:rPr>
              <w:t>250 мл</w:t>
            </w:r>
          </w:p>
          <w:p w14:paraId="33AF9FEC" w14:textId="77777777" w:rsidR="00A24868" w:rsidRPr="00A24868" w:rsidRDefault="00A24868" w:rsidP="006922AC">
            <w:pPr>
              <w:numPr>
                <w:ilvl w:val="0"/>
                <w:numId w:val="14"/>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Стерильность:</w:t>
            </w:r>
            <w:r w:rsidRPr="00A24868">
              <w:rPr>
                <w:rFonts w:asciiTheme="minorHAnsi" w:hAnsiTheme="minorHAnsi" w:cstheme="minorHAnsi"/>
                <w:color w:val="333333"/>
              </w:rPr>
              <w:t>-</w:t>
            </w:r>
          </w:p>
          <w:p w14:paraId="739701D7" w14:textId="77777777" w:rsidR="00A24868" w:rsidRPr="00A24868" w:rsidRDefault="00A24868" w:rsidP="006922AC">
            <w:pPr>
              <w:numPr>
                <w:ilvl w:val="0"/>
                <w:numId w:val="14"/>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Крышка:</w:t>
            </w:r>
            <w:r w:rsidRPr="00A24868">
              <w:rPr>
                <w:rFonts w:asciiTheme="minorHAnsi" w:hAnsiTheme="minorHAnsi" w:cstheme="minorHAnsi"/>
                <w:color w:val="333333"/>
              </w:rPr>
              <w:t>Винтовая</w:t>
            </w:r>
          </w:p>
          <w:p w14:paraId="032E7E89" w14:textId="77777777" w:rsidR="00A24868" w:rsidRPr="00A24868" w:rsidRDefault="00A24868" w:rsidP="006922AC">
            <w:pPr>
              <w:numPr>
                <w:ilvl w:val="0"/>
                <w:numId w:val="14"/>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Цвет:</w:t>
            </w:r>
            <w:r w:rsidRPr="00A24868">
              <w:rPr>
                <w:rFonts w:asciiTheme="minorHAnsi" w:hAnsiTheme="minorHAnsi" w:cstheme="minorHAnsi"/>
                <w:color w:val="333333"/>
              </w:rPr>
              <w:t>Прозрачный</w:t>
            </w:r>
          </w:p>
          <w:p w14:paraId="29B8F0C3" w14:textId="77777777" w:rsidR="00A24868" w:rsidRPr="00A24868" w:rsidRDefault="00A24868" w:rsidP="006922AC">
            <w:pPr>
              <w:numPr>
                <w:ilvl w:val="0"/>
                <w:numId w:val="14"/>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Материал:</w:t>
            </w:r>
            <w:r w:rsidRPr="00A24868">
              <w:rPr>
                <w:rFonts w:asciiTheme="minorHAnsi" w:hAnsiTheme="minorHAnsi" w:cstheme="minorHAnsi"/>
                <w:color w:val="333333"/>
              </w:rPr>
              <w:t>Стекло</w:t>
            </w:r>
          </w:p>
          <w:p w14:paraId="36F93C03" w14:textId="77777777" w:rsidR="00A24868" w:rsidRPr="00A24868" w:rsidRDefault="00A24868" w:rsidP="006922AC">
            <w:pPr>
              <w:numPr>
                <w:ilvl w:val="0"/>
                <w:numId w:val="14"/>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Упаковка:</w:t>
            </w:r>
            <w:r w:rsidRPr="00A24868">
              <w:rPr>
                <w:rFonts w:asciiTheme="minorHAnsi" w:hAnsiTheme="minorHAnsi" w:cstheme="minorHAnsi"/>
                <w:color w:val="333333"/>
              </w:rPr>
              <w:t>1 шт.</w:t>
            </w:r>
          </w:p>
          <w:p w14:paraId="12802166" w14:textId="77777777" w:rsidR="00A24868" w:rsidRPr="00A24868" w:rsidRDefault="00A24868" w:rsidP="006922AC">
            <w:pPr>
              <w:numPr>
                <w:ilvl w:val="0"/>
                <w:numId w:val="14"/>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Документы:</w:t>
            </w:r>
            <w:r w:rsidRPr="00A24868">
              <w:rPr>
                <w:rFonts w:asciiTheme="minorHAnsi" w:hAnsiTheme="minorHAnsi" w:cstheme="minorHAnsi"/>
                <w:color w:val="333333"/>
              </w:rPr>
              <w:t>Для исследовательских целей</w:t>
            </w:r>
          </w:p>
          <w:p w14:paraId="1BC4B64C" w14:textId="2807DBA4" w:rsidR="00A24868" w:rsidRPr="00A24868" w:rsidRDefault="00A24868" w:rsidP="00034859">
            <w:pPr>
              <w:shd w:val="clear" w:color="auto" w:fill="FFFFFF"/>
              <w:spacing w:after="0" w:line="432" w:lineRule="atLeast"/>
              <w:rPr>
                <w:rFonts w:asciiTheme="minorHAnsi" w:hAnsiTheme="minorHAnsi" w:cstheme="minorHAnsi"/>
                <w:color w:val="333333"/>
              </w:rPr>
            </w:pPr>
          </w:p>
        </w:tc>
      </w:tr>
      <w:tr w:rsidR="00BF54A4" w:rsidRPr="00197D04" w14:paraId="1A1CBBA7" w14:textId="77777777" w:rsidTr="000B2BAD">
        <w:trPr>
          <w:trHeight w:val="87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DA65995" w14:textId="6009860D" w:rsidR="00BF54A4" w:rsidRDefault="00BF54A4" w:rsidP="00DD00C4">
            <w:pPr>
              <w:spacing w:after="0" w:line="240" w:lineRule="auto"/>
              <w:jc w:val="center"/>
              <w:rPr>
                <w:rFonts w:asciiTheme="minorHAnsi" w:hAnsiTheme="minorHAnsi" w:cstheme="minorHAnsi"/>
              </w:rPr>
            </w:pPr>
            <w:r>
              <w:rPr>
                <w:rFonts w:asciiTheme="minorHAnsi" w:hAnsiTheme="minorHAnsi" w:cstheme="minorHAnsi"/>
              </w:rPr>
              <w:t>12</w:t>
            </w:r>
          </w:p>
        </w:tc>
        <w:tc>
          <w:tcPr>
            <w:tcW w:w="2826" w:type="dxa"/>
            <w:tcBorders>
              <w:top w:val="single" w:sz="4" w:space="0" w:color="auto"/>
              <w:left w:val="nil"/>
              <w:bottom w:val="single" w:sz="4" w:space="0" w:color="auto"/>
              <w:right w:val="single" w:sz="4" w:space="0" w:color="auto"/>
            </w:tcBorders>
            <w:shd w:val="clear" w:color="auto" w:fill="auto"/>
          </w:tcPr>
          <w:p w14:paraId="64841125" w14:textId="77777777" w:rsidR="00D85AF6" w:rsidRDefault="00D85AF6" w:rsidP="009F3419">
            <w:pPr>
              <w:spacing w:line="240" w:lineRule="auto"/>
              <w:rPr>
                <w:rFonts w:asciiTheme="minorHAnsi" w:hAnsiTheme="minorHAnsi" w:cstheme="minorHAnsi"/>
                <w:lang w:eastAsia="en-US"/>
              </w:rPr>
            </w:pPr>
          </w:p>
          <w:p w14:paraId="4BA2F08C" w14:textId="77777777" w:rsidR="00D85AF6" w:rsidRDefault="00D85AF6" w:rsidP="009F3419">
            <w:pPr>
              <w:spacing w:line="240" w:lineRule="auto"/>
              <w:rPr>
                <w:rFonts w:asciiTheme="minorHAnsi" w:hAnsiTheme="minorHAnsi" w:cstheme="minorHAnsi"/>
                <w:lang w:eastAsia="en-US"/>
              </w:rPr>
            </w:pPr>
          </w:p>
          <w:p w14:paraId="387B6A8C" w14:textId="77777777" w:rsidR="00D85AF6" w:rsidRDefault="00D85AF6" w:rsidP="009F3419">
            <w:pPr>
              <w:spacing w:line="240" w:lineRule="auto"/>
              <w:rPr>
                <w:rFonts w:asciiTheme="minorHAnsi" w:hAnsiTheme="minorHAnsi" w:cstheme="minorHAnsi"/>
                <w:lang w:eastAsia="en-US"/>
              </w:rPr>
            </w:pPr>
          </w:p>
          <w:p w14:paraId="41C7545D" w14:textId="71B34F81" w:rsidR="00BF54A4" w:rsidRPr="00BF54A4" w:rsidRDefault="00A24868" w:rsidP="009F3419">
            <w:pPr>
              <w:spacing w:line="240" w:lineRule="auto"/>
              <w:rPr>
                <w:rFonts w:asciiTheme="minorHAnsi" w:hAnsiTheme="minorHAnsi" w:cstheme="minorHAnsi"/>
                <w:lang w:eastAsia="en-US"/>
              </w:rPr>
            </w:pPr>
            <w:r w:rsidRPr="00A24868">
              <w:rPr>
                <w:rFonts w:asciiTheme="minorHAnsi" w:hAnsiTheme="minorHAnsi" w:cstheme="minorHAnsi"/>
                <w:lang w:eastAsia="en-US"/>
              </w:rPr>
              <w:t>Банки для реактивов из светлого стекла с делениями и навинчивающейся п/п крышкой, 500 мл, Китай</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16FC4636" w14:textId="24CEEEC8" w:rsidR="00BF54A4" w:rsidRDefault="00A24868" w:rsidP="00BF54A4">
            <w:pPr>
              <w:spacing w:after="0" w:line="240" w:lineRule="auto"/>
              <w:jc w:val="center"/>
              <w:rPr>
                <w:rFonts w:ascii="Arial" w:hAnsi="Arial" w:cs="Arial"/>
                <w:sz w:val="16"/>
                <w:szCs w:val="16"/>
              </w:rPr>
            </w:pPr>
            <w:r>
              <w:rPr>
                <w:rFonts w:ascii="Arial" w:hAnsi="Arial" w:cs="Arial"/>
                <w:sz w:val="16"/>
                <w:szCs w:val="16"/>
              </w:rPr>
              <w:t>шт</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71E3199" w14:textId="0D71B5EB" w:rsidR="00BF54A4" w:rsidRDefault="00A24868" w:rsidP="00BF54A4">
            <w:pPr>
              <w:spacing w:after="0" w:line="240" w:lineRule="auto"/>
              <w:jc w:val="center"/>
              <w:rPr>
                <w:rFonts w:ascii="Arial" w:hAnsi="Arial" w:cs="Arial"/>
                <w:sz w:val="16"/>
                <w:szCs w:val="16"/>
              </w:rPr>
            </w:pPr>
            <w:r>
              <w:rPr>
                <w:rFonts w:ascii="Arial" w:hAnsi="Arial" w:cs="Arial"/>
                <w:sz w:val="16"/>
                <w:szCs w:val="16"/>
              </w:rPr>
              <w:t>5</w:t>
            </w:r>
          </w:p>
        </w:tc>
        <w:tc>
          <w:tcPr>
            <w:tcW w:w="4455" w:type="dxa"/>
            <w:tcBorders>
              <w:top w:val="single" w:sz="4" w:space="0" w:color="auto"/>
              <w:left w:val="nil"/>
              <w:bottom w:val="single" w:sz="4" w:space="0" w:color="auto"/>
              <w:right w:val="single" w:sz="4" w:space="0" w:color="auto"/>
            </w:tcBorders>
            <w:shd w:val="clear" w:color="auto" w:fill="auto"/>
            <w:vAlign w:val="center"/>
          </w:tcPr>
          <w:p w14:paraId="1F4A235B" w14:textId="675C0538" w:rsidR="00BF54A4" w:rsidRDefault="00A24868" w:rsidP="00034859">
            <w:pPr>
              <w:shd w:val="clear" w:color="auto" w:fill="FFFFFF"/>
              <w:spacing w:after="0" w:line="432" w:lineRule="atLeast"/>
              <w:rPr>
                <w:rFonts w:ascii="Roboto" w:hAnsi="Roboto"/>
                <w:color w:val="333333"/>
                <w:sz w:val="21"/>
                <w:szCs w:val="21"/>
                <w:shd w:val="clear" w:color="auto" w:fill="FFFFFF"/>
              </w:rPr>
            </w:pPr>
            <w:r w:rsidRPr="00A24868">
              <w:rPr>
                <w:rFonts w:asciiTheme="minorHAnsi" w:hAnsiTheme="minorHAnsi" w:cstheme="minorHAnsi"/>
                <w:color w:val="333333"/>
                <w:shd w:val="clear" w:color="auto" w:fill="FFFFFF"/>
              </w:rPr>
              <w:t>Банки изготовлены из химически стойкого стекла, предназначены для хранения и транспортировки химических реактивов</w:t>
            </w:r>
            <w:r>
              <w:rPr>
                <w:rFonts w:ascii="Roboto" w:hAnsi="Roboto"/>
                <w:color w:val="333333"/>
                <w:sz w:val="21"/>
                <w:szCs w:val="21"/>
                <w:shd w:val="clear" w:color="auto" w:fill="FFFFFF"/>
              </w:rPr>
              <w:t>.</w:t>
            </w:r>
          </w:p>
          <w:p w14:paraId="50413326" w14:textId="00234E2F" w:rsidR="00D85AF6" w:rsidRPr="00D85AF6" w:rsidRDefault="00D85AF6" w:rsidP="00034859">
            <w:pPr>
              <w:shd w:val="clear" w:color="auto" w:fill="FFFFFF"/>
              <w:spacing w:after="0" w:line="432" w:lineRule="atLeast"/>
              <w:rPr>
                <w:rFonts w:asciiTheme="minorHAnsi" w:hAnsiTheme="minorHAnsi" w:cstheme="minorHAnsi"/>
                <w:color w:val="333333"/>
                <w:shd w:val="clear" w:color="auto" w:fill="FFFFFF"/>
              </w:rPr>
            </w:pPr>
            <w:r w:rsidRPr="00D85AF6">
              <w:rPr>
                <w:rFonts w:asciiTheme="minorHAnsi" w:hAnsiTheme="minorHAnsi" w:cstheme="minorHAnsi"/>
                <w:caps/>
                <w:color w:val="000000"/>
                <w:shd w:val="clear" w:color="auto" w:fill="FFFFFF"/>
              </w:rPr>
              <w:t>Характеристики</w:t>
            </w:r>
          </w:p>
          <w:p w14:paraId="7AA32353" w14:textId="77777777" w:rsidR="00A24868" w:rsidRPr="00A24868" w:rsidRDefault="00A24868" w:rsidP="006922AC">
            <w:pPr>
              <w:numPr>
                <w:ilvl w:val="0"/>
                <w:numId w:val="15"/>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Объем:</w:t>
            </w:r>
            <w:r w:rsidRPr="00A24868">
              <w:rPr>
                <w:rFonts w:asciiTheme="minorHAnsi" w:hAnsiTheme="minorHAnsi" w:cstheme="minorHAnsi"/>
                <w:color w:val="333333"/>
              </w:rPr>
              <w:t>500 мл</w:t>
            </w:r>
          </w:p>
          <w:p w14:paraId="5F8F21E2" w14:textId="77777777" w:rsidR="00A24868" w:rsidRPr="00A24868" w:rsidRDefault="00A24868" w:rsidP="006922AC">
            <w:pPr>
              <w:numPr>
                <w:ilvl w:val="0"/>
                <w:numId w:val="15"/>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Стерильность:</w:t>
            </w:r>
            <w:r w:rsidRPr="00A24868">
              <w:rPr>
                <w:rFonts w:asciiTheme="minorHAnsi" w:hAnsiTheme="minorHAnsi" w:cstheme="minorHAnsi"/>
                <w:color w:val="333333"/>
              </w:rPr>
              <w:t>-</w:t>
            </w:r>
          </w:p>
          <w:p w14:paraId="1113C953" w14:textId="77777777" w:rsidR="00A24868" w:rsidRPr="00A24868" w:rsidRDefault="00A24868" w:rsidP="006922AC">
            <w:pPr>
              <w:numPr>
                <w:ilvl w:val="0"/>
                <w:numId w:val="15"/>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t>Крышка:</w:t>
            </w:r>
            <w:r w:rsidRPr="00A24868">
              <w:rPr>
                <w:rFonts w:asciiTheme="minorHAnsi" w:hAnsiTheme="minorHAnsi" w:cstheme="minorHAnsi"/>
                <w:color w:val="333333"/>
              </w:rPr>
              <w:t>Винтовая</w:t>
            </w:r>
          </w:p>
          <w:p w14:paraId="3F1F300C" w14:textId="77777777" w:rsidR="00A24868" w:rsidRPr="00A24868" w:rsidRDefault="00A24868" w:rsidP="006922AC">
            <w:pPr>
              <w:numPr>
                <w:ilvl w:val="0"/>
                <w:numId w:val="15"/>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caps/>
                <w:color w:val="333333"/>
              </w:rPr>
              <w:lastRenderedPageBreak/>
              <w:t>Цвет:</w:t>
            </w:r>
            <w:r w:rsidRPr="00A24868">
              <w:rPr>
                <w:rFonts w:asciiTheme="minorHAnsi" w:hAnsiTheme="minorHAnsi" w:cstheme="minorHAnsi"/>
                <w:color w:val="333333"/>
              </w:rPr>
              <w:t>Прозрачный</w:t>
            </w:r>
          </w:p>
          <w:p w14:paraId="2A830D5C" w14:textId="77777777" w:rsidR="00A24868" w:rsidRPr="00A24868" w:rsidRDefault="00A24868" w:rsidP="006922AC">
            <w:pPr>
              <w:numPr>
                <w:ilvl w:val="0"/>
                <w:numId w:val="15"/>
              </w:numPr>
              <w:shd w:val="clear" w:color="auto" w:fill="FFFFFF"/>
              <w:spacing w:after="150" w:line="270" w:lineRule="atLeast"/>
              <w:rPr>
                <w:rFonts w:ascii="Roboto" w:hAnsi="Roboto"/>
                <w:color w:val="333333"/>
                <w:sz w:val="21"/>
                <w:szCs w:val="21"/>
              </w:rPr>
            </w:pPr>
            <w:r w:rsidRPr="00A24868">
              <w:rPr>
                <w:rFonts w:asciiTheme="minorHAnsi" w:hAnsiTheme="minorHAnsi" w:cstheme="minorHAnsi"/>
                <w:caps/>
                <w:color w:val="333333"/>
              </w:rPr>
              <w:t>Материал:</w:t>
            </w:r>
            <w:r w:rsidRPr="00A24868">
              <w:rPr>
                <w:rFonts w:asciiTheme="minorHAnsi" w:hAnsiTheme="minorHAnsi" w:cstheme="minorHAnsi"/>
                <w:color w:val="333333"/>
              </w:rPr>
              <w:t>Стекло</w:t>
            </w:r>
          </w:p>
          <w:p w14:paraId="00A44377" w14:textId="77777777" w:rsidR="00A24868" w:rsidRPr="00A24868" w:rsidRDefault="00A24868" w:rsidP="006922AC">
            <w:pPr>
              <w:numPr>
                <w:ilvl w:val="0"/>
                <w:numId w:val="15"/>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b/>
                <w:bCs/>
                <w:caps/>
                <w:color w:val="333333"/>
              </w:rPr>
              <w:t>Упаковка:</w:t>
            </w:r>
            <w:r w:rsidRPr="00A24868">
              <w:rPr>
                <w:rFonts w:asciiTheme="minorHAnsi" w:hAnsiTheme="minorHAnsi" w:cstheme="minorHAnsi"/>
                <w:color w:val="333333"/>
              </w:rPr>
              <w:t>1 шт.</w:t>
            </w:r>
          </w:p>
          <w:p w14:paraId="38BCD2D2" w14:textId="77777777" w:rsidR="00A24868" w:rsidRPr="00A24868" w:rsidRDefault="00A24868" w:rsidP="006922AC">
            <w:pPr>
              <w:numPr>
                <w:ilvl w:val="0"/>
                <w:numId w:val="15"/>
              </w:numPr>
              <w:shd w:val="clear" w:color="auto" w:fill="FFFFFF"/>
              <w:spacing w:after="150" w:line="270" w:lineRule="atLeast"/>
              <w:rPr>
                <w:rFonts w:asciiTheme="minorHAnsi" w:hAnsiTheme="minorHAnsi" w:cstheme="minorHAnsi"/>
                <w:color w:val="333333"/>
              </w:rPr>
            </w:pPr>
            <w:r w:rsidRPr="00A24868">
              <w:rPr>
                <w:rFonts w:asciiTheme="minorHAnsi" w:hAnsiTheme="minorHAnsi" w:cstheme="minorHAnsi"/>
                <w:b/>
                <w:bCs/>
                <w:caps/>
                <w:color w:val="333333"/>
              </w:rPr>
              <w:t>Документы:</w:t>
            </w:r>
            <w:r w:rsidRPr="00A24868">
              <w:rPr>
                <w:rFonts w:asciiTheme="minorHAnsi" w:hAnsiTheme="minorHAnsi" w:cstheme="minorHAnsi"/>
                <w:color w:val="333333"/>
              </w:rPr>
              <w:t>Для исследовательских целей</w:t>
            </w:r>
          </w:p>
          <w:p w14:paraId="0C61AC54" w14:textId="4B29D7D7" w:rsidR="00A24868" w:rsidRPr="000B3653" w:rsidRDefault="00A24868" w:rsidP="00034859">
            <w:pPr>
              <w:shd w:val="clear" w:color="auto" w:fill="FFFFFF"/>
              <w:spacing w:after="0" w:line="432" w:lineRule="atLeast"/>
              <w:rPr>
                <w:rFonts w:asciiTheme="minorHAnsi" w:hAnsiTheme="minorHAnsi" w:cstheme="minorHAnsi"/>
                <w:color w:val="333333"/>
              </w:rPr>
            </w:pPr>
          </w:p>
        </w:tc>
      </w:tr>
      <w:tr w:rsidR="00BF54A4" w:rsidRPr="00197D04" w14:paraId="553AA0CB" w14:textId="77777777" w:rsidTr="000B2BAD">
        <w:trPr>
          <w:trHeight w:val="87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2807DAB" w14:textId="0EB94F61" w:rsidR="00BF54A4" w:rsidRDefault="00BF54A4" w:rsidP="00DD00C4">
            <w:pPr>
              <w:spacing w:after="0" w:line="240" w:lineRule="auto"/>
              <w:jc w:val="center"/>
              <w:rPr>
                <w:rFonts w:asciiTheme="minorHAnsi" w:hAnsiTheme="minorHAnsi" w:cstheme="minorHAnsi"/>
              </w:rPr>
            </w:pPr>
            <w:r>
              <w:rPr>
                <w:rFonts w:asciiTheme="minorHAnsi" w:hAnsiTheme="minorHAnsi" w:cstheme="minorHAnsi"/>
              </w:rPr>
              <w:lastRenderedPageBreak/>
              <w:t>13</w:t>
            </w:r>
          </w:p>
        </w:tc>
        <w:tc>
          <w:tcPr>
            <w:tcW w:w="2826" w:type="dxa"/>
            <w:tcBorders>
              <w:top w:val="single" w:sz="4" w:space="0" w:color="auto"/>
              <w:left w:val="nil"/>
              <w:bottom w:val="single" w:sz="4" w:space="0" w:color="auto"/>
              <w:right w:val="single" w:sz="4" w:space="0" w:color="auto"/>
            </w:tcBorders>
            <w:shd w:val="clear" w:color="auto" w:fill="auto"/>
          </w:tcPr>
          <w:p w14:paraId="4CC729D4" w14:textId="77777777" w:rsidR="00D85AF6" w:rsidRDefault="00D85AF6" w:rsidP="009F3419">
            <w:pPr>
              <w:spacing w:line="240" w:lineRule="auto"/>
              <w:rPr>
                <w:rFonts w:asciiTheme="minorHAnsi" w:hAnsiTheme="minorHAnsi" w:cstheme="minorHAnsi"/>
                <w:lang w:eastAsia="en-US"/>
              </w:rPr>
            </w:pPr>
          </w:p>
          <w:p w14:paraId="02A3786D" w14:textId="77777777" w:rsidR="00D85AF6" w:rsidRDefault="00D85AF6" w:rsidP="009F3419">
            <w:pPr>
              <w:spacing w:line="240" w:lineRule="auto"/>
              <w:rPr>
                <w:rFonts w:asciiTheme="minorHAnsi" w:hAnsiTheme="minorHAnsi" w:cstheme="minorHAnsi"/>
                <w:lang w:eastAsia="en-US"/>
              </w:rPr>
            </w:pPr>
          </w:p>
          <w:p w14:paraId="0AEC49B9" w14:textId="77777777" w:rsidR="00D85AF6" w:rsidRDefault="00D85AF6" w:rsidP="009F3419">
            <w:pPr>
              <w:spacing w:line="240" w:lineRule="auto"/>
              <w:rPr>
                <w:rFonts w:asciiTheme="minorHAnsi" w:hAnsiTheme="minorHAnsi" w:cstheme="minorHAnsi"/>
                <w:lang w:eastAsia="en-US"/>
              </w:rPr>
            </w:pPr>
          </w:p>
          <w:p w14:paraId="74FAFBBC" w14:textId="77777777" w:rsidR="00D85AF6" w:rsidRDefault="00D85AF6" w:rsidP="009F3419">
            <w:pPr>
              <w:spacing w:line="240" w:lineRule="auto"/>
              <w:rPr>
                <w:rFonts w:asciiTheme="minorHAnsi" w:hAnsiTheme="minorHAnsi" w:cstheme="minorHAnsi"/>
                <w:lang w:eastAsia="en-US"/>
              </w:rPr>
            </w:pPr>
          </w:p>
          <w:p w14:paraId="7E5736B1" w14:textId="77777777" w:rsidR="00D85AF6" w:rsidRDefault="00D85AF6" w:rsidP="009F3419">
            <w:pPr>
              <w:spacing w:line="240" w:lineRule="auto"/>
              <w:rPr>
                <w:rFonts w:asciiTheme="minorHAnsi" w:hAnsiTheme="minorHAnsi" w:cstheme="minorHAnsi"/>
                <w:lang w:eastAsia="en-US"/>
              </w:rPr>
            </w:pPr>
          </w:p>
          <w:p w14:paraId="32B1FD7A" w14:textId="77777777" w:rsidR="00D85AF6" w:rsidRDefault="00D85AF6" w:rsidP="009F3419">
            <w:pPr>
              <w:spacing w:line="240" w:lineRule="auto"/>
              <w:rPr>
                <w:rFonts w:asciiTheme="minorHAnsi" w:hAnsiTheme="minorHAnsi" w:cstheme="minorHAnsi"/>
                <w:lang w:eastAsia="en-US"/>
              </w:rPr>
            </w:pPr>
          </w:p>
          <w:p w14:paraId="08A7273B" w14:textId="77777777" w:rsidR="00D85AF6" w:rsidRDefault="00D85AF6" w:rsidP="009F3419">
            <w:pPr>
              <w:spacing w:line="240" w:lineRule="auto"/>
              <w:rPr>
                <w:rFonts w:asciiTheme="minorHAnsi" w:hAnsiTheme="minorHAnsi" w:cstheme="minorHAnsi"/>
                <w:lang w:eastAsia="en-US"/>
              </w:rPr>
            </w:pPr>
          </w:p>
          <w:p w14:paraId="71EBED47" w14:textId="77777777" w:rsidR="00D85AF6" w:rsidRDefault="00D85AF6" w:rsidP="009F3419">
            <w:pPr>
              <w:spacing w:line="240" w:lineRule="auto"/>
              <w:rPr>
                <w:rFonts w:asciiTheme="minorHAnsi" w:hAnsiTheme="minorHAnsi" w:cstheme="minorHAnsi"/>
                <w:lang w:eastAsia="en-US"/>
              </w:rPr>
            </w:pPr>
          </w:p>
          <w:p w14:paraId="6648AA5E" w14:textId="77777777" w:rsidR="00D85AF6" w:rsidRDefault="00D85AF6" w:rsidP="009F3419">
            <w:pPr>
              <w:spacing w:line="240" w:lineRule="auto"/>
              <w:rPr>
                <w:rFonts w:asciiTheme="minorHAnsi" w:hAnsiTheme="minorHAnsi" w:cstheme="minorHAnsi"/>
                <w:lang w:eastAsia="en-US"/>
              </w:rPr>
            </w:pPr>
          </w:p>
          <w:p w14:paraId="40806301" w14:textId="77777777" w:rsidR="00D85AF6" w:rsidRDefault="00D85AF6" w:rsidP="009F3419">
            <w:pPr>
              <w:spacing w:line="240" w:lineRule="auto"/>
              <w:rPr>
                <w:rFonts w:asciiTheme="minorHAnsi" w:hAnsiTheme="minorHAnsi" w:cstheme="minorHAnsi"/>
                <w:lang w:eastAsia="en-US"/>
              </w:rPr>
            </w:pPr>
          </w:p>
          <w:p w14:paraId="7661EB59" w14:textId="0CBCC28D" w:rsidR="00BF54A4" w:rsidRPr="00BF54A4" w:rsidRDefault="00D85AF6" w:rsidP="009F3419">
            <w:pPr>
              <w:spacing w:line="240" w:lineRule="auto"/>
              <w:rPr>
                <w:rFonts w:asciiTheme="minorHAnsi" w:hAnsiTheme="minorHAnsi" w:cstheme="minorHAnsi"/>
                <w:lang w:eastAsia="en-US"/>
              </w:rPr>
            </w:pPr>
            <w:r w:rsidRPr="00D85AF6">
              <w:rPr>
                <w:rFonts w:asciiTheme="minorHAnsi" w:hAnsiTheme="minorHAnsi" w:cstheme="minorHAnsi"/>
                <w:lang w:eastAsia="en-US"/>
              </w:rPr>
              <w:t>Банка для реактивов с широким горлом, объем 1000 мл, Kartell</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258EBA8E" w14:textId="671E8068" w:rsidR="00BF54A4" w:rsidRDefault="00D85AF6" w:rsidP="00BF54A4">
            <w:pPr>
              <w:spacing w:after="0" w:line="240" w:lineRule="auto"/>
              <w:jc w:val="center"/>
              <w:rPr>
                <w:rFonts w:ascii="Arial" w:hAnsi="Arial" w:cs="Arial"/>
                <w:sz w:val="16"/>
                <w:szCs w:val="16"/>
              </w:rPr>
            </w:pPr>
            <w:r>
              <w:rPr>
                <w:rFonts w:ascii="Arial" w:hAnsi="Arial" w:cs="Arial"/>
                <w:sz w:val="16"/>
                <w:szCs w:val="16"/>
              </w:rPr>
              <w:t>шт</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F97B1EC" w14:textId="3BEF6AE6" w:rsidR="00BF54A4" w:rsidRDefault="00D85AF6" w:rsidP="00BF54A4">
            <w:pPr>
              <w:spacing w:after="0" w:line="240" w:lineRule="auto"/>
              <w:jc w:val="center"/>
              <w:rPr>
                <w:rFonts w:ascii="Arial" w:hAnsi="Arial" w:cs="Arial"/>
                <w:sz w:val="16"/>
                <w:szCs w:val="16"/>
              </w:rPr>
            </w:pPr>
            <w:r>
              <w:rPr>
                <w:rFonts w:ascii="Arial" w:hAnsi="Arial" w:cs="Arial"/>
                <w:sz w:val="16"/>
                <w:szCs w:val="16"/>
              </w:rPr>
              <w:t>4</w:t>
            </w:r>
          </w:p>
        </w:tc>
        <w:tc>
          <w:tcPr>
            <w:tcW w:w="4455" w:type="dxa"/>
            <w:tcBorders>
              <w:top w:val="single" w:sz="4" w:space="0" w:color="auto"/>
              <w:left w:val="nil"/>
              <w:bottom w:val="single" w:sz="4" w:space="0" w:color="auto"/>
              <w:right w:val="single" w:sz="4" w:space="0" w:color="auto"/>
            </w:tcBorders>
            <w:shd w:val="clear" w:color="auto" w:fill="auto"/>
            <w:vAlign w:val="center"/>
          </w:tcPr>
          <w:p w14:paraId="1884446A" w14:textId="77777777" w:rsidR="00D85AF6" w:rsidRPr="00D85AF6" w:rsidRDefault="00D85AF6" w:rsidP="00D85AF6">
            <w:pPr>
              <w:shd w:val="clear" w:color="auto" w:fill="FFFFFF"/>
              <w:spacing w:after="225" w:line="240" w:lineRule="auto"/>
              <w:rPr>
                <w:rFonts w:asciiTheme="minorHAnsi" w:hAnsiTheme="minorHAnsi" w:cstheme="minorHAnsi"/>
                <w:color w:val="333333"/>
              </w:rPr>
            </w:pPr>
            <w:r w:rsidRPr="00D85AF6">
              <w:rPr>
                <w:rFonts w:asciiTheme="minorHAnsi" w:hAnsiTheme="minorHAnsi" w:cstheme="minorHAnsi"/>
                <w:color w:val="333333"/>
              </w:rPr>
              <w:t>Предназначена для хранения и обработки жидких/твердых форм образцов и химических веществ.</w:t>
            </w:r>
          </w:p>
          <w:p w14:paraId="254167F5" w14:textId="77777777" w:rsidR="00D85AF6" w:rsidRPr="00D85AF6" w:rsidRDefault="00D85AF6" w:rsidP="006922AC">
            <w:pPr>
              <w:numPr>
                <w:ilvl w:val="0"/>
                <w:numId w:val="16"/>
              </w:numPr>
              <w:shd w:val="clear" w:color="auto" w:fill="FFFFFF"/>
              <w:spacing w:after="150" w:line="240" w:lineRule="auto"/>
              <w:ind w:left="945"/>
              <w:rPr>
                <w:rFonts w:asciiTheme="minorHAnsi" w:hAnsiTheme="minorHAnsi" w:cstheme="minorHAnsi"/>
                <w:color w:val="333333"/>
              </w:rPr>
            </w:pPr>
            <w:r w:rsidRPr="00D85AF6">
              <w:rPr>
                <w:rFonts w:asciiTheme="minorHAnsi" w:hAnsiTheme="minorHAnsi" w:cstheme="minorHAnsi"/>
                <w:color w:val="333333"/>
              </w:rPr>
              <w:t>Прочная, с широким горлом;</w:t>
            </w:r>
          </w:p>
          <w:p w14:paraId="593DE67D" w14:textId="77777777" w:rsidR="00D85AF6" w:rsidRPr="00D85AF6" w:rsidRDefault="00D85AF6" w:rsidP="006922AC">
            <w:pPr>
              <w:numPr>
                <w:ilvl w:val="0"/>
                <w:numId w:val="16"/>
              </w:numPr>
              <w:shd w:val="clear" w:color="auto" w:fill="FFFFFF"/>
              <w:spacing w:after="150" w:line="240" w:lineRule="auto"/>
              <w:ind w:left="945"/>
              <w:rPr>
                <w:rFonts w:asciiTheme="minorHAnsi" w:hAnsiTheme="minorHAnsi" w:cstheme="minorHAnsi"/>
                <w:color w:val="333333"/>
              </w:rPr>
            </w:pPr>
            <w:r w:rsidRPr="00D85AF6">
              <w:rPr>
                <w:rFonts w:asciiTheme="minorHAnsi" w:hAnsiTheme="minorHAnsi" w:cstheme="minorHAnsi"/>
                <w:color w:val="333333"/>
              </w:rPr>
              <w:t>Градуировка для облегчения контроля визуального объёма с шагом деления 20 мл;</w:t>
            </w:r>
          </w:p>
          <w:p w14:paraId="36C02400" w14:textId="77777777" w:rsidR="00D85AF6" w:rsidRPr="00D85AF6" w:rsidRDefault="00D85AF6" w:rsidP="006922AC">
            <w:pPr>
              <w:numPr>
                <w:ilvl w:val="0"/>
                <w:numId w:val="16"/>
              </w:numPr>
              <w:shd w:val="clear" w:color="auto" w:fill="FFFFFF"/>
              <w:spacing w:after="150" w:line="240" w:lineRule="auto"/>
              <w:ind w:left="945"/>
              <w:rPr>
                <w:rFonts w:asciiTheme="minorHAnsi" w:hAnsiTheme="minorHAnsi" w:cstheme="minorHAnsi"/>
                <w:color w:val="333333"/>
              </w:rPr>
            </w:pPr>
            <w:r w:rsidRPr="00D85AF6">
              <w:rPr>
                <w:rFonts w:asciiTheme="minorHAnsi" w:hAnsiTheme="minorHAnsi" w:cstheme="minorHAnsi"/>
                <w:color w:val="333333"/>
              </w:rPr>
              <w:t>Автоклавируемая;</w:t>
            </w:r>
          </w:p>
          <w:p w14:paraId="0431DEA2" w14:textId="77777777" w:rsidR="00D85AF6" w:rsidRPr="00D85AF6" w:rsidRDefault="00D85AF6" w:rsidP="006922AC">
            <w:pPr>
              <w:numPr>
                <w:ilvl w:val="0"/>
                <w:numId w:val="16"/>
              </w:numPr>
              <w:shd w:val="clear" w:color="auto" w:fill="FFFFFF"/>
              <w:spacing w:after="150" w:line="240" w:lineRule="auto"/>
              <w:ind w:left="945"/>
              <w:rPr>
                <w:rFonts w:asciiTheme="minorHAnsi" w:hAnsiTheme="minorHAnsi" w:cstheme="minorHAnsi"/>
                <w:color w:val="333333"/>
              </w:rPr>
            </w:pPr>
            <w:r w:rsidRPr="00D85AF6">
              <w:rPr>
                <w:rFonts w:asciiTheme="minorHAnsi" w:hAnsiTheme="minorHAnsi" w:cstheme="minorHAnsi"/>
                <w:color w:val="333333"/>
              </w:rPr>
              <w:t>Соответствует ISO 9001:2015.</w:t>
            </w:r>
          </w:p>
          <w:p w14:paraId="08369D09" w14:textId="77777777" w:rsidR="00D85AF6" w:rsidRPr="00D85AF6" w:rsidRDefault="00D85AF6" w:rsidP="00D85AF6">
            <w:pPr>
              <w:shd w:val="clear" w:color="auto" w:fill="FFFFFF"/>
              <w:spacing w:after="225" w:line="240" w:lineRule="auto"/>
              <w:rPr>
                <w:rFonts w:asciiTheme="minorHAnsi" w:hAnsiTheme="minorHAnsi" w:cstheme="minorHAnsi"/>
                <w:color w:val="333333"/>
              </w:rPr>
            </w:pPr>
            <w:r w:rsidRPr="00D85AF6">
              <w:rPr>
                <w:rFonts w:asciiTheme="minorHAnsi" w:hAnsiTheme="minorHAnsi" w:cstheme="minorHAnsi"/>
                <w:color w:val="333333"/>
              </w:rPr>
              <w:t>Данный продукт предназначен для исследовательских целей</w:t>
            </w:r>
          </w:p>
          <w:p w14:paraId="32330DE1" w14:textId="77777777" w:rsidR="00D85AF6" w:rsidRPr="00D85AF6" w:rsidRDefault="00D85AF6" w:rsidP="00D85AF6">
            <w:pPr>
              <w:shd w:val="clear" w:color="auto" w:fill="FFFFFF"/>
              <w:spacing w:line="240" w:lineRule="auto"/>
              <w:rPr>
                <w:rFonts w:asciiTheme="minorHAnsi" w:hAnsiTheme="minorHAnsi" w:cstheme="minorHAnsi"/>
                <w:caps/>
                <w:color w:val="000000"/>
              </w:rPr>
            </w:pPr>
            <w:r w:rsidRPr="00D85AF6">
              <w:rPr>
                <w:rFonts w:asciiTheme="minorHAnsi" w:hAnsiTheme="minorHAnsi" w:cstheme="minorHAnsi"/>
                <w:caps/>
                <w:color w:val="000000"/>
              </w:rPr>
              <w:t>Характеристики</w:t>
            </w:r>
          </w:p>
          <w:p w14:paraId="6BA83FA3" w14:textId="77777777" w:rsidR="00D85AF6" w:rsidRPr="00D85AF6" w:rsidRDefault="00D85AF6" w:rsidP="006922AC">
            <w:pPr>
              <w:numPr>
                <w:ilvl w:val="0"/>
                <w:numId w:val="17"/>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caps/>
                <w:color w:val="333333"/>
              </w:rPr>
              <w:t>Объем:</w:t>
            </w:r>
            <w:r w:rsidRPr="00D85AF6">
              <w:rPr>
                <w:rFonts w:asciiTheme="minorHAnsi" w:hAnsiTheme="minorHAnsi" w:cstheme="minorHAnsi"/>
                <w:color w:val="333333"/>
              </w:rPr>
              <w:t>1000 мл</w:t>
            </w:r>
          </w:p>
          <w:p w14:paraId="309E3452" w14:textId="77777777" w:rsidR="00D85AF6" w:rsidRPr="00D85AF6" w:rsidRDefault="00D85AF6" w:rsidP="006922AC">
            <w:pPr>
              <w:numPr>
                <w:ilvl w:val="0"/>
                <w:numId w:val="17"/>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caps/>
                <w:color w:val="333333"/>
              </w:rPr>
              <w:t>Стерильность:</w:t>
            </w:r>
            <w:r w:rsidRPr="00D85AF6">
              <w:rPr>
                <w:rFonts w:asciiTheme="minorHAnsi" w:hAnsiTheme="minorHAnsi" w:cstheme="minorHAnsi"/>
                <w:color w:val="333333"/>
              </w:rPr>
              <w:t>-</w:t>
            </w:r>
          </w:p>
          <w:p w14:paraId="4049FB0A" w14:textId="77777777" w:rsidR="00D85AF6" w:rsidRPr="00D85AF6" w:rsidRDefault="00D85AF6" w:rsidP="006922AC">
            <w:pPr>
              <w:numPr>
                <w:ilvl w:val="0"/>
                <w:numId w:val="17"/>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caps/>
                <w:color w:val="333333"/>
              </w:rPr>
              <w:t>Крышка:</w:t>
            </w:r>
            <w:r w:rsidRPr="00D85AF6">
              <w:rPr>
                <w:rFonts w:asciiTheme="minorHAnsi" w:hAnsiTheme="minorHAnsi" w:cstheme="minorHAnsi"/>
                <w:color w:val="333333"/>
              </w:rPr>
              <w:t>Есть</w:t>
            </w:r>
          </w:p>
          <w:p w14:paraId="713092E2" w14:textId="77777777" w:rsidR="00D85AF6" w:rsidRPr="00D85AF6" w:rsidRDefault="00D85AF6" w:rsidP="006922AC">
            <w:pPr>
              <w:numPr>
                <w:ilvl w:val="0"/>
                <w:numId w:val="17"/>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caps/>
                <w:color w:val="333333"/>
              </w:rPr>
              <w:t>Цвет:</w:t>
            </w:r>
            <w:r w:rsidRPr="00D85AF6">
              <w:rPr>
                <w:rFonts w:asciiTheme="minorHAnsi" w:hAnsiTheme="minorHAnsi" w:cstheme="minorHAnsi"/>
                <w:color w:val="333333"/>
              </w:rPr>
              <w:t>Прозрачный</w:t>
            </w:r>
          </w:p>
          <w:p w14:paraId="6F7FE9A6" w14:textId="77777777" w:rsidR="00D85AF6" w:rsidRPr="00D85AF6" w:rsidRDefault="00D85AF6" w:rsidP="006922AC">
            <w:pPr>
              <w:numPr>
                <w:ilvl w:val="0"/>
                <w:numId w:val="17"/>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caps/>
                <w:color w:val="333333"/>
              </w:rPr>
              <w:t>Диаметр (мм):</w:t>
            </w:r>
            <w:r w:rsidRPr="00D85AF6">
              <w:rPr>
                <w:rFonts w:asciiTheme="minorHAnsi" w:hAnsiTheme="minorHAnsi" w:cstheme="minorHAnsi"/>
                <w:color w:val="333333"/>
              </w:rPr>
              <w:t>55</w:t>
            </w:r>
          </w:p>
          <w:p w14:paraId="193387C2" w14:textId="77777777" w:rsidR="00D85AF6" w:rsidRPr="00D85AF6" w:rsidRDefault="00D85AF6" w:rsidP="006922AC">
            <w:pPr>
              <w:numPr>
                <w:ilvl w:val="0"/>
                <w:numId w:val="17"/>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caps/>
                <w:color w:val="333333"/>
              </w:rPr>
              <w:t>Высота (мм):</w:t>
            </w:r>
            <w:r w:rsidRPr="00D85AF6">
              <w:rPr>
                <w:rFonts w:asciiTheme="minorHAnsi" w:hAnsiTheme="minorHAnsi" w:cstheme="minorHAnsi"/>
                <w:color w:val="333333"/>
              </w:rPr>
              <w:t>206</w:t>
            </w:r>
          </w:p>
          <w:p w14:paraId="68EBDA17" w14:textId="77777777" w:rsidR="00D85AF6" w:rsidRPr="00D85AF6" w:rsidRDefault="00D85AF6" w:rsidP="006922AC">
            <w:pPr>
              <w:numPr>
                <w:ilvl w:val="0"/>
                <w:numId w:val="17"/>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caps/>
                <w:color w:val="333333"/>
              </w:rPr>
              <w:t>Цена деления:</w:t>
            </w:r>
            <w:r w:rsidRPr="00D85AF6">
              <w:rPr>
                <w:rFonts w:asciiTheme="minorHAnsi" w:hAnsiTheme="minorHAnsi" w:cstheme="minorHAnsi"/>
                <w:color w:val="333333"/>
              </w:rPr>
              <w:t>100 мл</w:t>
            </w:r>
          </w:p>
          <w:p w14:paraId="3B1AA289" w14:textId="77777777" w:rsidR="00D85AF6" w:rsidRPr="00D85AF6" w:rsidRDefault="00D85AF6" w:rsidP="006922AC">
            <w:pPr>
              <w:numPr>
                <w:ilvl w:val="0"/>
                <w:numId w:val="17"/>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caps/>
                <w:color w:val="333333"/>
              </w:rPr>
              <w:t>Материал:</w:t>
            </w:r>
            <w:r w:rsidRPr="00D85AF6">
              <w:rPr>
                <w:rFonts w:asciiTheme="minorHAnsi" w:hAnsiTheme="minorHAnsi" w:cstheme="minorHAnsi"/>
                <w:color w:val="333333"/>
              </w:rPr>
              <w:t>Полипропилен (ПП)</w:t>
            </w:r>
          </w:p>
          <w:p w14:paraId="07DA371E" w14:textId="77777777" w:rsidR="00D85AF6" w:rsidRPr="00D85AF6" w:rsidRDefault="00D85AF6" w:rsidP="006922AC">
            <w:pPr>
              <w:numPr>
                <w:ilvl w:val="0"/>
                <w:numId w:val="17"/>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caps/>
                <w:color w:val="333333"/>
              </w:rPr>
              <w:t>Упаковка:</w:t>
            </w:r>
            <w:r w:rsidRPr="00D85AF6">
              <w:rPr>
                <w:rFonts w:asciiTheme="minorHAnsi" w:hAnsiTheme="minorHAnsi" w:cstheme="minorHAnsi"/>
                <w:color w:val="333333"/>
              </w:rPr>
              <w:t>1000 шт.</w:t>
            </w:r>
          </w:p>
          <w:p w14:paraId="5981291A" w14:textId="77777777" w:rsidR="00D85AF6" w:rsidRPr="00D85AF6" w:rsidRDefault="00D85AF6" w:rsidP="006922AC">
            <w:pPr>
              <w:numPr>
                <w:ilvl w:val="0"/>
                <w:numId w:val="17"/>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caps/>
                <w:color w:val="333333"/>
              </w:rPr>
              <w:t>Документы:</w:t>
            </w:r>
            <w:r w:rsidRPr="00D85AF6">
              <w:rPr>
                <w:rFonts w:asciiTheme="minorHAnsi" w:hAnsiTheme="minorHAnsi" w:cstheme="minorHAnsi"/>
                <w:color w:val="333333"/>
              </w:rPr>
              <w:t>Для исследовательских целей</w:t>
            </w:r>
          </w:p>
          <w:p w14:paraId="2991B0DC" w14:textId="77777777" w:rsidR="00BF54A4" w:rsidRPr="000B3653" w:rsidRDefault="00BF54A4" w:rsidP="00034859">
            <w:pPr>
              <w:shd w:val="clear" w:color="auto" w:fill="FFFFFF"/>
              <w:spacing w:after="0" w:line="432" w:lineRule="atLeast"/>
              <w:rPr>
                <w:rFonts w:asciiTheme="minorHAnsi" w:hAnsiTheme="minorHAnsi" w:cstheme="minorHAnsi"/>
                <w:color w:val="333333"/>
              </w:rPr>
            </w:pPr>
          </w:p>
        </w:tc>
      </w:tr>
      <w:tr w:rsidR="00BF54A4" w:rsidRPr="00197D04" w14:paraId="73351493" w14:textId="77777777" w:rsidTr="000B2BAD">
        <w:trPr>
          <w:trHeight w:val="87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0941D61" w14:textId="50428015" w:rsidR="00BF54A4" w:rsidRDefault="00BF54A4" w:rsidP="00DD00C4">
            <w:pPr>
              <w:spacing w:after="0" w:line="240" w:lineRule="auto"/>
              <w:jc w:val="center"/>
              <w:rPr>
                <w:rFonts w:asciiTheme="minorHAnsi" w:hAnsiTheme="minorHAnsi" w:cstheme="minorHAnsi"/>
              </w:rPr>
            </w:pPr>
            <w:r>
              <w:rPr>
                <w:rFonts w:asciiTheme="minorHAnsi" w:hAnsiTheme="minorHAnsi" w:cstheme="minorHAnsi"/>
              </w:rPr>
              <w:t>14</w:t>
            </w:r>
          </w:p>
        </w:tc>
        <w:tc>
          <w:tcPr>
            <w:tcW w:w="2826" w:type="dxa"/>
            <w:tcBorders>
              <w:top w:val="single" w:sz="4" w:space="0" w:color="auto"/>
              <w:left w:val="nil"/>
              <w:bottom w:val="single" w:sz="4" w:space="0" w:color="auto"/>
              <w:right w:val="single" w:sz="4" w:space="0" w:color="auto"/>
            </w:tcBorders>
            <w:shd w:val="clear" w:color="auto" w:fill="auto"/>
          </w:tcPr>
          <w:p w14:paraId="27C396CA" w14:textId="77777777" w:rsidR="00D85AF6" w:rsidRDefault="00D85AF6" w:rsidP="009F3419">
            <w:pPr>
              <w:spacing w:line="240" w:lineRule="auto"/>
              <w:rPr>
                <w:rFonts w:asciiTheme="minorHAnsi" w:hAnsiTheme="minorHAnsi" w:cstheme="minorHAnsi"/>
                <w:lang w:eastAsia="en-US"/>
              </w:rPr>
            </w:pPr>
          </w:p>
          <w:p w14:paraId="64E290D5" w14:textId="77777777" w:rsidR="00D85AF6" w:rsidRDefault="00D85AF6" w:rsidP="009F3419">
            <w:pPr>
              <w:spacing w:line="240" w:lineRule="auto"/>
              <w:rPr>
                <w:rFonts w:asciiTheme="minorHAnsi" w:hAnsiTheme="minorHAnsi" w:cstheme="minorHAnsi"/>
                <w:lang w:eastAsia="en-US"/>
              </w:rPr>
            </w:pPr>
          </w:p>
          <w:p w14:paraId="0A429196" w14:textId="77777777" w:rsidR="00D85AF6" w:rsidRDefault="00D85AF6" w:rsidP="009F3419">
            <w:pPr>
              <w:spacing w:line="240" w:lineRule="auto"/>
              <w:rPr>
                <w:rFonts w:asciiTheme="minorHAnsi" w:hAnsiTheme="minorHAnsi" w:cstheme="minorHAnsi"/>
                <w:lang w:eastAsia="en-US"/>
              </w:rPr>
            </w:pPr>
          </w:p>
          <w:p w14:paraId="14B58E37" w14:textId="77777777" w:rsidR="00D85AF6" w:rsidRDefault="00D85AF6" w:rsidP="009F3419">
            <w:pPr>
              <w:spacing w:line="240" w:lineRule="auto"/>
              <w:rPr>
                <w:rFonts w:asciiTheme="minorHAnsi" w:hAnsiTheme="minorHAnsi" w:cstheme="minorHAnsi"/>
                <w:lang w:eastAsia="en-US"/>
              </w:rPr>
            </w:pPr>
          </w:p>
          <w:p w14:paraId="4D37B382" w14:textId="36D7ED40" w:rsidR="00BF54A4" w:rsidRPr="00BF54A4" w:rsidRDefault="00D85AF6" w:rsidP="009F3419">
            <w:pPr>
              <w:spacing w:line="240" w:lineRule="auto"/>
              <w:rPr>
                <w:rFonts w:asciiTheme="minorHAnsi" w:hAnsiTheme="minorHAnsi" w:cstheme="minorHAnsi"/>
                <w:lang w:eastAsia="en-US"/>
              </w:rPr>
            </w:pPr>
            <w:r w:rsidRPr="00D85AF6">
              <w:rPr>
                <w:rFonts w:asciiTheme="minorHAnsi" w:hAnsiTheme="minorHAnsi" w:cstheme="minorHAnsi"/>
                <w:lang w:eastAsia="en-US"/>
              </w:rPr>
              <w:t>Банки для реактивов из тёмного стекла с делениями и навинчивающейся п/п крышкой,  1000 мл, Китай</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6CEE4E94" w14:textId="4299B197" w:rsidR="00BF54A4" w:rsidRDefault="00D85AF6" w:rsidP="00BF54A4">
            <w:pPr>
              <w:spacing w:after="0" w:line="240" w:lineRule="auto"/>
              <w:jc w:val="center"/>
              <w:rPr>
                <w:rFonts w:ascii="Arial" w:hAnsi="Arial" w:cs="Arial"/>
                <w:sz w:val="16"/>
                <w:szCs w:val="16"/>
              </w:rPr>
            </w:pPr>
            <w:r>
              <w:rPr>
                <w:rFonts w:ascii="Arial" w:hAnsi="Arial" w:cs="Arial"/>
                <w:sz w:val="16"/>
                <w:szCs w:val="16"/>
              </w:rPr>
              <w:t>шт</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0D496C98" w14:textId="6FC777F9" w:rsidR="00BF54A4" w:rsidRDefault="00D85AF6" w:rsidP="00BF54A4">
            <w:pPr>
              <w:spacing w:after="0" w:line="240" w:lineRule="auto"/>
              <w:jc w:val="center"/>
              <w:rPr>
                <w:rFonts w:ascii="Arial" w:hAnsi="Arial" w:cs="Arial"/>
                <w:sz w:val="16"/>
                <w:szCs w:val="16"/>
              </w:rPr>
            </w:pPr>
            <w:r>
              <w:rPr>
                <w:rFonts w:ascii="Arial" w:hAnsi="Arial" w:cs="Arial"/>
                <w:sz w:val="16"/>
                <w:szCs w:val="16"/>
              </w:rPr>
              <w:t>2</w:t>
            </w:r>
          </w:p>
        </w:tc>
        <w:tc>
          <w:tcPr>
            <w:tcW w:w="4455" w:type="dxa"/>
            <w:tcBorders>
              <w:top w:val="single" w:sz="4" w:space="0" w:color="auto"/>
              <w:left w:val="nil"/>
              <w:bottom w:val="single" w:sz="4" w:space="0" w:color="auto"/>
              <w:right w:val="single" w:sz="4" w:space="0" w:color="auto"/>
            </w:tcBorders>
            <w:shd w:val="clear" w:color="auto" w:fill="auto"/>
            <w:vAlign w:val="center"/>
          </w:tcPr>
          <w:p w14:paraId="4DBA02D4" w14:textId="77777777" w:rsidR="00D85AF6" w:rsidRPr="00D85AF6" w:rsidRDefault="00D85AF6" w:rsidP="00D85AF6">
            <w:pPr>
              <w:pStyle w:val="ac"/>
              <w:shd w:val="clear" w:color="auto" w:fill="FFFFFF"/>
              <w:spacing w:before="0" w:beforeAutospacing="0" w:after="225" w:afterAutospacing="0"/>
              <w:rPr>
                <w:rFonts w:asciiTheme="minorHAnsi" w:hAnsiTheme="minorHAnsi" w:cstheme="minorHAnsi"/>
                <w:color w:val="333333"/>
                <w:sz w:val="20"/>
                <w:szCs w:val="20"/>
              </w:rPr>
            </w:pPr>
            <w:r w:rsidRPr="00D85AF6">
              <w:rPr>
                <w:rStyle w:val="ab"/>
                <w:rFonts w:asciiTheme="minorHAnsi" w:hAnsiTheme="minorHAnsi" w:cstheme="minorHAnsi"/>
                <w:color w:val="333333"/>
                <w:sz w:val="20"/>
                <w:szCs w:val="20"/>
              </w:rPr>
              <w:t>Банка для реактивов с делениями</w:t>
            </w:r>
          </w:p>
          <w:p w14:paraId="740B593A" w14:textId="7975ED4B" w:rsidR="00D85AF6" w:rsidRDefault="00D85AF6" w:rsidP="00D85AF6">
            <w:pPr>
              <w:pStyle w:val="ac"/>
              <w:shd w:val="clear" w:color="auto" w:fill="FFFFFF"/>
              <w:spacing w:before="0" w:beforeAutospacing="0" w:after="225" w:afterAutospacing="0"/>
              <w:rPr>
                <w:rFonts w:asciiTheme="minorHAnsi" w:hAnsiTheme="minorHAnsi" w:cstheme="minorHAnsi"/>
                <w:color w:val="333333"/>
                <w:sz w:val="20"/>
                <w:szCs w:val="20"/>
              </w:rPr>
            </w:pPr>
            <w:r w:rsidRPr="00D85AF6">
              <w:rPr>
                <w:rFonts w:asciiTheme="minorHAnsi" w:hAnsiTheme="minorHAnsi" w:cstheme="minorHAnsi"/>
                <w:color w:val="333333"/>
                <w:sz w:val="20"/>
                <w:szCs w:val="20"/>
              </w:rPr>
              <w:t>Банки изготовлены из темного химически стойкого стекла, предназначены для хранения и транспортировки химических реактивов.</w:t>
            </w:r>
          </w:p>
          <w:p w14:paraId="729FC8A7" w14:textId="77777777" w:rsidR="00D85AF6" w:rsidRPr="00D85AF6" w:rsidRDefault="00D85AF6" w:rsidP="006922AC">
            <w:pPr>
              <w:numPr>
                <w:ilvl w:val="0"/>
                <w:numId w:val="18"/>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b/>
                <w:bCs/>
                <w:caps/>
                <w:color w:val="333333"/>
              </w:rPr>
              <w:t>Объем:</w:t>
            </w:r>
            <w:r w:rsidRPr="00D85AF6">
              <w:rPr>
                <w:rFonts w:asciiTheme="minorHAnsi" w:hAnsiTheme="minorHAnsi" w:cstheme="minorHAnsi"/>
                <w:color w:val="333333"/>
              </w:rPr>
              <w:t>1000 мл</w:t>
            </w:r>
          </w:p>
          <w:p w14:paraId="76E1AFEB" w14:textId="77777777" w:rsidR="00D85AF6" w:rsidRPr="00D85AF6" w:rsidRDefault="00D85AF6" w:rsidP="006922AC">
            <w:pPr>
              <w:numPr>
                <w:ilvl w:val="0"/>
                <w:numId w:val="18"/>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b/>
                <w:bCs/>
                <w:caps/>
                <w:color w:val="333333"/>
              </w:rPr>
              <w:t>Стерильность:</w:t>
            </w:r>
            <w:r w:rsidRPr="00D85AF6">
              <w:rPr>
                <w:rFonts w:asciiTheme="minorHAnsi" w:hAnsiTheme="minorHAnsi" w:cstheme="minorHAnsi"/>
                <w:color w:val="333333"/>
              </w:rPr>
              <w:t>-</w:t>
            </w:r>
          </w:p>
          <w:p w14:paraId="4B26B0F3" w14:textId="77777777" w:rsidR="00D85AF6" w:rsidRPr="00D85AF6" w:rsidRDefault="00D85AF6" w:rsidP="006922AC">
            <w:pPr>
              <w:numPr>
                <w:ilvl w:val="0"/>
                <w:numId w:val="18"/>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b/>
                <w:bCs/>
                <w:caps/>
                <w:color w:val="333333"/>
              </w:rPr>
              <w:t>Крышка:</w:t>
            </w:r>
            <w:r w:rsidRPr="00D85AF6">
              <w:rPr>
                <w:rFonts w:asciiTheme="minorHAnsi" w:hAnsiTheme="minorHAnsi" w:cstheme="minorHAnsi"/>
                <w:color w:val="333333"/>
              </w:rPr>
              <w:t>Винтовая</w:t>
            </w:r>
          </w:p>
          <w:p w14:paraId="265F2761" w14:textId="77777777" w:rsidR="00D85AF6" w:rsidRPr="00D85AF6" w:rsidRDefault="00D85AF6" w:rsidP="006922AC">
            <w:pPr>
              <w:numPr>
                <w:ilvl w:val="0"/>
                <w:numId w:val="18"/>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b/>
                <w:bCs/>
                <w:caps/>
                <w:color w:val="333333"/>
              </w:rPr>
              <w:t>Цвет:</w:t>
            </w:r>
            <w:r w:rsidRPr="00D85AF6">
              <w:rPr>
                <w:rFonts w:asciiTheme="minorHAnsi" w:hAnsiTheme="minorHAnsi" w:cstheme="minorHAnsi"/>
                <w:color w:val="333333"/>
              </w:rPr>
              <w:t>Коричневый</w:t>
            </w:r>
          </w:p>
          <w:p w14:paraId="2B768A8F" w14:textId="77777777" w:rsidR="00D85AF6" w:rsidRPr="00D85AF6" w:rsidRDefault="00D85AF6" w:rsidP="006922AC">
            <w:pPr>
              <w:numPr>
                <w:ilvl w:val="0"/>
                <w:numId w:val="18"/>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b/>
                <w:bCs/>
                <w:caps/>
                <w:color w:val="333333"/>
              </w:rPr>
              <w:lastRenderedPageBreak/>
              <w:t>Материал:</w:t>
            </w:r>
            <w:r w:rsidRPr="00D85AF6">
              <w:rPr>
                <w:rFonts w:asciiTheme="minorHAnsi" w:hAnsiTheme="minorHAnsi" w:cstheme="minorHAnsi"/>
                <w:color w:val="333333"/>
              </w:rPr>
              <w:t>Стекло</w:t>
            </w:r>
          </w:p>
          <w:p w14:paraId="7DAE4D03" w14:textId="77777777" w:rsidR="00D85AF6" w:rsidRPr="00D85AF6" w:rsidRDefault="00D85AF6" w:rsidP="006922AC">
            <w:pPr>
              <w:numPr>
                <w:ilvl w:val="0"/>
                <w:numId w:val="18"/>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b/>
                <w:bCs/>
                <w:caps/>
                <w:color w:val="333333"/>
              </w:rPr>
              <w:t>Упаковка:</w:t>
            </w:r>
            <w:r w:rsidRPr="00D85AF6">
              <w:rPr>
                <w:rFonts w:asciiTheme="minorHAnsi" w:hAnsiTheme="minorHAnsi" w:cstheme="minorHAnsi"/>
                <w:color w:val="333333"/>
              </w:rPr>
              <w:t>1 шт.</w:t>
            </w:r>
          </w:p>
          <w:p w14:paraId="22CD6DB8" w14:textId="77777777" w:rsidR="00D85AF6" w:rsidRPr="00D85AF6" w:rsidRDefault="00D85AF6" w:rsidP="006922AC">
            <w:pPr>
              <w:numPr>
                <w:ilvl w:val="0"/>
                <w:numId w:val="18"/>
              </w:numPr>
              <w:shd w:val="clear" w:color="auto" w:fill="FFFFFF"/>
              <w:spacing w:after="150" w:line="270" w:lineRule="atLeast"/>
              <w:rPr>
                <w:rFonts w:asciiTheme="minorHAnsi" w:hAnsiTheme="minorHAnsi" w:cstheme="minorHAnsi"/>
                <w:color w:val="333333"/>
              </w:rPr>
            </w:pPr>
            <w:r w:rsidRPr="00D85AF6">
              <w:rPr>
                <w:rFonts w:asciiTheme="minorHAnsi" w:hAnsiTheme="minorHAnsi" w:cstheme="minorHAnsi"/>
                <w:b/>
                <w:bCs/>
                <w:caps/>
                <w:color w:val="333333"/>
              </w:rPr>
              <w:t>Документы:</w:t>
            </w:r>
            <w:r w:rsidRPr="00D85AF6">
              <w:rPr>
                <w:rFonts w:asciiTheme="minorHAnsi" w:hAnsiTheme="minorHAnsi" w:cstheme="minorHAnsi"/>
                <w:color w:val="333333"/>
              </w:rPr>
              <w:t>Для исследовательских целей</w:t>
            </w:r>
          </w:p>
          <w:p w14:paraId="3C1D576C" w14:textId="77777777" w:rsidR="00D85AF6" w:rsidRPr="00D85AF6" w:rsidRDefault="00D85AF6" w:rsidP="00D85AF6">
            <w:pPr>
              <w:pStyle w:val="ac"/>
              <w:shd w:val="clear" w:color="auto" w:fill="FFFFFF"/>
              <w:spacing w:before="0" w:beforeAutospacing="0" w:after="225" w:afterAutospacing="0"/>
              <w:rPr>
                <w:rFonts w:asciiTheme="minorHAnsi" w:hAnsiTheme="minorHAnsi" w:cstheme="minorHAnsi"/>
                <w:color w:val="333333"/>
                <w:sz w:val="20"/>
                <w:szCs w:val="20"/>
              </w:rPr>
            </w:pPr>
          </w:p>
          <w:p w14:paraId="54D7BB30" w14:textId="77777777" w:rsidR="00BF54A4" w:rsidRPr="000B3653" w:rsidRDefault="00BF54A4" w:rsidP="00034859">
            <w:pPr>
              <w:shd w:val="clear" w:color="auto" w:fill="FFFFFF"/>
              <w:spacing w:after="0" w:line="432" w:lineRule="atLeast"/>
              <w:rPr>
                <w:rFonts w:asciiTheme="minorHAnsi" w:hAnsiTheme="minorHAnsi" w:cstheme="minorHAnsi"/>
                <w:color w:val="333333"/>
              </w:rPr>
            </w:pPr>
          </w:p>
        </w:tc>
      </w:tr>
    </w:tbl>
    <w:tbl>
      <w:tblPr>
        <w:tblW w:w="9923" w:type="dxa"/>
        <w:tblInd w:w="-34" w:type="dxa"/>
        <w:tblLayout w:type="fixed"/>
        <w:tblLook w:val="0000" w:firstRow="0" w:lastRow="0" w:firstColumn="0" w:lastColumn="0" w:noHBand="0" w:noVBand="0"/>
      </w:tblPr>
      <w:tblGrid>
        <w:gridCol w:w="4962"/>
        <w:gridCol w:w="4961"/>
      </w:tblGrid>
      <w:tr w:rsidR="00241A88" w:rsidRPr="00197D04" w14:paraId="039DCD9D" w14:textId="77777777" w:rsidTr="00241A88">
        <w:trPr>
          <w:gridAfter w:val="1"/>
          <w:wAfter w:w="4961" w:type="dxa"/>
          <w:trHeight w:val="268"/>
        </w:trPr>
        <w:tc>
          <w:tcPr>
            <w:tcW w:w="4962" w:type="dxa"/>
          </w:tcPr>
          <w:p w14:paraId="19BA407A" w14:textId="33D38BFD" w:rsidR="00241A88" w:rsidRPr="00197D04" w:rsidRDefault="00241A88" w:rsidP="00DD00C4">
            <w:pPr>
              <w:spacing w:after="0" w:line="240" w:lineRule="auto"/>
              <w:rPr>
                <w:rFonts w:asciiTheme="minorHAnsi" w:hAnsiTheme="minorHAnsi" w:cstheme="minorHAnsi"/>
                <w:bCs/>
                <w:sz w:val="20"/>
                <w:szCs w:val="20"/>
              </w:rPr>
            </w:pPr>
          </w:p>
          <w:p w14:paraId="55AE3E7A" w14:textId="189FB8CC" w:rsidR="00241A88" w:rsidRPr="00197D04" w:rsidRDefault="00241A88" w:rsidP="00DD00C4">
            <w:pPr>
              <w:spacing w:after="0" w:line="240" w:lineRule="auto"/>
              <w:rPr>
                <w:rFonts w:asciiTheme="minorHAnsi" w:hAnsiTheme="minorHAnsi" w:cstheme="minorHAnsi"/>
                <w:bCs/>
                <w:sz w:val="20"/>
                <w:szCs w:val="20"/>
              </w:rPr>
            </w:pPr>
          </w:p>
          <w:p w14:paraId="428121DB" w14:textId="6EFCADCA" w:rsidR="00241A88" w:rsidRPr="00197D04" w:rsidRDefault="00241A88" w:rsidP="00DD00C4">
            <w:pPr>
              <w:spacing w:after="0" w:line="240" w:lineRule="auto"/>
              <w:rPr>
                <w:rFonts w:asciiTheme="minorHAnsi" w:hAnsiTheme="minorHAnsi" w:cstheme="minorHAnsi"/>
                <w:bCs/>
                <w:sz w:val="20"/>
                <w:szCs w:val="20"/>
              </w:rPr>
            </w:pPr>
          </w:p>
          <w:p w14:paraId="6EA4196A" w14:textId="77777777" w:rsidR="00241A88" w:rsidRPr="00197D04" w:rsidRDefault="00241A88" w:rsidP="00DD00C4">
            <w:pPr>
              <w:spacing w:after="0" w:line="240" w:lineRule="auto"/>
              <w:rPr>
                <w:rFonts w:asciiTheme="minorHAnsi" w:hAnsiTheme="minorHAnsi" w:cstheme="minorHAnsi"/>
                <w:bCs/>
                <w:sz w:val="20"/>
                <w:szCs w:val="20"/>
              </w:rPr>
            </w:pPr>
          </w:p>
          <w:p w14:paraId="19483ECC" w14:textId="77777777" w:rsidR="00241A88" w:rsidRPr="00197D04" w:rsidRDefault="00241A88" w:rsidP="00DD00C4">
            <w:pPr>
              <w:spacing w:after="0" w:line="240" w:lineRule="auto"/>
              <w:rPr>
                <w:rFonts w:asciiTheme="minorHAnsi" w:hAnsiTheme="minorHAnsi" w:cstheme="minorHAnsi"/>
                <w:bCs/>
                <w:sz w:val="20"/>
                <w:szCs w:val="20"/>
              </w:rPr>
            </w:pPr>
            <w:r w:rsidRPr="00197D04">
              <w:rPr>
                <w:rFonts w:asciiTheme="minorHAnsi" w:hAnsiTheme="minorHAnsi" w:cstheme="minorHAnsi"/>
                <w:bCs/>
                <w:sz w:val="20"/>
                <w:szCs w:val="20"/>
              </w:rPr>
              <w:t xml:space="preserve">ПОСТАВЩИК: </w:t>
            </w:r>
          </w:p>
        </w:tc>
      </w:tr>
      <w:tr w:rsidR="000C013A" w:rsidRPr="00197D04" w14:paraId="412C5DC1" w14:textId="77777777" w:rsidTr="00DD00C4">
        <w:trPr>
          <w:trHeight w:val="368"/>
        </w:trPr>
        <w:tc>
          <w:tcPr>
            <w:tcW w:w="4962" w:type="dxa"/>
          </w:tcPr>
          <w:p w14:paraId="57E5A7AC" w14:textId="77777777" w:rsidR="000C013A" w:rsidRPr="00197D04" w:rsidRDefault="006922AC" w:rsidP="00DD00C4">
            <w:pPr>
              <w:spacing w:after="0" w:line="240" w:lineRule="auto"/>
              <w:rPr>
                <w:rFonts w:asciiTheme="minorHAnsi" w:hAnsiTheme="minorHAnsi" w:cstheme="minorHAnsi"/>
                <w:bCs/>
                <w:sz w:val="20"/>
                <w:szCs w:val="20"/>
              </w:rPr>
            </w:pPr>
            <w:sdt>
              <w:sdtPr>
                <w:rPr>
                  <w:rFonts w:asciiTheme="minorHAnsi" w:hAnsiTheme="minorHAnsi" w:cstheme="minorHAnsi"/>
                  <w:bCs/>
                  <w:sz w:val="20"/>
                  <w:szCs w:val="20"/>
                </w:rPr>
                <w:id w:val="1328099387"/>
                <w:placeholder>
                  <w:docPart w:val="0DB35C2DF3A44EE1AE6CDCC3500759CB"/>
                </w:placeholder>
                <w:showingPlcHdr/>
              </w:sdtPr>
              <w:sdtEndPr/>
              <w:sdtContent>
                <w:r w:rsidR="000C013A" w:rsidRPr="00197D04">
                  <w:rPr>
                    <w:rFonts w:asciiTheme="minorHAnsi" w:hAnsiTheme="minorHAnsi" w:cstheme="minorHAnsi"/>
                    <w:color w:val="A6A6A6" w:themeColor="background1" w:themeShade="A6"/>
                    <w:sz w:val="20"/>
                    <w:szCs w:val="20"/>
                  </w:rPr>
                  <w:t>[</w:t>
                </w:r>
                <w:r w:rsidR="000C013A" w:rsidRPr="00197D04">
                  <w:rPr>
                    <w:rFonts w:asciiTheme="minorHAnsi" w:hAnsiTheme="minorHAnsi" w:cstheme="minorHAnsi"/>
                    <w:i/>
                    <w:color w:val="A6A6A6" w:themeColor="background1" w:themeShade="A6"/>
                    <w:sz w:val="20"/>
                    <w:szCs w:val="20"/>
                  </w:rPr>
                  <w:t>Должность</w:t>
                </w:r>
                <w:r w:rsidR="000C013A" w:rsidRPr="00197D04">
                  <w:rPr>
                    <w:rFonts w:asciiTheme="minorHAnsi" w:hAnsiTheme="minorHAnsi" w:cstheme="minorHAnsi"/>
                    <w:color w:val="A6A6A6" w:themeColor="background1" w:themeShade="A6"/>
                    <w:sz w:val="20"/>
                    <w:szCs w:val="20"/>
                  </w:rPr>
                  <w:t>]</w:t>
                </w:r>
              </w:sdtContent>
            </w:sdt>
          </w:p>
          <w:p w14:paraId="205E4EB3" w14:textId="77777777" w:rsidR="000C013A" w:rsidRPr="00197D04" w:rsidRDefault="000C013A" w:rsidP="00DD00C4">
            <w:pPr>
              <w:spacing w:after="0" w:line="240" w:lineRule="auto"/>
              <w:rPr>
                <w:rFonts w:asciiTheme="minorHAnsi" w:hAnsiTheme="minorHAnsi" w:cstheme="minorHAnsi"/>
                <w:bCs/>
                <w:sz w:val="20"/>
                <w:szCs w:val="20"/>
              </w:rPr>
            </w:pPr>
          </w:p>
          <w:p w14:paraId="5CFDDB01" w14:textId="77777777" w:rsidR="000C013A" w:rsidRPr="00197D04" w:rsidRDefault="000C013A" w:rsidP="00DD00C4">
            <w:pPr>
              <w:spacing w:after="0" w:line="240" w:lineRule="auto"/>
              <w:rPr>
                <w:rFonts w:asciiTheme="minorHAnsi" w:hAnsiTheme="minorHAnsi" w:cstheme="minorHAnsi"/>
                <w:bCs/>
                <w:sz w:val="20"/>
                <w:szCs w:val="20"/>
              </w:rPr>
            </w:pPr>
            <w:r w:rsidRPr="00197D04">
              <w:rPr>
                <w:rFonts w:asciiTheme="minorHAnsi" w:hAnsiTheme="minorHAnsi" w:cstheme="minorHAnsi"/>
                <w:bCs/>
                <w:sz w:val="20"/>
                <w:szCs w:val="20"/>
              </w:rPr>
              <w:t xml:space="preserve">_________________/ </w:t>
            </w:r>
            <w:sdt>
              <w:sdtPr>
                <w:rPr>
                  <w:rFonts w:asciiTheme="minorHAnsi" w:hAnsiTheme="minorHAnsi" w:cstheme="minorHAnsi"/>
                  <w:bCs/>
                  <w:sz w:val="20"/>
                  <w:szCs w:val="20"/>
                </w:rPr>
                <w:id w:val="-1962868301"/>
                <w:placeholder>
                  <w:docPart w:val="CB7C50B32CD04A4BACCB3D7A73A4B007"/>
                </w:placeholder>
                <w:showingPlcHdr/>
                <w:text/>
              </w:sdtPr>
              <w:sdtEndPr/>
              <w:sdtContent>
                <w:r w:rsidRPr="00197D04">
                  <w:rPr>
                    <w:rFonts w:asciiTheme="minorHAnsi" w:hAnsiTheme="minorHAnsi" w:cstheme="minorHAnsi"/>
                    <w:bCs/>
                    <w:i/>
                    <w:color w:val="A6A6A6" w:themeColor="background1" w:themeShade="A6"/>
                    <w:sz w:val="20"/>
                    <w:szCs w:val="20"/>
                  </w:rPr>
                  <w:t>Инициалы, фамилия</w:t>
                </w:r>
              </w:sdtContent>
            </w:sdt>
            <w:r w:rsidRPr="00197D04">
              <w:rPr>
                <w:rFonts w:asciiTheme="minorHAnsi" w:hAnsiTheme="minorHAnsi" w:cstheme="minorHAnsi"/>
                <w:bCs/>
                <w:sz w:val="20"/>
                <w:szCs w:val="20"/>
              </w:rPr>
              <w:t xml:space="preserve"> /</w:t>
            </w:r>
          </w:p>
          <w:p w14:paraId="11C79520" w14:textId="77777777" w:rsidR="000C013A" w:rsidRPr="00197D04" w:rsidRDefault="000C013A" w:rsidP="00DD00C4">
            <w:pPr>
              <w:spacing w:after="0" w:line="240" w:lineRule="auto"/>
              <w:jc w:val="both"/>
              <w:rPr>
                <w:rFonts w:asciiTheme="minorHAnsi" w:hAnsiTheme="minorHAnsi" w:cstheme="minorHAnsi"/>
                <w:bCs/>
                <w:sz w:val="20"/>
                <w:szCs w:val="20"/>
              </w:rPr>
            </w:pPr>
          </w:p>
        </w:tc>
        <w:tc>
          <w:tcPr>
            <w:tcW w:w="4961" w:type="dxa"/>
          </w:tcPr>
          <w:p w14:paraId="30B0A559" w14:textId="02FBAAF1" w:rsidR="000C013A" w:rsidRPr="00197D04" w:rsidRDefault="006922AC" w:rsidP="00DD00C4">
            <w:pPr>
              <w:spacing w:after="0" w:line="240" w:lineRule="auto"/>
              <w:rPr>
                <w:rFonts w:asciiTheme="minorHAnsi" w:hAnsiTheme="minorHAnsi" w:cstheme="minorHAnsi"/>
                <w:bCs/>
                <w:sz w:val="20"/>
                <w:szCs w:val="20"/>
              </w:rPr>
            </w:pPr>
            <w:sdt>
              <w:sdtPr>
                <w:rPr>
                  <w:rFonts w:asciiTheme="minorHAnsi" w:hAnsiTheme="minorHAnsi" w:cstheme="minorHAnsi"/>
                  <w:bCs/>
                  <w:sz w:val="20"/>
                  <w:szCs w:val="20"/>
                </w:rPr>
                <w:id w:val="-930044001"/>
                <w:placeholder>
                  <w:docPart w:val="3CE9BEF586A84255B7B9C21582BC12BB"/>
                </w:placeholder>
              </w:sdtPr>
              <w:sdtEndPr/>
              <w:sdtContent>
                <w:r w:rsidR="00023CAC" w:rsidRPr="00197D04">
                  <w:rPr>
                    <w:rFonts w:asciiTheme="minorHAnsi" w:hAnsiTheme="minorHAnsi" w:cstheme="minorHAnsi"/>
                    <w:bCs/>
                    <w:sz w:val="20"/>
                    <w:szCs w:val="20"/>
                  </w:rPr>
                  <w:t>Генеральный директор</w:t>
                </w:r>
              </w:sdtContent>
            </w:sdt>
          </w:p>
          <w:p w14:paraId="03C40E11" w14:textId="77777777" w:rsidR="000C013A" w:rsidRPr="00197D04" w:rsidRDefault="000C013A" w:rsidP="00DD00C4">
            <w:pPr>
              <w:spacing w:after="0" w:line="240" w:lineRule="auto"/>
              <w:rPr>
                <w:rFonts w:asciiTheme="minorHAnsi" w:hAnsiTheme="minorHAnsi" w:cstheme="minorHAnsi"/>
                <w:bCs/>
                <w:sz w:val="20"/>
                <w:szCs w:val="20"/>
              </w:rPr>
            </w:pPr>
          </w:p>
          <w:p w14:paraId="135C67A3" w14:textId="76AF1168" w:rsidR="000C013A" w:rsidRPr="00197D04" w:rsidRDefault="000C013A" w:rsidP="00DD00C4">
            <w:pPr>
              <w:spacing w:after="0" w:line="240" w:lineRule="auto"/>
              <w:rPr>
                <w:rFonts w:asciiTheme="minorHAnsi" w:hAnsiTheme="minorHAnsi" w:cstheme="minorHAnsi"/>
                <w:bCs/>
                <w:sz w:val="20"/>
                <w:szCs w:val="20"/>
              </w:rPr>
            </w:pPr>
            <w:r w:rsidRPr="00197D04">
              <w:rPr>
                <w:rFonts w:asciiTheme="minorHAnsi" w:hAnsiTheme="minorHAnsi" w:cstheme="minorHAnsi"/>
                <w:bCs/>
                <w:sz w:val="20"/>
                <w:szCs w:val="20"/>
              </w:rPr>
              <w:t xml:space="preserve">___________________/ </w:t>
            </w:r>
            <w:r w:rsidR="009334C4" w:rsidRPr="00197D04">
              <w:rPr>
                <w:rFonts w:asciiTheme="minorHAnsi" w:hAnsiTheme="minorHAnsi" w:cstheme="minorHAnsi"/>
                <w:bCs/>
                <w:sz w:val="20"/>
                <w:szCs w:val="20"/>
              </w:rPr>
              <w:t>Е.И.Якимов</w:t>
            </w:r>
          </w:p>
          <w:p w14:paraId="5B009A4D" w14:textId="77777777" w:rsidR="000C013A" w:rsidRPr="00197D04" w:rsidRDefault="000C013A" w:rsidP="00DD00C4">
            <w:pPr>
              <w:spacing w:after="0" w:line="240" w:lineRule="auto"/>
              <w:rPr>
                <w:rFonts w:asciiTheme="minorHAnsi" w:hAnsiTheme="minorHAnsi" w:cstheme="minorHAnsi"/>
                <w:bCs/>
                <w:sz w:val="20"/>
                <w:szCs w:val="20"/>
              </w:rPr>
            </w:pPr>
          </w:p>
        </w:tc>
      </w:tr>
      <w:tr w:rsidR="000C013A" w:rsidRPr="00197D04" w14:paraId="171E9E29" w14:textId="77777777" w:rsidTr="00DD00C4">
        <w:trPr>
          <w:trHeight w:val="357"/>
        </w:trPr>
        <w:tc>
          <w:tcPr>
            <w:tcW w:w="4962" w:type="dxa"/>
          </w:tcPr>
          <w:p w14:paraId="5E159086" w14:textId="77777777" w:rsidR="000C013A" w:rsidRPr="00197D04" w:rsidRDefault="000C013A" w:rsidP="00DD00C4">
            <w:pPr>
              <w:spacing w:after="0" w:line="240" w:lineRule="auto"/>
              <w:rPr>
                <w:rFonts w:asciiTheme="minorHAnsi" w:hAnsiTheme="minorHAnsi" w:cstheme="minorHAnsi"/>
                <w:bCs/>
                <w:sz w:val="20"/>
                <w:szCs w:val="20"/>
              </w:rPr>
            </w:pPr>
            <w:r w:rsidRPr="00197D04">
              <w:rPr>
                <w:rFonts w:asciiTheme="minorHAnsi" w:hAnsiTheme="minorHAnsi" w:cstheme="minorHAnsi"/>
                <w:bCs/>
                <w:sz w:val="20"/>
                <w:szCs w:val="20"/>
              </w:rPr>
              <w:t>М.П.</w:t>
            </w:r>
          </w:p>
        </w:tc>
        <w:tc>
          <w:tcPr>
            <w:tcW w:w="4961" w:type="dxa"/>
          </w:tcPr>
          <w:p w14:paraId="7C565598" w14:textId="77777777" w:rsidR="000C013A" w:rsidRPr="00197D04" w:rsidRDefault="000C013A" w:rsidP="00DD00C4">
            <w:pPr>
              <w:spacing w:after="0" w:line="240" w:lineRule="auto"/>
              <w:rPr>
                <w:rFonts w:asciiTheme="minorHAnsi" w:hAnsiTheme="minorHAnsi" w:cstheme="minorHAnsi"/>
                <w:bCs/>
                <w:sz w:val="20"/>
                <w:szCs w:val="20"/>
              </w:rPr>
            </w:pPr>
            <w:r w:rsidRPr="00197D04">
              <w:rPr>
                <w:rFonts w:asciiTheme="minorHAnsi" w:hAnsiTheme="minorHAnsi" w:cstheme="minorHAnsi"/>
                <w:bCs/>
                <w:sz w:val="20"/>
                <w:szCs w:val="20"/>
              </w:rPr>
              <w:t>М.П.</w:t>
            </w:r>
          </w:p>
        </w:tc>
      </w:tr>
    </w:tbl>
    <w:p w14:paraId="0CA63AC7" w14:textId="77777777" w:rsidR="000C013A" w:rsidRPr="00197D04" w:rsidRDefault="000C013A" w:rsidP="000C013A">
      <w:pPr>
        <w:spacing w:after="0" w:line="240" w:lineRule="auto"/>
        <w:ind w:left="360"/>
        <w:jc w:val="right"/>
        <w:rPr>
          <w:rFonts w:asciiTheme="minorHAnsi" w:hAnsiTheme="minorHAnsi" w:cstheme="minorHAnsi"/>
          <w:sz w:val="20"/>
          <w:szCs w:val="20"/>
        </w:rPr>
      </w:pPr>
    </w:p>
    <w:p w14:paraId="60299A64" w14:textId="77777777" w:rsidR="000C013A" w:rsidRPr="00197D04" w:rsidRDefault="000C013A" w:rsidP="000C013A">
      <w:pPr>
        <w:spacing w:after="0" w:line="240" w:lineRule="auto"/>
        <w:rPr>
          <w:rFonts w:asciiTheme="minorHAnsi" w:hAnsiTheme="minorHAnsi" w:cstheme="minorHAnsi"/>
          <w:sz w:val="20"/>
          <w:szCs w:val="20"/>
        </w:rPr>
      </w:pPr>
      <w:r w:rsidRPr="00197D04">
        <w:rPr>
          <w:rFonts w:asciiTheme="minorHAnsi" w:hAnsiTheme="minorHAnsi" w:cstheme="minorHAnsi"/>
          <w:sz w:val="20"/>
          <w:szCs w:val="20"/>
        </w:rPr>
        <w:br w:type="page"/>
      </w:r>
    </w:p>
    <w:sectPr w:rsidR="000C013A" w:rsidRPr="00197D04" w:rsidSect="00B539B5">
      <w:footerReference w:type="default" r:id="rId8"/>
      <w:pgSz w:w="11906" w:h="16838"/>
      <w:pgMar w:top="1021" w:right="566" w:bottom="1134" w:left="1418" w:header="0" w:footer="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BEBC8" w14:textId="77777777" w:rsidR="006922AC" w:rsidRDefault="006922AC" w:rsidP="000C013A">
      <w:pPr>
        <w:spacing w:after="0" w:line="240" w:lineRule="auto"/>
      </w:pPr>
      <w:r>
        <w:separator/>
      </w:r>
    </w:p>
  </w:endnote>
  <w:endnote w:type="continuationSeparator" w:id="0">
    <w:p w14:paraId="35E5400B" w14:textId="77777777" w:rsidR="006922AC" w:rsidRDefault="006922AC" w:rsidP="000C0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Roboto"/>
    <w:charset w:val="00"/>
    <w:family w:val="auto"/>
    <w:pitch w:val="variable"/>
    <w:sig w:usb0="E00002FF"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F1A21" w14:textId="22A4511A" w:rsidR="00B132F7" w:rsidRPr="000A70FD" w:rsidRDefault="00B132F7" w:rsidP="00B132F7">
    <w:pPr>
      <w:pStyle w:val="a9"/>
      <w:jc w:val="right"/>
      <w:rPr>
        <w:rFonts w:asciiTheme="minorHAnsi" w:hAnsiTheme="minorHAnsi" w:cstheme="minorHAnsi"/>
        <w:sz w:val="20"/>
        <w:szCs w:val="20"/>
      </w:rPr>
    </w:pPr>
  </w:p>
  <w:p w14:paraId="58C1C6EE" w14:textId="77777777" w:rsidR="00B132F7" w:rsidRDefault="00B132F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0D583" w14:textId="77777777" w:rsidR="006922AC" w:rsidRDefault="006922AC" w:rsidP="000C013A">
      <w:pPr>
        <w:spacing w:after="0" w:line="240" w:lineRule="auto"/>
      </w:pPr>
      <w:r>
        <w:separator/>
      </w:r>
    </w:p>
  </w:footnote>
  <w:footnote w:type="continuationSeparator" w:id="0">
    <w:p w14:paraId="4E1D198F" w14:textId="77777777" w:rsidR="006922AC" w:rsidRDefault="006922AC" w:rsidP="000C01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65E3F"/>
    <w:multiLevelType w:val="multilevel"/>
    <w:tmpl w:val="D26E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07AB5"/>
    <w:multiLevelType w:val="multilevel"/>
    <w:tmpl w:val="A516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13FC3"/>
    <w:multiLevelType w:val="multilevel"/>
    <w:tmpl w:val="E0AE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812BF"/>
    <w:multiLevelType w:val="multilevel"/>
    <w:tmpl w:val="A402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F0309"/>
    <w:multiLevelType w:val="multilevel"/>
    <w:tmpl w:val="42BA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60E7D"/>
    <w:multiLevelType w:val="multilevel"/>
    <w:tmpl w:val="172C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0A7ACE"/>
    <w:multiLevelType w:val="multilevel"/>
    <w:tmpl w:val="0F54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CD7324"/>
    <w:multiLevelType w:val="multilevel"/>
    <w:tmpl w:val="0552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0D2358"/>
    <w:multiLevelType w:val="multilevel"/>
    <w:tmpl w:val="3884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F2281A"/>
    <w:multiLevelType w:val="multilevel"/>
    <w:tmpl w:val="64B8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516E2A"/>
    <w:multiLevelType w:val="multilevel"/>
    <w:tmpl w:val="22FA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F1625"/>
    <w:multiLevelType w:val="hybridMultilevel"/>
    <w:tmpl w:val="9D16BF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C4D4DB4"/>
    <w:multiLevelType w:val="multilevel"/>
    <w:tmpl w:val="506E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6E71F0"/>
    <w:multiLevelType w:val="multilevel"/>
    <w:tmpl w:val="AA34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4D6582"/>
    <w:multiLevelType w:val="multilevel"/>
    <w:tmpl w:val="F91E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EB45B5"/>
    <w:multiLevelType w:val="multilevel"/>
    <w:tmpl w:val="E9F87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172DCF"/>
    <w:multiLevelType w:val="multilevel"/>
    <w:tmpl w:val="3BBC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B05F87"/>
    <w:multiLevelType w:val="multilevel"/>
    <w:tmpl w:val="F9C0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13"/>
  </w:num>
  <w:num w:numId="8">
    <w:abstractNumId w:val="7"/>
  </w:num>
  <w:num w:numId="9">
    <w:abstractNumId w:val="15"/>
  </w:num>
  <w:num w:numId="10">
    <w:abstractNumId w:val="14"/>
  </w:num>
  <w:num w:numId="11">
    <w:abstractNumId w:val="12"/>
  </w:num>
  <w:num w:numId="12">
    <w:abstractNumId w:val="17"/>
  </w:num>
  <w:num w:numId="13">
    <w:abstractNumId w:val="5"/>
  </w:num>
  <w:num w:numId="14">
    <w:abstractNumId w:val="4"/>
  </w:num>
  <w:num w:numId="15">
    <w:abstractNumId w:val="6"/>
  </w:num>
  <w:num w:numId="16">
    <w:abstractNumId w:val="16"/>
  </w:num>
  <w:num w:numId="17">
    <w:abstractNumId w:val="10"/>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13A"/>
    <w:rsid w:val="000117B7"/>
    <w:rsid w:val="000218BF"/>
    <w:rsid w:val="000221AB"/>
    <w:rsid w:val="00023CAC"/>
    <w:rsid w:val="00031844"/>
    <w:rsid w:val="00034859"/>
    <w:rsid w:val="00041980"/>
    <w:rsid w:val="0005260E"/>
    <w:rsid w:val="00052B73"/>
    <w:rsid w:val="0005779C"/>
    <w:rsid w:val="000B2BAD"/>
    <w:rsid w:val="000B3653"/>
    <w:rsid w:val="000B7D0B"/>
    <w:rsid w:val="000C013A"/>
    <w:rsid w:val="000D0F28"/>
    <w:rsid w:val="00120B8A"/>
    <w:rsid w:val="00150B20"/>
    <w:rsid w:val="001531B3"/>
    <w:rsid w:val="001575D8"/>
    <w:rsid w:val="00160198"/>
    <w:rsid w:val="0019044B"/>
    <w:rsid w:val="00197D04"/>
    <w:rsid w:val="001A15FA"/>
    <w:rsid w:val="001A7EDF"/>
    <w:rsid w:val="001D0212"/>
    <w:rsid w:val="001D5519"/>
    <w:rsid w:val="001D7FED"/>
    <w:rsid w:val="001F7388"/>
    <w:rsid w:val="0023700A"/>
    <w:rsid w:val="00241A88"/>
    <w:rsid w:val="00296B2E"/>
    <w:rsid w:val="002A733F"/>
    <w:rsid w:val="002B76F2"/>
    <w:rsid w:val="002C0DA2"/>
    <w:rsid w:val="002C2AEE"/>
    <w:rsid w:val="002D7CBB"/>
    <w:rsid w:val="003058A3"/>
    <w:rsid w:val="0033657F"/>
    <w:rsid w:val="00337CBB"/>
    <w:rsid w:val="0035290F"/>
    <w:rsid w:val="003570A0"/>
    <w:rsid w:val="00360782"/>
    <w:rsid w:val="00372CD2"/>
    <w:rsid w:val="00373DE9"/>
    <w:rsid w:val="00374462"/>
    <w:rsid w:val="00375744"/>
    <w:rsid w:val="003B1E33"/>
    <w:rsid w:val="003C725E"/>
    <w:rsid w:val="003D4ED8"/>
    <w:rsid w:val="003D6F51"/>
    <w:rsid w:val="004026DF"/>
    <w:rsid w:val="00410759"/>
    <w:rsid w:val="0041586B"/>
    <w:rsid w:val="00420F89"/>
    <w:rsid w:val="00461369"/>
    <w:rsid w:val="00463A36"/>
    <w:rsid w:val="00473374"/>
    <w:rsid w:val="0047425E"/>
    <w:rsid w:val="004758EA"/>
    <w:rsid w:val="00483B81"/>
    <w:rsid w:val="00497790"/>
    <w:rsid w:val="004F7B45"/>
    <w:rsid w:val="00514DB0"/>
    <w:rsid w:val="00520EA9"/>
    <w:rsid w:val="005729CD"/>
    <w:rsid w:val="005A4B2A"/>
    <w:rsid w:val="005B7D32"/>
    <w:rsid w:val="005C0850"/>
    <w:rsid w:val="005D12B0"/>
    <w:rsid w:val="005D36C5"/>
    <w:rsid w:val="005D5B62"/>
    <w:rsid w:val="005F4379"/>
    <w:rsid w:val="00641969"/>
    <w:rsid w:val="0064293C"/>
    <w:rsid w:val="006568F2"/>
    <w:rsid w:val="00660720"/>
    <w:rsid w:val="00663F4B"/>
    <w:rsid w:val="006648A9"/>
    <w:rsid w:val="0067081A"/>
    <w:rsid w:val="006922AC"/>
    <w:rsid w:val="006D359F"/>
    <w:rsid w:val="006D508B"/>
    <w:rsid w:val="006D684C"/>
    <w:rsid w:val="00723359"/>
    <w:rsid w:val="00727AF7"/>
    <w:rsid w:val="007323CA"/>
    <w:rsid w:val="00753D50"/>
    <w:rsid w:val="007713A2"/>
    <w:rsid w:val="0079156B"/>
    <w:rsid w:val="007A177C"/>
    <w:rsid w:val="008067FB"/>
    <w:rsid w:val="00825A4D"/>
    <w:rsid w:val="0086079E"/>
    <w:rsid w:val="00892613"/>
    <w:rsid w:val="008E053F"/>
    <w:rsid w:val="009166E2"/>
    <w:rsid w:val="009334C4"/>
    <w:rsid w:val="009372D4"/>
    <w:rsid w:val="009477E8"/>
    <w:rsid w:val="00950A95"/>
    <w:rsid w:val="00960857"/>
    <w:rsid w:val="009700C4"/>
    <w:rsid w:val="00982996"/>
    <w:rsid w:val="00984631"/>
    <w:rsid w:val="009E0CB1"/>
    <w:rsid w:val="009E4B3B"/>
    <w:rsid w:val="009F3419"/>
    <w:rsid w:val="00A001A6"/>
    <w:rsid w:val="00A0024D"/>
    <w:rsid w:val="00A11C57"/>
    <w:rsid w:val="00A24868"/>
    <w:rsid w:val="00A274EF"/>
    <w:rsid w:val="00A435CE"/>
    <w:rsid w:val="00A44EA8"/>
    <w:rsid w:val="00A81133"/>
    <w:rsid w:val="00A83315"/>
    <w:rsid w:val="00AB56C6"/>
    <w:rsid w:val="00AC0986"/>
    <w:rsid w:val="00AC6B6C"/>
    <w:rsid w:val="00AD1707"/>
    <w:rsid w:val="00AF7FC0"/>
    <w:rsid w:val="00B132F7"/>
    <w:rsid w:val="00B5370C"/>
    <w:rsid w:val="00B539B5"/>
    <w:rsid w:val="00B57E72"/>
    <w:rsid w:val="00BD37A1"/>
    <w:rsid w:val="00BF1DC4"/>
    <w:rsid w:val="00BF45A7"/>
    <w:rsid w:val="00BF54A4"/>
    <w:rsid w:val="00C12163"/>
    <w:rsid w:val="00C40E33"/>
    <w:rsid w:val="00C418E9"/>
    <w:rsid w:val="00C92EDA"/>
    <w:rsid w:val="00CD3FB0"/>
    <w:rsid w:val="00CE62C6"/>
    <w:rsid w:val="00D17E75"/>
    <w:rsid w:val="00D20C52"/>
    <w:rsid w:val="00D67DD9"/>
    <w:rsid w:val="00D74259"/>
    <w:rsid w:val="00D85AF6"/>
    <w:rsid w:val="00DB6EF7"/>
    <w:rsid w:val="00DE65FA"/>
    <w:rsid w:val="00E0268F"/>
    <w:rsid w:val="00E0517C"/>
    <w:rsid w:val="00E240D0"/>
    <w:rsid w:val="00E27A27"/>
    <w:rsid w:val="00E33CC5"/>
    <w:rsid w:val="00E4118F"/>
    <w:rsid w:val="00E64822"/>
    <w:rsid w:val="00EB6AEC"/>
    <w:rsid w:val="00EC3573"/>
    <w:rsid w:val="00F002F2"/>
    <w:rsid w:val="00F15A18"/>
    <w:rsid w:val="00F232A5"/>
    <w:rsid w:val="00F26E5E"/>
    <w:rsid w:val="00F35A78"/>
    <w:rsid w:val="00F91FA2"/>
    <w:rsid w:val="00F97BB9"/>
    <w:rsid w:val="00FB3FB8"/>
    <w:rsid w:val="00FB7AB4"/>
    <w:rsid w:val="00FC6F8D"/>
    <w:rsid w:val="00FF7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BAA92"/>
  <w15:chartTrackingRefBased/>
  <w15:docId w15:val="{DBD9718C-8C37-4160-A4A3-BA6445A78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ind w:left="68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013A"/>
    <w:pPr>
      <w:spacing w:after="200" w:line="276" w:lineRule="auto"/>
      <w:ind w:left="0"/>
      <w:jc w:val="left"/>
    </w:pPr>
    <w:rPr>
      <w:rFonts w:ascii="Calibri" w:eastAsia="Times New Roman" w:hAnsi="Calibri" w:cs="Times New Roman"/>
      <w:lang w:eastAsia="ru-RU"/>
    </w:rPr>
  </w:style>
  <w:style w:type="paragraph" w:styleId="3">
    <w:name w:val="heading 3"/>
    <w:basedOn w:val="a"/>
    <w:next w:val="a"/>
    <w:link w:val="30"/>
    <w:uiPriority w:val="9"/>
    <w:unhideWhenUsed/>
    <w:qFormat/>
    <w:rsid w:val="004F7B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9F3419"/>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1">
    <w:name w:val="Стиль4"/>
    <w:basedOn w:val="a0"/>
    <w:uiPriority w:val="1"/>
    <w:rsid w:val="00520EA9"/>
    <w:rPr>
      <w:rFonts w:ascii="Times New Roman" w:hAnsi="Times New Roman"/>
      <w:sz w:val="22"/>
    </w:rPr>
  </w:style>
  <w:style w:type="character" w:customStyle="1" w:styleId="5">
    <w:name w:val="Стиль5"/>
    <w:basedOn w:val="a0"/>
    <w:uiPriority w:val="1"/>
    <w:rsid w:val="00520EA9"/>
    <w:rPr>
      <w:rFonts w:ascii="Times New Roman" w:hAnsi="Times New Roman"/>
      <w:sz w:val="22"/>
    </w:rPr>
  </w:style>
  <w:style w:type="character" w:customStyle="1" w:styleId="8">
    <w:name w:val="Стиль8"/>
    <w:basedOn w:val="a0"/>
    <w:uiPriority w:val="1"/>
    <w:rsid w:val="00520EA9"/>
    <w:rPr>
      <w:rFonts w:ascii="Times New Roman" w:hAnsi="Times New Roman"/>
      <w:sz w:val="22"/>
    </w:rPr>
  </w:style>
  <w:style w:type="table" w:styleId="a3">
    <w:name w:val="Table Grid"/>
    <w:basedOn w:val="a1"/>
    <w:uiPriority w:val="39"/>
    <w:rsid w:val="000C013A"/>
    <w:pPr>
      <w:suppressAutoHyphens/>
      <w:spacing w:line="100" w:lineRule="atLeast"/>
      <w:ind w:left="0"/>
      <w:jc w:val="left"/>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rsid w:val="000C013A"/>
    <w:pPr>
      <w:spacing w:after="0" w:line="240" w:lineRule="auto"/>
    </w:pPr>
    <w:rPr>
      <w:sz w:val="20"/>
      <w:szCs w:val="20"/>
    </w:rPr>
  </w:style>
  <w:style w:type="character" w:customStyle="1" w:styleId="a5">
    <w:name w:val="Текст сноски Знак"/>
    <w:basedOn w:val="a0"/>
    <w:link w:val="a4"/>
    <w:uiPriority w:val="99"/>
    <w:rsid w:val="000C013A"/>
    <w:rPr>
      <w:rFonts w:ascii="Calibri" w:eastAsia="Times New Roman" w:hAnsi="Calibri" w:cs="Times New Roman"/>
      <w:sz w:val="20"/>
      <w:szCs w:val="20"/>
      <w:lang w:eastAsia="ru-RU"/>
    </w:rPr>
  </w:style>
  <w:style w:type="character" w:styleId="a6">
    <w:name w:val="footnote reference"/>
    <w:uiPriority w:val="99"/>
    <w:rsid w:val="000C013A"/>
    <w:rPr>
      <w:vertAlign w:val="superscript"/>
    </w:rPr>
  </w:style>
  <w:style w:type="paragraph" w:styleId="a7">
    <w:name w:val="header"/>
    <w:basedOn w:val="a"/>
    <w:link w:val="a8"/>
    <w:uiPriority w:val="99"/>
    <w:unhideWhenUsed/>
    <w:rsid w:val="00B132F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132F7"/>
    <w:rPr>
      <w:rFonts w:ascii="Calibri" w:eastAsia="Times New Roman" w:hAnsi="Calibri" w:cs="Times New Roman"/>
      <w:lang w:eastAsia="ru-RU"/>
    </w:rPr>
  </w:style>
  <w:style w:type="paragraph" w:styleId="a9">
    <w:name w:val="footer"/>
    <w:basedOn w:val="a"/>
    <w:link w:val="aa"/>
    <w:uiPriority w:val="99"/>
    <w:unhideWhenUsed/>
    <w:rsid w:val="00B132F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132F7"/>
    <w:rPr>
      <w:rFonts w:ascii="Calibri" w:eastAsia="Times New Roman" w:hAnsi="Calibri" w:cs="Times New Roman"/>
      <w:lang w:eastAsia="ru-RU"/>
    </w:rPr>
  </w:style>
  <w:style w:type="character" w:styleId="ab">
    <w:name w:val="Strong"/>
    <w:basedOn w:val="a0"/>
    <w:uiPriority w:val="22"/>
    <w:qFormat/>
    <w:rsid w:val="00373DE9"/>
    <w:rPr>
      <w:b/>
      <w:bCs/>
    </w:rPr>
  </w:style>
  <w:style w:type="paragraph" w:styleId="ac">
    <w:name w:val="Normal (Web)"/>
    <w:basedOn w:val="a"/>
    <w:uiPriority w:val="99"/>
    <w:unhideWhenUsed/>
    <w:rsid w:val="00E0517C"/>
    <w:pPr>
      <w:spacing w:before="100" w:beforeAutospacing="1" w:after="100" w:afterAutospacing="1" w:line="240" w:lineRule="auto"/>
    </w:pPr>
    <w:rPr>
      <w:rFonts w:ascii="Times New Roman" w:hAnsi="Times New Roman"/>
      <w:sz w:val="24"/>
      <w:szCs w:val="24"/>
    </w:rPr>
  </w:style>
  <w:style w:type="character" w:customStyle="1" w:styleId="featuresname">
    <w:name w:val="features_name"/>
    <w:basedOn w:val="a0"/>
    <w:rsid w:val="00B5370C"/>
  </w:style>
  <w:style w:type="character" w:customStyle="1" w:styleId="featuresvalue">
    <w:name w:val="features_value"/>
    <w:basedOn w:val="a0"/>
    <w:rsid w:val="00B5370C"/>
  </w:style>
  <w:style w:type="character" w:customStyle="1" w:styleId="40">
    <w:name w:val="Заголовок 4 Знак"/>
    <w:basedOn w:val="a0"/>
    <w:link w:val="4"/>
    <w:uiPriority w:val="9"/>
    <w:rsid w:val="009F3419"/>
    <w:rPr>
      <w:rFonts w:ascii="Times New Roman" w:eastAsia="Times New Roman" w:hAnsi="Times New Roman" w:cs="Times New Roman"/>
      <w:b/>
      <w:bCs/>
      <w:sz w:val="24"/>
      <w:szCs w:val="24"/>
      <w:lang w:eastAsia="ru-RU"/>
    </w:rPr>
  </w:style>
  <w:style w:type="character" w:customStyle="1" w:styleId="1">
    <w:name w:val="Заголовок1"/>
    <w:basedOn w:val="a0"/>
    <w:rsid w:val="00F15A18"/>
  </w:style>
  <w:style w:type="character" w:customStyle="1" w:styleId="data">
    <w:name w:val="data"/>
    <w:basedOn w:val="a0"/>
    <w:rsid w:val="00F15A18"/>
  </w:style>
  <w:style w:type="character" w:styleId="ad">
    <w:name w:val="Emphasis"/>
    <w:basedOn w:val="a0"/>
    <w:uiPriority w:val="20"/>
    <w:qFormat/>
    <w:rsid w:val="0041586B"/>
    <w:rPr>
      <w:i/>
      <w:iCs/>
    </w:rPr>
  </w:style>
  <w:style w:type="character" w:customStyle="1" w:styleId="30">
    <w:name w:val="Заголовок 3 Знак"/>
    <w:basedOn w:val="a0"/>
    <w:link w:val="3"/>
    <w:uiPriority w:val="9"/>
    <w:rsid w:val="004F7B45"/>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3560">
      <w:bodyDiv w:val="1"/>
      <w:marLeft w:val="0"/>
      <w:marRight w:val="0"/>
      <w:marTop w:val="0"/>
      <w:marBottom w:val="0"/>
      <w:divBdr>
        <w:top w:val="none" w:sz="0" w:space="0" w:color="auto"/>
        <w:left w:val="none" w:sz="0" w:space="0" w:color="auto"/>
        <w:bottom w:val="none" w:sz="0" w:space="0" w:color="auto"/>
        <w:right w:val="none" w:sz="0" w:space="0" w:color="auto"/>
      </w:divBdr>
    </w:div>
    <w:div w:id="11418351">
      <w:bodyDiv w:val="1"/>
      <w:marLeft w:val="0"/>
      <w:marRight w:val="0"/>
      <w:marTop w:val="0"/>
      <w:marBottom w:val="0"/>
      <w:divBdr>
        <w:top w:val="none" w:sz="0" w:space="0" w:color="auto"/>
        <w:left w:val="none" w:sz="0" w:space="0" w:color="auto"/>
        <w:bottom w:val="none" w:sz="0" w:space="0" w:color="auto"/>
        <w:right w:val="none" w:sz="0" w:space="0" w:color="auto"/>
      </w:divBdr>
    </w:div>
    <w:div w:id="40638504">
      <w:bodyDiv w:val="1"/>
      <w:marLeft w:val="0"/>
      <w:marRight w:val="0"/>
      <w:marTop w:val="0"/>
      <w:marBottom w:val="0"/>
      <w:divBdr>
        <w:top w:val="none" w:sz="0" w:space="0" w:color="auto"/>
        <w:left w:val="none" w:sz="0" w:space="0" w:color="auto"/>
        <w:bottom w:val="none" w:sz="0" w:space="0" w:color="auto"/>
        <w:right w:val="none" w:sz="0" w:space="0" w:color="auto"/>
      </w:divBdr>
    </w:div>
    <w:div w:id="79526918">
      <w:bodyDiv w:val="1"/>
      <w:marLeft w:val="0"/>
      <w:marRight w:val="0"/>
      <w:marTop w:val="0"/>
      <w:marBottom w:val="0"/>
      <w:divBdr>
        <w:top w:val="none" w:sz="0" w:space="0" w:color="auto"/>
        <w:left w:val="none" w:sz="0" w:space="0" w:color="auto"/>
        <w:bottom w:val="none" w:sz="0" w:space="0" w:color="auto"/>
        <w:right w:val="none" w:sz="0" w:space="0" w:color="auto"/>
      </w:divBdr>
    </w:div>
    <w:div w:id="84964273">
      <w:bodyDiv w:val="1"/>
      <w:marLeft w:val="0"/>
      <w:marRight w:val="0"/>
      <w:marTop w:val="0"/>
      <w:marBottom w:val="0"/>
      <w:divBdr>
        <w:top w:val="none" w:sz="0" w:space="0" w:color="auto"/>
        <w:left w:val="none" w:sz="0" w:space="0" w:color="auto"/>
        <w:bottom w:val="none" w:sz="0" w:space="0" w:color="auto"/>
        <w:right w:val="none" w:sz="0" w:space="0" w:color="auto"/>
      </w:divBdr>
      <w:divsChild>
        <w:div w:id="1911845655">
          <w:marLeft w:val="0"/>
          <w:marRight w:val="0"/>
          <w:marTop w:val="0"/>
          <w:marBottom w:val="0"/>
          <w:divBdr>
            <w:top w:val="none" w:sz="0" w:space="0" w:color="auto"/>
            <w:left w:val="none" w:sz="0" w:space="0" w:color="auto"/>
            <w:bottom w:val="none" w:sz="0" w:space="0" w:color="auto"/>
            <w:right w:val="none" w:sz="0" w:space="0" w:color="auto"/>
          </w:divBdr>
        </w:div>
        <w:div w:id="1630285738">
          <w:marLeft w:val="0"/>
          <w:marRight w:val="0"/>
          <w:marTop w:val="0"/>
          <w:marBottom w:val="225"/>
          <w:divBdr>
            <w:top w:val="none" w:sz="0" w:space="0" w:color="auto"/>
            <w:left w:val="none" w:sz="0" w:space="0" w:color="auto"/>
            <w:bottom w:val="single" w:sz="6" w:space="8" w:color="E5E5E5"/>
            <w:right w:val="none" w:sz="0" w:space="0" w:color="auto"/>
          </w:divBdr>
        </w:div>
      </w:divsChild>
    </w:div>
    <w:div w:id="135874281">
      <w:bodyDiv w:val="1"/>
      <w:marLeft w:val="0"/>
      <w:marRight w:val="0"/>
      <w:marTop w:val="0"/>
      <w:marBottom w:val="0"/>
      <w:divBdr>
        <w:top w:val="none" w:sz="0" w:space="0" w:color="auto"/>
        <w:left w:val="none" w:sz="0" w:space="0" w:color="auto"/>
        <w:bottom w:val="none" w:sz="0" w:space="0" w:color="auto"/>
        <w:right w:val="none" w:sz="0" w:space="0" w:color="auto"/>
      </w:divBdr>
    </w:div>
    <w:div w:id="145165964">
      <w:bodyDiv w:val="1"/>
      <w:marLeft w:val="0"/>
      <w:marRight w:val="0"/>
      <w:marTop w:val="0"/>
      <w:marBottom w:val="0"/>
      <w:divBdr>
        <w:top w:val="none" w:sz="0" w:space="0" w:color="auto"/>
        <w:left w:val="none" w:sz="0" w:space="0" w:color="auto"/>
        <w:bottom w:val="none" w:sz="0" w:space="0" w:color="auto"/>
        <w:right w:val="none" w:sz="0" w:space="0" w:color="auto"/>
      </w:divBdr>
      <w:divsChild>
        <w:div w:id="192117282">
          <w:marLeft w:val="0"/>
          <w:marRight w:val="0"/>
          <w:marTop w:val="0"/>
          <w:marBottom w:val="225"/>
          <w:divBdr>
            <w:top w:val="none" w:sz="0" w:space="0" w:color="auto"/>
            <w:left w:val="none" w:sz="0" w:space="0" w:color="auto"/>
            <w:bottom w:val="single" w:sz="6" w:space="8" w:color="E5E5E5"/>
            <w:right w:val="none" w:sz="0" w:space="0" w:color="auto"/>
          </w:divBdr>
        </w:div>
      </w:divsChild>
    </w:div>
    <w:div w:id="145827833">
      <w:bodyDiv w:val="1"/>
      <w:marLeft w:val="0"/>
      <w:marRight w:val="0"/>
      <w:marTop w:val="0"/>
      <w:marBottom w:val="0"/>
      <w:divBdr>
        <w:top w:val="none" w:sz="0" w:space="0" w:color="auto"/>
        <w:left w:val="none" w:sz="0" w:space="0" w:color="auto"/>
        <w:bottom w:val="none" w:sz="0" w:space="0" w:color="auto"/>
        <w:right w:val="none" w:sz="0" w:space="0" w:color="auto"/>
      </w:divBdr>
    </w:div>
    <w:div w:id="171261973">
      <w:bodyDiv w:val="1"/>
      <w:marLeft w:val="0"/>
      <w:marRight w:val="0"/>
      <w:marTop w:val="0"/>
      <w:marBottom w:val="0"/>
      <w:divBdr>
        <w:top w:val="none" w:sz="0" w:space="0" w:color="auto"/>
        <w:left w:val="none" w:sz="0" w:space="0" w:color="auto"/>
        <w:bottom w:val="none" w:sz="0" w:space="0" w:color="auto"/>
        <w:right w:val="none" w:sz="0" w:space="0" w:color="auto"/>
      </w:divBdr>
    </w:div>
    <w:div w:id="177281233">
      <w:bodyDiv w:val="1"/>
      <w:marLeft w:val="0"/>
      <w:marRight w:val="0"/>
      <w:marTop w:val="0"/>
      <w:marBottom w:val="0"/>
      <w:divBdr>
        <w:top w:val="none" w:sz="0" w:space="0" w:color="auto"/>
        <w:left w:val="none" w:sz="0" w:space="0" w:color="auto"/>
        <w:bottom w:val="none" w:sz="0" w:space="0" w:color="auto"/>
        <w:right w:val="none" w:sz="0" w:space="0" w:color="auto"/>
      </w:divBdr>
    </w:div>
    <w:div w:id="240220967">
      <w:bodyDiv w:val="1"/>
      <w:marLeft w:val="0"/>
      <w:marRight w:val="0"/>
      <w:marTop w:val="0"/>
      <w:marBottom w:val="0"/>
      <w:divBdr>
        <w:top w:val="none" w:sz="0" w:space="0" w:color="auto"/>
        <w:left w:val="none" w:sz="0" w:space="0" w:color="auto"/>
        <w:bottom w:val="none" w:sz="0" w:space="0" w:color="auto"/>
        <w:right w:val="none" w:sz="0" w:space="0" w:color="auto"/>
      </w:divBdr>
      <w:divsChild>
        <w:div w:id="937441349">
          <w:marLeft w:val="0"/>
          <w:marRight w:val="0"/>
          <w:marTop w:val="0"/>
          <w:marBottom w:val="0"/>
          <w:divBdr>
            <w:top w:val="none" w:sz="0" w:space="0" w:color="auto"/>
            <w:left w:val="none" w:sz="0" w:space="0" w:color="auto"/>
            <w:bottom w:val="none" w:sz="0" w:space="0" w:color="auto"/>
            <w:right w:val="none" w:sz="0" w:space="0" w:color="auto"/>
          </w:divBdr>
        </w:div>
        <w:div w:id="948973337">
          <w:marLeft w:val="0"/>
          <w:marRight w:val="0"/>
          <w:marTop w:val="0"/>
          <w:marBottom w:val="225"/>
          <w:divBdr>
            <w:top w:val="none" w:sz="0" w:space="0" w:color="auto"/>
            <w:left w:val="none" w:sz="0" w:space="0" w:color="auto"/>
            <w:bottom w:val="single" w:sz="6" w:space="8" w:color="E5E5E5"/>
            <w:right w:val="none" w:sz="0" w:space="0" w:color="auto"/>
          </w:divBdr>
        </w:div>
      </w:divsChild>
    </w:div>
    <w:div w:id="296840003">
      <w:bodyDiv w:val="1"/>
      <w:marLeft w:val="0"/>
      <w:marRight w:val="0"/>
      <w:marTop w:val="0"/>
      <w:marBottom w:val="0"/>
      <w:divBdr>
        <w:top w:val="none" w:sz="0" w:space="0" w:color="auto"/>
        <w:left w:val="none" w:sz="0" w:space="0" w:color="auto"/>
        <w:bottom w:val="none" w:sz="0" w:space="0" w:color="auto"/>
        <w:right w:val="none" w:sz="0" w:space="0" w:color="auto"/>
      </w:divBdr>
    </w:div>
    <w:div w:id="357434668">
      <w:bodyDiv w:val="1"/>
      <w:marLeft w:val="0"/>
      <w:marRight w:val="0"/>
      <w:marTop w:val="0"/>
      <w:marBottom w:val="0"/>
      <w:divBdr>
        <w:top w:val="none" w:sz="0" w:space="0" w:color="auto"/>
        <w:left w:val="none" w:sz="0" w:space="0" w:color="auto"/>
        <w:bottom w:val="none" w:sz="0" w:space="0" w:color="auto"/>
        <w:right w:val="none" w:sz="0" w:space="0" w:color="auto"/>
      </w:divBdr>
    </w:div>
    <w:div w:id="388312009">
      <w:bodyDiv w:val="1"/>
      <w:marLeft w:val="0"/>
      <w:marRight w:val="0"/>
      <w:marTop w:val="0"/>
      <w:marBottom w:val="0"/>
      <w:divBdr>
        <w:top w:val="none" w:sz="0" w:space="0" w:color="auto"/>
        <w:left w:val="none" w:sz="0" w:space="0" w:color="auto"/>
        <w:bottom w:val="none" w:sz="0" w:space="0" w:color="auto"/>
        <w:right w:val="none" w:sz="0" w:space="0" w:color="auto"/>
      </w:divBdr>
    </w:div>
    <w:div w:id="388647359">
      <w:bodyDiv w:val="1"/>
      <w:marLeft w:val="0"/>
      <w:marRight w:val="0"/>
      <w:marTop w:val="0"/>
      <w:marBottom w:val="0"/>
      <w:divBdr>
        <w:top w:val="none" w:sz="0" w:space="0" w:color="auto"/>
        <w:left w:val="none" w:sz="0" w:space="0" w:color="auto"/>
        <w:bottom w:val="none" w:sz="0" w:space="0" w:color="auto"/>
        <w:right w:val="none" w:sz="0" w:space="0" w:color="auto"/>
      </w:divBdr>
      <w:divsChild>
        <w:div w:id="1251740108">
          <w:marLeft w:val="0"/>
          <w:marRight w:val="0"/>
          <w:marTop w:val="0"/>
          <w:marBottom w:val="0"/>
          <w:divBdr>
            <w:top w:val="none" w:sz="0" w:space="0" w:color="auto"/>
            <w:left w:val="none" w:sz="0" w:space="0" w:color="auto"/>
            <w:bottom w:val="none" w:sz="0" w:space="0" w:color="auto"/>
            <w:right w:val="none" w:sz="0" w:space="0" w:color="auto"/>
          </w:divBdr>
        </w:div>
        <w:div w:id="1646616398">
          <w:marLeft w:val="0"/>
          <w:marRight w:val="0"/>
          <w:marTop w:val="0"/>
          <w:marBottom w:val="225"/>
          <w:divBdr>
            <w:top w:val="none" w:sz="0" w:space="0" w:color="auto"/>
            <w:left w:val="none" w:sz="0" w:space="0" w:color="auto"/>
            <w:bottom w:val="single" w:sz="6" w:space="8" w:color="E5E5E5"/>
            <w:right w:val="none" w:sz="0" w:space="0" w:color="auto"/>
          </w:divBdr>
        </w:div>
      </w:divsChild>
    </w:div>
    <w:div w:id="395981302">
      <w:bodyDiv w:val="1"/>
      <w:marLeft w:val="0"/>
      <w:marRight w:val="0"/>
      <w:marTop w:val="0"/>
      <w:marBottom w:val="0"/>
      <w:divBdr>
        <w:top w:val="none" w:sz="0" w:space="0" w:color="auto"/>
        <w:left w:val="none" w:sz="0" w:space="0" w:color="auto"/>
        <w:bottom w:val="none" w:sz="0" w:space="0" w:color="auto"/>
        <w:right w:val="none" w:sz="0" w:space="0" w:color="auto"/>
      </w:divBdr>
    </w:div>
    <w:div w:id="429737597">
      <w:bodyDiv w:val="1"/>
      <w:marLeft w:val="0"/>
      <w:marRight w:val="0"/>
      <w:marTop w:val="0"/>
      <w:marBottom w:val="0"/>
      <w:divBdr>
        <w:top w:val="none" w:sz="0" w:space="0" w:color="auto"/>
        <w:left w:val="none" w:sz="0" w:space="0" w:color="auto"/>
        <w:bottom w:val="none" w:sz="0" w:space="0" w:color="auto"/>
        <w:right w:val="none" w:sz="0" w:space="0" w:color="auto"/>
      </w:divBdr>
      <w:divsChild>
        <w:div w:id="1072004373">
          <w:marLeft w:val="0"/>
          <w:marRight w:val="0"/>
          <w:marTop w:val="0"/>
          <w:marBottom w:val="0"/>
          <w:divBdr>
            <w:top w:val="none" w:sz="0" w:space="0" w:color="auto"/>
            <w:left w:val="none" w:sz="0" w:space="0" w:color="auto"/>
            <w:bottom w:val="none" w:sz="0" w:space="0" w:color="auto"/>
            <w:right w:val="none" w:sz="0" w:space="0" w:color="auto"/>
          </w:divBdr>
        </w:div>
        <w:div w:id="858861256">
          <w:marLeft w:val="0"/>
          <w:marRight w:val="0"/>
          <w:marTop w:val="0"/>
          <w:marBottom w:val="225"/>
          <w:divBdr>
            <w:top w:val="none" w:sz="0" w:space="0" w:color="auto"/>
            <w:left w:val="none" w:sz="0" w:space="0" w:color="auto"/>
            <w:bottom w:val="single" w:sz="6" w:space="8" w:color="E5E5E5"/>
            <w:right w:val="none" w:sz="0" w:space="0" w:color="auto"/>
          </w:divBdr>
        </w:div>
      </w:divsChild>
    </w:div>
    <w:div w:id="432089916">
      <w:bodyDiv w:val="1"/>
      <w:marLeft w:val="0"/>
      <w:marRight w:val="0"/>
      <w:marTop w:val="0"/>
      <w:marBottom w:val="0"/>
      <w:divBdr>
        <w:top w:val="none" w:sz="0" w:space="0" w:color="auto"/>
        <w:left w:val="none" w:sz="0" w:space="0" w:color="auto"/>
        <w:bottom w:val="none" w:sz="0" w:space="0" w:color="auto"/>
        <w:right w:val="none" w:sz="0" w:space="0" w:color="auto"/>
      </w:divBdr>
    </w:div>
    <w:div w:id="473183972">
      <w:bodyDiv w:val="1"/>
      <w:marLeft w:val="0"/>
      <w:marRight w:val="0"/>
      <w:marTop w:val="0"/>
      <w:marBottom w:val="0"/>
      <w:divBdr>
        <w:top w:val="none" w:sz="0" w:space="0" w:color="auto"/>
        <w:left w:val="none" w:sz="0" w:space="0" w:color="auto"/>
        <w:bottom w:val="none" w:sz="0" w:space="0" w:color="auto"/>
        <w:right w:val="none" w:sz="0" w:space="0" w:color="auto"/>
      </w:divBdr>
      <w:divsChild>
        <w:div w:id="102696252">
          <w:marLeft w:val="0"/>
          <w:marRight w:val="0"/>
          <w:marTop w:val="0"/>
          <w:marBottom w:val="0"/>
          <w:divBdr>
            <w:top w:val="none" w:sz="0" w:space="0" w:color="auto"/>
            <w:left w:val="none" w:sz="0" w:space="0" w:color="auto"/>
            <w:bottom w:val="none" w:sz="0" w:space="0" w:color="auto"/>
            <w:right w:val="none" w:sz="0" w:space="0" w:color="auto"/>
          </w:divBdr>
        </w:div>
        <w:div w:id="1579823767">
          <w:marLeft w:val="0"/>
          <w:marRight w:val="0"/>
          <w:marTop w:val="0"/>
          <w:marBottom w:val="225"/>
          <w:divBdr>
            <w:top w:val="none" w:sz="0" w:space="0" w:color="auto"/>
            <w:left w:val="none" w:sz="0" w:space="0" w:color="auto"/>
            <w:bottom w:val="single" w:sz="6" w:space="8" w:color="E5E5E5"/>
            <w:right w:val="none" w:sz="0" w:space="0" w:color="auto"/>
          </w:divBdr>
        </w:div>
      </w:divsChild>
    </w:div>
    <w:div w:id="488399638">
      <w:bodyDiv w:val="1"/>
      <w:marLeft w:val="0"/>
      <w:marRight w:val="0"/>
      <w:marTop w:val="0"/>
      <w:marBottom w:val="0"/>
      <w:divBdr>
        <w:top w:val="none" w:sz="0" w:space="0" w:color="auto"/>
        <w:left w:val="none" w:sz="0" w:space="0" w:color="auto"/>
        <w:bottom w:val="none" w:sz="0" w:space="0" w:color="auto"/>
        <w:right w:val="none" w:sz="0" w:space="0" w:color="auto"/>
      </w:divBdr>
    </w:div>
    <w:div w:id="529684158">
      <w:bodyDiv w:val="1"/>
      <w:marLeft w:val="0"/>
      <w:marRight w:val="0"/>
      <w:marTop w:val="0"/>
      <w:marBottom w:val="0"/>
      <w:divBdr>
        <w:top w:val="none" w:sz="0" w:space="0" w:color="auto"/>
        <w:left w:val="none" w:sz="0" w:space="0" w:color="auto"/>
        <w:bottom w:val="none" w:sz="0" w:space="0" w:color="auto"/>
        <w:right w:val="none" w:sz="0" w:space="0" w:color="auto"/>
      </w:divBdr>
    </w:div>
    <w:div w:id="548037189">
      <w:bodyDiv w:val="1"/>
      <w:marLeft w:val="0"/>
      <w:marRight w:val="0"/>
      <w:marTop w:val="0"/>
      <w:marBottom w:val="0"/>
      <w:divBdr>
        <w:top w:val="none" w:sz="0" w:space="0" w:color="auto"/>
        <w:left w:val="none" w:sz="0" w:space="0" w:color="auto"/>
        <w:bottom w:val="none" w:sz="0" w:space="0" w:color="auto"/>
        <w:right w:val="none" w:sz="0" w:space="0" w:color="auto"/>
      </w:divBdr>
    </w:div>
    <w:div w:id="554316926">
      <w:bodyDiv w:val="1"/>
      <w:marLeft w:val="0"/>
      <w:marRight w:val="0"/>
      <w:marTop w:val="0"/>
      <w:marBottom w:val="0"/>
      <w:divBdr>
        <w:top w:val="none" w:sz="0" w:space="0" w:color="auto"/>
        <w:left w:val="none" w:sz="0" w:space="0" w:color="auto"/>
        <w:bottom w:val="none" w:sz="0" w:space="0" w:color="auto"/>
        <w:right w:val="none" w:sz="0" w:space="0" w:color="auto"/>
      </w:divBdr>
      <w:divsChild>
        <w:div w:id="1082919058">
          <w:marLeft w:val="0"/>
          <w:marRight w:val="0"/>
          <w:marTop w:val="0"/>
          <w:marBottom w:val="0"/>
          <w:divBdr>
            <w:top w:val="none" w:sz="0" w:space="0" w:color="auto"/>
            <w:left w:val="none" w:sz="0" w:space="0" w:color="auto"/>
            <w:bottom w:val="none" w:sz="0" w:space="0" w:color="auto"/>
            <w:right w:val="none" w:sz="0" w:space="0" w:color="auto"/>
          </w:divBdr>
        </w:div>
        <w:div w:id="1417441967">
          <w:marLeft w:val="0"/>
          <w:marRight w:val="0"/>
          <w:marTop w:val="0"/>
          <w:marBottom w:val="225"/>
          <w:divBdr>
            <w:top w:val="none" w:sz="0" w:space="0" w:color="auto"/>
            <w:left w:val="none" w:sz="0" w:space="0" w:color="auto"/>
            <w:bottom w:val="single" w:sz="6" w:space="8" w:color="E5E5E5"/>
            <w:right w:val="none" w:sz="0" w:space="0" w:color="auto"/>
          </w:divBdr>
        </w:div>
      </w:divsChild>
    </w:div>
    <w:div w:id="560481469">
      <w:bodyDiv w:val="1"/>
      <w:marLeft w:val="0"/>
      <w:marRight w:val="0"/>
      <w:marTop w:val="0"/>
      <w:marBottom w:val="0"/>
      <w:divBdr>
        <w:top w:val="none" w:sz="0" w:space="0" w:color="auto"/>
        <w:left w:val="none" w:sz="0" w:space="0" w:color="auto"/>
        <w:bottom w:val="none" w:sz="0" w:space="0" w:color="auto"/>
        <w:right w:val="none" w:sz="0" w:space="0" w:color="auto"/>
      </w:divBdr>
      <w:divsChild>
        <w:div w:id="1839269701">
          <w:marLeft w:val="0"/>
          <w:marRight w:val="0"/>
          <w:marTop w:val="0"/>
          <w:marBottom w:val="0"/>
          <w:divBdr>
            <w:top w:val="none" w:sz="0" w:space="0" w:color="auto"/>
            <w:left w:val="none" w:sz="0" w:space="0" w:color="auto"/>
            <w:bottom w:val="none" w:sz="0" w:space="0" w:color="auto"/>
            <w:right w:val="none" w:sz="0" w:space="0" w:color="auto"/>
          </w:divBdr>
        </w:div>
        <w:div w:id="1588344175">
          <w:marLeft w:val="0"/>
          <w:marRight w:val="0"/>
          <w:marTop w:val="0"/>
          <w:marBottom w:val="225"/>
          <w:divBdr>
            <w:top w:val="none" w:sz="0" w:space="0" w:color="auto"/>
            <w:left w:val="none" w:sz="0" w:space="0" w:color="auto"/>
            <w:bottom w:val="single" w:sz="6" w:space="8" w:color="E5E5E5"/>
            <w:right w:val="none" w:sz="0" w:space="0" w:color="auto"/>
          </w:divBdr>
        </w:div>
      </w:divsChild>
    </w:div>
    <w:div w:id="577521158">
      <w:bodyDiv w:val="1"/>
      <w:marLeft w:val="0"/>
      <w:marRight w:val="0"/>
      <w:marTop w:val="0"/>
      <w:marBottom w:val="0"/>
      <w:divBdr>
        <w:top w:val="none" w:sz="0" w:space="0" w:color="auto"/>
        <w:left w:val="none" w:sz="0" w:space="0" w:color="auto"/>
        <w:bottom w:val="none" w:sz="0" w:space="0" w:color="auto"/>
        <w:right w:val="none" w:sz="0" w:space="0" w:color="auto"/>
      </w:divBdr>
    </w:div>
    <w:div w:id="671029557">
      <w:bodyDiv w:val="1"/>
      <w:marLeft w:val="0"/>
      <w:marRight w:val="0"/>
      <w:marTop w:val="0"/>
      <w:marBottom w:val="0"/>
      <w:divBdr>
        <w:top w:val="none" w:sz="0" w:space="0" w:color="auto"/>
        <w:left w:val="none" w:sz="0" w:space="0" w:color="auto"/>
        <w:bottom w:val="none" w:sz="0" w:space="0" w:color="auto"/>
        <w:right w:val="none" w:sz="0" w:space="0" w:color="auto"/>
      </w:divBdr>
      <w:divsChild>
        <w:div w:id="1776100422">
          <w:marLeft w:val="0"/>
          <w:marRight w:val="0"/>
          <w:marTop w:val="0"/>
          <w:marBottom w:val="225"/>
          <w:divBdr>
            <w:top w:val="none" w:sz="0" w:space="0" w:color="auto"/>
            <w:left w:val="none" w:sz="0" w:space="0" w:color="auto"/>
            <w:bottom w:val="single" w:sz="6" w:space="8" w:color="E5E5E5"/>
            <w:right w:val="none" w:sz="0" w:space="0" w:color="auto"/>
          </w:divBdr>
        </w:div>
      </w:divsChild>
    </w:div>
    <w:div w:id="708607494">
      <w:bodyDiv w:val="1"/>
      <w:marLeft w:val="0"/>
      <w:marRight w:val="0"/>
      <w:marTop w:val="0"/>
      <w:marBottom w:val="0"/>
      <w:divBdr>
        <w:top w:val="none" w:sz="0" w:space="0" w:color="auto"/>
        <w:left w:val="none" w:sz="0" w:space="0" w:color="auto"/>
        <w:bottom w:val="none" w:sz="0" w:space="0" w:color="auto"/>
        <w:right w:val="none" w:sz="0" w:space="0" w:color="auto"/>
      </w:divBdr>
      <w:divsChild>
        <w:div w:id="2013363831">
          <w:marLeft w:val="0"/>
          <w:marRight w:val="0"/>
          <w:marTop w:val="0"/>
          <w:marBottom w:val="0"/>
          <w:divBdr>
            <w:top w:val="none" w:sz="0" w:space="0" w:color="auto"/>
            <w:left w:val="none" w:sz="0" w:space="0" w:color="auto"/>
            <w:bottom w:val="none" w:sz="0" w:space="0" w:color="auto"/>
            <w:right w:val="none" w:sz="0" w:space="0" w:color="auto"/>
          </w:divBdr>
          <w:divsChild>
            <w:div w:id="248319674">
              <w:marLeft w:val="0"/>
              <w:marRight w:val="0"/>
              <w:marTop w:val="0"/>
              <w:marBottom w:val="0"/>
              <w:divBdr>
                <w:top w:val="none" w:sz="0" w:space="0" w:color="auto"/>
                <w:left w:val="none" w:sz="0" w:space="0" w:color="auto"/>
                <w:bottom w:val="none" w:sz="0" w:space="0" w:color="auto"/>
                <w:right w:val="none" w:sz="0" w:space="0" w:color="auto"/>
              </w:divBdr>
              <w:divsChild>
                <w:div w:id="2093504293">
                  <w:marLeft w:val="0"/>
                  <w:marRight w:val="0"/>
                  <w:marTop w:val="0"/>
                  <w:marBottom w:val="0"/>
                  <w:divBdr>
                    <w:top w:val="none" w:sz="0" w:space="0" w:color="auto"/>
                    <w:left w:val="none" w:sz="0" w:space="0" w:color="auto"/>
                    <w:bottom w:val="none" w:sz="0" w:space="0" w:color="auto"/>
                    <w:right w:val="none" w:sz="0" w:space="0" w:color="auto"/>
                  </w:divBdr>
                </w:div>
                <w:div w:id="1255553446">
                  <w:marLeft w:val="0"/>
                  <w:marRight w:val="0"/>
                  <w:marTop w:val="0"/>
                  <w:marBottom w:val="225"/>
                  <w:divBdr>
                    <w:top w:val="none" w:sz="0" w:space="0" w:color="auto"/>
                    <w:left w:val="none" w:sz="0" w:space="0" w:color="auto"/>
                    <w:bottom w:val="single" w:sz="6" w:space="8" w:color="E5E5E5"/>
                    <w:right w:val="none" w:sz="0" w:space="0" w:color="auto"/>
                  </w:divBdr>
                </w:div>
              </w:divsChild>
            </w:div>
          </w:divsChild>
        </w:div>
        <w:div w:id="717584003">
          <w:marLeft w:val="0"/>
          <w:marRight w:val="0"/>
          <w:marTop w:val="450"/>
          <w:marBottom w:val="0"/>
          <w:divBdr>
            <w:top w:val="none" w:sz="0" w:space="0" w:color="auto"/>
            <w:left w:val="none" w:sz="0" w:space="0" w:color="auto"/>
            <w:bottom w:val="none" w:sz="0" w:space="0" w:color="auto"/>
            <w:right w:val="none" w:sz="0" w:space="0" w:color="auto"/>
          </w:divBdr>
          <w:divsChild>
            <w:div w:id="1501657144">
              <w:marLeft w:val="0"/>
              <w:marRight w:val="0"/>
              <w:marTop w:val="0"/>
              <w:marBottom w:val="225"/>
              <w:divBdr>
                <w:top w:val="none" w:sz="0" w:space="0" w:color="auto"/>
                <w:left w:val="none" w:sz="0" w:space="0" w:color="auto"/>
                <w:bottom w:val="single" w:sz="6" w:space="8" w:color="E5E5E5"/>
                <w:right w:val="none" w:sz="0" w:space="0" w:color="auto"/>
              </w:divBdr>
            </w:div>
          </w:divsChild>
        </w:div>
      </w:divsChild>
    </w:div>
    <w:div w:id="749355710">
      <w:bodyDiv w:val="1"/>
      <w:marLeft w:val="0"/>
      <w:marRight w:val="0"/>
      <w:marTop w:val="0"/>
      <w:marBottom w:val="0"/>
      <w:divBdr>
        <w:top w:val="none" w:sz="0" w:space="0" w:color="auto"/>
        <w:left w:val="none" w:sz="0" w:space="0" w:color="auto"/>
        <w:bottom w:val="none" w:sz="0" w:space="0" w:color="auto"/>
        <w:right w:val="none" w:sz="0" w:space="0" w:color="auto"/>
      </w:divBdr>
    </w:div>
    <w:div w:id="761297790">
      <w:bodyDiv w:val="1"/>
      <w:marLeft w:val="0"/>
      <w:marRight w:val="0"/>
      <w:marTop w:val="0"/>
      <w:marBottom w:val="0"/>
      <w:divBdr>
        <w:top w:val="none" w:sz="0" w:space="0" w:color="auto"/>
        <w:left w:val="none" w:sz="0" w:space="0" w:color="auto"/>
        <w:bottom w:val="none" w:sz="0" w:space="0" w:color="auto"/>
        <w:right w:val="none" w:sz="0" w:space="0" w:color="auto"/>
      </w:divBdr>
    </w:div>
    <w:div w:id="763913092">
      <w:bodyDiv w:val="1"/>
      <w:marLeft w:val="0"/>
      <w:marRight w:val="0"/>
      <w:marTop w:val="0"/>
      <w:marBottom w:val="0"/>
      <w:divBdr>
        <w:top w:val="none" w:sz="0" w:space="0" w:color="auto"/>
        <w:left w:val="none" w:sz="0" w:space="0" w:color="auto"/>
        <w:bottom w:val="none" w:sz="0" w:space="0" w:color="auto"/>
        <w:right w:val="none" w:sz="0" w:space="0" w:color="auto"/>
      </w:divBdr>
    </w:div>
    <w:div w:id="816725926">
      <w:bodyDiv w:val="1"/>
      <w:marLeft w:val="0"/>
      <w:marRight w:val="0"/>
      <w:marTop w:val="0"/>
      <w:marBottom w:val="0"/>
      <w:divBdr>
        <w:top w:val="none" w:sz="0" w:space="0" w:color="auto"/>
        <w:left w:val="none" w:sz="0" w:space="0" w:color="auto"/>
        <w:bottom w:val="none" w:sz="0" w:space="0" w:color="auto"/>
        <w:right w:val="none" w:sz="0" w:space="0" w:color="auto"/>
      </w:divBdr>
      <w:divsChild>
        <w:div w:id="1931307204">
          <w:marLeft w:val="0"/>
          <w:marRight w:val="0"/>
          <w:marTop w:val="0"/>
          <w:marBottom w:val="225"/>
          <w:divBdr>
            <w:top w:val="none" w:sz="0" w:space="0" w:color="auto"/>
            <w:left w:val="none" w:sz="0" w:space="0" w:color="auto"/>
            <w:bottom w:val="single" w:sz="6" w:space="8" w:color="E5E5E5"/>
            <w:right w:val="none" w:sz="0" w:space="0" w:color="auto"/>
          </w:divBdr>
        </w:div>
      </w:divsChild>
    </w:div>
    <w:div w:id="836190731">
      <w:bodyDiv w:val="1"/>
      <w:marLeft w:val="0"/>
      <w:marRight w:val="0"/>
      <w:marTop w:val="0"/>
      <w:marBottom w:val="0"/>
      <w:divBdr>
        <w:top w:val="none" w:sz="0" w:space="0" w:color="auto"/>
        <w:left w:val="none" w:sz="0" w:space="0" w:color="auto"/>
        <w:bottom w:val="none" w:sz="0" w:space="0" w:color="auto"/>
        <w:right w:val="none" w:sz="0" w:space="0" w:color="auto"/>
      </w:divBdr>
    </w:div>
    <w:div w:id="837961189">
      <w:bodyDiv w:val="1"/>
      <w:marLeft w:val="0"/>
      <w:marRight w:val="0"/>
      <w:marTop w:val="0"/>
      <w:marBottom w:val="0"/>
      <w:divBdr>
        <w:top w:val="none" w:sz="0" w:space="0" w:color="auto"/>
        <w:left w:val="none" w:sz="0" w:space="0" w:color="auto"/>
        <w:bottom w:val="none" w:sz="0" w:space="0" w:color="auto"/>
        <w:right w:val="none" w:sz="0" w:space="0" w:color="auto"/>
      </w:divBdr>
      <w:divsChild>
        <w:div w:id="916355320">
          <w:marLeft w:val="0"/>
          <w:marRight w:val="0"/>
          <w:marTop w:val="0"/>
          <w:marBottom w:val="225"/>
          <w:divBdr>
            <w:top w:val="none" w:sz="0" w:space="0" w:color="auto"/>
            <w:left w:val="none" w:sz="0" w:space="0" w:color="auto"/>
            <w:bottom w:val="single" w:sz="6" w:space="8" w:color="E5E5E5"/>
            <w:right w:val="none" w:sz="0" w:space="0" w:color="auto"/>
          </w:divBdr>
        </w:div>
      </w:divsChild>
    </w:div>
    <w:div w:id="859320763">
      <w:bodyDiv w:val="1"/>
      <w:marLeft w:val="0"/>
      <w:marRight w:val="0"/>
      <w:marTop w:val="0"/>
      <w:marBottom w:val="0"/>
      <w:divBdr>
        <w:top w:val="none" w:sz="0" w:space="0" w:color="auto"/>
        <w:left w:val="none" w:sz="0" w:space="0" w:color="auto"/>
        <w:bottom w:val="none" w:sz="0" w:space="0" w:color="auto"/>
        <w:right w:val="none" w:sz="0" w:space="0" w:color="auto"/>
      </w:divBdr>
    </w:div>
    <w:div w:id="916475881">
      <w:bodyDiv w:val="1"/>
      <w:marLeft w:val="0"/>
      <w:marRight w:val="0"/>
      <w:marTop w:val="0"/>
      <w:marBottom w:val="0"/>
      <w:divBdr>
        <w:top w:val="none" w:sz="0" w:space="0" w:color="auto"/>
        <w:left w:val="none" w:sz="0" w:space="0" w:color="auto"/>
        <w:bottom w:val="none" w:sz="0" w:space="0" w:color="auto"/>
        <w:right w:val="none" w:sz="0" w:space="0" w:color="auto"/>
      </w:divBdr>
    </w:div>
    <w:div w:id="921451326">
      <w:bodyDiv w:val="1"/>
      <w:marLeft w:val="0"/>
      <w:marRight w:val="0"/>
      <w:marTop w:val="0"/>
      <w:marBottom w:val="0"/>
      <w:divBdr>
        <w:top w:val="none" w:sz="0" w:space="0" w:color="auto"/>
        <w:left w:val="none" w:sz="0" w:space="0" w:color="auto"/>
        <w:bottom w:val="none" w:sz="0" w:space="0" w:color="auto"/>
        <w:right w:val="none" w:sz="0" w:space="0" w:color="auto"/>
      </w:divBdr>
    </w:div>
    <w:div w:id="967784568">
      <w:bodyDiv w:val="1"/>
      <w:marLeft w:val="0"/>
      <w:marRight w:val="0"/>
      <w:marTop w:val="0"/>
      <w:marBottom w:val="0"/>
      <w:divBdr>
        <w:top w:val="none" w:sz="0" w:space="0" w:color="auto"/>
        <w:left w:val="none" w:sz="0" w:space="0" w:color="auto"/>
        <w:bottom w:val="none" w:sz="0" w:space="0" w:color="auto"/>
        <w:right w:val="none" w:sz="0" w:space="0" w:color="auto"/>
      </w:divBdr>
    </w:div>
    <w:div w:id="1017659423">
      <w:bodyDiv w:val="1"/>
      <w:marLeft w:val="0"/>
      <w:marRight w:val="0"/>
      <w:marTop w:val="0"/>
      <w:marBottom w:val="0"/>
      <w:divBdr>
        <w:top w:val="none" w:sz="0" w:space="0" w:color="auto"/>
        <w:left w:val="none" w:sz="0" w:space="0" w:color="auto"/>
        <w:bottom w:val="none" w:sz="0" w:space="0" w:color="auto"/>
        <w:right w:val="none" w:sz="0" w:space="0" w:color="auto"/>
      </w:divBdr>
    </w:div>
    <w:div w:id="1064523953">
      <w:bodyDiv w:val="1"/>
      <w:marLeft w:val="0"/>
      <w:marRight w:val="0"/>
      <w:marTop w:val="0"/>
      <w:marBottom w:val="0"/>
      <w:divBdr>
        <w:top w:val="none" w:sz="0" w:space="0" w:color="auto"/>
        <w:left w:val="none" w:sz="0" w:space="0" w:color="auto"/>
        <w:bottom w:val="none" w:sz="0" w:space="0" w:color="auto"/>
        <w:right w:val="none" w:sz="0" w:space="0" w:color="auto"/>
      </w:divBdr>
    </w:div>
    <w:div w:id="1129398348">
      <w:bodyDiv w:val="1"/>
      <w:marLeft w:val="0"/>
      <w:marRight w:val="0"/>
      <w:marTop w:val="0"/>
      <w:marBottom w:val="0"/>
      <w:divBdr>
        <w:top w:val="none" w:sz="0" w:space="0" w:color="auto"/>
        <w:left w:val="none" w:sz="0" w:space="0" w:color="auto"/>
        <w:bottom w:val="none" w:sz="0" w:space="0" w:color="auto"/>
        <w:right w:val="none" w:sz="0" w:space="0" w:color="auto"/>
      </w:divBdr>
    </w:div>
    <w:div w:id="1153912459">
      <w:bodyDiv w:val="1"/>
      <w:marLeft w:val="0"/>
      <w:marRight w:val="0"/>
      <w:marTop w:val="0"/>
      <w:marBottom w:val="0"/>
      <w:divBdr>
        <w:top w:val="none" w:sz="0" w:space="0" w:color="auto"/>
        <w:left w:val="none" w:sz="0" w:space="0" w:color="auto"/>
        <w:bottom w:val="none" w:sz="0" w:space="0" w:color="auto"/>
        <w:right w:val="none" w:sz="0" w:space="0" w:color="auto"/>
      </w:divBdr>
    </w:div>
    <w:div w:id="1161315653">
      <w:bodyDiv w:val="1"/>
      <w:marLeft w:val="0"/>
      <w:marRight w:val="0"/>
      <w:marTop w:val="0"/>
      <w:marBottom w:val="0"/>
      <w:divBdr>
        <w:top w:val="none" w:sz="0" w:space="0" w:color="auto"/>
        <w:left w:val="none" w:sz="0" w:space="0" w:color="auto"/>
        <w:bottom w:val="none" w:sz="0" w:space="0" w:color="auto"/>
        <w:right w:val="none" w:sz="0" w:space="0" w:color="auto"/>
      </w:divBdr>
      <w:divsChild>
        <w:div w:id="1204245023">
          <w:marLeft w:val="0"/>
          <w:marRight w:val="0"/>
          <w:marTop w:val="0"/>
          <w:marBottom w:val="0"/>
          <w:divBdr>
            <w:top w:val="none" w:sz="0" w:space="0" w:color="auto"/>
            <w:left w:val="none" w:sz="0" w:space="0" w:color="auto"/>
            <w:bottom w:val="none" w:sz="0" w:space="0" w:color="auto"/>
            <w:right w:val="none" w:sz="0" w:space="0" w:color="auto"/>
          </w:divBdr>
        </w:div>
        <w:div w:id="564610026">
          <w:marLeft w:val="0"/>
          <w:marRight w:val="0"/>
          <w:marTop w:val="0"/>
          <w:marBottom w:val="225"/>
          <w:divBdr>
            <w:top w:val="none" w:sz="0" w:space="0" w:color="auto"/>
            <w:left w:val="none" w:sz="0" w:space="0" w:color="auto"/>
            <w:bottom w:val="single" w:sz="6" w:space="8" w:color="E5E5E5"/>
            <w:right w:val="none" w:sz="0" w:space="0" w:color="auto"/>
          </w:divBdr>
        </w:div>
      </w:divsChild>
    </w:div>
    <w:div w:id="1167747790">
      <w:bodyDiv w:val="1"/>
      <w:marLeft w:val="0"/>
      <w:marRight w:val="0"/>
      <w:marTop w:val="0"/>
      <w:marBottom w:val="0"/>
      <w:divBdr>
        <w:top w:val="none" w:sz="0" w:space="0" w:color="auto"/>
        <w:left w:val="none" w:sz="0" w:space="0" w:color="auto"/>
        <w:bottom w:val="none" w:sz="0" w:space="0" w:color="auto"/>
        <w:right w:val="none" w:sz="0" w:space="0" w:color="auto"/>
      </w:divBdr>
    </w:div>
    <w:div w:id="1169905139">
      <w:bodyDiv w:val="1"/>
      <w:marLeft w:val="0"/>
      <w:marRight w:val="0"/>
      <w:marTop w:val="0"/>
      <w:marBottom w:val="0"/>
      <w:divBdr>
        <w:top w:val="none" w:sz="0" w:space="0" w:color="auto"/>
        <w:left w:val="none" w:sz="0" w:space="0" w:color="auto"/>
        <w:bottom w:val="none" w:sz="0" w:space="0" w:color="auto"/>
        <w:right w:val="none" w:sz="0" w:space="0" w:color="auto"/>
      </w:divBdr>
      <w:divsChild>
        <w:div w:id="1863938980">
          <w:marLeft w:val="0"/>
          <w:marRight w:val="0"/>
          <w:marTop w:val="0"/>
          <w:marBottom w:val="0"/>
          <w:divBdr>
            <w:top w:val="none" w:sz="0" w:space="0" w:color="auto"/>
            <w:left w:val="none" w:sz="0" w:space="0" w:color="auto"/>
            <w:bottom w:val="none" w:sz="0" w:space="0" w:color="auto"/>
            <w:right w:val="none" w:sz="0" w:space="0" w:color="auto"/>
          </w:divBdr>
        </w:div>
        <w:div w:id="33434984">
          <w:marLeft w:val="0"/>
          <w:marRight w:val="0"/>
          <w:marTop w:val="0"/>
          <w:marBottom w:val="225"/>
          <w:divBdr>
            <w:top w:val="none" w:sz="0" w:space="0" w:color="auto"/>
            <w:left w:val="none" w:sz="0" w:space="0" w:color="auto"/>
            <w:bottom w:val="single" w:sz="6" w:space="8" w:color="E5E5E5"/>
            <w:right w:val="none" w:sz="0" w:space="0" w:color="auto"/>
          </w:divBdr>
        </w:div>
      </w:divsChild>
    </w:div>
    <w:div w:id="1246770466">
      <w:bodyDiv w:val="1"/>
      <w:marLeft w:val="0"/>
      <w:marRight w:val="0"/>
      <w:marTop w:val="0"/>
      <w:marBottom w:val="0"/>
      <w:divBdr>
        <w:top w:val="none" w:sz="0" w:space="0" w:color="auto"/>
        <w:left w:val="none" w:sz="0" w:space="0" w:color="auto"/>
        <w:bottom w:val="none" w:sz="0" w:space="0" w:color="auto"/>
        <w:right w:val="none" w:sz="0" w:space="0" w:color="auto"/>
      </w:divBdr>
    </w:div>
    <w:div w:id="1262908688">
      <w:bodyDiv w:val="1"/>
      <w:marLeft w:val="0"/>
      <w:marRight w:val="0"/>
      <w:marTop w:val="0"/>
      <w:marBottom w:val="0"/>
      <w:divBdr>
        <w:top w:val="none" w:sz="0" w:space="0" w:color="auto"/>
        <w:left w:val="none" w:sz="0" w:space="0" w:color="auto"/>
        <w:bottom w:val="none" w:sz="0" w:space="0" w:color="auto"/>
        <w:right w:val="none" w:sz="0" w:space="0" w:color="auto"/>
      </w:divBdr>
      <w:divsChild>
        <w:div w:id="178353288">
          <w:marLeft w:val="0"/>
          <w:marRight w:val="0"/>
          <w:marTop w:val="0"/>
          <w:marBottom w:val="0"/>
          <w:divBdr>
            <w:top w:val="none" w:sz="0" w:space="0" w:color="auto"/>
            <w:left w:val="none" w:sz="0" w:space="0" w:color="auto"/>
            <w:bottom w:val="none" w:sz="0" w:space="0" w:color="auto"/>
            <w:right w:val="none" w:sz="0" w:space="0" w:color="auto"/>
          </w:divBdr>
        </w:div>
        <w:div w:id="1058623822">
          <w:marLeft w:val="0"/>
          <w:marRight w:val="0"/>
          <w:marTop w:val="0"/>
          <w:marBottom w:val="225"/>
          <w:divBdr>
            <w:top w:val="none" w:sz="0" w:space="0" w:color="auto"/>
            <w:left w:val="none" w:sz="0" w:space="0" w:color="auto"/>
            <w:bottom w:val="single" w:sz="6" w:space="8" w:color="E5E5E5"/>
            <w:right w:val="none" w:sz="0" w:space="0" w:color="auto"/>
          </w:divBdr>
        </w:div>
      </w:divsChild>
    </w:div>
    <w:div w:id="1300960635">
      <w:bodyDiv w:val="1"/>
      <w:marLeft w:val="0"/>
      <w:marRight w:val="0"/>
      <w:marTop w:val="0"/>
      <w:marBottom w:val="0"/>
      <w:divBdr>
        <w:top w:val="none" w:sz="0" w:space="0" w:color="auto"/>
        <w:left w:val="none" w:sz="0" w:space="0" w:color="auto"/>
        <w:bottom w:val="none" w:sz="0" w:space="0" w:color="auto"/>
        <w:right w:val="none" w:sz="0" w:space="0" w:color="auto"/>
      </w:divBdr>
      <w:divsChild>
        <w:div w:id="945500168">
          <w:marLeft w:val="0"/>
          <w:marRight w:val="0"/>
          <w:marTop w:val="0"/>
          <w:marBottom w:val="0"/>
          <w:divBdr>
            <w:top w:val="none" w:sz="0" w:space="0" w:color="auto"/>
            <w:left w:val="none" w:sz="0" w:space="0" w:color="auto"/>
            <w:bottom w:val="none" w:sz="0" w:space="0" w:color="auto"/>
            <w:right w:val="none" w:sz="0" w:space="0" w:color="auto"/>
          </w:divBdr>
        </w:div>
        <w:div w:id="1068189603">
          <w:marLeft w:val="0"/>
          <w:marRight w:val="0"/>
          <w:marTop w:val="0"/>
          <w:marBottom w:val="225"/>
          <w:divBdr>
            <w:top w:val="none" w:sz="0" w:space="0" w:color="auto"/>
            <w:left w:val="none" w:sz="0" w:space="0" w:color="auto"/>
            <w:bottom w:val="single" w:sz="6" w:space="8" w:color="E5E5E5"/>
            <w:right w:val="none" w:sz="0" w:space="0" w:color="auto"/>
          </w:divBdr>
        </w:div>
      </w:divsChild>
    </w:div>
    <w:div w:id="1399330522">
      <w:bodyDiv w:val="1"/>
      <w:marLeft w:val="0"/>
      <w:marRight w:val="0"/>
      <w:marTop w:val="0"/>
      <w:marBottom w:val="0"/>
      <w:divBdr>
        <w:top w:val="none" w:sz="0" w:space="0" w:color="auto"/>
        <w:left w:val="none" w:sz="0" w:space="0" w:color="auto"/>
        <w:bottom w:val="none" w:sz="0" w:space="0" w:color="auto"/>
        <w:right w:val="none" w:sz="0" w:space="0" w:color="auto"/>
      </w:divBdr>
    </w:div>
    <w:div w:id="1422410804">
      <w:bodyDiv w:val="1"/>
      <w:marLeft w:val="0"/>
      <w:marRight w:val="0"/>
      <w:marTop w:val="0"/>
      <w:marBottom w:val="0"/>
      <w:divBdr>
        <w:top w:val="none" w:sz="0" w:space="0" w:color="auto"/>
        <w:left w:val="none" w:sz="0" w:space="0" w:color="auto"/>
        <w:bottom w:val="none" w:sz="0" w:space="0" w:color="auto"/>
        <w:right w:val="none" w:sz="0" w:space="0" w:color="auto"/>
      </w:divBdr>
      <w:divsChild>
        <w:div w:id="767893985">
          <w:marLeft w:val="0"/>
          <w:marRight w:val="0"/>
          <w:marTop w:val="0"/>
          <w:marBottom w:val="0"/>
          <w:divBdr>
            <w:top w:val="none" w:sz="0" w:space="0" w:color="auto"/>
            <w:left w:val="none" w:sz="0" w:space="0" w:color="auto"/>
            <w:bottom w:val="none" w:sz="0" w:space="0" w:color="auto"/>
            <w:right w:val="none" w:sz="0" w:space="0" w:color="auto"/>
          </w:divBdr>
        </w:div>
        <w:div w:id="1464738421">
          <w:marLeft w:val="0"/>
          <w:marRight w:val="0"/>
          <w:marTop w:val="0"/>
          <w:marBottom w:val="225"/>
          <w:divBdr>
            <w:top w:val="none" w:sz="0" w:space="0" w:color="auto"/>
            <w:left w:val="none" w:sz="0" w:space="0" w:color="auto"/>
            <w:bottom w:val="single" w:sz="6" w:space="8" w:color="E5E5E5"/>
            <w:right w:val="none" w:sz="0" w:space="0" w:color="auto"/>
          </w:divBdr>
        </w:div>
      </w:divsChild>
    </w:div>
    <w:div w:id="1425808062">
      <w:bodyDiv w:val="1"/>
      <w:marLeft w:val="0"/>
      <w:marRight w:val="0"/>
      <w:marTop w:val="0"/>
      <w:marBottom w:val="0"/>
      <w:divBdr>
        <w:top w:val="none" w:sz="0" w:space="0" w:color="auto"/>
        <w:left w:val="none" w:sz="0" w:space="0" w:color="auto"/>
        <w:bottom w:val="none" w:sz="0" w:space="0" w:color="auto"/>
        <w:right w:val="none" w:sz="0" w:space="0" w:color="auto"/>
      </w:divBdr>
    </w:div>
    <w:div w:id="1453331099">
      <w:bodyDiv w:val="1"/>
      <w:marLeft w:val="0"/>
      <w:marRight w:val="0"/>
      <w:marTop w:val="0"/>
      <w:marBottom w:val="0"/>
      <w:divBdr>
        <w:top w:val="none" w:sz="0" w:space="0" w:color="auto"/>
        <w:left w:val="none" w:sz="0" w:space="0" w:color="auto"/>
        <w:bottom w:val="none" w:sz="0" w:space="0" w:color="auto"/>
        <w:right w:val="none" w:sz="0" w:space="0" w:color="auto"/>
      </w:divBdr>
    </w:div>
    <w:div w:id="1481117600">
      <w:bodyDiv w:val="1"/>
      <w:marLeft w:val="0"/>
      <w:marRight w:val="0"/>
      <w:marTop w:val="0"/>
      <w:marBottom w:val="0"/>
      <w:divBdr>
        <w:top w:val="none" w:sz="0" w:space="0" w:color="auto"/>
        <w:left w:val="none" w:sz="0" w:space="0" w:color="auto"/>
        <w:bottom w:val="none" w:sz="0" w:space="0" w:color="auto"/>
        <w:right w:val="none" w:sz="0" w:space="0" w:color="auto"/>
      </w:divBdr>
      <w:divsChild>
        <w:div w:id="769666134">
          <w:marLeft w:val="0"/>
          <w:marRight w:val="0"/>
          <w:marTop w:val="0"/>
          <w:marBottom w:val="0"/>
          <w:divBdr>
            <w:top w:val="none" w:sz="0" w:space="0" w:color="auto"/>
            <w:left w:val="none" w:sz="0" w:space="0" w:color="auto"/>
            <w:bottom w:val="none" w:sz="0" w:space="0" w:color="auto"/>
            <w:right w:val="none" w:sz="0" w:space="0" w:color="auto"/>
          </w:divBdr>
        </w:div>
        <w:div w:id="2098863404">
          <w:marLeft w:val="0"/>
          <w:marRight w:val="0"/>
          <w:marTop w:val="0"/>
          <w:marBottom w:val="225"/>
          <w:divBdr>
            <w:top w:val="none" w:sz="0" w:space="0" w:color="auto"/>
            <w:left w:val="none" w:sz="0" w:space="0" w:color="auto"/>
            <w:bottom w:val="single" w:sz="6" w:space="8" w:color="E5E5E5"/>
            <w:right w:val="none" w:sz="0" w:space="0" w:color="auto"/>
          </w:divBdr>
        </w:div>
      </w:divsChild>
    </w:div>
    <w:div w:id="1532917125">
      <w:bodyDiv w:val="1"/>
      <w:marLeft w:val="0"/>
      <w:marRight w:val="0"/>
      <w:marTop w:val="0"/>
      <w:marBottom w:val="0"/>
      <w:divBdr>
        <w:top w:val="none" w:sz="0" w:space="0" w:color="auto"/>
        <w:left w:val="none" w:sz="0" w:space="0" w:color="auto"/>
        <w:bottom w:val="none" w:sz="0" w:space="0" w:color="auto"/>
        <w:right w:val="none" w:sz="0" w:space="0" w:color="auto"/>
      </w:divBdr>
    </w:div>
    <w:div w:id="1640837409">
      <w:bodyDiv w:val="1"/>
      <w:marLeft w:val="0"/>
      <w:marRight w:val="0"/>
      <w:marTop w:val="0"/>
      <w:marBottom w:val="0"/>
      <w:divBdr>
        <w:top w:val="none" w:sz="0" w:space="0" w:color="auto"/>
        <w:left w:val="none" w:sz="0" w:space="0" w:color="auto"/>
        <w:bottom w:val="none" w:sz="0" w:space="0" w:color="auto"/>
        <w:right w:val="none" w:sz="0" w:space="0" w:color="auto"/>
      </w:divBdr>
    </w:div>
    <w:div w:id="1667514440">
      <w:bodyDiv w:val="1"/>
      <w:marLeft w:val="0"/>
      <w:marRight w:val="0"/>
      <w:marTop w:val="0"/>
      <w:marBottom w:val="0"/>
      <w:divBdr>
        <w:top w:val="none" w:sz="0" w:space="0" w:color="auto"/>
        <w:left w:val="none" w:sz="0" w:space="0" w:color="auto"/>
        <w:bottom w:val="none" w:sz="0" w:space="0" w:color="auto"/>
        <w:right w:val="none" w:sz="0" w:space="0" w:color="auto"/>
      </w:divBdr>
    </w:div>
    <w:div w:id="1674838652">
      <w:bodyDiv w:val="1"/>
      <w:marLeft w:val="0"/>
      <w:marRight w:val="0"/>
      <w:marTop w:val="0"/>
      <w:marBottom w:val="0"/>
      <w:divBdr>
        <w:top w:val="none" w:sz="0" w:space="0" w:color="auto"/>
        <w:left w:val="none" w:sz="0" w:space="0" w:color="auto"/>
        <w:bottom w:val="none" w:sz="0" w:space="0" w:color="auto"/>
        <w:right w:val="none" w:sz="0" w:space="0" w:color="auto"/>
      </w:divBdr>
    </w:div>
    <w:div w:id="1702972973">
      <w:bodyDiv w:val="1"/>
      <w:marLeft w:val="0"/>
      <w:marRight w:val="0"/>
      <w:marTop w:val="0"/>
      <w:marBottom w:val="0"/>
      <w:divBdr>
        <w:top w:val="none" w:sz="0" w:space="0" w:color="auto"/>
        <w:left w:val="none" w:sz="0" w:space="0" w:color="auto"/>
        <w:bottom w:val="none" w:sz="0" w:space="0" w:color="auto"/>
        <w:right w:val="none" w:sz="0" w:space="0" w:color="auto"/>
      </w:divBdr>
    </w:div>
    <w:div w:id="1742171498">
      <w:bodyDiv w:val="1"/>
      <w:marLeft w:val="0"/>
      <w:marRight w:val="0"/>
      <w:marTop w:val="0"/>
      <w:marBottom w:val="0"/>
      <w:divBdr>
        <w:top w:val="none" w:sz="0" w:space="0" w:color="auto"/>
        <w:left w:val="none" w:sz="0" w:space="0" w:color="auto"/>
        <w:bottom w:val="none" w:sz="0" w:space="0" w:color="auto"/>
        <w:right w:val="none" w:sz="0" w:space="0" w:color="auto"/>
      </w:divBdr>
    </w:div>
    <w:div w:id="1758863286">
      <w:bodyDiv w:val="1"/>
      <w:marLeft w:val="0"/>
      <w:marRight w:val="0"/>
      <w:marTop w:val="0"/>
      <w:marBottom w:val="0"/>
      <w:divBdr>
        <w:top w:val="none" w:sz="0" w:space="0" w:color="auto"/>
        <w:left w:val="none" w:sz="0" w:space="0" w:color="auto"/>
        <w:bottom w:val="none" w:sz="0" w:space="0" w:color="auto"/>
        <w:right w:val="none" w:sz="0" w:space="0" w:color="auto"/>
      </w:divBdr>
      <w:divsChild>
        <w:div w:id="1835993133">
          <w:marLeft w:val="0"/>
          <w:marRight w:val="0"/>
          <w:marTop w:val="0"/>
          <w:marBottom w:val="0"/>
          <w:divBdr>
            <w:top w:val="none" w:sz="0" w:space="0" w:color="auto"/>
            <w:left w:val="none" w:sz="0" w:space="0" w:color="auto"/>
            <w:bottom w:val="none" w:sz="0" w:space="0" w:color="auto"/>
            <w:right w:val="none" w:sz="0" w:space="0" w:color="auto"/>
          </w:divBdr>
          <w:divsChild>
            <w:div w:id="335158637">
              <w:marLeft w:val="0"/>
              <w:marRight w:val="0"/>
              <w:marTop w:val="0"/>
              <w:marBottom w:val="0"/>
              <w:divBdr>
                <w:top w:val="none" w:sz="0" w:space="0" w:color="auto"/>
                <w:left w:val="none" w:sz="0" w:space="0" w:color="auto"/>
                <w:bottom w:val="none" w:sz="0" w:space="0" w:color="auto"/>
                <w:right w:val="none" w:sz="0" w:space="0" w:color="auto"/>
              </w:divBdr>
            </w:div>
          </w:divsChild>
        </w:div>
        <w:div w:id="1768034258">
          <w:marLeft w:val="0"/>
          <w:marRight w:val="0"/>
          <w:marTop w:val="0"/>
          <w:marBottom w:val="0"/>
          <w:divBdr>
            <w:top w:val="none" w:sz="0" w:space="0" w:color="auto"/>
            <w:left w:val="none" w:sz="0" w:space="0" w:color="auto"/>
            <w:bottom w:val="none" w:sz="0" w:space="0" w:color="auto"/>
            <w:right w:val="none" w:sz="0" w:space="0" w:color="auto"/>
          </w:divBdr>
          <w:divsChild>
            <w:div w:id="572474066">
              <w:marLeft w:val="0"/>
              <w:marRight w:val="0"/>
              <w:marTop w:val="0"/>
              <w:marBottom w:val="0"/>
              <w:divBdr>
                <w:top w:val="none" w:sz="0" w:space="0" w:color="auto"/>
                <w:left w:val="none" w:sz="0" w:space="0" w:color="auto"/>
                <w:bottom w:val="none" w:sz="0" w:space="0" w:color="auto"/>
                <w:right w:val="none" w:sz="0" w:space="0" w:color="auto"/>
              </w:divBdr>
            </w:div>
            <w:div w:id="169487352">
              <w:marLeft w:val="0"/>
              <w:marRight w:val="0"/>
              <w:marTop w:val="0"/>
              <w:marBottom w:val="0"/>
              <w:divBdr>
                <w:top w:val="none" w:sz="0" w:space="0" w:color="auto"/>
                <w:left w:val="none" w:sz="0" w:space="0" w:color="auto"/>
                <w:bottom w:val="none" w:sz="0" w:space="0" w:color="auto"/>
                <w:right w:val="none" w:sz="0" w:space="0" w:color="auto"/>
              </w:divBdr>
              <w:divsChild>
                <w:div w:id="1545942350">
                  <w:marLeft w:val="0"/>
                  <w:marRight w:val="0"/>
                  <w:marTop w:val="0"/>
                  <w:marBottom w:val="0"/>
                  <w:divBdr>
                    <w:top w:val="none" w:sz="0" w:space="0" w:color="auto"/>
                    <w:left w:val="none" w:sz="0" w:space="0" w:color="auto"/>
                    <w:bottom w:val="none" w:sz="0" w:space="0" w:color="auto"/>
                    <w:right w:val="none" w:sz="0" w:space="0" w:color="auto"/>
                  </w:divBdr>
                  <w:divsChild>
                    <w:div w:id="828600831">
                      <w:marLeft w:val="0"/>
                      <w:marRight w:val="0"/>
                      <w:marTop w:val="0"/>
                      <w:marBottom w:val="0"/>
                      <w:divBdr>
                        <w:top w:val="none" w:sz="0" w:space="0" w:color="auto"/>
                        <w:left w:val="none" w:sz="0" w:space="0" w:color="auto"/>
                        <w:bottom w:val="none" w:sz="0" w:space="0" w:color="auto"/>
                        <w:right w:val="none" w:sz="0" w:space="0" w:color="auto"/>
                      </w:divBdr>
                    </w:div>
                  </w:divsChild>
                </w:div>
                <w:div w:id="1659337311">
                  <w:marLeft w:val="0"/>
                  <w:marRight w:val="0"/>
                  <w:marTop w:val="0"/>
                  <w:marBottom w:val="0"/>
                  <w:divBdr>
                    <w:top w:val="none" w:sz="0" w:space="0" w:color="auto"/>
                    <w:left w:val="none" w:sz="0" w:space="0" w:color="auto"/>
                    <w:bottom w:val="none" w:sz="0" w:space="0" w:color="auto"/>
                    <w:right w:val="none" w:sz="0" w:space="0" w:color="auto"/>
                  </w:divBdr>
                  <w:divsChild>
                    <w:div w:id="397748803">
                      <w:marLeft w:val="0"/>
                      <w:marRight w:val="0"/>
                      <w:marTop w:val="0"/>
                      <w:marBottom w:val="0"/>
                      <w:divBdr>
                        <w:top w:val="none" w:sz="0" w:space="0" w:color="auto"/>
                        <w:left w:val="none" w:sz="0" w:space="0" w:color="auto"/>
                        <w:bottom w:val="none" w:sz="0" w:space="0" w:color="auto"/>
                        <w:right w:val="none" w:sz="0" w:space="0" w:color="auto"/>
                      </w:divBdr>
                    </w:div>
                  </w:divsChild>
                </w:div>
                <w:div w:id="132524642">
                  <w:marLeft w:val="0"/>
                  <w:marRight w:val="0"/>
                  <w:marTop w:val="0"/>
                  <w:marBottom w:val="0"/>
                  <w:divBdr>
                    <w:top w:val="none" w:sz="0" w:space="0" w:color="auto"/>
                    <w:left w:val="none" w:sz="0" w:space="0" w:color="auto"/>
                    <w:bottom w:val="none" w:sz="0" w:space="0" w:color="auto"/>
                    <w:right w:val="none" w:sz="0" w:space="0" w:color="auto"/>
                  </w:divBdr>
                  <w:divsChild>
                    <w:div w:id="126596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984921">
      <w:bodyDiv w:val="1"/>
      <w:marLeft w:val="0"/>
      <w:marRight w:val="0"/>
      <w:marTop w:val="0"/>
      <w:marBottom w:val="0"/>
      <w:divBdr>
        <w:top w:val="none" w:sz="0" w:space="0" w:color="auto"/>
        <w:left w:val="none" w:sz="0" w:space="0" w:color="auto"/>
        <w:bottom w:val="none" w:sz="0" w:space="0" w:color="auto"/>
        <w:right w:val="none" w:sz="0" w:space="0" w:color="auto"/>
      </w:divBdr>
    </w:div>
    <w:div w:id="1926566881">
      <w:bodyDiv w:val="1"/>
      <w:marLeft w:val="0"/>
      <w:marRight w:val="0"/>
      <w:marTop w:val="0"/>
      <w:marBottom w:val="0"/>
      <w:divBdr>
        <w:top w:val="none" w:sz="0" w:space="0" w:color="auto"/>
        <w:left w:val="none" w:sz="0" w:space="0" w:color="auto"/>
        <w:bottom w:val="none" w:sz="0" w:space="0" w:color="auto"/>
        <w:right w:val="none" w:sz="0" w:space="0" w:color="auto"/>
      </w:divBdr>
    </w:div>
    <w:div w:id="1967856531">
      <w:bodyDiv w:val="1"/>
      <w:marLeft w:val="0"/>
      <w:marRight w:val="0"/>
      <w:marTop w:val="0"/>
      <w:marBottom w:val="0"/>
      <w:divBdr>
        <w:top w:val="none" w:sz="0" w:space="0" w:color="auto"/>
        <w:left w:val="none" w:sz="0" w:space="0" w:color="auto"/>
        <w:bottom w:val="none" w:sz="0" w:space="0" w:color="auto"/>
        <w:right w:val="none" w:sz="0" w:space="0" w:color="auto"/>
      </w:divBdr>
    </w:div>
    <w:div w:id="2002541070">
      <w:bodyDiv w:val="1"/>
      <w:marLeft w:val="0"/>
      <w:marRight w:val="0"/>
      <w:marTop w:val="0"/>
      <w:marBottom w:val="0"/>
      <w:divBdr>
        <w:top w:val="none" w:sz="0" w:space="0" w:color="auto"/>
        <w:left w:val="none" w:sz="0" w:space="0" w:color="auto"/>
        <w:bottom w:val="none" w:sz="0" w:space="0" w:color="auto"/>
        <w:right w:val="none" w:sz="0" w:space="0" w:color="auto"/>
      </w:divBdr>
    </w:div>
    <w:div w:id="2028751843">
      <w:bodyDiv w:val="1"/>
      <w:marLeft w:val="0"/>
      <w:marRight w:val="0"/>
      <w:marTop w:val="0"/>
      <w:marBottom w:val="0"/>
      <w:divBdr>
        <w:top w:val="none" w:sz="0" w:space="0" w:color="auto"/>
        <w:left w:val="none" w:sz="0" w:space="0" w:color="auto"/>
        <w:bottom w:val="none" w:sz="0" w:space="0" w:color="auto"/>
        <w:right w:val="none" w:sz="0" w:space="0" w:color="auto"/>
      </w:divBdr>
    </w:div>
    <w:div w:id="2035110026">
      <w:bodyDiv w:val="1"/>
      <w:marLeft w:val="0"/>
      <w:marRight w:val="0"/>
      <w:marTop w:val="0"/>
      <w:marBottom w:val="0"/>
      <w:divBdr>
        <w:top w:val="none" w:sz="0" w:space="0" w:color="auto"/>
        <w:left w:val="none" w:sz="0" w:space="0" w:color="auto"/>
        <w:bottom w:val="none" w:sz="0" w:space="0" w:color="auto"/>
        <w:right w:val="none" w:sz="0" w:space="0" w:color="auto"/>
      </w:divBdr>
      <w:divsChild>
        <w:div w:id="948044246">
          <w:marLeft w:val="0"/>
          <w:marRight w:val="0"/>
          <w:marTop w:val="0"/>
          <w:marBottom w:val="0"/>
          <w:divBdr>
            <w:top w:val="none" w:sz="0" w:space="0" w:color="auto"/>
            <w:left w:val="none" w:sz="0" w:space="0" w:color="auto"/>
            <w:bottom w:val="none" w:sz="0" w:space="0" w:color="auto"/>
            <w:right w:val="none" w:sz="0" w:space="0" w:color="auto"/>
          </w:divBdr>
        </w:div>
      </w:divsChild>
    </w:div>
    <w:div w:id="2061663158">
      <w:bodyDiv w:val="1"/>
      <w:marLeft w:val="0"/>
      <w:marRight w:val="0"/>
      <w:marTop w:val="0"/>
      <w:marBottom w:val="0"/>
      <w:divBdr>
        <w:top w:val="none" w:sz="0" w:space="0" w:color="auto"/>
        <w:left w:val="none" w:sz="0" w:space="0" w:color="auto"/>
        <w:bottom w:val="none" w:sz="0" w:space="0" w:color="auto"/>
        <w:right w:val="none" w:sz="0" w:space="0" w:color="auto"/>
      </w:divBdr>
    </w:div>
    <w:div w:id="2077966609">
      <w:bodyDiv w:val="1"/>
      <w:marLeft w:val="0"/>
      <w:marRight w:val="0"/>
      <w:marTop w:val="0"/>
      <w:marBottom w:val="0"/>
      <w:divBdr>
        <w:top w:val="none" w:sz="0" w:space="0" w:color="auto"/>
        <w:left w:val="none" w:sz="0" w:space="0" w:color="auto"/>
        <w:bottom w:val="none" w:sz="0" w:space="0" w:color="auto"/>
        <w:right w:val="none" w:sz="0" w:space="0" w:color="auto"/>
      </w:divBdr>
    </w:div>
    <w:div w:id="2095082387">
      <w:bodyDiv w:val="1"/>
      <w:marLeft w:val="0"/>
      <w:marRight w:val="0"/>
      <w:marTop w:val="0"/>
      <w:marBottom w:val="0"/>
      <w:divBdr>
        <w:top w:val="none" w:sz="0" w:space="0" w:color="auto"/>
        <w:left w:val="none" w:sz="0" w:space="0" w:color="auto"/>
        <w:bottom w:val="none" w:sz="0" w:space="0" w:color="auto"/>
        <w:right w:val="none" w:sz="0" w:space="0" w:color="auto"/>
      </w:divBdr>
    </w:div>
    <w:div w:id="2111387235">
      <w:bodyDiv w:val="1"/>
      <w:marLeft w:val="0"/>
      <w:marRight w:val="0"/>
      <w:marTop w:val="0"/>
      <w:marBottom w:val="0"/>
      <w:divBdr>
        <w:top w:val="none" w:sz="0" w:space="0" w:color="auto"/>
        <w:left w:val="none" w:sz="0" w:space="0" w:color="auto"/>
        <w:bottom w:val="none" w:sz="0" w:space="0" w:color="auto"/>
        <w:right w:val="none" w:sz="0" w:space="0" w:color="auto"/>
      </w:divBdr>
    </w:div>
    <w:div w:id="2138907979">
      <w:bodyDiv w:val="1"/>
      <w:marLeft w:val="0"/>
      <w:marRight w:val="0"/>
      <w:marTop w:val="0"/>
      <w:marBottom w:val="0"/>
      <w:divBdr>
        <w:top w:val="none" w:sz="0" w:space="0" w:color="auto"/>
        <w:left w:val="none" w:sz="0" w:space="0" w:color="auto"/>
        <w:bottom w:val="none" w:sz="0" w:space="0" w:color="auto"/>
        <w:right w:val="none" w:sz="0" w:space="0" w:color="auto"/>
      </w:divBdr>
    </w:div>
    <w:div w:id="2143843139">
      <w:bodyDiv w:val="1"/>
      <w:marLeft w:val="0"/>
      <w:marRight w:val="0"/>
      <w:marTop w:val="0"/>
      <w:marBottom w:val="0"/>
      <w:divBdr>
        <w:top w:val="none" w:sz="0" w:space="0" w:color="auto"/>
        <w:left w:val="none" w:sz="0" w:space="0" w:color="auto"/>
        <w:bottom w:val="none" w:sz="0" w:space="0" w:color="auto"/>
        <w:right w:val="none" w:sz="0" w:space="0" w:color="auto"/>
      </w:divBdr>
      <w:divsChild>
        <w:div w:id="1809743505">
          <w:marLeft w:val="0"/>
          <w:marRight w:val="0"/>
          <w:marTop w:val="0"/>
          <w:marBottom w:val="0"/>
          <w:divBdr>
            <w:top w:val="none" w:sz="0" w:space="0" w:color="auto"/>
            <w:left w:val="none" w:sz="0" w:space="0" w:color="auto"/>
            <w:bottom w:val="none" w:sz="0" w:space="0" w:color="auto"/>
            <w:right w:val="none" w:sz="0" w:space="0" w:color="auto"/>
          </w:divBdr>
        </w:div>
        <w:div w:id="1077939461">
          <w:marLeft w:val="0"/>
          <w:marRight w:val="0"/>
          <w:marTop w:val="0"/>
          <w:marBottom w:val="225"/>
          <w:divBdr>
            <w:top w:val="none" w:sz="0" w:space="0" w:color="auto"/>
            <w:left w:val="none" w:sz="0" w:space="0" w:color="auto"/>
            <w:bottom w:val="single" w:sz="6" w:space="8" w:color="E5E5E5"/>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622EF35D41400C89E7D9AAC0F1742D"/>
        <w:category>
          <w:name w:val="Общие"/>
          <w:gallery w:val="placeholder"/>
        </w:category>
        <w:types>
          <w:type w:val="bbPlcHdr"/>
        </w:types>
        <w:behaviors>
          <w:behavior w:val="content"/>
        </w:behaviors>
        <w:guid w:val="{DE6BB7C6-AD5A-4B0B-8D1E-B0CB6F4314B0}"/>
      </w:docPartPr>
      <w:docPartBody>
        <w:p w:rsidR="002E7414" w:rsidRDefault="005D1D72" w:rsidP="005D1D72">
          <w:pPr>
            <w:pStyle w:val="65622EF35D41400C89E7D9AAC0F1742D"/>
          </w:pPr>
          <w:r w:rsidRPr="001F7648">
            <w:rPr>
              <w:rStyle w:val="a3"/>
            </w:rPr>
            <w:t>Место для ввода текста.</w:t>
          </w:r>
        </w:p>
      </w:docPartBody>
    </w:docPart>
    <w:docPart>
      <w:docPartPr>
        <w:name w:val="0DB35C2DF3A44EE1AE6CDCC3500759CB"/>
        <w:category>
          <w:name w:val="Общие"/>
          <w:gallery w:val="placeholder"/>
        </w:category>
        <w:types>
          <w:type w:val="bbPlcHdr"/>
        </w:types>
        <w:behaviors>
          <w:behavior w:val="content"/>
        </w:behaviors>
        <w:guid w:val="{886DAA30-3A8E-4865-BDC8-E4E50E1E1159}"/>
      </w:docPartPr>
      <w:docPartBody>
        <w:p w:rsidR="002E7414" w:rsidRDefault="005D1D72" w:rsidP="005D1D72">
          <w:pPr>
            <w:pStyle w:val="0DB35C2DF3A44EE1AE6CDCC3500759CB"/>
          </w:pPr>
          <w:r w:rsidRPr="004E3F17">
            <w:rPr>
              <w:rFonts w:ascii="Times New Roman" w:hAnsi="Times New Roman"/>
              <w:color w:val="A6A6A6" w:themeColor="background1" w:themeShade="A6"/>
            </w:rPr>
            <w:t>[</w:t>
          </w:r>
          <w:r w:rsidRPr="004E3F17">
            <w:rPr>
              <w:rFonts w:ascii="Times New Roman" w:hAnsi="Times New Roman"/>
              <w:i/>
              <w:color w:val="A6A6A6" w:themeColor="background1" w:themeShade="A6"/>
            </w:rPr>
            <w:t>Должность</w:t>
          </w:r>
          <w:r w:rsidRPr="004E3F17">
            <w:rPr>
              <w:rFonts w:ascii="Times New Roman" w:hAnsi="Times New Roman"/>
              <w:color w:val="A6A6A6" w:themeColor="background1" w:themeShade="A6"/>
            </w:rPr>
            <w:t>]</w:t>
          </w:r>
        </w:p>
      </w:docPartBody>
    </w:docPart>
    <w:docPart>
      <w:docPartPr>
        <w:name w:val="CB7C50B32CD04A4BACCB3D7A73A4B007"/>
        <w:category>
          <w:name w:val="Общие"/>
          <w:gallery w:val="placeholder"/>
        </w:category>
        <w:types>
          <w:type w:val="bbPlcHdr"/>
        </w:types>
        <w:behaviors>
          <w:behavior w:val="content"/>
        </w:behaviors>
        <w:guid w:val="{E1435BBA-F135-4265-9EAE-FAEE84EACB01}"/>
      </w:docPartPr>
      <w:docPartBody>
        <w:p w:rsidR="002E7414" w:rsidRDefault="005D1D72" w:rsidP="005D1D72">
          <w:pPr>
            <w:pStyle w:val="CB7C50B32CD04A4BACCB3D7A73A4B007"/>
          </w:pPr>
          <w:r w:rsidRPr="004E3F17">
            <w:rPr>
              <w:rFonts w:ascii="Times New Roman" w:hAnsi="Times New Roman"/>
              <w:bCs/>
              <w:i/>
              <w:color w:val="A6A6A6" w:themeColor="background1" w:themeShade="A6"/>
            </w:rPr>
            <w:t>Инициалы, фамилия</w:t>
          </w:r>
        </w:p>
      </w:docPartBody>
    </w:docPart>
    <w:docPart>
      <w:docPartPr>
        <w:name w:val="3CE9BEF586A84255B7B9C21582BC12BB"/>
        <w:category>
          <w:name w:val="Общие"/>
          <w:gallery w:val="placeholder"/>
        </w:category>
        <w:types>
          <w:type w:val="bbPlcHdr"/>
        </w:types>
        <w:behaviors>
          <w:behavior w:val="content"/>
        </w:behaviors>
        <w:guid w:val="{3B5C7F69-34A3-480B-88F8-7A23708FEFB1}"/>
      </w:docPartPr>
      <w:docPartBody>
        <w:p w:rsidR="002E7414" w:rsidRDefault="005D1D72" w:rsidP="005D1D72">
          <w:pPr>
            <w:pStyle w:val="3CE9BEF586A84255B7B9C21582BC12BB"/>
          </w:pPr>
          <w:r w:rsidRPr="004E3F17">
            <w:rPr>
              <w:rFonts w:ascii="Times New Roman" w:hAnsi="Times New Roman"/>
              <w:color w:val="A6A6A6" w:themeColor="background1" w:themeShade="A6"/>
            </w:rPr>
            <w:t>[</w:t>
          </w:r>
          <w:r w:rsidRPr="004E3F17">
            <w:rPr>
              <w:rFonts w:ascii="Times New Roman" w:hAnsi="Times New Roman"/>
              <w:i/>
              <w:color w:val="A6A6A6" w:themeColor="background1" w:themeShade="A6"/>
            </w:rPr>
            <w:t>Должность</w:t>
          </w:r>
          <w:r w:rsidRPr="004E3F17">
            <w:rPr>
              <w:rFonts w:ascii="Times New Roman" w:hAnsi="Times New Roman"/>
              <w:color w:val="A6A6A6" w:themeColor="background1" w:themeShade="A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Roboto"/>
    <w:charset w:val="00"/>
    <w:family w:val="auto"/>
    <w:pitch w:val="variable"/>
    <w:sig w:usb0="E00002FF"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72"/>
    <w:rsid w:val="0009247D"/>
    <w:rsid w:val="00097E43"/>
    <w:rsid w:val="000A1A7D"/>
    <w:rsid w:val="0017513C"/>
    <w:rsid w:val="001A494C"/>
    <w:rsid w:val="001D4963"/>
    <w:rsid w:val="002E7414"/>
    <w:rsid w:val="002F13AC"/>
    <w:rsid w:val="00411AB4"/>
    <w:rsid w:val="004A66FE"/>
    <w:rsid w:val="004B05DF"/>
    <w:rsid w:val="004B6788"/>
    <w:rsid w:val="004F7A33"/>
    <w:rsid w:val="00566E03"/>
    <w:rsid w:val="005A325C"/>
    <w:rsid w:val="005C1B15"/>
    <w:rsid w:val="005D1D72"/>
    <w:rsid w:val="006C4025"/>
    <w:rsid w:val="00726777"/>
    <w:rsid w:val="00755619"/>
    <w:rsid w:val="007917B0"/>
    <w:rsid w:val="008B6F91"/>
    <w:rsid w:val="008D2894"/>
    <w:rsid w:val="008E6A67"/>
    <w:rsid w:val="009155E6"/>
    <w:rsid w:val="00A031E9"/>
    <w:rsid w:val="00AB0A55"/>
    <w:rsid w:val="00AD03C9"/>
    <w:rsid w:val="00B33F61"/>
    <w:rsid w:val="00B607E9"/>
    <w:rsid w:val="00B85C60"/>
    <w:rsid w:val="00BF21A5"/>
    <w:rsid w:val="00C2178F"/>
    <w:rsid w:val="00D401A4"/>
    <w:rsid w:val="00D428DD"/>
    <w:rsid w:val="00D6682A"/>
    <w:rsid w:val="00D80A96"/>
    <w:rsid w:val="00E04815"/>
    <w:rsid w:val="00E62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D1D72"/>
    <w:rPr>
      <w:color w:val="808080"/>
    </w:rPr>
  </w:style>
  <w:style w:type="paragraph" w:customStyle="1" w:styleId="65622EF35D41400C89E7D9AAC0F1742D">
    <w:name w:val="65622EF35D41400C89E7D9AAC0F1742D"/>
    <w:rsid w:val="005D1D72"/>
  </w:style>
  <w:style w:type="paragraph" w:customStyle="1" w:styleId="0DB35C2DF3A44EE1AE6CDCC3500759CB">
    <w:name w:val="0DB35C2DF3A44EE1AE6CDCC3500759CB"/>
    <w:rsid w:val="005D1D72"/>
  </w:style>
  <w:style w:type="paragraph" w:customStyle="1" w:styleId="CB7C50B32CD04A4BACCB3D7A73A4B007">
    <w:name w:val="CB7C50B32CD04A4BACCB3D7A73A4B007"/>
    <w:rsid w:val="005D1D72"/>
  </w:style>
  <w:style w:type="paragraph" w:customStyle="1" w:styleId="3CE9BEF586A84255B7B9C21582BC12BB">
    <w:name w:val="3CE9BEF586A84255B7B9C21582BC12BB"/>
    <w:rsid w:val="005D1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Другая 2">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63504-4403-404B-A6D9-52D1780B5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1333</Words>
  <Characters>7601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Мурыгина Татьяна Владимировна</dc:creator>
  <cp:keywords/>
  <dc:description/>
  <cp:lastModifiedBy>Афонина Оксана</cp:lastModifiedBy>
  <cp:revision>6</cp:revision>
  <dcterms:created xsi:type="dcterms:W3CDTF">2026-07-21T13:55:00Z</dcterms:created>
  <dcterms:modified xsi:type="dcterms:W3CDTF">2026-08-18T13:51:00Z</dcterms:modified>
</cp:coreProperties>
</file>