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4B4" w:rsidRPr="00085287" w:rsidRDefault="001204B4" w:rsidP="0073793D">
      <w:pPr>
        <w:jc w:val="center"/>
      </w:pPr>
      <w:bookmarkStart w:id="0" w:name="_GoBack"/>
      <w:bookmarkEnd w:id="0"/>
      <w:r w:rsidRPr="00085287">
        <w:t>Проект государственного  контракта №_____</w:t>
      </w:r>
    </w:p>
    <w:p w:rsidR="001204B4" w:rsidRDefault="001204B4" w:rsidP="00FE067F">
      <w:pPr>
        <w:jc w:val="center"/>
        <w:rPr>
          <w:b/>
          <w:bCs/>
          <w:color w:val="000000"/>
        </w:rPr>
      </w:pPr>
      <w:r w:rsidRPr="00085287">
        <w:t xml:space="preserve">Идентификационный код </w:t>
      </w:r>
      <w:r w:rsidRPr="007536C3">
        <w:t xml:space="preserve">закупки  </w:t>
      </w:r>
      <w:r w:rsidR="00FE067F" w:rsidRPr="007536C3">
        <w:t xml:space="preserve">№ </w:t>
      </w:r>
      <w:r w:rsidR="007536C3" w:rsidRPr="007536C3">
        <w:rPr>
          <w:rFonts w:eastAsia="Calibri"/>
          <w:bCs/>
          <w:color w:val="000000"/>
          <w:lang w:eastAsia="en-US"/>
        </w:rPr>
        <w:t>26 1 2511032133 251101001 0008 000 0000 000</w:t>
      </w:r>
    </w:p>
    <w:p w:rsidR="00FE067F" w:rsidRPr="00FE067F" w:rsidRDefault="00FE067F" w:rsidP="00FE067F">
      <w:pPr>
        <w:jc w:val="center"/>
        <w:rPr>
          <w:bCs/>
        </w:rPr>
      </w:pPr>
    </w:p>
    <w:tbl>
      <w:tblPr>
        <w:tblW w:w="5360"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70"/>
        <w:gridCol w:w="5190"/>
      </w:tblGrid>
      <w:tr w:rsidR="001204B4" w:rsidRPr="00085287" w:rsidTr="00113673">
        <w:tc>
          <w:tcPr>
            <w:tcW w:w="2471" w:type="pct"/>
            <w:tcBorders>
              <w:top w:val="nil"/>
              <w:left w:val="nil"/>
              <w:bottom w:val="nil"/>
              <w:right w:val="nil"/>
            </w:tcBorders>
          </w:tcPr>
          <w:p w:rsidR="001204B4" w:rsidRPr="00085287" w:rsidRDefault="001204B4" w:rsidP="001A5767">
            <w:pPr>
              <w:widowControl w:val="0"/>
              <w:ind w:right="-55"/>
              <w:jc w:val="both"/>
            </w:pPr>
            <w:r w:rsidRPr="00085287">
              <w:t xml:space="preserve">г. Уссурийск                      </w:t>
            </w:r>
          </w:p>
        </w:tc>
        <w:tc>
          <w:tcPr>
            <w:tcW w:w="2529" w:type="pct"/>
            <w:tcBorders>
              <w:top w:val="nil"/>
              <w:left w:val="nil"/>
              <w:bottom w:val="nil"/>
              <w:right w:val="nil"/>
            </w:tcBorders>
          </w:tcPr>
          <w:p w:rsidR="001204B4" w:rsidRPr="00085287" w:rsidRDefault="001204B4" w:rsidP="00952AAD">
            <w:pPr>
              <w:widowControl w:val="0"/>
              <w:ind w:right="-55"/>
              <w:jc w:val="both"/>
            </w:pPr>
            <w:r w:rsidRPr="00085287">
              <w:t xml:space="preserve"> </w:t>
            </w:r>
            <w:r w:rsidR="0073793D" w:rsidRPr="00085287">
              <w:t xml:space="preserve">         </w:t>
            </w:r>
            <w:r w:rsidRPr="00085287">
              <w:t>«___» ____</w:t>
            </w:r>
            <w:r w:rsidR="0073793D" w:rsidRPr="00085287">
              <w:t>__________</w:t>
            </w:r>
            <w:r w:rsidR="00FE067F">
              <w:t>_____ 202</w:t>
            </w:r>
            <w:r w:rsidR="007536C3">
              <w:t>6</w:t>
            </w:r>
            <w:r w:rsidR="00952AAD">
              <w:t xml:space="preserve"> </w:t>
            </w:r>
            <w:r w:rsidRPr="00085287">
              <w:t>г.</w:t>
            </w:r>
          </w:p>
        </w:tc>
      </w:tr>
    </w:tbl>
    <w:p w:rsidR="001204B4" w:rsidRPr="00085287" w:rsidRDefault="0073793D" w:rsidP="001A5767">
      <w:pPr>
        <w:pStyle w:val="a8"/>
        <w:ind w:left="709" w:right="-425" w:firstLine="0"/>
        <w:rPr>
          <w:szCs w:val="24"/>
        </w:rPr>
      </w:pPr>
      <w:r w:rsidRPr="00085287">
        <w:rPr>
          <w:szCs w:val="24"/>
        </w:rPr>
        <w:t xml:space="preserve">                 </w:t>
      </w:r>
    </w:p>
    <w:p w:rsidR="001204B4" w:rsidRPr="000E1353" w:rsidRDefault="001204B4" w:rsidP="001A5767">
      <w:pPr>
        <w:widowControl w:val="0"/>
        <w:ind w:right="-55"/>
        <w:jc w:val="both"/>
      </w:pPr>
      <w:r w:rsidRPr="00085287">
        <w:tab/>
        <w:t xml:space="preserve">Федеральное казенное учреждение дополнительного профессионального образования «Дальневосточный межрегиональный учебный центр Федеральной службы исполнения наказаний» (ФКУ ДПО ДМУЦ ФСИН России), именуемое  «Государственный заказчик», выступая от имени Российской Федерации, в целях обеспечения государственных нужд, </w:t>
      </w:r>
      <w:r w:rsidRPr="00085287">
        <w:rPr>
          <w:lang w:eastAsia="ar-SA"/>
        </w:rPr>
        <w:t xml:space="preserve">в лице </w:t>
      </w:r>
      <w:r w:rsidRPr="00085287">
        <w:t>__________________</w:t>
      </w:r>
      <w:r w:rsidRPr="00085287">
        <w:rPr>
          <w:lang w:eastAsia="ar-SA"/>
        </w:rPr>
        <w:t xml:space="preserve">, действующего на основании Устава, приказа </w:t>
      </w:r>
      <w:r w:rsidR="00FE067F" w:rsidRPr="00CF5DDE">
        <w:t xml:space="preserve">ФСИН России </w:t>
      </w:r>
      <w:r w:rsidR="00EE3778">
        <w:t xml:space="preserve">от </w:t>
      </w:r>
      <w:r w:rsidR="00FE067F" w:rsidRPr="00CF5DDE">
        <w:t>27.04.2022 № 251 «</w:t>
      </w:r>
      <w:r w:rsidR="00FE067F" w:rsidRPr="00CF5DDE">
        <w:rPr>
          <w:color w:val="000000"/>
        </w:rPr>
        <w:t>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w:t>
      </w:r>
      <w:r w:rsidR="00FE067F" w:rsidRPr="00CF5DDE">
        <w:t>»</w:t>
      </w:r>
      <w:r w:rsidRPr="00085287">
        <w:t>, с одной стороны, и _________________, действующий на основании _____________, именуемое в дальнейшем «Исполнитель», вместе именуемые в дальнейшем «Стороны», руководствуясь п.</w:t>
      </w:r>
      <w:r w:rsidR="00F4372A">
        <w:t xml:space="preserve"> </w:t>
      </w:r>
      <w:r w:rsidRPr="00085287">
        <w:t>5 ч.</w:t>
      </w:r>
      <w:r w:rsidR="00F4372A">
        <w:t xml:space="preserve"> </w:t>
      </w:r>
      <w:r w:rsidRPr="00085287">
        <w:t>1 ст.</w:t>
      </w:r>
      <w:r w:rsidR="00F4372A">
        <w:t xml:space="preserve"> </w:t>
      </w:r>
      <w:r w:rsidRPr="00085287">
        <w:t>93 Федеральн</w:t>
      </w:r>
      <w:r w:rsidR="00B452D8" w:rsidRPr="00085287">
        <w:t>ого закона от 05.04.2013 №44-ФЗ</w:t>
      </w:r>
      <w:r w:rsidRPr="00085287">
        <w:t xml:space="preserve"> «О контрактной системе в сфере </w:t>
      </w:r>
      <w:r w:rsidRPr="000E1353">
        <w:t xml:space="preserve">закупок товаров, работ, услуг для обеспечения государственных и муниципальных нужд», и на основании итогового протокола закупочной сессии </w:t>
      </w:r>
      <w:r w:rsidR="00F4372A" w:rsidRPr="000E1353">
        <w:t xml:space="preserve">                                                      </w:t>
      </w:r>
      <w:r w:rsidRPr="000E1353">
        <w:t>№______ от __________</w:t>
      </w:r>
      <w:r w:rsidR="00F4372A" w:rsidRPr="000E1353">
        <w:t xml:space="preserve"> </w:t>
      </w:r>
      <w:r w:rsidRPr="000E1353">
        <w:t>заключили настоящий государственный контракт</w:t>
      </w:r>
      <w:r w:rsidR="00F4372A" w:rsidRPr="000E1353">
        <w:t xml:space="preserve">                          </w:t>
      </w:r>
      <w:r w:rsidRPr="000E1353">
        <w:t xml:space="preserve"> (далее – Контракт)  о нижеследующем:</w:t>
      </w:r>
    </w:p>
    <w:p w:rsidR="00F4372A" w:rsidRPr="000E1353" w:rsidRDefault="00F4372A" w:rsidP="001A5767">
      <w:pPr>
        <w:widowControl w:val="0"/>
        <w:ind w:right="-55"/>
        <w:jc w:val="both"/>
      </w:pPr>
    </w:p>
    <w:p w:rsidR="001204B4" w:rsidRPr="000E1353" w:rsidRDefault="001204B4" w:rsidP="001A5767">
      <w:pPr>
        <w:pStyle w:val="a8"/>
        <w:ind w:right="-83"/>
        <w:jc w:val="center"/>
        <w:rPr>
          <w:b/>
          <w:bCs/>
          <w:szCs w:val="24"/>
        </w:rPr>
      </w:pPr>
      <w:r w:rsidRPr="000E1353">
        <w:rPr>
          <w:b/>
          <w:szCs w:val="24"/>
        </w:rPr>
        <w:t xml:space="preserve">1. </w:t>
      </w:r>
      <w:r w:rsidRPr="000E1353">
        <w:rPr>
          <w:b/>
          <w:bCs/>
          <w:szCs w:val="24"/>
        </w:rPr>
        <w:t>Предмет Контракта</w:t>
      </w:r>
    </w:p>
    <w:p w:rsidR="001204B4" w:rsidRPr="000E1353" w:rsidRDefault="001204B4" w:rsidP="001A5767">
      <w:pPr>
        <w:pStyle w:val="a8"/>
        <w:ind w:right="-83"/>
        <w:rPr>
          <w:b/>
          <w:bCs/>
          <w:szCs w:val="24"/>
        </w:rPr>
      </w:pPr>
    </w:p>
    <w:p w:rsidR="00FF3DA0" w:rsidRPr="00E114CC" w:rsidRDefault="001204B4" w:rsidP="00A62F99">
      <w:pPr>
        <w:widowControl w:val="0"/>
        <w:ind w:right="-83" w:firstLine="709"/>
        <w:jc w:val="both"/>
      </w:pPr>
      <w:r w:rsidRPr="000E1353">
        <w:t xml:space="preserve">1.1. В соответствии с настоящим Контрактом «Государственный заказчик» </w:t>
      </w:r>
      <w:r w:rsidRPr="000A78E6">
        <w:t>поручает, а «</w:t>
      </w:r>
      <w:r w:rsidRPr="00E114CC">
        <w:t>Исполнитель» принимает на себя обязательство оказать услуги по ремонту</w:t>
      </w:r>
      <w:r w:rsidR="00E82087" w:rsidRPr="00E114CC">
        <w:t xml:space="preserve"> и техническому обслуживанию</w:t>
      </w:r>
      <w:r w:rsidR="00F311C5" w:rsidRPr="00E114CC">
        <w:t xml:space="preserve"> оборудования</w:t>
      </w:r>
      <w:r w:rsidR="00EC023E" w:rsidRPr="00E114CC">
        <w:t xml:space="preserve"> </w:t>
      </w:r>
      <w:r w:rsidR="00E114CC" w:rsidRPr="00E114CC">
        <w:t>столовой</w:t>
      </w:r>
      <w:r w:rsidR="007D0651" w:rsidRPr="00E114CC">
        <w:t xml:space="preserve"> учреждения</w:t>
      </w:r>
      <w:r w:rsidR="00A62F99" w:rsidRPr="00E114CC">
        <w:t>:</w:t>
      </w:r>
    </w:p>
    <w:p w:rsidR="00CE4D07" w:rsidRPr="00E114CC" w:rsidRDefault="00CE4D07" w:rsidP="00CE4D07">
      <w:pPr>
        <w:rPr>
          <w:rFonts w:eastAsia="Calibri"/>
          <w:b/>
          <w:u w:val="single"/>
          <w:lang w:eastAsia="en-US"/>
        </w:rPr>
      </w:pPr>
      <w:r w:rsidRPr="00E114CC">
        <w:rPr>
          <w:rFonts w:eastAsia="Calibri"/>
          <w:b/>
          <w:u w:val="single"/>
          <w:lang w:eastAsia="en-US"/>
        </w:rPr>
        <w:t xml:space="preserve">- </w:t>
      </w:r>
      <w:r w:rsidR="00E114CC" w:rsidRPr="00E114CC">
        <w:rPr>
          <w:b/>
          <w:u w:val="single"/>
        </w:rPr>
        <w:t>Шкаф морозильный "Полаир" ШН-0,7/СВ107-S, инв.№ 1101340748</w:t>
      </w:r>
      <w:r w:rsidRPr="00E114CC">
        <w:rPr>
          <w:rFonts w:eastAsia="Calibri"/>
          <w:b/>
          <w:u w:val="single"/>
          <w:lang w:eastAsia="en-US"/>
        </w:rPr>
        <w:t>;</w:t>
      </w:r>
    </w:p>
    <w:p w:rsidR="008B2DC7" w:rsidRPr="00E114CC" w:rsidRDefault="00AD1143" w:rsidP="00E114CC">
      <w:pPr>
        <w:widowControl w:val="0"/>
        <w:spacing w:line="0" w:lineRule="atLeast"/>
        <w:ind w:right="-83"/>
        <w:rPr>
          <w:rFonts w:eastAsia="Calibri"/>
          <w:b/>
          <w:u w:val="single"/>
          <w:lang w:eastAsia="en-US"/>
        </w:rPr>
      </w:pPr>
      <w:r w:rsidRPr="00E114CC">
        <w:rPr>
          <w:b/>
          <w:u w:val="single"/>
        </w:rPr>
        <w:t xml:space="preserve">- </w:t>
      </w:r>
      <w:r w:rsidR="00E114CC" w:rsidRPr="00E114CC">
        <w:rPr>
          <w:b/>
          <w:u w:val="single"/>
        </w:rPr>
        <w:t xml:space="preserve">Шкаф холодильный Polair CB107-S, инв. № 1101340759    </w:t>
      </w:r>
      <w:r w:rsidR="008B2DC7" w:rsidRPr="00E114CC">
        <w:rPr>
          <w:b/>
          <w:u w:val="single"/>
        </w:rPr>
        <w:t>;</w:t>
      </w:r>
    </w:p>
    <w:p w:rsidR="008B2DC7" w:rsidRPr="00E114CC" w:rsidRDefault="008B2DC7" w:rsidP="00E114CC">
      <w:pPr>
        <w:widowControl w:val="0"/>
        <w:spacing w:line="0" w:lineRule="atLeast"/>
        <w:ind w:right="-83"/>
        <w:rPr>
          <w:b/>
          <w:u w:val="single"/>
        </w:rPr>
      </w:pPr>
      <w:r w:rsidRPr="00E114CC">
        <w:rPr>
          <w:b/>
          <w:u w:val="single"/>
        </w:rPr>
        <w:t xml:space="preserve">- </w:t>
      </w:r>
      <w:r w:rsidR="00E114CC" w:rsidRPr="00E114CC">
        <w:rPr>
          <w:b/>
          <w:u w:val="single"/>
        </w:rPr>
        <w:t>Шкаф холодильный CV 107-S, инв. № 1101340704</w:t>
      </w:r>
      <w:r w:rsidRPr="00E114CC">
        <w:rPr>
          <w:b/>
          <w:u w:val="single"/>
        </w:rPr>
        <w:t>;</w:t>
      </w:r>
    </w:p>
    <w:p w:rsidR="00E114CC" w:rsidRPr="00E114CC" w:rsidRDefault="008B2DC7" w:rsidP="00E114CC">
      <w:pPr>
        <w:widowControl w:val="0"/>
        <w:spacing w:line="0" w:lineRule="atLeast"/>
        <w:ind w:right="-83"/>
        <w:rPr>
          <w:b/>
          <w:u w:val="single"/>
        </w:rPr>
      </w:pPr>
      <w:r w:rsidRPr="00E114CC">
        <w:rPr>
          <w:b/>
          <w:u w:val="single"/>
        </w:rPr>
        <w:t xml:space="preserve">- </w:t>
      </w:r>
      <w:r w:rsidR="00E114CC" w:rsidRPr="00E114CC">
        <w:rPr>
          <w:b/>
          <w:u w:val="single"/>
        </w:rPr>
        <w:t>Шкаф холодильный Polair CV107-S, инв. № 1101340760;</w:t>
      </w:r>
    </w:p>
    <w:p w:rsidR="008B2DC7" w:rsidRPr="00E114CC" w:rsidRDefault="008B2DC7" w:rsidP="00E114CC">
      <w:pPr>
        <w:widowControl w:val="0"/>
        <w:spacing w:line="0" w:lineRule="atLeast"/>
        <w:ind w:right="-83"/>
        <w:rPr>
          <w:b/>
          <w:u w:val="single"/>
        </w:rPr>
      </w:pPr>
      <w:r w:rsidRPr="00E114CC">
        <w:rPr>
          <w:b/>
          <w:u w:val="single"/>
        </w:rPr>
        <w:t xml:space="preserve">- </w:t>
      </w:r>
      <w:r w:rsidR="00E114CC" w:rsidRPr="00E114CC">
        <w:rPr>
          <w:b/>
          <w:u w:val="single"/>
        </w:rPr>
        <w:t>Шкаф холодильный Polair CV107-S, инв. № 1101340761</w:t>
      </w:r>
      <w:r w:rsidRPr="00E114CC">
        <w:rPr>
          <w:b/>
          <w:u w:val="single"/>
        </w:rPr>
        <w:t>;</w:t>
      </w:r>
    </w:p>
    <w:p w:rsidR="00E114CC" w:rsidRPr="00E114CC" w:rsidRDefault="008B2DC7" w:rsidP="00E114CC">
      <w:pPr>
        <w:widowControl w:val="0"/>
        <w:spacing w:line="0" w:lineRule="atLeast"/>
        <w:ind w:right="-83"/>
        <w:rPr>
          <w:b/>
          <w:u w:val="single"/>
        </w:rPr>
      </w:pPr>
      <w:r w:rsidRPr="00E114CC">
        <w:rPr>
          <w:b/>
          <w:u w:val="single"/>
        </w:rPr>
        <w:t xml:space="preserve">- </w:t>
      </w:r>
      <w:r w:rsidR="00E114CC" w:rsidRPr="00E114CC">
        <w:rPr>
          <w:b/>
          <w:u w:val="single"/>
        </w:rPr>
        <w:t xml:space="preserve">Шкаф холодильный АРКТО, инв. № 1101340789   </w:t>
      </w:r>
    </w:p>
    <w:p w:rsidR="001204B4" w:rsidRPr="00537043" w:rsidRDefault="00E114CC" w:rsidP="00E114CC">
      <w:pPr>
        <w:widowControl w:val="0"/>
        <w:ind w:right="-83"/>
      </w:pPr>
      <w:r w:rsidRPr="00E114CC">
        <w:t xml:space="preserve"> </w:t>
      </w:r>
      <w:r w:rsidR="001204B4" w:rsidRPr="00E114CC">
        <w:t>(д</w:t>
      </w:r>
      <w:r w:rsidR="00FD256A" w:rsidRPr="00E114CC">
        <w:t xml:space="preserve">алее - услуг), в соответствии </w:t>
      </w:r>
      <w:r w:rsidR="00FD256A" w:rsidRPr="007536C3">
        <w:t>с Техническим заданием (Приложением № 1</w:t>
      </w:r>
      <w:r w:rsidR="001204B4" w:rsidRPr="007536C3">
        <w:t>), являющимся неотъемлемой</w:t>
      </w:r>
      <w:r w:rsidR="001204B4" w:rsidRPr="000A78E6">
        <w:t xml:space="preserve"> частью</w:t>
      </w:r>
      <w:r w:rsidR="001204B4" w:rsidRPr="00537043">
        <w:t xml:space="preserve"> настоящего Контракта.</w:t>
      </w:r>
    </w:p>
    <w:p w:rsidR="001204B4" w:rsidRPr="00537043" w:rsidRDefault="001204B4" w:rsidP="001A5767">
      <w:pPr>
        <w:shd w:val="clear" w:color="auto" w:fill="FFFFFF"/>
        <w:tabs>
          <w:tab w:val="left" w:pos="709"/>
        </w:tabs>
        <w:ind w:firstLine="709"/>
        <w:jc w:val="both"/>
      </w:pPr>
      <w:r w:rsidRPr="00537043">
        <w:t>1.2. «Государственный заказчик» обязуется обеспечить приемку и оплату оказанных услуг согласно условиям Контракта.</w:t>
      </w:r>
    </w:p>
    <w:p w:rsidR="001204B4" w:rsidRPr="00085287" w:rsidRDefault="001204B4" w:rsidP="001A5767">
      <w:pPr>
        <w:shd w:val="clear" w:color="auto" w:fill="FFFFFF"/>
        <w:tabs>
          <w:tab w:val="left" w:pos="709"/>
        </w:tabs>
        <w:ind w:firstLine="709"/>
        <w:jc w:val="both"/>
      </w:pPr>
      <w:r w:rsidRPr="00537043">
        <w:t xml:space="preserve">1.3. Объем оказываемых услуг в рамках </w:t>
      </w:r>
      <w:r w:rsidR="00B452D8" w:rsidRPr="00537043">
        <w:t>настоящего Контракта определен</w:t>
      </w:r>
      <w:r w:rsidR="00B452D8" w:rsidRPr="00085287">
        <w:t xml:space="preserve"> </w:t>
      </w:r>
      <w:r w:rsidRPr="00085287">
        <w:t>в техническом задании (Приложение № 1), являющимся неотъемлемой частью настоящего Контракта.</w:t>
      </w:r>
    </w:p>
    <w:p w:rsidR="001204B4" w:rsidRPr="00085287" w:rsidRDefault="001204B4" w:rsidP="001A5767">
      <w:pPr>
        <w:tabs>
          <w:tab w:val="left" w:pos="720"/>
        </w:tabs>
        <w:jc w:val="both"/>
        <w:rPr>
          <w:color w:val="000000"/>
        </w:rPr>
      </w:pPr>
      <w:r w:rsidRPr="00085287">
        <w:rPr>
          <w:color w:val="000000"/>
        </w:rPr>
        <w:tab/>
        <w:t>1.4. Источник финансирования Конт</w:t>
      </w:r>
      <w:r w:rsidR="00FE067F">
        <w:rPr>
          <w:color w:val="000000"/>
        </w:rPr>
        <w:t>акта: Федеральный бюджет на 202</w:t>
      </w:r>
      <w:r w:rsidR="007536C3">
        <w:rPr>
          <w:color w:val="000000"/>
        </w:rPr>
        <w:t>6</w:t>
      </w:r>
      <w:r w:rsidRPr="00085287">
        <w:rPr>
          <w:color w:val="000000"/>
        </w:rPr>
        <w:t xml:space="preserve"> год.</w:t>
      </w:r>
    </w:p>
    <w:p w:rsidR="001204B4" w:rsidRPr="00085287" w:rsidRDefault="001204B4" w:rsidP="001A5767">
      <w:pPr>
        <w:pStyle w:val="a8"/>
        <w:ind w:right="-83"/>
        <w:rPr>
          <w:szCs w:val="24"/>
        </w:rPr>
      </w:pPr>
    </w:p>
    <w:p w:rsidR="001204B4" w:rsidRPr="00085287" w:rsidRDefault="001204B4" w:rsidP="001A5767">
      <w:pPr>
        <w:widowControl w:val="0"/>
        <w:ind w:right="-55"/>
        <w:jc w:val="center"/>
        <w:rPr>
          <w:b/>
          <w:bCs/>
        </w:rPr>
      </w:pPr>
      <w:r w:rsidRPr="00085287">
        <w:rPr>
          <w:b/>
          <w:bCs/>
        </w:rPr>
        <w:t>2. Цена Контракта, порядок расчетов</w:t>
      </w:r>
    </w:p>
    <w:p w:rsidR="001204B4" w:rsidRPr="00085287" w:rsidRDefault="001204B4" w:rsidP="001A5767">
      <w:pPr>
        <w:widowControl w:val="0"/>
        <w:ind w:right="-55"/>
        <w:jc w:val="center"/>
        <w:rPr>
          <w:b/>
          <w:bCs/>
        </w:rPr>
      </w:pPr>
    </w:p>
    <w:p w:rsidR="001204B4" w:rsidRPr="00085287" w:rsidRDefault="001204B4" w:rsidP="001A5767">
      <w:pPr>
        <w:pStyle w:val="a8"/>
        <w:widowControl w:val="0"/>
        <w:ind w:right="-83"/>
        <w:rPr>
          <w:bCs/>
          <w:szCs w:val="24"/>
        </w:rPr>
      </w:pPr>
      <w:r w:rsidRPr="00085287">
        <w:rPr>
          <w:bCs/>
          <w:szCs w:val="24"/>
        </w:rPr>
        <w:t>2.</w:t>
      </w:r>
      <w:r w:rsidRPr="00085287">
        <w:rPr>
          <w:szCs w:val="24"/>
        </w:rPr>
        <w:t xml:space="preserve">1. </w:t>
      </w:r>
      <w:r w:rsidRPr="00085287">
        <w:rPr>
          <w:noProof/>
          <w:szCs w:val="24"/>
        </w:rPr>
        <w:t>Цена Контракта составляет __________(________) рублей ___ копеек, (в том числе НДС</w:t>
      </w:r>
      <w:r w:rsidR="00F4372A">
        <w:rPr>
          <w:noProof/>
          <w:szCs w:val="24"/>
          <w:lang w:val="ru-RU"/>
        </w:rPr>
        <w:t xml:space="preserve"> </w:t>
      </w:r>
      <w:r w:rsidRPr="00085287">
        <w:rPr>
          <w:noProof/>
          <w:szCs w:val="24"/>
        </w:rPr>
        <w:t>/</w:t>
      </w:r>
      <w:r w:rsidR="00F4372A">
        <w:rPr>
          <w:noProof/>
          <w:szCs w:val="24"/>
          <w:lang w:val="ru-RU"/>
        </w:rPr>
        <w:t xml:space="preserve"> </w:t>
      </w:r>
      <w:r w:rsidRPr="00085287">
        <w:rPr>
          <w:noProof/>
          <w:szCs w:val="24"/>
        </w:rPr>
        <w:t xml:space="preserve">НДС </w:t>
      </w:r>
      <w:r w:rsidRPr="00085287">
        <w:rPr>
          <w:bCs/>
          <w:szCs w:val="24"/>
        </w:rPr>
        <w:t>не облагается в соответствии с налоговым законодательством Российской Федерации).</w:t>
      </w:r>
    </w:p>
    <w:p w:rsidR="001204B4" w:rsidRPr="00085287" w:rsidRDefault="001204B4" w:rsidP="001A5767">
      <w:pPr>
        <w:widowControl w:val="0"/>
        <w:tabs>
          <w:tab w:val="left" w:pos="709"/>
          <w:tab w:val="left" w:pos="9360"/>
          <w:tab w:val="left" w:pos="9459"/>
        </w:tabs>
        <w:suppressAutoHyphens/>
        <w:ind w:firstLine="709"/>
        <w:jc w:val="both"/>
      </w:pPr>
      <w:r w:rsidRPr="00085287">
        <w:t>2.2. Цена Контракта включает в себя стоимость услуг,</w:t>
      </w:r>
      <w:r w:rsidRPr="00085287">
        <w:rPr>
          <w:color w:val="000000"/>
          <w:spacing w:val="-6"/>
        </w:rPr>
        <w:t xml:space="preserve"> материалов необходимых для исполнения Контракта</w:t>
      </w:r>
      <w:r w:rsidR="0073793D" w:rsidRPr="00085287">
        <w:rPr>
          <w:color w:val="000000"/>
          <w:spacing w:val="-6"/>
        </w:rPr>
        <w:t>,</w:t>
      </w:r>
      <w:r w:rsidRPr="00085287">
        <w:t xml:space="preserve"> стоимость транспортных расходов, расходы на страхование, уплату таможенных пошлин, налогов, сборов и другие обязательные платежи, в том числе сопутствующие, взимаемые с «Исполнителя» в связи с исполнением обязательств по Контракту.</w:t>
      </w:r>
    </w:p>
    <w:p w:rsidR="001204B4" w:rsidRPr="00085287" w:rsidRDefault="001204B4" w:rsidP="001A5767">
      <w:pPr>
        <w:tabs>
          <w:tab w:val="left" w:pos="473"/>
        </w:tabs>
        <w:ind w:firstLine="709"/>
        <w:jc w:val="both"/>
      </w:pPr>
      <w:r w:rsidRPr="00085287">
        <w:lastRenderedPageBreak/>
        <w:t>2.3. Цена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п.</w:t>
      </w:r>
      <w:r w:rsidR="00F4372A">
        <w:t xml:space="preserve"> </w:t>
      </w:r>
      <w:r w:rsidRPr="00085287">
        <w:t>10.</w:t>
      </w:r>
      <w:r w:rsidR="0005521B">
        <w:t>1</w:t>
      </w:r>
      <w:r w:rsidRPr="00085287">
        <w:t>.</w:t>
      </w:r>
    </w:p>
    <w:p w:rsidR="001204B4" w:rsidRPr="00085287" w:rsidRDefault="001204B4" w:rsidP="001A5767">
      <w:pPr>
        <w:tabs>
          <w:tab w:val="left" w:pos="473"/>
        </w:tabs>
        <w:ind w:firstLine="709"/>
        <w:jc w:val="both"/>
      </w:pPr>
      <w:r w:rsidRPr="00085287">
        <w:rPr>
          <w:lang w:eastAsia="ar-SA"/>
        </w:rPr>
        <w:t xml:space="preserve">2.4. Оплата оказанных «Исполнителем» услуг производится </w:t>
      </w:r>
      <w:r w:rsidRPr="00085287">
        <w:t xml:space="preserve">«Государственным заказчиком» </w:t>
      </w:r>
      <w:r w:rsidRPr="00085287">
        <w:rPr>
          <w:lang w:eastAsia="ar-SA"/>
        </w:rPr>
        <w:t xml:space="preserve">российскими рублями по безналичному расчету, путем </w:t>
      </w:r>
      <w:r w:rsidR="008238B7">
        <w:rPr>
          <w:lang w:eastAsia="ar-SA"/>
        </w:rPr>
        <w:t xml:space="preserve">                            </w:t>
      </w:r>
      <w:r w:rsidRPr="00085287">
        <w:rPr>
          <w:lang w:eastAsia="ar-SA"/>
        </w:rPr>
        <w:t>перечисления денежных средств на счет «Исполнителя» платежными</w:t>
      </w:r>
      <w:r w:rsidR="008238B7">
        <w:rPr>
          <w:lang w:eastAsia="ar-SA"/>
        </w:rPr>
        <w:t xml:space="preserve">                                        </w:t>
      </w:r>
      <w:r w:rsidRPr="00085287">
        <w:rPr>
          <w:lang w:eastAsia="ar-SA"/>
        </w:rPr>
        <w:t xml:space="preserve"> поручениями в течение 10 (десяти) рабочих дней со дня подписания Сторонами акта оказанных услуг, </w:t>
      </w:r>
      <w:r w:rsidRPr="00085287">
        <w:t>либо УПД составленного без замечаний, и предъявления</w:t>
      </w:r>
      <w:r w:rsidR="008238B7">
        <w:t xml:space="preserve">                            </w:t>
      </w:r>
      <w:r w:rsidRPr="00085287">
        <w:t xml:space="preserve"> счет/счет - фактуры.</w:t>
      </w:r>
    </w:p>
    <w:p w:rsidR="001204B4" w:rsidRPr="00085287" w:rsidRDefault="001204B4" w:rsidP="001A5767">
      <w:pPr>
        <w:ind w:firstLine="709"/>
        <w:jc w:val="both"/>
      </w:pPr>
      <w:r w:rsidRPr="00085287">
        <w:t xml:space="preserve">2.5. Обязательство «Государственного заказчика» </w:t>
      </w:r>
      <w:r w:rsidRPr="00085287">
        <w:rPr>
          <w:lang w:eastAsia="ar-SA"/>
        </w:rPr>
        <w:t xml:space="preserve">в части оплаты по Контракту </w:t>
      </w:r>
      <w:r w:rsidRPr="00085287">
        <w:rPr>
          <w:bCs/>
        </w:rPr>
        <w:t>за оказанные услуги</w:t>
      </w:r>
      <w:r w:rsidR="0073793D" w:rsidRPr="00085287">
        <w:rPr>
          <w:bCs/>
        </w:rPr>
        <w:t xml:space="preserve"> </w:t>
      </w:r>
      <w:r w:rsidRPr="00085287">
        <w:t>считается исполненным с момента списания денежных средств со счета «Государственного заказчика».</w:t>
      </w:r>
    </w:p>
    <w:p w:rsidR="001204B4" w:rsidRPr="00085287" w:rsidRDefault="001204B4" w:rsidP="001A5767">
      <w:pPr>
        <w:ind w:firstLine="709"/>
        <w:jc w:val="both"/>
      </w:pPr>
      <w:r w:rsidRPr="00085287">
        <w:t>2.6. В случае наступления событий предусмотренных п. 7.4. Контракта, «Исполнитель» обязан произвести оплату не</w:t>
      </w:r>
      <w:r w:rsidR="0005521B">
        <w:t>устоек (штрафов, пени) в течение</w:t>
      </w:r>
      <w:r w:rsidR="008238B7">
        <w:t xml:space="preserve">                         </w:t>
      </w:r>
      <w:r w:rsidRPr="00085287">
        <w:t xml:space="preserve"> 5</w:t>
      </w:r>
      <w:r w:rsidR="0005521B">
        <w:t xml:space="preserve"> (пяти)</w:t>
      </w:r>
      <w:r w:rsidRPr="00085287">
        <w:t xml:space="preserve"> рабочих дней после подписания акта оказанных услуг</w:t>
      </w:r>
      <w:r w:rsidR="0073793D" w:rsidRPr="00085287">
        <w:t xml:space="preserve">, либо УПД, </w:t>
      </w:r>
      <w:r w:rsidR="008238B7">
        <w:t xml:space="preserve">                                       </w:t>
      </w:r>
      <w:r w:rsidR="0073793D" w:rsidRPr="00085287">
        <w:t>акта приемки</w:t>
      </w:r>
      <w:r w:rsidRPr="00085287">
        <w:t xml:space="preserve"> Сторонами. В этом случае «Государственный заказчик» производит</w:t>
      </w:r>
      <w:r w:rsidR="008238B7">
        <w:t xml:space="preserve">                              </w:t>
      </w:r>
      <w:r w:rsidRPr="00085287">
        <w:t xml:space="preserve"> расч</w:t>
      </w:r>
      <w:r w:rsidR="0005521B">
        <w:t>ет за оказанные услуги в течение</w:t>
      </w:r>
      <w:r w:rsidRPr="00085287">
        <w:t xml:space="preserve"> 10</w:t>
      </w:r>
      <w:r w:rsidR="00F4372A">
        <w:t xml:space="preserve"> (десяти)</w:t>
      </w:r>
      <w:r w:rsidRPr="00085287">
        <w:t xml:space="preserve"> рабочих дней после </w:t>
      </w:r>
      <w:r w:rsidR="008238B7">
        <w:t xml:space="preserve">                            </w:t>
      </w:r>
      <w:r w:rsidRPr="00085287">
        <w:t>предоставления «Исполнителем» платежных документов, подтверждающих оплату неустойки.</w:t>
      </w:r>
    </w:p>
    <w:p w:rsidR="001204B4" w:rsidRPr="00085287" w:rsidRDefault="001204B4" w:rsidP="001A5767">
      <w:pPr>
        <w:tabs>
          <w:tab w:val="left" w:pos="686"/>
        </w:tabs>
        <w:ind w:firstLine="709"/>
        <w:jc w:val="both"/>
      </w:pPr>
      <w:r w:rsidRPr="00085287">
        <w:t xml:space="preserve">2.7. В случае изменения банковских реквизитов </w:t>
      </w:r>
      <w:r w:rsidRPr="00085287">
        <w:rPr>
          <w:lang w:eastAsia="ar-SA"/>
        </w:rPr>
        <w:t xml:space="preserve">«Исполнитель» </w:t>
      </w:r>
      <w:r w:rsidR="00952AAD">
        <w:rPr>
          <w:lang w:eastAsia="ar-SA"/>
        </w:rPr>
        <w:t xml:space="preserve">                                 </w:t>
      </w:r>
      <w:r w:rsidRPr="00085287">
        <w:t xml:space="preserve">обязан </w:t>
      </w:r>
      <w:r w:rsidR="001D14B9">
        <w:t xml:space="preserve">в течении </w:t>
      </w:r>
      <w:r w:rsidR="00A87447">
        <w:t>1 (одного)</w:t>
      </w:r>
      <w:r w:rsidR="001D14B9">
        <w:t xml:space="preserve"> рабоч</w:t>
      </w:r>
      <w:r w:rsidR="00A87447">
        <w:t>его</w:t>
      </w:r>
      <w:r w:rsidR="001D14B9">
        <w:t xml:space="preserve"> дн</w:t>
      </w:r>
      <w:r w:rsidR="00A87447">
        <w:t>я</w:t>
      </w:r>
      <w:r w:rsidRPr="00085287">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на</w:t>
      </w:r>
      <w:r w:rsidR="00952AAD">
        <w:t xml:space="preserve">                              </w:t>
      </w:r>
      <w:r w:rsidRPr="00085287">
        <w:t xml:space="preserve"> указанный в настоящем Контракте расчетный счет </w:t>
      </w:r>
      <w:r w:rsidRPr="00085287">
        <w:rPr>
          <w:lang w:eastAsia="ar-SA"/>
        </w:rPr>
        <w:t>«Исполнителя»</w:t>
      </w:r>
      <w:r w:rsidRPr="00085287">
        <w:t>, несет</w:t>
      </w:r>
      <w:r w:rsidR="00952AAD">
        <w:t xml:space="preserve">                  </w:t>
      </w:r>
      <w:r w:rsidRPr="00085287">
        <w:t xml:space="preserve"> </w:t>
      </w:r>
      <w:r w:rsidRPr="00085287">
        <w:rPr>
          <w:lang w:eastAsia="ar-SA"/>
        </w:rPr>
        <w:t>«Исполнитель».</w:t>
      </w:r>
    </w:p>
    <w:p w:rsidR="001204B4" w:rsidRPr="00085287" w:rsidRDefault="001204B4" w:rsidP="001A5767">
      <w:pPr>
        <w:tabs>
          <w:tab w:val="left" w:pos="686"/>
        </w:tabs>
        <w:ind w:firstLine="709"/>
        <w:jc w:val="both"/>
      </w:pPr>
      <w:r w:rsidRPr="00085287">
        <w:t xml:space="preserve">2.8. Сумма, подлежащая уплате «Государственным заказчиком» </w:t>
      </w:r>
      <w:r w:rsidR="008238B7">
        <w:t xml:space="preserve">                         </w:t>
      </w:r>
      <w:r w:rsidRPr="00085287">
        <w:t>«Исполнителю», подлежит уменьшению на размер налогов, сборов и иных</w:t>
      </w:r>
      <w:r w:rsidR="008238B7">
        <w:t xml:space="preserve">                        </w:t>
      </w:r>
      <w:r w:rsidRPr="00085287">
        <w:t xml:space="preserve"> обязательных платежей в бюджеты бюджетной системы Российской </w:t>
      </w:r>
      <w:r w:rsidR="00D771E4" w:rsidRPr="00085287">
        <w:t>Федерации, связанных с оплатой К</w:t>
      </w:r>
      <w:r w:rsidRPr="00085287">
        <w:t xml:space="preserve">онтракта, если в соответствии с законодательством </w:t>
      </w:r>
      <w:r w:rsidR="008238B7">
        <w:t xml:space="preserve">                          </w:t>
      </w:r>
      <w:r w:rsidRPr="00085287">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204B4" w:rsidRPr="00085287" w:rsidRDefault="001204B4" w:rsidP="001A5767">
      <w:pPr>
        <w:pStyle w:val="a8"/>
        <w:ind w:right="-83"/>
        <w:rPr>
          <w:szCs w:val="24"/>
        </w:rPr>
      </w:pPr>
    </w:p>
    <w:p w:rsidR="001204B4" w:rsidRPr="00085287" w:rsidRDefault="001204B4" w:rsidP="001A5767">
      <w:pPr>
        <w:widowControl w:val="0"/>
        <w:tabs>
          <w:tab w:val="left" w:pos="709"/>
          <w:tab w:val="left" w:pos="9360"/>
          <w:tab w:val="left" w:pos="9459"/>
        </w:tabs>
        <w:suppressAutoHyphens/>
        <w:ind w:firstLine="709"/>
        <w:jc w:val="center"/>
        <w:rPr>
          <w:b/>
          <w:lang w:eastAsia="ar-SA"/>
        </w:rPr>
      </w:pPr>
      <w:r w:rsidRPr="00085287">
        <w:rPr>
          <w:b/>
          <w:lang w:eastAsia="ar-SA"/>
        </w:rPr>
        <w:t>3. Порядок сдачи и приемки оказанных услуг</w:t>
      </w:r>
    </w:p>
    <w:p w:rsidR="001204B4" w:rsidRPr="00085287" w:rsidRDefault="001204B4" w:rsidP="001A5767">
      <w:pPr>
        <w:widowControl w:val="0"/>
        <w:tabs>
          <w:tab w:val="left" w:pos="709"/>
          <w:tab w:val="left" w:pos="9360"/>
          <w:tab w:val="left" w:pos="9459"/>
        </w:tabs>
        <w:suppressAutoHyphens/>
        <w:ind w:firstLine="709"/>
        <w:jc w:val="center"/>
        <w:rPr>
          <w:b/>
          <w:lang w:eastAsia="ar-SA"/>
        </w:rPr>
      </w:pPr>
    </w:p>
    <w:p w:rsidR="001204B4" w:rsidRPr="00085287" w:rsidRDefault="001204B4" w:rsidP="001A5767">
      <w:pPr>
        <w:suppressAutoHyphens/>
        <w:ind w:right="-1" w:firstLine="720"/>
        <w:jc w:val="both"/>
        <w:rPr>
          <w:lang w:eastAsia="ar-SA"/>
        </w:rPr>
      </w:pPr>
      <w:r w:rsidRPr="00085287">
        <w:rPr>
          <w:lang w:eastAsia="ar-SA"/>
        </w:rPr>
        <w:t>3.1. При приемке оказанных услуг</w:t>
      </w:r>
      <w:r w:rsidR="0073793D" w:rsidRPr="00085287">
        <w:rPr>
          <w:lang w:eastAsia="ar-SA"/>
        </w:rPr>
        <w:t xml:space="preserve"> </w:t>
      </w:r>
      <w:r w:rsidRPr="00085287">
        <w:t xml:space="preserve">«Государственный заказчик» </w:t>
      </w:r>
      <w:r w:rsidRPr="00085287">
        <w:rPr>
          <w:lang w:eastAsia="ar-SA"/>
        </w:rPr>
        <w:t>проверяет соответствие их объема и иных характеристик требованиям, установленным в Контракте, включая проведение экспертизы результатов оказанных услуг в части их соответствия условиям Контракта.</w:t>
      </w:r>
    </w:p>
    <w:p w:rsidR="001204B4" w:rsidRPr="00A3023F" w:rsidRDefault="00FD256A" w:rsidP="001A5767">
      <w:pPr>
        <w:widowControl w:val="0"/>
        <w:tabs>
          <w:tab w:val="left" w:pos="709"/>
          <w:tab w:val="left" w:pos="9360"/>
          <w:tab w:val="left" w:pos="9459"/>
        </w:tabs>
        <w:suppressAutoHyphens/>
        <w:ind w:firstLine="709"/>
        <w:jc w:val="both"/>
        <w:rPr>
          <w:b/>
          <w:lang w:eastAsia="ar-SA"/>
        </w:rPr>
      </w:pPr>
      <w:r w:rsidRPr="00085287">
        <w:rPr>
          <w:lang w:eastAsia="ar-SA"/>
        </w:rPr>
        <w:t xml:space="preserve">3.2. После оказания услуг, </w:t>
      </w:r>
      <w:r w:rsidR="001204B4" w:rsidRPr="00085287">
        <w:rPr>
          <w:lang w:eastAsia="ar-SA"/>
        </w:rPr>
        <w:t xml:space="preserve">предусмотренных Контрактом, «Исполнитель»  </w:t>
      </w:r>
      <w:r w:rsidR="001204B4" w:rsidRPr="00085287">
        <w:t>направляет «Государственному заказчику» акт оказанных услуг либо УПД в 2</w:t>
      </w:r>
      <w:r w:rsidR="00F4372A">
        <w:t xml:space="preserve"> (двух)</w:t>
      </w:r>
      <w:r w:rsidR="001204B4" w:rsidRPr="00085287">
        <w:t xml:space="preserve"> экземплярах.</w:t>
      </w:r>
      <w:r w:rsidRPr="00085287">
        <w:rPr>
          <w:lang w:eastAsia="ar-SA"/>
        </w:rPr>
        <w:t xml:space="preserve"> </w:t>
      </w:r>
    </w:p>
    <w:p w:rsidR="001204B4" w:rsidRPr="00085287" w:rsidRDefault="001204B4" w:rsidP="001A5767">
      <w:pPr>
        <w:widowControl w:val="0"/>
        <w:ind w:right="-83" w:firstLine="709"/>
        <w:jc w:val="both"/>
      </w:pPr>
      <w:r w:rsidRPr="00085287">
        <w:t>3.3. Приемка оказанных услуг по наименованию, качеству и количеству производится «Государственным заказчиком» путем его визуального осмотра и иными способами, п</w:t>
      </w:r>
      <w:r w:rsidR="00F4372A">
        <w:t>о месту оказания услуг в течение</w:t>
      </w:r>
      <w:r w:rsidRPr="00085287">
        <w:t xml:space="preserve"> </w:t>
      </w:r>
      <w:r w:rsidR="00EE3778">
        <w:t>3</w:t>
      </w:r>
      <w:r w:rsidR="00F4372A">
        <w:t xml:space="preserve"> (</w:t>
      </w:r>
      <w:r w:rsidR="00EE3778">
        <w:t>трех</w:t>
      </w:r>
      <w:r w:rsidR="00F4372A">
        <w:t>)</w:t>
      </w:r>
      <w:r w:rsidRPr="00085287">
        <w:t xml:space="preserve"> рабоч</w:t>
      </w:r>
      <w:r w:rsidR="00EE3778">
        <w:t>их</w:t>
      </w:r>
      <w:r w:rsidRPr="00085287">
        <w:t xml:space="preserve"> дн</w:t>
      </w:r>
      <w:r w:rsidR="00EE3778">
        <w:t xml:space="preserve">ей </w:t>
      </w:r>
      <w:r w:rsidRPr="00085287">
        <w:t xml:space="preserve">с момента оказания услуг и оформляется документом о приемке. </w:t>
      </w:r>
    </w:p>
    <w:p w:rsidR="001204B4" w:rsidRPr="00085287" w:rsidRDefault="001204B4" w:rsidP="0073793D">
      <w:pPr>
        <w:suppressAutoHyphens/>
        <w:autoSpaceDE w:val="0"/>
        <w:ind w:right="-83" w:firstLine="709"/>
        <w:jc w:val="both"/>
      </w:pPr>
      <w:r w:rsidRPr="00085287">
        <w:t>3.4. Подписанный «Государственным заказчиком» и «Исполнителем» акт оказанных услуг</w:t>
      </w:r>
      <w:r w:rsidR="0073793D" w:rsidRPr="00085287">
        <w:t xml:space="preserve"> или УПД </w:t>
      </w:r>
      <w:r w:rsidRPr="00085287">
        <w:t>являются основанием для оплаты оказанных услуг.</w:t>
      </w:r>
    </w:p>
    <w:p w:rsidR="0073793D" w:rsidRPr="00085287" w:rsidRDefault="0073793D" w:rsidP="0073793D">
      <w:pPr>
        <w:suppressAutoHyphens/>
        <w:autoSpaceDE w:val="0"/>
        <w:ind w:right="-83" w:firstLine="709"/>
        <w:jc w:val="both"/>
      </w:pPr>
    </w:p>
    <w:p w:rsidR="001204B4" w:rsidRPr="00085287" w:rsidRDefault="001204B4" w:rsidP="001A5767">
      <w:pPr>
        <w:widowControl w:val="0"/>
        <w:suppressAutoHyphens/>
        <w:autoSpaceDE w:val="0"/>
        <w:autoSpaceDN w:val="0"/>
        <w:adjustRightInd w:val="0"/>
        <w:ind w:firstLine="709"/>
        <w:jc w:val="center"/>
        <w:outlineLvl w:val="1"/>
        <w:rPr>
          <w:b/>
          <w:lang w:eastAsia="ar-SA"/>
        </w:rPr>
      </w:pPr>
      <w:r w:rsidRPr="00085287">
        <w:rPr>
          <w:b/>
          <w:lang w:eastAsia="ar-SA"/>
        </w:rPr>
        <w:t>4. Гарантии</w:t>
      </w:r>
    </w:p>
    <w:p w:rsidR="001204B4" w:rsidRPr="00085287" w:rsidRDefault="001204B4" w:rsidP="001A5767">
      <w:pPr>
        <w:widowControl w:val="0"/>
        <w:suppressAutoHyphens/>
        <w:autoSpaceDE w:val="0"/>
        <w:autoSpaceDN w:val="0"/>
        <w:adjustRightInd w:val="0"/>
        <w:jc w:val="both"/>
        <w:rPr>
          <w:spacing w:val="-1"/>
          <w:lang w:eastAsia="ar-SA"/>
        </w:rPr>
      </w:pPr>
    </w:p>
    <w:p w:rsidR="001204B4" w:rsidRPr="00085287" w:rsidRDefault="001204B4" w:rsidP="001A5767">
      <w:pPr>
        <w:jc w:val="both"/>
        <w:rPr>
          <w:spacing w:val="-4"/>
          <w:w w:val="101"/>
        </w:rPr>
      </w:pPr>
      <w:r w:rsidRPr="00085287">
        <w:rPr>
          <w:spacing w:val="-4"/>
          <w:w w:val="101"/>
        </w:rPr>
        <w:tab/>
        <w:t>4.1. «Исполнитель» гарантирует оказание услуг в соответствии с требованиями действующего законодательства и условиями настоящего Контракта.</w:t>
      </w:r>
    </w:p>
    <w:p w:rsidR="00EE0BAD" w:rsidRPr="00085287" w:rsidRDefault="001204B4" w:rsidP="001A5767">
      <w:pPr>
        <w:jc w:val="both"/>
        <w:rPr>
          <w:spacing w:val="-4"/>
          <w:w w:val="101"/>
        </w:rPr>
      </w:pPr>
      <w:r w:rsidRPr="00085287">
        <w:rPr>
          <w:spacing w:val="-4"/>
          <w:w w:val="101"/>
        </w:rPr>
        <w:tab/>
        <w:t xml:space="preserve">4.2. «Исполнитель» гарантирует надлежащее качество всех оказываемых услуг и своевременное устранение недостатков и дефектов, выявленных при приемке оказанных </w:t>
      </w:r>
      <w:r w:rsidRPr="00085287">
        <w:rPr>
          <w:spacing w:val="-4"/>
          <w:w w:val="101"/>
        </w:rPr>
        <w:lastRenderedPageBreak/>
        <w:t>услуг</w:t>
      </w:r>
      <w:r w:rsidR="00085287" w:rsidRPr="00085287">
        <w:rPr>
          <w:spacing w:val="-4"/>
          <w:w w:val="101"/>
        </w:rPr>
        <w:t>, а так же в течени</w:t>
      </w:r>
      <w:r w:rsidR="00F4372A">
        <w:rPr>
          <w:spacing w:val="-4"/>
          <w:w w:val="101"/>
        </w:rPr>
        <w:t>е</w:t>
      </w:r>
      <w:r w:rsidR="00085287" w:rsidRPr="00085287">
        <w:rPr>
          <w:spacing w:val="-4"/>
          <w:w w:val="101"/>
        </w:rPr>
        <w:t xml:space="preserve"> не менее 3 (трех) месяцев с момента подписания акта оказанных услуг либо УПД.</w:t>
      </w:r>
      <w:r w:rsidRPr="00085287">
        <w:rPr>
          <w:spacing w:val="-4"/>
          <w:w w:val="101"/>
        </w:rPr>
        <w:t xml:space="preserve"> Качество оказываемых услуг должно соответствовать всем действующим требованиям.</w:t>
      </w:r>
    </w:p>
    <w:p w:rsidR="001204B4" w:rsidRDefault="001204B4" w:rsidP="006D5D26">
      <w:pPr>
        <w:ind w:firstLine="708"/>
        <w:jc w:val="both"/>
        <w:rPr>
          <w:spacing w:val="-4"/>
          <w:w w:val="101"/>
        </w:rPr>
      </w:pPr>
      <w:r w:rsidRPr="00085287">
        <w:rPr>
          <w:spacing w:val="-4"/>
          <w:w w:val="101"/>
        </w:rPr>
        <w:t xml:space="preserve">4.3. Гарантия не распространяется на случаи преднамеренного повреждения со стороны третьих лиц. </w:t>
      </w:r>
    </w:p>
    <w:p w:rsidR="00EE0BAD" w:rsidRDefault="00EE0BAD" w:rsidP="006D5D26">
      <w:pPr>
        <w:ind w:firstLine="708"/>
        <w:jc w:val="both"/>
        <w:rPr>
          <w:spacing w:val="-4"/>
          <w:w w:val="101"/>
        </w:rPr>
      </w:pPr>
    </w:p>
    <w:p w:rsidR="001204B4" w:rsidRDefault="00FD256A" w:rsidP="00FD256A">
      <w:pPr>
        <w:ind w:firstLine="709"/>
        <w:jc w:val="center"/>
        <w:rPr>
          <w:b/>
        </w:rPr>
      </w:pPr>
      <w:r w:rsidRPr="00085287">
        <w:rPr>
          <w:b/>
        </w:rPr>
        <w:t>5. Срок оказания услуг</w:t>
      </w:r>
    </w:p>
    <w:p w:rsidR="008238B7" w:rsidRPr="00085287" w:rsidRDefault="008238B7" w:rsidP="00FD256A">
      <w:pPr>
        <w:ind w:firstLine="709"/>
        <w:jc w:val="center"/>
        <w:rPr>
          <w:b/>
        </w:rPr>
      </w:pPr>
    </w:p>
    <w:p w:rsidR="001204B4" w:rsidRPr="00085287" w:rsidRDefault="001204B4" w:rsidP="001A5767">
      <w:pPr>
        <w:widowControl w:val="0"/>
        <w:shd w:val="clear" w:color="auto" w:fill="FFFFFF"/>
        <w:tabs>
          <w:tab w:val="left" w:pos="1260"/>
          <w:tab w:val="left" w:pos="1440"/>
          <w:tab w:val="num" w:pos="1620"/>
        </w:tabs>
        <w:suppressAutoHyphens/>
        <w:autoSpaceDE w:val="0"/>
        <w:autoSpaceDN w:val="0"/>
        <w:adjustRightInd w:val="0"/>
        <w:ind w:right="-1" w:firstLine="720"/>
        <w:jc w:val="both"/>
        <w:rPr>
          <w:lang w:eastAsia="ar-SA"/>
        </w:rPr>
      </w:pPr>
      <w:r w:rsidRPr="00085287">
        <w:rPr>
          <w:lang w:eastAsia="ar-SA"/>
        </w:rPr>
        <w:t>5.1. Сроки оказания услуг:</w:t>
      </w:r>
    </w:p>
    <w:p w:rsidR="00F4372A" w:rsidRPr="00A3023F" w:rsidRDefault="001204B4" w:rsidP="00F4372A">
      <w:pPr>
        <w:widowControl w:val="0"/>
        <w:shd w:val="clear" w:color="auto" w:fill="FFFFFF"/>
        <w:tabs>
          <w:tab w:val="left" w:pos="1260"/>
          <w:tab w:val="left" w:pos="1440"/>
          <w:tab w:val="num" w:pos="1620"/>
        </w:tabs>
        <w:suppressAutoHyphens/>
        <w:autoSpaceDE w:val="0"/>
        <w:autoSpaceDN w:val="0"/>
        <w:adjustRightInd w:val="0"/>
        <w:ind w:right="-1" w:firstLine="720"/>
        <w:jc w:val="both"/>
        <w:rPr>
          <w:b/>
          <w:noProof/>
          <w:lang w:eastAsia="ar-SA"/>
        </w:rPr>
      </w:pPr>
      <w:r w:rsidRPr="00A3023F">
        <w:rPr>
          <w:b/>
          <w:noProof/>
          <w:lang w:eastAsia="ar-SA"/>
        </w:rPr>
        <w:t>- начало оказания услуг -  с даты заключения настоящего Контракта;</w:t>
      </w:r>
    </w:p>
    <w:p w:rsidR="00894EC6" w:rsidRPr="00A3023F" w:rsidRDefault="001204B4" w:rsidP="00894EC6">
      <w:pPr>
        <w:widowControl w:val="0"/>
        <w:tabs>
          <w:tab w:val="left" w:pos="709"/>
          <w:tab w:val="left" w:pos="9360"/>
          <w:tab w:val="left" w:pos="9459"/>
        </w:tabs>
        <w:suppressAutoHyphens/>
        <w:ind w:firstLine="709"/>
        <w:jc w:val="both"/>
        <w:rPr>
          <w:b/>
        </w:rPr>
      </w:pPr>
      <w:r w:rsidRPr="00A3023F">
        <w:rPr>
          <w:b/>
          <w:noProof/>
          <w:lang w:eastAsia="ar-SA"/>
        </w:rPr>
        <w:t>- окончание оказания услуг –</w:t>
      </w:r>
      <w:r w:rsidR="00C722C1" w:rsidRPr="00A3023F">
        <w:rPr>
          <w:b/>
          <w:noProof/>
          <w:lang w:eastAsia="ar-SA"/>
        </w:rPr>
        <w:t xml:space="preserve"> </w:t>
      </w:r>
      <w:r w:rsidR="00894EC6" w:rsidRPr="00A3023F">
        <w:rPr>
          <w:b/>
        </w:rPr>
        <w:t xml:space="preserve">до </w:t>
      </w:r>
      <w:r w:rsidR="00323276">
        <w:rPr>
          <w:b/>
        </w:rPr>
        <w:t>15</w:t>
      </w:r>
      <w:r w:rsidR="008B2DC7">
        <w:rPr>
          <w:b/>
        </w:rPr>
        <w:t>.07</w:t>
      </w:r>
      <w:r w:rsidR="007536C3">
        <w:rPr>
          <w:b/>
        </w:rPr>
        <w:t>.2026</w:t>
      </w:r>
      <w:r w:rsidR="000A62A6" w:rsidRPr="00A3023F">
        <w:rPr>
          <w:b/>
        </w:rPr>
        <w:t xml:space="preserve"> включительно</w:t>
      </w:r>
      <w:r w:rsidR="00894EC6" w:rsidRPr="00A3023F">
        <w:rPr>
          <w:b/>
        </w:rPr>
        <w:t>.</w:t>
      </w:r>
    </w:p>
    <w:p w:rsidR="001204B4" w:rsidRPr="00085287" w:rsidRDefault="001204B4" w:rsidP="00894EC6">
      <w:pPr>
        <w:widowControl w:val="0"/>
        <w:tabs>
          <w:tab w:val="left" w:pos="709"/>
          <w:tab w:val="left" w:pos="9360"/>
          <w:tab w:val="left" w:pos="9459"/>
        </w:tabs>
        <w:suppressAutoHyphens/>
        <w:ind w:firstLine="709"/>
        <w:jc w:val="both"/>
      </w:pPr>
      <w:r w:rsidRPr="00085287">
        <w:t>5.2. Место оказания услуг по адресу: 692519, Приморский край, г. Уссурийск,                          ул. Целинная 5а.</w:t>
      </w:r>
    </w:p>
    <w:p w:rsidR="001204B4" w:rsidRPr="00085287" w:rsidRDefault="001204B4" w:rsidP="001A5767">
      <w:pPr>
        <w:tabs>
          <w:tab w:val="left" w:pos="720"/>
        </w:tabs>
        <w:jc w:val="both"/>
      </w:pPr>
      <w:r w:rsidRPr="00085287">
        <w:tab/>
        <w:t xml:space="preserve">5.3. «Исполнитель» обязуется оказать услуги лично, не привлекая третьих лиц. </w:t>
      </w:r>
    </w:p>
    <w:p w:rsidR="001204B4" w:rsidRPr="00085287" w:rsidRDefault="001204B4" w:rsidP="001A5767">
      <w:pPr>
        <w:suppressAutoHyphens/>
        <w:autoSpaceDE w:val="0"/>
        <w:ind w:right="-83"/>
        <w:jc w:val="both"/>
        <w:rPr>
          <w:color w:val="000000"/>
          <w:lang w:eastAsia="ar-SA"/>
        </w:rPr>
      </w:pPr>
    </w:p>
    <w:p w:rsidR="001204B4" w:rsidRPr="00085287" w:rsidRDefault="001204B4" w:rsidP="001A5767">
      <w:pPr>
        <w:tabs>
          <w:tab w:val="left" w:pos="709"/>
        </w:tabs>
        <w:suppressAutoHyphens/>
        <w:ind w:firstLine="709"/>
        <w:jc w:val="center"/>
        <w:rPr>
          <w:b/>
          <w:lang w:eastAsia="ar-SA"/>
        </w:rPr>
      </w:pPr>
      <w:r w:rsidRPr="00085287">
        <w:rPr>
          <w:b/>
          <w:lang w:eastAsia="ar-SA"/>
        </w:rPr>
        <w:t>6. Права и обязанности Сторон</w:t>
      </w:r>
    </w:p>
    <w:p w:rsidR="001204B4" w:rsidRPr="00085287" w:rsidRDefault="001204B4" w:rsidP="001A5767">
      <w:pPr>
        <w:tabs>
          <w:tab w:val="left" w:pos="709"/>
        </w:tabs>
        <w:suppressAutoHyphens/>
        <w:ind w:firstLine="709"/>
        <w:jc w:val="center"/>
        <w:rPr>
          <w:b/>
          <w:lang w:eastAsia="ar-SA"/>
        </w:rPr>
      </w:pPr>
    </w:p>
    <w:p w:rsidR="001204B4" w:rsidRPr="00085287" w:rsidRDefault="001204B4" w:rsidP="001A5767">
      <w:pPr>
        <w:tabs>
          <w:tab w:val="left" w:pos="709"/>
        </w:tabs>
        <w:suppressAutoHyphens/>
        <w:ind w:firstLine="709"/>
        <w:rPr>
          <w:b/>
          <w:lang w:eastAsia="ar-SA"/>
        </w:rPr>
      </w:pPr>
      <w:r w:rsidRPr="00085287">
        <w:rPr>
          <w:b/>
          <w:lang w:eastAsia="ar-SA"/>
        </w:rPr>
        <w:t xml:space="preserve">6.1. </w:t>
      </w:r>
      <w:r w:rsidRPr="00085287">
        <w:rPr>
          <w:b/>
        </w:rPr>
        <w:t xml:space="preserve">«Государственный заказчик» </w:t>
      </w:r>
      <w:r w:rsidRPr="00085287">
        <w:rPr>
          <w:b/>
          <w:lang w:eastAsia="ar-SA"/>
        </w:rPr>
        <w:t>обязан:</w:t>
      </w:r>
    </w:p>
    <w:p w:rsidR="001204B4" w:rsidRPr="00085287" w:rsidRDefault="001204B4" w:rsidP="001A5767">
      <w:pPr>
        <w:tabs>
          <w:tab w:val="left" w:pos="709"/>
        </w:tabs>
        <w:suppressAutoHyphens/>
        <w:ind w:firstLine="709"/>
        <w:jc w:val="both"/>
        <w:rPr>
          <w:lang w:eastAsia="ar-SA"/>
        </w:rPr>
      </w:pPr>
      <w:r w:rsidRPr="00085287">
        <w:rPr>
          <w:lang w:eastAsia="ar-SA"/>
        </w:rPr>
        <w:t>6.1.1. Назначить ответственное лицо для связи с «Исполнителем» и оформления  необходимой  документации;</w:t>
      </w:r>
    </w:p>
    <w:p w:rsidR="001204B4" w:rsidRPr="00085287" w:rsidRDefault="001204B4" w:rsidP="001A5767">
      <w:pPr>
        <w:tabs>
          <w:tab w:val="left" w:pos="709"/>
        </w:tabs>
        <w:suppressAutoHyphens/>
        <w:ind w:firstLine="709"/>
        <w:jc w:val="both"/>
        <w:rPr>
          <w:lang w:eastAsia="ar-SA"/>
        </w:rPr>
      </w:pPr>
      <w:r w:rsidRPr="00085287">
        <w:rPr>
          <w:lang w:eastAsia="ar-SA"/>
        </w:rPr>
        <w:t>6.1.2. Передать «Исполнителю» необходимую для оказания услуг</w:t>
      </w:r>
      <w:r w:rsidR="0073793D" w:rsidRPr="00085287">
        <w:rPr>
          <w:lang w:eastAsia="ar-SA"/>
        </w:rPr>
        <w:t xml:space="preserve"> </w:t>
      </w:r>
      <w:r w:rsidRPr="00085287">
        <w:rPr>
          <w:color w:val="000000"/>
        </w:rPr>
        <w:t xml:space="preserve">техническую документацию на </w:t>
      </w:r>
      <w:r w:rsidR="00FD256A" w:rsidRPr="00085287">
        <w:t xml:space="preserve">оборудование </w:t>
      </w:r>
      <w:r w:rsidR="00085287" w:rsidRPr="00085287">
        <w:t>продовольственной службы</w:t>
      </w:r>
      <w:r w:rsidR="00FD256A" w:rsidRPr="00085287">
        <w:t xml:space="preserve">, указанное в </w:t>
      </w:r>
      <w:r w:rsidR="0005521B">
        <w:t xml:space="preserve">                            </w:t>
      </w:r>
      <w:r w:rsidR="00FD256A" w:rsidRPr="00085287">
        <w:t>Приложение №</w:t>
      </w:r>
      <w:r w:rsidR="0005521B">
        <w:t xml:space="preserve"> </w:t>
      </w:r>
      <w:r w:rsidR="00FD256A" w:rsidRPr="00085287">
        <w:t>2</w:t>
      </w:r>
      <w:r w:rsidR="00B452D8" w:rsidRPr="00085287">
        <w:rPr>
          <w:color w:val="000000"/>
        </w:rPr>
        <w:t>,</w:t>
      </w:r>
      <w:r w:rsidRPr="00085287">
        <w:rPr>
          <w:color w:val="000000"/>
        </w:rPr>
        <w:t xml:space="preserve"> подготовленное помещение</w:t>
      </w:r>
      <w:r w:rsidRPr="00085287">
        <w:rPr>
          <w:lang w:eastAsia="ar-SA"/>
        </w:rPr>
        <w:t>;</w:t>
      </w:r>
    </w:p>
    <w:p w:rsidR="001204B4" w:rsidRPr="00085287" w:rsidRDefault="001204B4" w:rsidP="001A5767">
      <w:pPr>
        <w:tabs>
          <w:tab w:val="left" w:pos="709"/>
        </w:tabs>
        <w:suppressAutoHyphens/>
        <w:ind w:firstLine="709"/>
        <w:rPr>
          <w:lang w:eastAsia="ar-SA"/>
        </w:rPr>
      </w:pPr>
      <w:r w:rsidRPr="00085287">
        <w:rPr>
          <w:lang w:eastAsia="ar-SA"/>
        </w:rPr>
        <w:t>6.1.3. Производить приемку  результата оказанных услуг с оценкой их качества;</w:t>
      </w:r>
    </w:p>
    <w:p w:rsidR="001204B4" w:rsidRPr="00085287" w:rsidRDefault="001204B4" w:rsidP="001A5767">
      <w:pPr>
        <w:tabs>
          <w:tab w:val="left" w:pos="709"/>
        </w:tabs>
        <w:suppressAutoHyphens/>
        <w:ind w:firstLine="709"/>
        <w:jc w:val="both"/>
        <w:rPr>
          <w:lang w:eastAsia="ar-SA"/>
        </w:rPr>
      </w:pPr>
      <w:r w:rsidRPr="00085287">
        <w:rPr>
          <w:lang w:eastAsia="ar-SA"/>
        </w:rPr>
        <w:t>6.1.4. Оплатить оказанные услуги в соответствии с условиями, установленными</w:t>
      </w:r>
      <w:r w:rsidR="0005521B">
        <w:rPr>
          <w:lang w:eastAsia="ar-SA"/>
        </w:rPr>
        <w:t xml:space="preserve">              </w:t>
      </w:r>
      <w:r w:rsidRPr="00085287">
        <w:rPr>
          <w:lang w:eastAsia="ar-SA"/>
        </w:rPr>
        <w:t xml:space="preserve"> п. 2.4 или п. 2.6. настоящего Контракта;</w:t>
      </w:r>
    </w:p>
    <w:p w:rsidR="001204B4" w:rsidRPr="00085287" w:rsidRDefault="001204B4" w:rsidP="001A5767">
      <w:pPr>
        <w:widowControl w:val="0"/>
        <w:tabs>
          <w:tab w:val="left" w:pos="709"/>
          <w:tab w:val="left" w:pos="9360"/>
          <w:tab w:val="left" w:pos="9459"/>
        </w:tabs>
        <w:suppressAutoHyphens/>
        <w:ind w:firstLine="709"/>
        <w:jc w:val="both"/>
        <w:rPr>
          <w:lang w:eastAsia="ar-SA"/>
        </w:rPr>
      </w:pPr>
      <w:r w:rsidRPr="00085287">
        <w:rPr>
          <w:lang w:eastAsia="ar-SA"/>
        </w:rPr>
        <w:t>6.1.5.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1204B4" w:rsidRPr="00085287" w:rsidRDefault="001204B4" w:rsidP="001A5767">
      <w:pPr>
        <w:widowControl w:val="0"/>
        <w:shd w:val="clear" w:color="auto" w:fill="FFFFFF"/>
        <w:tabs>
          <w:tab w:val="left" w:pos="1330"/>
        </w:tabs>
        <w:suppressAutoHyphens/>
        <w:ind w:right="-55" w:firstLine="709"/>
        <w:jc w:val="both"/>
        <w:rPr>
          <w:color w:val="000000"/>
          <w:lang w:eastAsia="ar-SA"/>
        </w:rPr>
      </w:pPr>
      <w:r w:rsidRPr="00085287">
        <w:rPr>
          <w:color w:val="000000"/>
          <w:lang w:eastAsia="ar-SA"/>
        </w:rPr>
        <w:t xml:space="preserve">6.1.6. </w:t>
      </w:r>
      <w:r w:rsidR="00FD256A" w:rsidRPr="00085287">
        <w:rPr>
          <w:noProof/>
          <w:kern w:val="32"/>
        </w:rPr>
        <w:t xml:space="preserve">Для проверки оказанных услуг </w:t>
      </w:r>
      <w:r w:rsidRPr="00085287">
        <w:rPr>
          <w:noProof/>
          <w:kern w:val="32"/>
        </w:rPr>
        <w:t xml:space="preserve">«Исполнителем», предусмотренных Контрактом, в части их соответствия условиям Контракта провести экспертизу. Экспертиза может проводиться </w:t>
      </w:r>
      <w:r w:rsidRPr="00085287">
        <w:t xml:space="preserve">«Государственным заказчиком» </w:t>
      </w:r>
      <w:r w:rsidRPr="00085287">
        <w:rPr>
          <w:noProof/>
          <w:kern w:val="32"/>
        </w:rPr>
        <w:t xml:space="preserve">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 Российской Федерации. </w:t>
      </w:r>
    </w:p>
    <w:p w:rsidR="001204B4" w:rsidRPr="00085287" w:rsidRDefault="001204B4" w:rsidP="001A5767">
      <w:pPr>
        <w:widowControl w:val="0"/>
        <w:tabs>
          <w:tab w:val="left" w:pos="709"/>
          <w:tab w:val="left" w:pos="9360"/>
          <w:tab w:val="left" w:pos="9459"/>
        </w:tabs>
        <w:suppressAutoHyphens/>
        <w:ind w:firstLine="709"/>
        <w:jc w:val="both"/>
        <w:rPr>
          <w:lang w:eastAsia="ar-SA"/>
        </w:rPr>
      </w:pPr>
      <w:r w:rsidRPr="00085287">
        <w:rPr>
          <w:lang w:eastAsia="ar-SA"/>
        </w:rPr>
        <w:t>6.1.7. Обеспечить конфиденциальность информации, предоставленной</w:t>
      </w:r>
      <w:r w:rsidRPr="00085287">
        <w:rPr>
          <w:lang w:eastAsia="ar-SA"/>
        </w:rPr>
        <w:br/>
        <w:t>«Исполнителем» в ходе исполнения обязательств по Контракту.</w:t>
      </w:r>
    </w:p>
    <w:p w:rsidR="001204B4" w:rsidRPr="00085287" w:rsidRDefault="001204B4" w:rsidP="001A5767">
      <w:pPr>
        <w:widowControl w:val="0"/>
        <w:shd w:val="clear" w:color="auto" w:fill="FFFFFF"/>
        <w:tabs>
          <w:tab w:val="left" w:pos="709"/>
        </w:tabs>
        <w:ind w:right="-83"/>
        <w:jc w:val="both"/>
      </w:pPr>
      <w:r w:rsidRPr="00085287">
        <w:tab/>
        <w:t>6.1.8. Надлежаще исполнять иные принятые на себя обязательства.</w:t>
      </w:r>
    </w:p>
    <w:p w:rsidR="001204B4" w:rsidRPr="00085287" w:rsidRDefault="001204B4" w:rsidP="001A5767">
      <w:pPr>
        <w:tabs>
          <w:tab w:val="left" w:pos="709"/>
        </w:tabs>
        <w:suppressAutoHyphens/>
        <w:ind w:firstLine="709"/>
        <w:jc w:val="both"/>
        <w:rPr>
          <w:b/>
          <w:lang w:eastAsia="ar-SA"/>
        </w:rPr>
      </w:pPr>
      <w:r w:rsidRPr="00085287">
        <w:rPr>
          <w:b/>
          <w:lang w:eastAsia="ar-SA"/>
        </w:rPr>
        <w:t xml:space="preserve">6.2. </w:t>
      </w:r>
      <w:r w:rsidRPr="00085287">
        <w:rPr>
          <w:b/>
        </w:rPr>
        <w:t xml:space="preserve">«Государственный заказчик» </w:t>
      </w:r>
      <w:r w:rsidRPr="00085287">
        <w:rPr>
          <w:b/>
          <w:lang w:eastAsia="ar-SA"/>
        </w:rPr>
        <w:t>вправе:</w:t>
      </w:r>
    </w:p>
    <w:p w:rsidR="001204B4" w:rsidRPr="00085287" w:rsidRDefault="001204B4" w:rsidP="001A5767">
      <w:pPr>
        <w:widowControl w:val="0"/>
        <w:tabs>
          <w:tab w:val="left" w:pos="709"/>
          <w:tab w:val="left" w:pos="9360"/>
          <w:tab w:val="left" w:pos="9459"/>
        </w:tabs>
        <w:suppressAutoHyphens/>
        <w:ind w:firstLine="709"/>
        <w:jc w:val="both"/>
        <w:rPr>
          <w:lang w:eastAsia="ar-SA"/>
        </w:rPr>
      </w:pPr>
      <w:r w:rsidRPr="00085287">
        <w:rPr>
          <w:lang w:eastAsia="ar-SA"/>
        </w:rPr>
        <w:t>6.2.1. Требовать от «Исполнителя» надлежащего исполнения обязательств</w:t>
      </w:r>
      <w:r w:rsidRPr="00085287">
        <w:rPr>
          <w:lang w:eastAsia="ar-SA"/>
        </w:rPr>
        <w:br/>
        <w:t>в соответствии с Контрактом, а также требовать своевременного устранения  выявленных недостатков;</w:t>
      </w:r>
    </w:p>
    <w:p w:rsidR="001204B4" w:rsidRPr="00085287" w:rsidRDefault="001204B4" w:rsidP="001A5767">
      <w:pPr>
        <w:widowControl w:val="0"/>
        <w:tabs>
          <w:tab w:val="left" w:pos="709"/>
          <w:tab w:val="left" w:pos="9360"/>
          <w:tab w:val="left" w:pos="9459"/>
        </w:tabs>
        <w:suppressAutoHyphens/>
        <w:ind w:firstLine="709"/>
        <w:jc w:val="both"/>
        <w:rPr>
          <w:lang w:eastAsia="ar-SA"/>
        </w:rPr>
      </w:pPr>
      <w:r w:rsidRPr="00085287">
        <w:rPr>
          <w:lang w:eastAsia="ar-SA"/>
        </w:rPr>
        <w:t>6.2.2.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w:t>
      </w:r>
    </w:p>
    <w:p w:rsidR="001204B4" w:rsidRPr="00085287" w:rsidRDefault="001204B4" w:rsidP="001A5767">
      <w:pPr>
        <w:widowControl w:val="0"/>
        <w:tabs>
          <w:tab w:val="left" w:pos="709"/>
          <w:tab w:val="left" w:pos="9360"/>
          <w:tab w:val="left" w:pos="9459"/>
        </w:tabs>
        <w:suppressAutoHyphens/>
        <w:ind w:firstLine="709"/>
        <w:jc w:val="both"/>
        <w:rPr>
          <w:lang w:eastAsia="ar-SA"/>
        </w:rPr>
      </w:pPr>
      <w:r w:rsidRPr="00085287">
        <w:rPr>
          <w:lang w:eastAsia="ar-SA"/>
        </w:rPr>
        <w:t>6.2.3. Запрашивать у «Исполнителя» информацию о ходе оказания услуг;</w:t>
      </w:r>
    </w:p>
    <w:p w:rsidR="001204B4" w:rsidRPr="00085287" w:rsidRDefault="001204B4" w:rsidP="001A5767">
      <w:pPr>
        <w:widowControl w:val="0"/>
        <w:tabs>
          <w:tab w:val="left" w:pos="709"/>
          <w:tab w:val="left" w:pos="9360"/>
          <w:tab w:val="left" w:pos="9459"/>
        </w:tabs>
        <w:suppressAutoHyphens/>
        <w:ind w:firstLine="709"/>
        <w:jc w:val="both"/>
        <w:rPr>
          <w:lang w:eastAsia="ar-SA"/>
        </w:rPr>
      </w:pPr>
      <w:r w:rsidRPr="00085287">
        <w:rPr>
          <w:lang w:eastAsia="ar-SA"/>
        </w:rPr>
        <w:t xml:space="preserve">6.2.4. Осуществлять контроль за исполнением настоящего Контракта в течение всего периода оказания услуг и в любое время, не вмешиваясь при этом в хозяйственную деятельность «Исполнителя»; </w:t>
      </w:r>
    </w:p>
    <w:p w:rsidR="001204B4" w:rsidRPr="00085287" w:rsidRDefault="001204B4" w:rsidP="001A5767">
      <w:pPr>
        <w:widowControl w:val="0"/>
        <w:tabs>
          <w:tab w:val="left" w:pos="709"/>
          <w:tab w:val="left" w:pos="9360"/>
          <w:tab w:val="left" w:pos="9459"/>
        </w:tabs>
        <w:suppressAutoHyphens/>
        <w:ind w:firstLine="709"/>
        <w:jc w:val="both"/>
        <w:rPr>
          <w:lang w:eastAsia="ar-SA"/>
        </w:rPr>
      </w:pPr>
      <w:r w:rsidRPr="00085287">
        <w:rPr>
          <w:lang w:eastAsia="ar-SA"/>
        </w:rPr>
        <w:t>6.2.5. Отказаться от приемки результата оказанных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A07E20" w:rsidRDefault="001204B4" w:rsidP="008D253A">
      <w:pPr>
        <w:widowControl w:val="0"/>
        <w:tabs>
          <w:tab w:val="left" w:pos="709"/>
          <w:tab w:val="left" w:pos="9360"/>
          <w:tab w:val="left" w:pos="9459"/>
        </w:tabs>
        <w:suppressAutoHyphens/>
        <w:ind w:firstLine="709"/>
        <w:jc w:val="both"/>
        <w:rPr>
          <w:lang w:eastAsia="ar-SA"/>
        </w:rPr>
      </w:pPr>
      <w:r w:rsidRPr="00085287">
        <w:rPr>
          <w:lang w:eastAsia="ar-SA"/>
        </w:rPr>
        <w:t xml:space="preserve">6.2.6. Отказаться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w:t>
      </w:r>
      <w:r w:rsidRPr="00085287">
        <w:rPr>
          <w:lang w:eastAsia="ar-SA"/>
        </w:rPr>
        <w:lastRenderedPageBreak/>
        <w:t>становится явно невозможным;</w:t>
      </w:r>
      <w:r w:rsidR="00291B3F">
        <w:rPr>
          <w:lang w:eastAsia="ar-SA"/>
        </w:rPr>
        <w:t xml:space="preserve">   </w:t>
      </w:r>
    </w:p>
    <w:p w:rsidR="00291B3F" w:rsidRPr="00291B3F" w:rsidRDefault="00A07E20" w:rsidP="00291B3F">
      <w:pPr>
        <w:autoSpaceDE w:val="0"/>
        <w:autoSpaceDN w:val="0"/>
        <w:adjustRightInd w:val="0"/>
        <w:spacing w:line="0" w:lineRule="atLeast"/>
        <w:ind w:firstLine="426"/>
        <w:jc w:val="both"/>
      </w:pPr>
      <w:r>
        <w:rPr>
          <w:lang w:eastAsia="ar-SA"/>
        </w:rPr>
        <w:t xml:space="preserve">    </w:t>
      </w:r>
      <w:r w:rsidR="00291B3F">
        <w:rPr>
          <w:lang w:eastAsia="ar-SA"/>
        </w:rPr>
        <w:t xml:space="preserve"> </w:t>
      </w:r>
      <w:r w:rsidR="001204B4" w:rsidRPr="00085287">
        <w:rPr>
          <w:lang w:eastAsia="ar-SA"/>
        </w:rPr>
        <w:t xml:space="preserve">6.2.7. </w:t>
      </w:r>
      <w:r w:rsidR="00291B3F" w:rsidRPr="00291B3F">
        <w:t xml:space="preserve">Принять решение об одностороннем отказе от исполнения настоящего Контракта, в соответствии с </w:t>
      </w:r>
      <w:hyperlink r:id="rId8" w:history="1">
        <w:r w:rsidR="00291B3F" w:rsidRPr="00291B3F">
          <w:rPr>
            <w:u w:val="single"/>
          </w:rPr>
          <w:t>Законом</w:t>
        </w:r>
      </w:hyperlink>
      <w:r w:rsidR="00291B3F" w:rsidRPr="00291B3F">
        <w:t xml:space="preserve"> № 44-ФЗ от 05.04.2013</w:t>
      </w:r>
      <w:r w:rsidR="00A3023F" w:rsidRPr="00A3023F">
        <w:rPr>
          <w:rFonts w:eastAsia="Arial"/>
          <w:lang w:eastAsia="ar-SA"/>
        </w:rPr>
        <w:t xml:space="preserve"> </w:t>
      </w:r>
      <w:r w:rsidR="00A3023F">
        <w:rPr>
          <w:rFonts w:eastAsia="Arial"/>
          <w:lang w:eastAsia="ar-SA"/>
        </w:rPr>
        <w:t>и Гражданским кодексом Российской Федерации</w:t>
      </w:r>
      <w:r w:rsidR="00291B3F" w:rsidRPr="00291B3F">
        <w:t>.</w:t>
      </w:r>
    </w:p>
    <w:p w:rsidR="001204B4" w:rsidRDefault="00291B3F" w:rsidP="00291B3F">
      <w:pPr>
        <w:pStyle w:val="ConsPlusNormal"/>
        <w:spacing w:line="0" w:lineRule="atLeast"/>
        <w:ind w:firstLine="374"/>
        <w:jc w:val="both"/>
        <w:rPr>
          <w:rFonts w:ascii="Times New Roman" w:hAnsi="Times New Roman"/>
          <w:sz w:val="24"/>
          <w:szCs w:val="24"/>
          <w:lang w:eastAsia="ar-SA"/>
        </w:rPr>
      </w:pPr>
      <w:r>
        <w:rPr>
          <w:rFonts w:ascii="Times New Roman" w:hAnsi="Times New Roman"/>
          <w:sz w:val="24"/>
          <w:szCs w:val="24"/>
          <w:lang w:eastAsia="ar-SA"/>
        </w:rPr>
        <w:t xml:space="preserve">      </w:t>
      </w:r>
      <w:r w:rsidR="001204B4" w:rsidRPr="00085287">
        <w:rPr>
          <w:rFonts w:ascii="Times New Roman" w:hAnsi="Times New Roman"/>
          <w:sz w:val="24"/>
          <w:szCs w:val="24"/>
          <w:lang w:eastAsia="ar-SA"/>
        </w:rPr>
        <w:t>6.2.8. Пользоваться иными правами, установленными Контрактом и законодательством Российской Федерации.</w:t>
      </w:r>
    </w:p>
    <w:p w:rsidR="009C59D8" w:rsidRPr="00085287" w:rsidRDefault="009C59D8" w:rsidP="009C59D8">
      <w:pPr>
        <w:autoSpaceDE w:val="0"/>
        <w:autoSpaceDN w:val="0"/>
        <w:adjustRightInd w:val="0"/>
        <w:spacing w:line="0" w:lineRule="atLeast"/>
        <w:ind w:firstLine="426"/>
        <w:jc w:val="both"/>
      </w:pPr>
      <w:r>
        <w:rPr>
          <w:lang w:eastAsia="ar-SA"/>
        </w:rPr>
        <w:t xml:space="preserve">    6.2.9.</w:t>
      </w:r>
      <w:r w:rsidRPr="009C59D8">
        <w:t xml:space="preserve"> Требовать возмещения убытков, в соответствии с </w:t>
      </w:r>
      <w:hyperlink r:id="rId9" w:anchor="P211" w:history="1">
        <w:r w:rsidRPr="009C59D8">
          <w:rPr>
            <w:u w:val="single"/>
          </w:rPr>
          <w:t xml:space="preserve">разделом </w:t>
        </w:r>
        <w:r>
          <w:rPr>
            <w:u w:val="single"/>
          </w:rPr>
          <w:t>7</w:t>
        </w:r>
      </w:hyperlink>
      <w:r w:rsidRPr="009C59D8">
        <w:t xml:space="preserve"> настоящего Контракта, пр</w:t>
      </w:r>
      <w:r>
        <w:t>ичиненных по вине «Исполнителя».</w:t>
      </w:r>
    </w:p>
    <w:p w:rsidR="001204B4" w:rsidRPr="00085287" w:rsidRDefault="001204B4" w:rsidP="009C59D8">
      <w:pPr>
        <w:widowControl w:val="0"/>
        <w:tabs>
          <w:tab w:val="left" w:pos="709"/>
          <w:tab w:val="left" w:pos="9360"/>
          <w:tab w:val="left" w:pos="9459"/>
        </w:tabs>
        <w:suppressAutoHyphens/>
        <w:spacing w:line="0" w:lineRule="atLeast"/>
        <w:ind w:firstLine="709"/>
        <w:jc w:val="both"/>
        <w:rPr>
          <w:b/>
          <w:lang w:eastAsia="ar-SA"/>
        </w:rPr>
      </w:pPr>
      <w:r w:rsidRPr="00085287">
        <w:rPr>
          <w:b/>
          <w:lang w:eastAsia="ar-SA"/>
        </w:rPr>
        <w:t>6.3. «Исполнитель» обязан:</w:t>
      </w:r>
    </w:p>
    <w:p w:rsidR="001204B4" w:rsidRPr="00085287" w:rsidRDefault="001204B4" w:rsidP="009C59D8">
      <w:pPr>
        <w:tabs>
          <w:tab w:val="left" w:pos="709"/>
          <w:tab w:val="left" w:pos="9360"/>
          <w:tab w:val="left" w:pos="9459"/>
        </w:tabs>
        <w:suppressAutoHyphens/>
        <w:spacing w:line="0" w:lineRule="atLeast"/>
        <w:ind w:firstLine="709"/>
        <w:jc w:val="both"/>
        <w:rPr>
          <w:lang w:eastAsia="ar-SA"/>
        </w:rPr>
      </w:pPr>
      <w:r w:rsidRPr="00085287">
        <w:rPr>
          <w:lang w:eastAsia="ar-SA"/>
        </w:rPr>
        <w:t xml:space="preserve">6.3.1.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w:t>
      </w:r>
      <w:r w:rsidRPr="00085287">
        <w:t>«Государственному заказчику»</w:t>
      </w:r>
      <w:r w:rsidRPr="00085287">
        <w:rPr>
          <w:lang w:eastAsia="ar-SA"/>
        </w:rPr>
        <w:t xml:space="preserve"> результаты оказанных услуг.</w:t>
      </w:r>
    </w:p>
    <w:p w:rsidR="001204B4" w:rsidRPr="00085287" w:rsidRDefault="0073793D" w:rsidP="0073793D">
      <w:pPr>
        <w:widowControl w:val="0"/>
        <w:tabs>
          <w:tab w:val="left" w:pos="720"/>
        </w:tabs>
        <w:ind w:right="-1"/>
        <w:jc w:val="both"/>
        <w:rPr>
          <w:noProof/>
          <w:kern w:val="32"/>
        </w:rPr>
      </w:pPr>
      <w:r w:rsidRPr="00085287">
        <w:rPr>
          <w:lang w:eastAsia="ar-SA"/>
        </w:rPr>
        <w:tab/>
      </w:r>
      <w:r w:rsidR="001204B4" w:rsidRPr="00085287">
        <w:rPr>
          <w:lang w:eastAsia="ar-SA"/>
        </w:rPr>
        <w:t xml:space="preserve">6.3.2. </w:t>
      </w:r>
      <w:r w:rsidR="001204B4" w:rsidRPr="00085287">
        <w:rPr>
          <w:noProof/>
          <w:kern w:val="32"/>
        </w:rPr>
        <w:t xml:space="preserve">Оказать услуги надлежащего качества, в полном объеме, в соответствии с требованиями действующего законодательства, а также передать </w:t>
      </w:r>
      <w:r w:rsidR="001204B4" w:rsidRPr="00085287">
        <w:t>«Государственному заказчику»</w:t>
      </w:r>
      <w:r w:rsidR="001204B4" w:rsidRPr="00085287">
        <w:rPr>
          <w:noProof/>
          <w:kern w:val="32"/>
        </w:rPr>
        <w:t xml:space="preserve"> результат оказанных услуг в порядке и в сроки, установленные настоящим Контрактом.</w:t>
      </w:r>
    </w:p>
    <w:p w:rsidR="001204B4" w:rsidRPr="00085287" w:rsidRDefault="001204B4" w:rsidP="001A5767">
      <w:pPr>
        <w:widowControl w:val="0"/>
        <w:tabs>
          <w:tab w:val="left" w:pos="1260"/>
        </w:tabs>
        <w:ind w:right="-1" w:firstLine="709"/>
        <w:jc w:val="both"/>
        <w:rPr>
          <w:noProof/>
          <w:kern w:val="32"/>
        </w:rPr>
      </w:pPr>
      <w:r w:rsidRPr="00085287">
        <w:rPr>
          <w:noProof/>
          <w:kern w:val="32"/>
        </w:rPr>
        <w:t>6.3.3. Сохранять конфиденциальность любой информации, связанной</w:t>
      </w:r>
      <w:r w:rsidR="00952AAD">
        <w:rPr>
          <w:noProof/>
          <w:kern w:val="32"/>
        </w:rPr>
        <w:t xml:space="preserve">                                  </w:t>
      </w:r>
      <w:r w:rsidRPr="00085287">
        <w:rPr>
          <w:noProof/>
          <w:kern w:val="32"/>
        </w:rPr>
        <w:t xml:space="preserve"> с исполнением настоящего Контракта, и не раскрывать ее третьим лицам</w:t>
      </w:r>
      <w:r w:rsidR="00952AAD">
        <w:rPr>
          <w:noProof/>
          <w:kern w:val="32"/>
        </w:rPr>
        <w:t xml:space="preserve">                                    </w:t>
      </w:r>
      <w:r w:rsidRPr="00085287">
        <w:rPr>
          <w:noProof/>
          <w:kern w:val="32"/>
        </w:rPr>
        <w:t xml:space="preserve"> без предварительного письменного согласия </w:t>
      </w:r>
      <w:r w:rsidRPr="00085287">
        <w:t>«Государственного заказчика»</w:t>
      </w:r>
      <w:r w:rsidRPr="00085287">
        <w:rPr>
          <w:noProof/>
          <w:kern w:val="32"/>
        </w:rPr>
        <w:t xml:space="preserve"> в период действия настоящего Контракта и до момента, когда такая информация станет общедоступной.</w:t>
      </w:r>
    </w:p>
    <w:p w:rsidR="001204B4" w:rsidRPr="008D253A" w:rsidRDefault="001204B4" w:rsidP="001A5767">
      <w:pPr>
        <w:widowControl w:val="0"/>
        <w:tabs>
          <w:tab w:val="left" w:pos="1260"/>
        </w:tabs>
        <w:ind w:right="-1" w:firstLine="709"/>
        <w:jc w:val="both"/>
        <w:rPr>
          <w:noProof/>
          <w:kern w:val="32"/>
        </w:rPr>
      </w:pPr>
      <w:r w:rsidRPr="00085287">
        <w:rPr>
          <w:noProof/>
          <w:kern w:val="32"/>
        </w:rPr>
        <w:t xml:space="preserve">6.3.4. Своими силами и за свой счет устранить допущенные по своей вине недостатки, выявленные </w:t>
      </w:r>
      <w:r w:rsidRPr="00085287">
        <w:t>«Государственным заказчиком»</w:t>
      </w:r>
      <w:r w:rsidRPr="00085287">
        <w:rPr>
          <w:noProof/>
          <w:kern w:val="32"/>
        </w:rPr>
        <w:t xml:space="preserve"> в процессе оказания услуг и при их </w:t>
      </w:r>
      <w:r w:rsidRPr="008D253A">
        <w:rPr>
          <w:noProof/>
          <w:kern w:val="32"/>
        </w:rPr>
        <w:t>приемке.</w:t>
      </w:r>
    </w:p>
    <w:p w:rsidR="001204B4" w:rsidRPr="008D253A" w:rsidRDefault="001204B4" w:rsidP="001A5767">
      <w:pPr>
        <w:widowControl w:val="0"/>
        <w:ind w:right="-83" w:firstLine="709"/>
        <w:jc w:val="both"/>
      </w:pPr>
      <w:r w:rsidRPr="008D253A">
        <w:t>6.3.5. Предоставить надлежаще оформленные документы счет или счет- фактуру, акт оказания услуг или УПД.</w:t>
      </w:r>
    </w:p>
    <w:p w:rsidR="008D253A" w:rsidRPr="00085287" w:rsidRDefault="008B573B" w:rsidP="008D253A">
      <w:pPr>
        <w:widowControl w:val="0"/>
        <w:ind w:right="-83" w:firstLine="709"/>
        <w:jc w:val="both"/>
      </w:pPr>
      <w:r>
        <w:t>6.3.6</w:t>
      </w:r>
      <w:r w:rsidR="008D253A" w:rsidRPr="008D253A">
        <w:t xml:space="preserve">. </w:t>
      </w:r>
      <w:r w:rsidR="008D253A">
        <w:t>Исполнитель</w:t>
      </w:r>
      <w:r w:rsidR="008D253A" w:rsidRPr="008D253A">
        <w:t xml:space="preserve"> должен соответствовать</w:t>
      </w:r>
      <w:r w:rsidR="008D253A">
        <w:t xml:space="preserve">  </w:t>
      </w:r>
      <w:r w:rsidR="008D253A" w:rsidRPr="008D253A">
        <w:t>требованиям, указанных в ч.1 ст.31</w:t>
      </w:r>
      <w:r w:rsidR="008D253A" w:rsidRPr="008D253A">
        <w:rPr>
          <w:lang w:eastAsia="en-US"/>
        </w:rPr>
        <w:t xml:space="preserve"> Федерального закона </w:t>
      </w:r>
      <w:r w:rsidR="008D253A" w:rsidRPr="008D253A">
        <w:rPr>
          <w:lang w:eastAsia="ar-SA"/>
        </w:rPr>
        <w:t xml:space="preserve">от 05.04.2013 № 44-ФЗ </w:t>
      </w:r>
      <w:r w:rsidR="008D253A">
        <w:rPr>
          <w:lang w:eastAsia="ar-SA"/>
        </w:rPr>
        <w:t xml:space="preserve"> </w:t>
      </w:r>
      <w:r w:rsidR="008D253A" w:rsidRPr="008D253A">
        <w:rPr>
          <w:lang w:eastAsia="ar-SA"/>
        </w:rPr>
        <w:t>«О контрактной системе  в сфере закупок товаров, работ, услуг для обеспечения  государственных и муниципальных нужд»</w:t>
      </w:r>
    </w:p>
    <w:p w:rsidR="001204B4" w:rsidRPr="00085287" w:rsidRDefault="008B573B" w:rsidP="001A5767">
      <w:pPr>
        <w:widowControl w:val="0"/>
        <w:shd w:val="clear" w:color="auto" w:fill="FFFFFF"/>
        <w:tabs>
          <w:tab w:val="left" w:pos="1330"/>
        </w:tabs>
        <w:ind w:right="-83" w:firstLine="709"/>
        <w:jc w:val="both"/>
      </w:pPr>
      <w:r>
        <w:t>6.3.7</w:t>
      </w:r>
      <w:r w:rsidR="001204B4" w:rsidRPr="00085287">
        <w:t>. Надлежаще исполнять иные принятые на себя обязательств.</w:t>
      </w:r>
    </w:p>
    <w:p w:rsidR="001204B4" w:rsidRPr="00085287" w:rsidRDefault="001204B4" w:rsidP="001A5767">
      <w:pPr>
        <w:tabs>
          <w:tab w:val="left" w:pos="709"/>
          <w:tab w:val="left" w:pos="9360"/>
          <w:tab w:val="left" w:pos="9459"/>
        </w:tabs>
        <w:suppressAutoHyphens/>
        <w:ind w:firstLine="709"/>
        <w:jc w:val="both"/>
        <w:rPr>
          <w:b/>
          <w:lang w:eastAsia="ar-SA"/>
        </w:rPr>
      </w:pPr>
      <w:r w:rsidRPr="00085287">
        <w:rPr>
          <w:b/>
          <w:lang w:eastAsia="ar-SA"/>
        </w:rPr>
        <w:t>6.4. «Исполнитель» вправе:</w:t>
      </w:r>
    </w:p>
    <w:p w:rsidR="001204B4" w:rsidRPr="00085287" w:rsidRDefault="001204B4" w:rsidP="001A5767">
      <w:pPr>
        <w:tabs>
          <w:tab w:val="left" w:pos="709"/>
          <w:tab w:val="left" w:pos="9360"/>
          <w:tab w:val="left" w:pos="9459"/>
        </w:tabs>
        <w:suppressAutoHyphens/>
        <w:ind w:firstLine="709"/>
        <w:jc w:val="both"/>
        <w:rPr>
          <w:lang w:eastAsia="ar-SA"/>
        </w:rPr>
      </w:pPr>
      <w:r w:rsidRPr="00085287">
        <w:rPr>
          <w:lang w:eastAsia="ar-SA"/>
        </w:rPr>
        <w:t xml:space="preserve">6.4.1. Требовать своевременного подписания </w:t>
      </w:r>
      <w:r w:rsidRPr="00085287">
        <w:t>«Государственным заказчиком»</w:t>
      </w:r>
      <w:r w:rsidRPr="00085287">
        <w:rPr>
          <w:lang w:eastAsia="ar-SA"/>
        </w:rPr>
        <w:t xml:space="preserve"> </w:t>
      </w:r>
      <w:r w:rsidR="00A93AF7" w:rsidRPr="00085287">
        <w:rPr>
          <w:lang w:eastAsia="ar-SA"/>
        </w:rPr>
        <w:t>а</w:t>
      </w:r>
      <w:r w:rsidRPr="00085287">
        <w:rPr>
          <w:lang w:eastAsia="ar-SA"/>
        </w:rPr>
        <w:t>кта оказанных услуг, либо УПД по Контракту на основании представленных «Исполнителем» отчетных документов.</w:t>
      </w:r>
    </w:p>
    <w:p w:rsidR="001204B4" w:rsidRPr="00085287" w:rsidRDefault="001204B4" w:rsidP="001A5767">
      <w:pPr>
        <w:tabs>
          <w:tab w:val="left" w:pos="709"/>
          <w:tab w:val="left" w:pos="9360"/>
          <w:tab w:val="left" w:pos="9459"/>
        </w:tabs>
        <w:suppressAutoHyphens/>
        <w:ind w:firstLine="709"/>
        <w:jc w:val="both"/>
        <w:rPr>
          <w:lang w:eastAsia="ar-SA"/>
        </w:rPr>
      </w:pPr>
      <w:r w:rsidRPr="00085287">
        <w:rPr>
          <w:lang w:eastAsia="ar-SA"/>
        </w:rPr>
        <w:t xml:space="preserve">6.4.2. Требовать от </w:t>
      </w:r>
      <w:r w:rsidRPr="00085287">
        <w:t xml:space="preserve">«Государственного заказчика» </w:t>
      </w:r>
      <w:r w:rsidRPr="00085287">
        <w:rPr>
          <w:lang w:eastAsia="ar-SA"/>
        </w:rPr>
        <w:t>своевременной оплаты за оказанные услуги.</w:t>
      </w:r>
    </w:p>
    <w:p w:rsidR="001204B4" w:rsidRPr="00085287" w:rsidRDefault="001204B4" w:rsidP="001A5767">
      <w:pPr>
        <w:tabs>
          <w:tab w:val="left" w:pos="709"/>
          <w:tab w:val="left" w:pos="9360"/>
          <w:tab w:val="left" w:pos="9459"/>
        </w:tabs>
        <w:suppressAutoHyphens/>
        <w:ind w:firstLine="709"/>
        <w:jc w:val="both"/>
        <w:rPr>
          <w:lang w:eastAsia="ar-SA"/>
        </w:rPr>
      </w:pPr>
      <w:r w:rsidRPr="00085287">
        <w:rPr>
          <w:lang w:eastAsia="ar-SA"/>
        </w:rPr>
        <w:t xml:space="preserve">6.4.3. Запрашивать у </w:t>
      </w:r>
      <w:r w:rsidRPr="00085287">
        <w:t xml:space="preserve">«Государственного заказчика» </w:t>
      </w:r>
      <w:r w:rsidRPr="00085287">
        <w:rPr>
          <w:lang w:eastAsia="ar-SA"/>
        </w:rPr>
        <w:t>в письменной форме разъяснения и уточнения относительно оказания услуг в рамках Контракта.</w:t>
      </w:r>
    </w:p>
    <w:p w:rsidR="001204B4" w:rsidRPr="00085287" w:rsidRDefault="001204B4" w:rsidP="001A5767">
      <w:pPr>
        <w:tabs>
          <w:tab w:val="left" w:pos="709"/>
          <w:tab w:val="left" w:pos="9360"/>
          <w:tab w:val="left" w:pos="9459"/>
        </w:tabs>
        <w:suppressAutoHyphens/>
        <w:ind w:firstLine="709"/>
        <w:jc w:val="both"/>
        <w:rPr>
          <w:noProof/>
          <w:kern w:val="32"/>
        </w:rPr>
      </w:pPr>
      <w:r w:rsidRPr="00085287">
        <w:rPr>
          <w:lang w:eastAsia="ar-SA"/>
        </w:rPr>
        <w:t xml:space="preserve">6.4.4. </w:t>
      </w:r>
      <w:r w:rsidRPr="00085287">
        <w:rPr>
          <w:noProof/>
          <w:kern w:val="32"/>
        </w:rPr>
        <w:t xml:space="preserve">По согласованию с </w:t>
      </w:r>
      <w:r w:rsidRPr="00085287">
        <w:t xml:space="preserve">«Государственным заказчиком» </w:t>
      </w:r>
      <w:r w:rsidRPr="00085287">
        <w:rPr>
          <w:noProof/>
          <w:kern w:val="32"/>
        </w:rPr>
        <w:t>оказать услуги в более короткий срок, чем предусмотрено настоящим Контрактом.</w:t>
      </w:r>
    </w:p>
    <w:p w:rsidR="001204B4" w:rsidRPr="00085287" w:rsidRDefault="001204B4" w:rsidP="001A5767">
      <w:pPr>
        <w:ind w:firstLine="709"/>
        <w:jc w:val="both"/>
        <w:outlineLvl w:val="2"/>
      </w:pPr>
      <w:r w:rsidRPr="00085287">
        <w:rPr>
          <w:lang w:eastAsia="ar-SA"/>
        </w:rPr>
        <w:t xml:space="preserve">6.4.5. </w:t>
      </w:r>
      <w:r w:rsidR="00291B3F" w:rsidRPr="00291B3F">
        <w:rPr>
          <w:rFonts w:eastAsia="Arial"/>
          <w:lang w:eastAsia="ar-SA"/>
        </w:rPr>
        <w:t xml:space="preserve">Принять решение об одностороннем отказе от исполнения настоящего Контракта в соответствии со ст. 95 </w:t>
      </w:r>
      <w:hyperlink r:id="rId10" w:history="1">
        <w:r w:rsidR="00291B3F" w:rsidRPr="00291B3F">
          <w:rPr>
            <w:rFonts w:eastAsia="Arial"/>
            <w:u w:val="single"/>
            <w:lang w:eastAsia="ar-SA"/>
          </w:rPr>
          <w:t>Законом</w:t>
        </w:r>
      </w:hyperlink>
      <w:r w:rsidR="00A3023F">
        <w:rPr>
          <w:rFonts w:eastAsia="Arial"/>
          <w:lang w:eastAsia="ar-SA"/>
        </w:rPr>
        <w:t xml:space="preserve"> № 44-ФЗ от 05.04.2013 и Гражданским кодексом Российской Федерации.</w:t>
      </w:r>
    </w:p>
    <w:p w:rsidR="001204B4" w:rsidRDefault="001204B4" w:rsidP="001A5767">
      <w:pPr>
        <w:widowControl w:val="0"/>
        <w:tabs>
          <w:tab w:val="left" w:pos="709"/>
          <w:tab w:val="left" w:pos="9360"/>
          <w:tab w:val="left" w:pos="9459"/>
        </w:tabs>
        <w:suppressAutoHyphens/>
        <w:ind w:firstLine="709"/>
        <w:jc w:val="both"/>
        <w:rPr>
          <w:lang w:eastAsia="ar-SA"/>
        </w:rPr>
      </w:pPr>
      <w:r w:rsidRPr="00085287">
        <w:rPr>
          <w:lang w:eastAsia="ar-SA"/>
        </w:rPr>
        <w:t>6.4.6. Пользоваться иными правами, установленными Контрактом и законодательством Российской Федерации.</w:t>
      </w:r>
    </w:p>
    <w:p w:rsidR="009C59D8" w:rsidRDefault="009C59D8" w:rsidP="00DB3ED9">
      <w:pPr>
        <w:autoSpaceDE w:val="0"/>
        <w:autoSpaceDN w:val="0"/>
        <w:adjustRightInd w:val="0"/>
        <w:spacing w:line="0" w:lineRule="atLeast"/>
        <w:ind w:firstLine="426"/>
        <w:jc w:val="both"/>
      </w:pPr>
      <w:r>
        <w:rPr>
          <w:lang w:eastAsia="ar-SA"/>
        </w:rPr>
        <w:t xml:space="preserve">     6.4.7. </w:t>
      </w:r>
      <w:r w:rsidRPr="009C59D8">
        <w:t xml:space="preserve">Требовать возмещения убытков, в соответствии с </w:t>
      </w:r>
      <w:hyperlink r:id="rId11" w:anchor="P211" w:history="1">
        <w:r w:rsidRPr="009C59D8">
          <w:rPr>
            <w:u w:val="single"/>
          </w:rPr>
          <w:t xml:space="preserve">разделом </w:t>
        </w:r>
        <w:r>
          <w:rPr>
            <w:u w:val="single"/>
          </w:rPr>
          <w:t>7</w:t>
        </w:r>
      </w:hyperlink>
      <w:r w:rsidRPr="009C59D8">
        <w:t xml:space="preserve"> настоящего Контракта, причиненных по вине «</w:t>
      </w:r>
      <w:r>
        <w:t>Государственного заказчика</w:t>
      </w:r>
      <w:r w:rsidRPr="009C59D8">
        <w:t>».</w:t>
      </w:r>
    </w:p>
    <w:p w:rsidR="00967147" w:rsidRPr="009C59D8" w:rsidRDefault="00967147" w:rsidP="00DB3ED9">
      <w:pPr>
        <w:autoSpaceDE w:val="0"/>
        <w:autoSpaceDN w:val="0"/>
        <w:adjustRightInd w:val="0"/>
        <w:spacing w:line="0" w:lineRule="atLeast"/>
        <w:ind w:firstLine="426"/>
        <w:jc w:val="both"/>
      </w:pPr>
    </w:p>
    <w:p w:rsidR="001204B4" w:rsidRDefault="001204B4" w:rsidP="00DB3ED9">
      <w:pPr>
        <w:spacing w:line="0" w:lineRule="atLeast"/>
        <w:ind w:firstLine="709"/>
        <w:jc w:val="center"/>
        <w:outlineLvl w:val="0"/>
        <w:rPr>
          <w:b/>
          <w:color w:val="000000"/>
        </w:rPr>
      </w:pPr>
      <w:r w:rsidRPr="00085287">
        <w:rPr>
          <w:b/>
          <w:color w:val="000000"/>
        </w:rPr>
        <w:t>7. Ответственность Сторон</w:t>
      </w:r>
    </w:p>
    <w:p w:rsidR="00967147" w:rsidRDefault="00967147" w:rsidP="00DB3ED9">
      <w:pPr>
        <w:spacing w:line="0" w:lineRule="atLeast"/>
        <w:ind w:firstLine="709"/>
        <w:jc w:val="center"/>
        <w:outlineLvl w:val="0"/>
        <w:rPr>
          <w:b/>
          <w:color w:val="000000"/>
        </w:rPr>
      </w:pPr>
    </w:p>
    <w:p w:rsidR="001204B4" w:rsidRPr="00085287" w:rsidRDefault="001204B4" w:rsidP="00DB3ED9">
      <w:pPr>
        <w:spacing w:line="0" w:lineRule="atLeast"/>
        <w:ind w:firstLine="709"/>
        <w:jc w:val="both"/>
      </w:pPr>
      <w:r w:rsidRPr="00085287">
        <w:t>7.1.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Контрактом, при этом виновная сторона обязана возместить другой Стороне причиненные в результате этого убытки.</w:t>
      </w:r>
    </w:p>
    <w:p w:rsidR="001204B4" w:rsidRPr="00085287" w:rsidRDefault="001204B4" w:rsidP="001A5767">
      <w:pPr>
        <w:pStyle w:val="13"/>
        <w:spacing w:line="240" w:lineRule="auto"/>
        <w:rPr>
          <w:szCs w:val="24"/>
        </w:rPr>
      </w:pPr>
      <w:r w:rsidRPr="00085287">
        <w:rPr>
          <w:szCs w:val="24"/>
        </w:rPr>
        <w:lastRenderedPageBreak/>
        <w:t>7.2.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w:t>
      </w:r>
      <w:r w:rsidR="00FD256A" w:rsidRPr="00085287">
        <w:rPr>
          <w:szCs w:val="24"/>
        </w:rPr>
        <w:t>олимой силы или по вине другой С</w:t>
      </w:r>
      <w:r w:rsidRPr="00085287">
        <w:rPr>
          <w:szCs w:val="24"/>
        </w:rPr>
        <w:t xml:space="preserve">тороны. </w:t>
      </w:r>
    </w:p>
    <w:p w:rsidR="001204B4" w:rsidRPr="00085287" w:rsidRDefault="001204B4" w:rsidP="001A5767">
      <w:pPr>
        <w:pStyle w:val="13"/>
        <w:spacing w:line="240" w:lineRule="auto"/>
        <w:rPr>
          <w:color w:val="000000"/>
          <w:szCs w:val="24"/>
        </w:rPr>
      </w:pPr>
      <w:r w:rsidRPr="00085287">
        <w:rPr>
          <w:color w:val="000000"/>
          <w:szCs w:val="24"/>
        </w:rPr>
        <w:t>7.3. Ответственность «Государственного заказчика»:</w:t>
      </w:r>
    </w:p>
    <w:p w:rsidR="00291B3F" w:rsidRPr="00085287" w:rsidRDefault="001204B4" w:rsidP="001A5767">
      <w:pPr>
        <w:pStyle w:val="13"/>
        <w:spacing w:line="240" w:lineRule="auto"/>
        <w:rPr>
          <w:szCs w:val="24"/>
        </w:rPr>
      </w:pPr>
      <w:r w:rsidRPr="00085287">
        <w:rPr>
          <w:szCs w:val="24"/>
        </w:rPr>
        <w:t xml:space="preserve">7.3.1.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«Исполнитель» вправе потребовать уплату неустоек (пеней, штрафов). </w:t>
      </w:r>
    </w:p>
    <w:p w:rsidR="001204B4" w:rsidRPr="00085287" w:rsidRDefault="001204B4" w:rsidP="001A5767">
      <w:pPr>
        <w:pStyle w:val="13"/>
        <w:shd w:val="clear" w:color="auto" w:fill="FFFFFF"/>
        <w:spacing w:line="240" w:lineRule="auto"/>
        <w:rPr>
          <w:szCs w:val="24"/>
        </w:rPr>
      </w:pPr>
      <w:r w:rsidRPr="00085287">
        <w:rPr>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204B4" w:rsidRPr="00085287" w:rsidRDefault="001204B4" w:rsidP="001A5767">
      <w:pPr>
        <w:pStyle w:val="13"/>
        <w:shd w:val="clear" w:color="auto" w:fill="FFFFFF"/>
        <w:spacing w:line="240" w:lineRule="auto"/>
        <w:rPr>
          <w:szCs w:val="24"/>
        </w:rPr>
      </w:pPr>
      <w:r w:rsidRPr="00085287">
        <w:rPr>
          <w:szCs w:val="24"/>
        </w:rPr>
        <w:t xml:space="preserve">Пеня устанавливается в размере одной трехсотой действующей на дату уплаты </w:t>
      </w:r>
      <w:r w:rsidR="002300DA">
        <w:rPr>
          <w:szCs w:val="24"/>
        </w:rPr>
        <w:t>пени</w:t>
      </w:r>
      <w:r w:rsidRPr="00085287">
        <w:rPr>
          <w:szCs w:val="24"/>
        </w:rPr>
        <w:t xml:space="preserve"> ключевой ставки Центрального банка Российской Федерации от не уплаченной в срок суммы.</w:t>
      </w:r>
    </w:p>
    <w:p w:rsidR="001204B4" w:rsidRPr="00085287" w:rsidRDefault="001204B4" w:rsidP="00A93AF7">
      <w:pPr>
        <w:pStyle w:val="13"/>
        <w:shd w:val="clear" w:color="auto" w:fill="FFFFFF"/>
        <w:spacing w:line="240" w:lineRule="auto"/>
        <w:ind w:firstLine="851"/>
        <w:rPr>
          <w:szCs w:val="24"/>
        </w:rPr>
      </w:pPr>
      <w:r w:rsidRPr="00085287">
        <w:rPr>
          <w:szCs w:val="24"/>
        </w:rPr>
        <w:t>7.3.2.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w:t>
      </w:r>
      <w:r w:rsidR="00F4372A">
        <w:rPr>
          <w:szCs w:val="24"/>
        </w:rPr>
        <w:t xml:space="preserve">                </w:t>
      </w:r>
      <w:r w:rsidRPr="00085287">
        <w:rPr>
          <w:szCs w:val="24"/>
        </w:rPr>
        <w:t xml:space="preserve"> </w:t>
      </w:r>
      <w:r w:rsidRPr="00085287">
        <w:rPr>
          <w:szCs w:val="24"/>
          <w:shd w:val="clear" w:color="auto" w:fill="FFFFFF"/>
        </w:rPr>
        <w:t>№ 1042 в размере 1000 (одна</w:t>
      </w:r>
      <w:r w:rsidRPr="00085287">
        <w:rPr>
          <w:szCs w:val="24"/>
        </w:rPr>
        <w:t xml:space="preserve"> тысяча) рублей 00 копеек.</w:t>
      </w:r>
    </w:p>
    <w:p w:rsidR="001204B4" w:rsidRPr="00085287" w:rsidRDefault="002300DA" w:rsidP="001A5767">
      <w:pPr>
        <w:pStyle w:val="13"/>
        <w:shd w:val="clear" w:color="auto" w:fill="FFFFFF"/>
        <w:spacing w:line="240" w:lineRule="auto"/>
        <w:ind w:firstLine="851"/>
        <w:rPr>
          <w:szCs w:val="24"/>
        </w:rPr>
      </w:pPr>
      <w:r>
        <w:rPr>
          <w:szCs w:val="24"/>
        </w:rPr>
        <w:t xml:space="preserve">Общая сумма начисленных </w:t>
      </w:r>
      <w:r w:rsidR="001204B4" w:rsidRPr="00085287">
        <w:rPr>
          <w:szCs w:val="24"/>
        </w:rPr>
        <w:t>штрафов за ненадлежащее исполнение «Государственным заказчиком» обязательств, предусмотренных Контрактом, не может превышать цену Контракта.</w:t>
      </w:r>
    </w:p>
    <w:p w:rsidR="001204B4" w:rsidRPr="00085287" w:rsidRDefault="001204B4" w:rsidP="001A5767">
      <w:pPr>
        <w:pStyle w:val="13"/>
        <w:shd w:val="clear" w:color="auto" w:fill="FFFFFF"/>
        <w:spacing w:line="240" w:lineRule="auto"/>
        <w:ind w:firstLine="851"/>
        <w:rPr>
          <w:szCs w:val="24"/>
        </w:rPr>
      </w:pPr>
      <w:r w:rsidRPr="00085287">
        <w:rPr>
          <w:szCs w:val="24"/>
        </w:rPr>
        <w:t>7.4. Ответственность «Исполнителя»:</w:t>
      </w:r>
    </w:p>
    <w:p w:rsidR="001204B4" w:rsidRPr="00085287" w:rsidRDefault="001204B4" w:rsidP="001A5767">
      <w:pPr>
        <w:pStyle w:val="13"/>
        <w:spacing w:line="240" w:lineRule="auto"/>
        <w:ind w:firstLine="851"/>
        <w:rPr>
          <w:szCs w:val="24"/>
        </w:rPr>
      </w:pPr>
      <w:r w:rsidRPr="00085287">
        <w:rPr>
          <w:spacing w:val="-2"/>
          <w:szCs w:val="24"/>
        </w:rPr>
        <w:t xml:space="preserve">7.4.1. В </w:t>
      </w:r>
      <w:r w:rsidRPr="00085287">
        <w:rPr>
          <w:szCs w:val="24"/>
        </w:rPr>
        <w:t>случае просрочки исполнения «Исполнителем» обязательств, предусмотренных настоящим Контрактом, а также в иных случаях не исполнения или ненадлежащего исполнения «Исполнителем» обязательств, предусмотренных Контактом, «Государственный заказчик» направляет «Исполнителю» требования об уплате неустойки (штрафов, пени).</w:t>
      </w:r>
    </w:p>
    <w:p w:rsidR="001204B4" w:rsidRPr="00085287" w:rsidRDefault="001204B4" w:rsidP="001A5767">
      <w:pPr>
        <w:pStyle w:val="13"/>
        <w:spacing w:line="240" w:lineRule="auto"/>
        <w:ind w:firstLine="851"/>
        <w:rPr>
          <w:szCs w:val="24"/>
        </w:rPr>
      </w:pPr>
      <w:r w:rsidRPr="00085287">
        <w:rPr>
          <w:szCs w:val="24"/>
        </w:rPr>
        <w:t>7.4.2.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204B4" w:rsidRPr="00085287" w:rsidRDefault="002E3A22" w:rsidP="001A5767">
      <w:pPr>
        <w:autoSpaceDE w:val="0"/>
        <w:ind w:firstLine="567"/>
        <w:jc w:val="both"/>
        <w:rPr>
          <w:spacing w:val="-2"/>
        </w:rPr>
      </w:pPr>
      <w:r>
        <w:rPr>
          <w:shd w:val="clear" w:color="auto" w:fill="FFFFFF"/>
        </w:rPr>
        <w:t xml:space="preserve">     </w:t>
      </w:r>
      <w:r w:rsidR="001204B4" w:rsidRPr="00085287">
        <w:rPr>
          <w:shd w:val="clear" w:color="auto" w:fill="FFFFFF"/>
        </w:rPr>
        <w:t xml:space="preserve">7.4.3. За каждый факт неисполнения или ненадлежащего исполнения </w:t>
      </w:r>
      <w:r w:rsidR="001204B4" w:rsidRPr="00085287">
        <w:t xml:space="preserve">«Исполнителем» </w:t>
      </w:r>
      <w:r w:rsidR="001204B4" w:rsidRPr="00085287">
        <w:rPr>
          <w:shd w:val="clear" w:color="auto" w:fill="FFFFFF"/>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w:t>
      </w:r>
      <w:r w:rsidR="001204B4" w:rsidRPr="00085287">
        <w:t xml:space="preserve"> штрафа устанавливается в соответствии с постановлением Правительства Российской Федерации от 30.08.2017 № 1042</w:t>
      </w:r>
      <w:r w:rsidR="001204B4" w:rsidRPr="00085287">
        <w:rPr>
          <w:spacing w:val="-2"/>
        </w:rPr>
        <w:t xml:space="preserve"> в размере _____________________ рублей ___ копеек, что составляет 10</w:t>
      </w:r>
      <w:r w:rsidR="00F4372A">
        <w:rPr>
          <w:spacing w:val="-2"/>
        </w:rPr>
        <w:t xml:space="preserve"> (десять) процентов</w:t>
      </w:r>
      <w:r w:rsidR="001204B4" w:rsidRPr="00085287">
        <w:rPr>
          <w:spacing w:val="-2"/>
        </w:rPr>
        <w:t xml:space="preserve"> от цены настоящего Контракта.</w:t>
      </w:r>
    </w:p>
    <w:p w:rsidR="001204B4" w:rsidRPr="00085287" w:rsidRDefault="001204B4" w:rsidP="001A5767">
      <w:pPr>
        <w:autoSpaceDE w:val="0"/>
        <w:jc w:val="both"/>
        <w:rPr>
          <w:spacing w:val="-2"/>
        </w:rPr>
      </w:pPr>
      <w:r w:rsidRPr="00085287">
        <w:rPr>
          <w:shd w:val="clear" w:color="auto" w:fill="FFFFFF"/>
        </w:rPr>
        <w:tab/>
        <w:t xml:space="preserve">7.4.4. За каждый факт неисполнения или ненадлежащего исполнения </w:t>
      </w:r>
      <w:r w:rsidRPr="00085287">
        <w:t>«Исполнителя»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w:t>
      </w:r>
      <w:r w:rsidR="00A3023F">
        <w:rPr>
          <w:shd w:val="clear" w:color="auto" w:fill="FFFFFF"/>
        </w:rPr>
        <w:t>20</w:t>
      </w:r>
      <w:r w:rsidRPr="00085287">
        <w:rPr>
          <w:shd w:val="clear" w:color="auto" w:fill="FFFFFF"/>
        </w:rPr>
        <w:t>17 № 1042 в размере 1000</w:t>
      </w:r>
      <w:r w:rsidRPr="00085287">
        <w:t xml:space="preserve"> (одна тысяча) рублей 00 копеек.</w:t>
      </w:r>
    </w:p>
    <w:p w:rsidR="001204B4" w:rsidRPr="00085287" w:rsidRDefault="001204B4" w:rsidP="001A5767">
      <w:pPr>
        <w:pStyle w:val="13"/>
        <w:shd w:val="clear" w:color="auto" w:fill="FFFFFF"/>
        <w:spacing w:line="240" w:lineRule="auto"/>
        <w:ind w:firstLine="0"/>
        <w:rPr>
          <w:szCs w:val="24"/>
        </w:rPr>
      </w:pPr>
      <w:r w:rsidRPr="00085287">
        <w:rPr>
          <w:szCs w:val="24"/>
        </w:rPr>
        <w:tab/>
        <w:t>Общая сумма начисленн</w:t>
      </w:r>
      <w:r w:rsidR="002300DA">
        <w:rPr>
          <w:szCs w:val="24"/>
        </w:rPr>
        <w:t xml:space="preserve">ых </w:t>
      </w:r>
      <w:r w:rsidRPr="00085287">
        <w:rPr>
          <w:szCs w:val="24"/>
        </w:rPr>
        <w:t>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204B4" w:rsidRPr="00085287" w:rsidRDefault="001204B4" w:rsidP="001A5767">
      <w:pPr>
        <w:pStyle w:val="13"/>
        <w:shd w:val="clear" w:color="auto" w:fill="FFFFFF"/>
        <w:spacing w:line="240" w:lineRule="auto"/>
        <w:ind w:firstLine="0"/>
        <w:rPr>
          <w:szCs w:val="24"/>
        </w:rPr>
      </w:pPr>
      <w:r w:rsidRPr="00085287">
        <w:rPr>
          <w:szCs w:val="24"/>
        </w:rPr>
        <w:tab/>
        <w:t>7.5. Уплата неустойки (пени, штрафов) не освобождает Сторону от исполнения обязательств по Контракту.</w:t>
      </w:r>
    </w:p>
    <w:p w:rsidR="001204B4" w:rsidRPr="00085287" w:rsidRDefault="001204B4" w:rsidP="001A5767">
      <w:pPr>
        <w:pStyle w:val="13"/>
        <w:shd w:val="clear" w:color="auto" w:fill="FFFFFF"/>
        <w:spacing w:line="240" w:lineRule="auto"/>
        <w:ind w:firstLine="0"/>
        <w:rPr>
          <w:szCs w:val="24"/>
        </w:rPr>
      </w:pPr>
      <w:r w:rsidRPr="00085287">
        <w:rPr>
          <w:szCs w:val="24"/>
        </w:rPr>
        <w:tab/>
        <w:t>7.6. Вред, причиненный третьим лицам по вине «Исполнителя» при исполнении обязательств по настоящему Контракту, возмещается за счет «Исполнителя».</w:t>
      </w:r>
    </w:p>
    <w:p w:rsidR="00967147" w:rsidRDefault="001204B4" w:rsidP="001A5767">
      <w:pPr>
        <w:pStyle w:val="ListParagraph"/>
        <w:shd w:val="clear" w:color="auto" w:fill="FFFFFF"/>
        <w:ind w:left="0"/>
        <w:jc w:val="both"/>
      </w:pPr>
      <w:r w:rsidRPr="00085287">
        <w:lastRenderedPageBreak/>
        <w:tab/>
      </w:r>
      <w:r w:rsidR="00FD256A" w:rsidRPr="00085287">
        <w:t>7.7</w:t>
      </w:r>
      <w:r w:rsidRPr="00085287">
        <w:t>. Убытки «Государственного заказчика», связанные с расторжением Контракта по вине «Исполнителя», взыскиваются в полн</w:t>
      </w:r>
      <w:r w:rsidR="008B2DC7">
        <w:t>ом объеме сверх суммы неустойки.</w:t>
      </w:r>
    </w:p>
    <w:p w:rsidR="001204B4" w:rsidRDefault="001204B4" w:rsidP="001A5767">
      <w:pPr>
        <w:jc w:val="center"/>
        <w:rPr>
          <w:b/>
          <w:color w:val="000000"/>
        </w:rPr>
      </w:pPr>
      <w:r w:rsidRPr="00085287">
        <w:rPr>
          <w:b/>
          <w:color w:val="000000"/>
        </w:rPr>
        <w:t>8. Форс-мажорные обстоятельства</w:t>
      </w:r>
    </w:p>
    <w:p w:rsidR="00967147" w:rsidRDefault="00967147" w:rsidP="001A5767">
      <w:pPr>
        <w:jc w:val="center"/>
        <w:rPr>
          <w:b/>
          <w:color w:val="000000"/>
        </w:rPr>
      </w:pPr>
    </w:p>
    <w:p w:rsidR="001204B4" w:rsidRPr="00085287" w:rsidRDefault="001204B4" w:rsidP="001A5767">
      <w:pPr>
        <w:ind w:firstLine="708"/>
        <w:jc w:val="both"/>
      </w:pPr>
      <w:r w:rsidRPr="00085287">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204B4" w:rsidRPr="00085287" w:rsidRDefault="001204B4" w:rsidP="00085287">
      <w:pPr>
        <w:ind w:firstLine="708"/>
        <w:jc w:val="both"/>
      </w:pPr>
      <w:r w:rsidRPr="00085287">
        <w:t>Указанные события должны носить чрезвычайный, непредвиденный и непредотвратимый характер, возникнуть после заключения Контракт</w:t>
      </w:r>
      <w:r w:rsidR="00085287" w:rsidRPr="00085287">
        <w:t>а и не зависеть от воли Сторон.</w:t>
      </w:r>
    </w:p>
    <w:p w:rsidR="001204B4" w:rsidRPr="00085287" w:rsidRDefault="001204B4" w:rsidP="001A5767">
      <w:pPr>
        <w:ind w:firstLine="708"/>
        <w:jc w:val="both"/>
      </w:pPr>
      <w:r w:rsidRPr="00085287">
        <w:t>8.2. При наступлении обстоятельств непреодолимой силы Сторона должна</w:t>
      </w:r>
      <w:r w:rsidR="00952AAD">
        <w:t xml:space="preserve">                        </w:t>
      </w:r>
      <w:r w:rsidRPr="00085287">
        <w:t xml:space="preserve"> без промедления, но не позднее 3</w:t>
      </w:r>
      <w:r w:rsidR="002E3A22">
        <w:t xml:space="preserve"> (трех)</w:t>
      </w:r>
      <w:r w:rsidRPr="00085287">
        <w:t xml:space="preserve"> </w:t>
      </w:r>
      <w:r w:rsidR="002E3A22">
        <w:t xml:space="preserve">рабочих </w:t>
      </w:r>
      <w:r w:rsidRPr="00085287">
        <w:t>дней, известить о них другую Сторону</w:t>
      </w:r>
      <w:r w:rsidR="00952AAD">
        <w:t xml:space="preserve">                 </w:t>
      </w:r>
      <w:r w:rsidRPr="00085287">
        <w:t xml:space="preserve"> в любой форме, предпочтительно в письменной. В извещении должны быть </w:t>
      </w:r>
      <w:r w:rsidR="00952AAD">
        <w:t xml:space="preserve">                   </w:t>
      </w:r>
      <w:r w:rsidRPr="00085287">
        <w:t>сообщены данные о характере обстоятельств, а также по возможности оценка их</w:t>
      </w:r>
      <w:r w:rsidR="00952AAD">
        <w:t xml:space="preserve">                  </w:t>
      </w:r>
      <w:r w:rsidRPr="00085287">
        <w:t xml:space="preserve"> влияния на возможность исполнения обязательств по Контракту и срок исполнения обязательств.</w:t>
      </w:r>
    </w:p>
    <w:p w:rsidR="001204B4" w:rsidRPr="00085287" w:rsidRDefault="001204B4" w:rsidP="001A5767">
      <w:pPr>
        <w:ind w:firstLine="708"/>
        <w:jc w:val="both"/>
      </w:pPr>
      <w:r w:rsidRPr="00085287">
        <w:t>8.3. По прекращении указанных обстоятельств Сторона должна без промедления, но не позднее 3</w:t>
      </w:r>
      <w:r w:rsidR="002E3A22">
        <w:t xml:space="preserve"> (трех)</w:t>
      </w:r>
      <w:r w:rsidR="00EE3778" w:rsidRPr="00EE3778">
        <w:t xml:space="preserve"> </w:t>
      </w:r>
      <w:r w:rsidR="00EE3778">
        <w:t>рабочих</w:t>
      </w:r>
      <w:r w:rsidRPr="00085287">
        <w:t xml:space="preserve">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204B4" w:rsidRPr="00085287" w:rsidRDefault="001204B4" w:rsidP="001A5767">
      <w:pPr>
        <w:ind w:firstLine="708"/>
        <w:jc w:val="both"/>
      </w:pPr>
      <w:r w:rsidRPr="00085287">
        <w:t>8.4. Сторона должна в течение 10</w:t>
      </w:r>
      <w:r w:rsidR="002E3A22">
        <w:t xml:space="preserve">  (десяти)</w:t>
      </w:r>
      <w:r w:rsidRPr="00085287">
        <w:t xml:space="preserve"> </w:t>
      </w:r>
      <w:r w:rsidR="002E3A22">
        <w:t xml:space="preserve">рабочих </w:t>
      </w:r>
      <w:r w:rsidRPr="00085287">
        <w:t>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204B4" w:rsidRPr="00085287" w:rsidRDefault="001204B4" w:rsidP="001A5767">
      <w:pPr>
        <w:ind w:firstLine="708"/>
        <w:jc w:val="both"/>
      </w:pPr>
      <w:r w:rsidRPr="00085287">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204B4" w:rsidRPr="00085287" w:rsidRDefault="001204B4" w:rsidP="001A5767">
      <w:pPr>
        <w:ind w:firstLine="708"/>
        <w:jc w:val="both"/>
      </w:pPr>
      <w:r w:rsidRPr="00085287">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204B4" w:rsidRPr="00085287" w:rsidRDefault="001204B4" w:rsidP="001A5767">
      <w:pPr>
        <w:widowControl w:val="0"/>
        <w:ind w:right="-55"/>
        <w:jc w:val="both"/>
      </w:pPr>
    </w:p>
    <w:p w:rsidR="001204B4" w:rsidRDefault="001204B4" w:rsidP="001A5767">
      <w:pPr>
        <w:jc w:val="center"/>
        <w:rPr>
          <w:b/>
          <w:bCs/>
        </w:rPr>
      </w:pPr>
      <w:r w:rsidRPr="00085287">
        <w:rPr>
          <w:b/>
          <w:bCs/>
        </w:rPr>
        <w:t>9. Антикоррупционная оговорка</w:t>
      </w:r>
    </w:p>
    <w:p w:rsidR="008238B7" w:rsidRPr="00085287" w:rsidRDefault="008238B7" w:rsidP="001A5767">
      <w:pPr>
        <w:jc w:val="center"/>
        <w:rPr>
          <w:b/>
          <w:bCs/>
        </w:rPr>
      </w:pPr>
    </w:p>
    <w:p w:rsidR="001204B4" w:rsidRPr="00085287" w:rsidRDefault="001204B4" w:rsidP="001A5767">
      <w:pPr>
        <w:jc w:val="both"/>
      </w:pPr>
      <w:r w:rsidRPr="00085287">
        <w:tab/>
        <w:t>9.1.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1204B4" w:rsidRPr="00085287" w:rsidRDefault="001204B4" w:rsidP="001A5767">
      <w:pPr>
        <w:jc w:val="both"/>
      </w:pPr>
      <w:r w:rsidRPr="00085287">
        <w:tab/>
        <w:t>9.2.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1204B4" w:rsidRPr="00085287" w:rsidRDefault="001204B4" w:rsidP="001A5767">
      <w:pPr>
        <w:jc w:val="both"/>
      </w:pPr>
      <w:r w:rsidRPr="00085287">
        <w:tab/>
        <w:t xml:space="preserve">9.3.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либо как действия, нарушающие </w:t>
      </w:r>
      <w:r w:rsidRPr="00085287">
        <w:lastRenderedPageBreak/>
        <w:t>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204B4" w:rsidRPr="00085287" w:rsidRDefault="001204B4" w:rsidP="001A5767">
      <w:pPr>
        <w:jc w:val="both"/>
      </w:pPr>
      <w:r w:rsidRPr="00085287">
        <w:tab/>
        <w:t>9.4.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w:t>
      </w:r>
      <w:r w:rsidR="002E3A22">
        <w:t xml:space="preserve">                10</w:t>
      </w:r>
      <w:r w:rsidRPr="00085287">
        <w:t xml:space="preserve"> </w:t>
      </w:r>
      <w:r w:rsidR="002E3A22">
        <w:t>(</w:t>
      </w:r>
      <w:r w:rsidRPr="00085287">
        <w:t>десяти</w:t>
      </w:r>
      <w:r w:rsidR="002E3A22">
        <w:t>)</w:t>
      </w:r>
      <w:r w:rsidRPr="00085287">
        <w:t xml:space="preserve"> рабочих дней с даты направления письменного уведомления.</w:t>
      </w:r>
    </w:p>
    <w:p w:rsidR="001204B4" w:rsidRPr="00085287" w:rsidRDefault="001204B4" w:rsidP="001A5767">
      <w:pPr>
        <w:jc w:val="both"/>
      </w:pPr>
      <w:r w:rsidRPr="00085287">
        <w:tab/>
        <w:t xml:space="preserve">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w:t>
      </w:r>
    </w:p>
    <w:p w:rsidR="001204B4" w:rsidRPr="00085287" w:rsidRDefault="001204B4" w:rsidP="001A5767">
      <w:pPr>
        <w:jc w:val="both"/>
      </w:pPr>
      <w:r w:rsidRPr="00085287">
        <w:t>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204B4" w:rsidRPr="00085287" w:rsidRDefault="001204B4" w:rsidP="001A5767">
      <w:pPr>
        <w:jc w:val="both"/>
      </w:pPr>
      <w:r w:rsidRPr="00085287">
        <w:tab/>
        <w:t>9.6. В случае подтверждения нарушения одной Стороной обязательств воздерживаться от запрещенных в настоящем разделе Контракта действий 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EC023E" w:rsidRPr="00085287" w:rsidRDefault="00EC023E" w:rsidP="00C06F2C">
      <w:pPr>
        <w:rPr>
          <w:b/>
        </w:rPr>
      </w:pPr>
    </w:p>
    <w:p w:rsidR="001204B4" w:rsidRPr="00085287" w:rsidRDefault="001204B4" w:rsidP="001A5767">
      <w:pPr>
        <w:jc w:val="center"/>
        <w:rPr>
          <w:b/>
        </w:rPr>
      </w:pPr>
      <w:r w:rsidRPr="00085287">
        <w:rPr>
          <w:b/>
        </w:rPr>
        <w:t>10. Изменение, расторжение Контракта</w:t>
      </w:r>
    </w:p>
    <w:p w:rsidR="00CF7D9A" w:rsidRPr="00085287" w:rsidRDefault="00CF7D9A" w:rsidP="001A5767">
      <w:pPr>
        <w:ind w:left="360"/>
      </w:pPr>
    </w:p>
    <w:p w:rsidR="001204B4" w:rsidRPr="00085287" w:rsidRDefault="001204B4" w:rsidP="001A5767">
      <w:pPr>
        <w:pStyle w:val="41"/>
        <w:shd w:val="clear" w:color="auto" w:fill="auto"/>
        <w:tabs>
          <w:tab w:val="left" w:pos="0"/>
        </w:tabs>
        <w:spacing w:line="240" w:lineRule="auto"/>
        <w:ind w:firstLine="709"/>
        <w:jc w:val="both"/>
        <w:rPr>
          <w:sz w:val="24"/>
          <w:szCs w:val="24"/>
        </w:rPr>
      </w:pPr>
      <w:r w:rsidRPr="00085287">
        <w:rPr>
          <w:sz w:val="24"/>
          <w:szCs w:val="24"/>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1204B4" w:rsidRPr="00085287" w:rsidRDefault="001204B4" w:rsidP="001A5767">
      <w:pPr>
        <w:pStyle w:val="41"/>
        <w:shd w:val="clear" w:color="auto" w:fill="auto"/>
        <w:tabs>
          <w:tab w:val="left" w:pos="0"/>
        </w:tabs>
        <w:spacing w:line="240" w:lineRule="auto"/>
        <w:ind w:firstLine="709"/>
        <w:jc w:val="both"/>
        <w:rPr>
          <w:sz w:val="24"/>
          <w:szCs w:val="24"/>
        </w:rPr>
      </w:pPr>
      <w:r w:rsidRPr="00085287">
        <w:rPr>
          <w:sz w:val="24"/>
          <w:szCs w:val="24"/>
        </w:rPr>
        <w:t xml:space="preserve">10.2. Изменение существенных условий Контракта при его исполнении не допускается, за исключением их изменения по соглашению Сторон </w:t>
      </w:r>
      <w:r w:rsidR="00AC6F44">
        <w:rPr>
          <w:sz w:val="24"/>
          <w:szCs w:val="24"/>
        </w:rPr>
        <w:t xml:space="preserve">в </w:t>
      </w:r>
      <w:r w:rsidRPr="00085287">
        <w:rPr>
          <w:sz w:val="24"/>
          <w:szCs w:val="24"/>
        </w:rPr>
        <w:t>случаях</w:t>
      </w:r>
      <w:r w:rsidR="00085287" w:rsidRPr="00085287">
        <w:rPr>
          <w:sz w:val="24"/>
          <w:szCs w:val="24"/>
        </w:rPr>
        <w:t xml:space="preserve">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1204B4" w:rsidRPr="00085287" w:rsidRDefault="001204B4" w:rsidP="00A93AF7">
      <w:pPr>
        <w:pStyle w:val="41"/>
        <w:shd w:val="clear" w:color="auto" w:fill="auto"/>
        <w:tabs>
          <w:tab w:val="left" w:pos="0"/>
        </w:tabs>
        <w:spacing w:line="240" w:lineRule="auto"/>
        <w:jc w:val="both"/>
        <w:rPr>
          <w:sz w:val="24"/>
          <w:szCs w:val="24"/>
        </w:rPr>
      </w:pPr>
      <w:r w:rsidRPr="00085287">
        <w:rPr>
          <w:sz w:val="24"/>
          <w:szCs w:val="24"/>
        </w:rPr>
        <w:tab/>
        <w:t>10.3. Вышеуказанные изменения к Контракту действительны, если они оформлены в виде дополнительного соглашения к Контракту и подписаны надлежащее уполномоченными на то представителями Сторон. Все соглашения являются неотъемлемой частью Контракта.</w:t>
      </w:r>
    </w:p>
    <w:p w:rsidR="00A93AF7" w:rsidRPr="00085287" w:rsidRDefault="001204B4" w:rsidP="00A93AF7">
      <w:pPr>
        <w:tabs>
          <w:tab w:val="left" w:pos="0"/>
        </w:tabs>
        <w:autoSpaceDE w:val="0"/>
        <w:autoSpaceDN w:val="0"/>
        <w:adjustRightInd w:val="0"/>
        <w:jc w:val="both"/>
        <w:rPr>
          <w:bCs/>
          <w:lang w:eastAsia="en-US"/>
        </w:rPr>
      </w:pPr>
      <w:r w:rsidRPr="00085287">
        <w:tab/>
      </w:r>
      <w:r w:rsidR="00A93AF7" w:rsidRPr="00085287">
        <w:t xml:space="preserve">10.4.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E675C7">
        <w:t xml:space="preserve">статьей 95 </w:t>
      </w:r>
      <w:r w:rsidR="00A93AF7" w:rsidRPr="00085287">
        <w:t xml:space="preserve">Федерального закона от 5 апреля </w:t>
      </w:r>
      <w:smartTag w:uri="urn:schemas-microsoft-com:office:smarttags" w:element="metricconverter">
        <w:smartTagPr>
          <w:attr w:name="ProductID" w:val="2013 г"/>
        </w:smartTagPr>
        <w:r w:rsidR="00A93AF7" w:rsidRPr="00085287">
          <w:t>2013 г</w:t>
        </w:r>
      </w:smartTag>
      <w:r w:rsidR="00A93AF7" w:rsidRPr="00085287">
        <w:t>. № 44-ФЗ «О контрактной системе в сфере закупок товаров, работ, услуг для обеспечения государственных и муниципальных нужд».</w:t>
      </w:r>
    </w:p>
    <w:p w:rsidR="00A93AF7" w:rsidRPr="00085287" w:rsidRDefault="00A93AF7" w:rsidP="00A93AF7">
      <w:pPr>
        <w:tabs>
          <w:tab w:val="left" w:pos="0"/>
        </w:tabs>
        <w:autoSpaceDE w:val="0"/>
        <w:autoSpaceDN w:val="0"/>
        <w:adjustRightInd w:val="0"/>
        <w:ind w:hanging="360"/>
        <w:jc w:val="both"/>
        <w:rPr>
          <w:bCs/>
          <w:lang w:eastAsia="en-US"/>
        </w:rPr>
      </w:pPr>
      <w:r w:rsidRPr="00085287">
        <w:tab/>
      </w:r>
      <w:r w:rsidRPr="00085287">
        <w:tab/>
        <w:t>10.5. В случае расторжения настоящего Контракта по соглашению Сторон Стороны подписывают акт сверки расчетов, отображающий расчеты Сторон за период исполнения Контракта до момента его расторжения, а также объем оказанной услуги, фактически оказанной «Государственному заказчику».</w:t>
      </w:r>
    </w:p>
    <w:p w:rsidR="00A93AF7" w:rsidRPr="00085287" w:rsidRDefault="00A93AF7" w:rsidP="00A93AF7">
      <w:pPr>
        <w:tabs>
          <w:tab w:val="left" w:pos="0"/>
        </w:tabs>
        <w:autoSpaceDE w:val="0"/>
        <w:autoSpaceDN w:val="0"/>
        <w:adjustRightInd w:val="0"/>
        <w:ind w:hanging="360"/>
        <w:jc w:val="both"/>
        <w:rPr>
          <w:bCs/>
          <w:lang w:eastAsia="en-US"/>
        </w:rPr>
      </w:pPr>
      <w:r w:rsidRPr="00085287">
        <w:tab/>
      </w:r>
      <w:r w:rsidRPr="00085287">
        <w:tab/>
        <w:t>10.6. Расторжение Контракта влечет за собой прекращение обязательств Сторон по нему, но не освобождает от ответственности за неисполнение обязательств, которые имели место до расторжения Контракта.</w:t>
      </w:r>
    </w:p>
    <w:p w:rsidR="00A93AF7" w:rsidRPr="00085287" w:rsidRDefault="00A93AF7" w:rsidP="00A93AF7">
      <w:pPr>
        <w:tabs>
          <w:tab w:val="left" w:pos="0"/>
        </w:tabs>
        <w:jc w:val="both"/>
      </w:pPr>
      <w:r w:rsidRPr="00085287">
        <w:lastRenderedPageBreak/>
        <w:tab/>
        <w:t>10.7. При принятии «Государственным заказчиком» решения об одностороннем отказе от исполнения Контракта, «Государственный заказчик» направляет «Исполнителю» уведомление в соответствии с действующим законодательством.</w:t>
      </w:r>
    </w:p>
    <w:p w:rsidR="00CF7D9A" w:rsidRPr="00085287" w:rsidRDefault="00A93AF7" w:rsidP="00A93AF7">
      <w:pPr>
        <w:tabs>
          <w:tab w:val="left" w:pos="0"/>
        </w:tabs>
        <w:jc w:val="both"/>
      </w:pPr>
      <w:r w:rsidRPr="00085287">
        <w:tab/>
        <w:t>10.8. При отказе «Государственного заказчика» от исполнения Контракта, «Государственный заказчик» оплачивает «Исполнителю» стоимость реализованной части настоящего Контракта.</w:t>
      </w:r>
    </w:p>
    <w:p w:rsidR="00FF3DA0" w:rsidRDefault="00A93AF7" w:rsidP="00A93AF7">
      <w:pPr>
        <w:tabs>
          <w:tab w:val="left" w:pos="0"/>
        </w:tabs>
        <w:jc w:val="both"/>
      </w:pPr>
      <w:r w:rsidRPr="00085287">
        <w:tab/>
      </w:r>
      <w:r w:rsidR="008D56B3">
        <w:t>10.9</w:t>
      </w:r>
      <w:r w:rsidRPr="00085287">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238B7" w:rsidRPr="00085287" w:rsidRDefault="008238B7" w:rsidP="00A93AF7">
      <w:pPr>
        <w:tabs>
          <w:tab w:val="left" w:pos="0"/>
        </w:tabs>
        <w:jc w:val="both"/>
      </w:pPr>
    </w:p>
    <w:p w:rsidR="001204B4" w:rsidRPr="00085287" w:rsidRDefault="001204B4" w:rsidP="00A93AF7">
      <w:pPr>
        <w:ind w:left="360"/>
        <w:jc w:val="center"/>
        <w:rPr>
          <w:b/>
        </w:rPr>
      </w:pPr>
      <w:r w:rsidRPr="00085287">
        <w:rPr>
          <w:b/>
        </w:rPr>
        <w:t>11. Порядок разрешения споров</w:t>
      </w:r>
    </w:p>
    <w:p w:rsidR="001204B4" w:rsidRPr="00085287" w:rsidRDefault="001204B4" w:rsidP="00A93AF7">
      <w:pPr>
        <w:ind w:left="360"/>
      </w:pPr>
    </w:p>
    <w:p w:rsidR="001204B4" w:rsidRPr="00085287" w:rsidRDefault="001204B4" w:rsidP="00A93AF7">
      <w:pPr>
        <w:pStyle w:val="14"/>
        <w:spacing w:line="240" w:lineRule="auto"/>
        <w:ind w:firstLine="709"/>
        <w:jc w:val="both"/>
        <w:rPr>
          <w:rFonts w:ascii="Times New Roman" w:hAnsi="Times New Roman"/>
          <w:sz w:val="24"/>
          <w:szCs w:val="24"/>
        </w:rPr>
      </w:pPr>
      <w:r w:rsidRPr="00085287">
        <w:rPr>
          <w:rFonts w:ascii="Times New Roman" w:hAnsi="Times New Roman"/>
          <w:sz w:val="24"/>
          <w:szCs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Приморского края (г. Владивосток) в порядке, предусмотренном законодательством Российской Федерации.</w:t>
      </w:r>
    </w:p>
    <w:p w:rsidR="001204B4" w:rsidRPr="00085287" w:rsidRDefault="001204B4" w:rsidP="001A5767">
      <w:pPr>
        <w:pStyle w:val="14"/>
        <w:spacing w:line="240" w:lineRule="auto"/>
        <w:ind w:firstLine="709"/>
        <w:jc w:val="both"/>
        <w:rPr>
          <w:rFonts w:ascii="Times New Roman" w:hAnsi="Times New Roman"/>
          <w:sz w:val="24"/>
          <w:szCs w:val="24"/>
        </w:rPr>
      </w:pPr>
      <w:r w:rsidRPr="00085287">
        <w:rPr>
          <w:rFonts w:ascii="Times New Roman" w:hAnsi="Times New Roman"/>
          <w:sz w:val="24"/>
          <w:szCs w:val="24"/>
        </w:rPr>
        <w:t>11.2.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1204B4" w:rsidRPr="00085287" w:rsidRDefault="001204B4" w:rsidP="000A0D2D">
      <w:pPr>
        <w:tabs>
          <w:tab w:val="left" w:pos="720"/>
          <w:tab w:val="left" w:pos="1171"/>
          <w:tab w:val="left" w:pos="3466"/>
          <w:tab w:val="left" w:pos="4234"/>
          <w:tab w:val="left" w:pos="5472"/>
          <w:tab w:val="left" w:pos="6058"/>
          <w:tab w:val="left" w:pos="7474"/>
        </w:tabs>
      </w:pPr>
      <w:r w:rsidRPr="00085287">
        <w:tab/>
        <w:t>11.3. «Государственный заказчик» вправе заявлять «Исполнителю» претензии по вопросам, связанным с неисполнением (ненадлежащим исполнением) условий Контракта, в том числе по количеству оказанных услуг, а также вести исковую работу.</w:t>
      </w:r>
    </w:p>
    <w:p w:rsidR="001204B4" w:rsidRPr="00085287" w:rsidRDefault="001204B4" w:rsidP="001A5767">
      <w:pPr>
        <w:tabs>
          <w:tab w:val="left" w:pos="1171"/>
          <w:tab w:val="left" w:pos="1522"/>
          <w:tab w:val="left" w:pos="3466"/>
          <w:tab w:val="left" w:pos="4234"/>
          <w:tab w:val="left" w:pos="5472"/>
          <w:tab w:val="left" w:pos="6058"/>
          <w:tab w:val="left" w:pos="7474"/>
        </w:tabs>
      </w:pPr>
    </w:p>
    <w:p w:rsidR="001204B4" w:rsidRPr="00085287" w:rsidRDefault="001204B4" w:rsidP="001A5767">
      <w:pPr>
        <w:ind w:left="360"/>
        <w:jc w:val="center"/>
        <w:rPr>
          <w:b/>
        </w:rPr>
      </w:pPr>
      <w:r w:rsidRPr="00085287">
        <w:rPr>
          <w:b/>
        </w:rPr>
        <w:t>12. Прочие условия</w:t>
      </w:r>
    </w:p>
    <w:p w:rsidR="001204B4" w:rsidRPr="00085287" w:rsidRDefault="001204B4" w:rsidP="001A5767">
      <w:pPr>
        <w:ind w:left="360"/>
      </w:pPr>
    </w:p>
    <w:p w:rsidR="00085287" w:rsidRPr="00085287" w:rsidRDefault="00085287" w:rsidP="00085287">
      <w:pPr>
        <w:widowControl w:val="0"/>
        <w:autoSpaceDE w:val="0"/>
        <w:autoSpaceDN w:val="0"/>
        <w:ind w:hanging="360"/>
        <w:jc w:val="both"/>
        <w:rPr>
          <w:i/>
        </w:rPr>
      </w:pPr>
      <w:r w:rsidRPr="00085287">
        <w:rPr>
          <w:i/>
        </w:rPr>
        <w:tab/>
      </w:r>
      <w:r w:rsidRPr="00085287">
        <w:rPr>
          <w:i/>
        </w:rPr>
        <w:tab/>
        <w:t>Вариант 1 12.1. Контракт составлен в двух экземплярах, идентичных по содержанию и имеющих одинаковую юридическую силу, один из которых передан «Исполнителю», другой находятся у «Государственного заказчика».</w:t>
      </w:r>
    </w:p>
    <w:p w:rsidR="001204B4" w:rsidRPr="00085287" w:rsidRDefault="00085287" w:rsidP="00085287">
      <w:pPr>
        <w:widowControl w:val="0"/>
        <w:autoSpaceDE w:val="0"/>
        <w:autoSpaceDN w:val="0"/>
        <w:ind w:hanging="360"/>
        <w:jc w:val="both"/>
        <w:rPr>
          <w:i/>
        </w:rPr>
      </w:pPr>
      <w:bookmarkStart w:id="1" w:name="P1003"/>
      <w:bookmarkEnd w:id="1"/>
      <w:r w:rsidRPr="00085287">
        <w:rPr>
          <w:i/>
        </w:rPr>
        <w:tab/>
      </w:r>
      <w:r w:rsidRPr="00085287">
        <w:rPr>
          <w:i/>
        </w:rPr>
        <w:tab/>
        <w:t>Вариант 2. 12.1. Контракт составлен в форме электронного документа, подписанного усиленными электронными подписями Сторон.</w:t>
      </w:r>
    </w:p>
    <w:p w:rsidR="001204B4" w:rsidRPr="00085287" w:rsidRDefault="001204B4" w:rsidP="001A5767">
      <w:pPr>
        <w:ind w:firstLine="708"/>
        <w:jc w:val="both"/>
      </w:pPr>
      <w:r w:rsidRPr="00085287">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204B4" w:rsidRPr="00085287" w:rsidRDefault="001204B4" w:rsidP="00A93AF7">
      <w:pPr>
        <w:ind w:firstLine="708"/>
        <w:jc w:val="both"/>
      </w:pPr>
      <w:r w:rsidRPr="00085287">
        <w:t>12.3.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204B4" w:rsidRPr="00085287" w:rsidRDefault="001204B4" w:rsidP="00A93AF7">
      <w:pPr>
        <w:tabs>
          <w:tab w:val="left" w:pos="897"/>
        </w:tabs>
        <w:ind w:firstLine="709"/>
        <w:jc w:val="both"/>
        <w:rPr>
          <w:color w:val="000000"/>
        </w:rPr>
      </w:pPr>
      <w:r w:rsidRPr="00085287">
        <w:rPr>
          <w:color w:val="000000"/>
        </w:rPr>
        <w:t>12.4. Все изменения к Контракту оформляются путем составления дополнительного соглашения и подписываются уполномоченными на то лицами.</w:t>
      </w:r>
    </w:p>
    <w:p w:rsidR="00A93AF7" w:rsidRPr="00085287" w:rsidRDefault="00A93AF7" w:rsidP="006F0A13">
      <w:pPr>
        <w:pStyle w:val="41"/>
        <w:shd w:val="clear" w:color="auto" w:fill="auto"/>
        <w:tabs>
          <w:tab w:val="left" w:pos="0"/>
        </w:tabs>
        <w:spacing w:line="240" w:lineRule="auto"/>
        <w:jc w:val="both"/>
        <w:rPr>
          <w:sz w:val="24"/>
          <w:szCs w:val="24"/>
          <w:lang w:eastAsia="ar-SA"/>
        </w:rPr>
      </w:pPr>
      <w:r w:rsidRPr="00085287">
        <w:rPr>
          <w:sz w:val="24"/>
          <w:szCs w:val="24"/>
        </w:rPr>
        <w:tab/>
        <w:t>12.5. «Исполнитель»</w:t>
      </w:r>
      <w:r w:rsidR="00085287" w:rsidRPr="00085287">
        <w:rPr>
          <w:sz w:val="24"/>
          <w:szCs w:val="24"/>
        </w:rPr>
        <w:t xml:space="preserve"> подтверждает, что</w:t>
      </w:r>
      <w:r w:rsidRPr="00085287">
        <w:rPr>
          <w:sz w:val="24"/>
          <w:szCs w:val="24"/>
        </w:rPr>
        <w:t xml:space="preserve"> соо</w:t>
      </w:r>
      <w:r w:rsidR="002E3A22">
        <w:rPr>
          <w:sz w:val="24"/>
          <w:szCs w:val="24"/>
        </w:rPr>
        <w:t>тветствует требованиям указанным</w:t>
      </w:r>
      <w:r w:rsidRPr="00085287">
        <w:rPr>
          <w:sz w:val="24"/>
          <w:szCs w:val="24"/>
        </w:rPr>
        <w:t xml:space="preserve"> в </w:t>
      </w:r>
      <w:r w:rsidR="00F4372A">
        <w:rPr>
          <w:sz w:val="24"/>
          <w:szCs w:val="24"/>
        </w:rPr>
        <w:t xml:space="preserve">    </w:t>
      </w:r>
      <w:r w:rsidRPr="00085287">
        <w:rPr>
          <w:sz w:val="24"/>
          <w:szCs w:val="24"/>
        </w:rPr>
        <w:t>ч.</w:t>
      </w:r>
      <w:r w:rsidR="00F4372A">
        <w:rPr>
          <w:sz w:val="24"/>
          <w:szCs w:val="24"/>
        </w:rPr>
        <w:t xml:space="preserve"> </w:t>
      </w:r>
      <w:r w:rsidRPr="00085287">
        <w:rPr>
          <w:sz w:val="24"/>
          <w:szCs w:val="24"/>
        </w:rPr>
        <w:t>1 ст.</w:t>
      </w:r>
      <w:r w:rsidR="00F4372A">
        <w:rPr>
          <w:sz w:val="24"/>
          <w:szCs w:val="24"/>
        </w:rPr>
        <w:t xml:space="preserve"> </w:t>
      </w:r>
      <w:r w:rsidRPr="00085287">
        <w:rPr>
          <w:sz w:val="24"/>
          <w:szCs w:val="24"/>
        </w:rPr>
        <w:t>31</w:t>
      </w:r>
      <w:r w:rsidRPr="00085287">
        <w:rPr>
          <w:sz w:val="24"/>
          <w:szCs w:val="24"/>
          <w:lang w:eastAsia="en-US"/>
        </w:rPr>
        <w:t xml:space="preserve"> Федерального закона </w:t>
      </w:r>
      <w:r w:rsidRPr="00085287">
        <w:rPr>
          <w:sz w:val="24"/>
          <w:szCs w:val="24"/>
          <w:lang w:eastAsia="ar-SA"/>
        </w:rPr>
        <w:t>от 05.04.2013 № 44-ФЗ «О контрактной системе в сфере закупок товаров, работ, услуг для обеспечения  государственных и муниципальных нужд».</w:t>
      </w:r>
    </w:p>
    <w:p w:rsidR="00A87447" w:rsidRPr="00A87447" w:rsidRDefault="00A93AF7" w:rsidP="006F0A13">
      <w:pPr>
        <w:tabs>
          <w:tab w:val="left" w:pos="0"/>
        </w:tabs>
        <w:ind w:firstLine="709"/>
        <w:jc w:val="both"/>
      </w:pPr>
      <w:r w:rsidRPr="00085287">
        <w:t xml:space="preserve">12.6. </w:t>
      </w:r>
      <w:r w:rsidR="00A87447" w:rsidRPr="00A87447">
        <w:rPr>
          <w:rFonts w:cs="Arial Unicode MS"/>
          <w:color w:val="000000"/>
        </w:rPr>
        <w:t xml:space="preserve">По окончании исполнения всех обязательств по Государственному контракту, Стороны проводят сверку взаимных расчетов, результаты которой оформляются двухсторонним актом сверки взаимных расчетов. В случае неполучения «Государственным заказчиком» от «Исполнителя» акта сверки взаимных расчетов в течение 10 рабочих дней после предоставления акта сверки взаимных расчетов, либо </w:t>
      </w:r>
      <w:r w:rsidR="00A87447" w:rsidRPr="00A87447">
        <w:rPr>
          <w:rFonts w:cs="Arial Unicode MS"/>
          <w:color w:val="000000"/>
        </w:rPr>
        <w:lastRenderedPageBreak/>
        <w:t>мотивированных возражений на акт сверки взаимных расчетов, акт сверки считается принятым и подписанным в редакции «Государственным заказчиком».</w:t>
      </w:r>
    </w:p>
    <w:p w:rsidR="001204B4" w:rsidRPr="00085287" w:rsidRDefault="001204B4" w:rsidP="00A93AF7">
      <w:pPr>
        <w:tabs>
          <w:tab w:val="left" w:pos="897"/>
        </w:tabs>
        <w:ind w:firstLine="720"/>
        <w:jc w:val="both"/>
      </w:pPr>
      <w:r w:rsidRPr="00085287">
        <w:t>12.</w:t>
      </w:r>
      <w:r w:rsidR="00A93AF7" w:rsidRPr="00085287">
        <w:t>7</w:t>
      </w:r>
      <w:r w:rsidRPr="00085287">
        <w:t>. Во всем остальном, что не предусмотрено Контрактом, Стороны руководствуются законодательством Российской Федерации.</w:t>
      </w:r>
    </w:p>
    <w:p w:rsidR="001204B4" w:rsidRPr="00085287" w:rsidRDefault="001204B4" w:rsidP="00A93AF7">
      <w:pPr>
        <w:ind w:firstLine="708"/>
        <w:jc w:val="both"/>
        <w:rPr>
          <w:color w:val="000000"/>
        </w:rPr>
      </w:pPr>
      <w:r w:rsidRPr="00085287">
        <w:rPr>
          <w:color w:val="000000"/>
        </w:rPr>
        <w:t>12.</w:t>
      </w:r>
      <w:r w:rsidR="00A93AF7" w:rsidRPr="00085287">
        <w:rPr>
          <w:color w:val="000000"/>
        </w:rPr>
        <w:t>8</w:t>
      </w:r>
      <w:r w:rsidRPr="00085287">
        <w:rPr>
          <w:color w:val="000000"/>
        </w:rPr>
        <w:t>. Приложения к Контракту, являющиеся его неотъемлемой частью:</w:t>
      </w:r>
    </w:p>
    <w:p w:rsidR="001204B4" w:rsidRPr="00085287" w:rsidRDefault="001204B4" w:rsidP="00A93AF7">
      <w:pPr>
        <w:suppressAutoHyphens/>
        <w:ind w:firstLine="567"/>
        <w:jc w:val="both"/>
        <w:rPr>
          <w:lang w:eastAsia="ar-SA"/>
        </w:rPr>
      </w:pPr>
      <w:r w:rsidRPr="00085287">
        <w:rPr>
          <w:lang w:eastAsia="ar-SA"/>
        </w:rPr>
        <w:tab/>
        <w:t>Приложение №-1.</w:t>
      </w:r>
      <w:r w:rsidRPr="00085287">
        <w:rPr>
          <w:color w:val="000000"/>
        </w:rPr>
        <w:t xml:space="preserve"> [</w:t>
      </w:r>
      <w:r w:rsidRPr="00085287">
        <w:rPr>
          <w:lang w:eastAsia="ar-SA"/>
        </w:rPr>
        <w:t>техническое задание</w:t>
      </w:r>
      <w:r w:rsidRPr="00085287">
        <w:rPr>
          <w:color w:val="000000"/>
        </w:rPr>
        <w:t>]</w:t>
      </w:r>
      <w:r w:rsidRPr="00085287">
        <w:rPr>
          <w:lang w:eastAsia="ar-SA"/>
        </w:rPr>
        <w:t>;</w:t>
      </w:r>
    </w:p>
    <w:p w:rsidR="001204B4" w:rsidRPr="00085287" w:rsidRDefault="001204B4" w:rsidP="00A93AF7">
      <w:pPr>
        <w:suppressAutoHyphens/>
        <w:ind w:firstLine="567"/>
        <w:jc w:val="both"/>
        <w:rPr>
          <w:lang w:eastAsia="ar-SA"/>
        </w:rPr>
      </w:pPr>
      <w:r w:rsidRPr="00085287">
        <w:rPr>
          <w:lang w:eastAsia="ar-SA"/>
        </w:rPr>
        <w:tab/>
        <w:t xml:space="preserve">Приложение №-2. </w:t>
      </w:r>
      <w:r w:rsidRPr="00085287">
        <w:rPr>
          <w:color w:val="000000"/>
        </w:rPr>
        <w:t>[</w:t>
      </w:r>
      <w:r w:rsidRPr="00085287">
        <w:rPr>
          <w:lang w:eastAsia="ar-SA"/>
        </w:rPr>
        <w:t>спецификация</w:t>
      </w:r>
      <w:r w:rsidRPr="00085287">
        <w:rPr>
          <w:color w:val="000000"/>
        </w:rPr>
        <w:t>]</w:t>
      </w:r>
      <w:r w:rsidRPr="00085287">
        <w:rPr>
          <w:lang w:eastAsia="ar-SA"/>
        </w:rPr>
        <w:t>.</w:t>
      </w:r>
    </w:p>
    <w:p w:rsidR="00952AAD" w:rsidRPr="00085287" w:rsidRDefault="00967147" w:rsidP="00A93AF7">
      <w:pPr>
        <w:suppressAutoHyphens/>
        <w:jc w:val="both"/>
        <w:rPr>
          <w:lang w:eastAsia="ar-SA"/>
        </w:rPr>
      </w:pPr>
      <w:r>
        <w:rPr>
          <w:lang w:eastAsia="ar-SA"/>
        </w:rPr>
        <w:t xml:space="preserve"> </w:t>
      </w:r>
    </w:p>
    <w:p w:rsidR="001204B4" w:rsidRPr="00085287" w:rsidRDefault="001204B4" w:rsidP="001A5767">
      <w:pPr>
        <w:jc w:val="center"/>
        <w:rPr>
          <w:b/>
          <w:color w:val="000000"/>
        </w:rPr>
      </w:pPr>
      <w:r w:rsidRPr="00085287">
        <w:rPr>
          <w:b/>
          <w:color w:val="000000"/>
        </w:rPr>
        <w:t>13. Срок действия Контракта</w:t>
      </w:r>
    </w:p>
    <w:p w:rsidR="001204B4" w:rsidRPr="00085287" w:rsidRDefault="001204B4" w:rsidP="001A5767">
      <w:pPr>
        <w:ind w:left="360"/>
        <w:rPr>
          <w:color w:val="000000"/>
        </w:rPr>
      </w:pPr>
    </w:p>
    <w:p w:rsidR="001204B4" w:rsidRPr="00085287" w:rsidRDefault="001204B4" w:rsidP="00A93AF7">
      <w:pPr>
        <w:pStyle w:val="13"/>
        <w:spacing w:line="240" w:lineRule="auto"/>
        <w:ind w:firstLine="709"/>
        <w:rPr>
          <w:szCs w:val="24"/>
        </w:rPr>
      </w:pPr>
      <w:r w:rsidRPr="00085287">
        <w:rPr>
          <w:szCs w:val="24"/>
        </w:rPr>
        <w:t>1</w:t>
      </w:r>
      <w:r w:rsidR="00A93AF7" w:rsidRPr="00085287">
        <w:rPr>
          <w:szCs w:val="24"/>
        </w:rPr>
        <w:t>3</w:t>
      </w:r>
      <w:r w:rsidRPr="00085287">
        <w:rPr>
          <w:szCs w:val="24"/>
        </w:rPr>
        <w:t xml:space="preserve">.1. Настоящий Контракт, вступает в силу с момента </w:t>
      </w:r>
      <w:r w:rsidR="008D2476">
        <w:rPr>
          <w:szCs w:val="24"/>
        </w:rPr>
        <w:t>регистрации Контракта</w:t>
      </w:r>
      <w:r w:rsidRPr="00085287">
        <w:rPr>
          <w:szCs w:val="24"/>
        </w:rPr>
        <w:t xml:space="preserve"> </w:t>
      </w:r>
      <w:r w:rsidR="00EE3778">
        <w:rPr>
          <w:szCs w:val="24"/>
        </w:rPr>
        <w:t>и действует п</w:t>
      </w:r>
      <w:r w:rsidR="00FE067F">
        <w:rPr>
          <w:szCs w:val="24"/>
        </w:rPr>
        <w:t>о «30» декабря 202</w:t>
      </w:r>
      <w:r w:rsidR="007536C3">
        <w:rPr>
          <w:szCs w:val="24"/>
        </w:rPr>
        <w:t>6</w:t>
      </w:r>
      <w:r w:rsidRPr="00085287">
        <w:rPr>
          <w:szCs w:val="24"/>
        </w:rPr>
        <w:t xml:space="preserve"> года, а в части гарантийных обязательств, начисления и </w:t>
      </w:r>
    </w:p>
    <w:p w:rsidR="001204B4" w:rsidRPr="00085287" w:rsidRDefault="001204B4" w:rsidP="00A93AF7">
      <w:pPr>
        <w:pStyle w:val="13"/>
        <w:spacing w:line="240" w:lineRule="auto"/>
        <w:ind w:firstLine="0"/>
        <w:rPr>
          <w:szCs w:val="24"/>
        </w:rPr>
      </w:pPr>
      <w:r w:rsidRPr="00085287">
        <w:rPr>
          <w:szCs w:val="24"/>
        </w:rPr>
        <w:t>уплаты пеней и штрафов – до их полного исполнения.</w:t>
      </w:r>
    </w:p>
    <w:p w:rsidR="001204B4" w:rsidRPr="00085287" w:rsidRDefault="001204B4" w:rsidP="00A93AF7">
      <w:pPr>
        <w:pStyle w:val="13"/>
        <w:spacing w:line="240" w:lineRule="auto"/>
        <w:ind w:firstLine="709"/>
        <w:rPr>
          <w:bCs/>
          <w:color w:val="000000"/>
          <w:szCs w:val="24"/>
        </w:rPr>
      </w:pPr>
    </w:p>
    <w:p w:rsidR="001204B4" w:rsidRDefault="001204B4" w:rsidP="00EC023E">
      <w:pPr>
        <w:jc w:val="center"/>
        <w:rPr>
          <w:b/>
          <w:bCs/>
        </w:rPr>
      </w:pPr>
      <w:r w:rsidRPr="00085287">
        <w:rPr>
          <w:b/>
          <w:bCs/>
        </w:rPr>
        <w:t>14. Юридические адреса и платежные реквизиты Сторон</w:t>
      </w:r>
    </w:p>
    <w:p w:rsidR="00952AAD" w:rsidRPr="00085287" w:rsidRDefault="00952AAD" w:rsidP="00EC023E">
      <w:pPr>
        <w:jc w:val="center"/>
      </w:pPr>
    </w:p>
    <w:tbl>
      <w:tblPr>
        <w:tblpPr w:leftFromText="180" w:rightFromText="180" w:vertAnchor="text" w:horzAnchor="margin" w:tblpY="41"/>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2760"/>
        <w:gridCol w:w="260"/>
        <w:gridCol w:w="2125"/>
        <w:gridCol w:w="2955"/>
      </w:tblGrid>
      <w:tr w:rsidR="001204B4" w:rsidRPr="00085287" w:rsidTr="00B452D8">
        <w:tc>
          <w:tcPr>
            <w:tcW w:w="4668" w:type="dxa"/>
            <w:gridSpan w:val="2"/>
            <w:tcBorders>
              <w:top w:val="single" w:sz="4" w:space="0" w:color="auto"/>
              <w:left w:val="single" w:sz="4" w:space="0" w:color="auto"/>
              <w:bottom w:val="single" w:sz="4" w:space="0" w:color="auto"/>
              <w:right w:val="single" w:sz="4" w:space="0" w:color="auto"/>
            </w:tcBorders>
          </w:tcPr>
          <w:p w:rsidR="001204B4" w:rsidRPr="00085287" w:rsidRDefault="0073793D" w:rsidP="0043211E">
            <w:pPr>
              <w:suppressAutoHyphens/>
              <w:ind w:right="-83" w:firstLine="709"/>
              <w:jc w:val="center"/>
              <w:rPr>
                <w:b/>
                <w:color w:val="000000"/>
                <w:lang w:eastAsia="ar-SA"/>
              </w:rPr>
            </w:pPr>
            <w:r w:rsidRPr="00085287">
              <w:rPr>
                <w:b/>
                <w:color w:val="000000"/>
                <w:lang w:eastAsia="ar-SA"/>
              </w:rPr>
              <w:t>«</w:t>
            </w:r>
            <w:r w:rsidR="001204B4" w:rsidRPr="00085287">
              <w:rPr>
                <w:b/>
                <w:color w:val="000000"/>
                <w:lang w:eastAsia="ar-SA"/>
              </w:rPr>
              <w:t>Государственный заказчик</w:t>
            </w:r>
            <w:r w:rsidRPr="00085287">
              <w:rPr>
                <w:b/>
                <w:color w:val="000000"/>
                <w:lang w:eastAsia="ar-SA"/>
              </w:rPr>
              <w:t>»</w:t>
            </w:r>
            <w:r w:rsidR="001204B4" w:rsidRPr="00085287">
              <w:rPr>
                <w:b/>
                <w:color w:val="000000"/>
                <w:lang w:eastAsia="ar-SA"/>
              </w:rPr>
              <w:t>:</w:t>
            </w:r>
          </w:p>
        </w:tc>
        <w:tc>
          <w:tcPr>
            <w:tcW w:w="260" w:type="dxa"/>
            <w:tcBorders>
              <w:top w:val="nil"/>
              <w:left w:val="single" w:sz="4" w:space="0" w:color="auto"/>
              <w:bottom w:val="nil"/>
              <w:right w:val="single" w:sz="4" w:space="0" w:color="auto"/>
            </w:tcBorders>
          </w:tcPr>
          <w:p w:rsidR="001204B4" w:rsidRPr="00085287" w:rsidRDefault="001204B4" w:rsidP="0043211E">
            <w:pPr>
              <w:suppressAutoHyphens/>
              <w:ind w:right="-83" w:firstLine="709"/>
              <w:jc w:val="center"/>
              <w:rPr>
                <w:lang w:eastAsia="ar-SA"/>
              </w:rPr>
            </w:pPr>
          </w:p>
        </w:tc>
        <w:tc>
          <w:tcPr>
            <w:tcW w:w="5080" w:type="dxa"/>
            <w:gridSpan w:val="2"/>
            <w:tcBorders>
              <w:top w:val="single" w:sz="4" w:space="0" w:color="auto"/>
              <w:left w:val="single" w:sz="4" w:space="0" w:color="auto"/>
              <w:bottom w:val="single" w:sz="4" w:space="0" w:color="auto"/>
              <w:right w:val="single" w:sz="4" w:space="0" w:color="auto"/>
            </w:tcBorders>
          </w:tcPr>
          <w:p w:rsidR="001204B4" w:rsidRPr="00085287" w:rsidRDefault="001204B4" w:rsidP="0043211E">
            <w:pPr>
              <w:suppressAutoHyphens/>
              <w:ind w:right="-83" w:firstLine="709"/>
              <w:jc w:val="center"/>
              <w:rPr>
                <w:b/>
                <w:lang w:eastAsia="ar-SA"/>
              </w:rPr>
            </w:pPr>
            <w:r w:rsidRPr="00085287">
              <w:rPr>
                <w:b/>
                <w:lang w:eastAsia="ar-SA"/>
              </w:rPr>
              <w:t>«Исполнитель»</w:t>
            </w:r>
          </w:p>
        </w:tc>
      </w:tr>
      <w:tr w:rsidR="001204B4" w:rsidRPr="00085287" w:rsidTr="00B452D8">
        <w:tc>
          <w:tcPr>
            <w:tcW w:w="4668" w:type="dxa"/>
            <w:gridSpan w:val="2"/>
            <w:tcBorders>
              <w:top w:val="single" w:sz="4" w:space="0" w:color="auto"/>
              <w:left w:val="single" w:sz="4" w:space="0" w:color="auto"/>
              <w:bottom w:val="single" w:sz="4" w:space="0" w:color="auto"/>
              <w:right w:val="single" w:sz="4" w:space="0" w:color="auto"/>
            </w:tcBorders>
          </w:tcPr>
          <w:p w:rsidR="001204B4" w:rsidRPr="00085287" w:rsidRDefault="001204B4" w:rsidP="0043211E">
            <w:pPr>
              <w:suppressAutoHyphens/>
              <w:ind w:right="-83" w:firstLine="709"/>
              <w:jc w:val="center"/>
              <w:rPr>
                <w:b/>
                <w:color w:val="000000"/>
                <w:lang w:eastAsia="ar-SA"/>
              </w:rPr>
            </w:pPr>
            <w:r w:rsidRPr="00085287">
              <w:rPr>
                <w:b/>
                <w:lang w:eastAsia="ar-SA"/>
              </w:rPr>
              <w:t>Федеральное казенное учреждение дополнительного профессионального образования «Дальневосточный межрегиональный учебный центр Федеральной службы исполнения наказаний»</w:t>
            </w:r>
          </w:p>
        </w:tc>
        <w:tc>
          <w:tcPr>
            <w:tcW w:w="260" w:type="dxa"/>
            <w:tcBorders>
              <w:top w:val="nil"/>
              <w:left w:val="single" w:sz="4" w:space="0" w:color="auto"/>
              <w:bottom w:val="nil"/>
              <w:right w:val="single" w:sz="4" w:space="0" w:color="auto"/>
            </w:tcBorders>
          </w:tcPr>
          <w:p w:rsidR="001204B4" w:rsidRPr="00085287" w:rsidRDefault="001204B4" w:rsidP="0043211E">
            <w:pPr>
              <w:suppressAutoHyphens/>
              <w:ind w:right="-83" w:firstLine="709"/>
              <w:jc w:val="center"/>
              <w:rPr>
                <w:lang w:eastAsia="ar-SA"/>
              </w:rPr>
            </w:pPr>
          </w:p>
        </w:tc>
        <w:tc>
          <w:tcPr>
            <w:tcW w:w="5080" w:type="dxa"/>
            <w:gridSpan w:val="2"/>
            <w:tcBorders>
              <w:top w:val="single" w:sz="4" w:space="0" w:color="auto"/>
              <w:left w:val="single" w:sz="4" w:space="0" w:color="auto"/>
              <w:bottom w:val="single" w:sz="4" w:space="0" w:color="auto"/>
              <w:right w:val="single" w:sz="4" w:space="0" w:color="auto"/>
            </w:tcBorders>
          </w:tcPr>
          <w:p w:rsidR="001204B4" w:rsidRPr="00085287" w:rsidRDefault="001204B4" w:rsidP="0043211E">
            <w:pPr>
              <w:widowControl w:val="0"/>
              <w:tabs>
                <w:tab w:val="left" w:pos="6480"/>
              </w:tabs>
              <w:ind w:right="-83" w:firstLine="709"/>
              <w:jc w:val="center"/>
              <w:rPr>
                <w:b/>
                <w:lang w:eastAsia="ar-SA"/>
              </w:rPr>
            </w:pPr>
          </w:p>
        </w:tc>
      </w:tr>
      <w:tr w:rsidR="001204B4" w:rsidRPr="00085287" w:rsidTr="00B452D8">
        <w:trPr>
          <w:trHeight w:val="1514"/>
        </w:trPr>
        <w:tc>
          <w:tcPr>
            <w:tcW w:w="1908" w:type="dxa"/>
            <w:tcBorders>
              <w:top w:val="single" w:sz="4" w:space="0" w:color="auto"/>
              <w:left w:val="single" w:sz="4" w:space="0" w:color="auto"/>
              <w:bottom w:val="single" w:sz="4" w:space="0" w:color="auto"/>
              <w:right w:val="single" w:sz="4" w:space="0" w:color="auto"/>
            </w:tcBorders>
          </w:tcPr>
          <w:p w:rsidR="001204B4" w:rsidRPr="00085287" w:rsidRDefault="001204B4" w:rsidP="0043211E">
            <w:pPr>
              <w:suppressAutoHyphens/>
              <w:ind w:right="-83"/>
              <w:rPr>
                <w:color w:val="000000"/>
                <w:lang w:eastAsia="ar-SA"/>
              </w:rPr>
            </w:pPr>
            <w:r w:rsidRPr="00085287">
              <w:rPr>
                <w:color w:val="000000"/>
                <w:lang w:eastAsia="ar-SA"/>
              </w:rPr>
              <w:t xml:space="preserve">Юридический адрес:  </w:t>
            </w:r>
          </w:p>
          <w:p w:rsidR="001204B4" w:rsidRPr="00085287" w:rsidRDefault="001204B4" w:rsidP="0043211E">
            <w:pPr>
              <w:suppressAutoHyphens/>
              <w:ind w:right="-83"/>
              <w:rPr>
                <w:color w:val="000000"/>
                <w:lang w:eastAsia="ar-SA"/>
              </w:rPr>
            </w:pPr>
          </w:p>
          <w:p w:rsidR="001204B4" w:rsidRPr="00085287" w:rsidRDefault="001204B4" w:rsidP="0043211E">
            <w:pPr>
              <w:suppressAutoHyphens/>
              <w:ind w:right="-83" w:firstLine="709"/>
              <w:rPr>
                <w:color w:val="000000"/>
                <w:lang w:eastAsia="ar-SA"/>
              </w:rPr>
            </w:pPr>
          </w:p>
          <w:p w:rsidR="001204B4" w:rsidRPr="00085287" w:rsidRDefault="001204B4" w:rsidP="0043211E">
            <w:pPr>
              <w:suppressAutoHyphens/>
              <w:ind w:right="-83"/>
              <w:rPr>
                <w:color w:val="000000"/>
                <w:lang w:eastAsia="ar-SA"/>
              </w:rPr>
            </w:pPr>
            <w:r w:rsidRPr="00085287">
              <w:rPr>
                <w:color w:val="000000"/>
                <w:lang w:eastAsia="ar-SA"/>
              </w:rPr>
              <w:t xml:space="preserve">Почтовый адрес:                                              </w:t>
            </w:r>
          </w:p>
        </w:tc>
        <w:tc>
          <w:tcPr>
            <w:tcW w:w="2760" w:type="dxa"/>
            <w:tcBorders>
              <w:top w:val="single" w:sz="4" w:space="0" w:color="auto"/>
              <w:left w:val="single" w:sz="4" w:space="0" w:color="auto"/>
              <w:bottom w:val="single" w:sz="4" w:space="0" w:color="auto"/>
              <w:right w:val="single" w:sz="4" w:space="0" w:color="auto"/>
            </w:tcBorders>
          </w:tcPr>
          <w:p w:rsidR="001204B4" w:rsidRPr="00085287" w:rsidRDefault="001204B4" w:rsidP="00F4372A">
            <w:pPr>
              <w:suppressAutoHyphens/>
              <w:ind w:right="-83"/>
              <w:rPr>
                <w:color w:val="000000"/>
                <w:lang w:eastAsia="ar-SA"/>
              </w:rPr>
            </w:pPr>
            <w:r w:rsidRPr="00085287">
              <w:rPr>
                <w:color w:val="000000"/>
                <w:lang w:eastAsia="ar-SA"/>
              </w:rPr>
              <w:t>692519, Приморский край, г. Уссурийск,</w:t>
            </w:r>
            <w:r w:rsidR="00F4372A">
              <w:rPr>
                <w:color w:val="000000"/>
                <w:lang w:eastAsia="ar-SA"/>
              </w:rPr>
              <w:t xml:space="preserve">              </w:t>
            </w:r>
            <w:r w:rsidRPr="00085287">
              <w:rPr>
                <w:color w:val="000000"/>
                <w:lang w:eastAsia="ar-SA"/>
              </w:rPr>
              <w:t>ул. Целинная 5-А</w:t>
            </w:r>
          </w:p>
          <w:p w:rsidR="001204B4" w:rsidRPr="00085287" w:rsidRDefault="001204B4" w:rsidP="0043211E">
            <w:pPr>
              <w:suppressAutoHyphens/>
              <w:ind w:right="-83"/>
              <w:rPr>
                <w:color w:val="000000"/>
                <w:lang w:eastAsia="ar-SA"/>
              </w:rPr>
            </w:pPr>
            <w:r w:rsidRPr="00085287">
              <w:rPr>
                <w:color w:val="000000"/>
                <w:lang w:eastAsia="ar-SA"/>
              </w:rPr>
              <w:t xml:space="preserve">692519, Приморский край, г. Уссурийск, </w:t>
            </w:r>
          </w:p>
          <w:p w:rsidR="001204B4" w:rsidRPr="00085287" w:rsidRDefault="001204B4" w:rsidP="0043211E">
            <w:pPr>
              <w:suppressAutoHyphens/>
              <w:ind w:right="-83"/>
              <w:rPr>
                <w:color w:val="000000"/>
                <w:lang w:eastAsia="ar-SA"/>
              </w:rPr>
            </w:pPr>
            <w:r w:rsidRPr="00085287">
              <w:rPr>
                <w:color w:val="000000"/>
                <w:lang w:eastAsia="ar-SA"/>
              </w:rPr>
              <w:t>ул. Целинная, 5-А,</w:t>
            </w:r>
          </w:p>
        </w:tc>
        <w:tc>
          <w:tcPr>
            <w:tcW w:w="260" w:type="dxa"/>
            <w:tcBorders>
              <w:top w:val="nil"/>
              <w:left w:val="single" w:sz="4" w:space="0" w:color="auto"/>
              <w:bottom w:val="nil"/>
              <w:right w:val="single" w:sz="4" w:space="0" w:color="auto"/>
            </w:tcBorders>
          </w:tcPr>
          <w:p w:rsidR="001204B4" w:rsidRPr="00085287" w:rsidRDefault="001204B4" w:rsidP="0043211E">
            <w:pPr>
              <w:suppressAutoHyphens/>
              <w:ind w:right="-83" w:firstLine="709"/>
              <w:rPr>
                <w:lang w:eastAsia="ar-SA"/>
              </w:rPr>
            </w:pPr>
          </w:p>
        </w:tc>
        <w:tc>
          <w:tcPr>
            <w:tcW w:w="2125" w:type="dxa"/>
            <w:tcBorders>
              <w:top w:val="single" w:sz="4" w:space="0" w:color="auto"/>
              <w:left w:val="single" w:sz="4" w:space="0" w:color="auto"/>
              <w:bottom w:val="single" w:sz="4" w:space="0" w:color="auto"/>
              <w:right w:val="single" w:sz="4" w:space="0" w:color="auto"/>
            </w:tcBorders>
          </w:tcPr>
          <w:p w:rsidR="001204B4" w:rsidRPr="00085287" w:rsidRDefault="001204B4" w:rsidP="0043211E">
            <w:pPr>
              <w:suppressAutoHyphens/>
              <w:ind w:right="-83" w:firstLine="709"/>
              <w:rPr>
                <w:lang w:eastAsia="ar-SA"/>
              </w:rPr>
            </w:pPr>
          </w:p>
        </w:tc>
        <w:tc>
          <w:tcPr>
            <w:tcW w:w="2955" w:type="dxa"/>
            <w:tcBorders>
              <w:top w:val="single" w:sz="4" w:space="0" w:color="auto"/>
              <w:left w:val="single" w:sz="4" w:space="0" w:color="auto"/>
              <w:bottom w:val="single" w:sz="4" w:space="0" w:color="auto"/>
              <w:right w:val="single" w:sz="4" w:space="0" w:color="auto"/>
            </w:tcBorders>
          </w:tcPr>
          <w:p w:rsidR="001204B4" w:rsidRPr="00085287" w:rsidRDefault="001204B4" w:rsidP="0043211E">
            <w:pPr>
              <w:widowControl w:val="0"/>
              <w:autoSpaceDE w:val="0"/>
              <w:autoSpaceDN w:val="0"/>
              <w:adjustRightInd w:val="0"/>
              <w:ind w:right="-83" w:firstLine="709"/>
              <w:rPr>
                <w:lang w:eastAsia="ar-SA"/>
              </w:rPr>
            </w:pPr>
          </w:p>
        </w:tc>
      </w:tr>
      <w:tr w:rsidR="001204B4" w:rsidRPr="00085287" w:rsidTr="00B452D8">
        <w:tc>
          <w:tcPr>
            <w:tcW w:w="4668" w:type="dxa"/>
            <w:gridSpan w:val="2"/>
            <w:tcBorders>
              <w:top w:val="single" w:sz="4" w:space="0" w:color="auto"/>
              <w:left w:val="single" w:sz="4" w:space="0" w:color="auto"/>
              <w:bottom w:val="single" w:sz="4" w:space="0" w:color="auto"/>
              <w:right w:val="single" w:sz="4" w:space="0" w:color="auto"/>
            </w:tcBorders>
          </w:tcPr>
          <w:p w:rsidR="001204B4" w:rsidRPr="00085287" w:rsidRDefault="001204B4" w:rsidP="0043211E">
            <w:pPr>
              <w:suppressAutoHyphens/>
              <w:ind w:right="-83" w:firstLine="709"/>
              <w:rPr>
                <w:color w:val="000000"/>
                <w:lang w:eastAsia="ar-SA"/>
              </w:rPr>
            </w:pPr>
            <w:r w:rsidRPr="00085287">
              <w:rPr>
                <w:b/>
                <w:color w:val="000000"/>
                <w:lang w:eastAsia="ar-SA"/>
              </w:rPr>
              <w:t>Банковские реквизиты:</w:t>
            </w:r>
          </w:p>
        </w:tc>
        <w:tc>
          <w:tcPr>
            <w:tcW w:w="260" w:type="dxa"/>
            <w:tcBorders>
              <w:top w:val="nil"/>
              <w:left w:val="single" w:sz="4" w:space="0" w:color="auto"/>
              <w:bottom w:val="nil"/>
              <w:right w:val="single" w:sz="4" w:space="0" w:color="auto"/>
            </w:tcBorders>
          </w:tcPr>
          <w:p w:rsidR="001204B4" w:rsidRPr="00085287" w:rsidRDefault="001204B4" w:rsidP="0043211E">
            <w:pPr>
              <w:suppressAutoHyphens/>
              <w:ind w:right="-83" w:firstLine="709"/>
              <w:rPr>
                <w:lang w:eastAsia="ar-SA"/>
              </w:rPr>
            </w:pPr>
          </w:p>
        </w:tc>
        <w:tc>
          <w:tcPr>
            <w:tcW w:w="5080" w:type="dxa"/>
            <w:gridSpan w:val="2"/>
            <w:tcBorders>
              <w:top w:val="single" w:sz="4" w:space="0" w:color="auto"/>
              <w:left w:val="single" w:sz="4" w:space="0" w:color="auto"/>
              <w:bottom w:val="single" w:sz="4" w:space="0" w:color="auto"/>
              <w:right w:val="single" w:sz="4" w:space="0" w:color="auto"/>
            </w:tcBorders>
          </w:tcPr>
          <w:p w:rsidR="001204B4" w:rsidRPr="00085287" w:rsidRDefault="001204B4" w:rsidP="0043211E">
            <w:pPr>
              <w:suppressAutoHyphens/>
              <w:ind w:right="-83" w:firstLine="709"/>
              <w:rPr>
                <w:b/>
                <w:lang w:eastAsia="ar-SA"/>
              </w:rPr>
            </w:pPr>
          </w:p>
        </w:tc>
      </w:tr>
      <w:tr w:rsidR="001204B4" w:rsidRPr="00085287" w:rsidTr="00B452D8">
        <w:tc>
          <w:tcPr>
            <w:tcW w:w="1908" w:type="dxa"/>
            <w:tcBorders>
              <w:top w:val="single" w:sz="4" w:space="0" w:color="auto"/>
              <w:left w:val="single" w:sz="4" w:space="0" w:color="auto"/>
              <w:bottom w:val="single" w:sz="4" w:space="0" w:color="auto"/>
              <w:right w:val="single" w:sz="4" w:space="0" w:color="auto"/>
            </w:tcBorders>
          </w:tcPr>
          <w:p w:rsidR="001204B4" w:rsidRPr="00085287" w:rsidRDefault="001204B4" w:rsidP="0043211E">
            <w:pPr>
              <w:suppressAutoHyphens/>
              <w:ind w:right="-83"/>
              <w:rPr>
                <w:color w:val="000000"/>
                <w:lang w:eastAsia="ar-SA"/>
              </w:rPr>
            </w:pPr>
            <w:r w:rsidRPr="00085287">
              <w:rPr>
                <w:color w:val="000000"/>
                <w:lang w:eastAsia="ar-SA"/>
              </w:rPr>
              <w:t>ИНН/КПП</w:t>
            </w:r>
          </w:p>
        </w:tc>
        <w:tc>
          <w:tcPr>
            <w:tcW w:w="2760" w:type="dxa"/>
            <w:tcBorders>
              <w:top w:val="single" w:sz="4" w:space="0" w:color="auto"/>
              <w:left w:val="single" w:sz="4" w:space="0" w:color="auto"/>
              <w:bottom w:val="single" w:sz="4" w:space="0" w:color="auto"/>
              <w:right w:val="single" w:sz="4" w:space="0" w:color="auto"/>
            </w:tcBorders>
          </w:tcPr>
          <w:p w:rsidR="001204B4" w:rsidRPr="00085287" w:rsidRDefault="001204B4" w:rsidP="00784CA9">
            <w:pPr>
              <w:suppressAutoHyphens/>
              <w:ind w:right="-83"/>
              <w:rPr>
                <w:color w:val="000000"/>
                <w:lang w:eastAsia="ar-SA"/>
              </w:rPr>
            </w:pPr>
            <w:r w:rsidRPr="00085287">
              <w:rPr>
                <w:color w:val="000000"/>
                <w:lang w:eastAsia="ar-SA"/>
              </w:rPr>
              <w:t>2511032133 / 251101001</w:t>
            </w:r>
          </w:p>
        </w:tc>
        <w:tc>
          <w:tcPr>
            <w:tcW w:w="260" w:type="dxa"/>
            <w:tcBorders>
              <w:top w:val="nil"/>
              <w:left w:val="single" w:sz="4" w:space="0" w:color="auto"/>
              <w:bottom w:val="nil"/>
              <w:right w:val="single" w:sz="4" w:space="0" w:color="auto"/>
            </w:tcBorders>
          </w:tcPr>
          <w:p w:rsidR="001204B4" w:rsidRPr="00085287" w:rsidRDefault="001204B4" w:rsidP="0043211E">
            <w:pPr>
              <w:suppressAutoHyphens/>
              <w:ind w:right="-83" w:firstLine="709"/>
              <w:rPr>
                <w:lang w:eastAsia="ar-SA"/>
              </w:rPr>
            </w:pPr>
          </w:p>
        </w:tc>
        <w:tc>
          <w:tcPr>
            <w:tcW w:w="2125" w:type="dxa"/>
            <w:tcBorders>
              <w:top w:val="single" w:sz="4" w:space="0" w:color="auto"/>
              <w:left w:val="single" w:sz="4" w:space="0" w:color="auto"/>
              <w:bottom w:val="single" w:sz="4" w:space="0" w:color="auto"/>
              <w:right w:val="single" w:sz="4" w:space="0" w:color="auto"/>
            </w:tcBorders>
          </w:tcPr>
          <w:p w:rsidR="001204B4" w:rsidRPr="00085287" w:rsidRDefault="001204B4" w:rsidP="0043211E">
            <w:pPr>
              <w:suppressAutoHyphens/>
              <w:ind w:right="-83" w:firstLine="709"/>
              <w:rPr>
                <w:lang w:eastAsia="ar-SA"/>
              </w:rPr>
            </w:pPr>
          </w:p>
        </w:tc>
        <w:tc>
          <w:tcPr>
            <w:tcW w:w="2955" w:type="dxa"/>
            <w:tcBorders>
              <w:top w:val="single" w:sz="4" w:space="0" w:color="auto"/>
              <w:left w:val="single" w:sz="4" w:space="0" w:color="auto"/>
              <w:bottom w:val="single" w:sz="4" w:space="0" w:color="auto"/>
              <w:right w:val="single" w:sz="4" w:space="0" w:color="auto"/>
            </w:tcBorders>
          </w:tcPr>
          <w:p w:rsidR="001204B4" w:rsidRPr="00085287" w:rsidRDefault="001204B4" w:rsidP="0043211E">
            <w:pPr>
              <w:suppressAutoHyphens/>
              <w:ind w:right="-83" w:firstLine="709"/>
              <w:rPr>
                <w:lang w:eastAsia="ar-SA"/>
              </w:rPr>
            </w:pPr>
          </w:p>
        </w:tc>
      </w:tr>
      <w:tr w:rsidR="001204B4" w:rsidRPr="00085287" w:rsidTr="00B452D8">
        <w:tc>
          <w:tcPr>
            <w:tcW w:w="1908" w:type="dxa"/>
            <w:tcBorders>
              <w:top w:val="single" w:sz="4" w:space="0" w:color="auto"/>
              <w:left w:val="single" w:sz="4" w:space="0" w:color="auto"/>
              <w:bottom w:val="single" w:sz="4" w:space="0" w:color="auto"/>
              <w:right w:val="single" w:sz="4" w:space="0" w:color="auto"/>
            </w:tcBorders>
          </w:tcPr>
          <w:p w:rsidR="001204B4" w:rsidRPr="00085287" w:rsidRDefault="001204B4" w:rsidP="0043211E">
            <w:pPr>
              <w:suppressAutoHyphens/>
              <w:ind w:right="-83"/>
              <w:rPr>
                <w:color w:val="000000"/>
                <w:lang w:eastAsia="ar-SA"/>
              </w:rPr>
            </w:pPr>
            <w:r w:rsidRPr="00085287">
              <w:rPr>
                <w:color w:val="000000"/>
                <w:lang w:eastAsia="ar-SA"/>
              </w:rPr>
              <w:t>Лицевой счёт</w:t>
            </w:r>
          </w:p>
        </w:tc>
        <w:tc>
          <w:tcPr>
            <w:tcW w:w="2760" w:type="dxa"/>
            <w:tcBorders>
              <w:top w:val="single" w:sz="4" w:space="0" w:color="auto"/>
              <w:left w:val="single" w:sz="4" w:space="0" w:color="auto"/>
              <w:bottom w:val="single" w:sz="4" w:space="0" w:color="auto"/>
              <w:right w:val="single" w:sz="4" w:space="0" w:color="auto"/>
            </w:tcBorders>
          </w:tcPr>
          <w:p w:rsidR="001204B4" w:rsidRPr="00085287" w:rsidRDefault="001204B4" w:rsidP="00784CA9">
            <w:pPr>
              <w:suppressAutoHyphens/>
              <w:ind w:right="-83"/>
              <w:rPr>
                <w:color w:val="000000"/>
                <w:lang w:eastAsia="ar-SA"/>
              </w:rPr>
            </w:pPr>
            <w:r w:rsidRPr="00085287">
              <w:rPr>
                <w:color w:val="000000"/>
                <w:lang w:eastAsia="ar-SA"/>
              </w:rPr>
              <w:t xml:space="preserve">03201444000 в отделе №11 УФК по Приморскому краю </w:t>
            </w:r>
          </w:p>
        </w:tc>
        <w:tc>
          <w:tcPr>
            <w:tcW w:w="260" w:type="dxa"/>
            <w:tcBorders>
              <w:top w:val="nil"/>
              <w:left w:val="single" w:sz="4" w:space="0" w:color="auto"/>
              <w:bottom w:val="nil"/>
              <w:right w:val="single" w:sz="4" w:space="0" w:color="auto"/>
            </w:tcBorders>
          </w:tcPr>
          <w:p w:rsidR="001204B4" w:rsidRPr="00085287" w:rsidRDefault="001204B4" w:rsidP="0043211E">
            <w:pPr>
              <w:suppressAutoHyphens/>
              <w:ind w:right="-83" w:firstLine="709"/>
              <w:rPr>
                <w:lang w:eastAsia="ar-SA"/>
              </w:rPr>
            </w:pPr>
          </w:p>
        </w:tc>
        <w:tc>
          <w:tcPr>
            <w:tcW w:w="2125" w:type="dxa"/>
            <w:tcBorders>
              <w:top w:val="single" w:sz="4" w:space="0" w:color="auto"/>
              <w:left w:val="single" w:sz="4" w:space="0" w:color="auto"/>
              <w:bottom w:val="single" w:sz="4" w:space="0" w:color="auto"/>
              <w:right w:val="single" w:sz="4" w:space="0" w:color="auto"/>
            </w:tcBorders>
          </w:tcPr>
          <w:p w:rsidR="001204B4" w:rsidRPr="00085287" w:rsidRDefault="001204B4" w:rsidP="0043211E">
            <w:pPr>
              <w:suppressAutoHyphens/>
              <w:ind w:right="-83" w:firstLine="709"/>
              <w:rPr>
                <w:lang w:eastAsia="ar-SA"/>
              </w:rPr>
            </w:pPr>
          </w:p>
        </w:tc>
        <w:tc>
          <w:tcPr>
            <w:tcW w:w="2955" w:type="dxa"/>
            <w:tcBorders>
              <w:top w:val="single" w:sz="4" w:space="0" w:color="auto"/>
              <w:left w:val="single" w:sz="4" w:space="0" w:color="auto"/>
              <w:bottom w:val="single" w:sz="4" w:space="0" w:color="auto"/>
              <w:right w:val="single" w:sz="4" w:space="0" w:color="auto"/>
            </w:tcBorders>
          </w:tcPr>
          <w:p w:rsidR="001204B4" w:rsidRPr="00085287" w:rsidRDefault="001204B4" w:rsidP="0043211E">
            <w:pPr>
              <w:widowControl w:val="0"/>
              <w:autoSpaceDE w:val="0"/>
              <w:autoSpaceDN w:val="0"/>
              <w:adjustRightInd w:val="0"/>
              <w:ind w:right="-83" w:firstLine="709"/>
            </w:pPr>
          </w:p>
        </w:tc>
      </w:tr>
      <w:tr w:rsidR="001204B4" w:rsidRPr="00085287" w:rsidTr="00B452D8">
        <w:tc>
          <w:tcPr>
            <w:tcW w:w="1908" w:type="dxa"/>
            <w:tcBorders>
              <w:top w:val="single" w:sz="4" w:space="0" w:color="auto"/>
              <w:left w:val="single" w:sz="4" w:space="0" w:color="auto"/>
              <w:bottom w:val="single" w:sz="4" w:space="0" w:color="auto"/>
              <w:right w:val="single" w:sz="4" w:space="0" w:color="auto"/>
            </w:tcBorders>
          </w:tcPr>
          <w:p w:rsidR="0073793D" w:rsidRDefault="00ED5861" w:rsidP="00ED5861">
            <w:pPr>
              <w:suppressAutoHyphens/>
              <w:ind w:right="-83"/>
              <w:rPr>
                <w:color w:val="000000"/>
                <w:lang w:eastAsia="ar-SA"/>
              </w:rPr>
            </w:pPr>
            <w:r>
              <w:rPr>
                <w:color w:val="000000"/>
                <w:lang w:eastAsia="ar-SA"/>
              </w:rPr>
              <w:t xml:space="preserve">Расчетный счёт, </w:t>
            </w:r>
          </w:p>
          <w:p w:rsidR="00ED5861" w:rsidRPr="00085287" w:rsidRDefault="00ED5861" w:rsidP="00ED5861">
            <w:pPr>
              <w:suppressAutoHyphens/>
              <w:ind w:right="-83"/>
              <w:rPr>
                <w:color w:val="000000"/>
                <w:lang w:eastAsia="ar-SA"/>
              </w:rPr>
            </w:pPr>
          </w:p>
          <w:p w:rsidR="001204B4" w:rsidRDefault="0073793D" w:rsidP="0073793D">
            <w:pPr>
              <w:suppressAutoHyphens/>
              <w:ind w:right="-83"/>
            </w:pPr>
            <w:r w:rsidRPr="00085287">
              <w:t>К</w:t>
            </w:r>
            <w:r w:rsidR="001204B4" w:rsidRPr="00085287">
              <w:t>ор/с</w:t>
            </w:r>
            <w:r w:rsidRPr="00085287">
              <w:t>чет</w:t>
            </w:r>
          </w:p>
          <w:p w:rsidR="00ED5861" w:rsidRDefault="00ED5861" w:rsidP="0073793D">
            <w:pPr>
              <w:suppressAutoHyphens/>
              <w:ind w:right="-83"/>
            </w:pPr>
          </w:p>
          <w:p w:rsidR="00ED5861" w:rsidRDefault="00ED5861" w:rsidP="0073793D">
            <w:pPr>
              <w:suppressAutoHyphens/>
              <w:ind w:right="-83"/>
            </w:pPr>
          </w:p>
          <w:p w:rsidR="00ED5861" w:rsidRDefault="00ED5861" w:rsidP="0073793D">
            <w:pPr>
              <w:suppressAutoHyphens/>
              <w:ind w:right="-83"/>
            </w:pPr>
          </w:p>
          <w:p w:rsidR="0093324D" w:rsidRPr="00085287" w:rsidRDefault="0093324D" w:rsidP="0073793D">
            <w:pPr>
              <w:suppressAutoHyphens/>
              <w:ind w:right="-83"/>
            </w:pPr>
          </w:p>
          <w:p w:rsidR="001204B4" w:rsidRPr="00085287" w:rsidRDefault="001204B4" w:rsidP="0073793D">
            <w:pPr>
              <w:suppressAutoHyphens/>
              <w:ind w:right="-83"/>
              <w:rPr>
                <w:color w:val="000000"/>
                <w:lang w:eastAsia="ar-SA"/>
              </w:rPr>
            </w:pPr>
            <w:r w:rsidRPr="00085287">
              <w:rPr>
                <w:color w:val="000000"/>
                <w:lang w:eastAsia="ar-SA"/>
              </w:rPr>
              <w:t>БИК</w:t>
            </w:r>
          </w:p>
        </w:tc>
        <w:tc>
          <w:tcPr>
            <w:tcW w:w="2760" w:type="dxa"/>
            <w:tcBorders>
              <w:top w:val="single" w:sz="4" w:space="0" w:color="auto"/>
              <w:left w:val="single" w:sz="4" w:space="0" w:color="auto"/>
              <w:bottom w:val="single" w:sz="4" w:space="0" w:color="auto"/>
              <w:right w:val="single" w:sz="4" w:space="0" w:color="auto"/>
            </w:tcBorders>
          </w:tcPr>
          <w:p w:rsidR="00ED5861" w:rsidRPr="00ED5861" w:rsidRDefault="00ED5861" w:rsidP="0093324D">
            <w:pPr>
              <w:jc w:val="center"/>
              <w:rPr>
                <w:color w:val="000000"/>
              </w:rPr>
            </w:pPr>
            <w:r w:rsidRPr="00ED5861">
              <w:rPr>
                <w:color w:val="000000"/>
              </w:rPr>
              <w:t>40102810545370000012</w:t>
            </w:r>
          </w:p>
          <w:p w:rsidR="00ED5861" w:rsidRPr="00ED5861" w:rsidRDefault="00ED5861" w:rsidP="0093324D">
            <w:pPr>
              <w:jc w:val="center"/>
              <w:rPr>
                <w:color w:val="000000"/>
              </w:rPr>
            </w:pPr>
          </w:p>
          <w:p w:rsidR="00ED5861" w:rsidRPr="00ED5861" w:rsidRDefault="00ED5861" w:rsidP="0093324D">
            <w:pPr>
              <w:suppressAutoHyphens/>
              <w:jc w:val="center"/>
              <w:rPr>
                <w:color w:val="000000"/>
                <w:kern w:val="2"/>
                <w:lang w:eastAsia="ar-SA"/>
              </w:rPr>
            </w:pPr>
            <w:r w:rsidRPr="00ED5861">
              <w:rPr>
                <w:color w:val="000000"/>
                <w:kern w:val="2"/>
              </w:rPr>
              <w:t>03211643000000012000</w:t>
            </w:r>
          </w:p>
          <w:p w:rsidR="00ED5861" w:rsidRPr="00ED5861" w:rsidRDefault="00ED5861" w:rsidP="0093324D">
            <w:pPr>
              <w:spacing w:line="240" w:lineRule="atLeast"/>
              <w:rPr>
                <w:lang w:eastAsia="en-US"/>
              </w:rPr>
            </w:pPr>
            <w:r w:rsidRPr="00ED5861">
              <w:rPr>
                <w:lang w:eastAsia="en-US"/>
              </w:rPr>
              <w:t>ОКЦ №1 ДГУ БАНКА РОССИИ //УФК по Приморскому краю г. Владивосток</w:t>
            </w:r>
          </w:p>
          <w:p w:rsidR="001204B4" w:rsidRPr="00085287" w:rsidRDefault="00ED5861" w:rsidP="0093324D">
            <w:pPr>
              <w:suppressAutoHyphens/>
              <w:ind w:firstLine="709"/>
              <w:rPr>
                <w:color w:val="000000"/>
                <w:lang w:eastAsia="ar-SA"/>
              </w:rPr>
            </w:pPr>
            <w:r w:rsidRPr="00ED5861">
              <w:rPr>
                <w:color w:val="000000"/>
              </w:rPr>
              <w:t>010507002</w:t>
            </w:r>
          </w:p>
        </w:tc>
        <w:tc>
          <w:tcPr>
            <w:tcW w:w="260" w:type="dxa"/>
            <w:tcBorders>
              <w:top w:val="nil"/>
              <w:left w:val="single" w:sz="4" w:space="0" w:color="auto"/>
              <w:bottom w:val="nil"/>
              <w:right w:val="single" w:sz="4" w:space="0" w:color="auto"/>
            </w:tcBorders>
          </w:tcPr>
          <w:p w:rsidR="001204B4" w:rsidRPr="00085287" w:rsidRDefault="001204B4" w:rsidP="0043211E">
            <w:pPr>
              <w:suppressAutoHyphens/>
              <w:ind w:right="-83" w:firstLine="709"/>
              <w:rPr>
                <w:lang w:eastAsia="ar-SA"/>
              </w:rPr>
            </w:pPr>
          </w:p>
        </w:tc>
        <w:tc>
          <w:tcPr>
            <w:tcW w:w="2125" w:type="dxa"/>
            <w:tcBorders>
              <w:top w:val="single" w:sz="4" w:space="0" w:color="auto"/>
              <w:left w:val="single" w:sz="4" w:space="0" w:color="auto"/>
              <w:bottom w:val="single" w:sz="4" w:space="0" w:color="auto"/>
              <w:right w:val="single" w:sz="4" w:space="0" w:color="auto"/>
            </w:tcBorders>
          </w:tcPr>
          <w:p w:rsidR="001204B4" w:rsidRPr="00085287" w:rsidRDefault="001204B4" w:rsidP="0043211E">
            <w:pPr>
              <w:suppressAutoHyphens/>
              <w:ind w:right="-83" w:firstLine="709"/>
              <w:rPr>
                <w:lang w:eastAsia="ar-SA"/>
              </w:rPr>
            </w:pPr>
          </w:p>
        </w:tc>
        <w:tc>
          <w:tcPr>
            <w:tcW w:w="2955" w:type="dxa"/>
            <w:tcBorders>
              <w:top w:val="single" w:sz="4" w:space="0" w:color="auto"/>
              <w:left w:val="single" w:sz="4" w:space="0" w:color="auto"/>
              <w:bottom w:val="single" w:sz="4" w:space="0" w:color="auto"/>
              <w:right w:val="single" w:sz="4" w:space="0" w:color="auto"/>
            </w:tcBorders>
          </w:tcPr>
          <w:p w:rsidR="001204B4" w:rsidRPr="00085287" w:rsidRDefault="001204B4" w:rsidP="0043211E">
            <w:pPr>
              <w:widowControl w:val="0"/>
              <w:autoSpaceDE w:val="0"/>
              <w:autoSpaceDN w:val="0"/>
              <w:adjustRightInd w:val="0"/>
              <w:ind w:right="-83" w:firstLine="709"/>
            </w:pPr>
          </w:p>
        </w:tc>
      </w:tr>
      <w:tr w:rsidR="001204B4" w:rsidRPr="00085287" w:rsidTr="00B452D8">
        <w:tc>
          <w:tcPr>
            <w:tcW w:w="1908" w:type="dxa"/>
            <w:tcBorders>
              <w:top w:val="single" w:sz="4" w:space="0" w:color="auto"/>
              <w:left w:val="single" w:sz="4" w:space="0" w:color="auto"/>
              <w:bottom w:val="single" w:sz="4" w:space="0" w:color="auto"/>
              <w:right w:val="single" w:sz="4" w:space="0" w:color="auto"/>
            </w:tcBorders>
          </w:tcPr>
          <w:p w:rsidR="00F4372A" w:rsidRDefault="001204B4" w:rsidP="0043211E">
            <w:pPr>
              <w:suppressAutoHyphens/>
              <w:ind w:right="-83"/>
              <w:rPr>
                <w:color w:val="000000"/>
                <w:lang w:eastAsia="ar-SA"/>
              </w:rPr>
            </w:pPr>
            <w:r w:rsidRPr="00085287">
              <w:rPr>
                <w:color w:val="000000"/>
                <w:lang w:eastAsia="ar-SA"/>
              </w:rPr>
              <w:t>Телефон, факс</w:t>
            </w:r>
          </w:p>
          <w:p w:rsidR="00F4372A" w:rsidRPr="00F4372A" w:rsidRDefault="00F4372A" w:rsidP="00F4372A">
            <w:pPr>
              <w:suppressAutoHyphens/>
              <w:rPr>
                <w:color w:val="000000"/>
                <w:sz w:val="20"/>
                <w:szCs w:val="20"/>
                <w:lang w:eastAsia="ar-SA"/>
              </w:rPr>
            </w:pPr>
            <w:r>
              <w:rPr>
                <w:color w:val="000000"/>
                <w:sz w:val="20"/>
                <w:szCs w:val="20"/>
                <w:lang w:eastAsia="ar-SA"/>
              </w:rPr>
              <w:t>Электронная почта</w:t>
            </w:r>
          </w:p>
        </w:tc>
        <w:tc>
          <w:tcPr>
            <w:tcW w:w="2760" w:type="dxa"/>
            <w:tcBorders>
              <w:top w:val="single" w:sz="4" w:space="0" w:color="auto"/>
              <w:left w:val="single" w:sz="4" w:space="0" w:color="auto"/>
              <w:bottom w:val="single" w:sz="4" w:space="0" w:color="auto"/>
              <w:right w:val="single" w:sz="4" w:space="0" w:color="auto"/>
            </w:tcBorders>
          </w:tcPr>
          <w:p w:rsidR="001204B4" w:rsidRDefault="001204B4" w:rsidP="0043211E">
            <w:pPr>
              <w:suppressAutoHyphens/>
              <w:ind w:right="-83"/>
              <w:rPr>
                <w:color w:val="000000"/>
                <w:lang w:eastAsia="ar-SA"/>
              </w:rPr>
            </w:pPr>
            <w:r w:rsidRPr="00085287">
              <w:rPr>
                <w:color w:val="000000"/>
                <w:lang w:eastAsia="ar-SA"/>
              </w:rPr>
              <w:t>8(4234)</w:t>
            </w:r>
            <w:r w:rsidR="007536C3">
              <w:rPr>
                <w:color w:val="000000"/>
                <w:lang w:eastAsia="ar-SA"/>
              </w:rPr>
              <w:t xml:space="preserve"> </w:t>
            </w:r>
            <w:r w:rsidRPr="00085287">
              <w:rPr>
                <w:color w:val="000000"/>
                <w:lang w:eastAsia="ar-SA"/>
              </w:rPr>
              <w:t>32-59-50</w:t>
            </w:r>
          </w:p>
          <w:p w:rsidR="00F4372A" w:rsidRPr="00F4372A" w:rsidRDefault="00F4372A" w:rsidP="00F4372A">
            <w:pPr>
              <w:suppressAutoHyphens/>
              <w:rPr>
                <w:color w:val="000000"/>
                <w:sz w:val="20"/>
                <w:szCs w:val="20"/>
                <w:lang w:eastAsia="ar-SA"/>
              </w:rPr>
            </w:pPr>
            <w:r w:rsidRPr="001A478B">
              <w:rPr>
                <w:color w:val="000000"/>
                <w:sz w:val="20"/>
                <w:lang w:val="en-US"/>
              </w:rPr>
              <w:t>dmuc</w:t>
            </w:r>
            <w:r w:rsidRPr="001A478B">
              <w:rPr>
                <w:color w:val="000000"/>
                <w:sz w:val="20"/>
              </w:rPr>
              <w:t>@25.</w:t>
            </w:r>
            <w:r w:rsidRPr="001A478B">
              <w:rPr>
                <w:color w:val="000000"/>
                <w:sz w:val="20"/>
                <w:lang w:val="en-US"/>
              </w:rPr>
              <w:t>fsin</w:t>
            </w:r>
            <w:r w:rsidRPr="001A478B">
              <w:rPr>
                <w:color w:val="000000"/>
                <w:sz w:val="20"/>
              </w:rPr>
              <w:t>.</w:t>
            </w:r>
            <w:r w:rsidRPr="001A478B">
              <w:rPr>
                <w:color w:val="000000"/>
                <w:sz w:val="20"/>
                <w:lang w:val="en-US"/>
              </w:rPr>
              <w:t>gov</w:t>
            </w:r>
            <w:r w:rsidRPr="001A478B">
              <w:rPr>
                <w:color w:val="000000"/>
                <w:sz w:val="20"/>
              </w:rPr>
              <w:t>.</w:t>
            </w:r>
            <w:r w:rsidRPr="001A478B">
              <w:rPr>
                <w:color w:val="000000"/>
                <w:sz w:val="20"/>
                <w:lang w:val="en-US"/>
              </w:rPr>
              <w:t>ru</w:t>
            </w:r>
          </w:p>
        </w:tc>
        <w:tc>
          <w:tcPr>
            <w:tcW w:w="260" w:type="dxa"/>
            <w:tcBorders>
              <w:top w:val="nil"/>
              <w:left w:val="single" w:sz="4" w:space="0" w:color="auto"/>
              <w:bottom w:val="nil"/>
              <w:right w:val="single" w:sz="4" w:space="0" w:color="auto"/>
            </w:tcBorders>
          </w:tcPr>
          <w:p w:rsidR="001204B4" w:rsidRPr="00085287" w:rsidRDefault="001204B4" w:rsidP="0043211E">
            <w:pPr>
              <w:suppressAutoHyphens/>
              <w:ind w:right="-83" w:firstLine="709"/>
              <w:rPr>
                <w:lang w:eastAsia="ar-SA"/>
              </w:rPr>
            </w:pPr>
          </w:p>
        </w:tc>
        <w:tc>
          <w:tcPr>
            <w:tcW w:w="2125" w:type="dxa"/>
            <w:tcBorders>
              <w:top w:val="single" w:sz="4" w:space="0" w:color="auto"/>
              <w:left w:val="single" w:sz="4" w:space="0" w:color="auto"/>
              <w:bottom w:val="single" w:sz="4" w:space="0" w:color="auto"/>
              <w:right w:val="single" w:sz="4" w:space="0" w:color="auto"/>
            </w:tcBorders>
          </w:tcPr>
          <w:p w:rsidR="001204B4" w:rsidRPr="00085287" w:rsidRDefault="001204B4" w:rsidP="0043211E">
            <w:pPr>
              <w:suppressAutoHyphens/>
              <w:ind w:right="-83" w:firstLine="709"/>
              <w:rPr>
                <w:lang w:eastAsia="ar-SA"/>
              </w:rPr>
            </w:pPr>
          </w:p>
        </w:tc>
        <w:tc>
          <w:tcPr>
            <w:tcW w:w="2955" w:type="dxa"/>
            <w:tcBorders>
              <w:top w:val="single" w:sz="4" w:space="0" w:color="auto"/>
              <w:left w:val="single" w:sz="4" w:space="0" w:color="auto"/>
              <w:bottom w:val="single" w:sz="4" w:space="0" w:color="auto"/>
              <w:right w:val="single" w:sz="4" w:space="0" w:color="auto"/>
            </w:tcBorders>
          </w:tcPr>
          <w:p w:rsidR="001204B4" w:rsidRPr="00085287" w:rsidRDefault="001204B4" w:rsidP="0043211E">
            <w:pPr>
              <w:widowControl w:val="0"/>
              <w:autoSpaceDE w:val="0"/>
              <w:autoSpaceDN w:val="0"/>
              <w:adjustRightInd w:val="0"/>
              <w:ind w:right="-83" w:firstLine="709"/>
            </w:pPr>
          </w:p>
        </w:tc>
      </w:tr>
    </w:tbl>
    <w:p w:rsidR="001204B4" w:rsidRPr="00085287" w:rsidRDefault="001204B4" w:rsidP="000F312E">
      <w:pPr>
        <w:widowControl w:val="0"/>
        <w:ind w:right="-83" w:firstLine="709"/>
        <w:rPr>
          <w:b/>
          <w:bCs/>
        </w:rPr>
      </w:pPr>
    </w:p>
    <w:p w:rsidR="001204B4" w:rsidRPr="00085287" w:rsidRDefault="001204B4" w:rsidP="000F312E">
      <w:pPr>
        <w:ind w:right="-83" w:firstLine="709"/>
        <w:jc w:val="both"/>
        <w:rPr>
          <w:b/>
          <w:bCs/>
          <w:color w:val="000000"/>
        </w:rPr>
      </w:pPr>
    </w:p>
    <w:p w:rsidR="001204B4" w:rsidRPr="00085287" w:rsidRDefault="001204B4" w:rsidP="0043211E">
      <w:pPr>
        <w:suppressAutoHyphens/>
        <w:jc w:val="both"/>
        <w:rPr>
          <w:b/>
          <w:bCs/>
          <w:color w:val="000000"/>
          <w:lang w:eastAsia="ar-SA"/>
        </w:rPr>
      </w:pPr>
      <w:r w:rsidRPr="00085287">
        <w:rPr>
          <w:b/>
          <w:bCs/>
          <w:color w:val="000000"/>
          <w:lang w:eastAsia="ar-SA"/>
        </w:rPr>
        <w:t xml:space="preserve">«Государственный заказчик»              </w:t>
      </w:r>
      <w:r w:rsidR="00EC023E" w:rsidRPr="00085287">
        <w:rPr>
          <w:b/>
          <w:bCs/>
          <w:color w:val="000000"/>
          <w:lang w:eastAsia="ar-SA"/>
        </w:rPr>
        <w:t xml:space="preserve">                </w:t>
      </w:r>
      <w:r w:rsidRPr="00085287">
        <w:rPr>
          <w:b/>
          <w:bCs/>
          <w:color w:val="000000"/>
          <w:lang w:eastAsia="ar-SA"/>
        </w:rPr>
        <w:t>«Исполнитель»</w:t>
      </w:r>
    </w:p>
    <w:p w:rsidR="001204B4" w:rsidRPr="00085287" w:rsidRDefault="001204B4" w:rsidP="0043211E">
      <w:pPr>
        <w:suppressAutoHyphens/>
        <w:jc w:val="both"/>
        <w:rPr>
          <w:b/>
          <w:bCs/>
          <w:color w:val="000000"/>
          <w:lang w:eastAsia="ar-SA"/>
        </w:rPr>
      </w:pPr>
    </w:p>
    <w:p w:rsidR="001204B4" w:rsidRPr="00085287" w:rsidRDefault="001204B4" w:rsidP="0043211E">
      <w:pPr>
        <w:rPr>
          <w:color w:val="000000"/>
        </w:rPr>
      </w:pPr>
      <w:r w:rsidRPr="00085287">
        <w:rPr>
          <w:color w:val="000000"/>
        </w:rPr>
        <w:t>_____________/ ________________/                       /_____________/ _________________ /</w:t>
      </w:r>
    </w:p>
    <w:p w:rsidR="008D2476" w:rsidRPr="00085287" w:rsidRDefault="001204B4" w:rsidP="008D2476">
      <w:pPr>
        <w:tabs>
          <w:tab w:val="left" w:pos="9072"/>
        </w:tabs>
        <w:ind w:left="540"/>
        <w:rPr>
          <w:color w:val="000000"/>
        </w:rPr>
      </w:pPr>
      <w:r w:rsidRPr="00085287">
        <w:rPr>
          <w:color w:val="000000"/>
        </w:rPr>
        <w:t xml:space="preserve">М.П.                                                    </w:t>
      </w:r>
      <w:r w:rsidR="00EC023E" w:rsidRPr="00085287">
        <w:rPr>
          <w:color w:val="000000"/>
        </w:rPr>
        <w:t xml:space="preserve">                     </w:t>
      </w:r>
      <w:r w:rsidR="008D2476" w:rsidRPr="00085287">
        <w:rPr>
          <w:color w:val="000000"/>
        </w:rPr>
        <w:t xml:space="preserve">М.П.                                                                            </w:t>
      </w:r>
    </w:p>
    <w:p w:rsidR="00952AAD" w:rsidRDefault="00EC023E" w:rsidP="006F0A13">
      <w:pPr>
        <w:tabs>
          <w:tab w:val="left" w:pos="9072"/>
        </w:tabs>
        <w:ind w:left="540"/>
        <w:rPr>
          <w:color w:val="000000"/>
        </w:rPr>
      </w:pPr>
      <w:r w:rsidRPr="00085287">
        <w:rPr>
          <w:color w:val="000000"/>
        </w:rPr>
        <w:t xml:space="preserve">   </w:t>
      </w:r>
    </w:p>
    <w:p w:rsidR="008B2DC7" w:rsidRDefault="008B2DC7" w:rsidP="006F0A13">
      <w:pPr>
        <w:tabs>
          <w:tab w:val="left" w:pos="9072"/>
        </w:tabs>
        <w:ind w:left="540"/>
        <w:rPr>
          <w:color w:val="000000"/>
        </w:rPr>
      </w:pPr>
    </w:p>
    <w:p w:rsidR="0093324D" w:rsidRDefault="0093324D" w:rsidP="006F0A13">
      <w:pPr>
        <w:tabs>
          <w:tab w:val="left" w:pos="9072"/>
        </w:tabs>
        <w:ind w:left="540"/>
        <w:rPr>
          <w:color w:val="000000"/>
        </w:rPr>
      </w:pPr>
    </w:p>
    <w:p w:rsidR="0093324D" w:rsidRDefault="0093324D" w:rsidP="006F0A13">
      <w:pPr>
        <w:tabs>
          <w:tab w:val="left" w:pos="9072"/>
        </w:tabs>
        <w:ind w:left="540"/>
        <w:rPr>
          <w:color w:val="000000"/>
        </w:rPr>
      </w:pPr>
    </w:p>
    <w:p w:rsidR="008B2DC7" w:rsidRDefault="008B2DC7" w:rsidP="00CE4D07">
      <w:pPr>
        <w:tabs>
          <w:tab w:val="left" w:pos="9072"/>
        </w:tabs>
        <w:rPr>
          <w:color w:val="000000"/>
        </w:rPr>
      </w:pPr>
    </w:p>
    <w:p w:rsidR="001204B4" w:rsidRPr="00085287" w:rsidRDefault="001204B4" w:rsidP="002D0F11">
      <w:pPr>
        <w:jc w:val="right"/>
        <w:rPr>
          <w:color w:val="000000"/>
        </w:rPr>
      </w:pPr>
      <w:r w:rsidRPr="00085287">
        <w:rPr>
          <w:color w:val="000000"/>
        </w:rPr>
        <w:lastRenderedPageBreak/>
        <w:t xml:space="preserve">Приложение № 1 </w:t>
      </w:r>
    </w:p>
    <w:p w:rsidR="001204B4" w:rsidRPr="00085287" w:rsidRDefault="001204B4" w:rsidP="002D0F11">
      <w:pPr>
        <w:jc w:val="right"/>
        <w:rPr>
          <w:color w:val="000000"/>
        </w:rPr>
      </w:pPr>
      <w:r w:rsidRPr="00085287">
        <w:rPr>
          <w:color w:val="000000"/>
        </w:rPr>
        <w:t>к  проекту государственного контракта</w:t>
      </w:r>
    </w:p>
    <w:p w:rsidR="001204B4" w:rsidRPr="00085287" w:rsidRDefault="001204B4" w:rsidP="002D0F11">
      <w:pPr>
        <w:jc w:val="right"/>
        <w:rPr>
          <w:color w:val="000000"/>
        </w:rPr>
      </w:pPr>
      <w:r w:rsidRPr="00085287">
        <w:rPr>
          <w:color w:val="000000"/>
        </w:rPr>
        <w:t>№ _______ от  «_____» ___</w:t>
      </w:r>
      <w:r w:rsidR="00B452D8" w:rsidRPr="00085287">
        <w:rPr>
          <w:color w:val="000000"/>
        </w:rPr>
        <w:t>________</w:t>
      </w:r>
      <w:r w:rsidR="00952AAD">
        <w:rPr>
          <w:color w:val="000000"/>
        </w:rPr>
        <w:t>______ 202</w:t>
      </w:r>
      <w:r w:rsidR="007536C3">
        <w:rPr>
          <w:color w:val="000000"/>
        </w:rPr>
        <w:t>6</w:t>
      </w:r>
      <w:r w:rsidR="007F441A">
        <w:rPr>
          <w:color w:val="000000"/>
        </w:rPr>
        <w:t xml:space="preserve"> </w:t>
      </w:r>
      <w:r w:rsidRPr="00085287">
        <w:rPr>
          <w:color w:val="000000"/>
        </w:rPr>
        <w:t>г.</w:t>
      </w:r>
    </w:p>
    <w:p w:rsidR="001204B4" w:rsidRDefault="001204B4" w:rsidP="002D0F11">
      <w:pPr>
        <w:jc w:val="right"/>
        <w:rPr>
          <w:b/>
          <w:color w:val="000000"/>
        </w:rPr>
      </w:pPr>
    </w:p>
    <w:p w:rsidR="00164A19" w:rsidRDefault="00164A19" w:rsidP="002D0F11">
      <w:pPr>
        <w:jc w:val="right"/>
        <w:rPr>
          <w:b/>
          <w:color w:val="000000"/>
        </w:rPr>
      </w:pPr>
    </w:p>
    <w:p w:rsidR="00164A19" w:rsidRPr="00085287" w:rsidRDefault="00164A19" w:rsidP="002D0F11">
      <w:pPr>
        <w:jc w:val="right"/>
        <w:rPr>
          <w:b/>
          <w:color w:val="000000"/>
        </w:rPr>
      </w:pPr>
    </w:p>
    <w:p w:rsidR="001204B4" w:rsidRPr="00085287" w:rsidRDefault="001204B4" w:rsidP="002D0F11">
      <w:pPr>
        <w:jc w:val="center"/>
        <w:rPr>
          <w:b/>
          <w:color w:val="000000"/>
        </w:rPr>
      </w:pPr>
      <w:r w:rsidRPr="00085287">
        <w:rPr>
          <w:b/>
          <w:color w:val="000000"/>
        </w:rPr>
        <w:t>Техническое задание</w:t>
      </w:r>
    </w:p>
    <w:p w:rsidR="006E107E" w:rsidRDefault="001204B4" w:rsidP="006E107E">
      <w:pPr>
        <w:spacing w:line="0" w:lineRule="atLeast"/>
        <w:jc w:val="center"/>
        <w:textAlignment w:val="top"/>
        <w:rPr>
          <w:b/>
        </w:rPr>
      </w:pPr>
      <w:r w:rsidRPr="00085287">
        <w:rPr>
          <w:b/>
          <w:color w:val="000000"/>
        </w:rPr>
        <w:t>на ремонт</w:t>
      </w:r>
      <w:r w:rsidR="00370B71">
        <w:rPr>
          <w:b/>
          <w:color w:val="000000"/>
        </w:rPr>
        <w:t xml:space="preserve"> </w:t>
      </w:r>
      <w:r w:rsidR="006E107E">
        <w:rPr>
          <w:b/>
          <w:color w:val="000000"/>
        </w:rPr>
        <w:t xml:space="preserve">и технического обслуживания </w:t>
      </w:r>
      <w:r w:rsidR="00370B71">
        <w:rPr>
          <w:b/>
          <w:color w:val="000000"/>
        </w:rPr>
        <w:t>оборудования</w:t>
      </w:r>
      <w:r w:rsidRPr="00085287">
        <w:rPr>
          <w:b/>
          <w:color w:val="000000"/>
        </w:rPr>
        <w:t xml:space="preserve">  </w:t>
      </w:r>
      <w:r w:rsidR="00E114CC">
        <w:rPr>
          <w:b/>
        </w:rPr>
        <w:t xml:space="preserve">столовой </w:t>
      </w:r>
    </w:p>
    <w:p w:rsidR="00EE3778" w:rsidRPr="008B2DC7" w:rsidRDefault="006E107E" w:rsidP="00E114CC">
      <w:pPr>
        <w:jc w:val="center"/>
        <w:rPr>
          <w:rFonts w:eastAsia="Calibri"/>
          <w:b/>
          <w:i/>
          <w:lang w:eastAsia="en-US"/>
        </w:rPr>
      </w:pPr>
      <w:r w:rsidRPr="00E114CC">
        <w:rPr>
          <w:b/>
          <w:i/>
        </w:rPr>
        <w:t>(</w:t>
      </w:r>
      <w:r w:rsidR="00E114CC" w:rsidRPr="00E114CC">
        <w:rPr>
          <w:b/>
          <w:i/>
        </w:rPr>
        <w:t>Шкаф морозильный "Полаир" ШН-0,7/СВ107-S, инв.№ 1101340748</w:t>
      </w:r>
      <w:r w:rsidR="00E114CC" w:rsidRPr="00E114CC">
        <w:rPr>
          <w:rFonts w:eastAsia="Calibri"/>
          <w:b/>
          <w:i/>
          <w:lang w:eastAsia="en-US"/>
        </w:rPr>
        <w:t>;</w:t>
      </w:r>
      <w:r w:rsidR="00E114CC">
        <w:rPr>
          <w:rFonts w:eastAsia="Calibri"/>
          <w:b/>
          <w:i/>
          <w:lang w:eastAsia="en-US"/>
        </w:rPr>
        <w:t xml:space="preserve"> </w:t>
      </w:r>
      <w:r w:rsidR="00E114CC" w:rsidRPr="00E114CC">
        <w:rPr>
          <w:b/>
          <w:i/>
        </w:rPr>
        <w:t xml:space="preserve">Шкаф холодильный Polair CB107-S, инв. № </w:t>
      </w:r>
      <w:r w:rsidR="00E114CC">
        <w:rPr>
          <w:b/>
          <w:i/>
        </w:rPr>
        <w:t>1101340759</w:t>
      </w:r>
      <w:r w:rsidR="00E114CC" w:rsidRPr="00E114CC">
        <w:rPr>
          <w:b/>
          <w:i/>
        </w:rPr>
        <w:t>;</w:t>
      </w:r>
      <w:r w:rsidR="00E114CC">
        <w:rPr>
          <w:rFonts w:eastAsia="Calibri"/>
          <w:b/>
          <w:i/>
          <w:lang w:eastAsia="en-US"/>
        </w:rPr>
        <w:t xml:space="preserve"> </w:t>
      </w:r>
      <w:r w:rsidR="00E114CC" w:rsidRPr="00E114CC">
        <w:rPr>
          <w:b/>
          <w:i/>
        </w:rPr>
        <w:t xml:space="preserve">Шкаф холодильный CV 107-S, </w:t>
      </w:r>
      <w:r w:rsidR="00E114CC">
        <w:rPr>
          <w:b/>
          <w:i/>
        </w:rPr>
        <w:t xml:space="preserve">               </w:t>
      </w:r>
      <w:r w:rsidR="00E114CC" w:rsidRPr="00E114CC">
        <w:rPr>
          <w:b/>
          <w:i/>
        </w:rPr>
        <w:t>инв. № 1101340704;</w:t>
      </w:r>
      <w:r w:rsidR="00E114CC">
        <w:rPr>
          <w:rFonts w:eastAsia="Calibri"/>
          <w:b/>
          <w:i/>
          <w:lang w:eastAsia="en-US"/>
        </w:rPr>
        <w:t xml:space="preserve"> </w:t>
      </w:r>
      <w:r w:rsidR="00E114CC" w:rsidRPr="00E114CC">
        <w:rPr>
          <w:b/>
          <w:i/>
        </w:rPr>
        <w:t>Шкаф холодильный Polair CV107-S, инв. № 1101340760;</w:t>
      </w:r>
      <w:r w:rsidR="00E114CC">
        <w:rPr>
          <w:rFonts w:eastAsia="Calibri"/>
          <w:b/>
          <w:i/>
          <w:lang w:eastAsia="en-US"/>
        </w:rPr>
        <w:t xml:space="preserve"> </w:t>
      </w:r>
      <w:r w:rsidR="00E114CC" w:rsidRPr="00E114CC">
        <w:rPr>
          <w:b/>
          <w:i/>
        </w:rPr>
        <w:t>Шкаф холодильный Polair CV107-S, инв. № 1101340761;</w:t>
      </w:r>
      <w:r w:rsidR="00E114CC">
        <w:rPr>
          <w:rFonts w:eastAsia="Calibri"/>
          <w:b/>
          <w:i/>
          <w:lang w:eastAsia="en-US"/>
        </w:rPr>
        <w:t xml:space="preserve"> </w:t>
      </w:r>
      <w:r w:rsidR="00E114CC" w:rsidRPr="00E114CC">
        <w:rPr>
          <w:b/>
          <w:i/>
        </w:rPr>
        <w:t xml:space="preserve">Шкаф холодильный АРКТО, </w:t>
      </w:r>
      <w:r w:rsidR="00E114CC">
        <w:rPr>
          <w:b/>
          <w:i/>
        </w:rPr>
        <w:t xml:space="preserve">               </w:t>
      </w:r>
      <w:r w:rsidR="00E114CC" w:rsidRPr="00E114CC">
        <w:rPr>
          <w:b/>
          <w:i/>
        </w:rPr>
        <w:t>инв. № 1101340789</w:t>
      </w:r>
      <w:r w:rsidR="00E114CC">
        <w:rPr>
          <w:b/>
          <w:i/>
        </w:rPr>
        <w:t>)</w:t>
      </w:r>
    </w:p>
    <w:p w:rsidR="00CE4D07" w:rsidRPr="003279C0" w:rsidRDefault="003279C0" w:rsidP="00CE4D07">
      <w:pPr>
        <w:jc w:val="center"/>
        <w:rPr>
          <w:b/>
        </w:rPr>
      </w:pPr>
      <w:r>
        <w:rPr>
          <w:b/>
        </w:rPr>
        <w:t xml:space="preserve"> ФКУ ДПО ДМУЦ ФСИН России</w:t>
      </w:r>
    </w:p>
    <w:tbl>
      <w:tblPr>
        <w:tblpPr w:leftFromText="180" w:rightFromText="180" w:vertAnchor="text" w:horzAnchor="margin" w:tblpY="163"/>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196"/>
        <w:gridCol w:w="850"/>
        <w:gridCol w:w="1073"/>
      </w:tblGrid>
      <w:tr w:rsidR="00EC023E" w:rsidRPr="00085287" w:rsidTr="003279C0">
        <w:tc>
          <w:tcPr>
            <w:tcW w:w="709" w:type="dxa"/>
            <w:vAlign w:val="center"/>
          </w:tcPr>
          <w:p w:rsidR="00EC023E" w:rsidRPr="00085287" w:rsidRDefault="00EC023E" w:rsidP="00EB3AF3">
            <w:pPr>
              <w:jc w:val="center"/>
              <w:rPr>
                <w:color w:val="000000"/>
              </w:rPr>
            </w:pPr>
            <w:r w:rsidRPr="00085287">
              <w:rPr>
                <w:color w:val="000000"/>
              </w:rPr>
              <w:t>№</w:t>
            </w:r>
          </w:p>
          <w:p w:rsidR="00EC023E" w:rsidRPr="00085287" w:rsidRDefault="003279C0" w:rsidP="003279C0">
            <w:pPr>
              <w:jc w:val="center"/>
              <w:rPr>
                <w:color w:val="000000"/>
              </w:rPr>
            </w:pPr>
            <w:r>
              <w:rPr>
                <w:color w:val="000000"/>
              </w:rPr>
              <w:t>п/п</w:t>
            </w:r>
          </w:p>
        </w:tc>
        <w:tc>
          <w:tcPr>
            <w:tcW w:w="7196" w:type="dxa"/>
            <w:vAlign w:val="center"/>
          </w:tcPr>
          <w:p w:rsidR="00EC023E" w:rsidRPr="00085287" w:rsidRDefault="00402FC5" w:rsidP="00402FC5">
            <w:pPr>
              <w:jc w:val="center"/>
              <w:rPr>
                <w:color w:val="000000"/>
              </w:rPr>
            </w:pPr>
            <w:r w:rsidRPr="00085287">
              <w:rPr>
                <w:color w:val="000000"/>
              </w:rPr>
              <w:t>Наименование услуг</w:t>
            </w:r>
            <w:r w:rsidR="00C06F2C" w:rsidRPr="00085287">
              <w:rPr>
                <w:color w:val="000000"/>
              </w:rPr>
              <w:t xml:space="preserve"> </w:t>
            </w:r>
          </w:p>
        </w:tc>
        <w:tc>
          <w:tcPr>
            <w:tcW w:w="850" w:type="dxa"/>
          </w:tcPr>
          <w:p w:rsidR="00EC023E" w:rsidRPr="00085287" w:rsidRDefault="00EC023E" w:rsidP="00EB3AF3">
            <w:pPr>
              <w:jc w:val="center"/>
              <w:rPr>
                <w:color w:val="000000"/>
              </w:rPr>
            </w:pPr>
            <w:r w:rsidRPr="00085287">
              <w:rPr>
                <w:color w:val="000000"/>
              </w:rPr>
              <w:t>Ед.</w:t>
            </w:r>
          </w:p>
          <w:p w:rsidR="00EC023E" w:rsidRPr="00085287" w:rsidRDefault="00EC023E" w:rsidP="00EB3AF3">
            <w:pPr>
              <w:jc w:val="center"/>
              <w:rPr>
                <w:color w:val="000000"/>
              </w:rPr>
            </w:pPr>
            <w:r w:rsidRPr="00085287">
              <w:rPr>
                <w:color w:val="000000"/>
              </w:rPr>
              <w:t>изм.</w:t>
            </w:r>
          </w:p>
        </w:tc>
        <w:tc>
          <w:tcPr>
            <w:tcW w:w="1073" w:type="dxa"/>
          </w:tcPr>
          <w:p w:rsidR="00EC023E" w:rsidRPr="00085287" w:rsidRDefault="00EC023E" w:rsidP="00EB3AF3">
            <w:pPr>
              <w:jc w:val="center"/>
              <w:rPr>
                <w:color w:val="000000"/>
              </w:rPr>
            </w:pPr>
            <w:r w:rsidRPr="00085287">
              <w:rPr>
                <w:color w:val="000000"/>
              </w:rPr>
              <w:t>Общее кол-во</w:t>
            </w:r>
          </w:p>
        </w:tc>
      </w:tr>
      <w:tr w:rsidR="00CE4D07" w:rsidRPr="00085287" w:rsidTr="003279C0">
        <w:tc>
          <w:tcPr>
            <w:tcW w:w="709" w:type="dxa"/>
            <w:vMerge w:val="restart"/>
            <w:vAlign w:val="center"/>
          </w:tcPr>
          <w:p w:rsidR="00CE4D07" w:rsidRPr="00323276" w:rsidRDefault="00CE4D07" w:rsidP="00EB3AF3">
            <w:pPr>
              <w:jc w:val="center"/>
              <w:rPr>
                <w:b/>
                <w:color w:val="000000"/>
              </w:rPr>
            </w:pPr>
            <w:r w:rsidRPr="00323276">
              <w:rPr>
                <w:b/>
                <w:color w:val="000000"/>
              </w:rPr>
              <w:t>1</w:t>
            </w:r>
          </w:p>
        </w:tc>
        <w:tc>
          <w:tcPr>
            <w:tcW w:w="7196" w:type="dxa"/>
            <w:vAlign w:val="center"/>
          </w:tcPr>
          <w:p w:rsidR="00E114CC" w:rsidRDefault="00CE4D07" w:rsidP="00CE4D07">
            <w:pPr>
              <w:jc w:val="center"/>
              <w:rPr>
                <w:b/>
                <w:u w:val="single"/>
              </w:rPr>
            </w:pPr>
            <w:r w:rsidRPr="00E114CC">
              <w:rPr>
                <w:b/>
                <w:color w:val="000000"/>
                <w:u w:val="single"/>
              </w:rPr>
              <w:t xml:space="preserve">Ремонт </w:t>
            </w:r>
            <w:r w:rsidRPr="00E114CC">
              <w:rPr>
                <w:rFonts w:eastAsia="Calibri"/>
                <w:b/>
                <w:u w:val="single"/>
                <w:lang w:eastAsia="en-US"/>
              </w:rPr>
              <w:t xml:space="preserve"> </w:t>
            </w:r>
            <w:r w:rsidR="00E114CC" w:rsidRPr="00E114CC">
              <w:rPr>
                <w:rFonts w:eastAsia="Calibri"/>
                <w:b/>
                <w:u w:val="single"/>
                <w:lang w:eastAsia="en-US"/>
              </w:rPr>
              <w:t>ш</w:t>
            </w:r>
            <w:r w:rsidR="00E114CC" w:rsidRPr="00E114CC">
              <w:rPr>
                <w:b/>
                <w:u w:val="single"/>
              </w:rPr>
              <w:t>кафа морозильн</w:t>
            </w:r>
            <w:r w:rsidR="00E114CC">
              <w:rPr>
                <w:b/>
                <w:u w:val="single"/>
              </w:rPr>
              <w:t>ого</w:t>
            </w:r>
            <w:r w:rsidR="00E114CC" w:rsidRPr="00E114CC">
              <w:rPr>
                <w:b/>
                <w:u w:val="single"/>
              </w:rPr>
              <w:t xml:space="preserve"> "Полаир" ШН-0,7/СВ107-S, </w:t>
            </w:r>
          </w:p>
          <w:p w:rsidR="00CE4D07" w:rsidRPr="00E114CC" w:rsidRDefault="00E114CC" w:rsidP="00CE4D07">
            <w:pPr>
              <w:jc w:val="center"/>
              <w:rPr>
                <w:b/>
              </w:rPr>
            </w:pPr>
            <w:r w:rsidRPr="00E114CC">
              <w:rPr>
                <w:b/>
                <w:u w:val="single"/>
              </w:rPr>
              <w:t xml:space="preserve">инв. № 1101340748          </w:t>
            </w:r>
            <w:r w:rsidRPr="00E114CC">
              <w:rPr>
                <w:b/>
              </w:rPr>
              <w:t xml:space="preserve"> </w:t>
            </w:r>
          </w:p>
          <w:p w:rsidR="00CE4D07" w:rsidRPr="00E114CC" w:rsidRDefault="00CE4D07" w:rsidP="00CE4D07">
            <w:pPr>
              <w:jc w:val="center"/>
              <w:rPr>
                <w:rFonts w:eastAsia="Calibri"/>
                <w:b/>
                <w:sz w:val="20"/>
                <w:szCs w:val="20"/>
                <w:u w:val="single"/>
                <w:lang w:eastAsia="en-US"/>
              </w:rPr>
            </w:pPr>
            <w:r w:rsidRPr="00E114CC">
              <w:rPr>
                <w:b/>
                <w:sz w:val="20"/>
                <w:szCs w:val="20"/>
              </w:rPr>
              <w:t>(ОКПД 2 – 33.12.19.000 –</w:t>
            </w:r>
            <w:hyperlink r:id="rId12" w:history="1">
              <w:r w:rsidRPr="00E114CC">
                <w:rPr>
                  <w:sz w:val="20"/>
                  <w:szCs w:val="20"/>
                  <w:shd w:val="clear" w:color="auto" w:fill="FFFFFF"/>
                </w:rPr>
                <w:t>Услуги  по ремонту и техническому обслуживанию прочего оборудования общего назначения, не включенного в другие группировки</w:t>
              </w:r>
            </w:hyperlink>
            <w:r w:rsidRPr="00E114CC">
              <w:rPr>
                <w:sz w:val="20"/>
                <w:szCs w:val="20"/>
              </w:rPr>
              <w:t>)</w:t>
            </w:r>
          </w:p>
        </w:tc>
        <w:tc>
          <w:tcPr>
            <w:tcW w:w="850" w:type="dxa"/>
          </w:tcPr>
          <w:p w:rsidR="00CE4D07" w:rsidRPr="00085287" w:rsidRDefault="00CE4D07" w:rsidP="00EB3AF3">
            <w:pPr>
              <w:jc w:val="center"/>
              <w:rPr>
                <w:color w:val="000000"/>
              </w:rPr>
            </w:pPr>
          </w:p>
        </w:tc>
        <w:tc>
          <w:tcPr>
            <w:tcW w:w="1073" w:type="dxa"/>
          </w:tcPr>
          <w:p w:rsidR="00CE4D07" w:rsidRPr="00085287" w:rsidRDefault="00CE4D07" w:rsidP="00EB3AF3">
            <w:pPr>
              <w:jc w:val="center"/>
              <w:rPr>
                <w:color w:val="000000"/>
              </w:rPr>
            </w:pPr>
          </w:p>
        </w:tc>
      </w:tr>
      <w:tr w:rsidR="00CE4D07" w:rsidRPr="00085287" w:rsidTr="00C228A9">
        <w:tc>
          <w:tcPr>
            <w:tcW w:w="709" w:type="dxa"/>
            <w:vMerge/>
            <w:vAlign w:val="center"/>
          </w:tcPr>
          <w:p w:rsidR="00CE4D07" w:rsidRPr="00085287" w:rsidRDefault="00CE4D07" w:rsidP="00CE4D07">
            <w:pPr>
              <w:jc w:val="center"/>
              <w:rPr>
                <w:color w:val="000000"/>
              </w:rPr>
            </w:pPr>
          </w:p>
        </w:tc>
        <w:tc>
          <w:tcPr>
            <w:tcW w:w="7196" w:type="dxa"/>
          </w:tcPr>
          <w:p w:rsidR="00CE4D07" w:rsidRPr="00A33C32" w:rsidRDefault="00CE4D07" w:rsidP="00CE4D07">
            <w:pPr>
              <w:spacing w:line="0" w:lineRule="atLeast"/>
              <w:jc w:val="center"/>
              <w:rPr>
                <w:color w:val="000000"/>
              </w:rPr>
            </w:pPr>
            <w:r w:rsidRPr="00A33C32">
              <w:rPr>
                <w:color w:val="000000"/>
              </w:rPr>
              <w:t xml:space="preserve">Услуга:  замена и восстановление параметров контроллера  </w:t>
            </w:r>
          </w:p>
        </w:tc>
        <w:tc>
          <w:tcPr>
            <w:tcW w:w="850" w:type="dxa"/>
          </w:tcPr>
          <w:p w:rsidR="00CE4D07" w:rsidRPr="00085287" w:rsidRDefault="00CE4D07" w:rsidP="00CE4D07">
            <w:pPr>
              <w:jc w:val="center"/>
              <w:rPr>
                <w:color w:val="000000"/>
              </w:rPr>
            </w:pPr>
            <w:r>
              <w:rPr>
                <w:color w:val="000000"/>
              </w:rPr>
              <w:t>у</w:t>
            </w:r>
            <w:r w:rsidRPr="00085287">
              <w:rPr>
                <w:color w:val="000000"/>
              </w:rPr>
              <w:t>сл</w:t>
            </w:r>
            <w:r>
              <w:rPr>
                <w:color w:val="000000"/>
              </w:rPr>
              <w:t xml:space="preserve">. </w:t>
            </w:r>
          </w:p>
        </w:tc>
        <w:tc>
          <w:tcPr>
            <w:tcW w:w="1073" w:type="dxa"/>
          </w:tcPr>
          <w:p w:rsidR="00CE4D07" w:rsidRPr="00085287" w:rsidRDefault="00CE4D07" w:rsidP="00CE4D07">
            <w:pPr>
              <w:jc w:val="center"/>
              <w:rPr>
                <w:color w:val="000000"/>
              </w:rPr>
            </w:pPr>
            <w:r w:rsidRPr="00085287">
              <w:rPr>
                <w:color w:val="000000"/>
              </w:rPr>
              <w:t>1</w:t>
            </w:r>
          </w:p>
        </w:tc>
      </w:tr>
      <w:tr w:rsidR="00CE4D07" w:rsidRPr="00085287" w:rsidTr="00C228A9">
        <w:tc>
          <w:tcPr>
            <w:tcW w:w="9828" w:type="dxa"/>
            <w:gridSpan w:val="4"/>
            <w:vAlign w:val="center"/>
          </w:tcPr>
          <w:p w:rsidR="00CE4D07" w:rsidRPr="00085287" w:rsidRDefault="00CE4D07" w:rsidP="00CE4D07">
            <w:pPr>
              <w:jc w:val="center"/>
              <w:rPr>
                <w:color w:val="000000"/>
              </w:rPr>
            </w:pPr>
            <w:r w:rsidRPr="00AD1143">
              <w:rPr>
                <w:color w:val="000000"/>
              </w:rPr>
              <w:t>Материалы для ремонта оборудования</w:t>
            </w:r>
          </w:p>
        </w:tc>
      </w:tr>
      <w:tr w:rsidR="00CE4D07" w:rsidRPr="00085287" w:rsidTr="00C228A9">
        <w:tc>
          <w:tcPr>
            <w:tcW w:w="709" w:type="dxa"/>
          </w:tcPr>
          <w:p w:rsidR="00CE4D07" w:rsidRPr="00323276" w:rsidRDefault="00CE4D07" w:rsidP="00CE4D07">
            <w:pPr>
              <w:jc w:val="center"/>
              <w:rPr>
                <w:i/>
                <w:color w:val="000000"/>
              </w:rPr>
            </w:pPr>
            <w:r w:rsidRPr="00323276">
              <w:rPr>
                <w:i/>
                <w:color w:val="000000"/>
              </w:rPr>
              <w:t>1</w:t>
            </w:r>
          </w:p>
        </w:tc>
        <w:tc>
          <w:tcPr>
            <w:tcW w:w="7196" w:type="dxa"/>
          </w:tcPr>
          <w:p w:rsidR="00CE4D07" w:rsidRPr="00A33C32" w:rsidRDefault="00CE4D07" w:rsidP="00CE4D07">
            <w:pPr>
              <w:spacing w:line="0" w:lineRule="atLeast"/>
              <w:rPr>
                <w:i/>
              </w:rPr>
            </w:pPr>
            <w:r>
              <w:rPr>
                <w:i/>
              </w:rPr>
              <w:t>Контроллер</w:t>
            </w:r>
          </w:p>
        </w:tc>
        <w:tc>
          <w:tcPr>
            <w:tcW w:w="850" w:type="dxa"/>
          </w:tcPr>
          <w:p w:rsidR="00CE4D07" w:rsidRPr="00085287" w:rsidRDefault="00CE4D07" w:rsidP="00CE4D07">
            <w:pPr>
              <w:jc w:val="center"/>
              <w:rPr>
                <w:color w:val="000000"/>
              </w:rPr>
            </w:pPr>
            <w:r>
              <w:rPr>
                <w:color w:val="000000"/>
              </w:rPr>
              <w:t>шт</w:t>
            </w:r>
          </w:p>
        </w:tc>
        <w:tc>
          <w:tcPr>
            <w:tcW w:w="1073" w:type="dxa"/>
          </w:tcPr>
          <w:p w:rsidR="00CE4D07" w:rsidRPr="00085287" w:rsidRDefault="00CE4D07" w:rsidP="00CE4D07">
            <w:pPr>
              <w:jc w:val="center"/>
              <w:rPr>
                <w:color w:val="000000"/>
              </w:rPr>
            </w:pPr>
            <w:r>
              <w:rPr>
                <w:color w:val="000000"/>
              </w:rPr>
              <w:t>1</w:t>
            </w:r>
          </w:p>
        </w:tc>
      </w:tr>
      <w:tr w:rsidR="0056422C" w:rsidRPr="00085287" w:rsidTr="003279C0">
        <w:tc>
          <w:tcPr>
            <w:tcW w:w="709" w:type="dxa"/>
            <w:vMerge w:val="restart"/>
          </w:tcPr>
          <w:p w:rsidR="0056422C" w:rsidRPr="00085287" w:rsidRDefault="0056422C" w:rsidP="00CE4D07">
            <w:pPr>
              <w:jc w:val="center"/>
              <w:rPr>
                <w:b/>
                <w:color w:val="000000"/>
              </w:rPr>
            </w:pPr>
            <w:r>
              <w:rPr>
                <w:b/>
                <w:color w:val="000000"/>
              </w:rPr>
              <w:t>2</w:t>
            </w:r>
          </w:p>
        </w:tc>
        <w:tc>
          <w:tcPr>
            <w:tcW w:w="7196" w:type="dxa"/>
            <w:vMerge w:val="restart"/>
          </w:tcPr>
          <w:p w:rsidR="0056422C" w:rsidRPr="00E114CC" w:rsidRDefault="0056422C" w:rsidP="00E114CC">
            <w:pPr>
              <w:jc w:val="center"/>
              <w:rPr>
                <w:b/>
                <w:u w:val="single"/>
              </w:rPr>
            </w:pPr>
            <w:r w:rsidRPr="00B87FB5">
              <w:rPr>
                <w:rFonts w:eastAsia="Calibri"/>
                <w:b/>
                <w:u w:val="single"/>
              </w:rPr>
              <w:t>Техническое обслуживание</w:t>
            </w:r>
            <w:r w:rsidRPr="00E114CC">
              <w:rPr>
                <w:rFonts w:eastAsia="Calibri"/>
                <w:b/>
                <w:u w:val="single"/>
                <w:lang w:eastAsia="en-US"/>
              </w:rPr>
              <w:t xml:space="preserve"> ш</w:t>
            </w:r>
            <w:r w:rsidRPr="00E114CC">
              <w:rPr>
                <w:b/>
                <w:u w:val="single"/>
              </w:rPr>
              <w:t>кафа морозильн</w:t>
            </w:r>
            <w:r>
              <w:rPr>
                <w:b/>
                <w:u w:val="single"/>
              </w:rPr>
              <w:t>ого</w:t>
            </w:r>
            <w:r w:rsidRPr="00E114CC">
              <w:rPr>
                <w:b/>
                <w:u w:val="single"/>
              </w:rPr>
              <w:t xml:space="preserve"> "Полаир" ШН-0,7/СВ107-S, инв. № 1101340748          </w:t>
            </w:r>
            <w:r w:rsidRPr="00E114CC">
              <w:rPr>
                <w:b/>
              </w:rPr>
              <w:t xml:space="preserve"> </w:t>
            </w:r>
          </w:p>
          <w:p w:rsidR="0056422C" w:rsidRPr="00E114CC" w:rsidRDefault="0056422C" w:rsidP="00CE4D07">
            <w:pPr>
              <w:widowControl w:val="0"/>
              <w:ind w:right="-83" w:firstLine="709"/>
              <w:jc w:val="center"/>
              <w:rPr>
                <w:b/>
                <w:sz w:val="20"/>
                <w:szCs w:val="20"/>
              </w:rPr>
            </w:pPr>
            <w:r w:rsidRPr="00E114CC">
              <w:rPr>
                <w:b/>
                <w:sz w:val="20"/>
                <w:szCs w:val="20"/>
              </w:rPr>
              <w:t>(ОКПД 2 – 33.12.19.000 –</w:t>
            </w:r>
            <w:hyperlink r:id="rId13" w:history="1">
              <w:r w:rsidRPr="00E114CC">
                <w:rPr>
                  <w:sz w:val="20"/>
                  <w:szCs w:val="20"/>
                  <w:shd w:val="clear" w:color="auto" w:fill="FFFFFF"/>
                </w:rPr>
                <w:t>Услуги  по ремонту и техническому обслуживанию прочего оборудования общего назначения, не включенного в другие группировки</w:t>
              </w:r>
            </w:hyperlink>
            <w:r w:rsidRPr="00E114CC">
              <w:rPr>
                <w:sz w:val="20"/>
                <w:szCs w:val="20"/>
              </w:rPr>
              <w:t>)</w:t>
            </w:r>
            <w:r w:rsidRPr="00E114CC">
              <w:rPr>
                <w:b/>
                <w:sz w:val="20"/>
                <w:szCs w:val="20"/>
              </w:rPr>
              <w:t xml:space="preserve"> </w:t>
            </w:r>
          </w:p>
          <w:p w:rsidR="0056422C" w:rsidRPr="00E114CC" w:rsidRDefault="0056422C" w:rsidP="008B2DEC">
            <w:pPr>
              <w:jc w:val="center"/>
              <w:rPr>
                <w:b/>
                <w:sz w:val="20"/>
                <w:szCs w:val="20"/>
              </w:rPr>
            </w:pPr>
            <w:r w:rsidRPr="009A2BD2">
              <w:rPr>
                <w:color w:val="000000"/>
                <w:sz w:val="18"/>
                <w:szCs w:val="18"/>
              </w:rPr>
              <w:t>ТО включает в себя: о</w:t>
            </w:r>
            <w:r w:rsidRPr="009A2BD2">
              <w:rPr>
                <w:bCs/>
                <w:color w:val="000000"/>
                <w:sz w:val="18"/>
                <w:szCs w:val="18"/>
              </w:rPr>
              <w:t>чистка узлов от загрязнений, чистка конденсатора, проверка самозакрывающегося механизма двери, проверка надёжности крепления деталей и узлов, подтяжка всех крепёжных элементов, проверка герметичности паяных соединений трубопроводов, проверка надёжности электросоединений, подтяжка контактов на винтовых соединениях, проверка напряжения питающей сети, наличие и состояние заземления, целостности изоляции проводов и кабеля питания, проверка охлаждения внутреннего объёма, проверка цикличной работы холодильной системы, вращения вентилятора конденсатора, отсутствия «снеговой шубы» на рёбрах испарителя, проверка программы контроллера и перенастройка параметров.</w:t>
            </w:r>
          </w:p>
        </w:tc>
        <w:tc>
          <w:tcPr>
            <w:tcW w:w="850" w:type="dxa"/>
          </w:tcPr>
          <w:p w:rsidR="0056422C" w:rsidRPr="00085287" w:rsidRDefault="0056422C" w:rsidP="00CE4D07">
            <w:pPr>
              <w:jc w:val="center"/>
              <w:rPr>
                <w:color w:val="000000"/>
              </w:rPr>
            </w:pPr>
          </w:p>
        </w:tc>
        <w:tc>
          <w:tcPr>
            <w:tcW w:w="1073" w:type="dxa"/>
          </w:tcPr>
          <w:p w:rsidR="0056422C" w:rsidRPr="009C18C4" w:rsidRDefault="0056422C" w:rsidP="00CE4D07">
            <w:pPr>
              <w:jc w:val="center"/>
            </w:pPr>
          </w:p>
        </w:tc>
      </w:tr>
      <w:tr w:rsidR="0056422C" w:rsidRPr="00085287" w:rsidTr="003279C0">
        <w:tc>
          <w:tcPr>
            <w:tcW w:w="709" w:type="dxa"/>
            <w:vMerge/>
          </w:tcPr>
          <w:p w:rsidR="0056422C" w:rsidRPr="00085287" w:rsidRDefault="0056422C" w:rsidP="00CE4D07">
            <w:pPr>
              <w:jc w:val="center"/>
              <w:rPr>
                <w:color w:val="000000"/>
              </w:rPr>
            </w:pPr>
          </w:p>
        </w:tc>
        <w:tc>
          <w:tcPr>
            <w:tcW w:w="7196" w:type="dxa"/>
            <w:vMerge/>
          </w:tcPr>
          <w:p w:rsidR="0056422C" w:rsidRPr="00AD1143" w:rsidRDefault="0056422C" w:rsidP="00CE4D07">
            <w:pPr>
              <w:jc w:val="center"/>
              <w:rPr>
                <w:color w:val="000000"/>
              </w:rPr>
            </w:pPr>
          </w:p>
        </w:tc>
        <w:tc>
          <w:tcPr>
            <w:tcW w:w="850" w:type="dxa"/>
          </w:tcPr>
          <w:p w:rsidR="0056422C" w:rsidRPr="00085287" w:rsidRDefault="0056422C" w:rsidP="00CE4D07">
            <w:pPr>
              <w:jc w:val="center"/>
              <w:rPr>
                <w:color w:val="000000"/>
              </w:rPr>
            </w:pPr>
            <w:r>
              <w:rPr>
                <w:color w:val="000000"/>
              </w:rPr>
              <w:t>у</w:t>
            </w:r>
            <w:r w:rsidRPr="00085287">
              <w:rPr>
                <w:color w:val="000000"/>
              </w:rPr>
              <w:t>сл</w:t>
            </w:r>
            <w:r>
              <w:rPr>
                <w:color w:val="000000"/>
              </w:rPr>
              <w:t xml:space="preserve">. </w:t>
            </w:r>
          </w:p>
        </w:tc>
        <w:tc>
          <w:tcPr>
            <w:tcW w:w="1073" w:type="dxa"/>
          </w:tcPr>
          <w:p w:rsidR="0056422C" w:rsidRPr="00085287" w:rsidRDefault="0056422C" w:rsidP="00CE4D07">
            <w:pPr>
              <w:jc w:val="center"/>
              <w:rPr>
                <w:color w:val="000000"/>
              </w:rPr>
            </w:pPr>
            <w:r w:rsidRPr="00085287">
              <w:rPr>
                <w:color w:val="000000"/>
              </w:rPr>
              <w:t>1</w:t>
            </w:r>
          </w:p>
        </w:tc>
      </w:tr>
      <w:tr w:rsidR="0056422C" w:rsidRPr="00085287" w:rsidTr="003279C0">
        <w:tc>
          <w:tcPr>
            <w:tcW w:w="709" w:type="dxa"/>
            <w:vMerge w:val="restart"/>
          </w:tcPr>
          <w:p w:rsidR="0056422C" w:rsidRPr="00AD1143" w:rsidRDefault="0056422C" w:rsidP="00CE4D07">
            <w:pPr>
              <w:jc w:val="center"/>
              <w:rPr>
                <w:b/>
                <w:color w:val="000000"/>
              </w:rPr>
            </w:pPr>
            <w:r>
              <w:rPr>
                <w:b/>
                <w:color w:val="000000"/>
              </w:rPr>
              <w:t>3</w:t>
            </w:r>
          </w:p>
        </w:tc>
        <w:tc>
          <w:tcPr>
            <w:tcW w:w="7196" w:type="dxa"/>
            <w:vMerge w:val="restart"/>
          </w:tcPr>
          <w:p w:rsidR="0056422C" w:rsidRPr="0056422C" w:rsidRDefault="0056422C" w:rsidP="0056422C">
            <w:pPr>
              <w:widowControl w:val="0"/>
              <w:spacing w:line="0" w:lineRule="atLeast"/>
              <w:ind w:right="-83" w:firstLine="709"/>
              <w:jc w:val="center"/>
              <w:rPr>
                <w:rFonts w:eastAsia="Calibri"/>
                <w:b/>
                <w:u w:val="single"/>
                <w:lang w:eastAsia="en-US"/>
              </w:rPr>
            </w:pPr>
            <w:r w:rsidRPr="0056422C">
              <w:rPr>
                <w:rFonts w:eastAsia="Calibri"/>
                <w:b/>
                <w:u w:val="single"/>
              </w:rPr>
              <w:t xml:space="preserve">Техническое обслуживание </w:t>
            </w:r>
            <w:r>
              <w:rPr>
                <w:b/>
                <w:u w:val="single"/>
              </w:rPr>
              <w:t xml:space="preserve"> </w:t>
            </w:r>
            <w:r w:rsidRPr="0056422C">
              <w:rPr>
                <w:b/>
                <w:u w:val="single"/>
              </w:rPr>
              <w:t xml:space="preserve">шкафа холодильного Polair CB107-S, инв. № 1101340759    </w:t>
            </w:r>
          </w:p>
          <w:p w:rsidR="0056422C" w:rsidRPr="0056422C" w:rsidRDefault="0056422C" w:rsidP="0056422C">
            <w:pPr>
              <w:spacing w:line="0" w:lineRule="atLeast"/>
              <w:jc w:val="center"/>
              <w:rPr>
                <w:sz w:val="20"/>
                <w:szCs w:val="20"/>
              </w:rPr>
            </w:pPr>
            <w:r w:rsidRPr="0056422C">
              <w:rPr>
                <w:b/>
                <w:sz w:val="20"/>
                <w:szCs w:val="20"/>
              </w:rPr>
              <w:t>(ОКПД 2 – 33.12.19.000 –</w:t>
            </w:r>
            <w:hyperlink r:id="rId14" w:history="1">
              <w:r w:rsidRPr="0056422C">
                <w:rPr>
                  <w:sz w:val="20"/>
                  <w:szCs w:val="20"/>
                  <w:shd w:val="clear" w:color="auto" w:fill="FFFFFF"/>
                </w:rPr>
                <w:t>Услуги  по ремонту и техническому обслуживанию прочего оборудования общего назначения, не включенного в другие группировки</w:t>
              </w:r>
            </w:hyperlink>
            <w:r w:rsidRPr="0056422C">
              <w:rPr>
                <w:sz w:val="20"/>
                <w:szCs w:val="20"/>
              </w:rPr>
              <w:t>)</w:t>
            </w:r>
          </w:p>
          <w:p w:rsidR="0056422C" w:rsidRPr="0056422C" w:rsidRDefault="0056422C" w:rsidP="008B2DEC">
            <w:pPr>
              <w:spacing w:line="0" w:lineRule="atLeast"/>
              <w:jc w:val="center"/>
              <w:textAlignment w:val="top"/>
              <w:rPr>
                <w:sz w:val="20"/>
                <w:szCs w:val="20"/>
              </w:rPr>
            </w:pPr>
            <w:r w:rsidRPr="009A2BD2">
              <w:rPr>
                <w:color w:val="000000"/>
                <w:sz w:val="18"/>
                <w:szCs w:val="18"/>
              </w:rPr>
              <w:t>ТО включает в себя: о</w:t>
            </w:r>
            <w:r w:rsidRPr="009A2BD2">
              <w:rPr>
                <w:bCs/>
                <w:color w:val="000000"/>
                <w:sz w:val="18"/>
                <w:szCs w:val="18"/>
              </w:rPr>
              <w:t>чистка узлов от загрязнений, чистка конденсатора, проверка самозакрывающегося механизма двери, проверка надёжности крепления деталей и узлов, подтяжка всех крепёжных элементов, проверка герметичности паяных соединений трубопроводов, проверка надёжности электросоединений, подтяжка контактов на винтовых соединениях, проверка напряжения питающей сети, наличие и состояние заземления, целостности изоляции проводов и кабеля питания, проверка охлаждения внутреннего объёма, проверка цикличной работы холодильной системы, вращения вентилятора конденсатора, отсутствия «снеговой шубы» на рёбрах испарителя, проверка программы контроллера и перенастройка параметров.</w:t>
            </w:r>
          </w:p>
        </w:tc>
        <w:tc>
          <w:tcPr>
            <w:tcW w:w="850" w:type="dxa"/>
          </w:tcPr>
          <w:p w:rsidR="0056422C" w:rsidRPr="00085287" w:rsidRDefault="0056422C" w:rsidP="00CE4D07">
            <w:pPr>
              <w:jc w:val="center"/>
              <w:rPr>
                <w:color w:val="000000"/>
              </w:rPr>
            </w:pPr>
            <w:r>
              <w:rPr>
                <w:color w:val="000000"/>
              </w:rPr>
              <w:t>у</w:t>
            </w:r>
            <w:r w:rsidRPr="00085287">
              <w:rPr>
                <w:color w:val="000000"/>
              </w:rPr>
              <w:t>сл</w:t>
            </w:r>
            <w:r>
              <w:rPr>
                <w:color w:val="000000"/>
              </w:rPr>
              <w:t xml:space="preserve">. </w:t>
            </w:r>
          </w:p>
        </w:tc>
        <w:tc>
          <w:tcPr>
            <w:tcW w:w="1073" w:type="dxa"/>
          </w:tcPr>
          <w:p w:rsidR="0056422C" w:rsidRPr="00085287" w:rsidRDefault="0056422C" w:rsidP="00CE4D07">
            <w:pPr>
              <w:jc w:val="center"/>
              <w:rPr>
                <w:color w:val="000000"/>
              </w:rPr>
            </w:pPr>
            <w:r w:rsidRPr="00085287">
              <w:rPr>
                <w:color w:val="000000"/>
              </w:rPr>
              <w:t>1</w:t>
            </w:r>
          </w:p>
        </w:tc>
      </w:tr>
      <w:tr w:rsidR="0056422C" w:rsidRPr="00085287" w:rsidTr="003279C0">
        <w:tc>
          <w:tcPr>
            <w:tcW w:w="709" w:type="dxa"/>
            <w:vMerge/>
          </w:tcPr>
          <w:p w:rsidR="0056422C" w:rsidRPr="00AD1143" w:rsidRDefault="0056422C" w:rsidP="00CE4D07">
            <w:pPr>
              <w:jc w:val="center"/>
              <w:rPr>
                <w:b/>
                <w:color w:val="000000"/>
              </w:rPr>
            </w:pPr>
          </w:p>
        </w:tc>
        <w:tc>
          <w:tcPr>
            <w:tcW w:w="7196" w:type="dxa"/>
            <w:vMerge/>
          </w:tcPr>
          <w:p w:rsidR="0056422C" w:rsidRPr="008B2DC7" w:rsidRDefault="0056422C" w:rsidP="00CE4D07">
            <w:pPr>
              <w:spacing w:line="0" w:lineRule="atLeast"/>
              <w:jc w:val="center"/>
              <w:textAlignment w:val="top"/>
              <w:rPr>
                <w:b/>
                <w:u w:val="single"/>
              </w:rPr>
            </w:pPr>
          </w:p>
        </w:tc>
        <w:tc>
          <w:tcPr>
            <w:tcW w:w="850" w:type="dxa"/>
          </w:tcPr>
          <w:p w:rsidR="0056422C" w:rsidRDefault="0056422C" w:rsidP="00CE4D07">
            <w:pPr>
              <w:jc w:val="center"/>
              <w:rPr>
                <w:color w:val="000000"/>
              </w:rPr>
            </w:pPr>
          </w:p>
        </w:tc>
        <w:tc>
          <w:tcPr>
            <w:tcW w:w="1073" w:type="dxa"/>
          </w:tcPr>
          <w:p w:rsidR="0056422C" w:rsidRPr="00085287" w:rsidRDefault="0056422C" w:rsidP="00CE4D07">
            <w:pPr>
              <w:jc w:val="center"/>
              <w:rPr>
                <w:color w:val="000000"/>
              </w:rPr>
            </w:pPr>
          </w:p>
        </w:tc>
      </w:tr>
      <w:tr w:rsidR="00CE4D07" w:rsidRPr="00085287" w:rsidTr="003279C0">
        <w:tc>
          <w:tcPr>
            <w:tcW w:w="709" w:type="dxa"/>
          </w:tcPr>
          <w:p w:rsidR="00CE4D07" w:rsidRPr="00AD1143" w:rsidRDefault="00323276" w:rsidP="00CE4D07">
            <w:pPr>
              <w:jc w:val="center"/>
              <w:rPr>
                <w:b/>
                <w:color w:val="000000"/>
              </w:rPr>
            </w:pPr>
            <w:r>
              <w:rPr>
                <w:b/>
                <w:color w:val="000000"/>
              </w:rPr>
              <w:t>4</w:t>
            </w:r>
          </w:p>
        </w:tc>
        <w:tc>
          <w:tcPr>
            <w:tcW w:w="7196" w:type="dxa"/>
          </w:tcPr>
          <w:p w:rsidR="0056422C" w:rsidRPr="0056422C" w:rsidRDefault="00CE4D07" w:rsidP="00CE4D07">
            <w:pPr>
              <w:jc w:val="center"/>
              <w:rPr>
                <w:b/>
                <w:u w:val="single"/>
              </w:rPr>
            </w:pPr>
            <w:r w:rsidRPr="0056422C">
              <w:rPr>
                <w:rFonts w:eastAsia="Calibri"/>
                <w:b/>
                <w:u w:val="single"/>
              </w:rPr>
              <w:t xml:space="preserve">Техническое обслуживание </w:t>
            </w:r>
            <w:r w:rsidR="0056422C">
              <w:rPr>
                <w:b/>
                <w:u w:val="single"/>
              </w:rPr>
              <w:t xml:space="preserve"> </w:t>
            </w:r>
            <w:r w:rsidR="0056422C" w:rsidRPr="0056422C">
              <w:rPr>
                <w:b/>
                <w:u w:val="single"/>
              </w:rPr>
              <w:t xml:space="preserve">шкафа холодильного CV 107-S, инв. № 1101340704       </w:t>
            </w:r>
          </w:p>
          <w:p w:rsidR="00CE4D07" w:rsidRPr="0056422C" w:rsidRDefault="00CE4D07" w:rsidP="00CE4D07">
            <w:pPr>
              <w:jc w:val="center"/>
              <w:rPr>
                <w:sz w:val="20"/>
                <w:szCs w:val="20"/>
              </w:rPr>
            </w:pPr>
            <w:r w:rsidRPr="00AD1143">
              <w:rPr>
                <w:b/>
              </w:rPr>
              <w:t>(</w:t>
            </w:r>
            <w:r w:rsidRPr="0056422C">
              <w:rPr>
                <w:b/>
                <w:sz w:val="20"/>
                <w:szCs w:val="20"/>
              </w:rPr>
              <w:t>ОКПД 2 – 33.12.19.000 –</w:t>
            </w:r>
            <w:hyperlink r:id="rId15" w:history="1">
              <w:r w:rsidRPr="0056422C">
                <w:rPr>
                  <w:sz w:val="20"/>
                  <w:szCs w:val="20"/>
                  <w:shd w:val="clear" w:color="auto" w:fill="FFFFFF"/>
                </w:rPr>
                <w:t>Услуги  по ремонту и техническому обслуживанию прочего оборудования общего назначения, не включенного в другие группировки</w:t>
              </w:r>
            </w:hyperlink>
            <w:r w:rsidRPr="0056422C">
              <w:rPr>
                <w:sz w:val="20"/>
                <w:szCs w:val="20"/>
              </w:rPr>
              <w:t>)</w:t>
            </w:r>
          </w:p>
          <w:p w:rsidR="00CE4D07" w:rsidRPr="0039105E" w:rsidRDefault="0056422C" w:rsidP="0056422C">
            <w:pPr>
              <w:shd w:val="clear" w:color="auto" w:fill="FFFFFF"/>
              <w:spacing w:before="120" w:after="120"/>
              <w:jc w:val="center"/>
              <w:rPr>
                <w:color w:val="000000"/>
                <w:sz w:val="18"/>
                <w:szCs w:val="18"/>
              </w:rPr>
            </w:pPr>
            <w:r w:rsidRPr="009A2BD2">
              <w:rPr>
                <w:color w:val="000000"/>
                <w:sz w:val="18"/>
                <w:szCs w:val="18"/>
              </w:rPr>
              <w:t>ТО включает в себя: о</w:t>
            </w:r>
            <w:r w:rsidRPr="009A2BD2">
              <w:rPr>
                <w:bCs/>
                <w:color w:val="000000"/>
                <w:sz w:val="18"/>
                <w:szCs w:val="18"/>
              </w:rPr>
              <w:t xml:space="preserve">чистка узлов от загрязнений, чистка конденсатора, проверка самозакрывающегося механизма двери, проверка надёжности крепления деталей и узлов, подтяжка всех крепёжных элементов, проверка герметичности паяных соединений трубопроводов, проверка надёжности электросоединений, подтяжка контактов на </w:t>
            </w:r>
            <w:r w:rsidRPr="009A2BD2">
              <w:rPr>
                <w:bCs/>
                <w:color w:val="000000"/>
                <w:sz w:val="18"/>
                <w:szCs w:val="18"/>
              </w:rPr>
              <w:lastRenderedPageBreak/>
              <w:t>винтовых соединениях, проверка напряжения питающей сети, наличие и состояние заземления, целостности изоляции проводов и кабеля питания, проверка охлаждения внутреннего объёма, проверка цикличной работы холодильной системы, вращения вентилятора конденсатора, отсутствия «снеговой шубы» на рёбрах испарителя, проверка программы контроллера и перенастройка параметров.</w:t>
            </w:r>
          </w:p>
        </w:tc>
        <w:tc>
          <w:tcPr>
            <w:tcW w:w="850" w:type="dxa"/>
          </w:tcPr>
          <w:p w:rsidR="00CE4D07" w:rsidRPr="00085287" w:rsidRDefault="00CE4D07" w:rsidP="00CE4D07">
            <w:pPr>
              <w:jc w:val="center"/>
              <w:rPr>
                <w:color w:val="000000"/>
              </w:rPr>
            </w:pPr>
            <w:r>
              <w:rPr>
                <w:color w:val="000000"/>
              </w:rPr>
              <w:lastRenderedPageBreak/>
              <w:t>у</w:t>
            </w:r>
            <w:r w:rsidRPr="00085287">
              <w:rPr>
                <w:color w:val="000000"/>
              </w:rPr>
              <w:t>сл</w:t>
            </w:r>
            <w:r>
              <w:rPr>
                <w:color w:val="000000"/>
              </w:rPr>
              <w:t xml:space="preserve">. </w:t>
            </w:r>
          </w:p>
        </w:tc>
        <w:tc>
          <w:tcPr>
            <w:tcW w:w="1073" w:type="dxa"/>
          </w:tcPr>
          <w:p w:rsidR="00CE4D07" w:rsidRPr="00085287" w:rsidRDefault="00CE4D07" w:rsidP="00CE4D07">
            <w:pPr>
              <w:jc w:val="center"/>
              <w:rPr>
                <w:color w:val="000000"/>
              </w:rPr>
            </w:pPr>
            <w:r w:rsidRPr="00085287">
              <w:rPr>
                <w:color w:val="000000"/>
              </w:rPr>
              <w:t>1</w:t>
            </w:r>
          </w:p>
        </w:tc>
      </w:tr>
      <w:tr w:rsidR="00CE4D07" w:rsidRPr="00085287" w:rsidTr="003279C0">
        <w:tc>
          <w:tcPr>
            <w:tcW w:w="709" w:type="dxa"/>
          </w:tcPr>
          <w:p w:rsidR="00CE4D07" w:rsidRPr="00323276" w:rsidRDefault="00323276" w:rsidP="00CE4D07">
            <w:pPr>
              <w:jc w:val="center"/>
              <w:rPr>
                <w:b/>
                <w:color w:val="000000"/>
              </w:rPr>
            </w:pPr>
            <w:r w:rsidRPr="00323276">
              <w:rPr>
                <w:b/>
                <w:color w:val="000000"/>
              </w:rPr>
              <w:lastRenderedPageBreak/>
              <w:t>5</w:t>
            </w:r>
          </w:p>
        </w:tc>
        <w:tc>
          <w:tcPr>
            <w:tcW w:w="7196" w:type="dxa"/>
          </w:tcPr>
          <w:p w:rsidR="00CE4D07" w:rsidRPr="0056422C" w:rsidRDefault="00CE4D07" w:rsidP="0056422C">
            <w:pPr>
              <w:widowControl w:val="0"/>
              <w:spacing w:line="0" w:lineRule="atLeast"/>
              <w:ind w:right="-83" w:firstLine="709"/>
              <w:jc w:val="center"/>
              <w:rPr>
                <w:b/>
                <w:u w:val="single"/>
              </w:rPr>
            </w:pPr>
            <w:r w:rsidRPr="0056422C">
              <w:rPr>
                <w:rFonts w:eastAsia="Calibri"/>
                <w:b/>
                <w:u w:val="single"/>
              </w:rPr>
              <w:t xml:space="preserve">Техническое обслуживание </w:t>
            </w:r>
            <w:r w:rsidRPr="0056422C">
              <w:rPr>
                <w:b/>
                <w:u w:val="single"/>
              </w:rPr>
              <w:t xml:space="preserve">  </w:t>
            </w:r>
            <w:r w:rsidR="0056422C" w:rsidRPr="0056422C">
              <w:rPr>
                <w:b/>
                <w:u w:val="single"/>
              </w:rPr>
              <w:t xml:space="preserve"> шкафа холодильного Polair CV107-S, инв. № 1101340760</w:t>
            </w:r>
          </w:p>
          <w:p w:rsidR="00CE4D07" w:rsidRPr="0056422C" w:rsidRDefault="00CE4D07" w:rsidP="00CE4D07">
            <w:pPr>
              <w:jc w:val="center"/>
              <w:rPr>
                <w:sz w:val="20"/>
                <w:szCs w:val="20"/>
              </w:rPr>
            </w:pPr>
            <w:r w:rsidRPr="0056422C">
              <w:rPr>
                <w:b/>
                <w:sz w:val="20"/>
                <w:szCs w:val="20"/>
              </w:rPr>
              <w:t>(ОКПД 2 – 33.12.19.000 –</w:t>
            </w:r>
            <w:hyperlink r:id="rId16" w:history="1">
              <w:r w:rsidRPr="0056422C">
                <w:rPr>
                  <w:sz w:val="20"/>
                  <w:szCs w:val="20"/>
                  <w:shd w:val="clear" w:color="auto" w:fill="FFFFFF"/>
                </w:rPr>
                <w:t>Услуги  по ремонту и техническому обслуживанию прочего оборудования общего назначения, не включенного в другие группировки</w:t>
              </w:r>
            </w:hyperlink>
            <w:r w:rsidRPr="0056422C">
              <w:rPr>
                <w:sz w:val="20"/>
                <w:szCs w:val="20"/>
              </w:rPr>
              <w:t>)</w:t>
            </w:r>
          </w:p>
          <w:p w:rsidR="00CE4D07" w:rsidRPr="0039105E" w:rsidRDefault="0056422C" w:rsidP="0056422C">
            <w:pPr>
              <w:shd w:val="clear" w:color="auto" w:fill="FFFFFF"/>
              <w:spacing w:before="120" w:after="120"/>
              <w:jc w:val="center"/>
              <w:rPr>
                <w:color w:val="000000"/>
                <w:sz w:val="18"/>
                <w:szCs w:val="18"/>
              </w:rPr>
            </w:pPr>
            <w:r w:rsidRPr="009A2BD2">
              <w:rPr>
                <w:color w:val="000000"/>
                <w:sz w:val="18"/>
                <w:szCs w:val="18"/>
              </w:rPr>
              <w:t>ТО включает в себя: о</w:t>
            </w:r>
            <w:r w:rsidRPr="009A2BD2">
              <w:rPr>
                <w:bCs/>
                <w:color w:val="000000"/>
                <w:sz w:val="18"/>
                <w:szCs w:val="18"/>
              </w:rPr>
              <w:t>чистка узлов от загрязнений, чистка конденсатора, проверка самозакрывающегося механизма двери, проверка надёжности крепления деталей и узлов, подтяжка всех крепёжных элементов, проверка герметичности паяных соединений трубопроводов, проверка надёжности электросоединений, подтяжка контактов на винтовых соединениях, проверка напряжения питающей сети, наличие и состояние заземления, целостности изоляции проводов и кабеля питания, проверка охлаждения внутреннего объёма, проверка цикличной работы холодильной системы, вращения вентилятора конденсатора, отсутствия «снеговой шубы» на рёбрах испарителя, проверка программы контроллера и перенастройка параметров.</w:t>
            </w:r>
          </w:p>
        </w:tc>
        <w:tc>
          <w:tcPr>
            <w:tcW w:w="850" w:type="dxa"/>
          </w:tcPr>
          <w:p w:rsidR="00CE4D07" w:rsidRPr="00085287" w:rsidRDefault="00CE4D07" w:rsidP="00CE4D07">
            <w:pPr>
              <w:jc w:val="center"/>
              <w:rPr>
                <w:color w:val="000000"/>
              </w:rPr>
            </w:pPr>
            <w:r>
              <w:rPr>
                <w:color w:val="000000"/>
              </w:rPr>
              <w:t>у</w:t>
            </w:r>
            <w:r w:rsidRPr="00085287">
              <w:rPr>
                <w:color w:val="000000"/>
              </w:rPr>
              <w:t>сл</w:t>
            </w:r>
            <w:r>
              <w:rPr>
                <w:color w:val="000000"/>
              </w:rPr>
              <w:t xml:space="preserve">. </w:t>
            </w:r>
          </w:p>
        </w:tc>
        <w:tc>
          <w:tcPr>
            <w:tcW w:w="1073" w:type="dxa"/>
          </w:tcPr>
          <w:p w:rsidR="00CE4D07" w:rsidRPr="00085287" w:rsidRDefault="00CE4D07" w:rsidP="00CE4D07">
            <w:pPr>
              <w:jc w:val="center"/>
              <w:rPr>
                <w:color w:val="000000"/>
              </w:rPr>
            </w:pPr>
            <w:r w:rsidRPr="00085287">
              <w:rPr>
                <w:color w:val="000000"/>
              </w:rPr>
              <w:t>1</w:t>
            </w:r>
          </w:p>
        </w:tc>
      </w:tr>
      <w:tr w:rsidR="00CE4D07" w:rsidRPr="00085287" w:rsidTr="00905830">
        <w:trPr>
          <w:trHeight w:val="2449"/>
        </w:trPr>
        <w:tc>
          <w:tcPr>
            <w:tcW w:w="709" w:type="dxa"/>
          </w:tcPr>
          <w:p w:rsidR="00CE4D07" w:rsidRPr="00323276" w:rsidRDefault="00323276" w:rsidP="00CE4D07">
            <w:pPr>
              <w:jc w:val="center"/>
              <w:rPr>
                <w:b/>
                <w:color w:val="000000"/>
              </w:rPr>
            </w:pPr>
            <w:r w:rsidRPr="00323276">
              <w:rPr>
                <w:b/>
                <w:color w:val="000000"/>
              </w:rPr>
              <w:t>6</w:t>
            </w:r>
          </w:p>
        </w:tc>
        <w:tc>
          <w:tcPr>
            <w:tcW w:w="7196" w:type="dxa"/>
          </w:tcPr>
          <w:p w:rsidR="0056422C" w:rsidRPr="0056422C" w:rsidRDefault="0056422C" w:rsidP="0056422C">
            <w:pPr>
              <w:widowControl w:val="0"/>
              <w:spacing w:line="0" w:lineRule="atLeast"/>
              <w:ind w:right="-83" w:firstLine="709"/>
              <w:jc w:val="center"/>
              <w:rPr>
                <w:b/>
                <w:u w:val="single"/>
              </w:rPr>
            </w:pPr>
            <w:r w:rsidRPr="0056422C">
              <w:rPr>
                <w:rFonts w:eastAsia="Calibri"/>
                <w:b/>
                <w:u w:val="single"/>
              </w:rPr>
              <w:t xml:space="preserve">Техническое обслуживание </w:t>
            </w:r>
            <w:r w:rsidRPr="0056422C">
              <w:rPr>
                <w:b/>
                <w:u w:val="single"/>
              </w:rPr>
              <w:t xml:space="preserve">   шкафа холодильного Polair CV107-S, инв. № 11013407</w:t>
            </w:r>
            <w:r>
              <w:rPr>
                <w:b/>
                <w:u w:val="single"/>
              </w:rPr>
              <w:t>61</w:t>
            </w:r>
          </w:p>
          <w:p w:rsidR="00CE4D07" w:rsidRPr="0056422C" w:rsidRDefault="00CE4D07" w:rsidP="00CE4D07">
            <w:pPr>
              <w:jc w:val="center"/>
              <w:rPr>
                <w:sz w:val="20"/>
                <w:szCs w:val="20"/>
              </w:rPr>
            </w:pPr>
            <w:r w:rsidRPr="0056422C">
              <w:rPr>
                <w:b/>
                <w:sz w:val="20"/>
                <w:szCs w:val="20"/>
              </w:rPr>
              <w:t>(ОКПД 2 – 33.12.19.000 –</w:t>
            </w:r>
            <w:hyperlink r:id="rId17" w:history="1">
              <w:r w:rsidRPr="0056422C">
                <w:rPr>
                  <w:sz w:val="20"/>
                  <w:szCs w:val="20"/>
                  <w:shd w:val="clear" w:color="auto" w:fill="FFFFFF"/>
                </w:rPr>
                <w:t>Услуги  по ремонту и техническому обслуживанию прочего оборудования общего назначения, не включенного в другие группировки</w:t>
              </w:r>
            </w:hyperlink>
            <w:r w:rsidRPr="0056422C">
              <w:rPr>
                <w:sz w:val="20"/>
                <w:szCs w:val="20"/>
              </w:rPr>
              <w:t>)</w:t>
            </w:r>
          </w:p>
          <w:p w:rsidR="00CE4D07" w:rsidRPr="00905830" w:rsidRDefault="0056422C" w:rsidP="0056422C">
            <w:pPr>
              <w:shd w:val="clear" w:color="auto" w:fill="FFFFFF"/>
              <w:spacing w:line="0" w:lineRule="atLeast"/>
              <w:jc w:val="center"/>
              <w:rPr>
                <w:color w:val="333333"/>
                <w:sz w:val="18"/>
                <w:szCs w:val="18"/>
              </w:rPr>
            </w:pPr>
            <w:r w:rsidRPr="009A2BD2">
              <w:rPr>
                <w:color w:val="000000"/>
                <w:sz w:val="18"/>
                <w:szCs w:val="18"/>
              </w:rPr>
              <w:t>ТО включает в себя: о</w:t>
            </w:r>
            <w:r w:rsidRPr="009A2BD2">
              <w:rPr>
                <w:bCs/>
                <w:color w:val="000000"/>
                <w:sz w:val="18"/>
                <w:szCs w:val="18"/>
              </w:rPr>
              <w:t>чистка узлов от загрязнений, чистка конденсатора, проверка самозакрывающегося механизма двери, проверка надёжности крепления деталей и узлов, подтяжка всех крепёжных элементов, проверка герметичности паяных соединений трубопроводов, проверка надёжности электросоединений, подтяжка контактов на винтовых соединениях, проверка напряжения питающей сети, наличие и состояние заземления, целостности изоляции проводов и кабеля питания, проверка охлаждения внутреннего объёма, проверка цикличной работы холодильной системы, вращения вентилятора конденсатора, отсутствия «снеговой шубы» на рёбрах испарителя, проверка программы контроллера и перенастройка параметров.</w:t>
            </w:r>
          </w:p>
        </w:tc>
        <w:tc>
          <w:tcPr>
            <w:tcW w:w="850" w:type="dxa"/>
          </w:tcPr>
          <w:p w:rsidR="00CE4D07" w:rsidRPr="00085287" w:rsidRDefault="00CE4D07" w:rsidP="00CE4D07">
            <w:pPr>
              <w:jc w:val="center"/>
              <w:rPr>
                <w:color w:val="000000"/>
              </w:rPr>
            </w:pPr>
            <w:r>
              <w:rPr>
                <w:color w:val="000000"/>
              </w:rPr>
              <w:t>у</w:t>
            </w:r>
            <w:r w:rsidRPr="00085287">
              <w:rPr>
                <w:color w:val="000000"/>
              </w:rPr>
              <w:t>сл</w:t>
            </w:r>
            <w:r>
              <w:rPr>
                <w:color w:val="000000"/>
              </w:rPr>
              <w:t xml:space="preserve">. </w:t>
            </w:r>
          </w:p>
        </w:tc>
        <w:tc>
          <w:tcPr>
            <w:tcW w:w="1073" w:type="dxa"/>
          </w:tcPr>
          <w:p w:rsidR="00CE4D07" w:rsidRPr="00085287" w:rsidRDefault="00CE4D07" w:rsidP="00CE4D07">
            <w:pPr>
              <w:jc w:val="center"/>
              <w:rPr>
                <w:color w:val="000000"/>
              </w:rPr>
            </w:pPr>
            <w:r w:rsidRPr="00085287">
              <w:rPr>
                <w:color w:val="000000"/>
              </w:rPr>
              <w:t>1</w:t>
            </w:r>
          </w:p>
        </w:tc>
      </w:tr>
      <w:tr w:rsidR="0056422C" w:rsidRPr="00085287" w:rsidTr="00905830">
        <w:trPr>
          <w:trHeight w:val="2449"/>
        </w:trPr>
        <w:tc>
          <w:tcPr>
            <w:tcW w:w="709" w:type="dxa"/>
          </w:tcPr>
          <w:p w:rsidR="0056422C" w:rsidRPr="00323276" w:rsidRDefault="0056422C" w:rsidP="0056422C">
            <w:pPr>
              <w:jc w:val="center"/>
              <w:rPr>
                <w:b/>
                <w:color w:val="000000"/>
              </w:rPr>
            </w:pPr>
            <w:r>
              <w:rPr>
                <w:b/>
                <w:color w:val="000000"/>
              </w:rPr>
              <w:t>7</w:t>
            </w:r>
          </w:p>
        </w:tc>
        <w:tc>
          <w:tcPr>
            <w:tcW w:w="7196" w:type="dxa"/>
          </w:tcPr>
          <w:p w:rsidR="0056422C" w:rsidRPr="0056422C" w:rsidRDefault="0056422C" w:rsidP="0056422C">
            <w:pPr>
              <w:widowControl w:val="0"/>
              <w:spacing w:line="0" w:lineRule="atLeast"/>
              <w:ind w:right="-83" w:firstLine="709"/>
              <w:jc w:val="center"/>
              <w:rPr>
                <w:b/>
                <w:u w:val="single"/>
              </w:rPr>
            </w:pPr>
            <w:r w:rsidRPr="0056422C">
              <w:rPr>
                <w:rFonts w:eastAsia="Calibri"/>
                <w:b/>
                <w:u w:val="single"/>
              </w:rPr>
              <w:t xml:space="preserve">Техническое обслуживание </w:t>
            </w:r>
            <w:r w:rsidRPr="0056422C">
              <w:rPr>
                <w:b/>
                <w:u w:val="single"/>
              </w:rPr>
              <w:t xml:space="preserve">    шкафа холодильного АРКТО, инв. № 1101340789   </w:t>
            </w:r>
          </w:p>
          <w:p w:rsidR="0056422C" w:rsidRPr="0056422C" w:rsidRDefault="0056422C" w:rsidP="0056422C">
            <w:pPr>
              <w:jc w:val="center"/>
              <w:rPr>
                <w:sz w:val="20"/>
                <w:szCs w:val="20"/>
              </w:rPr>
            </w:pPr>
            <w:r w:rsidRPr="0056422C">
              <w:rPr>
                <w:b/>
                <w:sz w:val="20"/>
                <w:szCs w:val="20"/>
              </w:rPr>
              <w:t>(ОКПД 2 – 33.12.19.000 –</w:t>
            </w:r>
            <w:hyperlink r:id="rId18" w:history="1">
              <w:r w:rsidRPr="0056422C">
                <w:rPr>
                  <w:sz w:val="20"/>
                  <w:szCs w:val="20"/>
                  <w:shd w:val="clear" w:color="auto" w:fill="FFFFFF"/>
                </w:rPr>
                <w:t>Услуги  по ремонту и техническому обслуживанию прочего оборудования общего назначения, не включенного в другие группировки</w:t>
              </w:r>
            </w:hyperlink>
            <w:r w:rsidRPr="0056422C">
              <w:rPr>
                <w:sz w:val="20"/>
                <w:szCs w:val="20"/>
              </w:rPr>
              <w:t>)</w:t>
            </w:r>
          </w:p>
          <w:p w:rsidR="0056422C" w:rsidRPr="00905830" w:rsidRDefault="0056422C" w:rsidP="0056422C">
            <w:pPr>
              <w:shd w:val="clear" w:color="auto" w:fill="FFFFFF"/>
              <w:spacing w:line="0" w:lineRule="atLeast"/>
              <w:jc w:val="center"/>
              <w:rPr>
                <w:color w:val="333333"/>
                <w:sz w:val="18"/>
                <w:szCs w:val="18"/>
              </w:rPr>
            </w:pPr>
            <w:r w:rsidRPr="009A2BD2">
              <w:rPr>
                <w:color w:val="000000"/>
                <w:sz w:val="18"/>
                <w:szCs w:val="18"/>
              </w:rPr>
              <w:t>ТО включает в себя: о</w:t>
            </w:r>
            <w:r w:rsidRPr="009A2BD2">
              <w:rPr>
                <w:bCs/>
                <w:color w:val="000000"/>
                <w:sz w:val="18"/>
                <w:szCs w:val="18"/>
              </w:rPr>
              <w:t>чистка узлов от загрязнений, чистка конденсатора, проверка самозакрывающегося механизма двери, проверка надёжности крепления деталей и узлов, подтяжка всех крепёжных элементов, проверка герметичности паяных соединений трубопроводов, проверка надёжности электросоединений, подтяжка контактов на винтовых соединениях, проверка напряжения питающей сети, наличие и состояние заземления, целостности изоляции проводов и кабеля питания, проверка охлаждения внутреннего объёма, проверка цикличной работы холодильной системы, вращения вентилятора конденсатора, отсутствия «снеговой шубы» на рёбрах испарителя, проверка программы контроллера и перенастройка параметров.</w:t>
            </w:r>
          </w:p>
        </w:tc>
        <w:tc>
          <w:tcPr>
            <w:tcW w:w="850" w:type="dxa"/>
          </w:tcPr>
          <w:p w:rsidR="0056422C" w:rsidRPr="00085287" w:rsidRDefault="0056422C" w:rsidP="0056422C">
            <w:pPr>
              <w:jc w:val="center"/>
              <w:rPr>
                <w:color w:val="000000"/>
              </w:rPr>
            </w:pPr>
            <w:r>
              <w:rPr>
                <w:color w:val="000000"/>
              </w:rPr>
              <w:t>у</w:t>
            </w:r>
            <w:r w:rsidRPr="00085287">
              <w:rPr>
                <w:color w:val="000000"/>
              </w:rPr>
              <w:t>сл</w:t>
            </w:r>
            <w:r>
              <w:rPr>
                <w:color w:val="000000"/>
              </w:rPr>
              <w:t xml:space="preserve">. </w:t>
            </w:r>
          </w:p>
        </w:tc>
        <w:tc>
          <w:tcPr>
            <w:tcW w:w="1073" w:type="dxa"/>
          </w:tcPr>
          <w:p w:rsidR="0056422C" w:rsidRPr="00085287" w:rsidRDefault="0056422C" w:rsidP="0056422C">
            <w:pPr>
              <w:jc w:val="center"/>
              <w:rPr>
                <w:color w:val="000000"/>
              </w:rPr>
            </w:pPr>
            <w:r w:rsidRPr="00085287">
              <w:rPr>
                <w:color w:val="000000"/>
              </w:rPr>
              <w:t>1</w:t>
            </w:r>
          </w:p>
        </w:tc>
      </w:tr>
    </w:tbl>
    <w:p w:rsidR="00164A19" w:rsidRDefault="00164A19" w:rsidP="000E1353">
      <w:pPr>
        <w:spacing w:before="100" w:beforeAutospacing="1" w:line="0" w:lineRule="atLeast"/>
        <w:jc w:val="center"/>
        <w:rPr>
          <w:color w:val="000000"/>
        </w:rPr>
      </w:pPr>
    </w:p>
    <w:p w:rsidR="0056422C" w:rsidRDefault="0056422C" w:rsidP="000E1353">
      <w:pPr>
        <w:spacing w:before="100" w:beforeAutospacing="1" w:line="0" w:lineRule="atLeast"/>
        <w:jc w:val="center"/>
        <w:rPr>
          <w:color w:val="000000"/>
        </w:rPr>
      </w:pPr>
    </w:p>
    <w:p w:rsidR="001204B4" w:rsidRPr="00085287" w:rsidRDefault="0073793D" w:rsidP="000E1353">
      <w:pPr>
        <w:suppressAutoHyphens/>
        <w:spacing w:before="100" w:beforeAutospacing="1" w:line="0" w:lineRule="atLeast"/>
        <w:jc w:val="both"/>
        <w:rPr>
          <w:b/>
          <w:bCs/>
          <w:color w:val="000000"/>
          <w:lang w:eastAsia="ar-SA"/>
        </w:rPr>
      </w:pPr>
      <w:r w:rsidRPr="00085287">
        <w:rPr>
          <w:b/>
          <w:bCs/>
          <w:color w:val="000000"/>
          <w:lang w:eastAsia="ar-SA"/>
        </w:rPr>
        <w:t>«</w:t>
      </w:r>
      <w:r w:rsidR="001204B4" w:rsidRPr="00085287">
        <w:rPr>
          <w:b/>
          <w:bCs/>
          <w:color w:val="000000"/>
          <w:lang w:eastAsia="ar-SA"/>
        </w:rPr>
        <w:t>Государственный заказчик»                                 «Исполнитель»</w:t>
      </w:r>
    </w:p>
    <w:p w:rsidR="001204B4" w:rsidRPr="00085287" w:rsidRDefault="001204B4" w:rsidP="000A0D2D">
      <w:pPr>
        <w:suppressAutoHyphens/>
        <w:jc w:val="both"/>
        <w:rPr>
          <w:b/>
          <w:bCs/>
          <w:color w:val="000000"/>
          <w:lang w:eastAsia="ar-SA"/>
        </w:rPr>
      </w:pPr>
    </w:p>
    <w:p w:rsidR="001204B4" w:rsidRPr="00085287" w:rsidRDefault="001204B4" w:rsidP="000A0D2D">
      <w:pPr>
        <w:rPr>
          <w:color w:val="000000"/>
        </w:rPr>
      </w:pPr>
      <w:r w:rsidRPr="00085287">
        <w:rPr>
          <w:color w:val="000000"/>
        </w:rPr>
        <w:t>_____________/ ________________/                       /_____________/ _________________ /</w:t>
      </w:r>
    </w:p>
    <w:p w:rsidR="009C18C4" w:rsidRPr="00085287" w:rsidRDefault="001204B4" w:rsidP="00446354">
      <w:pPr>
        <w:ind w:left="540"/>
        <w:rPr>
          <w:color w:val="000000"/>
        </w:rPr>
      </w:pPr>
      <w:r w:rsidRPr="00085287">
        <w:rPr>
          <w:color w:val="000000"/>
        </w:rPr>
        <w:t xml:space="preserve">М.П.                                                           </w:t>
      </w:r>
      <w:r w:rsidR="00446354">
        <w:rPr>
          <w:color w:val="000000"/>
        </w:rPr>
        <w:t xml:space="preserve">                           М.П.</w:t>
      </w:r>
    </w:p>
    <w:p w:rsidR="00BF093F" w:rsidRDefault="00BF093F" w:rsidP="00B36D65">
      <w:pPr>
        <w:rPr>
          <w:color w:val="000000"/>
        </w:rPr>
      </w:pPr>
    </w:p>
    <w:p w:rsidR="00BF093F" w:rsidRDefault="00BF093F" w:rsidP="00B36D65">
      <w:pPr>
        <w:rPr>
          <w:color w:val="000000"/>
        </w:rPr>
      </w:pPr>
    </w:p>
    <w:p w:rsidR="0075334F" w:rsidRDefault="0075334F" w:rsidP="00B36D65">
      <w:pPr>
        <w:rPr>
          <w:color w:val="000000"/>
        </w:rPr>
      </w:pPr>
    </w:p>
    <w:p w:rsidR="0071119A" w:rsidRDefault="0071119A" w:rsidP="002D0F11">
      <w:pPr>
        <w:jc w:val="center"/>
        <w:rPr>
          <w:color w:val="000000"/>
        </w:rPr>
      </w:pPr>
    </w:p>
    <w:p w:rsidR="00952AAD" w:rsidRDefault="00952AAD" w:rsidP="002D0F11">
      <w:pPr>
        <w:jc w:val="center"/>
        <w:rPr>
          <w:color w:val="000000"/>
        </w:rPr>
      </w:pPr>
    </w:p>
    <w:p w:rsidR="002A28FE" w:rsidRDefault="002A28FE" w:rsidP="002D0F11">
      <w:pPr>
        <w:jc w:val="center"/>
        <w:rPr>
          <w:color w:val="000000"/>
        </w:rPr>
      </w:pPr>
    </w:p>
    <w:p w:rsidR="002A28FE" w:rsidRDefault="002A28FE" w:rsidP="00323276">
      <w:pPr>
        <w:rPr>
          <w:color w:val="000000"/>
        </w:rPr>
      </w:pPr>
    </w:p>
    <w:p w:rsidR="00164A19" w:rsidRDefault="00164A19" w:rsidP="005A5E3A">
      <w:pPr>
        <w:rPr>
          <w:color w:val="000000"/>
        </w:rPr>
      </w:pPr>
    </w:p>
    <w:p w:rsidR="001204B4" w:rsidRPr="00085287" w:rsidRDefault="001204B4" w:rsidP="002D0F11">
      <w:pPr>
        <w:jc w:val="right"/>
        <w:rPr>
          <w:color w:val="000000"/>
        </w:rPr>
      </w:pPr>
      <w:r w:rsidRPr="00085287">
        <w:rPr>
          <w:color w:val="000000"/>
        </w:rPr>
        <w:lastRenderedPageBreak/>
        <w:t xml:space="preserve">Приложение № 2 </w:t>
      </w:r>
    </w:p>
    <w:p w:rsidR="001204B4" w:rsidRPr="00085287" w:rsidRDefault="001204B4" w:rsidP="002D0F11">
      <w:pPr>
        <w:jc w:val="right"/>
        <w:rPr>
          <w:color w:val="000000"/>
        </w:rPr>
      </w:pPr>
      <w:r w:rsidRPr="00085287">
        <w:rPr>
          <w:color w:val="000000"/>
        </w:rPr>
        <w:t>к проекту государственного контракта</w:t>
      </w:r>
    </w:p>
    <w:p w:rsidR="001204B4" w:rsidRPr="00085287" w:rsidRDefault="001204B4" w:rsidP="002D0F11">
      <w:pPr>
        <w:jc w:val="right"/>
        <w:rPr>
          <w:color w:val="000000"/>
        </w:rPr>
      </w:pPr>
      <w:r w:rsidRPr="00085287">
        <w:rPr>
          <w:color w:val="000000"/>
        </w:rPr>
        <w:t>№ _______ от  «_____» __</w:t>
      </w:r>
      <w:r w:rsidR="00B452D8" w:rsidRPr="00085287">
        <w:rPr>
          <w:color w:val="000000"/>
        </w:rPr>
        <w:t>__________</w:t>
      </w:r>
      <w:r w:rsidR="00FE067F">
        <w:rPr>
          <w:color w:val="000000"/>
        </w:rPr>
        <w:t>_______ 202</w:t>
      </w:r>
      <w:r w:rsidR="00A33C32">
        <w:rPr>
          <w:color w:val="000000"/>
        </w:rPr>
        <w:t>6</w:t>
      </w:r>
      <w:r w:rsidRPr="00085287">
        <w:rPr>
          <w:color w:val="000000"/>
        </w:rPr>
        <w:t xml:space="preserve"> г.</w:t>
      </w:r>
    </w:p>
    <w:p w:rsidR="001204B4" w:rsidRPr="00085287" w:rsidRDefault="001204B4" w:rsidP="002D0F11">
      <w:pPr>
        <w:jc w:val="right"/>
        <w:rPr>
          <w:b/>
          <w:color w:val="000000"/>
        </w:rPr>
      </w:pPr>
    </w:p>
    <w:p w:rsidR="00B452D8" w:rsidRPr="00085287" w:rsidRDefault="00B452D8" w:rsidP="000D1097">
      <w:pPr>
        <w:rPr>
          <w:b/>
          <w:color w:val="000000"/>
        </w:rPr>
      </w:pPr>
    </w:p>
    <w:p w:rsidR="00B452D8" w:rsidRPr="00085287" w:rsidRDefault="00B452D8" w:rsidP="002D0F11">
      <w:pPr>
        <w:jc w:val="center"/>
        <w:rPr>
          <w:b/>
          <w:color w:val="000000"/>
        </w:rPr>
      </w:pPr>
    </w:p>
    <w:p w:rsidR="001204B4" w:rsidRPr="00085287" w:rsidRDefault="001204B4" w:rsidP="002D0F11">
      <w:pPr>
        <w:jc w:val="center"/>
        <w:rPr>
          <w:b/>
          <w:color w:val="000000"/>
        </w:rPr>
      </w:pPr>
      <w:r w:rsidRPr="00085287">
        <w:rPr>
          <w:b/>
          <w:color w:val="000000"/>
        </w:rPr>
        <w:t>СПЕЦИФИКАЦИЯ</w:t>
      </w:r>
    </w:p>
    <w:p w:rsidR="00323276" w:rsidRPr="00085287" w:rsidRDefault="00323276" w:rsidP="002D0F11">
      <w:pPr>
        <w:jc w:val="center"/>
        <w:rPr>
          <w:b/>
          <w:color w:val="000000"/>
        </w:rPr>
      </w:pPr>
    </w:p>
    <w:tbl>
      <w:tblPr>
        <w:tblpPr w:leftFromText="180" w:rightFromText="180" w:vertAnchor="text" w:horzAnchor="margin" w:tblpY="138"/>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928"/>
        <w:gridCol w:w="709"/>
        <w:gridCol w:w="708"/>
        <w:gridCol w:w="1418"/>
        <w:gridCol w:w="1592"/>
      </w:tblGrid>
      <w:tr w:rsidR="00E675C7" w:rsidRPr="00085287" w:rsidTr="00AE1CD1">
        <w:tc>
          <w:tcPr>
            <w:tcW w:w="567" w:type="dxa"/>
          </w:tcPr>
          <w:p w:rsidR="00E675C7" w:rsidRPr="00085287" w:rsidRDefault="00E675C7" w:rsidP="002D0F11">
            <w:pPr>
              <w:jc w:val="center"/>
              <w:rPr>
                <w:b/>
                <w:color w:val="000000"/>
              </w:rPr>
            </w:pPr>
            <w:r w:rsidRPr="00085287">
              <w:rPr>
                <w:b/>
                <w:color w:val="000000"/>
              </w:rPr>
              <w:t>№ п/п</w:t>
            </w:r>
          </w:p>
        </w:tc>
        <w:tc>
          <w:tcPr>
            <w:tcW w:w="4928" w:type="dxa"/>
          </w:tcPr>
          <w:p w:rsidR="00E675C7" w:rsidRPr="00085287" w:rsidRDefault="00E675C7" w:rsidP="001D6C73">
            <w:pPr>
              <w:jc w:val="center"/>
              <w:rPr>
                <w:b/>
                <w:color w:val="000000"/>
              </w:rPr>
            </w:pPr>
            <w:r w:rsidRPr="00085287">
              <w:rPr>
                <w:b/>
                <w:color w:val="000000"/>
              </w:rPr>
              <w:t>Наименование услуг</w:t>
            </w:r>
          </w:p>
        </w:tc>
        <w:tc>
          <w:tcPr>
            <w:tcW w:w="709" w:type="dxa"/>
          </w:tcPr>
          <w:p w:rsidR="00E675C7" w:rsidRPr="00E675C7" w:rsidRDefault="00E675C7" w:rsidP="002D0F11">
            <w:pPr>
              <w:jc w:val="center"/>
              <w:rPr>
                <w:b/>
                <w:color w:val="000000"/>
              </w:rPr>
            </w:pPr>
            <w:r w:rsidRPr="00E675C7">
              <w:rPr>
                <w:b/>
                <w:color w:val="000000"/>
              </w:rPr>
              <w:t>Ед. изм</w:t>
            </w:r>
          </w:p>
        </w:tc>
        <w:tc>
          <w:tcPr>
            <w:tcW w:w="708" w:type="dxa"/>
          </w:tcPr>
          <w:p w:rsidR="00E675C7" w:rsidRPr="00E675C7" w:rsidRDefault="00E675C7" w:rsidP="002D0F11">
            <w:pPr>
              <w:jc w:val="center"/>
              <w:rPr>
                <w:b/>
                <w:color w:val="000000"/>
              </w:rPr>
            </w:pPr>
            <w:r w:rsidRPr="00E675C7">
              <w:rPr>
                <w:b/>
                <w:color w:val="000000"/>
              </w:rPr>
              <w:t>Кол-во</w:t>
            </w:r>
          </w:p>
        </w:tc>
        <w:tc>
          <w:tcPr>
            <w:tcW w:w="1418" w:type="dxa"/>
          </w:tcPr>
          <w:p w:rsidR="00E675C7" w:rsidRPr="00E675C7" w:rsidRDefault="00E675C7" w:rsidP="00E675C7">
            <w:pPr>
              <w:pStyle w:val="ConsPlusNormal"/>
              <w:spacing w:line="0" w:lineRule="atLeast"/>
              <w:ind w:firstLine="40"/>
              <w:jc w:val="center"/>
              <w:rPr>
                <w:rFonts w:ascii="Times New Roman" w:hAnsi="Times New Roman"/>
                <w:b/>
              </w:rPr>
            </w:pPr>
            <w:r w:rsidRPr="00E675C7">
              <w:rPr>
                <w:rFonts w:ascii="Times New Roman" w:hAnsi="Times New Roman"/>
                <w:b/>
              </w:rPr>
              <w:t>Цена за един., руб. (включая НДС) (если облагается НДС)</w:t>
            </w:r>
          </w:p>
        </w:tc>
        <w:tc>
          <w:tcPr>
            <w:tcW w:w="1592" w:type="dxa"/>
          </w:tcPr>
          <w:p w:rsidR="00E675C7" w:rsidRPr="00E675C7" w:rsidRDefault="00E675C7" w:rsidP="009E7D3D">
            <w:pPr>
              <w:pStyle w:val="ConsPlusNormal"/>
              <w:spacing w:line="0" w:lineRule="atLeast"/>
              <w:ind w:firstLine="40"/>
              <w:jc w:val="center"/>
              <w:rPr>
                <w:rFonts w:ascii="Times New Roman" w:hAnsi="Times New Roman"/>
                <w:b/>
              </w:rPr>
            </w:pPr>
            <w:r w:rsidRPr="00E675C7">
              <w:rPr>
                <w:rFonts w:ascii="Times New Roman" w:hAnsi="Times New Roman"/>
                <w:b/>
              </w:rPr>
              <w:t>Стоимость, руб. (включая НДС) (если облагается НДС)</w:t>
            </w:r>
          </w:p>
        </w:tc>
      </w:tr>
      <w:tr w:rsidR="00323276" w:rsidRPr="00085287" w:rsidTr="00AE1CD1">
        <w:tc>
          <w:tcPr>
            <w:tcW w:w="567" w:type="dxa"/>
          </w:tcPr>
          <w:p w:rsidR="00323276" w:rsidRPr="00323276" w:rsidRDefault="00323276" w:rsidP="00323276">
            <w:pPr>
              <w:jc w:val="center"/>
              <w:rPr>
                <w:color w:val="000000"/>
              </w:rPr>
            </w:pPr>
            <w:r w:rsidRPr="00323276">
              <w:rPr>
                <w:color w:val="000000"/>
              </w:rPr>
              <w:t>1</w:t>
            </w:r>
          </w:p>
        </w:tc>
        <w:tc>
          <w:tcPr>
            <w:tcW w:w="4928" w:type="dxa"/>
            <w:vAlign w:val="center"/>
          </w:tcPr>
          <w:p w:rsidR="00323276" w:rsidRPr="00AE1CD1" w:rsidRDefault="00323276" w:rsidP="00AE1CD1">
            <w:pPr>
              <w:jc w:val="center"/>
              <w:rPr>
                <w:sz w:val="22"/>
                <w:szCs w:val="22"/>
              </w:rPr>
            </w:pPr>
            <w:r w:rsidRPr="00AE1CD1">
              <w:rPr>
                <w:sz w:val="22"/>
                <w:szCs w:val="22"/>
              </w:rPr>
              <w:t xml:space="preserve">Услуги по ремонту </w:t>
            </w:r>
            <w:r w:rsidRPr="00AE1CD1">
              <w:rPr>
                <w:rFonts w:eastAsia="Calibri"/>
                <w:sz w:val="22"/>
                <w:szCs w:val="22"/>
                <w:lang w:eastAsia="en-US"/>
              </w:rPr>
              <w:t xml:space="preserve"> </w:t>
            </w:r>
            <w:r w:rsidR="0056422C" w:rsidRPr="00AE1CD1">
              <w:rPr>
                <w:rFonts w:eastAsia="Calibri"/>
                <w:sz w:val="22"/>
                <w:szCs w:val="22"/>
                <w:lang w:eastAsia="en-US"/>
              </w:rPr>
              <w:t xml:space="preserve"> ш</w:t>
            </w:r>
            <w:r w:rsidR="0056422C" w:rsidRPr="00AE1CD1">
              <w:rPr>
                <w:sz w:val="22"/>
                <w:szCs w:val="22"/>
              </w:rPr>
              <w:t>кафа морозильного</w:t>
            </w:r>
            <w:r w:rsidR="00AE1CD1" w:rsidRPr="00AE1CD1">
              <w:rPr>
                <w:sz w:val="22"/>
                <w:szCs w:val="22"/>
              </w:rPr>
              <w:t xml:space="preserve"> </w:t>
            </w:r>
            <w:r w:rsidR="0056422C" w:rsidRPr="00AE1CD1">
              <w:rPr>
                <w:sz w:val="22"/>
                <w:szCs w:val="22"/>
              </w:rPr>
              <w:t>"Полаир" ШН-0,7/СВ107-S, инв. № 1101340748</w:t>
            </w:r>
          </w:p>
        </w:tc>
        <w:tc>
          <w:tcPr>
            <w:tcW w:w="709" w:type="dxa"/>
            <w:vAlign w:val="center"/>
          </w:tcPr>
          <w:p w:rsidR="00323276" w:rsidRPr="00085287" w:rsidRDefault="00323276" w:rsidP="00323276">
            <w:pPr>
              <w:jc w:val="center"/>
              <w:rPr>
                <w:color w:val="000000"/>
              </w:rPr>
            </w:pPr>
            <w:r>
              <w:rPr>
                <w:color w:val="000000"/>
              </w:rPr>
              <w:t>у</w:t>
            </w:r>
            <w:r w:rsidRPr="00085287">
              <w:rPr>
                <w:color w:val="000000"/>
              </w:rPr>
              <w:t>сл</w:t>
            </w:r>
            <w:r>
              <w:rPr>
                <w:color w:val="000000"/>
              </w:rPr>
              <w:t xml:space="preserve">. </w:t>
            </w:r>
          </w:p>
        </w:tc>
        <w:tc>
          <w:tcPr>
            <w:tcW w:w="708" w:type="dxa"/>
            <w:vAlign w:val="center"/>
          </w:tcPr>
          <w:p w:rsidR="00323276" w:rsidRPr="00085287" w:rsidRDefault="00323276" w:rsidP="00323276">
            <w:pPr>
              <w:jc w:val="center"/>
              <w:rPr>
                <w:color w:val="000000"/>
              </w:rPr>
            </w:pPr>
            <w:r w:rsidRPr="00085287">
              <w:rPr>
                <w:color w:val="000000"/>
              </w:rPr>
              <w:t>1</w:t>
            </w:r>
          </w:p>
        </w:tc>
        <w:tc>
          <w:tcPr>
            <w:tcW w:w="1418" w:type="dxa"/>
          </w:tcPr>
          <w:p w:rsidR="00323276" w:rsidRPr="00E675C7" w:rsidRDefault="00323276" w:rsidP="00323276">
            <w:pPr>
              <w:pStyle w:val="ConsPlusNormal"/>
              <w:spacing w:line="0" w:lineRule="atLeast"/>
              <w:ind w:firstLine="40"/>
              <w:jc w:val="center"/>
              <w:rPr>
                <w:rFonts w:ascii="Times New Roman" w:hAnsi="Times New Roman"/>
                <w:b/>
              </w:rPr>
            </w:pPr>
          </w:p>
        </w:tc>
        <w:tc>
          <w:tcPr>
            <w:tcW w:w="1592" w:type="dxa"/>
          </w:tcPr>
          <w:p w:rsidR="00323276" w:rsidRPr="00E675C7" w:rsidRDefault="00323276" w:rsidP="00323276">
            <w:pPr>
              <w:pStyle w:val="ConsPlusNormal"/>
              <w:spacing w:line="0" w:lineRule="atLeast"/>
              <w:ind w:firstLine="40"/>
              <w:jc w:val="center"/>
              <w:rPr>
                <w:rFonts w:ascii="Times New Roman" w:hAnsi="Times New Roman"/>
                <w:b/>
              </w:rPr>
            </w:pPr>
          </w:p>
        </w:tc>
      </w:tr>
      <w:tr w:rsidR="00323276" w:rsidRPr="00085287" w:rsidTr="00AE1CD1">
        <w:tc>
          <w:tcPr>
            <w:tcW w:w="567" w:type="dxa"/>
            <w:vAlign w:val="center"/>
          </w:tcPr>
          <w:p w:rsidR="00323276" w:rsidRPr="00085287" w:rsidRDefault="00323276" w:rsidP="00323276">
            <w:pPr>
              <w:jc w:val="center"/>
              <w:rPr>
                <w:color w:val="000000"/>
              </w:rPr>
            </w:pPr>
            <w:r>
              <w:rPr>
                <w:color w:val="000000"/>
              </w:rPr>
              <w:t>2</w:t>
            </w:r>
          </w:p>
        </w:tc>
        <w:tc>
          <w:tcPr>
            <w:tcW w:w="4928" w:type="dxa"/>
            <w:vAlign w:val="center"/>
          </w:tcPr>
          <w:p w:rsidR="00AE1CD1" w:rsidRDefault="0056422C" w:rsidP="00AE1CD1">
            <w:pPr>
              <w:jc w:val="center"/>
              <w:rPr>
                <w:sz w:val="22"/>
                <w:szCs w:val="22"/>
              </w:rPr>
            </w:pPr>
            <w:r w:rsidRPr="00AE1CD1">
              <w:rPr>
                <w:sz w:val="22"/>
                <w:szCs w:val="22"/>
              </w:rPr>
              <w:t xml:space="preserve">Услуги по техническому обслуживанию  </w:t>
            </w:r>
            <w:r w:rsidRPr="00AE1CD1">
              <w:rPr>
                <w:rFonts w:eastAsia="Calibri"/>
                <w:sz w:val="22"/>
                <w:szCs w:val="22"/>
                <w:lang w:eastAsia="en-US"/>
              </w:rPr>
              <w:t xml:space="preserve"> ш</w:t>
            </w:r>
            <w:r w:rsidRPr="00AE1CD1">
              <w:rPr>
                <w:sz w:val="22"/>
                <w:szCs w:val="22"/>
              </w:rPr>
              <w:t>кафа морозильного "Полаир" ШН-0,7/СВ107-S,</w:t>
            </w:r>
          </w:p>
          <w:p w:rsidR="00323276" w:rsidRPr="00AE1CD1" w:rsidRDefault="0056422C" w:rsidP="00AE1CD1">
            <w:pPr>
              <w:jc w:val="center"/>
              <w:rPr>
                <w:sz w:val="22"/>
                <w:szCs w:val="22"/>
              </w:rPr>
            </w:pPr>
            <w:r w:rsidRPr="00AE1CD1">
              <w:rPr>
                <w:sz w:val="22"/>
                <w:szCs w:val="22"/>
              </w:rPr>
              <w:t>инв. № 1101340748</w:t>
            </w:r>
          </w:p>
        </w:tc>
        <w:tc>
          <w:tcPr>
            <w:tcW w:w="709" w:type="dxa"/>
            <w:vAlign w:val="center"/>
          </w:tcPr>
          <w:p w:rsidR="00323276" w:rsidRPr="00085287" w:rsidRDefault="00323276" w:rsidP="00323276">
            <w:pPr>
              <w:jc w:val="center"/>
              <w:rPr>
                <w:color w:val="000000"/>
              </w:rPr>
            </w:pPr>
            <w:r>
              <w:rPr>
                <w:color w:val="000000"/>
              </w:rPr>
              <w:t>у</w:t>
            </w:r>
            <w:r w:rsidRPr="00085287">
              <w:rPr>
                <w:color w:val="000000"/>
              </w:rPr>
              <w:t>сл</w:t>
            </w:r>
            <w:r>
              <w:rPr>
                <w:color w:val="000000"/>
              </w:rPr>
              <w:t xml:space="preserve">. </w:t>
            </w:r>
          </w:p>
        </w:tc>
        <w:tc>
          <w:tcPr>
            <w:tcW w:w="708" w:type="dxa"/>
            <w:vAlign w:val="center"/>
          </w:tcPr>
          <w:p w:rsidR="00323276" w:rsidRPr="00085287" w:rsidRDefault="00323276" w:rsidP="00323276">
            <w:pPr>
              <w:jc w:val="center"/>
              <w:rPr>
                <w:color w:val="000000"/>
              </w:rPr>
            </w:pPr>
            <w:r w:rsidRPr="00085287">
              <w:rPr>
                <w:color w:val="000000"/>
              </w:rPr>
              <w:t>1</w:t>
            </w:r>
          </w:p>
        </w:tc>
        <w:tc>
          <w:tcPr>
            <w:tcW w:w="1418" w:type="dxa"/>
            <w:vAlign w:val="center"/>
          </w:tcPr>
          <w:p w:rsidR="00323276" w:rsidRPr="00085287" w:rsidRDefault="00323276" w:rsidP="00323276">
            <w:pPr>
              <w:jc w:val="center"/>
              <w:rPr>
                <w:color w:val="000000"/>
              </w:rPr>
            </w:pPr>
          </w:p>
        </w:tc>
        <w:tc>
          <w:tcPr>
            <w:tcW w:w="1592" w:type="dxa"/>
            <w:vAlign w:val="center"/>
          </w:tcPr>
          <w:p w:rsidR="00323276" w:rsidRPr="00085287" w:rsidRDefault="00323276" w:rsidP="00323276">
            <w:pPr>
              <w:jc w:val="center"/>
              <w:rPr>
                <w:color w:val="000000"/>
              </w:rPr>
            </w:pPr>
          </w:p>
        </w:tc>
      </w:tr>
      <w:tr w:rsidR="00323276" w:rsidRPr="00085287" w:rsidTr="00AE1CD1">
        <w:tc>
          <w:tcPr>
            <w:tcW w:w="567" w:type="dxa"/>
            <w:vAlign w:val="center"/>
          </w:tcPr>
          <w:p w:rsidR="00323276" w:rsidRDefault="00323276" w:rsidP="00323276">
            <w:pPr>
              <w:jc w:val="center"/>
              <w:rPr>
                <w:color w:val="000000"/>
              </w:rPr>
            </w:pPr>
            <w:r>
              <w:rPr>
                <w:color w:val="000000"/>
              </w:rPr>
              <w:t>3</w:t>
            </w:r>
          </w:p>
        </w:tc>
        <w:tc>
          <w:tcPr>
            <w:tcW w:w="4928" w:type="dxa"/>
            <w:vAlign w:val="center"/>
          </w:tcPr>
          <w:p w:rsidR="00323276" w:rsidRPr="00AE1CD1" w:rsidRDefault="00AE1CD1" w:rsidP="00AE1CD1">
            <w:pPr>
              <w:spacing w:line="0" w:lineRule="atLeast"/>
              <w:jc w:val="center"/>
              <w:textAlignment w:val="top"/>
              <w:rPr>
                <w:sz w:val="22"/>
                <w:szCs w:val="22"/>
              </w:rPr>
            </w:pPr>
            <w:r w:rsidRPr="00AE1CD1">
              <w:rPr>
                <w:sz w:val="22"/>
                <w:szCs w:val="22"/>
              </w:rPr>
              <w:t xml:space="preserve">Услуги по техническому обслуживанию  </w:t>
            </w:r>
            <w:r w:rsidRPr="00AE1CD1">
              <w:rPr>
                <w:rFonts w:eastAsia="Calibri"/>
                <w:sz w:val="22"/>
                <w:szCs w:val="22"/>
                <w:lang w:eastAsia="en-US"/>
              </w:rPr>
              <w:t xml:space="preserve"> </w:t>
            </w:r>
            <w:r w:rsidRPr="00AE1CD1">
              <w:rPr>
                <w:sz w:val="22"/>
                <w:szCs w:val="22"/>
              </w:rPr>
              <w:t>шкафа холодильного Polair CB107-S, инв. № 1101340759</w:t>
            </w:r>
          </w:p>
        </w:tc>
        <w:tc>
          <w:tcPr>
            <w:tcW w:w="709" w:type="dxa"/>
            <w:vAlign w:val="center"/>
          </w:tcPr>
          <w:p w:rsidR="00323276" w:rsidRPr="00085287" w:rsidRDefault="00323276" w:rsidP="00323276">
            <w:pPr>
              <w:jc w:val="center"/>
              <w:rPr>
                <w:color w:val="000000"/>
              </w:rPr>
            </w:pPr>
            <w:r>
              <w:rPr>
                <w:color w:val="000000"/>
              </w:rPr>
              <w:t>у</w:t>
            </w:r>
            <w:r w:rsidRPr="00085287">
              <w:rPr>
                <w:color w:val="000000"/>
              </w:rPr>
              <w:t>сл</w:t>
            </w:r>
            <w:r>
              <w:rPr>
                <w:color w:val="000000"/>
              </w:rPr>
              <w:t xml:space="preserve">. </w:t>
            </w:r>
          </w:p>
        </w:tc>
        <w:tc>
          <w:tcPr>
            <w:tcW w:w="708" w:type="dxa"/>
            <w:vAlign w:val="center"/>
          </w:tcPr>
          <w:p w:rsidR="00323276" w:rsidRPr="00085287" w:rsidRDefault="00323276" w:rsidP="00323276">
            <w:pPr>
              <w:jc w:val="center"/>
              <w:rPr>
                <w:color w:val="000000"/>
              </w:rPr>
            </w:pPr>
            <w:r w:rsidRPr="00085287">
              <w:rPr>
                <w:color w:val="000000"/>
              </w:rPr>
              <w:t>1</w:t>
            </w:r>
          </w:p>
        </w:tc>
        <w:tc>
          <w:tcPr>
            <w:tcW w:w="1418" w:type="dxa"/>
            <w:vAlign w:val="center"/>
          </w:tcPr>
          <w:p w:rsidR="00323276" w:rsidRPr="00085287" w:rsidRDefault="00323276" w:rsidP="00323276">
            <w:pPr>
              <w:jc w:val="center"/>
              <w:rPr>
                <w:color w:val="000000"/>
              </w:rPr>
            </w:pPr>
          </w:p>
        </w:tc>
        <w:tc>
          <w:tcPr>
            <w:tcW w:w="1592" w:type="dxa"/>
            <w:vAlign w:val="center"/>
          </w:tcPr>
          <w:p w:rsidR="00323276" w:rsidRPr="00085287" w:rsidRDefault="00323276" w:rsidP="00323276">
            <w:pPr>
              <w:jc w:val="center"/>
              <w:rPr>
                <w:color w:val="000000"/>
              </w:rPr>
            </w:pPr>
          </w:p>
        </w:tc>
      </w:tr>
      <w:tr w:rsidR="00323276" w:rsidRPr="00085287" w:rsidTr="00AE1CD1">
        <w:tc>
          <w:tcPr>
            <w:tcW w:w="567" w:type="dxa"/>
            <w:vAlign w:val="center"/>
          </w:tcPr>
          <w:p w:rsidR="00323276" w:rsidRDefault="00323276" w:rsidP="00323276">
            <w:pPr>
              <w:jc w:val="center"/>
              <w:rPr>
                <w:color w:val="000000"/>
              </w:rPr>
            </w:pPr>
            <w:r>
              <w:rPr>
                <w:color w:val="000000"/>
              </w:rPr>
              <w:t>4</w:t>
            </w:r>
          </w:p>
        </w:tc>
        <w:tc>
          <w:tcPr>
            <w:tcW w:w="4928" w:type="dxa"/>
            <w:vAlign w:val="center"/>
          </w:tcPr>
          <w:p w:rsidR="00323276" w:rsidRPr="00AE1CD1" w:rsidRDefault="00323276" w:rsidP="00AE1CD1">
            <w:pPr>
              <w:widowControl w:val="0"/>
              <w:ind w:right="-83"/>
              <w:jc w:val="center"/>
              <w:rPr>
                <w:rFonts w:eastAsia="Calibri"/>
                <w:sz w:val="22"/>
                <w:szCs w:val="22"/>
                <w:lang w:eastAsia="en-US"/>
              </w:rPr>
            </w:pPr>
            <w:r w:rsidRPr="00AE1CD1">
              <w:rPr>
                <w:sz w:val="22"/>
                <w:szCs w:val="22"/>
              </w:rPr>
              <w:t xml:space="preserve">Услуги по техническому обслуживанию  </w:t>
            </w:r>
            <w:r w:rsidR="0056422C" w:rsidRPr="00AE1CD1">
              <w:rPr>
                <w:rFonts w:eastAsia="Calibri"/>
                <w:sz w:val="22"/>
                <w:szCs w:val="22"/>
                <w:lang w:eastAsia="en-US"/>
              </w:rPr>
              <w:t xml:space="preserve"> </w:t>
            </w:r>
            <w:r w:rsidR="00AE1CD1" w:rsidRPr="00AE1CD1">
              <w:rPr>
                <w:sz w:val="22"/>
                <w:szCs w:val="22"/>
              </w:rPr>
              <w:t>шкафа холодильного CV 107-S, инв. № 1101340704</w:t>
            </w:r>
          </w:p>
        </w:tc>
        <w:tc>
          <w:tcPr>
            <w:tcW w:w="709" w:type="dxa"/>
            <w:vAlign w:val="center"/>
          </w:tcPr>
          <w:p w:rsidR="00323276" w:rsidRPr="00085287" w:rsidRDefault="00323276" w:rsidP="00323276">
            <w:pPr>
              <w:jc w:val="center"/>
              <w:rPr>
                <w:color w:val="000000"/>
              </w:rPr>
            </w:pPr>
            <w:r>
              <w:rPr>
                <w:color w:val="000000"/>
              </w:rPr>
              <w:t>у</w:t>
            </w:r>
            <w:r w:rsidRPr="00085287">
              <w:rPr>
                <w:color w:val="000000"/>
              </w:rPr>
              <w:t>сл</w:t>
            </w:r>
            <w:r>
              <w:rPr>
                <w:color w:val="000000"/>
              </w:rPr>
              <w:t xml:space="preserve">. </w:t>
            </w:r>
          </w:p>
        </w:tc>
        <w:tc>
          <w:tcPr>
            <w:tcW w:w="708" w:type="dxa"/>
            <w:vAlign w:val="center"/>
          </w:tcPr>
          <w:p w:rsidR="00323276" w:rsidRPr="00085287" w:rsidRDefault="00323276" w:rsidP="00323276">
            <w:pPr>
              <w:jc w:val="center"/>
              <w:rPr>
                <w:color w:val="000000"/>
              </w:rPr>
            </w:pPr>
            <w:r w:rsidRPr="00085287">
              <w:rPr>
                <w:color w:val="000000"/>
              </w:rPr>
              <w:t>1</w:t>
            </w:r>
          </w:p>
        </w:tc>
        <w:tc>
          <w:tcPr>
            <w:tcW w:w="1418" w:type="dxa"/>
            <w:vAlign w:val="center"/>
          </w:tcPr>
          <w:p w:rsidR="00323276" w:rsidRPr="00085287" w:rsidRDefault="00323276" w:rsidP="00323276">
            <w:pPr>
              <w:jc w:val="center"/>
              <w:rPr>
                <w:color w:val="000000"/>
              </w:rPr>
            </w:pPr>
          </w:p>
        </w:tc>
        <w:tc>
          <w:tcPr>
            <w:tcW w:w="1592" w:type="dxa"/>
            <w:vAlign w:val="center"/>
          </w:tcPr>
          <w:p w:rsidR="00323276" w:rsidRPr="00085287" w:rsidRDefault="00323276" w:rsidP="00323276">
            <w:pPr>
              <w:jc w:val="center"/>
              <w:rPr>
                <w:color w:val="000000"/>
              </w:rPr>
            </w:pPr>
          </w:p>
        </w:tc>
      </w:tr>
      <w:tr w:rsidR="00323276" w:rsidRPr="00085287" w:rsidTr="00AE1CD1">
        <w:tc>
          <w:tcPr>
            <w:tcW w:w="567" w:type="dxa"/>
            <w:vAlign w:val="center"/>
          </w:tcPr>
          <w:p w:rsidR="00323276" w:rsidRDefault="00323276" w:rsidP="00323276">
            <w:pPr>
              <w:jc w:val="center"/>
              <w:rPr>
                <w:color w:val="000000"/>
              </w:rPr>
            </w:pPr>
            <w:r>
              <w:rPr>
                <w:color w:val="000000"/>
              </w:rPr>
              <w:t>5</w:t>
            </w:r>
          </w:p>
        </w:tc>
        <w:tc>
          <w:tcPr>
            <w:tcW w:w="4928" w:type="dxa"/>
            <w:vAlign w:val="center"/>
          </w:tcPr>
          <w:p w:rsidR="00AE1CD1" w:rsidRDefault="00323276" w:rsidP="00AE1CD1">
            <w:pPr>
              <w:widowControl w:val="0"/>
              <w:spacing w:line="0" w:lineRule="atLeast"/>
              <w:ind w:right="-83" w:firstLine="709"/>
              <w:jc w:val="center"/>
              <w:rPr>
                <w:sz w:val="22"/>
                <w:szCs w:val="22"/>
              </w:rPr>
            </w:pPr>
            <w:r w:rsidRPr="00AE1CD1">
              <w:rPr>
                <w:sz w:val="22"/>
                <w:szCs w:val="22"/>
              </w:rPr>
              <w:t xml:space="preserve">Услуги по техническому обслуживанию  </w:t>
            </w:r>
            <w:r w:rsidR="00AE1CD1" w:rsidRPr="00AE1CD1">
              <w:rPr>
                <w:sz w:val="22"/>
                <w:szCs w:val="22"/>
              </w:rPr>
              <w:t xml:space="preserve"> шкафа холодильного Polair CV107-S, </w:t>
            </w:r>
          </w:p>
          <w:p w:rsidR="00323276" w:rsidRPr="00AE1CD1" w:rsidRDefault="00AE1CD1" w:rsidP="00AE1CD1">
            <w:pPr>
              <w:widowControl w:val="0"/>
              <w:spacing w:line="0" w:lineRule="atLeast"/>
              <w:ind w:right="-83" w:firstLine="709"/>
              <w:jc w:val="center"/>
              <w:rPr>
                <w:sz w:val="22"/>
                <w:szCs w:val="22"/>
              </w:rPr>
            </w:pPr>
            <w:r w:rsidRPr="00AE1CD1">
              <w:rPr>
                <w:sz w:val="22"/>
                <w:szCs w:val="22"/>
              </w:rPr>
              <w:t>инв. № 1101340760</w:t>
            </w:r>
          </w:p>
        </w:tc>
        <w:tc>
          <w:tcPr>
            <w:tcW w:w="709" w:type="dxa"/>
            <w:vAlign w:val="center"/>
          </w:tcPr>
          <w:p w:rsidR="00323276" w:rsidRPr="00085287" w:rsidRDefault="00323276" w:rsidP="00323276">
            <w:pPr>
              <w:jc w:val="center"/>
              <w:rPr>
                <w:color w:val="000000"/>
              </w:rPr>
            </w:pPr>
            <w:r>
              <w:rPr>
                <w:color w:val="000000"/>
              </w:rPr>
              <w:t>у</w:t>
            </w:r>
            <w:r w:rsidRPr="00085287">
              <w:rPr>
                <w:color w:val="000000"/>
              </w:rPr>
              <w:t>сл</w:t>
            </w:r>
            <w:r>
              <w:rPr>
                <w:color w:val="000000"/>
              </w:rPr>
              <w:t xml:space="preserve">. </w:t>
            </w:r>
          </w:p>
        </w:tc>
        <w:tc>
          <w:tcPr>
            <w:tcW w:w="708" w:type="dxa"/>
            <w:vAlign w:val="center"/>
          </w:tcPr>
          <w:p w:rsidR="00323276" w:rsidRPr="00085287" w:rsidRDefault="00323276" w:rsidP="00323276">
            <w:pPr>
              <w:jc w:val="center"/>
              <w:rPr>
                <w:color w:val="000000"/>
              </w:rPr>
            </w:pPr>
            <w:r w:rsidRPr="00085287">
              <w:rPr>
                <w:color w:val="000000"/>
              </w:rPr>
              <w:t>1</w:t>
            </w:r>
          </w:p>
        </w:tc>
        <w:tc>
          <w:tcPr>
            <w:tcW w:w="1418" w:type="dxa"/>
            <w:vAlign w:val="center"/>
          </w:tcPr>
          <w:p w:rsidR="00323276" w:rsidRPr="00085287" w:rsidRDefault="00323276" w:rsidP="00323276">
            <w:pPr>
              <w:jc w:val="center"/>
              <w:rPr>
                <w:color w:val="000000"/>
              </w:rPr>
            </w:pPr>
          </w:p>
        </w:tc>
        <w:tc>
          <w:tcPr>
            <w:tcW w:w="1592" w:type="dxa"/>
            <w:vAlign w:val="center"/>
          </w:tcPr>
          <w:p w:rsidR="00323276" w:rsidRPr="00085287" w:rsidRDefault="00323276" w:rsidP="00323276">
            <w:pPr>
              <w:jc w:val="center"/>
              <w:rPr>
                <w:color w:val="000000"/>
              </w:rPr>
            </w:pPr>
          </w:p>
        </w:tc>
      </w:tr>
      <w:tr w:rsidR="00323276" w:rsidRPr="00085287" w:rsidTr="00AE1CD1">
        <w:tc>
          <w:tcPr>
            <w:tcW w:w="567" w:type="dxa"/>
            <w:vAlign w:val="center"/>
          </w:tcPr>
          <w:p w:rsidR="00323276" w:rsidRDefault="00323276" w:rsidP="00323276">
            <w:pPr>
              <w:jc w:val="center"/>
              <w:rPr>
                <w:color w:val="000000"/>
              </w:rPr>
            </w:pPr>
            <w:r>
              <w:rPr>
                <w:color w:val="000000"/>
              </w:rPr>
              <w:t>6</w:t>
            </w:r>
          </w:p>
        </w:tc>
        <w:tc>
          <w:tcPr>
            <w:tcW w:w="4928" w:type="dxa"/>
            <w:vAlign w:val="center"/>
          </w:tcPr>
          <w:p w:rsidR="00323276" w:rsidRPr="00AE1CD1" w:rsidRDefault="00323276" w:rsidP="00AE1CD1">
            <w:pPr>
              <w:spacing w:line="0" w:lineRule="atLeast"/>
              <w:jc w:val="center"/>
              <w:textAlignment w:val="top"/>
              <w:rPr>
                <w:rFonts w:eastAsia="Calibri"/>
                <w:sz w:val="22"/>
                <w:szCs w:val="22"/>
                <w:lang w:eastAsia="en-US"/>
              </w:rPr>
            </w:pPr>
            <w:r w:rsidRPr="00AE1CD1">
              <w:rPr>
                <w:sz w:val="22"/>
                <w:szCs w:val="22"/>
              </w:rPr>
              <w:t xml:space="preserve">Услуги по техническому обслуживанию   </w:t>
            </w:r>
            <w:r w:rsidR="00AE1CD1" w:rsidRPr="00AE1CD1">
              <w:rPr>
                <w:sz w:val="22"/>
                <w:szCs w:val="22"/>
              </w:rPr>
              <w:t xml:space="preserve"> шкафа холодильного Polair CV107-S, инв. № 1101340761</w:t>
            </w:r>
          </w:p>
        </w:tc>
        <w:tc>
          <w:tcPr>
            <w:tcW w:w="709" w:type="dxa"/>
            <w:vAlign w:val="center"/>
          </w:tcPr>
          <w:p w:rsidR="00323276" w:rsidRPr="00085287" w:rsidRDefault="00323276" w:rsidP="00323276">
            <w:pPr>
              <w:jc w:val="center"/>
              <w:rPr>
                <w:color w:val="000000"/>
              </w:rPr>
            </w:pPr>
            <w:r>
              <w:rPr>
                <w:color w:val="000000"/>
              </w:rPr>
              <w:t>у</w:t>
            </w:r>
            <w:r w:rsidRPr="00085287">
              <w:rPr>
                <w:color w:val="000000"/>
              </w:rPr>
              <w:t>сл</w:t>
            </w:r>
            <w:r>
              <w:rPr>
                <w:color w:val="000000"/>
              </w:rPr>
              <w:t xml:space="preserve">. </w:t>
            </w:r>
          </w:p>
        </w:tc>
        <w:tc>
          <w:tcPr>
            <w:tcW w:w="708" w:type="dxa"/>
            <w:vAlign w:val="center"/>
          </w:tcPr>
          <w:p w:rsidR="00323276" w:rsidRPr="00085287" w:rsidRDefault="00323276" w:rsidP="00323276">
            <w:pPr>
              <w:jc w:val="center"/>
              <w:rPr>
                <w:color w:val="000000"/>
              </w:rPr>
            </w:pPr>
            <w:r w:rsidRPr="00085287">
              <w:rPr>
                <w:color w:val="000000"/>
              </w:rPr>
              <w:t>1</w:t>
            </w:r>
          </w:p>
        </w:tc>
        <w:tc>
          <w:tcPr>
            <w:tcW w:w="1418" w:type="dxa"/>
            <w:vAlign w:val="center"/>
          </w:tcPr>
          <w:p w:rsidR="00323276" w:rsidRPr="00085287" w:rsidRDefault="00323276" w:rsidP="00323276">
            <w:pPr>
              <w:jc w:val="center"/>
              <w:rPr>
                <w:color w:val="000000"/>
              </w:rPr>
            </w:pPr>
          </w:p>
        </w:tc>
        <w:tc>
          <w:tcPr>
            <w:tcW w:w="1592" w:type="dxa"/>
            <w:vAlign w:val="center"/>
          </w:tcPr>
          <w:p w:rsidR="00323276" w:rsidRPr="00085287" w:rsidRDefault="00323276" w:rsidP="00323276">
            <w:pPr>
              <w:jc w:val="center"/>
              <w:rPr>
                <w:color w:val="000000"/>
              </w:rPr>
            </w:pPr>
          </w:p>
        </w:tc>
      </w:tr>
      <w:tr w:rsidR="00AE1CD1" w:rsidRPr="00085287" w:rsidTr="00AE1CD1">
        <w:tc>
          <w:tcPr>
            <w:tcW w:w="567" w:type="dxa"/>
            <w:vAlign w:val="center"/>
          </w:tcPr>
          <w:p w:rsidR="00AE1CD1" w:rsidRDefault="00AE1CD1" w:rsidP="00AE1CD1">
            <w:pPr>
              <w:jc w:val="center"/>
              <w:rPr>
                <w:color w:val="000000"/>
              </w:rPr>
            </w:pPr>
            <w:r>
              <w:rPr>
                <w:color w:val="000000"/>
              </w:rPr>
              <w:t>7</w:t>
            </w:r>
          </w:p>
        </w:tc>
        <w:tc>
          <w:tcPr>
            <w:tcW w:w="4928" w:type="dxa"/>
            <w:vAlign w:val="center"/>
          </w:tcPr>
          <w:p w:rsidR="00AE1CD1" w:rsidRDefault="00AE1CD1" w:rsidP="00AE1CD1">
            <w:pPr>
              <w:spacing w:line="0" w:lineRule="atLeast"/>
              <w:jc w:val="center"/>
              <w:textAlignment w:val="top"/>
              <w:rPr>
                <w:sz w:val="22"/>
                <w:szCs w:val="22"/>
              </w:rPr>
            </w:pPr>
            <w:r w:rsidRPr="00AE1CD1">
              <w:rPr>
                <w:sz w:val="22"/>
                <w:szCs w:val="22"/>
              </w:rPr>
              <w:t xml:space="preserve">Услуги по техническому обслуживанию    шкафа холодильного  шкафа холодильного АРКТО, </w:t>
            </w:r>
          </w:p>
          <w:p w:rsidR="00AE1CD1" w:rsidRPr="00AE1CD1" w:rsidRDefault="00AE1CD1" w:rsidP="00AE1CD1">
            <w:pPr>
              <w:spacing w:line="0" w:lineRule="atLeast"/>
              <w:jc w:val="center"/>
              <w:textAlignment w:val="top"/>
              <w:rPr>
                <w:sz w:val="22"/>
                <w:szCs w:val="22"/>
              </w:rPr>
            </w:pPr>
            <w:r w:rsidRPr="00AE1CD1">
              <w:rPr>
                <w:sz w:val="22"/>
                <w:szCs w:val="22"/>
              </w:rPr>
              <w:t>инв. № 1101340789</w:t>
            </w:r>
          </w:p>
        </w:tc>
        <w:tc>
          <w:tcPr>
            <w:tcW w:w="709" w:type="dxa"/>
            <w:vAlign w:val="center"/>
          </w:tcPr>
          <w:p w:rsidR="00AE1CD1" w:rsidRPr="00085287" w:rsidRDefault="00AE1CD1" w:rsidP="00AE1CD1">
            <w:pPr>
              <w:jc w:val="center"/>
              <w:rPr>
                <w:color w:val="000000"/>
              </w:rPr>
            </w:pPr>
            <w:r>
              <w:rPr>
                <w:color w:val="000000"/>
              </w:rPr>
              <w:t>у</w:t>
            </w:r>
            <w:r w:rsidRPr="00085287">
              <w:rPr>
                <w:color w:val="000000"/>
              </w:rPr>
              <w:t>сл</w:t>
            </w:r>
            <w:r>
              <w:rPr>
                <w:color w:val="000000"/>
              </w:rPr>
              <w:t xml:space="preserve">. </w:t>
            </w:r>
          </w:p>
        </w:tc>
        <w:tc>
          <w:tcPr>
            <w:tcW w:w="708" w:type="dxa"/>
            <w:vAlign w:val="center"/>
          </w:tcPr>
          <w:p w:rsidR="00AE1CD1" w:rsidRPr="00085287" w:rsidRDefault="00AE1CD1" w:rsidP="00AE1CD1">
            <w:pPr>
              <w:jc w:val="center"/>
              <w:rPr>
                <w:color w:val="000000"/>
              </w:rPr>
            </w:pPr>
            <w:r w:rsidRPr="00085287">
              <w:rPr>
                <w:color w:val="000000"/>
              </w:rPr>
              <w:t>1</w:t>
            </w:r>
          </w:p>
        </w:tc>
        <w:tc>
          <w:tcPr>
            <w:tcW w:w="1418" w:type="dxa"/>
            <w:vAlign w:val="center"/>
          </w:tcPr>
          <w:p w:rsidR="00AE1CD1" w:rsidRPr="00085287" w:rsidRDefault="00AE1CD1" w:rsidP="00AE1CD1">
            <w:pPr>
              <w:jc w:val="center"/>
              <w:rPr>
                <w:color w:val="000000"/>
              </w:rPr>
            </w:pPr>
          </w:p>
        </w:tc>
        <w:tc>
          <w:tcPr>
            <w:tcW w:w="1592" w:type="dxa"/>
            <w:vAlign w:val="center"/>
          </w:tcPr>
          <w:p w:rsidR="00AE1CD1" w:rsidRPr="00085287" w:rsidRDefault="00AE1CD1" w:rsidP="00AE1CD1">
            <w:pPr>
              <w:jc w:val="center"/>
              <w:rPr>
                <w:color w:val="000000"/>
              </w:rPr>
            </w:pPr>
          </w:p>
        </w:tc>
      </w:tr>
      <w:tr w:rsidR="00323276" w:rsidRPr="00085287" w:rsidTr="00D03450">
        <w:tc>
          <w:tcPr>
            <w:tcW w:w="8330" w:type="dxa"/>
            <w:gridSpan w:val="5"/>
            <w:vAlign w:val="center"/>
          </w:tcPr>
          <w:p w:rsidR="00323276" w:rsidRPr="00085287" w:rsidRDefault="00323276" w:rsidP="00323276">
            <w:pPr>
              <w:jc w:val="center"/>
              <w:rPr>
                <w:color w:val="000000"/>
              </w:rPr>
            </w:pPr>
            <w:r>
              <w:rPr>
                <w:color w:val="000000"/>
              </w:rPr>
              <w:t xml:space="preserve">                                                                                                                         ИТОГО</w:t>
            </w:r>
          </w:p>
        </w:tc>
        <w:tc>
          <w:tcPr>
            <w:tcW w:w="1592" w:type="dxa"/>
            <w:vAlign w:val="center"/>
          </w:tcPr>
          <w:p w:rsidR="00323276" w:rsidRPr="00085287" w:rsidRDefault="00323276" w:rsidP="00323276">
            <w:pPr>
              <w:jc w:val="center"/>
              <w:rPr>
                <w:color w:val="000000"/>
              </w:rPr>
            </w:pPr>
          </w:p>
        </w:tc>
      </w:tr>
    </w:tbl>
    <w:p w:rsidR="003907CE" w:rsidRPr="00085287" w:rsidRDefault="003907CE" w:rsidP="00A6367C">
      <w:pPr>
        <w:jc w:val="both"/>
        <w:rPr>
          <w:color w:val="000000"/>
        </w:rPr>
      </w:pPr>
    </w:p>
    <w:p w:rsidR="001204B4" w:rsidRPr="00085287" w:rsidRDefault="001204B4" w:rsidP="00A6367C">
      <w:pPr>
        <w:jc w:val="both"/>
        <w:rPr>
          <w:color w:val="000000"/>
        </w:rPr>
      </w:pPr>
      <w:r w:rsidRPr="00085287">
        <w:rPr>
          <w:color w:val="000000"/>
        </w:rPr>
        <w:tab/>
        <w:t xml:space="preserve">Цена Контракта составляет: __________________ рублей __ копеек </w:t>
      </w:r>
      <w:r w:rsidR="0073793D" w:rsidRPr="00085287">
        <w:rPr>
          <w:color w:val="000000"/>
        </w:rPr>
        <w:t>(в том числе НДС</w:t>
      </w:r>
      <w:r w:rsidRPr="00085287">
        <w:rPr>
          <w:color w:val="000000"/>
        </w:rPr>
        <w:t xml:space="preserve">/ </w:t>
      </w:r>
      <w:r w:rsidR="0073793D" w:rsidRPr="00085287">
        <w:rPr>
          <w:color w:val="000000"/>
        </w:rPr>
        <w:t xml:space="preserve">НДС </w:t>
      </w:r>
      <w:r w:rsidRPr="00085287">
        <w:rPr>
          <w:color w:val="000000"/>
        </w:rPr>
        <w:t>не облагается в соответствии с налоговым законодательством Российской Федерации).</w:t>
      </w:r>
    </w:p>
    <w:p w:rsidR="001204B4" w:rsidRPr="00085287" w:rsidRDefault="001204B4" w:rsidP="002D0F11">
      <w:pPr>
        <w:jc w:val="center"/>
        <w:rPr>
          <w:b/>
          <w:color w:val="000000"/>
        </w:rPr>
      </w:pPr>
    </w:p>
    <w:p w:rsidR="001204B4" w:rsidRPr="00085287" w:rsidRDefault="001204B4" w:rsidP="002D0F11">
      <w:pPr>
        <w:jc w:val="center"/>
        <w:rPr>
          <w:b/>
          <w:color w:val="000000"/>
        </w:rPr>
      </w:pPr>
    </w:p>
    <w:p w:rsidR="001204B4" w:rsidRPr="00085287" w:rsidRDefault="001204B4" w:rsidP="002D0F11">
      <w:pPr>
        <w:jc w:val="center"/>
        <w:rPr>
          <w:b/>
          <w:color w:val="000000"/>
        </w:rPr>
      </w:pPr>
    </w:p>
    <w:p w:rsidR="001204B4" w:rsidRPr="00085287" w:rsidRDefault="0073793D" w:rsidP="00A6367C">
      <w:pPr>
        <w:suppressAutoHyphens/>
        <w:jc w:val="both"/>
        <w:rPr>
          <w:b/>
          <w:bCs/>
          <w:color w:val="000000"/>
          <w:lang w:eastAsia="ar-SA"/>
        </w:rPr>
      </w:pPr>
      <w:r w:rsidRPr="00085287">
        <w:rPr>
          <w:b/>
          <w:bCs/>
          <w:color w:val="000000"/>
          <w:lang w:eastAsia="ar-SA"/>
        </w:rPr>
        <w:t>«</w:t>
      </w:r>
      <w:r w:rsidR="001204B4" w:rsidRPr="00085287">
        <w:rPr>
          <w:b/>
          <w:bCs/>
          <w:color w:val="000000"/>
          <w:lang w:eastAsia="ar-SA"/>
        </w:rPr>
        <w:t xml:space="preserve">Государственный заказчик»          </w:t>
      </w:r>
      <w:r w:rsidR="00BC0038" w:rsidRPr="00085287">
        <w:rPr>
          <w:b/>
          <w:bCs/>
          <w:color w:val="000000"/>
          <w:lang w:eastAsia="ar-SA"/>
        </w:rPr>
        <w:t xml:space="preserve">                    </w:t>
      </w:r>
      <w:r w:rsidR="001204B4" w:rsidRPr="00085287">
        <w:rPr>
          <w:b/>
          <w:bCs/>
          <w:color w:val="000000"/>
          <w:lang w:eastAsia="ar-SA"/>
        </w:rPr>
        <w:t xml:space="preserve"> «Исполнитель»</w:t>
      </w:r>
    </w:p>
    <w:p w:rsidR="00BC0038" w:rsidRPr="00085287" w:rsidRDefault="00BC0038" w:rsidP="00A6367C">
      <w:pPr>
        <w:suppressAutoHyphens/>
        <w:jc w:val="both"/>
        <w:rPr>
          <w:b/>
          <w:bCs/>
          <w:color w:val="000000"/>
          <w:lang w:eastAsia="ar-SA"/>
        </w:rPr>
      </w:pPr>
    </w:p>
    <w:p w:rsidR="001204B4" w:rsidRPr="00085287" w:rsidRDefault="001204B4" w:rsidP="00A6367C">
      <w:pPr>
        <w:suppressAutoHyphens/>
        <w:jc w:val="both"/>
        <w:rPr>
          <w:b/>
          <w:bCs/>
          <w:color w:val="000000"/>
          <w:lang w:eastAsia="ar-SA"/>
        </w:rPr>
      </w:pPr>
    </w:p>
    <w:p w:rsidR="001204B4" w:rsidRPr="00085287" w:rsidRDefault="001204B4" w:rsidP="00A6367C">
      <w:pPr>
        <w:rPr>
          <w:color w:val="000000"/>
        </w:rPr>
      </w:pPr>
      <w:r w:rsidRPr="00085287">
        <w:rPr>
          <w:color w:val="000000"/>
        </w:rPr>
        <w:t>_____________/ ________________/                       /_____________/ _________________ /</w:t>
      </w:r>
    </w:p>
    <w:p w:rsidR="001204B4" w:rsidRPr="00085287" w:rsidRDefault="001204B4" w:rsidP="00A6367C">
      <w:pPr>
        <w:ind w:left="540"/>
        <w:rPr>
          <w:color w:val="000000"/>
        </w:rPr>
      </w:pPr>
      <w:r w:rsidRPr="00085287">
        <w:rPr>
          <w:color w:val="000000"/>
        </w:rPr>
        <w:t>М.П.                                                                               М.П.</w:t>
      </w:r>
    </w:p>
    <w:p w:rsidR="001204B4" w:rsidRPr="00085287" w:rsidRDefault="001204B4" w:rsidP="00A6367C">
      <w:pPr>
        <w:jc w:val="center"/>
        <w:rPr>
          <w:color w:val="000000"/>
        </w:rPr>
      </w:pPr>
    </w:p>
    <w:p w:rsidR="001204B4" w:rsidRPr="00085287" w:rsidRDefault="001204B4" w:rsidP="002D0F11">
      <w:pPr>
        <w:jc w:val="center"/>
        <w:rPr>
          <w:color w:val="000000"/>
        </w:rPr>
      </w:pPr>
    </w:p>
    <w:p w:rsidR="001204B4" w:rsidRPr="00085287" w:rsidRDefault="001204B4" w:rsidP="002D0F11">
      <w:pPr>
        <w:jc w:val="center"/>
        <w:rPr>
          <w:b/>
          <w:color w:val="000000"/>
        </w:rPr>
      </w:pPr>
    </w:p>
    <w:p w:rsidR="001204B4" w:rsidRPr="00085287" w:rsidRDefault="001204B4" w:rsidP="002D0F11">
      <w:pPr>
        <w:jc w:val="center"/>
        <w:rPr>
          <w:color w:val="000000"/>
        </w:rPr>
      </w:pPr>
    </w:p>
    <w:p w:rsidR="001204B4" w:rsidRPr="00085287" w:rsidRDefault="001204B4" w:rsidP="002D0F11">
      <w:pPr>
        <w:jc w:val="center"/>
        <w:rPr>
          <w:color w:val="000000"/>
        </w:rPr>
      </w:pPr>
    </w:p>
    <w:p w:rsidR="001204B4" w:rsidRPr="00085287" w:rsidRDefault="001204B4" w:rsidP="002D0F11">
      <w:pPr>
        <w:jc w:val="center"/>
        <w:rPr>
          <w:color w:val="000000"/>
        </w:rPr>
      </w:pPr>
    </w:p>
    <w:p w:rsidR="001204B4" w:rsidRPr="00085287" w:rsidRDefault="001204B4" w:rsidP="002D0F11">
      <w:pPr>
        <w:jc w:val="center"/>
        <w:rPr>
          <w:color w:val="000000"/>
        </w:rPr>
      </w:pPr>
    </w:p>
    <w:p w:rsidR="001204B4" w:rsidRPr="00085287" w:rsidRDefault="001204B4" w:rsidP="002D0F11">
      <w:pPr>
        <w:jc w:val="center"/>
        <w:rPr>
          <w:color w:val="000000"/>
        </w:rPr>
      </w:pPr>
    </w:p>
    <w:p w:rsidR="001204B4" w:rsidRPr="00085287" w:rsidRDefault="001204B4" w:rsidP="002D0F11">
      <w:pPr>
        <w:jc w:val="center"/>
        <w:rPr>
          <w:color w:val="000000"/>
        </w:rPr>
      </w:pPr>
    </w:p>
    <w:sectPr w:rsidR="001204B4" w:rsidRPr="00085287" w:rsidSect="00952AAD">
      <w:footerReference w:type="first" r:id="rId19"/>
      <w:pgSz w:w="11906" w:h="16838"/>
      <w:pgMar w:top="851" w:right="850" w:bottom="709"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DEC" w:rsidRDefault="008B2DEC">
      <w:r>
        <w:separator/>
      </w:r>
    </w:p>
  </w:endnote>
  <w:endnote w:type="continuationSeparator" w:id="0">
    <w:p w:rsidR="008B2DEC" w:rsidRDefault="008B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830" w:rsidRDefault="00905830">
    <w:pPr>
      <w:pStyle w:val="a5"/>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DEC" w:rsidRDefault="008B2DEC">
      <w:r>
        <w:separator/>
      </w:r>
    </w:p>
  </w:footnote>
  <w:footnote w:type="continuationSeparator" w:id="0">
    <w:p w:rsidR="008B2DEC" w:rsidRDefault="008B2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32574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2048CA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8ACCD1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AE2701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5A872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7E57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16DD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18C3D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1C6C3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0942AE4"/>
    <w:lvl w:ilvl="0">
      <w:start w:val="1"/>
      <w:numFmt w:val="bullet"/>
      <w:lvlText w:val=""/>
      <w:lvlJc w:val="left"/>
      <w:pPr>
        <w:tabs>
          <w:tab w:val="num" w:pos="360"/>
        </w:tabs>
        <w:ind w:left="360" w:hanging="360"/>
      </w:pPr>
      <w:rPr>
        <w:rFonts w:ascii="Symbol" w:hAnsi="Symbol" w:hint="default"/>
      </w:rPr>
    </w:lvl>
  </w:abstractNum>
  <w:abstractNum w:abstractNumId="10">
    <w:nsid w:val="2B5A5548"/>
    <w:multiLevelType w:val="multilevel"/>
    <w:tmpl w:val="FFB6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F84668"/>
    <w:multiLevelType w:val="hybridMultilevel"/>
    <w:tmpl w:val="055CDC5E"/>
    <w:lvl w:ilvl="0" w:tplc="73365FAE">
      <w:start w:val="1"/>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2">
    <w:nsid w:val="4F3F770A"/>
    <w:multiLevelType w:val="multilevel"/>
    <w:tmpl w:val="6ED2FC88"/>
    <w:lvl w:ilvl="0">
      <w:start w:val="1"/>
      <w:numFmt w:val="decimal"/>
      <w:pStyle w:val="1"/>
      <w:lvlText w:val="%1."/>
      <w:lvlJc w:val="left"/>
      <w:rPr>
        <w:rFonts w:cs="Times New Roman" w:hint="default"/>
      </w:rPr>
    </w:lvl>
    <w:lvl w:ilvl="1">
      <w:start w:val="1"/>
      <w:numFmt w:val="decimal"/>
      <w:pStyle w:val="2"/>
      <w:lvlText w:val="%1.%2."/>
      <w:lvlJc w:val="left"/>
      <w:rPr>
        <w:rFonts w:cs="Times New Roman" w:hint="default"/>
        <w:i w:val="0"/>
      </w:rPr>
    </w:lvl>
    <w:lvl w:ilvl="2">
      <w:start w:val="1"/>
      <w:numFmt w:val="decimal"/>
      <w:pStyle w:val="3"/>
      <w:lvlText w:val="%1.%2.%3."/>
      <w:lvlJc w:val="left"/>
      <w:rPr>
        <w:rFonts w:cs="Times New Roman" w:hint="default"/>
        <w:i w:val="0"/>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13">
    <w:nsid w:val="68DA32DA"/>
    <w:multiLevelType w:val="hybridMultilevel"/>
    <w:tmpl w:val="14682470"/>
    <w:lvl w:ilvl="0" w:tplc="D226BC7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D105C3C"/>
    <w:multiLevelType w:val="multilevel"/>
    <w:tmpl w:val="832E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8B0809"/>
    <w:multiLevelType w:val="hybridMultilevel"/>
    <w:tmpl w:val="A3986F76"/>
    <w:lvl w:ilvl="0" w:tplc="0668464E">
      <w:start w:val="1"/>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193"/>
    <w:rsid w:val="00005D8A"/>
    <w:rsid w:val="000066C3"/>
    <w:rsid w:val="000108E0"/>
    <w:rsid w:val="00016F43"/>
    <w:rsid w:val="00017CE2"/>
    <w:rsid w:val="00021574"/>
    <w:rsid w:val="0002584F"/>
    <w:rsid w:val="00027B01"/>
    <w:rsid w:val="00033FD4"/>
    <w:rsid w:val="00035B9B"/>
    <w:rsid w:val="000441E0"/>
    <w:rsid w:val="000473D1"/>
    <w:rsid w:val="000474FA"/>
    <w:rsid w:val="000534FB"/>
    <w:rsid w:val="0005521B"/>
    <w:rsid w:val="000574C5"/>
    <w:rsid w:val="00057C59"/>
    <w:rsid w:val="00061784"/>
    <w:rsid w:val="00061A6A"/>
    <w:rsid w:val="0006499B"/>
    <w:rsid w:val="00065AD0"/>
    <w:rsid w:val="000711ED"/>
    <w:rsid w:val="00073C47"/>
    <w:rsid w:val="00077D63"/>
    <w:rsid w:val="0008154E"/>
    <w:rsid w:val="00083FDD"/>
    <w:rsid w:val="000849B8"/>
    <w:rsid w:val="00085287"/>
    <w:rsid w:val="00094D80"/>
    <w:rsid w:val="000953B3"/>
    <w:rsid w:val="000A05FF"/>
    <w:rsid w:val="000A0D2D"/>
    <w:rsid w:val="000A1198"/>
    <w:rsid w:val="000A2F5E"/>
    <w:rsid w:val="000A510E"/>
    <w:rsid w:val="000A62A6"/>
    <w:rsid w:val="000A779F"/>
    <w:rsid w:val="000A78E6"/>
    <w:rsid w:val="000B031C"/>
    <w:rsid w:val="000B19D1"/>
    <w:rsid w:val="000C2259"/>
    <w:rsid w:val="000C3AC8"/>
    <w:rsid w:val="000C769D"/>
    <w:rsid w:val="000C76CE"/>
    <w:rsid w:val="000D09EE"/>
    <w:rsid w:val="000D1097"/>
    <w:rsid w:val="000D24AB"/>
    <w:rsid w:val="000D33D2"/>
    <w:rsid w:val="000D4187"/>
    <w:rsid w:val="000D6187"/>
    <w:rsid w:val="000D619C"/>
    <w:rsid w:val="000D63D3"/>
    <w:rsid w:val="000D6E79"/>
    <w:rsid w:val="000E1353"/>
    <w:rsid w:val="000E3187"/>
    <w:rsid w:val="000E57CD"/>
    <w:rsid w:val="000F0BAF"/>
    <w:rsid w:val="000F312E"/>
    <w:rsid w:val="000F3E9D"/>
    <w:rsid w:val="000F53EB"/>
    <w:rsid w:val="000F65F7"/>
    <w:rsid w:val="000F668D"/>
    <w:rsid w:val="000F73FF"/>
    <w:rsid w:val="00104CCF"/>
    <w:rsid w:val="00105EE5"/>
    <w:rsid w:val="001066FF"/>
    <w:rsid w:val="00107E14"/>
    <w:rsid w:val="00110057"/>
    <w:rsid w:val="00111000"/>
    <w:rsid w:val="00112678"/>
    <w:rsid w:val="00113673"/>
    <w:rsid w:val="00113A81"/>
    <w:rsid w:val="001203BF"/>
    <w:rsid w:val="001204B4"/>
    <w:rsid w:val="0012185C"/>
    <w:rsid w:val="00125EAA"/>
    <w:rsid w:val="001277AA"/>
    <w:rsid w:val="001302A3"/>
    <w:rsid w:val="00130C11"/>
    <w:rsid w:val="0013325E"/>
    <w:rsid w:val="00135603"/>
    <w:rsid w:val="001368E5"/>
    <w:rsid w:val="001400D4"/>
    <w:rsid w:val="001447AB"/>
    <w:rsid w:val="00145080"/>
    <w:rsid w:val="001458B4"/>
    <w:rsid w:val="0014702C"/>
    <w:rsid w:val="00151912"/>
    <w:rsid w:val="00151E0A"/>
    <w:rsid w:val="00152BEF"/>
    <w:rsid w:val="001532A6"/>
    <w:rsid w:val="001565F3"/>
    <w:rsid w:val="001568B8"/>
    <w:rsid w:val="00156B41"/>
    <w:rsid w:val="00157432"/>
    <w:rsid w:val="00161334"/>
    <w:rsid w:val="00161AC2"/>
    <w:rsid w:val="00164A19"/>
    <w:rsid w:val="00170A0A"/>
    <w:rsid w:val="00174072"/>
    <w:rsid w:val="00181B00"/>
    <w:rsid w:val="00183060"/>
    <w:rsid w:val="00184D2C"/>
    <w:rsid w:val="0018546F"/>
    <w:rsid w:val="0019668A"/>
    <w:rsid w:val="001968BE"/>
    <w:rsid w:val="001A0081"/>
    <w:rsid w:val="001A5767"/>
    <w:rsid w:val="001B3FE3"/>
    <w:rsid w:val="001B6D27"/>
    <w:rsid w:val="001B77F6"/>
    <w:rsid w:val="001C0019"/>
    <w:rsid w:val="001C4CC4"/>
    <w:rsid w:val="001D14B9"/>
    <w:rsid w:val="001D1B93"/>
    <w:rsid w:val="001D6C73"/>
    <w:rsid w:val="001E0C60"/>
    <w:rsid w:val="001E23FD"/>
    <w:rsid w:val="001E2E3E"/>
    <w:rsid w:val="001E3919"/>
    <w:rsid w:val="001E6E39"/>
    <w:rsid w:val="001F52C6"/>
    <w:rsid w:val="001F7ECD"/>
    <w:rsid w:val="0020365E"/>
    <w:rsid w:val="002048EE"/>
    <w:rsid w:val="00205B2F"/>
    <w:rsid w:val="002070F8"/>
    <w:rsid w:val="00223221"/>
    <w:rsid w:val="002252F6"/>
    <w:rsid w:val="0022625E"/>
    <w:rsid w:val="002269D8"/>
    <w:rsid w:val="002300DA"/>
    <w:rsid w:val="00230824"/>
    <w:rsid w:val="00232E18"/>
    <w:rsid w:val="002374B6"/>
    <w:rsid w:val="0023781A"/>
    <w:rsid w:val="00240536"/>
    <w:rsid w:val="00240727"/>
    <w:rsid w:val="0024108A"/>
    <w:rsid w:val="002410CA"/>
    <w:rsid w:val="00241B75"/>
    <w:rsid w:val="00242D69"/>
    <w:rsid w:val="00246093"/>
    <w:rsid w:val="002466EA"/>
    <w:rsid w:val="00253A20"/>
    <w:rsid w:val="00253F4B"/>
    <w:rsid w:val="002547E0"/>
    <w:rsid w:val="00255721"/>
    <w:rsid w:val="0025757C"/>
    <w:rsid w:val="002667A0"/>
    <w:rsid w:val="00270E1F"/>
    <w:rsid w:val="00271ECD"/>
    <w:rsid w:val="002728D8"/>
    <w:rsid w:val="00273A9C"/>
    <w:rsid w:val="002802E6"/>
    <w:rsid w:val="00281B2B"/>
    <w:rsid w:val="00284664"/>
    <w:rsid w:val="00284711"/>
    <w:rsid w:val="00291B3F"/>
    <w:rsid w:val="00295915"/>
    <w:rsid w:val="002A05A9"/>
    <w:rsid w:val="002A28FE"/>
    <w:rsid w:val="002A4D05"/>
    <w:rsid w:val="002A4EC8"/>
    <w:rsid w:val="002A6E30"/>
    <w:rsid w:val="002B3559"/>
    <w:rsid w:val="002B47F1"/>
    <w:rsid w:val="002B4A20"/>
    <w:rsid w:val="002B77A7"/>
    <w:rsid w:val="002C5B30"/>
    <w:rsid w:val="002D0F11"/>
    <w:rsid w:val="002D2EC9"/>
    <w:rsid w:val="002D4633"/>
    <w:rsid w:val="002D6F2F"/>
    <w:rsid w:val="002E188A"/>
    <w:rsid w:val="002E3A22"/>
    <w:rsid w:val="002F1073"/>
    <w:rsid w:val="002F1241"/>
    <w:rsid w:val="002F50CD"/>
    <w:rsid w:val="002F7879"/>
    <w:rsid w:val="002F7931"/>
    <w:rsid w:val="00301133"/>
    <w:rsid w:val="00301DB3"/>
    <w:rsid w:val="003047C9"/>
    <w:rsid w:val="00306685"/>
    <w:rsid w:val="0030694D"/>
    <w:rsid w:val="00312957"/>
    <w:rsid w:val="00312D78"/>
    <w:rsid w:val="0031537E"/>
    <w:rsid w:val="00317810"/>
    <w:rsid w:val="00320CD4"/>
    <w:rsid w:val="00323064"/>
    <w:rsid w:val="00323276"/>
    <w:rsid w:val="00323DD4"/>
    <w:rsid w:val="00324B6D"/>
    <w:rsid w:val="003258A7"/>
    <w:rsid w:val="003279C0"/>
    <w:rsid w:val="00332BB6"/>
    <w:rsid w:val="00333F8C"/>
    <w:rsid w:val="00336B39"/>
    <w:rsid w:val="00345071"/>
    <w:rsid w:val="00346479"/>
    <w:rsid w:val="00346535"/>
    <w:rsid w:val="00346D53"/>
    <w:rsid w:val="00354487"/>
    <w:rsid w:val="00354844"/>
    <w:rsid w:val="00354A69"/>
    <w:rsid w:val="003563E6"/>
    <w:rsid w:val="0036101B"/>
    <w:rsid w:val="00361608"/>
    <w:rsid w:val="00362AD6"/>
    <w:rsid w:val="00362DE9"/>
    <w:rsid w:val="00363616"/>
    <w:rsid w:val="00364654"/>
    <w:rsid w:val="00365696"/>
    <w:rsid w:val="00370B71"/>
    <w:rsid w:val="00371AB1"/>
    <w:rsid w:val="003723F4"/>
    <w:rsid w:val="0037288B"/>
    <w:rsid w:val="0037375D"/>
    <w:rsid w:val="00382512"/>
    <w:rsid w:val="003878A1"/>
    <w:rsid w:val="003907CE"/>
    <w:rsid w:val="0039105E"/>
    <w:rsid w:val="00393314"/>
    <w:rsid w:val="00394C93"/>
    <w:rsid w:val="003A111B"/>
    <w:rsid w:val="003A189D"/>
    <w:rsid w:val="003A35CE"/>
    <w:rsid w:val="003A39DF"/>
    <w:rsid w:val="003A3D83"/>
    <w:rsid w:val="003A69AE"/>
    <w:rsid w:val="003B16F9"/>
    <w:rsid w:val="003C17AD"/>
    <w:rsid w:val="003C32F5"/>
    <w:rsid w:val="003D228B"/>
    <w:rsid w:val="003E33E5"/>
    <w:rsid w:val="003E3609"/>
    <w:rsid w:val="003E4F3B"/>
    <w:rsid w:val="003F288B"/>
    <w:rsid w:val="003F392E"/>
    <w:rsid w:val="003F6BF8"/>
    <w:rsid w:val="00401286"/>
    <w:rsid w:val="004016B7"/>
    <w:rsid w:val="00402FC5"/>
    <w:rsid w:val="0040473C"/>
    <w:rsid w:val="00405E88"/>
    <w:rsid w:val="00405F6C"/>
    <w:rsid w:val="00406643"/>
    <w:rsid w:val="0040745C"/>
    <w:rsid w:val="00413CD3"/>
    <w:rsid w:val="00416441"/>
    <w:rsid w:val="00420360"/>
    <w:rsid w:val="004228C6"/>
    <w:rsid w:val="00426690"/>
    <w:rsid w:val="00426CB6"/>
    <w:rsid w:val="0042761F"/>
    <w:rsid w:val="0043211E"/>
    <w:rsid w:val="00437491"/>
    <w:rsid w:val="00442138"/>
    <w:rsid w:val="00446354"/>
    <w:rsid w:val="00450B66"/>
    <w:rsid w:val="0045110E"/>
    <w:rsid w:val="00451DBF"/>
    <w:rsid w:val="0045524A"/>
    <w:rsid w:val="00460927"/>
    <w:rsid w:val="00462380"/>
    <w:rsid w:val="00463ABD"/>
    <w:rsid w:val="00463F31"/>
    <w:rsid w:val="00464803"/>
    <w:rsid w:val="0046603A"/>
    <w:rsid w:val="00467F0A"/>
    <w:rsid w:val="004708FF"/>
    <w:rsid w:val="00473193"/>
    <w:rsid w:val="00477A0E"/>
    <w:rsid w:val="00481BF6"/>
    <w:rsid w:val="0048704D"/>
    <w:rsid w:val="0049036C"/>
    <w:rsid w:val="00491CB8"/>
    <w:rsid w:val="00491D2E"/>
    <w:rsid w:val="0049212A"/>
    <w:rsid w:val="00492B62"/>
    <w:rsid w:val="004960C4"/>
    <w:rsid w:val="004A0D84"/>
    <w:rsid w:val="004A57D9"/>
    <w:rsid w:val="004A5BC7"/>
    <w:rsid w:val="004A5F4F"/>
    <w:rsid w:val="004A66F9"/>
    <w:rsid w:val="004B15A9"/>
    <w:rsid w:val="004B2AE4"/>
    <w:rsid w:val="004B7A52"/>
    <w:rsid w:val="004B7BCD"/>
    <w:rsid w:val="004C0965"/>
    <w:rsid w:val="004C1F41"/>
    <w:rsid w:val="004C2D66"/>
    <w:rsid w:val="004C46E7"/>
    <w:rsid w:val="004D600A"/>
    <w:rsid w:val="004E00C0"/>
    <w:rsid w:val="004E0805"/>
    <w:rsid w:val="004E0C59"/>
    <w:rsid w:val="004E1B64"/>
    <w:rsid w:val="004E39BA"/>
    <w:rsid w:val="004E3B29"/>
    <w:rsid w:val="004E7598"/>
    <w:rsid w:val="004F1279"/>
    <w:rsid w:val="004F5017"/>
    <w:rsid w:val="004F6FF2"/>
    <w:rsid w:val="004F714E"/>
    <w:rsid w:val="00501179"/>
    <w:rsid w:val="005040AD"/>
    <w:rsid w:val="00504EC8"/>
    <w:rsid w:val="005056B8"/>
    <w:rsid w:val="005062CA"/>
    <w:rsid w:val="005100AB"/>
    <w:rsid w:val="00511502"/>
    <w:rsid w:val="00511693"/>
    <w:rsid w:val="00511D5E"/>
    <w:rsid w:val="005157EB"/>
    <w:rsid w:val="00517550"/>
    <w:rsid w:val="0052107A"/>
    <w:rsid w:val="005211EC"/>
    <w:rsid w:val="00521FD8"/>
    <w:rsid w:val="005224EA"/>
    <w:rsid w:val="0052678E"/>
    <w:rsid w:val="00530830"/>
    <w:rsid w:val="00531A95"/>
    <w:rsid w:val="005362D2"/>
    <w:rsid w:val="00537043"/>
    <w:rsid w:val="005420EB"/>
    <w:rsid w:val="005477D2"/>
    <w:rsid w:val="005613C7"/>
    <w:rsid w:val="0056210E"/>
    <w:rsid w:val="0056422C"/>
    <w:rsid w:val="005645DF"/>
    <w:rsid w:val="00566CFA"/>
    <w:rsid w:val="00571469"/>
    <w:rsid w:val="005718B0"/>
    <w:rsid w:val="0057201D"/>
    <w:rsid w:val="00572757"/>
    <w:rsid w:val="00576197"/>
    <w:rsid w:val="0058131A"/>
    <w:rsid w:val="005817CC"/>
    <w:rsid w:val="00583951"/>
    <w:rsid w:val="005909A3"/>
    <w:rsid w:val="00591A68"/>
    <w:rsid w:val="00596584"/>
    <w:rsid w:val="00597C0A"/>
    <w:rsid w:val="005A298E"/>
    <w:rsid w:val="005A5E3A"/>
    <w:rsid w:val="005B033F"/>
    <w:rsid w:val="005B31DF"/>
    <w:rsid w:val="005B568B"/>
    <w:rsid w:val="005B5920"/>
    <w:rsid w:val="005C2890"/>
    <w:rsid w:val="005C2B90"/>
    <w:rsid w:val="005C52A7"/>
    <w:rsid w:val="005D20FB"/>
    <w:rsid w:val="005D2DAD"/>
    <w:rsid w:val="005E0EBA"/>
    <w:rsid w:val="005E2E0C"/>
    <w:rsid w:val="005F2775"/>
    <w:rsid w:val="00606CB8"/>
    <w:rsid w:val="00611BAC"/>
    <w:rsid w:val="006124B8"/>
    <w:rsid w:val="006262EB"/>
    <w:rsid w:val="0063162C"/>
    <w:rsid w:val="0063534F"/>
    <w:rsid w:val="00640F13"/>
    <w:rsid w:val="006432C9"/>
    <w:rsid w:val="00645FBB"/>
    <w:rsid w:val="006477EF"/>
    <w:rsid w:val="00651B4E"/>
    <w:rsid w:val="00655817"/>
    <w:rsid w:val="00655950"/>
    <w:rsid w:val="00662C29"/>
    <w:rsid w:val="006635D1"/>
    <w:rsid w:val="00667660"/>
    <w:rsid w:val="0067642E"/>
    <w:rsid w:val="006828D0"/>
    <w:rsid w:val="006850C9"/>
    <w:rsid w:val="0069067E"/>
    <w:rsid w:val="0069257C"/>
    <w:rsid w:val="00697857"/>
    <w:rsid w:val="006A1D9D"/>
    <w:rsid w:val="006A2653"/>
    <w:rsid w:val="006A5AF3"/>
    <w:rsid w:val="006A66B2"/>
    <w:rsid w:val="006A6B4A"/>
    <w:rsid w:val="006B3888"/>
    <w:rsid w:val="006B4556"/>
    <w:rsid w:val="006B77CD"/>
    <w:rsid w:val="006B79EB"/>
    <w:rsid w:val="006C197F"/>
    <w:rsid w:val="006D5D26"/>
    <w:rsid w:val="006D79E1"/>
    <w:rsid w:val="006E0E8B"/>
    <w:rsid w:val="006E107E"/>
    <w:rsid w:val="006E28C6"/>
    <w:rsid w:val="006E32BD"/>
    <w:rsid w:val="006F0A13"/>
    <w:rsid w:val="006F20AF"/>
    <w:rsid w:val="006F3F85"/>
    <w:rsid w:val="006F5B69"/>
    <w:rsid w:val="0070134A"/>
    <w:rsid w:val="00702D20"/>
    <w:rsid w:val="00706097"/>
    <w:rsid w:val="0071119A"/>
    <w:rsid w:val="00713C5A"/>
    <w:rsid w:val="00720D54"/>
    <w:rsid w:val="00725DEC"/>
    <w:rsid w:val="00726CDB"/>
    <w:rsid w:val="0072705A"/>
    <w:rsid w:val="0073086D"/>
    <w:rsid w:val="00731CCE"/>
    <w:rsid w:val="0073793D"/>
    <w:rsid w:val="007405D6"/>
    <w:rsid w:val="007419F6"/>
    <w:rsid w:val="0074397E"/>
    <w:rsid w:val="0074411A"/>
    <w:rsid w:val="00744470"/>
    <w:rsid w:val="007447C2"/>
    <w:rsid w:val="007450D4"/>
    <w:rsid w:val="00747B38"/>
    <w:rsid w:val="00747CD9"/>
    <w:rsid w:val="0075334F"/>
    <w:rsid w:val="007536C3"/>
    <w:rsid w:val="00754736"/>
    <w:rsid w:val="00756AC8"/>
    <w:rsid w:val="00771C4D"/>
    <w:rsid w:val="00774021"/>
    <w:rsid w:val="00774257"/>
    <w:rsid w:val="00784CA9"/>
    <w:rsid w:val="0079101E"/>
    <w:rsid w:val="00791F9B"/>
    <w:rsid w:val="00794602"/>
    <w:rsid w:val="00794A5A"/>
    <w:rsid w:val="007954D3"/>
    <w:rsid w:val="00797094"/>
    <w:rsid w:val="00797D27"/>
    <w:rsid w:val="007A4F02"/>
    <w:rsid w:val="007A7DFE"/>
    <w:rsid w:val="007B15D8"/>
    <w:rsid w:val="007B2EF9"/>
    <w:rsid w:val="007C40F3"/>
    <w:rsid w:val="007C4BF6"/>
    <w:rsid w:val="007C5F80"/>
    <w:rsid w:val="007C6670"/>
    <w:rsid w:val="007D0651"/>
    <w:rsid w:val="007D0F2D"/>
    <w:rsid w:val="007D4A2A"/>
    <w:rsid w:val="007D6501"/>
    <w:rsid w:val="007D673A"/>
    <w:rsid w:val="007D67E1"/>
    <w:rsid w:val="007E0E20"/>
    <w:rsid w:val="007E52EB"/>
    <w:rsid w:val="007E70FD"/>
    <w:rsid w:val="007F0324"/>
    <w:rsid w:val="007F24D9"/>
    <w:rsid w:val="007F441A"/>
    <w:rsid w:val="007F54EC"/>
    <w:rsid w:val="007F7F51"/>
    <w:rsid w:val="008048AA"/>
    <w:rsid w:val="00807885"/>
    <w:rsid w:val="00811F3A"/>
    <w:rsid w:val="00815725"/>
    <w:rsid w:val="00820B18"/>
    <w:rsid w:val="00821FB2"/>
    <w:rsid w:val="00822F16"/>
    <w:rsid w:val="008235A2"/>
    <w:rsid w:val="008238B7"/>
    <w:rsid w:val="00824048"/>
    <w:rsid w:val="00824C32"/>
    <w:rsid w:val="00831D62"/>
    <w:rsid w:val="00834D0D"/>
    <w:rsid w:val="008433CA"/>
    <w:rsid w:val="0084438D"/>
    <w:rsid w:val="008443FE"/>
    <w:rsid w:val="008568CE"/>
    <w:rsid w:val="008607E0"/>
    <w:rsid w:val="00860851"/>
    <w:rsid w:val="008635EB"/>
    <w:rsid w:val="0087688B"/>
    <w:rsid w:val="0088021F"/>
    <w:rsid w:val="008812B3"/>
    <w:rsid w:val="008827F4"/>
    <w:rsid w:val="00883503"/>
    <w:rsid w:val="008837E4"/>
    <w:rsid w:val="0088552D"/>
    <w:rsid w:val="00887929"/>
    <w:rsid w:val="0089192F"/>
    <w:rsid w:val="00893C5F"/>
    <w:rsid w:val="00894EC6"/>
    <w:rsid w:val="008A210E"/>
    <w:rsid w:val="008A3EB0"/>
    <w:rsid w:val="008A5416"/>
    <w:rsid w:val="008B1499"/>
    <w:rsid w:val="008B2DC7"/>
    <w:rsid w:val="008B2DEC"/>
    <w:rsid w:val="008B573B"/>
    <w:rsid w:val="008B6078"/>
    <w:rsid w:val="008B6D32"/>
    <w:rsid w:val="008C023D"/>
    <w:rsid w:val="008C03A2"/>
    <w:rsid w:val="008C1BF1"/>
    <w:rsid w:val="008C2AA0"/>
    <w:rsid w:val="008C33C5"/>
    <w:rsid w:val="008C6368"/>
    <w:rsid w:val="008C70ED"/>
    <w:rsid w:val="008D2476"/>
    <w:rsid w:val="008D253A"/>
    <w:rsid w:val="008D42D1"/>
    <w:rsid w:val="008D56B3"/>
    <w:rsid w:val="008E2545"/>
    <w:rsid w:val="008E45A1"/>
    <w:rsid w:val="008E5CCF"/>
    <w:rsid w:val="008F1F87"/>
    <w:rsid w:val="008F6DD6"/>
    <w:rsid w:val="008F7283"/>
    <w:rsid w:val="0090117A"/>
    <w:rsid w:val="009011A2"/>
    <w:rsid w:val="00905830"/>
    <w:rsid w:val="00905D7E"/>
    <w:rsid w:val="00912651"/>
    <w:rsid w:val="009211BA"/>
    <w:rsid w:val="00922AC0"/>
    <w:rsid w:val="009265C7"/>
    <w:rsid w:val="009273C1"/>
    <w:rsid w:val="0093324D"/>
    <w:rsid w:val="00945064"/>
    <w:rsid w:val="00952AAD"/>
    <w:rsid w:val="00960429"/>
    <w:rsid w:val="00963F5A"/>
    <w:rsid w:val="00964B70"/>
    <w:rsid w:val="00965E16"/>
    <w:rsid w:val="00967147"/>
    <w:rsid w:val="00970B2D"/>
    <w:rsid w:val="00970FA4"/>
    <w:rsid w:val="00970FFA"/>
    <w:rsid w:val="00973FD2"/>
    <w:rsid w:val="0097694F"/>
    <w:rsid w:val="009826D6"/>
    <w:rsid w:val="00982C2B"/>
    <w:rsid w:val="00986129"/>
    <w:rsid w:val="00990652"/>
    <w:rsid w:val="00992976"/>
    <w:rsid w:val="00995483"/>
    <w:rsid w:val="00995698"/>
    <w:rsid w:val="009969F8"/>
    <w:rsid w:val="00996EEF"/>
    <w:rsid w:val="00997959"/>
    <w:rsid w:val="009A2F0C"/>
    <w:rsid w:val="009A32EC"/>
    <w:rsid w:val="009A5647"/>
    <w:rsid w:val="009A5C52"/>
    <w:rsid w:val="009B0F82"/>
    <w:rsid w:val="009B4594"/>
    <w:rsid w:val="009B7F92"/>
    <w:rsid w:val="009C18C4"/>
    <w:rsid w:val="009C59D8"/>
    <w:rsid w:val="009C7166"/>
    <w:rsid w:val="009D29AB"/>
    <w:rsid w:val="009D4C84"/>
    <w:rsid w:val="009D5AFA"/>
    <w:rsid w:val="009E0CEF"/>
    <w:rsid w:val="009E2B4E"/>
    <w:rsid w:val="009E6BB9"/>
    <w:rsid w:val="009E7D3D"/>
    <w:rsid w:val="009F050E"/>
    <w:rsid w:val="009F3E60"/>
    <w:rsid w:val="009F565F"/>
    <w:rsid w:val="00A0110F"/>
    <w:rsid w:val="00A031DB"/>
    <w:rsid w:val="00A07E20"/>
    <w:rsid w:val="00A10CAD"/>
    <w:rsid w:val="00A123C0"/>
    <w:rsid w:val="00A13897"/>
    <w:rsid w:val="00A142E0"/>
    <w:rsid w:val="00A14FED"/>
    <w:rsid w:val="00A2046A"/>
    <w:rsid w:val="00A21C6F"/>
    <w:rsid w:val="00A21FAB"/>
    <w:rsid w:val="00A237AD"/>
    <w:rsid w:val="00A25F5F"/>
    <w:rsid w:val="00A26437"/>
    <w:rsid w:val="00A3023F"/>
    <w:rsid w:val="00A33A65"/>
    <w:rsid w:val="00A33C32"/>
    <w:rsid w:val="00A3468C"/>
    <w:rsid w:val="00A373CC"/>
    <w:rsid w:val="00A40765"/>
    <w:rsid w:val="00A466D9"/>
    <w:rsid w:val="00A47D5E"/>
    <w:rsid w:val="00A51B46"/>
    <w:rsid w:val="00A51C21"/>
    <w:rsid w:val="00A51F80"/>
    <w:rsid w:val="00A55959"/>
    <w:rsid w:val="00A56B03"/>
    <w:rsid w:val="00A56D48"/>
    <w:rsid w:val="00A60288"/>
    <w:rsid w:val="00A60B47"/>
    <w:rsid w:val="00A62F99"/>
    <w:rsid w:val="00A63671"/>
    <w:rsid w:val="00A6367C"/>
    <w:rsid w:val="00A73878"/>
    <w:rsid w:val="00A757C0"/>
    <w:rsid w:val="00A76259"/>
    <w:rsid w:val="00A85A7D"/>
    <w:rsid w:val="00A85F8C"/>
    <w:rsid w:val="00A86EF9"/>
    <w:rsid w:val="00A87447"/>
    <w:rsid w:val="00A87BB9"/>
    <w:rsid w:val="00A87F1C"/>
    <w:rsid w:val="00A92775"/>
    <w:rsid w:val="00A93AF7"/>
    <w:rsid w:val="00A95ACC"/>
    <w:rsid w:val="00A96D05"/>
    <w:rsid w:val="00AA03EF"/>
    <w:rsid w:val="00AB2D37"/>
    <w:rsid w:val="00AB3303"/>
    <w:rsid w:val="00AB47C8"/>
    <w:rsid w:val="00AB5687"/>
    <w:rsid w:val="00AB58A1"/>
    <w:rsid w:val="00AB7B93"/>
    <w:rsid w:val="00AC0106"/>
    <w:rsid w:val="00AC1876"/>
    <w:rsid w:val="00AC6E08"/>
    <w:rsid w:val="00AC6F44"/>
    <w:rsid w:val="00AC75EA"/>
    <w:rsid w:val="00AD0580"/>
    <w:rsid w:val="00AD0E3C"/>
    <w:rsid w:val="00AD1143"/>
    <w:rsid w:val="00AD1E44"/>
    <w:rsid w:val="00AD43D0"/>
    <w:rsid w:val="00AE1368"/>
    <w:rsid w:val="00AE1CD1"/>
    <w:rsid w:val="00AE70B3"/>
    <w:rsid w:val="00AF0918"/>
    <w:rsid w:val="00AF1021"/>
    <w:rsid w:val="00AF1D96"/>
    <w:rsid w:val="00AF2410"/>
    <w:rsid w:val="00AF348F"/>
    <w:rsid w:val="00AF49D6"/>
    <w:rsid w:val="00AF5854"/>
    <w:rsid w:val="00B019B4"/>
    <w:rsid w:val="00B065A7"/>
    <w:rsid w:val="00B13E41"/>
    <w:rsid w:val="00B21B9A"/>
    <w:rsid w:val="00B26F47"/>
    <w:rsid w:val="00B310DF"/>
    <w:rsid w:val="00B32CED"/>
    <w:rsid w:val="00B33A89"/>
    <w:rsid w:val="00B34802"/>
    <w:rsid w:val="00B357E5"/>
    <w:rsid w:val="00B36D65"/>
    <w:rsid w:val="00B37FF8"/>
    <w:rsid w:val="00B40940"/>
    <w:rsid w:val="00B452D8"/>
    <w:rsid w:val="00B46D2A"/>
    <w:rsid w:val="00B4759B"/>
    <w:rsid w:val="00B4774B"/>
    <w:rsid w:val="00B50AA3"/>
    <w:rsid w:val="00B512B3"/>
    <w:rsid w:val="00B520B3"/>
    <w:rsid w:val="00B57A4D"/>
    <w:rsid w:val="00B57B0F"/>
    <w:rsid w:val="00B61695"/>
    <w:rsid w:val="00B62926"/>
    <w:rsid w:val="00B65766"/>
    <w:rsid w:val="00B6779A"/>
    <w:rsid w:val="00B70C60"/>
    <w:rsid w:val="00B7169E"/>
    <w:rsid w:val="00B72EFB"/>
    <w:rsid w:val="00B74F58"/>
    <w:rsid w:val="00B750BC"/>
    <w:rsid w:val="00B77522"/>
    <w:rsid w:val="00B77FDB"/>
    <w:rsid w:val="00B812A6"/>
    <w:rsid w:val="00B81F5A"/>
    <w:rsid w:val="00B82184"/>
    <w:rsid w:val="00B8589C"/>
    <w:rsid w:val="00B87A70"/>
    <w:rsid w:val="00B87FB5"/>
    <w:rsid w:val="00B90DCB"/>
    <w:rsid w:val="00B91C70"/>
    <w:rsid w:val="00B921B0"/>
    <w:rsid w:val="00B923DD"/>
    <w:rsid w:val="00B95F21"/>
    <w:rsid w:val="00B9604A"/>
    <w:rsid w:val="00B960FF"/>
    <w:rsid w:val="00BA0482"/>
    <w:rsid w:val="00BA1BFA"/>
    <w:rsid w:val="00BC0038"/>
    <w:rsid w:val="00BC6080"/>
    <w:rsid w:val="00BD24C4"/>
    <w:rsid w:val="00BD6489"/>
    <w:rsid w:val="00BF093F"/>
    <w:rsid w:val="00BF1AC4"/>
    <w:rsid w:val="00BF47F7"/>
    <w:rsid w:val="00BF59BE"/>
    <w:rsid w:val="00BF5B12"/>
    <w:rsid w:val="00C02B14"/>
    <w:rsid w:val="00C051C8"/>
    <w:rsid w:val="00C06F2C"/>
    <w:rsid w:val="00C0734C"/>
    <w:rsid w:val="00C11F95"/>
    <w:rsid w:val="00C1343C"/>
    <w:rsid w:val="00C16BC5"/>
    <w:rsid w:val="00C2126B"/>
    <w:rsid w:val="00C21E45"/>
    <w:rsid w:val="00C228A9"/>
    <w:rsid w:val="00C31114"/>
    <w:rsid w:val="00C40E24"/>
    <w:rsid w:val="00C4184E"/>
    <w:rsid w:val="00C43104"/>
    <w:rsid w:val="00C52F65"/>
    <w:rsid w:val="00C6200D"/>
    <w:rsid w:val="00C6504D"/>
    <w:rsid w:val="00C722C1"/>
    <w:rsid w:val="00C74EDC"/>
    <w:rsid w:val="00C76101"/>
    <w:rsid w:val="00C76ED0"/>
    <w:rsid w:val="00C805E2"/>
    <w:rsid w:val="00C820EB"/>
    <w:rsid w:val="00C84684"/>
    <w:rsid w:val="00C84E77"/>
    <w:rsid w:val="00C86E1B"/>
    <w:rsid w:val="00C919F9"/>
    <w:rsid w:val="00C92281"/>
    <w:rsid w:val="00C933CF"/>
    <w:rsid w:val="00C9437E"/>
    <w:rsid w:val="00C97F0C"/>
    <w:rsid w:val="00CA1655"/>
    <w:rsid w:val="00CA433E"/>
    <w:rsid w:val="00CA51EC"/>
    <w:rsid w:val="00CB07F4"/>
    <w:rsid w:val="00CB11A1"/>
    <w:rsid w:val="00CB7B63"/>
    <w:rsid w:val="00CC2EFB"/>
    <w:rsid w:val="00CC4D72"/>
    <w:rsid w:val="00CC7376"/>
    <w:rsid w:val="00CD5926"/>
    <w:rsid w:val="00CD6973"/>
    <w:rsid w:val="00CE1047"/>
    <w:rsid w:val="00CE27C2"/>
    <w:rsid w:val="00CE4D07"/>
    <w:rsid w:val="00CE6B20"/>
    <w:rsid w:val="00CF10B3"/>
    <w:rsid w:val="00CF2671"/>
    <w:rsid w:val="00CF4440"/>
    <w:rsid w:val="00CF7D9A"/>
    <w:rsid w:val="00D01E8B"/>
    <w:rsid w:val="00D03450"/>
    <w:rsid w:val="00D04229"/>
    <w:rsid w:val="00D0567A"/>
    <w:rsid w:val="00D06135"/>
    <w:rsid w:val="00D1103D"/>
    <w:rsid w:val="00D11F1F"/>
    <w:rsid w:val="00D12447"/>
    <w:rsid w:val="00D1414D"/>
    <w:rsid w:val="00D17D0F"/>
    <w:rsid w:val="00D227C6"/>
    <w:rsid w:val="00D2725C"/>
    <w:rsid w:val="00D273F9"/>
    <w:rsid w:val="00D27672"/>
    <w:rsid w:val="00D27A43"/>
    <w:rsid w:val="00D311C3"/>
    <w:rsid w:val="00D3213B"/>
    <w:rsid w:val="00D3577F"/>
    <w:rsid w:val="00D36F3E"/>
    <w:rsid w:val="00D4238D"/>
    <w:rsid w:val="00D43D9B"/>
    <w:rsid w:val="00D4722D"/>
    <w:rsid w:val="00D54ED2"/>
    <w:rsid w:val="00D56F52"/>
    <w:rsid w:val="00D621C9"/>
    <w:rsid w:val="00D76A81"/>
    <w:rsid w:val="00D771E4"/>
    <w:rsid w:val="00D80F13"/>
    <w:rsid w:val="00D82FA2"/>
    <w:rsid w:val="00D86313"/>
    <w:rsid w:val="00D869AA"/>
    <w:rsid w:val="00D87653"/>
    <w:rsid w:val="00D8797D"/>
    <w:rsid w:val="00D9022F"/>
    <w:rsid w:val="00D955AF"/>
    <w:rsid w:val="00D9730C"/>
    <w:rsid w:val="00DA0C92"/>
    <w:rsid w:val="00DA2AA9"/>
    <w:rsid w:val="00DA7897"/>
    <w:rsid w:val="00DB3CB2"/>
    <w:rsid w:val="00DB3ED9"/>
    <w:rsid w:val="00DB49F3"/>
    <w:rsid w:val="00DB7468"/>
    <w:rsid w:val="00DE0300"/>
    <w:rsid w:val="00DE1AF2"/>
    <w:rsid w:val="00DE2A7E"/>
    <w:rsid w:val="00DE2CA0"/>
    <w:rsid w:val="00DE3B8C"/>
    <w:rsid w:val="00DF1306"/>
    <w:rsid w:val="00DF2611"/>
    <w:rsid w:val="00DF4DFF"/>
    <w:rsid w:val="00DF71B4"/>
    <w:rsid w:val="00DF7B72"/>
    <w:rsid w:val="00E0110E"/>
    <w:rsid w:val="00E0206C"/>
    <w:rsid w:val="00E038C2"/>
    <w:rsid w:val="00E0444A"/>
    <w:rsid w:val="00E05B7E"/>
    <w:rsid w:val="00E10AA4"/>
    <w:rsid w:val="00E114CC"/>
    <w:rsid w:val="00E12415"/>
    <w:rsid w:val="00E17580"/>
    <w:rsid w:val="00E216A3"/>
    <w:rsid w:val="00E261B3"/>
    <w:rsid w:val="00E277AA"/>
    <w:rsid w:val="00E300D1"/>
    <w:rsid w:val="00E34322"/>
    <w:rsid w:val="00E378A7"/>
    <w:rsid w:val="00E44DAF"/>
    <w:rsid w:val="00E46FC0"/>
    <w:rsid w:val="00E51B96"/>
    <w:rsid w:val="00E52249"/>
    <w:rsid w:val="00E5560B"/>
    <w:rsid w:val="00E56CDB"/>
    <w:rsid w:val="00E5763C"/>
    <w:rsid w:val="00E6051C"/>
    <w:rsid w:val="00E64BCA"/>
    <w:rsid w:val="00E66B6F"/>
    <w:rsid w:val="00E675C7"/>
    <w:rsid w:val="00E74836"/>
    <w:rsid w:val="00E75241"/>
    <w:rsid w:val="00E76D50"/>
    <w:rsid w:val="00E82087"/>
    <w:rsid w:val="00E83477"/>
    <w:rsid w:val="00E83AE3"/>
    <w:rsid w:val="00E87427"/>
    <w:rsid w:val="00E96EE1"/>
    <w:rsid w:val="00E97FCC"/>
    <w:rsid w:val="00EB19A9"/>
    <w:rsid w:val="00EB2995"/>
    <w:rsid w:val="00EB3AF3"/>
    <w:rsid w:val="00EC023E"/>
    <w:rsid w:val="00EC18D9"/>
    <w:rsid w:val="00EC20D5"/>
    <w:rsid w:val="00EC3593"/>
    <w:rsid w:val="00ED11DA"/>
    <w:rsid w:val="00ED1779"/>
    <w:rsid w:val="00ED3767"/>
    <w:rsid w:val="00ED5861"/>
    <w:rsid w:val="00ED7543"/>
    <w:rsid w:val="00EE097A"/>
    <w:rsid w:val="00EE0BAD"/>
    <w:rsid w:val="00EE0FA6"/>
    <w:rsid w:val="00EE339C"/>
    <w:rsid w:val="00EE3778"/>
    <w:rsid w:val="00EE3B24"/>
    <w:rsid w:val="00EE77D3"/>
    <w:rsid w:val="00EF429F"/>
    <w:rsid w:val="00EF5995"/>
    <w:rsid w:val="00EF7A9C"/>
    <w:rsid w:val="00F020CD"/>
    <w:rsid w:val="00F0308D"/>
    <w:rsid w:val="00F03646"/>
    <w:rsid w:val="00F05AE9"/>
    <w:rsid w:val="00F10F27"/>
    <w:rsid w:val="00F1312F"/>
    <w:rsid w:val="00F13C82"/>
    <w:rsid w:val="00F14940"/>
    <w:rsid w:val="00F17B1A"/>
    <w:rsid w:val="00F203C3"/>
    <w:rsid w:val="00F22395"/>
    <w:rsid w:val="00F22C02"/>
    <w:rsid w:val="00F22CA9"/>
    <w:rsid w:val="00F24ED7"/>
    <w:rsid w:val="00F311C5"/>
    <w:rsid w:val="00F31B97"/>
    <w:rsid w:val="00F3227A"/>
    <w:rsid w:val="00F33602"/>
    <w:rsid w:val="00F34FC8"/>
    <w:rsid w:val="00F37DA3"/>
    <w:rsid w:val="00F40D8E"/>
    <w:rsid w:val="00F4372A"/>
    <w:rsid w:val="00F4684C"/>
    <w:rsid w:val="00F47E3F"/>
    <w:rsid w:val="00F52CEF"/>
    <w:rsid w:val="00F545EE"/>
    <w:rsid w:val="00F54EAE"/>
    <w:rsid w:val="00F57639"/>
    <w:rsid w:val="00F62BCA"/>
    <w:rsid w:val="00F70461"/>
    <w:rsid w:val="00F740C4"/>
    <w:rsid w:val="00F7638E"/>
    <w:rsid w:val="00F763E4"/>
    <w:rsid w:val="00F82AE9"/>
    <w:rsid w:val="00F83317"/>
    <w:rsid w:val="00F84C0F"/>
    <w:rsid w:val="00F91073"/>
    <w:rsid w:val="00F92E77"/>
    <w:rsid w:val="00F93CA7"/>
    <w:rsid w:val="00F979B3"/>
    <w:rsid w:val="00FA112F"/>
    <w:rsid w:val="00FA258F"/>
    <w:rsid w:val="00FA591A"/>
    <w:rsid w:val="00FA7F0C"/>
    <w:rsid w:val="00FB491D"/>
    <w:rsid w:val="00FB79A5"/>
    <w:rsid w:val="00FC4C9E"/>
    <w:rsid w:val="00FC5B46"/>
    <w:rsid w:val="00FD02B8"/>
    <w:rsid w:val="00FD256A"/>
    <w:rsid w:val="00FD5477"/>
    <w:rsid w:val="00FE067F"/>
    <w:rsid w:val="00FE0BAF"/>
    <w:rsid w:val="00FE0F27"/>
    <w:rsid w:val="00FE3DA4"/>
    <w:rsid w:val="00FE5AE6"/>
    <w:rsid w:val="00FF0E20"/>
    <w:rsid w:val="00FF25E5"/>
    <w:rsid w:val="00FF28FB"/>
    <w:rsid w:val="00FF360F"/>
    <w:rsid w:val="00FF3DA0"/>
    <w:rsid w:val="00FF47AC"/>
    <w:rsid w:val="00FF4973"/>
    <w:rsid w:val="00FF49CB"/>
    <w:rsid w:val="00FF7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7FB5"/>
    <w:rPr>
      <w:rFonts w:ascii="Times New Roman" w:hAnsi="Times New Roman"/>
      <w:sz w:val="24"/>
      <w:szCs w:val="24"/>
    </w:rPr>
  </w:style>
  <w:style w:type="paragraph" w:styleId="1">
    <w:name w:val="heading 1"/>
    <w:basedOn w:val="a"/>
    <w:next w:val="a"/>
    <w:link w:val="10"/>
    <w:qFormat/>
    <w:rsid w:val="00B065A7"/>
    <w:pPr>
      <w:keepNext/>
      <w:keepLines/>
      <w:numPr>
        <w:numId w:val="1"/>
      </w:numPr>
      <w:spacing w:before="240" w:after="120"/>
      <w:jc w:val="center"/>
      <w:outlineLvl w:val="0"/>
    </w:pPr>
    <w:rPr>
      <w:b/>
      <w:sz w:val="28"/>
      <w:szCs w:val="20"/>
      <w:lang w:val="x-none" w:eastAsia="x-none"/>
    </w:rPr>
  </w:style>
  <w:style w:type="paragraph" w:styleId="2">
    <w:name w:val="heading 2"/>
    <w:basedOn w:val="a"/>
    <w:next w:val="a"/>
    <w:link w:val="20"/>
    <w:qFormat/>
    <w:rsid w:val="00B065A7"/>
    <w:pPr>
      <w:numPr>
        <w:ilvl w:val="1"/>
        <w:numId w:val="1"/>
      </w:numPr>
      <w:spacing w:before="120" w:after="120"/>
      <w:jc w:val="both"/>
      <w:outlineLvl w:val="1"/>
    </w:pPr>
    <w:rPr>
      <w:sz w:val="26"/>
      <w:szCs w:val="20"/>
      <w:lang w:val="x-none" w:eastAsia="x-none"/>
    </w:rPr>
  </w:style>
  <w:style w:type="paragraph" w:styleId="3">
    <w:name w:val="heading 3"/>
    <w:basedOn w:val="a"/>
    <w:next w:val="a"/>
    <w:link w:val="30"/>
    <w:qFormat/>
    <w:rsid w:val="00B065A7"/>
    <w:pPr>
      <w:numPr>
        <w:ilvl w:val="2"/>
        <w:numId w:val="1"/>
      </w:numPr>
      <w:spacing w:before="120" w:after="120"/>
      <w:jc w:val="both"/>
      <w:outlineLvl w:val="2"/>
    </w:pPr>
    <w:rPr>
      <w:sz w:val="20"/>
      <w:szCs w:val="20"/>
      <w:lang w:val="x-none" w:eastAsia="x-none"/>
    </w:rPr>
  </w:style>
  <w:style w:type="paragraph" w:styleId="4">
    <w:name w:val="heading 4"/>
    <w:basedOn w:val="a"/>
    <w:next w:val="a"/>
    <w:link w:val="40"/>
    <w:qFormat/>
    <w:rsid w:val="00B065A7"/>
    <w:pPr>
      <w:numPr>
        <w:ilvl w:val="3"/>
        <w:numId w:val="1"/>
      </w:numPr>
      <w:spacing w:before="120" w:after="120"/>
      <w:jc w:val="both"/>
      <w:outlineLvl w:val="3"/>
    </w:pPr>
    <w:rPr>
      <w:sz w:val="20"/>
      <w:szCs w:val="20"/>
      <w:lang w:val="x-none" w:eastAsia="x-none"/>
    </w:rPr>
  </w:style>
  <w:style w:type="paragraph" w:styleId="5">
    <w:name w:val="heading 5"/>
    <w:basedOn w:val="a"/>
    <w:next w:val="a"/>
    <w:link w:val="50"/>
    <w:qFormat/>
    <w:rsid w:val="00B065A7"/>
    <w:pPr>
      <w:keepNext/>
      <w:keepLines/>
      <w:numPr>
        <w:ilvl w:val="4"/>
        <w:numId w:val="1"/>
      </w:numPr>
      <w:spacing w:before="200"/>
      <w:jc w:val="both"/>
      <w:outlineLvl w:val="4"/>
    </w:pPr>
    <w:rPr>
      <w:sz w:val="20"/>
      <w:szCs w:val="20"/>
      <w:lang w:val="x-none" w:eastAsia="x-none"/>
    </w:rPr>
  </w:style>
  <w:style w:type="paragraph" w:styleId="6">
    <w:name w:val="heading 6"/>
    <w:basedOn w:val="a"/>
    <w:next w:val="a"/>
    <w:link w:val="60"/>
    <w:qFormat/>
    <w:rsid w:val="00B065A7"/>
    <w:pPr>
      <w:keepNext/>
      <w:keepLines/>
      <w:numPr>
        <w:ilvl w:val="5"/>
        <w:numId w:val="1"/>
      </w:numPr>
      <w:spacing w:before="200"/>
      <w:jc w:val="both"/>
      <w:outlineLvl w:val="5"/>
    </w:pPr>
    <w:rPr>
      <w:i/>
      <w:color w:val="243F60"/>
      <w:sz w:val="20"/>
      <w:szCs w:val="20"/>
      <w:lang w:val="x-none" w:eastAsia="x-none"/>
    </w:rPr>
  </w:style>
  <w:style w:type="paragraph" w:styleId="7">
    <w:name w:val="heading 7"/>
    <w:basedOn w:val="a"/>
    <w:next w:val="a"/>
    <w:link w:val="70"/>
    <w:qFormat/>
    <w:rsid w:val="00B065A7"/>
    <w:pPr>
      <w:keepNext/>
      <w:keepLines/>
      <w:numPr>
        <w:ilvl w:val="6"/>
        <w:numId w:val="1"/>
      </w:numPr>
      <w:spacing w:before="200"/>
      <w:jc w:val="both"/>
      <w:outlineLvl w:val="6"/>
    </w:pPr>
    <w:rPr>
      <w:i/>
      <w:color w:val="404040"/>
      <w:sz w:val="20"/>
      <w:szCs w:val="20"/>
      <w:lang w:val="x-none" w:eastAsia="x-none"/>
    </w:rPr>
  </w:style>
  <w:style w:type="paragraph" w:styleId="8">
    <w:name w:val="heading 8"/>
    <w:basedOn w:val="a"/>
    <w:next w:val="a"/>
    <w:link w:val="80"/>
    <w:qFormat/>
    <w:rsid w:val="00B065A7"/>
    <w:pPr>
      <w:keepNext/>
      <w:keepLines/>
      <w:numPr>
        <w:ilvl w:val="7"/>
        <w:numId w:val="1"/>
      </w:numPr>
      <w:spacing w:before="200"/>
      <w:jc w:val="both"/>
      <w:outlineLvl w:val="7"/>
    </w:pPr>
    <w:rPr>
      <w:color w:val="4F81BD"/>
      <w:sz w:val="20"/>
      <w:szCs w:val="20"/>
      <w:lang w:val="x-none" w:eastAsia="x-none"/>
    </w:rPr>
  </w:style>
  <w:style w:type="paragraph" w:styleId="9">
    <w:name w:val="heading 9"/>
    <w:basedOn w:val="a"/>
    <w:next w:val="a"/>
    <w:link w:val="90"/>
    <w:qFormat/>
    <w:rsid w:val="00B065A7"/>
    <w:pPr>
      <w:keepNext/>
      <w:keepLines/>
      <w:numPr>
        <w:ilvl w:val="8"/>
        <w:numId w:val="1"/>
      </w:numPr>
      <w:spacing w:before="200"/>
      <w:jc w:val="both"/>
      <w:outlineLvl w:val="8"/>
    </w:pPr>
    <w:rPr>
      <w:i/>
      <w:color w:val="40404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B065A7"/>
    <w:rPr>
      <w:rFonts w:ascii="Times New Roman" w:hAnsi="Times New Roman" w:cs="Times New Roman"/>
      <w:b/>
      <w:sz w:val="28"/>
    </w:rPr>
  </w:style>
  <w:style w:type="character" w:customStyle="1" w:styleId="20">
    <w:name w:val="Заголовок 2 Знак"/>
    <w:link w:val="2"/>
    <w:locked/>
    <w:rsid w:val="00B065A7"/>
    <w:rPr>
      <w:rFonts w:ascii="Times New Roman" w:hAnsi="Times New Roman" w:cs="Times New Roman"/>
      <w:sz w:val="26"/>
    </w:rPr>
  </w:style>
  <w:style w:type="character" w:customStyle="1" w:styleId="30">
    <w:name w:val="Заголовок 3 Знак"/>
    <w:link w:val="3"/>
    <w:locked/>
    <w:rsid w:val="00B065A7"/>
    <w:rPr>
      <w:rFonts w:ascii="Times New Roman" w:hAnsi="Times New Roman" w:cs="Times New Roman"/>
    </w:rPr>
  </w:style>
  <w:style w:type="character" w:customStyle="1" w:styleId="40">
    <w:name w:val="Заголовок 4 Знак"/>
    <w:link w:val="4"/>
    <w:locked/>
    <w:rsid w:val="00B065A7"/>
    <w:rPr>
      <w:rFonts w:ascii="Times New Roman" w:hAnsi="Times New Roman" w:cs="Times New Roman"/>
    </w:rPr>
  </w:style>
  <w:style w:type="character" w:customStyle="1" w:styleId="50">
    <w:name w:val="Заголовок 5 Знак"/>
    <w:link w:val="5"/>
    <w:locked/>
    <w:rsid w:val="00B065A7"/>
    <w:rPr>
      <w:rFonts w:ascii="Times New Roman" w:hAnsi="Times New Roman" w:cs="Times New Roman"/>
    </w:rPr>
  </w:style>
  <w:style w:type="character" w:customStyle="1" w:styleId="60">
    <w:name w:val="Заголовок 6 Знак"/>
    <w:link w:val="6"/>
    <w:locked/>
    <w:rsid w:val="00B065A7"/>
    <w:rPr>
      <w:rFonts w:ascii="Times New Roman" w:hAnsi="Times New Roman" w:cs="Times New Roman"/>
      <w:i/>
      <w:color w:val="243F60"/>
    </w:rPr>
  </w:style>
  <w:style w:type="character" w:customStyle="1" w:styleId="70">
    <w:name w:val="Заголовок 7 Знак"/>
    <w:link w:val="7"/>
    <w:locked/>
    <w:rsid w:val="00B065A7"/>
    <w:rPr>
      <w:rFonts w:ascii="Times New Roman" w:hAnsi="Times New Roman" w:cs="Times New Roman"/>
      <w:i/>
      <w:color w:val="404040"/>
    </w:rPr>
  </w:style>
  <w:style w:type="character" w:customStyle="1" w:styleId="80">
    <w:name w:val="Заголовок 8 Знак"/>
    <w:link w:val="8"/>
    <w:locked/>
    <w:rsid w:val="00B065A7"/>
    <w:rPr>
      <w:rFonts w:ascii="Times New Roman" w:hAnsi="Times New Roman" w:cs="Times New Roman"/>
      <w:color w:val="4F81BD"/>
      <w:sz w:val="20"/>
    </w:rPr>
  </w:style>
  <w:style w:type="character" w:customStyle="1" w:styleId="90">
    <w:name w:val="Заголовок 9 Знак"/>
    <w:link w:val="9"/>
    <w:locked/>
    <w:rsid w:val="00B065A7"/>
    <w:rPr>
      <w:rFonts w:ascii="Times New Roman" w:hAnsi="Times New Roman" w:cs="Times New Roman"/>
      <w:i/>
      <w:color w:val="404040"/>
      <w:sz w:val="20"/>
    </w:rPr>
  </w:style>
  <w:style w:type="paragraph" w:customStyle="1" w:styleId="ConsPlusNormal">
    <w:name w:val="ConsPlusNormal"/>
    <w:link w:val="ConsPlusNormal0"/>
    <w:rsid w:val="00473193"/>
    <w:pPr>
      <w:autoSpaceDE w:val="0"/>
      <w:autoSpaceDN w:val="0"/>
      <w:adjustRightInd w:val="0"/>
    </w:pPr>
    <w:rPr>
      <w:rFonts w:ascii="Arial" w:hAnsi="Arial"/>
      <w:sz w:val="22"/>
    </w:rPr>
  </w:style>
  <w:style w:type="paragraph" w:customStyle="1" w:styleId="ConsPlusNonformat">
    <w:name w:val="ConsPlusNonformat"/>
    <w:rsid w:val="00473193"/>
    <w:pPr>
      <w:autoSpaceDE w:val="0"/>
      <w:autoSpaceDN w:val="0"/>
      <w:adjustRightInd w:val="0"/>
    </w:pPr>
    <w:rPr>
      <w:rFonts w:ascii="Courier New" w:hAnsi="Courier New" w:cs="Courier New"/>
    </w:rPr>
  </w:style>
  <w:style w:type="paragraph" w:customStyle="1" w:styleId="Normalunindented">
    <w:name w:val="Normal unindented"/>
    <w:rsid w:val="00B065A7"/>
    <w:pPr>
      <w:spacing w:before="120" w:after="120" w:line="276" w:lineRule="auto"/>
      <w:jc w:val="both"/>
    </w:pPr>
    <w:rPr>
      <w:rFonts w:ascii="Times New Roman" w:hAnsi="Times New Roman"/>
      <w:sz w:val="22"/>
      <w:szCs w:val="22"/>
    </w:rPr>
  </w:style>
  <w:style w:type="paragraph" w:customStyle="1" w:styleId="heading1normal">
    <w:name w:val="heading 1 normal"/>
    <w:basedOn w:val="a"/>
    <w:next w:val="a"/>
    <w:rsid w:val="00B065A7"/>
    <w:pPr>
      <w:spacing w:before="120" w:after="120"/>
      <w:jc w:val="both"/>
      <w:outlineLvl w:val="0"/>
    </w:pPr>
  </w:style>
  <w:style w:type="paragraph" w:styleId="a3">
    <w:name w:val="Заголовок"/>
    <w:basedOn w:val="a"/>
    <w:next w:val="a"/>
    <w:link w:val="a4"/>
    <w:qFormat/>
    <w:rsid w:val="00B065A7"/>
    <w:pPr>
      <w:spacing w:before="120" w:after="300"/>
      <w:ind w:firstLine="708"/>
      <w:contextualSpacing/>
      <w:jc w:val="center"/>
      <w:outlineLvl w:val="0"/>
    </w:pPr>
    <w:rPr>
      <w:b/>
      <w:spacing w:val="5"/>
      <w:kern w:val="28"/>
      <w:sz w:val="52"/>
      <w:szCs w:val="20"/>
      <w:lang w:val="x-none" w:eastAsia="x-none"/>
    </w:rPr>
  </w:style>
  <w:style w:type="character" w:customStyle="1" w:styleId="a4">
    <w:name w:val="Заголовок Знак"/>
    <w:link w:val="a3"/>
    <w:locked/>
    <w:rsid w:val="00B065A7"/>
    <w:rPr>
      <w:rFonts w:ascii="Times New Roman" w:hAnsi="Times New Roman" w:cs="Times New Roman"/>
      <w:b/>
      <w:spacing w:val="5"/>
      <w:kern w:val="28"/>
      <w:sz w:val="52"/>
    </w:rPr>
  </w:style>
  <w:style w:type="paragraph" w:customStyle="1" w:styleId="Warning">
    <w:name w:val="Warning"/>
    <w:basedOn w:val="a"/>
    <w:next w:val="a"/>
    <w:rsid w:val="00B065A7"/>
    <w:pPr>
      <w:spacing w:before="120" w:after="120"/>
      <w:ind w:firstLine="708"/>
      <w:jc w:val="both"/>
    </w:pPr>
    <w:rPr>
      <w:i/>
      <w:iCs/>
      <w:color w:val="E36C0A"/>
    </w:rPr>
  </w:style>
  <w:style w:type="paragraph" w:styleId="a5">
    <w:name w:val="footer"/>
    <w:basedOn w:val="a"/>
    <w:link w:val="a6"/>
    <w:rsid w:val="00B065A7"/>
    <w:pPr>
      <w:tabs>
        <w:tab w:val="center" w:pos="4677"/>
        <w:tab w:val="right" w:pos="9355"/>
      </w:tabs>
      <w:ind w:firstLine="708"/>
      <w:jc w:val="center"/>
    </w:pPr>
    <w:rPr>
      <w:sz w:val="20"/>
      <w:szCs w:val="20"/>
      <w:lang w:val="x-none" w:eastAsia="x-none"/>
    </w:rPr>
  </w:style>
  <w:style w:type="character" w:customStyle="1" w:styleId="a6">
    <w:name w:val="Нижний колонтитул Знак"/>
    <w:link w:val="a5"/>
    <w:semiHidden/>
    <w:locked/>
    <w:rsid w:val="00B065A7"/>
    <w:rPr>
      <w:rFonts w:ascii="Times New Roman" w:hAnsi="Times New Roman" w:cs="Times New Roman"/>
      <w:sz w:val="20"/>
    </w:rPr>
  </w:style>
  <w:style w:type="character" w:styleId="a7">
    <w:name w:val="Hyperlink"/>
    <w:rsid w:val="00B065A7"/>
    <w:rPr>
      <w:rFonts w:cs="Times New Roman"/>
      <w:color w:val="0000FF"/>
      <w:u w:val="single"/>
    </w:rPr>
  </w:style>
  <w:style w:type="paragraph" w:styleId="a8">
    <w:name w:val="Body Text Indent"/>
    <w:basedOn w:val="a"/>
    <w:link w:val="a9"/>
    <w:rsid w:val="002A05A9"/>
    <w:pPr>
      <w:ind w:firstLine="709"/>
      <w:jc w:val="both"/>
    </w:pPr>
    <w:rPr>
      <w:szCs w:val="20"/>
      <w:lang w:val="x-none" w:eastAsia="x-none"/>
    </w:rPr>
  </w:style>
  <w:style w:type="character" w:customStyle="1" w:styleId="a9">
    <w:name w:val="Основной текст с отступом Знак"/>
    <w:link w:val="a8"/>
    <w:locked/>
    <w:rsid w:val="002A05A9"/>
    <w:rPr>
      <w:rFonts w:ascii="Times New Roman" w:hAnsi="Times New Roman" w:cs="Times New Roman"/>
      <w:sz w:val="24"/>
    </w:rPr>
  </w:style>
  <w:style w:type="paragraph" w:customStyle="1" w:styleId="ConsNonformat">
    <w:name w:val="ConsNonformat"/>
    <w:rsid w:val="002A05A9"/>
    <w:pPr>
      <w:widowControl w:val="0"/>
      <w:autoSpaceDE w:val="0"/>
      <w:autoSpaceDN w:val="0"/>
      <w:adjustRightInd w:val="0"/>
    </w:pPr>
    <w:rPr>
      <w:rFonts w:ascii="Courier New" w:hAnsi="Courier New" w:cs="Courier New"/>
    </w:rPr>
  </w:style>
  <w:style w:type="paragraph" w:styleId="aa">
    <w:name w:val="Body Text"/>
    <w:basedOn w:val="a"/>
    <w:link w:val="ab"/>
    <w:rsid w:val="008C70ED"/>
    <w:pPr>
      <w:suppressAutoHyphens/>
      <w:spacing w:after="120"/>
    </w:pPr>
    <w:rPr>
      <w:szCs w:val="20"/>
      <w:lang w:val="x-none" w:eastAsia="ar-SA"/>
    </w:rPr>
  </w:style>
  <w:style w:type="character" w:customStyle="1" w:styleId="ab">
    <w:name w:val="Основной текст Знак"/>
    <w:link w:val="aa"/>
    <w:locked/>
    <w:rsid w:val="008C70ED"/>
    <w:rPr>
      <w:rFonts w:ascii="Times New Roman" w:hAnsi="Times New Roman" w:cs="Times New Roman"/>
      <w:sz w:val="24"/>
      <w:lang w:val="x-none" w:eastAsia="ar-SA" w:bidi="ar-SA"/>
    </w:rPr>
  </w:style>
  <w:style w:type="table" w:styleId="ac">
    <w:name w:val="Table Grid"/>
    <w:basedOn w:val="a1"/>
    <w:rsid w:val="00C919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
    <w:name w:val="No Spacing"/>
    <w:rsid w:val="00D76A81"/>
    <w:rPr>
      <w:sz w:val="22"/>
      <w:szCs w:val="22"/>
    </w:rPr>
  </w:style>
  <w:style w:type="paragraph" w:customStyle="1" w:styleId="Standard">
    <w:name w:val="Standard"/>
    <w:rsid w:val="00183060"/>
    <w:pPr>
      <w:suppressAutoHyphens/>
      <w:autoSpaceDN w:val="0"/>
      <w:spacing w:after="200" w:line="276" w:lineRule="auto"/>
      <w:textAlignment w:val="baseline"/>
    </w:pPr>
    <w:rPr>
      <w:kern w:val="3"/>
      <w:sz w:val="22"/>
      <w:szCs w:val="22"/>
      <w:lang w:eastAsia="ar-SA"/>
    </w:rPr>
  </w:style>
  <w:style w:type="paragraph" w:customStyle="1" w:styleId="ad">
    <w:name w:val="Содержимое таблицы"/>
    <w:basedOn w:val="a"/>
    <w:rsid w:val="00D01E8B"/>
    <w:pPr>
      <w:suppressLineNumbers/>
      <w:suppressAutoHyphens/>
    </w:pPr>
    <w:rPr>
      <w:lang w:eastAsia="ar-SA"/>
    </w:rPr>
  </w:style>
  <w:style w:type="paragraph" w:customStyle="1" w:styleId="ListParagraph">
    <w:name w:val="List Paragraph"/>
    <w:basedOn w:val="a"/>
    <w:rsid w:val="00D01E8B"/>
    <w:pPr>
      <w:ind w:left="720"/>
      <w:contextualSpacing/>
    </w:pPr>
  </w:style>
  <w:style w:type="paragraph" w:customStyle="1" w:styleId="Web">
    <w:name w:val="Обычный (Web)"/>
    <w:basedOn w:val="a"/>
    <w:rsid w:val="00ED7543"/>
    <w:pPr>
      <w:suppressAutoHyphens/>
      <w:spacing w:before="280" w:after="280"/>
    </w:pPr>
    <w:rPr>
      <w:rFonts w:ascii="Arial Unicode MS" w:hAnsi="Arial Unicode MS" w:cs="Arial Unicode MS"/>
      <w:lang w:eastAsia="ar-SA"/>
    </w:rPr>
  </w:style>
  <w:style w:type="paragraph" w:customStyle="1" w:styleId="11">
    <w:name w:val="Название объекта1"/>
    <w:basedOn w:val="a"/>
    <w:rsid w:val="00ED7543"/>
    <w:pPr>
      <w:widowControl w:val="0"/>
      <w:suppressAutoHyphens/>
      <w:jc w:val="center"/>
    </w:pPr>
    <w:rPr>
      <w:rFonts w:ascii="Arial" w:hAnsi="Arial"/>
      <w:b/>
      <w:kern w:val="2"/>
      <w:sz w:val="20"/>
      <w:szCs w:val="20"/>
    </w:rPr>
  </w:style>
  <w:style w:type="paragraph" w:styleId="ae">
    <w:name w:val="Document Map"/>
    <w:basedOn w:val="a"/>
    <w:link w:val="af"/>
    <w:semiHidden/>
    <w:locked/>
    <w:rsid w:val="00706097"/>
    <w:pPr>
      <w:shd w:val="clear" w:color="auto" w:fill="000080"/>
    </w:pPr>
    <w:rPr>
      <w:sz w:val="2"/>
      <w:szCs w:val="20"/>
      <w:lang w:val="x-none" w:eastAsia="x-none"/>
    </w:rPr>
  </w:style>
  <w:style w:type="character" w:customStyle="1" w:styleId="af">
    <w:name w:val="Схема документа Знак"/>
    <w:link w:val="ae"/>
    <w:semiHidden/>
    <w:locked/>
    <w:rsid w:val="00AF1D96"/>
    <w:rPr>
      <w:rFonts w:ascii="Times New Roman" w:hAnsi="Times New Roman" w:cs="Times New Roman"/>
      <w:sz w:val="2"/>
    </w:rPr>
  </w:style>
  <w:style w:type="paragraph" w:styleId="21">
    <w:name w:val="Body Text Indent 2"/>
    <w:basedOn w:val="a"/>
    <w:link w:val="22"/>
    <w:locked/>
    <w:rsid w:val="00706097"/>
    <w:pPr>
      <w:spacing w:after="120" w:line="480" w:lineRule="auto"/>
      <w:ind w:left="283"/>
    </w:pPr>
    <w:rPr>
      <w:sz w:val="20"/>
      <w:szCs w:val="20"/>
      <w:lang w:val="x-none" w:eastAsia="x-none"/>
    </w:rPr>
  </w:style>
  <w:style w:type="character" w:customStyle="1" w:styleId="22">
    <w:name w:val="Основной текст с отступом 2 Знак"/>
    <w:link w:val="21"/>
    <w:semiHidden/>
    <w:locked/>
    <w:rsid w:val="00AF1D96"/>
    <w:rPr>
      <w:rFonts w:cs="Times New Roman"/>
    </w:rPr>
  </w:style>
  <w:style w:type="paragraph" w:styleId="23">
    <w:name w:val="Body Text 2"/>
    <w:basedOn w:val="a"/>
    <w:link w:val="24"/>
    <w:locked/>
    <w:rsid w:val="009D5AFA"/>
    <w:pPr>
      <w:spacing w:after="120" w:line="480" w:lineRule="auto"/>
    </w:pPr>
    <w:rPr>
      <w:sz w:val="20"/>
      <w:szCs w:val="20"/>
      <w:lang w:val="x-none" w:eastAsia="x-none"/>
    </w:rPr>
  </w:style>
  <w:style w:type="character" w:customStyle="1" w:styleId="24">
    <w:name w:val="Основной текст 2 Знак"/>
    <w:link w:val="23"/>
    <w:semiHidden/>
    <w:locked/>
    <w:rsid w:val="00AF1D96"/>
    <w:rPr>
      <w:rFonts w:cs="Times New Roman"/>
    </w:rPr>
  </w:style>
  <w:style w:type="paragraph" w:styleId="31">
    <w:name w:val="Body Text Indent 3"/>
    <w:basedOn w:val="a"/>
    <w:link w:val="32"/>
    <w:locked/>
    <w:rsid w:val="009D5AFA"/>
    <w:pPr>
      <w:spacing w:after="120"/>
      <w:ind w:left="283"/>
    </w:pPr>
    <w:rPr>
      <w:sz w:val="16"/>
      <w:szCs w:val="20"/>
      <w:lang w:val="x-none" w:eastAsia="x-none"/>
    </w:rPr>
  </w:style>
  <w:style w:type="character" w:customStyle="1" w:styleId="32">
    <w:name w:val="Основной текст с отступом 3 Знак"/>
    <w:link w:val="31"/>
    <w:semiHidden/>
    <w:locked/>
    <w:rsid w:val="00AF1D96"/>
    <w:rPr>
      <w:rFonts w:cs="Times New Roman"/>
      <w:sz w:val="16"/>
    </w:rPr>
  </w:style>
  <w:style w:type="paragraph" w:styleId="af0">
    <w:name w:val="Balloon Text"/>
    <w:basedOn w:val="a"/>
    <w:link w:val="af1"/>
    <w:semiHidden/>
    <w:locked/>
    <w:rsid w:val="002C5B30"/>
    <w:rPr>
      <w:rFonts w:ascii="Segoe UI" w:hAnsi="Segoe UI"/>
      <w:sz w:val="18"/>
      <w:szCs w:val="20"/>
      <w:lang w:val="x-none" w:eastAsia="x-none"/>
    </w:rPr>
  </w:style>
  <w:style w:type="character" w:customStyle="1" w:styleId="af1">
    <w:name w:val="Текст выноски Знак"/>
    <w:link w:val="af0"/>
    <w:semiHidden/>
    <w:locked/>
    <w:rsid w:val="002C5B30"/>
    <w:rPr>
      <w:rFonts w:ascii="Segoe UI" w:hAnsi="Segoe UI" w:cs="Times New Roman"/>
      <w:sz w:val="18"/>
    </w:rPr>
  </w:style>
  <w:style w:type="paragraph" w:customStyle="1" w:styleId="210">
    <w:name w:val="Основной текст с отступом 21"/>
    <w:basedOn w:val="a"/>
    <w:rsid w:val="00C74EDC"/>
    <w:pPr>
      <w:suppressAutoHyphens/>
      <w:spacing w:after="120" w:line="480" w:lineRule="auto"/>
      <w:ind w:left="283"/>
    </w:pPr>
    <w:rPr>
      <w:lang w:eastAsia="ar-SA"/>
    </w:rPr>
  </w:style>
  <w:style w:type="character" w:customStyle="1" w:styleId="ConsPlusNormal0">
    <w:name w:val="ConsPlusNormal Знак"/>
    <w:link w:val="ConsPlusNormal"/>
    <w:locked/>
    <w:rsid w:val="001968BE"/>
    <w:rPr>
      <w:rFonts w:ascii="Arial" w:hAnsi="Arial"/>
      <w:sz w:val="22"/>
      <w:lang w:val="ru-RU" w:eastAsia="ru-RU" w:bidi="ar-SA"/>
    </w:rPr>
  </w:style>
  <w:style w:type="paragraph" w:customStyle="1" w:styleId="25">
    <w:name w:val="Обычный2"/>
    <w:rsid w:val="000F668D"/>
    <w:pPr>
      <w:widowControl w:val="0"/>
      <w:spacing w:line="300" w:lineRule="auto"/>
      <w:ind w:firstLine="720"/>
      <w:jc w:val="both"/>
    </w:pPr>
    <w:rPr>
      <w:rFonts w:ascii="Times New Roman" w:hAnsi="Times New Roman"/>
      <w:sz w:val="24"/>
    </w:rPr>
  </w:style>
  <w:style w:type="paragraph" w:customStyle="1" w:styleId="41">
    <w:name w:val="Основной текст4"/>
    <w:basedOn w:val="a"/>
    <w:link w:val="af2"/>
    <w:rsid w:val="00240727"/>
    <w:pPr>
      <w:widowControl w:val="0"/>
      <w:shd w:val="clear" w:color="auto" w:fill="FFFFFF"/>
      <w:spacing w:line="240" w:lineRule="atLeast"/>
    </w:pPr>
    <w:rPr>
      <w:sz w:val="20"/>
      <w:szCs w:val="20"/>
    </w:rPr>
  </w:style>
  <w:style w:type="paragraph" w:styleId="af3">
    <w:name w:val="header"/>
    <w:basedOn w:val="a"/>
    <w:link w:val="af4"/>
    <w:semiHidden/>
    <w:locked/>
    <w:rsid w:val="00B812A6"/>
    <w:pPr>
      <w:tabs>
        <w:tab w:val="center" w:pos="4677"/>
        <w:tab w:val="right" w:pos="9355"/>
      </w:tabs>
    </w:pPr>
    <w:rPr>
      <w:lang w:val="x-none" w:eastAsia="x-none"/>
    </w:rPr>
  </w:style>
  <w:style w:type="character" w:customStyle="1" w:styleId="af4">
    <w:name w:val="Верхний колонтитул Знак"/>
    <w:link w:val="af3"/>
    <w:semiHidden/>
    <w:locked/>
    <w:rsid w:val="00B812A6"/>
    <w:rPr>
      <w:rFonts w:cs="Times New Roman"/>
      <w:sz w:val="22"/>
      <w:szCs w:val="22"/>
    </w:rPr>
  </w:style>
  <w:style w:type="character" w:customStyle="1" w:styleId="12">
    <w:name w:val="Основной текст Знак1"/>
    <w:rsid w:val="00113673"/>
    <w:rPr>
      <w:rFonts w:ascii="Times New Roman" w:hAnsi="Times New Roman"/>
      <w:spacing w:val="-5"/>
      <w:shd w:val="clear" w:color="auto" w:fill="FFFFFF"/>
    </w:rPr>
  </w:style>
  <w:style w:type="paragraph" w:customStyle="1" w:styleId="13">
    <w:name w:val="Обычный1"/>
    <w:rsid w:val="00807885"/>
    <w:pPr>
      <w:widowControl w:val="0"/>
      <w:spacing w:line="300" w:lineRule="auto"/>
      <w:ind w:firstLine="720"/>
      <w:jc w:val="both"/>
    </w:pPr>
    <w:rPr>
      <w:rFonts w:ascii="Times New Roman" w:hAnsi="Times New Roman"/>
      <w:color w:val="00000A"/>
      <w:sz w:val="24"/>
    </w:rPr>
  </w:style>
  <w:style w:type="character" w:customStyle="1" w:styleId="af5">
    <w:name w:val="Основной текст + Курсив"/>
    <w:rsid w:val="00807885"/>
    <w:rPr>
      <w:i/>
      <w:color w:val="000000"/>
      <w:spacing w:val="0"/>
      <w:w w:val="100"/>
      <w:sz w:val="24"/>
      <w:shd w:val="clear" w:color="auto" w:fill="FFFFFF"/>
      <w:lang w:val="ru-RU" w:eastAsia="x-none"/>
    </w:rPr>
  </w:style>
  <w:style w:type="paragraph" w:customStyle="1" w:styleId="14">
    <w:name w:val="Без интервала1"/>
    <w:aliases w:val="Выделение текста"/>
    <w:link w:val="af6"/>
    <w:rsid w:val="00807885"/>
    <w:pPr>
      <w:suppressAutoHyphens/>
      <w:spacing w:line="100" w:lineRule="atLeast"/>
    </w:pPr>
    <w:rPr>
      <w:rFonts w:eastAsia="SimSun"/>
      <w:sz w:val="22"/>
      <w:lang w:eastAsia="ar-SA"/>
    </w:rPr>
  </w:style>
  <w:style w:type="character" w:customStyle="1" w:styleId="af6">
    <w:name w:val="Без интервала Знак"/>
    <w:aliases w:val="Выделение текста Знак"/>
    <w:link w:val="14"/>
    <w:locked/>
    <w:rsid w:val="00807885"/>
    <w:rPr>
      <w:rFonts w:eastAsia="SimSun"/>
      <w:sz w:val="22"/>
      <w:lang w:val="ru-RU" w:eastAsia="ar-SA" w:bidi="ar-SA"/>
    </w:rPr>
  </w:style>
  <w:style w:type="character" w:customStyle="1" w:styleId="af2">
    <w:name w:val="Основной текст_"/>
    <w:link w:val="41"/>
    <w:locked/>
    <w:rsid w:val="00A93AF7"/>
    <w:rPr>
      <w:rFonts w:ascii="Calibri" w:hAnsi="Calibri"/>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7FB5"/>
    <w:rPr>
      <w:rFonts w:ascii="Times New Roman" w:hAnsi="Times New Roman"/>
      <w:sz w:val="24"/>
      <w:szCs w:val="24"/>
    </w:rPr>
  </w:style>
  <w:style w:type="paragraph" w:styleId="1">
    <w:name w:val="heading 1"/>
    <w:basedOn w:val="a"/>
    <w:next w:val="a"/>
    <w:link w:val="10"/>
    <w:qFormat/>
    <w:rsid w:val="00B065A7"/>
    <w:pPr>
      <w:keepNext/>
      <w:keepLines/>
      <w:numPr>
        <w:numId w:val="1"/>
      </w:numPr>
      <w:spacing w:before="240" w:after="120"/>
      <w:jc w:val="center"/>
      <w:outlineLvl w:val="0"/>
    </w:pPr>
    <w:rPr>
      <w:b/>
      <w:sz w:val="28"/>
      <w:szCs w:val="20"/>
      <w:lang w:val="x-none" w:eastAsia="x-none"/>
    </w:rPr>
  </w:style>
  <w:style w:type="paragraph" w:styleId="2">
    <w:name w:val="heading 2"/>
    <w:basedOn w:val="a"/>
    <w:next w:val="a"/>
    <w:link w:val="20"/>
    <w:qFormat/>
    <w:rsid w:val="00B065A7"/>
    <w:pPr>
      <w:numPr>
        <w:ilvl w:val="1"/>
        <w:numId w:val="1"/>
      </w:numPr>
      <w:spacing w:before="120" w:after="120"/>
      <w:jc w:val="both"/>
      <w:outlineLvl w:val="1"/>
    </w:pPr>
    <w:rPr>
      <w:sz w:val="26"/>
      <w:szCs w:val="20"/>
      <w:lang w:val="x-none" w:eastAsia="x-none"/>
    </w:rPr>
  </w:style>
  <w:style w:type="paragraph" w:styleId="3">
    <w:name w:val="heading 3"/>
    <w:basedOn w:val="a"/>
    <w:next w:val="a"/>
    <w:link w:val="30"/>
    <w:qFormat/>
    <w:rsid w:val="00B065A7"/>
    <w:pPr>
      <w:numPr>
        <w:ilvl w:val="2"/>
        <w:numId w:val="1"/>
      </w:numPr>
      <w:spacing w:before="120" w:after="120"/>
      <w:jc w:val="both"/>
      <w:outlineLvl w:val="2"/>
    </w:pPr>
    <w:rPr>
      <w:sz w:val="20"/>
      <w:szCs w:val="20"/>
      <w:lang w:val="x-none" w:eastAsia="x-none"/>
    </w:rPr>
  </w:style>
  <w:style w:type="paragraph" w:styleId="4">
    <w:name w:val="heading 4"/>
    <w:basedOn w:val="a"/>
    <w:next w:val="a"/>
    <w:link w:val="40"/>
    <w:qFormat/>
    <w:rsid w:val="00B065A7"/>
    <w:pPr>
      <w:numPr>
        <w:ilvl w:val="3"/>
        <w:numId w:val="1"/>
      </w:numPr>
      <w:spacing w:before="120" w:after="120"/>
      <w:jc w:val="both"/>
      <w:outlineLvl w:val="3"/>
    </w:pPr>
    <w:rPr>
      <w:sz w:val="20"/>
      <w:szCs w:val="20"/>
      <w:lang w:val="x-none" w:eastAsia="x-none"/>
    </w:rPr>
  </w:style>
  <w:style w:type="paragraph" w:styleId="5">
    <w:name w:val="heading 5"/>
    <w:basedOn w:val="a"/>
    <w:next w:val="a"/>
    <w:link w:val="50"/>
    <w:qFormat/>
    <w:rsid w:val="00B065A7"/>
    <w:pPr>
      <w:keepNext/>
      <w:keepLines/>
      <w:numPr>
        <w:ilvl w:val="4"/>
        <w:numId w:val="1"/>
      </w:numPr>
      <w:spacing w:before="200"/>
      <w:jc w:val="both"/>
      <w:outlineLvl w:val="4"/>
    </w:pPr>
    <w:rPr>
      <w:sz w:val="20"/>
      <w:szCs w:val="20"/>
      <w:lang w:val="x-none" w:eastAsia="x-none"/>
    </w:rPr>
  </w:style>
  <w:style w:type="paragraph" w:styleId="6">
    <w:name w:val="heading 6"/>
    <w:basedOn w:val="a"/>
    <w:next w:val="a"/>
    <w:link w:val="60"/>
    <w:qFormat/>
    <w:rsid w:val="00B065A7"/>
    <w:pPr>
      <w:keepNext/>
      <w:keepLines/>
      <w:numPr>
        <w:ilvl w:val="5"/>
        <w:numId w:val="1"/>
      </w:numPr>
      <w:spacing w:before="200"/>
      <w:jc w:val="both"/>
      <w:outlineLvl w:val="5"/>
    </w:pPr>
    <w:rPr>
      <w:i/>
      <w:color w:val="243F60"/>
      <w:sz w:val="20"/>
      <w:szCs w:val="20"/>
      <w:lang w:val="x-none" w:eastAsia="x-none"/>
    </w:rPr>
  </w:style>
  <w:style w:type="paragraph" w:styleId="7">
    <w:name w:val="heading 7"/>
    <w:basedOn w:val="a"/>
    <w:next w:val="a"/>
    <w:link w:val="70"/>
    <w:qFormat/>
    <w:rsid w:val="00B065A7"/>
    <w:pPr>
      <w:keepNext/>
      <w:keepLines/>
      <w:numPr>
        <w:ilvl w:val="6"/>
        <w:numId w:val="1"/>
      </w:numPr>
      <w:spacing w:before="200"/>
      <w:jc w:val="both"/>
      <w:outlineLvl w:val="6"/>
    </w:pPr>
    <w:rPr>
      <w:i/>
      <w:color w:val="404040"/>
      <w:sz w:val="20"/>
      <w:szCs w:val="20"/>
      <w:lang w:val="x-none" w:eastAsia="x-none"/>
    </w:rPr>
  </w:style>
  <w:style w:type="paragraph" w:styleId="8">
    <w:name w:val="heading 8"/>
    <w:basedOn w:val="a"/>
    <w:next w:val="a"/>
    <w:link w:val="80"/>
    <w:qFormat/>
    <w:rsid w:val="00B065A7"/>
    <w:pPr>
      <w:keepNext/>
      <w:keepLines/>
      <w:numPr>
        <w:ilvl w:val="7"/>
        <w:numId w:val="1"/>
      </w:numPr>
      <w:spacing w:before="200"/>
      <w:jc w:val="both"/>
      <w:outlineLvl w:val="7"/>
    </w:pPr>
    <w:rPr>
      <w:color w:val="4F81BD"/>
      <w:sz w:val="20"/>
      <w:szCs w:val="20"/>
      <w:lang w:val="x-none" w:eastAsia="x-none"/>
    </w:rPr>
  </w:style>
  <w:style w:type="paragraph" w:styleId="9">
    <w:name w:val="heading 9"/>
    <w:basedOn w:val="a"/>
    <w:next w:val="a"/>
    <w:link w:val="90"/>
    <w:qFormat/>
    <w:rsid w:val="00B065A7"/>
    <w:pPr>
      <w:keepNext/>
      <w:keepLines/>
      <w:numPr>
        <w:ilvl w:val="8"/>
        <w:numId w:val="1"/>
      </w:numPr>
      <w:spacing w:before="200"/>
      <w:jc w:val="both"/>
      <w:outlineLvl w:val="8"/>
    </w:pPr>
    <w:rPr>
      <w:i/>
      <w:color w:val="40404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B065A7"/>
    <w:rPr>
      <w:rFonts w:ascii="Times New Roman" w:hAnsi="Times New Roman" w:cs="Times New Roman"/>
      <w:b/>
      <w:sz w:val="28"/>
    </w:rPr>
  </w:style>
  <w:style w:type="character" w:customStyle="1" w:styleId="20">
    <w:name w:val="Заголовок 2 Знак"/>
    <w:link w:val="2"/>
    <w:locked/>
    <w:rsid w:val="00B065A7"/>
    <w:rPr>
      <w:rFonts w:ascii="Times New Roman" w:hAnsi="Times New Roman" w:cs="Times New Roman"/>
      <w:sz w:val="26"/>
    </w:rPr>
  </w:style>
  <w:style w:type="character" w:customStyle="1" w:styleId="30">
    <w:name w:val="Заголовок 3 Знак"/>
    <w:link w:val="3"/>
    <w:locked/>
    <w:rsid w:val="00B065A7"/>
    <w:rPr>
      <w:rFonts w:ascii="Times New Roman" w:hAnsi="Times New Roman" w:cs="Times New Roman"/>
    </w:rPr>
  </w:style>
  <w:style w:type="character" w:customStyle="1" w:styleId="40">
    <w:name w:val="Заголовок 4 Знак"/>
    <w:link w:val="4"/>
    <w:locked/>
    <w:rsid w:val="00B065A7"/>
    <w:rPr>
      <w:rFonts w:ascii="Times New Roman" w:hAnsi="Times New Roman" w:cs="Times New Roman"/>
    </w:rPr>
  </w:style>
  <w:style w:type="character" w:customStyle="1" w:styleId="50">
    <w:name w:val="Заголовок 5 Знак"/>
    <w:link w:val="5"/>
    <w:locked/>
    <w:rsid w:val="00B065A7"/>
    <w:rPr>
      <w:rFonts w:ascii="Times New Roman" w:hAnsi="Times New Roman" w:cs="Times New Roman"/>
    </w:rPr>
  </w:style>
  <w:style w:type="character" w:customStyle="1" w:styleId="60">
    <w:name w:val="Заголовок 6 Знак"/>
    <w:link w:val="6"/>
    <w:locked/>
    <w:rsid w:val="00B065A7"/>
    <w:rPr>
      <w:rFonts w:ascii="Times New Roman" w:hAnsi="Times New Roman" w:cs="Times New Roman"/>
      <w:i/>
      <w:color w:val="243F60"/>
    </w:rPr>
  </w:style>
  <w:style w:type="character" w:customStyle="1" w:styleId="70">
    <w:name w:val="Заголовок 7 Знак"/>
    <w:link w:val="7"/>
    <w:locked/>
    <w:rsid w:val="00B065A7"/>
    <w:rPr>
      <w:rFonts w:ascii="Times New Roman" w:hAnsi="Times New Roman" w:cs="Times New Roman"/>
      <w:i/>
      <w:color w:val="404040"/>
    </w:rPr>
  </w:style>
  <w:style w:type="character" w:customStyle="1" w:styleId="80">
    <w:name w:val="Заголовок 8 Знак"/>
    <w:link w:val="8"/>
    <w:locked/>
    <w:rsid w:val="00B065A7"/>
    <w:rPr>
      <w:rFonts w:ascii="Times New Roman" w:hAnsi="Times New Roman" w:cs="Times New Roman"/>
      <w:color w:val="4F81BD"/>
      <w:sz w:val="20"/>
    </w:rPr>
  </w:style>
  <w:style w:type="character" w:customStyle="1" w:styleId="90">
    <w:name w:val="Заголовок 9 Знак"/>
    <w:link w:val="9"/>
    <w:locked/>
    <w:rsid w:val="00B065A7"/>
    <w:rPr>
      <w:rFonts w:ascii="Times New Roman" w:hAnsi="Times New Roman" w:cs="Times New Roman"/>
      <w:i/>
      <w:color w:val="404040"/>
      <w:sz w:val="20"/>
    </w:rPr>
  </w:style>
  <w:style w:type="paragraph" w:customStyle="1" w:styleId="ConsPlusNormal">
    <w:name w:val="ConsPlusNormal"/>
    <w:link w:val="ConsPlusNormal0"/>
    <w:rsid w:val="00473193"/>
    <w:pPr>
      <w:autoSpaceDE w:val="0"/>
      <w:autoSpaceDN w:val="0"/>
      <w:adjustRightInd w:val="0"/>
    </w:pPr>
    <w:rPr>
      <w:rFonts w:ascii="Arial" w:hAnsi="Arial"/>
      <w:sz w:val="22"/>
    </w:rPr>
  </w:style>
  <w:style w:type="paragraph" w:customStyle="1" w:styleId="ConsPlusNonformat">
    <w:name w:val="ConsPlusNonformat"/>
    <w:rsid w:val="00473193"/>
    <w:pPr>
      <w:autoSpaceDE w:val="0"/>
      <w:autoSpaceDN w:val="0"/>
      <w:adjustRightInd w:val="0"/>
    </w:pPr>
    <w:rPr>
      <w:rFonts w:ascii="Courier New" w:hAnsi="Courier New" w:cs="Courier New"/>
    </w:rPr>
  </w:style>
  <w:style w:type="paragraph" w:customStyle="1" w:styleId="Normalunindented">
    <w:name w:val="Normal unindented"/>
    <w:rsid w:val="00B065A7"/>
    <w:pPr>
      <w:spacing w:before="120" w:after="120" w:line="276" w:lineRule="auto"/>
      <w:jc w:val="both"/>
    </w:pPr>
    <w:rPr>
      <w:rFonts w:ascii="Times New Roman" w:hAnsi="Times New Roman"/>
      <w:sz w:val="22"/>
      <w:szCs w:val="22"/>
    </w:rPr>
  </w:style>
  <w:style w:type="paragraph" w:customStyle="1" w:styleId="heading1normal">
    <w:name w:val="heading 1 normal"/>
    <w:basedOn w:val="a"/>
    <w:next w:val="a"/>
    <w:rsid w:val="00B065A7"/>
    <w:pPr>
      <w:spacing w:before="120" w:after="120"/>
      <w:jc w:val="both"/>
      <w:outlineLvl w:val="0"/>
    </w:pPr>
  </w:style>
  <w:style w:type="paragraph" w:styleId="a3">
    <w:name w:val="Заголовок"/>
    <w:basedOn w:val="a"/>
    <w:next w:val="a"/>
    <w:link w:val="a4"/>
    <w:qFormat/>
    <w:rsid w:val="00B065A7"/>
    <w:pPr>
      <w:spacing w:before="120" w:after="300"/>
      <w:ind w:firstLine="708"/>
      <w:contextualSpacing/>
      <w:jc w:val="center"/>
      <w:outlineLvl w:val="0"/>
    </w:pPr>
    <w:rPr>
      <w:b/>
      <w:spacing w:val="5"/>
      <w:kern w:val="28"/>
      <w:sz w:val="52"/>
      <w:szCs w:val="20"/>
      <w:lang w:val="x-none" w:eastAsia="x-none"/>
    </w:rPr>
  </w:style>
  <w:style w:type="character" w:customStyle="1" w:styleId="a4">
    <w:name w:val="Заголовок Знак"/>
    <w:link w:val="a3"/>
    <w:locked/>
    <w:rsid w:val="00B065A7"/>
    <w:rPr>
      <w:rFonts w:ascii="Times New Roman" w:hAnsi="Times New Roman" w:cs="Times New Roman"/>
      <w:b/>
      <w:spacing w:val="5"/>
      <w:kern w:val="28"/>
      <w:sz w:val="52"/>
    </w:rPr>
  </w:style>
  <w:style w:type="paragraph" w:customStyle="1" w:styleId="Warning">
    <w:name w:val="Warning"/>
    <w:basedOn w:val="a"/>
    <w:next w:val="a"/>
    <w:rsid w:val="00B065A7"/>
    <w:pPr>
      <w:spacing w:before="120" w:after="120"/>
      <w:ind w:firstLine="708"/>
      <w:jc w:val="both"/>
    </w:pPr>
    <w:rPr>
      <w:i/>
      <w:iCs/>
      <w:color w:val="E36C0A"/>
    </w:rPr>
  </w:style>
  <w:style w:type="paragraph" w:styleId="a5">
    <w:name w:val="footer"/>
    <w:basedOn w:val="a"/>
    <w:link w:val="a6"/>
    <w:rsid w:val="00B065A7"/>
    <w:pPr>
      <w:tabs>
        <w:tab w:val="center" w:pos="4677"/>
        <w:tab w:val="right" w:pos="9355"/>
      </w:tabs>
      <w:ind w:firstLine="708"/>
      <w:jc w:val="center"/>
    </w:pPr>
    <w:rPr>
      <w:sz w:val="20"/>
      <w:szCs w:val="20"/>
      <w:lang w:val="x-none" w:eastAsia="x-none"/>
    </w:rPr>
  </w:style>
  <w:style w:type="character" w:customStyle="1" w:styleId="a6">
    <w:name w:val="Нижний колонтитул Знак"/>
    <w:link w:val="a5"/>
    <w:semiHidden/>
    <w:locked/>
    <w:rsid w:val="00B065A7"/>
    <w:rPr>
      <w:rFonts w:ascii="Times New Roman" w:hAnsi="Times New Roman" w:cs="Times New Roman"/>
      <w:sz w:val="20"/>
    </w:rPr>
  </w:style>
  <w:style w:type="character" w:styleId="a7">
    <w:name w:val="Hyperlink"/>
    <w:rsid w:val="00B065A7"/>
    <w:rPr>
      <w:rFonts w:cs="Times New Roman"/>
      <w:color w:val="0000FF"/>
      <w:u w:val="single"/>
    </w:rPr>
  </w:style>
  <w:style w:type="paragraph" w:styleId="a8">
    <w:name w:val="Body Text Indent"/>
    <w:basedOn w:val="a"/>
    <w:link w:val="a9"/>
    <w:rsid w:val="002A05A9"/>
    <w:pPr>
      <w:ind w:firstLine="709"/>
      <w:jc w:val="both"/>
    </w:pPr>
    <w:rPr>
      <w:szCs w:val="20"/>
      <w:lang w:val="x-none" w:eastAsia="x-none"/>
    </w:rPr>
  </w:style>
  <w:style w:type="character" w:customStyle="1" w:styleId="a9">
    <w:name w:val="Основной текст с отступом Знак"/>
    <w:link w:val="a8"/>
    <w:locked/>
    <w:rsid w:val="002A05A9"/>
    <w:rPr>
      <w:rFonts w:ascii="Times New Roman" w:hAnsi="Times New Roman" w:cs="Times New Roman"/>
      <w:sz w:val="24"/>
    </w:rPr>
  </w:style>
  <w:style w:type="paragraph" w:customStyle="1" w:styleId="ConsNonformat">
    <w:name w:val="ConsNonformat"/>
    <w:rsid w:val="002A05A9"/>
    <w:pPr>
      <w:widowControl w:val="0"/>
      <w:autoSpaceDE w:val="0"/>
      <w:autoSpaceDN w:val="0"/>
      <w:adjustRightInd w:val="0"/>
    </w:pPr>
    <w:rPr>
      <w:rFonts w:ascii="Courier New" w:hAnsi="Courier New" w:cs="Courier New"/>
    </w:rPr>
  </w:style>
  <w:style w:type="paragraph" w:styleId="aa">
    <w:name w:val="Body Text"/>
    <w:basedOn w:val="a"/>
    <w:link w:val="ab"/>
    <w:rsid w:val="008C70ED"/>
    <w:pPr>
      <w:suppressAutoHyphens/>
      <w:spacing w:after="120"/>
    </w:pPr>
    <w:rPr>
      <w:szCs w:val="20"/>
      <w:lang w:val="x-none" w:eastAsia="ar-SA"/>
    </w:rPr>
  </w:style>
  <w:style w:type="character" w:customStyle="1" w:styleId="ab">
    <w:name w:val="Основной текст Знак"/>
    <w:link w:val="aa"/>
    <w:locked/>
    <w:rsid w:val="008C70ED"/>
    <w:rPr>
      <w:rFonts w:ascii="Times New Roman" w:hAnsi="Times New Roman" w:cs="Times New Roman"/>
      <w:sz w:val="24"/>
      <w:lang w:val="x-none" w:eastAsia="ar-SA" w:bidi="ar-SA"/>
    </w:rPr>
  </w:style>
  <w:style w:type="table" w:styleId="ac">
    <w:name w:val="Table Grid"/>
    <w:basedOn w:val="a1"/>
    <w:rsid w:val="00C919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
    <w:name w:val="No Spacing"/>
    <w:rsid w:val="00D76A81"/>
    <w:rPr>
      <w:sz w:val="22"/>
      <w:szCs w:val="22"/>
    </w:rPr>
  </w:style>
  <w:style w:type="paragraph" w:customStyle="1" w:styleId="Standard">
    <w:name w:val="Standard"/>
    <w:rsid w:val="00183060"/>
    <w:pPr>
      <w:suppressAutoHyphens/>
      <w:autoSpaceDN w:val="0"/>
      <w:spacing w:after="200" w:line="276" w:lineRule="auto"/>
      <w:textAlignment w:val="baseline"/>
    </w:pPr>
    <w:rPr>
      <w:kern w:val="3"/>
      <w:sz w:val="22"/>
      <w:szCs w:val="22"/>
      <w:lang w:eastAsia="ar-SA"/>
    </w:rPr>
  </w:style>
  <w:style w:type="paragraph" w:customStyle="1" w:styleId="ad">
    <w:name w:val="Содержимое таблицы"/>
    <w:basedOn w:val="a"/>
    <w:rsid w:val="00D01E8B"/>
    <w:pPr>
      <w:suppressLineNumbers/>
      <w:suppressAutoHyphens/>
    </w:pPr>
    <w:rPr>
      <w:lang w:eastAsia="ar-SA"/>
    </w:rPr>
  </w:style>
  <w:style w:type="paragraph" w:customStyle="1" w:styleId="ListParagraph">
    <w:name w:val="List Paragraph"/>
    <w:basedOn w:val="a"/>
    <w:rsid w:val="00D01E8B"/>
    <w:pPr>
      <w:ind w:left="720"/>
      <w:contextualSpacing/>
    </w:pPr>
  </w:style>
  <w:style w:type="paragraph" w:customStyle="1" w:styleId="Web">
    <w:name w:val="Обычный (Web)"/>
    <w:basedOn w:val="a"/>
    <w:rsid w:val="00ED7543"/>
    <w:pPr>
      <w:suppressAutoHyphens/>
      <w:spacing w:before="280" w:after="280"/>
    </w:pPr>
    <w:rPr>
      <w:rFonts w:ascii="Arial Unicode MS" w:hAnsi="Arial Unicode MS" w:cs="Arial Unicode MS"/>
      <w:lang w:eastAsia="ar-SA"/>
    </w:rPr>
  </w:style>
  <w:style w:type="paragraph" w:customStyle="1" w:styleId="11">
    <w:name w:val="Название объекта1"/>
    <w:basedOn w:val="a"/>
    <w:rsid w:val="00ED7543"/>
    <w:pPr>
      <w:widowControl w:val="0"/>
      <w:suppressAutoHyphens/>
      <w:jc w:val="center"/>
    </w:pPr>
    <w:rPr>
      <w:rFonts w:ascii="Arial" w:hAnsi="Arial"/>
      <w:b/>
      <w:kern w:val="2"/>
      <w:sz w:val="20"/>
      <w:szCs w:val="20"/>
    </w:rPr>
  </w:style>
  <w:style w:type="paragraph" w:styleId="ae">
    <w:name w:val="Document Map"/>
    <w:basedOn w:val="a"/>
    <w:link w:val="af"/>
    <w:semiHidden/>
    <w:locked/>
    <w:rsid w:val="00706097"/>
    <w:pPr>
      <w:shd w:val="clear" w:color="auto" w:fill="000080"/>
    </w:pPr>
    <w:rPr>
      <w:sz w:val="2"/>
      <w:szCs w:val="20"/>
      <w:lang w:val="x-none" w:eastAsia="x-none"/>
    </w:rPr>
  </w:style>
  <w:style w:type="character" w:customStyle="1" w:styleId="af">
    <w:name w:val="Схема документа Знак"/>
    <w:link w:val="ae"/>
    <w:semiHidden/>
    <w:locked/>
    <w:rsid w:val="00AF1D96"/>
    <w:rPr>
      <w:rFonts w:ascii="Times New Roman" w:hAnsi="Times New Roman" w:cs="Times New Roman"/>
      <w:sz w:val="2"/>
    </w:rPr>
  </w:style>
  <w:style w:type="paragraph" w:styleId="21">
    <w:name w:val="Body Text Indent 2"/>
    <w:basedOn w:val="a"/>
    <w:link w:val="22"/>
    <w:locked/>
    <w:rsid w:val="00706097"/>
    <w:pPr>
      <w:spacing w:after="120" w:line="480" w:lineRule="auto"/>
      <w:ind w:left="283"/>
    </w:pPr>
    <w:rPr>
      <w:sz w:val="20"/>
      <w:szCs w:val="20"/>
      <w:lang w:val="x-none" w:eastAsia="x-none"/>
    </w:rPr>
  </w:style>
  <w:style w:type="character" w:customStyle="1" w:styleId="22">
    <w:name w:val="Основной текст с отступом 2 Знак"/>
    <w:link w:val="21"/>
    <w:semiHidden/>
    <w:locked/>
    <w:rsid w:val="00AF1D96"/>
    <w:rPr>
      <w:rFonts w:cs="Times New Roman"/>
    </w:rPr>
  </w:style>
  <w:style w:type="paragraph" w:styleId="23">
    <w:name w:val="Body Text 2"/>
    <w:basedOn w:val="a"/>
    <w:link w:val="24"/>
    <w:locked/>
    <w:rsid w:val="009D5AFA"/>
    <w:pPr>
      <w:spacing w:after="120" w:line="480" w:lineRule="auto"/>
    </w:pPr>
    <w:rPr>
      <w:sz w:val="20"/>
      <w:szCs w:val="20"/>
      <w:lang w:val="x-none" w:eastAsia="x-none"/>
    </w:rPr>
  </w:style>
  <w:style w:type="character" w:customStyle="1" w:styleId="24">
    <w:name w:val="Основной текст 2 Знак"/>
    <w:link w:val="23"/>
    <w:semiHidden/>
    <w:locked/>
    <w:rsid w:val="00AF1D96"/>
    <w:rPr>
      <w:rFonts w:cs="Times New Roman"/>
    </w:rPr>
  </w:style>
  <w:style w:type="paragraph" w:styleId="31">
    <w:name w:val="Body Text Indent 3"/>
    <w:basedOn w:val="a"/>
    <w:link w:val="32"/>
    <w:locked/>
    <w:rsid w:val="009D5AFA"/>
    <w:pPr>
      <w:spacing w:after="120"/>
      <w:ind w:left="283"/>
    </w:pPr>
    <w:rPr>
      <w:sz w:val="16"/>
      <w:szCs w:val="20"/>
      <w:lang w:val="x-none" w:eastAsia="x-none"/>
    </w:rPr>
  </w:style>
  <w:style w:type="character" w:customStyle="1" w:styleId="32">
    <w:name w:val="Основной текст с отступом 3 Знак"/>
    <w:link w:val="31"/>
    <w:semiHidden/>
    <w:locked/>
    <w:rsid w:val="00AF1D96"/>
    <w:rPr>
      <w:rFonts w:cs="Times New Roman"/>
      <w:sz w:val="16"/>
    </w:rPr>
  </w:style>
  <w:style w:type="paragraph" w:styleId="af0">
    <w:name w:val="Balloon Text"/>
    <w:basedOn w:val="a"/>
    <w:link w:val="af1"/>
    <w:semiHidden/>
    <w:locked/>
    <w:rsid w:val="002C5B30"/>
    <w:rPr>
      <w:rFonts w:ascii="Segoe UI" w:hAnsi="Segoe UI"/>
      <w:sz w:val="18"/>
      <w:szCs w:val="20"/>
      <w:lang w:val="x-none" w:eastAsia="x-none"/>
    </w:rPr>
  </w:style>
  <w:style w:type="character" w:customStyle="1" w:styleId="af1">
    <w:name w:val="Текст выноски Знак"/>
    <w:link w:val="af0"/>
    <w:semiHidden/>
    <w:locked/>
    <w:rsid w:val="002C5B30"/>
    <w:rPr>
      <w:rFonts w:ascii="Segoe UI" w:hAnsi="Segoe UI" w:cs="Times New Roman"/>
      <w:sz w:val="18"/>
    </w:rPr>
  </w:style>
  <w:style w:type="paragraph" w:customStyle="1" w:styleId="210">
    <w:name w:val="Основной текст с отступом 21"/>
    <w:basedOn w:val="a"/>
    <w:rsid w:val="00C74EDC"/>
    <w:pPr>
      <w:suppressAutoHyphens/>
      <w:spacing w:after="120" w:line="480" w:lineRule="auto"/>
      <w:ind w:left="283"/>
    </w:pPr>
    <w:rPr>
      <w:lang w:eastAsia="ar-SA"/>
    </w:rPr>
  </w:style>
  <w:style w:type="character" w:customStyle="1" w:styleId="ConsPlusNormal0">
    <w:name w:val="ConsPlusNormal Знак"/>
    <w:link w:val="ConsPlusNormal"/>
    <w:locked/>
    <w:rsid w:val="001968BE"/>
    <w:rPr>
      <w:rFonts w:ascii="Arial" w:hAnsi="Arial"/>
      <w:sz w:val="22"/>
      <w:lang w:val="ru-RU" w:eastAsia="ru-RU" w:bidi="ar-SA"/>
    </w:rPr>
  </w:style>
  <w:style w:type="paragraph" w:customStyle="1" w:styleId="25">
    <w:name w:val="Обычный2"/>
    <w:rsid w:val="000F668D"/>
    <w:pPr>
      <w:widowControl w:val="0"/>
      <w:spacing w:line="300" w:lineRule="auto"/>
      <w:ind w:firstLine="720"/>
      <w:jc w:val="both"/>
    </w:pPr>
    <w:rPr>
      <w:rFonts w:ascii="Times New Roman" w:hAnsi="Times New Roman"/>
      <w:sz w:val="24"/>
    </w:rPr>
  </w:style>
  <w:style w:type="paragraph" w:customStyle="1" w:styleId="41">
    <w:name w:val="Основной текст4"/>
    <w:basedOn w:val="a"/>
    <w:link w:val="af2"/>
    <w:rsid w:val="00240727"/>
    <w:pPr>
      <w:widowControl w:val="0"/>
      <w:shd w:val="clear" w:color="auto" w:fill="FFFFFF"/>
      <w:spacing w:line="240" w:lineRule="atLeast"/>
    </w:pPr>
    <w:rPr>
      <w:sz w:val="20"/>
      <w:szCs w:val="20"/>
    </w:rPr>
  </w:style>
  <w:style w:type="paragraph" w:styleId="af3">
    <w:name w:val="header"/>
    <w:basedOn w:val="a"/>
    <w:link w:val="af4"/>
    <w:semiHidden/>
    <w:locked/>
    <w:rsid w:val="00B812A6"/>
    <w:pPr>
      <w:tabs>
        <w:tab w:val="center" w:pos="4677"/>
        <w:tab w:val="right" w:pos="9355"/>
      </w:tabs>
    </w:pPr>
    <w:rPr>
      <w:lang w:val="x-none" w:eastAsia="x-none"/>
    </w:rPr>
  </w:style>
  <w:style w:type="character" w:customStyle="1" w:styleId="af4">
    <w:name w:val="Верхний колонтитул Знак"/>
    <w:link w:val="af3"/>
    <w:semiHidden/>
    <w:locked/>
    <w:rsid w:val="00B812A6"/>
    <w:rPr>
      <w:rFonts w:cs="Times New Roman"/>
      <w:sz w:val="22"/>
      <w:szCs w:val="22"/>
    </w:rPr>
  </w:style>
  <w:style w:type="character" w:customStyle="1" w:styleId="12">
    <w:name w:val="Основной текст Знак1"/>
    <w:rsid w:val="00113673"/>
    <w:rPr>
      <w:rFonts w:ascii="Times New Roman" w:hAnsi="Times New Roman"/>
      <w:spacing w:val="-5"/>
      <w:shd w:val="clear" w:color="auto" w:fill="FFFFFF"/>
    </w:rPr>
  </w:style>
  <w:style w:type="paragraph" w:customStyle="1" w:styleId="13">
    <w:name w:val="Обычный1"/>
    <w:rsid w:val="00807885"/>
    <w:pPr>
      <w:widowControl w:val="0"/>
      <w:spacing w:line="300" w:lineRule="auto"/>
      <w:ind w:firstLine="720"/>
      <w:jc w:val="both"/>
    </w:pPr>
    <w:rPr>
      <w:rFonts w:ascii="Times New Roman" w:hAnsi="Times New Roman"/>
      <w:color w:val="00000A"/>
      <w:sz w:val="24"/>
    </w:rPr>
  </w:style>
  <w:style w:type="character" w:customStyle="1" w:styleId="af5">
    <w:name w:val="Основной текст + Курсив"/>
    <w:rsid w:val="00807885"/>
    <w:rPr>
      <w:i/>
      <w:color w:val="000000"/>
      <w:spacing w:val="0"/>
      <w:w w:val="100"/>
      <w:sz w:val="24"/>
      <w:shd w:val="clear" w:color="auto" w:fill="FFFFFF"/>
      <w:lang w:val="ru-RU" w:eastAsia="x-none"/>
    </w:rPr>
  </w:style>
  <w:style w:type="paragraph" w:customStyle="1" w:styleId="14">
    <w:name w:val="Без интервала1"/>
    <w:aliases w:val="Выделение текста"/>
    <w:link w:val="af6"/>
    <w:rsid w:val="00807885"/>
    <w:pPr>
      <w:suppressAutoHyphens/>
      <w:spacing w:line="100" w:lineRule="atLeast"/>
    </w:pPr>
    <w:rPr>
      <w:rFonts w:eastAsia="SimSun"/>
      <w:sz w:val="22"/>
      <w:lang w:eastAsia="ar-SA"/>
    </w:rPr>
  </w:style>
  <w:style w:type="character" w:customStyle="1" w:styleId="af6">
    <w:name w:val="Без интервала Знак"/>
    <w:aliases w:val="Выделение текста Знак"/>
    <w:link w:val="14"/>
    <w:locked/>
    <w:rsid w:val="00807885"/>
    <w:rPr>
      <w:rFonts w:eastAsia="SimSun"/>
      <w:sz w:val="22"/>
      <w:lang w:val="ru-RU" w:eastAsia="ar-SA" w:bidi="ar-SA"/>
    </w:rPr>
  </w:style>
  <w:style w:type="character" w:customStyle="1" w:styleId="af2">
    <w:name w:val="Основной текст_"/>
    <w:link w:val="41"/>
    <w:locked/>
    <w:rsid w:val="00A93AF7"/>
    <w:rPr>
      <w:rFonts w:ascii="Calibri" w:hAnsi="Calibri"/>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21852158">
      <w:bodyDiv w:val="1"/>
      <w:marLeft w:val="0"/>
      <w:marRight w:val="0"/>
      <w:marTop w:val="0"/>
      <w:marBottom w:val="0"/>
      <w:divBdr>
        <w:top w:val="none" w:sz="0" w:space="0" w:color="auto"/>
        <w:left w:val="none" w:sz="0" w:space="0" w:color="auto"/>
        <w:bottom w:val="none" w:sz="0" w:space="0" w:color="auto"/>
        <w:right w:val="none" w:sz="0" w:space="0" w:color="auto"/>
      </w:divBdr>
    </w:div>
    <w:div w:id="572200748">
      <w:bodyDiv w:val="1"/>
      <w:marLeft w:val="0"/>
      <w:marRight w:val="0"/>
      <w:marTop w:val="0"/>
      <w:marBottom w:val="0"/>
      <w:divBdr>
        <w:top w:val="none" w:sz="0" w:space="0" w:color="auto"/>
        <w:left w:val="none" w:sz="0" w:space="0" w:color="auto"/>
        <w:bottom w:val="none" w:sz="0" w:space="0" w:color="auto"/>
        <w:right w:val="none" w:sz="0" w:space="0" w:color="auto"/>
      </w:divBdr>
    </w:div>
    <w:div w:id="885290657">
      <w:bodyDiv w:val="1"/>
      <w:marLeft w:val="0"/>
      <w:marRight w:val="0"/>
      <w:marTop w:val="0"/>
      <w:marBottom w:val="0"/>
      <w:divBdr>
        <w:top w:val="none" w:sz="0" w:space="0" w:color="auto"/>
        <w:left w:val="none" w:sz="0" w:space="0" w:color="auto"/>
        <w:bottom w:val="none" w:sz="0" w:space="0" w:color="auto"/>
        <w:right w:val="none" w:sz="0" w:space="0" w:color="auto"/>
      </w:divBdr>
    </w:div>
    <w:div w:id="1031223606">
      <w:bodyDiv w:val="1"/>
      <w:marLeft w:val="0"/>
      <w:marRight w:val="0"/>
      <w:marTop w:val="0"/>
      <w:marBottom w:val="0"/>
      <w:divBdr>
        <w:top w:val="none" w:sz="0" w:space="0" w:color="auto"/>
        <w:left w:val="none" w:sz="0" w:space="0" w:color="auto"/>
        <w:bottom w:val="none" w:sz="0" w:space="0" w:color="auto"/>
        <w:right w:val="none" w:sz="0" w:space="0" w:color="auto"/>
      </w:divBdr>
      <w:divsChild>
        <w:div w:id="1571161061">
          <w:marLeft w:val="0"/>
          <w:marRight w:val="0"/>
          <w:marTop w:val="0"/>
          <w:marBottom w:val="0"/>
          <w:divBdr>
            <w:top w:val="single" w:sz="2" w:space="0" w:color="E5E7EB"/>
            <w:left w:val="single" w:sz="2" w:space="0" w:color="E5E7EB"/>
            <w:bottom w:val="single" w:sz="2" w:space="0" w:color="E5E7EB"/>
            <w:right w:val="single" w:sz="2" w:space="0" w:color="E5E7EB"/>
          </w:divBdr>
        </w:div>
        <w:div w:id="1767654024">
          <w:marLeft w:val="0"/>
          <w:marRight w:val="0"/>
          <w:marTop w:val="0"/>
          <w:marBottom w:val="0"/>
          <w:divBdr>
            <w:top w:val="single" w:sz="2" w:space="0" w:color="E5E7EB"/>
            <w:left w:val="single" w:sz="2" w:space="0" w:color="E5E7EB"/>
            <w:bottom w:val="single" w:sz="2" w:space="0" w:color="E5E7EB"/>
            <w:right w:val="single" w:sz="2" w:space="0" w:color="E5E7EB"/>
          </w:divBdr>
        </w:div>
        <w:div w:id="1900901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0203621">
      <w:bodyDiv w:val="1"/>
      <w:marLeft w:val="0"/>
      <w:marRight w:val="0"/>
      <w:marTop w:val="0"/>
      <w:marBottom w:val="0"/>
      <w:divBdr>
        <w:top w:val="none" w:sz="0" w:space="0" w:color="auto"/>
        <w:left w:val="none" w:sz="0" w:space="0" w:color="auto"/>
        <w:bottom w:val="none" w:sz="0" w:space="0" w:color="auto"/>
        <w:right w:val="none" w:sz="0" w:space="0" w:color="auto"/>
      </w:divBdr>
      <w:divsChild>
        <w:div w:id="472983497">
          <w:marLeft w:val="0"/>
          <w:marRight w:val="0"/>
          <w:marTop w:val="0"/>
          <w:marBottom w:val="0"/>
          <w:divBdr>
            <w:top w:val="single" w:sz="2" w:space="0" w:color="E5E7EB"/>
            <w:left w:val="single" w:sz="2" w:space="0" w:color="E5E7EB"/>
            <w:bottom w:val="single" w:sz="2" w:space="0" w:color="E5E7EB"/>
            <w:right w:val="single" w:sz="2" w:space="0" w:color="E5E7EB"/>
          </w:divBdr>
        </w:div>
        <w:div w:id="1023749503">
          <w:marLeft w:val="0"/>
          <w:marRight w:val="0"/>
          <w:marTop w:val="0"/>
          <w:marBottom w:val="0"/>
          <w:divBdr>
            <w:top w:val="single" w:sz="2" w:space="0" w:color="E5E7EB"/>
            <w:left w:val="single" w:sz="2" w:space="0" w:color="E5E7EB"/>
            <w:bottom w:val="single" w:sz="2" w:space="0" w:color="E5E7EB"/>
            <w:right w:val="single" w:sz="2" w:space="0" w:color="E5E7EB"/>
          </w:divBdr>
        </w:div>
        <w:div w:id="17659597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7292484">
      <w:bodyDiv w:val="1"/>
      <w:marLeft w:val="0"/>
      <w:marRight w:val="0"/>
      <w:marTop w:val="0"/>
      <w:marBottom w:val="0"/>
      <w:divBdr>
        <w:top w:val="none" w:sz="0" w:space="0" w:color="auto"/>
        <w:left w:val="none" w:sz="0" w:space="0" w:color="auto"/>
        <w:bottom w:val="none" w:sz="0" w:space="0" w:color="auto"/>
        <w:right w:val="none" w:sz="0" w:space="0" w:color="auto"/>
      </w:divBdr>
    </w:div>
    <w:div w:id="20718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E00817A0C9C9A39D95017F3FC322EB2530B20E37C31576178EC71CAACD7E68862AE95C530F2C0109BD23E422CAXAD" TargetMode="External"/><Relationship Id="rId13" Type="http://schemas.openxmlformats.org/officeDocument/2006/relationships/hyperlink" Target="https://www.gov-zakupki.ru/cody/okpd2/33.12.19.000" TargetMode="External"/><Relationship Id="rId18" Type="http://schemas.openxmlformats.org/officeDocument/2006/relationships/hyperlink" Target="https://www.gov-zakupki.ru/cody/okpd2/33.12.19.00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zakupki.ru/cody/okpd2/33.12.19.000" TargetMode="External"/><Relationship Id="rId17" Type="http://schemas.openxmlformats.org/officeDocument/2006/relationships/hyperlink" Target="https://www.gov-zakupki.ru/cody/okpd2/33.12.19.000" TargetMode="External"/><Relationship Id="rId2" Type="http://schemas.openxmlformats.org/officeDocument/2006/relationships/styles" Target="styles.xml"/><Relationship Id="rId16" Type="http://schemas.openxmlformats.org/officeDocument/2006/relationships/hyperlink" Target="https://www.gov-zakupki.ru/cody/okpd2/33.12.19.0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5" Type="http://schemas.openxmlformats.org/officeDocument/2006/relationships/webSettings" Target="webSettings.xml"/><Relationship Id="rId15" Type="http://schemas.openxmlformats.org/officeDocument/2006/relationships/hyperlink" Target="https://www.gov-zakupki.ru/cody/okpd2/33.12.19.000" TargetMode="External"/><Relationship Id="rId10" Type="http://schemas.openxmlformats.org/officeDocument/2006/relationships/hyperlink" Target="consultantplus://offline/ref=AFE00817A0C9C9A39D95017F3FC322EB2530B20E37C31576178EC71CAACD7E68862AE95C530F2C0109BD23E422CAXA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14" Type="http://schemas.openxmlformats.org/officeDocument/2006/relationships/hyperlink" Target="https://www.gov-zakupki.ru/cody/okpd2/33.12.19.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5734</Words>
  <Characters>32687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 №_____</vt:lpstr>
    </vt:vector>
  </TitlesOfParts>
  <Company>комитет экономики</Company>
  <LinksUpToDate>false</LinksUpToDate>
  <CharactersWithSpaces>38345</CharactersWithSpaces>
  <SharedDoc>false</SharedDoc>
  <HLinks>
    <vt:vector size="66" baseType="variant">
      <vt:variant>
        <vt:i4>3342399</vt:i4>
      </vt:variant>
      <vt:variant>
        <vt:i4>30</vt:i4>
      </vt:variant>
      <vt:variant>
        <vt:i4>0</vt:i4>
      </vt:variant>
      <vt:variant>
        <vt:i4>5</vt:i4>
      </vt:variant>
      <vt:variant>
        <vt:lpwstr>https://www.gov-zakupki.ru/cody/okpd2/33.12.19.000</vt:lpwstr>
      </vt:variant>
      <vt:variant>
        <vt:lpwstr/>
      </vt:variant>
      <vt:variant>
        <vt:i4>3342399</vt:i4>
      </vt:variant>
      <vt:variant>
        <vt:i4>27</vt:i4>
      </vt:variant>
      <vt:variant>
        <vt:i4>0</vt:i4>
      </vt:variant>
      <vt:variant>
        <vt:i4>5</vt:i4>
      </vt:variant>
      <vt:variant>
        <vt:lpwstr>https://www.gov-zakupki.ru/cody/okpd2/33.12.19.000</vt:lpwstr>
      </vt:variant>
      <vt:variant>
        <vt:lpwstr/>
      </vt:variant>
      <vt:variant>
        <vt:i4>3342399</vt:i4>
      </vt:variant>
      <vt:variant>
        <vt:i4>24</vt:i4>
      </vt:variant>
      <vt:variant>
        <vt:i4>0</vt:i4>
      </vt:variant>
      <vt:variant>
        <vt:i4>5</vt:i4>
      </vt:variant>
      <vt:variant>
        <vt:lpwstr>https://www.gov-zakupki.ru/cody/okpd2/33.12.19.000</vt:lpwstr>
      </vt:variant>
      <vt:variant>
        <vt:lpwstr/>
      </vt:variant>
      <vt:variant>
        <vt:i4>3342399</vt:i4>
      </vt:variant>
      <vt:variant>
        <vt:i4>21</vt:i4>
      </vt:variant>
      <vt:variant>
        <vt:i4>0</vt:i4>
      </vt:variant>
      <vt:variant>
        <vt:i4>5</vt:i4>
      </vt:variant>
      <vt:variant>
        <vt:lpwstr>https://www.gov-zakupki.ru/cody/okpd2/33.12.19.000</vt:lpwstr>
      </vt:variant>
      <vt:variant>
        <vt:lpwstr/>
      </vt:variant>
      <vt:variant>
        <vt:i4>3342399</vt:i4>
      </vt:variant>
      <vt:variant>
        <vt:i4>18</vt:i4>
      </vt:variant>
      <vt:variant>
        <vt:i4>0</vt:i4>
      </vt:variant>
      <vt:variant>
        <vt:i4>5</vt:i4>
      </vt:variant>
      <vt:variant>
        <vt:lpwstr>https://www.gov-zakupki.ru/cody/okpd2/33.12.19.000</vt:lpwstr>
      </vt:variant>
      <vt:variant>
        <vt:lpwstr/>
      </vt:variant>
      <vt:variant>
        <vt:i4>3342399</vt:i4>
      </vt:variant>
      <vt:variant>
        <vt:i4>15</vt:i4>
      </vt:variant>
      <vt:variant>
        <vt:i4>0</vt:i4>
      </vt:variant>
      <vt:variant>
        <vt:i4>5</vt:i4>
      </vt:variant>
      <vt:variant>
        <vt:lpwstr>https://www.gov-zakupki.ru/cody/okpd2/33.12.19.000</vt:lpwstr>
      </vt:variant>
      <vt:variant>
        <vt:lpwstr/>
      </vt:variant>
      <vt:variant>
        <vt:i4>3342399</vt:i4>
      </vt:variant>
      <vt:variant>
        <vt:i4>12</vt:i4>
      </vt:variant>
      <vt:variant>
        <vt:i4>0</vt:i4>
      </vt:variant>
      <vt:variant>
        <vt:i4>5</vt:i4>
      </vt:variant>
      <vt:variant>
        <vt:lpwstr>https://www.gov-zakupki.ru/cody/okpd2/33.12.19.000</vt:lpwstr>
      </vt:variant>
      <vt:variant>
        <vt:lpwstr/>
      </vt:variant>
      <vt:variant>
        <vt:i4>67895394</vt:i4>
      </vt:variant>
      <vt:variant>
        <vt:i4>9</vt:i4>
      </vt:variant>
      <vt:variant>
        <vt:i4>0</vt:i4>
      </vt:variant>
      <vt:variant>
        <vt:i4>5</vt:i4>
      </vt:variant>
      <vt:variant>
        <vt:lpwstr>Z:\Отдел тылового обеспечения\Сиделев О.О\ГОЗ продукты до 300 тысяч.docx</vt:lpwstr>
      </vt:variant>
      <vt:variant>
        <vt:lpwstr>P211</vt:lpwstr>
      </vt:variant>
      <vt:variant>
        <vt:i4>589905</vt:i4>
      </vt:variant>
      <vt:variant>
        <vt:i4>6</vt:i4>
      </vt:variant>
      <vt:variant>
        <vt:i4>0</vt:i4>
      </vt:variant>
      <vt:variant>
        <vt:i4>5</vt:i4>
      </vt:variant>
      <vt:variant>
        <vt:lpwstr>consultantplus://offline/ref=AFE00817A0C9C9A39D95017F3FC322EB2530B20E37C31576178EC71CAACD7E68862AE95C530F2C0109BD23E422CAXAD</vt:lpwstr>
      </vt:variant>
      <vt:variant>
        <vt:lpwstr/>
      </vt:variant>
      <vt:variant>
        <vt:i4>67895394</vt:i4>
      </vt:variant>
      <vt:variant>
        <vt:i4>3</vt:i4>
      </vt:variant>
      <vt:variant>
        <vt:i4>0</vt:i4>
      </vt:variant>
      <vt:variant>
        <vt:i4>5</vt:i4>
      </vt:variant>
      <vt:variant>
        <vt:lpwstr>Z:\Отдел тылового обеспечения\Сиделев О.О\ГОЗ продукты до 300 тысяч.docx</vt:lpwstr>
      </vt:variant>
      <vt:variant>
        <vt:lpwstr>P211</vt:lpwstr>
      </vt:variant>
      <vt:variant>
        <vt:i4>589905</vt:i4>
      </vt:variant>
      <vt:variant>
        <vt:i4>0</vt:i4>
      </vt:variant>
      <vt:variant>
        <vt:i4>0</vt:i4>
      </vt:variant>
      <vt:variant>
        <vt:i4>5</vt:i4>
      </vt:variant>
      <vt:variant>
        <vt:lpwstr>consultantplus://offline/ref=AFE00817A0C9C9A39D95017F3FC322EB2530B20E37C31576178EC71CAACD7E68862AE95C530F2C0109BD23E422CAXAD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 №_____</dc:title>
  <dc:creator>O_Kolesnikova</dc:creator>
  <cp:lastModifiedBy>Пользователь Windows</cp:lastModifiedBy>
  <cp:revision>2</cp:revision>
  <cp:lastPrinted>2026-06-01T07:10:00Z</cp:lastPrinted>
  <dcterms:created xsi:type="dcterms:W3CDTF">2026-06-15T00:14:00Z</dcterms:created>
  <dcterms:modified xsi:type="dcterms:W3CDTF">2026-06-15T00:14:00Z</dcterms:modified>
</cp:coreProperties>
</file>