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ABD" w:rsidRPr="001E5992" w:rsidRDefault="00A0310A" w:rsidP="00861DAA">
      <w:pPr>
        <w:widowControl w:val="0"/>
        <w:autoSpaceDE w:val="0"/>
        <w:autoSpaceDN w:val="0"/>
        <w:adjustRightInd w:val="0"/>
        <w:ind w:firstLine="709"/>
        <w:jc w:val="center"/>
        <w:rPr>
          <w:sz w:val="20"/>
          <w:szCs w:val="20"/>
        </w:rPr>
      </w:pPr>
      <w:bookmarkStart w:id="0" w:name="_GoBack"/>
      <w:bookmarkEnd w:id="0"/>
      <w:r w:rsidRPr="001E5992">
        <w:rPr>
          <w:sz w:val="20"/>
          <w:szCs w:val="20"/>
        </w:rPr>
        <w:t>ДОГОВОР</w:t>
      </w:r>
      <w:r w:rsidR="00422ABD" w:rsidRPr="001E5992">
        <w:rPr>
          <w:sz w:val="20"/>
          <w:szCs w:val="20"/>
        </w:rPr>
        <w:t xml:space="preserve"> </w:t>
      </w:r>
    </w:p>
    <w:p w:rsidR="00C775BD" w:rsidRPr="00DA6D85" w:rsidRDefault="00C775BD" w:rsidP="00C775BD">
      <w:pPr>
        <w:pStyle w:val="ConsPlusNormal"/>
        <w:jc w:val="center"/>
        <w:rPr>
          <w:rFonts w:ascii="Times New Roman" w:hAnsi="Times New Roman"/>
        </w:rPr>
      </w:pPr>
      <w:r w:rsidRPr="00DA6D85">
        <w:rPr>
          <w:rFonts w:ascii="Times New Roman" w:hAnsi="Times New Roman"/>
        </w:rPr>
        <w:t xml:space="preserve">на </w:t>
      </w:r>
      <w:r>
        <w:rPr>
          <w:rFonts w:ascii="Times New Roman" w:hAnsi="Times New Roman"/>
        </w:rPr>
        <w:t>оказание услуг по изготовлению экстемпоральных лекарственных средств</w:t>
      </w:r>
    </w:p>
    <w:p w:rsidR="00422ABD" w:rsidRPr="001E5992" w:rsidRDefault="00422ABD" w:rsidP="00861DAA">
      <w:pPr>
        <w:widowControl w:val="0"/>
        <w:autoSpaceDE w:val="0"/>
        <w:autoSpaceDN w:val="0"/>
        <w:adjustRightInd w:val="0"/>
        <w:ind w:firstLine="709"/>
        <w:jc w:val="both"/>
        <w:rPr>
          <w:sz w:val="20"/>
          <w:szCs w:val="20"/>
        </w:rPr>
      </w:pPr>
    </w:p>
    <w:p w:rsidR="00F923BC" w:rsidRPr="001E5992" w:rsidRDefault="00F923BC" w:rsidP="00861DAA">
      <w:pPr>
        <w:pStyle w:val="ConsPlusNonformat"/>
        <w:ind w:firstLine="709"/>
        <w:rPr>
          <w:rFonts w:ascii="Times New Roman" w:hAnsi="Times New Roman" w:cs="Times New Roman"/>
        </w:rPr>
      </w:pPr>
      <w:r w:rsidRPr="001E5992">
        <w:rPr>
          <w:rFonts w:ascii="Times New Roman" w:hAnsi="Times New Roman" w:cs="Times New Roman"/>
        </w:rPr>
        <w:t xml:space="preserve">г. Иркутск                                          </w:t>
      </w:r>
      <w:r w:rsidR="00701862" w:rsidRPr="001E5992">
        <w:rPr>
          <w:rFonts w:ascii="Times New Roman" w:hAnsi="Times New Roman" w:cs="Times New Roman"/>
        </w:rPr>
        <w:t xml:space="preserve">         </w:t>
      </w:r>
      <w:r w:rsidR="00A0310A" w:rsidRPr="001E5992">
        <w:rPr>
          <w:rFonts w:ascii="Times New Roman" w:hAnsi="Times New Roman" w:cs="Times New Roman"/>
        </w:rPr>
        <w:t xml:space="preserve">   </w:t>
      </w:r>
      <w:r w:rsidR="00701862" w:rsidRPr="001E5992">
        <w:rPr>
          <w:rFonts w:ascii="Times New Roman" w:hAnsi="Times New Roman" w:cs="Times New Roman"/>
        </w:rPr>
        <w:t xml:space="preserve">            </w:t>
      </w:r>
      <w:r w:rsidRPr="001E5992">
        <w:rPr>
          <w:rFonts w:ascii="Times New Roman" w:hAnsi="Times New Roman" w:cs="Times New Roman"/>
        </w:rPr>
        <w:t xml:space="preserve">                                   </w:t>
      </w:r>
      <w:r w:rsidR="00587305">
        <w:rPr>
          <w:rFonts w:ascii="Times New Roman" w:hAnsi="Times New Roman" w:cs="Times New Roman"/>
        </w:rPr>
        <w:tab/>
      </w:r>
      <w:r w:rsidR="00587305">
        <w:rPr>
          <w:rFonts w:ascii="Times New Roman" w:hAnsi="Times New Roman" w:cs="Times New Roman"/>
        </w:rPr>
        <w:tab/>
      </w:r>
      <w:r w:rsidRPr="00C775BD">
        <w:rPr>
          <w:rFonts w:ascii="Times New Roman" w:hAnsi="Times New Roman" w:cs="Times New Roman"/>
        </w:rPr>
        <w:t>.</w:t>
      </w:r>
    </w:p>
    <w:p w:rsidR="00F923BC" w:rsidRPr="00021121" w:rsidRDefault="00F923BC" w:rsidP="00861DAA">
      <w:pPr>
        <w:widowControl w:val="0"/>
        <w:autoSpaceDE w:val="0"/>
        <w:autoSpaceDN w:val="0"/>
        <w:adjustRightInd w:val="0"/>
        <w:ind w:firstLine="709"/>
        <w:jc w:val="both"/>
        <w:rPr>
          <w:sz w:val="20"/>
          <w:szCs w:val="20"/>
        </w:rPr>
      </w:pPr>
    </w:p>
    <w:p w:rsidR="00C3776E" w:rsidRPr="00C3776E" w:rsidRDefault="00C15D06" w:rsidP="00C3776E">
      <w:pPr>
        <w:pStyle w:val="ConsPlusNormal"/>
        <w:ind w:firstLine="567"/>
        <w:jc w:val="both"/>
        <w:outlineLvl w:val="1"/>
        <w:rPr>
          <w:rFonts w:ascii="Times New Roman" w:hAnsi="Times New Roman"/>
          <w:sz w:val="20"/>
        </w:rPr>
      </w:pPr>
      <w:bookmarkStart w:id="1" w:name="Par60"/>
      <w:bookmarkStart w:id="2" w:name="Par690"/>
      <w:bookmarkEnd w:id="1"/>
      <w:bookmarkEnd w:id="2"/>
      <w:r w:rsidRPr="00E06F75">
        <w:rPr>
          <w:rFonts w:ascii="Times New Roman" w:eastAsia="MS Mincho" w:hAnsi="Times New Roman"/>
          <w:sz w:val="20"/>
        </w:rPr>
        <w:t>Федеральное государственное бюджетное научное  учреждение</w:t>
      </w:r>
      <w:r w:rsidRPr="00E06F75">
        <w:rPr>
          <w:rFonts w:ascii="Times New Roman" w:hAnsi="Times New Roman"/>
          <w:sz w:val="20"/>
        </w:rPr>
        <w:t xml:space="preserve"> «Иркутский научный центр  хирургии и травматологии» ,  именуемое в дальнейшем  “</w:t>
      </w:r>
      <w:r w:rsidRPr="00E06F75">
        <w:rPr>
          <w:rFonts w:ascii="Times New Roman" w:hAnsi="Times New Roman"/>
          <w:b/>
          <w:sz w:val="20"/>
        </w:rPr>
        <w:t>Заказчик”</w:t>
      </w:r>
      <w:r w:rsidR="00C20CD4">
        <w:rPr>
          <w:rFonts w:ascii="Times New Roman" w:hAnsi="Times New Roman"/>
          <w:sz w:val="20"/>
        </w:rPr>
        <w:t xml:space="preserve">, в лице и. о. директора </w:t>
      </w:r>
      <w:proofErr w:type="spellStart"/>
      <w:r w:rsidR="00C20CD4">
        <w:rPr>
          <w:rFonts w:ascii="Times New Roman" w:hAnsi="Times New Roman"/>
          <w:sz w:val="20"/>
        </w:rPr>
        <w:t>Камеки</w:t>
      </w:r>
      <w:proofErr w:type="spellEnd"/>
      <w:r w:rsidR="00C20CD4">
        <w:rPr>
          <w:rFonts w:ascii="Times New Roman" w:hAnsi="Times New Roman"/>
          <w:sz w:val="20"/>
        </w:rPr>
        <w:t xml:space="preserve"> Алексея Леонидовича действующего на основании приказа № 138 </w:t>
      </w:r>
      <w:proofErr w:type="spellStart"/>
      <w:r w:rsidR="00C20CD4">
        <w:rPr>
          <w:rFonts w:ascii="Times New Roman" w:hAnsi="Times New Roman"/>
          <w:sz w:val="20"/>
        </w:rPr>
        <w:t>служ</w:t>
      </w:r>
      <w:proofErr w:type="spellEnd"/>
      <w:r w:rsidR="00C20CD4">
        <w:rPr>
          <w:rFonts w:ascii="Times New Roman" w:hAnsi="Times New Roman"/>
          <w:sz w:val="20"/>
        </w:rPr>
        <w:t xml:space="preserve">. от 05.11.2025 г. </w:t>
      </w:r>
      <w:r w:rsidRPr="00E06F75">
        <w:rPr>
          <w:rFonts w:ascii="Times New Roman" w:hAnsi="Times New Roman"/>
          <w:sz w:val="20"/>
        </w:rPr>
        <w:t>, с одной Стороны</w:t>
      </w:r>
      <w:r w:rsidR="00956CD4" w:rsidRPr="00E06F75">
        <w:rPr>
          <w:rFonts w:ascii="Times New Roman" w:hAnsi="Times New Roman"/>
          <w:sz w:val="20"/>
        </w:rPr>
        <w:t>,</w:t>
      </w:r>
      <w:r w:rsidR="00C175AA" w:rsidRPr="00E06F75">
        <w:rPr>
          <w:rFonts w:ascii="Times New Roman" w:hAnsi="Times New Roman"/>
          <w:color w:val="000000"/>
          <w:kern w:val="16"/>
          <w:sz w:val="20"/>
        </w:rPr>
        <w:t xml:space="preserve"> </w:t>
      </w:r>
      <w:r w:rsidR="00E60251">
        <w:rPr>
          <w:rFonts w:ascii="Times New Roman" w:hAnsi="Times New Roman"/>
          <w:color w:val="000000"/>
          <w:kern w:val="16"/>
          <w:sz w:val="20"/>
        </w:rPr>
        <w:t>--------------------------------</w:t>
      </w:r>
      <w:r w:rsidR="00C775BD" w:rsidRPr="00E06F75">
        <w:rPr>
          <w:rFonts w:ascii="Times New Roman" w:hAnsi="Times New Roman"/>
          <w:sz w:val="20"/>
        </w:rPr>
        <w:t xml:space="preserve"> именуемое в дальнейшем "Исполнитель", в лице </w:t>
      </w:r>
      <w:r w:rsidR="00E60251">
        <w:rPr>
          <w:rFonts w:ascii="Times New Roman" w:hAnsi="Times New Roman"/>
          <w:sz w:val="20"/>
        </w:rPr>
        <w:t>------------------------------</w:t>
      </w:r>
      <w:r w:rsidR="00C175AA" w:rsidRPr="00E06F75">
        <w:rPr>
          <w:rFonts w:ascii="Times New Roman" w:hAnsi="Times New Roman"/>
          <w:sz w:val="20"/>
        </w:rPr>
        <w:t xml:space="preserve">с другой стороны, вместе именуемые «Стороны» и каждый в отдельности «Сторона», </w:t>
      </w:r>
      <w:r w:rsidR="00C3776E" w:rsidRPr="00E06F75">
        <w:rPr>
          <w:rFonts w:ascii="Times New Roman" w:hAnsi="Times New Roman"/>
          <w:sz w:val="20"/>
        </w:rPr>
        <w:t xml:space="preserve">с соблюдением требований Гражданского </w:t>
      </w:r>
      <w:hyperlink r:id="rId8" w:history="1">
        <w:r w:rsidR="00C3776E" w:rsidRPr="00E06F75">
          <w:rPr>
            <w:rFonts w:ascii="Times New Roman" w:hAnsi="Times New Roman"/>
            <w:sz w:val="20"/>
          </w:rPr>
          <w:t>кодекса</w:t>
        </w:r>
      </w:hyperlink>
      <w:r w:rsidR="00C3776E" w:rsidRPr="00E06F75">
        <w:rPr>
          <w:rFonts w:ascii="Times New Roman" w:hAnsi="Times New Roman"/>
          <w:sz w:val="20"/>
        </w:rPr>
        <w:t xml:space="preserve"> Российской Федерации, Федерального </w:t>
      </w:r>
      <w:hyperlink r:id="rId9" w:history="1">
        <w:r w:rsidR="00C3776E" w:rsidRPr="00E06F75">
          <w:rPr>
            <w:rFonts w:ascii="Times New Roman" w:hAnsi="Times New Roman"/>
            <w:sz w:val="20"/>
          </w:rPr>
          <w:t>закона</w:t>
        </w:r>
      </w:hyperlink>
      <w:r w:rsidR="00C3776E" w:rsidRPr="00E06F75">
        <w:rPr>
          <w:rFonts w:ascii="Times New Roman" w:hAnsi="Times New Roman"/>
          <w:sz w:val="20"/>
        </w:rPr>
        <w:t xml:space="preserve"> от 5 апреля 2013 года № 44-ФЗ «О Контрактной</w:t>
      </w:r>
      <w:r w:rsidR="00C3776E" w:rsidRPr="00C775BD">
        <w:rPr>
          <w:rFonts w:ascii="Times New Roman" w:hAnsi="Times New Roman"/>
          <w:sz w:val="20"/>
        </w:rPr>
        <w:t xml:space="preserve">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решения Заказчика об осуществлении закупки у единственного Поставщика в соответствии с пунктом 4 </w:t>
      </w:r>
      <w:hyperlink r:id="rId10" w:history="1">
        <w:r w:rsidR="00C3776E" w:rsidRPr="00C775BD">
          <w:rPr>
            <w:rStyle w:val="a3"/>
            <w:rFonts w:ascii="Times New Roman" w:hAnsi="Times New Roman"/>
            <w:sz w:val="20"/>
          </w:rPr>
          <w:t>части 1 статьи 93</w:t>
        </w:r>
      </w:hyperlink>
      <w:r w:rsidR="00C3776E" w:rsidRPr="00C775BD">
        <w:rPr>
          <w:rFonts w:ascii="Times New Roman" w:hAnsi="Times New Roman"/>
          <w:sz w:val="20"/>
        </w:rPr>
        <w:t xml:space="preserve"> Закона о контрактной системе </w:t>
      </w:r>
      <w:r w:rsidR="00C3776E" w:rsidRPr="00C775BD">
        <w:rPr>
          <w:rFonts w:ascii="Times New Roman" w:hAnsi="Times New Roman"/>
          <w:color w:val="000000"/>
          <w:kern w:val="16"/>
          <w:sz w:val="20"/>
        </w:rPr>
        <w:t>заключили настоящий Договор (далее</w:t>
      </w:r>
      <w:r w:rsidR="00C3776E" w:rsidRPr="00C3776E">
        <w:rPr>
          <w:rFonts w:ascii="Times New Roman" w:hAnsi="Times New Roman"/>
          <w:color w:val="000000"/>
          <w:kern w:val="16"/>
          <w:sz w:val="20"/>
        </w:rPr>
        <w:t xml:space="preserve"> - Договор) о нижеследующем:</w:t>
      </w:r>
    </w:p>
    <w:p w:rsidR="00876E85" w:rsidRPr="006E6E51" w:rsidRDefault="00876E85" w:rsidP="00C3776E">
      <w:pPr>
        <w:pStyle w:val="ConsPlusNormal"/>
        <w:ind w:firstLine="709"/>
        <w:jc w:val="both"/>
        <w:outlineLvl w:val="1"/>
        <w:rPr>
          <w:color w:val="000000"/>
          <w:kern w:val="16"/>
          <w:sz w:val="16"/>
          <w:szCs w:val="16"/>
        </w:rPr>
      </w:pPr>
    </w:p>
    <w:p w:rsidR="00422ABD" w:rsidRDefault="00422ABD" w:rsidP="00861DAA">
      <w:pPr>
        <w:widowControl w:val="0"/>
        <w:autoSpaceDE w:val="0"/>
        <w:autoSpaceDN w:val="0"/>
        <w:adjustRightInd w:val="0"/>
        <w:ind w:firstLine="709"/>
        <w:jc w:val="center"/>
        <w:outlineLvl w:val="1"/>
        <w:rPr>
          <w:b/>
          <w:sz w:val="20"/>
          <w:szCs w:val="20"/>
        </w:rPr>
      </w:pPr>
      <w:r w:rsidRPr="001E5992">
        <w:rPr>
          <w:b/>
          <w:sz w:val="20"/>
          <w:szCs w:val="20"/>
        </w:rPr>
        <w:t xml:space="preserve">Статья 1. Предмет </w:t>
      </w:r>
      <w:r w:rsidR="00A0310A" w:rsidRPr="001E5992">
        <w:rPr>
          <w:b/>
          <w:sz w:val="20"/>
          <w:szCs w:val="20"/>
        </w:rPr>
        <w:t>Договора</w:t>
      </w:r>
    </w:p>
    <w:p w:rsidR="00861DAA" w:rsidRPr="006E6E51" w:rsidRDefault="00861DAA" w:rsidP="00861DAA">
      <w:pPr>
        <w:widowControl w:val="0"/>
        <w:autoSpaceDE w:val="0"/>
        <w:autoSpaceDN w:val="0"/>
        <w:adjustRightInd w:val="0"/>
        <w:ind w:firstLine="709"/>
        <w:jc w:val="center"/>
        <w:outlineLvl w:val="1"/>
        <w:rPr>
          <w:b/>
          <w:sz w:val="16"/>
          <w:szCs w:val="16"/>
        </w:rPr>
      </w:pPr>
    </w:p>
    <w:p w:rsidR="00C775BD" w:rsidRPr="00CA04B7" w:rsidRDefault="00C775BD" w:rsidP="00C775BD">
      <w:pPr>
        <w:ind w:firstLine="709"/>
        <w:jc w:val="both"/>
        <w:rPr>
          <w:sz w:val="20"/>
          <w:szCs w:val="20"/>
        </w:rPr>
      </w:pPr>
      <w:bookmarkStart w:id="3" w:name="Par692"/>
      <w:bookmarkEnd w:id="3"/>
      <w:r w:rsidRPr="00CA04B7">
        <w:rPr>
          <w:sz w:val="20"/>
          <w:szCs w:val="20"/>
        </w:rPr>
        <w:t>1.1.</w:t>
      </w:r>
      <w:r w:rsidRPr="00CA04B7">
        <w:rPr>
          <w:b/>
          <w:sz w:val="20"/>
          <w:szCs w:val="20"/>
        </w:rPr>
        <w:t> </w:t>
      </w:r>
      <w:r w:rsidRPr="00CA04B7">
        <w:rPr>
          <w:sz w:val="20"/>
          <w:szCs w:val="20"/>
        </w:rPr>
        <w:t xml:space="preserve">Исполнитель обязуется по заданию Заказчика оказать </w:t>
      </w:r>
      <w:r w:rsidRPr="00CB46F4">
        <w:rPr>
          <w:b/>
          <w:sz w:val="20"/>
          <w:szCs w:val="20"/>
        </w:rPr>
        <w:t>услуги по изготовлению экстемпоральных лекарственных средств</w:t>
      </w:r>
      <w:r w:rsidRPr="00CB46F4">
        <w:rPr>
          <w:sz w:val="20"/>
          <w:szCs w:val="20"/>
        </w:rPr>
        <w:t xml:space="preserve"> </w:t>
      </w:r>
      <w:r w:rsidRPr="00CA04B7">
        <w:rPr>
          <w:sz w:val="20"/>
          <w:szCs w:val="20"/>
        </w:rPr>
        <w:t xml:space="preserve">(далее – Услуги), в объеме, </w:t>
      </w:r>
      <w:r w:rsidRPr="00285B42">
        <w:rPr>
          <w:sz w:val="20"/>
          <w:szCs w:val="20"/>
        </w:rPr>
        <w:t>установленном в Техническом задании (Приложение 1</w:t>
      </w:r>
      <w:r w:rsidRPr="00CA04B7">
        <w:rPr>
          <w:sz w:val="20"/>
          <w:szCs w:val="20"/>
        </w:rPr>
        <w:t xml:space="preserve"> к </w:t>
      </w:r>
      <w:r>
        <w:rPr>
          <w:sz w:val="20"/>
          <w:szCs w:val="20"/>
        </w:rPr>
        <w:t>Договор</w:t>
      </w:r>
      <w:r w:rsidRPr="00CA04B7">
        <w:rPr>
          <w:sz w:val="20"/>
          <w:szCs w:val="20"/>
        </w:rPr>
        <w:t xml:space="preserve">у), а Заказчик обязуется принять и оплатить оказанные Услуги в порядке и на условиях, предусмотренных </w:t>
      </w:r>
      <w:r>
        <w:rPr>
          <w:sz w:val="20"/>
          <w:szCs w:val="20"/>
        </w:rPr>
        <w:t>Договор</w:t>
      </w:r>
      <w:r w:rsidRPr="00CA04B7">
        <w:rPr>
          <w:sz w:val="20"/>
          <w:szCs w:val="20"/>
        </w:rPr>
        <w:t>ом.</w:t>
      </w:r>
    </w:p>
    <w:p w:rsidR="00C775BD" w:rsidRPr="00CB46F4" w:rsidRDefault="00C775BD" w:rsidP="00C775BD">
      <w:pPr>
        <w:pStyle w:val="ae"/>
        <w:jc w:val="both"/>
        <w:rPr>
          <w:rFonts w:ascii="Times New Roman" w:hAnsi="Times New Roman"/>
          <w:szCs w:val="20"/>
        </w:rPr>
      </w:pPr>
      <w:r w:rsidRPr="00CA04B7">
        <w:rPr>
          <w:rFonts w:ascii="Times New Roman" w:hAnsi="Times New Roman"/>
          <w:szCs w:val="20"/>
        </w:rPr>
        <w:t xml:space="preserve">              1.2. </w:t>
      </w:r>
      <w:r>
        <w:rPr>
          <w:rFonts w:ascii="Times New Roman" w:hAnsi="Times New Roman"/>
          <w:szCs w:val="20"/>
        </w:rPr>
        <w:t>И</w:t>
      </w:r>
      <w:r w:rsidRPr="00CB46F4">
        <w:rPr>
          <w:rFonts w:ascii="Times New Roman" w:hAnsi="Times New Roman"/>
          <w:szCs w:val="20"/>
        </w:rPr>
        <w:t>зготовление экстемпоральных лекарственных средств осуществляется по месту нахождения Исполнителя</w:t>
      </w:r>
      <w:r w:rsidRPr="002C35EA">
        <w:rPr>
          <w:rFonts w:ascii="Times New Roman" w:hAnsi="Times New Roman"/>
          <w:szCs w:val="20"/>
        </w:rPr>
        <w:t>: г.</w:t>
      </w:r>
      <w:r>
        <w:rPr>
          <w:rFonts w:ascii="Times New Roman" w:hAnsi="Times New Roman"/>
          <w:szCs w:val="20"/>
        </w:rPr>
        <w:t xml:space="preserve"> </w:t>
      </w:r>
      <w:r w:rsidRPr="002C35EA">
        <w:rPr>
          <w:rFonts w:ascii="Times New Roman" w:hAnsi="Times New Roman"/>
          <w:szCs w:val="20"/>
        </w:rPr>
        <w:t>Иркутск, ул.</w:t>
      </w:r>
      <w:r>
        <w:rPr>
          <w:rFonts w:ascii="Times New Roman" w:hAnsi="Times New Roman"/>
          <w:szCs w:val="20"/>
        </w:rPr>
        <w:t xml:space="preserve"> </w:t>
      </w:r>
      <w:r w:rsidRPr="002C35EA">
        <w:rPr>
          <w:rFonts w:ascii="Times New Roman" w:hAnsi="Times New Roman"/>
          <w:szCs w:val="20"/>
        </w:rPr>
        <w:t>Дорожная, 2.</w:t>
      </w:r>
    </w:p>
    <w:p w:rsidR="00C775BD" w:rsidRPr="00CA04B7" w:rsidRDefault="00C775BD" w:rsidP="00C775BD">
      <w:pPr>
        <w:pStyle w:val="ae"/>
        <w:jc w:val="both"/>
        <w:rPr>
          <w:rFonts w:ascii="Times New Roman" w:hAnsi="Times New Roman"/>
          <w:szCs w:val="20"/>
        </w:rPr>
      </w:pPr>
      <w:r>
        <w:rPr>
          <w:rFonts w:ascii="Times New Roman" w:hAnsi="Times New Roman"/>
          <w:szCs w:val="20"/>
        </w:rPr>
        <w:t xml:space="preserve">               1.2.1 М</w:t>
      </w:r>
      <w:r w:rsidRPr="00CB46F4">
        <w:rPr>
          <w:rFonts w:ascii="Times New Roman" w:hAnsi="Times New Roman"/>
          <w:szCs w:val="20"/>
        </w:rPr>
        <w:t xml:space="preserve">есто доставки изготовленных экстемпоральных лекарственных средств (далее – Товар): г. Иркутск, </w:t>
      </w:r>
      <w:r w:rsidR="00C15D06">
        <w:rPr>
          <w:rFonts w:ascii="Times New Roman" w:hAnsi="Times New Roman"/>
          <w:szCs w:val="20"/>
        </w:rPr>
        <w:t>ул. Борцов Революции, д. 1</w:t>
      </w:r>
      <w:r w:rsidRPr="00CB46F4">
        <w:rPr>
          <w:rFonts w:ascii="Times New Roman" w:hAnsi="Times New Roman"/>
          <w:szCs w:val="20"/>
        </w:rPr>
        <w:t>.</w:t>
      </w:r>
    </w:p>
    <w:p w:rsidR="00DB01E7" w:rsidRPr="00876E85" w:rsidRDefault="00DB01E7" w:rsidP="00C775BD">
      <w:pPr>
        <w:widowControl w:val="0"/>
        <w:autoSpaceDE w:val="0"/>
        <w:autoSpaceDN w:val="0"/>
        <w:adjustRightInd w:val="0"/>
        <w:ind w:firstLine="709"/>
        <w:jc w:val="both"/>
        <w:rPr>
          <w:rFonts w:eastAsia="Calibri"/>
          <w:color w:val="000000"/>
          <w:sz w:val="20"/>
          <w:szCs w:val="20"/>
          <w:lang w:eastAsia="en-US"/>
        </w:rPr>
      </w:pPr>
      <w:r w:rsidRPr="00DB01E7">
        <w:rPr>
          <w:rFonts w:eastAsia="Calibri"/>
          <w:color w:val="000000"/>
          <w:sz w:val="20"/>
          <w:szCs w:val="20"/>
          <w:lang w:eastAsia="en-US"/>
        </w:rPr>
        <w:t>1.</w:t>
      </w:r>
      <w:r>
        <w:rPr>
          <w:rFonts w:eastAsia="Calibri"/>
          <w:color w:val="000000"/>
          <w:sz w:val="20"/>
          <w:szCs w:val="20"/>
          <w:lang w:eastAsia="en-US"/>
        </w:rPr>
        <w:t>3</w:t>
      </w:r>
      <w:r w:rsidRPr="00DB01E7">
        <w:rPr>
          <w:rFonts w:eastAsia="Calibri"/>
          <w:color w:val="000000"/>
          <w:sz w:val="20"/>
          <w:szCs w:val="20"/>
          <w:lang w:eastAsia="en-US"/>
        </w:rPr>
        <w:t xml:space="preserve">. Оказываемые Исполнителем Услуги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Спецификации (Приложение 1 к </w:t>
      </w:r>
      <w:r w:rsidR="00CD5351">
        <w:rPr>
          <w:rFonts w:eastAsia="Calibri"/>
          <w:color w:val="000000"/>
          <w:sz w:val="20"/>
          <w:szCs w:val="20"/>
          <w:lang w:eastAsia="en-US"/>
        </w:rPr>
        <w:t>Договор</w:t>
      </w:r>
      <w:r w:rsidRPr="00DB01E7">
        <w:rPr>
          <w:rFonts w:eastAsia="Calibri"/>
          <w:color w:val="000000"/>
          <w:sz w:val="20"/>
          <w:szCs w:val="20"/>
          <w:lang w:eastAsia="en-US"/>
        </w:rPr>
        <w:t xml:space="preserve">у), условиям </w:t>
      </w:r>
      <w:r>
        <w:rPr>
          <w:rFonts w:eastAsia="Calibri"/>
          <w:color w:val="000000"/>
          <w:sz w:val="20"/>
          <w:szCs w:val="20"/>
          <w:lang w:eastAsia="en-US"/>
        </w:rPr>
        <w:t>Договора</w:t>
      </w:r>
      <w:r w:rsidRPr="00DB01E7">
        <w:rPr>
          <w:rFonts w:eastAsia="Calibri"/>
          <w:color w:val="000000"/>
          <w:sz w:val="20"/>
          <w:szCs w:val="20"/>
          <w:lang w:eastAsia="en-US"/>
        </w:rPr>
        <w:t>.</w:t>
      </w:r>
    </w:p>
    <w:p w:rsidR="00DB01E7" w:rsidRPr="006E6E51" w:rsidRDefault="00DB01E7" w:rsidP="00C775BD">
      <w:pPr>
        <w:widowControl w:val="0"/>
        <w:autoSpaceDE w:val="0"/>
        <w:autoSpaceDN w:val="0"/>
        <w:adjustRightInd w:val="0"/>
        <w:ind w:firstLine="709"/>
        <w:jc w:val="both"/>
        <w:outlineLvl w:val="1"/>
        <w:rPr>
          <w:b/>
          <w:sz w:val="16"/>
          <w:szCs w:val="16"/>
        </w:rPr>
      </w:pPr>
      <w:bookmarkStart w:id="4" w:name="Par694"/>
      <w:bookmarkEnd w:id="4"/>
    </w:p>
    <w:p w:rsidR="002B0939" w:rsidRDefault="002B0939" w:rsidP="00861DAA">
      <w:pPr>
        <w:widowControl w:val="0"/>
        <w:autoSpaceDE w:val="0"/>
        <w:autoSpaceDN w:val="0"/>
        <w:adjustRightInd w:val="0"/>
        <w:ind w:firstLine="709"/>
        <w:jc w:val="center"/>
        <w:outlineLvl w:val="1"/>
        <w:rPr>
          <w:b/>
          <w:sz w:val="20"/>
          <w:szCs w:val="20"/>
        </w:rPr>
      </w:pPr>
      <w:r w:rsidRPr="001E5992">
        <w:rPr>
          <w:b/>
          <w:sz w:val="20"/>
          <w:szCs w:val="20"/>
        </w:rPr>
        <w:t xml:space="preserve">Статья 2. Цена </w:t>
      </w:r>
      <w:r w:rsidR="00A0310A" w:rsidRPr="001E5992">
        <w:rPr>
          <w:b/>
          <w:sz w:val="20"/>
          <w:szCs w:val="20"/>
        </w:rPr>
        <w:t>Договор</w:t>
      </w:r>
      <w:r w:rsidRPr="001E5992">
        <w:rPr>
          <w:b/>
          <w:sz w:val="20"/>
          <w:szCs w:val="20"/>
        </w:rPr>
        <w:t xml:space="preserve">а, порядок и сроки оплаты </w:t>
      </w:r>
      <w:r w:rsidR="00A75906">
        <w:rPr>
          <w:b/>
          <w:sz w:val="20"/>
          <w:szCs w:val="20"/>
        </w:rPr>
        <w:t>Услуг</w:t>
      </w:r>
    </w:p>
    <w:p w:rsidR="00EC4F28" w:rsidRPr="006E6E51" w:rsidRDefault="00EC4F28" w:rsidP="00861DAA">
      <w:pPr>
        <w:widowControl w:val="0"/>
        <w:autoSpaceDE w:val="0"/>
        <w:autoSpaceDN w:val="0"/>
        <w:adjustRightInd w:val="0"/>
        <w:ind w:firstLine="709"/>
        <w:jc w:val="center"/>
        <w:outlineLvl w:val="1"/>
        <w:rPr>
          <w:b/>
          <w:sz w:val="16"/>
          <w:szCs w:val="16"/>
        </w:rPr>
      </w:pPr>
    </w:p>
    <w:p w:rsidR="00EC4F28" w:rsidRPr="00C775BD" w:rsidRDefault="002B0939" w:rsidP="00861DAA">
      <w:pPr>
        <w:widowControl w:val="0"/>
        <w:autoSpaceDE w:val="0"/>
        <w:autoSpaceDN w:val="0"/>
        <w:adjustRightInd w:val="0"/>
        <w:ind w:firstLine="709"/>
        <w:jc w:val="both"/>
        <w:rPr>
          <w:i/>
          <w:sz w:val="20"/>
          <w:szCs w:val="20"/>
        </w:rPr>
      </w:pPr>
      <w:bookmarkStart w:id="5" w:name="Par696"/>
      <w:bookmarkEnd w:id="5"/>
      <w:r w:rsidRPr="00C775BD">
        <w:rPr>
          <w:sz w:val="20"/>
          <w:szCs w:val="20"/>
        </w:rPr>
        <w:t xml:space="preserve">2.1. </w:t>
      </w:r>
      <w:r w:rsidR="00EC4F28" w:rsidRPr="00C775BD">
        <w:rPr>
          <w:sz w:val="20"/>
          <w:szCs w:val="20"/>
        </w:rPr>
        <w:t xml:space="preserve">Цена </w:t>
      </w:r>
      <w:r w:rsidR="00824789" w:rsidRPr="00C775BD">
        <w:rPr>
          <w:sz w:val="20"/>
          <w:szCs w:val="20"/>
        </w:rPr>
        <w:t>Договор</w:t>
      </w:r>
      <w:r w:rsidR="00EC4F28" w:rsidRPr="00C775BD">
        <w:rPr>
          <w:sz w:val="20"/>
          <w:szCs w:val="20"/>
        </w:rPr>
        <w:t xml:space="preserve">а является твердой и определяется на весь срок исполнения </w:t>
      </w:r>
      <w:r w:rsidR="00824789" w:rsidRPr="00C775BD">
        <w:rPr>
          <w:sz w:val="20"/>
          <w:szCs w:val="20"/>
        </w:rPr>
        <w:t>Договор</w:t>
      </w:r>
      <w:r w:rsidR="00EC4F28" w:rsidRPr="00C775BD">
        <w:rPr>
          <w:sz w:val="20"/>
          <w:szCs w:val="20"/>
        </w:rPr>
        <w:t>а</w:t>
      </w:r>
      <w:r w:rsidR="00EC4F28" w:rsidRPr="00C775BD">
        <w:rPr>
          <w:i/>
          <w:sz w:val="20"/>
          <w:szCs w:val="20"/>
        </w:rPr>
        <w:t>.</w:t>
      </w:r>
    </w:p>
    <w:p w:rsidR="00B7133D" w:rsidRPr="00951DC7" w:rsidRDefault="00CF2231" w:rsidP="00F12CE1">
      <w:pPr>
        <w:widowControl w:val="0"/>
        <w:autoSpaceDE w:val="0"/>
        <w:autoSpaceDN w:val="0"/>
        <w:adjustRightInd w:val="0"/>
        <w:ind w:firstLine="709"/>
        <w:jc w:val="both"/>
      </w:pPr>
      <w:r>
        <w:rPr>
          <w:sz w:val="20"/>
        </w:rPr>
        <w:t xml:space="preserve">   </w:t>
      </w:r>
      <w:r w:rsidR="00E80FEE" w:rsidRPr="00CF2231">
        <w:rPr>
          <w:sz w:val="20"/>
        </w:rPr>
        <w:t xml:space="preserve">2.2. Цена </w:t>
      </w:r>
      <w:r w:rsidR="00A0310A" w:rsidRPr="00CF2231">
        <w:rPr>
          <w:sz w:val="20"/>
        </w:rPr>
        <w:t>Договор</w:t>
      </w:r>
      <w:r w:rsidR="00E80FEE" w:rsidRPr="00CF2231">
        <w:rPr>
          <w:sz w:val="20"/>
        </w:rPr>
        <w:t xml:space="preserve">а составляет </w:t>
      </w:r>
      <w:r w:rsidR="003055C1">
        <w:rPr>
          <w:sz w:val="20"/>
        </w:rPr>
        <w:t xml:space="preserve">599925,80 </w:t>
      </w:r>
      <w:proofErr w:type="spellStart"/>
      <w:r w:rsidR="003055C1">
        <w:rPr>
          <w:sz w:val="20"/>
        </w:rPr>
        <w:t>руб</w:t>
      </w:r>
      <w:proofErr w:type="spellEnd"/>
      <w:r w:rsidR="003055C1">
        <w:rPr>
          <w:sz w:val="20"/>
        </w:rPr>
        <w:t>,</w:t>
      </w:r>
      <w:r w:rsidR="00F12CE1" w:rsidRPr="00CF2231">
        <w:rPr>
          <w:sz w:val="20"/>
          <w:szCs w:val="20"/>
        </w:rPr>
        <w:t xml:space="preserve"> (</w:t>
      </w:r>
      <w:r w:rsidR="003055C1">
        <w:rPr>
          <w:sz w:val="20"/>
          <w:szCs w:val="20"/>
        </w:rPr>
        <w:t xml:space="preserve">пятьсот девяносто девять девятьсот двадцать </w:t>
      </w:r>
      <w:proofErr w:type="gramStart"/>
      <w:r w:rsidR="003055C1">
        <w:rPr>
          <w:sz w:val="20"/>
          <w:szCs w:val="20"/>
        </w:rPr>
        <w:t>пять  рублей</w:t>
      </w:r>
      <w:proofErr w:type="gramEnd"/>
      <w:r w:rsidR="003055C1">
        <w:rPr>
          <w:sz w:val="20"/>
          <w:szCs w:val="20"/>
        </w:rPr>
        <w:t>) 80</w:t>
      </w:r>
      <w:r w:rsidR="00F12CE1">
        <w:rPr>
          <w:sz w:val="20"/>
          <w:szCs w:val="20"/>
        </w:rPr>
        <w:t xml:space="preserve"> коп, включая НДС </w:t>
      </w:r>
      <w:r w:rsidR="00C15D06">
        <w:rPr>
          <w:sz w:val="20"/>
          <w:szCs w:val="20"/>
        </w:rPr>
        <w:t>1</w:t>
      </w:r>
      <w:r w:rsidR="003353AB">
        <w:rPr>
          <w:sz w:val="20"/>
          <w:szCs w:val="20"/>
        </w:rPr>
        <w:t>0</w:t>
      </w:r>
      <w:r w:rsidR="00C15D06">
        <w:rPr>
          <w:sz w:val="20"/>
          <w:szCs w:val="20"/>
        </w:rPr>
        <w:t>%</w:t>
      </w:r>
      <w:r w:rsidR="00F12CE1" w:rsidRPr="00CF2231">
        <w:rPr>
          <w:sz w:val="20"/>
          <w:szCs w:val="20"/>
        </w:rPr>
        <w:t> </w:t>
      </w:r>
      <w:r w:rsidR="003055C1">
        <w:rPr>
          <w:sz w:val="20"/>
          <w:szCs w:val="20"/>
        </w:rPr>
        <w:t>59992,28</w:t>
      </w:r>
      <w:r w:rsidR="00F12CE1" w:rsidRPr="00CF2231">
        <w:rPr>
          <w:sz w:val="20"/>
          <w:szCs w:val="20"/>
        </w:rPr>
        <w:t xml:space="preserve"> руб. (</w:t>
      </w:r>
      <w:r w:rsidR="003055C1">
        <w:rPr>
          <w:sz w:val="20"/>
          <w:szCs w:val="20"/>
        </w:rPr>
        <w:t>пятьдесят девять девятьсот девяносто два</w:t>
      </w:r>
      <w:r w:rsidR="00F12CE1">
        <w:rPr>
          <w:sz w:val="20"/>
          <w:szCs w:val="20"/>
        </w:rPr>
        <w:t xml:space="preserve"> руб.) </w:t>
      </w:r>
      <w:r w:rsidR="003055C1">
        <w:rPr>
          <w:sz w:val="20"/>
          <w:szCs w:val="20"/>
        </w:rPr>
        <w:t>28</w:t>
      </w:r>
      <w:r w:rsidR="00F12CE1" w:rsidRPr="00CF2231">
        <w:rPr>
          <w:sz w:val="20"/>
          <w:szCs w:val="20"/>
        </w:rPr>
        <w:t xml:space="preserve"> коп.</w:t>
      </w:r>
    </w:p>
    <w:p w:rsidR="002B0939" w:rsidRPr="00C775BD" w:rsidRDefault="002865A7" w:rsidP="00B7133D">
      <w:pPr>
        <w:pStyle w:val="af"/>
        <w:rPr>
          <w:sz w:val="20"/>
          <w:szCs w:val="20"/>
        </w:rPr>
      </w:pPr>
      <w:r w:rsidRPr="00B7133D">
        <w:rPr>
          <w:sz w:val="20"/>
          <w:szCs w:val="20"/>
        </w:rPr>
        <w:t>2.</w:t>
      </w:r>
      <w:r w:rsidR="00BF71CD" w:rsidRPr="00B7133D">
        <w:rPr>
          <w:sz w:val="20"/>
          <w:szCs w:val="20"/>
        </w:rPr>
        <w:t>3</w:t>
      </w:r>
      <w:r w:rsidR="002B0939" w:rsidRPr="00B7133D">
        <w:rPr>
          <w:sz w:val="20"/>
          <w:szCs w:val="20"/>
        </w:rPr>
        <w:t xml:space="preserve">. Оплата по </w:t>
      </w:r>
      <w:r w:rsidR="00A0310A" w:rsidRPr="00B7133D">
        <w:rPr>
          <w:sz w:val="20"/>
          <w:szCs w:val="20"/>
        </w:rPr>
        <w:t>Договор</w:t>
      </w:r>
      <w:r w:rsidR="002B0939" w:rsidRPr="00B7133D">
        <w:rPr>
          <w:sz w:val="20"/>
          <w:szCs w:val="20"/>
        </w:rPr>
        <w:t>у осуществляется в рублях Российской Федерации.</w:t>
      </w:r>
    </w:p>
    <w:p w:rsidR="00DB01E7" w:rsidRPr="00C775BD" w:rsidRDefault="00EC4F28" w:rsidP="00C775BD">
      <w:pPr>
        <w:pStyle w:val="ConsPlusNormal"/>
        <w:ind w:firstLine="709"/>
        <w:jc w:val="both"/>
        <w:rPr>
          <w:rFonts w:ascii="Times New Roman" w:hAnsi="Times New Roman"/>
          <w:sz w:val="20"/>
        </w:rPr>
      </w:pPr>
      <w:r>
        <w:rPr>
          <w:rFonts w:ascii="Times New Roman" w:hAnsi="Times New Roman"/>
          <w:sz w:val="20"/>
        </w:rPr>
        <w:t xml:space="preserve"> </w:t>
      </w:r>
      <w:r w:rsidR="002865A7" w:rsidRPr="00C775BD">
        <w:rPr>
          <w:rFonts w:ascii="Times New Roman" w:hAnsi="Times New Roman"/>
          <w:sz w:val="20"/>
        </w:rPr>
        <w:t>2.</w:t>
      </w:r>
      <w:r w:rsidR="00BF71CD" w:rsidRPr="00C775BD">
        <w:rPr>
          <w:rFonts w:ascii="Times New Roman" w:hAnsi="Times New Roman"/>
          <w:sz w:val="20"/>
        </w:rPr>
        <w:t>4</w:t>
      </w:r>
      <w:r w:rsidR="002B0939" w:rsidRPr="00C775BD">
        <w:rPr>
          <w:rFonts w:ascii="Times New Roman" w:hAnsi="Times New Roman"/>
          <w:sz w:val="20"/>
        </w:rPr>
        <w:t xml:space="preserve">. </w:t>
      </w:r>
      <w:bookmarkStart w:id="6" w:name="Par699"/>
      <w:bookmarkEnd w:id="6"/>
      <w:r w:rsidR="0089495F" w:rsidRPr="00C775BD">
        <w:rPr>
          <w:rFonts w:ascii="Times New Roman" w:hAnsi="Times New Roman"/>
          <w:sz w:val="20"/>
        </w:rPr>
        <w:t xml:space="preserve">Цена </w:t>
      </w:r>
      <w:r w:rsidR="00A0310A" w:rsidRPr="00C775BD">
        <w:rPr>
          <w:rFonts w:ascii="Times New Roman" w:hAnsi="Times New Roman"/>
          <w:sz w:val="20"/>
        </w:rPr>
        <w:t>Договор</w:t>
      </w:r>
      <w:r w:rsidR="00704A86" w:rsidRPr="00C775BD">
        <w:rPr>
          <w:rFonts w:ascii="Times New Roman" w:hAnsi="Times New Roman"/>
          <w:sz w:val="20"/>
        </w:rPr>
        <w:t xml:space="preserve">а </w:t>
      </w:r>
      <w:r w:rsidR="00DB01E7" w:rsidRPr="00C775BD">
        <w:rPr>
          <w:rFonts w:ascii="Times New Roman" w:hAnsi="Times New Roman"/>
          <w:sz w:val="20"/>
        </w:rPr>
        <w:t>включа</w:t>
      </w:r>
      <w:r w:rsidRPr="00C775BD">
        <w:rPr>
          <w:rFonts w:ascii="Times New Roman" w:hAnsi="Times New Roman"/>
          <w:sz w:val="20"/>
        </w:rPr>
        <w:t>ет</w:t>
      </w:r>
      <w:r w:rsidR="00DB01E7" w:rsidRPr="00C775BD">
        <w:rPr>
          <w:rFonts w:ascii="Times New Roman" w:hAnsi="Times New Roman"/>
          <w:sz w:val="20"/>
        </w:rPr>
        <w:t xml:space="preserve"> в себя все расходы, необходимые для оказания Услуг, затраты на уплату налогов, сборов и других обязательных платежей, компенсацию издержек и вознаграждения Исполнителя.</w:t>
      </w:r>
    </w:p>
    <w:p w:rsidR="00CD4A24" w:rsidRPr="00C775BD" w:rsidRDefault="002865A7" w:rsidP="00861DAA">
      <w:pPr>
        <w:widowControl w:val="0"/>
        <w:autoSpaceDE w:val="0"/>
        <w:autoSpaceDN w:val="0"/>
        <w:adjustRightInd w:val="0"/>
        <w:ind w:firstLine="709"/>
        <w:jc w:val="both"/>
        <w:rPr>
          <w:sz w:val="20"/>
          <w:szCs w:val="20"/>
        </w:rPr>
      </w:pPr>
      <w:r w:rsidRPr="00C775BD">
        <w:rPr>
          <w:sz w:val="20"/>
          <w:szCs w:val="20"/>
        </w:rPr>
        <w:t>2.</w:t>
      </w:r>
      <w:r w:rsidR="00BF71CD" w:rsidRPr="00C775BD">
        <w:rPr>
          <w:sz w:val="20"/>
          <w:szCs w:val="20"/>
        </w:rPr>
        <w:t>5</w:t>
      </w:r>
      <w:r w:rsidR="002B0939" w:rsidRPr="00C775BD">
        <w:rPr>
          <w:sz w:val="20"/>
          <w:szCs w:val="20"/>
        </w:rPr>
        <w:t xml:space="preserve">. Цена </w:t>
      </w:r>
      <w:r w:rsidR="00A0310A" w:rsidRPr="00C775BD">
        <w:rPr>
          <w:sz w:val="20"/>
          <w:szCs w:val="20"/>
        </w:rPr>
        <w:t>Договор</w:t>
      </w:r>
      <w:r w:rsidR="002B0939" w:rsidRPr="00C775BD">
        <w:rPr>
          <w:sz w:val="20"/>
          <w:szCs w:val="20"/>
        </w:rPr>
        <w:t xml:space="preserve">а может быть снижена по соглашению Сторон без изменения предусмотренных </w:t>
      </w:r>
      <w:r w:rsidR="00A0310A" w:rsidRPr="00C775BD">
        <w:rPr>
          <w:sz w:val="20"/>
          <w:szCs w:val="20"/>
        </w:rPr>
        <w:t>Договор</w:t>
      </w:r>
      <w:r w:rsidR="002B0939" w:rsidRPr="00C775BD">
        <w:rPr>
          <w:sz w:val="20"/>
          <w:szCs w:val="20"/>
        </w:rPr>
        <w:t>ом объема</w:t>
      </w:r>
      <w:r w:rsidR="00A75906" w:rsidRPr="00C775BD">
        <w:rPr>
          <w:sz w:val="20"/>
          <w:szCs w:val="20"/>
        </w:rPr>
        <w:t xml:space="preserve"> Услуг</w:t>
      </w:r>
      <w:r w:rsidR="002B0939" w:rsidRPr="00C775BD">
        <w:rPr>
          <w:sz w:val="20"/>
          <w:szCs w:val="20"/>
        </w:rPr>
        <w:t xml:space="preserve">, качества </w:t>
      </w:r>
      <w:proofErr w:type="gramStart"/>
      <w:r w:rsidR="002B0939" w:rsidRPr="00C775BD">
        <w:rPr>
          <w:sz w:val="20"/>
          <w:szCs w:val="20"/>
        </w:rPr>
        <w:t xml:space="preserve">оказываемой </w:t>
      </w:r>
      <w:r w:rsidR="00A75906" w:rsidRPr="00C775BD">
        <w:rPr>
          <w:sz w:val="20"/>
          <w:szCs w:val="20"/>
        </w:rPr>
        <w:t xml:space="preserve"> Услуги</w:t>
      </w:r>
      <w:proofErr w:type="gramEnd"/>
      <w:r w:rsidR="00A75906" w:rsidRPr="00C775BD">
        <w:rPr>
          <w:sz w:val="20"/>
          <w:szCs w:val="20"/>
        </w:rPr>
        <w:t xml:space="preserve"> </w:t>
      </w:r>
      <w:r w:rsidR="002B0939" w:rsidRPr="00C775BD">
        <w:rPr>
          <w:sz w:val="20"/>
          <w:szCs w:val="20"/>
        </w:rPr>
        <w:t xml:space="preserve">и иных условий </w:t>
      </w:r>
      <w:r w:rsidR="00A0310A" w:rsidRPr="00C775BD">
        <w:rPr>
          <w:sz w:val="20"/>
          <w:szCs w:val="20"/>
        </w:rPr>
        <w:t>Договор</w:t>
      </w:r>
      <w:r w:rsidR="002B0939" w:rsidRPr="00C775BD">
        <w:rPr>
          <w:sz w:val="20"/>
          <w:szCs w:val="20"/>
        </w:rPr>
        <w:t>а.</w:t>
      </w:r>
      <w:r w:rsidR="0089475C" w:rsidRPr="00C775BD">
        <w:rPr>
          <w:sz w:val="20"/>
          <w:szCs w:val="20"/>
        </w:rPr>
        <w:t xml:space="preserve"> </w:t>
      </w:r>
    </w:p>
    <w:p w:rsidR="00214B26" w:rsidRPr="003E1879" w:rsidRDefault="00DB01E7" w:rsidP="00214B26">
      <w:pPr>
        <w:widowControl w:val="0"/>
        <w:autoSpaceDE w:val="0"/>
        <w:autoSpaceDN w:val="0"/>
        <w:adjustRightInd w:val="0"/>
        <w:ind w:firstLine="709"/>
        <w:jc w:val="both"/>
        <w:rPr>
          <w:sz w:val="20"/>
          <w:szCs w:val="20"/>
        </w:rPr>
      </w:pPr>
      <w:bookmarkStart w:id="7" w:name="Par704"/>
      <w:bookmarkEnd w:id="7"/>
      <w:r w:rsidRPr="00C775BD">
        <w:rPr>
          <w:sz w:val="20"/>
          <w:szCs w:val="20"/>
        </w:rPr>
        <w:t xml:space="preserve">2.6. </w:t>
      </w:r>
      <w:r w:rsidR="00214B26" w:rsidRPr="003E1879">
        <w:rPr>
          <w:sz w:val="20"/>
          <w:szCs w:val="20"/>
        </w:rPr>
        <w:t xml:space="preserve">Заказчик оплачивает Услуги, фактически оказанные Исполнителем по заявке Заказчика, исходя из суммы, не превышающей максимальное значение цены </w:t>
      </w:r>
      <w:r w:rsidR="00214B26">
        <w:rPr>
          <w:sz w:val="20"/>
          <w:szCs w:val="20"/>
        </w:rPr>
        <w:t>Договор</w:t>
      </w:r>
      <w:r w:rsidR="00214B26" w:rsidRPr="003E1879">
        <w:rPr>
          <w:sz w:val="20"/>
          <w:szCs w:val="20"/>
        </w:rPr>
        <w:t>а, путем перечисления соответствующей суммы на банковский счет Исполнителя, реквиз</w:t>
      </w:r>
      <w:r w:rsidR="00214B26">
        <w:rPr>
          <w:sz w:val="20"/>
          <w:szCs w:val="20"/>
        </w:rPr>
        <w:t>иты которого указаны в статье 13</w:t>
      </w:r>
      <w:r w:rsidR="00214B26" w:rsidRPr="003E1879">
        <w:rPr>
          <w:sz w:val="20"/>
          <w:szCs w:val="20"/>
        </w:rPr>
        <w:t xml:space="preserve"> </w:t>
      </w:r>
      <w:r w:rsidR="00214B26">
        <w:rPr>
          <w:sz w:val="20"/>
          <w:szCs w:val="20"/>
        </w:rPr>
        <w:t>Договор</w:t>
      </w:r>
      <w:r w:rsidR="00214B26" w:rsidRPr="003E1879">
        <w:rPr>
          <w:sz w:val="20"/>
          <w:szCs w:val="20"/>
        </w:rPr>
        <w:t xml:space="preserve">а, в течение </w:t>
      </w:r>
      <w:r w:rsidR="00214B26" w:rsidRPr="00214B26">
        <w:rPr>
          <w:sz w:val="20"/>
          <w:szCs w:val="20"/>
        </w:rPr>
        <w:t xml:space="preserve">30 (тридцати) дней </w:t>
      </w:r>
      <w:r w:rsidR="00214B26" w:rsidRPr="00214B26">
        <w:rPr>
          <w:sz w:val="20"/>
          <w:szCs w:val="20"/>
          <w:lang w:val="en-US"/>
        </w:rPr>
        <w:t>c</w:t>
      </w:r>
      <w:r w:rsidR="00214B26" w:rsidRPr="00214B26">
        <w:rPr>
          <w:sz w:val="20"/>
          <w:szCs w:val="20"/>
        </w:rPr>
        <w:t xml:space="preserve"> даты</w:t>
      </w:r>
      <w:r w:rsidR="00214B26" w:rsidRPr="003E1879">
        <w:rPr>
          <w:sz w:val="20"/>
          <w:szCs w:val="20"/>
        </w:rPr>
        <w:t xml:space="preserve"> надлежаще оформленного и подписанного </w:t>
      </w:r>
      <w:r w:rsidR="00214B26">
        <w:rPr>
          <w:sz w:val="20"/>
          <w:szCs w:val="20"/>
        </w:rPr>
        <w:t>Заказчиком</w:t>
      </w:r>
      <w:r w:rsidR="00214B26" w:rsidRPr="003E1879">
        <w:rPr>
          <w:sz w:val="20"/>
          <w:szCs w:val="20"/>
        </w:rPr>
        <w:t xml:space="preserve"> Акта сдачи-приемки Услуг, составленного по прилагаемой форме (Приложение 2 к </w:t>
      </w:r>
      <w:r w:rsidR="00214B26">
        <w:rPr>
          <w:sz w:val="20"/>
          <w:szCs w:val="20"/>
        </w:rPr>
        <w:t>Договор</w:t>
      </w:r>
      <w:r w:rsidR="00214B26" w:rsidRPr="003E1879">
        <w:rPr>
          <w:sz w:val="20"/>
          <w:szCs w:val="20"/>
        </w:rPr>
        <w:t xml:space="preserve">у). </w:t>
      </w:r>
    </w:p>
    <w:p w:rsidR="00214B26" w:rsidRDefault="00214B26" w:rsidP="00214B26">
      <w:pPr>
        <w:widowControl w:val="0"/>
        <w:autoSpaceDE w:val="0"/>
        <w:autoSpaceDN w:val="0"/>
        <w:adjustRightInd w:val="0"/>
        <w:ind w:firstLine="709"/>
        <w:jc w:val="both"/>
        <w:rPr>
          <w:sz w:val="20"/>
          <w:szCs w:val="20"/>
        </w:rPr>
      </w:pPr>
      <w:r w:rsidRPr="00DB01E7">
        <w:rPr>
          <w:sz w:val="20"/>
          <w:szCs w:val="20"/>
        </w:rPr>
        <w:t>В случае если отчетным месяцем является декабрь, расчет осуществляется не позднее 31 декабря текущего года.</w:t>
      </w:r>
    </w:p>
    <w:p w:rsidR="003B26EC" w:rsidRPr="00C775BD" w:rsidRDefault="00DD2872" w:rsidP="00214B26">
      <w:pPr>
        <w:widowControl w:val="0"/>
        <w:autoSpaceDE w:val="0"/>
        <w:autoSpaceDN w:val="0"/>
        <w:adjustRightInd w:val="0"/>
        <w:ind w:firstLine="709"/>
        <w:jc w:val="both"/>
        <w:rPr>
          <w:sz w:val="20"/>
        </w:rPr>
      </w:pPr>
      <w:r w:rsidRPr="00C775BD">
        <w:rPr>
          <w:sz w:val="20"/>
        </w:rPr>
        <w:t xml:space="preserve">2.7. Цена Договора может быть изменена, если по предложению Заказчика увеличиваются предусмотренный Договором объем услуги не более чем на </w:t>
      </w:r>
      <w:proofErr w:type="gramStart"/>
      <w:r w:rsidRPr="00C775BD">
        <w:rPr>
          <w:sz w:val="20"/>
        </w:rPr>
        <w:t>десять  процентов</w:t>
      </w:r>
      <w:proofErr w:type="gramEnd"/>
      <w:r w:rsidRPr="00C775BD">
        <w:rPr>
          <w:sz w:val="20"/>
        </w:rPr>
        <w:t xml:space="preserve"> или уменьшается предусмотренный Договором объем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объему услуги исходя из установленной в Договоре цены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услуги. </w:t>
      </w:r>
    </w:p>
    <w:p w:rsidR="002B0939" w:rsidRPr="00C775BD" w:rsidRDefault="002B0939" w:rsidP="00861DAA">
      <w:pPr>
        <w:widowControl w:val="0"/>
        <w:autoSpaceDE w:val="0"/>
        <w:autoSpaceDN w:val="0"/>
        <w:adjustRightInd w:val="0"/>
        <w:ind w:firstLine="709"/>
        <w:jc w:val="both"/>
        <w:rPr>
          <w:sz w:val="20"/>
          <w:szCs w:val="20"/>
        </w:rPr>
      </w:pPr>
      <w:r w:rsidRPr="00C775BD">
        <w:rPr>
          <w:sz w:val="20"/>
          <w:szCs w:val="20"/>
        </w:rPr>
        <w:t>2.</w:t>
      </w:r>
      <w:r w:rsidR="00DD2872" w:rsidRPr="00C775BD">
        <w:rPr>
          <w:sz w:val="20"/>
          <w:szCs w:val="20"/>
        </w:rPr>
        <w:t>8</w:t>
      </w:r>
      <w:r w:rsidRPr="00C775BD">
        <w:rPr>
          <w:sz w:val="20"/>
          <w:szCs w:val="20"/>
        </w:rPr>
        <w:t xml:space="preserve">. Обязательства Заказчика по оплате Цены </w:t>
      </w:r>
      <w:r w:rsidR="00AD36F7" w:rsidRPr="00C775BD">
        <w:rPr>
          <w:sz w:val="20"/>
          <w:szCs w:val="20"/>
        </w:rPr>
        <w:t>Договор</w:t>
      </w:r>
      <w:r w:rsidRPr="00C775BD">
        <w:rPr>
          <w:sz w:val="20"/>
          <w:szCs w:val="20"/>
        </w:rPr>
        <w:t xml:space="preserve">а считаются исполненными с момента списания денежных средств в размере, составляющем Цену </w:t>
      </w:r>
      <w:r w:rsidR="00AD36F7" w:rsidRPr="00C775BD">
        <w:rPr>
          <w:sz w:val="20"/>
          <w:szCs w:val="20"/>
        </w:rPr>
        <w:t>Договор</w:t>
      </w:r>
      <w:r w:rsidRPr="00C775BD">
        <w:rPr>
          <w:sz w:val="20"/>
          <w:szCs w:val="20"/>
        </w:rPr>
        <w:t xml:space="preserve">а, с банковского счета Заказчика, указанного в </w:t>
      </w:r>
      <w:r w:rsidR="000A4DD8" w:rsidRPr="00C775BD">
        <w:rPr>
          <w:sz w:val="20"/>
          <w:szCs w:val="20"/>
        </w:rPr>
        <w:t>статье</w:t>
      </w:r>
      <w:r w:rsidRPr="00C775BD">
        <w:rPr>
          <w:sz w:val="20"/>
          <w:szCs w:val="20"/>
        </w:rPr>
        <w:t xml:space="preserve"> </w:t>
      </w:r>
      <w:r w:rsidR="00C159B1" w:rsidRPr="00C775BD">
        <w:rPr>
          <w:sz w:val="20"/>
          <w:szCs w:val="20"/>
        </w:rPr>
        <w:t>1</w:t>
      </w:r>
      <w:hyperlink w:anchor="Par896" w:history="1">
        <w:r w:rsidR="00FC7B8E" w:rsidRPr="00C775BD">
          <w:rPr>
            <w:sz w:val="20"/>
            <w:szCs w:val="20"/>
          </w:rPr>
          <w:t>3</w:t>
        </w:r>
      </w:hyperlink>
      <w:r w:rsidRPr="00C775BD">
        <w:rPr>
          <w:sz w:val="20"/>
          <w:szCs w:val="20"/>
        </w:rPr>
        <w:t xml:space="preserve"> </w:t>
      </w:r>
      <w:r w:rsidR="00AD36F7" w:rsidRPr="00C775BD">
        <w:rPr>
          <w:sz w:val="20"/>
          <w:szCs w:val="20"/>
        </w:rPr>
        <w:t>Договор</w:t>
      </w:r>
      <w:r w:rsidRPr="00C775BD">
        <w:rPr>
          <w:sz w:val="20"/>
          <w:szCs w:val="20"/>
        </w:rPr>
        <w:t>а.</w:t>
      </w:r>
    </w:p>
    <w:p w:rsidR="00422ABD" w:rsidRPr="00C775BD" w:rsidRDefault="00422ABD" w:rsidP="00861DAA">
      <w:pPr>
        <w:widowControl w:val="0"/>
        <w:autoSpaceDE w:val="0"/>
        <w:autoSpaceDN w:val="0"/>
        <w:adjustRightInd w:val="0"/>
        <w:ind w:firstLine="709"/>
        <w:jc w:val="both"/>
        <w:rPr>
          <w:sz w:val="16"/>
          <w:szCs w:val="16"/>
        </w:rPr>
      </w:pPr>
    </w:p>
    <w:p w:rsidR="00422ABD" w:rsidRDefault="006314CF" w:rsidP="00861DAA">
      <w:pPr>
        <w:widowControl w:val="0"/>
        <w:autoSpaceDE w:val="0"/>
        <w:autoSpaceDN w:val="0"/>
        <w:adjustRightInd w:val="0"/>
        <w:ind w:firstLine="709"/>
        <w:jc w:val="center"/>
        <w:outlineLvl w:val="1"/>
        <w:rPr>
          <w:b/>
          <w:sz w:val="20"/>
          <w:szCs w:val="20"/>
        </w:rPr>
      </w:pPr>
      <w:bookmarkStart w:id="8" w:name="Par708"/>
      <w:bookmarkEnd w:id="8"/>
      <w:r w:rsidRPr="001E5992">
        <w:rPr>
          <w:b/>
          <w:sz w:val="20"/>
          <w:szCs w:val="20"/>
        </w:rPr>
        <w:t xml:space="preserve">Статья 3. </w:t>
      </w:r>
      <w:r w:rsidR="00717A09" w:rsidRPr="001E5992">
        <w:rPr>
          <w:b/>
          <w:sz w:val="20"/>
          <w:szCs w:val="20"/>
        </w:rPr>
        <w:t>Ср</w:t>
      </w:r>
      <w:r w:rsidRPr="001E5992">
        <w:rPr>
          <w:b/>
          <w:sz w:val="20"/>
          <w:szCs w:val="20"/>
        </w:rPr>
        <w:t>ок</w:t>
      </w:r>
      <w:r w:rsidR="00D139BC" w:rsidRPr="001E5992">
        <w:rPr>
          <w:b/>
          <w:sz w:val="20"/>
          <w:szCs w:val="20"/>
        </w:rPr>
        <w:t>и и условия</w:t>
      </w:r>
      <w:r w:rsidR="00422ABD" w:rsidRPr="001E5992">
        <w:rPr>
          <w:b/>
          <w:sz w:val="20"/>
          <w:szCs w:val="20"/>
        </w:rPr>
        <w:t xml:space="preserve"> </w:t>
      </w:r>
      <w:r w:rsidR="003D75B3" w:rsidRPr="001E5992">
        <w:rPr>
          <w:b/>
          <w:sz w:val="20"/>
          <w:szCs w:val="20"/>
        </w:rPr>
        <w:t>выполнения</w:t>
      </w:r>
      <w:r w:rsidR="00880C42" w:rsidRPr="001E5992">
        <w:rPr>
          <w:b/>
          <w:sz w:val="20"/>
          <w:szCs w:val="20"/>
        </w:rPr>
        <w:t xml:space="preserve"> </w:t>
      </w:r>
      <w:r w:rsidR="00A75906">
        <w:rPr>
          <w:b/>
          <w:sz w:val="20"/>
          <w:szCs w:val="20"/>
        </w:rPr>
        <w:t>Услуг</w:t>
      </w:r>
    </w:p>
    <w:p w:rsidR="00C775BD" w:rsidRPr="00CB46F4" w:rsidRDefault="00C775BD" w:rsidP="00C775BD">
      <w:pPr>
        <w:pStyle w:val="1"/>
        <w:keepLines/>
        <w:ind w:firstLine="708"/>
        <w:jc w:val="both"/>
        <w:rPr>
          <w:b w:val="0"/>
        </w:rPr>
      </w:pPr>
      <w:bookmarkStart w:id="9" w:name="Par714"/>
      <w:bookmarkEnd w:id="9"/>
      <w:r w:rsidRPr="00CB46F4">
        <w:rPr>
          <w:b w:val="0"/>
        </w:rPr>
        <w:t xml:space="preserve">3.1. Срок оказания Услуг: изготовленный Товар поставляется партиями по наименованию и в количестве, указанном в заявках Заказчика один раз в неделю каждый четверг месяца,  в часы работы Заказчика с 08:00 по 15:00. В том случае, если на четверг выпадает праздничный день, то исполнение условий </w:t>
      </w:r>
      <w:r>
        <w:rPr>
          <w:b w:val="0"/>
        </w:rPr>
        <w:t>Договор</w:t>
      </w:r>
      <w:r w:rsidRPr="00CB46F4">
        <w:rPr>
          <w:b w:val="0"/>
        </w:rPr>
        <w:t>а  осуществляется в предыдущий день (среду).</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Pr="00CB46F4">
        <w:rPr>
          <w:b w:val="0"/>
        </w:rPr>
        <w:t xml:space="preserve">Период оказания Услуг: с момента заключения </w:t>
      </w:r>
      <w:r>
        <w:rPr>
          <w:b w:val="0"/>
        </w:rPr>
        <w:t>Договора по 31.12.202</w:t>
      </w:r>
      <w:r w:rsidR="007107F1">
        <w:rPr>
          <w:b w:val="0"/>
          <w:lang w:val="ru-RU"/>
        </w:rPr>
        <w:t>5</w:t>
      </w:r>
      <w:r w:rsidRPr="00CB46F4">
        <w:rPr>
          <w:b w:val="0"/>
        </w:rPr>
        <w:t xml:space="preserve"> г.</w:t>
      </w:r>
      <w:r>
        <w:rPr>
          <w:b w:val="0"/>
        </w:rPr>
        <w:t xml:space="preserve"> </w:t>
      </w:r>
      <w:r>
        <w:rPr>
          <w:b w:val="0"/>
        </w:rPr>
        <w:tab/>
      </w:r>
      <w:r>
        <w:rPr>
          <w:b w:val="0"/>
        </w:rPr>
        <w:tab/>
      </w:r>
      <w:r>
        <w:rPr>
          <w:b w:val="0"/>
        </w:rPr>
        <w:tab/>
      </w:r>
      <w:r>
        <w:rPr>
          <w:b w:val="0"/>
        </w:rPr>
        <w:tab/>
      </w:r>
      <w:r>
        <w:rPr>
          <w:b w:val="0"/>
        </w:rPr>
        <w:tab/>
      </w:r>
      <w:r>
        <w:rPr>
          <w:b w:val="0"/>
        </w:rPr>
        <w:tab/>
      </w:r>
      <w:r w:rsidRPr="00CB46F4">
        <w:rPr>
          <w:b w:val="0"/>
        </w:rPr>
        <w:t xml:space="preserve">Заявка исполняется Исполнителем единовременно в полном объеме. Заявка может быть передана Заказчиком в письменной </w:t>
      </w:r>
      <w:r w:rsidRPr="00C775BD">
        <w:rPr>
          <w:b w:val="0"/>
        </w:rPr>
        <w:t xml:space="preserve">форме (по электронной почте: </w:t>
      </w:r>
      <w:r w:rsidR="00E60251">
        <w:rPr>
          <w:b w:val="0"/>
        </w:rPr>
        <w:t>-----------------------</w:t>
      </w:r>
      <w:r w:rsidRPr="00C775BD">
        <w:rPr>
          <w:b w:val="0"/>
        </w:rPr>
        <w:t>).</w:t>
      </w:r>
      <w:r w:rsidRPr="00CB46F4">
        <w:rPr>
          <w:b w:val="0"/>
        </w:rPr>
        <w:t xml:space="preserve"> </w:t>
      </w:r>
      <w:r>
        <w:rPr>
          <w:b w:val="0"/>
        </w:rPr>
        <w:tab/>
      </w:r>
      <w:r>
        <w:rPr>
          <w:b w:val="0"/>
        </w:rPr>
        <w:tab/>
      </w:r>
      <w:r>
        <w:rPr>
          <w:b w:val="0"/>
        </w:rPr>
        <w:tab/>
      </w:r>
      <w:r>
        <w:rPr>
          <w:b w:val="0"/>
        </w:rPr>
        <w:tab/>
      </w:r>
      <w:r>
        <w:rPr>
          <w:b w:val="0"/>
        </w:rPr>
        <w:tab/>
      </w:r>
      <w:r>
        <w:rPr>
          <w:b w:val="0"/>
        </w:rPr>
        <w:tab/>
      </w:r>
      <w:r>
        <w:rPr>
          <w:b w:val="0"/>
        </w:rPr>
        <w:tab/>
      </w:r>
      <w:r>
        <w:rPr>
          <w:b w:val="0"/>
        </w:rPr>
        <w:tab/>
      </w:r>
      <w:r w:rsidRPr="00CB46F4">
        <w:rPr>
          <w:b w:val="0"/>
        </w:rPr>
        <w:t xml:space="preserve">3.2. Исполнитель с согласия Заказчика вправе досрочно оказать Услуги (отдельные этапы) и сдать Заказчику их результат в установленном </w:t>
      </w:r>
      <w:r>
        <w:rPr>
          <w:b w:val="0"/>
        </w:rPr>
        <w:t>Договор</w:t>
      </w:r>
      <w:r w:rsidRPr="00CB46F4">
        <w:rPr>
          <w:b w:val="0"/>
        </w:rPr>
        <w:t>ом порядке.</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Pr="00CB46F4">
        <w:rPr>
          <w:b w:val="0"/>
        </w:rPr>
        <w:t>3.</w:t>
      </w:r>
      <w:r>
        <w:rPr>
          <w:b w:val="0"/>
        </w:rPr>
        <w:t>3</w:t>
      </w:r>
      <w:r w:rsidRPr="00CB46F4">
        <w:rPr>
          <w:b w:val="0"/>
        </w:rPr>
        <w:t>. Условия оказани</w:t>
      </w:r>
      <w:r>
        <w:rPr>
          <w:b w:val="0"/>
        </w:rPr>
        <w:t>я Услуг приведены в Техническом задании</w:t>
      </w:r>
      <w:r w:rsidRPr="00CB46F4">
        <w:rPr>
          <w:b w:val="0"/>
        </w:rPr>
        <w:t xml:space="preserve"> (Приложение 1 к </w:t>
      </w:r>
      <w:r>
        <w:rPr>
          <w:b w:val="0"/>
        </w:rPr>
        <w:t>Договор</w:t>
      </w:r>
      <w:r w:rsidRPr="00CB46F4">
        <w:rPr>
          <w:b w:val="0"/>
        </w:rPr>
        <w:t>у).</w:t>
      </w:r>
      <w:r>
        <w:rPr>
          <w:b w:val="0"/>
        </w:rPr>
        <w:tab/>
      </w:r>
      <w:r>
        <w:rPr>
          <w:b w:val="0"/>
        </w:rPr>
        <w:tab/>
      </w:r>
      <w:r>
        <w:rPr>
          <w:b w:val="0"/>
        </w:rPr>
        <w:tab/>
      </w:r>
      <w:r w:rsidRPr="00CB46F4">
        <w:rPr>
          <w:b w:val="0"/>
        </w:rPr>
        <w:t>3.</w:t>
      </w:r>
      <w:r>
        <w:rPr>
          <w:b w:val="0"/>
        </w:rPr>
        <w:t>4</w:t>
      </w:r>
      <w:r w:rsidRPr="00CB46F4">
        <w:rPr>
          <w:b w:val="0"/>
        </w:rPr>
        <w:t>. Срок оказания услуг может быть продлен в слу</w:t>
      </w:r>
      <w:r>
        <w:rPr>
          <w:b w:val="0"/>
        </w:rPr>
        <w:t xml:space="preserve">чае предусмотренном пунктом </w:t>
      </w:r>
      <w:r w:rsidRPr="00E0253D">
        <w:rPr>
          <w:b w:val="0"/>
        </w:rPr>
        <w:t xml:space="preserve">10.1. </w:t>
      </w:r>
      <w:r>
        <w:rPr>
          <w:b w:val="0"/>
        </w:rPr>
        <w:t>Договор</w:t>
      </w:r>
      <w:r w:rsidRPr="00E0253D">
        <w:rPr>
          <w:b w:val="0"/>
        </w:rPr>
        <w:t>а.</w:t>
      </w:r>
    </w:p>
    <w:p w:rsidR="00BF5353" w:rsidRDefault="00BF5353" w:rsidP="00861DAA">
      <w:pPr>
        <w:widowControl w:val="0"/>
        <w:autoSpaceDE w:val="0"/>
        <w:autoSpaceDN w:val="0"/>
        <w:adjustRightInd w:val="0"/>
        <w:ind w:firstLine="709"/>
        <w:jc w:val="center"/>
        <w:outlineLvl w:val="1"/>
        <w:rPr>
          <w:b/>
          <w:sz w:val="16"/>
          <w:szCs w:val="16"/>
        </w:rPr>
      </w:pPr>
    </w:p>
    <w:p w:rsidR="00422ABD" w:rsidRDefault="00422ABD" w:rsidP="00861DAA">
      <w:pPr>
        <w:widowControl w:val="0"/>
        <w:autoSpaceDE w:val="0"/>
        <w:autoSpaceDN w:val="0"/>
        <w:adjustRightInd w:val="0"/>
        <w:ind w:firstLine="709"/>
        <w:jc w:val="center"/>
        <w:outlineLvl w:val="1"/>
        <w:rPr>
          <w:b/>
          <w:sz w:val="20"/>
          <w:szCs w:val="20"/>
        </w:rPr>
      </w:pPr>
      <w:r w:rsidRPr="001E5992">
        <w:rPr>
          <w:b/>
          <w:sz w:val="20"/>
          <w:szCs w:val="20"/>
        </w:rPr>
        <w:t>Статья 4. Порядок</w:t>
      </w:r>
      <w:r w:rsidR="00E0457F" w:rsidRPr="001E5992">
        <w:rPr>
          <w:b/>
          <w:sz w:val="20"/>
          <w:szCs w:val="20"/>
        </w:rPr>
        <w:t xml:space="preserve"> и сроки осуществления приемки </w:t>
      </w:r>
      <w:r w:rsidR="00A75906">
        <w:rPr>
          <w:b/>
          <w:sz w:val="20"/>
          <w:szCs w:val="20"/>
        </w:rPr>
        <w:t>Услуг</w:t>
      </w:r>
    </w:p>
    <w:p w:rsidR="00EC4F28" w:rsidRPr="006E6E51" w:rsidRDefault="00EC4F28" w:rsidP="00861DAA">
      <w:pPr>
        <w:widowControl w:val="0"/>
        <w:autoSpaceDE w:val="0"/>
        <w:autoSpaceDN w:val="0"/>
        <w:adjustRightInd w:val="0"/>
        <w:ind w:firstLine="709"/>
        <w:jc w:val="center"/>
        <w:outlineLvl w:val="1"/>
        <w:rPr>
          <w:b/>
          <w:sz w:val="16"/>
          <w:szCs w:val="16"/>
        </w:rPr>
      </w:pPr>
    </w:p>
    <w:p w:rsidR="008D444F" w:rsidRDefault="00422ABD" w:rsidP="00861DAA">
      <w:pPr>
        <w:widowControl w:val="0"/>
        <w:autoSpaceDE w:val="0"/>
        <w:autoSpaceDN w:val="0"/>
        <w:adjustRightInd w:val="0"/>
        <w:ind w:firstLine="709"/>
        <w:jc w:val="both"/>
        <w:rPr>
          <w:sz w:val="20"/>
          <w:szCs w:val="20"/>
        </w:rPr>
      </w:pPr>
      <w:bookmarkStart w:id="10" w:name="Par716"/>
      <w:bookmarkEnd w:id="10"/>
      <w:r w:rsidRPr="007E6764">
        <w:rPr>
          <w:sz w:val="20"/>
          <w:szCs w:val="20"/>
        </w:rPr>
        <w:lastRenderedPageBreak/>
        <w:t xml:space="preserve">4.1. </w:t>
      </w:r>
      <w:r w:rsidR="008D444F" w:rsidRPr="008D444F">
        <w:rPr>
          <w:sz w:val="20"/>
          <w:szCs w:val="20"/>
        </w:rPr>
        <w:t>Приемка оказанных Услуг в части соответствия их объема и качества требованиям, установленным в</w:t>
      </w:r>
      <w:r w:rsidR="008D444F">
        <w:rPr>
          <w:sz w:val="20"/>
          <w:szCs w:val="20"/>
        </w:rPr>
        <w:t xml:space="preserve"> Договоре</w:t>
      </w:r>
      <w:r w:rsidR="008D444F" w:rsidRPr="008D444F">
        <w:rPr>
          <w:sz w:val="20"/>
          <w:szCs w:val="20"/>
        </w:rPr>
        <w:t>, производится Заказчиком по окончании срока оказания Услуг.</w:t>
      </w:r>
    </w:p>
    <w:p w:rsidR="0033319D" w:rsidRPr="001E5992" w:rsidRDefault="0033319D" w:rsidP="00861DAA">
      <w:pPr>
        <w:widowControl w:val="0"/>
        <w:autoSpaceDE w:val="0"/>
        <w:autoSpaceDN w:val="0"/>
        <w:adjustRightInd w:val="0"/>
        <w:ind w:firstLine="709"/>
        <w:jc w:val="both"/>
        <w:rPr>
          <w:sz w:val="20"/>
          <w:szCs w:val="20"/>
        </w:rPr>
      </w:pPr>
      <w:r w:rsidRPr="007E6764">
        <w:rPr>
          <w:sz w:val="20"/>
          <w:szCs w:val="20"/>
        </w:rPr>
        <w:t>4.</w:t>
      </w:r>
      <w:r w:rsidR="008B34AD" w:rsidRPr="007E6764">
        <w:rPr>
          <w:sz w:val="20"/>
          <w:szCs w:val="20"/>
        </w:rPr>
        <w:t>2</w:t>
      </w:r>
      <w:r w:rsidRPr="007E6764">
        <w:rPr>
          <w:sz w:val="20"/>
          <w:szCs w:val="20"/>
        </w:rPr>
        <w:t xml:space="preserve">. </w:t>
      </w:r>
      <w:r w:rsidR="008D444F" w:rsidRPr="008D444F">
        <w:rPr>
          <w:sz w:val="20"/>
          <w:szCs w:val="20"/>
        </w:rPr>
        <w:t>После завершения оказания Услуг, предусмотренных</w:t>
      </w:r>
      <w:r w:rsidR="008D444F">
        <w:rPr>
          <w:sz w:val="20"/>
          <w:szCs w:val="20"/>
        </w:rPr>
        <w:t xml:space="preserve"> Договором</w:t>
      </w:r>
      <w:r w:rsidR="008D444F" w:rsidRPr="008D444F">
        <w:rPr>
          <w:sz w:val="20"/>
          <w:szCs w:val="20"/>
        </w:rPr>
        <w:t xml:space="preserve">, Исполнитель письменно уведомляет Заказчика о факте оказания Услуг </w:t>
      </w:r>
      <w:r w:rsidR="00BF5353">
        <w:rPr>
          <w:sz w:val="20"/>
          <w:szCs w:val="20"/>
        </w:rPr>
        <w:t xml:space="preserve">не позднее </w:t>
      </w:r>
      <w:r w:rsidR="008D444F" w:rsidRPr="008D444F">
        <w:rPr>
          <w:sz w:val="20"/>
          <w:szCs w:val="20"/>
        </w:rPr>
        <w:t>рабочего дня, следующего за днем завершения о</w:t>
      </w:r>
      <w:r w:rsidR="00BF5353">
        <w:rPr>
          <w:sz w:val="20"/>
          <w:szCs w:val="20"/>
        </w:rPr>
        <w:t>казания Услуг, предусмотренных Договором</w:t>
      </w:r>
      <w:r w:rsidR="008D444F" w:rsidRPr="008D444F">
        <w:rPr>
          <w:sz w:val="20"/>
          <w:szCs w:val="20"/>
        </w:rPr>
        <w:t>.</w:t>
      </w:r>
    </w:p>
    <w:p w:rsidR="008D444F" w:rsidRPr="008D444F" w:rsidRDefault="00EB468B" w:rsidP="00861DAA">
      <w:pPr>
        <w:autoSpaceDE w:val="0"/>
        <w:autoSpaceDN w:val="0"/>
        <w:adjustRightInd w:val="0"/>
        <w:ind w:firstLine="709"/>
        <w:jc w:val="both"/>
        <w:rPr>
          <w:sz w:val="20"/>
          <w:szCs w:val="20"/>
        </w:rPr>
      </w:pPr>
      <w:r w:rsidRPr="001E5992">
        <w:rPr>
          <w:sz w:val="20"/>
          <w:szCs w:val="20"/>
        </w:rPr>
        <w:t>4.</w:t>
      </w:r>
      <w:r w:rsidR="008B34AD" w:rsidRPr="001E5992">
        <w:rPr>
          <w:sz w:val="20"/>
          <w:szCs w:val="20"/>
        </w:rPr>
        <w:t>3</w:t>
      </w:r>
      <w:r w:rsidRPr="001E5992">
        <w:rPr>
          <w:sz w:val="20"/>
          <w:szCs w:val="20"/>
        </w:rPr>
        <w:t xml:space="preserve">. </w:t>
      </w:r>
      <w:r w:rsidR="00BF5353">
        <w:rPr>
          <w:sz w:val="20"/>
          <w:szCs w:val="20"/>
        </w:rPr>
        <w:t xml:space="preserve">Не позднее </w:t>
      </w:r>
      <w:r w:rsidR="008D444F" w:rsidRPr="008D444F">
        <w:rPr>
          <w:sz w:val="20"/>
          <w:szCs w:val="20"/>
        </w:rPr>
        <w:t xml:space="preserve">рабочего дня, следующего за днем получения Заказчиком уведомления, указанного в пункте 4.2 </w:t>
      </w:r>
      <w:r w:rsidR="008D444F">
        <w:rPr>
          <w:sz w:val="20"/>
          <w:szCs w:val="20"/>
        </w:rPr>
        <w:t>Договор</w:t>
      </w:r>
      <w:r w:rsidR="008D444F" w:rsidRPr="008D444F">
        <w:rPr>
          <w:sz w:val="20"/>
          <w:szCs w:val="20"/>
        </w:rPr>
        <w:t>а, Исполнитель представляет Заказчику счет, счет-фактуру и Акт сдачи-приемки услуг (Приложение 2 к</w:t>
      </w:r>
      <w:r w:rsidR="008D444F">
        <w:rPr>
          <w:sz w:val="20"/>
          <w:szCs w:val="20"/>
        </w:rPr>
        <w:t xml:space="preserve"> Договору</w:t>
      </w:r>
      <w:r w:rsidR="008D444F" w:rsidRPr="008D444F">
        <w:rPr>
          <w:sz w:val="20"/>
          <w:szCs w:val="20"/>
        </w:rPr>
        <w:t>), подписанный Исполнителем в 2 (двух) экземплярах.</w:t>
      </w:r>
    </w:p>
    <w:p w:rsidR="008D444F" w:rsidRDefault="008D444F" w:rsidP="00861DAA">
      <w:pPr>
        <w:autoSpaceDE w:val="0"/>
        <w:autoSpaceDN w:val="0"/>
        <w:adjustRightInd w:val="0"/>
        <w:ind w:firstLine="709"/>
        <w:jc w:val="both"/>
        <w:rPr>
          <w:sz w:val="20"/>
          <w:szCs w:val="20"/>
        </w:rPr>
      </w:pPr>
      <w:r w:rsidRPr="008D444F">
        <w:rPr>
          <w:sz w:val="20"/>
          <w:szCs w:val="20"/>
        </w:rPr>
        <w:t>В случае отсутствия вышеназванных документов</w:t>
      </w:r>
      <w:r w:rsidR="00D21A31">
        <w:rPr>
          <w:sz w:val="20"/>
          <w:szCs w:val="20"/>
        </w:rPr>
        <w:t xml:space="preserve"> или части документов,</w:t>
      </w:r>
      <w:r w:rsidRPr="008D444F">
        <w:rPr>
          <w:sz w:val="20"/>
          <w:szCs w:val="20"/>
        </w:rPr>
        <w:t xml:space="preserve"> Заказчик вправе отказаться от приемки Услуг. Услуги будут считаться не оказанными.</w:t>
      </w:r>
    </w:p>
    <w:p w:rsidR="0046653E" w:rsidRPr="0046653E" w:rsidRDefault="00BD66F5" w:rsidP="00861DAA">
      <w:pPr>
        <w:widowControl w:val="0"/>
        <w:autoSpaceDE w:val="0"/>
        <w:autoSpaceDN w:val="0"/>
        <w:adjustRightInd w:val="0"/>
        <w:ind w:firstLine="709"/>
        <w:jc w:val="both"/>
        <w:rPr>
          <w:sz w:val="20"/>
          <w:szCs w:val="20"/>
        </w:rPr>
      </w:pPr>
      <w:r w:rsidRPr="0046653E">
        <w:rPr>
          <w:sz w:val="20"/>
          <w:szCs w:val="20"/>
        </w:rPr>
        <w:t>4.</w:t>
      </w:r>
      <w:r w:rsidR="008B34AD" w:rsidRPr="0046653E">
        <w:rPr>
          <w:sz w:val="20"/>
          <w:szCs w:val="20"/>
        </w:rPr>
        <w:t>4</w:t>
      </w:r>
      <w:r w:rsidR="004D039E" w:rsidRPr="0046653E">
        <w:rPr>
          <w:sz w:val="20"/>
          <w:szCs w:val="20"/>
        </w:rPr>
        <w:t>.</w:t>
      </w:r>
      <w:r w:rsidR="007E6764" w:rsidRPr="0046653E">
        <w:rPr>
          <w:sz w:val="20"/>
          <w:szCs w:val="20"/>
        </w:rPr>
        <w:t xml:space="preserve"> </w:t>
      </w:r>
      <w:r w:rsidR="0046653E" w:rsidRPr="0046653E">
        <w:rPr>
          <w:sz w:val="20"/>
          <w:szCs w:val="20"/>
        </w:rPr>
        <w:t xml:space="preserve">Не позднее 10 (десяти) дней после получения от Исполнителя документов, </w:t>
      </w:r>
      <w:r w:rsidR="0046653E">
        <w:rPr>
          <w:sz w:val="20"/>
          <w:szCs w:val="20"/>
        </w:rPr>
        <w:t>указанных в пункте 4.3 Договора</w:t>
      </w:r>
      <w:r w:rsidR="0046653E" w:rsidRPr="0046653E">
        <w:rPr>
          <w:sz w:val="20"/>
          <w:szCs w:val="20"/>
        </w:rPr>
        <w:t xml:space="preserve">, Заказчик рассматривает результаты оказанных Услуг на предмет соответствия их объема </w:t>
      </w:r>
      <w:r w:rsidR="0046653E">
        <w:rPr>
          <w:sz w:val="20"/>
          <w:szCs w:val="20"/>
        </w:rPr>
        <w:t>и качества требованиям Договора</w:t>
      </w:r>
      <w:r w:rsidR="0046653E" w:rsidRPr="0046653E">
        <w:rPr>
          <w:sz w:val="20"/>
          <w:szCs w:val="20"/>
        </w:rPr>
        <w:t>.</w:t>
      </w:r>
    </w:p>
    <w:p w:rsidR="007E6764" w:rsidRPr="007E6764" w:rsidRDefault="0046653E" w:rsidP="00861DAA">
      <w:pPr>
        <w:autoSpaceDE w:val="0"/>
        <w:autoSpaceDN w:val="0"/>
        <w:adjustRightInd w:val="0"/>
        <w:ind w:firstLine="709"/>
        <w:jc w:val="both"/>
        <w:rPr>
          <w:sz w:val="20"/>
          <w:szCs w:val="20"/>
        </w:rPr>
      </w:pPr>
      <w:r>
        <w:rPr>
          <w:sz w:val="20"/>
          <w:szCs w:val="20"/>
        </w:rPr>
        <w:t xml:space="preserve">4.5. </w:t>
      </w:r>
      <w:r w:rsidR="007E6764" w:rsidRPr="007E6764">
        <w:rPr>
          <w:sz w:val="20"/>
          <w:szCs w:val="20"/>
        </w:rPr>
        <w:t xml:space="preserve">Для приемки результатов исполнения </w:t>
      </w:r>
      <w:r w:rsidR="007E6764">
        <w:rPr>
          <w:sz w:val="20"/>
          <w:szCs w:val="20"/>
        </w:rPr>
        <w:t xml:space="preserve">Договора Заказчиком </w:t>
      </w:r>
      <w:r w:rsidR="007E6764" w:rsidRPr="007E6764">
        <w:rPr>
          <w:sz w:val="20"/>
          <w:szCs w:val="20"/>
        </w:rPr>
        <w:t xml:space="preserve">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w:t>
      </w:r>
      <w:r w:rsidR="005F7A92">
        <w:rPr>
          <w:sz w:val="20"/>
          <w:szCs w:val="20"/>
        </w:rPr>
        <w:t xml:space="preserve">Договора </w:t>
      </w:r>
      <w:r w:rsidR="007E6764" w:rsidRPr="007E6764">
        <w:rPr>
          <w:sz w:val="20"/>
          <w:szCs w:val="20"/>
        </w:rPr>
        <w:t xml:space="preserve">осуществляется приемочной комиссией и утверждается Заказчиком. </w:t>
      </w:r>
    </w:p>
    <w:p w:rsidR="00BF5353" w:rsidRPr="00BF5353" w:rsidRDefault="00BF5353" w:rsidP="00861DAA">
      <w:pPr>
        <w:autoSpaceDE w:val="0"/>
        <w:autoSpaceDN w:val="0"/>
        <w:adjustRightInd w:val="0"/>
        <w:ind w:firstLine="709"/>
        <w:jc w:val="both"/>
        <w:rPr>
          <w:sz w:val="20"/>
          <w:szCs w:val="20"/>
        </w:rPr>
      </w:pPr>
      <w:r>
        <w:rPr>
          <w:sz w:val="20"/>
          <w:szCs w:val="20"/>
        </w:rPr>
        <w:t>4.</w:t>
      </w:r>
      <w:r w:rsidR="0046653E">
        <w:rPr>
          <w:sz w:val="20"/>
          <w:szCs w:val="20"/>
        </w:rPr>
        <w:t>6</w:t>
      </w:r>
      <w:r w:rsidRPr="00BF5353">
        <w:rPr>
          <w:sz w:val="20"/>
          <w:szCs w:val="20"/>
        </w:rPr>
        <w:t>. Для проверки предоставленных Исполнителем результ</w:t>
      </w:r>
      <w:r w:rsidR="0046653E">
        <w:rPr>
          <w:sz w:val="20"/>
          <w:szCs w:val="20"/>
        </w:rPr>
        <w:t>атов, предусмотренных Договором</w:t>
      </w:r>
      <w:r w:rsidRPr="00BF5353">
        <w:rPr>
          <w:sz w:val="20"/>
          <w:szCs w:val="20"/>
        </w:rPr>
        <w:t xml:space="preserve">, в части их соответствия условиям </w:t>
      </w:r>
      <w:r w:rsidR="0046653E">
        <w:rPr>
          <w:sz w:val="20"/>
          <w:szCs w:val="20"/>
        </w:rPr>
        <w:t xml:space="preserve">Договора </w:t>
      </w:r>
      <w:r w:rsidRPr="00BF5353">
        <w:rPr>
          <w:sz w:val="20"/>
          <w:szCs w:val="20"/>
        </w:rPr>
        <w:t>Заказчик проводит экспертизу своими силами или с привлечением экспертов, экспертных организации на основании</w:t>
      </w:r>
      <w:r w:rsidR="0046653E">
        <w:rPr>
          <w:sz w:val="20"/>
          <w:szCs w:val="20"/>
        </w:rPr>
        <w:t xml:space="preserve"> Договоров</w:t>
      </w:r>
      <w:r w:rsidRPr="00BF5353">
        <w:rPr>
          <w:sz w:val="20"/>
          <w:szCs w:val="20"/>
        </w:rPr>
        <w:t xml:space="preserve">, заключенных между Заказчиком и экспертом, экспертной </w:t>
      </w:r>
      <w:proofErr w:type="gramStart"/>
      <w:r w:rsidRPr="00BF5353">
        <w:rPr>
          <w:sz w:val="20"/>
          <w:szCs w:val="20"/>
        </w:rPr>
        <w:t>организацией  в</w:t>
      </w:r>
      <w:proofErr w:type="gramEnd"/>
      <w:r w:rsidRPr="00BF5353">
        <w:rPr>
          <w:sz w:val="20"/>
          <w:szCs w:val="20"/>
        </w:rPr>
        <w:t xml:space="preserve"> соответствии с законом о </w:t>
      </w:r>
      <w:r w:rsidR="008C1877">
        <w:rPr>
          <w:sz w:val="20"/>
          <w:szCs w:val="20"/>
        </w:rPr>
        <w:t>Контрактной</w:t>
      </w:r>
      <w:r w:rsidR="007038F7">
        <w:rPr>
          <w:sz w:val="20"/>
          <w:szCs w:val="20"/>
        </w:rPr>
        <w:t xml:space="preserve"> системе</w:t>
      </w:r>
      <w:r w:rsidRPr="00BF5353">
        <w:rPr>
          <w:sz w:val="20"/>
          <w:szCs w:val="20"/>
        </w:rPr>
        <w:t>.</w:t>
      </w:r>
    </w:p>
    <w:p w:rsidR="00BF5353" w:rsidRPr="00BF5353" w:rsidRDefault="0046653E" w:rsidP="00861DAA">
      <w:pPr>
        <w:widowControl w:val="0"/>
        <w:tabs>
          <w:tab w:val="left" w:pos="709"/>
        </w:tabs>
        <w:autoSpaceDE w:val="0"/>
        <w:autoSpaceDN w:val="0"/>
        <w:adjustRightInd w:val="0"/>
        <w:ind w:firstLine="709"/>
        <w:jc w:val="both"/>
        <w:rPr>
          <w:b/>
          <w:i/>
          <w:color w:val="000000"/>
          <w:sz w:val="20"/>
          <w:szCs w:val="20"/>
        </w:rPr>
      </w:pPr>
      <w:r>
        <w:rPr>
          <w:sz w:val="20"/>
          <w:szCs w:val="20"/>
        </w:rPr>
        <w:t>4.7</w:t>
      </w:r>
      <w:r w:rsidR="00BF5353" w:rsidRPr="00BF5353">
        <w:rPr>
          <w:sz w:val="20"/>
          <w:szCs w:val="20"/>
        </w:rPr>
        <w:t xml:space="preserve">. </w:t>
      </w:r>
      <w:r w:rsidR="00BF5353" w:rsidRPr="00BF5353">
        <w:rPr>
          <w:rFonts w:eastAsia="Calibri"/>
          <w:sz w:val="20"/>
          <w:szCs w:val="20"/>
          <w:lang w:eastAsia="en-US"/>
        </w:rPr>
        <w:t xml:space="preserve">По итогам приемки результата оказанных </w:t>
      </w:r>
      <w:r w:rsidR="00BF5353" w:rsidRPr="00BF5353">
        <w:rPr>
          <w:sz w:val="20"/>
          <w:szCs w:val="20"/>
        </w:rPr>
        <w:t xml:space="preserve">Услуг при отсутствии претензий относительно качества и количества Услуг, Заказчик подписывает соответствующий Акт сдачи-приемки Услуг (Приложение 2 к </w:t>
      </w:r>
      <w:r w:rsidR="00CD5351">
        <w:rPr>
          <w:sz w:val="20"/>
          <w:szCs w:val="20"/>
        </w:rPr>
        <w:t>Договор</w:t>
      </w:r>
      <w:r w:rsidR="00BF5353" w:rsidRPr="00BF5353">
        <w:rPr>
          <w:sz w:val="20"/>
          <w:szCs w:val="20"/>
        </w:rPr>
        <w:t>у) в 2 (двух) экземплярах и не позднее 5 (пяти)</w:t>
      </w:r>
      <w:r w:rsidR="00BF5353" w:rsidRPr="00BF5353">
        <w:rPr>
          <w:rFonts w:eastAsia="Calibri"/>
          <w:sz w:val="20"/>
          <w:szCs w:val="20"/>
          <w:lang w:eastAsia="en-US"/>
        </w:rPr>
        <w:t xml:space="preserve"> дней со дня проверки результатов исполнения Исполнителем обязательств по </w:t>
      </w:r>
      <w:r>
        <w:rPr>
          <w:rFonts w:eastAsia="Calibri"/>
          <w:sz w:val="20"/>
          <w:szCs w:val="20"/>
          <w:lang w:eastAsia="en-US"/>
        </w:rPr>
        <w:t xml:space="preserve">Договору </w:t>
      </w:r>
      <w:r w:rsidR="00BF5353" w:rsidRPr="00BF5353">
        <w:rPr>
          <w:rFonts w:eastAsia="Calibri"/>
          <w:sz w:val="20"/>
          <w:szCs w:val="20"/>
          <w:lang w:eastAsia="en-US"/>
        </w:rPr>
        <w:t xml:space="preserve">Заказчик направляет 1 (один) экземпляр Исполнителю. В случае привлечения эксперта, экспертной организации Заказчик подписывает со своей стороны Акт сдачи-приемки Услуг (Приложение 2 к </w:t>
      </w:r>
      <w:r w:rsidR="00CD5351">
        <w:rPr>
          <w:rFonts w:eastAsia="Calibri"/>
          <w:sz w:val="20"/>
          <w:szCs w:val="20"/>
          <w:lang w:eastAsia="en-US"/>
        </w:rPr>
        <w:t>Договор</w:t>
      </w:r>
      <w:r w:rsidR="00BF5353" w:rsidRPr="00BF5353">
        <w:rPr>
          <w:rFonts w:eastAsia="Calibri"/>
          <w:sz w:val="20"/>
          <w:szCs w:val="20"/>
          <w:lang w:eastAsia="en-US"/>
        </w:rPr>
        <w:t xml:space="preserve">у) в 2 (двух) экземплярах на основании полученного от эксперта, экспертной организации соответствующего заключения и не позднее </w:t>
      </w:r>
      <w:r w:rsidR="00BF5353" w:rsidRPr="00BF5353">
        <w:rPr>
          <w:sz w:val="20"/>
          <w:szCs w:val="20"/>
        </w:rPr>
        <w:t>5 (пяти)</w:t>
      </w:r>
      <w:r w:rsidR="00BF5353" w:rsidRPr="00BF5353">
        <w:rPr>
          <w:rFonts w:eastAsia="Calibri"/>
          <w:sz w:val="20"/>
          <w:szCs w:val="20"/>
          <w:lang w:eastAsia="en-US"/>
        </w:rPr>
        <w:t xml:space="preserve"> дней со дня получения соответствующего заключения Заказчик направляет 1 (один) экземпляр Исполнителю. Либо Исполнителю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w:t>
      </w:r>
      <w:r>
        <w:rPr>
          <w:rFonts w:eastAsia="Calibri"/>
          <w:sz w:val="20"/>
          <w:szCs w:val="20"/>
          <w:lang w:eastAsia="en-US"/>
        </w:rPr>
        <w:t>ветствии со статьей 10 Договора</w:t>
      </w:r>
      <w:r w:rsidR="00BF5353" w:rsidRPr="00BF5353">
        <w:rPr>
          <w:rFonts w:eastAsia="Calibri"/>
          <w:sz w:val="20"/>
          <w:szCs w:val="20"/>
          <w:lang w:eastAsia="en-US"/>
        </w:rPr>
        <w:t>.</w:t>
      </w:r>
    </w:p>
    <w:p w:rsidR="00BF5353" w:rsidRPr="00BF5353" w:rsidRDefault="0046653E" w:rsidP="00861DAA">
      <w:pPr>
        <w:autoSpaceDE w:val="0"/>
        <w:autoSpaceDN w:val="0"/>
        <w:adjustRightInd w:val="0"/>
        <w:ind w:firstLine="709"/>
        <w:jc w:val="both"/>
        <w:rPr>
          <w:sz w:val="20"/>
          <w:szCs w:val="20"/>
        </w:rPr>
      </w:pPr>
      <w:r>
        <w:rPr>
          <w:sz w:val="20"/>
          <w:szCs w:val="20"/>
        </w:rPr>
        <w:t>4.8</w:t>
      </w:r>
      <w:r w:rsidR="00BF5353" w:rsidRPr="00BF5353">
        <w:rPr>
          <w:sz w:val="20"/>
          <w:szCs w:val="20"/>
        </w:rPr>
        <w:t>. При проведении экспертизы Заказчиком общий срок, у</w:t>
      </w:r>
      <w:r>
        <w:rPr>
          <w:sz w:val="20"/>
          <w:szCs w:val="20"/>
        </w:rPr>
        <w:t>казанный в пункте 4.4 Договора</w:t>
      </w:r>
      <w:r w:rsidR="00BF5353" w:rsidRPr="00BF5353">
        <w:rPr>
          <w:sz w:val="20"/>
          <w:szCs w:val="20"/>
        </w:rPr>
        <w:t xml:space="preserve">, проверки результатов исполнения обязательств Исполнителем по </w:t>
      </w:r>
      <w:r>
        <w:rPr>
          <w:sz w:val="20"/>
          <w:szCs w:val="20"/>
        </w:rPr>
        <w:t xml:space="preserve">Договору </w:t>
      </w:r>
      <w:r w:rsidR="00BF5353" w:rsidRPr="00BF5353">
        <w:rPr>
          <w:sz w:val="20"/>
          <w:szCs w:val="20"/>
        </w:rPr>
        <w:t xml:space="preserve">продлевается на срок проведения экспертизы. </w:t>
      </w:r>
    </w:p>
    <w:p w:rsidR="00BF5353" w:rsidRPr="00BF5353" w:rsidRDefault="0046653E" w:rsidP="00861DAA">
      <w:pPr>
        <w:autoSpaceDE w:val="0"/>
        <w:autoSpaceDN w:val="0"/>
        <w:adjustRightInd w:val="0"/>
        <w:ind w:firstLine="709"/>
        <w:jc w:val="both"/>
        <w:rPr>
          <w:sz w:val="20"/>
          <w:szCs w:val="20"/>
        </w:rPr>
      </w:pPr>
      <w:r>
        <w:rPr>
          <w:sz w:val="20"/>
          <w:szCs w:val="20"/>
        </w:rPr>
        <w:t>4.9</w:t>
      </w:r>
      <w:r w:rsidR="00BF5353" w:rsidRPr="00BF5353">
        <w:rPr>
          <w:sz w:val="20"/>
          <w:szCs w:val="20"/>
        </w:rPr>
        <w:t>. В случае получения от Заказчика запроса о предоставлении разъяснений в отношении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Исполнителем Акт сдачи-приемки</w:t>
      </w:r>
      <w:r>
        <w:rPr>
          <w:sz w:val="20"/>
          <w:szCs w:val="20"/>
        </w:rPr>
        <w:t xml:space="preserve"> услуг (Приложение 2 к Договору</w:t>
      </w:r>
      <w:r w:rsidR="00BF5353" w:rsidRPr="00BF5353">
        <w:rPr>
          <w:sz w:val="20"/>
          <w:szCs w:val="20"/>
        </w:rPr>
        <w:t>), в 2 (двух) экземплярах для принятия Заказчиком оказанных Услуг.</w:t>
      </w:r>
    </w:p>
    <w:p w:rsidR="00BF5353" w:rsidRPr="00C775BD" w:rsidRDefault="0046653E" w:rsidP="00861DAA">
      <w:pPr>
        <w:widowControl w:val="0"/>
        <w:autoSpaceDE w:val="0"/>
        <w:autoSpaceDN w:val="0"/>
        <w:adjustRightInd w:val="0"/>
        <w:ind w:firstLine="709"/>
        <w:jc w:val="both"/>
        <w:rPr>
          <w:sz w:val="20"/>
          <w:szCs w:val="20"/>
        </w:rPr>
      </w:pPr>
      <w:r>
        <w:rPr>
          <w:sz w:val="20"/>
          <w:szCs w:val="20"/>
        </w:rPr>
        <w:t>4.10</w:t>
      </w:r>
      <w:r w:rsidR="00BF5353" w:rsidRPr="00BF5353">
        <w:rPr>
          <w:sz w:val="20"/>
          <w:szCs w:val="20"/>
        </w:rPr>
        <w:t xml:space="preserve">.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оказанных Услуг, Заказчик принимает оказанные Услуги и </w:t>
      </w:r>
      <w:r w:rsidR="00BF5353" w:rsidRPr="00C775BD">
        <w:rPr>
          <w:sz w:val="20"/>
          <w:szCs w:val="20"/>
        </w:rPr>
        <w:t>подписывает 2 (два) экземпляра Акта сдачи-приемки</w:t>
      </w:r>
      <w:r w:rsidRPr="00C775BD">
        <w:rPr>
          <w:sz w:val="20"/>
          <w:szCs w:val="20"/>
        </w:rPr>
        <w:t xml:space="preserve"> услуг (Приложение 2 к Договору</w:t>
      </w:r>
      <w:r w:rsidR="00BF5353" w:rsidRPr="00C775BD">
        <w:rPr>
          <w:sz w:val="20"/>
          <w:szCs w:val="20"/>
        </w:rPr>
        <w:t xml:space="preserve">), один из которых направляет Исполнителю в порядке, предусмотренном в пункте 4.7. </w:t>
      </w:r>
      <w:r w:rsidR="00CD5351" w:rsidRPr="00C775BD">
        <w:rPr>
          <w:sz w:val="20"/>
          <w:szCs w:val="20"/>
        </w:rPr>
        <w:t>Договор</w:t>
      </w:r>
      <w:r w:rsidR="00BF5353" w:rsidRPr="00C775BD">
        <w:rPr>
          <w:sz w:val="20"/>
          <w:szCs w:val="20"/>
        </w:rPr>
        <w:t>а.</w:t>
      </w:r>
    </w:p>
    <w:p w:rsidR="00771C13" w:rsidRPr="00E033EA" w:rsidRDefault="0046653E" w:rsidP="00771C13">
      <w:pPr>
        <w:widowControl w:val="0"/>
        <w:autoSpaceDE w:val="0"/>
        <w:autoSpaceDN w:val="0"/>
        <w:adjustRightInd w:val="0"/>
        <w:ind w:firstLine="709"/>
        <w:jc w:val="both"/>
      </w:pPr>
      <w:r w:rsidRPr="00C775BD">
        <w:rPr>
          <w:sz w:val="20"/>
          <w:szCs w:val="20"/>
        </w:rPr>
        <w:t>4.11</w:t>
      </w:r>
      <w:r w:rsidR="00BF5353" w:rsidRPr="00C775BD">
        <w:rPr>
          <w:sz w:val="20"/>
          <w:szCs w:val="20"/>
        </w:rPr>
        <w:t xml:space="preserve">. </w:t>
      </w:r>
      <w:r w:rsidR="00771C13" w:rsidRPr="00C775BD">
        <w:rPr>
          <w:sz w:val="20"/>
          <w:szCs w:val="20"/>
        </w:rPr>
        <w:t xml:space="preserve">Подписанный Заказчиком и Исполнителем Акт сдачи-приемки услуг (Приложение 2 к </w:t>
      </w:r>
      <w:r w:rsidR="00824789" w:rsidRPr="00C775BD">
        <w:rPr>
          <w:sz w:val="20"/>
          <w:szCs w:val="20"/>
        </w:rPr>
        <w:t>Договор</w:t>
      </w:r>
      <w:r w:rsidR="00771C13" w:rsidRPr="00C775BD">
        <w:rPr>
          <w:sz w:val="20"/>
          <w:szCs w:val="20"/>
        </w:rPr>
        <w:t xml:space="preserve">у), и предъявленный Исполнителем Заказчику счет на оплату Цены </w:t>
      </w:r>
      <w:r w:rsidR="00824789" w:rsidRPr="00C775BD">
        <w:rPr>
          <w:sz w:val="20"/>
          <w:szCs w:val="20"/>
        </w:rPr>
        <w:t>Договор</w:t>
      </w:r>
      <w:r w:rsidR="00771C13" w:rsidRPr="00C775BD">
        <w:rPr>
          <w:sz w:val="20"/>
          <w:szCs w:val="20"/>
        </w:rPr>
        <w:t>а, счет-фактура являются основанием для оплаты Исполнителю оказанных Услуг.</w:t>
      </w:r>
    </w:p>
    <w:p w:rsidR="00F97082" w:rsidRPr="006E6E51" w:rsidRDefault="00F97082" w:rsidP="00771C13">
      <w:pPr>
        <w:widowControl w:val="0"/>
        <w:autoSpaceDE w:val="0"/>
        <w:autoSpaceDN w:val="0"/>
        <w:adjustRightInd w:val="0"/>
        <w:ind w:firstLine="709"/>
        <w:jc w:val="both"/>
        <w:rPr>
          <w:b/>
          <w:sz w:val="16"/>
          <w:szCs w:val="16"/>
        </w:rPr>
      </w:pPr>
    </w:p>
    <w:p w:rsidR="00422ABD" w:rsidRDefault="00422ABD" w:rsidP="00861DAA">
      <w:pPr>
        <w:widowControl w:val="0"/>
        <w:autoSpaceDE w:val="0"/>
        <w:autoSpaceDN w:val="0"/>
        <w:adjustRightInd w:val="0"/>
        <w:ind w:firstLine="709"/>
        <w:jc w:val="center"/>
        <w:outlineLvl w:val="1"/>
        <w:rPr>
          <w:b/>
          <w:sz w:val="20"/>
          <w:szCs w:val="20"/>
        </w:rPr>
      </w:pPr>
      <w:r w:rsidRPr="001E5992">
        <w:rPr>
          <w:b/>
          <w:sz w:val="20"/>
          <w:szCs w:val="20"/>
        </w:rPr>
        <w:t>Статья 5. Права и обязанности Сторон</w:t>
      </w:r>
    </w:p>
    <w:p w:rsidR="00F97082" w:rsidRPr="006E6E51" w:rsidRDefault="00F97082" w:rsidP="00861DAA">
      <w:pPr>
        <w:widowControl w:val="0"/>
        <w:autoSpaceDE w:val="0"/>
        <w:autoSpaceDN w:val="0"/>
        <w:adjustRightInd w:val="0"/>
        <w:ind w:firstLine="709"/>
        <w:jc w:val="center"/>
        <w:outlineLvl w:val="1"/>
        <w:rPr>
          <w:b/>
          <w:sz w:val="16"/>
          <w:szCs w:val="16"/>
        </w:rPr>
      </w:pP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5.1. Заказчик вправе:</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5.1.1. Требовать от </w:t>
      </w:r>
      <w:r>
        <w:rPr>
          <w:sz w:val="20"/>
          <w:szCs w:val="20"/>
        </w:rPr>
        <w:t>Исполнителя</w:t>
      </w:r>
      <w:r w:rsidRPr="001E5992">
        <w:rPr>
          <w:sz w:val="20"/>
          <w:szCs w:val="20"/>
        </w:rPr>
        <w:t xml:space="preserve"> надлежащего исполнения обязательств в соответствии с Договором, а также требовать своевременного устранения выявленных недостатков.</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5.1.2. Требовать от </w:t>
      </w:r>
      <w:r>
        <w:rPr>
          <w:sz w:val="20"/>
          <w:szCs w:val="20"/>
        </w:rPr>
        <w:t xml:space="preserve">Исполнителя </w:t>
      </w:r>
      <w:r w:rsidRPr="001E5992">
        <w:rPr>
          <w:sz w:val="20"/>
          <w:szCs w:val="20"/>
        </w:rPr>
        <w:t xml:space="preserve">представления надлежащим образом оформленных документов, подтверждающих исполнение обязательств в </w:t>
      </w:r>
      <w:r w:rsidRPr="008D444F">
        <w:rPr>
          <w:sz w:val="20"/>
          <w:szCs w:val="20"/>
        </w:rPr>
        <w:t>соответствии с</w:t>
      </w:r>
      <w:r>
        <w:rPr>
          <w:sz w:val="20"/>
          <w:szCs w:val="20"/>
        </w:rPr>
        <w:t>о</w:t>
      </w:r>
      <w:r w:rsidRPr="008D444F">
        <w:rPr>
          <w:sz w:val="20"/>
          <w:szCs w:val="20"/>
        </w:rPr>
        <w:t xml:space="preserve"> Спецификацией</w:t>
      </w:r>
      <w:r w:rsidRPr="00522260">
        <w:rPr>
          <w:sz w:val="20"/>
          <w:szCs w:val="20"/>
        </w:rPr>
        <w:t xml:space="preserve"> </w:t>
      </w:r>
      <w:r w:rsidRPr="00DB01E7">
        <w:rPr>
          <w:rFonts w:eastAsia="Calibri"/>
          <w:color w:val="000000"/>
          <w:sz w:val="20"/>
          <w:szCs w:val="20"/>
          <w:lang w:eastAsia="en-US"/>
        </w:rPr>
        <w:t xml:space="preserve">(Приложение 1 к </w:t>
      </w:r>
      <w:r>
        <w:rPr>
          <w:rFonts w:eastAsia="Calibri"/>
          <w:color w:val="000000"/>
          <w:sz w:val="20"/>
          <w:szCs w:val="20"/>
          <w:lang w:eastAsia="en-US"/>
        </w:rPr>
        <w:t>Договор</w:t>
      </w:r>
      <w:r w:rsidRPr="00DB01E7">
        <w:rPr>
          <w:rFonts w:eastAsia="Calibri"/>
          <w:color w:val="000000"/>
          <w:sz w:val="20"/>
          <w:szCs w:val="20"/>
          <w:lang w:eastAsia="en-US"/>
        </w:rPr>
        <w:t>у)</w:t>
      </w:r>
      <w:r>
        <w:rPr>
          <w:rFonts w:eastAsia="Calibri"/>
          <w:color w:val="000000"/>
          <w:sz w:val="20"/>
          <w:szCs w:val="20"/>
          <w:lang w:eastAsia="en-US"/>
        </w:rPr>
        <w:t xml:space="preserve"> </w:t>
      </w:r>
      <w:r w:rsidRPr="001E5992">
        <w:rPr>
          <w:sz w:val="20"/>
          <w:szCs w:val="20"/>
        </w:rPr>
        <w:t>и Договором.</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5.1.3. Запрашивать у </w:t>
      </w:r>
      <w:r>
        <w:rPr>
          <w:sz w:val="20"/>
          <w:szCs w:val="20"/>
        </w:rPr>
        <w:t xml:space="preserve">Исполнителя </w:t>
      </w:r>
      <w:r w:rsidRPr="001E5992">
        <w:rPr>
          <w:sz w:val="20"/>
          <w:szCs w:val="20"/>
        </w:rPr>
        <w:t>информацию о ходе</w:t>
      </w:r>
      <w:r>
        <w:rPr>
          <w:sz w:val="20"/>
          <w:szCs w:val="20"/>
        </w:rPr>
        <w:t xml:space="preserve"> оказываемых Услуг</w:t>
      </w:r>
      <w:r w:rsidRPr="001E5992">
        <w:rPr>
          <w:sz w:val="20"/>
          <w:szCs w:val="20"/>
        </w:rPr>
        <w:t>.</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5.1.4. Осуществлять контроль за качеством, порядком и сроками</w:t>
      </w:r>
      <w:r>
        <w:rPr>
          <w:sz w:val="20"/>
          <w:szCs w:val="20"/>
        </w:rPr>
        <w:t xml:space="preserve"> оказания Услуг</w:t>
      </w:r>
      <w:r w:rsidRPr="001E5992">
        <w:rPr>
          <w:sz w:val="20"/>
          <w:szCs w:val="20"/>
        </w:rPr>
        <w:t>.</w:t>
      </w:r>
    </w:p>
    <w:p w:rsidR="00B645EB" w:rsidRDefault="00B645EB" w:rsidP="00B645EB">
      <w:pPr>
        <w:widowControl w:val="0"/>
        <w:autoSpaceDE w:val="0"/>
        <w:autoSpaceDN w:val="0"/>
        <w:adjustRightInd w:val="0"/>
        <w:ind w:firstLine="709"/>
        <w:jc w:val="both"/>
        <w:rPr>
          <w:sz w:val="20"/>
          <w:szCs w:val="20"/>
        </w:rPr>
      </w:pPr>
      <w:r w:rsidRPr="001E5992">
        <w:rPr>
          <w:sz w:val="20"/>
          <w:szCs w:val="20"/>
        </w:rPr>
        <w:t xml:space="preserve">5.1.5. Отказаться от приемки результата </w:t>
      </w:r>
      <w:r>
        <w:rPr>
          <w:sz w:val="20"/>
          <w:szCs w:val="20"/>
        </w:rPr>
        <w:t xml:space="preserve">Услуг </w:t>
      </w:r>
      <w:r w:rsidRPr="001E5992">
        <w:rPr>
          <w:sz w:val="20"/>
          <w:szCs w:val="20"/>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B645EB" w:rsidRDefault="00B645EB" w:rsidP="00B645EB">
      <w:pPr>
        <w:widowControl w:val="0"/>
        <w:autoSpaceDE w:val="0"/>
        <w:autoSpaceDN w:val="0"/>
        <w:adjustRightInd w:val="0"/>
        <w:ind w:firstLine="709"/>
        <w:jc w:val="both"/>
        <w:rPr>
          <w:sz w:val="20"/>
          <w:szCs w:val="20"/>
        </w:rPr>
      </w:pPr>
      <w:r w:rsidRPr="001E5992">
        <w:rPr>
          <w:sz w:val="20"/>
          <w:szCs w:val="20"/>
        </w:rPr>
        <w:t>5.1.6. Отказаться от исполнения Договора и потр</w:t>
      </w:r>
      <w:r>
        <w:rPr>
          <w:sz w:val="20"/>
          <w:szCs w:val="20"/>
        </w:rPr>
        <w:t>ебовать возмещения ущерба, если Исполнитель</w:t>
      </w:r>
      <w:r w:rsidRPr="001E5992">
        <w:rPr>
          <w:sz w:val="20"/>
          <w:szCs w:val="20"/>
        </w:rPr>
        <w:t xml:space="preserve"> не приступает своевременно к исполнению Договора </w:t>
      </w:r>
      <w:proofErr w:type="gramStart"/>
      <w:r w:rsidRPr="001E5992">
        <w:rPr>
          <w:sz w:val="20"/>
          <w:szCs w:val="20"/>
        </w:rPr>
        <w:t xml:space="preserve">или </w:t>
      </w:r>
      <w:r>
        <w:rPr>
          <w:sz w:val="20"/>
          <w:szCs w:val="20"/>
        </w:rPr>
        <w:t xml:space="preserve"> оказывает</w:t>
      </w:r>
      <w:proofErr w:type="gramEnd"/>
      <w:r>
        <w:rPr>
          <w:sz w:val="20"/>
          <w:szCs w:val="20"/>
        </w:rPr>
        <w:t xml:space="preserve"> Услуги </w:t>
      </w:r>
      <w:r w:rsidRPr="001E5992">
        <w:rPr>
          <w:sz w:val="20"/>
          <w:szCs w:val="20"/>
        </w:rPr>
        <w:t xml:space="preserve">настолько медленно, что окончание их к сроку, указанному в </w:t>
      </w:r>
      <w:r w:rsidRPr="001E5992">
        <w:rPr>
          <w:sz w:val="20"/>
          <w:szCs w:val="20"/>
        </w:rPr>
        <w:lastRenderedPageBreak/>
        <w:t>Договоре, становится явно невозможным.</w:t>
      </w:r>
    </w:p>
    <w:p w:rsidR="00B645EB" w:rsidRPr="001E5992" w:rsidRDefault="00B645EB" w:rsidP="00B645EB">
      <w:pPr>
        <w:widowControl w:val="0"/>
        <w:autoSpaceDE w:val="0"/>
        <w:autoSpaceDN w:val="0"/>
        <w:adjustRightInd w:val="0"/>
        <w:ind w:firstLine="709"/>
        <w:jc w:val="both"/>
        <w:rPr>
          <w:sz w:val="20"/>
          <w:szCs w:val="20"/>
        </w:rPr>
      </w:pPr>
      <w:r>
        <w:rPr>
          <w:sz w:val="20"/>
          <w:szCs w:val="20"/>
        </w:rPr>
        <w:t>5.1.7. П</w:t>
      </w:r>
      <w:r w:rsidRPr="00A819D9">
        <w:rPr>
          <w:sz w:val="20"/>
          <w:szCs w:val="20"/>
        </w:rPr>
        <w:t xml:space="preserve">ровести экспертизу для проверки предоставленных </w:t>
      </w:r>
      <w:r>
        <w:rPr>
          <w:sz w:val="20"/>
          <w:szCs w:val="20"/>
        </w:rPr>
        <w:t xml:space="preserve">Исполнителем </w:t>
      </w:r>
      <w:r w:rsidRPr="00A819D9">
        <w:rPr>
          <w:sz w:val="20"/>
          <w:szCs w:val="20"/>
        </w:rPr>
        <w:t>результатов</w:t>
      </w:r>
      <w:r>
        <w:rPr>
          <w:sz w:val="20"/>
          <w:szCs w:val="20"/>
        </w:rPr>
        <w:t xml:space="preserve"> оказанных Услуг</w:t>
      </w:r>
      <w:r w:rsidRPr="00A819D9">
        <w:rPr>
          <w:sz w:val="20"/>
          <w:szCs w:val="20"/>
        </w:rPr>
        <w:t>, предусмотренных Договором, в части их соответствия условиям Договора</w:t>
      </w:r>
      <w:r>
        <w:rPr>
          <w:sz w:val="20"/>
          <w:szCs w:val="20"/>
        </w:rPr>
        <w:t>.</w:t>
      </w:r>
      <w:r w:rsidRPr="00DD2872">
        <w:t xml:space="preserve"> </w:t>
      </w:r>
      <w:r w:rsidRPr="00DD2872">
        <w:rPr>
          <w:sz w:val="20"/>
          <w:szCs w:val="20"/>
        </w:rPr>
        <w:t xml:space="preserve">Для проведения экспертизы оказанной услуги запрашивать </w:t>
      </w:r>
      <w:proofErr w:type="gramStart"/>
      <w:r w:rsidRPr="00DD2872">
        <w:rPr>
          <w:sz w:val="20"/>
          <w:szCs w:val="20"/>
        </w:rPr>
        <w:t xml:space="preserve">у </w:t>
      </w:r>
      <w:r>
        <w:rPr>
          <w:sz w:val="20"/>
          <w:szCs w:val="20"/>
        </w:rPr>
        <w:t xml:space="preserve"> Исполнителя</w:t>
      </w:r>
      <w:proofErr w:type="gramEnd"/>
      <w:r>
        <w:rPr>
          <w:sz w:val="20"/>
          <w:szCs w:val="20"/>
        </w:rPr>
        <w:t xml:space="preserve"> </w:t>
      </w:r>
      <w:r w:rsidRPr="00DD2872">
        <w:rPr>
          <w:sz w:val="20"/>
          <w:szCs w:val="20"/>
        </w:rPr>
        <w:t xml:space="preserve">дополнительные материалы, относящиеся к условиям исполнения </w:t>
      </w:r>
      <w:r>
        <w:rPr>
          <w:sz w:val="20"/>
          <w:szCs w:val="20"/>
        </w:rPr>
        <w:t>Д</w:t>
      </w:r>
      <w:r w:rsidRPr="00DD2872">
        <w:rPr>
          <w:sz w:val="20"/>
          <w:szCs w:val="20"/>
        </w:rPr>
        <w:t xml:space="preserve">оговора и отдельным этапам исполнения </w:t>
      </w:r>
      <w:r>
        <w:rPr>
          <w:sz w:val="20"/>
          <w:szCs w:val="20"/>
        </w:rPr>
        <w:t>Д</w:t>
      </w:r>
      <w:r w:rsidRPr="00DD2872">
        <w:rPr>
          <w:sz w:val="20"/>
          <w:szCs w:val="20"/>
        </w:rPr>
        <w:t>оговора.</w:t>
      </w:r>
    </w:p>
    <w:p w:rsidR="00B645EB" w:rsidRDefault="00B645EB" w:rsidP="00B645EB">
      <w:pPr>
        <w:widowControl w:val="0"/>
        <w:autoSpaceDE w:val="0"/>
        <w:autoSpaceDN w:val="0"/>
        <w:adjustRightInd w:val="0"/>
        <w:ind w:firstLine="709"/>
        <w:jc w:val="both"/>
        <w:rPr>
          <w:sz w:val="20"/>
          <w:szCs w:val="20"/>
        </w:rPr>
      </w:pPr>
      <w:r w:rsidRPr="001E5992">
        <w:rPr>
          <w:sz w:val="20"/>
          <w:szCs w:val="20"/>
        </w:rPr>
        <w:t>5.1.</w:t>
      </w:r>
      <w:r>
        <w:rPr>
          <w:sz w:val="20"/>
          <w:szCs w:val="20"/>
        </w:rPr>
        <w:t>8</w:t>
      </w:r>
      <w:r w:rsidRPr="001E5992">
        <w:rPr>
          <w:sz w:val="20"/>
          <w:szCs w:val="20"/>
        </w:rPr>
        <w:t xml:space="preserve">. </w:t>
      </w:r>
      <w:r w:rsidRPr="00DA3FD4">
        <w:rPr>
          <w:sz w:val="20"/>
          <w:szCs w:val="20"/>
        </w:rPr>
        <w:t>Привлекать экспертов, экспертные организации для проверки соответствия качества оказанных Услуг требованиям, установленным Договором.</w:t>
      </w:r>
    </w:p>
    <w:p w:rsidR="00B645EB" w:rsidRDefault="00B645EB" w:rsidP="00B645EB">
      <w:pPr>
        <w:widowControl w:val="0"/>
        <w:autoSpaceDE w:val="0"/>
        <w:autoSpaceDN w:val="0"/>
        <w:adjustRightInd w:val="0"/>
        <w:ind w:firstLine="709"/>
        <w:jc w:val="both"/>
        <w:rPr>
          <w:sz w:val="20"/>
          <w:szCs w:val="20"/>
        </w:rPr>
      </w:pPr>
      <w:r>
        <w:rPr>
          <w:sz w:val="20"/>
          <w:szCs w:val="20"/>
        </w:rPr>
        <w:t xml:space="preserve"> </w:t>
      </w:r>
      <w:r w:rsidRPr="00DA3FD4">
        <w:rPr>
          <w:sz w:val="20"/>
          <w:szCs w:val="20"/>
        </w:rPr>
        <w:t xml:space="preserve">5.1.9. </w:t>
      </w:r>
      <w:r w:rsidRPr="00522260">
        <w:rPr>
          <w:sz w:val="20"/>
          <w:szCs w:val="20"/>
        </w:rPr>
        <w:t xml:space="preserve">Требовать уплаты неустоек (штрафов, пеней) в случае просрочки исполнения </w:t>
      </w:r>
      <w:r>
        <w:rPr>
          <w:sz w:val="20"/>
          <w:szCs w:val="20"/>
        </w:rPr>
        <w:t xml:space="preserve">Исполнителем </w:t>
      </w:r>
      <w:r w:rsidRPr="00522260">
        <w:rPr>
          <w:sz w:val="20"/>
          <w:szCs w:val="20"/>
        </w:rPr>
        <w:t xml:space="preserve">обязательств, </w:t>
      </w:r>
      <w:proofErr w:type="gramStart"/>
      <w:r w:rsidRPr="00522260">
        <w:rPr>
          <w:sz w:val="20"/>
          <w:szCs w:val="20"/>
        </w:rPr>
        <w:t xml:space="preserve">предусмотренных </w:t>
      </w:r>
      <w:r>
        <w:rPr>
          <w:sz w:val="20"/>
          <w:szCs w:val="20"/>
        </w:rPr>
        <w:t xml:space="preserve"> Договором</w:t>
      </w:r>
      <w:proofErr w:type="gramEnd"/>
      <w:r>
        <w:rPr>
          <w:sz w:val="20"/>
          <w:szCs w:val="20"/>
        </w:rPr>
        <w:t xml:space="preserve">, </w:t>
      </w:r>
      <w:r w:rsidRPr="00522260">
        <w:rPr>
          <w:sz w:val="20"/>
          <w:szCs w:val="20"/>
        </w:rPr>
        <w:t xml:space="preserve">а также в иных случаях неисполнения или ненадлежащего исполнения </w:t>
      </w:r>
      <w:r>
        <w:rPr>
          <w:sz w:val="20"/>
          <w:szCs w:val="20"/>
        </w:rPr>
        <w:t xml:space="preserve">Исполнителем </w:t>
      </w:r>
      <w:r w:rsidRPr="00522260">
        <w:rPr>
          <w:sz w:val="20"/>
          <w:szCs w:val="20"/>
        </w:rPr>
        <w:t>обязательств,</w:t>
      </w:r>
      <w:r>
        <w:rPr>
          <w:sz w:val="20"/>
          <w:szCs w:val="20"/>
        </w:rPr>
        <w:t xml:space="preserve"> предусмотренных Договором.</w:t>
      </w:r>
    </w:p>
    <w:p w:rsidR="00B645EB" w:rsidRPr="001F736B" w:rsidRDefault="00B645EB" w:rsidP="00B645EB">
      <w:pPr>
        <w:widowControl w:val="0"/>
        <w:autoSpaceDE w:val="0"/>
        <w:autoSpaceDN w:val="0"/>
        <w:adjustRightInd w:val="0"/>
        <w:ind w:firstLine="709"/>
        <w:jc w:val="both"/>
        <w:rPr>
          <w:sz w:val="20"/>
          <w:szCs w:val="20"/>
        </w:rPr>
      </w:pPr>
      <w:r>
        <w:rPr>
          <w:sz w:val="20"/>
          <w:szCs w:val="20"/>
        </w:rPr>
        <w:t xml:space="preserve">5.1.10. </w:t>
      </w:r>
      <w:r w:rsidRPr="001F736B">
        <w:rPr>
          <w:sz w:val="20"/>
          <w:szCs w:val="20"/>
        </w:rPr>
        <w:t xml:space="preserve">Принять решение о расторжении </w:t>
      </w:r>
      <w:r w:rsidR="00824789">
        <w:rPr>
          <w:sz w:val="20"/>
          <w:szCs w:val="20"/>
        </w:rPr>
        <w:t>Договор</w:t>
      </w:r>
      <w:r w:rsidRPr="001F736B">
        <w:rPr>
          <w:sz w:val="20"/>
          <w:szCs w:val="20"/>
        </w:rPr>
        <w:t xml:space="preserve">а с Исполнителем в одностороннем </w:t>
      </w:r>
      <w:proofErr w:type="gramStart"/>
      <w:r w:rsidRPr="001F736B">
        <w:rPr>
          <w:sz w:val="20"/>
          <w:szCs w:val="20"/>
        </w:rPr>
        <w:t>порядке  при</w:t>
      </w:r>
      <w:proofErr w:type="gramEnd"/>
      <w:r w:rsidRPr="001F736B">
        <w:rPr>
          <w:sz w:val="20"/>
          <w:szCs w:val="20"/>
        </w:rPr>
        <w:t xml:space="preserve"> получении от него сообщения о начале процедуры ликвидации.</w:t>
      </w:r>
    </w:p>
    <w:p w:rsidR="00B645EB" w:rsidRPr="00C775BD" w:rsidRDefault="00B645EB" w:rsidP="00B645EB">
      <w:pPr>
        <w:widowControl w:val="0"/>
        <w:autoSpaceDE w:val="0"/>
        <w:autoSpaceDN w:val="0"/>
        <w:adjustRightInd w:val="0"/>
        <w:ind w:firstLine="709"/>
        <w:jc w:val="both"/>
        <w:rPr>
          <w:sz w:val="20"/>
          <w:szCs w:val="20"/>
        </w:rPr>
      </w:pPr>
      <w:r>
        <w:rPr>
          <w:sz w:val="20"/>
          <w:szCs w:val="20"/>
        </w:rPr>
        <w:t xml:space="preserve">5.1.11. </w:t>
      </w:r>
      <w:r w:rsidRPr="001E5992">
        <w:rPr>
          <w:sz w:val="20"/>
          <w:szCs w:val="20"/>
        </w:rPr>
        <w:t xml:space="preserve">Пользоваться иными правами, предусмотренными </w:t>
      </w:r>
      <w:r w:rsidRPr="00C775BD">
        <w:rPr>
          <w:sz w:val="20"/>
          <w:szCs w:val="20"/>
        </w:rPr>
        <w:t>законодательством Российской Федерации и условиями Договора.</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5.2. Заказчик обязан:</w:t>
      </w:r>
    </w:p>
    <w:p w:rsidR="00B645EB" w:rsidRPr="00C775BD" w:rsidRDefault="00B645EB" w:rsidP="00B645EB">
      <w:pPr>
        <w:widowControl w:val="0"/>
        <w:autoSpaceDE w:val="0"/>
        <w:autoSpaceDN w:val="0"/>
        <w:adjustRightInd w:val="0"/>
        <w:ind w:firstLine="709"/>
        <w:jc w:val="both"/>
      </w:pPr>
      <w:r w:rsidRPr="00C775BD">
        <w:rPr>
          <w:sz w:val="20"/>
          <w:szCs w:val="20"/>
        </w:rPr>
        <w:t xml:space="preserve">5.2.1. Обеспечить своевременную приемку оказанных Услуг и провести экспертизу для проверки представленных Исполнителем результатов оказанных Услуг, предусмотренных </w:t>
      </w:r>
      <w:r w:rsidR="00824789" w:rsidRPr="00C775BD">
        <w:rPr>
          <w:sz w:val="20"/>
          <w:szCs w:val="20"/>
        </w:rPr>
        <w:t>Договор</w:t>
      </w:r>
      <w:r w:rsidRPr="00C775BD">
        <w:rPr>
          <w:sz w:val="20"/>
          <w:szCs w:val="20"/>
        </w:rPr>
        <w:t xml:space="preserve">ом, в части их соответствия условиям </w:t>
      </w:r>
      <w:r w:rsidR="00824789" w:rsidRPr="00C775BD">
        <w:rPr>
          <w:sz w:val="20"/>
          <w:szCs w:val="20"/>
        </w:rPr>
        <w:t>Договор</w:t>
      </w:r>
      <w:r w:rsidRPr="00C775BD">
        <w:rPr>
          <w:sz w:val="20"/>
          <w:szCs w:val="20"/>
        </w:rPr>
        <w:t>а.</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5.2.3. Своевременно принять и оплатить надлежащим </w:t>
      </w:r>
      <w:proofErr w:type="gramStart"/>
      <w:r w:rsidRPr="00C775BD">
        <w:rPr>
          <w:sz w:val="20"/>
          <w:szCs w:val="20"/>
        </w:rPr>
        <w:t>образом  оказанные</w:t>
      </w:r>
      <w:proofErr w:type="gramEnd"/>
      <w:r w:rsidRPr="00C775BD">
        <w:rPr>
          <w:sz w:val="20"/>
          <w:szCs w:val="20"/>
        </w:rPr>
        <w:t xml:space="preserve"> Услуги в соответствии с Договором.</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5.2.4. При получении от Исполнителя уведомления о приостановлении оказания Услуг в случае, указанном в подпункте 5.4.5. Договора, рассмотреть вопрос о целесообразности и порядке продолжения оказания Услуг. </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5.2.5. Не позднее 10 (десяти)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w:t>
      </w:r>
      <w:r w:rsidR="00824789" w:rsidRPr="00C775BD">
        <w:rPr>
          <w:sz w:val="20"/>
          <w:szCs w:val="20"/>
        </w:rPr>
        <w:t>Договор</w:t>
      </w:r>
      <w:r w:rsidRPr="00C775BD">
        <w:rPr>
          <w:sz w:val="20"/>
          <w:szCs w:val="20"/>
        </w:rPr>
        <w:t xml:space="preserve">а, в случае если Заказчик не имеет возможности произвести оплату по </w:t>
      </w:r>
      <w:r w:rsidR="00824789" w:rsidRPr="00C775BD">
        <w:rPr>
          <w:sz w:val="20"/>
          <w:szCs w:val="20"/>
        </w:rPr>
        <w:t>Договор</w:t>
      </w:r>
      <w:r w:rsidRPr="00C775BD">
        <w:rPr>
          <w:sz w:val="20"/>
          <w:szCs w:val="20"/>
        </w:rPr>
        <w:t>у за вычетом соответствующего размера неустойки (штрафа, пени).</w:t>
      </w:r>
      <w:r w:rsidRPr="00C775BD">
        <w:rPr>
          <w:sz w:val="20"/>
          <w:szCs w:val="20"/>
        </w:rPr>
        <w:tab/>
      </w:r>
      <w:r w:rsidRPr="00C775BD">
        <w:rPr>
          <w:sz w:val="20"/>
          <w:szCs w:val="20"/>
        </w:rPr>
        <w:tab/>
      </w:r>
      <w:r w:rsidRPr="00C775BD">
        <w:rPr>
          <w:sz w:val="20"/>
          <w:szCs w:val="20"/>
        </w:rPr>
        <w:tab/>
      </w:r>
      <w:r w:rsidRPr="00C775BD">
        <w:rPr>
          <w:sz w:val="20"/>
          <w:szCs w:val="20"/>
        </w:rPr>
        <w:tab/>
      </w:r>
      <w:r w:rsidRPr="00C775BD">
        <w:rPr>
          <w:sz w:val="20"/>
          <w:szCs w:val="20"/>
        </w:rPr>
        <w:tab/>
        <w:t xml:space="preserve">5.2.6. При неуплате Исполнителем неустойки (штрафа, пени) в течение срока исковой давности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w:t>
      </w:r>
      <w:r w:rsidR="00824789" w:rsidRPr="00C775BD">
        <w:rPr>
          <w:sz w:val="20"/>
          <w:szCs w:val="20"/>
        </w:rPr>
        <w:t>Договор</w:t>
      </w:r>
      <w:r w:rsidRPr="00C775BD">
        <w:rPr>
          <w:sz w:val="20"/>
          <w:szCs w:val="20"/>
        </w:rPr>
        <w:t>а.</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5.2.7. В течение 10 (десяти)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w:t>
      </w:r>
      <w:r w:rsidR="00824789" w:rsidRPr="00C775BD">
        <w:rPr>
          <w:sz w:val="20"/>
          <w:szCs w:val="20"/>
        </w:rPr>
        <w:t>Договор</w:t>
      </w:r>
      <w:r w:rsidRPr="00C775BD">
        <w:rPr>
          <w:sz w:val="20"/>
          <w:szCs w:val="20"/>
        </w:rPr>
        <w:t xml:space="preserve">ом, а именно потребовать оплаты неустойки (штрафа, пени), рассчитанной в соответствии с законодательством Российской Федерации и условиями </w:t>
      </w:r>
      <w:r w:rsidR="00824789" w:rsidRPr="00C775BD">
        <w:rPr>
          <w:sz w:val="20"/>
          <w:szCs w:val="20"/>
        </w:rPr>
        <w:t>Договор</w:t>
      </w:r>
      <w:r w:rsidRPr="00C775BD">
        <w:rPr>
          <w:sz w:val="20"/>
          <w:szCs w:val="20"/>
        </w:rPr>
        <w:t xml:space="preserve">а за весь период просрочки исполнения, и в случае неуплаты Исполнителем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w:t>
      </w:r>
      <w:r w:rsidR="00824789" w:rsidRPr="00C775BD">
        <w:rPr>
          <w:sz w:val="20"/>
          <w:szCs w:val="20"/>
        </w:rPr>
        <w:t>Договор</w:t>
      </w:r>
      <w:r w:rsidRPr="00C775BD">
        <w:rPr>
          <w:sz w:val="20"/>
          <w:szCs w:val="20"/>
        </w:rPr>
        <w:t>у за вычетом соответствующего размера неустойки (штрафа, пени).</w:t>
      </w:r>
      <w:r w:rsidRPr="00C775BD">
        <w:rPr>
          <w:sz w:val="20"/>
          <w:szCs w:val="20"/>
        </w:rPr>
        <w:tab/>
      </w:r>
      <w:r w:rsidRPr="00C775BD">
        <w:rPr>
          <w:sz w:val="20"/>
          <w:szCs w:val="20"/>
        </w:rPr>
        <w:tab/>
      </w:r>
      <w:r w:rsidRPr="00C775BD">
        <w:rPr>
          <w:sz w:val="20"/>
          <w:szCs w:val="20"/>
        </w:rPr>
        <w:tab/>
      </w:r>
      <w:r w:rsidRPr="00C775BD">
        <w:rPr>
          <w:sz w:val="20"/>
          <w:szCs w:val="20"/>
        </w:rPr>
        <w:tab/>
      </w:r>
      <w:r w:rsidRPr="00C775BD">
        <w:rPr>
          <w:sz w:val="20"/>
          <w:szCs w:val="20"/>
        </w:rPr>
        <w:tab/>
      </w:r>
      <w:r w:rsidRPr="00C775BD">
        <w:rPr>
          <w:sz w:val="20"/>
          <w:szCs w:val="20"/>
        </w:rPr>
        <w:tab/>
      </w:r>
      <w:r w:rsidRPr="00C775BD">
        <w:rPr>
          <w:sz w:val="20"/>
          <w:szCs w:val="20"/>
        </w:rPr>
        <w:tab/>
      </w:r>
      <w:r w:rsidRPr="00C775BD">
        <w:rPr>
          <w:sz w:val="20"/>
          <w:szCs w:val="20"/>
        </w:rPr>
        <w:tab/>
        <w:t>5.2.8. Обеспечить конфиденциальность информации, предоставленной Исполнителем в ходе исполнения обязательств по Договору.</w:t>
      </w:r>
    </w:p>
    <w:p w:rsidR="00B645EB" w:rsidRPr="00C775BD" w:rsidRDefault="00B645EB" w:rsidP="00B645EB">
      <w:pPr>
        <w:widowControl w:val="0"/>
        <w:autoSpaceDE w:val="0"/>
        <w:autoSpaceDN w:val="0"/>
        <w:adjustRightInd w:val="0"/>
        <w:ind w:firstLine="709"/>
        <w:jc w:val="both"/>
      </w:pPr>
      <w:r w:rsidRPr="00C775BD">
        <w:rPr>
          <w:sz w:val="20"/>
          <w:szCs w:val="20"/>
        </w:rPr>
        <w:t>5.2.9. Обеспечить контроль за исполнением Договора, в том числе на отдельных этапах его исполнения.</w:t>
      </w:r>
      <w:r w:rsidRPr="00C775BD">
        <w:t xml:space="preserve"> </w:t>
      </w:r>
    </w:p>
    <w:p w:rsidR="00B645EB" w:rsidRPr="00745BB7" w:rsidRDefault="00B645EB" w:rsidP="00B645EB">
      <w:pPr>
        <w:widowControl w:val="0"/>
        <w:autoSpaceDE w:val="0"/>
        <w:autoSpaceDN w:val="0"/>
        <w:adjustRightInd w:val="0"/>
        <w:ind w:firstLine="709"/>
        <w:jc w:val="both"/>
        <w:rPr>
          <w:sz w:val="20"/>
          <w:szCs w:val="20"/>
        </w:rPr>
      </w:pPr>
      <w:r w:rsidRPr="00C775BD">
        <w:rPr>
          <w:sz w:val="20"/>
          <w:szCs w:val="20"/>
        </w:rPr>
        <w:t>5.2.10. В случае принятия решения об одностороннем отказе от исполнения Договора такое решение не позднее чем в течение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w:t>
      </w:r>
      <w:r w:rsidRPr="00745BB7">
        <w:rPr>
          <w:sz w:val="20"/>
          <w:szCs w:val="20"/>
        </w:rPr>
        <w:t xml:space="preserve">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sz w:val="20"/>
          <w:szCs w:val="20"/>
        </w:rPr>
        <w:t>Договор</w:t>
      </w:r>
      <w:r w:rsidRPr="00745BB7">
        <w:rPr>
          <w:sz w:val="20"/>
          <w:szCs w:val="20"/>
        </w:rPr>
        <w:t>а в единой информационной системе.</w:t>
      </w:r>
    </w:p>
    <w:p w:rsidR="00B645EB" w:rsidRPr="00745BB7" w:rsidRDefault="00B645EB" w:rsidP="00B645EB">
      <w:pPr>
        <w:widowControl w:val="0"/>
        <w:autoSpaceDE w:val="0"/>
        <w:autoSpaceDN w:val="0"/>
        <w:adjustRightInd w:val="0"/>
        <w:ind w:firstLine="709"/>
        <w:jc w:val="both"/>
        <w:rPr>
          <w:sz w:val="20"/>
          <w:szCs w:val="20"/>
        </w:rPr>
      </w:pPr>
      <w:r w:rsidRPr="00745BB7">
        <w:rPr>
          <w:sz w:val="20"/>
          <w:szCs w:val="20"/>
        </w:rPr>
        <w:t xml:space="preserve">5.2.11. Исполнять иные обязанности, предусмотренные законодательством Российской Федерации и условиями </w:t>
      </w:r>
      <w:r>
        <w:rPr>
          <w:sz w:val="20"/>
          <w:szCs w:val="20"/>
        </w:rPr>
        <w:t>Договор</w:t>
      </w:r>
      <w:r w:rsidRPr="00745BB7">
        <w:rPr>
          <w:sz w:val="20"/>
          <w:szCs w:val="20"/>
        </w:rPr>
        <w:t xml:space="preserve">а. </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5.3. </w:t>
      </w:r>
      <w:r>
        <w:rPr>
          <w:sz w:val="20"/>
          <w:szCs w:val="20"/>
        </w:rPr>
        <w:t>Исполнитель</w:t>
      </w:r>
      <w:r w:rsidRPr="001E5992">
        <w:rPr>
          <w:sz w:val="20"/>
          <w:szCs w:val="20"/>
        </w:rPr>
        <w:t xml:space="preserve"> вправе:</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5.3.1. Требовать своевременного подписания Заказчиком Акта сдачи-приемки </w:t>
      </w:r>
      <w:r>
        <w:rPr>
          <w:sz w:val="20"/>
          <w:szCs w:val="20"/>
        </w:rPr>
        <w:t xml:space="preserve">Услуг </w:t>
      </w:r>
      <w:r w:rsidRPr="001E5992">
        <w:rPr>
          <w:sz w:val="20"/>
          <w:szCs w:val="20"/>
        </w:rPr>
        <w:t xml:space="preserve">по Договору на основании </w:t>
      </w:r>
      <w:proofErr w:type="gramStart"/>
      <w:r w:rsidRPr="001E5992">
        <w:rPr>
          <w:sz w:val="20"/>
          <w:szCs w:val="20"/>
        </w:rPr>
        <w:t xml:space="preserve">представленных </w:t>
      </w:r>
      <w:r>
        <w:rPr>
          <w:sz w:val="20"/>
          <w:szCs w:val="20"/>
        </w:rPr>
        <w:t xml:space="preserve"> Исполнителем</w:t>
      </w:r>
      <w:proofErr w:type="gramEnd"/>
      <w:r>
        <w:rPr>
          <w:sz w:val="20"/>
          <w:szCs w:val="20"/>
        </w:rPr>
        <w:t xml:space="preserve"> </w:t>
      </w:r>
      <w:r w:rsidRPr="001E5992">
        <w:rPr>
          <w:sz w:val="20"/>
          <w:szCs w:val="20"/>
        </w:rPr>
        <w:t>отчетных документов.</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5.3.2. Требовать своевременной </w:t>
      </w:r>
      <w:proofErr w:type="gramStart"/>
      <w:r w:rsidRPr="001E5992">
        <w:rPr>
          <w:sz w:val="20"/>
          <w:szCs w:val="20"/>
        </w:rPr>
        <w:t xml:space="preserve">оплаты </w:t>
      </w:r>
      <w:r>
        <w:rPr>
          <w:sz w:val="20"/>
          <w:szCs w:val="20"/>
        </w:rPr>
        <w:t xml:space="preserve"> оказанных</w:t>
      </w:r>
      <w:proofErr w:type="gramEnd"/>
      <w:r>
        <w:rPr>
          <w:sz w:val="20"/>
          <w:szCs w:val="20"/>
        </w:rPr>
        <w:t xml:space="preserve"> Услуг </w:t>
      </w:r>
      <w:r w:rsidRPr="001E5992">
        <w:rPr>
          <w:sz w:val="20"/>
          <w:szCs w:val="20"/>
        </w:rPr>
        <w:t xml:space="preserve">в соответствии с пунктом </w:t>
      </w:r>
      <w:hyperlink w:anchor="Par704" w:history="1">
        <w:r w:rsidRPr="001E5992">
          <w:rPr>
            <w:sz w:val="20"/>
            <w:szCs w:val="20"/>
          </w:rPr>
          <w:t>2.6.</w:t>
        </w:r>
      </w:hyperlink>
      <w:r w:rsidRPr="001E5992">
        <w:rPr>
          <w:sz w:val="20"/>
          <w:szCs w:val="20"/>
        </w:rPr>
        <w:t xml:space="preserve"> Договора.</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w:t>
      </w:r>
      <w:r w:rsidRPr="001E5992">
        <w:rPr>
          <w:sz w:val="20"/>
          <w:szCs w:val="20"/>
        </w:rPr>
        <w:lastRenderedPageBreak/>
        <w:t>обязательств, предусмотренных Договором.</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5.3.</w:t>
      </w:r>
      <w:r>
        <w:rPr>
          <w:sz w:val="20"/>
          <w:szCs w:val="20"/>
        </w:rPr>
        <w:t>4</w:t>
      </w:r>
      <w:r w:rsidRPr="001E5992">
        <w:rPr>
          <w:sz w:val="20"/>
          <w:szCs w:val="20"/>
        </w:rPr>
        <w:t xml:space="preserve">. Получать от Заказчика содействие </w:t>
      </w:r>
      <w:proofErr w:type="gramStart"/>
      <w:r w:rsidRPr="001E5992">
        <w:rPr>
          <w:sz w:val="20"/>
          <w:szCs w:val="20"/>
        </w:rPr>
        <w:t xml:space="preserve">при </w:t>
      </w:r>
      <w:r>
        <w:rPr>
          <w:sz w:val="20"/>
          <w:szCs w:val="20"/>
        </w:rPr>
        <w:t xml:space="preserve"> оказании</w:t>
      </w:r>
      <w:proofErr w:type="gramEnd"/>
      <w:r>
        <w:rPr>
          <w:sz w:val="20"/>
          <w:szCs w:val="20"/>
        </w:rPr>
        <w:t xml:space="preserve"> Услуг </w:t>
      </w:r>
      <w:r w:rsidRPr="001E5992">
        <w:rPr>
          <w:sz w:val="20"/>
          <w:szCs w:val="20"/>
        </w:rPr>
        <w:t>в соответствии с условиями Договора.</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5.3.</w:t>
      </w:r>
      <w:r>
        <w:rPr>
          <w:sz w:val="20"/>
          <w:szCs w:val="20"/>
        </w:rPr>
        <w:t>5</w:t>
      </w:r>
      <w:r w:rsidRPr="001E5992">
        <w:rPr>
          <w:sz w:val="20"/>
          <w:szCs w:val="20"/>
        </w:rPr>
        <w:t>. Досрочно исполнить обязательства по Договору с согласия Заказчика.</w:t>
      </w:r>
      <w:r w:rsidRPr="001E5992">
        <w:rPr>
          <w:i/>
          <w:sz w:val="20"/>
          <w:szCs w:val="20"/>
        </w:rPr>
        <w:t xml:space="preserve"> </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5.3.</w:t>
      </w:r>
      <w:r>
        <w:rPr>
          <w:sz w:val="20"/>
          <w:szCs w:val="20"/>
        </w:rPr>
        <w:t>6</w:t>
      </w:r>
      <w:r w:rsidRPr="001E5992">
        <w:rPr>
          <w:sz w:val="20"/>
          <w:szCs w:val="20"/>
        </w:rPr>
        <w:t>. Пользоваться иными правами, предусмотренными законодательством Российской Федерации и условиями Договора.</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5.4. </w:t>
      </w:r>
      <w:r>
        <w:rPr>
          <w:sz w:val="20"/>
          <w:szCs w:val="20"/>
        </w:rPr>
        <w:t xml:space="preserve"> Исполнитель </w:t>
      </w:r>
      <w:r w:rsidRPr="001E5992">
        <w:rPr>
          <w:sz w:val="20"/>
          <w:szCs w:val="20"/>
        </w:rPr>
        <w:t>обязан:</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5.4.1. Своевременно и надлежащим </w:t>
      </w:r>
      <w:proofErr w:type="gramStart"/>
      <w:r w:rsidRPr="001E5992">
        <w:rPr>
          <w:sz w:val="20"/>
          <w:szCs w:val="20"/>
        </w:rPr>
        <w:t xml:space="preserve">образом </w:t>
      </w:r>
      <w:r>
        <w:rPr>
          <w:sz w:val="20"/>
          <w:szCs w:val="20"/>
        </w:rPr>
        <w:t xml:space="preserve"> оказать</w:t>
      </w:r>
      <w:proofErr w:type="gramEnd"/>
      <w:r>
        <w:rPr>
          <w:sz w:val="20"/>
          <w:szCs w:val="20"/>
        </w:rPr>
        <w:t xml:space="preserve"> Услуги </w:t>
      </w:r>
      <w:r w:rsidRPr="001E5992">
        <w:rPr>
          <w:sz w:val="20"/>
          <w:szCs w:val="20"/>
        </w:rPr>
        <w:t>и представить Заказчику отчетную документацию по итогам исполнения Договора.</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5.4.2. Пред</w:t>
      </w:r>
      <w:r>
        <w:rPr>
          <w:sz w:val="20"/>
          <w:szCs w:val="20"/>
        </w:rPr>
        <w:t>о</w:t>
      </w:r>
      <w:r w:rsidRPr="001E5992">
        <w:rPr>
          <w:sz w:val="20"/>
          <w:szCs w:val="20"/>
        </w:rPr>
        <w:t>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645EB" w:rsidRDefault="00B645EB" w:rsidP="00B645EB">
      <w:pPr>
        <w:widowControl w:val="0"/>
        <w:autoSpaceDE w:val="0"/>
        <w:autoSpaceDN w:val="0"/>
        <w:adjustRightInd w:val="0"/>
        <w:ind w:firstLine="709"/>
        <w:jc w:val="both"/>
        <w:rPr>
          <w:sz w:val="20"/>
          <w:szCs w:val="20"/>
        </w:rPr>
      </w:pPr>
      <w:bookmarkStart w:id="11" w:name="Par758"/>
      <w:bookmarkEnd w:id="11"/>
      <w:r w:rsidRPr="001E5992">
        <w:rPr>
          <w:sz w:val="20"/>
          <w:szCs w:val="20"/>
        </w:rPr>
        <w:t xml:space="preserve">5.4.3. </w:t>
      </w:r>
      <w:r w:rsidRPr="00522260">
        <w:rPr>
          <w:sz w:val="20"/>
          <w:szCs w:val="20"/>
        </w:rPr>
        <w:t xml:space="preserve">Обеспечить </w:t>
      </w:r>
      <w:proofErr w:type="gramStart"/>
      <w:r w:rsidRPr="00522260">
        <w:rPr>
          <w:sz w:val="20"/>
          <w:szCs w:val="20"/>
        </w:rPr>
        <w:t xml:space="preserve">соответствие </w:t>
      </w:r>
      <w:r>
        <w:rPr>
          <w:sz w:val="20"/>
          <w:szCs w:val="20"/>
        </w:rPr>
        <w:t xml:space="preserve"> оказываемых</w:t>
      </w:r>
      <w:proofErr w:type="gramEnd"/>
      <w:r>
        <w:rPr>
          <w:sz w:val="20"/>
          <w:szCs w:val="20"/>
        </w:rPr>
        <w:t xml:space="preserve"> Услуг </w:t>
      </w:r>
      <w:r w:rsidRPr="00522260">
        <w:rPr>
          <w:sz w:val="20"/>
          <w:szCs w:val="20"/>
        </w:rPr>
        <w:t>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действующими в отношении данного вида</w:t>
      </w:r>
      <w:r>
        <w:rPr>
          <w:sz w:val="20"/>
          <w:szCs w:val="20"/>
        </w:rPr>
        <w:t xml:space="preserve"> услуг</w:t>
      </w:r>
      <w:r w:rsidRPr="00522260">
        <w:rPr>
          <w:sz w:val="20"/>
          <w:szCs w:val="20"/>
        </w:rPr>
        <w:t xml:space="preserve">, </w:t>
      </w:r>
      <w:r>
        <w:rPr>
          <w:sz w:val="20"/>
          <w:szCs w:val="20"/>
        </w:rPr>
        <w:t>Спецификацией (Приложение 1 к Договору) условиям Договора.</w:t>
      </w:r>
    </w:p>
    <w:p w:rsidR="00B645EB" w:rsidRPr="00CC0861" w:rsidRDefault="00B645EB" w:rsidP="00B645EB">
      <w:pPr>
        <w:widowControl w:val="0"/>
        <w:autoSpaceDE w:val="0"/>
        <w:autoSpaceDN w:val="0"/>
        <w:adjustRightInd w:val="0"/>
        <w:ind w:firstLine="709"/>
        <w:jc w:val="both"/>
        <w:rPr>
          <w:sz w:val="20"/>
          <w:szCs w:val="20"/>
        </w:rPr>
      </w:pPr>
      <w:r w:rsidRPr="00CC0861">
        <w:rPr>
          <w:rFonts w:eastAsia="Calibri"/>
          <w:color w:val="000000"/>
          <w:sz w:val="20"/>
          <w:szCs w:val="20"/>
          <w:lang w:eastAsia="en-US"/>
        </w:rPr>
        <w:t xml:space="preserve">Исполнитель обязан в течение срока действия </w:t>
      </w:r>
      <w:r>
        <w:rPr>
          <w:rFonts w:eastAsia="Calibri"/>
          <w:color w:val="000000"/>
          <w:sz w:val="20"/>
          <w:szCs w:val="20"/>
          <w:lang w:eastAsia="en-US"/>
        </w:rPr>
        <w:t xml:space="preserve">Договора </w:t>
      </w:r>
      <w:r w:rsidRPr="00CC0861">
        <w:rPr>
          <w:rFonts w:eastAsia="Calibri"/>
          <w:color w:val="000000"/>
          <w:sz w:val="20"/>
          <w:szCs w:val="20"/>
          <w:lang w:eastAsia="en-US"/>
        </w:rPr>
        <w:t>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B645EB" w:rsidRPr="001E5992" w:rsidRDefault="00B645EB" w:rsidP="00B645EB">
      <w:pPr>
        <w:widowControl w:val="0"/>
        <w:autoSpaceDE w:val="0"/>
        <w:autoSpaceDN w:val="0"/>
        <w:adjustRightInd w:val="0"/>
        <w:ind w:firstLine="709"/>
        <w:jc w:val="both"/>
        <w:rPr>
          <w:sz w:val="20"/>
          <w:szCs w:val="20"/>
        </w:rPr>
      </w:pPr>
      <w:r w:rsidRPr="001E5992">
        <w:rPr>
          <w:sz w:val="20"/>
          <w:szCs w:val="20"/>
        </w:rPr>
        <w:t xml:space="preserve">5.4.4. Обеспечить устранение недостатков и дефектов, выявленных при </w:t>
      </w:r>
      <w:proofErr w:type="gramStart"/>
      <w:r w:rsidRPr="001E5992">
        <w:rPr>
          <w:sz w:val="20"/>
          <w:szCs w:val="20"/>
        </w:rPr>
        <w:t xml:space="preserve">приемке </w:t>
      </w:r>
      <w:r>
        <w:rPr>
          <w:sz w:val="20"/>
          <w:szCs w:val="20"/>
        </w:rPr>
        <w:t xml:space="preserve"> оказанных</w:t>
      </w:r>
      <w:proofErr w:type="gramEnd"/>
      <w:r>
        <w:rPr>
          <w:sz w:val="20"/>
          <w:szCs w:val="20"/>
        </w:rPr>
        <w:t xml:space="preserve"> Услуг </w:t>
      </w:r>
      <w:r w:rsidRPr="001E5992">
        <w:rPr>
          <w:sz w:val="20"/>
          <w:szCs w:val="20"/>
        </w:rPr>
        <w:t>и в течение гарантийного срока, за свой счет.</w:t>
      </w:r>
    </w:p>
    <w:p w:rsidR="00B645EB" w:rsidRPr="00C775BD" w:rsidRDefault="00B645EB" w:rsidP="00B645EB">
      <w:pPr>
        <w:widowControl w:val="0"/>
        <w:autoSpaceDE w:val="0"/>
        <w:autoSpaceDN w:val="0"/>
        <w:adjustRightInd w:val="0"/>
        <w:ind w:firstLine="709"/>
        <w:jc w:val="both"/>
        <w:rPr>
          <w:sz w:val="20"/>
          <w:szCs w:val="20"/>
        </w:rPr>
      </w:pPr>
      <w:bookmarkStart w:id="12" w:name="Par760"/>
      <w:bookmarkEnd w:id="12"/>
      <w:r w:rsidRPr="001E5992">
        <w:rPr>
          <w:sz w:val="20"/>
          <w:szCs w:val="20"/>
        </w:rPr>
        <w:t xml:space="preserve">5.4.5. </w:t>
      </w:r>
      <w:proofErr w:type="gramStart"/>
      <w:r w:rsidRPr="001E5992">
        <w:rPr>
          <w:sz w:val="20"/>
          <w:szCs w:val="20"/>
        </w:rPr>
        <w:t xml:space="preserve">Приостановить </w:t>
      </w:r>
      <w:r>
        <w:rPr>
          <w:sz w:val="20"/>
          <w:szCs w:val="20"/>
        </w:rPr>
        <w:t xml:space="preserve"> оказание</w:t>
      </w:r>
      <w:proofErr w:type="gramEnd"/>
      <w:r>
        <w:rPr>
          <w:sz w:val="20"/>
          <w:szCs w:val="20"/>
        </w:rPr>
        <w:t xml:space="preserve"> Услуг </w:t>
      </w:r>
      <w:r w:rsidRPr="001E5992">
        <w:rPr>
          <w:sz w:val="20"/>
          <w:szCs w:val="20"/>
        </w:rPr>
        <w:t xml:space="preserve">в случае обнаружения независящих от </w:t>
      </w:r>
      <w:r>
        <w:rPr>
          <w:sz w:val="20"/>
          <w:szCs w:val="20"/>
        </w:rPr>
        <w:t>Исполнителя</w:t>
      </w:r>
      <w:r w:rsidRPr="001E5992">
        <w:rPr>
          <w:sz w:val="20"/>
          <w:szCs w:val="20"/>
        </w:rPr>
        <w:t xml:space="preserve"> обстоятельств, которые могут оказать негативное влияние на годность или прочность результатов </w:t>
      </w:r>
      <w:r>
        <w:rPr>
          <w:sz w:val="20"/>
          <w:szCs w:val="20"/>
        </w:rPr>
        <w:t xml:space="preserve"> оказываемых Услуг </w:t>
      </w:r>
      <w:r w:rsidRPr="001E5992">
        <w:rPr>
          <w:sz w:val="20"/>
          <w:szCs w:val="20"/>
        </w:rPr>
        <w:t xml:space="preserve">или создать невозможность их </w:t>
      </w:r>
      <w:r w:rsidRPr="00C775BD">
        <w:rPr>
          <w:sz w:val="20"/>
          <w:szCs w:val="20"/>
        </w:rPr>
        <w:t xml:space="preserve">завершения в установленный Договором срок, и сообщить об этом Заказчику в течение </w:t>
      </w:r>
      <w:r w:rsidRPr="00C775BD">
        <w:rPr>
          <w:rFonts w:eastAsia="Calibri"/>
          <w:color w:val="000000"/>
          <w:sz w:val="20"/>
          <w:szCs w:val="20"/>
          <w:lang w:eastAsia="en-US"/>
        </w:rPr>
        <w:t>2 (двух) календарных</w:t>
      </w:r>
      <w:r w:rsidRPr="00C775BD">
        <w:rPr>
          <w:sz w:val="20"/>
          <w:szCs w:val="20"/>
        </w:rPr>
        <w:t xml:space="preserve"> дней после приостановления оказания Услуг.</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5.4.6. Обеспечить </w:t>
      </w:r>
      <w:proofErr w:type="gramStart"/>
      <w:r w:rsidRPr="00C775BD">
        <w:rPr>
          <w:sz w:val="20"/>
          <w:szCs w:val="20"/>
        </w:rPr>
        <w:t>при  оказании</w:t>
      </w:r>
      <w:proofErr w:type="gramEnd"/>
      <w:r w:rsidRPr="00C775BD">
        <w:rPr>
          <w:sz w:val="20"/>
          <w:szCs w:val="20"/>
        </w:rPr>
        <w:t xml:space="preserve"> Услуг соблюдение требований пожарной безопасности, охраны труда, техники безопасности и т.д.</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5.4.7. В течение 2 (двух) рабочих дней информировать Заказчика о невозможности оказать Услуги в надлежащем объеме, в предусмотренные </w:t>
      </w:r>
      <w:r w:rsidR="00824789" w:rsidRPr="00C775BD">
        <w:rPr>
          <w:sz w:val="20"/>
          <w:szCs w:val="20"/>
        </w:rPr>
        <w:t>Договор</w:t>
      </w:r>
      <w:r w:rsidRPr="00C775BD">
        <w:rPr>
          <w:sz w:val="20"/>
          <w:szCs w:val="20"/>
        </w:rPr>
        <w:t>ом сроки, надлежащего качества с указанием причин.</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5.4.8. Предоставить Заказчику сведения об изменении своего фактического местонахождения в срок не позднее 5 (пять)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824789" w:rsidRPr="00C775BD">
        <w:rPr>
          <w:sz w:val="20"/>
          <w:szCs w:val="20"/>
        </w:rPr>
        <w:t>Договор</w:t>
      </w:r>
      <w:r w:rsidRPr="00C775BD">
        <w:rPr>
          <w:sz w:val="20"/>
          <w:szCs w:val="20"/>
        </w:rPr>
        <w:t>е.</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5.4.9. В случае изменения банковского счета Исполнителя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824789" w:rsidRPr="00C775BD">
        <w:rPr>
          <w:sz w:val="20"/>
          <w:szCs w:val="20"/>
        </w:rPr>
        <w:t>Договор</w:t>
      </w:r>
      <w:r w:rsidRPr="00C775BD">
        <w:rPr>
          <w:sz w:val="20"/>
          <w:szCs w:val="20"/>
        </w:rPr>
        <w:t>е банковский счет Исполнителя, несет Исполнитель.</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5.4.10. Направить Заказчику письмо о ликвидации, </w:t>
      </w:r>
      <w:proofErr w:type="gramStart"/>
      <w:r w:rsidRPr="00C775BD">
        <w:rPr>
          <w:sz w:val="20"/>
          <w:szCs w:val="20"/>
        </w:rPr>
        <w:t>реорганизации  Исполнителя</w:t>
      </w:r>
      <w:proofErr w:type="gramEnd"/>
      <w:r w:rsidRPr="00C775BD">
        <w:rPr>
          <w:sz w:val="20"/>
          <w:szCs w:val="20"/>
        </w:rPr>
        <w:t xml:space="preserve"> в течение 5 (пяти) рабочих дней  со дня принятии такого решения.</w:t>
      </w:r>
    </w:p>
    <w:p w:rsidR="00B645EB" w:rsidRPr="00C775BD" w:rsidRDefault="00B645EB" w:rsidP="00B645EB">
      <w:pPr>
        <w:widowControl w:val="0"/>
        <w:autoSpaceDE w:val="0"/>
        <w:autoSpaceDN w:val="0"/>
        <w:adjustRightInd w:val="0"/>
        <w:ind w:firstLine="709"/>
        <w:jc w:val="both"/>
        <w:rPr>
          <w:sz w:val="20"/>
          <w:szCs w:val="20"/>
        </w:rPr>
      </w:pPr>
      <w:r w:rsidRPr="00C775BD">
        <w:rPr>
          <w:sz w:val="20"/>
          <w:szCs w:val="20"/>
        </w:rPr>
        <w:t xml:space="preserve">5.4.11. В случае принятия решения об одностороннем отказе от исполнения </w:t>
      </w:r>
      <w:r w:rsidR="00824789" w:rsidRPr="00C775BD">
        <w:rPr>
          <w:sz w:val="20"/>
          <w:szCs w:val="20"/>
        </w:rPr>
        <w:t>Договор</w:t>
      </w:r>
      <w:r w:rsidRPr="00C775BD">
        <w:rPr>
          <w:sz w:val="20"/>
          <w:szCs w:val="20"/>
        </w:rPr>
        <w:t xml:space="preserve">а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24789" w:rsidRPr="00C775BD">
        <w:rPr>
          <w:sz w:val="20"/>
          <w:szCs w:val="20"/>
        </w:rPr>
        <w:t>Договор</w:t>
      </w:r>
      <w:r w:rsidRPr="00C775BD">
        <w:rPr>
          <w:sz w:val="20"/>
          <w:szCs w:val="20"/>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824789" w:rsidRPr="00C775BD">
        <w:rPr>
          <w:sz w:val="20"/>
          <w:szCs w:val="20"/>
        </w:rPr>
        <w:t>Договор</w:t>
      </w:r>
      <w:r w:rsidRPr="00C775BD">
        <w:rPr>
          <w:sz w:val="20"/>
          <w:szCs w:val="20"/>
        </w:rPr>
        <w:t xml:space="preserve">а. Датой такого надлежащего уведомления признается дата получения Исполнителем подтверждения о вручении Заказчику указанного уведомления. </w:t>
      </w:r>
    </w:p>
    <w:p w:rsidR="00B645EB" w:rsidRPr="00C775BD" w:rsidRDefault="00B645EB" w:rsidP="00B645EB">
      <w:pPr>
        <w:pStyle w:val="ConsPlusNormal"/>
        <w:ind w:firstLine="540"/>
        <w:jc w:val="both"/>
        <w:rPr>
          <w:rFonts w:ascii="Times New Roman" w:hAnsi="Times New Roman"/>
          <w:sz w:val="20"/>
        </w:rPr>
      </w:pPr>
      <w:r w:rsidRPr="00C775BD">
        <w:rPr>
          <w:rFonts w:ascii="Times New Roman" w:hAnsi="Times New Roman"/>
          <w:sz w:val="20"/>
        </w:rPr>
        <w:t xml:space="preserve">5.4.12. В случае изменения банковского счета Исполнителя в течение 5 (пяти)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824789" w:rsidRPr="00C775BD">
        <w:rPr>
          <w:rFonts w:ascii="Times New Roman" w:hAnsi="Times New Roman"/>
          <w:sz w:val="20"/>
        </w:rPr>
        <w:t>Договор</w:t>
      </w:r>
      <w:r w:rsidRPr="00C775BD">
        <w:rPr>
          <w:rFonts w:ascii="Times New Roman" w:hAnsi="Times New Roman"/>
          <w:sz w:val="20"/>
        </w:rPr>
        <w:t>е банковский счет Исполнителя, несет Исполнитель.</w:t>
      </w:r>
    </w:p>
    <w:p w:rsidR="00B645EB" w:rsidRPr="00C775BD" w:rsidRDefault="00B645EB" w:rsidP="00B645EB">
      <w:pPr>
        <w:pStyle w:val="ConsPlusNormal"/>
        <w:ind w:firstLine="540"/>
        <w:jc w:val="both"/>
        <w:rPr>
          <w:rFonts w:ascii="Times New Roman" w:hAnsi="Times New Roman"/>
          <w:sz w:val="20"/>
        </w:rPr>
      </w:pPr>
      <w:r w:rsidRPr="00C775BD">
        <w:rPr>
          <w:rFonts w:ascii="Times New Roman" w:hAnsi="Times New Roman"/>
          <w:sz w:val="20"/>
        </w:rPr>
        <w:t xml:space="preserve">5.4.13. Направить Заказчику письмо о ликвидации, </w:t>
      </w:r>
      <w:proofErr w:type="gramStart"/>
      <w:r w:rsidRPr="00C775BD">
        <w:rPr>
          <w:rFonts w:ascii="Times New Roman" w:hAnsi="Times New Roman"/>
          <w:sz w:val="20"/>
        </w:rPr>
        <w:t>реорганизации  Исполнителя</w:t>
      </w:r>
      <w:proofErr w:type="gramEnd"/>
      <w:r w:rsidRPr="00C775BD">
        <w:rPr>
          <w:rFonts w:ascii="Times New Roman" w:hAnsi="Times New Roman"/>
          <w:sz w:val="20"/>
        </w:rPr>
        <w:t xml:space="preserve"> в течение 5 (пяти) рабочих дней  со дня принятии такого решения.</w:t>
      </w:r>
    </w:p>
    <w:p w:rsidR="00B645EB" w:rsidRPr="001B7BE5" w:rsidRDefault="00B645EB" w:rsidP="00B645EB">
      <w:pPr>
        <w:pStyle w:val="ConsPlusNormal"/>
        <w:ind w:firstLine="540"/>
        <w:jc w:val="both"/>
        <w:rPr>
          <w:rFonts w:ascii="Times New Roman" w:hAnsi="Times New Roman"/>
          <w:sz w:val="20"/>
        </w:rPr>
      </w:pPr>
      <w:r w:rsidRPr="00C775BD">
        <w:rPr>
          <w:rFonts w:ascii="Times New Roman" w:hAnsi="Times New Roman"/>
          <w:sz w:val="20"/>
        </w:rPr>
        <w:t xml:space="preserve">5.4.14. Исполнять иные обязательства, предусмотренные законодательством Российской Федерации и условиями </w:t>
      </w:r>
      <w:r w:rsidR="00824789" w:rsidRPr="00C775BD">
        <w:rPr>
          <w:rFonts w:ascii="Times New Roman" w:hAnsi="Times New Roman"/>
          <w:sz w:val="20"/>
        </w:rPr>
        <w:t>Договор</w:t>
      </w:r>
      <w:r w:rsidRPr="00C775BD">
        <w:rPr>
          <w:rFonts w:ascii="Times New Roman" w:hAnsi="Times New Roman"/>
          <w:sz w:val="20"/>
        </w:rPr>
        <w:t>а.</w:t>
      </w:r>
    </w:p>
    <w:p w:rsidR="00422ABD" w:rsidRPr="006E6E51" w:rsidRDefault="00422ABD" w:rsidP="00861DAA">
      <w:pPr>
        <w:widowControl w:val="0"/>
        <w:autoSpaceDE w:val="0"/>
        <w:autoSpaceDN w:val="0"/>
        <w:adjustRightInd w:val="0"/>
        <w:ind w:firstLine="709"/>
        <w:jc w:val="both"/>
        <w:rPr>
          <w:sz w:val="16"/>
          <w:szCs w:val="16"/>
        </w:rPr>
      </w:pPr>
    </w:p>
    <w:p w:rsidR="00492BCC" w:rsidRDefault="00422ABD" w:rsidP="00861DAA">
      <w:pPr>
        <w:widowControl w:val="0"/>
        <w:autoSpaceDE w:val="0"/>
        <w:autoSpaceDN w:val="0"/>
        <w:adjustRightInd w:val="0"/>
        <w:ind w:firstLine="709"/>
        <w:jc w:val="center"/>
        <w:outlineLvl w:val="1"/>
        <w:rPr>
          <w:b/>
          <w:sz w:val="20"/>
          <w:szCs w:val="20"/>
        </w:rPr>
      </w:pPr>
      <w:bookmarkStart w:id="13" w:name="Par772"/>
      <w:bookmarkStart w:id="14" w:name="Par778"/>
      <w:bookmarkEnd w:id="13"/>
      <w:bookmarkEnd w:id="14"/>
      <w:r w:rsidRPr="001E5992">
        <w:rPr>
          <w:b/>
          <w:sz w:val="20"/>
          <w:szCs w:val="20"/>
        </w:rPr>
        <w:t xml:space="preserve">Статья </w:t>
      </w:r>
      <w:r w:rsidR="00534885" w:rsidRPr="001E5992">
        <w:rPr>
          <w:b/>
          <w:sz w:val="20"/>
          <w:szCs w:val="20"/>
        </w:rPr>
        <w:t>6</w:t>
      </w:r>
      <w:r w:rsidRPr="001E5992">
        <w:rPr>
          <w:b/>
          <w:sz w:val="20"/>
          <w:szCs w:val="20"/>
        </w:rPr>
        <w:t xml:space="preserve">. </w:t>
      </w:r>
      <w:r w:rsidR="00492BCC" w:rsidRPr="00492BCC">
        <w:rPr>
          <w:b/>
          <w:sz w:val="20"/>
          <w:szCs w:val="20"/>
        </w:rPr>
        <w:t>Гарантии</w:t>
      </w:r>
    </w:p>
    <w:p w:rsidR="00D0031C" w:rsidRPr="006E6E51" w:rsidRDefault="00D0031C" w:rsidP="00861DAA">
      <w:pPr>
        <w:widowControl w:val="0"/>
        <w:autoSpaceDE w:val="0"/>
        <w:autoSpaceDN w:val="0"/>
        <w:adjustRightInd w:val="0"/>
        <w:ind w:firstLine="709"/>
        <w:jc w:val="center"/>
        <w:outlineLvl w:val="1"/>
        <w:rPr>
          <w:b/>
          <w:sz w:val="16"/>
          <w:szCs w:val="16"/>
        </w:rPr>
      </w:pPr>
    </w:p>
    <w:p w:rsidR="00D0031C" w:rsidRPr="00D0031C" w:rsidRDefault="00D0031C" w:rsidP="00861DAA">
      <w:pPr>
        <w:widowControl w:val="0"/>
        <w:autoSpaceDE w:val="0"/>
        <w:autoSpaceDN w:val="0"/>
        <w:ind w:firstLine="709"/>
        <w:jc w:val="both"/>
        <w:rPr>
          <w:rFonts w:eastAsia="Calibri"/>
          <w:sz w:val="20"/>
          <w:szCs w:val="20"/>
          <w:lang w:eastAsia="en-US"/>
        </w:rPr>
      </w:pPr>
      <w:bookmarkStart w:id="15" w:name="Par775"/>
      <w:bookmarkEnd w:id="15"/>
      <w:r w:rsidRPr="00D0031C">
        <w:rPr>
          <w:rFonts w:eastAsia="Calibri"/>
          <w:sz w:val="20"/>
          <w:szCs w:val="20"/>
          <w:lang w:eastAsia="en-US"/>
        </w:rPr>
        <w:t xml:space="preserve">6.1. Результат оказания Услуг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действующими в отношении данного вида Услуг, Спецификацией (Приложение 1 к </w:t>
      </w:r>
      <w:r>
        <w:rPr>
          <w:rFonts w:eastAsia="Calibri"/>
          <w:sz w:val="20"/>
          <w:szCs w:val="20"/>
          <w:lang w:eastAsia="en-US"/>
        </w:rPr>
        <w:t>Договор</w:t>
      </w:r>
      <w:r w:rsidRPr="00D0031C">
        <w:rPr>
          <w:rFonts w:eastAsia="Calibri"/>
          <w:sz w:val="20"/>
          <w:szCs w:val="20"/>
          <w:lang w:eastAsia="en-US"/>
        </w:rPr>
        <w:t xml:space="preserve">у), условиями </w:t>
      </w:r>
      <w:r>
        <w:rPr>
          <w:rFonts w:eastAsia="Calibri"/>
          <w:sz w:val="20"/>
          <w:szCs w:val="20"/>
          <w:lang w:eastAsia="en-US"/>
        </w:rPr>
        <w:t>Договор</w:t>
      </w:r>
      <w:r w:rsidRPr="00D0031C">
        <w:rPr>
          <w:rFonts w:eastAsia="Calibri"/>
          <w:sz w:val="20"/>
          <w:szCs w:val="20"/>
          <w:lang w:eastAsia="en-US"/>
        </w:rPr>
        <w:t>а.</w:t>
      </w:r>
    </w:p>
    <w:p w:rsidR="00D0031C" w:rsidRPr="00D0031C" w:rsidRDefault="00D0031C" w:rsidP="00861DAA">
      <w:pPr>
        <w:widowControl w:val="0"/>
        <w:autoSpaceDE w:val="0"/>
        <w:autoSpaceDN w:val="0"/>
        <w:ind w:firstLine="709"/>
        <w:jc w:val="both"/>
        <w:rPr>
          <w:sz w:val="20"/>
          <w:szCs w:val="20"/>
        </w:rPr>
      </w:pPr>
      <w:r w:rsidRPr="00D0031C">
        <w:rPr>
          <w:sz w:val="20"/>
          <w:szCs w:val="20"/>
        </w:rPr>
        <w:t xml:space="preserve">6.2. В случае если законодательством Российской Федерации предусмотрено лицензирование вида деятельности, являющегося предметом </w:t>
      </w:r>
      <w:r>
        <w:rPr>
          <w:sz w:val="20"/>
          <w:szCs w:val="20"/>
        </w:rPr>
        <w:t>Договор</w:t>
      </w:r>
      <w:r w:rsidRPr="00D0031C">
        <w:rPr>
          <w:sz w:val="20"/>
          <w:szCs w:val="20"/>
        </w:rPr>
        <w:t xml:space="preserve">а, а также в случае если законодательством Российской Федерации к лицам, осуществляющим оказание Услуг, являющихся предметом </w:t>
      </w:r>
      <w:r>
        <w:rPr>
          <w:sz w:val="20"/>
          <w:szCs w:val="20"/>
        </w:rPr>
        <w:t>Договор</w:t>
      </w:r>
      <w:r w:rsidRPr="00D0031C">
        <w:rPr>
          <w:sz w:val="20"/>
          <w:szCs w:val="20"/>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Pr>
          <w:sz w:val="20"/>
          <w:szCs w:val="20"/>
        </w:rPr>
        <w:lastRenderedPageBreak/>
        <w:t>Договор</w:t>
      </w:r>
      <w:r w:rsidRPr="00D0031C">
        <w:rPr>
          <w:sz w:val="20"/>
          <w:szCs w:val="20"/>
        </w:rPr>
        <w:t>а.</w:t>
      </w:r>
    </w:p>
    <w:p w:rsidR="00D0031C" w:rsidRPr="00D0031C" w:rsidRDefault="00D0031C" w:rsidP="00861DAA">
      <w:pPr>
        <w:widowControl w:val="0"/>
        <w:autoSpaceDE w:val="0"/>
        <w:autoSpaceDN w:val="0"/>
        <w:ind w:firstLine="709"/>
        <w:jc w:val="both"/>
        <w:rPr>
          <w:sz w:val="20"/>
          <w:szCs w:val="20"/>
        </w:rPr>
      </w:pPr>
      <w:r w:rsidRPr="00D0031C">
        <w:rPr>
          <w:sz w:val="20"/>
          <w:szCs w:val="20"/>
        </w:rPr>
        <w:t xml:space="preserve">6.3. </w:t>
      </w:r>
      <w:r w:rsidRPr="00D0031C">
        <w:rPr>
          <w:rFonts w:eastAsia="Calibri"/>
          <w:sz w:val="20"/>
          <w:szCs w:val="20"/>
          <w:lang w:eastAsia="en-US"/>
        </w:rPr>
        <w:t>Исполнитель предоставляет гарантию качества на оказанные Услуги в соответствии с документами, предусмотренными законодательством Российской Федерации, на данный вид Услуг.</w:t>
      </w:r>
    </w:p>
    <w:p w:rsidR="00D0031C" w:rsidRDefault="00D0031C" w:rsidP="00861DAA">
      <w:pPr>
        <w:widowControl w:val="0"/>
        <w:autoSpaceDE w:val="0"/>
        <w:autoSpaceDN w:val="0"/>
        <w:ind w:firstLine="709"/>
        <w:jc w:val="both"/>
        <w:rPr>
          <w:sz w:val="20"/>
          <w:szCs w:val="20"/>
        </w:rPr>
      </w:pPr>
      <w:r w:rsidRPr="00D0031C">
        <w:rPr>
          <w:sz w:val="20"/>
          <w:szCs w:val="20"/>
        </w:rPr>
        <w:t xml:space="preserve">6.4. Гарантийный срок на оказываемые Услуги составляет </w:t>
      </w:r>
      <w:r w:rsidR="00C775BD" w:rsidRPr="00CA04B7">
        <w:rPr>
          <w:sz w:val="20"/>
          <w:szCs w:val="20"/>
        </w:rPr>
        <w:t xml:space="preserve">3 (трех) месяцев </w:t>
      </w:r>
      <w:r w:rsidRPr="00D0031C">
        <w:rPr>
          <w:sz w:val="20"/>
          <w:szCs w:val="20"/>
        </w:rPr>
        <w:t xml:space="preserve">с даты подписания Сторонами </w:t>
      </w:r>
      <w:hyperlink w:anchor="P1433" w:history="1">
        <w:r w:rsidRPr="00D0031C">
          <w:rPr>
            <w:sz w:val="20"/>
            <w:szCs w:val="20"/>
          </w:rPr>
          <w:t>акта</w:t>
        </w:r>
      </w:hyperlink>
      <w:r w:rsidRPr="00D0031C">
        <w:rPr>
          <w:sz w:val="20"/>
          <w:szCs w:val="20"/>
        </w:rPr>
        <w:t xml:space="preserve"> сдачи-приемки услуг (Приложение 2 к Договору).</w:t>
      </w:r>
    </w:p>
    <w:p w:rsidR="008D7041" w:rsidRPr="002A0B47" w:rsidRDefault="008D7041" w:rsidP="008D7041">
      <w:pPr>
        <w:pStyle w:val="ConsPlusNormal"/>
        <w:ind w:firstLine="540"/>
        <w:jc w:val="both"/>
        <w:rPr>
          <w:rFonts w:ascii="Times New Roman" w:hAnsi="Times New Roman"/>
          <w:i/>
          <w:sz w:val="20"/>
        </w:rPr>
      </w:pPr>
      <w:r w:rsidRPr="00C775BD">
        <w:rPr>
          <w:rFonts w:ascii="Times New Roman" w:hAnsi="Times New Roman"/>
          <w:i/>
          <w:sz w:val="20"/>
        </w:rPr>
        <w:t xml:space="preserve">В случае, если </w:t>
      </w:r>
      <w:r w:rsidR="00824789" w:rsidRPr="00C775BD">
        <w:rPr>
          <w:rFonts w:ascii="Times New Roman" w:hAnsi="Times New Roman"/>
          <w:i/>
          <w:sz w:val="20"/>
        </w:rPr>
        <w:t>Договор</w:t>
      </w:r>
      <w:r w:rsidRPr="00C775BD">
        <w:rPr>
          <w:rFonts w:ascii="Times New Roman" w:hAnsi="Times New Roman"/>
          <w:i/>
          <w:sz w:val="20"/>
        </w:rPr>
        <w:t xml:space="preserve"> предусматривает поэтапное исполнение обязательств, течение гарантийного срока начинается с даты подписания Заказчиком </w:t>
      </w:r>
      <w:hyperlink w:anchor="P989" w:history="1">
        <w:r w:rsidRPr="00C775BD">
          <w:rPr>
            <w:rFonts w:ascii="Times New Roman" w:hAnsi="Times New Roman"/>
            <w:i/>
            <w:sz w:val="20"/>
          </w:rPr>
          <w:t>акта</w:t>
        </w:r>
      </w:hyperlink>
      <w:r w:rsidRPr="00C775BD">
        <w:rPr>
          <w:rFonts w:ascii="Times New Roman" w:hAnsi="Times New Roman"/>
          <w:i/>
          <w:sz w:val="20"/>
        </w:rPr>
        <w:t xml:space="preserve"> сдачи-приемки Услуг по конкретному этапу.</w:t>
      </w:r>
    </w:p>
    <w:p w:rsidR="00D0031C" w:rsidRPr="00D0031C" w:rsidRDefault="00D0031C" w:rsidP="00861DAA">
      <w:pPr>
        <w:widowControl w:val="0"/>
        <w:autoSpaceDE w:val="0"/>
        <w:autoSpaceDN w:val="0"/>
        <w:ind w:firstLine="709"/>
        <w:jc w:val="both"/>
        <w:rPr>
          <w:sz w:val="20"/>
          <w:szCs w:val="20"/>
        </w:rPr>
      </w:pPr>
      <w:r w:rsidRPr="00D0031C">
        <w:rPr>
          <w:sz w:val="20"/>
          <w:szCs w:val="20"/>
        </w:rPr>
        <w:t>6.</w:t>
      </w:r>
      <w:r w:rsidR="00FD7855">
        <w:rPr>
          <w:sz w:val="20"/>
          <w:szCs w:val="20"/>
        </w:rPr>
        <w:t>5</w:t>
      </w:r>
      <w:r w:rsidRPr="00D0031C">
        <w:rPr>
          <w:sz w:val="20"/>
          <w:szCs w:val="20"/>
        </w:rPr>
        <w:t>. Если в период гарантийного срока обнаружатся недостатки или дефекты, то Исполнитель обязан устранить их за свой счет в сроки, зафиксированные в акте с перечнем выявленных недостатков. Гарантийный срок в этом случае соответственно продлевается на период устранения недостатков или дефектов, возникших по вине Исполнителя.</w:t>
      </w:r>
    </w:p>
    <w:p w:rsidR="00D0031C" w:rsidRPr="00D0031C" w:rsidRDefault="00FD7855" w:rsidP="00861DAA">
      <w:pPr>
        <w:widowControl w:val="0"/>
        <w:autoSpaceDE w:val="0"/>
        <w:autoSpaceDN w:val="0"/>
        <w:ind w:firstLine="709"/>
        <w:jc w:val="both"/>
        <w:rPr>
          <w:sz w:val="20"/>
          <w:szCs w:val="20"/>
        </w:rPr>
      </w:pPr>
      <w:r>
        <w:rPr>
          <w:sz w:val="20"/>
          <w:szCs w:val="20"/>
        </w:rPr>
        <w:t>6.6</w:t>
      </w:r>
      <w:r w:rsidR="00D0031C" w:rsidRPr="00D0031C">
        <w:rPr>
          <w:sz w:val="20"/>
          <w:szCs w:val="20"/>
        </w:rPr>
        <w:t>.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F97082" w:rsidRPr="006E6E51" w:rsidRDefault="00F97082" w:rsidP="00861DAA">
      <w:pPr>
        <w:widowControl w:val="0"/>
        <w:autoSpaceDE w:val="0"/>
        <w:autoSpaceDN w:val="0"/>
        <w:adjustRightInd w:val="0"/>
        <w:ind w:firstLine="709"/>
        <w:jc w:val="center"/>
        <w:outlineLvl w:val="1"/>
        <w:rPr>
          <w:b/>
          <w:sz w:val="16"/>
          <w:szCs w:val="16"/>
        </w:rPr>
      </w:pPr>
    </w:p>
    <w:p w:rsidR="00D92130" w:rsidRDefault="00492BCC" w:rsidP="00861DAA">
      <w:pPr>
        <w:widowControl w:val="0"/>
        <w:autoSpaceDE w:val="0"/>
        <w:autoSpaceDN w:val="0"/>
        <w:adjustRightInd w:val="0"/>
        <w:ind w:firstLine="709"/>
        <w:jc w:val="center"/>
        <w:outlineLvl w:val="1"/>
        <w:rPr>
          <w:b/>
          <w:sz w:val="20"/>
          <w:szCs w:val="20"/>
        </w:rPr>
      </w:pPr>
      <w:r>
        <w:rPr>
          <w:b/>
          <w:sz w:val="20"/>
          <w:szCs w:val="20"/>
        </w:rPr>
        <w:t xml:space="preserve">7. </w:t>
      </w:r>
      <w:r w:rsidR="00422ABD" w:rsidRPr="001E5992">
        <w:rPr>
          <w:b/>
          <w:sz w:val="20"/>
          <w:szCs w:val="20"/>
        </w:rPr>
        <w:t>Ответственность Сторон</w:t>
      </w:r>
      <w:bookmarkStart w:id="16" w:name="Par832"/>
      <w:bookmarkStart w:id="17" w:name="Par852"/>
      <w:bookmarkEnd w:id="16"/>
      <w:bookmarkEnd w:id="17"/>
    </w:p>
    <w:p w:rsidR="00674453" w:rsidRPr="006E6E51" w:rsidRDefault="00674453" w:rsidP="00861DAA">
      <w:pPr>
        <w:widowControl w:val="0"/>
        <w:autoSpaceDE w:val="0"/>
        <w:autoSpaceDN w:val="0"/>
        <w:adjustRightInd w:val="0"/>
        <w:ind w:firstLine="709"/>
        <w:jc w:val="center"/>
        <w:outlineLvl w:val="1"/>
        <w:rPr>
          <w:b/>
          <w:sz w:val="16"/>
          <w:szCs w:val="16"/>
        </w:rPr>
      </w:pPr>
    </w:p>
    <w:p w:rsidR="00AC6DDF" w:rsidRPr="00400497" w:rsidRDefault="00AC6DDF" w:rsidP="00AC6DDF">
      <w:pPr>
        <w:widowControl w:val="0"/>
        <w:autoSpaceDE w:val="0"/>
        <w:autoSpaceDN w:val="0"/>
        <w:adjustRightInd w:val="0"/>
        <w:ind w:firstLine="709"/>
        <w:jc w:val="both"/>
        <w:rPr>
          <w:sz w:val="20"/>
          <w:szCs w:val="20"/>
        </w:rPr>
      </w:pPr>
      <w:bookmarkStart w:id="18" w:name="Par203"/>
      <w:bookmarkEnd w:id="18"/>
      <w:r w:rsidRPr="00400497">
        <w:rPr>
          <w:sz w:val="20"/>
          <w:szCs w:val="20"/>
        </w:rPr>
        <w:t xml:space="preserve">7.1. За неисполнение или ненадлежащее исполнение своих обязательств, установленных </w:t>
      </w:r>
      <w:r w:rsidRPr="00400497">
        <w:rPr>
          <w:color w:val="000000"/>
          <w:sz w:val="20"/>
          <w:szCs w:val="20"/>
          <w:lang w:eastAsia="en-US"/>
        </w:rPr>
        <w:t>Договор</w:t>
      </w:r>
      <w:r w:rsidRPr="00400497">
        <w:rPr>
          <w:sz w:val="20"/>
          <w:szCs w:val="20"/>
        </w:rPr>
        <w:t xml:space="preserve">ом, Стороны несут ответственность в соответствии с законодательством Российской Федерации и </w:t>
      </w:r>
      <w:r w:rsidRPr="00400497">
        <w:rPr>
          <w:color w:val="000000"/>
          <w:sz w:val="20"/>
          <w:szCs w:val="20"/>
          <w:lang w:eastAsia="en-US"/>
        </w:rPr>
        <w:t>Договор</w:t>
      </w:r>
      <w:r w:rsidRPr="00400497">
        <w:rPr>
          <w:sz w:val="20"/>
          <w:szCs w:val="20"/>
        </w:rPr>
        <w:t>ом.</w:t>
      </w:r>
    </w:p>
    <w:p w:rsidR="00AC6DDF" w:rsidRPr="00400497" w:rsidRDefault="00AC6DDF" w:rsidP="00AC6DDF">
      <w:pPr>
        <w:widowControl w:val="0"/>
        <w:autoSpaceDE w:val="0"/>
        <w:autoSpaceDN w:val="0"/>
        <w:adjustRightInd w:val="0"/>
        <w:ind w:firstLine="709"/>
        <w:jc w:val="both"/>
        <w:rPr>
          <w:color w:val="000000"/>
          <w:sz w:val="20"/>
          <w:szCs w:val="20"/>
          <w:lang w:eastAsia="en-US"/>
        </w:rPr>
      </w:pPr>
      <w:bookmarkStart w:id="19" w:name="Par880"/>
      <w:bookmarkEnd w:id="19"/>
      <w:r w:rsidRPr="00400497">
        <w:rPr>
          <w:color w:val="000000"/>
          <w:sz w:val="20"/>
          <w:szCs w:val="20"/>
          <w:lang w:eastAsia="en-US"/>
        </w:rPr>
        <w:t xml:space="preserve">7.2. В случае просрочки исполнения Заказчиком обязательства, предусмотренного </w:t>
      </w:r>
      <w:r>
        <w:rPr>
          <w:color w:val="000000"/>
          <w:sz w:val="20"/>
          <w:szCs w:val="20"/>
          <w:lang w:eastAsia="en-US"/>
        </w:rPr>
        <w:t>Договор</w:t>
      </w:r>
      <w:r w:rsidRPr="00400497">
        <w:rPr>
          <w:color w:val="000000"/>
          <w:sz w:val="20"/>
          <w:szCs w:val="20"/>
          <w:lang w:eastAsia="en-US"/>
        </w:rPr>
        <w:t xml:space="preserve">ом, </w:t>
      </w:r>
      <w:r>
        <w:rPr>
          <w:color w:val="000000"/>
          <w:sz w:val="20"/>
          <w:szCs w:val="20"/>
          <w:lang w:eastAsia="en-US"/>
        </w:rPr>
        <w:t>Исполнитель</w:t>
      </w:r>
      <w:r w:rsidRPr="00400497">
        <w:rPr>
          <w:color w:val="000000"/>
          <w:sz w:val="20"/>
          <w:szCs w:val="20"/>
          <w:lang w:eastAsia="en-US"/>
        </w:rPr>
        <w:t xml:space="preserve"> вправе потребовать уплату пени.</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 xml:space="preserve">Пеня начисляется за каждый день просрочки исполнения обязательства, предусмотренного </w:t>
      </w:r>
      <w:r>
        <w:rPr>
          <w:color w:val="000000"/>
          <w:sz w:val="20"/>
          <w:szCs w:val="20"/>
          <w:lang w:eastAsia="en-US"/>
        </w:rPr>
        <w:t>Договор</w:t>
      </w:r>
      <w:r w:rsidRPr="00400497">
        <w:rPr>
          <w:color w:val="000000"/>
          <w:sz w:val="20"/>
          <w:szCs w:val="20"/>
          <w:lang w:eastAsia="en-US"/>
        </w:rPr>
        <w:t xml:space="preserve">ом, начиная со дня, следующего после дня истечения установленного </w:t>
      </w:r>
      <w:r>
        <w:rPr>
          <w:color w:val="000000"/>
          <w:sz w:val="20"/>
          <w:szCs w:val="20"/>
          <w:lang w:eastAsia="en-US"/>
        </w:rPr>
        <w:t>Договор</w:t>
      </w:r>
      <w:r w:rsidRPr="00400497">
        <w:rPr>
          <w:color w:val="000000"/>
          <w:sz w:val="20"/>
          <w:szCs w:val="20"/>
          <w:lang w:eastAsia="en-US"/>
        </w:rPr>
        <w:t xml:space="preserve">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C6DDF"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 xml:space="preserve">За каждый факт неисполнения Заказчиком обязательств, предусмотренных </w:t>
      </w:r>
      <w:r>
        <w:rPr>
          <w:color w:val="000000"/>
          <w:sz w:val="20"/>
          <w:szCs w:val="20"/>
          <w:lang w:eastAsia="en-US"/>
        </w:rPr>
        <w:t>Договор</w:t>
      </w:r>
      <w:r w:rsidRPr="00400497">
        <w:rPr>
          <w:color w:val="000000"/>
          <w:sz w:val="20"/>
          <w:szCs w:val="20"/>
          <w:lang w:eastAsia="en-US"/>
        </w:rPr>
        <w:t xml:space="preserve">ом, за исключением просрочки исполнения обязательств, предусмотренных </w:t>
      </w:r>
      <w:r>
        <w:rPr>
          <w:color w:val="000000"/>
          <w:sz w:val="20"/>
          <w:szCs w:val="20"/>
          <w:lang w:eastAsia="en-US"/>
        </w:rPr>
        <w:t>Договор</w:t>
      </w:r>
      <w:r w:rsidRPr="00400497">
        <w:rPr>
          <w:color w:val="000000"/>
          <w:sz w:val="20"/>
          <w:szCs w:val="20"/>
          <w:lang w:eastAsia="en-US"/>
        </w:rPr>
        <w:t xml:space="preserve">ом, </w:t>
      </w:r>
      <w:r>
        <w:rPr>
          <w:color w:val="000000"/>
          <w:sz w:val="20"/>
          <w:szCs w:val="20"/>
          <w:lang w:eastAsia="en-US"/>
        </w:rPr>
        <w:t>Исполнитель</w:t>
      </w:r>
      <w:r w:rsidRPr="00400497">
        <w:rPr>
          <w:color w:val="000000"/>
          <w:sz w:val="20"/>
          <w:szCs w:val="20"/>
          <w:lang w:eastAsia="en-US"/>
        </w:rPr>
        <w:t xml:space="preserve"> вправе начислить штраф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Pr>
          <w:color w:val="000000"/>
          <w:sz w:val="20"/>
          <w:szCs w:val="20"/>
          <w:lang w:eastAsia="en-US"/>
        </w:rPr>
        <w:t>Исполнителе</w:t>
      </w:r>
      <w:r w:rsidRPr="00400497">
        <w:rPr>
          <w:color w:val="000000"/>
          <w:sz w:val="20"/>
          <w:szCs w:val="20"/>
          <w:lang w:eastAsia="en-US"/>
        </w:rPr>
        <w:t xml:space="preserve">м (подрядчиком, исполнителем) обязательств, предусмотренных </w:t>
      </w:r>
      <w:r>
        <w:rPr>
          <w:color w:val="000000"/>
          <w:sz w:val="20"/>
          <w:szCs w:val="20"/>
          <w:lang w:eastAsia="en-US"/>
        </w:rPr>
        <w:t>Договор</w:t>
      </w:r>
      <w:r w:rsidRPr="00400497">
        <w:rPr>
          <w:color w:val="000000"/>
          <w:sz w:val="20"/>
          <w:szCs w:val="20"/>
          <w:lang w:eastAsia="en-US"/>
        </w:rPr>
        <w:t xml:space="preserve">ом (за исключением просрочки исполнения обязательств заказчиком, </w:t>
      </w:r>
      <w:r>
        <w:rPr>
          <w:sz w:val="20"/>
          <w:szCs w:val="20"/>
        </w:rPr>
        <w:t>Исполнителе</w:t>
      </w:r>
      <w:r w:rsidRPr="00DB57FA">
        <w:rPr>
          <w:sz w:val="20"/>
          <w:szCs w:val="20"/>
        </w:rPr>
        <w:t>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r>
        <w:rPr>
          <w:color w:val="000000"/>
          <w:sz w:val="20"/>
          <w:szCs w:val="20"/>
          <w:lang w:eastAsia="en-US"/>
        </w:rPr>
        <w:t xml:space="preserve"> 1 000 рублей.</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 xml:space="preserve">7.3. В случае просрочки исполнения </w:t>
      </w:r>
      <w:r>
        <w:rPr>
          <w:color w:val="000000"/>
          <w:sz w:val="20"/>
          <w:szCs w:val="20"/>
          <w:lang w:eastAsia="en-US"/>
        </w:rPr>
        <w:t>Исполнителе</w:t>
      </w:r>
      <w:r w:rsidRPr="00400497">
        <w:rPr>
          <w:color w:val="000000"/>
          <w:sz w:val="20"/>
          <w:szCs w:val="20"/>
          <w:lang w:eastAsia="en-US"/>
        </w:rPr>
        <w:t xml:space="preserve">м обязательства, предусмотренного </w:t>
      </w:r>
      <w:r>
        <w:rPr>
          <w:color w:val="000000"/>
          <w:sz w:val="20"/>
          <w:szCs w:val="20"/>
          <w:lang w:eastAsia="en-US"/>
        </w:rPr>
        <w:t>Договор</w:t>
      </w:r>
      <w:r w:rsidRPr="00400497">
        <w:rPr>
          <w:color w:val="000000"/>
          <w:sz w:val="20"/>
          <w:szCs w:val="20"/>
          <w:lang w:eastAsia="en-US"/>
        </w:rPr>
        <w:t xml:space="preserve">ом, </w:t>
      </w:r>
      <w:r>
        <w:rPr>
          <w:color w:val="000000"/>
          <w:sz w:val="20"/>
          <w:szCs w:val="20"/>
          <w:lang w:eastAsia="en-US"/>
        </w:rPr>
        <w:t>Исполнитель</w:t>
      </w:r>
      <w:r w:rsidRPr="00400497">
        <w:rPr>
          <w:color w:val="000000"/>
          <w:sz w:val="20"/>
          <w:szCs w:val="20"/>
          <w:lang w:eastAsia="en-US"/>
        </w:rPr>
        <w:t xml:space="preserve"> оплачивает Заказчику пеню. </w:t>
      </w:r>
    </w:p>
    <w:p w:rsidR="00AC6DDF" w:rsidRPr="00EF2319" w:rsidRDefault="00AC6DDF" w:rsidP="00AC6DDF">
      <w:pPr>
        <w:autoSpaceDE w:val="0"/>
        <w:autoSpaceDN w:val="0"/>
        <w:adjustRightInd w:val="0"/>
        <w:ind w:firstLine="709"/>
        <w:jc w:val="both"/>
        <w:rPr>
          <w:sz w:val="20"/>
          <w:szCs w:val="20"/>
        </w:rPr>
      </w:pPr>
      <w:r w:rsidRPr="00EF2319">
        <w:rPr>
          <w:sz w:val="20"/>
          <w:szCs w:val="2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EF2319">
        <w:rPr>
          <w:rFonts w:eastAsia="Calibri"/>
          <w:sz w:val="20"/>
          <w:szCs w:val="20"/>
        </w:rPr>
        <w:t xml:space="preserve"> (отдельного этапа исполнения Договора)</w:t>
      </w:r>
      <w:r w:rsidRPr="00EF2319">
        <w:rPr>
          <w:sz w:val="20"/>
          <w:szCs w:val="20"/>
        </w:rPr>
        <w:t xml:space="preserve">, уменьшенной на сумму, пропорциональную объему обязательств, предусмотренных </w:t>
      </w:r>
      <w:r w:rsidR="00824789">
        <w:rPr>
          <w:sz w:val="20"/>
          <w:szCs w:val="20"/>
        </w:rPr>
        <w:t>Договор</w:t>
      </w:r>
      <w:r w:rsidRPr="00EF2319">
        <w:rPr>
          <w:sz w:val="20"/>
          <w:szCs w:val="20"/>
        </w:rPr>
        <w:t xml:space="preserve">ом </w:t>
      </w:r>
      <w:r w:rsidRPr="00EF2319">
        <w:rPr>
          <w:rFonts w:eastAsia="Calibri"/>
          <w:sz w:val="20"/>
          <w:szCs w:val="20"/>
        </w:rPr>
        <w:t xml:space="preserve">(соответствующим отдельным этапом исполнения Договора) </w:t>
      </w:r>
      <w:r w:rsidRPr="00EF2319">
        <w:rPr>
          <w:sz w:val="20"/>
          <w:szCs w:val="20"/>
        </w:rPr>
        <w:t xml:space="preserve">и фактически исполненных Поставщиком. </w:t>
      </w:r>
    </w:p>
    <w:p w:rsidR="00AC6DDF"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 xml:space="preserve">7.4. За каждый факт неисполнения или ненадлежащего исполнения </w:t>
      </w:r>
      <w:r>
        <w:rPr>
          <w:color w:val="000000"/>
          <w:sz w:val="20"/>
          <w:szCs w:val="20"/>
          <w:lang w:eastAsia="en-US"/>
        </w:rPr>
        <w:t>Исполнителе</w:t>
      </w:r>
      <w:r w:rsidRPr="00400497">
        <w:rPr>
          <w:color w:val="000000"/>
          <w:sz w:val="20"/>
          <w:szCs w:val="20"/>
          <w:lang w:eastAsia="en-US"/>
        </w:rPr>
        <w:t xml:space="preserve">м обязательств, предусмотренных </w:t>
      </w:r>
      <w:r w:rsidRPr="00DB57FA">
        <w:rPr>
          <w:color w:val="000000"/>
          <w:sz w:val="20"/>
          <w:szCs w:val="20"/>
          <w:lang w:eastAsia="en-US"/>
        </w:rPr>
        <w:t>Договор</w:t>
      </w:r>
      <w:r w:rsidRPr="00400497">
        <w:rPr>
          <w:color w:val="000000"/>
          <w:sz w:val="20"/>
          <w:szCs w:val="20"/>
          <w:lang w:eastAsia="en-US"/>
        </w:rPr>
        <w:t xml:space="preserve">ом, за исключением просрочки исполнения обязательств (в том числе гарантийного обязательства), предусмотренных </w:t>
      </w:r>
      <w:r w:rsidRPr="00DB57FA">
        <w:rPr>
          <w:color w:val="000000"/>
          <w:sz w:val="20"/>
          <w:szCs w:val="20"/>
          <w:lang w:eastAsia="en-US"/>
        </w:rPr>
        <w:t>Договор</w:t>
      </w:r>
      <w:r w:rsidRPr="00400497">
        <w:rPr>
          <w:color w:val="000000"/>
          <w:sz w:val="20"/>
          <w:szCs w:val="20"/>
          <w:lang w:eastAsia="en-US"/>
        </w:rPr>
        <w:t xml:space="preserve">ом, </w:t>
      </w:r>
      <w:r w:rsidRPr="005A6108">
        <w:rPr>
          <w:sz w:val="20"/>
          <w:szCs w:val="20"/>
        </w:rPr>
        <w:t>устанавливается штраф в размере, определяемом п</w:t>
      </w:r>
      <w:r w:rsidRPr="005A6108">
        <w:rPr>
          <w:rFonts w:eastAsia="Calibri"/>
          <w:sz w:val="20"/>
          <w:szCs w:val="20"/>
          <w:lang w:eastAsia="en-US"/>
        </w:rPr>
        <w:t>остановлением</w:t>
      </w:r>
      <w:r w:rsidRPr="00DB57FA">
        <w:rPr>
          <w:rFonts w:eastAsia="Calibri"/>
          <w:sz w:val="20"/>
          <w:szCs w:val="20"/>
          <w:lang w:eastAsia="en-US"/>
        </w:rPr>
        <w:t xml:space="preserve"> № 1042, составляющий</w:t>
      </w:r>
      <w:r w:rsidRPr="00400497">
        <w:rPr>
          <w:color w:val="000000"/>
          <w:sz w:val="20"/>
          <w:szCs w:val="20"/>
          <w:lang w:eastAsia="en-US"/>
        </w:rPr>
        <w:t xml:space="preserve"> 10</w:t>
      </w:r>
      <w:r>
        <w:rPr>
          <w:color w:val="000000"/>
          <w:sz w:val="20"/>
          <w:szCs w:val="20"/>
          <w:lang w:eastAsia="en-US"/>
        </w:rPr>
        <w:t> </w:t>
      </w:r>
      <w:r w:rsidRPr="00400497">
        <w:rPr>
          <w:color w:val="000000"/>
          <w:sz w:val="20"/>
          <w:szCs w:val="20"/>
          <w:lang w:eastAsia="en-US"/>
        </w:rPr>
        <w:t xml:space="preserve">процентов цены </w:t>
      </w:r>
      <w:r>
        <w:rPr>
          <w:color w:val="000000"/>
          <w:sz w:val="20"/>
          <w:szCs w:val="20"/>
          <w:lang w:eastAsia="en-US"/>
        </w:rPr>
        <w:t>Договор</w:t>
      </w:r>
      <w:r w:rsidRPr="00400497">
        <w:rPr>
          <w:color w:val="000000"/>
          <w:sz w:val="20"/>
          <w:szCs w:val="20"/>
          <w:lang w:eastAsia="en-US"/>
        </w:rPr>
        <w:t>а (этапа)</w:t>
      </w:r>
      <w:r>
        <w:rPr>
          <w:color w:val="000000"/>
          <w:sz w:val="20"/>
          <w:szCs w:val="20"/>
          <w:lang w:eastAsia="en-US"/>
        </w:rPr>
        <w:t>.</w:t>
      </w:r>
    </w:p>
    <w:p w:rsidR="00AC6DDF"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 xml:space="preserve">7.5. За каждый факт неисполнения или ненадлежащего исполнения </w:t>
      </w:r>
      <w:r>
        <w:rPr>
          <w:color w:val="000000"/>
          <w:sz w:val="20"/>
          <w:szCs w:val="20"/>
          <w:lang w:eastAsia="en-US"/>
        </w:rPr>
        <w:t>Исполнителе</w:t>
      </w:r>
      <w:r w:rsidRPr="00400497">
        <w:rPr>
          <w:color w:val="000000"/>
          <w:sz w:val="20"/>
          <w:szCs w:val="20"/>
          <w:lang w:eastAsia="en-US"/>
        </w:rPr>
        <w:t xml:space="preserve">м обязательства, предусмотренного </w:t>
      </w:r>
      <w:r>
        <w:rPr>
          <w:color w:val="000000"/>
          <w:sz w:val="20"/>
          <w:szCs w:val="20"/>
          <w:lang w:eastAsia="en-US"/>
        </w:rPr>
        <w:t>Договор</w:t>
      </w:r>
      <w:r w:rsidRPr="00400497">
        <w:rPr>
          <w:color w:val="000000"/>
          <w:sz w:val="20"/>
          <w:szCs w:val="20"/>
          <w:lang w:eastAsia="en-US"/>
        </w:rPr>
        <w:t xml:space="preserve">ом, которое не имеет стоимостного выражения (при наличии в </w:t>
      </w:r>
      <w:r>
        <w:rPr>
          <w:color w:val="000000"/>
          <w:sz w:val="20"/>
          <w:szCs w:val="20"/>
          <w:lang w:eastAsia="en-US"/>
        </w:rPr>
        <w:t>Договор</w:t>
      </w:r>
      <w:r w:rsidRPr="00400497">
        <w:rPr>
          <w:color w:val="000000"/>
          <w:sz w:val="20"/>
          <w:szCs w:val="20"/>
          <w:lang w:eastAsia="en-US"/>
        </w:rPr>
        <w:t xml:space="preserve">е таких обязательств), </w:t>
      </w:r>
      <w:r w:rsidRPr="005A6108">
        <w:rPr>
          <w:sz w:val="20"/>
          <w:szCs w:val="20"/>
        </w:rPr>
        <w:t>устанавливается штраф в размере, определяемом постановлением № 1042, составляющий</w:t>
      </w:r>
      <w:r w:rsidRPr="00400497">
        <w:rPr>
          <w:color w:val="000000"/>
          <w:sz w:val="20"/>
          <w:szCs w:val="20"/>
          <w:lang w:eastAsia="en-US"/>
        </w:rPr>
        <w:t xml:space="preserve"> 1000 рублей</w:t>
      </w:r>
      <w:r>
        <w:rPr>
          <w:color w:val="000000"/>
          <w:sz w:val="20"/>
          <w:szCs w:val="20"/>
          <w:lang w:eastAsia="en-US"/>
        </w:rPr>
        <w:t>.</w:t>
      </w:r>
    </w:p>
    <w:p w:rsidR="00AC6DDF" w:rsidRPr="00674453" w:rsidRDefault="00AC6DDF" w:rsidP="00AC6DDF">
      <w:pPr>
        <w:pStyle w:val="ConsPlusNormal"/>
        <w:ind w:firstLine="709"/>
        <w:jc w:val="both"/>
        <w:rPr>
          <w:rFonts w:ascii="Times New Roman" w:hAnsi="Times New Roman"/>
          <w:sz w:val="20"/>
        </w:rPr>
      </w:pPr>
      <w:r w:rsidRPr="00674453">
        <w:rPr>
          <w:rFonts w:ascii="Times New Roman" w:hAnsi="Times New Roman"/>
          <w:color w:val="000000"/>
          <w:sz w:val="20"/>
          <w:lang w:eastAsia="en-US"/>
        </w:rPr>
        <w:t>7.6.</w:t>
      </w:r>
      <w:r>
        <w:rPr>
          <w:color w:val="000000"/>
          <w:sz w:val="20"/>
          <w:lang w:eastAsia="en-US"/>
        </w:rPr>
        <w:t xml:space="preserve"> </w:t>
      </w:r>
      <w:r w:rsidRPr="00674453">
        <w:rPr>
          <w:rFonts w:ascii="Times New Roman" w:hAnsi="Times New Roman"/>
          <w:sz w:val="20"/>
        </w:rPr>
        <w:t xml:space="preserve">В случае неисполнения или ненадлежащего исполнения Исполнителем обязательств, предусмотренных </w:t>
      </w:r>
      <w:r w:rsidR="00824789">
        <w:rPr>
          <w:rFonts w:ascii="Times New Roman" w:hAnsi="Times New Roman"/>
          <w:sz w:val="20"/>
        </w:rPr>
        <w:t>Договор</w:t>
      </w:r>
      <w:r w:rsidRPr="00674453">
        <w:rPr>
          <w:rFonts w:ascii="Times New Roman" w:hAnsi="Times New Roman"/>
          <w:sz w:val="20"/>
        </w:rPr>
        <w:t xml:space="preserve">ом, Заказчик производит оплату по </w:t>
      </w:r>
      <w:r w:rsidR="00824789">
        <w:rPr>
          <w:rFonts w:ascii="Times New Roman" w:hAnsi="Times New Roman"/>
          <w:sz w:val="20"/>
        </w:rPr>
        <w:t>Договор</w:t>
      </w:r>
      <w:r w:rsidRPr="00674453">
        <w:rPr>
          <w:rFonts w:ascii="Times New Roman" w:hAnsi="Times New Roman"/>
          <w:sz w:val="20"/>
        </w:rPr>
        <w:t>у за вычетом соответствующего размера неустойки (штрафа, пени).</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7.</w:t>
      </w:r>
      <w:r>
        <w:rPr>
          <w:color w:val="000000"/>
          <w:sz w:val="20"/>
          <w:szCs w:val="20"/>
          <w:lang w:eastAsia="en-US"/>
        </w:rPr>
        <w:t>7</w:t>
      </w:r>
      <w:r w:rsidRPr="00400497">
        <w:rPr>
          <w:color w:val="000000"/>
          <w:sz w:val="20"/>
          <w:szCs w:val="20"/>
          <w:lang w:eastAsia="en-US"/>
        </w:rPr>
        <w:t xml:space="preserve">. В случае если Заказчик понес убытки вследствие ненадлежащего исполнения </w:t>
      </w:r>
      <w:r>
        <w:rPr>
          <w:color w:val="000000"/>
          <w:sz w:val="20"/>
          <w:szCs w:val="20"/>
          <w:lang w:eastAsia="en-US"/>
        </w:rPr>
        <w:t>Исполнителе</w:t>
      </w:r>
      <w:r w:rsidRPr="00400497">
        <w:rPr>
          <w:color w:val="000000"/>
          <w:sz w:val="20"/>
          <w:szCs w:val="20"/>
          <w:lang w:eastAsia="en-US"/>
        </w:rPr>
        <w:t xml:space="preserve">м своих обязательств по </w:t>
      </w:r>
      <w:r>
        <w:rPr>
          <w:color w:val="000000"/>
          <w:sz w:val="20"/>
          <w:szCs w:val="20"/>
          <w:lang w:eastAsia="en-US"/>
        </w:rPr>
        <w:t>Договор</w:t>
      </w:r>
      <w:r w:rsidRPr="00400497">
        <w:rPr>
          <w:color w:val="000000"/>
          <w:sz w:val="20"/>
          <w:szCs w:val="20"/>
          <w:lang w:eastAsia="en-US"/>
        </w:rPr>
        <w:t xml:space="preserve">у, </w:t>
      </w:r>
      <w:r>
        <w:rPr>
          <w:color w:val="000000"/>
          <w:sz w:val="20"/>
          <w:szCs w:val="20"/>
          <w:lang w:eastAsia="en-US"/>
        </w:rPr>
        <w:t>Исполнитель</w:t>
      </w:r>
      <w:r w:rsidRPr="00400497">
        <w:rPr>
          <w:color w:val="000000"/>
          <w:sz w:val="20"/>
          <w:szCs w:val="20"/>
          <w:lang w:eastAsia="en-US"/>
        </w:rPr>
        <w:t xml:space="preserve"> обязан возместить такие убытки независимо от уплаты неустойки.</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7.</w:t>
      </w:r>
      <w:r>
        <w:rPr>
          <w:color w:val="000000"/>
          <w:sz w:val="20"/>
          <w:szCs w:val="20"/>
          <w:lang w:eastAsia="en-US"/>
        </w:rPr>
        <w:t>8</w:t>
      </w:r>
      <w:r w:rsidRPr="00400497">
        <w:rPr>
          <w:color w:val="000000"/>
          <w:sz w:val="20"/>
          <w:szCs w:val="20"/>
          <w:lang w:eastAsia="en-US"/>
        </w:rPr>
        <w:t xml:space="preserve">. Оплата Стороной неустойки (штрафа, пени) и возмещение убытков не освобождает ее от исполнения </w:t>
      </w:r>
      <w:r>
        <w:rPr>
          <w:color w:val="000000"/>
          <w:sz w:val="20"/>
          <w:szCs w:val="20"/>
          <w:lang w:eastAsia="en-US"/>
        </w:rPr>
        <w:t xml:space="preserve">           </w:t>
      </w:r>
      <w:r w:rsidRPr="00400497">
        <w:rPr>
          <w:color w:val="000000"/>
          <w:sz w:val="20"/>
          <w:szCs w:val="20"/>
          <w:lang w:eastAsia="en-US"/>
        </w:rPr>
        <w:t xml:space="preserve">обязательств по </w:t>
      </w:r>
      <w:r>
        <w:rPr>
          <w:color w:val="000000"/>
          <w:sz w:val="20"/>
          <w:szCs w:val="20"/>
          <w:lang w:eastAsia="en-US"/>
        </w:rPr>
        <w:t>Договор</w:t>
      </w:r>
      <w:r w:rsidRPr="00400497">
        <w:rPr>
          <w:color w:val="000000"/>
          <w:sz w:val="20"/>
          <w:szCs w:val="20"/>
          <w:lang w:eastAsia="en-US"/>
        </w:rPr>
        <w:t>у.</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7.</w:t>
      </w:r>
      <w:r>
        <w:rPr>
          <w:color w:val="000000"/>
          <w:sz w:val="20"/>
          <w:szCs w:val="20"/>
          <w:lang w:eastAsia="en-US"/>
        </w:rPr>
        <w:t>9</w:t>
      </w:r>
      <w:r w:rsidRPr="00400497">
        <w:rPr>
          <w:color w:val="000000"/>
          <w:sz w:val="20"/>
          <w:szCs w:val="20"/>
          <w:lang w:eastAsia="en-US"/>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Pr>
          <w:color w:val="000000"/>
          <w:sz w:val="20"/>
          <w:szCs w:val="20"/>
          <w:lang w:eastAsia="en-US"/>
        </w:rPr>
        <w:t>Договор</w:t>
      </w:r>
      <w:r w:rsidRPr="00400497">
        <w:rPr>
          <w:color w:val="000000"/>
          <w:sz w:val="20"/>
          <w:szCs w:val="20"/>
          <w:lang w:eastAsia="en-US"/>
        </w:rPr>
        <w:t>ом, произошло по вине другой Стороны или вследствие непреодолимой силы.</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7.</w:t>
      </w:r>
      <w:r>
        <w:rPr>
          <w:color w:val="000000"/>
          <w:sz w:val="20"/>
          <w:szCs w:val="20"/>
          <w:lang w:eastAsia="en-US"/>
        </w:rPr>
        <w:t>10</w:t>
      </w:r>
      <w:r w:rsidRPr="00400497">
        <w:rPr>
          <w:color w:val="000000"/>
          <w:sz w:val="20"/>
          <w:szCs w:val="20"/>
          <w:lang w:eastAsia="en-US"/>
        </w:rPr>
        <w:t xml:space="preserve">. В случае расторжения </w:t>
      </w:r>
      <w:r>
        <w:rPr>
          <w:color w:val="000000"/>
          <w:sz w:val="20"/>
          <w:szCs w:val="20"/>
          <w:lang w:eastAsia="en-US"/>
        </w:rPr>
        <w:t>Договор</w:t>
      </w:r>
      <w:r w:rsidRPr="00400497">
        <w:rPr>
          <w:color w:val="000000"/>
          <w:sz w:val="20"/>
          <w:szCs w:val="20"/>
          <w:lang w:eastAsia="en-US"/>
        </w:rPr>
        <w:t xml:space="preserve">а в связи с ненадлежащим исполнением </w:t>
      </w:r>
      <w:r>
        <w:rPr>
          <w:color w:val="000000"/>
          <w:sz w:val="20"/>
          <w:szCs w:val="20"/>
          <w:lang w:eastAsia="en-US"/>
        </w:rPr>
        <w:t>Исполнителе</w:t>
      </w:r>
      <w:r w:rsidRPr="00400497">
        <w:rPr>
          <w:color w:val="000000"/>
          <w:sz w:val="20"/>
          <w:szCs w:val="20"/>
          <w:lang w:eastAsia="en-US"/>
        </w:rPr>
        <w:t xml:space="preserve">м своих обязательств (в том числе по соглашению Сторон) последний в течение 5 (пяти) рабочих дней с даты расторжения </w:t>
      </w:r>
      <w:r>
        <w:rPr>
          <w:color w:val="000000"/>
          <w:sz w:val="20"/>
          <w:szCs w:val="20"/>
          <w:lang w:eastAsia="en-US"/>
        </w:rPr>
        <w:t>Договор</w:t>
      </w:r>
      <w:r w:rsidRPr="00400497">
        <w:rPr>
          <w:color w:val="000000"/>
          <w:sz w:val="20"/>
          <w:szCs w:val="20"/>
          <w:lang w:eastAsia="en-US"/>
        </w:rPr>
        <w:t xml:space="preserve">а или подписания соглашения о расторжении </w:t>
      </w:r>
      <w:r>
        <w:rPr>
          <w:color w:val="000000"/>
          <w:sz w:val="20"/>
          <w:szCs w:val="20"/>
          <w:lang w:eastAsia="en-US"/>
        </w:rPr>
        <w:t>Договор</w:t>
      </w:r>
      <w:r w:rsidRPr="00400497">
        <w:rPr>
          <w:color w:val="000000"/>
          <w:sz w:val="20"/>
          <w:szCs w:val="20"/>
          <w:lang w:eastAsia="en-US"/>
        </w:rPr>
        <w:t xml:space="preserve">а уплачивает Заказчику штраф, предусмотренный настоящим </w:t>
      </w:r>
      <w:r>
        <w:rPr>
          <w:color w:val="000000"/>
          <w:sz w:val="20"/>
          <w:szCs w:val="20"/>
          <w:lang w:eastAsia="en-US"/>
        </w:rPr>
        <w:t>Договор</w:t>
      </w:r>
      <w:r w:rsidRPr="00400497">
        <w:rPr>
          <w:color w:val="000000"/>
          <w:sz w:val="20"/>
          <w:szCs w:val="20"/>
          <w:lang w:eastAsia="en-US"/>
        </w:rPr>
        <w:t>ом.</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7.1</w:t>
      </w:r>
      <w:r>
        <w:rPr>
          <w:color w:val="000000"/>
          <w:sz w:val="20"/>
          <w:szCs w:val="20"/>
          <w:lang w:eastAsia="en-US"/>
        </w:rPr>
        <w:t>1</w:t>
      </w:r>
      <w:r w:rsidRPr="00400497">
        <w:rPr>
          <w:color w:val="000000"/>
          <w:sz w:val="20"/>
          <w:szCs w:val="20"/>
          <w:lang w:eastAsia="en-US"/>
        </w:rPr>
        <w:t xml:space="preserve">. Сторона, допустившая нарушение обязательств по </w:t>
      </w:r>
      <w:r>
        <w:rPr>
          <w:color w:val="000000"/>
          <w:sz w:val="20"/>
          <w:szCs w:val="20"/>
          <w:lang w:eastAsia="en-US"/>
        </w:rPr>
        <w:t>Договор</w:t>
      </w:r>
      <w:r w:rsidRPr="00400497">
        <w:rPr>
          <w:color w:val="000000"/>
          <w:sz w:val="20"/>
          <w:szCs w:val="20"/>
          <w:lang w:eastAsia="en-US"/>
        </w:rPr>
        <w:t xml:space="preserve">у, обязана произвести уплату неустойки (штрафа, пени), предусмотренных настоящей статьей, в течение 10 (десяти) рабочих дней с момента получения </w:t>
      </w:r>
      <w:proofErr w:type="gramStart"/>
      <w:r w:rsidRPr="00400497">
        <w:rPr>
          <w:color w:val="000000"/>
          <w:sz w:val="20"/>
          <w:szCs w:val="20"/>
          <w:lang w:eastAsia="en-US"/>
        </w:rPr>
        <w:t xml:space="preserve">письменного </w:t>
      </w:r>
      <w:r>
        <w:rPr>
          <w:color w:val="000000"/>
          <w:sz w:val="20"/>
          <w:szCs w:val="20"/>
          <w:lang w:eastAsia="en-US"/>
        </w:rPr>
        <w:t xml:space="preserve"> </w:t>
      </w:r>
      <w:r w:rsidRPr="00400497">
        <w:rPr>
          <w:color w:val="000000"/>
          <w:sz w:val="20"/>
          <w:szCs w:val="20"/>
          <w:lang w:eastAsia="en-US"/>
        </w:rPr>
        <w:t>требования</w:t>
      </w:r>
      <w:proofErr w:type="gramEnd"/>
      <w:r w:rsidRPr="00400497">
        <w:rPr>
          <w:color w:val="000000"/>
          <w:sz w:val="20"/>
          <w:szCs w:val="20"/>
          <w:lang w:eastAsia="en-US"/>
        </w:rPr>
        <w:t xml:space="preserve"> об этом другой Стороны.</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lastRenderedPageBreak/>
        <w:t>7.1</w:t>
      </w:r>
      <w:r>
        <w:rPr>
          <w:color w:val="000000"/>
          <w:sz w:val="20"/>
          <w:szCs w:val="20"/>
          <w:lang w:eastAsia="en-US"/>
        </w:rPr>
        <w:t>2</w:t>
      </w:r>
      <w:r w:rsidRPr="00400497">
        <w:rPr>
          <w:color w:val="000000"/>
          <w:sz w:val="20"/>
          <w:szCs w:val="20"/>
          <w:lang w:eastAsia="en-US"/>
        </w:rPr>
        <w:t>. Общ</w:t>
      </w:r>
      <w:r>
        <w:rPr>
          <w:color w:val="000000"/>
          <w:sz w:val="20"/>
          <w:szCs w:val="20"/>
          <w:lang w:eastAsia="en-US"/>
        </w:rPr>
        <w:t>ая сумма начисленных штрафов</w:t>
      </w:r>
      <w:r w:rsidRPr="00400497">
        <w:rPr>
          <w:color w:val="000000"/>
          <w:sz w:val="20"/>
          <w:szCs w:val="20"/>
          <w:lang w:eastAsia="en-US"/>
        </w:rPr>
        <w:t xml:space="preserve"> за неисполнение или ненадлежащее исполнение </w:t>
      </w:r>
      <w:r>
        <w:rPr>
          <w:color w:val="000000"/>
          <w:sz w:val="20"/>
          <w:szCs w:val="20"/>
          <w:lang w:eastAsia="en-US"/>
        </w:rPr>
        <w:t>Исполнителе</w:t>
      </w:r>
      <w:r w:rsidRPr="00400497">
        <w:rPr>
          <w:color w:val="000000"/>
          <w:sz w:val="20"/>
          <w:szCs w:val="20"/>
          <w:lang w:eastAsia="en-US"/>
        </w:rPr>
        <w:t xml:space="preserve">м обязательств, предусмотренных </w:t>
      </w:r>
      <w:r>
        <w:rPr>
          <w:color w:val="000000"/>
          <w:sz w:val="20"/>
          <w:szCs w:val="20"/>
          <w:lang w:eastAsia="en-US"/>
        </w:rPr>
        <w:t>Договор</w:t>
      </w:r>
      <w:r w:rsidRPr="00400497">
        <w:rPr>
          <w:color w:val="000000"/>
          <w:sz w:val="20"/>
          <w:szCs w:val="20"/>
          <w:lang w:eastAsia="en-US"/>
        </w:rPr>
        <w:t xml:space="preserve">ом, не может превышать цену </w:t>
      </w:r>
      <w:r>
        <w:rPr>
          <w:color w:val="000000"/>
          <w:sz w:val="20"/>
          <w:szCs w:val="20"/>
          <w:lang w:eastAsia="en-US"/>
        </w:rPr>
        <w:t>Договор</w:t>
      </w:r>
      <w:r w:rsidRPr="00400497">
        <w:rPr>
          <w:color w:val="000000"/>
          <w:sz w:val="20"/>
          <w:szCs w:val="20"/>
          <w:lang w:eastAsia="en-US"/>
        </w:rPr>
        <w:t>а.</w:t>
      </w:r>
    </w:p>
    <w:p w:rsidR="00AC6DDF" w:rsidRPr="00400497" w:rsidRDefault="00AC6DDF" w:rsidP="00AC6DDF">
      <w:pPr>
        <w:widowControl w:val="0"/>
        <w:autoSpaceDE w:val="0"/>
        <w:autoSpaceDN w:val="0"/>
        <w:adjustRightInd w:val="0"/>
        <w:ind w:firstLine="709"/>
        <w:jc w:val="both"/>
        <w:rPr>
          <w:color w:val="000000"/>
          <w:sz w:val="20"/>
          <w:szCs w:val="20"/>
          <w:lang w:eastAsia="en-US"/>
        </w:rPr>
      </w:pPr>
      <w:r w:rsidRPr="00400497">
        <w:rPr>
          <w:color w:val="000000"/>
          <w:sz w:val="20"/>
          <w:szCs w:val="20"/>
          <w:lang w:eastAsia="en-US"/>
        </w:rPr>
        <w:t>7.1</w:t>
      </w:r>
      <w:r>
        <w:rPr>
          <w:color w:val="000000"/>
          <w:sz w:val="20"/>
          <w:szCs w:val="20"/>
          <w:lang w:eastAsia="en-US"/>
        </w:rPr>
        <w:t>3</w:t>
      </w:r>
      <w:r w:rsidRPr="00400497">
        <w:rPr>
          <w:color w:val="000000"/>
          <w:sz w:val="20"/>
          <w:szCs w:val="20"/>
          <w:lang w:eastAsia="en-US"/>
        </w:rPr>
        <w:t>. Общ</w:t>
      </w:r>
      <w:r>
        <w:rPr>
          <w:color w:val="000000"/>
          <w:sz w:val="20"/>
          <w:szCs w:val="20"/>
          <w:lang w:eastAsia="en-US"/>
        </w:rPr>
        <w:t>ая сумма начисленных штрафов</w:t>
      </w:r>
      <w:r w:rsidRPr="00400497">
        <w:rPr>
          <w:color w:val="000000"/>
          <w:sz w:val="20"/>
          <w:szCs w:val="20"/>
          <w:lang w:eastAsia="en-US"/>
        </w:rPr>
        <w:t xml:space="preserve"> за ненадлежащее исполнение Заказчиком обязательств, предусмотренных </w:t>
      </w:r>
      <w:r>
        <w:rPr>
          <w:color w:val="000000"/>
          <w:sz w:val="20"/>
          <w:szCs w:val="20"/>
          <w:lang w:eastAsia="en-US"/>
        </w:rPr>
        <w:t>Договор</w:t>
      </w:r>
      <w:r w:rsidRPr="00400497">
        <w:rPr>
          <w:color w:val="000000"/>
          <w:sz w:val="20"/>
          <w:szCs w:val="20"/>
          <w:lang w:eastAsia="en-US"/>
        </w:rPr>
        <w:t xml:space="preserve">ом, не может превышать цену </w:t>
      </w:r>
      <w:r>
        <w:rPr>
          <w:color w:val="000000"/>
          <w:sz w:val="20"/>
          <w:szCs w:val="20"/>
          <w:lang w:eastAsia="en-US"/>
        </w:rPr>
        <w:t>Договор</w:t>
      </w:r>
      <w:r w:rsidRPr="00400497">
        <w:rPr>
          <w:color w:val="000000"/>
          <w:sz w:val="20"/>
          <w:szCs w:val="20"/>
          <w:lang w:eastAsia="en-US"/>
        </w:rPr>
        <w:t>а.</w:t>
      </w:r>
    </w:p>
    <w:p w:rsidR="00400497" w:rsidRPr="006E6E51" w:rsidRDefault="00400497" w:rsidP="00861DAA">
      <w:pPr>
        <w:widowControl w:val="0"/>
        <w:tabs>
          <w:tab w:val="left" w:pos="3720"/>
          <w:tab w:val="center" w:pos="5367"/>
        </w:tabs>
        <w:autoSpaceDE w:val="0"/>
        <w:autoSpaceDN w:val="0"/>
        <w:adjustRightInd w:val="0"/>
        <w:ind w:firstLine="709"/>
        <w:rPr>
          <w:sz w:val="16"/>
          <w:szCs w:val="16"/>
        </w:rPr>
      </w:pPr>
    </w:p>
    <w:p w:rsidR="00D92130" w:rsidRDefault="002319C1" w:rsidP="00861DAA">
      <w:pPr>
        <w:widowControl w:val="0"/>
        <w:tabs>
          <w:tab w:val="left" w:pos="3720"/>
          <w:tab w:val="center" w:pos="5367"/>
        </w:tabs>
        <w:autoSpaceDE w:val="0"/>
        <w:autoSpaceDN w:val="0"/>
        <w:adjustRightInd w:val="0"/>
        <w:ind w:firstLine="709"/>
        <w:jc w:val="center"/>
        <w:rPr>
          <w:rFonts w:eastAsia="Calibri"/>
          <w:b/>
          <w:sz w:val="20"/>
          <w:szCs w:val="20"/>
          <w:lang w:eastAsia="en-US"/>
        </w:rPr>
      </w:pPr>
      <w:r>
        <w:rPr>
          <w:rFonts w:eastAsia="Calibri"/>
          <w:b/>
          <w:sz w:val="20"/>
          <w:szCs w:val="20"/>
          <w:lang w:eastAsia="en-US"/>
        </w:rPr>
        <w:t xml:space="preserve">Статья </w:t>
      </w:r>
      <w:r>
        <w:rPr>
          <w:rFonts w:eastAsia="Calibri"/>
          <w:b/>
          <w:sz w:val="20"/>
          <w:szCs w:val="20"/>
          <w:lang w:val="en-US" w:eastAsia="en-US"/>
        </w:rPr>
        <w:t>8</w:t>
      </w:r>
      <w:r w:rsidR="00D92130" w:rsidRPr="00664F09">
        <w:rPr>
          <w:rFonts w:eastAsia="Calibri"/>
          <w:b/>
          <w:sz w:val="20"/>
          <w:szCs w:val="20"/>
          <w:lang w:eastAsia="en-US"/>
        </w:rPr>
        <w:t>. Срок действия, порядок изменения и расторжения Договора</w:t>
      </w:r>
    </w:p>
    <w:p w:rsidR="00674453" w:rsidRPr="006E6E51" w:rsidRDefault="00674453" w:rsidP="00861DAA">
      <w:pPr>
        <w:widowControl w:val="0"/>
        <w:tabs>
          <w:tab w:val="left" w:pos="3720"/>
          <w:tab w:val="center" w:pos="5367"/>
        </w:tabs>
        <w:autoSpaceDE w:val="0"/>
        <w:autoSpaceDN w:val="0"/>
        <w:adjustRightInd w:val="0"/>
        <w:ind w:firstLine="709"/>
        <w:jc w:val="center"/>
        <w:rPr>
          <w:rFonts w:eastAsia="Calibri"/>
          <w:b/>
          <w:sz w:val="16"/>
          <w:szCs w:val="16"/>
          <w:lang w:eastAsia="en-US"/>
        </w:rPr>
      </w:pP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8</w:t>
      </w:r>
      <w:r w:rsidR="00D92130" w:rsidRPr="00D92130">
        <w:rPr>
          <w:rFonts w:eastAsia="Calibri"/>
          <w:sz w:val="20"/>
          <w:szCs w:val="20"/>
          <w:lang w:eastAsia="en-US"/>
        </w:rPr>
        <w:t>.1. Договор вступает в силу со дня его подписания Сторонами.</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8</w:t>
      </w:r>
      <w:r w:rsidR="00D92130" w:rsidRPr="00D92130">
        <w:rPr>
          <w:rFonts w:eastAsia="Calibri"/>
          <w:sz w:val="20"/>
          <w:szCs w:val="20"/>
          <w:lang w:eastAsia="en-US"/>
        </w:rPr>
        <w:t>.2. Договор действует до 31.12.20</w:t>
      </w:r>
      <w:r w:rsidR="00FE1053">
        <w:rPr>
          <w:rFonts w:eastAsia="Calibri"/>
          <w:sz w:val="20"/>
          <w:szCs w:val="20"/>
          <w:lang w:eastAsia="en-US"/>
        </w:rPr>
        <w:t>2</w:t>
      </w:r>
      <w:r w:rsidR="007107F1">
        <w:rPr>
          <w:rFonts w:eastAsia="Calibri"/>
          <w:sz w:val="20"/>
          <w:szCs w:val="20"/>
          <w:lang w:eastAsia="en-US"/>
        </w:rPr>
        <w:t>5</w:t>
      </w:r>
      <w:r w:rsidR="00D92130" w:rsidRPr="00D92130">
        <w:rPr>
          <w:rFonts w:eastAsia="Calibri"/>
          <w:sz w:val="20"/>
          <w:szCs w:val="20"/>
          <w:lang w:eastAsia="en-US"/>
        </w:rPr>
        <w:t xml:space="preserve"> года, но в любом случае до полного исполнения Сторонами своих обязательств по Договору в полном объеме. </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8</w:t>
      </w:r>
      <w:r w:rsidR="00D92130" w:rsidRPr="00D92130">
        <w:rPr>
          <w:rFonts w:eastAsia="Calibri"/>
          <w:sz w:val="20"/>
          <w:szCs w:val="20"/>
          <w:lang w:eastAsia="en-US"/>
        </w:rPr>
        <w:t>.3. Изменение существенных условий Договора при его исполнении не допускается, за исключением их изменения по соглашению сторон в соответствии с Гражданским законодательством.</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val="en-US" w:eastAsia="en-US"/>
        </w:rPr>
        <w:t>8</w:t>
      </w:r>
      <w:r w:rsidR="00D92130" w:rsidRPr="00D92130">
        <w:rPr>
          <w:rFonts w:eastAsia="Calibri"/>
          <w:sz w:val="20"/>
          <w:szCs w:val="20"/>
          <w:lang w:eastAsia="en-US"/>
        </w:rPr>
        <w:t>.4. Договор может быть расторгнут:</w:t>
      </w:r>
    </w:p>
    <w:p w:rsidR="00D92130" w:rsidRPr="00D92130" w:rsidRDefault="00D92130"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92130">
        <w:rPr>
          <w:rFonts w:eastAsia="Calibri"/>
          <w:sz w:val="20"/>
          <w:szCs w:val="20"/>
          <w:lang w:eastAsia="en-US"/>
        </w:rPr>
        <w:t>- по соглашению Сторон;</w:t>
      </w:r>
    </w:p>
    <w:p w:rsidR="00D92130" w:rsidRPr="00D92130" w:rsidRDefault="00D92130"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92130">
        <w:rPr>
          <w:rFonts w:eastAsia="Calibri"/>
          <w:sz w:val="20"/>
          <w:szCs w:val="20"/>
          <w:lang w:eastAsia="en-US"/>
        </w:rPr>
        <w:t>- в случае одностороннего отказа Стороны от исполнения Договора;</w:t>
      </w:r>
    </w:p>
    <w:p w:rsidR="00D92130" w:rsidRPr="00D92130" w:rsidRDefault="00D92130"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92130">
        <w:rPr>
          <w:rFonts w:eastAsia="Calibri"/>
          <w:sz w:val="20"/>
          <w:szCs w:val="20"/>
          <w:lang w:eastAsia="en-US"/>
        </w:rPr>
        <w:t>- по решению суда.</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val="en-US" w:eastAsia="en-US"/>
        </w:rPr>
        <w:t>8</w:t>
      </w:r>
      <w:r w:rsidR="00D92130" w:rsidRPr="00D92130">
        <w:rPr>
          <w:rFonts w:eastAsia="Calibri"/>
          <w:sz w:val="20"/>
          <w:szCs w:val="20"/>
          <w:lang w:eastAsia="en-US"/>
        </w:rPr>
        <w:t>.5. Расторжение Договора по соглашению Сторон производится путем подписания соответствующего соглашения о расторжении.</w:t>
      </w:r>
    </w:p>
    <w:p w:rsidR="00D92130" w:rsidRPr="00D92130" w:rsidRDefault="00D92130"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92130">
        <w:rPr>
          <w:rFonts w:eastAsia="Calibri"/>
          <w:sz w:val="20"/>
          <w:szCs w:val="20"/>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8</w:t>
      </w:r>
      <w:r w:rsidR="00D92130" w:rsidRPr="00D92130">
        <w:rPr>
          <w:rFonts w:eastAsia="Calibri"/>
          <w:sz w:val="20"/>
          <w:szCs w:val="20"/>
          <w:lang w:eastAsia="en-US"/>
        </w:rPr>
        <w:t>.6. В случае расторжения Договора по инициативе любой из Сторон производится сверка расчетов, которой подтверждается объем</w:t>
      </w:r>
      <w:r w:rsidR="00ED1E99">
        <w:rPr>
          <w:rFonts w:eastAsia="Calibri"/>
          <w:sz w:val="20"/>
          <w:szCs w:val="20"/>
          <w:lang w:eastAsia="en-US"/>
        </w:rPr>
        <w:t xml:space="preserve"> оказанных Исполнителем Услуг</w:t>
      </w:r>
      <w:r w:rsidR="00D92130" w:rsidRPr="00D92130">
        <w:rPr>
          <w:rFonts w:eastAsia="Calibri"/>
          <w:sz w:val="20"/>
          <w:szCs w:val="20"/>
          <w:lang w:eastAsia="en-US"/>
        </w:rPr>
        <w:t xml:space="preserve">. </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8</w:t>
      </w:r>
      <w:r w:rsidR="00D92130" w:rsidRPr="00D92130">
        <w:rPr>
          <w:rFonts w:eastAsia="Calibri"/>
          <w:sz w:val="20"/>
          <w:szCs w:val="20"/>
          <w:lang w:eastAsia="en-US"/>
        </w:rPr>
        <w:t>.7.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8</w:t>
      </w:r>
      <w:r w:rsidR="00D92130" w:rsidRPr="00D92130">
        <w:rPr>
          <w:rFonts w:eastAsia="Calibri"/>
          <w:sz w:val="20"/>
          <w:szCs w:val="20"/>
          <w:lang w:eastAsia="en-US"/>
        </w:rPr>
        <w:t>.8.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4453" w:rsidRPr="00674453" w:rsidRDefault="00674453" w:rsidP="00861DAA">
      <w:pPr>
        <w:widowControl w:val="0"/>
        <w:autoSpaceDE w:val="0"/>
        <w:autoSpaceDN w:val="0"/>
        <w:adjustRightInd w:val="0"/>
        <w:ind w:firstLine="709"/>
        <w:jc w:val="both"/>
        <w:rPr>
          <w:sz w:val="20"/>
          <w:szCs w:val="20"/>
        </w:rPr>
      </w:pPr>
      <w:r>
        <w:rPr>
          <w:rFonts w:eastAsia="Calibri"/>
          <w:sz w:val="20"/>
          <w:szCs w:val="20"/>
          <w:lang w:eastAsia="en-US"/>
        </w:rPr>
        <w:t xml:space="preserve">8.8.1. </w:t>
      </w:r>
      <w:r w:rsidRPr="00674453">
        <w:rPr>
          <w:sz w:val="20"/>
          <w:szCs w:val="20"/>
        </w:rPr>
        <w:t xml:space="preserve">Заказчик вправе принять решение об одностороннем отказе от исполнения </w:t>
      </w:r>
      <w:r w:rsidR="00824789">
        <w:rPr>
          <w:sz w:val="20"/>
          <w:szCs w:val="20"/>
        </w:rPr>
        <w:t>Договор</w:t>
      </w:r>
      <w:r w:rsidRPr="00674453">
        <w:rPr>
          <w:sz w:val="20"/>
          <w:szCs w:val="20"/>
        </w:rPr>
        <w:t xml:space="preserve">а  при ликвидации Исполнителя, при отступлении Исполнителя  при оказании услуг от условий </w:t>
      </w:r>
      <w:r w:rsidR="00824789">
        <w:rPr>
          <w:sz w:val="20"/>
          <w:szCs w:val="20"/>
        </w:rPr>
        <w:t>Договор</w:t>
      </w:r>
      <w:r w:rsidRPr="00674453">
        <w:rPr>
          <w:sz w:val="20"/>
          <w:szCs w:val="20"/>
        </w:rPr>
        <w:t>а или при иных недостатках результата услуг, которые не были устранены в установленный Заказчиком срок, либо являются существенными и неустранимыми.</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8</w:t>
      </w:r>
      <w:r w:rsidR="00D92130" w:rsidRPr="00D92130">
        <w:rPr>
          <w:rFonts w:eastAsia="Calibri"/>
          <w:sz w:val="20"/>
          <w:szCs w:val="20"/>
          <w:lang w:eastAsia="en-US"/>
        </w:rPr>
        <w:t>.9.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92130" w:rsidRPr="006E6E51" w:rsidRDefault="00D92130" w:rsidP="00861DAA">
      <w:pPr>
        <w:widowControl w:val="0"/>
        <w:tabs>
          <w:tab w:val="left" w:pos="3720"/>
          <w:tab w:val="center" w:pos="5367"/>
        </w:tabs>
        <w:autoSpaceDE w:val="0"/>
        <w:autoSpaceDN w:val="0"/>
        <w:adjustRightInd w:val="0"/>
        <w:ind w:firstLine="709"/>
        <w:rPr>
          <w:rFonts w:eastAsia="Calibri"/>
          <w:sz w:val="16"/>
          <w:szCs w:val="16"/>
          <w:lang w:eastAsia="en-US"/>
        </w:rPr>
      </w:pPr>
    </w:p>
    <w:p w:rsidR="00D92130" w:rsidRDefault="002319C1" w:rsidP="00861DAA">
      <w:pPr>
        <w:widowControl w:val="0"/>
        <w:tabs>
          <w:tab w:val="left" w:pos="3720"/>
          <w:tab w:val="center" w:pos="5367"/>
        </w:tabs>
        <w:autoSpaceDE w:val="0"/>
        <w:autoSpaceDN w:val="0"/>
        <w:adjustRightInd w:val="0"/>
        <w:ind w:firstLine="709"/>
        <w:jc w:val="center"/>
        <w:rPr>
          <w:rFonts w:eastAsia="Calibri"/>
          <w:b/>
          <w:sz w:val="20"/>
          <w:szCs w:val="20"/>
          <w:lang w:eastAsia="en-US"/>
        </w:rPr>
      </w:pPr>
      <w:r>
        <w:rPr>
          <w:rFonts w:eastAsia="Calibri"/>
          <w:b/>
          <w:sz w:val="20"/>
          <w:szCs w:val="20"/>
          <w:lang w:eastAsia="en-US"/>
        </w:rPr>
        <w:t xml:space="preserve">Статья </w:t>
      </w:r>
      <w:r w:rsidRPr="002319C1">
        <w:rPr>
          <w:rFonts w:eastAsia="Calibri"/>
          <w:b/>
          <w:sz w:val="20"/>
          <w:szCs w:val="20"/>
          <w:lang w:eastAsia="en-US"/>
        </w:rPr>
        <w:t>9</w:t>
      </w:r>
      <w:r w:rsidR="00D92130" w:rsidRPr="00664F09">
        <w:rPr>
          <w:rFonts w:eastAsia="Calibri"/>
          <w:b/>
          <w:sz w:val="20"/>
          <w:szCs w:val="20"/>
          <w:lang w:eastAsia="en-US"/>
        </w:rPr>
        <w:t>. Обстоятельства непреодолимой силы</w:t>
      </w:r>
    </w:p>
    <w:p w:rsidR="00674453" w:rsidRPr="006E6E51" w:rsidRDefault="00674453" w:rsidP="00861DAA">
      <w:pPr>
        <w:widowControl w:val="0"/>
        <w:tabs>
          <w:tab w:val="left" w:pos="3720"/>
          <w:tab w:val="center" w:pos="5367"/>
        </w:tabs>
        <w:autoSpaceDE w:val="0"/>
        <w:autoSpaceDN w:val="0"/>
        <w:adjustRightInd w:val="0"/>
        <w:ind w:firstLine="709"/>
        <w:jc w:val="center"/>
        <w:rPr>
          <w:rFonts w:eastAsia="Calibri"/>
          <w:b/>
          <w:sz w:val="16"/>
          <w:szCs w:val="16"/>
          <w:lang w:eastAsia="en-US"/>
        </w:rPr>
      </w:pPr>
    </w:p>
    <w:p w:rsidR="00422344" w:rsidRDefault="002319C1" w:rsidP="00861DAA">
      <w:pPr>
        <w:widowControl w:val="0"/>
        <w:tabs>
          <w:tab w:val="left" w:pos="3720"/>
          <w:tab w:val="center" w:pos="5367"/>
        </w:tabs>
        <w:autoSpaceDE w:val="0"/>
        <w:autoSpaceDN w:val="0"/>
        <w:adjustRightInd w:val="0"/>
        <w:ind w:firstLine="709"/>
        <w:jc w:val="both"/>
        <w:rPr>
          <w:sz w:val="20"/>
          <w:szCs w:val="20"/>
        </w:rPr>
      </w:pPr>
      <w:r w:rsidRPr="00C775BD">
        <w:rPr>
          <w:rFonts w:eastAsia="Calibri"/>
          <w:sz w:val="20"/>
          <w:szCs w:val="20"/>
          <w:lang w:eastAsia="en-US"/>
        </w:rPr>
        <w:t>9</w:t>
      </w:r>
      <w:r w:rsidR="00D92130" w:rsidRPr="00C775BD">
        <w:rPr>
          <w:rFonts w:eastAsia="Calibri"/>
          <w:sz w:val="20"/>
          <w:szCs w:val="20"/>
          <w:lang w:eastAsia="en-US"/>
        </w:rPr>
        <w:t xml:space="preserve">.1. </w:t>
      </w:r>
      <w:r w:rsidR="00422344" w:rsidRPr="00C775BD">
        <w:rPr>
          <w:sz w:val="20"/>
          <w:szCs w:val="20"/>
        </w:rPr>
        <w:t xml:space="preserve">Стороны не несут ответственность за полное или частичное неисполнение предусмотренных </w:t>
      </w:r>
      <w:r w:rsidR="00824789" w:rsidRPr="00C775BD">
        <w:rPr>
          <w:sz w:val="20"/>
          <w:szCs w:val="20"/>
        </w:rPr>
        <w:t>Договор</w:t>
      </w:r>
      <w:r w:rsidR="00422344" w:rsidRPr="00C775BD">
        <w:rPr>
          <w:sz w:val="20"/>
          <w:szCs w:val="20"/>
        </w:rPr>
        <w:t>ом обязательств, если такое неисполнение связано с обстоятельствами непреодолимой силы.</w:t>
      </w:r>
    </w:p>
    <w:p w:rsidR="00664F09" w:rsidRPr="00664F09"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9</w:t>
      </w:r>
      <w:r w:rsidR="00664F09" w:rsidRPr="00664F09">
        <w:rPr>
          <w:rFonts w:eastAsia="Calibri"/>
          <w:sz w:val="20"/>
          <w:szCs w:val="20"/>
          <w:lang w:eastAsia="en-US"/>
        </w:rPr>
        <w:t xml:space="preserve">.2. Сторона, для которой создалась невозможность исполнения обязательств по </w:t>
      </w:r>
      <w:r w:rsidR="00664F09">
        <w:rPr>
          <w:rFonts w:eastAsia="Calibri"/>
          <w:sz w:val="20"/>
          <w:szCs w:val="20"/>
          <w:lang w:eastAsia="en-US"/>
        </w:rPr>
        <w:t xml:space="preserve">Договору </w:t>
      </w:r>
      <w:r w:rsidR="00664F09" w:rsidRPr="00664F09">
        <w:rPr>
          <w:rFonts w:eastAsia="Calibri"/>
          <w:sz w:val="20"/>
          <w:szCs w:val="20"/>
          <w:lang w:eastAsia="en-US"/>
        </w:rPr>
        <w:t>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64F09" w:rsidRPr="00664F09"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val="en-US" w:eastAsia="en-US"/>
        </w:rPr>
        <w:t>9</w:t>
      </w:r>
      <w:r w:rsidR="00664F09" w:rsidRPr="00664F09">
        <w:rPr>
          <w:rFonts w:eastAsia="Calibri"/>
          <w:sz w:val="20"/>
          <w:szCs w:val="20"/>
          <w:lang w:eastAsia="en-US"/>
        </w:rPr>
        <w:t xml:space="preserve">.3. Если, по мнению Сторон, выполнение </w:t>
      </w:r>
      <w:r w:rsidR="00A75906">
        <w:rPr>
          <w:rFonts w:eastAsia="Calibri"/>
          <w:sz w:val="20"/>
          <w:szCs w:val="20"/>
          <w:lang w:eastAsia="en-US"/>
        </w:rPr>
        <w:t xml:space="preserve"> Услуг </w:t>
      </w:r>
      <w:r w:rsidR="00664F09" w:rsidRPr="00664F09">
        <w:rPr>
          <w:rFonts w:eastAsia="Calibri"/>
          <w:sz w:val="20"/>
          <w:szCs w:val="20"/>
          <w:lang w:eastAsia="en-US"/>
        </w:rPr>
        <w:t xml:space="preserve">может быть продолжено в порядке, действовавшем согласно </w:t>
      </w:r>
      <w:r w:rsidR="00664F09">
        <w:rPr>
          <w:rFonts w:eastAsia="Calibri"/>
          <w:sz w:val="20"/>
          <w:szCs w:val="20"/>
          <w:lang w:eastAsia="en-US"/>
        </w:rPr>
        <w:t xml:space="preserve">Договору </w:t>
      </w:r>
      <w:r w:rsidR="00664F09" w:rsidRPr="00664F09">
        <w:rPr>
          <w:rFonts w:eastAsia="Calibri"/>
          <w:sz w:val="20"/>
          <w:szCs w:val="20"/>
          <w:lang w:eastAsia="en-US"/>
        </w:rPr>
        <w:t xml:space="preserve">до начала действия обстоятельств непреодолимой силы, то срок исполнения обязательств по </w:t>
      </w:r>
      <w:r w:rsidR="00664F09">
        <w:rPr>
          <w:rFonts w:eastAsia="Calibri"/>
          <w:sz w:val="20"/>
          <w:szCs w:val="20"/>
          <w:lang w:eastAsia="en-US"/>
        </w:rPr>
        <w:t xml:space="preserve">Договору </w:t>
      </w:r>
      <w:r w:rsidR="00664F09" w:rsidRPr="00664F09">
        <w:rPr>
          <w:rFonts w:eastAsia="Calibri"/>
          <w:sz w:val="20"/>
          <w:szCs w:val="20"/>
          <w:lang w:eastAsia="en-US"/>
        </w:rPr>
        <w:t>продлевается соразмерно времени, в течение которого действовали обстоятельства непреодолимой силы и их последствия.</w:t>
      </w:r>
    </w:p>
    <w:p w:rsidR="00664F09" w:rsidRPr="00664F09"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9</w:t>
      </w:r>
      <w:r w:rsidR="00664F09" w:rsidRPr="00664F09">
        <w:rPr>
          <w:rFonts w:eastAsia="Calibri"/>
          <w:sz w:val="20"/>
          <w:szCs w:val="20"/>
          <w:lang w:eastAsia="en-US"/>
        </w:rPr>
        <w:t xml:space="preserve">.4. В случае возникновения обстоятельств непреодолимой силы Стороны вправе расторгнуть </w:t>
      </w:r>
      <w:r w:rsidR="00664F09">
        <w:rPr>
          <w:rFonts w:eastAsia="Calibri"/>
          <w:sz w:val="20"/>
          <w:szCs w:val="20"/>
          <w:lang w:eastAsia="en-US"/>
        </w:rPr>
        <w:t>Договор</w:t>
      </w:r>
      <w:r w:rsidR="00664F09" w:rsidRPr="00664F09">
        <w:rPr>
          <w:rFonts w:eastAsia="Calibri"/>
          <w:sz w:val="20"/>
          <w:szCs w:val="20"/>
          <w:lang w:eastAsia="en-US"/>
        </w:rPr>
        <w:t>, и в этом случае ни одна из Сторон не вправе требовать возмещения убытков.</w:t>
      </w:r>
    </w:p>
    <w:p w:rsid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2319C1">
        <w:rPr>
          <w:rFonts w:eastAsia="Calibri"/>
          <w:sz w:val="20"/>
          <w:szCs w:val="20"/>
          <w:lang w:eastAsia="en-US"/>
        </w:rPr>
        <w:t>9</w:t>
      </w:r>
      <w:r w:rsidR="00664F09" w:rsidRPr="00664F09">
        <w:rPr>
          <w:rFonts w:eastAsia="Calibri"/>
          <w:sz w:val="20"/>
          <w:szCs w:val="20"/>
          <w:lang w:eastAsia="en-US"/>
        </w:rPr>
        <w:t>.5.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64F09" w:rsidRPr="006E6E51" w:rsidRDefault="00664F09" w:rsidP="00861DAA">
      <w:pPr>
        <w:widowControl w:val="0"/>
        <w:tabs>
          <w:tab w:val="left" w:pos="3720"/>
          <w:tab w:val="center" w:pos="5367"/>
        </w:tabs>
        <w:autoSpaceDE w:val="0"/>
        <w:autoSpaceDN w:val="0"/>
        <w:adjustRightInd w:val="0"/>
        <w:ind w:firstLine="709"/>
        <w:jc w:val="both"/>
        <w:rPr>
          <w:rFonts w:eastAsia="Calibri"/>
          <w:sz w:val="16"/>
          <w:szCs w:val="16"/>
          <w:lang w:eastAsia="en-US"/>
        </w:rPr>
      </w:pPr>
    </w:p>
    <w:p w:rsidR="00D92130" w:rsidRDefault="002319C1" w:rsidP="00861DAA">
      <w:pPr>
        <w:widowControl w:val="0"/>
        <w:tabs>
          <w:tab w:val="left" w:pos="3720"/>
          <w:tab w:val="center" w:pos="5367"/>
        </w:tabs>
        <w:autoSpaceDE w:val="0"/>
        <w:autoSpaceDN w:val="0"/>
        <w:adjustRightInd w:val="0"/>
        <w:ind w:firstLine="709"/>
        <w:jc w:val="center"/>
        <w:rPr>
          <w:rFonts w:eastAsia="Calibri"/>
          <w:b/>
          <w:sz w:val="20"/>
          <w:szCs w:val="20"/>
          <w:lang w:eastAsia="en-US"/>
        </w:rPr>
      </w:pPr>
      <w:r>
        <w:rPr>
          <w:rFonts w:eastAsia="Calibri"/>
          <w:b/>
          <w:sz w:val="20"/>
          <w:szCs w:val="20"/>
          <w:lang w:eastAsia="en-US"/>
        </w:rPr>
        <w:t>Статья 1</w:t>
      </w:r>
      <w:r>
        <w:rPr>
          <w:rFonts w:eastAsia="Calibri"/>
          <w:b/>
          <w:sz w:val="20"/>
          <w:szCs w:val="20"/>
          <w:lang w:val="en-US" w:eastAsia="en-US"/>
        </w:rPr>
        <w:t>0</w:t>
      </w:r>
      <w:r w:rsidR="00D92130" w:rsidRPr="00664F09">
        <w:rPr>
          <w:rFonts w:eastAsia="Calibri"/>
          <w:b/>
          <w:sz w:val="20"/>
          <w:szCs w:val="20"/>
          <w:lang w:eastAsia="en-US"/>
        </w:rPr>
        <w:t>. Порядок урегулирования споров</w:t>
      </w:r>
    </w:p>
    <w:p w:rsidR="00674453" w:rsidRPr="006E6E51" w:rsidRDefault="00674453" w:rsidP="00861DAA">
      <w:pPr>
        <w:widowControl w:val="0"/>
        <w:tabs>
          <w:tab w:val="left" w:pos="3720"/>
          <w:tab w:val="center" w:pos="5367"/>
        </w:tabs>
        <w:autoSpaceDE w:val="0"/>
        <w:autoSpaceDN w:val="0"/>
        <w:adjustRightInd w:val="0"/>
        <w:ind w:firstLine="709"/>
        <w:jc w:val="center"/>
        <w:rPr>
          <w:rFonts w:eastAsia="Calibri"/>
          <w:b/>
          <w:sz w:val="16"/>
          <w:szCs w:val="16"/>
          <w:lang w:eastAsia="en-US"/>
        </w:rPr>
      </w:pP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.3. До передачи спора на разрешение Арбитражного суда Иркутской области Стороны примут меры к его урегулированию в претензионном порядке.</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.3.3. Если претензионные требования подлежат денежной оценке, в претензии указывается требуемая сумма и ее полный и обоснованный расчет.</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92130" w:rsidRPr="00D92130" w:rsidRDefault="00D92130"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92130">
        <w:rPr>
          <w:rFonts w:eastAsia="Calibri"/>
          <w:sz w:val="20"/>
          <w:szCs w:val="20"/>
          <w:lang w:eastAsia="en-US"/>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Pr>
          <w:rFonts w:eastAsia="Calibri"/>
          <w:sz w:val="20"/>
          <w:szCs w:val="20"/>
          <w:lang w:val="en-US" w:eastAsia="en-US"/>
        </w:rPr>
        <w:t>0</w:t>
      </w:r>
      <w:r w:rsidR="00D92130" w:rsidRPr="00D92130">
        <w:rPr>
          <w:rFonts w:eastAsia="Calibri"/>
          <w:sz w:val="20"/>
          <w:szCs w:val="20"/>
          <w:lang w:eastAsia="en-US"/>
        </w:rPr>
        <w:t>.4.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Заказчика.</w:t>
      </w:r>
    </w:p>
    <w:p w:rsidR="00FC7B8E" w:rsidRDefault="00FC7B8E" w:rsidP="00861DAA">
      <w:pPr>
        <w:widowControl w:val="0"/>
        <w:tabs>
          <w:tab w:val="left" w:pos="3720"/>
          <w:tab w:val="center" w:pos="5367"/>
        </w:tabs>
        <w:autoSpaceDE w:val="0"/>
        <w:autoSpaceDN w:val="0"/>
        <w:adjustRightInd w:val="0"/>
        <w:ind w:firstLine="709"/>
        <w:jc w:val="both"/>
        <w:rPr>
          <w:rFonts w:eastAsia="Calibri"/>
          <w:sz w:val="20"/>
          <w:szCs w:val="20"/>
          <w:lang w:eastAsia="en-US"/>
        </w:rPr>
      </w:pPr>
    </w:p>
    <w:p w:rsidR="00FC7B8E" w:rsidRPr="00C775BD" w:rsidRDefault="00FC7B8E" w:rsidP="00FC7B8E">
      <w:pPr>
        <w:pStyle w:val="ConsPlusNormal"/>
        <w:jc w:val="center"/>
        <w:rPr>
          <w:rFonts w:ascii="Times New Roman" w:hAnsi="Times New Roman"/>
          <w:b/>
          <w:sz w:val="20"/>
        </w:rPr>
      </w:pPr>
      <w:r w:rsidRPr="00C775BD">
        <w:rPr>
          <w:rFonts w:ascii="Times New Roman" w:hAnsi="Times New Roman"/>
          <w:b/>
          <w:sz w:val="20"/>
        </w:rPr>
        <w:t xml:space="preserve">11. Антикоррупционные положения </w:t>
      </w:r>
    </w:p>
    <w:p w:rsidR="00FC7B8E" w:rsidRPr="00C775BD" w:rsidRDefault="00FC7B8E" w:rsidP="00FC7B8E">
      <w:pPr>
        <w:pStyle w:val="ConsPlusNormal"/>
        <w:jc w:val="both"/>
        <w:rPr>
          <w:rFonts w:ascii="Times New Roman" w:hAnsi="Times New Roman"/>
          <w:sz w:val="20"/>
        </w:rPr>
      </w:pPr>
    </w:p>
    <w:p w:rsidR="00FC7B8E" w:rsidRPr="00C775BD" w:rsidRDefault="00FC7B8E" w:rsidP="00FC7B8E">
      <w:pPr>
        <w:pStyle w:val="ConsPlusNormal"/>
        <w:ind w:firstLine="567"/>
        <w:jc w:val="both"/>
        <w:rPr>
          <w:rFonts w:ascii="Times New Roman" w:hAnsi="Times New Roman"/>
          <w:sz w:val="20"/>
        </w:rPr>
      </w:pPr>
      <w:r w:rsidRPr="00C775BD">
        <w:rPr>
          <w:rFonts w:ascii="Times New Roman" w:hAnsi="Times New Roman"/>
          <w:sz w:val="20"/>
        </w:rPr>
        <w:t>11.1.</w:t>
      </w:r>
      <w:r w:rsidRPr="00C775BD">
        <w:rPr>
          <w:rFonts w:ascii="Times New Roman" w:hAnsi="Times New Roman"/>
          <w:sz w:val="20"/>
        </w:rPr>
        <w:tab/>
        <w:t>При исполнении своих обязательств по договору,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иной неправомерной целью.</w:t>
      </w:r>
    </w:p>
    <w:p w:rsidR="00FC7B8E" w:rsidRPr="00C775BD" w:rsidRDefault="00FC7B8E" w:rsidP="00FC7B8E">
      <w:pPr>
        <w:pStyle w:val="ConsPlusNormal"/>
        <w:ind w:firstLine="567"/>
        <w:jc w:val="both"/>
        <w:rPr>
          <w:rFonts w:ascii="Times New Roman" w:hAnsi="Times New Roman"/>
          <w:sz w:val="20"/>
        </w:rPr>
      </w:pPr>
      <w:r w:rsidRPr="00C775BD">
        <w:rPr>
          <w:rFonts w:ascii="Times New Roman" w:hAnsi="Times New Roman"/>
          <w:sz w:val="20"/>
        </w:rPr>
        <w:t>11.2. При исполнении своих обязательств по договору, Стороны, их работники не осуществляют действия, квалифицируемые применимым для целей договора законодательством, как коррупционные действия: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FC7B8E" w:rsidRPr="00C775BD" w:rsidRDefault="00FC7B8E" w:rsidP="00FC7B8E">
      <w:pPr>
        <w:pStyle w:val="ConsPlusNormal"/>
        <w:ind w:firstLine="567"/>
        <w:jc w:val="both"/>
        <w:rPr>
          <w:rFonts w:ascii="Times New Roman" w:hAnsi="Times New Roman"/>
          <w:sz w:val="20"/>
        </w:rPr>
      </w:pPr>
      <w:r w:rsidRPr="00C775BD">
        <w:rPr>
          <w:rFonts w:ascii="Times New Roman" w:hAnsi="Times New Roman"/>
          <w:sz w:val="20"/>
        </w:rPr>
        <w:t>11.3. В случае возникновения у Стороны подозрений, что произошло или может произойти нарушение каких-либо положений настоящего соглашения,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соглашения. Вторая Сторона обязана рассмотреть уведомление в течение 10 рабочих  дней с даты его получения.</w:t>
      </w:r>
    </w:p>
    <w:p w:rsidR="00FC7B8E" w:rsidRPr="00C775BD" w:rsidRDefault="00FC7B8E" w:rsidP="00FC7B8E">
      <w:pPr>
        <w:pStyle w:val="ConsPlusNormal"/>
        <w:ind w:firstLine="567"/>
        <w:jc w:val="both"/>
        <w:rPr>
          <w:rFonts w:ascii="Times New Roman" w:hAnsi="Times New Roman"/>
          <w:sz w:val="20"/>
        </w:rPr>
      </w:pPr>
      <w:r w:rsidRPr="00C775BD">
        <w:rPr>
          <w:rFonts w:ascii="Times New Roman" w:hAnsi="Times New Roman"/>
          <w:sz w:val="20"/>
        </w:rPr>
        <w:t>11.4. В случае нарушения одной Стороной обязательств воздерживаться от запрещенных в п. 1</w:t>
      </w:r>
      <w:r w:rsidR="001F17D4" w:rsidRPr="00C775BD">
        <w:rPr>
          <w:rFonts w:ascii="Times New Roman" w:hAnsi="Times New Roman"/>
          <w:sz w:val="20"/>
        </w:rPr>
        <w:t>1</w:t>
      </w:r>
      <w:r w:rsidRPr="00C775BD">
        <w:rPr>
          <w:rFonts w:ascii="Times New Roman" w:hAnsi="Times New Roman"/>
          <w:sz w:val="20"/>
        </w:rPr>
        <w:t xml:space="preserve">.1. Договора действий и/или неполучения другой Стороной в установленный соглашением срок информации о рассмотрении уведомления с подтверждением,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w:t>
      </w:r>
    </w:p>
    <w:p w:rsidR="00FC7B8E" w:rsidRPr="00D92130" w:rsidRDefault="00FC7B8E" w:rsidP="00861DAA">
      <w:pPr>
        <w:widowControl w:val="0"/>
        <w:tabs>
          <w:tab w:val="left" w:pos="3720"/>
          <w:tab w:val="center" w:pos="5367"/>
        </w:tabs>
        <w:autoSpaceDE w:val="0"/>
        <w:autoSpaceDN w:val="0"/>
        <w:adjustRightInd w:val="0"/>
        <w:ind w:firstLine="709"/>
        <w:jc w:val="both"/>
        <w:rPr>
          <w:rFonts w:eastAsia="Calibri"/>
          <w:sz w:val="20"/>
          <w:szCs w:val="20"/>
          <w:lang w:eastAsia="en-US"/>
        </w:rPr>
      </w:pPr>
    </w:p>
    <w:p w:rsidR="00D92130" w:rsidRDefault="002319C1" w:rsidP="00861DAA">
      <w:pPr>
        <w:widowControl w:val="0"/>
        <w:tabs>
          <w:tab w:val="left" w:pos="3720"/>
          <w:tab w:val="center" w:pos="5367"/>
        </w:tabs>
        <w:autoSpaceDE w:val="0"/>
        <w:autoSpaceDN w:val="0"/>
        <w:adjustRightInd w:val="0"/>
        <w:ind w:firstLine="709"/>
        <w:jc w:val="center"/>
        <w:rPr>
          <w:rFonts w:eastAsia="Calibri"/>
          <w:b/>
          <w:sz w:val="20"/>
          <w:szCs w:val="20"/>
          <w:lang w:eastAsia="en-US"/>
        </w:rPr>
      </w:pPr>
      <w:r w:rsidRPr="00D865EA">
        <w:rPr>
          <w:rFonts w:eastAsia="Calibri"/>
          <w:b/>
          <w:sz w:val="20"/>
          <w:szCs w:val="20"/>
          <w:lang w:eastAsia="en-US"/>
        </w:rPr>
        <w:t>Статья 1</w:t>
      </w:r>
      <w:r w:rsidR="00FC7B8E">
        <w:rPr>
          <w:rFonts w:eastAsia="Calibri"/>
          <w:b/>
          <w:sz w:val="20"/>
          <w:szCs w:val="20"/>
          <w:lang w:eastAsia="en-US"/>
        </w:rPr>
        <w:t>2</w:t>
      </w:r>
      <w:r w:rsidR="00D92130" w:rsidRPr="00D865EA">
        <w:rPr>
          <w:rFonts w:eastAsia="Calibri"/>
          <w:b/>
          <w:sz w:val="20"/>
          <w:szCs w:val="20"/>
          <w:lang w:eastAsia="en-US"/>
        </w:rPr>
        <w:t>. Прочие условия</w:t>
      </w:r>
    </w:p>
    <w:p w:rsidR="00D865EA" w:rsidRPr="006E6E51" w:rsidRDefault="00D865EA" w:rsidP="00861DAA">
      <w:pPr>
        <w:widowControl w:val="0"/>
        <w:tabs>
          <w:tab w:val="left" w:pos="3720"/>
          <w:tab w:val="center" w:pos="5367"/>
        </w:tabs>
        <w:autoSpaceDE w:val="0"/>
        <w:autoSpaceDN w:val="0"/>
        <w:adjustRightInd w:val="0"/>
        <w:ind w:firstLine="709"/>
        <w:jc w:val="center"/>
        <w:rPr>
          <w:rFonts w:eastAsia="Calibri"/>
          <w:b/>
          <w:sz w:val="16"/>
          <w:szCs w:val="16"/>
          <w:lang w:eastAsia="en-US"/>
        </w:rPr>
      </w:pPr>
    </w:p>
    <w:p w:rsidR="00D865EA" w:rsidRPr="00D865EA" w:rsidRDefault="002319C1" w:rsidP="00861DAA">
      <w:pPr>
        <w:pStyle w:val="ConsPlusNormal"/>
        <w:ind w:firstLine="709"/>
        <w:jc w:val="both"/>
        <w:rPr>
          <w:rFonts w:ascii="Times New Roman" w:hAnsi="Times New Roman"/>
          <w:sz w:val="20"/>
        </w:rPr>
      </w:pPr>
      <w:r w:rsidRPr="00D865EA">
        <w:rPr>
          <w:rFonts w:ascii="Times New Roman" w:eastAsia="Calibri" w:hAnsi="Times New Roman"/>
          <w:sz w:val="20"/>
          <w:lang w:eastAsia="en-US"/>
        </w:rPr>
        <w:t>1</w:t>
      </w:r>
      <w:r w:rsidR="00FC7B8E">
        <w:rPr>
          <w:rFonts w:ascii="Times New Roman" w:eastAsia="Calibri" w:hAnsi="Times New Roman"/>
          <w:sz w:val="20"/>
          <w:lang w:eastAsia="en-US"/>
        </w:rPr>
        <w:t>2</w:t>
      </w:r>
      <w:r w:rsidR="00D92130" w:rsidRPr="00D865EA">
        <w:rPr>
          <w:rFonts w:ascii="Times New Roman" w:eastAsia="Calibri" w:hAnsi="Times New Roman"/>
          <w:sz w:val="20"/>
          <w:lang w:eastAsia="en-US"/>
        </w:rPr>
        <w:t xml:space="preserve">.1. </w:t>
      </w:r>
      <w:r w:rsidR="00D865EA" w:rsidRPr="00D865EA">
        <w:rPr>
          <w:rFonts w:ascii="Times New Roman" w:hAnsi="Times New Roman"/>
          <w:sz w:val="20"/>
        </w:rPr>
        <w:t xml:space="preserve">Все уведомления Сторон, связанные с исполнением </w:t>
      </w:r>
      <w:r w:rsidR="002B63D0">
        <w:rPr>
          <w:rFonts w:ascii="Times New Roman" w:hAnsi="Times New Roman"/>
          <w:sz w:val="20"/>
        </w:rPr>
        <w:t>Договор</w:t>
      </w:r>
      <w:r w:rsidR="00D865EA" w:rsidRPr="00D865EA">
        <w:rPr>
          <w:rFonts w:ascii="Times New Roman" w:hAnsi="Times New Roman"/>
          <w:sz w:val="20"/>
        </w:rPr>
        <w:t>а, направляются в форме электронных документо</w:t>
      </w:r>
      <w:r w:rsidR="00FB312E">
        <w:rPr>
          <w:rFonts w:ascii="Times New Roman" w:hAnsi="Times New Roman"/>
          <w:sz w:val="20"/>
        </w:rPr>
        <w:t>в в соответствии с пунктами 1</w:t>
      </w:r>
      <w:r w:rsidR="00FC7B8E">
        <w:rPr>
          <w:rFonts w:ascii="Times New Roman" w:hAnsi="Times New Roman"/>
          <w:sz w:val="20"/>
        </w:rPr>
        <w:t>2</w:t>
      </w:r>
      <w:r w:rsidR="00FB312E">
        <w:rPr>
          <w:rFonts w:ascii="Times New Roman" w:hAnsi="Times New Roman"/>
          <w:sz w:val="20"/>
        </w:rPr>
        <w:t>.8</w:t>
      </w:r>
      <w:r w:rsidR="00D865EA" w:rsidRPr="00D865EA">
        <w:rPr>
          <w:rFonts w:ascii="Times New Roman" w:hAnsi="Times New Roman"/>
          <w:sz w:val="20"/>
        </w:rPr>
        <w:t>-1</w:t>
      </w:r>
      <w:r w:rsidR="00FC7B8E">
        <w:rPr>
          <w:rFonts w:ascii="Times New Roman" w:hAnsi="Times New Roman"/>
          <w:sz w:val="20"/>
        </w:rPr>
        <w:t>2</w:t>
      </w:r>
      <w:r w:rsidR="00FB312E">
        <w:rPr>
          <w:rFonts w:ascii="Times New Roman" w:hAnsi="Times New Roman"/>
          <w:sz w:val="20"/>
        </w:rPr>
        <w:t>.12</w:t>
      </w:r>
      <w:r w:rsidR="00D865EA" w:rsidRPr="00D865EA">
        <w:rPr>
          <w:rFonts w:ascii="Times New Roman" w:hAnsi="Times New Roman"/>
          <w:sz w:val="20"/>
        </w:rPr>
        <w:t xml:space="preserve"> </w:t>
      </w:r>
      <w:r w:rsidR="002B63D0">
        <w:rPr>
          <w:rFonts w:ascii="Times New Roman" w:hAnsi="Times New Roman"/>
          <w:sz w:val="20"/>
        </w:rPr>
        <w:t>Договор</w:t>
      </w:r>
      <w:r w:rsidR="00D865EA" w:rsidRPr="00D865EA">
        <w:rPr>
          <w:rFonts w:ascii="Times New Roman" w:hAnsi="Times New Roman"/>
          <w:sz w:val="20"/>
        </w:rPr>
        <w:t xml:space="preserve">а, либо в установленных </w:t>
      </w:r>
      <w:r w:rsidR="002B63D0">
        <w:rPr>
          <w:rFonts w:ascii="Times New Roman" w:hAnsi="Times New Roman"/>
          <w:sz w:val="20"/>
        </w:rPr>
        <w:t>Договор</w:t>
      </w:r>
      <w:r w:rsidR="00D865EA" w:rsidRPr="00D865EA">
        <w:rPr>
          <w:rFonts w:ascii="Times New Roman" w:hAnsi="Times New Roman"/>
          <w:sz w:val="20"/>
        </w:rPr>
        <w:t xml:space="preserve">ом случаях в письменной форме по почте заказным письмом с уведомлением о вручении по адресу Стороны, указанному в </w:t>
      </w:r>
      <w:r w:rsidR="002B63D0">
        <w:rPr>
          <w:rFonts w:ascii="Times New Roman" w:hAnsi="Times New Roman"/>
          <w:sz w:val="20"/>
        </w:rPr>
        <w:t>Договор</w:t>
      </w:r>
      <w:r w:rsidR="00D865EA" w:rsidRPr="00D865EA">
        <w:rPr>
          <w:rFonts w:ascii="Times New Roman" w:hAnsi="Times New Roman"/>
          <w:sz w:val="2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w:t>
      </w:r>
      <w:r w:rsidR="002B63D0">
        <w:rPr>
          <w:rFonts w:ascii="Times New Roman" w:hAnsi="Times New Roman"/>
          <w:sz w:val="20"/>
        </w:rPr>
        <w:t>Договор</w:t>
      </w:r>
      <w:r w:rsidR="00D865EA" w:rsidRPr="00D865EA">
        <w:rPr>
          <w:rFonts w:ascii="Times New Roman" w:hAnsi="Times New Roman"/>
          <w:sz w:val="20"/>
        </w:rPr>
        <w:t>е. При невозможности получения указанных подтверждения или информации датой такого надлежащего уведомлен</w:t>
      </w:r>
      <w:r w:rsidR="002B63D0">
        <w:rPr>
          <w:rFonts w:ascii="Times New Roman" w:hAnsi="Times New Roman"/>
          <w:sz w:val="20"/>
        </w:rPr>
        <w:t xml:space="preserve">ия признается дата по истечении </w:t>
      </w:r>
      <w:r w:rsidR="002B63D0" w:rsidRPr="002B63D0">
        <w:rPr>
          <w:rFonts w:ascii="Times New Roman" w:hAnsi="Times New Roman"/>
          <w:sz w:val="20"/>
        </w:rPr>
        <w:t>30 (тридцати) календарных дней</w:t>
      </w:r>
      <w:r w:rsidR="002B63D0">
        <w:rPr>
          <w:rFonts w:ascii="Times New Roman" w:hAnsi="Times New Roman"/>
          <w:sz w:val="20"/>
        </w:rPr>
        <w:t xml:space="preserve"> </w:t>
      </w:r>
      <w:r w:rsidR="00D865EA" w:rsidRPr="00D865EA">
        <w:rPr>
          <w:rFonts w:ascii="Times New Roman" w:hAnsi="Times New Roman"/>
          <w:sz w:val="20"/>
        </w:rPr>
        <w:t>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92130" w:rsidRPr="00D865EA"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865EA">
        <w:rPr>
          <w:rFonts w:eastAsia="Calibri"/>
          <w:sz w:val="20"/>
          <w:szCs w:val="20"/>
          <w:lang w:eastAsia="en-US"/>
        </w:rPr>
        <w:t>1</w:t>
      </w:r>
      <w:r w:rsidR="00FC7B8E">
        <w:rPr>
          <w:rFonts w:eastAsia="Calibri"/>
          <w:sz w:val="20"/>
          <w:szCs w:val="20"/>
          <w:lang w:eastAsia="en-US"/>
        </w:rPr>
        <w:t>2</w:t>
      </w:r>
      <w:r w:rsidR="00D92130" w:rsidRPr="00D865EA">
        <w:rPr>
          <w:rFonts w:eastAsia="Calibri"/>
          <w:sz w:val="20"/>
          <w:szCs w:val="20"/>
          <w:lang w:eastAsia="en-US"/>
        </w:rPr>
        <w:t>.2. Договор составлен в 2 (двух) экземплярах, по одному для каждой из Сторон, имеющих одинаковую юридическую силу.</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865EA">
        <w:rPr>
          <w:rFonts w:eastAsia="Calibri"/>
          <w:sz w:val="20"/>
          <w:szCs w:val="20"/>
          <w:lang w:eastAsia="en-US"/>
        </w:rPr>
        <w:t>1</w:t>
      </w:r>
      <w:r w:rsidR="00FC7B8E">
        <w:rPr>
          <w:rFonts w:eastAsia="Calibri"/>
          <w:sz w:val="20"/>
          <w:szCs w:val="20"/>
          <w:lang w:eastAsia="en-US"/>
        </w:rPr>
        <w:t>2</w:t>
      </w:r>
      <w:r w:rsidR="00D92130" w:rsidRPr="00D865EA">
        <w:rPr>
          <w:rFonts w:eastAsia="Calibri"/>
          <w:sz w:val="20"/>
          <w:szCs w:val="20"/>
          <w:lang w:eastAsia="en-US"/>
        </w:rPr>
        <w:t>.3. В случае перемены</w:t>
      </w:r>
      <w:r w:rsidR="00D92130" w:rsidRPr="00D92130">
        <w:rPr>
          <w:rFonts w:eastAsia="Calibri"/>
          <w:sz w:val="20"/>
          <w:szCs w:val="20"/>
          <w:lang w:eastAsia="en-US"/>
        </w:rPr>
        <w:t xml:space="preserve"> Заказчика по Договору права и обязанности Заказчика по Договору переходят к новому Заказчику в том же объеме и на тех же условиях.</w:t>
      </w:r>
    </w:p>
    <w:p w:rsid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sidR="00FC7B8E">
        <w:rPr>
          <w:rFonts w:eastAsia="Calibri"/>
          <w:sz w:val="20"/>
          <w:szCs w:val="20"/>
          <w:lang w:eastAsia="en-US"/>
        </w:rPr>
        <w:t>2</w:t>
      </w:r>
      <w:r w:rsidR="00D92130" w:rsidRPr="00D92130">
        <w:rPr>
          <w:rFonts w:eastAsia="Calibri"/>
          <w:sz w:val="20"/>
          <w:szCs w:val="20"/>
          <w:lang w:eastAsia="en-US"/>
        </w:rPr>
        <w:t>.4. При исполнении Договора не допускается перемена</w:t>
      </w:r>
      <w:r w:rsidR="00A75906">
        <w:rPr>
          <w:rFonts w:eastAsia="Calibri"/>
          <w:sz w:val="20"/>
          <w:szCs w:val="20"/>
          <w:lang w:eastAsia="en-US"/>
        </w:rPr>
        <w:t xml:space="preserve"> Исполнителя</w:t>
      </w:r>
      <w:r w:rsidR="00D92130" w:rsidRPr="00D92130">
        <w:rPr>
          <w:rFonts w:eastAsia="Calibri"/>
          <w:sz w:val="20"/>
          <w:szCs w:val="20"/>
          <w:lang w:eastAsia="en-US"/>
        </w:rPr>
        <w:t xml:space="preserve">, за исключением случаев, если новый </w:t>
      </w:r>
      <w:r w:rsidR="00ED1E99">
        <w:rPr>
          <w:rFonts w:eastAsia="Calibri"/>
          <w:sz w:val="20"/>
          <w:szCs w:val="20"/>
          <w:lang w:eastAsia="en-US"/>
        </w:rPr>
        <w:t xml:space="preserve"> Исполнитель</w:t>
      </w:r>
      <w:r w:rsidR="00672DB4">
        <w:rPr>
          <w:rFonts w:eastAsia="Calibri"/>
          <w:sz w:val="20"/>
          <w:szCs w:val="20"/>
          <w:lang w:eastAsia="en-US"/>
        </w:rPr>
        <w:t xml:space="preserve"> </w:t>
      </w:r>
      <w:r w:rsidR="00D92130" w:rsidRPr="00D92130">
        <w:rPr>
          <w:rFonts w:eastAsia="Calibri"/>
          <w:sz w:val="20"/>
          <w:szCs w:val="20"/>
          <w:lang w:eastAsia="en-US"/>
        </w:rPr>
        <w:t xml:space="preserve">является правопреемником </w:t>
      </w:r>
      <w:r w:rsidR="00ED1E99">
        <w:rPr>
          <w:rFonts w:eastAsia="Calibri"/>
          <w:sz w:val="20"/>
          <w:szCs w:val="20"/>
          <w:lang w:eastAsia="en-US"/>
        </w:rPr>
        <w:t xml:space="preserve"> Исполнителя </w:t>
      </w:r>
      <w:r w:rsidR="00D92130" w:rsidRPr="00D92130">
        <w:rPr>
          <w:rFonts w:eastAsia="Calibri"/>
          <w:sz w:val="20"/>
          <w:szCs w:val="20"/>
          <w:lang w:eastAsia="en-US"/>
        </w:rPr>
        <w:t>по Договору вследствие реорганизации юридического лица в форме преобразования, слияния или присоединения.</w:t>
      </w:r>
    </w:p>
    <w:p w:rsidR="00717402" w:rsidRPr="00D92130" w:rsidRDefault="00FC7B8E"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12</w:t>
      </w:r>
      <w:r w:rsidR="00717402">
        <w:rPr>
          <w:rFonts w:eastAsia="Calibri"/>
          <w:sz w:val="20"/>
          <w:szCs w:val="20"/>
          <w:lang w:eastAsia="en-US"/>
        </w:rPr>
        <w:t xml:space="preserve">.5. </w:t>
      </w:r>
      <w:r w:rsidR="00717402" w:rsidRPr="00317260">
        <w:rPr>
          <w:sz w:val="20"/>
          <w:szCs w:val="20"/>
        </w:rPr>
        <w:t>В соответствии с нормами ст. 160 ГК РФ Стороны признают правомочность и законность использования факсимильной</w:t>
      </w:r>
      <w:r w:rsidR="00C15D06">
        <w:rPr>
          <w:sz w:val="20"/>
          <w:szCs w:val="20"/>
        </w:rPr>
        <w:t xml:space="preserve"> подписи Заказчика</w:t>
      </w:r>
      <w:r w:rsidR="00717402" w:rsidRPr="00317260">
        <w:rPr>
          <w:sz w:val="20"/>
          <w:szCs w:val="20"/>
        </w:rPr>
        <w:t>.</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sidR="00FC7B8E">
        <w:rPr>
          <w:rFonts w:eastAsia="Calibri"/>
          <w:sz w:val="20"/>
          <w:szCs w:val="20"/>
          <w:lang w:eastAsia="en-US"/>
        </w:rPr>
        <w:t>2</w:t>
      </w:r>
      <w:r w:rsidR="00717402">
        <w:rPr>
          <w:rFonts w:eastAsia="Calibri"/>
          <w:sz w:val="20"/>
          <w:szCs w:val="20"/>
          <w:lang w:eastAsia="en-US"/>
        </w:rPr>
        <w:t>.6</w:t>
      </w:r>
      <w:r w:rsidR="00D92130" w:rsidRPr="00D92130">
        <w:rPr>
          <w:rFonts w:eastAsia="Calibri"/>
          <w:sz w:val="20"/>
          <w:szCs w:val="20"/>
          <w:lang w:eastAsia="en-US"/>
        </w:rPr>
        <w:t>. Во всем, что не предусмотрено Договором, Стороны руководствуются законодательством Российской Федерации.</w:t>
      </w:r>
    </w:p>
    <w:p w:rsidR="00D92130" w:rsidRPr="00D92130" w:rsidRDefault="002319C1"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Pr>
          <w:rFonts w:eastAsia="Calibri"/>
          <w:sz w:val="20"/>
          <w:szCs w:val="20"/>
          <w:lang w:eastAsia="en-US"/>
        </w:rPr>
        <w:t>1</w:t>
      </w:r>
      <w:r w:rsidR="00FC7B8E">
        <w:rPr>
          <w:rFonts w:eastAsia="Calibri"/>
          <w:sz w:val="20"/>
          <w:szCs w:val="20"/>
          <w:lang w:eastAsia="en-US"/>
        </w:rPr>
        <w:t>2</w:t>
      </w:r>
      <w:r w:rsidR="00717402">
        <w:rPr>
          <w:rFonts w:eastAsia="Calibri"/>
          <w:sz w:val="20"/>
          <w:szCs w:val="20"/>
          <w:lang w:eastAsia="en-US"/>
        </w:rPr>
        <w:t>.7</w:t>
      </w:r>
      <w:r w:rsidR="00D92130" w:rsidRPr="00D92130">
        <w:rPr>
          <w:rFonts w:eastAsia="Calibri"/>
          <w:sz w:val="20"/>
          <w:szCs w:val="20"/>
          <w:lang w:eastAsia="en-US"/>
        </w:rPr>
        <w:t xml:space="preserve">. Неотъемлемыми частями Договора являются: </w:t>
      </w:r>
    </w:p>
    <w:p w:rsidR="00D92130" w:rsidRPr="00D92130" w:rsidRDefault="00D92130" w:rsidP="00861DAA">
      <w:pPr>
        <w:widowControl w:val="0"/>
        <w:tabs>
          <w:tab w:val="left" w:pos="3720"/>
          <w:tab w:val="center" w:pos="5367"/>
        </w:tabs>
        <w:autoSpaceDE w:val="0"/>
        <w:autoSpaceDN w:val="0"/>
        <w:adjustRightInd w:val="0"/>
        <w:ind w:firstLine="709"/>
        <w:jc w:val="both"/>
        <w:rPr>
          <w:rFonts w:eastAsia="Calibri"/>
          <w:sz w:val="20"/>
          <w:szCs w:val="20"/>
          <w:lang w:eastAsia="en-US"/>
        </w:rPr>
      </w:pPr>
      <w:r w:rsidRPr="00D92130">
        <w:rPr>
          <w:rFonts w:eastAsia="Calibri"/>
          <w:sz w:val="20"/>
          <w:szCs w:val="20"/>
          <w:lang w:eastAsia="en-US"/>
        </w:rPr>
        <w:t xml:space="preserve">- Приложение 1 </w:t>
      </w:r>
      <w:r w:rsidR="00E657DA">
        <w:rPr>
          <w:rFonts w:eastAsia="Calibri"/>
          <w:sz w:val="20"/>
          <w:szCs w:val="20"/>
          <w:lang w:eastAsia="en-US"/>
        </w:rPr>
        <w:t>«Техническое задание</w:t>
      </w:r>
      <w:r w:rsidRPr="00D92130">
        <w:rPr>
          <w:rFonts w:eastAsia="Calibri"/>
          <w:sz w:val="20"/>
          <w:szCs w:val="20"/>
          <w:lang w:eastAsia="en-US"/>
        </w:rPr>
        <w:t>»;</w:t>
      </w:r>
    </w:p>
    <w:p w:rsidR="00D92130" w:rsidRDefault="00D92130" w:rsidP="00861DAA">
      <w:pPr>
        <w:widowControl w:val="0"/>
        <w:tabs>
          <w:tab w:val="left" w:pos="3720"/>
          <w:tab w:val="center" w:pos="5367"/>
        </w:tabs>
        <w:autoSpaceDE w:val="0"/>
        <w:autoSpaceDN w:val="0"/>
        <w:adjustRightInd w:val="0"/>
        <w:ind w:firstLine="709"/>
        <w:rPr>
          <w:rFonts w:eastAsia="Calibri"/>
          <w:sz w:val="20"/>
          <w:szCs w:val="20"/>
          <w:lang w:eastAsia="en-US"/>
        </w:rPr>
      </w:pPr>
      <w:r w:rsidRPr="00D92130">
        <w:rPr>
          <w:rFonts w:eastAsia="Calibri"/>
          <w:sz w:val="20"/>
          <w:szCs w:val="20"/>
          <w:lang w:eastAsia="en-US"/>
        </w:rPr>
        <w:t xml:space="preserve">- Приложение 2 «Форма Акта </w:t>
      </w:r>
      <w:r w:rsidR="005F7A92">
        <w:rPr>
          <w:rFonts w:eastAsia="Calibri"/>
          <w:sz w:val="20"/>
          <w:szCs w:val="20"/>
          <w:lang w:eastAsia="en-US"/>
        </w:rPr>
        <w:t>сдачи-приемки</w:t>
      </w:r>
      <w:r w:rsidR="00ED1E99">
        <w:rPr>
          <w:rFonts w:eastAsia="Calibri"/>
          <w:sz w:val="20"/>
          <w:szCs w:val="20"/>
          <w:lang w:eastAsia="en-US"/>
        </w:rPr>
        <w:t xml:space="preserve"> услуг</w:t>
      </w:r>
      <w:r w:rsidRPr="00D92130">
        <w:rPr>
          <w:rFonts w:eastAsia="Calibri"/>
          <w:sz w:val="20"/>
          <w:szCs w:val="20"/>
          <w:lang w:eastAsia="en-US"/>
        </w:rPr>
        <w:t>»</w:t>
      </w:r>
      <w:r w:rsidR="00AB1D47">
        <w:rPr>
          <w:rFonts w:eastAsia="Calibri"/>
          <w:sz w:val="20"/>
          <w:szCs w:val="20"/>
          <w:lang w:eastAsia="en-US"/>
        </w:rPr>
        <w:t>;</w:t>
      </w:r>
    </w:p>
    <w:p w:rsidR="00AB1D47" w:rsidRPr="00D92130" w:rsidRDefault="00AB1D47" w:rsidP="00861DAA">
      <w:pPr>
        <w:widowControl w:val="0"/>
        <w:tabs>
          <w:tab w:val="left" w:pos="3720"/>
          <w:tab w:val="center" w:pos="5367"/>
        </w:tabs>
        <w:autoSpaceDE w:val="0"/>
        <w:autoSpaceDN w:val="0"/>
        <w:adjustRightInd w:val="0"/>
        <w:ind w:firstLine="709"/>
        <w:rPr>
          <w:rFonts w:eastAsia="Calibri"/>
          <w:sz w:val="20"/>
          <w:szCs w:val="20"/>
          <w:lang w:eastAsia="en-US"/>
        </w:rPr>
      </w:pPr>
      <w:r>
        <w:rPr>
          <w:rFonts w:eastAsia="Calibri"/>
          <w:sz w:val="20"/>
          <w:szCs w:val="20"/>
          <w:lang w:eastAsia="en-US"/>
        </w:rPr>
        <w:t>- П</w:t>
      </w:r>
      <w:r w:rsidR="00E657DA">
        <w:rPr>
          <w:rFonts w:eastAsia="Calibri"/>
          <w:sz w:val="20"/>
          <w:szCs w:val="20"/>
          <w:lang w:eastAsia="en-US"/>
        </w:rPr>
        <w:t>риложение 3 «График оказания услуг</w:t>
      </w:r>
      <w:r>
        <w:rPr>
          <w:rFonts w:eastAsia="Calibri"/>
          <w:sz w:val="20"/>
          <w:szCs w:val="20"/>
          <w:lang w:eastAsia="en-US"/>
        </w:rPr>
        <w:t>».</w:t>
      </w:r>
    </w:p>
    <w:p w:rsidR="00C07BB8" w:rsidRPr="001831B2" w:rsidRDefault="00C07BB8" w:rsidP="00C15D06">
      <w:pPr>
        <w:widowControl w:val="0"/>
        <w:shd w:val="clear" w:color="auto" w:fill="FFFFFF"/>
        <w:autoSpaceDE w:val="0"/>
        <w:autoSpaceDN w:val="0"/>
        <w:adjustRightInd w:val="0"/>
        <w:ind w:left="43" w:right="34" w:firstLine="709"/>
        <w:jc w:val="both"/>
        <w:rPr>
          <w:sz w:val="20"/>
          <w:szCs w:val="20"/>
        </w:rPr>
      </w:pPr>
      <w:r>
        <w:rPr>
          <w:sz w:val="20"/>
          <w:szCs w:val="20"/>
        </w:rPr>
        <w:t>1</w:t>
      </w:r>
      <w:r w:rsidR="00FC7B8E">
        <w:rPr>
          <w:sz w:val="20"/>
          <w:szCs w:val="20"/>
        </w:rPr>
        <w:t>2</w:t>
      </w:r>
      <w:r>
        <w:rPr>
          <w:sz w:val="20"/>
          <w:szCs w:val="20"/>
        </w:rPr>
        <w:t>.</w:t>
      </w:r>
      <w:r w:rsidRPr="00C07BB8">
        <w:rPr>
          <w:sz w:val="20"/>
          <w:szCs w:val="20"/>
        </w:rPr>
        <w:t>8</w:t>
      </w:r>
      <w:r w:rsidRPr="001831B2">
        <w:rPr>
          <w:sz w:val="20"/>
          <w:szCs w:val="20"/>
        </w:rPr>
        <w:t xml:space="preserve">. Стороны </w:t>
      </w:r>
      <w:r w:rsidR="00CD5351">
        <w:rPr>
          <w:sz w:val="20"/>
          <w:szCs w:val="20"/>
        </w:rPr>
        <w:t>Договор</w:t>
      </w:r>
      <w:r w:rsidRPr="001831B2">
        <w:rPr>
          <w:sz w:val="20"/>
          <w:szCs w:val="20"/>
        </w:rPr>
        <w:t xml:space="preserve">а осуществляют направление друг другу документов, связанных с исполнением </w:t>
      </w:r>
      <w:r w:rsidR="00CD5351">
        <w:rPr>
          <w:sz w:val="20"/>
          <w:szCs w:val="20"/>
        </w:rPr>
        <w:t>Договор</w:t>
      </w:r>
      <w:r w:rsidRPr="001831B2">
        <w:rPr>
          <w:sz w:val="20"/>
          <w:szCs w:val="20"/>
        </w:rPr>
        <w:t>а, (акт приема-передачи, универсальный передаточный документ, счет-фактура, товарно-транспортная накладная, счет, письма, претензии и другие документы) в виде электронных документов, подписанных усиленной квалифицированной электронной подписью (далее - электронные документы), посредством электронного документооборота.</w:t>
      </w:r>
    </w:p>
    <w:p w:rsidR="00C07BB8" w:rsidRPr="001831B2" w:rsidRDefault="00C07BB8" w:rsidP="00861DAA">
      <w:pPr>
        <w:widowControl w:val="0"/>
        <w:shd w:val="clear" w:color="auto" w:fill="FFFFFF"/>
        <w:autoSpaceDE w:val="0"/>
        <w:autoSpaceDN w:val="0"/>
        <w:adjustRightInd w:val="0"/>
        <w:ind w:left="43" w:right="34" w:firstLine="709"/>
        <w:jc w:val="both"/>
        <w:rPr>
          <w:sz w:val="20"/>
          <w:szCs w:val="20"/>
        </w:rPr>
      </w:pPr>
      <w:r w:rsidRPr="001831B2">
        <w:rPr>
          <w:sz w:val="20"/>
          <w:szCs w:val="20"/>
        </w:rPr>
        <w:t>Системы электронного документооборота Заказчика и Исполнителя должны быть синхронизированы во время направления электронных документов.</w:t>
      </w:r>
    </w:p>
    <w:p w:rsidR="00C07BB8" w:rsidRPr="001831B2" w:rsidRDefault="00C07BB8" w:rsidP="00861DAA">
      <w:pPr>
        <w:widowControl w:val="0"/>
        <w:shd w:val="clear" w:color="auto" w:fill="FFFFFF"/>
        <w:autoSpaceDE w:val="0"/>
        <w:autoSpaceDN w:val="0"/>
        <w:adjustRightInd w:val="0"/>
        <w:ind w:left="43" w:right="34" w:firstLine="709"/>
        <w:jc w:val="both"/>
        <w:rPr>
          <w:sz w:val="20"/>
          <w:szCs w:val="20"/>
        </w:rPr>
      </w:pPr>
      <w:r>
        <w:rPr>
          <w:spacing w:val="-1"/>
          <w:sz w:val="20"/>
          <w:szCs w:val="20"/>
        </w:rPr>
        <w:t>1</w:t>
      </w:r>
      <w:r w:rsidR="00FC7B8E">
        <w:rPr>
          <w:spacing w:val="-1"/>
          <w:sz w:val="20"/>
          <w:szCs w:val="20"/>
        </w:rPr>
        <w:t>2</w:t>
      </w:r>
      <w:r>
        <w:rPr>
          <w:spacing w:val="-1"/>
          <w:sz w:val="20"/>
          <w:szCs w:val="20"/>
        </w:rPr>
        <w:t>.</w:t>
      </w:r>
      <w:r w:rsidRPr="00C07BB8">
        <w:rPr>
          <w:spacing w:val="-1"/>
          <w:sz w:val="20"/>
          <w:szCs w:val="20"/>
        </w:rPr>
        <w:t>9</w:t>
      </w:r>
      <w:r w:rsidRPr="001831B2">
        <w:rPr>
          <w:spacing w:val="-1"/>
          <w:sz w:val="20"/>
          <w:szCs w:val="20"/>
        </w:rPr>
        <w:t xml:space="preserve">. Электронные документы, направленные Сторонами через системы </w:t>
      </w:r>
      <w:r w:rsidRPr="001831B2">
        <w:rPr>
          <w:sz w:val="20"/>
          <w:szCs w:val="20"/>
        </w:rPr>
        <w:t>электронного документооборота, имеют равную юридическую силу с документами на бумажных носителях информации, подписанными собственноручными подписями Сторон.</w:t>
      </w:r>
    </w:p>
    <w:p w:rsidR="00C07BB8" w:rsidRPr="001831B2" w:rsidRDefault="00C07BB8" w:rsidP="00861DAA">
      <w:pPr>
        <w:widowControl w:val="0"/>
        <w:shd w:val="clear" w:color="auto" w:fill="FFFFFF"/>
        <w:autoSpaceDE w:val="0"/>
        <w:autoSpaceDN w:val="0"/>
        <w:adjustRightInd w:val="0"/>
        <w:ind w:left="43" w:right="34" w:firstLine="709"/>
        <w:jc w:val="both"/>
        <w:rPr>
          <w:rFonts w:ascii="Courier New" w:hAnsi="Courier New" w:cs="Courier New"/>
          <w:sz w:val="20"/>
          <w:szCs w:val="20"/>
        </w:rPr>
      </w:pPr>
      <w:r>
        <w:rPr>
          <w:spacing w:val="-11"/>
          <w:sz w:val="20"/>
          <w:szCs w:val="20"/>
        </w:rPr>
        <w:t>1</w:t>
      </w:r>
      <w:r w:rsidR="00FC7B8E">
        <w:rPr>
          <w:spacing w:val="-11"/>
          <w:sz w:val="20"/>
          <w:szCs w:val="20"/>
        </w:rPr>
        <w:t>2</w:t>
      </w:r>
      <w:r>
        <w:rPr>
          <w:spacing w:val="-11"/>
          <w:sz w:val="20"/>
          <w:szCs w:val="20"/>
        </w:rPr>
        <w:t>.</w:t>
      </w:r>
      <w:r w:rsidRPr="00C07BB8">
        <w:rPr>
          <w:spacing w:val="-11"/>
          <w:sz w:val="20"/>
          <w:szCs w:val="20"/>
        </w:rPr>
        <w:t>10</w:t>
      </w:r>
      <w:r w:rsidRPr="001831B2">
        <w:rPr>
          <w:spacing w:val="-11"/>
          <w:sz w:val="20"/>
          <w:szCs w:val="20"/>
        </w:rPr>
        <w:t>.</w:t>
      </w:r>
      <w:r w:rsidRPr="001831B2">
        <w:rPr>
          <w:sz w:val="20"/>
          <w:szCs w:val="20"/>
        </w:rPr>
        <w:tab/>
      </w:r>
      <w:r w:rsidRPr="001831B2">
        <w:rPr>
          <w:spacing w:val="-2"/>
          <w:sz w:val="20"/>
          <w:szCs w:val="20"/>
        </w:rPr>
        <w:t xml:space="preserve">Электронные документы, полученные Сторонами друг от друга при </w:t>
      </w:r>
      <w:r w:rsidRPr="001831B2">
        <w:rPr>
          <w:sz w:val="20"/>
          <w:szCs w:val="20"/>
        </w:rPr>
        <w:t xml:space="preserve">исполнении </w:t>
      </w:r>
      <w:r w:rsidR="00CD5351">
        <w:rPr>
          <w:sz w:val="20"/>
          <w:szCs w:val="20"/>
        </w:rPr>
        <w:t>Договор</w:t>
      </w:r>
      <w:r w:rsidRPr="001831B2">
        <w:rPr>
          <w:sz w:val="20"/>
          <w:szCs w:val="20"/>
        </w:rPr>
        <w:t>а, не требуют дублирование документами, оформленными на бумажных носителях информации.</w:t>
      </w:r>
    </w:p>
    <w:p w:rsidR="00C07BB8" w:rsidRPr="001831B2" w:rsidRDefault="00C07BB8" w:rsidP="00861DAA">
      <w:pPr>
        <w:widowControl w:val="0"/>
        <w:shd w:val="clear" w:color="auto" w:fill="FFFFFF"/>
        <w:tabs>
          <w:tab w:val="left" w:pos="1349"/>
        </w:tabs>
        <w:autoSpaceDE w:val="0"/>
        <w:autoSpaceDN w:val="0"/>
        <w:adjustRightInd w:val="0"/>
        <w:ind w:right="34" w:firstLine="709"/>
        <w:jc w:val="both"/>
        <w:rPr>
          <w:sz w:val="20"/>
          <w:szCs w:val="20"/>
        </w:rPr>
      </w:pPr>
      <w:r>
        <w:rPr>
          <w:spacing w:val="-9"/>
          <w:sz w:val="20"/>
          <w:szCs w:val="20"/>
        </w:rPr>
        <w:t>1</w:t>
      </w:r>
      <w:r w:rsidR="00FC7B8E">
        <w:rPr>
          <w:spacing w:val="-9"/>
          <w:sz w:val="20"/>
          <w:szCs w:val="20"/>
        </w:rPr>
        <w:t>2</w:t>
      </w:r>
      <w:r>
        <w:rPr>
          <w:spacing w:val="-9"/>
          <w:sz w:val="20"/>
          <w:szCs w:val="20"/>
        </w:rPr>
        <w:t>.1</w:t>
      </w:r>
      <w:r w:rsidRPr="00C07BB8">
        <w:rPr>
          <w:spacing w:val="-9"/>
          <w:sz w:val="20"/>
          <w:szCs w:val="20"/>
        </w:rPr>
        <w:t>1</w:t>
      </w:r>
      <w:r w:rsidRPr="001831B2">
        <w:rPr>
          <w:spacing w:val="-9"/>
          <w:sz w:val="20"/>
          <w:szCs w:val="20"/>
        </w:rPr>
        <w:t>.</w:t>
      </w:r>
      <w:r w:rsidRPr="001831B2">
        <w:rPr>
          <w:sz w:val="20"/>
          <w:szCs w:val="20"/>
        </w:rPr>
        <w:tab/>
        <w:t xml:space="preserve">В случаях отсутствия у Исполнителя при исполнении </w:t>
      </w:r>
      <w:r w:rsidR="00CD5351">
        <w:rPr>
          <w:sz w:val="20"/>
          <w:szCs w:val="20"/>
        </w:rPr>
        <w:t>Договор</w:t>
      </w:r>
      <w:r w:rsidRPr="001831B2">
        <w:rPr>
          <w:sz w:val="20"/>
          <w:szCs w:val="20"/>
        </w:rPr>
        <w:t xml:space="preserve">а </w:t>
      </w:r>
      <w:r w:rsidRPr="001831B2">
        <w:rPr>
          <w:spacing w:val="-1"/>
          <w:sz w:val="20"/>
          <w:szCs w:val="20"/>
        </w:rPr>
        <w:t xml:space="preserve">системы электронного документооборота или у одной из Сторон технической </w:t>
      </w:r>
      <w:r w:rsidRPr="001831B2">
        <w:rPr>
          <w:sz w:val="20"/>
          <w:szCs w:val="20"/>
        </w:rPr>
        <w:t xml:space="preserve">возможности направления Сторонами электронных документов, либо в случае отсутствия синхронизации систем электронного документооборота Заказчика и Исполнителя, а также в случае сбоя в работе систем электронного документооборота, не позволяющего осуществлять обмен электронными документами при исполнении </w:t>
      </w:r>
      <w:r w:rsidR="00CD5351">
        <w:rPr>
          <w:sz w:val="20"/>
          <w:szCs w:val="20"/>
        </w:rPr>
        <w:t>Договор</w:t>
      </w:r>
      <w:r w:rsidRPr="001831B2">
        <w:rPr>
          <w:sz w:val="20"/>
          <w:szCs w:val="20"/>
        </w:rPr>
        <w:t xml:space="preserve">а, Стороны осуществляют оформление, подписание и направление друг другу документов, связанных с исполнением </w:t>
      </w:r>
      <w:r w:rsidR="00CD5351">
        <w:rPr>
          <w:sz w:val="20"/>
          <w:szCs w:val="20"/>
        </w:rPr>
        <w:t>Договор</w:t>
      </w:r>
      <w:r w:rsidRPr="001831B2">
        <w:rPr>
          <w:sz w:val="20"/>
          <w:szCs w:val="20"/>
        </w:rPr>
        <w:t xml:space="preserve">а, на бумажных носителях информации в сроки, предусмотренные </w:t>
      </w:r>
      <w:r w:rsidR="00CD5351">
        <w:rPr>
          <w:sz w:val="20"/>
          <w:szCs w:val="20"/>
        </w:rPr>
        <w:t>Договор</w:t>
      </w:r>
      <w:r w:rsidRPr="001831B2">
        <w:rPr>
          <w:sz w:val="20"/>
          <w:szCs w:val="20"/>
        </w:rPr>
        <w:t>ом</w:t>
      </w:r>
    </w:p>
    <w:p w:rsidR="00CD5351" w:rsidRPr="00D865EA" w:rsidRDefault="00C07BB8" w:rsidP="00861DAA">
      <w:pPr>
        <w:widowControl w:val="0"/>
        <w:shd w:val="clear" w:color="auto" w:fill="FFFFFF"/>
        <w:tabs>
          <w:tab w:val="left" w:pos="1349"/>
        </w:tabs>
        <w:autoSpaceDE w:val="0"/>
        <w:autoSpaceDN w:val="0"/>
        <w:adjustRightInd w:val="0"/>
        <w:ind w:right="34" w:firstLine="709"/>
        <w:jc w:val="both"/>
        <w:rPr>
          <w:sz w:val="20"/>
          <w:szCs w:val="20"/>
        </w:rPr>
      </w:pPr>
      <w:r>
        <w:rPr>
          <w:sz w:val="20"/>
          <w:szCs w:val="20"/>
        </w:rPr>
        <w:t>1</w:t>
      </w:r>
      <w:r w:rsidR="00FC7B8E">
        <w:rPr>
          <w:sz w:val="20"/>
          <w:szCs w:val="20"/>
        </w:rPr>
        <w:t>2</w:t>
      </w:r>
      <w:r>
        <w:rPr>
          <w:sz w:val="20"/>
          <w:szCs w:val="20"/>
        </w:rPr>
        <w:t>.1</w:t>
      </w:r>
      <w:r w:rsidRPr="001831B2">
        <w:rPr>
          <w:sz w:val="20"/>
          <w:szCs w:val="20"/>
        </w:rPr>
        <w:t>2. При возникновении обстоятел</w:t>
      </w:r>
      <w:r>
        <w:rPr>
          <w:sz w:val="20"/>
          <w:szCs w:val="20"/>
        </w:rPr>
        <w:t>ьств, предусмотренных пунктом 1</w:t>
      </w:r>
      <w:r w:rsidR="001F17D4">
        <w:rPr>
          <w:sz w:val="20"/>
          <w:szCs w:val="20"/>
        </w:rPr>
        <w:t>2</w:t>
      </w:r>
      <w:r>
        <w:rPr>
          <w:sz w:val="20"/>
          <w:szCs w:val="20"/>
        </w:rPr>
        <w:t>.1</w:t>
      </w:r>
      <w:r w:rsidRPr="001831B2">
        <w:rPr>
          <w:sz w:val="20"/>
          <w:szCs w:val="20"/>
        </w:rPr>
        <w:t xml:space="preserve">1 </w:t>
      </w:r>
      <w:r w:rsidR="00CD5351">
        <w:rPr>
          <w:sz w:val="20"/>
          <w:szCs w:val="20"/>
        </w:rPr>
        <w:t>Договор</w:t>
      </w:r>
      <w:r w:rsidRPr="001831B2">
        <w:rPr>
          <w:sz w:val="20"/>
          <w:szCs w:val="20"/>
        </w:rPr>
        <w:t>а, Сторона незамедлительно уведомляет об этом другую Сторону</w:t>
      </w:r>
      <w:r w:rsidR="00D865EA">
        <w:rPr>
          <w:sz w:val="20"/>
          <w:szCs w:val="20"/>
        </w:rPr>
        <w:t>.</w:t>
      </w:r>
    </w:p>
    <w:p w:rsidR="00CD5351" w:rsidRPr="006E6E51" w:rsidRDefault="00CD5351" w:rsidP="00861DAA">
      <w:pPr>
        <w:widowControl w:val="0"/>
        <w:tabs>
          <w:tab w:val="left" w:pos="3720"/>
          <w:tab w:val="center" w:pos="5367"/>
        </w:tabs>
        <w:autoSpaceDE w:val="0"/>
        <w:autoSpaceDN w:val="0"/>
        <w:adjustRightInd w:val="0"/>
        <w:spacing w:line="276" w:lineRule="auto"/>
        <w:ind w:firstLine="709"/>
        <w:rPr>
          <w:rFonts w:eastAsia="Calibri"/>
          <w:b/>
          <w:sz w:val="16"/>
          <w:szCs w:val="16"/>
          <w:lang w:eastAsia="en-US"/>
        </w:rPr>
      </w:pPr>
    </w:p>
    <w:p w:rsidR="00D92130" w:rsidRDefault="002319C1" w:rsidP="00861DAA">
      <w:pPr>
        <w:widowControl w:val="0"/>
        <w:tabs>
          <w:tab w:val="left" w:pos="3720"/>
          <w:tab w:val="center" w:pos="5367"/>
        </w:tabs>
        <w:autoSpaceDE w:val="0"/>
        <w:autoSpaceDN w:val="0"/>
        <w:adjustRightInd w:val="0"/>
        <w:spacing w:line="276" w:lineRule="auto"/>
        <w:ind w:firstLine="709"/>
        <w:jc w:val="center"/>
        <w:rPr>
          <w:rFonts w:eastAsia="Calibri"/>
          <w:b/>
          <w:sz w:val="20"/>
          <w:szCs w:val="20"/>
          <w:lang w:eastAsia="en-US"/>
        </w:rPr>
      </w:pPr>
      <w:r>
        <w:rPr>
          <w:rFonts w:eastAsia="Calibri"/>
          <w:b/>
          <w:sz w:val="20"/>
          <w:szCs w:val="20"/>
          <w:lang w:eastAsia="en-US"/>
        </w:rPr>
        <w:t>Статья 1</w:t>
      </w:r>
      <w:r w:rsidR="00FC7B8E">
        <w:rPr>
          <w:rFonts w:eastAsia="Calibri"/>
          <w:b/>
          <w:sz w:val="20"/>
          <w:szCs w:val="20"/>
          <w:lang w:eastAsia="en-US"/>
        </w:rPr>
        <w:t>3</w:t>
      </w:r>
      <w:r w:rsidR="00D92130" w:rsidRPr="00664F09">
        <w:rPr>
          <w:rFonts w:eastAsia="Calibri"/>
          <w:b/>
          <w:sz w:val="20"/>
          <w:szCs w:val="20"/>
          <w:lang w:eastAsia="en-US"/>
        </w:rPr>
        <w:t>. Адреса, реквизиты и подписи Сторон</w:t>
      </w:r>
    </w:p>
    <w:p w:rsidR="007352DB" w:rsidRPr="006E6E51" w:rsidRDefault="007352DB" w:rsidP="00861DAA">
      <w:pPr>
        <w:widowControl w:val="0"/>
        <w:tabs>
          <w:tab w:val="left" w:pos="3720"/>
          <w:tab w:val="center" w:pos="5367"/>
        </w:tabs>
        <w:autoSpaceDE w:val="0"/>
        <w:autoSpaceDN w:val="0"/>
        <w:adjustRightInd w:val="0"/>
        <w:spacing w:line="276" w:lineRule="auto"/>
        <w:ind w:firstLine="709"/>
        <w:jc w:val="center"/>
        <w:rPr>
          <w:rFonts w:eastAsia="Calibri"/>
          <w:b/>
          <w:sz w:val="16"/>
          <w:szCs w:val="16"/>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4961"/>
      </w:tblGrid>
      <w:tr w:rsidR="00D92130" w:rsidRPr="00D92130" w:rsidTr="00D92130">
        <w:trPr>
          <w:trHeight w:val="1735"/>
        </w:trPr>
        <w:tc>
          <w:tcPr>
            <w:tcW w:w="5812" w:type="dxa"/>
          </w:tcPr>
          <w:p w:rsidR="00C15D06" w:rsidRPr="00671692" w:rsidRDefault="00D92130" w:rsidP="00C15D06">
            <w:pPr>
              <w:widowControl w:val="0"/>
              <w:autoSpaceDE w:val="0"/>
              <w:autoSpaceDN w:val="0"/>
              <w:adjustRightInd w:val="0"/>
              <w:ind w:firstLine="709"/>
              <w:jc w:val="center"/>
              <w:rPr>
                <w:rFonts w:eastAsia="Arial Unicode MS"/>
                <w:b/>
                <w:sz w:val="18"/>
                <w:szCs w:val="18"/>
              </w:rPr>
            </w:pPr>
            <w:r w:rsidRPr="00D92130">
              <w:rPr>
                <w:rFonts w:eastAsia="Calibri"/>
                <w:b/>
                <w:sz w:val="20"/>
                <w:szCs w:val="20"/>
                <w:lang w:eastAsia="en-US"/>
              </w:rPr>
              <w:t xml:space="preserve">Заказчик - </w:t>
            </w:r>
            <w:r w:rsidR="00C15D06" w:rsidRPr="00671692">
              <w:rPr>
                <w:rFonts w:eastAsia="Arial Unicode MS"/>
                <w:b/>
                <w:sz w:val="18"/>
                <w:szCs w:val="18"/>
              </w:rPr>
              <w:t>Федеральное государственное бюджетное научное учреждение «Иркутский научный центр хирургии и травматологии» (ИНЦХТ)</w:t>
            </w:r>
          </w:p>
          <w:p w:rsidR="00C15D06" w:rsidRDefault="00C15D06" w:rsidP="00C15D06">
            <w:pPr>
              <w:jc w:val="both"/>
              <w:rPr>
                <w:rFonts w:eastAsia="Arial Unicode MS"/>
                <w:b/>
                <w:sz w:val="18"/>
                <w:szCs w:val="18"/>
              </w:rPr>
            </w:pPr>
          </w:p>
          <w:p w:rsidR="00C15D06" w:rsidRPr="00C15D06" w:rsidRDefault="00C15D06" w:rsidP="00C15D06">
            <w:pPr>
              <w:jc w:val="both"/>
              <w:rPr>
                <w:rFonts w:eastAsia="Arial Unicode MS"/>
                <w:sz w:val="20"/>
                <w:szCs w:val="20"/>
              </w:rPr>
            </w:pPr>
            <w:r w:rsidRPr="00C15D06">
              <w:rPr>
                <w:rFonts w:eastAsia="Arial Unicode MS"/>
                <w:sz w:val="20"/>
                <w:szCs w:val="20"/>
              </w:rPr>
              <w:t>Юридический адрес: 664003, г. Иркутск, ул. Борцов Революции, д.1</w:t>
            </w:r>
          </w:p>
          <w:p w:rsidR="00C15D06" w:rsidRPr="00C15D06" w:rsidRDefault="00C15D06" w:rsidP="00C15D06">
            <w:pPr>
              <w:jc w:val="both"/>
              <w:rPr>
                <w:rFonts w:eastAsia="Arial Unicode MS"/>
                <w:sz w:val="20"/>
                <w:szCs w:val="20"/>
              </w:rPr>
            </w:pPr>
            <w:r w:rsidRPr="00C15D06">
              <w:rPr>
                <w:rFonts w:eastAsia="Arial Unicode MS"/>
                <w:sz w:val="20"/>
                <w:szCs w:val="20"/>
              </w:rPr>
              <w:t>тел/факс (3952) 290-371, 290-338</w:t>
            </w:r>
          </w:p>
          <w:p w:rsidR="00C15D06" w:rsidRPr="00C15D06" w:rsidRDefault="00C15D06" w:rsidP="00C15D06">
            <w:pPr>
              <w:jc w:val="both"/>
              <w:rPr>
                <w:rFonts w:eastAsia="Arial Unicode MS"/>
                <w:sz w:val="20"/>
                <w:szCs w:val="20"/>
              </w:rPr>
            </w:pPr>
            <w:r w:rsidRPr="00C15D06">
              <w:rPr>
                <w:rFonts w:eastAsia="Arial Unicode MS"/>
                <w:sz w:val="20"/>
                <w:szCs w:val="20"/>
              </w:rPr>
              <w:t>ИНН: 3812014683, КПП 380801001</w:t>
            </w:r>
          </w:p>
          <w:p w:rsidR="00C15D06" w:rsidRPr="00C15D06" w:rsidRDefault="00C15D06" w:rsidP="00C15D06">
            <w:pPr>
              <w:jc w:val="both"/>
              <w:rPr>
                <w:rFonts w:eastAsia="Arial Unicode MS"/>
                <w:sz w:val="20"/>
                <w:szCs w:val="20"/>
              </w:rPr>
            </w:pPr>
            <w:r w:rsidRPr="00C15D06">
              <w:rPr>
                <w:rFonts w:eastAsia="Arial Unicode MS"/>
                <w:sz w:val="20"/>
                <w:szCs w:val="20"/>
              </w:rPr>
              <w:t xml:space="preserve">Расчетный счет: 40501810000002000001 в  </w:t>
            </w:r>
          </w:p>
          <w:p w:rsidR="00C15D06" w:rsidRPr="00C15D06" w:rsidRDefault="00C15D06" w:rsidP="00C15D06">
            <w:pPr>
              <w:jc w:val="both"/>
              <w:rPr>
                <w:rFonts w:eastAsia="Arial Unicode MS"/>
                <w:sz w:val="20"/>
                <w:szCs w:val="20"/>
              </w:rPr>
            </w:pPr>
            <w:r w:rsidRPr="00C15D06">
              <w:rPr>
                <w:rFonts w:eastAsia="Arial Unicode MS"/>
                <w:sz w:val="20"/>
                <w:szCs w:val="20"/>
              </w:rPr>
              <w:t>Отделение Иркутск г. Иркутск</w:t>
            </w:r>
          </w:p>
          <w:p w:rsidR="00C15D06" w:rsidRPr="00C15D06" w:rsidRDefault="00C15D06" w:rsidP="00C15D06">
            <w:pPr>
              <w:jc w:val="both"/>
              <w:rPr>
                <w:rFonts w:eastAsia="Arial Unicode MS"/>
                <w:sz w:val="20"/>
                <w:szCs w:val="20"/>
              </w:rPr>
            </w:pPr>
            <w:r w:rsidRPr="00C15D06">
              <w:rPr>
                <w:rFonts w:eastAsia="Arial Unicode MS"/>
                <w:sz w:val="20"/>
                <w:szCs w:val="20"/>
              </w:rPr>
              <w:t>БИК: 042520001</w:t>
            </w:r>
          </w:p>
          <w:p w:rsidR="00C15D06" w:rsidRDefault="00C15D06" w:rsidP="00C15D06">
            <w:pPr>
              <w:rPr>
                <w:sz w:val="20"/>
                <w:szCs w:val="20"/>
              </w:rPr>
            </w:pPr>
            <w:r w:rsidRPr="00C15D06">
              <w:rPr>
                <w:sz w:val="20"/>
                <w:szCs w:val="20"/>
              </w:rPr>
              <w:t>л/с 20346Х68370, 21346Х68370, 22346Х68370</w:t>
            </w:r>
          </w:p>
          <w:p w:rsidR="00C15D06" w:rsidRPr="00C15D06" w:rsidRDefault="00C15D06" w:rsidP="00C15D06">
            <w:pPr>
              <w:rPr>
                <w:sz w:val="20"/>
                <w:szCs w:val="20"/>
              </w:rPr>
            </w:pPr>
            <w:r w:rsidRPr="00C15D06">
              <w:rPr>
                <w:sz w:val="20"/>
                <w:szCs w:val="20"/>
              </w:rPr>
              <w:t>ОГРН 1023801755526</w:t>
            </w:r>
          </w:p>
          <w:p w:rsidR="00C15D06" w:rsidRPr="00C15D06" w:rsidRDefault="00C20CD4" w:rsidP="00C15D06">
            <w:pPr>
              <w:spacing w:before="280"/>
              <w:jc w:val="both"/>
              <w:rPr>
                <w:rFonts w:eastAsia="Arial Unicode MS"/>
                <w:sz w:val="20"/>
                <w:szCs w:val="20"/>
              </w:rPr>
            </w:pPr>
            <w:proofErr w:type="spellStart"/>
            <w:r>
              <w:rPr>
                <w:rFonts w:eastAsia="Arial Unicode MS"/>
                <w:sz w:val="20"/>
                <w:szCs w:val="20"/>
              </w:rPr>
              <w:t>И.О.</w:t>
            </w:r>
            <w:r w:rsidR="00C15D06" w:rsidRPr="00C15D06">
              <w:rPr>
                <w:rFonts w:eastAsia="Arial Unicode MS"/>
                <w:sz w:val="20"/>
                <w:szCs w:val="20"/>
              </w:rPr>
              <w:t>Директор</w:t>
            </w:r>
            <w:r>
              <w:rPr>
                <w:rFonts w:eastAsia="Arial Unicode MS"/>
                <w:sz w:val="20"/>
                <w:szCs w:val="20"/>
              </w:rPr>
              <w:t>а</w:t>
            </w:r>
            <w:proofErr w:type="spellEnd"/>
            <w:r w:rsidR="00C15D06" w:rsidRPr="00C15D06">
              <w:rPr>
                <w:rFonts w:eastAsia="Arial Unicode MS"/>
                <w:sz w:val="20"/>
                <w:szCs w:val="20"/>
              </w:rPr>
              <w:t xml:space="preserve"> ФГБНУ ИНЦХТ</w:t>
            </w:r>
          </w:p>
          <w:p w:rsidR="00C15D06" w:rsidRPr="00C15D06" w:rsidRDefault="00C15D06" w:rsidP="00C15D06">
            <w:pPr>
              <w:spacing w:before="280"/>
              <w:jc w:val="both"/>
              <w:rPr>
                <w:rFonts w:eastAsia="Arial Unicode MS"/>
                <w:sz w:val="20"/>
                <w:szCs w:val="20"/>
              </w:rPr>
            </w:pPr>
            <w:r w:rsidRPr="00C15D06">
              <w:rPr>
                <w:rFonts w:eastAsia="Arial Unicode MS"/>
                <w:sz w:val="20"/>
                <w:szCs w:val="20"/>
              </w:rPr>
              <w:t>____</w:t>
            </w:r>
            <w:r w:rsidR="00C20CD4">
              <w:rPr>
                <w:rFonts w:eastAsia="Arial Unicode MS"/>
                <w:sz w:val="20"/>
                <w:szCs w:val="20"/>
              </w:rPr>
              <w:t xml:space="preserve">_______________ </w:t>
            </w:r>
            <w:proofErr w:type="spellStart"/>
            <w:r w:rsidR="00C20CD4">
              <w:rPr>
                <w:rFonts w:eastAsia="Arial Unicode MS"/>
                <w:sz w:val="20"/>
                <w:szCs w:val="20"/>
              </w:rPr>
              <w:t>Камека</w:t>
            </w:r>
            <w:proofErr w:type="spellEnd"/>
            <w:r w:rsidR="00C20CD4">
              <w:rPr>
                <w:rFonts w:eastAsia="Arial Unicode MS"/>
                <w:sz w:val="20"/>
                <w:szCs w:val="20"/>
              </w:rPr>
              <w:t xml:space="preserve"> А.Л.</w:t>
            </w:r>
          </w:p>
          <w:p w:rsidR="00BF3CD7" w:rsidRPr="00C15D06" w:rsidRDefault="00C15D06" w:rsidP="00C15D06">
            <w:pPr>
              <w:widowControl w:val="0"/>
              <w:autoSpaceDE w:val="0"/>
              <w:autoSpaceDN w:val="0"/>
              <w:adjustRightInd w:val="0"/>
              <w:jc w:val="both"/>
              <w:rPr>
                <w:rFonts w:eastAsia="Calibri"/>
                <w:sz w:val="16"/>
                <w:szCs w:val="16"/>
                <w:lang w:eastAsia="en-US"/>
              </w:rPr>
            </w:pPr>
            <w:r w:rsidRPr="00C15D06">
              <w:rPr>
                <w:sz w:val="16"/>
                <w:szCs w:val="16"/>
              </w:rPr>
              <w:t>М.П.</w:t>
            </w:r>
          </w:p>
        </w:tc>
        <w:tc>
          <w:tcPr>
            <w:tcW w:w="4961" w:type="dxa"/>
          </w:tcPr>
          <w:p w:rsidR="00D92130" w:rsidRPr="00D92130" w:rsidRDefault="00ED1E99" w:rsidP="00E60251">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 </w:t>
            </w:r>
            <w:r w:rsidRPr="00C775BD">
              <w:rPr>
                <w:rFonts w:eastAsia="Calibri"/>
                <w:b/>
                <w:sz w:val="20"/>
                <w:szCs w:val="20"/>
                <w:lang w:eastAsia="en-US"/>
              </w:rPr>
              <w:t>Исполнитель</w:t>
            </w:r>
            <w:r w:rsidR="00664F09" w:rsidRPr="00C775BD">
              <w:rPr>
                <w:rFonts w:eastAsia="Calibri"/>
                <w:b/>
                <w:sz w:val="20"/>
                <w:szCs w:val="20"/>
                <w:lang w:eastAsia="en-US"/>
              </w:rPr>
              <w:t xml:space="preserve"> </w:t>
            </w:r>
          </w:p>
        </w:tc>
      </w:tr>
    </w:tbl>
    <w:p w:rsidR="007038F7" w:rsidRDefault="007038F7" w:rsidP="00861DAA">
      <w:pPr>
        <w:widowControl w:val="0"/>
        <w:autoSpaceDE w:val="0"/>
        <w:autoSpaceDN w:val="0"/>
        <w:adjustRightInd w:val="0"/>
        <w:ind w:firstLine="709"/>
        <w:jc w:val="right"/>
        <w:outlineLvl w:val="1"/>
        <w:rPr>
          <w:sz w:val="20"/>
          <w:szCs w:val="20"/>
        </w:rPr>
      </w:pPr>
    </w:p>
    <w:p w:rsidR="00674453" w:rsidRDefault="00674453" w:rsidP="00861DAA">
      <w:pPr>
        <w:widowControl w:val="0"/>
        <w:autoSpaceDE w:val="0"/>
        <w:autoSpaceDN w:val="0"/>
        <w:adjustRightInd w:val="0"/>
        <w:ind w:firstLine="709"/>
        <w:jc w:val="right"/>
        <w:outlineLvl w:val="1"/>
        <w:rPr>
          <w:sz w:val="20"/>
          <w:szCs w:val="20"/>
        </w:rPr>
        <w:sectPr w:rsidR="00674453" w:rsidSect="00EE5795">
          <w:headerReference w:type="even" r:id="rId11"/>
          <w:headerReference w:type="default" r:id="rId12"/>
          <w:footerReference w:type="default" r:id="rId13"/>
          <w:pgSz w:w="11906" w:h="16838"/>
          <w:pgMar w:top="454" w:right="567" w:bottom="284" w:left="709" w:header="709" w:footer="709" w:gutter="0"/>
          <w:cols w:space="708"/>
          <w:titlePg/>
          <w:docGrid w:linePitch="360"/>
        </w:sectPr>
      </w:pPr>
    </w:p>
    <w:p w:rsidR="00422ABD" w:rsidRPr="00674453" w:rsidRDefault="00422ABD" w:rsidP="00861DAA">
      <w:pPr>
        <w:widowControl w:val="0"/>
        <w:autoSpaceDE w:val="0"/>
        <w:autoSpaceDN w:val="0"/>
        <w:adjustRightInd w:val="0"/>
        <w:ind w:firstLine="709"/>
        <w:jc w:val="right"/>
        <w:outlineLvl w:val="1"/>
        <w:rPr>
          <w:sz w:val="16"/>
          <w:szCs w:val="16"/>
        </w:rPr>
      </w:pPr>
      <w:r w:rsidRPr="00674453">
        <w:rPr>
          <w:sz w:val="16"/>
          <w:szCs w:val="16"/>
        </w:rPr>
        <w:t>Приложение 1</w:t>
      </w:r>
    </w:p>
    <w:p w:rsidR="00674453" w:rsidRPr="00674453" w:rsidRDefault="00422ABD" w:rsidP="00861DAA">
      <w:pPr>
        <w:widowControl w:val="0"/>
        <w:autoSpaceDE w:val="0"/>
        <w:autoSpaceDN w:val="0"/>
        <w:adjustRightInd w:val="0"/>
        <w:ind w:firstLine="709"/>
        <w:jc w:val="right"/>
        <w:rPr>
          <w:sz w:val="16"/>
          <w:szCs w:val="16"/>
        </w:rPr>
      </w:pPr>
      <w:r w:rsidRPr="00674453">
        <w:rPr>
          <w:sz w:val="16"/>
          <w:szCs w:val="16"/>
        </w:rPr>
        <w:t xml:space="preserve">к </w:t>
      </w:r>
      <w:r w:rsidR="00475E9C" w:rsidRPr="00674453">
        <w:rPr>
          <w:sz w:val="16"/>
          <w:szCs w:val="16"/>
        </w:rPr>
        <w:t>Договору</w:t>
      </w:r>
      <w:r w:rsidR="00674453" w:rsidRPr="00674453">
        <w:rPr>
          <w:sz w:val="16"/>
          <w:szCs w:val="16"/>
        </w:rPr>
        <w:t xml:space="preserve"> </w:t>
      </w:r>
      <w:r w:rsidR="00027B86" w:rsidRPr="00674453">
        <w:rPr>
          <w:sz w:val="16"/>
          <w:szCs w:val="16"/>
        </w:rPr>
        <w:t>№__</w:t>
      </w:r>
      <w:r w:rsidR="00475E9C" w:rsidRPr="00674453">
        <w:rPr>
          <w:sz w:val="16"/>
          <w:szCs w:val="16"/>
        </w:rPr>
        <w:t>____</w:t>
      </w:r>
      <w:r w:rsidR="00027B86" w:rsidRPr="00674453">
        <w:rPr>
          <w:sz w:val="16"/>
          <w:szCs w:val="16"/>
        </w:rPr>
        <w:t xml:space="preserve">__ </w:t>
      </w:r>
    </w:p>
    <w:p w:rsidR="00422ABD" w:rsidRPr="00674453" w:rsidRDefault="00027B86" w:rsidP="00861DAA">
      <w:pPr>
        <w:widowControl w:val="0"/>
        <w:autoSpaceDE w:val="0"/>
        <w:autoSpaceDN w:val="0"/>
        <w:adjustRightInd w:val="0"/>
        <w:ind w:firstLine="709"/>
        <w:jc w:val="right"/>
        <w:rPr>
          <w:sz w:val="16"/>
          <w:szCs w:val="16"/>
        </w:rPr>
      </w:pPr>
      <w:r w:rsidRPr="00674453">
        <w:rPr>
          <w:sz w:val="16"/>
          <w:szCs w:val="16"/>
        </w:rPr>
        <w:t>от «__</w:t>
      </w:r>
      <w:r w:rsidR="00422ABD" w:rsidRPr="00674453">
        <w:rPr>
          <w:sz w:val="16"/>
          <w:szCs w:val="16"/>
        </w:rPr>
        <w:t>__</w:t>
      </w:r>
      <w:r w:rsidRPr="00674453">
        <w:rPr>
          <w:sz w:val="16"/>
          <w:szCs w:val="16"/>
        </w:rPr>
        <w:t>»</w:t>
      </w:r>
      <w:r w:rsidR="00422ABD" w:rsidRPr="00674453">
        <w:rPr>
          <w:sz w:val="16"/>
          <w:szCs w:val="16"/>
        </w:rPr>
        <w:t xml:space="preserve"> ______ 20</w:t>
      </w:r>
      <w:r w:rsidR="00E63486">
        <w:rPr>
          <w:sz w:val="16"/>
          <w:szCs w:val="16"/>
        </w:rPr>
        <w:t>2</w:t>
      </w:r>
      <w:r w:rsidR="007107F1">
        <w:rPr>
          <w:sz w:val="16"/>
          <w:szCs w:val="16"/>
        </w:rPr>
        <w:t>5</w:t>
      </w:r>
      <w:r w:rsidR="00422ABD" w:rsidRPr="00674453">
        <w:rPr>
          <w:sz w:val="16"/>
          <w:szCs w:val="16"/>
        </w:rPr>
        <w:t>г.</w:t>
      </w:r>
    </w:p>
    <w:p w:rsidR="00422ABD" w:rsidRPr="001E5992" w:rsidRDefault="00422ABD" w:rsidP="00861DAA">
      <w:pPr>
        <w:widowControl w:val="0"/>
        <w:autoSpaceDE w:val="0"/>
        <w:autoSpaceDN w:val="0"/>
        <w:adjustRightInd w:val="0"/>
        <w:ind w:firstLine="709"/>
        <w:jc w:val="both"/>
        <w:rPr>
          <w:sz w:val="20"/>
          <w:szCs w:val="20"/>
        </w:rPr>
      </w:pPr>
    </w:p>
    <w:p w:rsidR="00724577" w:rsidRPr="001E5992" w:rsidRDefault="004561F3" w:rsidP="00861DAA">
      <w:pPr>
        <w:widowControl w:val="0"/>
        <w:autoSpaceDE w:val="0"/>
        <w:autoSpaceDN w:val="0"/>
        <w:adjustRightInd w:val="0"/>
        <w:ind w:firstLine="709"/>
        <w:jc w:val="center"/>
        <w:rPr>
          <w:sz w:val="20"/>
          <w:szCs w:val="20"/>
        </w:rPr>
      </w:pPr>
      <w:bookmarkStart w:id="20" w:name="Par1019"/>
      <w:bookmarkEnd w:id="20"/>
      <w:r>
        <w:rPr>
          <w:sz w:val="20"/>
          <w:szCs w:val="20"/>
        </w:rPr>
        <w:t xml:space="preserve"> </w:t>
      </w:r>
      <w:r w:rsidR="00214B26" w:rsidRPr="001E5992">
        <w:rPr>
          <w:sz w:val="20"/>
          <w:szCs w:val="20"/>
        </w:rPr>
        <w:t>СПЕЦИФИКАЦИЯ</w:t>
      </w:r>
    </w:p>
    <w:p w:rsidR="00422ABD" w:rsidRPr="001E5992" w:rsidRDefault="00422ABD" w:rsidP="00861DAA">
      <w:pPr>
        <w:widowControl w:val="0"/>
        <w:autoSpaceDE w:val="0"/>
        <w:autoSpaceDN w:val="0"/>
        <w:adjustRightInd w:val="0"/>
        <w:ind w:firstLine="709"/>
        <w:jc w:val="both"/>
        <w:rPr>
          <w:sz w:val="20"/>
          <w:szCs w:val="20"/>
        </w:rPr>
      </w:pPr>
    </w:p>
    <w:tbl>
      <w:tblPr>
        <w:tblW w:w="11199" w:type="dxa"/>
        <w:tblCellSpacing w:w="5" w:type="nil"/>
        <w:tblInd w:w="-209" w:type="dxa"/>
        <w:tblLayout w:type="fixed"/>
        <w:tblCellMar>
          <w:left w:w="75" w:type="dxa"/>
          <w:right w:w="75" w:type="dxa"/>
        </w:tblCellMar>
        <w:tblLook w:val="0000" w:firstRow="0" w:lastRow="0" w:firstColumn="0" w:lastColumn="0" w:noHBand="0" w:noVBand="0"/>
      </w:tblPr>
      <w:tblGrid>
        <w:gridCol w:w="416"/>
        <w:gridCol w:w="2217"/>
        <w:gridCol w:w="1662"/>
        <w:gridCol w:w="1108"/>
        <w:gridCol w:w="1247"/>
        <w:gridCol w:w="1431"/>
        <w:gridCol w:w="1616"/>
        <w:gridCol w:w="1502"/>
      </w:tblGrid>
      <w:tr w:rsidR="004561F3" w:rsidRPr="001E5992" w:rsidTr="00276E17">
        <w:tblPrEx>
          <w:tblCellMar>
            <w:top w:w="0" w:type="dxa"/>
            <w:bottom w:w="0" w:type="dxa"/>
          </w:tblCellMar>
        </w:tblPrEx>
        <w:trPr>
          <w:trHeight w:val="564"/>
          <w:tblCellSpacing w:w="5" w:type="nil"/>
        </w:trPr>
        <w:tc>
          <w:tcPr>
            <w:tcW w:w="416" w:type="dxa"/>
            <w:vMerge w:val="restart"/>
            <w:tcBorders>
              <w:top w:val="single" w:sz="4" w:space="0" w:color="auto"/>
              <w:left w:val="single" w:sz="4" w:space="0" w:color="auto"/>
              <w:bottom w:val="single" w:sz="4" w:space="0" w:color="auto"/>
              <w:right w:val="single" w:sz="4" w:space="0" w:color="auto"/>
            </w:tcBorders>
          </w:tcPr>
          <w:p w:rsidR="004561F3" w:rsidRDefault="004561F3" w:rsidP="007352DB">
            <w:pPr>
              <w:pStyle w:val="ConsPlusCell"/>
              <w:jc w:val="center"/>
              <w:rPr>
                <w:sz w:val="20"/>
                <w:szCs w:val="20"/>
              </w:rPr>
            </w:pPr>
            <w:r>
              <w:rPr>
                <w:sz w:val="20"/>
                <w:szCs w:val="20"/>
              </w:rPr>
              <w:t>№</w:t>
            </w:r>
          </w:p>
          <w:p w:rsidR="004561F3" w:rsidRPr="001E5992" w:rsidRDefault="004561F3" w:rsidP="007352DB">
            <w:pPr>
              <w:pStyle w:val="ConsPlusCell"/>
              <w:jc w:val="center"/>
              <w:rPr>
                <w:sz w:val="20"/>
                <w:szCs w:val="20"/>
              </w:rPr>
            </w:pPr>
            <w:r>
              <w:rPr>
                <w:sz w:val="20"/>
                <w:szCs w:val="20"/>
              </w:rPr>
              <w:t>п/п</w:t>
            </w:r>
          </w:p>
        </w:tc>
        <w:tc>
          <w:tcPr>
            <w:tcW w:w="2217" w:type="dxa"/>
            <w:vMerge w:val="restart"/>
            <w:tcBorders>
              <w:top w:val="single" w:sz="4" w:space="0" w:color="auto"/>
              <w:left w:val="single" w:sz="4" w:space="0" w:color="auto"/>
              <w:bottom w:val="single" w:sz="4" w:space="0" w:color="auto"/>
              <w:right w:val="single" w:sz="4" w:space="0" w:color="auto"/>
            </w:tcBorders>
          </w:tcPr>
          <w:p w:rsidR="004561F3" w:rsidRPr="001E5992" w:rsidRDefault="004561F3" w:rsidP="007352DB">
            <w:pPr>
              <w:pStyle w:val="ConsPlusCell"/>
              <w:ind w:firstLine="34"/>
              <w:jc w:val="center"/>
              <w:rPr>
                <w:sz w:val="20"/>
                <w:szCs w:val="20"/>
              </w:rPr>
            </w:pPr>
            <w:r w:rsidRPr="001E5992">
              <w:rPr>
                <w:sz w:val="20"/>
                <w:szCs w:val="20"/>
              </w:rPr>
              <w:t xml:space="preserve">Наименование </w:t>
            </w:r>
            <w:r w:rsidRPr="001E5992">
              <w:rPr>
                <w:sz w:val="20"/>
                <w:szCs w:val="20"/>
              </w:rPr>
              <w:br/>
            </w:r>
            <w:r>
              <w:rPr>
                <w:sz w:val="20"/>
                <w:szCs w:val="20"/>
              </w:rPr>
              <w:t>услуг</w:t>
            </w:r>
          </w:p>
        </w:tc>
        <w:tc>
          <w:tcPr>
            <w:tcW w:w="1662" w:type="dxa"/>
            <w:vMerge w:val="restart"/>
            <w:tcBorders>
              <w:top w:val="single" w:sz="4" w:space="0" w:color="auto"/>
              <w:left w:val="single" w:sz="4" w:space="0" w:color="auto"/>
              <w:bottom w:val="single" w:sz="4" w:space="0" w:color="auto"/>
              <w:right w:val="single" w:sz="4" w:space="0" w:color="auto"/>
            </w:tcBorders>
          </w:tcPr>
          <w:p w:rsidR="004561F3" w:rsidRPr="00C775BD" w:rsidRDefault="004561F3" w:rsidP="007352DB">
            <w:pPr>
              <w:pStyle w:val="ConsPlusCell"/>
              <w:jc w:val="center"/>
              <w:rPr>
                <w:sz w:val="20"/>
                <w:szCs w:val="20"/>
                <w:highlight w:val="yellow"/>
              </w:rPr>
            </w:pPr>
            <w:r w:rsidRPr="004561F3">
              <w:rPr>
                <w:sz w:val="20"/>
                <w:szCs w:val="20"/>
              </w:rPr>
              <w:t xml:space="preserve">Описание        </w:t>
            </w:r>
            <w:r w:rsidRPr="004561F3">
              <w:rPr>
                <w:sz w:val="20"/>
                <w:szCs w:val="20"/>
              </w:rPr>
              <w:br/>
              <w:t>(характеристика)</w:t>
            </w:r>
            <w:r w:rsidRPr="004561F3">
              <w:rPr>
                <w:sz w:val="20"/>
                <w:szCs w:val="20"/>
              </w:rPr>
              <w:br/>
              <w:t xml:space="preserve"> услуг</w:t>
            </w:r>
          </w:p>
        </w:tc>
        <w:tc>
          <w:tcPr>
            <w:tcW w:w="1108" w:type="dxa"/>
            <w:vMerge w:val="restart"/>
            <w:tcBorders>
              <w:top w:val="single" w:sz="4" w:space="0" w:color="auto"/>
              <w:left w:val="single" w:sz="4" w:space="0" w:color="auto"/>
              <w:bottom w:val="single" w:sz="4" w:space="0" w:color="auto"/>
              <w:right w:val="single" w:sz="4" w:space="0" w:color="auto"/>
            </w:tcBorders>
          </w:tcPr>
          <w:p w:rsidR="004561F3" w:rsidRPr="00C775BD" w:rsidRDefault="004561F3" w:rsidP="007352DB">
            <w:pPr>
              <w:pStyle w:val="ConsPlusCell"/>
              <w:jc w:val="center"/>
              <w:rPr>
                <w:sz w:val="20"/>
                <w:szCs w:val="20"/>
                <w:highlight w:val="yellow"/>
              </w:rPr>
            </w:pPr>
            <w:r w:rsidRPr="004561F3">
              <w:rPr>
                <w:sz w:val="20"/>
                <w:szCs w:val="20"/>
              </w:rPr>
              <w:t>Единица измерения</w:t>
            </w:r>
          </w:p>
        </w:tc>
        <w:tc>
          <w:tcPr>
            <w:tcW w:w="1247" w:type="dxa"/>
            <w:vMerge w:val="restart"/>
            <w:tcBorders>
              <w:top w:val="single" w:sz="4" w:space="0" w:color="auto"/>
              <w:left w:val="single" w:sz="4" w:space="0" w:color="auto"/>
              <w:bottom w:val="single" w:sz="4" w:space="0" w:color="auto"/>
              <w:right w:val="single" w:sz="4" w:space="0" w:color="auto"/>
            </w:tcBorders>
          </w:tcPr>
          <w:p w:rsidR="004561F3" w:rsidRPr="00E63486" w:rsidRDefault="004561F3" w:rsidP="007352DB">
            <w:pPr>
              <w:pStyle w:val="ConsPlusCell"/>
              <w:jc w:val="center"/>
              <w:rPr>
                <w:sz w:val="20"/>
                <w:szCs w:val="20"/>
              </w:rPr>
            </w:pPr>
            <w:r w:rsidRPr="00E63486">
              <w:rPr>
                <w:sz w:val="20"/>
                <w:szCs w:val="20"/>
              </w:rPr>
              <w:t>Количество</w:t>
            </w:r>
          </w:p>
        </w:tc>
        <w:tc>
          <w:tcPr>
            <w:tcW w:w="4549" w:type="dxa"/>
            <w:gridSpan w:val="3"/>
            <w:tcBorders>
              <w:top w:val="single" w:sz="4" w:space="0" w:color="auto"/>
              <w:left w:val="single" w:sz="4" w:space="0" w:color="auto"/>
              <w:bottom w:val="single" w:sz="4" w:space="0" w:color="auto"/>
              <w:right w:val="single" w:sz="4" w:space="0" w:color="auto"/>
            </w:tcBorders>
          </w:tcPr>
          <w:p w:rsidR="004561F3" w:rsidRPr="004561F3" w:rsidRDefault="004561F3" w:rsidP="007352DB">
            <w:pPr>
              <w:pStyle w:val="ConsPlusCell"/>
              <w:ind w:firstLine="9"/>
              <w:jc w:val="center"/>
              <w:rPr>
                <w:sz w:val="20"/>
                <w:szCs w:val="20"/>
              </w:rPr>
            </w:pPr>
            <w:r>
              <w:rPr>
                <w:sz w:val="20"/>
                <w:szCs w:val="20"/>
              </w:rPr>
              <w:t>Стоимость, в том числе</w:t>
            </w:r>
          </w:p>
        </w:tc>
      </w:tr>
      <w:tr w:rsidR="00276E17" w:rsidRPr="001E5992" w:rsidTr="00276E17">
        <w:tblPrEx>
          <w:tblCellMar>
            <w:top w:w="0" w:type="dxa"/>
            <w:bottom w:w="0" w:type="dxa"/>
          </w:tblCellMar>
        </w:tblPrEx>
        <w:trPr>
          <w:trHeight w:val="564"/>
          <w:tblCellSpacing w:w="5" w:type="nil"/>
        </w:trPr>
        <w:tc>
          <w:tcPr>
            <w:tcW w:w="416" w:type="dxa"/>
            <w:vMerge/>
            <w:tcBorders>
              <w:left w:val="single" w:sz="4" w:space="0" w:color="auto"/>
              <w:bottom w:val="single" w:sz="4" w:space="0" w:color="auto"/>
              <w:right w:val="single" w:sz="4" w:space="0" w:color="auto"/>
            </w:tcBorders>
          </w:tcPr>
          <w:p w:rsidR="004561F3" w:rsidRPr="001E5992" w:rsidRDefault="004561F3" w:rsidP="00861DAA">
            <w:pPr>
              <w:pStyle w:val="ConsPlusCell"/>
              <w:ind w:firstLine="709"/>
              <w:rPr>
                <w:sz w:val="20"/>
                <w:szCs w:val="20"/>
              </w:rPr>
            </w:pPr>
          </w:p>
        </w:tc>
        <w:tc>
          <w:tcPr>
            <w:tcW w:w="2217" w:type="dxa"/>
            <w:vMerge/>
            <w:tcBorders>
              <w:left w:val="single" w:sz="4" w:space="0" w:color="auto"/>
              <w:bottom w:val="single" w:sz="4" w:space="0" w:color="auto"/>
              <w:right w:val="single" w:sz="4" w:space="0" w:color="auto"/>
            </w:tcBorders>
          </w:tcPr>
          <w:p w:rsidR="004561F3" w:rsidRPr="001E5992" w:rsidRDefault="004561F3" w:rsidP="00861DAA">
            <w:pPr>
              <w:pStyle w:val="ConsPlusCell"/>
              <w:ind w:firstLine="709"/>
              <w:rPr>
                <w:sz w:val="20"/>
                <w:szCs w:val="20"/>
              </w:rPr>
            </w:pPr>
          </w:p>
        </w:tc>
        <w:tc>
          <w:tcPr>
            <w:tcW w:w="1662" w:type="dxa"/>
            <w:vMerge/>
            <w:tcBorders>
              <w:left w:val="single" w:sz="4" w:space="0" w:color="auto"/>
              <w:bottom w:val="single" w:sz="4" w:space="0" w:color="auto"/>
              <w:right w:val="single" w:sz="4" w:space="0" w:color="auto"/>
            </w:tcBorders>
          </w:tcPr>
          <w:p w:rsidR="004561F3" w:rsidRPr="00C775BD" w:rsidRDefault="004561F3" w:rsidP="00861DAA">
            <w:pPr>
              <w:pStyle w:val="ConsPlusCell"/>
              <w:ind w:firstLine="709"/>
              <w:rPr>
                <w:sz w:val="20"/>
                <w:szCs w:val="20"/>
                <w:highlight w:val="yellow"/>
              </w:rPr>
            </w:pPr>
          </w:p>
        </w:tc>
        <w:tc>
          <w:tcPr>
            <w:tcW w:w="1108" w:type="dxa"/>
            <w:vMerge/>
            <w:tcBorders>
              <w:left w:val="single" w:sz="4" w:space="0" w:color="auto"/>
              <w:bottom w:val="single" w:sz="4" w:space="0" w:color="auto"/>
              <w:right w:val="single" w:sz="4" w:space="0" w:color="auto"/>
            </w:tcBorders>
          </w:tcPr>
          <w:p w:rsidR="004561F3" w:rsidRPr="00C775BD" w:rsidRDefault="004561F3" w:rsidP="00861DAA">
            <w:pPr>
              <w:pStyle w:val="ConsPlusCell"/>
              <w:ind w:firstLine="709"/>
              <w:rPr>
                <w:sz w:val="20"/>
                <w:szCs w:val="20"/>
                <w:highlight w:val="yellow"/>
              </w:rPr>
            </w:pPr>
          </w:p>
        </w:tc>
        <w:tc>
          <w:tcPr>
            <w:tcW w:w="1247" w:type="dxa"/>
            <w:vMerge/>
            <w:tcBorders>
              <w:left w:val="single" w:sz="4" w:space="0" w:color="auto"/>
              <w:bottom w:val="single" w:sz="4" w:space="0" w:color="auto"/>
              <w:right w:val="single" w:sz="4" w:space="0" w:color="auto"/>
            </w:tcBorders>
          </w:tcPr>
          <w:p w:rsidR="004561F3" w:rsidRPr="00E63486" w:rsidRDefault="004561F3" w:rsidP="00861DAA">
            <w:pPr>
              <w:pStyle w:val="ConsPlusCell"/>
              <w:ind w:firstLine="709"/>
              <w:rPr>
                <w:sz w:val="20"/>
                <w:szCs w:val="20"/>
              </w:rPr>
            </w:pPr>
          </w:p>
        </w:tc>
        <w:tc>
          <w:tcPr>
            <w:tcW w:w="1431" w:type="dxa"/>
            <w:tcBorders>
              <w:left w:val="single" w:sz="4" w:space="0" w:color="auto"/>
              <w:bottom w:val="single" w:sz="4" w:space="0" w:color="auto"/>
              <w:right w:val="single" w:sz="4" w:space="0" w:color="auto"/>
            </w:tcBorders>
          </w:tcPr>
          <w:p w:rsidR="004561F3" w:rsidRPr="004561F3" w:rsidRDefault="004561F3" w:rsidP="007352DB">
            <w:pPr>
              <w:pStyle w:val="ConsPlusCell"/>
              <w:ind w:firstLine="9"/>
              <w:jc w:val="center"/>
              <w:rPr>
                <w:sz w:val="20"/>
                <w:szCs w:val="20"/>
              </w:rPr>
            </w:pPr>
            <w:r>
              <w:rPr>
                <w:sz w:val="20"/>
                <w:szCs w:val="20"/>
              </w:rPr>
              <w:t>Стоимость без НДС (руб.)</w:t>
            </w:r>
          </w:p>
        </w:tc>
        <w:tc>
          <w:tcPr>
            <w:tcW w:w="1616" w:type="dxa"/>
            <w:tcBorders>
              <w:left w:val="single" w:sz="4" w:space="0" w:color="auto"/>
              <w:bottom w:val="single" w:sz="4" w:space="0" w:color="auto"/>
              <w:right w:val="single" w:sz="4" w:space="0" w:color="auto"/>
            </w:tcBorders>
          </w:tcPr>
          <w:p w:rsidR="004561F3" w:rsidRPr="004561F3" w:rsidRDefault="00276E17" w:rsidP="007352DB">
            <w:pPr>
              <w:pStyle w:val="ConsPlusCell"/>
              <w:jc w:val="center"/>
              <w:rPr>
                <w:sz w:val="20"/>
                <w:szCs w:val="20"/>
              </w:rPr>
            </w:pPr>
            <w:r>
              <w:rPr>
                <w:sz w:val="20"/>
                <w:szCs w:val="20"/>
              </w:rPr>
              <w:t>Сумма НДС (руб.) (если облагается НДС)</w:t>
            </w:r>
          </w:p>
        </w:tc>
        <w:tc>
          <w:tcPr>
            <w:tcW w:w="1502" w:type="dxa"/>
            <w:tcBorders>
              <w:left w:val="single" w:sz="4" w:space="0" w:color="auto"/>
              <w:bottom w:val="single" w:sz="4" w:space="0" w:color="auto"/>
              <w:right w:val="single" w:sz="4" w:space="0" w:color="auto"/>
            </w:tcBorders>
          </w:tcPr>
          <w:p w:rsidR="004561F3" w:rsidRPr="004561F3" w:rsidRDefault="00276E17" w:rsidP="007352DB">
            <w:pPr>
              <w:pStyle w:val="ConsPlusCell"/>
              <w:jc w:val="center"/>
              <w:rPr>
                <w:sz w:val="20"/>
                <w:szCs w:val="20"/>
              </w:rPr>
            </w:pPr>
            <w:r>
              <w:rPr>
                <w:sz w:val="20"/>
                <w:szCs w:val="20"/>
              </w:rPr>
              <w:t>Стоимость с НДС (руб.)</w:t>
            </w:r>
          </w:p>
        </w:tc>
      </w:tr>
      <w:tr w:rsidR="00CF2231" w:rsidRPr="001E5992" w:rsidTr="00311645">
        <w:tblPrEx>
          <w:tblCellMar>
            <w:top w:w="0" w:type="dxa"/>
            <w:bottom w:w="0" w:type="dxa"/>
          </w:tblCellMar>
        </w:tblPrEx>
        <w:trPr>
          <w:trHeight w:val="1316"/>
          <w:tblCellSpacing w:w="5" w:type="nil"/>
        </w:trPr>
        <w:tc>
          <w:tcPr>
            <w:tcW w:w="416" w:type="dxa"/>
            <w:tcBorders>
              <w:left w:val="single" w:sz="4" w:space="0" w:color="auto"/>
              <w:bottom w:val="single" w:sz="4" w:space="0" w:color="auto"/>
              <w:right w:val="single" w:sz="4" w:space="0" w:color="auto"/>
            </w:tcBorders>
          </w:tcPr>
          <w:p w:rsidR="00CF2231" w:rsidRPr="001E5992" w:rsidRDefault="00CF2231" w:rsidP="007352DB">
            <w:pPr>
              <w:pStyle w:val="ConsPlusCell"/>
              <w:jc w:val="center"/>
              <w:rPr>
                <w:sz w:val="20"/>
                <w:szCs w:val="20"/>
              </w:rPr>
            </w:pPr>
            <w:r>
              <w:rPr>
                <w:sz w:val="20"/>
                <w:szCs w:val="20"/>
              </w:rPr>
              <w:t>1.</w:t>
            </w:r>
          </w:p>
        </w:tc>
        <w:tc>
          <w:tcPr>
            <w:tcW w:w="2217" w:type="dxa"/>
            <w:tcBorders>
              <w:left w:val="single" w:sz="4" w:space="0" w:color="auto"/>
              <w:bottom w:val="single" w:sz="4" w:space="0" w:color="auto"/>
              <w:right w:val="single" w:sz="4" w:space="0" w:color="auto"/>
            </w:tcBorders>
          </w:tcPr>
          <w:p w:rsidR="00CF2231" w:rsidRPr="00C775BD" w:rsidRDefault="00CF2231" w:rsidP="00C775BD">
            <w:pPr>
              <w:pStyle w:val="ConsPlusCell"/>
              <w:rPr>
                <w:sz w:val="20"/>
                <w:szCs w:val="20"/>
              </w:rPr>
            </w:pPr>
            <w:r w:rsidRPr="00C775BD">
              <w:rPr>
                <w:sz w:val="20"/>
                <w:szCs w:val="20"/>
              </w:rPr>
              <w:t>Оказание услуг по изготовлению экстемпоральных лекарственных средств</w:t>
            </w:r>
          </w:p>
        </w:tc>
        <w:tc>
          <w:tcPr>
            <w:tcW w:w="1662" w:type="dxa"/>
            <w:tcBorders>
              <w:left w:val="single" w:sz="4" w:space="0" w:color="auto"/>
              <w:bottom w:val="single" w:sz="4" w:space="0" w:color="auto"/>
              <w:right w:val="single" w:sz="4" w:space="0" w:color="auto"/>
            </w:tcBorders>
          </w:tcPr>
          <w:p w:rsidR="00CF2231" w:rsidRDefault="00CF2231" w:rsidP="004561F3">
            <w:pPr>
              <w:pStyle w:val="ConsPlusCell"/>
              <w:rPr>
                <w:sz w:val="20"/>
                <w:szCs w:val="20"/>
              </w:rPr>
            </w:pPr>
            <w:r>
              <w:rPr>
                <w:sz w:val="20"/>
                <w:szCs w:val="20"/>
              </w:rPr>
              <w:t>Согласно</w:t>
            </w:r>
          </w:p>
          <w:p w:rsidR="00CF2231" w:rsidRPr="001E5992" w:rsidRDefault="00CF2231" w:rsidP="004561F3">
            <w:pPr>
              <w:pStyle w:val="ConsPlusCell"/>
              <w:rPr>
                <w:sz w:val="20"/>
                <w:szCs w:val="20"/>
              </w:rPr>
            </w:pPr>
            <w:r>
              <w:rPr>
                <w:sz w:val="20"/>
                <w:szCs w:val="20"/>
              </w:rPr>
              <w:t>Приложению к Техническому заданию</w:t>
            </w:r>
          </w:p>
        </w:tc>
        <w:tc>
          <w:tcPr>
            <w:tcW w:w="1108" w:type="dxa"/>
            <w:tcBorders>
              <w:left w:val="single" w:sz="4" w:space="0" w:color="auto"/>
              <w:bottom w:val="single" w:sz="4" w:space="0" w:color="auto"/>
              <w:right w:val="single" w:sz="4" w:space="0" w:color="auto"/>
            </w:tcBorders>
          </w:tcPr>
          <w:p w:rsidR="00CF2231" w:rsidRPr="001E5992" w:rsidRDefault="00CF2231" w:rsidP="004561F3">
            <w:pPr>
              <w:pStyle w:val="ConsPlusCell"/>
              <w:rPr>
                <w:sz w:val="20"/>
                <w:szCs w:val="20"/>
              </w:rPr>
            </w:pPr>
            <w:proofErr w:type="spellStart"/>
            <w:r>
              <w:rPr>
                <w:sz w:val="20"/>
                <w:szCs w:val="20"/>
              </w:rPr>
              <w:t>Усл.ед</w:t>
            </w:r>
            <w:proofErr w:type="spellEnd"/>
            <w:r>
              <w:rPr>
                <w:sz w:val="20"/>
                <w:szCs w:val="20"/>
              </w:rPr>
              <w:t>.</w:t>
            </w:r>
          </w:p>
        </w:tc>
        <w:tc>
          <w:tcPr>
            <w:tcW w:w="1247" w:type="dxa"/>
            <w:tcBorders>
              <w:left w:val="single" w:sz="4" w:space="0" w:color="auto"/>
              <w:bottom w:val="single" w:sz="4" w:space="0" w:color="auto"/>
              <w:right w:val="single" w:sz="4" w:space="0" w:color="auto"/>
            </w:tcBorders>
            <w:vAlign w:val="center"/>
          </w:tcPr>
          <w:p w:rsidR="00CF2231" w:rsidRPr="00DB31DF" w:rsidRDefault="00CF2231" w:rsidP="00311645">
            <w:pPr>
              <w:pStyle w:val="ConsPlusNormal"/>
              <w:jc w:val="center"/>
              <w:rPr>
                <w:rFonts w:ascii="Times New Roman" w:hAnsi="Times New Roman"/>
              </w:rPr>
            </w:pPr>
            <w:r w:rsidRPr="00DB31DF">
              <w:rPr>
                <w:rFonts w:ascii="Times New Roman" w:hAnsi="Times New Roman"/>
              </w:rPr>
              <w:t>1</w:t>
            </w:r>
          </w:p>
        </w:tc>
        <w:tc>
          <w:tcPr>
            <w:tcW w:w="1431" w:type="dxa"/>
            <w:tcBorders>
              <w:left w:val="single" w:sz="4" w:space="0" w:color="auto"/>
              <w:bottom w:val="single" w:sz="4" w:space="0" w:color="auto"/>
              <w:right w:val="single" w:sz="4" w:space="0" w:color="auto"/>
            </w:tcBorders>
            <w:vAlign w:val="center"/>
          </w:tcPr>
          <w:p w:rsidR="00CF2231" w:rsidRPr="00DB31DF" w:rsidRDefault="003055C1" w:rsidP="00C15D06">
            <w:pPr>
              <w:pStyle w:val="ConsPlusNormal"/>
              <w:jc w:val="center"/>
              <w:rPr>
                <w:rFonts w:ascii="Times New Roman" w:hAnsi="Times New Roman"/>
              </w:rPr>
            </w:pPr>
            <w:r>
              <w:rPr>
                <w:rFonts w:ascii="Times New Roman" w:hAnsi="Times New Roman"/>
              </w:rPr>
              <w:t>539933,52</w:t>
            </w:r>
          </w:p>
        </w:tc>
        <w:tc>
          <w:tcPr>
            <w:tcW w:w="1616" w:type="dxa"/>
            <w:tcBorders>
              <w:left w:val="single" w:sz="4" w:space="0" w:color="auto"/>
              <w:bottom w:val="single" w:sz="4" w:space="0" w:color="auto"/>
              <w:right w:val="single" w:sz="4" w:space="0" w:color="auto"/>
            </w:tcBorders>
            <w:vAlign w:val="center"/>
          </w:tcPr>
          <w:p w:rsidR="00CF2231" w:rsidRPr="00DB31DF" w:rsidRDefault="003055C1" w:rsidP="00C15D06">
            <w:pPr>
              <w:pStyle w:val="ConsPlusNormal"/>
              <w:jc w:val="center"/>
              <w:rPr>
                <w:rFonts w:ascii="Times New Roman" w:hAnsi="Times New Roman"/>
              </w:rPr>
            </w:pPr>
            <w:r>
              <w:rPr>
                <w:rFonts w:ascii="Times New Roman" w:hAnsi="Times New Roman"/>
              </w:rPr>
              <w:t>59992,28</w:t>
            </w:r>
          </w:p>
        </w:tc>
        <w:tc>
          <w:tcPr>
            <w:tcW w:w="1502" w:type="dxa"/>
            <w:tcBorders>
              <w:left w:val="single" w:sz="4" w:space="0" w:color="auto"/>
              <w:bottom w:val="single" w:sz="4" w:space="0" w:color="auto"/>
              <w:right w:val="single" w:sz="4" w:space="0" w:color="auto"/>
            </w:tcBorders>
            <w:vAlign w:val="center"/>
          </w:tcPr>
          <w:p w:rsidR="00CF2231" w:rsidRPr="00DB31DF" w:rsidRDefault="003055C1" w:rsidP="00C15D06">
            <w:pPr>
              <w:pStyle w:val="ConsPlusNormal"/>
              <w:jc w:val="center"/>
              <w:rPr>
                <w:rFonts w:ascii="Times New Roman" w:hAnsi="Times New Roman"/>
              </w:rPr>
            </w:pPr>
            <w:r>
              <w:rPr>
                <w:rFonts w:ascii="Times New Roman" w:hAnsi="Times New Roman"/>
              </w:rPr>
              <w:t>599925,80</w:t>
            </w:r>
          </w:p>
        </w:tc>
      </w:tr>
      <w:tr w:rsidR="00276E17" w:rsidRPr="001E5992" w:rsidTr="00276E17">
        <w:tblPrEx>
          <w:tblCellMar>
            <w:top w:w="0" w:type="dxa"/>
            <w:bottom w:w="0" w:type="dxa"/>
          </w:tblCellMar>
        </w:tblPrEx>
        <w:trPr>
          <w:trHeight w:val="342"/>
          <w:tblCellSpacing w:w="5" w:type="nil"/>
        </w:trPr>
        <w:tc>
          <w:tcPr>
            <w:tcW w:w="9697" w:type="dxa"/>
            <w:gridSpan w:val="7"/>
            <w:tcBorders>
              <w:left w:val="single" w:sz="4" w:space="0" w:color="auto"/>
              <w:bottom w:val="single" w:sz="4" w:space="0" w:color="auto"/>
              <w:right w:val="single" w:sz="4" w:space="0" w:color="auto"/>
            </w:tcBorders>
          </w:tcPr>
          <w:p w:rsidR="00276E17" w:rsidRPr="00276E17" w:rsidRDefault="00276E17" w:rsidP="00861DAA">
            <w:pPr>
              <w:pStyle w:val="ConsPlusCell"/>
              <w:ind w:firstLine="709"/>
              <w:rPr>
                <w:b/>
                <w:sz w:val="20"/>
                <w:szCs w:val="20"/>
              </w:rPr>
            </w:pPr>
            <w:r w:rsidRPr="00276E17">
              <w:rPr>
                <w:b/>
                <w:sz w:val="20"/>
                <w:szCs w:val="20"/>
              </w:rPr>
              <w:t>Итого:</w:t>
            </w:r>
          </w:p>
        </w:tc>
        <w:tc>
          <w:tcPr>
            <w:tcW w:w="1502" w:type="dxa"/>
            <w:tcBorders>
              <w:left w:val="single" w:sz="4" w:space="0" w:color="auto"/>
              <w:bottom w:val="single" w:sz="4" w:space="0" w:color="auto"/>
              <w:right w:val="single" w:sz="4" w:space="0" w:color="auto"/>
            </w:tcBorders>
          </w:tcPr>
          <w:p w:rsidR="00276E17" w:rsidRPr="00CF2231" w:rsidRDefault="003055C1" w:rsidP="00A07C1B">
            <w:pPr>
              <w:pStyle w:val="ConsPlusCell"/>
              <w:jc w:val="center"/>
              <w:rPr>
                <w:b/>
                <w:sz w:val="22"/>
                <w:szCs w:val="22"/>
              </w:rPr>
            </w:pPr>
            <w:r>
              <w:rPr>
                <w:b/>
                <w:sz w:val="22"/>
                <w:szCs w:val="22"/>
              </w:rPr>
              <w:t>599925,80</w:t>
            </w:r>
          </w:p>
        </w:tc>
      </w:tr>
    </w:tbl>
    <w:p w:rsidR="00C9198B" w:rsidRDefault="009B79E5" w:rsidP="00A07C1B">
      <w:pPr>
        <w:widowControl w:val="0"/>
        <w:autoSpaceDE w:val="0"/>
        <w:autoSpaceDN w:val="0"/>
        <w:adjustRightInd w:val="0"/>
        <w:ind w:firstLine="709"/>
        <w:jc w:val="both"/>
      </w:pPr>
      <w:r>
        <w:rPr>
          <w:sz w:val="20"/>
          <w:szCs w:val="20"/>
        </w:rPr>
        <w:t>Сумма пропись</w:t>
      </w:r>
      <w:r w:rsidR="00276E17">
        <w:rPr>
          <w:sz w:val="20"/>
          <w:szCs w:val="20"/>
        </w:rPr>
        <w:t>ю:</w:t>
      </w:r>
      <w:r w:rsidR="000A4C4B">
        <w:rPr>
          <w:sz w:val="20"/>
          <w:szCs w:val="20"/>
        </w:rPr>
        <w:t xml:space="preserve"> 599925,80</w:t>
      </w:r>
      <w:r w:rsidR="00276E17">
        <w:rPr>
          <w:sz w:val="20"/>
          <w:szCs w:val="20"/>
        </w:rPr>
        <w:t xml:space="preserve"> </w:t>
      </w:r>
      <w:r w:rsidR="000A4C4B">
        <w:rPr>
          <w:sz w:val="20"/>
          <w:szCs w:val="20"/>
        </w:rPr>
        <w:t>(</w:t>
      </w:r>
      <w:r w:rsidR="000A4C4B">
        <w:rPr>
          <w:sz w:val="20"/>
        </w:rPr>
        <w:t xml:space="preserve">пятьсот девяносто девять тыс. девятьсот двадцать пять рублей) 80 </w:t>
      </w:r>
      <w:r w:rsidR="00A07C1B">
        <w:rPr>
          <w:sz w:val="20"/>
          <w:szCs w:val="20"/>
        </w:rPr>
        <w:t>коп, включая НДС 10%</w:t>
      </w:r>
      <w:r w:rsidR="00A07C1B" w:rsidRPr="00CF2231">
        <w:rPr>
          <w:sz w:val="20"/>
          <w:szCs w:val="20"/>
        </w:rPr>
        <w:t> </w:t>
      </w:r>
      <w:r w:rsidR="000A4C4B">
        <w:rPr>
          <w:sz w:val="20"/>
          <w:szCs w:val="20"/>
        </w:rPr>
        <w:t>59992,28</w:t>
      </w:r>
      <w:r w:rsidR="00A07C1B" w:rsidRPr="00CF2231">
        <w:rPr>
          <w:sz w:val="20"/>
          <w:szCs w:val="20"/>
        </w:rPr>
        <w:t>руб. (</w:t>
      </w:r>
      <w:r w:rsidR="000A4C4B">
        <w:rPr>
          <w:sz w:val="20"/>
          <w:szCs w:val="20"/>
        </w:rPr>
        <w:t>пятьдесят девать тысяч девятьсот девяносто два руб.) 28</w:t>
      </w:r>
      <w:r w:rsidR="00A07C1B" w:rsidRPr="00CF2231">
        <w:rPr>
          <w:sz w:val="20"/>
          <w:szCs w:val="20"/>
        </w:rPr>
        <w:t xml:space="preserve"> коп.</w:t>
      </w:r>
    </w:p>
    <w:p w:rsidR="00A07C1B" w:rsidRDefault="00A07C1B" w:rsidP="00861DAA">
      <w:pPr>
        <w:pStyle w:val="ConsPlusNonformat"/>
        <w:ind w:firstLine="709"/>
        <w:rPr>
          <w:rFonts w:ascii="Times New Roman" w:hAnsi="Times New Roman" w:cs="Times New Roman"/>
          <w:b/>
        </w:rPr>
      </w:pPr>
    </w:p>
    <w:p w:rsidR="00A07C1B" w:rsidRDefault="00A07C1B" w:rsidP="00861DAA">
      <w:pPr>
        <w:pStyle w:val="ConsPlusNonformat"/>
        <w:ind w:firstLine="709"/>
        <w:rPr>
          <w:rFonts w:ascii="Times New Roman" w:hAnsi="Times New Roman" w:cs="Times New Roman"/>
          <w:b/>
        </w:rPr>
      </w:pPr>
    </w:p>
    <w:p w:rsidR="009B79E5" w:rsidRDefault="00027B86" w:rsidP="00861DAA">
      <w:pPr>
        <w:pStyle w:val="ConsPlusNonformat"/>
        <w:ind w:firstLine="709"/>
        <w:rPr>
          <w:rFonts w:ascii="Times New Roman" w:hAnsi="Times New Roman" w:cs="Times New Roman"/>
          <w:highlight w:val="yellow"/>
        </w:rPr>
      </w:pPr>
      <w:r w:rsidRPr="00674453">
        <w:rPr>
          <w:rFonts w:ascii="Times New Roman" w:hAnsi="Times New Roman" w:cs="Times New Roman"/>
          <w:b/>
        </w:rPr>
        <w:t>Заказчик</w:t>
      </w:r>
      <w:r w:rsidRPr="00674453">
        <w:rPr>
          <w:rFonts w:ascii="Times New Roman" w:hAnsi="Times New Roman" w:cs="Times New Roman"/>
        </w:rPr>
        <w:t xml:space="preserve">:    </w:t>
      </w:r>
      <w:r w:rsidR="009B79E5">
        <w:rPr>
          <w:rFonts w:ascii="Times New Roman" w:hAnsi="Times New Roman" w:cs="Times New Roman"/>
        </w:rPr>
        <w:tab/>
      </w:r>
      <w:r w:rsidR="009B79E5">
        <w:rPr>
          <w:rFonts w:ascii="Times New Roman" w:hAnsi="Times New Roman" w:cs="Times New Roman"/>
        </w:rPr>
        <w:tab/>
      </w:r>
      <w:r w:rsidR="009B79E5">
        <w:rPr>
          <w:rFonts w:ascii="Times New Roman" w:hAnsi="Times New Roman" w:cs="Times New Roman"/>
        </w:rPr>
        <w:tab/>
      </w:r>
      <w:r w:rsidR="009B79E5">
        <w:rPr>
          <w:rFonts w:ascii="Times New Roman" w:hAnsi="Times New Roman" w:cs="Times New Roman"/>
        </w:rPr>
        <w:tab/>
      </w:r>
      <w:r w:rsidR="009B79E5">
        <w:rPr>
          <w:rFonts w:ascii="Times New Roman" w:hAnsi="Times New Roman" w:cs="Times New Roman"/>
        </w:rPr>
        <w:tab/>
      </w:r>
      <w:r w:rsidR="009B79E5">
        <w:rPr>
          <w:rFonts w:ascii="Times New Roman" w:hAnsi="Times New Roman" w:cs="Times New Roman"/>
        </w:rPr>
        <w:tab/>
      </w:r>
      <w:r w:rsidR="009B79E5">
        <w:rPr>
          <w:rFonts w:ascii="Times New Roman" w:hAnsi="Times New Roman" w:cs="Times New Roman"/>
        </w:rPr>
        <w:tab/>
      </w:r>
      <w:r w:rsidR="00B33473">
        <w:rPr>
          <w:rFonts w:ascii="Times New Roman" w:hAnsi="Times New Roman" w:cs="Times New Roman"/>
        </w:rPr>
        <w:t xml:space="preserve">         </w:t>
      </w:r>
      <w:r w:rsidR="00ED1E99">
        <w:rPr>
          <w:rFonts w:ascii="Times New Roman" w:hAnsi="Times New Roman" w:cs="Times New Roman"/>
        </w:rPr>
        <w:t xml:space="preserve"> </w:t>
      </w:r>
      <w:r w:rsidR="00ED1E99" w:rsidRPr="00674453">
        <w:rPr>
          <w:rFonts w:ascii="Times New Roman" w:hAnsi="Times New Roman" w:cs="Times New Roman"/>
          <w:b/>
        </w:rPr>
        <w:t>Исполнитель</w:t>
      </w:r>
      <w:r w:rsidR="009B79E5" w:rsidRPr="00674453">
        <w:rPr>
          <w:rFonts w:ascii="Times New Roman" w:hAnsi="Times New Roman" w:cs="Times New Roman"/>
          <w:b/>
        </w:rPr>
        <w:t>:</w:t>
      </w:r>
    </w:p>
    <w:p w:rsidR="00A07C1B" w:rsidRDefault="00A07C1B" w:rsidP="00BF3CD7">
      <w:pPr>
        <w:widowControl w:val="0"/>
        <w:autoSpaceDE w:val="0"/>
        <w:autoSpaceDN w:val="0"/>
        <w:adjustRightInd w:val="0"/>
        <w:jc w:val="both"/>
        <w:rPr>
          <w:sz w:val="20"/>
          <w:szCs w:val="20"/>
        </w:rPr>
      </w:pPr>
    </w:p>
    <w:p w:rsidR="00BF3CD7" w:rsidRPr="000D00C1" w:rsidRDefault="00C20CD4" w:rsidP="00BF3CD7">
      <w:pPr>
        <w:widowControl w:val="0"/>
        <w:autoSpaceDE w:val="0"/>
        <w:autoSpaceDN w:val="0"/>
        <w:adjustRightInd w:val="0"/>
        <w:jc w:val="both"/>
        <w:rPr>
          <w:sz w:val="20"/>
          <w:szCs w:val="20"/>
        </w:rPr>
      </w:pPr>
      <w:proofErr w:type="spellStart"/>
      <w:r>
        <w:rPr>
          <w:sz w:val="20"/>
          <w:szCs w:val="20"/>
        </w:rPr>
        <w:t>И.О.</w:t>
      </w:r>
      <w:r w:rsidR="00A07C1B">
        <w:rPr>
          <w:sz w:val="20"/>
          <w:szCs w:val="20"/>
        </w:rPr>
        <w:t>Директор</w:t>
      </w:r>
      <w:r>
        <w:rPr>
          <w:sz w:val="20"/>
          <w:szCs w:val="20"/>
        </w:rPr>
        <w:t>а</w:t>
      </w:r>
      <w:proofErr w:type="spellEnd"/>
    </w:p>
    <w:p w:rsidR="00BF3CD7" w:rsidRDefault="00BF3CD7" w:rsidP="00E60251">
      <w:pPr>
        <w:widowControl w:val="0"/>
        <w:autoSpaceDE w:val="0"/>
        <w:autoSpaceDN w:val="0"/>
        <w:adjustRightInd w:val="0"/>
        <w:jc w:val="both"/>
        <w:rPr>
          <w:sz w:val="20"/>
          <w:szCs w:val="20"/>
        </w:rPr>
      </w:pPr>
    </w:p>
    <w:p w:rsidR="00EE5795" w:rsidRPr="000D00C1" w:rsidRDefault="00EE5795" w:rsidP="00BF3CD7">
      <w:pPr>
        <w:widowControl w:val="0"/>
        <w:autoSpaceDE w:val="0"/>
        <w:autoSpaceDN w:val="0"/>
        <w:adjustRightInd w:val="0"/>
        <w:jc w:val="both"/>
        <w:rPr>
          <w:sz w:val="20"/>
          <w:szCs w:val="20"/>
        </w:rPr>
      </w:pPr>
    </w:p>
    <w:p w:rsidR="00BF3CD7" w:rsidRDefault="00A07C1B" w:rsidP="00E60251">
      <w:pPr>
        <w:widowControl w:val="0"/>
        <w:numPr>
          <w:ilvl w:val="0"/>
          <w:numId w:val="3"/>
        </w:numPr>
        <w:autoSpaceDE w:val="0"/>
        <w:autoSpaceDN w:val="0"/>
        <w:adjustRightInd w:val="0"/>
        <w:jc w:val="both"/>
        <w:rPr>
          <w:sz w:val="20"/>
          <w:szCs w:val="20"/>
        </w:rPr>
      </w:pPr>
      <w:r>
        <w:rPr>
          <w:sz w:val="20"/>
          <w:szCs w:val="20"/>
        </w:rPr>
        <w:t>__________________</w:t>
      </w:r>
      <w:r w:rsidR="00BF3CD7" w:rsidRPr="000D00C1">
        <w:rPr>
          <w:sz w:val="20"/>
          <w:szCs w:val="20"/>
        </w:rPr>
        <w:t xml:space="preserve">/ </w:t>
      </w:r>
      <w:r w:rsidR="00C20CD4">
        <w:rPr>
          <w:sz w:val="20"/>
          <w:szCs w:val="20"/>
        </w:rPr>
        <w:t xml:space="preserve">А.Л. </w:t>
      </w:r>
      <w:proofErr w:type="spellStart"/>
      <w:r w:rsidR="00C20CD4">
        <w:rPr>
          <w:sz w:val="20"/>
          <w:szCs w:val="20"/>
        </w:rPr>
        <w:t>Камека</w:t>
      </w:r>
      <w:proofErr w:type="spellEnd"/>
      <w:r w:rsidR="00BF3CD7" w:rsidRPr="000D00C1">
        <w:rPr>
          <w:sz w:val="20"/>
          <w:szCs w:val="20"/>
        </w:rPr>
        <w:t xml:space="preserve"> /</w:t>
      </w:r>
      <w:r w:rsidR="00E60251">
        <w:rPr>
          <w:sz w:val="20"/>
          <w:szCs w:val="20"/>
        </w:rPr>
        <w:tab/>
      </w:r>
      <w:r w:rsidR="00E60251">
        <w:rPr>
          <w:sz w:val="20"/>
          <w:szCs w:val="20"/>
        </w:rPr>
        <w:tab/>
        <w:t xml:space="preserve">      </w:t>
      </w:r>
    </w:p>
    <w:p w:rsidR="00BF3CD7" w:rsidRDefault="00BF3CD7" w:rsidP="00BF3CD7">
      <w:pPr>
        <w:widowControl w:val="0"/>
        <w:autoSpaceDE w:val="0"/>
        <w:autoSpaceDN w:val="0"/>
        <w:adjustRightInd w:val="0"/>
        <w:jc w:val="both"/>
        <w:rPr>
          <w:sz w:val="20"/>
          <w:szCs w:val="20"/>
        </w:rPr>
      </w:pPr>
      <w:r>
        <w:rPr>
          <w:sz w:val="20"/>
          <w:szCs w:val="20"/>
        </w:rPr>
        <w:tab/>
      </w:r>
    </w:p>
    <w:p w:rsidR="00BF3CD7" w:rsidRDefault="00BF3CD7" w:rsidP="00BF3CD7">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F3CD7" w:rsidRDefault="00BF3CD7" w:rsidP="00BF3CD7">
      <w:pPr>
        <w:widowControl w:val="0"/>
        <w:autoSpaceDE w:val="0"/>
        <w:autoSpaceDN w:val="0"/>
        <w:adjustRightInd w:val="0"/>
        <w:jc w:val="both"/>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М.П.</w:t>
      </w:r>
    </w:p>
    <w:p w:rsidR="00664F09" w:rsidRDefault="00664F09" w:rsidP="00861DAA">
      <w:pPr>
        <w:widowControl w:val="0"/>
        <w:autoSpaceDE w:val="0"/>
        <w:autoSpaceDN w:val="0"/>
        <w:adjustRightInd w:val="0"/>
        <w:ind w:firstLine="709"/>
        <w:jc w:val="both"/>
        <w:rPr>
          <w:sz w:val="20"/>
          <w:szCs w:val="20"/>
        </w:rPr>
      </w:pPr>
    </w:p>
    <w:p w:rsidR="00664F09" w:rsidRPr="001E5992" w:rsidRDefault="00664F09" w:rsidP="00861DAA">
      <w:pPr>
        <w:widowControl w:val="0"/>
        <w:autoSpaceDE w:val="0"/>
        <w:autoSpaceDN w:val="0"/>
        <w:adjustRightInd w:val="0"/>
        <w:ind w:firstLine="709"/>
        <w:jc w:val="both"/>
        <w:rPr>
          <w:sz w:val="20"/>
          <w:szCs w:val="20"/>
        </w:rPr>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C9198B" w:rsidRDefault="00C9198B" w:rsidP="00861DAA">
      <w:pPr>
        <w:widowControl w:val="0"/>
        <w:autoSpaceDE w:val="0"/>
        <w:autoSpaceDN w:val="0"/>
        <w:adjustRightInd w:val="0"/>
        <w:ind w:firstLine="709"/>
        <w:jc w:val="right"/>
        <w:outlineLvl w:val="1"/>
      </w:pPr>
    </w:p>
    <w:p w:rsidR="00674453" w:rsidRDefault="00674453" w:rsidP="00861DAA">
      <w:pPr>
        <w:widowControl w:val="0"/>
        <w:autoSpaceDE w:val="0"/>
        <w:autoSpaceDN w:val="0"/>
        <w:adjustRightInd w:val="0"/>
        <w:ind w:firstLine="709"/>
        <w:jc w:val="right"/>
        <w:outlineLvl w:val="1"/>
        <w:rPr>
          <w:sz w:val="20"/>
          <w:szCs w:val="20"/>
        </w:rPr>
        <w:sectPr w:rsidR="00674453" w:rsidSect="00470DFE">
          <w:pgSz w:w="11906" w:h="16838"/>
          <w:pgMar w:top="454" w:right="567" w:bottom="624" w:left="709" w:header="709" w:footer="709" w:gutter="0"/>
          <w:cols w:space="708"/>
          <w:titlePg/>
          <w:docGrid w:linePitch="360"/>
        </w:sectPr>
      </w:pPr>
    </w:p>
    <w:p w:rsidR="007E6764" w:rsidRPr="00674453" w:rsidRDefault="007E6764" w:rsidP="00861DAA">
      <w:pPr>
        <w:widowControl w:val="0"/>
        <w:autoSpaceDE w:val="0"/>
        <w:autoSpaceDN w:val="0"/>
        <w:adjustRightInd w:val="0"/>
        <w:ind w:firstLine="709"/>
        <w:jc w:val="right"/>
        <w:outlineLvl w:val="1"/>
        <w:rPr>
          <w:sz w:val="16"/>
          <w:szCs w:val="16"/>
        </w:rPr>
      </w:pPr>
      <w:r w:rsidRPr="00674453">
        <w:rPr>
          <w:sz w:val="16"/>
          <w:szCs w:val="16"/>
        </w:rPr>
        <w:t>Приложение 2</w:t>
      </w:r>
    </w:p>
    <w:p w:rsidR="007E6764" w:rsidRPr="00674453" w:rsidRDefault="007E6764" w:rsidP="00861DAA">
      <w:pPr>
        <w:widowControl w:val="0"/>
        <w:autoSpaceDE w:val="0"/>
        <w:autoSpaceDN w:val="0"/>
        <w:adjustRightInd w:val="0"/>
        <w:ind w:firstLine="709"/>
        <w:jc w:val="right"/>
        <w:rPr>
          <w:sz w:val="16"/>
          <w:szCs w:val="16"/>
        </w:rPr>
      </w:pPr>
      <w:r w:rsidRPr="00674453">
        <w:rPr>
          <w:sz w:val="16"/>
          <w:szCs w:val="16"/>
        </w:rPr>
        <w:t xml:space="preserve">к </w:t>
      </w:r>
      <w:r w:rsidR="005F7A92" w:rsidRPr="00674453">
        <w:rPr>
          <w:sz w:val="16"/>
          <w:szCs w:val="16"/>
        </w:rPr>
        <w:t xml:space="preserve">Договору </w:t>
      </w:r>
      <w:r w:rsidRPr="00674453">
        <w:rPr>
          <w:sz w:val="16"/>
          <w:szCs w:val="16"/>
        </w:rPr>
        <w:t xml:space="preserve">№ ___ </w:t>
      </w:r>
    </w:p>
    <w:p w:rsidR="007E6764" w:rsidRPr="00674453" w:rsidRDefault="006325CC" w:rsidP="00861DAA">
      <w:pPr>
        <w:widowControl w:val="0"/>
        <w:autoSpaceDE w:val="0"/>
        <w:autoSpaceDN w:val="0"/>
        <w:adjustRightInd w:val="0"/>
        <w:ind w:firstLine="709"/>
        <w:jc w:val="right"/>
        <w:rPr>
          <w:sz w:val="16"/>
          <w:szCs w:val="16"/>
        </w:rPr>
      </w:pPr>
      <w:r w:rsidRPr="00674453">
        <w:rPr>
          <w:sz w:val="16"/>
          <w:szCs w:val="16"/>
        </w:rPr>
        <w:t>от «____» _________ 20</w:t>
      </w:r>
      <w:r w:rsidR="00C775BD">
        <w:rPr>
          <w:sz w:val="16"/>
          <w:szCs w:val="16"/>
        </w:rPr>
        <w:t>2</w:t>
      </w:r>
      <w:r w:rsidR="007107F1">
        <w:rPr>
          <w:sz w:val="16"/>
          <w:szCs w:val="16"/>
        </w:rPr>
        <w:t>5</w:t>
      </w:r>
      <w:r w:rsidR="007E6764" w:rsidRPr="00674453">
        <w:rPr>
          <w:sz w:val="16"/>
          <w:szCs w:val="16"/>
        </w:rPr>
        <w:t>г.</w:t>
      </w:r>
    </w:p>
    <w:p w:rsidR="007E6764" w:rsidRPr="006325CC" w:rsidRDefault="007E6764" w:rsidP="00861DAA">
      <w:pPr>
        <w:widowControl w:val="0"/>
        <w:autoSpaceDE w:val="0"/>
        <w:autoSpaceDN w:val="0"/>
        <w:adjustRightInd w:val="0"/>
        <w:ind w:firstLine="709"/>
        <w:jc w:val="right"/>
        <w:rPr>
          <w:sz w:val="20"/>
          <w:szCs w:val="20"/>
        </w:rPr>
      </w:pPr>
    </w:p>
    <w:p w:rsidR="007E6764" w:rsidRPr="006325CC" w:rsidRDefault="007E6764" w:rsidP="00861DAA">
      <w:pPr>
        <w:pStyle w:val="ConsPlusNonformat"/>
        <w:ind w:firstLine="709"/>
        <w:jc w:val="center"/>
        <w:rPr>
          <w:rFonts w:ascii="Times New Roman" w:hAnsi="Times New Roman" w:cs="Times New Roman"/>
        </w:rPr>
      </w:pPr>
      <w:bookmarkStart w:id="21" w:name="Par1076"/>
      <w:bookmarkEnd w:id="21"/>
      <w:r w:rsidRPr="006325CC">
        <w:rPr>
          <w:rFonts w:ascii="Times New Roman" w:hAnsi="Times New Roman" w:cs="Times New Roman"/>
        </w:rPr>
        <w:t>АКТ</w:t>
      </w:r>
    </w:p>
    <w:p w:rsidR="007E6764" w:rsidRPr="006325CC" w:rsidRDefault="007E6764" w:rsidP="00861DAA">
      <w:pPr>
        <w:pStyle w:val="ConsPlusNonformat"/>
        <w:ind w:firstLine="709"/>
        <w:jc w:val="center"/>
        <w:rPr>
          <w:rFonts w:ascii="Times New Roman" w:hAnsi="Times New Roman" w:cs="Times New Roman"/>
        </w:rPr>
      </w:pPr>
      <w:r w:rsidRPr="006325CC">
        <w:rPr>
          <w:rFonts w:ascii="Times New Roman" w:hAnsi="Times New Roman" w:cs="Times New Roman"/>
        </w:rPr>
        <w:t xml:space="preserve">СДАЧИ-ПРИЕМКИ </w:t>
      </w:r>
      <w:r w:rsidR="00ED1E99" w:rsidRPr="006325CC">
        <w:rPr>
          <w:rFonts w:ascii="Times New Roman" w:hAnsi="Times New Roman" w:cs="Times New Roman"/>
        </w:rPr>
        <w:t>УСЛУГ</w:t>
      </w:r>
    </w:p>
    <w:p w:rsidR="007E6764" w:rsidRPr="006325CC" w:rsidRDefault="007E6764" w:rsidP="00861DAA">
      <w:pPr>
        <w:pStyle w:val="ConsPlusNonformat"/>
        <w:ind w:firstLine="709"/>
        <w:jc w:val="center"/>
        <w:rPr>
          <w:rFonts w:ascii="Times New Roman" w:hAnsi="Times New Roman" w:cs="Times New Roman"/>
        </w:rPr>
      </w:pP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г. Иркутск                                                                                                        </w:t>
      </w:r>
      <w:r w:rsidR="00861DAA">
        <w:rPr>
          <w:rFonts w:ascii="Times New Roman" w:hAnsi="Times New Roman" w:cs="Times New Roman"/>
        </w:rPr>
        <w:tab/>
      </w:r>
      <w:r w:rsidR="00861DAA">
        <w:rPr>
          <w:rFonts w:ascii="Times New Roman" w:hAnsi="Times New Roman" w:cs="Times New Roman"/>
        </w:rPr>
        <w:tab/>
      </w:r>
      <w:r w:rsidR="00861DAA">
        <w:rPr>
          <w:rFonts w:ascii="Times New Roman" w:hAnsi="Times New Roman" w:cs="Times New Roman"/>
        </w:rPr>
        <w:tab/>
      </w:r>
      <w:r w:rsidRPr="006325CC">
        <w:rPr>
          <w:rFonts w:ascii="Times New Roman" w:hAnsi="Times New Roman" w:cs="Times New Roman"/>
        </w:rPr>
        <w:t>«____» ____________ 20___ г.</w:t>
      </w:r>
    </w:p>
    <w:p w:rsidR="007E6764" w:rsidRPr="006325CC" w:rsidRDefault="007E6764" w:rsidP="00861DAA">
      <w:pPr>
        <w:pStyle w:val="ConsPlusNonformat"/>
        <w:ind w:firstLine="709"/>
        <w:rPr>
          <w:rFonts w:ascii="Times New Roman" w:hAnsi="Times New Roman" w:cs="Times New Roman"/>
        </w:rPr>
      </w:pPr>
    </w:p>
    <w:p w:rsidR="00861DAA" w:rsidRPr="00861DAA" w:rsidRDefault="00E60251" w:rsidP="00872E5E">
      <w:pPr>
        <w:widowControl w:val="0"/>
        <w:autoSpaceDE w:val="0"/>
        <w:autoSpaceDN w:val="0"/>
        <w:adjustRightInd w:val="0"/>
        <w:jc w:val="both"/>
        <w:rPr>
          <w:sz w:val="20"/>
          <w:szCs w:val="20"/>
        </w:rPr>
      </w:pPr>
      <w:r>
        <w:rPr>
          <w:sz w:val="20"/>
          <w:szCs w:val="20"/>
        </w:rPr>
        <w:t>------------------------------------------------------------------------------------------------</w:t>
      </w:r>
      <w:r w:rsidR="00861DAA" w:rsidRPr="00861DAA">
        <w:rPr>
          <w:sz w:val="20"/>
          <w:szCs w:val="20"/>
        </w:rPr>
        <w:t xml:space="preserve"> именуемое в дальнейшем «Заказчик», в лице </w:t>
      </w:r>
      <w:r w:rsidR="00956CD4" w:rsidRPr="00861DAA">
        <w:rPr>
          <w:sz w:val="20"/>
          <w:szCs w:val="20"/>
        </w:rPr>
        <w:t>_______________</w:t>
      </w:r>
      <w:r w:rsidR="00956CD4">
        <w:rPr>
          <w:sz w:val="20"/>
          <w:szCs w:val="20"/>
        </w:rPr>
        <w:t>_______________________________</w:t>
      </w:r>
      <w:r w:rsidR="004B550D" w:rsidRPr="000D00C1">
        <w:rPr>
          <w:sz w:val="20"/>
          <w:szCs w:val="20"/>
        </w:rPr>
        <w:t xml:space="preserve">, действующего на основании </w:t>
      </w:r>
      <w:r w:rsidR="00956CD4" w:rsidRPr="00861DAA">
        <w:rPr>
          <w:sz w:val="20"/>
          <w:szCs w:val="20"/>
        </w:rPr>
        <w:t>_______________</w:t>
      </w:r>
      <w:r w:rsidR="00956CD4">
        <w:rPr>
          <w:sz w:val="20"/>
          <w:szCs w:val="20"/>
        </w:rPr>
        <w:t>_______________________________</w:t>
      </w:r>
      <w:r w:rsidR="004B550D" w:rsidRPr="000D00C1">
        <w:rPr>
          <w:sz w:val="20"/>
          <w:szCs w:val="20"/>
        </w:rPr>
        <w:t xml:space="preserve">, </w:t>
      </w:r>
      <w:r w:rsidR="00861DAA" w:rsidRPr="00861DAA">
        <w:rPr>
          <w:sz w:val="20"/>
          <w:szCs w:val="20"/>
        </w:rPr>
        <w:t xml:space="preserve"> с одной стороны, и  _______________</w:t>
      </w:r>
      <w:r w:rsidR="00861DAA">
        <w:rPr>
          <w:sz w:val="20"/>
          <w:szCs w:val="20"/>
        </w:rPr>
        <w:t>____________________________________________________</w:t>
      </w:r>
      <w:r w:rsidR="00861DAA" w:rsidRPr="00861DAA">
        <w:rPr>
          <w:sz w:val="20"/>
          <w:szCs w:val="20"/>
        </w:rPr>
        <w:t>___________________________________,</w:t>
      </w:r>
    </w:p>
    <w:p w:rsidR="00861DAA" w:rsidRPr="00861DAA" w:rsidRDefault="00861DAA" w:rsidP="00861DAA">
      <w:pPr>
        <w:widowControl w:val="0"/>
        <w:autoSpaceDE w:val="0"/>
        <w:autoSpaceDN w:val="0"/>
        <w:adjustRightInd w:val="0"/>
        <w:ind w:firstLine="709"/>
        <w:jc w:val="both"/>
        <w:rPr>
          <w:sz w:val="16"/>
          <w:szCs w:val="16"/>
        </w:rPr>
      </w:pPr>
      <w:r w:rsidRPr="00861DAA">
        <w:rPr>
          <w:sz w:val="20"/>
          <w:szCs w:val="20"/>
        </w:rPr>
        <w:t xml:space="preserve">                                    </w:t>
      </w:r>
      <w:r>
        <w:rPr>
          <w:sz w:val="20"/>
          <w:szCs w:val="20"/>
        </w:rPr>
        <w:t xml:space="preserve">                             </w:t>
      </w:r>
      <w:r>
        <w:rPr>
          <w:sz w:val="20"/>
          <w:szCs w:val="20"/>
        </w:rPr>
        <w:tab/>
      </w:r>
      <w:r w:rsidRPr="00861DAA">
        <w:rPr>
          <w:sz w:val="16"/>
          <w:szCs w:val="16"/>
        </w:rPr>
        <w:t>(наименование организации)</w:t>
      </w:r>
    </w:p>
    <w:p w:rsidR="00861DAA" w:rsidRPr="00861DAA" w:rsidRDefault="00861DAA" w:rsidP="007352DB">
      <w:pPr>
        <w:widowControl w:val="0"/>
        <w:autoSpaceDE w:val="0"/>
        <w:autoSpaceDN w:val="0"/>
        <w:adjustRightInd w:val="0"/>
        <w:jc w:val="both"/>
        <w:rPr>
          <w:sz w:val="20"/>
          <w:szCs w:val="20"/>
        </w:rPr>
      </w:pPr>
      <w:r w:rsidRPr="00861DAA">
        <w:rPr>
          <w:sz w:val="20"/>
          <w:szCs w:val="20"/>
        </w:rPr>
        <w:t>именуемое в дальнейшем «Исполнитель», в лице _____________________________________</w:t>
      </w:r>
      <w:r>
        <w:rPr>
          <w:sz w:val="20"/>
          <w:szCs w:val="20"/>
        </w:rPr>
        <w:t>_________________</w:t>
      </w:r>
      <w:r w:rsidRPr="00861DAA">
        <w:rPr>
          <w:sz w:val="20"/>
          <w:szCs w:val="20"/>
        </w:rPr>
        <w:t>_______,</w:t>
      </w:r>
    </w:p>
    <w:p w:rsidR="00861DAA" w:rsidRPr="00861DAA" w:rsidRDefault="00861DAA" w:rsidP="00861DAA">
      <w:pPr>
        <w:widowControl w:val="0"/>
        <w:autoSpaceDE w:val="0"/>
        <w:autoSpaceDN w:val="0"/>
        <w:adjustRightInd w:val="0"/>
        <w:ind w:firstLine="709"/>
        <w:jc w:val="both"/>
        <w:rPr>
          <w:sz w:val="16"/>
          <w:szCs w:val="16"/>
        </w:rPr>
      </w:pPr>
      <w:r w:rsidRPr="00861DAA">
        <w:rPr>
          <w:sz w:val="20"/>
          <w:szCs w:val="20"/>
        </w:rPr>
        <w:t xml:space="preserve">                                                                                                               </w:t>
      </w:r>
      <w:r w:rsidRPr="00861DAA">
        <w:rPr>
          <w:sz w:val="16"/>
          <w:szCs w:val="16"/>
        </w:rPr>
        <w:t>(должность,  Ф.И.О.)</w:t>
      </w:r>
    </w:p>
    <w:p w:rsidR="00861DAA" w:rsidRPr="00861DAA" w:rsidRDefault="00861DAA" w:rsidP="007352DB">
      <w:pPr>
        <w:widowControl w:val="0"/>
        <w:autoSpaceDE w:val="0"/>
        <w:autoSpaceDN w:val="0"/>
        <w:adjustRightInd w:val="0"/>
        <w:jc w:val="both"/>
        <w:rPr>
          <w:sz w:val="20"/>
          <w:szCs w:val="20"/>
        </w:rPr>
      </w:pPr>
      <w:r w:rsidRPr="00861DAA">
        <w:rPr>
          <w:sz w:val="20"/>
          <w:szCs w:val="20"/>
        </w:rPr>
        <w:t>действующего на основании _________________________________________________________</w:t>
      </w:r>
      <w:r>
        <w:rPr>
          <w:sz w:val="20"/>
          <w:szCs w:val="20"/>
        </w:rPr>
        <w:t>_______________</w:t>
      </w:r>
      <w:r w:rsidRPr="00861DAA">
        <w:rPr>
          <w:sz w:val="20"/>
          <w:szCs w:val="20"/>
        </w:rPr>
        <w:t>______,</w:t>
      </w:r>
    </w:p>
    <w:p w:rsidR="00861DAA" w:rsidRPr="00861DAA" w:rsidRDefault="00861DAA" w:rsidP="00861DAA">
      <w:pPr>
        <w:widowControl w:val="0"/>
        <w:autoSpaceDE w:val="0"/>
        <w:autoSpaceDN w:val="0"/>
        <w:adjustRightInd w:val="0"/>
        <w:ind w:firstLine="709"/>
        <w:jc w:val="both"/>
        <w:rPr>
          <w:sz w:val="16"/>
          <w:szCs w:val="16"/>
        </w:rPr>
      </w:pPr>
      <w:r w:rsidRPr="00861DAA">
        <w:rPr>
          <w:sz w:val="20"/>
          <w:szCs w:val="20"/>
        </w:rPr>
        <w:t xml:space="preserve">                                                                                   </w:t>
      </w:r>
      <w:r w:rsidRPr="00861DAA">
        <w:rPr>
          <w:sz w:val="16"/>
          <w:szCs w:val="16"/>
        </w:rPr>
        <w:t>(Устава, Положения, Доверенности)</w:t>
      </w:r>
    </w:p>
    <w:p w:rsidR="00861DAA" w:rsidRPr="00861DAA" w:rsidRDefault="00861DAA" w:rsidP="007352DB">
      <w:pPr>
        <w:widowControl w:val="0"/>
        <w:autoSpaceDE w:val="0"/>
        <w:autoSpaceDN w:val="0"/>
        <w:adjustRightInd w:val="0"/>
        <w:jc w:val="both"/>
        <w:rPr>
          <w:sz w:val="20"/>
          <w:szCs w:val="20"/>
        </w:rPr>
      </w:pPr>
      <w:r w:rsidRPr="00861DAA">
        <w:rPr>
          <w:sz w:val="20"/>
          <w:szCs w:val="20"/>
        </w:rPr>
        <w:t>с другой  стороны,  вместе  именуемые  «Стороны», составили настоящий акт о нижеследующем:</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1. В соответствии с </w:t>
      </w:r>
      <w:r w:rsidR="005F7A92" w:rsidRPr="006325CC">
        <w:rPr>
          <w:rFonts w:ascii="Times New Roman" w:hAnsi="Times New Roman" w:cs="Times New Roman"/>
        </w:rPr>
        <w:t xml:space="preserve">Договором </w:t>
      </w:r>
      <w:r w:rsidRPr="006325CC">
        <w:rPr>
          <w:rFonts w:ascii="Times New Roman" w:hAnsi="Times New Roman" w:cs="Times New Roman"/>
        </w:rPr>
        <w:t>№ _____________ от «___» _______ 20__ г.</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(далее -</w:t>
      </w:r>
      <w:r w:rsidR="00861DAA">
        <w:rPr>
          <w:rFonts w:ascii="Times New Roman" w:hAnsi="Times New Roman" w:cs="Times New Roman"/>
        </w:rPr>
        <w:t xml:space="preserve"> </w:t>
      </w:r>
      <w:r w:rsidR="005F7A92" w:rsidRPr="006325CC">
        <w:rPr>
          <w:rFonts w:ascii="Times New Roman" w:hAnsi="Times New Roman" w:cs="Times New Roman"/>
        </w:rPr>
        <w:t>Договор</w:t>
      </w:r>
      <w:r w:rsidRPr="006325CC">
        <w:rPr>
          <w:rFonts w:ascii="Times New Roman" w:hAnsi="Times New Roman" w:cs="Times New Roman"/>
        </w:rPr>
        <w:t xml:space="preserve">)  </w:t>
      </w:r>
      <w:r w:rsidR="00ED1E99" w:rsidRPr="006325CC">
        <w:rPr>
          <w:rFonts w:ascii="Times New Roman" w:hAnsi="Times New Roman" w:cs="Times New Roman"/>
        </w:rPr>
        <w:t xml:space="preserve"> Исполнитель</w:t>
      </w:r>
      <w:r w:rsidRPr="006325CC">
        <w:rPr>
          <w:rFonts w:ascii="Times New Roman" w:hAnsi="Times New Roman" w:cs="Times New Roman"/>
        </w:rPr>
        <w:t xml:space="preserve">   выполнил  обязательства  по</w:t>
      </w:r>
      <w:r w:rsidR="00ED1E99" w:rsidRPr="006325CC">
        <w:rPr>
          <w:rFonts w:ascii="Times New Roman" w:hAnsi="Times New Roman" w:cs="Times New Roman"/>
        </w:rPr>
        <w:t xml:space="preserve"> оказанию услуг</w:t>
      </w:r>
      <w:r w:rsidRPr="006325CC">
        <w:rPr>
          <w:rFonts w:ascii="Times New Roman" w:hAnsi="Times New Roman" w:cs="Times New Roman"/>
        </w:rPr>
        <w:t>, а именно:</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_______________________________________________________________________________________</w:t>
      </w:r>
      <w:r w:rsidR="00861DAA">
        <w:rPr>
          <w:rFonts w:ascii="Times New Roman" w:hAnsi="Times New Roman" w:cs="Times New Roman"/>
        </w:rPr>
        <w:t>____________________________________________________________________________________________________________________________</w:t>
      </w:r>
      <w:r w:rsidRPr="006325CC">
        <w:rPr>
          <w:rFonts w:ascii="Times New Roman" w:hAnsi="Times New Roman" w:cs="Times New Roman"/>
        </w:rPr>
        <w:t>_</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2.   Фактическое   качество   </w:t>
      </w:r>
      <w:r w:rsidR="00ED1E99" w:rsidRPr="006325CC">
        <w:rPr>
          <w:rFonts w:ascii="Times New Roman" w:hAnsi="Times New Roman" w:cs="Times New Roman"/>
        </w:rPr>
        <w:t xml:space="preserve"> оказанных услуг </w:t>
      </w:r>
      <w:r w:rsidRPr="006325CC">
        <w:rPr>
          <w:rFonts w:ascii="Times New Roman" w:hAnsi="Times New Roman" w:cs="Times New Roman"/>
        </w:rPr>
        <w:t xml:space="preserve">соответствует (не соответствует) требованиям </w:t>
      </w:r>
      <w:r w:rsidR="005F7A92" w:rsidRPr="006325CC">
        <w:rPr>
          <w:rFonts w:ascii="Times New Roman" w:hAnsi="Times New Roman" w:cs="Times New Roman"/>
        </w:rPr>
        <w:t>Договора</w:t>
      </w:r>
      <w:r w:rsidRPr="006325CC">
        <w:rPr>
          <w:rFonts w:ascii="Times New Roman" w:hAnsi="Times New Roman" w:cs="Times New Roman"/>
        </w:rPr>
        <w:t>:</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______________________________________________________________________________________</w:t>
      </w:r>
      <w:r w:rsidR="00861DAA">
        <w:rPr>
          <w:rFonts w:ascii="Times New Roman" w:hAnsi="Times New Roman" w:cs="Times New Roman"/>
        </w:rPr>
        <w:t>____________________________________________________________________________________________________________________________</w:t>
      </w:r>
      <w:r w:rsidRPr="006325CC">
        <w:rPr>
          <w:rFonts w:ascii="Times New Roman" w:hAnsi="Times New Roman" w:cs="Times New Roman"/>
        </w:rPr>
        <w:t>__</w:t>
      </w:r>
    </w:p>
    <w:p w:rsidR="007E6764" w:rsidRPr="006325CC" w:rsidRDefault="007E6764" w:rsidP="007352DB">
      <w:pPr>
        <w:pStyle w:val="ConsPlusNonformat"/>
        <w:jc w:val="both"/>
        <w:rPr>
          <w:rFonts w:ascii="Times New Roman" w:hAnsi="Times New Roman" w:cs="Times New Roman"/>
        </w:rPr>
      </w:pPr>
      <w:r w:rsidRPr="006325CC">
        <w:rPr>
          <w:rFonts w:ascii="Times New Roman" w:hAnsi="Times New Roman" w:cs="Times New Roman"/>
        </w:rPr>
        <w:t xml:space="preserve">    3.   Вышеуказанные  </w:t>
      </w:r>
      <w:r w:rsidR="00ED1E99" w:rsidRPr="006325CC">
        <w:rPr>
          <w:rFonts w:ascii="Times New Roman" w:hAnsi="Times New Roman" w:cs="Times New Roman"/>
        </w:rPr>
        <w:t>услуги</w:t>
      </w:r>
      <w:r w:rsidRPr="006325CC">
        <w:rPr>
          <w:rFonts w:ascii="Times New Roman" w:hAnsi="Times New Roman" w:cs="Times New Roman"/>
        </w:rPr>
        <w:t xml:space="preserve">  согласно  </w:t>
      </w:r>
      <w:r w:rsidR="005F7A92" w:rsidRPr="006325CC">
        <w:rPr>
          <w:rFonts w:ascii="Times New Roman" w:hAnsi="Times New Roman" w:cs="Times New Roman"/>
        </w:rPr>
        <w:t>Договору</w:t>
      </w:r>
      <w:r w:rsidRPr="006325CC">
        <w:rPr>
          <w:rFonts w:ascii="Times New Roman" w:hAnsi="Times New Roman" w:cs="Times New Roman"/>
        </w:rPr>
        <w:t xml:space="preserve">  должны  быть выполнены «___» ________ 20___ г., фактически оказаны «___» ________ 20___ г.</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4. Недостатки  </w:t>
      </w:r>
      <w:r w:rsidR="00ED1E99" w:rsidRPr="006325CC">
        <w:rPr>
          <w:rFonts w:ascii="Times New Roman" w:hAnsi="Times New Roman" w:cs="Times New Roman"/>
        </w:rPr>
        <w:t xml:space="preserve"> оказанных услуг </w:t>
      </w:r>
      <w:r w:rsidRPr="006325CC">
        <w:rPr>
          <w:rFonts w:ascii="Times New Roman" w:hAnsi="Times New Roman" w:cs="Times New Roman"/>
        </w:rPr>
        <w:t>выявлены/не выявлены</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________________________________________________________________________________________</w:t>
      </w:r>
      <w:r w:rsidR="00861DAA">
        <w:rPr>
          <w:rFonts w:ascii="Times New Roman" w:hAnsi="Times New Roman" w:cs="Times New Roman"/>
        </w:rPr>
        <w:t>____________________________________________________________________________________________________________________________</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5.  Сумма,  подлежащая оплате  </w:t>
      </w:r>
      <w:r w:rsidR="00ED1E99" w:rsidRPr="006325CC">
        <w:rPr>
          <w:rFonts w:ascii="Times New Roman" w:hAnsi="Times New Roman" w:cs="Times New Roman"/>
        </w:rPr>
        <w:t>Исполнителю</w:t>
      </w:r>
      <w:r w:rsidRPr="006325CC">
        <w:rPr>
          <w:rFonts w:ascii="Times New Roman" w:hAnsi="Times New Roman" w:cs="Times New Roman"/>
        </w:rPr>
        <w:t xml:space="preserve">  в соответствии с условиями </w:t>
      </w:r>
      <w:r w:rsidR="005F7A92" w:rsidRPr="006325CC">
        <w:rPr>
          <w:rFonts w:ascii="Times New Roman" w:hAnsi="Times New Roman" w:cs="Times New Roman"/>
        </w:rPr>
        <w:t xml:space="preserve">Договора </w:t>
      </w:r>
      <w:r w:rsidRPr="006325CC">
        <w:rPr>
          <w:rFonts w:ascii="Times New Roman" w:hAnsi="Times New Roman" w:cs="Times New Roman"/>
        </w:rPr>
        <w:t>____________(________________) руб.</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6.  В соответствии с п. ______________ </w:t>
      </w:r>
      <w:r w:rsidR="005F7A92" w:rsidRPr="006325CC">
        <w:rPr>
          <w:rFonts w:ascii="Times New Roman" w:hAnsi="Times New Roman" w:cs="Times New Roman"/>
        </w:rPr>
        <w:t xml:space="preserve">Договора </w:t>
      </w:r>
      <w:r w:rsidRPr="006325CC">
        <w:rPr>
          <w:rFonts w:ascii="Times New Roman" w:hAnsi="Times New Roman" w:cs="Times New Roman"/>
        </w:rPr>
        <w:t>сумма штрафных санкций составляет ______________. (</w:t>
      </w:r>
      <w:r w:rsidRPr="006325CC">
        <w:rPr>
          <w:rFonts w:ascii="Times New Roman" w:hAnsi="Times New Roman" w:cs="Times New Roman"/>
          <w:b/>
          <w:i/>
        </w:rPr>
        <w:t>Указывается порядок расчета штрафных санкций</w:t>
      </w:r>
      <w:r w:rsidRPr="006325CC">
        <w:rPr>
          <w:rFonts w:ascii="Times New Roman" w:hAnsi="Times New Roman" w:cs="Times New Roman"/>
        </w:rPr>
        <w:t>).</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Общая стоимость штрафных санкций составит: ________________(________________)руб.</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7.  Итоговая сумма, подлежащая оплате </w:t>
      </w:r>
      <w:r w:rsidR="00ED1E99" w:rsidRPr="006325CC">
        <w:rPr>
          <w:rFonts w:ascii="Times New Roman" w:hAnsi="Times New Roman" w:cs="Times New Roman"/>
        </w:rPr>
        <w:t xml:space="preserve"> Исполнителю </w:t>
      </w:r>
      <w:r w:rsidRPr="006325CC">
        <w:rPr>
          <w:rFonts w:ascii="Times New Roman" w:hAnsi="Times New Roman" w:cs="Times New Roman"/>
        </w:rPr>
        <w:t>с учетом удержания штрафных санкций, составляет:______________(________________) руб.</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8. Результаты </w:t>
      </w:r>
      <w:r w:rsidR="00ED1E99" w:rsidRPr="006325CC">
        <w:rPr>
          <w:rFonts w:ascii="Times New Roman" w:hAnsi="Times New Roman" w:cs="Times New Roman"/>
        </w:rPr>
        <w:t xml:space="preserve"> оказанных услуг </w:t>
      </w:r>
      <w:r w:rsidRPr="006325CC">
        <w:rPr>
          <w:rFonts w:ascii="Times New Roman" w:hAnsi="Times New Roman" w:cs="Times New Roman"/>
        </w:rPr>
        <w:t>по</w:t>
      </w:r>
      <w:r w:rsidR="005F7A92" w:rsidRPr="006325CC">
        <w:rPr>
          <w:rFonts w:ascii="Times New Roman" w:hAnsi="Times New Roman" w:cs="Times New Roman"/>
        </w:rPr>
        <w:t xml:space="preserve"> Договору</w:t>
      </w:r>
      <w:r w:rsidRPr="006325CC">
        <w:rPr>
          <w:rFonts w:ascii="Times New Roman" w:hAnsi="Times New Roman" w:cs="Times New Roman"/>
        </w:rPr>
        <w:t>:</w:t>
      </w:r>
      <w:r w:rsidR="005F7A92" w:rsidRPr="006325CC">
        <w:rPr>
          <w:rFonts w:ascii="Times New Roman" w:hAnsi="Times New Roman" w:cs="Times New Roman"/>
        </w:rPr>
        <w:t xml:space="preserve"> __________________</w:t>
      </w:r>
      <w:r w:rsidR="00861DAA">
        <w:rPr>
          <w:rFonts w:ascii="Times New Roman" w:hAnsi="Times New Roman" w:cs="Times New Roman"/>
        </w:rPr>
        <w:t>________________________________________________________________________________________________________________________________________________________________________________________________</w:t>
      </w:r>
      <w:r w:rsidR="005F7A92" w:rsidRPr="006325CC">
        <w:rPr>
          <w:rFonts w:ascii="Times New Roman" w:hAnsi="Times New Roman" w:cs="Times New Roman"/>
        </w:rPr>
        <w:t>__</w:t>
      </w:r>
    </w:p>
    <w:p w:rsidR="007E6764" w:rsidRPr="006325CC" w:rsidRDefault="007E6764" w:rsidP="00861DAA">
      <w:pPr>
        <w:pStyle w:val="ConsPlusNonformat"/>
        <w:ind w:firstLine="709"/>
        <w:rPr>
          <w:rFonts w:ascii="Times New Roman" w:hAnsi="Times New Roman" w:cs="Times New Roman"/>
        </w:rPr>
      </w:pP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Сдал:                                                                                                            Принял:</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w:t>
      </w:r>
      <w:r w:rsidR="00ED1E99" w:rsidRPr="006325CC">
        <w:rPr>
          <w:rFonts w:ascii="Times New Roman" w:hAnsi="Times New Roman" w:cs="Times New Roman"/>
        </w:rPr>
        <w:t>Исполнитель</w:t>
      </w:r>
      <w:r w:rsidRPr="006325CC">
        <w:rPr>
          <w:rFonts w:ascii="Times New Roman" w:hAnsi="Times New Roman" w:cs="Times New Roman"/>
        </w:rPr>
        <w:t xml:space="preserve">                                                                                                  Заказчик</w:t>
      </w:r>
    </w:p>
    <w:p w:rsidR="007E6764" w:rsidRPr="006325CC" w:rsidRDefault="007E6764" w:rsidP="007352DB">
      <w:pPr>
        <w:pStyle w:val="ConsPlusNonformat"/>
        <w:rPr>
          <w:rFonts w:ascii="Times New Roman" w:hAnsi="Times New Roman" w:cs="Times New Roman"/>
        </w:rPr>
      </w:pPr>
      <w:r w:rsidRPr="006325CC">
        <w:rPr>
          <w:rFonts w:ascii="Times New Roman" w:hAnsi="Times New Roman" w:cs="Times New Roman"/>
        </w:rPr>
        <w:t xml:space="preserve">      _______________________                                                                       ________________________</w:t>
      </w:r>
    </w:p>
    <w:p w:rsidR="007E6764" w:rsidRPr="006325CC" w:rsidRDefault="007E6764" w:rsidP="00861DAA">
      <w:pPr>
        <w:pStyle w:val="ConsPlusNonformat"/>
        <w:ind w:firstLine="709"/>
        <w:rPr>
          <w:rFonts w:ascii="Times New Roman" w:hAnsi="Times New Roman" w:cs="Times New Roman"/>
        </w:rPr>
      </w:pPr>
      <w:r w:rsidRPr="006325CC">
        <w:rPr>
          <w:rFonts w:ascii="Times New Roman" w:hAnsi="Times New Roman" w:cs="Times New Roman"/>
        </w:rPr>
        <w:t xml:space="preserve">               М.П.                                                                                                       М.П.</w:t>
      </w:r>
    </w:p>
    <w:p w:rsidR="007E6764" w:rsidRPr="006325CC" w:rsidRDefault="007E6764" w:rsidP="00861DAA">
      <w:pPr>
        <w:widowControl w:val="0"/>
        <w:autoSpaceDE w:val="0"/>
        <w:autoSpaceDN w:val="0"/>
        <w:adjustRightInd w:val="0"/>
        <w:ind w:firstLine="709"/>
        <w:rPr>
          <w:sz w:val="20"/>
          <w:szCs w:val="20"/>
        </w:rPr>
      </w:pPr>
    </w:p>
    <w:p w:rsidR="007E6764" w:rsidRPr="006325CC" w:rsidRDefault="007E6764" w:rsidP="00861DAA">
      <w:pPr>
        <w:widowControl w:val="0"/>
        <w:autoSpaceDE w:val="0"/>
        <w:autoSpaceDN w:val="0"/>
        <w:adjustRightInd w:val="0"/>
        <w:ind w:firstLine="709"/>
        <w:jc w:val="center"/>
        <w:rPr>
          <w:b/>
          <w:sz w:val="20"/>
          <w:szCs w:val="20"/>
        </w:rPr>
      </w:pPr>
      <w:r w:rsidRPr="006325CC">
        <w:rPr>
          <w:b/>
          <w:sz w:val="20"/>
          <w:szCs w:val="20"/>
        </w:rPr>
        <w:t xml:space="preserve">ФОРМА АКТА СДАЧИ-ПРИЕМКИ </w:t>
      </w:r>
      <w:r w:rsidR="00ED1F8F" w:rsidRPr="006325CC">
        <w:rPr>
          <w:b/>
          <w:sz w:val="20"/>
          <w:szCs w:val="20"/>
        </w:rPr>
        <w:t xml:space="preserve">УСЛУГ </w:t>
      </w:r>
      <w:r w:rsidRPr="006325CC">
        <w:rPr>
          <w:b/>
          <w:sz w:val="20"/>
          <w:szCs w:val="20"/>
        </w:rPr>
        <w:t>СОГЛАСОВАНА</w:t>
      </w:r>
    </w:p>
    <w:p w:rsidR="007E6764" w:rsidRPr="006325CC" w:rsidRDefault="007E6764" w:rsidP="00861DAA">
      <w:pPr>
        <w:widowControl w:val="0"/>
        <w:autoSpaceDE w:val="0"/>
        <w:autoSpaceDN w:val="0"/>
        <w:adjustRightInd w:val="0"/>
        <w:ind w:firstLine="709"/>
        <w:jc w:val="center"/>
        <w:rPr>
          <w:b/>
          <w:sz w:val="20"/>
          <w:szCs w:val="20"/>
        </w:rPr>
      </w:pPr>
    </w:p>
    <w:p w:rsidR="007E6764" w:rsidRPr="006325CC" w:rsidRDefault="007E6764" w:rsidP="007352DB">
      <w:pPr>
        <w:widowControl w:val="0"/>
        <w:tabs>
          <w:tab w:val="center" w:pos="7356"/>
        </w:tabs>
        <w:autoSpaceDE w:val="0"/>
        <w:autoSpaceDN w:val="0"/>
        <w:adjustRightInd w:val="0"/>
        <w:rPr>
          <w:b/>
          <w:sz w:val="20"/>
          <w:szCs w:val="20"/>
        </w:rPr>
      </w:pPr>
      <w:r w:rsidRPr="006325CC">
        <w:rPr>
          <w:b/>
          <w:sz w:val="20"/>
          <w:szCs w:val="20"/>
        </w:rPr>
        <w:t xml:space="preserve">Заказчик:                                                                                                </w:t>
      </w:r>
      <w:r w:rsidR="00ED1F8F" w:rsidRPr="006325CC">
        <w:rPr>
          <w:b/>
          <w:sz w:val="20"/>
          <w:szCs w:val="20"/>
        </w:rPr>
        <w:t>Исполнитель</w:t>
      </w:r>
      <w:r w:rsidRPr="006325CC">
        <w:rPr>
          <w:b/>
          <w:sz w:val="20"/>
          <w:szCs w:val="20"/>
        </w:rPr>
        <w:t>:</w:t>
      </w:r>
    </w:p>
    <w:p w:rsidR="00A07C1B" w:rsidRPr="000D00C1" w:rsidRDefault="00C20CD4" w:rsidP="00A07C1B">
      <w:pPr>
        <w:widowControl w:val="0"/>
        <w:autoSpaceDE w:val="0"/>
        <w:autoSpaceDN w:val="0"/>
        <w:adjustRightInd w:val="0"/>
        <w:jc w:val="both"/>
        <w:rPr>
          <w:sz w:val="20"/>
          <w:szCs w:val="20"/>
        </w:rPr>
      </w:pPr>
      <w:proofErr w:type="spellStart"/>
      <w:r>
        <w:rPr>
          <w:sz w:val="20"/>
          <w:szCs w:val="20"/>
        </w:rPr>
        <w:t>И.О.</w:t>
      </w:r>
      <w:r w:rsidR="00A07C1B">
        <w:rPr>
          <w:sz w:val="20"/>
          <w:szCs w:val="20"/>
        </w:rPr>
        <w:t>Директор</w:t>
      </w:r>
      <w:r>
        <w:rPr>
          <w:sz w:val="20"/>
          <w:szCs w:val="20"/>
        </w:rPr>
        <w:t>а</w:t>
      </w:r>
      <w:proofErr w:type="spellEnd"/>
    </w:p>
    <w:p w:rsidR="00A07C1B" w:rsidRDefault="00A07C1B" w:rsidP="00A07C1B">
      <w:pPr>
        <w:widowControl w:val="0"/>
        <w:autoSpaceDE w:val="0"/>
        <w:autoSpaceDN w:val="0"/>
        <w:adjustRightInd w:val="0"/>
        <w:jc w:val="both"/>
        <w:rPr>
          <w:sz w:val="20"/>
          <w:szCs w:val="20"/>
        </w:rPr>
      </w:pPr>
      <w:r w:rsidRPr="000D00C1">
        <w:rPr>
          <w:sz w:val="20"/>
          <w:szCs w:val="20"/>
        </w:rPr>
        <w:tab/>
      </w:r>
      <w:r w:rsidRPr="000D00C1">
        <w:rPr>
          <w:sz w:val="20"/>
          <w:szCs w:val="20"/>
        </w:rPr>
        <w:tab/>
      </w:r>
      <w:r w:rsidRPr="000D00C1">
        <w:rPr>
          <w:sz w:val="20"/>
          <w:szCs w:val="20"/>
        </w:rPr>
        <w:tab/>
        <w:t xml:space="preserve">                                                               </w:t>
      </w:r>
      <w:r>
        <w:rPr>
          <w:sz w:val="20"/>
          <w:szCs w:val="20"/>
        </w:rPr>
        <w:tab/>
        <w:t xml:space="preserve">          </w:t>
      </w:r>
      <w:r w:rsidRPr="000D00C1">
        <w:rPr>
          <w:sz w:val="20"/>
          <w:szCs w:val="20"/>
        </w:rPr>
        <w:t xml:space="preserve"> </w:t>
      </w:r>
    </w:p>
    <w:p w:rsidR="00A07C1B" w:rsidRPr="000D00C1" w:rsidRDefault="00A07C1B" w:rsidP="00A07C1B">
      <w:pPr>
        <w:widowControl w:val="0"/>
        <w:autoSpaceDE w:val="0"/>
        <w:autoSpaceDN w:val="0"/>
        <w:adjustRightInd w:val="0"/>
        <w:jc w:val="both"/>
        <w:rPr>
          <w:sz w:val="20"/>
          <w:szCs w:val="20"/>
        </w:rPr>
      </w:pPr>
    </w:p>
    <w:p w:rsidR="00A07C1B" w:rsidRDefault="00A07C1B" w:rsidP="00A07C1B">
      <w:pPr>
        <w:widowControl w:val="0"/>
        <w:autoSpaceDE w:val="0"/>
        <w:autoSpaceDN w:val="0"/>
        <w:adjustRightInd w:val="0"/>
        <w:jc w:val="both"/>
        <w:rPr>
          <w:sz w:val="20"/>
          <w:szCs w:val="20"/>
        </w:rPr>
      </w:pPr>
      <w:r>
        <w:rPr>
          <w:sz w:val="20"/>
          <w:szCs w:val="20"/>
        </w:rPr>
        <w:t>__________________</w:t>
      </w:r>
      <w:r w:rsidRPr="000D00C1">
        <w:rPr>
          <w:sz w:val="20"/>
          <w:szCs w:val="20"/>
        </w:rPr>
        <w:t xml:space="preserve">/ </w:t>
      </w:r>
      <w:proofErr w:type="spellStart"/>
      <w:r w:rsidR="00C20CD4">
        <w:rPr>
          <w:sz w:val="20"/>
          <w:szCs w:val="20"/>
        </w:rPr>
        <w:t>А.Л.Камека</w:t>
      </w:r>
      <w:proofErr w:type="spellEnd"/>
      <w:r w:rsidRPr="000D00C1">
        <w:rPr>
          <w:sz w:val="20"/>
          <w:szCs w:val="20"/>
        </w:rPr>
        <w:t xml:space="preserve"> /</w:t>
      </w:r>
      <w:r>
        <w:rPr>
          <w:sz w:val="20"/>
          <w:szCs w:val="20"/>
        </w:rPr>
        <w:tab/>
      </w:r>
      <w:r>
        <w:rPr>
          <w:sz w:val="20"/>
          <w:szCs w:val="20"/>
        </w:rPr>
        <w:tab/>
        <w:t xml:space="preserve">             </w:t>
      </w:r>
      <w:r w:rsidR="00E60251">
        <w:rPr>
          <w:sz w:val="20"/>
          <w:szCs w:val="20"/>
        </w:rPr>
        <w:t xml:space="preserve">             </w:t>
      </w:r>
    </w:p>
    <w:p w:rsidR="00A07C1B" w:rsidRDefault="00A07C1B" w:rsidP="00A07C1B">
      <w:pPr>
        <w:widowControl w:val="0"/>
        <w:autoSpaceDE w:val="0"/>
        <w:autoSpaceDN w:val="0"/>
        <w:adjustRightInd w:val="0"/>
        <w:jc w:val="both"/>
        <w:rPr>
          <w:sz w:val="20"/>
          <w:szCs w:val="20"/>
        </w:rPr>
      </w:pPr>
      <w:r>
        <w:rPr>
          <w:sz w:val="20"/>
          <w:szCs w:val="20"/>
        </w:rPr>
        <w:tab/>
      </w:r>
    </w:p>
    <w:p w:rsidR="00A07C1B" w:rsidRDefault="00A07C1B" w:rsidP="00A07C1B">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A07C1B" w:rsidRDefault="00A07C1B" w:rsidP="00A07C1B">
      <w:pPr>
        <w:widowControl w:val="0"/>
        <w:autoSpaceDE w:val="0"/>
        <w:autoSpaceDN w:val="0"/>
        <w:adjustRightInd w:val="0"/>
        <w:jc w:val="both"/>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М.П.</w:t>
      </w:r>
    </w:p>
    <w:p w:rsidR="00A07C1B" w:rsidRDefault="00A07C1B" w:rsidP="00A07C1B">
      <w:pPr>
        <w:widowControl w:val="0"/>
        <w:autoSpaceDE w:val="0"/>
        <w:autoSpaceDN w:val="0"/>
        <w:adjustRightInd w:val="0"/>
        <w:ind w:firstLine="709"/>
        <w:jc w:val="both"/>
        <w:rPr>
          <w:sz w:val="20"/>
          <w:szCs w:val="20"/>
        </w:rPr>
      </w:pPr>
    </w:p>
    <w:p w:rsidR="00992157" w:rsidRDefault="00992157" w:rsidP="00992157">
      <w:pPr>
        <w:widowControl w:val="0"/>
        <w:autoSpaceDE w:val="0"/>
        <w:autoSpaceDN w:val="0"/>
        <w:adjustRightInd w:val="0"/>
        <w:ind w:firstLine="709"/>
        <w:outlineLvl w:val="1"/>
      </w:pPr>
    </w:p>
    <w:p w:rsidR="00992157" w:rsidRDefault="00992157" w:rsidP="00992157">
      <w:pPr>
        <w:widowControl w:val="0"/>
        <w:autoSpaceDE w:val="0"/>
        <w:autoSpaceDN w:val="0"/>
        <w:adjustRightInd w:val="0"/>
        <w:ind w:firstLine="709"/>
        <w:outlineLvl w:val="1"/>
      </w:pPr>
    </w:p>
    <w:p w:rsidR="00992157" w:rsidRDefault="00992157" w:rsidP="00992157">
      <w:pPr>
        <w:widowControl w:val="0"/>
        <w:autoSpaceDE w:val="0"/>
        <w:autoSpaceDN w:val="0"/>
        <w:adjustRightInd w:val="0"/>
        <w:ind w:firstLine="709"/>
        <w:outlineLvl w:val="1"/>
      </w:pPr>
    </w:p>
    <w:p w:rsidR="00992157" w:rsidRDefault="00992157" w:rsidP="00992157">
      <w:pPr>
        <w:widowControl w:val="0"/>
        <w:autoSpaceDE w:val="0"/>
        <w:autoSpaceDN w:val="0"/>
        <w:adjustRightInd w:val="0"/>
        <w:ind w:firstLine="709"/>
        <w:outlineLvl w:val="1"/>
      </w:pPr>
    </w:p>
    <w:p w:rsidR="00992157" w:rsidRDefault="00992157" w:rsidP="00992157">
      <w:pPr>
        <w:widowControl w:val="0"/>
        <w:autoSpaceDE w:val="0"/>
        <w:autoSpaceDN w:val="0"/>
        <w:adjustRightInd w:val="0"/>
        <w:ind w:firstLine="709"/>
        <w:outlineLvl w:val="1"/>
      </w:pPr>
    </w:p>
    <w:p w:rsidR="00992157" w:rsidRDefault="00992157" w:rsidP="00992157">
      <w:pPr>
        <w:widowControl w:val="0"/>
        <w:autoSpaceDE w:val="0"/>
        <w:autoSpaceDN w:val="0"/>
        <w:adjustRightInd w:val="0"/>
        <w:ind w:firstLine="709"/>
        <w:outlineLvl w:val="1"/>
      </w:pPr>
    </w:p>
    <w:p w:rsidR="00992157" w:rsidRDefault="00992157" w:rsidP="00992157">
      <w:pPr>
        <w:widowControl w:val="0"/>
        <w:autoSpaceDE w:val="0"/>
        <w:autoSpaceDN w:val="0"/>
        <w:adjustRightInd w:val="0"/>
        <w:ind w:firstLine="709"/>
        <w:outlineLvl w:val="1"/>
      </w:pPr>
    </w:p>
    <w:p w:rsidR="00992157" w:rsidRDefault="00992157" w:rsidP="00E06F75">
      <w:pPr>
        <w:widowControl w:val="0"/>
        <w:autoSpaceDE w:val="0"/>
        <w:autoSpaceDN w:val="0"/>
        <w:adjustRightInd w:val="0"/>
        <w:outlineLvl w:val="1"/>
      </w:pPr>
    </w:p>
    <w:p w:rsidR="00E06F75" w:rsidRDefault="00E06F75" w:rsidP="00E06F75">
      <w:pPr>
        <w:widowControl w:val="0"/>
        <w:autoSpaceDE w:val="0"/>
        <w:autoSpaceDN w:val="0"/>
        <w:adjustRightInd w:val="0"/>
        <w:outlineLvl w:val="1"/>
      </w:pPr>
    </w:p>
    <w:sectPr w:rsidR="00E06F75" w:rsidSect="00470DFE">
      <w:pgSz w:w="11906" w:h="16838"/>
      <w:pgMar w:top="454" w:right="567" w:bottom="62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6D8" w:rsidRDefault="007D36D8" w:rsidP="00D01685">
      <w:r>
        <w:separator/>
      </w:r>
    </w:p>
  </w:endnote>
  <w:endnote w:type="continuationSeparator" w:id="0">
    <w:p w:rsidR="007D36D8" w:rsidRDefault="007D36D8" w:rsidP="00D0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C" w:rsidRDefault="0018109C" w:rsidP="00FE713C">
    <w:pPr>
      <w:pStyle w:val="a8"/>
    </w:pPr>
  </w:p>
  <w:p w:rsidR="0018109C" w:rsidRDefault="001810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6D8" w:rsidRDefault="007D36D8" w:rsidP="00D01685">
      <w:r>
        <w:separator/>
      </w:r>
    </w:p>
  </w:footnote>
  <w:footnote w:type="continuationSeparator" w:id="0">
    <w:p w:rsidR="007D36D8" w:rsidRDefault="007D36D8" w:rsidP="00D01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C" w:rsidRDefault="0018109C" w:rsidP="004F26A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8109C" w:rsidRDefault="0018109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486" w:rsidRDefault="00E63486" w:rsidP="00E63486">
    <w:pPr>
      <w:pStyle w:val="a6"/>
    </w:pPr>
  </w:p>
  <w:p w:rsidR="00914272" w:rsidRDefault="0091427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87545"/>
    <w:multiLevelType w:val="hybridMultilevel"/>
    <w:tmpl w:val="3102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8FD564C"/>
    <w:multiLevelType w:val="hybridMultilevel"/>
    <w:tmpl w:val="93BE8602"/>
    <w:lvl w:ilvl="0" w:tplc="4F9EF8D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A933643"/>
    <w:multiLevelType w:val="multilevel"/>
    <w:tmpl w:val="E86E4C68"/>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655" w:hanging="103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BD"/>
    <w:rsid w:val="00004561"/>
    <w:rsid w:val="00007582"/>
    <w:rsid w:val="00007929"/>
    <w:rsid w:val="000127D2"/>
    <w:rsid w:val="000141F2"/>
    <w:rsid w:val="00015133"/>
    <w:rsid w:val="0001731B"/>
    <w:rsid w:val="00021121"/>
    <w:rsid w:val="00027B86"/>
    <w:rsid w:val="00031097"/>
    <w:rsid w:val="0003198A"/>
    <w:rsid w:val="0003232C"/>
    <w:rsid w:val="000323CD"/>
    <w:rsid w:val="000341BE"/>
    <w:rsid w:val="000370A9"/>
    <w:rsid w:val="00037B22"/>
    <w:rsid w:val="0004005C"/>
    <w:rsid w:val="000462C7"/>
    <w:rsid w:val="00053AF6"/>
    <w:rsid w:val="00053D5D"/>
    <w:rsid w:val="00061343"/>
    <w:rsid w:val="00061C23"/>
    <w:rsid w:val="0006592B"/>
    <w:rsid w:val="0006634A"/>
    <w:rsid w:val="00072A31"/>
    <w:rsid w:val="000748AB"/>
    <w:rsid w:val="00074903"/>
    <w:rsid w:val="000751B0"/>
    <w:rsid w:val="00080777"/>
    <w:rsid w:val="00080A42"/>
    <w:rsid w:val="00081160"/>
    <w:rsid w:val="000814B3"/>
    <w:rsid w:val="00082B35"/>
    <w:rsid w:val="00083AB8"/>
    <w:rsid w:val="000850A0"/>
    <w:rsid w:val="00086C6D"/>
    <w:rsid w:val="00091D07"/>
    <w:rsid w:val="00093A01"/>
    <w:rsid w:val="00093A52"/>
    <w:rsid w:val="000944BC"/>
    <w:rsid w:val="00096EE2"/>
    <w:rsid w:val="000A3296"/>
    <w:rsid w:val="000A4C4B"/>
    <w:rsid w:val="000A4DD8"/>
    <w:rsid w:val="000A565A"/>
    <w:rsid w:val="000A56A0"/>
    <w:rsid w:val="000A6EF9"/>
    <w:rsid w:val="000B675E"/>
    <w:rsid w:val="000B7366"/>
    <w:rsid w:val="000B7BC2"/>
    <w:rsid w:val="000C03CA"/>
    <w:rsid w:val="000C5E21"/>
    <w:rsid w:val="000D0D6C"/>
    <w:rsid w:val="000D338C"/>
    <w:rsid w:val="000D7A66"/>
    <w:rsid w:val="000E029E"/>
    <w:rsid w:val="000F036F"/>
    <w:rsid w:val="000F20C6"/>
    <w:rsid w:val="000F5F8F"/>
    <w:rsid w:val="00103105"/>
    <w:rsid w:val="001040AC"/>
    <w:rsid w:val="00107149"/>
    <w:rsid w:val="00107625"/>
    <w:rsid w:val="0011304A"/>
    <w:rsid w:val="00115E0E"/>
    <w:rsid w:val="00117663"/>
    <w:rsid w:val="00117C04"/>
    <w:rsid w:val="001206CC"/>
    <w:rsid w:val="00120CE1"/>
    <w:rsid w:val="00122F87"/>
    <w:rsid w:val="00127010"/>
    <w:rsid w:val="001310F9"/>
    <w:rsid w:val="00132A95"/>
    <w:rsid w:val="00133FF5"/>
    <w:rsid w:val="001345D3"/>
    <w:rsid w:val="00135202"/>
    <w:rsid w:val="00136183"/>
    <w:rsid w:val="00137C1A"/>
    <w:rsid w:val="0014278B"/>
    <w:rsid w:val="00143FE5"/>
    <w:rsid w:val="001504E5"/>
    <w:rsid w:val="00152A2B"/>
    <w:rsid w:val="00152B60"/>
    <w:rsid w:val="00162875"/>
    <w:rsid w:val="00163103"/>
    <w:rsid w:val="00163F1D"/>
    <w:rsid w:val="00164957"/>
    <w:rsid w:val="00170118"/>
    <w:rsid w:val="001725ED"/>
    <w:rsid w:val="0018109C"/>
    <w:rsid w:val="00185982"/>
    <w:rsid w:val="00190DD5"/>
    <w:rsid w:val="0019520F"/>
    <w:rsid w:val="001952D1"/>
    <w:rsid w:val="001A13BB"/>
    <w:rsid w:val="001A1C90"/>
    <w:rsid w:val="001A30AF"/>
    <w:rsid w:val="001A39CF"/>
    <w:rsid w:val="001A46CD"/>
    <w:rsid w:val="001B09AB"/>
    <w:rsid w:val="001B4AB7"/>
    <w:rsid w:val="001C0A4F"/>
    <w:rsid w:val="001C656F"/>
    <w:rsid w:val="001C6F24"/>
    <w:rsid w:val="001D58A0"/>
    <w:rsid w:val="001D5F29"/>
    <w:rsid w:val="001E04E6"/>
    <w:rsid w:val="001E09DB"/>
    <w:rsid w:val="001E592B"/>
    <w:rsid w:val="001E5992"/>
    <w:rsid w:val="001F0BB1"/>
    <w:rsid w:val="001F17D4"/>
    <w:rsid w:val="001F358D"/>
    <w:rsid w:val="001F523E"/>
    <w:rsid w:val="00205831"/>
    <w:rsid w:val="00206D73"/>
    <w:rsid w:val="00214A9B"/>
    <w:rsid w:val="00214B26"/>
    <w:rsid w:val="00215B89"/>
    <w:rsid w:val="002179FD"/>
    <w:rsid w:val="00217E07"/>
    <w:rsid w:val="002203D8"/>
    <w:rsid w:val="00221DBC"/>
    <w:rsid w:val="00222013"/>
    <w:rsid w:val="00225665"/>
    <w:rsid w:val="00226D0D"/>
    <w:rsid w:val="002319C1"/>
    <w:rsid w:val="00236EFE"/>
    <w:rsid w:val="00254FDB"/>
    <w:rsid w:val="00256EE1"/>
    <w:rsid w:val="002605A9"/>
    <w:rsid w:val="00263579"/>
    <w:rsid w:val="00272AF0"/>
    <w:rsid w:val="00272C9F"/>
    <w:rsid w:val="00272E94"/>
    <w:rsid w:val="00273288"/>
    <w:rsid w:val="0027588A"/>
    <w:rsid w:val="00276E17"/>
    <w:rsid w:val="00276F9E"/>
    <w:rsid w:val="00281170"/>
    <w:rsid w:val="002832F0"/>
    <w:rsid w:val="002865A7"/>
    <w:rsid w:val="00291225"/>
    <w:rsid w:val="00291371"/>
    <w:rsid w:val="0029148E"/>
    <w:rsid w:val="0029258F"/>
    <w:rsid w:val="00292CD5"/>
    <w:rsid w:val="002931AE"/>
    <w:rsid w:val="00293EE3"/>
    <w:rsid w:val="00293FFA"/>
    <w:rsid w:val="00294B0F"/>
    <w:rsid w:val="00294D15"/>
    <w:rsid w:val="00296622"/>
    <w:rsid w:val="002A3C33"/>
    <w:rsid w:val="002B0939"/>
    <w:rsid w:val="002B51EF"/>
    <w:rsid w:val="002B63D0"/>
    <w:rsid w:val="002B7347"/>
    <w:rsid w:val="002B7FBB"/>
    <w:rsid w:val="002C122B"/>
    <w:rsid w:val="002C1ACC"/>
    <w:rsid w:val="002C263A"/>
    <w:rsid w:val="002C3734"/>
    <w:rsid w:val="002C716D"/>
    <w:rsid w:val="002D2D0C"/>
    <w:rsid w:val="002D4A70"/>
    <w:rsid w:val="002E05D4"/>
    <w:rsid w:val="002E2506"/>
    <w:rsid w:val="002E26B1"/>
    <w:rsid w:val="002E280E"/>
    <w:rsid w:val="002F1F75"/>
    <w:rsid w:val="00302B73"/>
    <w:rsid w:val="0030351B"/>
    <w:rsid w:val="00304C86"/>
    <w:rsid w:val="003055C1"/>
    <w:rsid w:val="00310A3D"/>
    <w:rsid w:val="00311000"/>
    <w:rsid w:val="00311645"/>
    <w:rsid w:val="00314C81"/>
    <w:rsid w:val="003179D8"/>
    <w:rsid w:val="00323458"/>
    <w:rsid w:val="00324D28"/>
    <w:rsid w:val="003260D8"/>
    <w:rsid w:val="00330014"/>
    <w:rsid w:val="00330267"/>
    <w:rsid w:val="00331AF5"/>
    <w:rsid w:val="00331B1F"/>
    <w:rsid w:val="00331DC4"/>
    <w:rsid w:val="0033222B"/>
    <w:rsid w:val="0033319D"/>
    <w:rsid w:val="00335100"/>
    <w:rsid w:val="003353AB"/>
    <w:rsid w:val="003366FB"/>
    <w:rsid w:val="003404C9"/>
    <w:rsid w:val="00343B4F"/>
    <w:rsid w:val="003453E7"/>
    <w:rsid w:val="00346AB6"/>
    <w:rsid w:val="003476B6"/>
    <w:rsid w:val="00350B62"/>
    <w:rsid w:val="00367E34"/>
    <w:rsid w:val="00372D2C"/>
    <w:rsid w:val="003763B1"/>
    <w:rsid w:val="00387567"/>
    <w:rsid w:val="003906B0"/>
    <w:rsid w:val="003948CB"/>
    <w:rsid w:val="00395EE4"/>
    <w:rsid w:val="00396555"/>
    <w:rsid w:val="00397033"/>
    <w:rsid w:val="003B26EC"/>
    <w:rsid w:val="003B3716"/>
    <w:rsid w:val="003B3850"/>
    <w:rsid w:val="003B6BE4"/>
    <w:rsid w:val="003B710B"/>
    <w:rsid w:val="003C5C89"/>
    <w:rsid w:val="003C6F13"/>
    <w:rsid w:val="003D056D"/>
    <w:rsid w:val="003D1008"/>
    <w:rsid w:val="003D3B76"/>
    <w:rsid w:val="003D69D5"/>
    <w:rsid w:val="003D75B3"/>
    <w:rsid w:val="003E4AF4"/>
    <w:rsid w:val="003E4D9F"/>
    <w:rsid w:val="003F00E0"/>
    <w:rsid w:val="003F2E4C"/>
    <w:rsid w:val="003F346D"/>
    <w:rsid w:val="003F7A5E"/>
    <w:rsid w:val="00400497"/>
    <w:rsid w:val="00400557"/>
    <w:rsid w:val="004012A6"/>
    <w:rsid w:val="00403537"/>
    <w:rsid w:val="00404583"/>
    <w:rsid w:val="00404B46"/>
    <w:rsid w:val="00405C92"/>
    <w:rsid w:val="00407C00"/>
    <w:rsid w:val="00411C92"/>
    <w:rsid w:val="0041264F"/>
    <w:rsid w:val="00415D47"/>
    <w:rsid w:val="00421FC5"/>
    <w:rsid w:val="00422344"/>
    <w:rsid w:val="00422ABD"/>
    <w:rsid w:val="00422EF5"/>
    <w:rsid w:val="00423C2C"/>
    <w:rsid w:val="00423F2D"/>
    <w:rsid w:val="004262AA"/>
    <w:rsid w:val="00427EE1"/>
    <w:rsid w:val="0043005B"/>
    <w:rsid w:val="00441867"/>
    <w:rsid w:val="00442BDF"/>
    <w:rsid w:val="00443FF4"/>
    <w:rsid w:val="00444143"/>
    <w:rsid w:val="004448FE"/>
    <w:rsid w:val="00445734"/>
    <w:rsid w:val="00450FC7"/>
    <w:rsid w:val="0045212D"/>
    <w:rsid w:val="00452573"/>
    <w:rsid w:val="00455B17"/>
    <w:rsid w:val="004561F3"/>
    <w:rsid w:val="00457B0A"/>
    <w:rsid w:val="004604BF"/>
    <w:rsid w:val="00460B5A"/>
    <w:rsid w:val="00464EC4"/>
    <w:rsid w:val="0046653E"/>
    <w:rsid w:val="00466910"/>
    <w:rsid w:val="00470DFE"/>
    <w:rsid w:val="004728FC"/>
    <w:rsid w:val="004744EB"/>
    <w:rsid w:val="00475E9C"/>
    <w:rsid w:val="00477214"/>
    <w:rsid w:val="0048204D"/>
    <w:rsid w:val="0048257D"/>
    <w:rsid w:val="0048643C"/>
    <w:rsid w:val="00490572"/>
    <w:rsid w:val="00492AF3"/>
    <w:rsid w:val="00492BCC"/>
    <w:rsid w:val="004A0487"/>
    <w:rsid w:val="004A06CE"/>
    <w:rsid w:val="004A7952"/>
    <w:rsid w:val="004B01AA"/>
    <w:rsid w:val="004B4E98"/>
    <w:rsid w:val="004B550D"/>
    <w:rsid w:val="004B69E5"/>
    <w:rsid w:val="004B7FAB"/>
    <w:rsid w:val="004C0F0A"/>
    <w:rsid w:val="004C1809"/>
    <w:rsid w:val="004C4049"/>
    <w:rsid w:val="004C5E92"/>
    <w:rsid w:val="004C6BDC"/>
    <w:rsid w:val="004D039E"/>
    <w:rsid w:val="004D0AE6"/>
    <w:rsid w:val="004D2120"/>
    <w:rsid w:val="004D2200"/>
    <w:rsid w:val="004D27F0"/>
    <w:rsid w:val="004D4318"/>
    <w:rsid w:val="004E189F"/>
    <w:rsid w:val="004E20CC"/>
    <w:rsid w:val="004E554B"/>
    <w:rsid w:val="004E5A9E"/>
    <w:rsid w:val="004F0E03"/>
    <w:rsid w:val="004F1313"/>
    <w:rsid w:val="004F26A4"/>
    <w:rsid w:val="004F4F11"/>
    <w:rsid w:val="004F5B1F"/>
    <w:rsid w:val="004F7E37"/>
    <w:rsid w:val="00500BEC"/>
    <w:rsid w:val="00503996"/>
    <w:rsid w:val="005073E3"/>
    <w:rsid w:val="0051111D"/>
    <w:rsid w:val="005119F6"/>
    <w:rsid w:val="00512C59"/>
    <w:rsid w:val="00513779"/>
    <w:rsid w:val="00516039"/>
    <w:rsid w:val="00521A80"/>
    <w:rsid w:val="00522022"/>
    <w:rsid w:val="00522260"/>
    <w:rsid w:val="00522EA8"/>
    <w:rsid w:val="00524B5E"/>
    <w:rsid w:val="00524D78"/>
    <w:rsid w:val="00527E33"/>
    <w:rsid w:val="005342E5"/>
    <w:rsid w:val="00534390"/>
    <w:rsid w:val="00534885"/>
    <w:rsid w:val="00534F0A"/>
    <w:rsid w:val="005365C4"/>
    <w:rsid w:val="0053757D"/>
    <w:rsid w:val="00540198"/>
    <w:rsid w:val="00541C32"/>
    <w:rsid w:val="00541DC9"/>
    <w:rsid w:val="00547B3E"/>
    <w:rsid w:val="00550EC0"/>
    <w:rsid w:val="005576D5"/>
    <w:rsid w:val="00557F2D"/>
    <w:rsid w:val="00560BE3"/>
    <w:rsid w:val="00561F1D"/>
    <w:rsid w:val="0056390D"/>
    <w:rsid w:val="00565128"/>
    <w:rsid w:val="0056673C"/>
    <w:rsid w:val="00567F70"/>
    <w:rsid w:val="00571A2A"/>
    <w:rsid w:val="00571A3F"/>
    <w:rsid w:val="005724E2"/>
    <w:rsid w:val="00576CA8"/>
    <w:rsid w:val="005821C2"/>
    <w:rsid w:val="005827A4"/>
    <w:rsid w:val="00584919"/>
    <w:rsid w:val="00587305"/>
    <w:rsid w:val="00587BA2"/>
    <w:rsid w:val="00592BD0"/>
    <w:rsid w:val="00593BE8"/>
    <w:rsid w:val="005942E3"/>
    <w:rsid w:val="00595861"/>
    <w:rsid w:val="005A068B"/>
    <w:rsid w:val="005A5B31"/>
    <w:rsid w:val="005A6108"/>
    <w:rsid w:val="005A6A62"/>
    <w:rsid w:val="005A7C98"/>
    <w:rsid w:val="005B26E4"/>
    <w:rsid w:val="005B3627"/>
    <w:rsid w:val="005B4D14"/>
    <w:rsid w:val="005C05C9"/>
    <w:rsid w:val="005C29A0"/>
    <w:rsid w:val="005C5232"/>
    <w:rsid w:val="005C5263"/>
    <w:rsid w:val="005C72EE"/>
    <w:rsid w:val="005D168A"/>
    <w:rsid w:val="005D60A0"/>
    <w:rsid w:val="005D61B2"/>
    <w:rsid w:val="005D6DD2"/>
    <w:rsid w:val="005E0186"/>
    <w:rsid w:val="005E11D5"/>
    <w:rsid w:val="005E3021"/>
    <w:rsid w:val="005E5247"/>
    <w:rsid w:val="005E58FD"/>
    <w:rsid w:val="005F1430"/>
    <w:rsid w:val="005F2A5D"/>
    <w:rsid w:val="005F7A92"/>
    <w:rsid w:val="0060195B"/>
    <w:rsid w:val="00604B71"/>
    <w:rsid w:val="006053AA"/>
    <w:rsid w:val="0060569B"/>
    <w:rsid w:val="00607543"/>
    <w:rsid w:val="00611C4C"/>
    <w:rsid w:val="006128A1"/>
    <w:rsid w:val="00613C31"/>
    <w:rsid w:val="00615E42"/>
    <w:rsid w:val="006165FD"/>
    <w:rsid w:val="00621177"/>
    <w:rsid w:val="00621FAF"/>
    <w:rsid w:val="00622244"/>
    <w:rsid w:val="00622676"/>
    <w:rsid w:val="00622D02"/>
    <w:rsid w:val="00624FC5"/>
    <w:rsid w:val="00627DBC"/>
    <w:rsid w:val="00630341"/>
    <w:rsid w:val="00631456"/>
    <w:rsid w:val="006314CF"/>
    <w:rsid w:val="00632438"/>
    <w:rsid w:val="006325CC"/>
    <w:rsid w:val="006337F4"/>
    <w:rsid w:val="006338D8"/>
    <w:rsid w:val="00636998"/>
    <w:rsid w:val="006373EC"/>
    <w:rsid w:val="00642A28"/>
    <w:rsid w:val="00645508"/>
    <w:rsid w:val="006462DC"/>
    <w:rsid w:val="00646C38"/>
    <w:rsid w:val="006514E7"/>
    <w:rsid w:val="006517D1"/>
    <w:rsid w:val="00653086"/>
    <w:rsid w:val="006539E4"/>
    <w:rsid w:val="00654A80"/>
    <w:rsid w:val="00654D9C"/>
    <w:rsid w:val="00655D47"/>
    <w:rsid w:val="0066060B"/>
    <w:rsid w:val="00661A3F"/>
    <w:rsid w:val="00663352"/>
    <w:rsid w:val="00664F09"/>
    <w:rsid w:val="0067042C"/>
    <w:rsid w:val="00672DB4"/>
    <w:rsid w:val="00673D56"/>
    <w:rsid w:val="00674453"/>
    <w:rsid w:val="00680867"/>
    <w:rsid w:val="00681971"/>
    <w:rsid w:val="00685C39"/>
    <w:rsid w:val="006863FA"/>
    <w:rsid w:val="006872B5"/>
    <w:rsid w:val="006970BE"/>
    <w:rsid w:val="006977E7"/>
    <w:rsid w:val="006A11AB"/>
    <w:rsid w:val="006A3F89"/>
    <w:rsid w:val="006A6A18"/>
    <w:rsid w:val="006A6BBD"/>
    <w:rsid w:val="006A7B96"/>
    <w:rsid w:val="006B1452"/>
    <w:rsid w:val="006B1733"/>
    <w:rsid w:val="006B292B"/>
    <w:rsid w:val="006B4DF6"/>
    <w:rsid w:val="006B53B9"/>
    <w:rsid w:val="006B639D"/>
    <w:rsid w:val="006C1672"/>
    <w:rsid w:val="006C18A0"/>
    <w:rsid w:val="006C2129"/>
    <w:rsid w:val="006C225B"/>
    <w:rsid w:val="006C288A"/>
    <w:rsid w:val="006C6766"/>
    <w:rsid w:val="006C7A90"/>
    <w:rsid w:val="006E3356"/>
    <w:rsid w:val="006E6E51"/>
    <w:rsid w:val="006E7AAD"/>
    <w:rsid w:val="006F2202"/>
    <w:rsid w:val="006F244C"/>
    <w:rsid w:val="006F66B8"/>
    <w:rsid w:val="00701862"/>
    <w:rsid w:val="0070306C"/>
    <w:rsid w:val="0070341D"/>
    <w:rsid w:val="007038F7"/>
    <w:rsid w:val="00703A90"/>
    <w:rsid w:val="00704A86"/>
    <w:rsid w:val="007107F1"/>
    <w:rsid w:val="00711873"/>
    <w:rsid w:val="00711EB0"/>
    <w:rsid w:val="007123F1"/>
    <w:rsid w:val="007127CD"/>
    <w:rsid w:val="00714FC2"/>
    <w:rsid w:val="00715B67"/>
    <w:rsid w:val="00716427"/>
    <w:rsid w:val="00717402"/>
    <w:rsid w:val="007178D7"/>
    <w:rsid w:val="00717A09"/>
    <w:rsid w:val="007213F2"/>
    <w:rsid w:val="00723E48"/>
    <w:rsid w:val="00723F61"/>
    <w:rsid w:val="00724577"/>
    <w:rsid w:val="007261C4"/>
    <w:rsid w:val="0072734D"/>
    <w:rsid w:val="00732A76"/>
    <w:rsid w:val="007352DB"/>
    <w:rsid w:val="00743856"/>
    <w:rsid w:val="007448CB"/>
    <w:rsid w:val="00745BB7"/>
    <w:rsid w:val="00745DEA"/>
    <w:rsid w:val="00747A79"/>
    <w:rsid w:val="00752C54"/>
    <w:rsid w:val="00753E6D"/>
    <w:rsid w:val="00755751"/>
    <w:rsid w:val="007641A4"/>
    <w:rsid w:val="00765A2C"/>
    <w:rsid w:val="00767C26"/>
    <w:rsid w:val="00770EDC"/>
    <w:rsid w:val="00771B6D"/>
    <w:rsid w:val="00771C13"/>
    <w:rsid w:val="00774A55"/>
    <w:rsid w:val="00774F89"/>
    <w:rsid w:val="00775363"/>
    <w:rsid w:val="00775E9B"/>
    <w:rsid w:val="00776630"/>
    <w:rsid w:val="00776B9D"/>
    <w:rsid w:val="00782749"/>
    <w:rsid w:val="007853B0"/>
    <w:rsid w:val="007959D3"/>
    <w:rsid w:val="007A0465"/>
    <w:rsid w:val="007A0846"/>
    <w:rsid w:val="007A3C81"/>
    <w:rsid w:val="007A4CC9"/>
    <w:rsid w:val="007B1636"/>
    <w:rsid w:val="007B2A29"/>
    <w:rsid w:val="007B7B43"/>
    <w:rsid w:val="007C3DC7"/>
    <w:rsid w:val="007C6322"/>
    <w:rsid w:val="007C72CE"/>
    <w:rsid w:val="007D36D8"/>
    <w:rsid w:val="007D6255"/>
    <w:rsid w:val="007D6E08"/>
    <w:rsid w:val="007E5D71"/>
    <w:rsid w:val="007E6764"/>
    <w:rsid w:val="007E69D3"/>
    <w:rsid w:val="007F0FD8"/>
    <w:rsid w:val="007F1CEC"/>
    <w:rsid w:val="007F5BB8"/>
    <w:rsid w:val="007F5F60"/>
    <w:rsid w:val="0080003B"/>
    <w:rsid w:val="008048FE"/>
    <w:rsid w:val="00804950"/>
    <w:rsid w:val="00805A2E"/>
    <w:rsid w:val="00810791"/>
    <w:rsid w:val="008113DC"/>
    <w:rsid w:val="00814B07"/>
    <w:rsid w:val="00815984"/>
    <w:rsid w:val="00816F3D"/>
    <w:rsid w:val="008202BE"/>
    <w:rsid w:val="00824789"/>
    <w:rsid w:val="008309A7"/>
    <w:rsid w:val="008320E5"/>
    <w:rsid w:val="008358D6"/>
    <w:rsid w:val="00837E25"/>
    <w:rsid w:val="008415CA"/>
    <w:rsid w:val="00847067"/>
    <w:rsid w:val="0085166B"/>
    <w:rsid w:val="00853A52"/>
    <w:rsid w:val="00853FCA"/>
    <w:rsid w:val="0085766C"/>
    <w:rsid w:val="00860174"/>
    <w:rsid w:val="008618DE"/>
    <w:rsid w:val="00861DAA"/>
    <w:rsid w:val="00862797"/>
    <w:rsid w:val="00863257"/>
    <w:rsid w:val="00863D2B"/>
    <w:rsid w:val="00865CD7"/>
    <w:rsid w:val="00872E5E"/>
    <w:rsid w:val="00876E85"/>
    <w:rsid w:val="00877075"/>
    <w:rsid w:val="0087724D"/>
    <w:rsid w:val="00880C42"/>
    <w:rsid w:val="00880F1B"/>
    <w:rsid w:val="0088234E"/>
    <w:rsid w:val="00884B0F"/>
    <w:rsid w:val="00885352"/>
    <w:rsid w:val="00887126"/>
    <w:rsid w:val="00890197"/>
    <w:rsid w:val="0089343D"/>
    <w:rsid w:val="00893618"/>
    <w:rsid w:val="0089475C"/>
    <w:rsid w:val="0089495F"/>
    <w:rsid w:val="00896F07"/>
    <w:rsid w:val="008A12B1"/>
    <w:rsid w:val="008A353E"/>
    <w:rsid w:val="008A3F84"/>
    <w:rsid w:val="008A7265"/>
    <w:rsid w:val="008B34AD"/>
    <w:rsid w:val="008B3D7C"/>
    <w:rsid w:val="008B5CB1"/>
    <w:rsid w:val="008B6C42"/>
    <w:rsid w:val="008B6F52"/>
    <w:rsid w:val="008B7314"/>
    <w:rsid w:val="008C1877"/>
    <w:rsid w:val="008C664B"/>
    <w:rsid w:val="008C680A"/>
    <w:rsid w:val="008C6DEC"/>
    <w:rsid w:val="008D2CBA"/>
    <w:rsid w:val="008D2E6E"/>
    <w:rsid w:val="008D444F"/>
    <w:rsid w:val="008D6D3E"/>
    <w:rsid w:val="008D7041"/>
    <w:rsid w:val="008D7CCB"/>
    <w:rsid w:val="008E131A"/>
    <w:rsid w:val="008E5238"/>
    <w:rsid w:val="008E66F7"/>
    <w:rsid w:val="008E766A"/>
    <w:rsid w:val="008F0890"/>
    <w:rsid w:val="008F7CBF"/>
    <w:rsid w:val="009021E4"/>
    <w:rsid w:val="00910F8D"/>
    <w:rsid w:val="00913B2E"/>
    <w:rsid w:val="00914272"/>
    <w:rsid w:val="00915A90"/>
    <w:rsid w:val="00916A17"/>
    <w:rsid w:val="009170A0"/>
    <w:rsid w:val="009237E5"/>
    <w:rsid w:val="0092569C"/>
    <w:rsid w:val="00926617"/>
    <w:rsid w:val="00930821"/>
    <w:rsid w:val="00931319"/>
    <w:rsid w:val="00933DAB"/>
    <w:rsid w:val="009344DA"/>
    <w:rsid w:val="0093462C"/>
    <w:rsid w:val="0093657A"/>
    <w:rsid w:val="00936D76"/>
    <w:rsid w:val="009372F2"/>
    <w:rsid w:val="009449FA"/>
    <w:rsid w:val="00945B52"/>
    <w:rsid w:val="00946199"/>
    <w:rsid w:val="00947470"/>
    <w:rsid w:val="00950C21"/>
    <w:rsid w:val="00951DC7"/>
    <w:rsid w:val="00953423"/>
    <w:rsid w:val="00954509"/>
    <w:rsid w:val="00955252"/>
    <w:rsid w:val="0095573B"/>
    <w:rsid w:val="00955F35"/>
    <w:rsid w:val="009566CB"/>
    <w:rsid w:val="00956CD4"/>
    <w:rsid w:val="009579D4"/>
    <w:rsid w:val="0096288B"/>
    <w:rsid w:val="00962944"/>
    <w:rsid w:val="00965F49"/>
    <w:rsid w:val="009662AB"/>
    <w:rsid w:val="009701C4"/>
    <w:rsid w:val="00972137"/>
    <w:rsid w:val="0097381B"/>
    <w:rsid w:val="00973C78"/>
    <w:rsid w:val="00975105"/>
    <w:rsid w:val="0098626E"/>
    <w:rsid w:val="009872F6"/>
    <w:rsid w:val="00987E3F"/>
    <w:rsid w:val="00992157"/>
    <w:rsid w:val="009A6725"/>
    <w:rsid w:val="009A7E90"/>
    <w:rsid w:val="009B080E"/>
    <w:rsid w:val="009B1902"/>
    <w:rsid w:val="009B2EE4"/>
    <w:rsid w:val="009B33FD"/>
    <w:rsid w:val="009B3492"/>
    <w:rsid w:val="009B34F3"/>
    <w:rsid w:val="009B79E5"/>
    <w:rsid w:val="009C01FD"/>
    <w:rsid w:val="009C3273"/>
    <w:rsid w:val="009C4FDD"/>
    <w:rsid w:val="009C75BC"/>
    <w:rsid w:val="009C7F83"/>
    <w:rsid w:val="009D1881"/>
    <w:rsid w:val="009D3274"/>
    <w:rsid w:val="009E0682"/>
    <w:rsid w:val="009E0B4B"/>
    <w:rsid w:val="009E507E"/>
    <w:rsid w:val="009F3AE3"/>
    <w:rsid w:val="009F443A"/>
    <w:rsid w:val="009F5BD9"/>
    <w:rsid w:val="009F7170"/>
    <w:rsid w:val="00A00B6A"/>
    <w:rsid w:val="00A02709"/>
    <w:rsid w:val="00A0310A"/>
    <w:rsid w:val="00A07651"/>
    <w:rsid w:val="00A07C1B"/>
    <w:rsid w:val="00A07DF1"/>
    <w:rsid w:val="00A11D53"/>
    <w:rsid w:val="00A142BD"/>
    <w:rsid w:val="00A15233"/>
    <w:rsid w:val="00A16F8F"/>
    <w:rsid w:val="00A1719D"/>
    <w:rsid w:val="00A23895"/>
    <w:rsid w:val="00A241DA"/>
    <w:rsid w:val="00A27915"/>
    <w:rsid w:val="00A3035A"/>
    <w:rsid w:val="00A30F10"/>
    <w:rsid w:val="00A31613"/>
    <w:rsid w:val="00A32C66"/>
    <w:rsid w:val="00A40520"/>
    <w:rsid w:val="00A410D1"/>
    <w:rsid w:val="00A45554"/>
    <w:rsid w:val="00A47ABE"/>
    <w:rsid w:val="00A5022C"/>
    <w:rsid w:val="00A50B8C"/>
    <w:rsid w:val="00A53FF4"/>
    <w:rsid w:val="00A54E70"/>
    <w:rsid w:val="00A56C09"/>
    <w:rsid w:val="00A57520"/>
    <w:rsid w:val="00A577E9"/>
    <w:rsid w:val="00A6352C"/>
    <w:rsid w:val="00A64083"/>
    <w:rsid w:val="00A6453F"/>
    <w:rsid w:val="00A70787"/>
    <w:rsid w:val="00A71380"/>
    <w:rsid w:val="00A71D3E"/>
    <w:rsid w:val="00A71FA9"/>
    <w:rsid w:val="00A74054"/>
    <w:rsid w:val="00A7501B"/>
    <w:rsid w:val="00A75906"/>
    <w:rsid w:val="00A7794A"/>
    <w:rsid w:val="00A77AC6"/>
    <w:rsid w:val="00A819D9"/>
    <w:rsid w:val="00A8277F"/>
    <w:rsid w:val="00A82786"/>
    <w:rsid w:val="00A82BE1"/>
    <w:rsid w:val="00A86BC0"/>
    <w:rsid w:val="00A91BE2"/>
    <w:rsid w:val="00A930F0"/>
    <w:rsid w:val="00A94C92"/>
    <w:rsid w:val="00A958AD"/>
    <w:rsid w:val="00A97B73"/>
    <w:rsid w:val="00A97F8C"/>
    <w:rsid w:val="00AA22F6"/>
    <w:rsid w:val="00AA268D"/>
    <w:rsid w:val="00AA4474"/>
    <w:rsid w:val="00AA6811"/>
    <w:rsid w:val="00AA6888"/>
    <w:rsid w:val="00AA7056"/>
    <w:rsid w:val="00AB0ECE"/>
    <w:rsid w:val="00AB1D47"/>
    <w:rsid w:val="00AB2DD6"/>
    <w:rsid w:val="00AB45BD"/>
    <w:rsid w:val="00AB472E"/>
    <w:rsid w:val="00AB69E5"/>
    <w:rsid w:val="00AC0164"/>
    <w:rsid w:val="00AC1F89"/>
    <w:rsid w:val="00AC6DDF"/>
    <w:rsid w:val="00AC72A2"/>
    <w:rsid w:val="00AD1FA3"/>
    <w:rsid w:val="00AD36F7"/>
    <w:rsid w:val="00AD385A"/>
    <w:rsid w:val="00AD60F4"/>
    <w:rsid w:val="00AE21FD"/>
    <w:rsid w:val="00AE271B"/>
    <w:rsid w:val="00AF2132"/>
    <w:rsid w:val="00AF46EC"/>
    <w:rsid w:val="00AF4D7A"/>
    <w:rsid w:val="00AF5758"/>
    <w:rsid w:val="00AF5CF0"/>
    <w:rsid w:val="00B0174B"/>
    <w:rsid w:val="00B01C1E"/>
    <w:rsid w:val="00B0301E"/>
    <w:rsid w:val="00B04B94"/>
    <w:rsid w:val="00B059B8"/>
    <w:rsid w:val="00B12D2C"/>
    <w:rsid w:val="00B14E58"/>
    <w:rsid w:val="00B20A6B"/>
    <w:rsid w:val="00B22701"/>
    <w:rsid w:val="00B234E7"/>
    <w:rsid w:val="00B247E9"/>
    <w:rsid w:val="00B24988"/>
    <w:rsid w:val="00B257E0"/>
    <w:rsid w:val="00B33473"/>
    <w:rsid w:val="00B40F23"/>
    <w:rsid w:val="00B43B7D"/>
    <w:rsid w:val="00B517C5"/>
    <w:rsid w:val="00B52A59"/>
    <w:rsid w:val="00B55412"/>
    <w:rsid w:val="00B573DB"/>
    <w:rsid w:val="00B645EB"/>
    <w:rsid w:val="00B65758"/>
    <w:rsid w:val="00B659C6"/>
    <w:rsid w:val="00B6619D"/>
    <w:rsid w:val="00B67763"/>
    <w:rsid w:val="00B7133D"/>
    <w:rsid w:val="00B761DA"/>
    <w:rsid w:val="00B77121"/>
    <w:rsid w:val="00B80C64"/>
    <w:rsid w:val="00B81B88"/>
    <w:rsid w:val="00B83956"/>
    <w:rsid w:val="00B9004B"/>
    <w:rsid w:val="00B91EBA"/>
    <w:rsid w:val="00B925A6"/>
    <w:rsid w:val="00B93C33"/>
    <w:rsid w:val="00BA3010"/>
    <w:rsid w:val="00BB307A"/>
    <w:rsid w:val="00BB3512"/>
    <w:rsid w:val="00BB46A2"/>
    <w:rsid w:val="00BB5AE1"/>
    <w:rsid w:val="00BB693B"/>
    <w:rsid w:val="00BC16B6"/>
    <w:rsid w:val="00BC6C57"/>
    <w:rsid w:val="00BD24F6"/>
    <w:rsid w:val="00BD48C8"/>
    <w:rsid w:val="00BD5B6F"/>
    <w:rsid w:val="00BD5EAB"/>
    <w:rsid w:val="00BD66F5"/>
    <w:rsid w:val="00BE0F45"/>
    <w:rsid w:val="00BE1079"/>
    <w:rsid w:val="00BE143C"/>
    <w:rsid w:val="00BE3556"/>
    <w:rsid w:val="00BE41E8"/>
    <w:rsid w:val="00BE444B"/>
    <w:rsid w:val="00BF274E"/>
    <w:rsid w:val="00BF3CD7"/>
    <w:rsid w:val="00BF4346"/>
    <w:rsid w:val="00BF5353"/>
    <w:rsid w:val="00BF5B61"/>
    <w:rsid w:val="00BF7169"/>
    <w:rsid w:val="00BF71CD"/>
    <w:rsid w:val="00C05493"/>
    <w:rsid w:val="00C069D3"/>
    <w:rsid w:val="00C07179"/>
    <w:rsid w:val="00C0797C"/>
    <w:rsid w:val="00C07BB8"/>
    <w:rsid w:val="00C10B55"/>
    <w:rsid w:val="00C119EC"/>
    <w:rsid w:val="00C127A7"/>
    <w:rsid w:val="00C159B1"/>
    <w:rsid w:val="00C15D06"/>
    <w:rsid w:val="00C175AA"/>
    <w:rsid w:val="00C20CD4"/>
    <w:rsid w:val="00C26ADC"/>
    <w:rsid w:val="00C3445C"/>
    <w:rsid w:val="00C34859"/>
    <w:rsid w:val="00C36078"/>
    <w:rsid w:val="00C36B21"/>
    <w:rsid w:val="00C37610"/>
    <w:rsid w:val="00C3774B"/>
    <w:rsid w:val="00C3776E"/>
    <w:rsid w:val="00C435ED"/>
    <w:rsid w:val="00C458FB"/>
    <w:rsid w:val="00C46081"/>
    <w:rsid w:val="00C50F6B"/>
    <w:rsid w:val="00C51F71"/>
    <w:rsid w:val="00C52635"/>
    <w:rsid w:val="00C57EF5"/>
    <w:rsid w:val="00C6127E"/>
    <w:rsid w:val="00C6699F"/>
    <w:rsid w:val="00C70D04"/>
    <w:rsid w:val="00C73CD1"/>
    <w:rsid w:val="00C74B1F"/>
    <w:rsid w:val="00C7756E"/>
    <w:rsid w:val="00C775BD"/>
    <w:rsid w:val="00C8435C"/>
    <w:rsid w:val="00C84FDF"/>
    <w:rsid w:val="00C8651E"/>
    <w:rsid w:val="00C90E76"/>
    <w:rsid w:val="00C9198B"/>
    <w:rsid w:val="00C94AB3"/>
    <w:rsid w:val="00C95187"/>
    <w:rsid w:val="00C95500"/>
    <w:rsid w:val="00CA1AD2"/>
    <w:rsid w:val="00CA3FF6"/>
    <w:rsid w:val="00CB3095"/>
    <w:rsid w:val="00CB4457"/>
    <w:rsid w:val="00CB4CAA"/>
    <w:rsid w:val="00CB6A94"/>
    <w:rsid w:val="00CC023E"/>
    <w:rsid w:val="00CC0861"/>
    <w:rsid w:val="00CC38CE"/>
    <w:rsid w:val="00CC4283"/>
    <w:rsid w:val="00CD4477"/>
    <w:rsid w:val="00CD4A24"/>
    <w:rsid w:val="00CD5351"/>
    <w:rsid w:val="00CE2AEB"/>
    <w:rsid w:val="00CE55B1"/>
    <w:rsid w:val="00CE5674"/>
    <w:rsid w:val="00CE6D4D"/>
    <w:rsid w:val="00CE7720"/>
    <w:rsid w:val="00CF2231"/>
    <w:rsid w:val="00CF43C9"/>
    <w:rsid w:val="00CF6791"/>
    <w:rsid w:val="00D0031C"/>
    <w:rsid w:val="00D01685"/>
    <w:rsid w:val="00D029C2"/>
    <w:rsid w:val="00D06652"/>
    <w:rsid w:val="00D139BC"/>
    <w:rsid w:val="00D16362"/>
    <w:rsid w:val="00D166D8"/>
    <w:rsid w:val="00D17BD4"/>
    <w:rsid w:val="00D20D82"/>
    <w:rsid w:val="00D211C7"/>
    <w:rsid w:val="00D21A31"/>
    <w:rsid w:val="00D21F40"/>
    <w:rsid w:val="00D23A9A"/>
    <w:rsid w:val="00D26E52"/>
    <w:rsid w:val="00D272BC"/>
    <w:rsid w:val="00D32032"/>
    <w:rsid w:val="00D32AE6"/>
    <w:rsid w:val="00D339FA"/>
    <w:rsid w:val="00D33FEB"/>
    <w:rsid w:val="00D41E9D"/>
    <w:rsid w:val="00D45B76"/>
    <w:rsid w:val="00D474D2"/>
    <w:rsid w:val="00D54C1F"/>
    <w:rsid w:val="00D566DB"/>
    <w:rsid w:val="00D56E52"/>
    <w:rsid w:val="00D62318"/>
    <w:rsid w:val="00D638BC"/>
    <w:rsid w:val="00D71EAD"/>
    <w:rsid w:val="00D73583"/>
    <w:rsid w:val="00D74F25"/>
    <w:rsid w:val="00D77A62"/>
    <w:rsid w:val="00D80B2B"/>
    <w:rsid w:val="00D81ED8"/>
    <w:rsid w:val="00D837F3"/>
    <w:rsid w:val="00D838C8"/>
    <w:rsid w:val="00D83A2C"/>
    <w:rsid w:val="00D86392"/>
    <w:rsid w:val="00D865EA"/>
    <w:rsid w:val="00D90DA5"/>
    <w:rsid w:val="00D92130"/>
    <w:rsid w:val="00D96B02"/>
    <w:rsid w:val="00DA3FD4"/>
    <w:rsid w:val="00DA6415"/>
    <w:rsid w:val="00DA6E2A"/>
    <w:rsid w:val="00DB01E7"/>
    <w:rsid w:val="00DB14A3"/>
    <w:rsid w:val="00DB53C7"/>
    <w:rsid w:val="00DB57FA"/>
    <w:rsid w:val="00DC0304"/>
    <w:rsid w:val="00DC26A2"/>
    <w:rsid w:val="00DC2FCB"/>
    <w:rsid w:val="00DC5B40"/>
    <w:rsid w:val="00DC6B0E"/>
    <w:rsid w:val="00DD2872"/>
    <w:rsid w:val="00DD35E2"/>
    <w:rsid w:val="00DD5361"/>
    <w:rsid w:val="00DD7EC4"/>
    <w:rsid w:val="00DE5740"/>
    <w:rsid w:val="00DE7488"/>
    <w:rsid w:val="00DF170B"/>
    <w:rsid w:val="00DF71DA"/>
    <w:rsid w:val="00E0457F"/>
    <w:rsid w:val="00E06F75"/>
    <w:rsid w:val="00E212E7"/>
    <w:rsid w:val="00E22573"/>
    <w:rsid w:val="00E230E8"/>
    <w:rsid w:val="00E24583"/>
    <w:rsid w:val="00E264FC"/>
    <w:rsid w:val="00E26B63"/>
    <w:rsid w:val="00E40BC4"/>
    <w:rsid w:val="00E4127F"/>
    <w:rsid w:val="00E43829"/>
    <w:rsid w:val="00E4478D"/>
    <w:rsid w:val="00E51678"/>
    <w:rsid w:val="00E53296"/>
    <w:rsid w:val="00E53CF2"/>
    <w:rsid w:val="00E57A4F"/>
    <w:rsid w:val="00E60251"/>
    <w:rsid w:val="00E62C6F"/>
    <w:rsid w:val="00E63486"/>
    <w:rsid w:val="00E642F6"/>
    <w:rsid w:val="00E657DA"/>
    <w:rsid w:val="00E67913"/>
    <w:rsid w:val="00E72DF0"/>
    <w:rsid w:val="00E72F7B"/>
    <w:rsid w:val="00E80FEE"/>
    <w:rsid w:val="00E83902"/>
    <w:rsid w:val="00E87F0E"/>
    <w:rsid w:val="00E92F43"/>
    <w:rsid w:val="00E971B3"/>
    <w:rsid w:val="00E97ADF"/>
    <w:rsid w:val="00EA5197"/>
    <w:rsid w:val="00EA74DB"/>
    <w:rsid w:val="00EB01DF"/>
    <w:rsid w:val="00EB3A8B"/>
    <w:rsid w:val="00EB468B"/>
    <w:rsid w:val="00EB49D6"/>
    <w:rsid w:val="00EC1819"/>
    <w:rsid w:val="00EC456D"/>
    <w:rsid w:val="00EC4709"/>
    <w:rsid w:val="00EC4F28"/>
    <w:rsid w:val="00EC5A69"/>
    <w:rsid w:val="00EC75A5"/>
    <w:rsid w:val="00ED1E99"/>
    <w:rsid w:val="00ED1F8F"/>
    <w:rsid w:val="00EE1688"/>
    <w:rsid w:val="00EE4C18"/>
    <w:rsid w:val="00EE5795"/>
    <w:rsid w:val="00EE638A"/>
    <w:rsid w:val="00EE7FC8"/>
    <w:rsid w:val="00EF026F"/>
    <w:rsid w:val="00EF123F"/>
    <w:rsid w:val="00EF448A"/>
    <w:rsid w:val="00EF4739"/>
    <w:rsid w:val="00EF55DB"/>
    <w:rsid w:val="00EF5D0E"/>
    <w:rsid w:val="00EF5D67"/>
    <w:rsid w:val="00F025C6"/>
    <w:rsid w:val="00F04AD5"/>
    <w:rsid w:val="00F05F85"/>
    <w:rsid w:val="00F07932"/>
    <w:rsid w:val="00F11242"/>
    <w:rsid w:val="00F12CE1"/>
    <w:rsid w:val="00F23D0E"/>
    <w:rsid w:val="00F27233"/>
    <w:rsid w:val="00F31D7F"/>
    <w:rsid w:val="00F328B5"/>
    <w:rsid w:val="00F34B4A"/>
    <w:rsid w:val="00F417C4"/>
    <w:rsid w:val="00F43135"/>
    <w:rsid w:val="00F44AEC"/>
    <w:rsid w:val="00F500B5"/>
    <w:rsid w:val="00F504B2"/>
    <w:rsid w:val="00F53A96"/>
    <w:rsid w:val="00F573AA"/>
    <w:rsid w:val="00F62A7A"/>
    <w:rsid w:val="00F62DA8"/>
    <w:rsid w:val="00F632EB"/>
    <w:rsid w:val="00F63D89"/>
    <w:rsid w:val="00F71672"/>
    <w:rsid w:val="00F71C8D"/>
    <w:rsid w:val="00F762BB"/>
    <w:rsid w:val="00F766F7"/>
    <w:rsid w:val="00F7725F"/>
    <w:rsid w:val="00F7785D"/>
    <w:rsid w:val="00F835C8"/>
    <w:rsid w:val="00F91294"/>
    <w:rsid w:val="00F91E46"/>
    <w:rsid w:val="00F923BC"/>
    <w:rsid w:val="00F924DC"/>
    <w:rsid w:val="00F9296D"/>
    <w:rsid w:val="00F954EC"/>
    <w:rsid w:val="00F95E8A"/>
    <w:rsid w:val="00F963A1"/>
    <w:rsid w:val="00F97082"/>
    <w:rsid w:val="00F97F4B"/>
    <w:rsid w:val="00FA1CFB"/>
    <w:rsid w:val="00FA2282"/>
    <w:rsid w:val="00FA363F"/>
    <w:rsid w:val="00FA672A"/>
    <w:rsid w:val="00FA75E6"/>
    <w:rsid w:val="00FB0437"/>
    <w:rsid w:val="00FB0BD4"/>
    <w:rsid w:val="00FB0F22"/>
    <w:rsid w:val="00FB312E"/>
    <w:rsid w:val="00FB41EE"/>
    <w:rsid w:val="00FB55E5"/>
    <w:rsid w:val="00FB5C8E"/>
    <w:rsid w:val="00FC51A2"/>
    <w:rsid w:val="00FC5B36"/>
    <w:rsid w:val="00FC5EF5"/>
    <w:rsid w:val="00FC7B8E"/>
    <w:rsid w:val="00FD0F4B"/>
    <w:rsid w:val="00FD1C3E"/>
    <w:rsid w:val="00FD30D7"/>
    <w:rsid w:val="00FD3AD8"/>
    <w:rsid w:val="00FD44F0"/>
    <w:rsid w:val="00FD5486"/>
    <w:rsid w:val="00FD6AB3"/>
    <w:rsid w:val="00FD6E34"/>
    <w:rsid w:val="00FD7855"/>
    <w:rsid w:val="00FE1053"/>
    <w:rsid w:val="00FE18CF"/>
    <w:rsid w:val="00FE713C"/>
    <w:rsid w:val="00FF1B8D"/>
    <w:rsid w:val="00FF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3B9774-395B-4126-A3E9-80982C03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8A0"/>
    <w:rPr>
      <w:sz w:val="24"/>
      <w:szCs w:val="24"/>
    </w:rPr>
  </w:style>
  <w:style w:type="paragraph" w:styleId="1">
    <w:name w:val="heading 1"/>
    <w:basedOn w:val="a"/>
    <w:next w:val="a"/>
    <w:link w:val="10"/>
    <w:qFormat/>
    <w:rsid w:val="00C775BD"/>
    <w:pPr>
      <w:keepNext/>
      <w:pBdr>
        <w:top w:val="none" w:sz="4" w:space="0" w:color="000000"/>
        <w:left w:val="none" w:sz="4" w:space="0" w:color="000000"/>
        <w:bottom w:val="none" w:sz="4" w:space="0" w:color="000000"/>
        <w:right w:val="none" w:sz="4" w:space="0" w:color="000000"/>
        <w:between w:val="none" w:sz="4" w:space="0" w:color="000000"/>
      </w:pBdr>
      <w:spacing w:before="120"/>
      <w:jc w:val="center"/>
      <w:outlineLvl w:val="0"/>
    </w:pPr>
    <w:rPr>
      <w:b/>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422ABD"/>
    <w:pPr>
      <w:widowControl w:val="0"/>
      <w:autoSpaceDE w:val="0"/>
      <w:autoSpaceDN w:val="0"/>
      <w:adjustRightInd w:val="0"/>
    </w:pPr>
    <w:rPr>
      <w:rFonts w:ascii="Courier New" w:hAnsi="Courier New" w:cs="Courier New"/>
    </w:rPr>
  </w:style>
  <w:style w:type="paragraph" w:customStyle="1" w:styleId="ConsPlusCell">
    <w:name w:val="ConsPlusCell"/>
    <w:rsid w:val="00422ABD"/>
    <w:pPr>
      <w:widowControl w:val="0"/>
      <w:autoSpaceDE w:val="0"/>
      <w:autoSpaceDN w:val="0"/>
      <w:adjustRightInd w:val="0"/>
    </w:pPr>
    <w:rPr>
      <w:sz w:val="24"/>
      <w:szCs w:val="24"/>
    </w:rPr>
  </w:style>
  <w:style w:type="character" w:styleId="a3">
    <w:name w:val="Hyperlink"/>
    <w:rsid w:val="00BF7169"/>
    <w:rPr>
      <w:color w:val="0000FF"/>
      <w:u w:val="single"/>
    </w:rPr>
  </w:style>
  <w:style w:type="paragraph" w:styleId="a4">
    <w:name w:val="Balloon Text"/>
    <w:basedOn w:val="a"/>
    <w:link w:val="a5"/>
    <w:rsid w:val="006314CF"/>
    <w:rPr>
      <w:rFonts w:ascii="Tahoma" w:hAnsi="Tahoma"/>
      <w:sz w:val="16"/>
      <w:szCs w:val="16"/>
      <w:lang w:val="x-none" w:eastAsia="x-none"/>
    </w:rPr>
  </w:style>
  <w:style w:type="character" w:customStyle="1" w:styleId="a5">
    <w:name w:val="Текст выноски Знак"/>
    <w:link w:val="a4"/>
    <w:rsid w:val="006314CF"/>
    <w:rPr>
      <w:rFonts w:ascii="Tahoma" w:hAnsi="Tahoma" w:cs="Tahoma"/>
      <w:sz w:val="16"/>
      <w:szCs w:val="16"/>
    </w:rPr>
  </w:style>
  <w:style w:type="paragraph" w:styleId="a6">
    <w:name w:val="header"/>
    <w:basedOn w:val="a"/>
    <w:link w:val="a7"/>
    <w:uiPriority w:val="99"/>
    <w:rsid w:val="00D01685"/>
    <w:pPr>
      <w:tabs>
        <w:tab w:val="center" w:pos="4677"/>
        <w:tab w:val="right" w:pos="9355"/>
      </w:tabs>
    </w:pPr>
    <w:rPr>
      <w:lang w:val="x-none" w:eastAsia="x-none"/>
    </w:rPr>
  </w:style>
  <w:style w:type="character" w:customStyle="1" w:styleId="a7">
    <w:name w:val="Верхний колонтитул Знак"/>
    <w:link w:val="a6"/>
    <w:uiPriority w:val="99"/>
    <w:rsid w:val="00D01685"/>
    <w:rPr>
      <w:sz w:val="24"/>
      <w:szCs w:val="24"/>
    </w:rPr>
  </w:style>
  <w:style w:type="paragraph" w:styleId="a8">
    <w:name w:val="footer"/>
    <w:basedOn w:val="a"/>
    <w:link w:val="a9"/>
    <w:uiPriority w:val="99"/>
    <w:rsid w:val="00D01685"/>
    <w:pPr>
      <w:tabs>
        <w:tab w:val="center" w:pos="4677"/>
        <w:tab w:val="right" w:pos="9355"/>
      </w:tabs>
    </w:pPr>
    <w:rPr>
      <w:lang w:val="x-none" w:eastAsia="x-none"/>
    </w:rPr>
  </w:style>
  <w:style w:type="character" w:customStyle="1" w:styleId="a9">
    <w:name w:val="Нижний колонтитул Знак"/>
    <w:link w:val="a8"/>
    <w:uiPriority w:val="99"/>
    <w:rsid w:val="00D01685"/>
    <w:rPr>
      <w:sz w:val="24"/>
      <w:szCs w:val="24"/>
    </w:rPr>
  </w:style>
  <w:style w:type="character" w:styleId="aa">
    <w:name w:val="page number"/>
    <w:basedOn w:val="a0"/>
    <w:rsid w:val="00FE713C"/>
  </w:style>
  <w:style w:type="character" w:styleId="ab">
    <w:name w:val="footnote reference"/>
    <w:rsid w:val="00C70D04"/>
    <w:rPr>
      <w:vertAlign w:val="superscript"/>
    </w:rPr>
  </w:style>
  <w:style w:type="paragraph" w:styleId="ac">
    <w:name w:val="footnote text"/>
    <w:basedOn w:val="a"/>
    <w:link w:val="ad"/>
    <w:rsid w:val="001504E5"/>
    <w:rPr>
      <w:sz w:val="20"/>
      <w:szCs w:val="20"/>
    </w:rPr>
  </w:style>
  <w:style w:type="character" w:customStyle="1" w:styleId="ad">
    <w:name w:val="Текст сноски Знак"/>
    <w:basedOn w:val="a0"/>
    <w:link w:val="ac"/>
    <w:rsid w:val="001504E5"/>
  </w:style>
  <w:style w:type="paragraph" w:customStyle="1" w:styleId="3">
    <w:name w:val=" Знак3"/>
    <w:basedOn w:val="a"/>
    <w:rsid w:val="00926617"/>
    <w:pPr>
      <w:spacing w:after="160" w:line="240" w:lineRule="exact"/>
    </w:pPr>
    <w:rPr>
      <w:rFonts w:ascii="Verdana" w:hAnsi="Verdana"/>
      <w:sz w:val="20"/>
      <w:szCs w:val="20"/>
      <w:lang w:val="en-US" w:eastAsia="en-US"/>
    </w:rPr>
  </w:style>
  <w:style w:type="paragraph" w:customStyle="1" w:styleId="ConsPlusNormal">
    <w:name w:val="ConsPlusNormal"/>
    <w:link w:val="ConsPlusNormal0"/>
    <w:qFormat/>
    <w:rsid w:val="00A32C66"/>
    <w:pPr>
      <w:widowControl w:val="0"/>
      <w:autoSpaceDE w:val="0"/>
      <w:autoSpaceDN w:val="0"/>
    </w:pPr>
    <w:rPr>
      <w:rFonts w:ascii="Calibri" w:hAnsi="Calibri"/>
      <w:sz w:val="22"/>
    </w:rPr>
  </w:style>
  <w:style w:type="paragraph" w:styleId="ae">
    <w:name w:val="No Spacing"/>
    <w:aliases w:val="для таблиц,No Spacing"/>
    <w:uiPriority w:val="1"/>
    <w:qFormat/>
    <w:rsid w:val="00C775B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Cs w:val="22"/>
    </w:rPr>
  </w:style>
  <w:style w:type="character" w:customStyle="1" w:styleId="10">
    <w:name w:val="Заголовок 1 Знак"/>
    <w:link w:val="1"/>
    <w:rsid w:val="00C775BD"/>
    <w:rPr>
      <w:b/>
    </w:rPr>
  </w:style>
  <w:style w:type="character" w:customStyle="1" w:styleId="ConsPlusNormal0">
    <w:name w:val="ConsPlusNormal Знак"/>
    <w:link w:val="ConsPlusNormal"/>
    <w:qFormat/>
    <w:locked/>
    <w:rsid w:val="00992157"/>
    <w:rPr>
      <w:rFonts w:ascii="Calibri" w:hAnsi="Calibri"/>
      <w:sz w:val="22"/>
      <w:lang w:bidi="ar-SA"/>
    </w:rPr>
  </w:style>
  <w:style w:type="paragraph" w:styleId="af">
    <w:name w:val="List Paragraph"/>
    <w:basedOn w:val="a"/>
    <w:uiPriority w:val="34"/>
    <w:qFormat/>
    <w:rsid w:val="00FE105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5933">
      <w:bodyDiv w:val="1"/>
      <w:marLeft w:val="0"/>
      <w:marRight w:val="0"/>
      <w:marTop w:val="0"/>
      <w:marBottom w:val="0"/>
      <w:divBdr>
        <w:top w:val="none" w:sz="0" w:space="0" w:color="auto"/>
        <w:left w:val="none" w:sz="0" w:space="0" w:color="auto"/>
        <w:bottom w:val="none" w:sz="0" w:space="0" w:color="auto"/>
        <w:right w:val="none" w:sz="0" w:space="0" w:color="auto"/>
      </w:divBdr>
    </w:div>
    <w:div w:id="150563875">
      <w:bodyDiv w:val="1"/>
      <w:marLeft w:val="0"/>
      <w:marRight w:val="0"/>
      <w:marTop w:val="0"/>
      <w:marBottom w:val="0"/>
      <w:divBdr>
        <w:top w:val="none" w:sz="0" w:space="0" w:color="auto"/>
        <w:left w:val="none" w:sz="0" w:space="0" w:color="auto"/>
        <w:bottom w:val="none" w:sz="0" w:space="0" w:color="auto"/>
        <w:right w:val="none" w:sz="0" w:space="0" w:color="auto"/>
      </w:divBdr>
    </w:div>
    <w:div w:id="424225507">
      <w:bodyDiv w:val="1"/>
      <w:marLeft w:val="0"/>
      <w:marRight w:val="0"/>
      <w:marTop w:val="0"/>
      <w:marBottom w:val="0"/>
      <w:divBdr>
        <w:top w:val="none" w:sz="0" w:space="0" w:color="auto"/>
        <w:left w:val="none" w:sz="0" w:space="0" w:color="auto"/>
        <w:bottom w:val="none" w:sz="0" w:space="0" w:color="auto"/>
        <w:right w:val="none" w:sz="0" w:space="0" w:color="auto"/>
      </w:divBdr>
    </w:div>
    <w:div w:id="468283818">
      <w:bodyDiv w:val="1"/>
      <w:marLeft w:val="0"/>
      <w:marRight w:val="0"/>
      <w:marTop w:val="0"/>
      <w:marBottom w:val="0"/>
      <w:divBdr>
        <w:top w:val="none" w:sz="0" w:space="0" w:color="auto"/>
        <w:left w:val="none" w:sz="0" w:space="0" w:color="auto"/>
        <w:bottom w:val="none" w:sz="0" w:space="0" w:color="auto"/>
        <w:right w:val="none" w:sz="0" w:space="0" w:color="auto"/>
      </w:divBdr>
    </w:div>
    <w:div w:id="506016591">
      <w:bodyDiv w:val="1"/>
      <w:marLeft w:val="0"/>
      <w:marRight w:val="0"/>
      <w:marTop w:val="0"/>
      <w:marBottom w:val="0"/>
      <w:divBdr>
        <w:top w:val="none" w:sz="0" w:space="0" w:color="auto"/>
        <w:left w:val="none" w:sz="0" w:space="0" w:color="auto"/>
        <w:bottom w:val="none" w:sz="0" w:space="0" w:color="auto"/>
        <w:right w:val="none" w:sz="0" w:space="0" w:color="auto"/>
      </w:divBdr>
    </w:div>
    <w:div w:id="850529991">
      <w:bodyDiv w:val="1"/>
      <w:marLeft w:val="0"/>
      <w:marRight w:val="0"/>
      <w:marTop w:val="0"/>
      <w:marBottom w:val="0"/>
      <w:divBdr>
        <w:top w:val="none" w:sz="0" w:space="0" w:color="auto"/>
        <w:left w:val="none" w:sz="0" w:space="0" w:color="auto"/>
        <w:bottom w:val="none" w:sz="0" w:space="0" w:color="auto"/>
        <w:right w:val="none" w:sz="0" w:space="0" w:color="auto"/>
      </w:divBdr>
    </w:div>
    <w:div w:id="1350645920">
      <w:bodyDiv w:val="1"/>
      <w:marLeft w:val="0"/>
      <w:marRight w:val="0"/>
      <w:marTop w:val="0"/>
      <w:marBottom w:val="0"/>
      <w:divBdr>
        <w:top w:val="none" w:sz="0" w:space="0" w:color="auto"/>
        <w:left w:val="none" w:sz="0" w:space="0" w:color="auto"/>
        <w:bottom w:val="none" w:sz="0" w:space="0" w:color="auto"/>
        <w:right w:val="none" w:sz="0" w:space="0" w:color="auto"/>
      </w:divBdr>
    </w:div>
    <w:div w:id="1524049187">
      <w:bodyDiv w:val="1"/>
      <w:marLeft w:val="0"/>
      <w:marRight w:val="0"/>
      <w:marTop w:val="0"/>
      <w:marBottom w:val="0"/>
      <w:divBdr>
        <w:top w:val="none" w:sz="0" w:space="0" w:color="auto"/>
        <w:left w:val="none" w:sz="0" w:space="0" w:color="auto"/>
        <w:bottom w:val="none" w:sz="0" w:space="0" w:color="auto"/>
        <w:right w:val="none" w:sz="0" w:space="0" w:color="auto"/>
      </w:divBdr>
    </w:div>
    <w:div w:id="19843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3644F4247E16D1BFE5C522E45BCFAC864AA28D6BA3D54035F30AF26C875F271516A7EFAD6732D26DBzDC" TargetMode="External"/><Relationship Id="rId4" Type="http://schemas.openxmlformats.org/officeDocument/2006/relationships/settings" Target="settings.xml"/><Relationship Id="rId9" Type="http://schemas.openxmlformats.org/officeDocument/2006/relationships/hyperlink" Target="consultantplus://offline/ref=C787B376FC7F3A69A3708046F500BDAC4D29F2B5172D9826057E32013CI1Z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031A-C179-4F43-A13E-3859C570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4998</Words>
  <Characters>38888</Characters>
  <Application>Microsoft Office Word</Application>
  <DocSecurity>0</DocSecurity>
  <Lines>324</Lines>
  <Paragraphs>87</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
  <LinksUpToDate>false</LinksUpToDate>
  <CharactersWithSpaces>43799</CharactersWithSpaces>
  <SharedDoc>false</SharedDoc>
  <HLinks>
    <vt:vector size="42" baseType="variant">
      <vt:variant>
        <vt:i4>72</vt:i4>
      </vt:variant>
      <vt:variant>
        <vt:i4>18</vt:i4>
      </vt:variant>
      <vt:variant>
        <vt:i4>0</vt:i4>
      </vt:variant>
      <vt:variant>
        <vt:i4>5</vt:i4>
      </vt:variant>
      <vt:variant>
        <vt:lpwstr/>
      </vt:variant>
      <vt:variant>
        <vt:lpwstr>P989</vt:lpwstr>
      </vt:variant>
      <vt:variant>
        <vt:i4>131140</vt:i4>
      </vt:variant>
      <vt:variant>
        <vt:i4>15</vt:i4>
      </vt:variant>
      <vt:variant>
        <vt:i4>0</vt:i4>
      </vt:variant>
      <vt:variant>
        <vt:i4>5</vt:i4>
      </vt:variant>
      <vt:variant>
        <vt:lpwstr/>
      </vt:variant>
      <vt:variant>
        <vt:lpwstr>P1433</vt:lpwstr>
      </vt:variant>
      <vt:variant>
        <vt:i4>6422578</vt:i4>
      </vt:variant>
      <vt:variant>
        <vt:i4>12</vt:i4>
      </vt:variant>
      <vt:variant>
        <vt:i4>0</vt:i4>
      </vt:variant>
      <vt:variant>
        <vt:i4>5</vt:i4>
      </vt:variant>
      <vt:variant>
        <vt:lpwstr/>
      </vt:variant>
      <vt:variant>
        <vt:lpwstr>Par704</vt:lpwstr>
      </vt:variant>
      <vt:variant>
        <vt:i4>7274555</vt:i4>
      </vt:variant>
      <vt:variant>
        <vt:i4>9</vt:i4>
      </vt:variant>
      <vt:variant>
        <vt:i4>0</vt:i4>
      </vt:variant>
      <vt:variant>
        <vt:i4>5</vt:i4>
      </vt:variant>
      <vt:variant>
        <vt:lpwstr/>
      </vt:variant>
      <vt:variant>
        <vt:lpwstr>Par896</vt:lpwstr>
      </vt:variant>
      <vt:variant>
        <vt:i4>7077944</vt:i4>
      </vt:variant>
      <vt:variant>
        <vt:i4>6</vt:i4>
      </vt:variant>
      <vt:variant>
        <vt:i4>0</vt:i4>
      </vt:variant>
      <vt:variant>
        <vt:i4>5</vt:i4>
      </vt:variant>
      <vt:variant>
        <vt:lpwstr>consultantplus://offline/ref=63644F4247E16D1BFE5C522E45BCFAC864AA28D6BA3D54035F30AF26C875F271516A7EFAD6732D26DBzDC</vt:lpwstr>
      </vt:variant>
      <vt:variant>
        <vt:lpwstr/>
      </vt:variant>
      <vt:variant>
        <vt:i4>4653147</vt:i4>
      </vt:variant>
      <vt:variant>
        <vt:i4>3</vt:i4>
      </vt:variant>
      <vt:variant>
        <vt:i4>0</vt:i4>
      </vt:variant>
      <vt:variant>
        <vt:i4>5</vt:i4>
      </vt:variant>
      <vt:variant>
        <vt:lpwstr>consultantplus://offline/ref=C787B376FC7F3A69A3708046F500BDAC4D29F2B5172D9826057E32013CI1ZCX</vt:lpwstr>
      </vt:variant>
      <vt:variant>
        <vt:lpwstr/>
      </vt:variant>
      <vt:variant>
        <vt:i4>4653064</vt:i4>
      </vt:variant>
      <vt:variant>
        <vt:i4>0</vt:i4>
      </vt:variant>
      <vt:variant>
        <vt:i4>0</vt:i4>
      </vt:variant>
      <vt:variant>
        <vt:i4>5</vt:i4>
      </vt:variant>
      <vt:variant>
        <vt:lpwstr>consultantplus://offline/ref=C787B376FC7F3A69A3708046F500BDAC4D29F5B211219826057E32013CI1ZCX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subject/>
  <dc:creator>111</dc:creator>
  <cp:keywords/>
  <cp:lastModifiedBy>konovalova_ug</cp:lastModifiedBy>
  <cp:revision>2</cp:revision>
  <cp:lastPrinted>2025-03-24T05:33:00Z</cp:lastPrinted>
  <dcterms:created xsi:type="dcterms:W3CDTF">2026-05-27T05:33:00Z</dcterms:created>
  <dcterms:modified xsi:type="dcterms:W3CDTF">2026-05-27T05:33:00Z</dcterms:modified>
</cp:coreProperties>
</file>