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803" w:rsidRPr="000F6C00" w:rsidRDefault="005146AF" w:rsidP="00111709">
      <w:pPr>
        <w:widowControl w:val="0"/>
        <w:spacing w:after="0" w:line="240" w:lineRule="auto"/>
        <w:jc w:val="center"/>
        <w:rPr>
          <w:rFonts w:ascii="PT Astra Serif" w:eastAsia="Times New Roman" w:hAnsi="PT Astra Serif" w:cs="Times New Roman"/>
          <w:b/>
          <w:sz w:val="23"/>
          <w:szCs w:val="23"/>
          <w:lang w:eastAsia="ru-RU"/>
        </w:rPr>
      </w:pPr>
      <w:r w:rsidRPr="000F6C00">
        <w:rPr>
          <w:rFonts w:ascii="PT Astra Serif" w:eastAsia="Times New Roman" w:hAnsi="PT Astra Serif" w:cs="Times New Roman"/>
          <w:b/>
          <w:sz w:val="23"/>
          <w:szCs w:val="23"/>
          <w:lang w:eastAsia="ru-RU"/>
        </w:rPr>
        <w:t>Контракт</w:t>
      </w:r>
      <w:r w:rsidR="009F0803" w:rsidRPr="000F6C00">
        <w:rPr>
          <w:rFonts w:ascii="PT Astra Serif" w:eastAsia="Times New Roman" w:hAnsi="PT Astra Serif" w:cs="Times New Roman"/>
          <w:b/>
          <w:sz w:val="23"/>
          <w:szCs w:val="23"/>
          <w:lang w:eastAsia="ru-RU"/>
        </w:rPr>
        <w:t xml:space="preserve"> № ______</w:t>
      </w:r>
    </w:p>
    <w:p w:rsidR="00240406" w:rsidRPr="000F6C00" w:rsidRDefault="0087162B" w:rsidP="005D12BA">
      <w:pPr>
        <w:spacing w:after="0" w:line="240" w:lineRule="auto"/>
        <w:jc w:val="center"/>
        <w:rPr>
          <w:rFonts w:ascii="PT Astra Serif" w:hAnsi="PT Astra Serif" w:cs="Times New Roman"/>
          <w:b/>
          <w:sz w:val="23"/>
          <w:szCs w:val="23"/>
        </w:rPr>
      </w:pPr>
      <w:r w:rsidRPr="000F6C00">
        <w:rPr>
          <w:rFonts w:ascii="PT Astra Serif" w:hAnsi="PT Astra Serif" w:cs="Times New Roman"/>
          <w:b/>
          <w:sz w:val="23"/>
          <w:szCs w:val="23"/>
        </w:rPr>
        <w:t xml:space="preserve">на оказание услуг </w:t>
      </w:r>
      <w:r w:rsidR="00995EFA">
        <w:rPr>
          <w:rFonts w:ascii="PT Astra Serif" w:hAnsi="PT Astra Serif" w:cs="Times New Roman"/>
          <w:b/>
          <w:sz w:val="23"/>
          <w:szCs w:val="23"/>
        </w:rPr>
        <w:t xml:space="preserve">по </w:t>
      </w:r>
      <w:r w:rsidR="005D12BA">
        <w:rPr>
          <w:rFonts w:ascii="PT Astra Serif" w:hAnsi="PT Astra Serif" w:cs="Times New Roman"/>
          <w:b/>
          <w:sz w:val="23"/>
          <w:szCs w:val="23"/>
        </w:rPr>
        <w:t>проведению медицинского осмотра работников из числа осужденных, трудоустроенных в</w:t>
      </w:r>
    </w:p>
    <w:p w:rsidR="00240406" w:rsidRPr="000F6C00" w:rsidRDefault="00BC30C8" w:rsidP="00240406">
      <w:pPr>
        <w:spacing w:after="0" w:line="240" w:lineRule="auto"/>
        <w:jc w:val="center"/>
        <w:rPr>
          <w:rFonts w:ascii="PT Astra Serif" w:eastAsia="Times New Roman" w:hAnsi="PT Astra Serif" w:cs="Times New Roman"/>
          <w:sz w:val="23"/>
          <w:szCs w:val="23"/>
          <w:lang w:eastAsia="ru-RU"/>
        </w:rPr>
      </w:pPr>
      <w:r w:rsidRPr="000F6C00">
        <w:rPr>
          <w:rFonts w:ascii="PT Astra Serif" w:hAnsi="PT Astra Serif" w:cs="Times New Roman"/>
          <w:b/>
          <w:sz w:val="23"/>
          <w:szCs w:val="23"/>
        </w:rPr>
        <w:t>ФКУ СИЗО-1 УФСИН России по Еврейской автономной области</w:t>
      </w:r>
    </w:p>
    <w:p w:rsidR="00240406" w:rsidRPr="000F6C00" w:rsidRDefault="00240406" w:rsidP="00111709">
      <w:pPr>
        <w:widowControl w:val="0"/>
        <w:spacing w:after="0" w:line="240" w:lineRule="auto"/>
        <w:jc w:val="both"/>
        <w:rPr>
          <w:rFonts w:ascii="PT Astra Serif" w:eastAsia="Times New Roman" w:hAnsi="PT Astra Serif" w:cs="Times New Roman"/>
          <w:sz w:val="23"/>
          <w:szCs w:val="23"/>
          <w:lang w:eastAsia="ru-RU"/>
        </w:rPr>
      </w:pPr>
    </w:p>
    <w:p w:rsidR="009F0803" w:rsidRPr="000F6C00" w:rsidRDefault="009F0803" w:rsidP="00111709">
      <w:pPr>
        <w:widowControl w:val="0"/>
        <w:spacing w:after="0" w:line="240" w:lineRule="auto"/>
        <w:jc w:val="both"/>
        <w:rPr>
          <w:rFonts w:ascii="PT Astra Serif" w:eastAsia="Times New Roman" w:hAnsi="PT Astra Serif" w:cs="Times New Roman"/>
          <w:sz w:val="23"/>
          <w:szCs w:val="23"/>
          <w:lang w:eastAsia="ru-RU"/>
        </w:rPr>
      </w:pPr>
      <w:r w:rsidRPr="000F6C00">
        <w:rPr>
          <w:rFonts w:ascii="PT Astra Serif" w:eastAsia="Times New Roman" w:hAnsi="PT Astra Serif" w:cs="Times New Roman"/>
          <w:sz w:val="23"/>
          <w:szCs w:val="23"/>
          <w:lang w:eastAsia="ru-RU"/>
        </w:rPr>
        <w:t xml:space="preserve">г. Биробиджан                                          </w:t>
      </w:r>
      <w:r w:rsidR="00344483">
        <w:rPr>
          <w:rFonts w:ascii="PT Astra Serif" w:eastAsia="Times New Roman" w:hAnsi="PT Astra Serif" w:cs="Times New Roman"/>
          <w:sz w:val="23"/>
          <w:szCs w:val="23"/>
          <w:lang w:eastAsia="ru-RU"/>
        </w:rPr>
        <w:t xml:space="preserve">                            </w:t>
      </w:r>
      <w:r w:rsidRPr="000F6C00">
        <w:rPr>
          <w:rFonts w:ascii="PT Astra Serif" w:eastAsia="Times New Roman" w:hAnsi="PT Astra Serif" w:cs="Times New Roman"/>
          <w:sz w:val="23"/>
          <w:szCs w:val="23"/>
          <w:lang w:eastAsia="ru-RU"/>
        </w:rPr>
        <w:t xml:space="preserve">          </w:t>
      </w:r>
      <w:proofErr w:type="gramStart"/>
      <w:r w:rsidR="006D6873" w:rsidRPr="000F6C00">
        <w:rPr>
          <w:rFonts w:ascii="PT Astra Serif" w:eastAsia="Times New Roman" w:hAnsi="PT Astra Serif" w:cs="Times New Roman"/>
          <w:sz w:val="23"/>
          <w:szCs w:val="23"/>
          <w:lang w:eastAsia="ru-RU"/>
        </w:rPr>
        <w:t xml:space="preserve">   «</w:t>
      </w:r>
      <w:proofErr w:type="gramEnd"/>
      <w:r w:rsidR="006D6873" w:rsidRPr="000F6C00">
        <w:rPr>
          <w:rFonts w:ascii="PT Astra Serif" w:eastAsia="Times New Roman" w:hAnsi="PT Astra Serif" w:cs="Times New Roman"/>
          <w:sz w:val="23"/>
          <w:szCs w:val="23"/>
          <w:lang w:eastAsia="ru-RU"/>
        </w:rPr>
        <w:t xml:space="preserve">____» _____________  </w:t>
      </w:r>
      <w:r w:rsidR="005D73CE" w:rsidRPr="000F6C00">
        <w:rPr>
          <w:rFonts w:ascii="PT Astra Serif" w:eastAsia="Times New Roman" w:hAnsi="PT Astra Serif" w:cs="Times New Roman"/>
          <w:sz w:val="23"/>
          <w:szCs w:val="23"/>
          <w:lang w:eastAsia="ru-RU"/>
        </w:rPr>
        <w:t>2</w:t>
      </w:r>
      <w:r w:rsidR="00E156B3" w:rsidRPr="000F6C00">
        <w:rPr>
          <w:rFonts w:ascii="PT Astra Serif" w:eastAsia="Times New Roman" w:hAnsi="PT Astra Serif" w:cs="Times New Roman"/>
          <w:sz w:val="23"/>
          <w:szCs w:val="23"/>
          <w:lang w:eastAsia="ru-RU"/>
        </w:rPr>
        <w:t>02</w:t>
      </w:r>
      <w:r w:rsidR="00240406" w:rsidRPr="000F6C00">
        <w:rPr>
          <w:rFonts w:ascii="PT Astra Serif" w:eastAsia="Times New Roman" w:hAnsi="PT Astra Serif" w:cs="Times New Roman"/>
          <w:sz w:val="23"/>
          <w:szCs w:val="23"/>
          <w:lang w:eastAsia="ru-RU"/>
        </w:rPr>
        <w:t>6</w:t>
      </w:r>
      <w:r w:rsidR="009C7F01">
        <w:rPr>
          <w:rFonts w:ascii="PT Astra Serif" w:eastAsia="Times New Roman" w:hAnsi="PT Astra Serif" w:cs="Times New Roman"/>
          <w:sz w:val="23"/>
          <w:szCs w:val="23"/>
          <w:lang w:eastAsia="ru-RU"/>
        </w:rPr>
        <w:t xml:space="preserve"> </w:t>
      </w:r>
      <w:r w:rsidRPr="000F6C00">
        <w:rPr>
          <w:rFonts w:ascii="PT Astra Serif" w:eastAsia="Times New Roman" w:hAnsi="PT Astra Serif" w:cs="Times New Roman"/>
          <w:sz w:val="23"/>
          <w:szCs w:val="23"/>
          <w:lang w:eastAsia="ru-RU"/>
        </w:rPr>
        <w:t>г.</w:t>
      </w:r>
    </w:p>
    <w:p w:rsidR="009F0803" w:rsidRPr="000F6C00" w:rsidRDefault="009F0803" w:rsidP="00111709">
      <w:pPr>
        <w:widowControl w:val="0"/>
        <w:spacing w:after="0" w:line="240" w:lineRule="auto"/>
        <w:ind w:left="-540"/>
        <w:jc w:val="both"/>
        <w:rPr>
          <w:rFonts w:ascii="PT Astra Serif" w:eastAsia="Times New Roman" w:hAnsi="PT Astra Serif" w:cs="Times New Roman"/>
          <w:sz w:val="23"/>
          <w:szCs w:val="23"/>
          <w:lang w:eastAsia="ru-RU"/>
        </w:rPr>
      </w:pPr>
    </w:p>
    <w:p w:rsidR="009F0803" w:rsidRPr="000F6C00" w:rsidRDefault="0087162B" w:rsidP="00111709">
      <w:pPr>
        <w:widowControl w:val="0"/>
        <w:spacing w:line="240" w:lineRule="auto"/>
        <w:ind w:firstLine="851"/>
        <w:contextualSpacing/>
        <w:jc w:val="both"/>
        <w:rPr>
          <w:rFonts w:ascii="PT Astra Serif" w:hAnsi="PT Astra Serif" w:cs="Times New Roman"/>
          <w:sz w:val="23"/>
          <w:szCs w:val="23"/>
          <w:lang w:eastAsia="ru-RU"/>
        </w:rPr>
      </w:pPr>
      <w:r w:rsidRPr="000F6C00">
        <w:rPr>
          <w:rFonts w:ascii="PT Astra Serif" w:hAnsi="PT Astra Serif" w:cs="Times New Roman"/>
          <w:b/>
          <w:bCs/>
          <w:sz w:val="23"/>
          <w:szCs w:val="23"/>
        </w:rPr>
        <w:t>Федеральное казенное учреждение «Следственный изолятор №1 Управления Федеральной службы исполнения наказаний по Еврейской автономной области»,</w:t>
      </w:r>
      <w:r w:rsidRPr="000F6C00">
        <w:rPr>
          <w:rFonts w:ascii="PT Astra Serif" w:hAnsi="PT Astra Serif" w:cs="Times New Roman"/>
          <w:bCs/>
          <w:sz w:val="23"/>
          <w:szCs w:val="23"/>
        </w:rPr>
        <w:t xml:space="preserve"> от имени Российской Федерации, </w:t>
      </w:r>
      <w:r w:rsidRPr="000F6C00">
        <w:rPr>
          <w:rFonts w:ascii="PT Astra Serif" w:hAnsi="PT Astra Serif" w:cs="Times New Roman"/>
          <w:sz w:val="23"/>
          <w:szCs w:val="23"/>
        </w:rPr>
        <w:t xml:space="preserve">именуемое в дальнейшем «Государственный Заказчик», далее «Заказчик», в лице начальника </w:t>
      </w:r>
      <w:proofErr w:type="spellStart"/>
      <w:r w:rsidR="00AF1BFE" w:rsidRPr="000F6C00">
        <w:rPr>
          <w:rFonts w:ascii="PT Astra Serif" w:hAnsi="PT Astra Serif" w:cs="Times New Roman"/>
          <w:sz w:val="23"/>
          <w:szCs w:val="23"/>
        </w:rPr>
        <w:t>Рычар</w:t>
      </w:r>
      <w:r w:rsidR="00E9166C" w:rsidRPr="000F6C00">
        <w:rPr>
          <w:rFonts w:ascii="PT Astra Serif" w:hAnsi="PT Astra Serif" w:cs="Times New Roman"/>
          <w:sz w:val="23"/>
          <w:szCs w:val="23"/>
        </w:rPr>
        <w:t>а</w:t>
      </w:r>
      <w:proofErr w:type="spellEnd"/>
      <w:r w:rsidR="00AF1BFE" w:rsidRPr="000F6C00">
        <w:rPr>
          <w:rFonts w:ascii="PT Astra Serif" w:hAnsi="PT Astra Serif" w:cs="Times New Roman"/>
          <w:sz w:val="23"/>
          <w:szCs w:val="23"/>
        </w:rPr>
        <w:t xml:space="preserve"> Антона Владимировича</w:t>
      </w:r>
      <w:r w:rsidRPr="000F6C00">
        <w:rPr>
          <w:rFonts w:ascii="PT Astra Serif" w:hAnsi="PT Astra Serif" w:cs="Times New Roman"/>
          <w:sz w:val="23"/>
          <w:szCs w:val="23"/>
        </w:rPr>
        <w:t xml:space="preserve">, действующего на основании Устава, и </w:t>
      </w:r>
      <w:r w:rsidR="00240406" w:rsidRPr="000F6C00">
        <w:rPr>
          <w:rFonts w:ascii="PT Astra Serif" w:hAnsi="PT Astra Serif" w:cs="Times New Roman"/>
          <w:sz w:val="23"/>
          <w:szCs w:val="23"/>
        </w:rPr>
        <w:t>_________________________</w:t>
      </w:r>
      <w:r w:rsidRPr="000F6C00">
        <w:rPr>
          <w:rFonts w:ascii="PT Astra Serif" w:hAnsi="PT Astra Serif" w:cs="Times New Roman"/>
          <w:sz w:val="23"/>
          <w:szCs w:val="23"/>
        </w:rPr>
        <w:t xml:space="preserve"> в лице</w:t>
      </w:r>
      <w:r w:rsidR="00240406" w:rsidRPr="000F6C00">
        <w:rPr>
          <w:rFonts w:ascii="PT Astra Serif" w:hAnsi="PT Astra Serif" w:cs="Times New Roman"/>
          <w:sz w:val="23"/>
          <w:szCs w:val="23"/>
        </w:rPr>
        <w:t>________________</w:t>
      </w:r>
      <w:r w:rsidRPr="000F6C00">
        <w:rPr>
          <w:rFonts w:ascii="PT Astra Serif" w:hAnsi="PT Astra Serif" w:cs="Times New Roman"/>
          <w:sz w:val="23"/>
          <w:szCs w:val="23"/>
        </w:rPr>
        <w:t xml:space="preserve">, действующий на основании </w:t>
      </w:r>
      <w:r w:rsidR="00240406" w:rsidRPr="000F6C00">
        <w:rPr>
          <w:rFonts w:ascii="PT Astra Serif" w:hAnsi="PT Astra Serif" w:cs="Times New Roman"/>
          <w:sz w:val="23"/>
          <w:szCs w:val="23"/>
        </w:rPr>
        <w:t>______________</w:t>
      </w:r>
      <w:r w:rsidRPr="000F6C00">
        <w:rPr>
          <w:rFonts w:ascii="PT Astra Serif" w:hAnsi="PT Astra Serif" w:cs="Times New Roman"/>
          <w:sz w:val="23"/>
          <w:szCs w:val="23"/>
        </w:rPr>
        <w:t xml:space="preserve">, именуемый в дальнейшем «Исполнитель», с другой стороны, вместе именуемые в дальнейшем Стороны, </w:t>
      </w:r>
      <w:r w:rsidR="009F0803" w:rsidRPr="000F6C00">
        <w:rPr>
          <w:rFonts w:ascii="PT Astra Serif" w:hAnsi="PT Astra Serif" w:cs="Times New Roman"/>
          <w:sz w:val="23"/>
          <w:szCs w:val="23"/>
          <w:lang w:eastAsia="ru-RU"/>
        </w:rPr>
        <w:t>руководствуясь:</w:t>
      </w:r>
      <w:r w:rsidR="00344483">
        <w:rPr>
          <w:rFonts w:ascii="PT Astra Serif" w:hAnsi="PT Astra Serif" w:cs="Times New Roman"/>
          <w:sz w:val="23"/>
          <w:szCs w:val="23"/>
          <w:lang w:eastAsia="ru-RU"/>
        </w:rPr>
        <w:t xml:space="preserve"> </w:t>
      </w:r>
      <w:r w:rsidR="009F0803" w:rsidRPr="000F6C00">
        <w:rPr>
          <w:rFonts w:ascii="PT Astra Serif" w:hAnsi="PT Astra Serif" w:cs="Times New Roman"/>
          <w:sz w:val="23"/>
          <w:szCs w:val="23"/>
          <w:lang w:eastAsia="ru-RU"/>
        </w:rPr>
        <w:t>пунктом 4</w:t>
      </w:r>
      <w:r w:rsidR="008A7E12" w:rsidRPr="000F6C00">
        <w:rPr>
          <w:rFonts w:ascii="PT Astra Serif" w:hAnsi="PT Astra Serif" w:cs="Times New Roman"/>
          <w:sz w:val="23"/>
          <w:szCs w:val="23"/>
          <w:lang w:eastAsia="ru-RU"/>
        </w:rPr>
        <w:t xml:space="preserve"> части 1 статьи 93 Федерального </w:t>
      </w:r>
      <w:r w:rsidR="009F0803" w:rsidRPr="000F6C00">
        <w:rPr>
          <w:rFonts w:ascii="PT Astra Serif" w:hAnsi="PT Astra Serif" w:cs="Times New Roman"/>
          <w:sz w:val="23"/>
          <w:szCs w:val="23"/>
          <w:lang w:eastAsia="ru-RU"/>
        </w:rPr>
        <w:t xml:space="preserve">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w:t>
      </w:r>
      <w:r w:rsidR="005146AF" w:rsidRPr="000F6C00">
        <w:rPr>
          <w:rFonts w:ascii="PT Astra Serif" w:hAnsi="PT Astra Serif" w:cs="Times New Roman"/>
          <w:sz w:val="23"/>
          <w:szCs w:val="23"/>
          <w:lang w:eastAsia="ru-RU"/>
        </w:rPr>
        <w:t>Контракт</w:t>
      </w:r>
      <w:r w:rsidR="009F0803" w:rsidRPr="000F6C00">
        <w:rPr>
          <w:rFonts w:ascii="PT Astra Serif" w:hAnsi="PT Astra Serif" w:cs="Times New Roman"/>
          <w:sz w:val="23"/>
          <w:szCs w:val="23"/>
          <w:lang w:eastAsia="ru-RU"/>
        </w:rPr>
        <w:t xml:space="preserve"> (далее – </w:t>
      </w:r>
      <w:r w:rsidR="005146AF" w:rsidRPr="000F6C00">
        <w:rPr>
          <w:rFonts w:ascii="PT Astra Serif" w:hAnsi="PT Astra Serif" w:cs="Times New Roman"/>
          <w:sz w:val="23"/>
          <w:szCs w:val="23"/>
          <w:lang w:eastAsia="ru-RU"/>
        </w:rPr>
        <w:t>Контракт</w:t>
      </w:r>
      <w:r w:rsidR="009F0803" w:rsidRPr="000F6C00">
        <w:rPr>
          <w:rFonts w:ascii="PT Astra Serif" w:hAnsi="PT Astra Serif" w:cs="Times New Roman"/>
          <w:sz w:val="23"/>
          <w:szCs w:val="23"/>
          <w:lang w:eastAsia="ru-RU"/>
        </w:rPr>
        <w:t>) о нижеследующем:</w:t>
      </w:r>
    </w:p>
    <w:p w:rsidR="00AF1BFE" w:rsidRPr="000F6C00" w:rsidRDefault="00AF1BFE" w:rsidP="00111709">
      <w:pPr>
        <w:widowControl w:val="0"/>
        <w:spacing w:line="240" w:lineRule="auto"/>
        <w:contextualSpacing/>
        <w:jc w:val="center"/>
        <w:rPr>
          <w:rFonts w:ascii="PT Astra Serif" w:hAnsi="PT Astra Serif" w:cs="Times New Roman"/>
          <w:b/>
          <w:sz w:val="23"/>
          <w:szCs w:val="23"/>
        </w:rPr>
      </w:pPr>
    </w:p>
    <w:p w:rsidR="009F0803" w:rsidRPr="000F6C00" w:rsidRDefault="009F0803" w:rsidP="003309F7">
      <w:pPr>
        <w:widowControl w:val="0"/>
        <w:spacing w:after="0" w:line="240" w:lineRule="auto"/>
        <w:contextualSpacing/>
        <w:jc w:val="center"/>
        <w:rPr>
          <w:rFonts w:ascii="PT Astra Serif" w:hAnsi="PT Astra Serif" w:cs="Times New Roman"/>
          <w:b/>
          <w:sz w:val="23"/>
          <w:szCs w:val="23"/>
        </w:rPr>
      </w:pPr>
      <w:r w:rsidRPr="000F6C00">
        <w:rPr>
          <w:rFonts w:ascii="PT Astra Serif" w:hAnsi="PT Astra Serif" w:cs="Times New Roman"/>
          <w:b/>
          <w:sz w:val="23"/>
          <w:szCs w:val="23"/>
        </w:rPr>
        <w:t xml:space="preserve">1. Предмет </w:t>
      </w:r>
      <w:r w:rsidR="005146AF" w:rsidRPr="000F6C00">
        <w:rPr>
          <w:rFonts w:ascii="PT Astra Serif" w:hAnsi="PT Astra Serif" w:cs="Times New Roman"/>
          <w:b/>
          <w:sz w:val="23"/>
          <w:szCs w:val="23"/>
        </w:rPr>
        <w:t>Контракта</w:t>
      </w:r>
    </w:p>
    <w:p w:rsidR="0087162B" w:rsidRPr="000F6C00" w:rsidRDefault="00B51A0A" w:rsidP="00995EFA">
      <w:pPr>
        <w:pStyle w:val="a7"/>
        <w:ind w:left="0" w:firstLine="1429"/>
        <w:jc w:val="both"/>
        <w:rPr>
          <w:rFonts w:ascii="PT Astra Serif" w:hAnsi="PT Astra Serif"/>
          <w:sz w:val="23"/>
          <w:szCs w:val="23"/>
        </w:rPr>
      </w:pPr>
      <w:bookmarkStart w:id="0" w:name="OLE_LINK27"/>
      <w:bookmarkStart w:id="1" w:name="OLE_LINK26"/>
      <w:r w:rsidRPr="000F6C00">
        <w:rPr>
          <w:rFonts w:ascii="PT Astra Serif" w:hAnsi="PT Astra Serif"/>
          <w:sz w:val="23"/>
          <w:szCs w:val="23"/>
          <w:lang w:eastAsia="ar-SA"/>
        </w:rPr>
        <w:t xml:space="preserve">1.1. </w:t>
      </w:r>
      <w:r w:rsidR="00A07111" w:rsidRPr="000F6C00">
        <w:rPr>
          <w:rFonts w:ascii="PT Astra Serif" w:hAnsi="PT Astra Serif"/>
          <w:sz w:val="23"/>
          <w:szCs w:val="23"/>
        </w:rPr>
        <w:t>В соответствии с условиями настоящего Контракта Исполнитель обязуется оказать услуги</w:t>
      </w:r>
      <w:bookmarkEnd w:id="0"/>
      <w:bookmarkEnd w:id="1"/>
      <w:r w:rsidR="00344483">
        <w:rPr>
          <w:rFonts w:ascii="PT Astra Serif" w:hAnsi="PT Astra Serif"/>
          <w:sz w:val="23"/>
          <w:szCs w:val="23"/>
        </w:rPr>
        <w:t xml:space="preserve"> </w:t>
      </w:r>
      <w:r w:rsidR="00995EFA">
        <w:rPr>
          <w:rFonts w:ascii="PT Astra Serif" w:hAnsi="PT Astra Serif"/>
          <w:sz w:val="23"/>
          <w:szCs w:val="23"/>
        </w:rPr>
        <w:t>по</w:t>
      </w:r>
      <w:r w:rsidR="00995EFA" w:rsidRPr="00995EFA">
        <w:rPr>
          <w:rFonts w:ascii="PT Astra Serif" w:hAnsi="PT Astra Serif"/>
          <w:sz w:val="23"/>
          <w:szCs w:val="23"/>
        </w:rPr>
        <w:t xml:space="preserve"> </w:t>
      </w:r>
      <w:r w:rsidR="005D12BA">
        <w:rPr>
          <w:rFonts w:ascii="PT Astra Serif" w:hAnsi="PT Astra Serif"/>
          <w:sz w:val="23"/>
          <w:szCs w:val="23"/>
        </w:rPr>
        <w:t>проведению медицинского осмотра работников из числа осужденных трудоустроенных в</w:t>
      </w:r>
      <w:r w:rsidR="00995EFA" w:rsidRPr="00995EFA">
        <w:rPr>
          <w:rFonts w:ascii="PT Astra Serif" w:hAnsi="PT Astra Serif"/>
          <w:sz w:val="23"/>
          <w:szCs w:val="23"/>
        </w:rPr>
        <w:t xml:space="preserve"> </w:t>
      </w:r>
      <w:r w:rsidR="00240406" w:rsidRPr="000F6C00">
        <w:rPr>
          <w:rFonts w:ascii="PT Astra Serif" w:hAnsi="PT Astra Serif"/>
          <w:sz w:val="23"/>
          <w:szCs w:val="23"/>
        </w:rPr>
        <w:t xml:space="preserve">ФКУ СИЗО-1 УФСИН России по Еврейской автономной области, </w:t>
      </w:r>
      <w:r w:rsidR="0087162B" w:rsidRPr="000F6C00">
        <w:rPr>
          <w:rFonts w:ascii="PT Astra Serif" w:hAnsi="PT Astra Serif"/>
          <w:sz w:val="23"/>
          <w:szCs w:val="23"/>
        </w:rPr>
        <w:t>в соответствии с техническим заданием (Приложение №1), являющемся неотъемлемой частью настоящего Контракта.</w:t>
      </w:r>
    </w:p>
    <w:p w:rsidR="0087162B" w:rsidRPr="000F6C00" w:rsidRDefault="0087162B" w:rsidP="00111709">
      <w:pPr>
        <w:spacing w:line="240" w:lineRule="auto"/>
        <w:ind w:firstLine="709"/>
        <w:contextualSpacing/>
        <w:jc w:val="both"/>
        <w:rPr>
          <w:rFonts w:ascii="PT Astra Serif" w:hAnsi="PT Astra Serif" w:cs="Times New Roman"/>
          <w:sz w:val="23"/>
          <w:szCs w:val="23"/>
        </w:rPr>
      </w:pPr>
      <w:r w:rsidRPr="000F6C00">
        <w:rPr>
          <w:rFonts w:ascii="PT Astra Serif" w:hAnsi="PT Astra Serif" w:cs="Times New Roman"/>
          <w:sz w:val="23"/>
          <w:szCs w:val="23"/>
        </w:rPr>
        <w:t>1.2. Требования к выполняемым работам и их объем изложены в техническом задании (Приложение 1), являющемся неотъемлемой частью настоящего Контракта.</w:t>
      </w:r>
    </w:p>
    <w:p w:rsidR="00AF1BFE" w:rsidRPr="000F6C00" w:rsidRDefault="00FD1666" w:rsidP="00AF1BFE">
      <w:pPr>
        <w:widowControl w:val="0"/>
        <w:spacing w:after="0" w:line="240" w:lineRule="auto"/>
        <w:ind w:firstLine="709"/>
        <w:jc w:val="both"/>
        <w:rPr>
          <w:rFonts w:ascii="PT Astra Serif" w:hAnsi="PT Astra Serif" w:cs="Times New Roman"/>
          <w:sz w:val="23"/>
          <w:szCs w:val="23"/>
          <w:lang w:eastAsia="ar-SA"/>
        </w:rPr>
      </w:pPr>
      <w:r w:rsidRPr="000F6C00">
        <w:rPr>
          <w:rFonts w:ascii="PT Astra Serif" w:hAnsi="PT Astra Serif" w:cs="Times New Roman"/>
          <w:sz w:val="23"/>
          <w:szCs w:val="23"/>
          <w:lang w:eastAsia="ar-SA"/>
        </w:rPr>
        <w:t>1.4.</w:t>
      </w:r>
      <w:r w:rsidR="005146AF" w:rsidRPr="000F6C00">
        <w:rPr>
          <w:rFonts w:ascii="PT Astra Serif" w:hAnsi="PT Astra Serif" w:cs="Times New Roman"/>
          <w:sz w:val="23"/>
          <w:szCs w:val="23"/>
          <w:lang w:eastAsia="ar-SA"/>
        </w:rPr>
        <w:t xml:space="preserve"> ОКПД2</w:t>
      </w:r>
      <w:r w:rsidR="00803C39">
        <w:rPr>
          <w:rFonts w:ascii="PT Astra Serif" w:hAnsi="PT Astra Serif" w:cs="Times New Roman"/>
          <w:sz w:val="23"/>
          <w:szCs w:val="23"/>
          <w:lang w:eastAsia="ar-SA"/>
        </w:rPr>
        <w:t xml:space="preserve">   </w:t>
      </w:r>
      <w:r w:rsidR="005D12BA">
        <w:rPr>
          <w:rFonts w:ascii="PT Astra Serif" w:hAnsi="PT Astra Serif" w:cs="Times New Roman"/>
          <w:sz w:val="23"/>
          <w:szCs w:val="23"/>
          <w:lang w:eastAsia="ar-SA"/>
        </w:rPr>
        <w:t>86.90.19.190</w:t>
      </w:r>
    </w:p>
    <w:p w:rsidR="00AF1BFE" w:rsidRPr="000F6C00" w:rsidRDefault="00AF1BFE" w:rsidP="00AF1BFE">
      <w:pPr>
        <w:widowControl w:val="0"/>
        <w:spacing w:after="0" w:line="240" w:lineRule="auto"/>
        <w:ind w:firstLine="709"/>
        <w:jc w:val="both"/>
        <w:rPr>
          <w:rFonts w:ascii="PT Astra Serif" w:hAnsi="PT Astra Serif" w:cs="Times New Roman"/>
          <w:sz w:val="23"/>
          <w:szCs w:val="23"/>
          <w:lang w:eastAsia="ar-SA"/>
        </w:rPr>
      </w:pPr>
    </w:p>
    <w:p w:rsidR="00824893" w:rsidRPr="000F6C00" w:rsidRDefault="009F0803" w:rsidP="003309F7">
      <w:pPr>
        <w:widowControl w:val="0"/>
        <w:spacing w:after="0" w:line="240" w:lineRule="auto"/>
        <w:ind w:firstLine="709"/>
        <w:jc w:val="center"/>
        <w:rPr>
          <w:rFonts w:ascii="PT Astra Serif" w:hAnsi="PT Astra Serif" w:cs="Times New Roman"/>
          <w:b/>
          <w:sz w:val="23"/>
          <w:szCs w:val="23"/>
        </w:rPr>
      </w:pPr>
      <w:r w:rsidRPr="000F6C00">
        <w:rPr>
          <w:rFonts w:ascii="PT Astra Serif" w:hAnsi="PT Astra Serif" w:cs="Times New Roman"/>
          <w:b/>
          <w:sz w:val="23"/>
          <w:szCs w:val="23"/>
        </w:rPr>
        <w:t xml:space="preserve">2. Цена </w:t>
      </w:r>
      <w:r w:rsidR="005146AF" w:rsidRPr="000F6C00">
        <w:rPr>
          <w:rFonts w:ascii="PT Astra Serif" w:hAnsi="PT Astra Serif" w:cs="Times New Roman"/>
          <w:b/>
          <w:sz w:val="23"/>
          <w:szCs w:val="23"/>
        </w:rPr>
        <w:t>Контракта</w:t>
      </w:r>
      <w:r w:rsidRPr="000F6C00">
        <w:rPr>
          <w:rFonts w:ascii="PT Astra Serif" w:hAnsi="PT Astra Serif" w:cs="Times New Roman"/>
          <w:b/>
          <w:sz w:val="23"/>
          <w:szCs w:val="23"/>
        </w:rPr>
        <w:t xml:space="preserve"> и порядок оплаты</w:t>
      </w:r>
    </w:p>
    <w:p w:rsidR="0087162B" w:rsidRPr="000F6C00" w:rsidRDefault="009F0803" w:rsidP="00FD1666">
      <w:pPr>
        <w:pStyle w:val="a7"/>
        <w:ind w:left="0" w:firstLine="709"/>
        <w:jc w:val="both"/>
        <w:rPr>
          <w:rFonts w:ascii="PT Astra Serif" w:hAnsi="PT Astra Serif"/>
          <w:sz w:val="22"/>
          <w:szCs w:val="22"/>
        </w:rPr>
      </w:pPr>
      <w:r w:rsidRPr="000F6C00">
        <w:rPr>
          <w:rFonts w:ascii="PT Astra Serif" w:hAnsi="PT Astra Serif"/>
          <w:sz w:val="23"/>
          <w:szCs w:val="23"/>
        </w:rPr>
        <w:t xml:space="preserve">2.1. Цена настоящего </w:t>
      </w:r>
      <w:r w:rsidR="005146AF" w:rsidRPr="000F6C00">
        <w:rPr>
          <w:rFonts w:ascii="PT Astra Serif" w:hAnsi="PT Astra Serif"/>
          <w:sz w:val="23"/>
          <w:szCs w:val="23"/>
        </w:rPr>
        <w:t xml:space="preserve">Контракта </w:t>
      </w:r>
      <w:r w:rsidRPr="000F6C00">
        <w:rPr>
          <w:rFonts w:ascii="PT Astra Serif" w:hAnsi="PT Astra Serif"/>
          <w:sz w:val="23"/>
          <w:szCs w:val="23"/>
        </w:rPr>
        <w:t>составляет</w:t>
      </w:r>
      <w:r w:rsidR="00240406" w:rsidRPr="000F6C00">
        <w:rPr>
          <w:rFonts w:ascii="PT Astra Serif" w:hAnsi="PT Astra Serif"/>
          <w:b/>
          <w:sz w:val="22"/>
          <w:szCs w:val="22"/>
        </w:rPr>
        <w:t>__________</w:t>
      </w:r>
      <w:proofErr w:type="gramStart"/>
      <w:r w:rsidR="00240406" w:rsidRPr="000F6C00">
        <w:rPr>
          <w:rFonts w:ascii="PT Astra Serif" w:hAnsi="PT Astra Serif"/>
          <w:b/>
          <w:sz w:val="22"/>
          <w:szCs w:val="22"/>
        </w:rPr>
        <w:t>_</w:t>
      </w:r>
      <w:r w:rsidR="0087162B" w:rsidRPr="000F6C00">
        <w:rPr>
          <w:rFonts w:ascii="PT Astra Serif" w:hAnsi="PT Astra Serif"/>
          <w:b/>
          <w:sz w:val="22"/>
          <w:szCs w:val="22"/>
        </w:rPr>
        <w:t>(</w:t>
      </w:r>
      <w:proofErr w:type="gramEnd"/>
      <w:r w:rsidR="00240406" w:rsidRPr="000F6C00">
        <w:rPr>
          <w:rFonts w:ascii="PT Astra Serif" w:hAnsi="PT Astra Serif"/>
          <w:b/>
          <w:sz w:val="22"/>
          <w:szCs w:val="22"/>
        </w:rPr>
        <w:t>_________</w:t>
      </w:r>
      <w:r w:rsidR="0087162B" w:rsidRPr="000F6C00">
        <w:rPr>
          <w:rFonts w:ascii="PT Astra Serif" w:hAnsi="PT Astra Serif"/>
          <w:b/>
          <w:sz w:val="22"/>
          <w:szCs w:val="22"/>
        </w:rPr>
        <w:t>) рублей</w:t>
      </w:r>
      <w:r w:rsidR="00240406" w:rsidRPr="000F6C00">
        <w:rPr>
          <w:rFonts w:ascii="PT Astra Serif" w:hAnsi="PT Astra Serif"/>
          <w:b/>
          <w:sz w:val="22"/>
          <w:szCs w:val="22"/>
        </w:rPr>
        <w:t xml:space="preserve"> ___</w:t>
      </w:r>
      <w:r w:rsidR="0087162B" w:rsidRPr="000F6C00">
        <w:rPr>
          <w:rFonts w:ascii="PT Astra Serif" w:hAnsi="PT Astra Serif"/>
          <w:b/>
          <w:sz w:val="22"/>
          <w:szCs w:val="22"/>
        </w:rPr>
        <w:t xml:space="preserve"> копеек</w:t>
      </w:r>
      <w:r w:rsidR="0087162B" w:rsidRPr="000F6C00">
        <w:rPr>
          <w:rFonts w:ascii="PT Astra Serif" w:hAnsi="PT Astra Serif"/>
          <w:sz w:val="22"/>
          <w:szCs w:val="22"/>
        </w:rPr>
        <w:t xml:space="preserve">, НДС </w:t>
      </w:r>
      <w:r w:rsidR="009C7F01">
        <w:rPr>
          <w:rFonts w:ascii="PT Astra Serif" w:hAnsi="PT Astra Serif"/>
          <w:sz w:val="22"/>
          <w:szCs w:val="22"/>
        </w:rPr>
        <w:t>_______________</w:t>
      </w:r>
      <w:r w:rsidR="0087162B" w:rsidRPr="000F6C00">
        <w:rPr>
          <w:rFonts w:ascii="PT Astra Serif" w:hAnsi="PT Astra Serif"/>
          <w:sz w:val="22"/>
          <w:szCs w:val="22"/>
        </w:rPr>
        <w:t>.</w:t>
      </w:r>
      <w:r w:rsidR="009C7F01">
        <w:rPr>
          <w:rFonts w:ascii="PT Astra Serif" w:hAnsi="PT Astra Serif"/>
          <w:sz w:val="22"/>
          <w:szCs w:val="22"/>
        </w:rPr>
        <w:t xml:space="preserve"> </w:t>
      </w:r>
    </w:p>
    <w:p w:rsidR="00FA1E3D" w:rsidRPr="000F6C00" w:rsidRDefault="00FA1E3D" w:rsidP="00FD1666">
      <w:pPr>
        <w:pStyle w:val="-0"/>
        <w:widowControl w:val="0"/>
        <w:numPr>
          <w:ilvl w:val="0"/>
          <w:numId w:val="0"/>
        </w:numPr>
        <w:ind w:firstLine="709"/>
        <w:rPr>
          <w:rFonts w:ascii="PT Astra Serif" w:hAnsi="PT Astra Serif"/>
          <w:sz w:val="23"/>
          <w:szCs w:val="23"/>
          <w:vertAlign w:val="superscript"/>
        </w:rPr>
      </w:pPr>
      <w:r w:rsidRPr="000F6C00">
        <w:rPr>
          <w:rFonts w:ascii="PT Astra Serif" w:hAnsi="PT Astra Serif"/>
          <w:sz w:val="23"/>
          <w:szCs w:val="23"/>
        </w:rPr>
        <w:t xml:space="preserve">2.2. Цена Контракта включает в себя стоимость услуг, а также все расходы на материалы, работы, страхование, уплату налогов, пошлины, сборы и другие обязательные платежи, которые Исполнитель должен выплатить в связи с выполнением обязательств по </w:t>
      </w:r>
      <w:r w:rsidR="005146AF" w:rsidRPr="000F6C00">
        <w:rPr>
          <w:rFonts w:ascii="PT Astra Serif" w:hAnsi="PT Astra Serif"/>
          <w:sz w:val="23"/>
          <w:szCs w:val="23"/>
        </w:rPr>
        <w:t xml:space="preserve">Контракту </w:t>
      </w:r>
      <w:r w:rsidRPr="000F6C00">
        <w:rPr>
          <w:rFonts w:ascii="PT Astra Serif" w:hAnsi="PT Astra Serif"/>
          <w:sz w:val="23"/>
          <w:szCs w:val="23"/>
        </w:rPr>
        <w:t xml:space="preserve">в соответствии с законодательством Российской Федерации. </w:t>
      </w:r>
    </w:p>
    <w:p w:rsidR="00FA1E3D" w:rsidRPr="000F6C00" w:rsidRDefault="00FA1E3D" w:rsidP="00FD1666">
      <w:pPr>
        <w:widowControl w:val="0"/>
        <w:spacing w:after="0" w:line="240" w:lineRule="auto"/>
        <w:ind w:firstLine="709"/>
        <w:jc w:val="both"/>
        <w:rPr>
          <w:rFonts w:ascii="PT Astra Serif" w:hAnsi="PT Astra Serif" w:cs="Times New Roman"/>
          <w:sz w:val="23"/>
          <w:szCs w:val="23"/>
        </w:rPr>
      </w:pPr>
      <w:r w:rsidRPr="000F6C00">
        <w:rPr>
          <w:rFonts w:ascii="PT Astra Serif" w:hAnsi="PT Astra Serif" w:cs="Times New Roman"/>
          <w:sz w:val="23"/>
          <w:szCs w:val="23"/>
        </w:rPr>
        <w:t xml:space="preserve">2.3. Цена </w:t>
      </w:r>
      <w:r w:rsidR="005146AF" w:rsidRPr="000F6C00">
        <w:rPr>
          <w:rFonts w:ascii="PT Astra Serif" w:hAnsi="PT Astra Serif" w:cs="Times New Roman"/>
          <w:sz w:val="23"/>
          <w:szCs w:val="23"/>
        </w:rPr>
        <w:t>Контракта</w:t>
      </w:r>
      <w:r w:rsidR="000F6C00" w:rsidRPr="000F6C00">
        <w:rPr>
          <w:rFonts w:ascii="PT Astra Serif" w:hAnsi="PT Astra Serif" w:cs="Times New Roman"/>
          <w:sz w:val="23"/>
          <w:szCs w:val="23"/>
        </w:rPr>
        <w:t xml:space="preserve"> </w:t>
      </w:r>
      <w:r w:rsidRPr="000F6C00">
        <w:rPr>
          <w:rFonts w:ascii="PT Astra Serif" w:hAnsi="PT Astra Serif" w:cs="Times New Roman"/>
          <w:sz w:val="23"/>
          <w:szCs w:val="23"/>
        </w:rPr>
        <w:t xml:space="preserve">является твердой и определяется на весь срок его исполнения, за исключением случаев, предусмотренных пунктами </w:t>
      </w:r>
      <w:r w:rsidR="008C6FA4" w:rsidRPr="000F6C00">
        <w:rPr>
          <w:rFonts w:ascii="PT Astra Serif" w:hAnsi="PT Astra Serif" w:cs="Times New Roman"/>
          <w:sz w:val="23"/>
          <w:szCs w:val="23"/>
        </w:rPr>
        <w:t>2.4.</w:t>
      </w:r>
      <w:r w:rsidRPr="000F6C00">
        <w:rPr>
          <w:rFonts w:ascii="PT Astra Serif" w:hAnsi="PT Astra Serif" w:cs="Times New Roman"/>
          <w:sz w:val="23"/>
          <w:szCs w:val="23"/>
        </w:rPr>
        <w:t xml:space="preserve"> и </w:t>
      </w:r>
      <w:r w:rsidR="008C6FA4" w:rsidRPr="000F6C00">
        <w:rPr>
          <w:rFonts w:ascii="PT Astra Serif" w:hAnsi="PT Astra Serif" w:cs="Times New Roman"/>
          <w:sz w:val="23"/>
          <w:szCs w:val="23"/>
        </w:rPr>
        <w:t>2.5.</w:t>
      </w:r>
      <w:r w:rsidR="009C7F01">
        <w:rPr>
          <w:rFonts w:ascii="PT Astra Serif" w:hAnsi="PT Astra Serif" w:cs="Times New Roman"/>
          <w:sz w:val="23"/>
          <w:szCs w:val="23"/>
        </w:rPr>
        <w:t xml:space="preserve"> </w:t>
      </w:r>
      <w:r w:rsidR="005146AF" w:rsidRPr="000F6C00">
        <w:rPr>
          <w:rFonts w:ascii="PT Astra Serif" w:hAnsi="PT Astra Serif" w:cs="Times New Roman"/>
          <w:sz w:val="23"/>
          <w:szCs w:val="23"/>
        </w:rPr>
        <w:t>Контракта</w:t>
      </w:r>
      <w:r w:rsidRPr="000F6C00">
        <w:rPr>
          <w:rFonts w:ascii="PT Astra Serif" w:hAnsi="PT Astra Serif" w:cs="Times New Roman"/>
          <w:sz w:val="23"/>
          <w:szCs w:val="23"/>
        </w:rPr>
        <w:t>.</w:t>
      </w:r>
    </w:p>
    <w:p w:rsidR="00FA1E3D" w:rsidRPr="000F6C00" w:rsidRDefault="008C6FA4" w:rsidP="00FD1666">
      <w:pPr>
        <w:widowControl w:val="0"/>
        <w:autoSpaceDE w:val="0"/>
        <w:autoSpaceDN w:val="0"/>
        <w:adjustRightInd w:val="0"/>
        <w:spacing w:after="0" w:line="240" w:lineRule="auto"/>
        <w:ind w:firstLine="709"/>
        <w:jc w:val="both"/>
        <w:rPr>
          <w:rFonts w:ascii="PT Astra Serif" w:eastAsia="Calibri" w:hAnsi="PT Astra Serif" w:cs="Times New Roman"/>
          <w:sz w:val="23"/>
          <w:szCs w:val="23"/>
        </w:rPr>
      </w:pPr>
      <w:r w:rsidRPr="000F6C00">
        <w:rPr>
          <w:rFonts w:ascii="PT Astra Serif" w:hAnsi="PT Astra Serif" w:cs="Times New Roman"/>
          <w:sz w:val="23"/>
          <w:szCs w:val="23"/>
        </w:rPr>
        <w:t>2.4</w:t>
      </w:r>
      <w:r w:rsidR="00FA1E3D" w:rsidRPr="000F6C00">
        <w:rPr>
          <w:rFonts w:ascii="PT Astra Serif" w:hAnsi="PT Astra Serif" w:cs="Times New Roman"/>
          <w:sz w:val="23"/>
          <w:szCs w:val="23"/>
        </w:rPr>
        <w:t xml:space="preserve">. Цена </w:t>
      </w:r>
      <w:r w:rsidR="005146AF" w:rsidRPr="000F6C00">
        <w:rPr>
          <w:rFonts w:ascii="PT Astra Serif" w:hAnsi="PT Astra Serif" w:cs="Times New Roman"/>
          <w:sz w:val="23"/>
          <w:szCs w:val="23"/>
        </w:rPr>
        <w:t>Контракта</w:t>
      </w:r>
      <w:r w:rsidR="000F6C00" w:rsidRPr="000F6C00">
        <w:rPr>
          <w:rFonts w:ascii="PT Astra Serif" w:hAnsi="PT Astra Serif" w:cs="Times New Roman"/>
          <w:sz w:val="23"/>
          <w:szCs w:val="23"/>
        </w:rPr>
        <w:t xml:space="preserve"> </w:t>
      </w:r>
      <w:r w:rsidR="00FA1E3D" w:rsidRPr="000F6C00">
        <w:rPr>
          <w:rFonts w:ascii="PT Astra Serif" w:hAnsi="PT Astra Serif" w:cs="Times New Roman"/>
          <w:sz w:val="23"/>
          <w:szCs w:val="23"/>
        </w:rPr>
        <w:t>может быть изменена,</w:t>
      </w:r>
      <w:r w:rsidR="00FA1E3D" w:rsidRPr="000F6C00">
        <w:rPr>
          <w:rFonts w:ascii="PT Astra Serif" w:eastAsia="Calibri" w:hAnsi="PT Astra Serif" w:cs="Times New Roman"/>
          <w:sz w:val="23"/>
          <w:szCs w:val="23"/>
        </w:rPr>
        <w:t xml:space="preserve"> если по предложению </w:t>
      </w:r>
      <w:r w:rsidRPr="000F6C00">
        <w:rPr>
          <w:rFonts w:ascii="PT Astra Serif" w:eastAsia="Calibri" w:hAnsi="PT Astra Serif" w:cs="Times New Roman"/>
          <w:sz w:val="23"/>
          <w:szCs w:val="23"/>
        </w:rPr>
        <w:t>З</w:t>
      </w:r>
      <w:r w:rsidR="00FA1E3D" w:rsidRPr="000F6C00">
        <w:rPr>
          <w:rFonts w:ascii="PT Astra Serif" w:eastAsia="Calibri" w:hAnsi="PT Astra Serif" w:cs="Times New Roman"/>
          <w:sz w:val="23"/>
          <w:szCs w:val="23"/>
        </w:rPr>
        <w:t xml:space="preserve">аказчика увеличивается предусмотренное </w:t>
      </w:r>
      <w:r w:rsidR="00E240A6" w:rsidRPr="000F6C00">
        <w:rPr>
          <w:rFonts w:ascii="PT Astra Serif" w:eastAsia="Calibri" w:hAnsi="PT Astra Serif" w:cs="Times New Roman"/>
          <w:sz w:val="23"/>
          <w:szCs w:val="23"/>
        </w:rPr>
        <w:t>контрактом</w:t>
      </w:r>
      <w:r w:rsidR="00FA1E3D" w:rsidRPr="000F6C00">
        <w:rPr>
          <w:rFonts w:ascii="PT Astra Serif" w:eastAsia="Calibri" w:hAnsi="PT Astra Serif" w:cs="Times New Roman"/>
          <w:sz w:val="23"/>
          <w:szCs w:val="23"/>
        </w:rPr>
        <w:t xml:space="preserve"> количество </w:t>
      </w:r>
      <w:r w:rsidRPr="000F6C00">
        <w:rPr>
          <w:rFonts w:ascii="PT Astra Serif" w:eastAsia="Calibri" w:hAnsi="PT Astra Serif" w:cs="Times New Roman"/>
          <w:sz w:val="23"/>
          <w:szCs w:val="23"/>
        </w:rPr>
        <w:t xml:space="preserve">оказываемых услуг </w:t>
      </w:r>
      <w:r w:rsidR="00FA1E3D" w:rsidRPr="000F6C00">
        <w:rPr>
          <w:rFonts w:ascii="PT Astra Serif" w:eastAsia="Calibri" w:hAnsi="PT Astra Serif" w:cs="Times New Roman"/>
          <w:sz w:val="23"/>
          <w:szCs w:val="23"/>
        </w:rPr>
        <w:t xml:space="preserve">не более чем на десять процентов или уменьшается предусмотренное </w:t>
      </w:r>
      <w:r w:rsidR="00E240A6" w:rsidRPr="000F6C00">
        <w:rPr>
          <w:rFonts w:ascii="PT Astra Serif" w:hAnsi="PT Astra Serif" w:cs="Times New Roman"/>
          <w:sz w:val="23"/>
          <w:szCs w:val="23"/>
        </w:rPr>
        <w:t>Контрактом</w:t>
      </w:r>
      <w:r w:rsidR="000F6C00" w:rsidRPr="000F6C00">
        <w:rPr>
          <w:rFonts w:ascii="PT Astra Serif" w:hAnsi="PT Astra Serif" w:cs="Times New Roman"/>
          <w:sz w:val="23"/>
          <w:szCs w:val="23"/>
        </w:rPr>
        <w:t xml:space="preserve"> </w:t>
      </w:r>
      <w:r w:rsidR="00FA1E3D" w:rsidRPr="000F6C00">
        <w:rPr>
          <w:rFonts w:ascii="PT Astra Serif" w:eastAsia="Calibri" w:hAnsi="PT Astra Serif" w:cs="Times New Roman"/>
          <w:sz w:val="23"/>
          <w:szCs w:val="23"/>
        </w:rPr>
        <w:t xml:space="preserve">количество </w:t>
      </w:r>
      <w:r w:rsidRPr="000F6C00">
        <w:rPr>
          <w:rFonts w:ascii="PT Astra Serif" w:eastAsia="Calibri" w:hAnsi="PT Astra Serif" w:cs="Times New Roman"/>
          <w:sz w:val="23"/>
          <w:szCs w:val="23"/>
        </w:rPr>
        <w:t>оказываемых услуг</w:t>
      </w:r>
      <w:r w:rsidR="00FA1E3D" w:rsidRPr="000F6C00">
        <w:rPr>
          <w:rFonts w:ascii="PT Astra Serif" w:eastAsia="Calibri" w:hAnsi="PT Astra Serif" w:cs="Times New Roman"/>
          <w:sz w:val="23"/>
          <w:szCs w:val="23"/>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E240A6" w:rsidRPr="000F6C00">
        <w:rPr>
          <w:rFonts w:ascii="PT Astra Serif" w:hAnsi="PT Astra Serif" w:cs="Times New Roman"/>
          <w:sz w:val="23"/>
          <w:szCs w:val="23"/>
        </w:rPr>
        <w:t>Контракта</w:t>
      </w:r>
      <w:r w:rsidR="000F6C00" w:rsidRPr="000F6C00">
        <w:rPr>
          <w:rFonts w:ascii="PT Astra Serif" w:hAnsi="PT Astra Serif" w:cs="Times New Roman"/>
          <w:sz w:val="23"/>
          <w:szCs w:val="23"/>
        </w:rPr>
        <w:t xml:space="preserve"> </w:t>
      </w:r>
      <w:r w:rsidR="00FA1E3D" w:rsidRPr="000F6C00">
        <w:rPr>
          <w:rFonts w:ascii="PT Astra Serif" w:eastAsia="Calibri" w:hAnsi="PT Astra Serif" w:cs="Times New Roman"/>
          <w:sz w:val="23"/>
          <w:szCs w:val="23"/>
        </w:rPr>
        <w:t xml:space="preserve">пропорционально дополнительному количеству </w:t>
      </w:r>
      <w:r w:rsidRPr="000F6C00">
        <w:rPr>
          <w:rFonts w:ascii="PT Astra Serif" w:eastAsia="Calibri" w:hAnsi="PT Astra Serif" w:cs="Times New Roman"/>
          <w:sz w:val="23"/>
          <w:szCs w:val="23"/>
        </w:rPr>
        <w:t>услуг</w:t>
      </w:r>
      <w:r w:rsidR="00FA1E3D" w:rsidRPr="000F6C00">
        <w:rPr>
          <w:rFonts w:ascii="PT Astra Serif" w:eastAsia="Calibri" w:hAnsi="PT Astra Serif" w:cs="Times New Roman"/>
          <w:sz w:val="23"/>
          <w:szCs w:val="23"/>
        </w:rPr>
        <w:t xml:space="preserve">, исходя из установленной в </w:t>
      </w:r>
      <w:r w:rsidR="00A6448E" w:rsidRPr="000F6C00">
        <w:rPr>
          <w:rFonts w:ascii="PT Astra Serif" w:eastAsia="Calibri" w:hAnsi="PT Astra Serif" w:cs="Times New Roman"/>
          <w:sz w:val="23"/>
          <w:szCs w:val="23"/>
        </w:rPr>
        <w:t>Контракте</w:t>
      </w:r>
      <w:r w:rsidR="00FA1E3D" w:rsidRPr="000F6C00">
        <w:rPr>
          <w:rFonts w:ascii="PT Astra Serif" w:eastAsia="Calibri" w:hAnsi="PT Astra Serif" w:cs="Times New Roman"/>
          <w:sz w:val="23"/>
          <w:szCs w:val="23"/>
        </w:rPr>
        <w:t xml:space="preserve"> цены</w:t>
      </w:r>
      <w:r w:rsidR="000F6C00" w:rsidRPr="000F6C00">
        <w:rPr>
          <w:rFonts w:ascii="PT Astra Serif" w:eastAsia="Calibri" w:hAnsi="PT Astra Serif" w:cs="Times New Roman"/>
          <w:sz w:val="23"/>
          <w:szCs w:val="23"/>
        </w:rPr>
        <w:t xml:space="preserve"> </w:t>
      </w:r>
      <w:r w:rsidR="00FA1E3D" w:rsidRPr="000F6C00">
        <w:rPr>
          <w:rFonts w:ascii="PT Astra Serif" w:eastAsia="Calibri" w:hAnsi="PT Astra Serif" w:cs="Times New Roman"/>
          <w:sz w:val="23"/>
          <w:szCs w:val="23"/>
        </w:rPr>
        <w:t xml:space="preserve">единицы </w:t>
      </w:r>
      <w:r w:rsidRPr="000F6C00">
        <w:rPr>
          <w:rFonts w:ascii="PT Astra Serif" w:eastAsia="Calibri" w:hAnsi="PT Astra Serif" w:cs="Times New Roman"/>
          <w:sz w:val="23"/>
          <w:szCs w:val="23"/>
        </w:rPr>
        <w:t>оказываемой услуги</w:t>
      </w:r>
      <w:r w:rsidR="00FA1E3D" w:rsidRPr="000F6C00">
        <w:rPr>
          <w:rFonts w:ascii="PT Astra Serif" w:eastAsia="Calibri" w:hAnsi="PT Astra Serif" w:cs="Times New Roman"/>
          <w:sz w:val="23"/>
          <w:szCs w:val="23"/>
        </w:rPr>
        <w:t xml:space="preserve">, но не более чем на десять процентов цены </w:t>
      </w:r>
      <w:r w:rsidR="00A6448E" w:rsidRPr="000F6C00">
        <w:rPr>
          <w:rFonts w:ascii="PT Astra Serif" w:eastAsia="Calibri" w:hAnsi="PT Astra Serif" w:cs="Times New Roman"/>
          <w:sz w:val="23"/>
          <w:szCs w:val="23"/>
        </w:rPr>
        <w:t>Контракта</w:t>
      </w:r>
      <w:r w:rsidR="00FA1E3D" w:rsidRPr="000F6C00">
        <w:rPr>
          <w:rFonts w:ascii="PT Astra Serif" w:eastAsia="Calibri" w:hAnsi="PT Astra Serif" w:cs="Times New Roman"/>
          <w:sz w:val="23"/>
          <w:szCs w:val="23"/>
        </w:rPr>
        <w:t xml:space="preserve">. При уменьшении предусмотренного Контрактом количества </w:t>
      </w:r>
      <w:r w:rsidRPr="000F6C00">
        <w:rPr>
          <w:rFonts w:ascii="PT Astra Serif" w:eastAsia="Calibri" w:hAnsi="PT Astra Serif" w:cs="Times New Roman"/>
          <w:sz w:val="23"/>
          <w:szCs w:val="23"/>
        </w:rPr>
        <w:t>оказываемых услуг</w:t>
      </w:r>
      <w:r w:rsidR="00FA1E3D" w:rsidRPr="000F6C00">
        <w:rPr>
          <w:rFonts w:ascii="PT Astra Serif" w:eastAsia="Calibri" w:hAnsi="PT Astra Serif" w:cs="Times New Roman"/>
          <w:sz w:val="23"/>
          <w:szCs w:val="23"/>
        </w:rPr>
        <w:t xml:space="preserve"> Стороны </w:t>
      </w:r>
      <w:r w:rsidR="00A6448E" w:rsidRPr="000F6C00">
        <w:rPr>
          <w:rFonts w:ascii="PT Astra Serif" w:eastAsia="Calibri" w:hAnsi="PT Astra Serif" w:cs="Times New Roman"/>
          <w:sz w:val="23"/>
          <w:szCs w:val="23"/>
        </w:rPr>
        <w:t>Контракта</w:t>
      </w:r>
      <w:r w:rsidR="00FA1E3D" w:rsidRPr="000F6C00">
        <w:rPr>
          <w:rFonts w:ascii="PT Astra Serif" w:eastAsia="Calibri" w:hAnsi="PT Astra Serif" w:cs="Times New Roman"/>
          <w:sz w:val="23"/>
          <w:szCs w:val="23"/>
        </w:rPr>
        <w:t xml:space="preserve"> обязаны уменьшить цену </w:t>
      </w:r>
      <w:r w:rsidR="00A6448E" w:rsidRPr="000F6C00">
        <w:rPr>
          <w:rFonts w:ascii="PT Astra Serif" w:eastAsia="Calibri" w:hAnsi="PT Astra Serif" w:cs="Times New Roman"/>
          <w:sz w:val="23"/>
          <w:szCs w:val="23"/>
        </w:rPr>
        <w:t>Контракта</w:t>
      </w:r>
      <w:r w:rsidR="00FA1E3D" w:rsidRPr="000F6C00">
        <w:rPr>
          <w:rFonts w:ascii="PT Astra Serif" w:eastAsia="Calibri" w:hAnsi="PT Astra Serif" w:cs="Times New Roman"/>
          <w:sz w:val="23"/>
          <w:szCs w:val="23"/>
        </w:rPr>
        <w:t xml:space="preserve"> исходя из цены единицы </w:t>
      </w:r>
      <w:r w:rsidRPr="000F6C00">
        <w:rPr>
          <w:rFonts w:ascii="PT Astra Serif" w:eastAsia="Calibri" w:hAnsi="PT Astra Serif" w:cs="Times New Roman"/>
          <w:sz w:val="23"/>
          <w:szCs w:val="23"/>
        </w:rPr>
        <w:t>Услуги</w:t>
      </w:r>
      <w:r w:rsidR="00FA1E3D" w:rsidRPr="000F6C00">
        <w:rPr>
          <w:rFonts w:ascii="PT Astra Serif" w:eastAsia="Calibri" w:hAnsi="PT Astra Serif" w:cs="Times New Roman"/>
          <w:sz w:val="23"/>
          <w:szCs w:val="23"/>
        </w:rPr>
        <w:t xml:space="preserve">. Цена единицы дополнительно </w:t>
      </w:r>
      <w:r w:rsidRPr="000F6C00">
        <w:rPr>
          <w:rFonts w:ascii="PT Astra Serif" w:eastAsia="Calibri" w:hAnsi="PT Astra Serif" w:cs="Times New Roman"/>
          <w:sz w:val="23"/>
          <w:szCs w:val="23"/>
        </w:rPr>
        <w:t>оказываемой услуги</w:t>
      </w:r>
      <w:r w:rsidR="00FA1E3D" w:rsidRPr="000F6C00">
        <w:rPr>
          <w:rFonts w:ascii="PT Astra Serif" w:eastAsia="Calibri" w:hAnsi="PT Astra Serif" w:cs="Times New Roman"/>
          <w:sz w:val="23"/>
          <w:szCs w:val="23"/>
        </w:rPr>
        <w:t xml:space="preserve"> или цена единицы </w:t>
      </w:r>
      <w:r w:rsidRPr="000F6C00">
        <w:rPr>
          <w:rFonts w:ascii="PT Astra Serif" w:eastAsia="Calibri" w:hAnsi="PT Astra Serif" w:cs="Times New Roman"/>
          <w:sz w:val="23"/>
          <w:szCs w:val="23"/>
        </w:rPr>
        <w:t xml:space="preserve">оказываемой услуги </w:t>
      </w:r>
      <w:r w:rsidR="00FA1E3D" w:rsidRPr="000F6C00">
        <w:rPr>
          <w:rFonts w:ascii="PT Astra Serif" w:eastAsia="Calibri" w:hAnsi="PT Astra Serif" w:cs="Times New Roman"/>
          <w:sz w:val="23"/>
          <w:szCs w:val="23"/>
        </w:rPr>
        <w:t xml:space="preserve">при уменьшении предусмотренного </w:t>
      </w:r>
      <w:r w:rsidR="00A6448E" w:rsidRPr="000F6C00">
        <w:rPr>
          <w:rFonts w:ascii="PT Astra Serif" w:eastAsia="Calibri" w:hAnsi="PT Astra Serif" w:cs="Times New Roman"/>
          <w:sz w:val="23"/>
          <w:szCs w:val="23"/>
        </w:rPr>
        <w:t>Контрактом</w:t>
      </w:r>
      <w:r w:rsidR="00FA1E3D" w:rsidRPr="000F6C00">
        <w:rPr>
          <w:rFonts w:ascii="PT Astra Serif" w:eastAsia="Calibri" w:hAnsi="PT Astra Serif" w:cs="Times New Roman"/>
          <w:sz w:val="23"/>
          <w:szCs w:val="23"/>
        </w:rPr>
        <w:t xml:space="preserve"> количества </w:t>
      </w:r>
      <w:r w:rsidRPr="000F6C00">
        <w:rPr>
          <w:rFonts w:ascii="PT Astra Serif" w:eastAsia="Calibri" w:hAnsi="PT Astra Serif" w:cs="Times New Roman"/>
          <w:sz w:val="23"/>
          <w:szCs w:val="23"/>
        </w:rPr>
        <w:t>оказываемых услуг</w:t>
      </w:r>
      <w:r w:rsidR="00FA1E3D" w:rsidRPr="000F6C00">
        <w:rPr>
          <w:rFonts w:ascii="PT Astra Serif" w:eastAsia="Calibri" w:hAnsi="PT Astra Serif" w:cs="Times New Roman"/>
          <w:sz w:val="23"/>
          <w:szCs w:val="23"/>
        </w:rPr>
        <w:t xml:space="preserve"> должна определяться как частное от деления первоначальной цены </w:t>
      </w:r>
      <w:r w:rsidRPr="000F6C00">
        <w:rPr>
          <w:rFonts w:ascii="PT Astra Serif" w:eastAsia="Calibri" w:hAnsi="PT Astra Serif" w:cs="Times New Roman"/>
          <w:sz w:val="23"/>
          <w:szCs w:val="23"/>
        </w:rPr>
        <w:t>договора</w:t>
      </w:r>
      <w:r w:rsidR="00FA1E3D" w:rsidRPr="000F6C00">
        <w:rPr>
          <w:rFonts w:ascii="PT Astra Serif" w:eastAsia="Calibri" w:hAnsi="PT Astra Serif" w:cs="Times New Roman"/>
          <w:sz w:val="23"/>
          <w:szCs w:val="23"/>
        </w:rPr>
        <w:t xml:space="preserve"> на предусмотренное в Контракте количество </w:t>
      </w:r>
      <w:r w:rsidRPr="000F6C00">
        <w:rPr>
          <w:rFonts w:ascii="PT Astra Serif" w:eastAsia="Calibri" w:hAnsi="PT Astra Serif" w:cs="Times New Roman"/>
          <w:sz w:val="23"/>
          <w:szCs w:val="23"/>
        </w:rPr>
        <w:t>оказываемых услуг</w:t>
      </w:r>
      <w:r w:rsidR="00FA1E3D" w:rsidRPr="000F6C00">
        <w:rPr>
          <w:rFonts w:ascii="PT Astra Serif" w:eastAsia="Calibri" w:hAnsi="PT Astra Serif" w:cs="Times New Roman"/>
          <w:sz w:val="23"/>
          <w:szCs w:val="23"/>
        </w:rPr>
        <w:t>.</w:t>
      </w:r>
    </w:p>
    <w:p w:rsidR="00FA1E3D" w:rsidRPr="000F6C00" w:rsidRDefault="008C6FA4" w:rsidP="00FD1666">
      <w:pPr>
        <w:widowControl w:val="0"/>
        <w:spacing w:after="0" w:line="240" w:lineRule="auto"/>
        <w:ind w:firstLine="709"/>
        <w:jc w:val="both"/>
        <w:rPr>
          <w:rFonts w:ascii="PT Astra Serif" w:eastAsia="Calibri" w:hAnsi="PT Astra Serif" w:cs="Times New Roman"/>
          <w:sz w:val="23"/>
          <w:szCs w:val="23"/>
        </w:rPr>
      </w:pPr>
      <w:r w:rsidRPr="000F6C00">
        <w:rPr>
          <w:rFonts w:ascii="PT Astra Serif" w:eastAsia="Calibri" w:hAnsi="PT Astra Serif" w:cs="Times New Roman"/>
          <w:sz w:val="23"/>
          <w:szCs w:val="23"/>
        </w:rPr>
        <w:t>2.5</w:t>
      </w:r>
      <w:r w:rsidR="00FA1E3D" w:rsidRPr="000F6C00">
        <w:rPr>
          <w:rFonts w:ascii="PT Astra Serif" w:eastAsia="Calibri" w:hAnsi="PT Astra Serif" w:cs="Times New Roman"/>
          <w:sz w:val="23"/>
          <w:szCs w:val="23"/>
        </w:rPr>
        <w:t xml:space="preserve">. По соглашению Сторон цена </w:t>
      </w:r>
      <w:r w:rsidR="00097511" w:rsidRPr="000F6C00">
        <w:rPr>
          <w:rFonts w:ascii="PT Astra Serif" w:eastAsia="Calibri" w:hAnsi="PT Astra Serif" w:cs="Times New Roman"/>
          <w:sz w:val="23"/>
          <w:szCs w:val="23"/>
        </w:rPr>
        <w:t>Контракта</w:t>
      </w:r>
      <w:r w:rsidR="00FA1E3D" w:rsidRPr="000F6C00">
        <w:rPr>
          <w:rFonts w:ascii="PT Astra Serif" w:eastAsia="Calibri" w:hAnsi="PT Astra Serif" w:cs="Times New Roman"/>
          <w:sz w:val="23"/>
          <w:szCs w:val="23"/>
        </w:rPr>
        <w:t xml:space="preserve"> может быть снижена без изменения предусмотренного </w:t>
      </w:r>
      <w:r w:rsidR="00097511" w:rsidRPr="000F6C00">
        <w:rPr>
          <w:rFonts w:ascii="PT Astra Serif" w:eastAsia="Calibri" w:hAnsi="PT Astra Serif" w:cs="Times New Roman"/>
          <w:sz w:val="23"/>
          <w:szCs w:val="23"/>
        </w:rPr>
        <w:t>Контракта</w:t>
      </w:r>
      <w:r w:rsidR="00FA1E3D" w:rsidRPr="000F6C00">
        <w:rPr>
          <w:rFonts w:ascii="PT Astra Serif" w:eastAsia="Calibri" w:hAnsi="PT Astra Serif" w:cs="Times New Roman"/>
          <w:sz w:val="23"/>
          <w:szCs w:val="23"/>
        </w:rPr>
        <w:t xml:space="preserve"> количества </w:t>
      </w:r>
      <w:r w:rsidRPr="000F6C00">
        <w:rPr>
          <w:rFonts w:ascii="PT Astra Serif" w:eastAsia="Calibri" w:hAnsi="PT Astra Serif" w:cs="Times New Roman"/>
          <w:sz w:val="23"/>
          <w:szCs w:val="23"/>
        </w:rPr>
        <w:t>оказываемых услуг</w:t>
      </w:r>
      <w:r w:rsidR="00FA1E3D" w:rsidRPr="000F6C00">
        <w:rPr>
          <w:rFonts w:ascii="PT Astra Serif" w:eastAsia="Calibri" w:hAnsi="PT Astra Serif" w:cs="Times New Roman"/>
          <w:sz w:val="23"/>
          <w:szCs w:val="23"/>
        </w:rPr>
        <w:t xml:space="preserve"> и иных условий </w:t>
      </w:r>
      <w:r w:rsidR="00097511" w:rsidRPr="000F6C00">
        <w:rPr>
          <w:rFonts w:ascii="PT Astra Serif" w:eastAsia="Calibri" w:hAnsi="PT Astra Serif" w:cs="Times New Roman"/>
          <w:sz w:val="23"/>
          <w:szCs w:val="23"/>
        </w:rPr>
        <w:t>Контракта</w:t>
      </w:r>
      <w:r w:rsidR="00FA1E3D" w:rsidRPr="000F6C00">
        <w:rPr>
          <w:rFonts w:ascii="PT Astra Serif" w:eastAsia="Calibri" w:hAnsi="PT Astra Serif" w:cs="Times New Roman"/>
          <w:sz w:val="23"/>
          <w:szCs w:val="23"/>
        </w:rPr>
        <w:t>.</w:t>
      </w:r>
    </w:p>
    <w:p w:rsidR="009F0803" w:rsidRPr="000F6C00" w:rsidRDefault="009F0803" w:rsidP="00FD1666">
      <w:pPr>
        <w:widowControl w:val="0"/>
        <w:spacing w:after="0" w:line="240" w:lineRule="auto"/>
        <w:ind w:firstLine="709"/>
        <w:contextualSpacing/>
        <w:jc w:val="both"/>
        <w:rPr>
          <w:rFonts w:ascii="PT Astra Serif" w:hAnsi="PT Astra Serif" w:cs="Times New Roman"/>
          <w:sz w:val="23"/>
          <w:szCs w:val="23"/>
        </w:rPr>
      </w:pPr>
      <w:r w:rsidRPr="000F6C00">
        <w:rPr>
          <w:rFonts w:ascii="PT Astra Serif" w:hAnsi="PT Astra Serif" w:cs="Times New Roman"/>
          <w:sz w:val="23"/>
          <w:szCs w:val="23"/>
        </w:rPr>
        <w:t>2.</w:t>
      </w:r>
      <w:r w:rsidR="008C6FA4" w:rsidRPr="000F6C00">
        <w:rPr>
          <w:rFonts w:ascii="PT Astra Serif" w:hAnsi="PT Astra Serif" w:cs="Times New Roman"/>
          <w:sz w:val="23"/>
          <w:szCs w:val="23"/>
        </w:rPr>
        <w:t>6</w:t>
      </w:r>
      <w:r w:rsidRPr="000F6C00">
        <w:rPr>
          <w:rFonts w:ascii="PT Astra Serif" w:hAnsi="PT Astra Serif" w:cs="Times New Roman"/>
          <w:sz w:val="23"/>
          <w:szCs w:val="23"/>
        </w:rPr>
        <w:t>.  Источник финансиров</w:t>
      </w:r>
      <w:r w:rsidR="001F7A74" w:rsidRPr="000F6C00">
        <w:rPr>
          <w:rFonts w:ascii="PT Astra Serif" w:hAnsi="PT Astra Serif" w:cs="Times New Roman"/>
          <w:sz w:val="23"/>
          <w:szCs w:val="23"/>
        </w:rPr>
        <w:t xml:space="preserve">ания: </w:t>
      </w:r>
      <w:r w:rsidR="008C6DEB" w:rsidRPr="000F6C00">
        <w:rPr>
          <w:rFonts w:ascii="PT Astra Serif" w:hAnsi="PT Astra Serif" w:cs="Times New Roman"/>
          <w:sz w:val="23"/>
          <w:szCs w:val="23"/>
        </w:rPr>
        <w:t>федеральный бюджет</w:t>
      </w:r>
      <w:r w:rsidR="001F7A74" w:rsidRPr="000F6C00">
        <w:rPr>
          <w:rFonts w:ascii="PT Astra Serif" w:hAnsi="PT Astra Serif" w:cs="Times New Roman"/>
          <w:sz w:val="23"/>
          <w:szCs w:val="23"/>
        </w:rPr>
        <w:t xml:space="preserve"> на 202</w:t>
      </w:r>
      <w:r w:rsidR="000F6C00" w:rsidRPr="000F6C00">
        <w:rPr>
          <w:rFonts w:ascii="PT Astra Serif" w:hAnsi="PT Astra Serif" w:cs="Times New Roman"/>
          <w:sz w:val="23"/>
          <w:szCs w:val="23"/>
        </w:rPr>
        <w:t>6</w:t>
      </w:r>
      <w:r w:rsidR="00464F93">
        <w:rPr>
          <w:rFonts w:ascii="PT Astra Serif" w:hAnsi="PT Astra Serif" w:cs="Times New Roman"/>
          <w:sz w:val="23"/>
          <w:szCs w:val="23"/>
        </w:rPr>
        <w:t xml:space="preserve"> </w:t>
      </w:r>
      <w:r w:rsidRPr="000F6C00">
        <w:rPr>
          <w:rFonts w:ascii="PT Astra Serif" w:hAnsi="PT Astra Serif" w:cs="Times New Roman"/>
          <w:sz w:val="23"/>
          <w:szCs w:val="23"/>
        </w:rPr>
        <w:t>год.</w:t>
      </w:r>
    </w:p>
    <w:p w:rsidR="005D2A0C" w:rsidRPr="000F6C00" w:rsidRDefault="0015676A" w:rsidP="00FD1666">
      <w:pPr>
        <w:widowControl w:val="0"/>
        <w:spacing w:after="0" w:line="240" w:lineRule="auto"/>
        <w:ind w:firstLine="709"/>
        <w:jc w:val="both"/>
        <w:rPr>
          <w:rFonts w:ascii="PT Astra Serif" w:hAnsi="PT Astra Serif" w:cs="Times New Roman"/>
          <w:sz w:val="23"/>
          <w:szCs w:val="23"/>
        </w:rPr>
      </w:pPr>
      <w:r w:rsidRPr="000F6C00">
        <w:rPr>
          <w:rFonts w:ascii="PT Astra Serif" w:hAnsi="PT Astra Serif" w:cs="Times New Roman"/>
          <w:sz w:val="23"/>
          <w:szCs w:val="23"/>
        </w:rPr>
        <w:t xml:space="preserve">2.7. Оплата по </w:t>
      </w:r>
      <w:r w:rsidR="00097511" w:rsidRPr="000F6C00">
        <w:rPr>
          <w:rFonts w:ascii="PT Astra Serif" w:eastAsia="Calibri" w:hAnsi="PT Astra Serif" w:cs="Times New Roman"/>
          <w:sz w:val="23"/>
          <w:szCs w:val="23"/>
        </w:rPr>
        <w:t xml:space="preserve">Контракту </w:t>
      </w:r>
      <w:r w:rsidRPr="000F6C00">
        <w:rPr>
          <w:rFonts w:ascii="PT Astra Serif" w:hAnsi="PT Astra Serif" w:cs="Times New Roman"/>
          <w:sz w:val="23"/>
          <w:szCs w:val="23"/>
        </w:rPr>
        <w:t>осуществляется в безналичном порядке путем перечисления денежных средств со счета Заказчика на счет Исполнителя</w:t>
      </w:r>
      <w:r w:rsidR="00547FD7" w:rsidRPr="000F6C00">
        <w:rPr>
          <w:rFonts w:ascii="PT Astra Serif" w:hAnsi="PT Astra Serif" w:cs="Times New Roman"/>
          <w:sz w:val="23"/>
          <w:szCs w:val="23"/>
        </w:rPr>
        <w:t>.</w:t>
      </w:r>
    </w:p>
    <w:p w:rsidR="00AC1CCB" w:rsidRPr="000F6C00" w:rsidRDefault="00547FD7" w:rsidP="00FD1666">
      <w:pPr>
        <w:widowControl w:val="0"/>
        <w:shd w:val="clear" w:color="auto" w:fill="FFFFFF"/>
        <w:tabs>
          <w:tab w:val="left" w:pos="1188"/>
        </w:tabs>
        <w:spacing w:after="0" w:line="240" w:lineRule="auto"/>
        <w:ind w:firstLine="709"/>
        <w:contextualSpacing/>
        <w:jc w:val="both"/>
        <w:rPr>
          <w:rFonts w:ascii="PT Astra Serif" w:hAnsi="PT Astra Serif" w:cs="Times New Roman"/>
          <w:spacing w:val="-10"/>
          <w:sz w:val="23"/>
          <w:szCs w:val="23"/>
        </w:rPr>
      </w:pPr>
      <w:r w:rsidRPr="000F6C00">
        <w:rPr>
          <w:rFonts w:ascii="PT Astra Serif" w:hAnsi="PT Astra Serif" w:cs="Times New Roman"/>
          <w:sz w:val="23"/>
          <w:szCs w:val="23"/>
        </w:rPr>
        <w:t xml:space="preserve">2.8. </w:t>
      </w:r>
      <w:r w:rsidR="00AC1CCB" w:rsidRPr="000F6C00">
        <w:rPr>
          <w:rFonts w:ascii="PT Astra Serif" w:hAnsi="PT Astra Serif" w:cs="Times New Roman"/>
          <w:spacing w:val="-10"/>
          <w:sz w:val="23"/>
          <w:szCs w:val="23"/>
        </w:rPr>
        <w:t xml:space="preserve">Оплата оказанных услуг осуществляется </w:t>
      </w:r>
      <w:bookmarkStart w:id="2" w:name="OLE_LINK22"/>
      <w:r w:rsidR="00AC1CCB" w:rsidRPr="000F6C00">
        <w:rPr>
          <w:rFonts w:ascii="PT Astra Serif" w:hAnsi="PT Astra Serif" w:cs="Times New Roman"/>
          <w:spacing w:val="-10"/>
          <w:sz w:val="23"/>
          <w:szCs w:val="23"/>
        </w:rPr>
        <w:t xml:space="preserve">Заказчиком по факту оказания услуг </w:t>
      </w:r>
      <w:bookmarkEnd w:id="2"/>
      <w:r w:rsidR="00AC1CCB" w:rsidRPr="000F6C00">
        <w:rPr>
          <w:rFonts w:ascii="PT Astra Serif" w:hAnsi="PT Astra Serif" w:cs="Times New Roman"/>
          <w:spacing w:val="-10"/>
          <w:sz w:val="23"/>
          <w:szCs w:val="23"/>
        </w:rPr>
        <w:t xml:space="preserve">в течение </w:t>
      </w:r>
      <w:r w:rsidR="00E156B3" w:rsidRPr="000F6C00">
        <w:rPr>
          <w:rFonts w:ascii="PT Astra Serif" w:hAnsi="PT Astra Serif" w:cs="Times New Roman"/>
          <w:spacing w:val="-10"/>
          <w:sz w:val="23"/>
          <w:szCs w:val="23"/>
        </w:rPr>
        <w:t>7</w:t>
      </w:r>
      <w:r w:rsidR="009C7F01">
        <w:rPr>
          <w:rFonts w:ascii="PT Astra Serif" w:hAnsi="PT Astra Serif" w:cs="Times New Roman"/>
          <w:spacing w:val="-10"/>
          <w:sz w:val="23"/>
          <w:szCs w:val="23"/>
        </w:rPr>
        <w:t xml:space="preserve"> </w:t>
      </w:r>
      <w:r w:rsidR="00AC1CCB" w:rsidRPr="000F6C00">
        <w:rPr>
          <w:rFonts w:ascii="PT Astra Serif" w:hAnsi="PT Astra Serif" w:cs="Times New Roman"/>
          <w:spacing w:val="-10"/>
          <w:sz w:val="23"/>
          <w:szCs w:val="23"/>
        </w:rPr>
        <w:lastRenderedPageBreak/>
        <w:t>(</w:t>
      </w:r>
      <w:proofErr w:type="gramStart"/>
      <w:r w:rsidR="00E156B3" w:rsidRPr="000F6C00">
        <w:rPr>
          <w:rFonts w:ascii="PT Astra Serif" w:hAnsi="PT Astra Serif" w:cs="Times New Roman"/>
          <w:spacing w:val="-10"/>
          <w:sz w:val="23"/>
          <w:szCs w:val="23"/>
        </w:rPr>
        <w:t>семи</w:t>
      </w:r>
      <w:r w:rsidR="00AC1CCB" w:rsidRPr="000F6C00">
        <w:rPr>
          <w:rFonts w:ascii="PT Astra Serif" w:hAnsi="PT Astra Serif" w:cs="Times New Roman"/>
          <w:spacing w:val="-10"/>
          <w:sz w:val="23"/>
          <w:szCs w:val="23"/>
        </w:rPr>
        <w:t xml:space="preserve">) </w:t>
      </w:r>
      <w:r w:rsidR="008C6DEB" w:rsidRPr="000F6C00">
        <w:rPr>
          <w:rFonts w:ascii="PT Astra Serif" w:hAnsi="PT Astra Serif" w:cs="Times New Roman"/>
          <w:spacing w:val="-10"/>
          <w:sz w:val="23"/>
          <w:szCs w:val="23"/>
        </w:rPr>
        <w:t xml:space="preserve"> рабочих</w:t>
      </w:r>
      <w:proofErr w:type="gramEnd"/>
      <w:r w:rsidR="000F6C00">
        <w:rPr>
          <w:rFonts w:ascii="PT Astra Serif" w:hAnsi="PT Astra Serif" w:cs="Times New Roman"/>
          <w:spacing w:val="-10"/>
          <w:sz w:val="23"/>
          <w:szCs w:val="23"/>
        </w:rPr>
        <w:t xml:space="preserve"> </w:t>
      </w:r>
      <w:r w:rsidR="00AC1CCB" w:rsidRPr="000F6C00">
        <w:rPr>
          <w:rFonts w:ascii="PT Astra Serif" w:hAnsi="PT Astra Serif" w:cs="Times New Roman"/>
          <w:spacing w:val="-10"/>
          <w:sz w:val="23"/>
          <w:szCs w:val="23"/>
        </w:rPr>
        <w:t>дней, с даты подписания Заказчиком документа о приемке услуг – Акт оказанных услуг.</w:t>
      </w:r>
    </w:p>
    <w:p w:rsidR="00AC1CCB" w:rsidRPr="000F6C00" w:rsidRDefault="00AC1CCB" w:rsidP="00FD1666">
      <w:pPr>
        <w:widowControl w:val="0"/>
        <w:shd w:val="clear" w:color="auto" w:fill="FFFFFF"/>
        <w:tabs>
          <w:tab w:val="left" w:pos="1188"/>
        </w:tabs>
        <w:spacing w:after="0" w:line="240" w:lineRule="auto"/>
        <w:ind w:firstLine="709"/>
        <w:contextualSpacing/>
        <w:jc w:val="both"/>
        <w:rPr>
          <w:rFonts w:ascii="PT Astra Serif" w:hAnsi="PT Astra Serif" w:cs="Times New Roman"/>
          <w:spacing w:val="-10"/>
          <w:sz w:val="23"/>
          <w:szCs w:val="23"/>
        </w:rPr>
      </w:pPr>
      <w:r w:rsidRPr="000F6C00">
        <w:rPr>
          <w:rFonts w:ascii="PT Astra Serif" w:hAnsi="PT Astra Serif" w:cs="Times New Roman"/>
          <w:spacing w:val="-10"/>
          <w:sz w:val="23"/>
          <w:szCs w:val="23"/>
        </w:rPr>
        <w:t>Основание для оплаты: выставленный Исполнителем счет, счет-фактура</w:t>
      </w:r>
      <w:r w:rsidRPr="000F6C00">
        <w:rPr>
          <w:rFonts w:ascii="PT Astra Serif" w:hAnsi="PT Astra Serif" w:cs="Times New Roman"/>
          <w:sz w:val="23"/>
          <w:szCs w:val="23"/>
          <w:vertAlign w:val="superscript"/>
        </w:rPr>
        <w:footnoteReference w:id="1"/>
      </w:r>
      <w:r w:rsidRPr="000F6C00">
        <w:rPr>
          <w:rFonts w:ascii="PT Astra Serif" w:hAnsi="PT Astra Serif" w:cs="Times New Roman"/>
          <w:spacing w:val="-10"/>
          <w:sz w:val="23"/>
          <w:szCs w:val="23"/>
        </w:rPr>
        <w:t>, Акт оказанных услуг, подписанные Исполнителем и Заказчиком, оформленные в соответствии с требованиями действующего Законодательства.</w:t>
      </w:r>
    </w:p>
    <w:p w:rsidR="00AC1CCB" w:rsidRPr="000F6C00" w:rsidRDefault="00F35548" w:rsidP="00FD1666">
      <w:pPr>
        <w:widowControl w:val="0"/>
        <w:autoSpaceDE w:val="0"/>
        <w:autoSpaceDN w:val="0"/>
        <w:adjustRightInd w:val="0"/>
        <w:spacing w:after="0" w:line="240" w:lineRule="auto"/>
        <w:ind w:firstLine="709"/>
        <w:jc w:val="both"/>
        <w:rPr>
          <w:rFonts w:ascii="PT Astra Serif" w:hAnsi="PT Astra Serif" w:cs="Times New Roman"/>
          <w:sz w:val="23"/>
          <w:szCs w:val="23"/>
        </w:rPr>
      </w:pPr>
      <w:r w:rsidRPr="000F6C00">
        <w:rPr>
          <w:rFonts w:ascii="PT Astra Serif" w:hAnsi="PT Astra Serif" w:cs="Times New Roman"/>
          <w:sz w:val="23"/>
          <w:szCs w:val="23"/>
        </w:rPr>
        <w:t>2.</w:t>
      </w:r>
      <w:r w:rsidR="00535D7A" w:rsidRPr="000F6C00">
        <w:rPr>
          <w:rFonts w:ascii="PT Astra Serif" w:hAnsi="PT Astra Serif" w:cs="Times New Roman"/>
          <w:sz w:val="23"/>
          <w:szCs w:val="23"/>
        </w:rPr>
        <w:t>9</w:t>
      </w:r>
      <w:r w:rsidR="00C215A4" w:rsidRPr="000F6C00">
        <w:rPr>
          <w:rFonts w:ascii="PT Astra Serif" w:hAnsi="PT Astra Serif" w:cs="Times New Roman"/>
          <w:sz w:val="23"/>
          <w:szCs w:val="23"/>
        </w:rPr>
        <w:t>.</w:t>
      </w:r>
      <w:r w:rsidR="00AC1CCB" w:rsidRPr="000F6C00">
        <w:rPr>
          <w:rFonts w:ascii="PT Astra Serif" w:hAnsi="PT Astra Serif" w:cs="Times New Roman"/>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F0803" w:rsidRPr="000F6C00" w:rsidRDefault="009F0803" w:rsidP="00111709">
      <w:pPr>
        <w:widowControl w:val="0"/>
        <w:spacing w:line="240" w:lineRule="auto"/>
        <w:contextualSpacing/>
        <w:jc w:val="center"/>
        <w:rPr>
          <w:rFonts w:ascii="PT Astra Serif" w:hAnsi="PT Astra Serif" w:cs="Times New Roman"/>
          <w:b/>
          <w:sz w:val="23"/>
          <w:szCs w:val="23"/>
          <w:lang w:eastAsia="ru-RU"/>
        </w:rPr>
      </w:pPr>
      <w:r w:rsidRPr="000F6C00">
        <w:rPr>
          <w:rFonts w:ascii="PT Astra Serif" w:hAnsi="PT Astra Serif" w:cs="Times New Roman"/>
          <w:b/>
          <w:sz w:val="23"/>
          <w:szCs w:val="23"/>
          <w:lang w:eastAsia="ru-RU"/>
        </w:rPr>
        <w:t>3. Сроки оказания услуг.</w:t>
      </w:r>
    </w:p>
    <w:p w:rsidR="003F7ECF" w:rsidRPr="000F6C00" w:rsidRDefault="003F7ECF" w:rsidP="00111709">
      <w:pPr>
        <w:widowControl w:val="0"/>
        <w:tabs>
          <w:tab w:val="left" w:pos="720"/>
        </w:tabs>
        <w:spacing w:after="0" w:line="240" w:lineRule="auto"/>
        <w:ind w:firstLine="567"/>
        <w:jc w:val="both"/>
        <w:rPr>
          <w:rFonts w:ascii="PT Astra Serif" w:hAnsi="PT Astra Serif"/>
          <w:bCs/>
          <w:sz w:val="23"/>
          <w:szCs w:val="23"/>
          <w:lang w:eastAsia="ru-RU"/>
        </w:rPr>
      </w:pPr>
      <w:r w:rsidRPr="000F6C00">
        <w:rPr>
          <w:rFonts w:ascii="PT Astra Serif" w:hAnsi="PT Astra Serif"/>
          <w:sz w:val="23"/>
          <w:szCs w:val="23"/>
          <w:lang w:eastAsia="ru-RU"/>
        </w:rPr>
        <w:t>3.1. Календарные сроки оказания услуг:</w:t>
      </w:r>
    </w:p>
    <w:p w:rsidR="003F7ECF" w:rsidRPr="000F6C00" w:rsidRDefault="003F7ECF" w:rsidP="00111709">
      <w:pPr>
        <w:widowControl w:val="0"/>
        <w:spacing w:after="0" w:line="240" w:lineRule="auto"/>
        <w:ind w:firstLine="567"/>
        <w:jc w:val="both"/>
        <w:rPr>
          <w:rFonts w:ascii="PT Astra Serif" w:hAnsi="PT Astra Serif"/>
          <w:bCs/>
          <w:sz w:val="23"/>
          <w:szCs w:val="23"/>
          <w:highlight w:val="yellow"/>
          <w:lang w:eastAsia="ru-RU"/>
        </w:rPr>
      </w:pPr>
      <w:r w:rsidRPr="000F6C00">
        <w:rPr>
          <w:rFonts w:ascii="PT Astra Serif" w:hAnsi="PT Astra Serif"/>
          <w:bCs/>
          <w:sz w:val="23"/>
          <w:szCs w:val="23"/>
          <w:lang w:eastAsia="ru-RU"/>
        </w:rPr>
        <w:t xml:space="preserve">- начало оказания услуг: с момента подписания </w:t>
      </w:r>
      <w:r w:rsidR="00097511" w:rsidRPr="000F6C00">
        <w:rPr>
          <w:rFonts w:ascii="PT Astra Serif" w:hAnsi="PT Astra Serif"/>
          <w:bCs/>
          <w:sz w:val="23"/>
          <w:szCs w:val="23"/>
          <w:lang w:eastAsia="ru-RU"/>
        </w:rPr>
        <w:t>Контракта</w:t>
      </w:r>
      <w:r w:rsidR="00D07F26" w:rsidRPr="000F6C00">
        <w:rPr>
          <w:rFonts w:ascii="PT Astra Serif" w:hAnsi="PT Astra Serif"/>
          <w:bCs/>
          <w:sz w:val="23"/>
          <w:szCs w:val="23"/>
          <w:lang w:eastAsia="ru-RU"/>
        </w:rPr>
        <w:t>.</w:t>
      </w:r>
    </w:p>
    <w:p w:rsidR="00D71EBE" w:rsidRPr="000F6C00" w:rsidRDefault="003F7ECF" w:rsidP="00111709">
      <w:pPr>
        <w:spacing w:line="240" w:lineRule="auto"/>
        <w:ind w:firstLine="567"/>
        <w:contextualSpacing/>
        <w:jc w:val="both"/>
        <w:rPr>
          <w:rFonts w:ascii="PT Astra Serif" w:hAnsi="PT Astra Serif" w:cs="Times New Roman"/>
          <w:sz w:val="23"/>
          <w:szCs w:val="23"/>
        </w:rPr>
      </w:pPr>
      <w:r w:rsidRPr="000F6C00">
        <w:rPr>
          <w:rFonts w:ascii="PT Astra Serif" w:hAnsi="PT Astra Serif"/>
          <w:bCs/>
          <w:sz w:val="23"/>
          <w:szCs w:val="23"/>
          <w:lang w:eastAsia="ru-RU"/>
        </w:rPr>
        <w:t>- окон</w:t>
      </w:r>
      <w:r w:rsidR="001F7A74" w:rsidRPr="000F6C00">
        <w:rPr>
          <w:rFonts w:ascii="PT Astra Serif" w:hAnsi="PT Astra Serif"/>
          <w:bCs/>
          <w:sz w:val="23"/>
          <w:szCs w:val="23"/>
          <w:lang w:eastAsia="ru-RU"/>
        </w:rPr>
        <w:t>чание оказания услуг</w:t>
      </w:r>
      <w:r w:rsidR="001F7A74" w:rsidRPr="005D12BA">
        <w:rPr>
          <w:rFonts w:ascii="PT Astra Serif" w:hAnsi="PT Astra Serif"/>
          <w:bCs/>
          <w:sz w:val="23"/>
          <w:szCs w:val="23"/>
          <w:lang w:eastAsia="ru-RU"/>
        </w:rPr>
        <w:t xml:space="preserve">: </w:t>
      </w:r>
      <w:r w:rsidR="005D12BA" w:rsidRPr="005D12BA">
        <w:rPr>
          <w:rFonts w:ascii="PT Astra Serif" w:hAnsi="PT Astra Serif" w:cs="Times New Roman"/>
          <w:sz w:val="23"/>
          <w:szCs w:val="23"/>
        </w:rPr>
        <w:t>11</w:t>
      </w:r>
      <w:r w:rsidR="00995EFA" w:rsidRPr="005D12BA">
        <w:rPr>
          <w:rFonts w:ascii="PT Astra Serif" w:hAnsi="PT Astra Serif" w:cs="Times New Roman"/>
          <w:sz w:val="23"/>
          <w:szCs w:val="23"/>
        </w:rPr>
        <w:t>.</w:t>
      </w:r>
      <w:r w:rsidR="005D12BA" w:rsidRPr="005D12BA">
        <w:rPr>
          <w:rFonts w:ascii="PT Astra Serif" w:hAnsi="PT Astra Serif" w:cs="Times New Roman"/>
          <w:sz w:val="23"/>
          <w:szCs w:val="23"/>
        </w:rPr>
        <w:t>12</w:t>
      </w:r>
      <w:r w:rsidR="00240406" w:rsidRPr="005D12BA">
        <w:rPr>
          <w:rFonts w:ascii="PT Astra Serif" w:hAnsi="PT Astra Serif" w:cs="Times New Roman"/>
          <w:sz w:val="23"/>
          <w:szCs w:val="23"/>
        </w:rPr>
        <w:t>.2026</w:t>
      </w:r>
      <w:r w:rsidR="00D71EBE" w:rsidRPr="000F6C00">
        <w:rPr>
          <w:rFonts w:ascii="PT Astra Serif" w:hAnsi="PT Astra Serif" w:cs="Times New Roman"/>
          <w:sz w:val="23"/>
          <w:szCs w:val="23"/>
        </w:rPr>
        <w:t xml:space="preserve"> года включительно.</w:t>
      </w:r>
    </w:p>
    <w:p w:rsidR="003F7ECF" w:rsidRPr="000F6C00" w:rsidRDefault="003F7ECF" w:rsidP="00111709">
      <w:pPr>
        <w:widowControl w:val="0"/>
        <w:spacing w:after="0" w:line="240" w:lineRule="auto"/>
        <w:ind w:firstLine="567"/>
        <w:jc w:val="both"/>
        <w:rPr>
          <w:rFonts w:ascii="PT Astra Serif" w:hAnsi="PT Astra Serif"/>
          <w:bCs/>
          <w:sz w:val="23"/>
          <w:szCs w:val="23"/>
          <w:lang w:eastAsia="ru-RU"/>
        </w:rPr>
      </w:pPr>
      <w:r w:rsidRPr="000F6C00">
        <w:rPr>
          <w:rFonts w:ascii="PT Astra Serif" w:hAnsi="PT Astra Serif"/>
          <w:bCs/>
          <w:sz w:val="23"/>
          <w:szCs w:val="23"/>
          <w:lang w:eastAsia="ru-RU"/>
        </w:rPr>
        <w:t xml:space="preserve">3.2. «Исполнитель» может досрочно сдать оказанные услуги. «Заказчик» вправе принять и оплатить оказанные услуги в соответствии с условиями </w:t>
      </w:r>
      <w:r w:rsidR="00097511" w:rsidRPr="000F6C00">
        <w:rPr>
          <w:rFonts w:ascii="PT Astra Serif" w:hAnsi="PT Astra Serif"/>
          <w:bCs/>
          <w:sz w:val="23"/>
          <w:szCs w:val="23"/>
          <w:lang w:eastAsia="ru-RU"/>
        </w:rPr>
        <w:t>Контракта</w:t>
      </w:r>
      <w:r w:rsidRPr="000F6C00">
        <w:rPr>
          <w:rFonts w:ascii="PT Astra Serif" w:hAnsi="PT Astra Serif"/>
          <w:bCs/>
          <w:sz w:val="23"/>
          <w:szCs w:val="23"/>
          <w:lang w:eastAsia="ru-RU"/>
        </w:rPr>
        <w:t>.</w:t>
      </w:r>
    </w:p>
    <w:p w:rsidR="003F7ECF" w:rsidRPr="000F6C00" w:rsidRDefault="003F7ECF" w:rsidP="00111709">
      <w:pPr>
        <w:widowControl w:val="0"/>
        <w:spacing w:after="0" w:line="240" w:lineRule="auto"/>
        <w:ind w:firstLine="567"/>
        <w:jc w:val="both"/>
        <w:rPr>
          <w:rFonts w:ascii="PT Astra Serif" w:hAnsi="PT Astra Serif"/>
          <w:sz w:val="23"/>
          <w:szCs w:val="23"/>
          <w:lang w:eastAsia="ru-RU"/>
        </w:rPr>
      </w:pPr>
      <w:r w:rsidRPr="000F6C00">
        <w:rPr>
          <w:rFonts w:ascii="PT Astra Serif" w:hAnsi="PT Astra Serif"/>
          <w:sz w:val="23"/>
          <w:szCs w:val="23"/>
          <w:lang w:eastAsia="ru-RU"/>
        </w:rPr>
        <w:t xml:space="preserve">3.3. На момент подписания настоящего </w:t>
      </w:r>
      <w:r w:rsidR="00097511" w:rsidRPr="000F6C00">
        <w:rPr>
          <w:rFonts w:ascii="PT Astra Serif" w:hAnsi="PT Astra Serif"/>
          <w:sz w:val="23"/>
          <w:szCs w:val="23"/>
          <w:lang w:eastAsia="ru-RU"/>
        </w:rPr>
        <w:t>Контракта</w:t>
      </w:r>
      <w:r w:rsidRPr="000F6C00">
        <w:rPr>
          <w:rFonts w:ascii="PT Astra Serif" w:hAnsi="PT Astra Serif"/>
          <w:sz w:val="23"/>
          <w:szCs w:val="23"/>
          <w:lang w:eastAsia="ru-RU"/>
        </w:rPr>
        <w:t xml:space="preserve"> дата окончания услуг является исходной для определения имущественных санкций в случаях нарушения сроков оказания услуг.</w:t>
      </w:r>
    </w:p>
    <w:p w:rsidR="009F0803" w:rsidRPr="000F6C00" w:rsidRDefault="009F0803" w:rsidP="00111709">
      <w:pPr>
        <w:widowControl w:val="0"/>
        <w:spacing w:after="0" w:line="240" w:lineRule="auto"/>
        <w:contextualSpacing/>
        <w:jc w:val="center"/>
        <w:rPr>
          <w:rFonts w:ascii="PT Astra Serif" w:hAnsi="PT Astra Serif" w:cs="Times New Roman"/>
          <w:b/>
          <w:sz w:val="23"/>
          <w:szCs w:val="23"/>
          <w:lang w:eastAsia="ru-RU"/>
        </w:rPr>
      </w:pPr>
      <w:r w:rsidRPr="000F6C00">
        <w:rPr>
          <w:rFonts w:ascii="PT Astra Serif" w:hAnsi="PT Astra Serif" w:cs="Times New Roman"/>
          <w:b/>
          <w:sz w:val="23"/>
          <w:szCs w:val="23"/>
          <w:lang w:eastAsia="ru-RU"/>
        </w:rPr>
        <w:t xml:space="preserve">4. </w:t>
      </w:r>
      <w:r w:rsidR="003F7ECF" w:rsidRPr="000F6C00">
        <w:rPr>
          <w:rFonts w:ascii="PT Astra Serif" w:hAnsi="PT Astra Serif" w:cs="Times New Roman"/>
          <w:b/>
          <w:sz w:val="23"/>
          <w:szCs w:val="23"/>
        </w:rPr>
        <w:t>Приемка услуг, порядок и срок оформления результатов приемки</w:t>
      </w:r>
    </w:p>
    <w:p w:rsidR="007D3E16" w:rsidRPr="000F6C00" w:rsidRDefault="007D3E16" w:rsidP="00FD1666">
      <w:pPr>
        <w:pStyle w:val="a7"/>
        <w:widowControl w:val="0"/>
        <w:ind w:left="0" w:firstLine="709"/>
        <w:jc w:val="both"/>
        <w:rPr>
          <w:rFonts w:ascii="PT Astra Serif" w:hAnsi="PT Astra Serif"/>
          <w:sz w:val="23"/>
          <w:szCs w:val="23"/>
        </w:rPr>
      </w:pPr>
      <w:r w:rsidRPr="000F6C00">
        <w:rPr>
          <w:rFonts w:ascii="PT Astra Serif" w:hAnsi="PT Astra Serif"/>
          <w:sz w:val="23"/>
          <w:szCs w:val="23"/>
        </w:rPr>
        <w:t xml:space="preserve">4.1. Исполнитель оказывает услуги в строгом соответствии с требованиями действующего законодательства, нормативно-правовых документов и условиями </w:t>
      </w:r>
      <w:r w:rsidR="00097511" w:rsidRPr="000F6C00">
        <w:rPr>
          <w:rFonts w:ascii="PT Astra Serif" w:hAnsi="PT Astra Serif"/>
          <w:sz w:val="23"/>
          <w:szCs w:val="23"/>
        </w:rPr>
        <w:t>Контракта</w:t>
      </w:r>
      <w:r w:rsidRPr="000F6C00">
        <w:rPr>
          <w:rFonts w:ascii="PT Astra Serif" w:hAnsi="PT Astra Serif"/>
          <w:sz w:val="23"/>
          <w:szCs w:val="23"/>
        </w:rPr>
        <w:t>.</w:t>
      </w:r>
    </w:p>
    <w:p w:rsidR="007D3E16" w:rsidRPr="000F6C00" w:rsidRDefault="007D3E16" w:rsidP="00FD1666">
      <w:pPr>
        <w:widowControl w:val="0"/>
        <w:spacing w:after="0" w:line="240" w:lineRule="auto"/>
        <w:ind w:firstLine="709"/>
        <w:jc w:val="both"/>
        <w:rPr>
          <w:rFonts w:ascii="PT Astra Serif" w:hAnsi="PT Astra Serif"/>
          <w:sz w:val="23"/>
          <w:szCs w:val="23"/>
        </w:rPr>
      </w:pPr>
      <w:r w:rsidRPr="000F6C00">
        <w:rPr>
          <w:rFonts w:ascii="PT Astra Serif" w:hAnsi="PT Astra Serif"/>
          <w:sz w:val="23"/>
          <w:szCs w:val="23"/>
        </w:rPr>
        <w:t xml:space="preserve">4.2. После завершения оказания услуг, предусмотренных </w:t>
      </w:r>
      <w:r w:rsidR="00097511" w:rsidRPr="000F6C00">
        <w:rPr>
          <w:rFonts w:ascii="PT Astra Serif" w:hAnsi="PT Astra Serif"/>
          <w:sz w:val="23"/>
          <w:szCs w:val="23"/>
        </w:rPr>
        <w:t>Контрактом</w:t>
      </w:r>
      <w:r w:rsidRPr="000F6C00">
        <w:rPr>
          <w:rFonts w:ascii="PT Astra Serif" w:hAnsi="PT Astra Serif"/>
          <w:sz w:val="23"/>
          <w:szCs w:val="23"/>
        </w:rPr>
        <w:t>, Исполнитель письменно уведомляет Заказчика о факте оказания услуг.</w:t>
      </w:r>
    </w:p>
    <w:p w:rsidR="007D3E16" w:rsidRPr="000F6C00" w:rsidRDefault="007D3E16" w:rsidP="00FD1666">
      <w:pPr>
        <w:widowControl w:val="0"/>
        <w:spacing w:after="0" w:line="240" w:lineRule="auto"/>
        <w:ind w:firstLine="709"/>
        <w:jc w:val="both"/>
        <w:rPr>
          <w:rFonts w:ascii="PT Astra Serif" w:hAnsi="PT Astra Serif"/>
          <w:sz w:val="23"/>
          <w:szCs w:val="23"/>
        </w:rPr>
      </w:pPr>
      <w:r w:rsidRPr="000F6C00">
        <w:rPr>
          <w:rFonts w:ascii="PT Astra Serif" w:hAnsi="PT Astra Serif"/>
          <w:sz w:val="23"/>
          <w:szCs w:val="23"/>
        </w:rPr>
        <w:t xml:space="preserve">4.3. Не позднее рабочего дня, следующего за днем получения Заказчиком уведомления, указанного в п. 4.2. </w:t>
      </w:r>
      <w:r w:rsidR="00097511" w:rsidRPr="000F6C00">
        <w:rPr>
          <w:rFonts w:ascii="PT Astra Serif" w:hAnsi="PT Astra Serif"/>
          <w:sz w:val="23"/>
          <w:szCs w:val="23"/>
        </w:rPr>
        <w:t>Контракта</w:t>
      </w:r>
      <w:r w:rsidRPr="000F6C00">
        <w:rPr>
          <w:rFonts w:ascii="PT Astra Serif" w:hAnsi="PT Astra Serif"/>
          <w:sz w:val="23"/>
          <w:szCs w:val="23"/>
        </w:rPr>
        <w:t xml:space="preserve">, Исполнитель представляет Заказчику счет-фактуру, акт </w:t>
      </w:r>
      <w:r w:rsidR="00765602" w:rsidRPr="000F6C00">
        <w:rPr>
          <w:rFonts w:ascii="PT Astra Serif" w:hAnsi="PT Astra Serif"/>
          <w:sz w:val="23"/>
          <w:szCs w:val="23"/>
        </w:rPr>
        <w:t>оказанных</w:t>
      </w:r>
      <w:r w:rsidRPr="000F6C00">
        <w:rPr>
          <w:rFonts w:ascii="PT Astra Serif" w:hAnsi="PT Astra Serif"/>
          <w:sz w:val="23"/>
          <w:szCs w:val="23"/>
        </w:rPr>
        <w:t xml:space="preserve"> услуг, подписанный Исполнителем в 2 (двух) экземплярах.</w:t>
      </w:r>
    </w:p>
    <w:p w:rsidR="007D3E16" w:rsidRPr="000F6C00" w:rsidRDefault="007D3E16" w:rsidP="00FD1666">
      <w:pPr>
        <w:widowControl w:val="0"/>
        <w:spacing w:after="0" w:line="240" w:lineRule="auto"/>
        <w:ind w:firstLine="709"/>
        <w:jc w:val="both"/>
        <w:rPr>
          <w:rFonts w:ascii="PT Astra Serif" w:hAnsi="PT Astra Serif"/>
          <w:sz w:val="23"/>
          <w:szCs w:val="23"/>
        </w:rPr>
      </w:pPr>
      <w:r w:rsidRPr="000F6C00">
        <w:rPr>
          <w:rFonts w:ascii="PT Astra Serif" w:hAnsi="PT Astra Serif"/>
          <w:sz w:val="23"/>
          <w:szCs w:val="23"/>
        </w:rPr>
        <w:t xml:space="preserve">4.4. После получения от Исполнителя документов, указанных в п. 4.3. </w:t>
      </w:r>
      <w:r w:rsidR="00E36778" w:rsidRPr="000F6C00">
        <w:rPr>
          <w:rFonts w:ascii="PT Astra Serif" w:hAnsi="PT Astra Serif"/>
          <w:sz w:val="23"/>
          <w:szCs w:val="23"/>
        </w:rPr>
        <w:t>Контракта</w:t>
      </w:r>
      <w:r w:rsidRPr="000F6C00">
        <w:rPr>
          <w:rFonts w:ascii="PT Astra Serif" w:hAnsi="PT Astra Serif"/>
          <w:sz w:val="23"/>
          <w:szCs w:val="23"/>
        </w:rPr>
        <w:t xml:space="preserve">, Заказчик рассматривает результаты, осуществляет приемку услуг на предмет соответствия их объема и качества требованиям </w:t>
      </w:r>
      <w:r w:rsidR="00E36778" w:rsidRPr="000F6C00">
        <w:rPr>
          <w:rFonts w:ascii="PT Astra Serif" w:hAnsi="PT Astra Serif"/>
          <w:sz w:val="23"/>
          <w:szCs w:val="23"/>
        </w:rPr>
        <w:t>Контракта</w:t>
      </w:r>
      <w:r w:rsidRPr="000F6C00">
        <w:rPr>
          <w:rFonts w:ascii="PT Astra Serif" w:hAnsi="PT Astra Serif"/>
          <w:sz w:val="23"/>
          <w:szCs w:val="23"/>
        </w:rPr>
        <w:t>.</w:t>
      </w:r>
    </w:p>
    <w:p w:rsidR="007D3E16" w:rsidRPr="000F6C00" w:rsidRDefault="007D3E16" w:rsidP="00FD1666">
      <w:pPr>
        <w:widowControl w:val="0"/>
        <w:tabs>
          <w:tab w:val="left" w:pos="993"/>
          <w:tab w:val="left" w:pos="1276"/>
        </w:tabs>
        <w:spacing w:after="0" w:line="240" w:lineRule="auto"/>
        <w:ind w:right="1" w:firstLine="709"/>
        <w:jc w:val="both"/>
        <w:rPr>
          <w:rFonts w:ascii="PT Astra Serif" w:hAnsi="PT Astra Serif"/>
          <w:sz w:val="23"/>
          <w:szCs w:val="23"/>
          <w:lang w:eastAsia="ru-RU"/>
        </w:rPr>
      </w:pPr>
      <w:r w:rsidRPr="000F6C00">
        <w:rPr>
          <w:rFonts w:ascii="PT Astra Serif" w:hAnsi="PT Astra Serif"/>
          <w:sz w:val="23"/>
          <w:szCs w:val="23"/>
        </w:rPr>
        <w:t xml:space="preserve">4.5. </w:t>
      </w:r>
      <w:r w:rsidRPr="000F6C00">
        <w:rPr>
          <w:rFonts w:ascii="PT Astra Serif" w:hAnsi="PT Astra Serif"/>
          <w:sz w:val="23"/>
          <w:szCs w:val="23"/>
          <w:lang w:eastAsia="ru-RU"/>
        </w:rPr>
        <w:t xml:space="preserve">Приемка оказанных услуг со стороны «Заказчика» ведется </w:t>
      </w:r>
      <w:proofErr w:type="spellStart"/>
      <w:r w:rsidRPr="000F6C00">
        <w:rPr>
          <w:rFonts w:ascii="PT Astra Serif" w:hAnsi="PT Astra Serif"/>
          <w:sz w:val="23"/>
          <w:szCs w:val="23"/>
          <w:lang w:eastAsia="ru-RU"/>
        </w:rPr>
        <w:t>комиссионно</w:t>
      </w:r>
      <w:proofErr w:type="spellEnd"/>
      <w:r w:rsidRPr="000F6C00">
        <w:rPr>
          <w:rFonts w:ascii="PT Astra Serif" w:hAnsi="PT Astra Serif"/>
          <w:sz w:val="23"/>
          <w:szCs w:val="23"/>
          <w:lang w:eastAsia="ru-RU"/>
        </w:rPr>
        <w:t>, состав комиссии формируется «Заказчиком» самостоятельно. В члены комиссии могут быть привлечены специалисты соответствующего профиля, не являющиеся сотрудниками «Заказчика».</w:t>
      </w:r>
    </w:p>
    <w:p w:rsidR="007D3E16" w:rsidRPr="000F6C00" w:rsidRDefault="007D3E16" w:rsidP="00FD1666">
      <w:pPr>
        <w:widowControl w:val="0"/>
        <w:spacing w:after="0" w:line="240" w:lineRule="auto"/>
        <w:ind w:firstLine="709"/>
        <w:jc w:val="both"/>
        <w:rPr>
          <w:rFonts w:ascii="PT Astra Serif" w:hAnsi="PT Astra Serif"/>
          <w:sz w:val="23"/>
          <w:szCs w:val="23"/>
        </w:rPr>
      </w:pPr>
      <w:r w:rsidRPr="000F6C00">
        <w:rPr>
          <w:rFonts w:ascii="PT Astra Serif" w:hAnsi="PT Astra Serif"/>
          <w:sz w:val="23"/>
          <w:szCs w:val="23"/>
        </w:rPr>
        <w:t xml:space="preserve">4.6. Для проверки предоставленных Исполнителем результатов, предусмотренных </w:t>
      </w:r>
      <w:r w:rsidR="00E36778" w:rsidRPr="000F6C00">
        <w:rPr>
          <w:rFonts w:ascii="PT Astra Serif" w:hAnsi="PT Astra Serif"/>
          <w:sz w:val="23"/>
          <w:szCs w:val="23"/>
        </w:rPr>
        <w:t>Контрактом</w:t>
      </w:r>
      <w:r w:rsidRPr="000F6C00">
        <w:rPr>
          <w:rFonts w:ascii="PT Astra Serif" w:hAnsi="PT Astra Serif"/>
          <w:sz w:val="23"/>
          <w:szCs w:val="23"/>
        </w:rPr>
        <w:t xml:space="preserve">, в части их соответствия условиям </w:t>
      </w:r>
      <w:r w:rsidR="00E36778" w:rsidRPr="000F6C00">
        <w:rPr>
          <w:rFonts w:ascii="PT Astra Serif" w:hAnsi="PT Astra Serif"/>
          <w:sz w:val="23"/>
          <w:szCs w:val="23"/>
        </w:rPr>
        <w:t>Контракта</w:t>
      </w:r>
      <w:r w:rsidRPr="000F6C00">
        <w:rPr>
          <w:rFonts w:ascii="PT Astra Serif" w:hAnsi="PT Astra Serif"/>
          <w:sz w:val="23"/>
          <w:szCs w:val="23"/>
        </w:rPr>
        <w:t xml:space="preserve"> Заказчик проводит внутреннюю экспертизу результатов оказанных услуг приемочной комиссией, результаты экспертизы отображаются в акте оказанных услуг, либо составляется отдельное заключение экспертизы силами Заказчика результатов исполнения </w:t>
      </w:r>
      <w:r w:rsidR="00E36778" w:rsidRPr="000F6C00">
        <w:rPr>
          <w:rFonts w:ascii="PT Astra Serif" w:hAnsi="PT Astra Serif"/>
          <w:sz w:val="23"/>
          <w:szCs w:val="23"/>
        </w:rPr>
        <w:t>Контракта</w:t>
      </w:r>
      <w:r w:rsidRPr="000F6C00">
        <w:rPr>
          <w:rFonts w:ascii="PT Astra Serif" w:hAnsi="PT Astra Serif"/>
          <w:sz w:val="23"/>
          <w:szCs w:val="23"/>
        </w:rPr>
        <w:t>.</w:t>
      </w:r>
    </w:p>
    <w:p w:rsidR="007D3E16" w:rsidRPr="000F6C00" w:rsidRDefault="007D3E16" w:rsidP="00FD1666">
      <w:pPr>
        <w:widowControl w:val="0"/>
        <w:spacing w:after="0" w:line="240" w:lineRule="auto"/>
        <w:ind w:firstLine="709"/>
        <w:jc w:val="both"/>
        <w:rPr>
          <w:rFonts w:ascii="PT Astra Serif" w:hAnsi="PT Astra Serif"/>
          <w:sz w:val="23"/>
          <w:szCs w:val="23"/>
        </w:rPr>
      </w:pPr>
      <w:r w:rsidRPr="000F6C00">
        <w:rPr>
          <w:rFonts w:ascii="PT Astra Serif" w:hAnsi="PT Astra Serif"/>
          <w:sz w:val="23"/>
          <w:szCs w:val="23"/>
        </w:rPr>
        <w:t xml:space="preserve">4.7. Обязательство Исполнителя по оказанию услуг считаются исполненными с момента подписания Заказчиком без замечаний акта </w:t>
      </w:r>
      <w:r w:rsidR="00765602" w:rsidRPr="000F6C00">
        <w:rPr>
          <w:rFonts w:ascii="PT Astra Serif" w:hAnsi="PT Astra Serif"/>
          <w:sz w:val="23"/>
          <w:szCs w:val="23"/>
        </w:rPr>
        <w:t>оказанных</w:t>
      </w:r>
      <w:r w:rsidRPr="000F6C00">
        <w:rPr>
          <w:rFonts w:ascii="PT Astra Serif" w:hAnsi="PT Astra Serif"/>
          <w:sz w:val="23"/>
          <w:szCs w:val="23"/>
        </w:rPr>
        <w:t xml:space="preserve"> услуг.</w:t>
      </w:r>
    </w:p>
    <w:p w:rsidR="007D3E16" w:rsidRPr="000F6C00" w:rsidRDefault="007D3E16" w:rsidP="00FD1666">
      <w:pPr>
        <w:widowControl w:val="0"/>
        <w:tabs>
          <w:tab w:val="left" w:pos="993"/>
        </w:tabs>
        <w:spacing w:after="0" w:line="240" w:lineRule="auto"/>
        <w:ind w:firstLine="709"/>
        <w:jc w:val="both"/>
        <w:rPr>
          <w:rFonts w:ascii="PT Astra Serif" w:hAnsi="PT Astra Serif"/>
          <w:sz w:val="23"/>
          <w:szCs w:val="23"/>
        </w:rPr>
      </w:pPr>
      <w:r w:rsidRPr="000F6C00">
        <w:rPr>
          <w:rFonts w:ascii="PT Astra Serif" w:hAnsi="PT Astra Serif"/>
          <w:sz w:val="23"/>
          <w:szCs w:val="23"/>
        </w:rPr>
        <w:t>4.8.</w:t>
      </w:r>
      <w:r w:rsidR="009C7F01">
        <w:rPr>
          <w:rFonts w:ascii="PT Astra Serif" w:hAnsi="PT Astra Serif"/>
          <w:sz w:val="23"/>
          <w:szCs w:val="23"/>
        </w:rPr>
        <w:t xml:space="preserve"> </w:t>
      </w:r>
      <w:r w:rsidRPr="000F6C00">
        <w:rPr>
          <w:rFonts w:ascii="PT Astra Serif" w:hAnsi="PT Astra Serif"/>
          <w:sz w:val="23"/>
          <w:szCs w:val="23"/>
        </w:rPr>
        <w:t>Подписанный</w:t>
      </w:r>
      <w:r w:rsidR="009C7F01">
        <w:rPr>
          <w:rFonts w:ascii="PT Astra Serif" w:hAnsi="PT Astra Serif"/>
          <w:sz w:val="23"/>
          <w:szCs w:val="23"/>
        </w:rPr>
        <w:t xml:space="preserve"> </w:t>
      </w:r>
      <w:r w:rsidRPr="000F6C00">
        <w:rPr>
          <w:rFonts w:ascii="PT Astra Serif" w:hAnsi="PT Astra Serif"/>
          <w:sz w:val="23"/>
          <w:szCs w:val="23"/>
        </w:rPr>
        <w:t>Заказчиком и Исполнителем без замечаний акт оказан</w:t>
      </w:r>
      <w:r w:rsidR="00765602" w:rsidRPr="000F6C00">
        <w:rPr>
          <w:rFonts w:ascii="PT Astra Serif" w:hAnsi="PT Astra Serif"/>
          <w:sz w:val="23"/>
          <w:szCs w:val="23"/>
        </w:rPr>
        <w:t>ных</w:t>
      </w:r>
      <w:r w:rsidRPr="000F6C00">
        <w:rPr>
          <w:rFonts w:ascii="PT Astra Serif" w:hAnsi="PT Astra Serif"/>
          <w:sz w:val="23"/>
          <w:szCs w:val="23"/>
        </w:rPr>
        <w:t xml:space="preserve"> услуг и предъявленный Исполнителем Заказчику счет на оплату цены Контракта являются основанием для оплаты оказанных Исполнителем услуг.</w:t>
      </w:r>
    </w:p>
    <w:p w:rsidR="007D3E16" w:rsidRPr="000F6C00" w:rsidRDefault="007D3E16" w:rsidP="00FD1666">
      <w:pPr>
        <w:widowControl w:val="0"/>
        <w:tabs>
          <w:tab w:val="left" w:pos="993"/>
          <w:tab w:val="left" w:pos="1276"/>
        </w:tabs>
        <w:spacing w:after="0" w:line="240" w:lineRule="auto"/>
        <w:ind w:right="1" w:firstLine="709"/>
        <w:jc w:val="both"/>
        <w:rPr>
          <w:rFonts w:ascii="PT Astra Serif" w:hAnsi="PT Astra Serif"/>
          <w:sz w:val="23"/>
          <w:szCs w:val="23"/>
          <w:lang w:eastAsia="ru-RU"/>
        </w:rPr>
      </w:pPr>
      <w:r w:rsidRPr="000F6C00">
        <w:rPr>
          <w:rFonts w:ascii="PT Astra Serif" w:hAnsi="PT Astra Serif"/>
          <w:sz w:val="23"/>
          <w:szCs w:val="23"/>
          <w:lang w:eastAsia="ru-RU"/>
        </w:rPr>
        <w:t xml:space="preserve">4.9. В случае обнаружения недостатков в объеме и качестве оказанных услуг «Заказчик» направляет «Исполнителю» уведомление в порядке, предусмотренном п. 4.10. настоящего </w:t>
      </w:r>
      <w:r w:rsidR="00E36778" w:rsidRPr="000F6C00">
        <w:rPr>
          <w:rFonts w:ascii="PT Astra Serif" w:hAnsi="PT Astra Serif"/>
          <w:sz w:val="23"/>
          <w:szCs w:val="23"/>
          <w:lang w:eastAsia="ru-RU"/>
        </w:rPr>
        <w:t>Контракта</w:t>
      </w:r>
      <w:r w:rsidRPr="000F6C00">
        <w:rPr>
          <w:rFonts w:ascii="PT Astra Serif" w:hAnsi="PT Astra Serif"/>
          <w:sz w:val="23"/>
          <w:szCs w:val="23"/>
          <w:lang w:eastAsia="ru-RU"/>
        </w:rPr>
        <w:t>.</w:t>
      </w:r>
    </w:p>
    <w:p w:rsidR="007D3E16" w:rsidRPr="000F6C00" w:rsidRDefault="007D3E16" w:rsidP="00FD1666">
      <w:pPr>
        <w:widowControl w:val="0"/>
        <w:tabs>
          <w:tab w:val="left" w:pos="993"/>
          <w:tab w:val="left" w:pos="1276"/>
        </w:tabs>
        <w:spacing w:after="0" w:line="240" w:lineRule="auto"/>
        <w:ind w:right="1" w:firstLine="709"/>
        <w:jc w:val="both"/>
        <w:rPr>
          <w:rFonts w:ascii="PT Astra Serif" w:hAnsi="PT Astra Serif"/>
          <w:sz w:val="23"/>
          <w:szCs w:val="23"/>
          <w:lang w:eastAsia="ru-RU"/>
        </w:rPr>
      </w:pPr>
      <w:r w:rsidRPr="000F6C00">
        <w:rPr>
          <w:rFonts w:ascii="PT Astra Serif" w:hAnsi="PT Astra Serif"/>
          <w:sz w:val="23"/>
          <w:szCs w:val="23"/>
          <w:lang w:eastAsia="ru-RU"/>
        </w:rPr>
        <w:t xml:space="preserve">4.10. Обо всех нарушениях условий </w:t>
      </w:r>
      <w:r w:rsidR="00E36778" w:rsidRPr="000F6C00">
        <w:rPr>
          <w:rFonts w:ascii="PT Astra Serif" w:hAnsi="PT Astra Serif"/>
          <w:sz w:val="23"/>
          <w:szCs w:val="23"/>
          <w:lang w:eastAsia="ru-RU"/>
        </w:rPr>
        <w:t>Контракта</w:t>
      </w:r>
      <w:r w:rsidRPr="000F6C00">
        <w:rPr>
          <w:rFonts w:ascii="PT Astra Serif" w:hAnsi="PT Astra Serif"/>
          <w:sz w:val="23"/>
          <w:szCs w:val="23"/>
          <w:lang w:eastAsia="ru-RU"/>
        </w:rPr>
        <w:t xml:space="preserve"> об объеме и качестве оказанных услуг «Заказчик» извещает «Исполнителя» не позднее 5 (пяти) рабочих дней с даты обнаружения</w:t>
      </w:r>
      <w:r w:rsidR="000F6C00" w:rsidRPr="000F6C00">
        <w:rPr>
          <w:rFonts w:ascii="PT Astra Serif" w:hAnsi="PT Astra Serif"/>
          <w:sz w:val="23"/>
          <w:szCs w:val="23"/>
          <w:lang w:eastAsia="ru-RU"/>
        </w:rPr>
        <w:t xml:space="preserve"> </w:t>
      </w:r>
      <w:r w:rsidRPr="000F6C00">
        <w:rPr>
          <w:rFonts w:ascii="PT Astra Serif" w:hAnsi="PT Astra Serif"/>
          <w:sz w:val="23"/>
          <w:szCs w:val="23"/>
          <w:lang w:eastAsia="ru-RU"/>
        </w:rPr>
        <w:t xml:space="preserve">указанных нарушений. Уведомление о невыполнении или ненадлежащем выполнении «Исполнителем» обязательств по </w:t>
      </w:r>
      <w:r w:rsidR="00E36778" w:rsidRPr="000F6C00">
        <w:rPr>
          <w:rFonts w:ascii="PT Astra Serif" w:hAnsi="PT Astra Serif"/>
          <w:sz w:val="23"/>
          <w:szCs w:val="23"/>
          <w:lang w:eastAsia="ru-RU"/>
        </w:rPr>
        <w:t>Контракту</w:t>
      </w:r>
      <w:r w:rsidRPr="000F6C00">
        <w:rPr>
          <w:rFonts w:ascii="PT Astra Serif" w:hAnsi="PT Astra Serif"/>
          <w:sz w:val="23"/>
          <w:szCs w:val="23"/>
          <w:lang w:eastAsia="ru-RU"/>
        </w:rPr>
        <w:t xml:space="preserve"> составляется «Заказчиком» в письменной форме и направляется «Исполнителю» по почте, либо нарочно. </w:t>
      </w:r>
    </w:p>
    <w:p w:rsidR="007D3E16" w:rsidRPr="000F6C00" w:rsidRDefault="007D3E16" w:rsidP="00FD1666">
      <w:pPr>
        <w:widowControl w:val="0"/>
        <w:spacing w:after="0" w:line="240" w:lineRule="auto"/>
        <w:ind w:firstLine="709"/>
        <w:jc w:val="both"/>
        <w:rPr>
          <w:rFonts w:ascii="PT Astra Serif" w:hAnsi="PT Astra Serif"/>
          <w:sz w:val="23"/>
          <w:szCs w:val="23"/>
        </w:rPr>
      </w:pPr>
      <w:r w:rsidRPr="000F6C00">
        <w:rPr>
          <w:rFonts w:ascii="PT Astra Serif" w:hAnsi="PT Astra Serif"/>
          <w:sz w:val="23"/>
          <w:szCs w:val="23"/>
        </w:rPr>
        <w:lastRenderedPageBreak/>
        <w:t xml:space="preserve">Исполнитель в срок, указанный в Уведомлении устраняет недостатки, своими силами и без увеличения стоимости </w:t>
      </w:r>
      <w:r w:rsidR="00E36778" w:rsidRPr="000F6C00">
        <w:rPr>
          <w:rFonts w:ascii="PT Astra Serif" w:hAnsi="PT Astra Serif"/>
          <w:sz w:val="23"/>
          <w:szCs w:val="23"/>
        </w:rPr>
        <w:t>Контракта</w:t>
      </w:r>
      <w:r w:rsidRPr="000F6C00">
        <w:rPr>
          <w:rFonts w:ascii="PT Astra Serif" w:hAnsi="PT Astra Serif"/>
          <w:sz w:val="23"/>
          <w:szCs w:val="23"/>
        </w:rPr>
        <w:t xml:space="preserve">. </w:t>
      </w:r>
    </w:p>
    <w:p w:rsidR="009F0803" w:rsidRPr="000F6C00" w:rsidRDefault="009F0803" w:rsidP="00111709">
      <w:pPr>
        <w:widowControl w:val="0"/>
        <w:spacing w:line="240" w:lineRule="auto"/>
        <w:ind w:firstLine="851"/>
        <w:contextualSpacing/>
        <w:jc w:val="both"/>
        <w:rPr>
          <w:rFonts w:ascii="PT Astra Serif" w:hAnsi="PT Astra Serif" w:cs="Times New Roman"/>
          <w:color w:val="FF0000"/>
          <w:sz w:val="23"/>
          <w:szCs w:val="23"/>
        </w:rPr>
      </w:pPr>
    </w:p>
    <w:p w:rsidR="00121F1E" w:rsidRPr="000F6C00" w:rsidRDefault="00121F1E" w:rsidP="00111709">
      <w:pPr>
        <w:widowControl w:val="0"/>
        <w:tabs>
          <w:tab w:val="left" w:pos="-567"/>
          <w:tab w:val="left" w:pos="-284"/>
          <w:tab w:val="left" w:pos="3261"/>
          <w:tab w:val="left" w:pos="3969"/>
        </w:tabs>
        <w:suppressAutoHyphens/>
        <w:spacing w:after="0" w:line="240" w:lineRule="auto"/>
        <w:ind w:left="-567"/>
        <w:jc w:val="center"/>
        <w:rPr>
          <w:rFonts w:ascii="PT Astra Serif" w:hAnsi="PT Astra Serif"/>
          <w:b/>
          <w:sz w:val="23"/>
          <w:szCs w:val="23"/>
          <w:lang w:eastAsia="ru-RU"/>
        </w:rPr>
      </w:pPr>
      <w:bookmarkStart w:id="3" w:name="sub_3050"/>
      <w:r w:rsidRPr="000F6C00">
        <w:rPr>
          <w:rFonts w:ascii="PT Astra Serif" w:hAnsi="PT Astra Serif"/>
          <w:b/>
          <w:sz w:val="23"/>
          <w:szCs w:val="23"/>
          <w:lang w:eastAsia="ru-RU"/>
        </w:rPr>
        <w:t>5. Права и обязанности «Сторон».</w:t>
      </w:r>
    </w:p>
    <w:p w:rsidR="00121F1E" w:rsidRPr="000F6C00" w:rsidRDefault="00121F1E" w:rsidP="00FD1666">
      <w:pPr>
        <w:widowControl w:val="0"/>
        <w:autoSpaceDE w:val="0"/>
        <w:autoSpaceDN w:val="0"/>
        <w:adjustRightInd w:val="0"/>
        <w:spacing w:after="0" w:line="240" w:lineRule="auto"/>
        <w:ind w:firstLine="708"/>
        <w:jc w:val="both"/>
        <w:rPr>
          <w:rFonts w:ascii="PT Astra Serif" w:hAnsi="PT Astra Serif"/>
          <w:b/>
          <w:sz w:val="23"/>
          <w:szCs w:val="23"/>
        </w:rPr>
      </w:pPr>
      <w:r w:rsidRPr="000F6C00">
        <w:rPr>
          <w:rFonts w:ascii="PT Astra Serif" w:hAnsi="PT Astra Serif"/>
          <w:b/>
          <w:sz w:val="23"/>
          <w:szCs w:val="23"/>
        </w:rPr>
        <w:t>5.1. Исполнитель обязуется:</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5.1.1.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C56EF" w:rsidRPr="000F6C00">
        <w:rPr>
          <w:rFonts w:ascii="PT Astra Serif" w:hAnsi="PT Astra Serif"/>
          <w:sz w:val="23"/>
          <w:szCs w:val="23"/>
        </w:rPr>
        <w:t>Контракта</w:t>
      </w:r>
      <w:r w:rsidRPr="000F6C00">
        <w:rPr>
          <w:rFonts w:ascii="PT Astra Serif" w:hAnsi="PT Astra Serif"/>
          <w:sz w:val="23"/>
          <w:szCs w:val="23"/>
        </w:rPr>
        <w:t xml:space="preserve">, а также к установленному </w:t>
      </w:r>
      <w:r w:rsidR="005C56EF" w:rsidRPr="000F6C00">
        <w:rPr>
          <w:rFonts w:ascii="PT Astra Serif" w:hAnsi="PT Astra Serif"/>
          <w:sz w:val="23"/>
          <w:szCs w:val="23"/>
        </w:rPr>
        <w:t>Контрактом</w:t>
      </w:r>
      <w:r w:rsidRPr="000F6C00">
        <w:rPr>
          <w:rFonts w:ascii="PT Astra Serif" w:hAnsi="PT Astra Serif"/>
          <w:sz w:val="23"/>
          <w:szCs w:val="23"/>
        </w:rPr>
        <w:t xml:space="preserve"> сроку предоставить Заказчику результаты оказания услуг.</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5.1.2. Своевременно и надлежащим образом оказать услуги и представить Заказчику отчетную документацию по итогам исполнения </w:t>
      </w:r>
      <w:r w:rsidR="005C56EF" w:rsidRPr="000F6C00">
        <w:rPr>
          <w:rFonts w:ascii="PT Astra Serif" w:hAnsi="PT Astra Serif"/>
          <w:sz w:val="23"/>
          <w:szCs w:val="23"/>
        </w:rPr>
        <w:t>Контракта</w:t>
      </w:r>
      <w:r w:rsidRPr="000F6C00">
        <w:rPr>
          <w:rFonts w:ascii="PT Astra Serif" w:hAnsi="PT Astra Serif"/>
          <w:sz w:val="23"/>
          <w:szCs w:val="23"/>
        </w:rPr>
        <w:t>.</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5.1.3. Обеспечить устранение недостатков, выявленных при приемке оказанных услуг</w:t>
      </w:r>
      <w:r w:rsidR="00FB3144">
        <w:rPr>
          <w:rFonts w:ascii="PT Astra Serif" w:hAnsi="PT Astra Serif"/>
          <w:sz w:val="23"/>
          <w:szCs w:val="23"/>
        </w:rPr>
        <w:t xml:space="preserve"> </w:t>
      </w:r>
      <w:r w:rsidRPr="000F6C00">
        <w:rPr>
          <w:rFonts w:ascii="PT Astra Serif" w:hAnsi="PT Astra Serif"/>
          <w:sz w:val="23"/>
          <w:szCs w:val="23"/>
        </w:rPr>
        <w:t>за свой счет.</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5.1.4. Приостановить оказание услуг в случае обнаружения независящих от Исполнителя обстоятельств, которые могут создать невозможность их завершения в установленный настоящим </w:t>
      </w:r>
      <w:r w:rsidR="005C56EF" w:rsidRPr="000F6C00">
        <w:rPr>
          <w:rFonts w:ascii="PT Astra Serif" w:hAnsi="PT Astra Serif"/>
          <w:sz w:val="23"/>
          <w:szCs w:val="23"/>
        </w:rPr>
        <w:t>Контрактом</w:t>
      </w:r>
      <w:r w:rsidRPr="000F6C00">
        <w:rPr>
          <w:rFonts w:ascii="PT Astra Serif" w:hAnsi="PT Astra Serif"/>
          <w:sz w:val="23"/>
          <w:szCs w:val="23"/>
        </w:rPr>
        <w:t xml:space="preserve"> срок, и сообщить об этом Заказчику в течение 3 (трех) дней после приостановления оказания услуг.</w:t>
      </w:r>
    </w:p>
    <w:p w:rsidR="00121F1E" w:rsidRPr="000F6C00" w:rsidRDefault="00121F1E" w:rsidP="00FD1666">
      <w:pPr>
        <w:widowControl w:val="0"/>
        <w:spacing w:after="0" w:line="240" w:lineRule="auto"/>
        <w:ind w:firstLine="708"/>
        <w:jc w:val="both"/>
        <w:rPr>
          <w:rFonts w:ascii="PT Astra Serif" w:hAnsi="PT Astra Serif" w:cs="Times New Roman"/>
          <w:sz w:val="23"/>
          <w:szCs w:val="23"/>
        </w:rPr>
      </w:pPr>
      <w:r w:rsidRPr="000F6C00">
        <w:rPr>
          <w:rFonts w:ascii="PT Astra Serif" w:hAnsi="PT Astra Serif"/>
          <w:sz w:val="23"/>
          <w:szCs w:val="23"/>
        </w:rPr>
        <w:t xml:space="preserve">5.1.5. Информировать Заказчика о невозможности оказать услуги в надлежащем объеме, в </w:t>
      </w:r>
      <w:r w:rsidRPr="000F6C00">
        <w:rPr>
          <w:rFonts w:ascii="PT Astra Serif" w:hAnsi="PT Astra Serif" w:cs="Times New Roman"/>
          <w:sz w:val="23"/>
          <w:szCs w:val="23"/>
        </w:rPr>
        <w:t xml:space="preserve">предусмотренные </w:t>
      </w:r>
      <w:r w:rsidR="005C56EF" w:rsidRPr="000F6C00">
        <w:rPr>
          <w:rFonts w:ascii="PT Astra Serif" w:hAnsi="PT Astra Serif" w:cs="Times New Roman"/>
          <w:sz w:val="23"/>
          <w:szCs w:val="23"/>
        </w:rPr>
        <w:t>Контрактом</w:t>
      </w:r>
      <w:r w:rsidRPr="000F6C00">
        <w:rPr>
          <w:rFonts w:ascii="PT Astra Serif" w:hAnsi="PT Astra Serif" w:cs="Times New Roman"/>
          <w:sz w:val="23"/>
          <w:szCs w:val="23"/>
        </w:rPr>
        <w:t xml:space="preserve"> сроки, надлежащего качества с указанием причин.</w:t>
      </w:r>
    </w:p>
    <w:p w:rsidR="00121F1E" w:rsidRPr="000F6C00" w:rsidRDefault="00D71EBE" w:rsidP="00FD1666">
      <w:pPr>
        <w:widowControl w:val="0"/>
        <w:spacing w:after="0" w:line="240" w:lineRule="auto"/>
        <w:ind w:firstLine="708"/>
        <w:contextualSpacing/>
        <w:jc w:val="both"/>
        <w:rPr>
          <w:rFonts w:ascii="PT Astra Serif" w:hAnsi="PT Astra Serif" w:cs="Times New Roman"/>
          <w:sz w:val="23"/>
          <w:szCs w:val="23"/>
        </w:rPr>
      </w:pPr>
      <w:r w:rsidRPr="000F6C00">
        <w:rPr>
          <w:rFonts w:ascii="PT Astra Serif" w:hAnsi="PT Astra Serif" w:cs="Times New Roman"/>
          <w:sz w:val="23"/>
          <w:szCs w:val="23"/>
        </w:rPr>
        <w:t>5.1.</w:t>
      </w:r>
      <w:r w:rsidR="005D12BA">
        <w:rPr>
          <w:rFonts w:ascii="PT Astra Serif" w:hAnsi="PT Astra Serif" w:cs="Times New Roman"/>
          <w:sz w:val="23"/>
          <w:szCs w:val="23"/>
        </w:rPr>
        <w:t>6</w:t>
      </w:r>
      <w:r w:rsidR="00121F1E" w:rsidRPr="000F6C00">
        <w:rPr>
          <w:rFonts w:ascii="PT Astra Serif" w:hAnsi="PT Astra Serif" w:cs="Times New Roman"/>
          <w:sz w:val="23"/>
          <w:szCs w:val="23"/>
        </w:rPr>
        <w:t xml:space="preserve">. Исполнять иные обязательства, предусмотренные действующим законодательством и </w:t>
      </w:r>
      <w:r w:rsidR="005C56EF" w:rsidRPr="000F6C00">
        <w:rPr>
          <w:rFonts w:ascii="PT Astra Serif" w:hAnsi="PT Astra Serif" w:cs="Times New Roman"/>
          <w:sz w:val="23"/>
          <w:szCs w:val="23"/>
        </w:rPr>
        <w:t>Контрактом</w:t>
      </w:r>
      <w:r w:rsidR="00121F1E" w:rsidRPr="000F6C00">
        <w:rPr>
          <w:rFonts w:ascii="PT Astra Serif" w:hAnsi="PT Astra Serif" w:cs="Times New Roman"/>
          <w:sz w:val="23"/>
          <w:szCs w:val="23"/>
        </w:rPr>
        <w:t>.</w:t>
      </w:r>
    </w:p>
    <w:p w:rsidR="00111709" w:rsidRPr="000F6C00" w:rsidRDefault="00D71EBE" w:rsidP="00FD1666">
      <w:pPr>
        <w:widowControl w:val="0"/>
        <w:tabs>
          <w:tab w:val="left" w:pos="937"/>
        </w:tabs>
        <w:spacing w:line="240" w:lineRule="auto"/>
        <w:ind w:firstLine="708"/>
        <w:contextualSpacing/>
        <w:jc w:val="both"/>
        <w:rPr>
          <w:rFonts w:ascii="PT Astra Serif" w:hAnsi="PT Astra Serif" w:cs="Times New Roman"/>
          <w:bCs/>
          <w:sz w:val="23"/>
          <w:szCs w:val="23"/>
        </w:rPr>
      </w:pPr>
      <w:r w:rsidRPr="000F6C00">
        <w:rPr>
          <w:rFonts w:ascii="PT Astra Serif" w:hAnsi="PT Astra Serif" w:cs="Times New Roman"/>
          <w:sz w:val="23"/>
          <w:szCs w:val="23"/>
        </w:rPr>
        <w:t>5.1.</w:t>
      </w:r>
      <w:r w:rsidR="005D12BA">
        <w:rPr>
          <w:rFonts w:ascii="PT Astra Serif" w:hAnsi="PT Astra Serif" w:cs="Times New Roman"/>
          <w:sz w:val="23"/>
          <w:szCs w:val="23"/>
        </w:rPr>
        <w:t>7</w:t>
      </w:r>
      <w:r w:rsidRPr="000F6C00">
        <w:rPr>
          <w:rFonts w:ascii="PT Astra Serif" w:hAnsi="PT Astra Serif" w:cs="Times New Roman"/>
          <w:sz w:val="23"/>
          <w:szCs w:val="23"/>
        </w:rPr>
        <w:t xml:space="preserve">. </w:t>
      </w:r>
      <w:r w:rsidR="00111709" w:rsidRPr="000F6C00">
        <w:rPr>
          <w:rFonts w:ascii="PT Astra Serif" w:hAnsi="PT Astra Serif" w:cs="Times New Roman"/>
          <w:bCs/>
          <w:sz w:val="23"/>
          <w:szCs w:val="23"/>
        </w:rPr>
        <w:t>Исполнитель не вправе без предварительного письменного согласия заказчика раскрывать содержание настоящего Контракта другим лицам, за исключением случаев, прямо предусмотренных законодательством Российской Федерации.</w:t>
      </w:r>
    </w:p>
    <w:p w:rsidR="00121F1E" w:rsidRPr="000F6C00" w:rsidRDefault="00121F1E" w:rsidP="00FD1666">
      <w:pPr>
        <w:widowControl w:val="0"/>
        <w:autoSpaceDE w:val="0"/>
        <w:autoSpaceDN w:val="0"/>
        <w:adjustRightInd w:val="0"/>
        <w:spacing w:after="0" w:line="240" w:lineRule="auto"/>
        <w:ind w:firstLine="708"/>
        <w:contextualSpacing/>
        <w:jc w:val="both"/>
        <w:rPr>
          <w:rFonts w:ascii="PT Astra Serif" w:hAnsi="PT Astra Serif" w:cs="Times New Roman"/>
          <w:b/>
          <w:sz w:val="23"/>
          <w:szCs w:val="23"/>
        </w:rPr>
      </w:pPr>
      <w:r w:rsidRPr="000F6C00">
        <w:rPr>
          <w:rFonts w:ascii="PT Astra Serif" w:hAnsi="PT Astra Serif" w:cs="Times New Roman"/>
          <w:b/>
          <w:sz w:val="23"/>
          <w:szCs w:val="23"/>
        </w:rPr>
        <w:t>5.2. Исполнитель имеет право:</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cs="Times New Roman"/>
          <w:sz w:val="23"/>
          <w:szCs w:val="23"/>
        </w:rPr>
        <w:t>5.2.1.</w:t>
      </w:r>
      <w:r w:rsidR="009C7F01">
        <w:rPr>
          <w:rFonts w:ascii="PT Astra Serif" w:hAnsi="PT Astra Serif" w:cs="Times New Roman"/>
          <w:sz w:val="23"/>
          <w:szCs w:val="23"/>
        </w:rPr>
        <w:t xml:space="preserve"> </w:t>
      </w:r>
      <w:r w:rsidRPr="000F6C00">
        <w:rPr>
          <w:rFonts w:ascii="PT Astra Serif" w:hAnsi="PT Astra Serif" w:cs="Times New Roman"/>
          <w:sz w:val="23"/>
          <w:szCs w:val="23"/>
        </w:rPr>
        <w:t>Требовать</w:t>
      </w:r>
      <w:r w:rsidRPr="000F6C00">
        <w:rPr>
          <w:rFonts w:ascii="PT Astra Serif" w:hAnsi="PT Astra Serif"/>
          <w:sz w:val="23"/>
          <w:szCs w:val="23"/>
        </w:rPr>
        <w:t xml:space="preserve"> своевременного подписания Заказчиком акта </w:t>
      </w:r>
      <w:r w:rsidR="00E01DC4" w:rsidRPr="000F6C00">
        <w:rPr>
          <w:rFonts w:ascii="PT Astra Serif" w:hAnsi="PT Astra Serif"/>
          <w:sz w:val="23"/>
          <w:szCs w:val="23"/>
        </w:rPr>
        <w:t>оказанных</w:t>
      </w:r>
      <w:r w:rsidRPr="000F6C00">
        <w:rPr>
          <w:rFonts w:ascii="PT Astra Serif" w:hAnsi="PT Astra Serif"/>
          <w:sz w:val="23"/>
          <w:szCs w:val="23"/>
        </w:rPr>
        <w:t xml:space="preserve"> услуг по </w:t>
      </w:r>
      <w:r w:rsidR="005C56EF" w:rsidRPr="000F6C00">
        <w:rPr>
          <w:rFonts w:ascii="PT Astra Serif" w:hAnsi="PT Astra Serif"/>
          <w:sz w:val="23"/>
          <w:szCs w:val="23"/>
        </w:rPr>
        <w:t>Контракту</w:t>
      </w:r>
      <w:r w:rsidRPr="000F6C00">
        <w:rPr>
          <w:rFonts w:ascii="PT Astra Serif" w:hAnsi="PT Astra Serif"/>
          <w:sz w:val="23"/>
          <w:szCs w:val="23"/>
        </w:rPr>
        <w:t xml:space="preserve"> на основании представленных Исполнителем отчетных документов.</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5.2.2. Требовать своевременной оплаты оказанных у</w:t>
      </w:r>
      <w:r w:rsidR="00350C2E" w:rsidRPr="000F6C00">
        <w:rPr>
          <w:rFonts w:ascii="PT Astra Serif" w:hAnsi="PT Astra Serif"/>
          <w:sz w:val="23"/>
          <w:szCs w:val="23"/>
        </w:rPr>
        <w:t>слуг в соответствии с условиями</w:t>
      </w:r>
      <w:r w:rsidR="000F6C00" w:rsidRPr="000F6C00">
        <w:rPr>
          <w:rFonts w:ascii="PT Astra Serif" w:hAnsi="PT Astra Serif"/>
          <w:sz w:val="23"/>
          <w:szCs w:val="23"/>
        </w:rPr>
        <w:t xml:space="preserve"> </w:t>
      </w:r>
      <w:r w:rsidR="005C56EF" w:rsidRPr="000F6C00">
        <w:rPr>
          <w:rFonts w:ascii="PT Astra Serif" w:hAnsi="PT Astra Serif"/>
          <w:sz w:val="23"/>
          <w:szCs w:val="23"/>
        </w:rPr>
        <w:t>Контракта</w:t>
      </w:r>
      <w:r w:rsidRPr="000F6C00">
        <w:rPr>
          <w:rFonts w:ascii="PT Astra Serif" w:hAnsi="PT Astra Serif"/>
          <w:sz w:val="23"/>
          <w:szCs w:val="23"/>
        </w:rPr>
        <w:t>.</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5.2.3. Запрашивать у Заказчика в письменной форме разъяснения и уточнения относительно оказания услуг в рамках </w:t>
      </w:r>
      <w:r w:rsidR="005C56EF" w:rsidRPr="000F6C00">
        <w:rPr>
          <w:rFonts w:ascii="PT Astra Serif" w:hAnsi="PT Astra Serif"/>
          <w:sz w:val="23"/>
          <w:szCs w:val="23"/>
        </w:rPr>
        <w:t>Контракта</w:t>
      </w:r>
      <w:r w:rsidRPr="000F6C00">
        <w:rPr>
          <w:rFonts w:ascii="PT Astra Serif" w:hAnsi="PT Astra Serif"/>
          <w:sz w:val="23"/>
          <w:szCs w:val="23"/>
        </w:rPr>
        <w:t>.</w:t>
      </w:r>
    </w:p>
    <w:p w:rsidR="00121F1E" w:rsidRPr="000F6C00" w:rsidRDefault="00121F1E" w:rsidP="00FD1666">
      <w:pPr>
        <w:widowControl w:val="0"/>
        <w:autoSpaceDE w:val="0"/>
        <w:autoSpaceDN w:val="0"/>
        <w:adjustRightInd w:val="0"/>
        <w:spacing w:after="0" w:line="240" w:lineRule="auto"/>
        <w:ind w:firstLine="708"/>
        <w:jc w:val="both"/>
        <w:rPr>
          <w:rFonts w:ascii="PT Astra Serif" w:hAnsi="PT Astra Serif"/>
          <w:b/>
          <w:sz w:val="23"/>
          <w:szCs w:val="23"/>
        </w:rPr>
      </w:pPr>
      <w:r w:rsidRPr="000F6C00">
        <w:rPr>
          <w:rFonts w:ascii="PT Astra Serif" w:hAnsi="PT Astra Serif"/>
          <w:b/>
          <w:sz w:val="23"/>
          <w:szCs w:val="23"/>
        </w:rPr>
        <w:t>5. 3. Заказчик обязуется:</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5.3.1. Своевременно принять и оплатить надлежащим образом оказанные услуги в соответствии с </w:t>
      </w:r>
      <w:r w:rsidR="005C56EF" w:rsidRPr="000F6C00">
        <w:rPr>
          <w:rFonts w:ascii="PT Astra Serif" w:hAnsi="PT Astra Serif"/>
          <w:sz w:val="23"/>
          <w:szCs w:val="23"/>
        </w:rPr>
        <w:t>Контрактом</w:t>
      </w:r>
      <w:r w:rsidRPr="000F6C00">
        <w:rPr>
          <w:rFonts w:ascii="PT Astra Serif" w:hAnsi="PT Astra Serif"/>
          <w:sz w:val="23"/>
          <w:szCs w:val="23"/>
        </w:rPr>
        <w:t>.</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5.3.2. Исполнять иные обязанности, предусмотренные законодательством Российской Федерации и условиями Контракта. </w:t>
      </w:r>
    </w:p>
    <w:p w:rsidR="00121F1E" w:rsidRPr="000F6C00" w:rsidRDefault="00121F1E" w:rsidP="00FD1666">
      <w:pPr>
        <w:widowControl w:val="0"/>
        <w:autoSpaceDE w:val="0"/>
        <w:autoSpaceDN w:val="0"/>
        <w:adjustRightInd w:val="0"/>
        <w:spacing w:after="0" w:line="240" w:lineRule="auto"/>
        <w:ind w:firstLine="708"/>
        <w:jc w:val="both"/>
        <w:rPr>
          <w:rFonts w:ascii="PT Astra Serif" w:hAnsi="PT Astra Serif"/>
          <w:b/>
          <w:sz w:val="23"/>
          <w:szCs w:val="23"/>
        </w:rPr>
      </w:pPr>
      <w:r w:rsidRPr="000F6C00">
        <w:rPr>
          <w:rFonts w:ascii="PT Astra Serif" w:hAnsi="PT Astra Serif"/>
          <w:b/>
          <w:sz w:val="23"/>
          <w:szCs w:val="23"/>
        </w:rPr>
        <w:t>5.4. Заказчик имеет право:</w:t>
      </w:r>
    </w:p>
    <w:p w:rsidR="00121F1E" w:rsidRPr="000F6C00" w:rsidRDefault="00121F1E" w:rsidP="00FD1666">
      <w:pPr>
        <w:widowControl w:val="0"/>
        <w:autoSpaceDE w:val="0"/>
        <w:autoSpaceDN w:val="0"/>
        <w:adjustRightInd w:val="0"/>
        <w:spacing w:after="0" w:line="240" w:lineRule="auto"/>
        <w:ind w:firstLine="708"/>
        <w:jc w:val="both"/>
        <w:rPr>
          <w:rFonts w:ascii="PT Astra Serif" w:hAnsi="PT Astra Serif"/>
          <w:sz w:val="23"/>
          <w:szCs w:val="23"/>
        </w:rPr>
      </w:pPr>
      <w:r w:rsidRPr="000F6C00">
        <w:rPr>
          <w:rFonts w:ascii="PT Astra Serif" w:hAnsi="PT Astra Serif"/>
          <w:sz w:val="23"/>
          <w:szCs w:val="23"/>
        </w:rPr>
        <w:t>5.4.1. Проверять объемы и качество оказания услуг.</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5.4.2. Требовать от Исполнителя надлежащего исполнения обязательств в соответствии с </w:t>
      </w:r>
      <w:r w:rsidR="005C56EF" w:rsidRPr="000F6C00">
        <w:rPr>
          <w:rFonts w:ascii="PT Astra Serif" w:hAnsi="PT Astra Serif"/>
          <w:sz w:val="23"/>
          <w:szCs w:val="23"/>
        </w:rPr>
        <w:t>Контрактом</w:t>
      </w:r>
      <w:r w:rsidRPr="000F6C00">
        <w:rPr>
          <w:rFonts w:ascii="PT Astra Serif" w:hAnsi="PT Astra Serif"/>
          <w:sz w:val="23"/>
          <w:szCs w:val="23"/>
        </w:rPr>
        <w:t>, а также требовать своевременного устранения выявленных недостатков.</w:t>
      </w:r>
    </w:p>
    <w:p w:rsidR="00121F1E" w:rsidRPr="000F6C00" w:rsidRDefault="00121F1E" w:rsidP="00FD1666">
      <w:pPr>
        <w:widowControl w:val="0"/>
        <w:autoSpaceDE w:val="0"/>
        <w:autoSpaceDN w:val="0"/>
        <w:adjustRightInd w:val="0"/>
        <w:spacing w:after="0" w:line="240" w:lineRule="auto"/>
        <w:ind w:firstLine="708"/>
        <w:jc w:val="both"/>
        <w:rPr>
          <w:rFonts w:ascii="PT Astra Serif" w:hAnsi="PT Astra Serif"/>
          <w:sz w:val="23"/>
          <w:szCs w:val="23"/>
        </w:rPr>
      </w:pPr>
      <w:r w:rsidRPr="000F6C00">
        <w:rPr>
          <w:rFonts w:ascii="PT Astra Serif" w:hAnsi="PT Astra Serif"/>
          <w:sz w:val="23"/>
          <w:szCs w:val="23"/>
        </w:rPr>
        <w:t>Требовать от Исполнителя представления надлежащим образом оформленной отчетной документации и материалов, подтверждающих исполнение обязател</w:t>
      </w:r>
      <w:r w:rsidR="00350C2E" w:rsidRPr="000F6C00">
        <w:rPr>
          <w:rFonts w:ascii="PT Astra Serif" w:hAnsi="PT Astra Serif"/>
          <w:sz w:val="23"/>
          <w:szCs w:val="23"/>
        </w:rPr>
        <w:t>ьств в соответствии с настоящим</w:t>
      </w:r>
      <w:r w:rsidR="000F6C00" w:rsidRPr="000F6C00">
        <w:rPr>
          <w:rFonts w:ascii="PT Astra Serif" w:hAnsi="PT Astra Serif"/>
          <w:sz w:val="23"/>
          <w:szCs w:val="23"/>
        </w:rPr>
        <w:t xml:space="preserve"> </w:t>
      </w:r>
      <w:r w:rsidR="005C56EF" w:rsidRPr="000F6C00">
        <w:rPr>
          <w:rFonts w:ascii="PT Astra Serif" w:hAnsi="PT Astra Serif"/>
          <w:sz w:val="23"/>
          <w:szCs w:val="23"/>
        </w:rPr>
        <w:t>Контрактом</w:t>
      </w:r>
      <w:r w:rsidRPr="000F6C00">
        <w:rPr>
          <w:rFonts w:ascii="PT Astra Serif" w:hAnsi="PT Astra Serif"/>
          <w:sz w:val="23"/>
          <w:szCs w:val="23"/>
        </w:rPr>
        <w:t>.</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5.4.3. Осуществлять контроль и надзор за качеством, порядком и сроками оказания услуг, давать </w:t>
      </w:r>
      <w:r w:rsidR="009F2A7A" w:rsidRPr="000F6C00">
        <w:rPr>
          <w:rFonts w:ascii="PT Astra Serif" w:hAnsi="PT Astra Serif"/>
          <w:sz w:val="23"/>
          <w:szCs w:val="23"/>
        </w:rPr>
        <w:t>пояснения</w:t>
      </w:r>
      <w:r w:rsidRPr="000F6C00">
        <w:rPr>
          <w:rFonts w:ascii="PT Astra Serif" w:hAnsi="PT Astra Serif"/>
          <w:sz w:val="23"/>
          <w:szCs w:val="23"/>
        </w:rPr>
        <w:t>, не вмешиваясь в оперативно-хозяйственную деятельность Исполнителя.</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5.4.4. Отказаться от приемки результата услуг в случаях, предусмотренных </w:t>
      </w:r>
      <w:r w:rsidR="005C56EF" w:rsidRPr="000F6C00">
        <w:rPr>
          <w:rFonts w:ascii="PT Astra Serif" w:hAnsi="PT Astra Serif"/>
          <w:sz w:val="23"/>
          <w:szCs w:val="23"/>
        </w:rPr>
        <w:t xml:space="preserve">Контрактом </w:t>
      </w:r>
      <w:r w:rsidRPr="000F6C00">
        <w:rPr>
          <w:rFonts w:ascii="PT Astra Serif" w:hAnsi="PT Astra Serif"/>
          <w:sz w:val="23"/>
          <w:szCs w:val="23"/>
        </w:rPr>
        <w:t>и законодательством Российской Федерации, в том числе в случае обнаружения неустранимых недостатков.</w:t>
      </w:r>
    </w:p>
    <w:p w:rsidR="00121F1E" w:rsidRPr="000F6C00" w:rsidRDefault="00121F1E" w:rsidP="00FD1666">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5.4.5. Отказаться от исполнения </w:t>
      </w:r>
      <w:r w:rsidR="005C56EF" w:rsidRPr="000F6C00">
        <w:rPr>
          <w:rFonts w:ascii="PT Astra Serif" w:hAnsi="PT Astra Serif"/>
          <w:sz w:val="23"/>
          <w:szCs w:val="23"/>
        </w:rPr>
        <w:t xml:space="preserve">Контракта </w:t>
      </w:r>
      <w:r w:rsidRPr="000F6C00">
        <w:rPr>
          <w:rFonts w:ascii="PT Astra Serif" w:hAnsi="PT Astra Serif"/>
          <w:sz w:val="23"/>
          <w:szCs w:val="23"/>
        </w:rPr>
        <w:t xml:space="preserve">и потребовать возмещения ущерба, если Исполнитель не приступает своевременно к исполнению </w:t>
      </w:r>
      <w:r w:rsidR="005C56EF" w:rsidRPr="000F6C00">
        <w:rPr>
          <w:rFonts w:ascii="PT Astra Serif" w:hAnsi="PT Astra Serif"/>
          <w:sz w:val="23"/>
          <w:szCs w:val="23"/>
        </w:rPr>
        <w:t>Контракта</w:t>
      </w:r>
      <w:r w:rsidRPr="000F6C00">
        <w:rPr>
          <w:rFonts w:ascii="PT Astra Serif" w:hAnsi="PT Astra Serif"/>
          <w:sz w:val="23"/>
          <w:szCs w:val="23"/>
        </w:rPr>
        <w:t xml:space="preserve">. </w:t>
      </w:r>
    </w:p>
    <w:p w:rsidR="00D73297" w:rsidRPr="000F6C00" w:rsidRDefault="00121F1E" w:rsidP="00FD1666">
      <w:pPr>
        <w:widowControl w:val="0"/>
        <w:autoSpaceDE w:val="0"/>
        <w:autoSpaceDN w:val="0"/>
        <w:adjustRightInd w:val="0"/>
        <w:spacing w:after="0" w:line="240" w:lineRule="auto"/>
        <w:ind w:firstLine="708"/>
        <w:jc w:val="both"/>
        <w:rPr>
          <w:rFonts w:ascii="PT Astra Serif" w:hAnsi="PT Astra Serif"/>
          <w:sz w:val="23"/>
          <w:szCs w:val="23"/>
        </w:rPr>
      </w:pPr>
      <w:r w:rsidRPr="000F6C00">
        <w:rPr>
          <w:rFonts w:ascii="PT Astra Serif" w:hAnsi="PT Astra Serif"/>
          <w:sz w:val="23"/>
          <w:szCs w:val="23"/>
        </w:rPr>
        <w:t xml:space="preserve">5.4.6. Потребовать уплаты неустоек (штрафов, пеней) в случае несвоевременного оказания услуг Исполнителем, предусмотренных </w:t>
      </w:r>
      <w:r w:rsidR="00765602" w:rsidRPr="000F6C00">
        <w:rPr>
          <w:rFonts w:ascii="PT Astra Serif" w:hAnsi="PT Astra Serif"/>
          <w:sz w:val="23"/>
          <w:szCs w:val="23"/>
        </w:rPr>
        <w:t>контрактом</w:t>
      </w:r>
      <w:r w:rsidRPr="000F6C00">
        <w:rPr>
          <w:rFonts w:ascii="PT Astra Serif" w:hAnsi="PT Astra Serif"/>
          <w:sz w:val="23"/>
          <w:szCs w:val="23"/>
        </w:rPr>
        <w:t>, а также в иных случаях неисполнения или ненадлежащего исполнения Исполнителем.</w:t>
      </w:r>
    </w:p>
    <w:p w:rsidR="00C20D7D" w:rsidRPr="000F6C00" w:rsidRDefault="00C20D7D" w:rsidP="00111709">
      <w:pPr>
        <w:widowControl w:val="0"/>
        <w:autoSpaceDE w:val="0"/>
        <w:autoSpaceDN w:val="0"/>
        <w:adjustRightInd w:val="0"/>
        <w:spacing w:after="0" w:line="240" w:lineRule="auto"/>
        <w:ind w:firstLine="567"/>
        <w:jc w:val="both"/>
        <w:rPr>
          <w:rFonts w:ascii="PT Astra Serif" w:hAnsi="PT Astra Serif"/>
          <w:sz w:val="23"/>
          <w:szCs w:val="23"/>
        </w:rPr>
      </w:pPr>
    </w:p>
    <w:bookmarkEnd w:id="3"/>
    <w:p w:rsidR="00765602" w:rsidRPr="000F6C00" w:rsidRDefault="00765602" w:rsidP="00111709">
      <w:pPr>
        <w:widowControl w:val="0"/>
        <w:spacing w:after="0" w:line="240" w:lineRule="auto"/>
        <w:ind w:firstLine="720"/>
        <w:jc w:val="both"/>
        <w:rPr>
          <w:rFonts w:ascii="PT Astra Serif" w:hAnsi="PT Astra Serif"/>
          <w:sz w:val="23"/>
          <w:szCs w:val="23"/>
          <w:lang w:eastAsia="ru-RU"/>
        </w:rPr>
      </w:pPr>
    </w:p>
    <w:p w:rsidR="009F2A7A" w:rsidRPr="000F6C00" w:rsidRDefault="005D12BA" w:rsidP="00111709">
      <w:pPr>
        <w:widowControl w:val="0"/>
        <w:spacing w:after="0" w:line="240" w:lineRule="auto"/>
        <w:ind w:left="-567"/>
        <w:jc w:val="center"/>
        <w:rPr>
          <w:rFonts w:ascii="PT Astra Serif" w:hAnsi="PT Astra Serif"/>
          <w:b/>
          <w:sz w:val="23"/>
          <w:szCs w:val="23"/>
          <w:lang w:eastAsia="ru-RU"/>
        </w:rPr>
      </w:pPr>
      <w:r>
        <w:rPr>
          <w:rFonts w:ascii="PT Astra Serif" w:hAnsi="PT Astra Serif"/>
          <w:b/>
          <w:sz w:val="23"/>
          <w:szCs w:val="23"/>
          <w:lang w:eastAsia="ru-RU"/>
        </w:rPr>
        <w:lastRenderedPageBreak/>
        <w:t>6</w:t>
      </w:r>
      <w:r w:rsidR="009F2A7A" w:rsidRPr="000F6C00">
        <w:rPr>
          <w:rFonts w:ascii="PT Astra Serif" w:hAnsi="PT Astra Serif"/>
          <w:b/>
          <w:sz w:val="23"/>
          <w:szCs w:val="23"/>
          <w:lang w:eastAsia="ru-RU"/>
        </w:rPr>
        <w:t>. Ответственность «Сторон»</w:t>
      </w:r>
    </w:p>
    <w:p w:rsidR="002A35EE" w:rsidRPr="000F6C00" w:rsidRDefault="005D12BA" w:rsidP="00111709">
      <w:pPr>
        <w:pStyle w:val="12"/>
        <w:widowControl w:val="0"/>
        <w:shd w:val="clear" w:color="auto" w:fill="auto"/>
        <w:tabs>
          <w:tab w:val="left" w:pos="2222"/>
        </w:tabs>
        <w:spacing w:after="0" w:line="240" w:lineRule="auto"/>
        <w:ind w:right="20" w:firstLine="709"/>
        <w:rPr>
          <w:rFonts w:ascii="PT Astra Serif" w:hAnsi="PT Astra Serif"/>
        </w:rPr>
      </w:pPr>
      <w:bookmarkStart w:id="4" w:name="sub_3060"/>
      <w:r>
        <w:rPr>
          <w:rFonts w:ascii="PT Astra Serif" w:hAnsi="PT Astra Serif"/>
        </w:rPr>
        <w:t>6</w:t>
      </w:r>
      <w:r w:rsidR="002A35EE" w:rsidRPr="000F6C00">
        <w:rPr>
          <w:rFonts w:ascii="PT Astra Serif" w:hAnsi="PT Astra Serif"/>
        </w:rPr>
        <w:t>.1.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Контракта.</w:t>
      </w:r>
    </w:p>
    <w:p w:rsidR="002A35EE" w:rsidRPr="000F6C00" w:rsidRDefault="005D12BA" w:rsidP="00111709">
      <w:pPr>
        <w:pStyle w:val="12"/>
        <w:widowControl w:val="0"/>
        <w:shd w:val="clear" w:color="auto" w:fill="auto"/>
        <w:tabs>
          <w:tab w:val="left" w:pos="2231"/>
        </w:tabs>
        <w:spacing w:after="0" w:line="240" w:lineRule="auto"/>
        <w:ind w:right="20" w:firstLine="709"/>
        <w:rPr>
          <w:rFonts w:ascii="PT Astra Serif" w:hAnsi="PT Astra Serif"/>
        </w:rPr>
      </w:pPr>
      <w:r>
        <w:rPr>
          <w:rFonts w:ascii="PT Astra Serif" w:hAnsi="PT Astra Serif"/>
        </w:rPr>
        <w:t>6</w:t>
      </w:r>
      <w:r w:rsidR="002A35EE" w:rsidRPr="000F6C00">
        <w:rPr>
          <w:rFonts w:ascii="PT Astra Serif" w:hAnsi="PT Astra Serif"/>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A35EE" w:rsidRPr="000F6C00" w:rsidRDefault="005D12BA" w:rsidP="00111709">
      <w:pPr>
        <w:pStyle w:val="12"/>
        <w:widowControl w:val="0"/>
        <w:shd w:val="clear" w:color="auto" w:fill="auto"/>
        <w:tabs>
          <w:tab w:val="left" w:pos="2226"/>
        </w:tabs>
        <w:spacing w:after="0" w:line="240" w:lineRule="auto"/>
        <w:ind w:right="20" w:firstLine="709"/>
        <w:rPr>
          <w:rFonts w:ascii="PT Astra Serif" w:hAnsi="PT Astra Serif"/>
          <w:b/>
        </w:rPr>
      </w:pPr>
      <w:r>
        <w:rPr>
          <w:rFonts w:ascii="PT Astra Serif" w:hAnsi="PT Astra Serif"/>
        </w:rPr>
        <w:t>6</w:t>
      </w:r>
      <w:r w:rsidR="002A35EE" w:rsidRPr="000F6C00">
        <w:rPr>
          <w:rFonts w:ascii="PT Astra Serif" w:hAnsi="PT Astra Serif"/>
        </w:rPr>
        <w:t xml:space="preserve">.3. За каждый факт неисполнения Заказчиком обязательств, предусмотренных Контрактом, за исключением просрочки исполнения обязательств, начисляются штрафы. Правила определения размера штрафа за ненадлежащее исполнение обязательств по Контракту установлены в постановлении Правительства Российской Федерации от 30.08.2017 № 1042. Размер штрафа устанавливается Контрактом </w:t>
      </w:r>
      <w:r w:rsidR="002A35EE" w:rsidRPr="000F6C00">
        <w:rPr>
          <w:rStyle w:val="ae"/>
          <w:rFonts w:ascii="PT Astra Serif" w:hAnsi="PT Astra Serif"/>
          <w:b w:val="0"/>
        </w:rPr>
        <w:t>и</w:t>
      </w:r>
      <w:r w:rsidR="002A35EE" w:rsidRPr="000F6C00">
        <w:rPr>
          <w:rFonts w:ascii="PT Astra Serif" w:hAnsi="PT Astra Serif"/>
        </w:rPr>
        <w:t xml:space="preserve"> составляет</w:t>
      </w:r>
      <w:r w:rsidR="002A35EE" w:rsidRPr="000F6C00">
        <w:rPr>
          <w:rStyle w:val="ae"/>
          <w:rFonts w:ascii="PT Astra Serif" w:hAnsi="PT Astra Serif"/>
          <w:b w:val="0"/>
        </w:rPr>
        <w:t>1000 (одна тысяча) рублей 00 копеек.</w:t>
      </w:r>
    </w:p>
    <w:p w:rsidR="002A35EE" w:rsidRPr="000F6C00" w:rsidRDefault="005D12BA" w:rsidP="00111709">
      <w:pPr>
        <w:pStyle w:val="12"/>
        <w:widowControl w:val="0"/>
        <w:shd w:val="clear" w:color="auto" w:fill="auto"/>
        <w:tabs>
          <w:tab w:val="left" w:pos="1230"/>
        </w:tabs>
        <w:spacing w:after="0" w:line="240" w:lineRule="auto"/>
        <w:ind w:right="20" w:firstLine="709"/>
        <w:rPr>
          <w:rStyle w:val="ae"/>
          <w:rFonts w:ascii="PT Astra Serif" w:hAnsi="PT Astra Serif"/>
          <w:b w:val="0"/>
          <w:bCs w:val="0"/>
        </w:rPr>
      </w:pPr>
      <w:r>
        <w:rPr>
          <w:rFonts w:ascii="PT Astra Serif" w:hAnsi="PT Astra Serif"/>
        </w:rPr>
        <w:t>6</w:t>
      </w:r>
      <w:r w:rsidR="002A35EE" w:rsidRPr="000F6C00">
        <w:rPr>
          <w:rFonts w:ascii="PT Astra Serif" w:hAnsi="PT Astra Serif"/>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002A35EE" w:rsidRPr="000F6C00">
        <w:rPr>
          <w:rStyle w:val="ae"/>
          <w:rFonts w:ascii="PT Astra Serif" w:hAnsi="PT Astra Serif"/>
          <w:b w:val="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2A35EE" w:rsidRPr="000F6C00" w:rsidRDefault="005D12BA" w:rsidP="00111709">
      <w:pPr>
        <w:pStyle w:val="12"/>
        <w:widowControl w:val="0"/>
        <w:shd w:val="clear" w:color="auto" w:fill="auto"/>
        <w:tabs>
          <w:tab w:val="left" w:pos="1230"/>
        </w:tabs>
        <w:spacing w:after="0" w:line="240" w:lineRule="auto"/>
        <w:ind w:right="20" w:firstLine="709"/>
        <w:rPr>
          <w:rFonts w:ascii="PT Astra Serif" w:hAnsi="PT Astra Serif"/>
        </w:rPr>
      </w:pPr>
      <w:r>
        <w:rPr>
          <w:rFonts w:ascii="PT Astra Serif" w:hAnsi="PT Astra Serif"/>
        </w:rPr>
        <w:t>6</w:t>
      </w:r>
      <w:r w:rsidR="002A35EE" w:rsidRPr="000F6C00">
        <w:rPr>
          <w:rFonts w:ascii="PT Astra Serif" w:hAnsi="PT Astra Serif"/>
        </w:rPr>
        <w:t xml:space="preserve">.5.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2A35EE" w:rsidRPr="000F6C00" w:rsidRDefault="002A35EE" w:rsidP="00111709">
      <w:pPr>
        <w:pStyle w:val="12"/>
        <w:widowControl w:val="0"/>
        <w:shd w:val="clear" w:color="auto" w:fill="auto"/>
        <w:tabs>
          <w:tab w:val="left" w:pos="1230"/>
        </w:tabs>
        <w:spacing w:after="0" w:line="240" w:lineRule="auto"/>
        <w:ind w:left="20" w:right="20" w:firstLine="689"/>
        <w:rPr>
          <w:rStyle w:val="ae"/>
          <w:rFonts w:ascii="PT Astra Serif" w:hAnsi="PT Astra Serif"/>
          <w:b w:val="0"/>
          <w:bCs w:val="0"/>
        </w:rPr>
      </w:pPr>
      <w:r w:rsidRPr="000F6C00">
        <w:rPr>
          <w:rFonts w:ascii="PT Astra Serif" w:hAnsi="PT Astra Serif"/>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Pr="000F6C00">
        <w:rPr>
          <w:rStyle w:val="ae"/>
          <w:rFonts w:ascii="PT Astra Serif" w:hAnsi="PT Astra Serif"/>
          <w:b w:val="0"/>
        </w:rPr>
        <w:t>цены</w:t>
      </w:r>
      <w:r w:rsidRPr="000F6C00">
        <w:rPr>
          <w:rFonts w:ascii="PT Astra Serif" w:hAnsi="PT Astra Serif"/>
        </w:rPr>
        <w:t>Контракта</w:t>
      </w:r>
      <w:r w:rsidR="00547FD7" w:rsidRPr="000F6C00">
        <w:rPr>
          <w:rFonts w:ascii="PT Astra Serif" w:hAnsi="PT Astra Serif"/>
        </w:rPr>
        <w:t>.</w:t>
      </w:r>
    </w:p>
    <w:p w:rsidR="002A35EE" w:rsidRPr="000F6C00" w:rsidRDefault="005D12BA" w:rsidP="00111709">
      <w:pPr>
        <w:pStyle w:val="12"/>
        <w:widowControl w:val="0"/>
        <w:shd w:val="clear" w:color="auto" w:fill="auto"/>
        <w:tabs>
          <w:tab w:val="left" w:pos="1230"/>
        </w:tabs>
        <w:spacing w:after="0" w:line="240" w:lineRule="auto"/>
        <w:ind w:right="20" w:firstLine="709"/>
        <w:rPr>
          <w:rFonts w:ascii="PT Astra Serif" w:hAnsi="PT Astra Serif"/>
          <w:b/>
        </w:rPr>
      </w:pPr>
      <w:r>
        <w:rPr>
          <w:rFonts w:ascii="PT Astra Serif" w:hAnsi="PT Astra Serif"/>
        </w:rPr>
        <w:t>6</w:t>
      </w:r>
      <w:r w:rsidR="002A35EE" w:rsidRPr="000F6C00">
        <w:rPr>
          <w:rFonts w:ascii="PT Astra Serif" w:hAnsi="PT Astra Serif"/>
        </w:rPr>
        <w:t xml:space="preserve">.6.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1000 (одна </w:t>
      </w:r>
      <w:r w:rsidR="002A35EE" w:rsidRPr="000F6C00">
        <w:rPr>
          <w:rStyle w:val="ae"/>
          <w:rFonts w:ascii="PT Astra Serif" w:hAnsi="PT Astra Serif"/>
          <w:b w:val="0"/>
        </w:rPr>
        <w:t>тысяча) рублей 00 копеек.</w:t>
      </w:r>
    </w:p>
    <w:p w:rsidR="002A35EE" w:rsidRPr="000F6C00" w:rsidRDefault="005D12BA" w:rsidP="00111709">
      <w:pPr>
        <w:pStyle w:val="12"/>
        <w:widowControl w:val="0"/>
        <w:shd w:val="clear" w:color="auto" w:fill="auto"/>
        <w:tabs>
          <w:tab w:val="left" w:pos="1244"/>
        </w:tabs>
        <w:spacing w:after="0" w:line="240" w:lineRule="auto"/>
        <w:ind w:right="20" w:firstLine="709"/>
        <w:rPr>
          <w:rFonts w:ascii="PT Astra Serif" w:hAnsi="PT Astra Serif"/>
        </w:rPr>
      </w:pPr>
      <w:r>
        <w:rPr>
          <w:rFonts w:ascii="PT Astra Serif" w:hAnsi="PT Astra Serif"/>
        </w:rPr>
        <w:t>6</w:t>
      </w:r>
      <w:r w:rsidR="002A35EE" w:rsidRPr="000F6C00">
        <w:rPr>
          <w:rFonts w:ascii="PT Astra Serif" w:hAnsi="PT Astra Serif"/>
        </w:rPr>
        <w:t>.7.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11709" w:rsidRPr="000F6C00" w:rsidRDefault="005D12BA" w:rsidP="00111709">
      <w:pPr>
        <w:tabs>
          <w:tab w:val="left" w:pos="1230"/>
        </w:tabs>
        <w:spacing w:line="240" w:lineRule="auto"/>
        <w:ind w:right="20" w:firstLine="709"/>
        <w:contextualSpacing/>
        <w:jc w:val="both"/>
        <w:rPr>
          <w:rFonts w:ascii="PT Astra Serif" w:hAnsi="PT Astra Serif" w:cs="Times New Roman"/>
          <w:sz w:val="23"/>
          <w:szCs w:val="23"/>
        </w:rPr>
      </w:pPr>
      <w:r>
        <w:rPr>
          <w:rFonts w:ascii="PT Astra Serif" w:hAnsi="PT Astra Serif" w:cs="Times New Roman"/>
          <w:sz w:val="23"/>
          <w:szCs w:val="23"/>
        </w:rPr>
        <w:t>6</w:t>
      </w:r>
      <w:r w:rsidR="002A35EE" w:rsidRPr="000F6C00">
        <w:rPr>
          <w:rFonts w:ascii="PT Astra Serif" w:hAnsi="PT Astra Serif" w:cs="Times New Roman"/>
          <w:sz w:val="23"/>
          <w:szCs w:val="23"/>
        </w:rPr>
        <w:t xml:space="preserve">.8. </w:t>
      </w:r>
      <w:r w:rsidR="00111709" w:rsidRPr="000F6C00">
        <w:rPr>
          <w:rFonts w:ascii="PT Astra Serif" w:hAnsi="PT Astra Serif" w:cs="Times New Roman"/>
          <w:sz w:val="23"/>
          <w:szCs w:val="23"/>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 пени).</w:t>
      </w:r>
    </w:p>
    <w:p w:rsidR="00111709" w:rsidRPr="000F6C00" w:rsidRDefault="00111709" w:rsidP="00111709">
      <w:pPr>
        <w:tabs>
          <w:tab w:val="left" w:pos="1276"/>
          <w:tab w:val="left" w:pos="1418"/>
        </w:tabs>
        <w:spacing w:line="240" w:lineRule="auto"/>
        <w:ind w:firstLine="709"/>
        <w:contextualSpacing/>
        <w:jc w:val="both"/>
        <w:rPr>
          <w:rFonts w:ascii="PT Astra Serif" w:hAnsi="PT Astra Serif" w:cs="Times New Roman"/>
          <w:sz w:val="23"/>
          <w:szCs w:val="23"/>
        </w:rPr>
      </w:pPr>
      <w:r w:rsidRPr="000F6C00">
        <w:rPr>
          <w:rFonts w:ascii="PT Astra Serif" w:hAnsi="PT Astra Serif" w:cs="Times New Roman"/>
          <w:sz w:val="23"/>
          <w:szCs w:val="23"/>
        </w:rPr>
        <w:t>Оплата неустоек (штрафов, пеней), предусмотренных условиями Контракта, производится исполнителем по безналичному расчету, путем перечисления средств на расчетный счет</w:t>
      </w:r>
      <w:r w:rsidR="000F6C00">
        <w:rPr>
          <w:rFonts w:ascii="PT Astra Serif" w:hAnsi="PT Astra Serif" w:cs="Times New Roman"/>
          <w:sz w:val="23"/>
          <w:szCs w:val="23"/>
        </w:rPr>
        <w:t xml:space="preserve"> </w:t>
      </w:r>
      <w:r w:rsidRPr="000F6C00">
        <w:rPr>
          <w:rFonts w:ascii="PT Astra Serif" w:hAnsi="PT Astra Serif" w:cs="Times New Roman"/>
          <w:sz w:val="23"/>
          <w:szCs w:val="23"/>
        </w:rPr>
        <w:t>Заказчика в течение 5 (пяти) рабочих дней после получения соответствующего уведомления Заказчика либо по решению суда.</w:t>
      </w:r>
    </w:p>
    <w:p w:rsidR="00111709" w:rsidRPr="000F6C00" w:rsidRDefault="00111709" w:rsidP="00111709">
      <w:pPr>
        <w:tabs>
          <w:tab w:val="left" w:pos="1276"/>
          <w:tab w:val="left" w:pos="1418"/>
        </w:tabs>
        <w:spacing w:line="240" w:lineRule="auto"/>
        <w:ind w:firstLine="709"/>
        <w:contextualSpacing/>
        <w:jc w:val="both"/>
        <w:rPr>
          <w:rFonts w:ascii="PT Astra Serif" w:hAnsi="PT Astra Serif" w:cs="Times New Roman"/>
          <w:color w:val="000000"/>
          <w:sz w:val="23"/>
          <w:szCs w:val="23"/>
        </w:rPr>
      </w:pPr>
      <w:r w:rsidRPr="000F6C00">
        <w:rPr>
          <w:rFonts w:ascii="PT Astra Serif" w:hAnsi="PT Astra Serif" w:cs="Times New Roman"/>
          <w:sz w:val="23"/>
          <w:szCs w:val="23"/>
        </w:rPr>
        <w:t>Реквизиты для перечисления денежных средств в доход федерального бюджета:</w:t>
      </w:r>
    </w:p>
    <w:p w:rsidR="00111709" w:rsidRPr="000F6C00" w:rsidRDefault="00111709" w:rsidP="00111709">
      <w:pPr>
        <w:spacing w:line="240" w:lineRule="auto"/>
        <w:ind w:left="709"/>
        <w:contextualSpacing/>
        <w:jc w:val="both"/>
        <w:rPr>
          <w:rFonts w:ascii="PT Astra Serif" w:hAnsi="PT Astra Serif" w:cs="Times New Roman"/>
          <w:sz w:val="23"/>
          <w:szCs w:val="23"/>
        </w:rPr>
      </w:pPr>
      <w:r w:rsidRPr="000F6C00">
        <w:rPr>
          <w:rFonts w:ascii="PT Astra Serif" w:hAnsi="PT Astra Serif" w:cs="Times New Roman"/>
          <w:sz w:val="23"/>
          <w:szCs w:val="23"/>
        </w:rPr>
        <w:t>УФК по Еврейской автономной области (ФКУ СИЗО-1 УФСИН России по Еврейской автономной области)</w:t>
      </w:r>
    </w:p>
    <w:p w:rsidR="00111709" w:rsidRPr="001D54D7"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t>679005 г. Биробиджан, пер. Карла-Маркса, 4</w:t>
      </w:r>
    </w:p>
    <w:p w:rsidR="00111709" w:rsidRPr="001D54D7"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lastRenderedPageBreak/>
        <w:t>л/с 04781А15790</w:t>
      </w:r>
    </w:p>
    <w:p w:rsidR="00111709" w:rsidRPr="001D54D7"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t>ИНН 7901534233</w:t>
      </w:r>
    </w:p>
    <w:p w:rsidR="00111709" w:rsidRPr="001D54D7" w:rsidRDefault="00111709" w:rsidP="00111709">
      <w:pPr>
        <w:spacing w:line="240" w:lineRule="auto"/>
        <w:ind w:left="709"/>
        <w:contextualSpacing/>
        <w:jc w:val="both"/>
        <w:rPr>
          <w:rFonts w:ascii="PT Astra Serif" w:hAnsi="PT Astra Serif" w:cs="Times New Roman"/>
          <w:sz w:val="23"/>
          <w:szCs w:val="23"/>
        </w:rPr>
      </w:pPr>
      <w:proofErr w:type="gramStart"/>
      <w:r w:rsidRPr="001D54D7">
        <w:rPr>
          <w:rFonts w:ascii="PT Astra Serif" w:hAnsi="PT Astra Serif" w:cs="Times New Roman"/>
          <w:sz w:val="23"/>
          <w:szCs w:val="23"/>
        </w:rPr>
        <w:t>КПП  790101001</w:t>
      </w:r>
      <w:proofErr w:type="gramEnd"/>
    </w:p>
    <w:p w:rsidR="00111709" w:rsidRPr="001D54D7"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t>ОГРН 1097901000383</w:t>
      </w:r>
    </w:p>
    <w:p w:rsidR="00111709" w:rsidRPr="001D54D7"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t>ОКТМО 99701000</w:t>
      </w:r>
    </w:p>
    <w:p w:rsidR="00111709" w:rsidRPr="001D54D7"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t xml:space="preserve">№ р/с (казначейского </w:t>
      </w:r>
      <w:proofErr w:type="gramStart"/>
      <w:r w:rsidRPr="001D54D7">
        <w:rPr>
          <w:rFonts w:ascii="PT Astra Serif" w:hAnsi="PT Astra Serif" w:cs="Times New Roman"/>
          <w:sz w:val="23"/>
          <w:szCs w:val="23"/>
        </w:rPr>
        <w:t>счета)  03100643000000017800</w:t>
      </w:r>
      <w:proofErr w:type="gramEnd"/>
    </w:p>
    <w:p w:rsidR="00111709" w:rsidRPr="001D54D7"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t>№ к/с (</w:t>
      </w:r>
      <w:proofErr w:type="spellStart"/>
      <w:proofErr w:type="gramStart"/>
      <w:r w:rsidRPr="001D54D7">
        <w:rPr>
          <w:rFonts w:ascii="PT Astra Serif" w:hAnsi="PT Astra Serif" w:cs="Times New Roman"/>
          <w:sz w:val="23"/>
          <w:szCs w:val="23"/>
        </w:rPr>
        <w:t>ед.казначейского</w:t>
      </w:r>
      <w:proofErr w:type="spellEnd"/>
      <w:proofErr w:type="gramEnd"/>
      <w:r w:rsidRPr="001D54D7">
        <w:rPr>
          <w:rFonts w:ascii="PT Astra Serif" w:hAnsi="PT Astra Serif" w:cs="Times New Roman"/>
          <w:sz w:val="23"/>
          <w:szCs w:val="23"/>
        </w:rPr>
        <w:t xml:space="preserve"> счета) 40102810445370000086</w:t>
      </w:r>
    </w:p>
    <w:p w:rsidR="00111709" w:rsidRPr="001D54D7"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t xml:space="preserve">Наименование банка: </w:t>
      </w:r>
      <w:r w:rsidR="009C7F01">
        <w:rPr>
          <w:rFonts w:ascii="PT Astra Serif" w:hAnsi="PT Astra Serif" w:cs="Times New Roman"/>
          <w:sz w:val="23"/>
          <w:szCs w:val="23"/>
        </w:rPr>
        <w:t>ОКЦ №1 ДГУ</w:t>
      </w:r>
      <w:r w:rsidRPr="001D54D7">
        <w:rPr>
          <w:rFonts w:ascii="PT Astra Serif" w:hAnsi="PT Astra Serif" w:cs="Times New Roman"/>
          <w:sz w:val="23"/>
          <w:szCs w:val="23"/>
        </w:rPr>
        <w:t xml:space="preserve"> БАНКА РОССИИ//УФК по Еврейской автономной области г. Биробиджан</w:t>
      </w:r>
    </w:p>
    <w:p w:rsidR="00111709" w:rsidRPr="001D54D7"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t>БИК 019923923</w:t>
      </w:r>
    </w:p>
    <w:p w:rsidR="00111709" w:rsidRPr="000F6C00" w:rsidRDefault="00111709" w:rsidP="00111709">
      <w:pPr>
        <w:spacing w:line="240" w:lineRule="auto"/>
        <w:ind w:left="709"/>
        <w:contextualSpacing/>
        <w:jc w:val="both"/>
        <w:rPr>
          <w:rFonts w:ascii="PT Astra Serif" w:hAnsi="PT Astra Serif" w:cs="Times New Roman"/>
          <w:sz w:val="23"/>
          <w:szCs w:val="23"/>
        </w:rPr>
      </w:pPr>
      <w:r w:rsidRPr="001D54D7">
        <w:rPr>
          <w:rFonts w:ascii="PT Astra Serif" w:hAnsi="PT Astra Serif" w:cs="Times New Roman"/>
          <w:sz w:val="23"/>
          <w:szCs w:val="23"/>
        </w:rPr>
        <w:t>КБК 320 11607010019000140</w:t>
      </w:r>
    </w:p>
    <w:p w:rsidR="00111709" w:rsidRPr="000F6C00" w:rsidRDefault="005D12BA" w:rsidP="00111709">
      <w:pPr>
        <w:spacing w:line="240" w:lineRule="auto"/>
        <w:ind w:firstLine="709"/>
        <w:contextualSpacing/>
        <w:jc w:val="both"/>
        <w:rPr>
          <w:rFonts w:ascii="PT Astra Serif" w:hAnsi="PT Astra Serif" w:cs="Times New Roman"/>
          <w:sz w:val="23"/>
          <w:szCs w:val="23"/>
        </w:rPr>
      </w:pPr>
      <w:r>
        <w:rPr>
          <w:rFonts w:ascii="PT Astra Serif" w:hAnsi="PT Astra Serif" w:cs="Times New Roman"/>
          <w:sz w:val="23"/>
          <w:szCs w:val="23"/>
        </w:rPr>
        <w:t>6</w:t>
      </w:r>
      <w:r w:rsidR="002A35EE" w:rsidRPr="000F6C00">
        <w:rPr>
          <w:rFonts w:ascii="PT Astra Serif" w:hAnsi="PT Astra Serif" w:cs="Times New Roman"/>
          <w:sz w:val="23"/>
          <w:szCs w:val="23"/>
        </w:rPr>
        <w:t>.9. Сторона, не исполнившая или ненадлежащим образом исполнившая обязательства, которые предусмотрены в Контракте, обязуется возместить другой стороне понесенные убытки.</w:t>
      </w:r>
    </w:p>
    <w:p w:rsidR="00111709" w:rsidRPr="000F6C00" w:rsidRDefault="005D12BA" w:rsidP="00111709">
      <w:pPr>
        <w:spacing w:line="240" w:lineRule="auto"/>
        <w:ind w:firstLine="709"/>
        <w:contextualSpacing/>
        <w:jc w:val="both"/>
        <w:rPr>
          <w:rFonts w:ascii="PT Astra Serif" w:hAnsi="PT Astra Serif" w:cs="Times New Roman"/>
          <w:sz w:val="23"/>
          <w:szCs w:val="23"/>
        </w:rPr>
      </w:pPr>
      <w:r>
        <w:rPr>
          <w:rFonts w:ascii="PT Astra Serif" w:hAnsi="PT Astra Serif" w:cs="Times New Roman"/>
          <w:sz w:val="23"/>
          <w:szCs w:val="23"/>
        </w:rPr>
        <w:t>6</w:t>
      </w:r>
      <w:r w:rsidR="002A35EE" w:rsidRPr="000F6C00">
        <w:rPr>
          <w:rFonts w:ascii="PT Astra Serif" w:hAnsi="PT Astra Serif" w:cs="Times New Roman"/>
          <w:sz w:val="23"/>
          <w:szCs w:val="23"/>
        </w:rPr>
        <w:t>.10. 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11709" w:rsidRPr="000F6C00" w:rsidRDefault="005D12BA" w:rsidP="00111709">
      <w:pPr>
        <w:spacing w:line="240" w:lineRule="auto"/>
        <w:ind w:firstLine="709"/>
        <w:contextualSpacing/>
        <w:jc w:val="both"/>
        <w:rPr>
          <w:rFonts w:ascii="PT Astra Serif" w:hAnsi="PT Astra Serif" w:cs="Times New Roman"/>
          <w:sz w:val="23"/>
          <w:szCs w:val="23"/>
        </w:rPr>
      </w:pPr>
      <w:r>
        <w:rPr>
          <w:rFonts w:ascii="PT Astra Serif" w:hAnsi="PT Astra Serif" w:cs="Times New Roman"/>
          <w:sz w:val="23"/>
          <w:szCs w:val="23"/>
        </w:rPr>
        <w:t>6</w:t>
      </w:r>
      <w:r w:rsidR="002A35EE" w:rsidRPr="000F6C00">
        <w:rPr>
          <w:rFonts w:ascii="PT Astra Serif" w:hAnsi="PT Astra Serif" w:cs="Times New Roman"/>
          <w:sz w:val="23"/>
          <w:szCs w:val="23"/>
        </w:rPr>
        <w:t>.11. Уплата неустойки (штрафа, пени) не освобождает Стороны от исполнения обязательств по Контракту.</w:t>
      </w:r>
    </w:p>
    <w:p w:rsidR="009F2A7A" w:rsidRPr="000F6C00" w:rsidRDefault="005D12BA" w:rsidP="00111709">
      <w:pPr>
        <w:spacing w:line="240" w:lineRule="auto"/>
        <w:ind w:firstLine="709"/>
        <w:contextualSpacing/>
        <w:jc w:val="both"/>
        <w:rPr>
          <w:rFonts w:ascii="PT Astra Serif" w:hAnsi="PT Astra Serif" w:cs="Times New Roman"/>
          <w:sz w:val="23"/>
          <w:szCs w:val="23"/>
        </w:rPr>
      </w:pPr>
      <w:r>
        <w:rPr>
          <w:rFonts w:ascii="PT Astra Serif" w:hAnsi="PT Astra Serif" w:cs="Times New Roman"/>
          <w:sz w:val="23"/>
          <w:szCs w:val="23"/>
        </w:rPr>
        <w:t>6</w:t>
      </w:r>
      <w:r w:rsidR="002A35EE" w:rsidRPr="000F6C00">
        <w:rPr>
          <w:rFonts w:ascii="PT Astra Serif" w:hAnsi="PT Astra Serif" w:cs="Times New Roman"/>
          <w:sz w:val="23"/>
          <w:szCs w:val="23"/>
        </w:rPr>
        <w:t>.12. Вред</w:t>
      </w:r>
      <w:r w:rsidR="00E9166C" w:rsidRPr="000F6C00">
        <w:rPr>
          <w:rFonts w:ascii="PT Astra Serif" w:hAnsi="PT Astra Serif" w:cs="Times New Roman"/>
          <w:sz w:val="23"/>
          <w:szCs w:val="23"/>
        </w:rPr>
        <w:t>,</w:t>
      </w:r>
      <w:r w:rsidR="002A35EE" w:rsidRPr="000F6C00">
        <w:rPr>
          <w:rFonts w:ascii="PT Astra Serif" w:hAnsi="PT Astra Serif" w:cs="Times New Roman"/>
          <w:sz w:val="23"/>
          <w:szCs w:val="23"/>
        </w:rPr>
        <w:t xml:space="preserve"> причиненный третьим лицам по вине Исполнителя при исполнении обязательств по Контракту, возмещается за его счет.</w:t>
      </w:r>
    </w:p>
    <w:p w:rsidR="00111709" w:rsidRPr="000F6C00" w:rsidRDefault="00111709" w:rsidP="00111709">
      <w:pPr>
        <w:widowControl w:val="0"/>
        <w:spacing w:after="0" w:line="240" w:lineRule="auto"/>
        <w:ind w:left="-567"/>
        <w:jc w:val="center"/>
        <w:rPr>
          <w:rFonts w:ascii="PT Astra Serif" w:hAnsi="PT Astra Serif"/>
          <w:b/>
          <w:sz w:val="23"/>
          <w:szCs w:val="23"/>
          <w:lang w:eastAsia="ru-RU"/>
        </w:rPr>
      </w:pPr>
    </w:p>
    <w:p w:rsidR="009F2A7A" w:rsidRPr="000F6C00" w:rsidRDefault="005D12BA" w:rsidP="00111709">
      <w:pPr>
        <w:widowControl w:val="0"/>
        <w:spacing w:after="0" w:line="240" w:lineRule="auto"/>
        <w:ind w:left="-567"/>
        <w:jc w:val="center"/>
        <w:rPr>
          <w:rFonts w:ascii="PT Astra Serif" w:hAnsi="PT Astra Serif"/>
          <w:b/>
          <w:sz w:val="23"/>
          <w:szCs w:val="23"/>
          <w:lang w:eastAsia="ru-RU"/>
        </w:rPr>
      </w:pPr>
      <w:r>
        <w:rPr>
          <w:rFonts w:ascii="PT Astra Serif" w:hAnsi="PT Astra Serif"/>
          <w:b/>
          <w:sz w:val="23"/>
          <w:szCs w:val="23"/>
          <w:lang w:eastAsia="ru-RU"/>
        </w:rPr>
        <w:t>7</w:t>
      </w:r>
      <w:r w:rsidR="009F2A7A" w:rsidRPr="000F6C00">
        <w:rPr>
          <w:rFonts w:ascii="PT Astra Serif" w:hAnsi="PT Astra Serif"/>
          <w:b/>
          <w:sz w:val="23"/>
          <w:szCs w:val="23"/>
          <w:lang w:eastAsia="ru-RU"/>
        </w:rPr>
        <w:t>. Обстоятельства непреодолимой силы</w:t>
      </w:r>
    </w:p>
    <w:p w:rsidR="009F2A7A" w:rsidRPr="000F6C00" w:rsidRDefault="005D12BA" w:rsidP="00FD1666">
      <w:pPr>
        <w:widowControl w:val="0"/>
        <w:spacing w:after="0" w:line="240" w:lineRule="auto"/>
        <w:ind w:firstLine="709"/>
        <w:jc w:val="both"/>
        <w:rPr>
          <w:rFonts w:ascii="PT Astra Serif" w:hAnsi="PT Astra Serif"/>
          <w:color w:val="000000"/>
          <w:sz w:val="23"/>
          <w:szCs w:val="23"/>
        </w:rPr>
      </w:pPr>
      <w:bookmarkStart w:id="5" w:name="sub_3070"/>
      <w:bookmarkEnd w:id="4"/>
      <w:r>
        <w:rPr>
          <w:rFonts w:ascii="PT Astra Serif" w:hAnsi="PT Astra Serif"/>
          <w:color w:val="000000"/>
          <w:sz w:val="23"/>
          <w:szCs w:val="23"/>
        </w:rPr>
        <w:t>7</w:t>
      </w:r>
      <w:r w:rsidR="009F2A7A" w:rsidRPr="000F6C00">
        <w:rPr>
          <w:rFonts w:ascii="PT Astra Serif" w:hAnsi="PT Astra Serif"/>
          <w:color w:val="000000"/>
          <w:sz w:val="23"/>
          <w:szCs w:val="23"/>
        </w:rPr>
        <w:t xml:space="preserve">.1. «Сторона» освобождается от ответственности за частичное или полное неисполнение обязательств по настоящему </w:t>
      </w:r>
      <w:r w:rsidR="00AC25A7" w:rsidRPr="000F6C00">
        <w:rPr>
          <w:rFonts w:ascii="PT Astra Serif" w:hAnsi="PT Astra Serif"/>
          <w:color w:val="000000"/>
          <w:sz w:val="23"/>
          <w:szCs w:val="23"/>
        </w:rPr>
        <w:t>Контракту</w:t>
      </w:r>
      <w:r w:rsidR="009F2A7A" w:rsidRPr="000F6C00">
        <w:rPr>
          <w:rFonts w:ascii="PT Astra Serif" w:hAnsi="PT Astra Serif"/>
          <w:color w:val="000000"/>
          <w:sz w:val="23"/>
          <w:szCs w:val="23"/>
        </w:rPr>
        <w:t>,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9F2A7A" w:rsidRPr="000F6C00" w:rsidRDefault="009F2A7A" w:rsidP="00FD1666">
      <w:pPr>
        <w:widowControl w:val="0"/>
        <w:spacing w:after="0" w:line="240" w:lineRule="auto"/>
        <w:ind w:firstLine="709"/>
        <w:jc w:val="both"/>
        <w:rPr>
          <w:rFonts w:ascii="PT Astra Serif" w:hAnsi="PT Astra Serif"/>
          <w:color w:val="000000"/>
          <w:sz w:val="23"/>
          <w:szCs w:val="23"/>
        </w:rPr>
      </w:pPr>
      <w:r w:rsidRPr="000F6C00">
        <w:rPr>
          <w:rFonts w:ascii="PT Astra Serif" w:hAnsi="PT Astra Serif"/>
          <w:color w:val="000000"/>
          <w:sz w:val="23"/>
          <w:szCs w:val="23"/>
        </w:rPr>
        <w:t xml:space="preserve">Указанные события должны носить чрезвычайный, непредвиденный и непредотвратимый характер, возникнуть после заключения </w:t>
      </w:r>
      <w:r w:rsidR="00AC25A7" w:rsidRPr="000F6C00">
        <w:rPr>
          <w:rFonts w:ascii="PT Astra Serif" w:hAnsi="PT Astra Serif"/>
          <w:color w:val="000000"/>
          <w:sz w:val="23"/>
          <w:szCs w:val="23"/>
        </w:rPr>
        <w:t>Контракта</w:t>
      </w:r>
      <w:r w:rsidRPr="000F6C00">
        <w:rPr>
          <w:rFonts w:ascii="PT Astra Serif" w:hAnsi="PT Astra Serif"/>
          <w:color w:val="000000"/>
          <w:sz w:val="23"/>
          <w:szCs w:val="23"/>
        </w:rPr>
        <w:t xml:space="preserve"> и не зависеть от воли «Сторон».</w:t>
      </w:r>
    </w:p>
    <w:p w:rsidR="009F2A7A" w:rsidRPr="000F6C00" w:rsidRDefault="005D12BA" w:rsidP="00FD1666">
      <w:pPr>
        <w:widowControl w:val="0"/>
        <w:spacing w:after="0" w:line="240" w:lineRule="auto"/>
        <w:ind w:firstLine="709"/>
        <w:jc w:val="both"/>
        <w:rPr>
          <w:rFonts w:ascii="PT Astra Serif" w:hAnsi="PT Astra Serif"/>
          <w:color w:val="000000"/>
          <w:sz w:val="23"/>
          <w:szCs w:val="23"/>
        </w:rPr>
      </w:pPr>
      <w:r>
        <w:rPr>
          <w:rFonts w:ascii="PT Astra Serif" w:hAnsi="PT Astra Serif"/>
          <w:color w:val="000000"/>
          <w:sz w:val="23"/>
          <w:szCs w:val="23"/>
        </w:rPr>
        <w:t>7</w:t>
      </w:r>
      <w:r w:rsidR="009F2A7A" w:rsidRPr="000F6C00">
        <w:rPr>
          <w:rFonts w:ascii="PT Astra Serif" w:hAnsi="PT Astra Serif"/>
          <w:color w:val="000000"/>
          <w:sz w:val="23"/>
          <w:szCs w:val="23"/>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266392" w:rsidRPr="000F6C00">
        <w:rPr>
          <w:rFonts w:ascii="PT Astra Serif" w:hAnsi="PT Astra Serif"/>
          <w:color w:val="000000"/>
          <w:sz w:val="23"/>
          <w:szCs w:val="23"/>
        </w:rPr>
        <w:t>Контракту</w:t>
      </w:r>
      <w:r w:rsidR="009F2A7A" w:rsidRPr="000F6C00">
        <w:rPr>
          <w:rFonts w:ascii="PT Astra Serif" w:hAnsi="PT Astra Serif"/>
          <w:color w:val="000000"/>
          <w:sz w:val="23"/>
          <w:szCs w:val="23"/>
        </w:rPr>
        <w:t xml:space="preserve"> и срок исполнения обязательств.</w:t>
      </w:r>
    </w:p>
    <w:p w:rsidR="009F2A7A" w:rsidRPr="000F6C00" w:rsidRDefault="005D12BA" w:rsidP="00FD1666">
      <w:pPr>
        <w:widowControl w:val="0"/>
        <w:spacing w:after="0" w:line="240" w:lineRule="auto"/>
        <w:ind w:firstLine="709"/>
        <w:jc w:val="both"/>
        <w:rPr>
          <w:rFonts w:ascii="PT Astra Serif" w:hAnsi="PT Astra Serif"/>
          <w:color w:val="000000"/>
          <w:sz w:val="23"/>
          <w:szCs w:val="23"/>
        </w:rPr>
      </w:pPr>
      <w:r>
        <w:rPr>
          <w:rFonts w:ascii="PT Astra Serif" w:hAnsi="PT Astra Serif"/>
          <w:color w:val="000000"/>
          <w:sz w:val="23"/>
          <w:szCs w:val="23"/>
        </w:rPr>
        <w:t>7</w:t>
      </w:r>
      <w:r w:rsidR="009F2A7A" w:rsidRPr="000F6C00">
        <w:rPr>
          <w:rFonts w:ascii="PT Astra Serif" w:hAnsi="PT Astra Serif"/>
          <w:color w:val="000000"/>
          <w:sz w:val="23"/>
          <w:szCs w:val="23"/>
        </w:rPr>
        <w:t>.3.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должно быть предоставлена «Стороной», для которой сложились обстоятельства непреодолимой силы, другой «Стороне» в максимально короткие сроки.</w:t>
      </w:r>
    </w:p>
    <w:p w:rsidR="009F2A7A" w:rsidRPr="000F6C00" w:rsidRDefault="005D12BA" w:rsidP="00FD1666">
      <w:pPr>
        <w:widowControl w:val="0"/>
        <w:spacing w:after="0" w:line="240" w:lineRule="auto"/>
        <w:ind w:firstLine="709"/>
        <w:jc w:val="both"/>
        <w:rPr>
          <w:rFonts w:ascii="PT Astra Serif" w:hAnsi="PT Astra Serif"/>
          <w:color w:val="000000"/>
          <w:sz w:val="23"/>
          <w:szCs w:val="23"/>
        </w:rPr>
      </w:pPr>
      <w:r>
        <w:rPr>
          <w:rFonts w:ascii="PT Astra Serif" w:hAnsi="PT Astra Serif"/>
          <w:color w:val="000000"/>
          <w:sz w:val="23"/>
          <w:szCs w:val="23"/>
        </w:rPr>
        <w:t>7</w:t>
      </w:r>
      <w:r w:rsidR="009F2A7A" w:rsidRPr="000F6C00">
        <w:rPr>
          <w:rFonts w:ascii="PT Astra Serif" w:hAnsi="PT Astra Serif"/>
          <w:color w:val="000000"/>
          <w:sz w:val="23"/>
          <w:szCs w:val="23"/>
        </w:rPr>
        <w:t xml:space="preserve">.4. В случае наступления обстоятельств непреодолимой силы срок исполнения «Сторонами» обязательств по настоящему </w:t>
      </w:r>
      <w:r w:rsidR="00266392" w:rsidRPr="000F6C00">
        <w:rPr>
          <w:rFonts w:ascii="PT Astra Serif" w:hAnsi="PT Astra Serif"/>
          <w:color w:val="000000"/>
          <w:sz w:val="23"/>
          <w:szCs w:val="23"/>
        </w:rPr>
        <w:t>Контракту</w:t>
      </w:r>
      <w:r w:rsidR="009F2A7A" w:rsidRPr="000F6C00">
        <w:rPr>
          <w:rFonts w:ascii="PT Astra Serif" w:hAnsi="PT Astra Serif"/>
          <w:color w:val="000000"/>
          <w:sz w:val="23"/>
          <w:szCs w:val="23"/>
        </w:rPr>
        <w:t xml:space="preserve"> отодвигается соразмерно времени, в течение которого действовали такие обстоятельства и их последствия.</w:t>
      </w:r>
    </w:p>
    <w:p w:rsidR="009F2A7A" w:rsidRPr="000F6C00" w:rsidRDefault="005D12BA" w:rsidP="00FD1666">
      <w:pPr>
        <w:widowControl w:val="0"/>
        <w:spacing w:after="0" w:line="240" w:lineRule="auto"/>
        <w:ind w:firstLine="709"/>
        <w:jc w:val="both"/>
        <w:rPr>
          <w:rFonts w:ascii="PT Astra Serif" w:hAnsi="PT Astra Serif"/>
          <w:color w:val="000000"/>
          <w:sz w:val="23"/>
          <w:szCs w:val="23"/>
        </w:rPr>
      </w:pPr>
      <w:r>
        <w:rPr>
          <w:rFonts w:ascii="PT Astra Serif" w:hAnsi="PT Astra Serif"/>
          <w:color w:val="000000"/>
          <w:sz w:val="23"/>
          <w:szCs w:val="23"/>
        </w:rPr>
        <w:t>7</w:t>
      </w:r>
      <w:r w:rsidR="009F2A7A" w:rsidRPr="000F6C00">
        <w:rPr>
          <w:rFonts w:ascii="PT Astra Serif" w:hAnsi="PT Astra Serif"/>
          <w:color w:val="000000"/>
          <w:sz w:val="23"/>
          <w:szCs w:val="23"/>
        </w:rPr>
        <w:t xml:space="preserve">.5.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исполнять обязательство по настоящему </w:t>
      </w:r>
      <w:r w:rsidR="00266392" w:rsidRPr="000F6C00">
        <w:rPr>
          <w:rFonts w:ascii="PT Astra Serif" w:hAnsi="PT Astra Serif"/>
          <w:color w:val="000000"/>
          <w:sz w:val="23"/>
          <w:szCs w:val="23"/>
        </w:rPr>
        <w:t>Контракту</w:t>
      </w:r>
      <w:r w:rsidR="009F2A7A" w:rsidRPr="000F6C00">
        <w:rPr>
          <w:rFonts w:ascii="PT Astra Serif" w:hAnsi="PT Astra Serif"/>
          <w:color w:val="000000"/>
          <w:sz w:val="23"/>
          <w:szCs w:val="23"/>
        </w:rP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F2A7A" w:rsidRPr="000F6C00" w:rsidRDefault="005D12BA" w:rsidP="00FD1666">
      <w:pPr>
        <w:widowControl w:val="0"/>
        <w:spacing w:after="0" w:line="240" w:lineRule="auto"/>
        <w:ind w:firstLine="709"/>
        <w:jc w:val="both"/>
        <w:rPr>
          <w:rFonts w:ascii="PT Astra Serif" w:hAnsi="PT Astra Serif"/>
          <w:color w:val="000000"/>
          <w:sz w:val="23"/>
          <w:szCs w:val="23"/>
        </w:rPr>
      </w:pPr>
      <w:r>
        <w:rPr>
          <w:rFonts w:ascii="PT Astra Serif" w:hAnsi="PT Astra Serif"/>
          <w:color w:val="000000"/>
          <w:sz w:val="23"/>
          <w:szCs w:val="23"/>
        </w:rPr>
        <w:t>7</w:t>
      </w:r>
      <w:r w:rsidR="009F2A7A" w:rsidRPr="000F6C00">
        <w:rPr>
          <w:rFonts w:ascii="PT Astra Serif" w:hAnsi="PT Astra Serif"/>
          <w:color w:val="000000"/>
          <w:sz w:val="23"/>
          <w:szCs w:val="23"/>
        </w:rPr>
        <w:t xml:space="preserve">.6. Если обстоятельства непреодолимой силы и их последствия продолжают действовать более 3 (трех)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w:t>
      </w:r>
      <w:proofErr w:type="spellStart"/>
      <w:r w:rsidR="00266392" w:rsidRPr="000F6C00">
        <w:rPr>
          <w:rFonts w:ascii="PT Astra Serif" w:hAnsi="PT Astra Serif"/>
          <w:color w:val="000000"/>
          <w:sz w:val="23"/>
          <w:szCs w:val="23"/>
        </w:rPr>
        <w:t>Контракта</w:t>
      </w:r>
      <w:r w:rsidR="009F2A7A" w:rsidRPr="000F6C00">
        <w:rPr>
          <w:rFonts w:ascii="PT Astra Serif" w:hAnsi="PT Astra Serif"/>
          <w:color w:val="000000"/>
          <w:sz w:val="23"/>
          <w:szCs w:val="23"/>
        </w:rPr>
        <w:t>и</w:t>
      </w:r>
      <w:proofErr w:type="spellEnd"/>
      <w:r w:rsidR="009F2A7A" w:rsidRPr="000F6C00">
        <w:rPr>
          <w:rFonts w:ascii="PT Astra Serif" w:hAnsi="PT Astra Serif"/>
          <w:color w:val="000000"/>
          <w:sz w:val="23"/>
          <w:szCs w:val="23"/>
        </w:rPr>
        <w:t xml:space="preserve"> достижения соответствующей договоренности.</w:t>
      </w:r>
    </w:p>
    <w:p w:rsidR="003C375D" w:rsidRPr="000F6C00" w:rsidRDefault="005D12BA" w:rsidP="003C375D">
      <w:pPr>
        <w:widowControl w:val="0"/>
        <w:spacing w:line="240" w:lineRule="auto"/>
        <w:ind w:firstLine="709"/>
        <w:jc w:val="center"/>
        <w:rPr>
          <w:rFonts w:ascii="PT Astra Serif" w:hAnsi="PT Astra Serif" w:cs="Times New Roman"/>
          <w:b/>
          <w:sz w:val="23"/>
          <w:szCs w:val="23"/>
          <w:lang w:eastAsia="ar-SA"/>
        </w:rPr>
      </w:pPr>
      <w:r>
        <w:rPr>
          <w:rFonts w:ascii="PT Astra Serif" w:hAnsi="PT Astra Serif" w:cs="Times New Roman"/>
          <w:b/>
          <w:sz w:val="23"/>
          <w:szCs w:val="23"/>
          <w:lang w:eastAsia="ar-SA"/>
        </w:rPr>
        <w:t>8</w:t>
      </w:r>
      <w:r w:rsidR="003C375D" w:rsidRPr="000F6C00">
        <w:rPr>
          <w:rFonts w:ascii="PT Astra Serif" w:hAnsi="PT Astra Serif" w:cs="Times New Roman"/>
          <w:b/>
          <w:sz w:val="23"/>
          <w:szCs w:val="23"/>
          <w:lang w:eastAsia="ar-SA"/>
        </w:rPr>
        <w:t xml:space="preserve"> Антикоррупционная оговорка</w:t>
      </w:r>
    </w:p>
    <w:p w:rsidR="003C375D" w:rsidRPr="000F6C00" w:rsidRDefault="005D12BA" w:rsidP="003C375D">
      <w:pPr>
        <w:pStyle w:val="31"/>
        <w:tabs>
          <w:tab w:val="left" w:pos="8931"/>
        </w:tabs>
        <w:ind w:firstLine="709"/>
        <w:rPr>
          <w:rFonts w:ascii="PT Astra Serif" w:hAnsi="PT Astra Serif"/>
          <w:sz w:val="23"/>
          <w:szCs w:val="23"/>
        </w:rPr>
      </w:pPr>
      <w:r>
        <w:rPr>
          <w:rFonts w:ascii="PT Astra Serif" w:hAnsi="PT Astra Serif"/>
          <w:sz w:val="23"/>
          <w:szCs w:val="23"/>
        </w:rPr>
        <w:lastRenderedPageBreak/>
        <w:t>8</w:t>
      </w:r>
      <w:r w:rsidR="003C375D" w:rsidRPr="000F6C00">
        <w:rPr>
          <w:rFonts w:ascii="PT Astra Serif" w:hAnsi="PT Astra Serif"/>
          <w:sz w:val="23"/>
          <w:szCs w:val="23"/>
        </w:rPr>
        <w:t>.1. 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3C375D" w:rsidRPr="000F6C00" w:rsidRDefault="005D12BA" w:rsidP="003C375D">
      <w:pPr>
        <w:pStyle w:val="31"/>
        <w:tabs>
          <w:tab w:val="left" w:pos="8931"/>
        </w:tabs>
        <w:ind w:firstLine="709"/>
        <w:rPr>
          <w:rFonts w:ascii="PT Astra Serif" w:hAnsi="PT Astra Serif"/>
          <w:sz w:val="23"/>
          <w:szCs w:val="23"/>
        </w:rPr>
      </w:pPr>
      <w:r>
        <w:rPr>
          <w:rFonts w:ascii="PT Astra Serif" w:hAnsi="PT Astra Serif"/>
          <w:sz w:val="23"/>
          <w:szCs w:val="23"/>
        </w:rPr>
        <w:t>8</w:t>
      </w:r>
      <w:r w:rsidR="003C375D" w:rsidRPr="000F6C00">
        <w:rPr>
          <w:rFonts w:ascii="PT Astra Serif" w:hAnsi="PT Astra Serif"/>
          <w:sz w:val="23"/>
          <w:szCs w:val="23"/>
        </w:rPr>
        <w:t>.2. При и</w:t>
      </w:r>
      <w:r w:rsidR="00350C2E" w:rsidRPr="000F6C00">
        <w:rPr>
          <w:rFonts w:ascii="PT Astra Serif" w:hAnsi="PT Astra Serif"/>
          <w:sz w:val="23"/>
          <w:szCs w:val="23"/>
        </w:rPr>
        <w:t>сполнении своих обязательств по</w:t>
      </w:r>
      <w:r w:rsidR="000F6C00" w:rsidRPr="000F6C00">
        <w:rPr>
          <w:rFonts w:ascii="PT Astra Serif" w:hAnsi="PT Astra Serif"/>
          <w:sz w:val="23"/>
          <w:szCs w:val="23"/>
        </w:rPr>
        <w:t xml:space="preserve"> </w:t>
      </w:r>
      <w:r w:rsidR="003C375D" w:rsidRPr="000F6C00">
        <w:rPr>
          <w:rFonts w:ascii="PT Astra Serif" w:hAnsi="PT Astra Serif"/>
          <w:sz w:val="23"/>
          <w:szCs w:val="23"/>
        </w:rPr>
        <w:t>настоящему</w:t>
      </w:r>
      <w:r w:rsidR="000F6C00" w:rsidRPr="000F6C00">
        <w:rPr>
          <w:rFonts w:ascii="PT Astra Serif" w:hAnsi="PT Astra Serif"/>
          <w:sz w:val="23"/>
          <w:szCs w:val="23"/>
        </w:rPr>
        <w:t xml:space="preserve"> Контракту</w:t>
      </w:r>
      <w:r w:rsidR="003C375D" w:rsidRPr="000F6C00">
        <w:rPr>
          <w:rFonts w:ascii="PT Astra Serif" w:hAnsi="PT Astra Serif"/>
          <w:sz w:val="23"/>
          <w:szCs w:val="23"/>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r w:rsidR="00B35100">
        <w:rPr>
          <w:rFonts w:ascii="PT Astra Serif" w:hAnsi="PT Astra Serif"/>
          <w:sz w:val="23"/>
          <w:szCs w:val="23"/>
        </w:rPr>
        <w:t xml:space="preserve"> </w:t>
      </w:r>
      <w:r w:rsidR="003C375D" w:rsidRPr="000F6C00">
        <w:rPr>
          <w:rFonts w:ascii="PT Astra Serif" w:hAnsi="PT Astra Serif"/>
          <w:sz w:val="23"/>
          <w:szCs w:val="23"/>
        </w:rPr>
        <w:t>с целью получить какие- либо неправомерные преимущества или достичь неправомерных целей.</w:t>
      </w:r>
    </w:p>
    <w:p w:rsidR="003C375D" w:rsidRPr="000F6C00" w:rsidRDefault="005D12BA" w:rsidP="003C375D">
      <w:pPr>
        <w:pStyle w:val="31"/>
        <w:tabs>
          <w:tab w:val="left" w:pos="8931"/>
        </w:tabs>
        <w:ind w:firstLine="709"/>
        <w:rPr>
          <w:rFonts w:ascii="PT Astra Serif" w:hAnsi="PT Astra Serif"/>
          <w:sz w:val="23"/>
          <w:szCs w:val="23"/>
        </w:rPr>
      </w:pPr>
      <w:r>
        <w:rPr>
          <w:rFonts w:ascii="PT Astra Serif" w:hAnsi="PT Astra Serif"/>
          <w:sz w:val="23"/>
          <w:szCs w:val="23"/>
        </w:rPr>
        <w:t>8</w:t>
      </w:r>
      <w:r w:rsidR="003C375D" w:rsidRPr="000F6C00">
        <w:rPr>
          <w:rFonts w:ascii="PT Astra Serif" w:hAnsi="PT Astra Serif"/>
          <w:sz w:val="23"/>
          <w:szCs w:val="23"/>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C375D" w:rsidRPr="000F6C00" w:rsidRDefault="005D12BA" w:rsidP="003C375D">
      <w:pPr>
        <w:pStyle w:val="31"/>
        <w:tabs>
          <w:tab w:val="left" w:pos="8931"/>
        </w:tabs>
        <w:ind w:firstLine="709"/>
        <w:rPr>
          <w:rFonts w:ascii="PT Astra Serif" w:hAnsi="PT Astra Serif"/>
          <w:sz w:val="23"/>
          <w:szCs w:val="23"/>
        </w:rPr>
      </w:pPr>
      <w:r>
        <w:rPr>
          <w:rFonts w:ascii="PT Astra Serif" w:hAnsi="PT Astra Serif"/>
          <w:sz w:val="23"/>
          <w:szCs w:val="23"/>
        </w:rPr>
        <w:t>8</w:t>
      </w:r>
      <w:r w:rsidR="003C375D" w:rsidRPr="000F6C00">
        <w:rPr>
          <w:rFonts w:ascii="PT Astra Serif" w:hAnsi="PT Astra Serif"/>
          <w:sz w:val="23"/>
          <w:szCs w:val="23"/>
        </w:rPr>
        <w:t>.4.В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rsidR="003C375D" w:rsidRPr="000F6C00" w:rsidRDefault="005D12BA" w:rsidP="003C375D">
      <w:pPr>
        <w:pStyle w:val="31"/>
        <w:tabs>
          <w:tab w:val="left" w:pos="8931"/>
        </w:tabs>
        <w:ind w:firstLine="709"/>
        <w:rPr>
          <w:rFonts w:ascii="PT Astra Serif" w:hAnsi="PT Astra Serif"/>
          <w:sz w:val="23"/>
          <w:szCs w:val="23"/>
        </w:rPr>
      </w:pPr>
      <w:r>
        <w:rPr>
          <w:rFonts w:ascii="PT Astra Serif" w:hAnsi="PT Astra Serif"/>
          <w:sz w:val="23"/>
          <w:szCs w:val="23"/>
        </w:rPr>
        <w:t>8</w:t>
      </w:r>
      <w:r w:rsidR="003C375D" w:rsidRPr="000F6C00">
        <w:rPr>
          <w:rFonts w:ascii="PT Astra Serif" w:hAnsi="PT Astra Serif"/>
          <w:sz w:val="23"/>
          <w:szCs w:val="23"/>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w:t>
      </w:r>
      <w:r w:rsidR="000F6C00">
        <w:rPr>
          <w:rFonts w:ascii="PT Astra Serif" w:hAnsi="PT Astra Serif"/>
          <w:sz w:val="23"/>
          <w:szCs w:val="23"/>
        </w:rPr>
        <w:t xml:space="preserve"> </w:t>
      </w:r>
      <w:r w:rsidR="003C375D" w:rsidRPr="000F6C00">
        <w:rPr>
          <w:rFonts w:ascii="PT Astra Serif" w:hAnsi="PT Astra Serif"/>
          <w:sz w:val="23"/>
          <w:szCs w:val="23"/>
        </w:rPr>
        <w:t>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C375D" w:rsidRPr="000F6C00" w:rsidRDefault="005D12BA" w:rsidP="003C375D">
      <w:pPr>
        <w:pStyle w:val="13"/>
        <w:tabs>
          <w:tab w:val="left" w:pos="8931"/>
        </w:tabs>
        <w:ind w:left="0" w:firstLine="709"/>
        <w:jc w:val="both"/>
        <w:rPr>
          <w:rFonts w:ascii="PT Astra Serif" w:hAnsi="PT Astra Serif"/>
          <w:b w:val="0"/>
          <w:sz w:val="23"/>
          <w:szCs w:val="23"/>
        </w:rPr>
      </w:pPr>
      <w:r>
        <w:rPr>
          <w:rFonts w:ascii="PT Astra Serif" w:hAnsi="PT Astra Serif"/>
          <w:b w:val="0"/>
          <w:sz w:val="23"/>
          <w:szCs w:val="23"/>
        </w:rPr>
        <w:t>8</w:t>
      </w:r>
      <w:r w:rsidR="003C375D" w:rsidRPr="000F6C00">
        <w:rPr>
          <w:rFonts w:ascii="PT Astra Serif" w:hAnsi="PT Astra Serif"/>
          <w:b w:val="0"/>
          <w:sz w:val="23"/>
          <w:szCs w:val="23"/>
        </w:rPr>
        <w:t>.6. В случае подтверждения нарушения одной Стороной обязательств воздерживаться от запрещенных в настоящей статье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9F2A7A" w:rsidRPr="000F6C00" w:rsidRDefault="005D12BA" w:rsidP="00111709">
      <w:pPr>
        <w:widowControl w:val="0"/>
        <w:spacing w:after="0" w:line="240" w:lineRule="auto"/>
        <w:jc w:val="center"/>
        <w:rPr>
          <w:rFonts w:ascii="PT Astra Serif" w:hAnsi="PT Astra Serif"/>
          <w:b/>
          <w:bCs/>
          <w:sz w:val="23"/>
          <w:szCs w:val="23"/>
          <w:lang w:eastAsia="ru-RU"/>
        </w:rPr>
      </w:pPr>
      <w:bookmarkStart w:id="6" w:name="sub_3090"/>
      <w:bookmarkEnd w:id="5"/>
      <w:r>
        <w:rPr>
          <w:rFonts w:ascii="PT Astra Serif" w:hAnsi="PT Astra Serif"/>
          <w:b/>
          <w:bCs/>
          <w:sz w:val="23"/>
          <w:szCs w:val="23"/>
          <w:lang w:eastAsia="ru-RU"/>
        </w:rPr>
        <w:t>9</w:t>
      </w:r>
      <w:r w:rsidR="009F2A7A" w:rsidRPr="000F6C00">
        <w:rPr>
          <w:rFonts w:ascii="PT Astra Serif" w:hAnsi="PT Astra Serif"/>
          <w:b/>
          <w:bCs/>
          <w:sz w:val="23"/>
          <w:szCs w:val="23"/>
          <w:lang w:eastAsia="ru-RU"/>
        </w:rPr>
        <w:t>. Разрешение споров</w:t>
      </w:r>
    </w:p>
    <w:p w:rsidR="009F2A7A" w:rsidRPr="000F6C00" w:rsidRDefault="005D12BA" w:rsidP="000F6C00">
      <w:pPr>
        <w:widowControl w:val="0"/>
        <w:spacing w:after="0" w:line="240" w:lineRule="auto"/>
        <w:ind w:firstLine="709"/>
        <w:contextualSpacing/>
        <w:jc w:val="both"/>
        <w:rPr>
          <w:rFonts w:ascii="PT Astra Serif" w:hAnsi="PT Astra Serif"/>
          <w:sz w:val="23"/>
          <w:szCs w:val="23"/>
          <w:lang w:eastAsia="ru-RU"/>
        </w:rPr>
      </w:pPr>
      <w:r>
        <w:rPr>
          <w:rFonts w:ascii="PT Astra Serif" w:hAnsi="PT Astra Serif"/>
          <w:sz w:val="23"/>
          <w:szCs w:val="23"/>
          <w:lang w:eastAsia="ru-RU"/>
        </w:rPr>
        <w:t>9</w:t>
      </w:r>
      <w:r w:rsidR="009F2A7A" w:rsidRPr="000F6C00">
        <w:rPr>
          <w:rFonts w:ascii="PT Astra Serif" w:hAnsi="PT Astra Serif"/>
          <w:sz w:val="23"/>
          <w:szCs w:val="23"/>
          <w:lang w:eastAsia="ru-RU"/>
        </w:rPr>
        <w:t xml:space="preserve">.1. Все споры и разногласия, которые могут возникнуть в связи с выполнением обязательств по настоящему </w:t>
      </w:r>
      <w:r w:rsidR="00266392" w:rsidRPr="000F6C00">
        <w:rPr>
          <w:rFonts w:ascii="PT Astra Serif" w:hAnsi="PT Astra Serif"/>
          <w:sz w:val="23"/>
          <w:szCs w:val="23"/>
          <w:lang w:eastAsia="ru-RU"/>
        </w:rPr>
        <w:t>Контракту</w:t>
      </w:r>
      <w:r w:rsidR="009F2A7A" w:rsidRPr="000F6C00">
        <w:rPr>
          <w:rFonts w:ascii="PT Astra Serif" w:hAnsi="PT Astra Serif"/>
          <w:sz w:val="23"/>
          <w:szCs w:val="23"/>
          <w:lang w:eastAsia="ru-RU"/>
        </w:rPr>
        <w:t xml:space="preserve">, «Стороны» будут стремиться разрешать путем переговоров. </w:t>
      </w:r>
    </w:p>
    <w:p w:rsidR="009F2A7A" w:rsidRPr="000F6C00" w:rsidRDefault="005D12BA" w:rsidP="000F6C00">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ind w:firstLine="709"/>
        <w:contextualSpacing/>
        <w:jc w:val="both"/>
        <w:rPr>
          <w:rFonts w:ascii="PT Astra Serif" w:hAnsi="PT Astra Serif"/>
          <w:sz w:val="23"/>
          <w:szCs w:val="23"/>
          <w:lang w:eastAsia="ru-RU"/>
        </w:rPr>
      </w:pPr>
      <w:r>
        <w:rPr>
          <w:rFonts w:ascii="PT Astra Serif" w:hAnsi="PT Astra Serif"/>
          <w:sz w:val="23"/>
          <w:szCs w:val="23"/>
          <w:lang w:eastAsia="ru-RU"/>
        </w:rPr>
        <w:t>9</w:t>
      </w:r>
      <w:r w:rsidR="009F2A7A" w:rsidRPr="000F6C00">
        <w:rPr>
          <w:rFonts w:ascii="PT Astra Serif" w:hAnsi="PT Astra Serif"/>
          <w:sz w:val="23"/>
          <w:szCs w:val="23"/>
          <w:lang w:eastAsia="ru-RU"/>
        </w:rPr>
        <w:t xml:space="preserve">.2. Претензия в письменной форме направляется «Стороне», допустившей нарушение условий </w:t>
      </w:r>
      <w:r w:rsidR="00266392" w:rsidRPr="000F6C00">
        <w:rPr>
          <w:rFonts w:ascii="PT Astra Serif" w:hAnsi="PT Astra Serif"/>
          <w:sz w:val="23"/>
          <w:szCs w:val="23"/>
          <w:lang w:eastAsia="ru-RU"/>
        </w:rPr>
        <w:t>Контракта</w:t>
      </w:r>
      <w:r w:rsidR="009F2A7A" w:rsidRPr="000F6C00">
        <w:rPr>
          <w:rFonts w:ascii="PT Astra Serif" w:hAnsi="PT Astra Serif"/>
          <w:sz w:val="23"/>
          <w:szCs w:val="23"/>
          <w:lang w:eastAsia="ru-RU"/>
        </w:rPr>
        <w:t xml:space="preserve">. В претензии указываются допущенные нарушения со ссылкой на соответствующие положения </w:t>
      </w:r>
      <w:r w:rsidR="00266392" w:rsidRPr="000F6C00">
        <w:rPr>
          <w:rFonts w:ascii="PT Astra Serif" w:hAnsi="PT Astra Serif"/>
          <w:sz w:val="23"/>
          <w:szCs w:val="23"/>
          <w:lang w:eastAsia="ru-RU"/>
        </w:rPr>
        <w:t>Контракта</w:t>
      </w:r>
      <w:r w:rsidR="00802D18" w:rsidRPr="000F6C00">
        <w:rPr>
          <w:rFonts w:ascii="PT Astra Serif" w:hAnsi="PT Astra Serif"/>
          <w:sz w:val="23"/>
          <w:szCs w:val="23"/>
          <w:lang w:eastAsia="ru-RU"/>
        </w:rPr>
        <w:t xml:space="preserve"> или его приложений,</w:t>
      </w:r>
      <w:r w:rsidR="009F2A7A" w:rsidRPr="000F6C00">
        <w:rPr>
          <w:rFonts w:ascii="PT Astra Serif" w:hAnsi="PT Astra Serif"/>
          <w:sz w:val="23"/>
          <w:szCs w:val="23"/>
          <w:lang w:eastAsia="ru-RU"/>
        </w:rPr>
        <w:t xml:space="preserve"> стоимостная оценка ответственности (неустойки), а такж</w:t>
      </w:r>
      <w:r w:rsidR="00350C2E" w:rsidRPr="000F6C00">
        <w:rPr>
          <w:rFonts w:ascii="PT Astra Serif" w:hAnsi="PT Astra Serif"/>
          <w:sz w:val="23"/>
          <w:szCs w:val="23"/>
          <w:lang w:eastAsia="ru-RU"/>
        </w:rPr>
        <w:t>е действия, которые должны быть</w:t>
      </w:r>
      <w:r w:rsidR="009F2A7A" w:rsidRPr="000F6C00">
        <w:rPr>
          <w:rFonts w:ascii="PT Astra Serif" w:hAnsi="PT Astra Serif"/>
          <w:sz w:val="23"/>
          <w:szCs w:val="23"/>
          <w:lang w:eastAsia="ru-RU"/>
        </w:rPr>
        <w:t xml:space="preserve"> произведены для устранения нарушений.</w:t>
      </w:r>
    </w:p>
    <w:p w:rsidR="000F6C00" w:rsidRPr="000F6C00" w:rsidRDefault="005D12BA" w:rsidP="000F6C00">
      <w:pPr>
        <w:widowControl w:val="0"/>
        <w:spacing w:line="240" w:lineRule="auto"/>
        <w:ind w:firstLine="709"/>
        <w:contextualSpacing/>
        <w:jc w:val="both"/>
        <w:rPr>
          <w:rFonts w:ascii="PT Astra Serif" w:hAnsi="PT Astra Serif"/>
          <w:sz w:val="23"/>
          <w:szCs w:val="23"/>
        </w:rPr>
      </w:pPr>
      <w:r>
        <w:rPr>
          <w:rFonts w:ascii="PT Astra Serif" w:hAnsi="PT Astra Serif"/>
          <w:sz w:val="23"/>
          <w:szCs w:val="23"/>
          <w:lang w:eastAsia="ru-RU"/>
        </w:rPr>
        <w:t>9</w:t>
      </w:r>
      <w:r w:rsidR="009F2A7A" w:rsidRPr="000F6C00">
        <w:rPr>
          <w:rFonts w:ascii="PT Astra Serif" w:hAnsi="PT Astra Serif"/>
          <w:sz w:val="23"/>
          <w:szCs w:val="23"/>
          <w:lang w:eastAsia="ru-RU"/>
        </w:rPr>
        <w:t xml:space="preserve">.3. Срок рассмотрения писем, уведомлений или претензий не может превышать 10 (десяти) календарных дней со дня их получения. </w:t>
      </w:r>
      <w:r w:rsidR="000F6C00" w:rsidRPr="000F6C00">
        <w:rPr>
          <w:rFonts w:ascii="PT Astra Serif" w:hAnsi="PT Astra Serif"/>
          <w:sz w:val="23"/>
          <w:szCs w:val="23"/>
        </w:rPr>
        <w:t>Оставление претензии без ответа в установленный срок означает признание требований претензии.</w:t>
      </w:r>
    </w:p>
    <w:p w:rsidR="009F2A7A" w:rsidRPr="000F6C00" w:rsidRDefault="005D12BA" w:rsidP="000F6C00">
      <w:pPr>
        <w:widowControl w:val="0"/>
        <w:spacing w:line="240" w:lineRule="auto"/>
        <w:ind w:firstLine="709"/>
        <w:contextualSpacing/>
        <w:jc w:val="both"/>
        <w:rPr>
          <w:rFonts w:ascii="PT Astra Serif" w:hAnsi="PT Astra Serif"/>
          <w:sz w:val="23"/>
          <w:szCs w:val="23"/>
        </w:rPr>
      </w:pPr>
      <w:r>
        <w:rPr>
          <w:rFonts w:ascii="PT Astra Serif" w:hAnsi="PT Astra Serif"/>
          <w:sz w:val="23"/>
          <w:szCs w:val="23"/>
          <w:lang w:eastAsia="ru-RU"/>
        </w:rPr>
        <w:t>9</w:t>
      </w:r>
      <w:r w:rsidR="009F2A7A" w:rsidRPr="000F6C00">
        <w:rPr>
          <w:rFonts w:ascii="PT Astra Serif" w:hAnsi="PT Astra Serif"/>
          <w:sz w:val="23"/>
          <w:szCs w:val="23"/>
          <w:lang w:eastAsia="ru-RU"/>
        </w:rPr>
        <w:t>.4. В случае если указанные споры и разногласия не могут быть разрешены путем переговоров, они подлежат разрешению в Арбитражном суде Еврейской автономной области в порядке, предусмотренном действующим законодательством Российской Федерации.</w:t>
      </w:r>
    </w:p>
    <w:p w:rsidR="009F2A7A" w:rsidRPr="000F6C00" w:rsidRDefault="009F2A7A" w:rsidP="00111709">
      <w:pPr>
        <w:widowControl w:val="0"/>
        <w:spacing w:after="0" w:line="240" w:lineRule="auto"/>
        <w:ind w:firstLine="709"/>
        <w:jc w:val="both"/>
        <w:rPr>
          <w:rFonts w:ascii="PT Astra Serif" w:hAnsi="PT Astra Serif"/>
          <w:sz w:val="23"/>
          <w:szCs w:val="23"/>
          <w:lang w:eastAsia="ru-RU"/>
        </w:rPr>
      </w:pPr>
    </w:p>
    <w:p w:rsidR="009F2A7A" w:rsidRPr="000F6C00" w:rsidRDefault="003C375D" w:rsidP="00111709">
      <w:pPr>
        <w:widowControl w:val="0"/>
        <w:spacing w:after="0" w:line="240" w:lineRule="auto"/>
        <w:jc w:val="center"/>
        <w:rPr>
          <w:rFonts w:ascii="PT Astra Serif" w:hAnsi="PT Astra Serif"/>
          <w:b/>
          <w:sz w:val="23"/>
          <w:szCs w:val="23"/>
        </w:rPr>
      </w:pPr>
      <w:r w:rsidRPr="000F6C00">
        <w:rPr>
          <w:rFonts w:ascii="PT Astra Serif" w:hAnsi="PT Astra Serif"/>
          <w:b/>
          <w:sz w:val="23"/>
          <w:szCs w:val="23"/>
        </w:rPr>
        <w:t>1</w:t>
      </w:r>
      <w:r w:rsidR="005D12BA">
        <w:rPr>
          <w:rFonts w:ascii="PT Astra Serif" w:hAnsi="PT Astra Serif"/>
          <w:b/>
          <w:sz w:val="23"/>
          <w:szCs w:val="23"/>
        </w:rPr>
        <w:t>0</w:t>
      </w:r>
      <w:r w:rsidR="009F2A7A" w:rsidRPr="000F6C00">
        <w:rPr>
          <w:rFonts w:ascii="PT Astra Serif" w:hAnsi="PT Astra Serif"/>
          <w:b/>
          <w:sz w:val="23"/>
          <w:szCs w:val="23"/>
        </w:rPr>
        <w:t>. Изменение, расторжение Контракта</w:t>
      </w:r>
    </w:p>
    <w:p w:rsidR="009F2A7A" w:rsidRPr="000F6C00" w:rsidRDefault="003C375D" w:rsidP="000F6C00">
      <w:pPr>
        <w:widowControl w:val="0"/>
        <w:spacing w:after="0" w:line="240" w:lineRule="auto"/>
        <w:ind w:firstLine="708"/>
        <w:jc w:val="both"/>
        <w:rPr>
          <w:rFonts w:ascii="PT Astra Serif" w:hAnsi="PT Astra Serif"/>
          <w:sz w:val="23"/>
          <w:szCs w:val="23"/>
        </w:rPr>
      </w:pPr>
      <w:r w:rsidRPr="000F6C00">
        <w:rPr>
          <w:rFonts w:ascii="PT Astra Serif" w:hAnsi="PT Astra Serif"/>
          <w:sz w:val="23"/>
          <w:szCs w:val="23"/>
        </w:rPr>
        <w:lastRenderedPageBreak/>
        <w:t>1</w:t>
      </w:r>
      <w:r w:rsidR="005D12BA">
        <w:rPr>
          <w:rFonts w:ascii="PT Astra Serif" w:hAnsi="PT Astra Serif"/>
          <w:sz w:val="23"/>
          <w:szCs w:val="23"/>
        </w:rPr>
        <w:t>0</w:t>
      </w:r>
      <w:r w:rsidR="009F2A7A" w:rsidRPr="000F6C00">
        <w:rPr>
          <w:rFonts w:ascii="PT Astra Serif" w:hAnsi="PT Astra Serif"/>
          <w:sz w:val="23"/>
          <w:szCs w:val="23"/>
        </w:rPr>
        <w:t xml:space="preserve">.1. Изменение существенных условия </w:t>
      </w:r>
      <w:r w:rsidR="00985C2D" w:rsidRPr="000F6C00">
        <w:rPr>
          <w:rFonts w:ascii="PT Astra Serif" w:hAnsi="PT Astra Serif"/>
          <w:sz w:val="23"/>
          <w:szCs w:val="23"/>
        </w:rPr>
        <w:t>Контракта</w:t>
      </w:r>
      <w:r w:rsidR="009F2A7A" w:rsidRPr="000F6C00">
        <w:rPr>
          <w:rFonts w:ascii="PT Astra Serif" w:hAnsi="PT Astra Serif"/>
          <w:sz w:val="23"/>
          <w:szCs w:val="23"/>
        </w:rPr>
        <w:t xml:space="preserve"> при его исполнении не допускается, за исключением их изменения по соглашению «Сторон» в случаях, предусмотренных Гражданским кодексом Российской Федерации и статьей 95 Федерального закона от 5 апреля </w:t>
      </w:r>
      <w:smartTag w:uri="urn:schemas-microsoft-com:office:smarttags" w:element="metricconverter">
        <w:smartTagPr>
          <w:attr w:name="ProductID" w:val="2013 г"/>
        </w:smartTagPr>
        <w:r w:rsidR="009F2A7A" w:rsidRPr="000F6C00">
          <w:rPr>
            <w:rFonts w:ascii="PT Astra Serif" w:hAnsi="PT Astra Serif"/>
            <w:sz w:val="23"/>
            <w:szCs w:val="23"/>
          </w:rPr>
          <w:t>2013 г</w:t>
        </w:r>
      </w:smartTag>
      <w:r w:rsidR="009F2A7A" w:rsidRPr="000F6C00">
        <w:rPr>
          <w:rFonts w:ascii="PT Astra Serif" w:hAnsi="PT Astra Serif"/>
          <w:sz w:val="23"/>
          <w:szCs w:val="23"/>
        </w:rPr>
        <w:t>.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rsidR="009F2A7A" w:rsidRPr="000F6C00" w:rsidRDefault="003C375D" w:rsidP="000F6C00">
      <w:pPr>
        <w:widowControl w:val="0"/>
        <w:numPr>
          <w:ilvl w:val="12"/>
          <w:numId w:val="0"/>
        </w:numPr>
        <w:shd w:val="clear" w:color="auto" w:fill="FFFFFF"/>
        <w:spacing w:after="0" w:line="240" w:lineRule="auto"/>
        <w:ind w:firstLine="708"/>
        <w:jc w:val="both"/>
        <w:rPr>
          <w:rFonts w:ascii="PT Astra Serif" w:hAnsi="PT Astra Serif"/>
          <w:sz w:val="23"/>
          <w:szCs w:val="23"/>
          <w:lang w:eastAsia="ru-RU"/>
        </w:rPr>
      </w:pPr>
      <w:r w:rsidRPr="000F6C00">
        <w:rPr>
          <w:rFonts w:ascii="PT Astra Serif" w:hAnsi="PT Astra Serif"/>
          <w:sz w:val="23"/>
          <w:szCs w:val="23"/>
          <w:lang w:eastAsia="ru-RU"/>
        </w:rPr>
        <w:t>1</w:t>
      </w:r>
      <w:r w:rsidR="005D12BA">
        <w:rPr>
          <w:rFonts w:ascii="PT Astra Serif" w:hAnsi="PT Astra Serif"/>
          <w:sz w:val="23"/>
          <w:szCs w:val="23"/>
          <w:lang w:eastAsia="ru-RU"/>
        </w:rPr>
        <w:t>0</w:t>
      </w:r>
      <w:r w:rsidR="009F2A7A" w:rsidRPr="000F6C00">
        <w:rPr>
          <w:rFonts w:ascii="PT Astra Serif" w:hAnsi="PT Astra Serif"/>
          <w:sz w:val="23"/>
          <w:szCs w:val="23"/>
          <w:lang w:eastAsia="ru-RU"/>
        </w:rPr>
        <w:t xml:space="preserve">.2. Любые изменения и дополнения в настоящий </w:t>
      </w:r>
      <w:r w:rsidR="00985C2D" w:rsidRPr="000F6C00">
        <w:rPr>
          <w:rFonts w:ascii="PT Astra Serif" w:hAnsi="PT Astra Serif"/>
          <w:sz w:val="23"/>
          <w:szCs w:val="23"/>
          <w:lang w:eastAsia="ru-RU"/>
        </w:rPr>
        <w:t>Контракт</w:t>
      </w:r>
      <w:r w:rsidR="009F2A7A" w:rsidRPr="000F6C00">
        <w:rPr>
          <w:rFonts w:ascii="PT Astra Serif" w:hAnsi="PT Astra Serif"/>
          <w:sz w:val="23"/>
          <w:szCs w:val="23"/>
          <w:lang w:eastAsia="ru-RU"/>
        </w:rPr>
        <w:t xml:space="preserve"> допускаются по соглашению всех «Сторон» и оформляются дополнительным соглашением, становящимся со дня его подписания</w:t>
      </w:r>
      <w:r w:rsidR="00350C2E" w:rsidRPr="000F6C00">
        <w:rPr>
          <w:rFonts w:ascii="PT Astra Serif" w:hAnsi="PT Astra Serif"/>
          <w:sz w:val="23"/>
          <w:szCs w:val="23"/>
          <w:lang w:eastAsia="ru-RU"/>
        </w:rPr>
        <w:t xml:space="preserve"> неотъемлемой частью настоящего</w:t>
      </w:r>
      <w:r w:rsidR="000F6C00">
        <w:rPr>
          <w:rFonts w:ascii="PT Astra Serif" w:hAnsi="PT Astra Serif"/>
          <w:sz w:val="23"/>
          <w:szCs w:val="23"/>
          <w:lang w:eastAsia="ru-RU"/>
        </w:rPr>
        <w:t xml:space="preserve"> </w:t>
      </w:r>
      <w:r w:rsidR="00985C2D" w:rsidRPr="000F6C00">
        <w:rPr>
          <w:rFonts w:ascii="PT Astra Serif" w:hAnsi="PT Astra Serif"/>
          <w:sz w:val="23"/>
          <w:szCs w:val="23"/>
          <w:lang w:eastAsia="ru-RU"/>
        </w:rPr>
        <w:t>Контракта</w:t>
      </w:r>
      <w:r w:rsidR="009F2A7A" w:rsidRPr="000F6C00">
        <w:rPr>
          <w:rFonts w:ascii="PT Astra Serif" w:hAnsi="PT Astra Serif"/>
          <w:sz w:val="23"/>
          <w:szCs w:val="23"/>
          <w:lang w:eastAsia="ru-RU"/>
        </w:rPr>
        <w:t>.</w:t>
      </w:r>
    </w:p>
    <w:p w:rsidR="009F2A7A" w:rsidRPr="000F6C00" w:rsidRDefault="009F2A7A" w:rsidP="000F6C00">
      <w:pPr>
        <w:widowControl w:val="0"/>
        <w:spacing w:after="0" w:line="240" w:lineRule="auto"/>
        <w:ind w:firstLine="708"/>
        <w:jc w:val="both"/>
        <w:rPr>
          <w:rFonts w:ascii="PT Astra Serif" w:hAnsi="PT Astra Serif"/>
          <w:sz w:val="23"/>
          <w:szCs w:val="23"/>
          <w:lang w:eastAsia="ru-RU"/>
        </w:rPr>
      </w:pPr>
      <w:r w:rsidRPr="000F6C00">
        <w:rPr>
          <w:rFonts w:ascii="PT Astra Serif" w:hAnsi="PT Astra Serif"/>
          <w:sz w:val="23"/>
          <w:szCs w:val="23"/>
          <w:lang w:eastAsia="ru-RU"/>
        </w:rPr>
        <w:t>1</w:t>
      </w:r>
      <w:r w:rsidR="005D12BA">
        <w:rPr>
          <w:rFonts w:ascii="PT Astra Serif" w:hAnsi="PT Astra Serif"/>
          <w:sz w:val="23"/>
          <w:szCs w:val="23"/>
          <w:lang w:eastAsia="ru-RU"/>
        </w:rPr>
        <w:t>0</w:t>
      </w:r>
      <w:r w:rsidRPr="000F6C00">
        <w:rPr>
          <w:rFonts w:ascii="PT Astra Serif" w:hAnsi="PT Astra Serif"/>
          <w:sz w:val="23"/>
          <w:szCs w:val="23"/>
          <w:lang w:eastAsia="ru-RU"/>
        </w:rPr>
        <w:t xml:space="preserve">.3. Настоящий </w:t>
      </w:r>
      <w:r w:rsidR="00985C2D" w:rsidRPr="000F6C00">
        <w:rPr>
          <w:rFonts w:ascii="PT Astra Serif" w:hAnsi="PT Astra Serif"/>
          <w:sz w:val="23"/>
          <w:szCs w:val="23"/>
          <w:lang w:eastAsia="ru-RU"/>
        </w:rPr>
        <w:t>Контракт</w:t>
      </w:r>
      <w:r w:rsidRPr="000F6C00">
        <w:rPr>
          <w:rFonts w:ascii="PT Astra Serif" w:hAnsi="PT Astra Serif"/>
          <w:sz w:val="23"/>
          <w:szCs w:val="23"/>
          <w:lang w:eastAsia="ru-RU"/>
        </w:rPr>
        <w:t xml:space="preserve">, может быть, расторгнут по соглашению «Сторон», по решению суда, в случае одностороннего отказа одной из «Сторон» от исполнения </w:t>
      </w:r>
      <w:r w:rsidR="00985C2D" w:rsidRPr="000F6C00">
        <w:rPr>
          <w:rFonts w:ascii="PT Astra Serif" w:hAnsi="PT Astra Serif"/>
          <w:sz w:val="23"/>
          <w:szCs w:val="23"/>
          <w:lang w:eastAsia="ru-RU"/>
        </w:rPr>
        <w:t>Контракта</w:t>
      </w:r>
      <w:r w:rsidRPr="000F6C00">
        <w:rPr>
          <w:rFonts w:ascii="PT Astra Serif" w:hAnsi="PT Astra Serif"/>
          <w:sz w:val="23"/>
          <w:szCs w:val="23"/>
          <w:lang w:eastAsia="ru-RU"/>
        </w:rPr>
        <w:t xml:space="preserve"> в соответствии с гражданским законодательством </w:t>
      </w:r>
      <w:r w:rsidRPr="000F6C00">
        <w:rPr>
          <w:rFonts w:ascii="PT Astra Serif" w:hAnsi="PT Astra Serif"/>
          <w:bCs/>
          <w:sz w:val="23"/>
          <w:szCs w:val="23"/>
          <w:lang w:eastAsia="ru-RU"/>
        </w:rPr>
        <w:t>и Федеральным законом от 05.04.2013</w:t>
      </w:r>
      <w:r w:rsidR="00FD1666" w:rsidRPr="000F6C00">
        <w:rPr>
          <w:rFonts w:ascii="PT Astra Serif" w:hAnsi="PT Astra Serif"/>
          <w:bCs/>
          <w:sz w:val="23"/>
          <w:szCs w:val="23"/>
          <w:lang w:eastAsia="ru-RU"/>
        </w:rPr>
        <w:br/>
      </w:r>
      <w:r w:rsidRPr="000F6C00">
        <w:rPr>
          <w:rFonts w:ascii="PT Astra Serif" w:hAnsi="PT Astra Serif"/>
          <w:bCs/>
          <w:sz w:val="23"/>
          <w:szCs w:val="23"/>
          <w:lang w:eastAsia="ru-RU"/>
        </w:rPr>
        <w:t>№ 44-ФЗ.</w:t>
      </w:r>
    </w:p>
    <w:p w:rsidR="009F2A7A" w:rsidRPr="000F6C00" w:rsidRDefault="009F2A7A" w:rsidP="000F6C00">
      <w:pPr>
        <w:widowControl w:val="0"/>
        <w:spacing w:after="0" w:line="240" w:lineRule="auto"/>
        <w:ind w:firstLine="708"/>
        <w:jc w:val="both"/>
        <w:rPr>
          <w:rFonts w:ascii="PT Astra Serif" w:hAnsi="PT Astra Serif"/>
          <w:sz w:val="23"/>
          <w:szCs w:val="23"/>
          <w:lang w:eastAsia="ru-RU"/>
        </w:rPr>
      </w:pPr>
      <w:r w:rsidRPr="000F6C00">
        <w:rPr>
          <w:rFonts w:ascii="PT Astra Serif" w:hAnsi="PT Astra Serif"/>
          <w:sz w:val="23"/>
          <w:szCs w:val="23"/>
          <w:lang w:eastAsia="ru-RU"/>
        </w:rPr>
        <w:t>1</w:t>
      </w:r>
      <w:r w:rsidR="005D12BA">
        <w:rPr>
          <w:rFonts w:ascii="PT Astra Serif" w:hAnsi="PT Astra Serif"/>
          <w:sz w:val="23"/>
          <w:szCs w:val="23"/>
          <w:lang w:eastAsia="ru-RU"/>
        </w:rPr>
        <w:t>0</w:t>
      </w:r>
      <w:r w:rsidRPr="000F6C00">
        <w:rPr>
          <w:rFonts w:ascii="PT Astra Serif" w:hAnsi="PT Astra Serif"/>
          <w:sz w:val="23"/>
          <w:szCs w:val="23"/>
          <w:lang w:eastAsia="ru-RU"/>
        </w:rPr>
        <w:t xml:space="preserve">.4. Настоящим </w:t>
      </w:r>
      <w:r w:rsidR="00985C2D" w:rsidRPr="000F6C00">
        <w:rPr>
          <w:rFonts w:ascii="PT Astra Serif" w:hAnsi="PT Astra Serif"/>
          <w:sz w:val="23"/>
          <w:szCs w:val="23"/>
          <w:lang w:eastAsia="ru-RU"/>
        </w:rPr>
        <w:t>Контрактом</w:t>
      </w:r>
      <w:r w:rsidRPr="000F6C00">
        <w:rPr>
          <w:rFonts w:ascii="PT Astra Serif" w:hAnsi="PT Astra Serif"/>
          <w:sz w:val="23"/>
          <w:szCs w:val="23"/>
          <w:lang w:eastAsia="ru-RU"/>
        </w:rPr>
        <w:t xml:space="preserve"> предусмотрена возможность одностороннего отказа от исполнения </w:t>
      </w:r>
      <w:r w:rsidR="00C20D7D" w:rsidRPr="000F6C00">
        <w:rPr>
          <w:rFonts w:ascii="PT Astra Serif" w:hAnsi="PT Astra Serif"/>
          <w:sz w:val="23"/>
          <w:szCs w:val="23"/>
          <w:lang w:eastAsia="ru-RU"/>
        </w:rPr>
        <w:t>Контракта</w:t>
      </w:r>
      <w:r w:rsidRPr="000F6C00">
        <w:rPr>
          <w:rFonts w:ascii="PT Astra Serif" w:hAnsi="PT Astra Serif"/>
          <w:sz w:val="23"/>
          <w:szCs w:val="23"/>
          <w:lang w:eastAsia="ru-RU"/>
        </w:rPr>
        <w:t xml:space="preserve"> в соответствии с положениями частей 8 – 26 статьи 95 Федерального закона от 05.04.2013 № 44-ФЗ.</w:t>
      </w:r>
    </w:p>
    <w:p w:rsidR="009F2A7A" w:rsidRPr="000F6C00" w:rsidRDefault="009F2A7A" w:rsidP="000F6C00">
      <w:pPr>
        <w:widowControl w:val="0"/>
        <w:spacing w:after="0" w:line="240" w:lineRule="auto"/>
        <w:ind w:firstLine="708"/>
        <w:jc w:val="both"/>
        <w:rPr>
          <w:rFonts w:ascii="PT Astra Serif" w:hAnsi="PT Astra Serif"/>
          <w:sz w:val="23"/>
          <w:szCs w:val="23"/>
          <w:lang w:eastAsia="ru-RU"/>
        </w:rPr>
      </w:pPr>
      <w:r w:rsidRPr="000F6C00">
        <w:rPr>
          <w:rFonts w:ascii="PT Astra Serif" w:hAnsi="PT Astra Serif"/>
          <w:sz w:val="23"/>
          <w:szCs w:val="23"/>
          <w:lang w:eastAsia="ru-RU"/>
        </w:rPr>
        <w:t>1</w:t>
      </w:r>
      <w:r w:rsidR="005D12BA">
        <w:rPr>
          <w:rFonts w:ascii="PT Astra Serif" w:hAnsi="PT Astra Serif"/>
          <w:sz w:val="23"/>
          <w:szCs w:val="23"/>
          <w:lang w:eastAsia="ru-RU"/>
        </w:rPr>
        <w:t>0</w:t>
      </w:r>
      <w:r w:rsidRPr="000F6C00">
        <w:rPr>
          <w:rFonts w:ascii="PT Astra Serif" w:hAnsi="PT Astra Serif"/>
          <w:sz w:val="23"/>
          <w:szCs w:val="23"/>
          <w:lang w:eastAsia="ru-RU"/>
        </w:rPr>
        <w:t xml:space="preserve">.5. При расторжении </w:t>
      </w:r>
      <w:r w:rsidR="00985C2D" w:rsidRPr="000F6C00">
        <w:rPr>
          <w:rFonts w:ascii="PT Astra Serif" w:hAnsi="PT Astra Serif"/>
          <w:sz w:val="23"/>
          <w:szCs w:val="23"/>
          <w:lang w:eastAsia="ru-RU"/>
        </w:rPr>
        <w:t>Контракта</w:t>
      </w:r>
      <w:r w:rsidRPr="000F6C00">
        <w:rPr>
          <w:rFonts w:ascii="PT Astra Serif" w:hAnsi="PT Astra Serif"/>
          <w:sz w:val="23"/>
          <w:szCs w:val="23"/>
          <w:lang w:eastAsia="ru-RU"/>
        </w:rPr>
        <w:t xml:space="preserve"> в связи с односторонним отказом «Стороны» </w:t>
      </w:r>
      <w:r w:rsidR="00350802" w:rsidRPr="000F6C00">
        <w:rPr>
          <w:rFonts w:ascii="PT Astra Serif" w:hAnsi="PT Astra Serif"/>
          <w:sz w:val="23"/>
          <w:szCs w:val="23"/>
          <w:lang w:eastAsia="ru-RU"/>
        </w:rPr>
        <w:t>договора</w:t>
      </w:r>
      <w:r w:rsidRPr="000F6C00">
        <w:rPr>
          <w:rFonts w:ascii="PT Astra Serif" w:hAnsi="PT Astra Serif"/>
          <w:sz w:val="23"/>
          <w:szCs w:val="23"/>
          <w:lang w:eastAsia="ru-RU"/>
        </w:rPr>
        <w:t xml:space="preserve"> от исполнения </w:t>
      </w:r>
      <w:r w:rsidR="00350802" w:rsidRPr="000F6C00">
        <w:rPr>
          <w:rFonts w:ascii="PT Astra Serif" w:hAnsi="PT Astra Serif"/>
          <w:sz w:val="23"/>
          <w:szCs w:val="23"/>
          <w:lang w:eastAsia="ru-RU"/>
        </w:rPr>
        <w:t>договора</w:t>
      </w:r>
      <w:r w:rsidRPr="000F6C00">
        <w:rPr>
          <w:rFonts w:ascii="PT Astra Serif" w:hAnsi="PT Astra Serif"/>
          <w:sz w:val="23"/>
          <w:szCs w:val="23"/>
          <w:lang w:eastAsia="ru-RU"/>
        </w:rPr>
        <w:t xml:space="preserve"> другая «Сторона» </w:t>
      </w:r>
      <w:r w:rsidR="005E7707" w:rsidRPr="000F6C00">
        <w:rPr>
          <w:rFonts w:ascii="PT Astra Serif" w:hAnsi="PT Astra Serif"/>
          <w:sz w:val="23"/>
          <w:szCs w:val="23"/>
          <w:lang w:eastAsia="ru-RU"/>
        </w:rPr>
        <w:t xml:space="preserve">Контракта </w:t>
      </w:r>
      <w:r w:rsidRPr="000F6C00">
        <w:rPr>
          <w:rFonts w:ascii="PT Astra Serif" w:hAnsi="PT Astra Serif"/>
          <w:sz w:val="23"/>
          <w:szCs w:val="23"/>
          <w:lang w:eastAsia="ru-RU"/>
        </w:rPr>
        <w:t>вправе потребовать возмещения только фактически понесенного ущерба,</w:t>
      </w:r>
      <w:r w:rsidR="00350C2E" w:rsidRPr="000F6C00">
        <w:rPr>
          <w:rFonts w:ascii="PT Astra Serif" w:hAnsi="PT Astra Serif"/>
          <w:sz w:val="23"/>
          <w:szCs w:val="23"/>
          <w:lang w:eastAsia="ru-RU"/>
        </w:rPr>
        <w:t xml:space="preserve"> непосредственно обусловленного </w:t>
      </w:r>
      <w:r w:rsidRPr="000F6C00">
        <w:rPr>
          <w:rFonts w:ascii="PT Astra Serif" w:hAnsi="PT Astra Serif"/>
          <w:sz w:val="23"/>
          <w:szCs w:val="23"/>
          <w:lang w:eastAsia="ru-RU"/>
        </w:rPr>
        <w:t xml:space="preserve">обстоятельствами, являющимися основанием для принятия решения об одностороннем отказе от исполнения </w:t>
      </w:r>
      <w:r w:rsidR="005E7707" w:rsidRPr="000F6C00">
        <w:rPr>
          <w:rFonts w:ascii="PT Astra Serif" w:hAnsi="PT Astra Serif"/>
          <w:sz w:val="23"/>
          <w:szCs w:val="23"/>
          <w:lang w:eastAsia="ru-RU"/>
        </w:rPr>
        <w:t>Контракта</w:t>
      </w:r>
      <w:r w:rsidRPr="000F6C00">
        <w:rPr>
          <w:rFonts w:ascii="PT Astra Serif" w:hAnsi="PT Astra Serif"/>
          <w:sz w:val="23"/>
          <w:szCs w:val="23"/>
          <w:lang w:eastAsia="ru-RU"/>
        </w:rPr>
        <w:t>.</w:t>
      </w:r>
    </w:p>
    <w:p w:rsidR="009F2A7A" w:rsidRPr="000F6C00" w:rsidRDefault="009F2A7A" w:rsidP="000F6C00">
      <w:pPr>
        <w:widowControl w:val="0"/>
        <w:spacing w:after="0" w:line="240" w:lineRule="auto"/>
        <w:ind w:firstLine="708"/>
        <w:jc w:val="both"/>
        <w:rPr>
          <w:rFonts w:ascii="PT Astra Serif" w:hAnsi="PT Astra Serif"/>
          <w:sz w:val="23"/>
          <w:szCs w:val="23"/>
          <w:lang w:eastAsia="ru-RU"/>
        </w:rPr>
      </w:pPr>
      <w:r w:rsidRPr="000F6C00">
        <w:rPr>
          <w:rFonts w:ascii="PT Astra Serif" w:hAnsi="PT Astra Serif"/>
          <w:sz w:val="23"/>
          <w:szCs w:val="23"/>
          <w:lang w:eastAsia="ru-RU"/>
        </w:rPr>
        <w:t>1</w:t>
      </w:r>
      <w:r w:rsidR="005D12BA">
        <w:rPr>
          <w:rFonts w:ascii="PT Astra Serif" w:hAnsi="PT Astra Serif"/>
          <w:sz w:val="23"/>
          <w:szCs w:val="23"/>
          <w:lang w:eastAsia="ru-RU"/>
        </w:rPr>
        <w:t>0</w:t>
      </w:r>
      <w:r w:rsidRPr="000F6C00">
        <w:rPr>
          <w:rFonts w:ascii="PT Astra Serif" w:hAnsi="PT Astra Serif"/>
          <w:sz w:val="23"/>
          <w:szCs w:val="23"/>
          <w:lang w:eastAsia="ru-RU"/>
        </w:rPr>
        <w:t xml:space="preserve">.6. При досрочном расторжении настоящего </w:t>
      </w:r>
      <w:r w:rsidR="005E7707" w:rsidRPr="000F6C00">
        <w:rPr>
          <w:rFonts w:ascii="PT Astra Serif" w:hAnsi="PT Astra Serif"/>
          <w:sz w:val="23"/>
          <w:szCs w:val="23"/>
          <w:lang w:eastAsia="ru-RU"/>
        </w:rPr>
        <w:t>Контракта</w:t>
      </w:r>
      <w:r w:rsidRPr="000F6C00">
        <w:rPr>
          <w:rFonts w:ascii="PT Astra Serif" w:hAnsi="PT Astra Serif"/>
          <w:sz w:val="23"/>
          <w:szCs w:val="23"/>
          <w:lang w:eastAsia="ru-RU"/>
        </w:rPr>
        <w:t>, «Исполнитель» и «Заказчик» в течение 5 (пяти) календарных дней с момента его прекращения в определенной части проводят сверку расчетов, по результатам которой составляется акт, подписываемый данными «Сторонами».</w:t>
      </w:r>
    </w:p>
    <w:p w:rsidR="009F2A7A" w:rsidRPr="000F6C00" w:rsidRDefault="009F2A7A" w:rsidP="000F6C00">
      <w:pPr>
        <w:widowControl w:val="0"/>
        <w:spacing w:after="0" w:line="240" w:lineRule="auto"/>
        <w:ind w:firstLine="708"/>
        <w:jc w:val="both"/>
        <w:rPr>
          <w:rFonts w:ascii="PT Astra Serif" w:hAnsi="PT Astra Serif"/>
          <w:sz w:val="23"/>
          <w:szCs w:val="23"/>
          <w:lang w:eastAsia="ru-RU"/>
        </w:rPr>
      </w:pPr>
      <w:r w:rsidRPr="000F6C00">
        <w:rPr>
          <w:rFonts w:ascii="PT Astra Serif" w:hAnsi="PT Astra Serif"/>
          <w:sz w:val="23"/>
          <w:szCs w:val="23"/>
          <w:lang w:eastAsia="ru-RU"/>
        </w:rPr>
        <w:t xml:space="preserve">Установленная в акте сверки расчетов сумма задолженности подлежит уплате стороной-должником другой «Стороне» в течение срока, установленного их соглашением.  </w:t>
      </w:r>
    </w:p>
    <w:p w:rsidR="009F2A7A" w:rsidRPr="000F6C00" w:rsidRDefault="009F2A7A" w:rsidP="000F6C00">
      <w:pPr>
        <w:widowControl w:val="0"/>
        <w:autoSpaceDE w:val="0"/>
        <w:autoSpaceDN w:val="0"/>
        <w:adjustRightInd w:val="0"/>
        <w:spacing w:after="0" w:line="240" w:lineRule="auto"/>
        <w:ind w:left="-567" w:firstLine="708"/>
        <w:jc w:val="both"/>
        <w:rPr>
          <w:rFonts w:ascii="PT Astra Serif" w:hAnsi="PT Astra Serif"/>
          <w:sz w:val="23"/>
          <w:szCs w:val="23"/>
          <w:lang w:eastAsia="ru-RU"/>
        </w:rPr>
      </w:pPr>
    </w:p>
    <w:p w:rsidR="009F2A7A" w:rsidRPr="000F6C00" w:rsidRDefault="009F2A7A" w:rsidP="00111709">
      <w:pPr>
        <w:widowControl w:val="0"/>
        <w:spacing w:after="0" w:line="240" w:lineRule="auto"/>
        <w:ind w:left="-567"/>
        <w:jc w:val="center"/>
        <w:rPr>
          <w:rFonts w:ascii="PT Astra Serif" w:hAnsi="PT Astra Serif"/>
          <w:b/>
          <w:sz w:val="23"/>
          <w:szCs w:val="23"/>
          <w:lang w:eastAsia="ru-RU"/>
        </w:rPr>
      </w:pPr>
      <w:r w:rsidRPr="000F6C00">
        <w:rPr>
          <w:rFonts w:ascii="PT Astra Serif" w:hAnsi="PT Astra Serif"/>
          <w:b/>
          <w:sz w:val="23"/>
          <w:szCs w:val="23"/>
          <w:lang w:eastAsia="ru-RU"/>
        </w:rPr>
        <w:t>1</w:t>
      </w:r>
      <w:r w:rsidR="005D12BA">
        <w:rPr>
          <w:rFonts w:ascii="PT Astra Serif" w:hAnsi="PT Astra Serif"/>
          <w:b/>
          <w:sz w:val="23"/>
          <w:szCs w:val="23"/>
          <w:lang w:eastAsia="ru-RU"/>
        </w:rPr>
        <w:t>1</w:t>
      </w:r>
      <w:r w:rsidRPr="000F6C00">
        <w:rPr>
          <w:rFonts w:ascii="PT Astra Serif" w:hAnsi="PT Astra Serif"/>
          <w:b/>
          <w:sz w:val="23"/>
          <w:szCs w:val="23"/>
          <w:lang w:eastAsia="ru-RU"/>
        </w:rPr>
        <w:t xml:space="preserve">. Срок действия </w:t>
      </w:r>
      <w:r w:rsidR="005E7707" w:rsidRPr="000F6C00">
        <w:rPr>
          <w:rFonts w:ascii="PT Astra Serif" w:hAnsi="PT Astra Serif"/>
          <w:b/>
          <w:sz w:val="23"/>
          <w:szCs w:val="23"/>
          <w:lang w:eastAsia="ru-RU"/>
        </w:rPr>
        <w:t>Контракта</w:t>
      </w:r>
    </w:p>
    <w:p w:rsidR="009F2A7A" w:rsidRPr="000F6C00" w:rsidRDefault="009F2A7A" w:rsidP="00111709">
      <w:pPr>
        <w:widowControl w:val="0"/>
        <w:shd w:val="clear" w:color="auto" w:fill="FFFFFF"/>
        <w:suppressAutoHyphens/>
        <w:spacing w:after="0" w:line="240" w:lineRule="auto"/>
        <w:ind w:firstLine="709"/>
        <w:jc w:val="both"/>
        <w:textAlignment w:val="baseline"/>
        <w:rPr>
          <w:rFonts w:ascii="PT Astra Serif" w:hAnsi="PT Astra Serif"/>
          <w:sz w:val="23"/>
          <w:szCs w:val="23"/>
          <w:lang w:eastAsia="ru-RU"/>
        </w:rPr>
      </w:pPr>
      <w:r w:rsidRPr="000F6C00">
        <w:rPr>
          <w:rFonts w:ascii="PT Astra Serif" w:hAnsi="PT Astra Serif"/>
          <w:kern w:val="2"/>
          <w:sz w:val="23"/>
          <w:szCs w:val="23"/>
          <w:lang w:eastAsia="ar-SA"/>
        </w:rPr>
        <w:t>1</w:t>
      </w:r>
      <w:r w:rsidR="005D12BA">
        <w:rPr>
          <w:rFonts w:ascii="PT Astra Serif" w:hAnsi="PT Astra Serif"/>
          <w:kern w:val="2"/>
          <w:sz w:val="23"/>
          <w:szCs w:val="23"/>
          <w:lang w:eastAsia="ar-SA"/>
        </w:rPr>
        <w:t>1</w:t>
      </w:r>
      <w:r w:rsidRPr="000F6C00">
        <w:rPr>
          <w:rFonts w:ascii="PT Astra Serif" w:hAnsi="PT Astra Serif"/>
          <w:kern w:val="2"/>
          <w:sz w:val="23"/>
          <w:szCs w:val="23"/>
          <w:lang w:eastAsia="ar-SA"/>
        </w:rPr>
        <w:t xml:space="preserve">.1. </w:t>
      </w:r>
      <w:r w:rsidR="005E7707" w:rsidRPr="000F6C00">
        <w:rPr>
          <w:rFonts w:ascii="PT Astra Serif" w:hAnsi="PT Astra Serif"/>
          <w:sz w:val="23"/>
          <w:szCs w:val="23"/>
          <w:lang w:eastAsia="ru-RU"/>
        </w:rPr>
        <w:t xml:space="preserve">Контракт </w:t>
      </w:r>
      <w:r w:rsidRPr="000F6C00">
        <w:rPr>
          <w:rFonts w:ascii="PT Astra Serif" w:hAnsi="PT Astra Serif"/>
          <w:sz w:val="23"/>
          <w:szCs w:val="23"/>
          <w:lang w:eastAsia="ru-RU"/>
        </w:rPr>
        <w:t>вступает в силу с момента его подписан</w:t>
      </w:r>
      <w:r w:rsidR="00675C3D" w:rsidRPr="000F6C00">
        <w:rPr>
          <w:rFonts w:ascii="PT Astra Serif" w:hAnsi="PT Astra Serif"/>
          <w:sz w:val="23"/>
          <w:szCs w:val="23"/>
          <w:lang w:eastAsia="ru-RU"/>
        </w:rPr>
        <w:t xml:space="preserve">ия «Сторонами» и действует до </w:t>
      </w:r>
      <w:r w:rsidR="005D12BA">
        <w:rPr>
          <w:rFonts w:ascii="PT Astra Serif" w:hAnsi="PT Astra Serif"/>
          <w:sz w:val="23"/>
          <w:szCs w:val="23"/>
          <w:lang w:eastAsia="ru-RU"/>
        </w:rPr>
        <w:t>25</w:t>
      </w:r>
      <w:r w:rsidR="00240406" w:rsidRPr="000F6C00">
        <w:rPr>
          <w:rFonts w:ascii="PT Astra Serif" w:hAnsi="PT Astra Serif"/>
          <w:sz w:val="23"/>
          <w:szCs w:val="23"/>
          <w:lang w:eastAsia="ru-RU"/>
        </w:rPr>
        <w:t>.12.2026</w:t>
      </w:r>
      <w:r w:rsidRPr="000F6C00">
        <w:rPr>
          <w:rFonts w:ascii="PT Astra Serif" w:hAnsi="PT Astra Serif"/>
          <w:sz w:val="23"/>
          <w:szCs w:val="23"/>
          <w:lang w:eastAsia="ru-RU"/>
        </w:rPr>
        <w:t>, а в части осуществления оплаты и гарантийных обязательств – до их полного исполнения.</w:t>
      </w:r>
    </w:p>
    <w:p w:rsidR="009F2A7A" w:rsidRPr="000F6C00" w:rsidRDefault="009F2A7A" w:rsidP="00111709">
      <w:pPr>
        <w:widowControl w:val="0"/>
        <w:shd w:val="clear" w:color="auto" w:fill="FFFFFF"/>
        <w:suppressAutoHyphens/>
        <w:spacing w:after="0" w:line="240" w:lineRule="auto"/>
        <w:ind w:firstLine="709"/>
        <w:jc w:val="both"/>
        <w:textAlignment w:val="baseline"/>
        <w:rPr>
          <w:rFonts w:ascii="PT Astra Serif" w:hAnsi="PT Astra Serif"/>
          <w:kern w:val="2"/>
          <w:sz w:val="23"/>
          <w:szCs w:val="23"/>
          <w:lang w:eastAsia="ar-SA"/>
        </w:rPr>
      </w:pPr>
      <w:r w:rsidRPr="000F6C00">
        <w:rPr>
          <w:rFonts w:ascii="PT Astra Serif" w:hAnsi="PT Astra Serif"/>
          <w:kern w:val="2"/>
          <w:sz w:val="23"/>
          <w:szCs w:val="23"/>
          <w:lang w:eastAsia="ar-SA"/>
        </w:rPr>
        <w:t>1</w:t>
      </w:r>
      <w:r w:rsidR="003D2E39">
        <w:rPr>
          <w:rFonts w:ascii="PT Astra Serif" w:hAnsi="PT Astra Serif"/>
          <w:kern w:val="2"/>
          <w:sz w:val="23"/>
          <w:szCs w:val="23"/>
          <w:lang w:eastAsia="ar-SA"/>
        </w:rPr>
        <w:t>1</w:t>
      </w:r>
      <w:r w:rsidRPr="000F6C00">
        <w:rPr>
          <w:rFonts w:ascii="PT Astra Serif" w:hAnsi="PT Astra Serif"/>
          <w:kern w:val="2"/>
          <w:sz w:val="23"/>
          <w:szCs w:val="23"/>
          <w:lang w:eastAsia="ar-SA"/>
        </w:rPr>
        <w:t xml:space="preserve">.2. Окончание срока действия </w:t>
      </w:r>
      <w:r w:rsidR="005E7707" w:rsidRPr="000F6C00">
        <w:rPr>
          <w:rFonts w:ascii="PT Astra Serif" w:hAnsi="PT Astra Serif"/>
          <w:sz w:val="23"/>
          <w:szCs w:val="23"/>
          <w:lang w:eastAsia="ru-RU"/>
        </w:rPr>
        <w:t xml:space="preserve">Контракта </w:t>
      </w:r>
      <w:r w:rsidRPr="000F6C00">
        <w:rPr>
          <w:rFonts w:ascii="PT Astra Serif" w:hAnsi="PT Astra Serif"/>
          <w:kern w:val="2"/>
          <w:sz w:val="23"/>
          <w:szCs w:val="23"/>
          <w:lang w:eastAsia="ar-SA"/>
        </w:rPr>
        <w:t>не влечет прекращение обязательств до момента их надлежащего исполнения и не освобождает «Стороны» от ответственности за их нарушение.</w:t>
      </w:r>
    </w:p>
    <w:p w:rsidR="009F2A7A" w:rsidRPr="000F6C00" w:rsidRDefault="009F2A7A" w:rsidP="00111709">
      <w:pPr>
        <w:widowControl w:val="0"/>
        <w:spacing w:after="0" w:line="240" w:lineRule="auto"/>
        <w:ind w:left="-567"/>
        <w:jc w:val="center"/>
        <w:rPr>
          <w:rFonts w:ascii="PT Astra Serif" w:hAnsi="PT Astra Serif"/>
          <w:b/>
          <w:sz w:val="23"/>
          <w:szCs w:val="23"/>
          <w:lang w:eastAsia="ru-RU"/>
        </w:rPr>
      </w:pPr>
      <w:bookmarkStart w:id="7" w:name="sub_30100"/>
      <w:bookmarkEnd w:id="6"/>
      <w:r w:rsidRPr="000F6C00">
        <w:rPr>
          <w:rFonts w:ascii="PT Astra Serif" w:hAnsi="PT Astra Serif"/>
          <w:b/>
          <w:sz w:val="23"/>
          <w:szCs w:val="23"/>
          <w:lang w:eastAsia="ru-RU"/>
        </w:rPr>
        <w:t>1</w:t>
      </w:r>
      <w:r w:rsidR="003D2E39">
        <w:rPr>
          <w:rFonts w:ascii="PT Astra Serif" w:hAnsi="PT Astra Serif"/>
          <w:b/>
          <w:sz w:val="23"/>
          <w:szCs w:val="23"/>
          <w:lang w:eastAsia="ru-RU"/>
        </w:rPr>
        <w:t>2</w:t>
      </w:r>
      <w:r w:rsidRPr="000F6C00">
        <w:rPr>
          <w:rFonts w:ascii="PT Astra Serif" w:hAnsi="PT Astra Serif"/>
          <w:b/>
          <w:sz w:val="23"/>
          <w:szCs w:val="23"/>
          <w:lang w:eastAsia="ru-RU"/>
        </w:rPr>
        <w:t>. Прочие условия</w:t>
      </w:r>
    </w:p>
    <w:bookmarkEnd w:id="7"/>
    <w:p w:rsidR="009F2A7A" w:rsidRPr="000F6C00" w:rsidRDefault="009F2A7A" w:rsidP="003C375D">
      <w:pPr>
        <w:widowControl w:val="0"/>
        <w:shd w:val="clear" w:color="auto" w:fill="FFFFFF"/>
        <w:tabs>
          <w:tab w:val="left" w:pos="720"/>
        </w:tabs>
        <w:autoSpaceDE w:val="0"/>
        <w:spacing w:after="0" w:line="240" w:lineRule="auto"/>
        <w:ind w:right="22" w:firstLine="709"/>
        <w:jc w:val="both"/>
        <w:rPr>
          <w:rFonts w:ascii="PT Astra Serif" w:hAnsi="PT Astra Serif"/>
          <w:sz w:val="23"/>
          <w:szCs w:val="23"/>
          <w:lang w:eastAsia="ru-RU"/>
        </w:rPr>
      </w:pPr>
      <w:r w:rsidRPr="000F6C00">
        <w:rPr>
          <w:rFonts w:ascii="PT Astra Serif" w:hAnsi="PT Astra Serif"/>
          <w:spacing w:val="-2"/>
          <w:sz w:val="23"/>
          <w:szCs w:val="23"/>
          <w:lang w:eastAsia="ru-RU"/>
        </w:rPr>
        <w:t>1</w:t>
      </w:r>
      <w:r w:rsidR="003D2E39">
        <w:rPr>
          <w:rFonts w:ascii="PT Astra Serif" w:hAnsi="PT Astra Serif"/>
          <w:spacing w:val="-2"/>
          <w:sz w:val="23"/>
          <w:szCs w:val="23"/>
          <w:lang w:eastAsia="ru-RU"/>
        </w:rPr>
        <w:t>2</w:t>
      </w:r>
      <w:r w:rsidRPr="000F6C00">
        <w:rPr>
          <w:rFonts w:ascii="PT Astra Serif" w:hAnsi="PT Astra Serif"/>
          <w:spacing w:val="-2"/>
          <w:sz w:val="23"/>
          <w:szCs w:val="23"/>
          <w:lang w:eastAsia="ru-RU"/>
        </w:rPr>
        <w:t xml:space="preserve">.1. При исполнении настоящего </w:t>
      </w:r>
      <w:r w:rsidR="005E7707" w:rsidRPr="000F6C00">
        <w:rPr>
          <w:rFonts w:ascii="PT Astra Serif" w:hAnsi="PT Astra Serif"/>
          <w:sz w:val="23"/>
          <w:szCs w:val="23"/>
          <w:lang w:eastAsia="ru-RU"/>
        </w:rPr>
        <w:t xml:space="preserve">Контракта </w:t>
      </w:r>
      <w:r w:rsidRPr="000F6C00">
        <w:rPr>
          <w:rFonts w:ascii="PT Astra Serif" w:hAnsi="PT Astra Serif"/>
          <w:spacing w:val="-2"/>
          <w:sz w:val="23"/>
          <w:szCs w:val="23"/>
          <w:lang w:eastAsia="ru-RU"/>
        </w:rPr>
        <w:t>не допускается перемена «Исполнителя», за исключением случаев, если новый «Исполнитель» является правопреемником «Исполнителя» по</w:t>
      </w:r>
      <w:r w:rsidR="000F6C00">
        <w:rPr>
          <w:rFonts w:ascii="PT Astra Serif" w:hAnsi="PT Astra Serif"/>
          <w:spacing w:val="-2"/>
          <w:sz w:val="23"/>
          <w:szCs w:val="23"/>
          <w:lang w:eastAsia="ru-RU"/>
        </w:rPr>
        <w:t xml:space="preserve"> </w:t>
      </w:r>
      <w:r w:rsidRPr="000F6C00">
        <w:rPr>
          <w:rFonts w:ascii="PT Astra Serif" w:hAnsi="PT Astra Serif"/>
          <w:spacing w:val="-2"/>
          <w:sz w:val="23"/>
          <w:szCs w:val="23"/>
          <w:lang w:eastAsia="ru-RU"/>
        </w:rPr>
        <w:t xml:space="preserve">настоящему </w:t>
      </w:r>
      <w:r w:rsidR="000F6C00">
        <w:rPr>
          <w:rFonts w:ascii="PT Astra Serif" w:hAnsi="PT Astra Serif"/>
          <w:sz w:val="23"/>
          <w:szCs w:val="23"/>
          <w:lang w:eastAsia="ru-RU"/>
        </w:rPr>
        <w:t>Контракту</w:t>
      </w:r>
      <w:r w:rsidR="005E7707" w:rsidRPr="000F6C00">
        <w:rPr>
          <w:rFonts w:ascii="PT Astra Serif" w:hAnsi="PT Astra Serif"/>
          <w:sz w:val="23"/>
          <w:szCs w:val="23"/>
          <w:lang w:eastAsia="ru-RU"/>
        </w:rPr>
        <w:t xml:space="preserve"> </w:t>
      </w:r>
      <w:r w:rsidRPr="000F6C00">
        <w:rPr>
          <w:rFonts w:ascii="PT Astra Serif" w:hAnsi="PT Astra Serif"/>
          <w:spacing w:val="-2"/>
          <w:sz w:val="23"/>
          <w:szCs w:val="23"/>
          <w:lang w:eastAsia="ru-RU"/>
        </w:rPr>
        <w:t xml:space="preserve">вследствие реорганизации </w:t>
      </w:r>
      <w:r w:rsidRPr="000F6C00">
        <w:rPr>
          <w:rFonts w:ascii="PT Astra Serif" w:hAnsi="PT Astra Serif"/>
          <w:sz w:val="23"/>
          <w:szCs w:val="23"/>
          <w:lang w:eastAsia="ru-RU"/>
        </w:rPr>
        <w:t>юридического лица в форме преобразования, слияния или присоединения.</w:t>
      </w:r>
    </w:p>
    <w:p w:rsidR="009F2A7A" w:rsidRPr="000F6C00" w:rsidRDefault="00D73297" w:rsidP="003C375D">
      <w:pPr>
        <w:widowControl w:val="0"/>
        <w:spacing w:after="0" w:line="240" w:lineRule="auto"/>
        <w:ind w:firstLine="709"/>
        <w:jc w:val="both"/>
        <w:rPr>
          <w:rFonts w:ascii="PT Astra Serif" w:hAnsi="PT Astra Serif"/>
          <w:sz w:val="23"/>
          <w:szCs w:val="23"/>
        </w:rPr>
      </w:pPr>
      <w:r w:rsidRPr="000F6C00">
        <w:rPr>
          <w:rFonts w:ascii="PT Astra Serif" w:hAnsi="PT Astra Serif"/>
          <w:sz w:val="23"/>
          <w:szCs w:val="23"/>
        </w:rPr>
        <w:t>1</w:t>
      </w:r>
      <w:r w:rsidR="003D2E39">
        <w:rPr>
          <w:rFonts w:ascii="PT Astra Serif" w:hAnsi="PT Astra Serif"/>
          <w:sz w:val="23"/>
          <w:szCs w:val="23"/>
        </w:rPr>
        <w:t>2</w:t>
      </w:r>
      <w:r w:rsidRPr="000F6C00">
        <w:rPr>
          <w:rFonts w:ascii="PT Astra Serif" w:hAnsi="PT Astra Serif"/>
          <w:sz w:val="23"/>
          <w:szCs w:val="23"/>
        </w:rPr>
        <w:t xml:space="preserve">.2. Каждая из Сторон обязана </w:t>
      </w:r>
      <w:r w:rsidR="009F2A7A" w:rsidRPr="000F6C00">
        <w:rPr>
          <w:rFonts w:ascii="PT Astra Serif" w:hAnsi="PT Astra Serif"/>
          <w:sz w:val="23"/>
          <w:szCs w:val="23"/>
        </w:rPr>
        <w:t xml:space="preserve">исполнить свои обязательства, вытекающие из настоящего </w:t>
      </w:r>
      <w:r w:rsidR="005E7707" w:rsidRPr="000F6C00">
        <w:rPr>
          <w:rFonts w:ascii="PT Astra Serif" w:hAnsi="PT Astra Serif"/>
          <w:sz w:val="23"/>
          <w:szCs w:val="23"/>
        </w:rPr>
        <w:t>Контракта</w:t>
      </w:r>
      <w:r w:rsidR="009F2A7A" w:rsidRPr="000F6C00">
        <w:rPr>
          <w:rFonts w:ascii="PT Astra Serif" w:hAnsi="PT Astra Serif"/>
          <w:sz w:val="23"/>
          <w:szCs w:val="23"/>
        </w:rPr>
        <w:t>, надлежащим образом, оказывая другой Стороне всевозможное содействие в исполнении ею своих обязательств.</w:t>
      </w:r>
    </w:p>
    <w:p w:rsidR="009F2A7A" w:rsidRPr="000F6C00" w:rsidRDefault="009F2A7A" w:rsidP="003C375D">
      <w:pPr>
        <w:widowControl w:val="0"/>
        <w:spacing w:after="0" w:line="240" w:lineRule="auto"/>
        <w:ind w:firstLine="709"/>
        <w:jc w:val="both"/>
        <w:rPr>
          <w:rFonts w:ascii="PT Astra Serif" w:hAnsi="PT Astra Serif"/>
          <w:sz w:val="23"/>
          <w:szCs w:val="23"/>
        </w:rPr>
      </w:pPr>
      <w:r w:rsidRPr="000F6C00">
        <w:rPr>
          <w:rFonts w:ascii="PT Astra Serif" w:hAnsi="PT Astra Serif"/>
          <w:sz w:val="23"/>
          <w:szCs w:val="23"/>
          <w:lang w:eastAsia="ru-RU"/>
        </w:rPr>
        <w:t>1</w:t>
      </w:r>
      <w:r w:rsidR="003D2E39">
        <w:rPr>
          <w:rFonts w:ascii="PT Astra Serif" w:hAnsi="PT Astra Serif"/>
          <w:sz w:val="23"/>
          <w:szCs w:val="23"/>
          <w:lang w:eastAsia="ru-RU"/>
        </w:rPr>
        <w:t>2</w:t>
      </w:r>
      <w:r w:rsidRPr="000F6C00">
        <w:rPr>
          <w:rFonts w:ascii="PT Astra Serif" w:hAnsi="PT Astra Serif"/>
          <w:sz w:val="23"/>
          <w:szCs w:val="23"/>
          <w:lang w:eastAsia="ru-RU"/>
        </w:rPr>
        <w:t xml:space="preserve">.3. Настоящий </w:t>
      </w:r>
      <w:r w:rsidR="005E7707" w:rsidRPr="000F6C00">
        <w:rPr>
          <w:rFonts w:ascii="PT Astra Serif" w:hAnsi="PT Astra Serif"/>
          <w:sz w:val="23"/>
          <w:szCs w:val="23"/>
          <w:lang w:eastAsia="ru-RU"/>
        </w:rPr>
        <w:t>Контракт</w:t>
      </w:r>
      <w:r w:rsidRPr="000F6C00">
        <w:rPr>
          <w:rFonts w:ascii="PT Astra Serif" w:hAnsi="PT Astra Serif"/>
          <w:sz w:val="23"/>
          <w:szCs w:val="23"/>
          <w:lang w:eastAsia="ru-RU"/>
        </w:rPr>
        <w:t xml:space="preserve"> регулируется законодательством Российской Федерации. </w:t>
      </w:r>
      <w:r w:rsidR="005E7707" w:rsidRPr="000F6C00">
        <w:rPr>
          <w:rFonts w:ascii="PT Astra Serif" w:hAnsi="PT Astra Serif"/>
          <w:sz w:val="23"/>
          <w:szCs w:val="23"/>
          <w:lang w:eastAsia="ru-RU"/>
        </w:rPr>
        <w:t xml:space="preserve">Контракт </w:t>
      </w:r>
      <w:r w:rsidRPr="000F6C00">
        <w:rPr>
          <w:rFonts w:ascii="PT Astra Serif" w:hAnsi="PT Astra Serif"/>
          <w:sz w:val="23"/>
          <w:szCs w:val="23"/>
          <w:lang w:eastAsia="ru-RU"/>
        </w:rPr>
        <w:t xml:space="preserve">составлен </w:t>
      </w:r>
      <w:r w:rsidR="00D73297" w:rsidRPr="000F6C00">
        <w:rPr>
          <w:rFonts w:ascii="PT Astra Serif" w:hAnsi="PT Astra Serif"/>
          <w:spacing w:val="-2"/>
          <w:sz w:val="23"/>
          <w:szCs w:val="23"/>
          <w:lang w:eastAsia="ru-RU"/>
        </w:rPr>
        <w:t xml:space="preserve">на русском языке, </w:t>
      </w:r>
      <w:r w:rsidRPr="000F6C00">
        <w:rPr>
          <w:rFonts w:ascii="PT Astra Serif" w:hAnsi="PT Astra Serif"/>
          <w:sz w:val="23"/>
          <w:szCs w:val="23"/>
        </w:rPr>
        <w:t>в двух подлинных экземплярах, имеющих одинаковую юридическую силу, по одному для каждой из Сторон.</w:t>
      </w:r>
    </w:p>
    <w:p w:rsidR="009F2A7A" w:rsidRPr="000F6C00" w:rsidRDefault="009F2A7A" w:rsidP="003C375D">
      <w:pPr>
        <w:widowControl w:val="0"/>
        <w:shd w:val="clear" w:color="auto" w:fill="FFFFFF"/>
        <w:tabs>
          <w:tab w:val="left" w:pos="0"/>
        </w:tabs>
        <w:autoSpaceDE w:val="0"/>
        <w:spacing w:after="0" w:line="240" w:lineRule="auto"/>
        <w:ind w:firstLine="709"/>
        <w:jc w:val="both"/>
        <w:rPr>
          <w:rFonts w:ascii="PT Astra Serif" w:hAnsi="PT Astra Serif"/>
          <w:spacing w:val="-1"/>
          <w:sz w:val="23"/>
          <w:szCs w:val="23"/>
          <w:lang w:eastAsia="ru-RU"/>
        </w:rPr>
      </w:pPr>
      <w:r w:rsidRPr="000F6C00">
        <w:rPr>
          <w:rFonts w:ascii="PT Astra Serif" w:hAnsi="PT Astra Serif"/>
          <w:sz w:val="23"/>
          <w:szCs w:val="23"/>
          <w:lang w:eastAsia="ru-RU"/>
        </w:rPr>
        <w:t>1</w:t>
      </w:r>
      <w:r w:rsidR="003D2E39">
        <w:rPr>
          <w:rFonts w:ascii="PT Astra Serif" w:hAnsi="PT Astra Serif"/>
          <w:sz w:val="23"/>
          <w:szCs w:val="23"/>
          <w:lang w:eastAsia="ru-RU"/>
        </w:rPr>
        <w:t>2</w:t>
      </w:r>
      <w:r w:rsidRPr="000F6C00">
        <w:rPr>
          <w:rFonts w:ascii="PT Astra Serif" w:hAnsi="PT Astra Serif"/>
          <w:sz w:val="23"/>
          <w:szCs w:val="23"/>
          <w:lang w:eastAsia="ru-RU"/>
        </w:rPr>
        <w:t xml:space="preserve">.4. В случае изменения у какой-либо из «Сторон» юридического статуса, адреса и банковских реквизитов, она </w:t>
      </w:r>
      <w:r w:rsidRPr="000F6C00">
        <w:rPr>
          <w:rFonts w:ascii="PT Astra Serif" w:hAnsi="PT Astra Serif"/>
          <w:spacing w:val="-1"/>
          <w:sz w:val="23"/>
          <w:szCs w:val="23"/>
          <w:lang w:eastAsia="ru-RU"/>
        </w:rPr>
        <w:t>обязана в течение 5 (трех) календарных дней со дня возникновения изменений известить другую «Сторону».</w:t>
      </w:r>
    </w:p>
    <w:p w:rsidR="003C375D" w:rsidRPr="000F6C00" w:rsidRDefault="003C375D" w:rsidP="003C375D">
      <w:pPr>
        <w:spacing w:line="240" w:lineRule="auto"/>
        <w:ind w:firstLine="709"/>
        <w:contextualSpacing/>
        <w:jc w:val="both"/>
        <w:rPr>
          <w:rFonts w:ascii="PT Astra Serif" w:hAnsi="PT Astra Serif" w:cs="Times New Roman"/>
          <w:sz w:val="23"/>
          <w:szCs w:val="23"/>
        </w:rPr>
      </w:pPr>
      <w:r w:rsidRPr="000F6C00">
        <w:rPr>
          <w:rFonts w:ascii="PT Astra Serif" w:hAnsi="PT Astra Serif" w:cs="Times New Roman"/>
          <w:sz w:val="23"/>
          <w:szCs w:val="23"/>
        </w:rPr>
        <w:t>1</w:t>
      </w:r>
      <w:r w:rsidR="003D2E39">
        <w:rPr>
          <w:rFonts w:ascii="PT Astra Serif" w:hAnsi="PT Astra Serif" w:cs="Times New Roman"/>
          <w:sz w:val="23"/>
          <w:szCs w:val="23"/>
        </w:rPr>
        <w:t>2</w:t>
      </w:r>
      <w:r w:rsidRPr="000F6C00">
        <w:rPr>
          <w:rFonts w:ascii="PT Astra Serif" w:hAnsi="PT Astra Serif" w:cs="Times New Roman"/>
          <w:sz w:val="23"/>
          <w:szCs w:val="23"/>
        </w:rPr>
        <w:t>.3 Приложения к Контракту, являются его неотъемлемой частью:</w:t>
      </w:r>
    </w:p>
    <w:p w:rsidR="003C375D" w:rsidRPr="000F6C00" w:rsidRDefault="003C375D" w:rsidP="003C375D">
      <w:pPr>
        <w:spacing w:line="240" w:lineRule="auto"/>
        <w:ind w:firstLine="709"/>
        <w:contextualSpacing/>
        <w:jc w:val="both"/>
        <w:rPr>
          <w:rFonts w:ascii="PT Astra Serif" w:hAnsi="PT Astra Serif" w:cs="Times New Roman"/>
          <w:sz w:val="23"/>
          <w:szCs w:val="23"/>
        </w:rPr>
      </w:pPr>
      <w:r w:rsidRPr="000F6C00">
        <w:rPr>
          <w:rFonts w:ascii="PT Astra Serif" w:hAnsi="PT Astra Serif" w:cs="Times New Roman"/>
          <w:sz w:val="23"/>
          <w:szCs w:val="23"/>
        </w:rPr>
        <w:t>Приложение № 1 – Техническое задание</w:t>
      </w:r>
    </w:p>
    <w:p w:rsidR="00154C76" w:rsidRPr="000F6C00" w:rsidRDefault="00154C76" w:rsidP="00154C76">
      <w:pPr>
        <w:spacing w:line="240" w:lineRule="auto"/>
        <w:contextualSpacing/>
        <w:jc w:val="center"/>
        <w:rPr>
          <w:rFonts w:ascii="PT Astra Serif" w:hAnsi="PT Astra Serif" w:cs="Times New Roman"/>
          <w:b/>
          <w:sz w:val="23"/>
          <w:szCs w:val="23"/>
        </w:rPr>
      </w:pPr>
    </w:p>
    <w:p w:rsidR="00154C76" w:rsidRPr="000F6C00" w:rsidRDefault="00154C76" w:rsidP="00154C76">
      <w:pPr>
        <w:spacing w:line="240" w:lineRule="auto"/>
        <w:contextualSpacing/>
        <w:jc w:val="center"/>
        <w:rPr>
          <w:rFonts w:ascii="PT Astra Serif" w:hAnsi="PT Astra Serif" w:cs="Times New Roman"/>
          <w:b/>
          <w:sz w:val="23"/>
          <w:szCs w:val="23"/>
        </w:rPr>
      </w:pPr>
      <w:r w:rsidRPr="000F6C00">
        <w:rPr>
          <w:rFonts w:ascii="PT Astra Serif" w:hAnsi="PT Astra Serif" w:cs="Times New Roman"/>
          <w:b/>
          <w:sz w:val="23"/>
          <w:szCs w:val="23"/>
        </w:rPr>
        <w:t>1</w:t>
      </w:r>
      <w:r w:rsidR="003D2E39">
        <w:rPr>
          <w:rFonts w:ascii="PT Astra Serif" w:hAnsi="PT Astra Serif" w:cs="Times New Roman"/>
          <w:b/>
          <w:sz w:val="23"/>
          <w:szCs w:val="23"/>
        </w:rPr>
        <w:t>3</w:t>
      </w:r>
      <w:r w:rsidRPr="000F6C00">
        <w:rPr>
          <w:rFonts w:ascii="PT Astra Serif" w:hAnsi="PT Astra Serif" w:cs="Times New Roman"/>
          <w:b/>
          <w:sz w:val="23"/>
          <w:szCs w:val="23"/>
        </w:rPr>
        <w:t>. Адреса и юридические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715"/>
      </w:tblGrid>
      <w:tr w:rsidR="00154C76" w:rsidRPr="000F6C00" w:rsidTr="003D2E39">
        <w:tc>
          <w:tcPr>
            <w:tcW w:w="4715" w:type="dxa"/>
            <w:hideMark/>
          </w:tcPr>
          <w:p w:rsidR="00154C76" w:rsidRPr="000F6C00" w:rsidRDefault="00154C76" w:rsidP="00154C76">
            <w:pPr>
              <w:widowControl w:val="0"/>
              <w:autoSpaceDE w:val="0"/>
              <w:autoSpaceDN w:val="0"/>
              <w:adjustRightInd w:val="0"/>
              <w:spacing w:line="240" w:lineRule="auto"/>
              <w:contextualSpacing/>
              <w:jc w:val="center"/>
              <w:rPr>
                <w:rFonts w:ascii="PT Astra Serif" w:hAnsi="PT Astra Serif" w:cs="Times New Roman"/>
              </w:rPr>
            </w:pPr>
            <w:r w:rsidRPr="000F6C00">
              <w:rPr>
                <w:rFonts w:ascii="PT Astra Serif" w:hAnsi="PT Astra Serif" w:cs="Times New Roman"/>
                <w:b/>
              </w:rPr>
              <w:t>Заказчик</w:t>
            </w:r>
            <w:r w:rsidRPr="000F6C00">
              <w:rPr>
                <w:rFonts w:ascii="PT Astra Serif" w:hAnsi="PT Astra Serif" w:cs="Times New Roman"/>
              </w:rPr>
              <w:t>:</w:t>
            </w:r>
          </w:p>
        </w:tc>
        <w:tc>
          <w:tcPr>
            <w:tcW w:w="4715" w:type="dxa"/>
            <w:hideMark/>
          </w:tcPr>
          <w:p w:rsidR="00154C76" w:rsidRPr="000F6C00" w:rsidRDefault="00154C76" w:rsidP="00154C76">
            <w:pPr>
              <w:widowControl w:val="0"/>
              <w:autoSpaceDE w:val="0"/>
              <w:autoSpaceDN w:val="0"/>
              <w:adjustRightInd w:val="0"/>
              <w:spacing w:line="240" w:lineRule="auto"/>
              <w:contextualSpacing/>
              <w:jc w:val="center"/>
              <w:rPr>
                <w:rFonts w:ascii="PT Astra Serif" w:hAnsi="PT Astra Serif" w:cs="Times New Roman"/>
                <w:b/>
              </w:rPr>
            </w:pPr>
            <w:r w:rsidRPr="000F6C00">
              <w:rPr>
                <w:rFonts w:ascii="PT Astra Serif" w:eastAsia="MS Mincho" w:hAnsi="PT Astra Serif" w:cs="Times New Roman"/>
                <w:b/>
              </w:rPr>
              <w:t>Исполнитель</w:t>
            </w:r>
            <w:r w:rsidRPr="000F6C00">
              <w:rPr>
                <w:rFonts w:ascii="PT Astra Serif" w:hAnsi="PT Astra Serif" w:cs="Times New Roman"/>
                <w:b/>
              </w:rPr>
              <w:t>:</w:t>
            </w:r>
          </w:p>
        </w:tc>
      </w:tr>
      <w:tr w:rsidR="00154C76" w:rsidRPr="000F6C00" w:rsidTr="003D2E39">
        <w:trPr>
          <w:trHeight w:val="2812"/>
        </w:trPr>
        <w:tc>
          <w:tcPr>
            <w:tcW w:w="4715" w:type="dxa"/>
          </w:tcPr>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lastRenderedPageBreak/>
              <w:t>Федеральное казенное учреждение «Следственный изолятор №1 Управления Федеральной службы исполнения наказаний по Еврейской автономной области»</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Адрес юридический: ул. Карла Маркса, д. 4, Биробиджан, 679005</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Адрес почтовый: 679005 г. Биробиджан, ул. Карла Маркса, д. 4</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 xml:space="preserve">Тел./факс: (42622) 9 50-73 </w:t>
            </w:r>
          </w:p>
          <w:p w:rsidR="003D2E39" w:rsidRPr="001C0AB4" w:rsidRDefault="003D2E39" w:rsidP="003D2E39">
            <w:pPr>
              <w:spacing w:after="0" w:line="240" w:lineRule="auto"/>
              <w:rPr>
                <w:rFonts w:ascii="Times New Roman" w:hAnsi="Times New Roman"/>
                <w:bCs/>
                <w:sz w:val="18"/>
                <w:szCs w:val="18"/>
                <w:lang w:val="en-US"/>
              </w:rPr>
            </w:pPr>
            <w:r w:rsidRPr="001C0AB4">
              <w:rPr>
                <w:rFonts w:ascii="Times New Roman" w:hAnsi="Times New Roman"/>
                <w:bCs/>
                <w:sz w:val="18"/>
                <w:szCs w:val="18"/>
                <w:lang w:val="en-US"/>
              </w:rPr>
              <w:t>E-mail: zakupki.sizo-1@79.fsin.gov.ru</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Банковские реквизиты:</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ИНН 7901534233</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КПП 790101001</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 xml:space="preserve">КС 03211643000000012001 в </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ОКЦ № 1 ДГУ Банка России // УФК по Приморскому краю, г. Владивосток</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ЕКС 40102810545370000012</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л/с 03781А15790</w:t>
            </w:r>
          </w:p>
          <w:p w:rsidR="003D2E39" w:rsidRPr="001C0AB4" w:rsidRDefault="003D2E39" w:rsidP="003D2E39">
            <w:pPr>
              <w:spacing w:after="0" w:line="240" w:lineRule="auto"/>
              <w:rPr>
                <w:rFonts w:ascii="Times New Roman" w:hAnsi="Times New Roman"/>
                <w:bCs/>
                <w:sz w:val="18"/>
                <w:szCs w:val="18"/>
              </w:rPr>
            </w:pPr>
            <w:r w:rsidRPr="001C0AB4">
              <w:rPr>
                <w:rFonts w:ascii="Times New Roman" w:hAnsi="Times New Roman"/>
                <w:bCs/>
                <w:sz w:val="18"/>
                <w:szCs w:val="18"/>
              </w:rPr>
              <w:t>БИК 010507002</w:t>
            </w:r>
          </w:p>
          <w:p w:rsidR="003D2E39" w:rsidRPr="009A372E" w:rsidRDefault="003D2E39" w:rsidP="003D2E39">
            <w:pPr>
              <w:pStyle w:val="ConsPlusNormal"/>
              <w:ind w:firstLine="0"/>
              <w:jc w:val="both"/>
              <w:rPr>
                <w:rFonts w:ascii="Times New Roman" w:hAnsi="Times New Roman"/>
                <w:bCs/>
                <w:sz w:val="18"/>
                <w:szCs w:val="18"/>
              </w:rPr>
            </w:pPr>
          </w:p>
          <w:p w:rsidR="003D2E39" w:rsidRPr="009A372E" w:rsidRDefault="003D2E39" w:rsidP="003D2E39">
            <w:pPr>
              <w:pStyle w:val="ConsPlusNormal"/>
              <w:ind w:firstLine="0"/>
              <w:jc w:val="both"/>
              <w:rPr>
                <w:rFonts w:ascii="Times New Roman" w:hAnsi="Times New Roman"/>
                <w:bCs/>
                <w:sz w:val="18"/>
                <w:szCs w:val="18"/>
              </w:rPr>
            </w:pPr>
          </w:p>
          <w:p w:rsidR="003D2E39" w:rsidRPr="009A372E" w:rsidRDefault="003D2E39" w:rsidP="003D2E39">
            <w:pPr>
              <w:pStyle w:val="ConsPlusNormal"/>
              <w:ind w:firstLine="0"/>
              <w:jc w:val="both"/>
              <w:rPr>
                <w:rFonts w:ascii="Times New Roman" w:hAnsi="Times New Roman"/>
                <w:bCs/>
                <w:sz w:val="18"/>
                <w:szCs w:val="18"/>
              </w:rPr>
            </w:pPr>
            <w:r w:rsidRPr="009A372E">
              <w:rPr>
                <w:rFonts w:ascii="Times New Roman" w:hAnsi="Times New Roman"/>
                <w:bCs/>
                <w:sz w:val="18"/>
                <w:szCs w:val="18"/>
              </w:rPr>
              <w:t xml:space="preserve">Начальник ФКУ СИЗО-1 УФСИН России </w:t>
            </w:r>
          </w:p>
          <w:p w:rsidR="003D2E39" w:rsidRPr="009A372E" w:rsidRDefault="003D2E39" w:rsidP="003D2E39">
            <w:pPr>
              <w:pStyle w:val="ConsPlusNormal"/>
              <w:ind w:firstLine="0"/>
              <w:jc w:val="both"/>
              <w:rPr>
                <w:rFonts w:ascii="Times New Roman" w:hAnsi="Times New Roman"/>
                <w:bCs/>
                <w:sz w:val="18"/>
                <w:szCs w:val="18"/>
              </w:rPr>
            </w:pPr>
            <w:r w:rsidRPr="009A372E">
              <w:rPr>
                <w:rFonts w:ascii="Times New Roman" w:hAnsi="Times New Roman"/>
                <w:bCs/>
                <w:sz w:val="18"/>
                <w:szCs w:val="18"/>
              </w:rPr>
              <w:t xml:space="preserve">по Еврейской автономной области </w:t>
            </w:r>
          </w:p>
          <w:p w:rsidR="003D2E39" w:rsidRDefault="003D2E39" w:rsidP="003D2E39">
            <w:pPr>
              <w:pStyle w:val="ConsPlusNormal"/>
              <w:ind w:firstLine="0"/>
              <w:jc w:val="both"/>
              <w:rPr>
                <w:rFonts w:ascii="Times New Roman" w:hAnsi="Times New Roman"/>
                <w:bCs/>
                <w:sz w:val="18"/>
                <w:szCs w:val="18"/>
              </w:rPr>
            </w:pPr>
          </w:p>
          <w:p w:rsidR="003D2E39" w:rsidRPr="009A372E" w:rsidRDefault="003D2E39" w:rsidP="003D2E39">
            <w:pPr>
              <w:pStyle w:val="ConsPlusNormal"/>
              <w:ind w:firstLine="0"/>
              <w:jc w:val="both"/>
              <w:rPr>
                <w:rFonts w:ascii="Times New Roman" w:hAnsi="Times New Roman"/>
                <w:bCs/>
                <w:sz w:val="18"/>
                <w:szCs w:val="18"/>
              </w:rPr>
            </w:pPr>
          </w:p>
          <w:p w:rsidR="00154C76" w:rsidRPr="000F6C00" w:rsidRDefault="00154C76" w:rsidP="003D2E39">
            <w:pPr>
              <w:widowControl w:val="0"/>
              <w:autoSpaceDE w:val="0"/>
              <w:autoSpaceDN w:val="0"/>
              <w:adjustRightInd w:val="0"/>
              <w:spacing w:line="240" w:lineRule="auto"/>
              <w:contextualSpacing/>
              <w:rPr>
                <w:rFonts w:ascii="PT Astra Serif" w:hAnsi="PT Astra Serif" w:cs="Times New Roman"/>
              </w:rPr>
            </w:pPr>
          </w:p>
        </w:tc>
        <w:tc>
          <w:tcPr>
            <w:tcW w:w="4715" w:type="dxa"/>
          </w:tcPr>
          <w:p w:rsidR="00154C76" w:rsidRPr="000F6C00" w:rsidRDefault="00154C76" w:rsidP="00E9166C">
            <w:pPr>
              <w:spacing w:line="240" w:lineRule="auto"/>
              <w:contextualSpacing/>
              <w:rPr>
                <w:rFonts w:ascii="PT Astra Serif" w:hAnsi="PT Astra Serif" w:cs="Times New Roman"/>
                <w:highlight w:val="yellow"/>
              </w:rPr>
            </w:pPr>
          </w:p>
        </w:tc>
      </w:tr>
      <w:tr w:rsidR="00154C76" w:rsidRPr="000F6C00" w:rsidTr="003D2E39">
        <w:tc>
          <w:tcPr>
            <w:tcW w:w="4715" w:type="dxa"/>
            <w:hideMark/>
          </w:tcPr>
          <w:p w:rsidR="00154C76" w:rsidRPr="000F6C00" w:rsidRDefault="00154C76" w:rsidP="00350C2E">
            <w:pPr>
              <w:spacing w:line="240" w:lineRule="auto"/>
              <w:contextualSpacing/>
              <w:rPr>
                <w:rFonts w:ascii="PT Astra Serif" w:hAnsi="PT Astra Serif" w:cs="Times New Roman"/>
              </w:rPr>
            </w:pPr>
            <w:r w:rsidRPr="000F6C00">
              <w:rPr>
                <w:rFonts w:ascii="PT Astra Serif" w:hAnsi="PT Astra Serif" w:cs="Times New Roman"/>
              </w:rPr>
              <w:t xml:space="preserve">___________________ </w:t>
            </w:r>
            <w:r w:rsidR="00350C2E" w:rsidRPr="000F6C00">
              <w:rPr>
                <w:rFonts w:ascii="PT Astra Serif" w:hAnsi="PT Astra Serif" w:cs="Times New Roman"/>
                <w:bCs/>
              </w:rPr>
              <w:t xml:space="preserve">А.В. </w:t>
            </w:r>
            <w:proofErr w:type="spellStart"/>
            <w:r w:rsidR="00350C2E" w:rsidRPr="000F6C00">
              <w:rPr>
                <w:rFonts w:ascii="PT Astra Serif" w:hAnsi="PT Astra Serif" w:cs="Times New Roman"/>
                <w:bCs/>
              </w:rPr>
              <w:t>Рычар</w:t>
            </w:r>
            <w:proofErr w:type="spellEnd"/>
          </w:p>
        </w:tc>
        <w:tc>
          <w:tcPr>
            <w:tcW w:w="4715" w:type="dxa"/>
            <w:hideMark/>
          </w:tcPr>
          <w:p w:rsidR="00154C76" w:rsidRPr="000F6C00" w:rsidRDefault="00154C76" w:rsidP="00240406">
            <w:pPr>
              <w:spacing w:line="240" w:lineRule="auto"/>
              <w:contextualSpacing/>
              <w:rPr>
                <w:rFonts w:ascii="PT Astra Serif" w:hAnsi="PT Astra Serif" w:cs="Times New Roman"/>
                <w:highlight w:val="yellow"/>
              </w:rPr>
            </w:pPr>
            <w:r w:rsidRPr="000F6C00">
              <w:rPr>
                <w:rFonts w:ascii="PT Astra Serif" w:hAnsi="PT Astra Serif" w:cs="Times New Roman"/>
              </w:rPr>
              <w:t>____________________</w:t>
            </w:r>
            <w:r w:rsidR="00240406" w:rsidRPr="000F6C00">
              <w:rPr>
                <w:rFonts w:ascii="PT Astra Serif" w:hAnsi="PT Astra Serif" w:cs="Times New Roman"/>
              </w:rPr>
              <w:t>_____________</w:t>
            </w:r>
          </w:p>
        </w:tc>
      </w:tr>
      <w:tr w:rsidR="00154C76" w:rsidRPr="000F6C00" w:rsidTr="003D2E39">
        <w:trPr>
          <w:trHeight w:val="68"/>
        </w:trPr>
        <w:tc>
          <w:tcPr>
            <w:tcW w:w="4715" w:type="dxa"/>
          </w:tcPr>
          <w:p w:rsidR="00154C76" w:rsidRPr="000F6C00" w:rsidRDefault="00154C76" w:rsidP="00154C76">
            <w:pPr>
              <w:spacing w:line="240" w:lineRule="auto"/>
              <w:ind w:right="-108"/>
              <w:contextualSpacing/>
              <w:rPr>
                <w:rFonts w:ascii="PT Astra Serif" w:hAnsi="PT Astra Serif" w:cs="Times New Roman"/>
              </w:rPr>
            </w:pPr>
            <w:proofErr w:type="spellStart"/>
            <w:r w:rsidRPr="000F6C00">
              <w:rPr>
                <w:rFonts w:ascii="PT Astra Serif" w:hAnsi="PT Astra Serif" w:cs="Times New Roman"/>
              </w:rPr>
              <w:t>м.п</w:t>
            </w:r>
            <w:proofErr w:type="spellEnd"/>
            <w:r w:rsidRPr="000F6C00">
              <w:rPr>
                <w:rFonts w:ascii="PT Astra Serif" w:hAnsi="PT Astra Serif" w:cs="Times New Roman"/>
              </w:rPr>
              <w:t>.</w:t>
            </w:r>
          </w:p>
        </w:tc>
        <w:tc>
          <w:tcPr>
            <w:tcW w:w="4715" w:type="dxa"/>
          </w:tcPr>
          <w:p w:rsidR="00154C76" w:rsidRPr="000F6C00" w:rsidRDefault="00154C76" w:rsidP="00154C76">
            <w:pPr>
              <w:spacing w:line="240" w:lineRule="auto"/>
              <w:ind w:right="-108"/>
              <w:contextualSpacing/>
              <w:rPr>
                <w:rFonts w:ascii="PT Astra Serif" w:hAnsi="PT Astra Serif" w:cs="Times New Roman"/>
              </w:rPr>
            </w:pPr>
            <w:proofErr w:type="spellStart"/>
            <w:r w:rsidRPr="000F6C00">
              <w:rPr>
                <w:rFonts w:ascii="PT Astra Serif" w:hAnsi="PT Astra Serif" w:cs="Times New Roman"/>
              </w:rPr>
              <w:t>м.п</w:t>
            </w:r>
            <w:proofErr w:type="spellEnd"/>
            <w:r w:rsidRPr="000F6C00">
              <w:rPr>
                <w:rFonts w:ascii="PT Astra Serif" w:hAnsi="PT Astra Serif" w:cs="Times New Roman"/>
              </w:rPr>
              <w:t>.</w:t>
            </w:r>
          </w:p>
        </w:tc>
      </w:tr>
    </w:tbl>
    <w:p w:rsidR="00FD1666" w:rsidRPr="000F6C00" w:rsidRDefault="00FD1666" w:rsidP="00154C76">
      <w:pPr>
        <w:spacing w:line="240" w:lineRule="auto"/>
        <w:contextualSpacing/>
        <w:jc w:val="right"/>
        <w:rPr>
          <w:rFonts w:ascii="PT Astra Serif" w:hAnsi="PT Astra Serif" w:cs="Times New Roman"/>
          <w:bCs/>
          <w:sz w:val="23"/>
          <w:szCs w:val="23"/>
        </w:rPr>
      </w:pPr>
    </w:p>
    <w:p w:rsidR="00154C76" w:rsidRPr="000F6C00" w:rsidRDefault="00154C76" w:rsidP="00154C76">
      <w:pPr>
        <w:spacing w:line="240" w:lineRule="auto"/>
        <w:contextualSpacing/>
        <w:jc w:val="right"/>
        <w:rPr>
          <w:rFonts w:ascii="PT Astra Serif" w:hAnsi="PT Astra Serif" w:cs="Times New Roman"/>
          <w:bCs/>
          <w:sz w:val="23"/>
          <w:szCs w:val="23"/>
        </w:rPr>
      </w:pPr>
      <w:r w:rsidRPr="000F6C00">
        <w:rPr>
          <w:rFonts w:ascii="PT Astra Serif" w:hAnsi="PT Astra Serif" w:cs="Times New Roman"/>
          <w:bCs/>
          <w:sz w:val="23"/>
          <w:szCs w:val="23"/>
        </w:rPr>
        <w:t>Приложение № 1</w:t>
      </w:r>
    </w:p>
    <w:p w:rsidR="00154C76" w:rsidRPr="000F6C00" w:rsidRDefault="00154C76" w:rsidP="00154C76">
      <w:pPr>
        <w:spacing w:line="240" w:lineRule="auto"/>
        <w:contextualSpacing/>
        <w:jc w:val="right"/>
        <w:rPr>
          <w:rFonts w:ascii="PT Astra Serif" w:hAnsi="PT Astra Serif" w:cs="Times New Roman"/>
          <w:bCs/>
          <w:sz w:val="23"/>
          <w:szCs w:val="23"/>
        </w:rPr>
      </w:pPr>
      <w:r w:rsidRPr="000F6C00">
        <w:rPr>
          <w:rFonts w:ascii="PT Astra Serif" w:hAnsi="PT Astra Serif" w:cs="Times New Roman"/>
          <w:bCs/>
          <w:sz w:val="23"/>
          <w:szCs w:val="23"/>
        </w:rPr>
        <w:t>к Контракту</w:t>
      </w:r>
      <w:r w:rsidR="000F6C00">
        <w:rPr>
          <w:rFonts w:ascii="PT Astra Serif" w:hAnsi="PT Astra Serif" w:cs="Times New Roman"/>
          <w:bCs/>
          <w:sz w:val="23"/>
          <w:szCs w:val="23"/>
        </w:rPr>
        <w:t xml:space="preserve"> № ________ от__________2026</w:t>
      </w:r>
      <w:r w:rsidRPr="000F6C00">
        <w:rPr>
          <w:rFonts w:ascii="PT Astra Serif" w:hAnsi="PT Astra Serif" w:cs="Times New Roman"/>
          <w:bCs/>
          <w:sz w:val="23"/>
          <w:szCs w:val="23"/>
        </w:rPr>
        <w:t xml:space="preserve"> г.</w:t>
      </w:r>
    </w:p>
    <w:p w:rsidR="00154C76" w:rsidRPr="000F6C00" w:rsidRDefault="00154C76" w:rsidP="00154C76">
      <w:pPr>
        <w:spacing w:line="240" w:lineRule="auto"/>
        <w:contextualSpacing/>
        <w:rPr>
          <w:rFonts w:ascii="PT Astra Serif" w:hAnsi="PT Astra Serif" w:cs="Times New Roman"/>
          <w:b/>
          <w:bCs/>
          <w:sz w:val="23"/>
          <w:szCs w:val="23"/>
        </w:rPr>
      </w:pPr>
    </w:p>
    <w:p w:rsidR="00154C76" w:rsidRPr="000F6C00" w:rsidRDefault="00154C76" w:rsidP="00154C76">
      <w:pPr>
        <w:spacing w:line="240" w:lineRule="auto"/>
        <w:contextualSpacing/>
        <w:rPr>
          <w:rFonts w:ascii="PT Astra Serif" w:hAnsi="PT Astra Serif" w:cs="Times New Roman"/>
          <w:b/>
          <w:bCs/>
          <w:sz w:val="23"/>
          <w:szCs w:val="23"/>
        </w:rPr>
      </w:pPr>
    </w:p>
    <w:p w:rsidR="00240406" w:rsidRPr="000F6C00" w:rsidRDefault="00240406" w:rsidP="00240406">
      <w:pPr>
        <w:widowControl w:val="0"/>
        <w:autoSpaceDE w:val="0"/>
        <w:autoSpaceDN w:val="0"/>
        <w:adjustRightInd w:val="0"/>
        <w:spacing w:after="0" w:line="240" w:lineRule="auto"/>
        <w:ind w:firstLine="540"/>
        <w:jc w:val="center"/>
        <w:outlineLvl w:val="1"/>
        <w:rPr>
          <w:rFonts w:ascii="PT Astra Serif" w:eastAsia="Calibri" w:hAnsi="PT Astra Serif" w:cs="Times New Roman"/>
          <w:b/>
          <w:sz w:val="26"/>
          <w:szCs w:val="26"/>
          <w:lang w:eastAsia="ru-RU"/>
        </w:rPr>
      </w:pPr>
      <w:r w:rsidRPr="000F6C00">
        <w:rPr>
          <w:rFonts w:ascii="PT Astra Serif" w:eastAsia="Calibri" w:hAnsi="PT Astra Serif" w:cs="Times New Roman"/>
          <w:b/>
          <w:sz w:val="26"/>
          <w:szCs w:val="26"/>
          <w:lang w:eastAsia="ru-RU"/>
        </w:rPr>
        <w:t>«ТЕХНИЧЕСКОЕ ЗАДАНИЕ»</w:t>
      </w:r>
    </w:p>
    <w:p w:rsidR="00240406" w:rsidRPr="000F6C00" w:rsidRDefault="00240406" w:rsidP="003D2E39">
      <w:pPr>
        <w:spacing w:after="0" w:line="240" w:lineRule="auto"/>
        <w:jc w:val="center"/>
        <w:rPr>
          <w:rFonts w:ascii="PT Astra Serif" w:eastAsia="Calibri" w:hAnsi="PT Astra Serif" w:cs="Times New Roman"/>
          <w:b/>
          <w:sz w:val="26"/>
          <w:szCs w:val="26"/>
          <w:lang w:eastAsia="ru-RU"/>
        </w:rPr>
      </w:pPr>
      <w:r w:rsidRPr="000F6C00">
        <w:rPr>
          <w:rFonts w:ascii="PT Astra Serif" w:eastAsia="Calibri" w:hAnsi="PT Astra Serif" w:cs="Times New Roman"/>
          <w:b/>
          <w:sz w:val="26"/>
          <w:szCs w:val="26"/>
          <w:lang w:eastAsia="ru-RU"/>
        </w:rPr>
        <w:t xml:space="preserve">       на оказание услуг </w:t>
      </w:r>
      <w:r w:rsidR="00995EFA" w:rsidRPr="00995EFA">
        <w:rPr>
          <w:rFonts w:ascii="PT Astra Serif" w:eastAsia="Calibri" w:hAnsi="PT Astra Serif" w:cs="Times New Roman"/>
          <w:b/>
          <w:sz w:val="26"/>
          <w:szCs w:val="26"/>
          <w:lang w:eastAsia="ru-RU"/>
        </w:rPr>
        <w:t xml:space="preserve">по </w:t>
      </w:r>
      <w:r w:rsidR="003D2E39">
        <w:rPr>
          <w:rFonts w:ascii="PT Astra Serif" w:eastAsia="Calibri" w:hAnsi="PT Astra Serif" w:cs="Times New Roman"/>
          <w:b/>
          <w:sz w:val="26"/>
          <w:szCs w:val="26"/>
          <w:lang w:eastAsia="ru-RU"/>
        </w:rPr>
        <w:t>проведению медицинских осмотр работников из числа осужденных трудоустроенных в</w:t>
      </w:r>
      <w:r w:rsidR="00995EFA" w:rsidRPr="00995EFA">
        <w:rPr>
          <w:rFonts w:ascii="PT Astra Serif" w:eastAsia="Calibri" w:hAnsi="PT Astra Serif" w:cs="Times New Roman"/>
          <w:b/>
          <w:sz w:val="26"/>
          <w:szCs w:val="26"/>
          <w:lang w:eastAsia="ru-RU"/>
        </w:rPr>
        <w:t xml:space="preserve"> </w:t>
      </w:r>
      <w:r w:rsidRPr="000F6C00">
        <w:rPr>
          <w:rFonts w:ascii="PT Astra Serif" w:eastAsia="Calibri" w:hAnsi="PT Astra Serif" w:cs="Times New Roman"/>
          <w:b/>
          <w:sz w:val="26"/>
          <w:szCs w:val="26"/>
          <w:lang w:eastAsia="ru-RU"/>
        </w:rPr>
        <w:t xml:space="preserve">ФКУ СИЗО-1 УФСИН России </w:t>
      </w:r>
    </w:p>
    <w:p w:rsidR="00240406" w:rsidRPr="000F6C00" w:rsidRDefault="00240406" w:rsidP="00240406">
      <w:pPr>
        <w:spacing w:after="0" w:line="240" w:lineRule="auto"/>
        <w:jc w:val="center"/>
        <w:rPr>
          <w:rFonts w:ascii="PT Astra Serif" w:eastAsia="Calibri" w:hAnsi="PT Astra Serif" w:cs="Times New Roman"/>
          <w:b/>
          <w:sz w:val="26"/>
          <w:szCs w:val="26"/>
          <w:lang w:eastAsia="ru-RU"/>
        </w:rPr>
      </w:pPr>
      <w:r w:rsidRPr="000F6C00">
        <w:rPr>
          <w:rFonts w:ascii="PT Astra Serif" w:eastAsia="Calibri" w:hAnsi="PT Astra Serif" w:cs="Times New Roman"/>
          <w:b/>
          <w:sz w:val="26"/>
          <w:szCs w:val="26"/>
          <w:lang w:eastAsia="ru-RU"/>
        </w:rPr>
        <w:t xml:space="preserve">по Еврейской автономной области </w:t>
      </w:r>
    </w:p>
    <w:p w:rsidR="00240406" w:rsidRPr="000F6C00" w:rsidRDefault="00240406" w:rsidP="00240406">
      <w:pPr>
        <w:shd w:val="clear" w:color="auto" w:fill="FFFFFF"/>
        <w:spacing w:after="0" w:line="240" w:lineRule="auto"/>
        <w:jc w:val="center"/>
        <w:rPr>
          <w:rFonts w:ascii="PT Astra Serif" w:eastAsia="Calibri" w:hAnsi="PT Astra Serif" w:cs="Times New Roman"/>
          <w:b/>
          <w:sz w:val="26"/>
          <w:szCs w:val="26"/>
          <w:lang w:eastAsia="ru-RU"/>
        </w:rPr>
      </w:pPr>
    </w:p>
    <w:p w:rsidR="00240406" w:rsidRDefault="00D76F69" w:rsidP="00D76F69">
      <w:pPr>
        <w:spacing w:after="0" w:line="240" w:lineRule="auto"/>
        <w:ind w:firstLine="709"/>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Медицинский осмотр работников из числа осужденных трудоустроенных в ФКУ СИЗО-1 УФСИН России по Еврейской автономной области, должен быть проведен в соответствии с Приказом М</w:t>
      </w:r>
      <w:r w:rsidRPr="00D76F69">
        <w:rPr>
          <w:rFonts w:ascii="PT Astra Serif" w:eastAsia="Calibri" w:hAnsi="PT Astra Serif" w:cs="Times New Roman"/>
          <w:sz w:val="26"/>
          <w:szCs w:val="26"/>
        </w:rPr>
        <w:t>инистерств</w:t>
      </w:r>
      <w:r>
        <w:rPr>
          <w:rFonts w:ascii="PT Astra Serif" w:eastAsia="Calibri" w:hAnsi="PT Astra Serif" w:cs="Times New Roman"/>
          <w:sz w:val="26"/>
          <w:szCs w:val="26"/>
        </w:rPr>
        <w:t>а</w:t>
      </w:r>
      <w:r w:rsidRPr="00D76F69">
        <w:rPr>
          <w:rFonts w:ascii="PT Astra Serif" w:eastAsia="Calibri" w:hAnsi="PT Astra Serif" w:cs="Times New Roman"/>
          <w:sz w:val="26"/>
          <w:szCs w:val="26"/>
        </w:rPr>
        <w:t xml:space="preserve"> </w:t>
      </w:r>
      <w:r>
        <w:rPr>
          <w:rFonts w:ascii="PT Astra Serif" w:eastAsia="Calibri" w:hAnsi="PT Astra Serif" w:cs="Times New Roman"/>
          <w:sz w:val="26"/>
          <w:szCs w:val="26"/>
        </w:rPr>
        <w:t>З</w:t>
      </w:r>
      <w:r w:rsidRPr="00D76F69">
        <w:rPr>
          <w:rFonts w:ascii="PT Astra Serif" w:eastAsia="Calibri" w:hAnsi="PT Astra Serif" w:cs="Times New Roman"/>
          <w:sz w:val="26"/>
          <w:szCs w:val="26"/>
        </w:rPr>
        <w:t xml:space="preserve">дравоохранения </w:t>
      </w:r>
      <w:r>
        <w:rPr>
          <w:rFonts w:ascii="PT Astra Serif" w:eastAsia="Calibri" w:hAnsi="PT Astra Serif" w:cs="Times New Roman"/>
          <w:sz w:val="26"/>
          <w:szCs w:val="26"/>
        </w:rPr>
        <w:t>Р</w:t>
      </w:r>
      <w:r w:rsidRPr="00D76F69">
        <w:rPr>
          <w:rFonts w:ascii="PT Astra Serif" w:eastAsia="Calibri" w:hAnsi="PT Astra Serif" w:cs="Times New Roman"/>
          <w:sz w:val="26"/>
          <w:szCs w:val="26"/>
        </w:rPr>
        <w:t xml:space="preserve">оссийской </w:t>
      </w:r>
      <w:r>
        <w:rPr>
          <w:rFonts w:ascii="PT Astra Serif" w:eastAsia="Calibri" w:hAnsi="PT Astra Serif" w:cs="Times New Roman"/>
          <w:sz w:val="26"/>
          <w:szCs w:val="26"/>
        </w:rPr>
        <w:t>Ф</w:t>
      </w:r>
      <w:r w:rsidRPr="00D76F69">
        <w:rPr>
          <w:rFonts w:ascii="PT Astra Serif" w:eastAsia="Calibri" w:hAnsi="PT Astra Serif" w:cs="Times New Roman"/>
          <w:sz w:val="26"/>
          <w:szCs w:val="26"/>
        </w:rPr>
        <w:t>едерации</w:t>
      </w:r>
      <w:r>
        <w:rPr>
          <w:rFonts w:ascii="PT Astra Serif" w:eastAsia="Calibri" w:hAnsi="PT Astra Serif" w:cs="Times New Roman"/>
          <w:sz w:val="26"/>
          <w:szCs w:val="26"/>
        </w:rPr>
        <w:t xml:space="preserve"> </w:t>
      </w:r>
      <w:r w:rsidRPr="00D76F69">
        <w:rPr>
          <w:rFonts w:ascii="PT Astra Serif" w:eastAsia="Calibri" w:hAnsi="PT Astra Serif" w:cs="Times New Roman"/>
          <w:sz w:val="26"/>
          <w:szCs w:val="26"/>
        </w:rPr>
        <w:t xml:space="preserve">от 28 января 2021 г. </w:t>
      </w:r>
      <w:r>
        <w:rPr>
          <w:rFonts w:ascii="PT Astra Serif" w:eastAsia="Calibri" w:hAnsi="PT Astra Serif" w:cs="Times New Roman"/>
          <w:sz w:val="26"/>
          <w:szCs w:val="26"/>
        </w:rPr>
        <w:t>№</w:t>
      </w:r>
      <w:r w:rsidRPr="00D76F69">
        <w:rPr>
          <w:rFonts w:ascii="PT Astra Serif" w:eastAsia="Calibri" w:hAnsi="PT Astra Serif" w:cs="Times New Roman"/>
          <w:sz w:val="26"/>
          <w:szCs w:val="26"/>
        </w:rPr>
        <w:t xml:space="preserve"> 29н</w:t>
      </w:r>
      <w:r>
        <w:rPr>
          <w:rFonts w:ascii="PT Astra Serif" w:eastAsia="Calibri" w:hAnsi="PT Astra Serif" w:cs="Times New Roman"/>
          <w:sz w:val="26"/>
          <w:szCs w:val="26"/>
        </w:rPr>
        <w:t xml:space="preserve"> «О</w:t>
      </w:r>
      <w:r w:rsidRPr="00D76F69">
        <w:rPr>
          <w:rFonts w:ascii="PT Astra Serif" w:eastAsia="Calibri" w:hAnsi="PT Astra Serif" w:cs="Times New Roman"/>
          <w:sz w:val="26"/>
          <w:szCs w:val="26"/>
        </w:rPr>
        <w:t xml:space="preserve">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w:t>
      </w:r>
      <w:r>
        <w:rPr>
          <w:rFonts w:ascii="PT Astra Serif" w:eastAsia="Calibri" w:hAnsi="PT Astra Serif" w:cs="Times New Roman"/>
          <w:sz w:val="26"/>
          <w:szCs w:val="26"/>
        </w:rPr>
        <w:t>Р</w:t>
      </w:r>
      <w:r w:rsidRPr="00D76F69">
        <w:rPr>
          <w:rFonts w:ascii="PT Astra Serif" w:eastAsia="Calibri" w:hAnsi="PT Astra Serif" w:cs="Times New Roman"/>
          <w:sz w:val="26"/>
          <w:szCs w:val="26"/>
        </w:rPr>
        <w:t xml:space="preserve">оссийской </w:t>
      </w:r>
      <w:r>
        <w:rPr>
          <w:rFonts w:ascii="PT Astra Serif" w:eastAsia="Calibri" w:hAnsi="PT Astra Serif" w:cs="Times New Roman"/>
          <w:sz w:val="26"/>
          <w:szCs w:val="26"/>
        </w:rPr>
        <w:t>Ф</w:t>
      </w:r>
      <w:r w:rsidRPr="00D76F69">
        <w:rPr>
          <w:rFonts w:ascii="PT Astra Serif" w:eastAsia="Calibri" w:hAnsi="PT Astra Serif" w:cs="Times New Roman"/>
          <w:sz w:val="26"/>
          <w:szCs w:val="26"/>
        </w:rPr>
        <w:t>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rFonts w:ascii="PT Astra Serif" w:eastAsia="Calibri" w:hAnsi="PT Astra Serif" w:cs="Times New Roman"/>
          <w:sz w:val="26"/>
          <w:szCs w:val="26"/>
        </w:rPr>
        <w:t xml:space="preserve">» и </w:t>
      </w:r>
      <w:r w:rsidRPr="00D76F69">
        <w:rPr>
          <w:rFonts w:ascii="PT Astra Serif" w:eastAsia="Calibri" w:hAnsi="PT Astra Serif" w:cs="Times New Roman"/>
          <w:sz w:val="26"/>
          <w:szCs w:val="26"/>
        </w:rPr>
        <w:t>статьей 220 ТК РФ.</w:t>
      </w:r>
    </w:p>
    <w:p w:rsidR="00653548" w:rsidRDefault="00653548" w:rsidP="00D76F69">
      <w:pPr>
        <w:spacing w:after="0" w:line="240" w:lineRule="auto"/>
        <w:ind w:firstLine="709"/>
        <w:contextualSpacing/>
        <w:jc w:val="both"/>
        <w:rPr>
          <w:rFonts w:ascii="PT Astra Serif" w:eastAsia="Calibri" w:hAnsi="PT Astra Serif" w:cs="Times New Roman"/>
          <w:sz w:val="26"/>
          <w:szCs w:val="26"/>
        </w:rPr>
      </w:pPr>
    </w:p>
    <w:p w:rsidR="00653548" w:rsidRPr="000F6C00" w:rsidRDefault="00653548" w:rsidP="00D76F69">
      <w:pPr>
        <w:spacing w:after="0" w:line="240" w:lineRule="auto"/>
        <w:ind w:firstLine="709"/>
        <w:contextualSpacing/>
        <w:jc w:val="both"/>
        <w:rPr>
          <w:rFonts w:ascii="PT Astra Serif" w:eastAsia="Calibri" w:hAnsi="PT Astra Serif" w:cs="Times New Roman"/>
          <w:sz w:val="26"/>
          <w:szCs w:val="26"/>
        </w:rPr>
      </w:pPr>
    </w:p>
    <w:tbl>
      <w:tblPr>
        <w:tblStyle w:val="af2"/>
        <w:tblW w:w="0" w:type="auto"/>
        <w:tblLook w:val="04A0" w:firstRow="1" w:lastRow="0" w:firstColumn="1" w:lastColumn="0" w:noHBand="0" w:noVBand="1"/>
      </w:tblPr>
      <w:tblGrid>
        <w:gridCol w:w="568"/>
        <w:gridCol w:w="2414"/>
        <w:gridCol w:w="2107"/>
        <w:gridCol w:w="1613"/>
        <w:gridCol w:w="1674"/>
        <w:gridCol w:w="1110"/>
      </w:tblGrid>
      <w:tr w:rsidR="00653548" w:rsidTr="00653548">
        <w:tc>
          <w:tcPr>
            <w:tcW w:w="568"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 п/п</w:t>
            </w:r>
          </w:p>
        </w:tc>
        <w:tc>
          <w:tcPr>
            <w:tcW w:w="2414"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Наименование услуги</w:t>
            </w:r>
          </w:p>
        </w:tc>
        <w:tc>
          <w:tcPr>
            <w:tcW w:w="2107"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категория</w:t>
            </w:r>
          </w:p>
        </w:tc>
        <w:tc>
          <w:tcPr>
            <w:tcW w:w="1613"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Стоимость 1 (единицы), рублей</w:t>
            </w:r>
          </w:p>
        </w:tc>
        <w:tc>
          <w:tcPr>
            <w:tcW w:w="1674"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Количество человек</w:t>
            </w:r>
          </w:p>
        </w:tc>
        <w:tc>
          <w:tcPr>
            <w:tcW w:w="1110"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Сумма, рублей</w:t>
            </w:r>
          </w:p>
        </w:tc>
      </w:tr>
      <w:tr w:rsidR="00653548" w:rsidTr="00653548">
        <w:tc>
          <w:tcPr>
            <w:tcW w:w="568"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1</w:t>
            </w:r>
          </w:p>
        </w:tc>
        <w:tc>
          <w:tcPr>
            <w:tcW w:w="2414" w:type="dxa"/>
            <w:vMerge w:val="restart"/>
          </w:tcPr>
          <w:p w:rsidR="00653548" w:rsidRDefault="00653548" w:rsidP="00240406">
            <w:pPr>
              <w:contextualSpacing/>
              <w:jc w:val="both"/>
              <w:rPr>
                <w:rFonts w:ascii="PT Astra Serif" w:eastAsia="Calibri" w:hAnsi="PT Astra Serif" w:cs="Times New Roman"/>
                <w:sz w:val="26"/>
                <w:szCs w:val="26"/>
              </w:rPr>
            </w:pPr>
          </w:p>
          <w:p w:rsidR="00653548" w:rsidRDefault="00653548" w:rsidP="00240406">
            <w:pPr>
              <w:contextualSpacing/>
              <w:jc w:val="both"/>
              <w:rPr>
                <w:rFonts w:ascii="PT Astra Serif" w:eastAsia="Calibri" w:hAnsi="PT Astra Serif" w:cs="Times New Roman"/>
                <w:sz w:val="26"/>
                <w:szCs w:val="26"/>
              </w:rPr>
            </w:pPr>
          </w:p>
          <w:p w:rsidR="00653548" w:rsidRDefault="00653548" w:rsidP="00240406">
            <w:pPr>
              <w:contextualSpacing/>
              <w:jc w:val="both"/>
              <w:rPr>
                <w:rFonts w:ascii="PT Astra Serif" w:eastAsia="Calibri" w:hAnsi="PT Astra Serif" w:cs="Times New Roman"/>
                <w:sz w:val="26"/>
                <w:szCs w:val="26"/>
              </w:rPr>
            </w:pPr>
          </w:p>
          <w:p w:rsidR="00653548" w:rsidRDefault="00653548" w:rsidP="00240406">
            <w:pPr>
              <w:contextualSpacing/>
              <w:jc w:val="both"/>
              <w:rPr>
                <w:rFonts w:ascii="PT Astra Serif" w:eastAsia="Calibri" w:hAnsi="PT Astra Serif" w:cs="Times New Roman"/>
                <w:sz w:val="26"/>
                <w:szCs w:val="26"/>
              </w:rPr>
            </w:pPr>
          </w:p>
          <w:p w:rsidR="00653548" w:rsidRDefault="00653548" w:rsidP="00240406">
            <w:pPr>
              <w:contextualSpacing/>
              <w:jc w:val="both"/>
              <w:rPr>
                <w:rFonts w:ascii="PT Astra Serif" w:eastAsia="Calibri" w:hAnsi="PT Astra Serif" w:cs="Times New Roman"/>
                <w:sz w:val="26"/>
                <w:szCs w:val="26"/>
              </w:rPr>
            </w:pPr>
          </w:p>
          <w:p w:rsidR="00653548" w:rsidRDefault="00653548" w:rsidP="00240406">
            <w:pPr>
              <w:contextualSpacing/>
              <w:jc w:val="both"/>
              <w:rPr>
                <w:rFonts w:ascii="PT Astra Serif" w:eastAsia="Calibri" w:hAnsi="PT Astra Serif" w:cs="Times New Roman"/>
                <w:sz w:val="26"/>
                <w:szCs w:val="26"/>
              </w:rPr>
            </w:pPr>
          </w:p>
          <w:p w:rsidR="00653548" w:rsidRDefault="00653548" w:rsidP="00240406">
            <w:pPr>
              <w:contextualSpacing/>
              <w:jc w:val="both"/>
              <w:rPr>
                <w:rFonts w:ascii="PT Astra Serif" w:eastAsia="Calibri" w:hAnsi="PT Astra Serif" w:cs="Times New Roman"/>
                <w:sz w:val="26"/>
                <w:szCs w:val="26"/>
              </w:rPr>
            </w:pPr>
          </w:p>
          <w:p w:rsidR="00653548" w:rsidRDefault="00653548" w:rsidP="00240406">
            <w:pPr>
              <w:contextualSpacing/>
              <w:jc w:val="both"/>
              <w:rPr>
                <w:rFonts w:ascii="PT Astra Serif" w:eastAsia="Calibri" w:hAnsi="PT Astra Serif" w:cs="Times New Roman"/>
                <w:sz w:val="26"/>
                <w:szCs w:val="26"/>
              </w:rPr>
            </w:pPr>
            <w:r w:rsidRPr="00653548">
              <w:rPr>
                <w:rFonts w:ascii="PT Astra Serif" w:eastAsia="Calibri" w:hAnsi="PT Astra Serif" w:cs="Times New Roman"/>
                <w:sz w:val="26"/>
                <w:szCs w:val="26"/>
              </w:rPr>
              <w:t xml:space="preserve">услуги по проведению медицинского </w:t>
            </w:r>
            <w:r>
              <w:rPr>
                <w:rFonts w:ascii="PT Astra Serif" w:eastAsia="Calibri" w:hAnsi="PT Astra Serif" w:cs="Times New Roman"/>
                <w:sz w:val="26"/>
                <w:szCs w:val="26"/>
              </w:rPr>
              <w:t>осмотра</w:t>
            </w:r>
          </w:p>
        </w:tc>
        <w:tc>
          <w:tcPr>
            <w:tcW w:w="2107" w:type="dxa"/>
          </w:tcPr>
          <w:p w:rsidR="00653548" w:rsidRDefault="00653548" w:rsidP="00240406">
            <w:pPr>
              <w:contextualSpacing/>
              <w:jc w:val="both"/>
              <w:rPr>
                <w:rFonts w:ascii="PT Astra Serif" w:eastAsia="Calibri" w:hAnsi="PT Astra Serif" w:cs="Times New Roman"/>
                <w:sz w:val="26"/>
                <w:szCs w:val="26"/>
              </w:rPr>
            </w:pPr>
            <w:r w:rsidRPr="00653548">
              <w:rPr>
                <w:rFonts w:ascii="PT Astra Serif" w:eastAsia="Calibri" w:hAnsi="PT Astra Serif" w:cs="Times New Roman"/>
                <w:sz w:val="26"/>
                <w:szCs w:val="26"/>
              </w:rPr>
              <w:lastRenderedPageBreak/>
              <w:t xml:space="preserve">п 4.4, 5.1, п23, приказа Министерства </w:t>
            </w:r>
            <w:r w:rsidRPr="00653548">
              <w:rPr>
                <w:rFonts w:ascii="PT Astra Serif" w:eastAsia="Calibri" w:hAnsi="PT Astra Serif" w:cs="Times New Roman"/>
                <w:sz w:val="26"/>
                <w:szCs w:val="26"/>
              </w:rPr>
              <w:lastRenderedPageBreak/>
              <w:t>здравоохранения РФ от 28 января 2021 года №29н</w:t>
            </w:r>
          </w:p>
        </w:tc>
        <w:tc>
          <w:tcPr>
            <w:tcW w:w="1613" w:type="dxa"/>
          </w:tcPr>
          <w:p w:rsidR="00653548" w:rsidRDefault="00653548" w:rsidP="00240406">
            <w:pPr>
              <w:contextualSpacing/>
              <w:jc w:val="both"/>
              <w:rPr>
                <w:rFonts w:ascii="PT Astra Serif" w:eastAsia="Calibri" w:hAnsi="PT Astra Serif" w:cs="Times New Roman"/>
                <w:sz w:val="26"/>
                <w:szCs w:val="26"/>
              </w:rPr>
            </w:pPr>
          </w:p>
        </w:tc>
        <w:tc>
          <w:tcPr>
            <w:tcW w:w="1674"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1</w:t>
            </w:r>
          </w:p>
        </w:tc>
        <w:tc>
          <w:tcPr>
            <w:tcW w:w="1110" w:type="dxa"/>
          </w:tcPr>
          <w:p w:rsidR="00653548" w:rsidRDefault="00653548" w:rsidP="00240406">
            <w:pPr>
              <w:contextualSpacing/>
              <w:jc w:val="both"/>
              <w:rPr>
                <w:rFonts w:ascii="PT Astra Serif" w:eastAsia="Calibri" w:hAnsi="PT Astra Serif" w:cs="Times New Roman"/>
                <w:sz w:val="26"/>
                <w:szCs w:val="26"/>
              </w:rPr>
            </w:pPr>
          </w:p>
        </w:tc>
      </w:tr>
      <w:tr w:rsidR="00653548" w:rsidTr="00653548">
        <w:tc>
          <w:tcPr>
            <w:tcW w:w="568"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2</w:t>
            </w:r>
          </w:p>
        </w:tc>
        <w:tc>
          <w:tcPr>
            <w:tcW w:w="2414" w:type="dxa"/>
            <w:vMerge/>
          </w:tcPr>
          <w:p w:rsidR="00653548" w:rsidRDefault="00653548" w:rsidP="00240406">
            <w:pPr>
              <w:contextualSpacing/>
              <w:jc w:val="both"/>
              <w:rPr>
                <w:rFonts w:ascii="PT Astra Serif" w:eastAsia="Calibri" w:hAnsi="PT Astra Serif" w:cs="Times New Roman"/>
                <w:sz w:val="26"/>
                <w:szCs w:val="26"/>
              </w:rPr>
            </w:pPr>
          </w:p>
        </w:tc>
        <w:tc>
          <w:tcPr>
            <w:tcW w:w="2107" w:type="dxa"/>
          </w:tcPr>
          <w:p w:rsidR="00653548" w:rsidRDefault="00653548" w:rsidP="00240406">
            <w:pPr>
              <w:contextualSpacing/>
              <w:jc w:val="both"/>
              <w:rPr>
                <w:rFonts w:ascii="PT Astra Serif" w:eastAsia="Calibri" w:hAnsi="PT Astra Serif" w:cs="Times New Roman"/>
                <w:sz w:val="26"/>
                <w:szCs w:val="26"/>
              </w:rPr>
            </w:pPr>
            <w:r w:rsidRPr="00653548">
              <w:rPr>
                <w:rFonts w:ascii="PT Astra Serif" w:eastAsia="Calibri" w:hAnsi="PT Astra Serif" w:cs="Times New Roman"/>
                <w:sz w:val="26"/>
                <w:szCs w:val="26"/>
              </w:rPr>
              <w:t>п 4.8, 5.1, п23, приказа Министерства здравоохранения РФ от 28 января 2021 года №29н</w:t>
            </w:r>
          </w:p>
        </w:tc>
        <w:tc>
          <w:tcPr>
            <w:tcW w:w="1613" w:type="dxa"/>
          </w:tcPr>
          <w:p w:rsidR="00653548" w:rsidRDefault="00653548" w:rsidP="00240406">
            <w:pPr>
              <w:contextualSpacing/>
              <w:jc w:val="both"/>
              <w:rPr>
                <w:rFonts w:ascii="PT Astra Serif" w:eastAsia="Calibri" w:hAnsi="PT Astra Serif" w:cs="Times New Roman"/>
                <w:sz w:val="26"/>
                <w:szCs w:val="26"/>
              </w:rPr>
            </w:pPr>
          </w:p>
        </w:tc>
        <w:tc>
          <w:tcPr>
            <w:tcW w:w="1674"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1</w:t>
            </w:r>
          </w:p>
        </w:tc>
        <w:tc>
          <w:tcPr>
            <w:tcW w:w="1110" w:type="dxa"/>
          </w:tcPr>
          <w:p w:rsidR="00653548" w:rsidRDefault="00653548" w:rsidP="00240406">
            <w:pPr>
              <w:contextualSpacing/>
              <w:jc w:val="both"/>
              <w:rPr>
                <w:rFonts w:ascii="PT Astra Serif" w:eastAsia="Calibri" w:hAnsi="PT Astra Serif" w:cs="Times New Roman"/>
                <w:sz w:val="26"/>
                <w:szCs w:val="26"/>
              </w:rPr>
            </w:pPr>
          </w:p>
        </w:tc>
      </w:tr>
      <w:tr w:rsidR="00653548" w:rsidTr="00653548">
        <w:tc>
          <w:tcPr>
            <w:tcW w:w="568"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3</w:t>
            </w:r>
          </w:p>
        </w:tc>
        <w:tc>
          <w:tcPr>
            <w:tcW w:w="2414" w:type="dxa"/>
            <w:vMerge/>
          </w:tcPr>
          <w:p w:rsidR="00653548" w:rsidRDefault="00653548" w:rsidP="00240406">
            <w:pPr>
              <w:contextualSpacing/>
              <w:jc w:val="both"/>
              <w:rPr>
                <w:rFonts w:ascii="PT Astra Serif" w:eastAsia="Calibri" w:hAnsi="PT Astra Serif" w:cs="Times New Roman"/>
                <w:sz w:val="26"/>
                <w:szCs w:val="26"/>
              </w:rPr>
            </w:pPr>
          </w:p>
        </w:tc>
        <w:tc>
          <w:tcPr>
            <w:tcW w:w="2107" w:type="dxa"/>
          </w:tcPr>
          <w:p w:rsidR="00653548" w:rsidRDefault="00653548" w:rsidP="00240406">
            <w:pPr>
              <w:contextualSpacing/>
              <w:jc w:val="both"/>
              <w:rPr>
                <w:rFonts w:ascii="PT Astra Serif" w:eastAsia="Calibri" w:hAnsi="PT Astra Serif" w:cs="Times New Roman"/>
                <w:sz w:val="26"/>
                <w:szCs w:val="26"/>
              </w:rPr>
            </w:pPr>
            <w:r w:rsidRPr="00653548">
              <w:rPr>
                <w:rFonts w:ascii="PT Astra Serif" w:eastAsia="Calibri" w:hAnsi="PT Astra Serif" w:cs="Times New Roman"/>
                <w:sz w:val="26"/>
                <w:szCs w:val="26"/>
              </w:rPr>
              <w:t xml:space="preserve">п23 </w:t>
            </w:r>
            <w:proofErr w:type="gramStart"/>
            <w:r w:rsidRPr="00653548">
              <w:rPr>
                <w:rFonts w:ascii="PT Astra Serif" w:eastAsia="Calibri" w:hAnsi="PT Astra Serif" w:cs="Times New Roman"/>
                <w:sz w:val="26"/>
                <w:szCs w:val="26"/>
              </w:rPr>
              <w:t>ж &gt;</w:t>
            </w:r>
            <w:proofErr w:type="gramEnd"/>
            <w:r w:rsidRPr="00653548">
              <w:rPr>
                <w:rFonts w:ascii="PT Astra Serif" w:eastAsia="Calibri" w:hAnsi="PT Astra Serif" w:cs="Times New Roman"/>
                <w:sz w:val="26"/>
                <w:szCs w:val="26"/>
              </w:rPr>
              <w:t xml:space="preserve"> 40, приказа Министерства здравоохранения РФ от 28 января 2021 года №29н</w:t>
            </w:r>
          </w:p>
        </w:tc>
        <w:tc>
          <w:tcPr>
            <w:tcW w:w="1613" w:type="dxa"/>
          </w:tcPr>
          <w:p w:rsidR="00653548" w:rsidRDefault="00653548" w:rsidP="00240406">
            <w:pPr>
              <w:contextualSpacing/>
              <w:jc w:val="both"/>
              <w:rPr>
                <w:rFonts w:ascii="PT Astra Serif" w:eastAsia="Calibri" w:hAnsi="PT Astra Serif" w:cs="Times New Roman"/>
                <w:sz w:val="26"/>
                <w:szCs w:val="26"/>
              </w:rPr>
            </w:pPr>
          </w:p>
        </w:tc>
        <w:tc>
          <w:tcPr>
            <w:tcW w:w="1674"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1</w:t>
            </w:r>
          </w:p>
        </w:tc>
        <w:tc>
          <w:tcPr>
            <w:tcW w:w="1110" w:type="dxa"/>
          </w:tcPr>
          <w:p w:rsidR="00653548" w:rsidRDefault="00653548" w:rsidP="00240406">
            <w:pPr>
              <w:contextualSpacing/>
              <w:jc w:val="both"/>
              <w:rPr>
                <w:rFonts w:ascii="PT Astra Serif" w:eastAsia="Calibri" w:hAnsi="PT Astra Serif" w:cs="Times New Roman"/>
                <w:sz w:val="26"/>
                <w:szCs w:val="26"/>
              </w:rPr>
            </w:pPr>
          </w:p>
        </w:tc>
      </w:tr>
      <w:tr w:rsidR="00653548" w:rsidTr="00653548">
        <w:tc>
          <w:tcPr>
            <w:tcW w:w="568"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4</w:t>
            </w:r>
          </w:p>
        </w:tc>
        <w:tc>
          <w:tcPr>
            <w:tcW w:w="2414" w:type="dxa"/>
            <w:vMerge/>
          </w:tcPr>
          <w:p w:rsidR="00653548" w:rsidRDefault="00653548" w:rsidP="00240406">
            <w:pPr>
              <w:contextualSpacing/>
              <w:jc w:val="both"/>
              <w:rPr>
                <w:rFonts w:ascii="PT Astra Serif" w:eastAsia="Calibri" w:hAnsi="PT Astra Serif" w:cs="Times New Roman"/>
                <w:sz w:val="26"/>
                <w:szCs w:val="26"/>
              </w:rPr>
            </w:pPr>
          </w:p>
        </w:tc>
        <w:tc>
          <w:tcPr>
            <w:tcW w:w="2107" w:type="dxa"/>
          </w:tcPr>
          <w:p w:rsidR="00653548" w:rsidRDefault="00653548" w:rsidP="00240406">
            <w:pPr>
              <w:contextualSpacing/>
              <w:jc w:val="both"/>
              <w:rPr>
                <w:rFonts w:ascii="PT Astra Serif" w:eastAsia="Calibri" w:hAnsi="PT Astra Serif" w:cs="Times New Roman"/>
                <w:sz w:val="26"/>
                <w:szCs w:val="26"/>
              </w:rPr>
            </w:pPr>
            <w:r w:rsidRPr="00653548">
              <w:rPr>
                <w:rFonts w:ascii="PT Astra Serif" w:eastAsia="Calibri" w:hAnsi="PT Astra Serif" w:cs="Times New Roman"/>
                <w:sz w:val="26"/>
                <w:szCs w:val="26"/>
              </w:rPr>
              <w:t xml:space="preserve">п23 ж </w:t>
            </w:r>
            <w:proofErr w:type="gramStart"/>
            <w:r w:rsidRPr="00653548">
              <w:rPr>
                <w:rFonts w:ascii="PT Astra Serif" w:eastAsia="Calibri" w:hAnsi="PT Astra Serif" w:cs="Times New Roman"/>
                <w:sz w:val="26"/>
                <w:szCs w:val="26"/>
              </w:rPr>
              <w:t>&lt; 40</w:t>
            </w:r>
            <w:proofErr w:type="gramEnd"/>
            <w:r w:rsidRPr="00653548">
              <w:rPr>
                <w:rFonts w:ascii="PT Astra Serif" w:eastAsia="Calibri" w:hAnsi="PT Astra Serif" w:cs="Times New Roman"/>
                <w:sz w:val="26"/>
                <w:szCs w:val="26"/>
              </w:rPr>
              <w:t>, приказа Министерства здравоохранения РФ от 28 января 2021 года №29н</w:t>
            </w:r>
          </w:p>
        </w:tc>
        <w:tc>
          <w:tcPr>
            <w:tcW w:w="1613" w:type="dxa"/>
          </w:tcPr>
          <w:p w:rsidR="00653548" w:rsidRDefault="00653548" w:rsidP="00240406">
            <w:pPr>
              <w:contextualSpacing/>
              <w:jc w:val="both"/>
              <w:rPr>
                <w:rFonts w:ascii="PT Astra Serif" w:eastAsia="Calibri" w:hAnsi="PT Astra Serif" w:cs="Times New Roman"/>
                <w:sz w:val="26"/>
                <w:szCs w:val="26"/>
              </w:rPr>
            </w:pPr>
          </w:p>
        </w:tc>
        <w:tc>
          <w:tcPr>
            <w:tcW w:w="1674" w:type="dxa"/>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3</w:t>
            </w:r>
          </w:p>
        </w:tc>
        <w:tc>
          <w:tcPr>
            <w:tcW w:w="1110" w:type="dxa"/>
          </w:tcPr>
          <w:p w:rsidR="00653548" w:rsidRDefault="00653548" w:rsidP="00240406">
            <w:pPr>
              <w:contextualSpacing/>
              <w:jc w:val="both"/>
              <w:rPr>
                <w:rFonts w:ascii="PT Astra Serif" w:eastAsia="Calibri" w:hAnsi="PT Astra Serif" w:cs="Times New Roman"/>
                <w:sz w:val="26"/>
                <w:szCs w:val="26"/>
              </w:rPr>
            </w:pPr>
          </w:p>
        </w:tc>
      </w:tr>
      <w:tr w:rsidR="00653548" w:rsidTr="00052B37">
        <w:tc>
          <w:tcPr>
            <w:tcW w:w="8376" w:type="dxa"/>
            <w:gridSpan w:val="5"/>
          </w:tcPr>
          <w:p w:rsidR="00653548" w:rsidRDefault="00653548" w:rsidP="00240406">
            <w:pPr>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ИТОГО</w:t>
            </w:r>
          </w:p>
        </w:tc>
        <w:tc>
          <w:tcPr>
            <w:tcW w:w="1110" w:type="dxa"/>
          </w:tcPr>
          <w:p w:rsidR="00653548" w:rsidRDefault="00653548" w:rsidP="00240406">
            <w:pPr>
              <w:contextualSpacing/>
              <w:jc w:val="both"/>
              <w:rPr>
                <w:rFonts w:ascii="PT Astra Serif" w:eastAsia="Calibri" w:hAnsi="PT Astra Serif" w:cs="Times New Roman"/>
                <w:sz w:val="26"/>
                <w:szCs w:val="26"/>
              </w:rPr>
            </w:pPr>
          </w:p>
        </w:tc>
      </w:tr>
    </w:tbl>
    <w:p w:rsidR="00240406" w:rsidRPr="000F6C00" w:rsidRDefault="00653548" w:rsidP="00240406">
      <w:pPr>
        <w:spacing w:after="0" w:line="240" w:lineRule="auto"/>
        <w:contextualSpacing/>
        <w:jc w:val="both"/>
        <w:rPr>
          <w:rFonts w:ascii="PT Astra Serif" w:eastAsia="Calibri" w:hAnsi="PT Astra Serif" w:cs="Times New Roman"/>
          <w:sz w:val="26"/>
          <w:szCs w:val="26"/>
        </w:rPr>
      </w:pPr>
      <w:r>
        <w:rPr>
          <w:rFonts w:ascii="PT Astra Serif" w:eastAsia="Calibri" w:hAnsi="PT Astra Serif" w:cs="Times New Roman"/>
          <w:sz w:val="26"/>
          <w:szCs w:val="26"/>
        </w:rPr>
        <w:t>Итого стоимость услуг по проведению медицинских осмотров работников из числа осужденных трудоустроенных в ФКУ СИЗО-1 УФСИН России по Еврейской автономной области составляет ________________ .</w:t>
      </w:r>
      <w:bookmarkStart w:id="8" w:name="_GoBack"/>
      <w:bookmarkEnd w:id="8"/>
    </w:p>
    <w:p w:rsidR="00240406" w:rsidRPr="000F6C00" w:rsidRDefault="00240406" w:rsidP="00240406">
      <w:pPr>
        <w:spacing w:after="0" w:line="240" w:lineRule="auto"/>
        <w:contextualSpacing/>
        <w:jc w:val="both"/>
        <w:rPr>
          <w:rFonts w:ascii="PT Astra Serif" w:eastAsia="Calibri" w:hAnsi="PT Astra Serif" w:cs="Times New Roman"/>
          <w:sz w:val="26"/>
          <w:szCs w:val="26"/>
        </w:rPr>
      </w:pPr>
    </w:p>
    <w:p w:rsidR="00240406" w:rsidRPr="000F6C00" w:rsidRDefault="00240406" w:rsidP="00240406">
      <w:pPr>
        <w:spacing w:after="0" w:line="240" w:lineRule="auto"/>
        <w:contextualSpacing/>
        <w:jc w:val="both"/>
        <w:rPr>
          <w:rFonts w:ascii="PT Astra Serif" w:eastAsia="Calibri" w:hAnsi="PT Astra Serif" w:cs="Times New Roman"/>
          <w:sz w:val="26"/>
          <w:szCs w:val="26"/>
        </w:rPr>
      </w:pPr>
    </w:p>
    <w:p w:rsidR="00154C76" w:rsidRPr="000F6C00" w:rsidRDefault="00154C76" w:rsidP="00154C76">
      <w:pPr>
        <w:spacing w:line="240" w:lineRule="auto"/>
        <w:ind w:firstLine="709"/>
        <w:contextualSpacing/>
        <w:jc w:val="both"/>
        <w:rPr>
          <w:rFonts w:ascii="PT Astra Serif" w:hAnsi="PT Astra Serif" w:cs="Times New Roman"/>
          <w:bCs/>
          <w:sz w:val="23"/>
          <w:szCs w:val="23"/>
        </w:rPr>
      </w:pPr>
    </w:p>
    <w:p w:rsidR="00154C76" w:rsidRPr="000F6C00" w:rsidRDefault="00154C76" w:rsidP="00154C76">
      <w:pPr>
        <w:spacing w:line="240" w:lineRule="auto"/>
        <w:ind w:firstLine="709"/>
        <w:contextualSpacing/>
        <w:jc w:val="both"/>
        <w:rPr>
          <w:rFonts w:ascii="PT Astra Serif" w:hAnsi="PT Astra Serif" w:cs="Times New Roman"/>
          <w:bCs/>
          <w:sz w:val="23"/>
          <w:szCs w:val="23"/>
        </w:rPr>
      </w:pPr>
    </w:p>
    <w:tbl>
      <w:tblPr>
        <w:tblW w:w="0" w:type="auto"/>
        <w:tblLook w:val="04A0" w:firstRow="1" w:lastRow="0" w:firstColumn="1" w:lastColumn="0" w:noHBand="0" w:noVBand="1"/>
      </w:tblPr>
      <w:tblGrid>
        <w:gridCol w:w="4715"/>
        <w:gridCol w:w="4715"/>
      </w:tblGrid>
      <w:tr w:rsidR="00154C76" w:rsidRPr="000F6C00" w:rsidTr="00FB159E">
        <w:trPr>
          <w:trHeight w:val="985"/>
        </w:trPr>
        <w:tc>
          <w:tcPr>
            <w:tcW w:w="4715" w:type="dxa"/>
          </w:tcPr>
          <w:p w:rsidR="00154C76" w:rsidRPr="000F6C00" w:rsidRDefault="00154C76" w:rsidP="00154C76">
            <w:pPr>
              <w:widowControl w:val="0"/>
              <w:autoSpaceDE w:val="0"/>
              <w:autoSpaceDN w:val="0"/>
              <w:adjustRightInd w:val="0"/>
              <w:spacing w:line="240" w:lineRule="auto"/>
              <w:ind w:firstLine="168"/>
              <w:contextualSpacing/>
              <w:rPr>
                <w:rFonts w:ascii="PT Astra Serif" w:hAnsi="PT Astra Serif" w:cs="Times New Roman"/>
                <w:sz w:val="23"/>
                <w:szCs w:val="23"/>
              </w:rPr>
            </w:pPr>
          </w:p>
          <w:p w:rsidR="00154C76" w:rsidRPr="000F6C00" w:rsidRDefault="00350C2E" w:rsidP="00154C76">
            <w:pPr>
              <w:spacing w:line="240" w:lineRule="auto"/>
              <w:ind w:left="142"/>
              <w:contextualSpacing/>
              <w:rPr>
                <w:rFonts w:ascii="PT Astra Serif" w:hAnsi="PT Astra Serif" w:cs="Times New Roman"/>
                <w:bCs/>
                <w:sz w:val="23"/>
                <w:szCs w:val="23"/>
              </w:rPr>
            </w:pPr>
            <w:r w:rsidRPr="000F6C00">
              <w:rPr>
                <w:rFonts w:ascii="PT Astra Serif" w:hAnsi="PT Astra Serif" w:cs="Times New Roman"/>
                <w:bCs/>
                <w:sz w:val="23"/>
                <w:szCs w:val="23"/>
              </w:rPr>
              <w:t>Н</w:t>
            </w:r>
            <w:r w:rsidR="00154C76" w:rsidRPr="000F6C00">
              <w:rPr>
                <w:rFonts w:ascii="PT Astra Serif" w:hAnsi="PT Astra Serif" w:cs="Times New Roman"/>
                <w:bCs/>
                <w:sz w:val="23"/>
                <w:szCs w:val="23"/>
              </w:rPr>
              <w:t>ачальник ФКУ СИЗО-1 УФСИН России по Еврейской автономной области</w:t>
            </w:r>
          </w:p>
        </w:tc>
        <w:tc>
          <w:tcPr>
            <w:tcW w:w="4715" w:type="dxa"/>
          </w:tcPr>
          <w:p w:rsidR="00154C76" w:rsidRPr="000F6C00" w:rsidRDefault="00154C76" w:rsidP="00154C76">
            <w:pPr>
              <w:spacing w:line="240" w:lineRule="auto"/>
              <w:contextualSpacing/>
              <w:rPr>
                <w:rFonts w:ascii="PT Astra Serif" w:hAnsi="PT Astra Serif" w:cs="Times New Roman"/>
                <w:sz w:val="23"/>
                <w:szCs w:val="23"/>
              </w:rPr>
            </w:pPr>
          </w:p>
          <w:p w:rsidR="00154C76" w:rsidRPr="000F6C00" w:rsidRDefault="00240406" w:rsidP="00E9166C">
            <w:pPr>
              <w:spacing w:line="240" w:lineRule="auto"/>
              <w:contextualSpacing/>
              <w:rPr>
                <w:rFonts w:ascii="PT Astra Serif" w:hAnsi="PT Astra Serif" w:cs="Times New Roman"/>
                <w:sz w:val="23"/>
                <w:szCs w:val="23"/>
              </w:rPr>
            </w:pPr>
            <w:r w:rsidRPr="000F6C00">
              <w:rPr>
                <w:rFonts w:ascii="PT Astra Serif" w:hAnsi="PT Astra Serif" w:cs="Times New Roman"/>
                <w:sz w:val="23"/>
                <w:szCs w:val="23"/>
              </w:rPr>
              <w:t>________________________</w:t>
            </w:r>
          </w:p>
        </w:tc>
      </w:tr>
      <w:tr w:rsidR="00154C76" w:rsidRPr="000F6C00" w:rsidTr="00FB159E">
        <w:tc>
          <w:tcPr>
            <w:tcW w:w="4715" w:type="dxa"/>
            <w:hideMark/>
          </w:tcPr>
          <w:p w:rsidR="00154C76" w:rsidRPr="000F6C00" w:rsidRDefault="00154C76" w:rsidP="00350C2E">
            <w:pPr>
              <w:spacing w:line="240" w:lineRule="auto"/>
              <w:contextualSpacing/>
              <w:rPr>
                <w:rFonts w:ascii="PT Astra Serif" w:hAnsi="PT Astra Serif" w:cs="Times New Roman"/>
                <w:sz w:val="23"/>
                <w:szCs w:val="23"/>
              </w:rPr>
            </w:pPr>
            <w:r w:rsidRPr="000F6C00">
              <w:rPr>
                <w:rFonts w:ascii="PT Astra Serif" w:hAnsi="PT Astra Serif" w:cs="Times New Roman"/>
                <w:sz w:val="23"/>
                <w:szCs w:val="23"/>
              </w:rPr>
              <w:t xml:space="preserve">___________________ </w:t>
            </w:r>
            <w:r w:rsidR="00350C2E" w:rsidRPr="000F6C00">
              <w:rPr>
                <w:rFonts w:ascii="PT Astra Serif" w:hAnsi="PT Astra Serif" w:cs="Times New Roman"/>
                <w:bCs/>
                <w:sz w:val="23"/>
                <w:szCs w:val="23"/>
              </w:rPr>
              <w:t xml:space="preserve">А.В. </w:t>
            </w:r>
            <w:proofErr w:type="spellStart"/>
            <w:r w:rsidR="00350C2E" w:rsidRPr="000F6C00">
              <w:rPr>
                <w:rFonts w:ascii="PT Astra Serif" w:hAnsi="PT Astra Serif" w:cs="Times New Roman"/>
                <w:bCs/>
                <w:sz w:val="23"/>
                <w:szCs w:val="23"/>
              </w:rPr>
              <w:t>Рычар</w:t>
            </w:r>
            <w:proofErr w:type="spellEnd"/>
          </w:p>
        </w:tc>
        <w:tc>
          <w:tcPr>
            <w:tcW w:w="4715" w:type="dxa"/>
            <w:hideMark/>
          </w:tcPr>
          <w:p w:rsidR="00154C76" w:rsidRPr="000F6C00" w:rsidRDefault="00154C76" w:rsidP="00154C76">
            <w:pPr>
              <w:spacing w:line="240" w:lineRule="auto"/>
              <w:contextualSpacing/>
              <w:rPr>
                <w:rFonts w:ascii="PT Astra Serif" w:hAnsi="PT Astra Serif" w:cs="Times New Roman"/>
                <w:sz w:val="23"/>
                <w:szCs w:val="23"/>
              </w:rPr>
            </w:pPr>
            <w:r w:rsidRPr="000F6C00">
              <w:rPr>
                <w:rFonts w:ascii="PT Astra Serif" w:hAnsi="PT Astra Serif" w:cs="Times New Roman"/>
                <w:sz w:val="23"/>
                <w:szCs w:val="23"/>
              </w:rPr>
              <w:t>____________________</w:t>
            </w:r>
            <w:r w:rsidR="00240406" w:rsidRPr="000F6C00">
              <w:rPr>
                <w:rFonts w:ascii="PT Astra Serif" w:hAnsi="PT Astra Serif" w:cs="Times New Roman"/>
                <w:sz w:val="23"/>
                <w:szCs w:val="23"/>
              </w:rPr>
              <w:t xml:space="preserve"> _______________</w:t>
            </w:r>
          </w:p>
          <w:p w:rsidR="00154C76" w:rsidRPr="000F6C00" w:rsidRDefault="00154C76" w:rsidP="00154C76">
            <w:pPr>
              <w:spacing w:line="240" w:lineRule="auto"/>
              <w:contextualSpacing/>
              <w:rPr>
                <w:rFonts w:ascii="PT Astra Serif" w:hAnsi="PT Astra Serif" w:cs="Times New Roman"/>
                <w:sz w:val="23"/>
                <w:szCs w:val="23"/>
              </w:rPr>
            </w:pPr>
          </w:p>
        </w:tc>
      </w:tr>
      <w:tr w:rsidR="00154C76" w:rsidRPr="000F6C00" w:rsidTr="00FB159E">
        <w:trPr>
          <w:trHeight w:val="221"/>
        </w:trPr>
        <w:tc>
          <w:tcPr>
            <w:tcW w:w="4715" w:type="dxa"/>
          </w:tcPr>
          <w:p w:rsidR="00154C76" w:rsidRPr="000F6C00" w:rsidRDefault="00154C76" w:rsidP="00154C76">
            <w:pPr>
              <w:spacing w:line="240" w:lineRule="auto"/>
              <w:ind w:right="-108"/>
              <w:contextualSpacing/>
              <w:rPr>
                <w:rFonts w:ascii="PT Astra Serif" w:hAnsi="PT Astra Serif" w:cs="Times New Roman"/>
                <w:sz w:val="23"/>
                <w:szCs w:val="23"/>
              </w:rPr>
            </w:pPr>
            <w:proofErr w:type="spellStart"/>
            <w:r w:rsidRPr="000F6C00">
              <w:rPr>
                <w:rFonts w:ascii="PT Astra Serif" w:hAnsi="PT Astra Serif" w:cs="Times New Roman"/>
                <w:sz w:val="23"/>
                <w:szCs w:val="23"/>
              </w:rPr>
              <w:t>м.п</w:t>
            </w:r>
            <w:proofErr w:type="spellEnd"/>
            <w:r w:rsidRPr="000F6C00">
              <w:rPr>
                <w:rFonts w:ascii="PT Astra Serif" w:hAnsi="PT Astra Serif" w:cs="Times New Roman"/>
                <w:sz w:val="23"/>
                <w:szCs w:val="23"/>
              </w:rPr>
              <w:t>.</w:t>
            </w:r>
          </w:p>
        </w:tc>
        <w:tc>
          <w:tcPr>
            <w:tcW w:w="4715" w:type="dxa"/>
          </w:tcPr>
          <w:p w:rsidR="00154C76" w:rsidRPr="000F6C00" w:rsidRDefault="00154C76" w:rsidP="00154C76">
            <w:pPr>
              <w:spacing w:line="240" w:lineRule="auto"/>
              <w:ind w:right="-108"/>
              <w:contextualSpacing/>
              <w:rPr>
                <w:rFonts w:ascii="PT Astra Serif" w:hAnsi="PT Astra Serif" w:cs="Times New Roman"/>
                <w:sz w:val="23"/>
                <w:szCs w:val="23"/>
              </w:rPr>
            </w:pPr>
            <w:proofErr w:type="spellStart"/>
            <w:r w:rsidRPr="000F6C00">
              <w:rPr>
                <w:rFonts w:ascii="PT Astra Serif" w:hAnsi="PT Astra Serif" w:cs="Times New Roman"/>
                <w:sz w:val="23"/>
                <w:szCs w:val="23"/>
              </w:rPr>
              <w:t>м.п</w:t>
            </w:r>
            <w:proofErr w:type="spellEnd"/>
            <w:r w:rsidRPr="000F6C00">
              <w:rPr>
                <w:rFonts w:ascii="PT Astra Serif" w:hAnsi="PT Astra Serif" w:cs="Times New Roman"/>
                <w:sz w:val="23"/>
                <w:szCs w:val="23"/>
              </w:rPr>
              <w:t>.</w:t>
            </w:r>
          </w:p>
        </w:tc>
      </w:tr>
    </w:tbl>
    <w:p w:rsidR="00154C76" w:rsidRPr="000F6C00" w:rsidRDefault="00154C76" w:rsidP="00154C76">
      <w:pPr>
        <w:spacing w:line="240" w:lineRule="auto"/>
        <w:ind w:firstLine="709"/>
        <w:contextualSpacing/>
        <w:jc w:val="both"/>
        <w:rPr>
          <w:rFonts w:ascii="PT Astra Serif" w:hAnsi="PT Astra Serif" w:cs="Times New Roman"/>
          <w:bCs/>
          <w:sz w:val="23"/>
          <w:szCs w:val="23"/>
        </w:rPr>
      </w:pPr>
    </w:p>
    <w:p w:rsidR="00154C76" w:rsidRPr="000F6C00" w:rsidRDefault="00154C76" w:rsidP="00154C76">
      <w:pPr>
        <w:spacing w:line="240" w:lineRule="auto"/>
        <w:ind w:firstLine="709"/>
        <w:contextualSpacing/>
        <w:jc w:val="both"/>
        <w:rPr>
          <w:rFonts w:ascii="PT Astra Serif" w:hAnsi="PT Astra Serif" w:cs="Times New Roman"/>
          <w:bCs/>
          <w:sz w:val="23"/>
          <w:szCs w:val="23"/>
        </w:rPr>
      </w:pPr>
    </w:p>
    <w:p w:rsidR="00154C76" w:rsidRPr="000F6C00" w:rsidRDefault="00154C76" w:rsidP="00154C76">
      <w:pPr>
        <w:spacing w:line="240" w:lineRule="auto"/>
        <w:ind w:firstLine="709"/>
        <w:contextualSpacing/>
        <w:jc w:val="both"/>
        <w:rPr>
          <w:rFonts w:ascii="PT Astra Serif" w:hAnsi="PT Astra Serif" w:cs="Times New Roman"/>
          <w:bCs/>
          <w:sz w:val="23"/>
          <w:szCs w:val="23"/>
        </w:rPr>
      </w:pPr>
    </w:p>
    <w:p w:rsidR="00154C76" w:rsidRPr="000F6C00" w:rsidRDefault="00154C76" w:rsidP="00154C76">
      <w:pPr>
        <w:ind w:firstLine="709"/>
        <w:jc w:val="both"/>
        <w:rPr>
          <w:rFonts w:ascii="PT Astra Serif" w:hAnsi="PT Astra Serif"/>
          <w:bCs/>
        </w:rPr>
      </w:pPr>
    </w:p>
    <w:p w:rsidR="00154C76" w:rsidRPr="000F6C00" w:rsidRDefault="00154C76" w:rsidP="00154C76">
      <w:pPr>
        <w:ind w:firstLine="709"/>
        <w:jc w:val="both"/>
        <w:rPr>
          <w:rFonts w:ascii="PT Astra Serif" w:hAnsi="PT Astra Serif"/>
          <w:bCs/>
        </w:rPr>
      </w:pPr>
    </w:p>
    <w:p w:rsidR="00154C76" w:rsidRPr="000F6C00" w:rsidRDefault="00154C76" w:rsidP="00154C76">
      <w:pPr>
        <w:ind w:firstLine="709"/>
        <w:jc w:val="both"/>
        <w:rPr>
          <w:rFonts w:ascii="PT Astra Serif" w:hAnsi="PT Astra Serif"/>
          <w:bCs/>
        </w:rPr>
      </w:pPr>
    </w:p>
    <w:p w:rsidR="00154C76" w:rsidRPr="000F6C00" w:rsidRDefault="00154C76" w:rsidP="00154C76">
      <w:pPr>
        <w:ind w:firstLine="709"/>
        <w:jc w:val="both"/>
        <w:rPr>
          <w:rFonts w:ascii="PT Astra Serif" w:hAnsi="PT Astra Serif"/>
          <w:bCs/>
        </w:rPr>
      </w:pPr>
    </w:p>
    <w:p w:rsidR="00154C76" w:rsidRPr="000F6C00" w:rsidRDefault="00154C76" w:rsidP="00154C76">
      <w:pPr>
        <w:ind w:firstLine="709"/>
        <w:jc w:val="both"/>
        <w:rPr>
          <w:rFonts w:ascii="PT Astra Serif" w:hAnsi="PT Astra Serif"/>
          <w:bCs/>
        </w:rPr>
      </w:pPr>
    </w:p>
    <w:p w:rsidR="00154C76" w:rsidRPr="000F6C00" w:rsidRDefault="00154C76" w:rsidP="00154C76">
      <w:pPr>
        <w:ind w:firstLine="709"/>
        <w:jc w:val="both"/>
        <w:rPr>
          <w:rFonts w:ascii="PT Astra Serif" w:hAnsi="PT Astra Serif"/>
          <w:bCs/>
        </w:rPr>
      </w:pPr>
    </w:p>
    <w:p w:rsidR="00154C76" w:rsidRPr="000F6C00" w:rsidRDefault="00154C76" w:rsidP="00154C76">
      <w:pPr>
        <w:ind w:firstLine="709"/>
        <w:jc w:val="both"/>
        <w:rPr>
          <w:rFonts w:ascii="PT Astra Serif" w:hAnsi="PT Astra Serif"/>
          <w:bCs/>
        </w:rPr>
      </w:pPr>
    </w:p>
    <w:p w:rsidR="00C20D7D" w:rsidRPr="000F6C00" w:rsidRDefault="00C20D7D" w:rsidP="00154C76">
      <w:pPr>
        <w:pStyle w:val="Standard"/>
        <w:widowControl w:val="0"/>
        <w:spacing w:after="0" w:line="240" w:lineRule="auto"/>
        <w:jc w:val="both"/>
        <w:rPr>
          <w:rFonts w:ascii="PT Astra Serif" w:eastAsia="Times New Roman" w:hAnsi="PT Astra Serif" w:cs="Times New Roman"/>
          <w:b/>
          <w:sz w:val="23"/>
          <w:szCs w:val="23"/>
          <w:lang w:eastAsia="ru-RU"/>
        </w:rPr>
      </w:pPr>
    </w:p>
    <w:sectPr w:rsidR="00C20D7D" w:rsidRPr="000F6C00" w:rsidSect="003309F7">
      <w:headerReference w:type="default" r:id="rId8"/>
      <w:footerReference w:type="default" r:id="rId9"/>
      <w:pgSz w:w="11906" w:h="16838"/>
      <w:pgMar w:top="851"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2F1" w:rsidRDefault="009002F1">
      <w:pPr>
        <w:spacing w:after="0" w:line="240" w:lineRule="auto"/>
      </w:pPr>
      <w:r>
        <w:separator/>
      </w:r>
    </w:p>
  </w:endnote>
  <w:endnote w:type="continuationSeparator" w:id="0">
    <w:p w:rsidR="009002F1" w:rsidRDefault="0090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860"/>
      <w:docPartObj>
        <w:docPartGallery w:val="Page Numbers (Bottom of Page)"/>
        <w:docPartUnique/>
      </w:docPartObj>
    </w:sdtPr>
    <w:sdtEndPr/>
    <w:sdtContent>
      <w:p w:rsidR="001A13D3" w:rsidRDefault="00683FDE">
        <w:pPr>
          <w:pStyle w:val="ab"/>
          <w:jc w:val="right"/>
        </w:pPr>
        <w:r>
          <w:fldChar w:fldCharType="begin"/>
        </w:r>
        <w:r w:rsidR="009F06E6">
          <w:instrText xml:space="preserve"> PAGE   \* MERGEFORMAT </w:instrText>
        </w:r>
        <w:r>
          <w:fldChar w:fldCharType="separate"/>
        </w:r>
        <w:r w:rsidR="00464F93">
          <w:rPr>
            <w:noProof/>
          </w:rPr>
          <w:t>11</w:t>
        </w:r>
        <w:r>
          <w:rPr>
            <w:noProof/>
          </w:rPr>
          <w:fldChar w:fldCharType="end"/>
        </w:r>
      </w:p>
    </w:sdtContent>
  </w:sdt>
  <w:p w:rsidR="001A13D3" w:rsidRDefault="001A13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2F1" w:rsidRDefault="009002F1">
      <w:pPr>
        <w:spacing w:after="0" w:line="240" w:lineRule="auto"/>
      </w:pPr>
      <w:r>
        <w:separator/>
      </w:r>
    </w:p>
  </w:footnote>
  <w:footnote w:type="continuationSeparator" w:id="0">
    <w:p w:rsidR="009002F1" w:rsidRDefault="009002F1">
      <w:pPr>
        <w:spacing w:after="0" w:line="240" w:lineRule="auto"/>
      </w:pPr>
      <w:r>
        <w:continuationSeparator/>
      </w:r>
    </w:p>
  </w:footnote>
  <w:footnote w:id="1">
    <w:p w:rsidR="00AC1CCB" w:rsidRDefault="00AC1CCB" w:rsidP="00AC1CCB">
      <w:pPr>
        <w:pStyle w:val="af"/>
        <w:spacing w:line="240" w:lineRule="exact"/>
      </w:pPr>
      <w:r w:rsidRPr="00C81453">
        <w:rPr>
          <w:rStyle w:val="af1"/>
          <w:sz w:val="16"/>
          <w:szCs w:val="16"/>
        </w:rPr>
        <w:footnoteRef/>
      </w:r>
      <w:r w:rsidRPr="00C81453">
        <w:rPr>
          <w:i/>
          <w:iCs/>
          <w:sz w:val="16"/>
          <w:szCs w:val="16"/>
        </w:rPr>
        <w:t>при упрощённой системе налогообложения НДС не облагается,  счет-фактура не требуется.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ADB" w:rsidRPr="00925B64" w:rsidRDefault="009002F1">
    <w:pPr>
      <w:pStyle w:val="a3"/>
      <w:jc w:val="center"/>
      <w:rPr>
        <w:rFonts w:ascii="Times New Roman" w:hAnsi="Times New Roman"/>
      </w:rPr>
    </w:pPr>
  </w:p>
  <w:p w:rsidR="00FA4ADB" w:rsidRDefault="009002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2F57"/>
    <w:multiLevelType w:val="multilevel"/>
    <w:tmpl w:val="0B80A228"/>
    <w:lvl w:ilvl="0">
      <w:start w:val="1"/>
      <w:numFmt w:val="decimal"/>
      <w:lvlText w:val="%1."/>
      <w:lvlJc w:val="left"/>
      <w:pPr>
        <w:ind w:left="720"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3D04024"/>
    <w:multiLevelType w:val="multilevel"/>
    <w:tmpl w:val="DE4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3F5C77EC"/>
    <w:multiLevelType w:val="multilevel"/>
    <w:tmpl w:val="6A5A9DC8"/>
    <w:lvl w:ilvl="0">
      <w:start w:val="1"/>
      <w:numFmt w:val="decimal"/>
      <w:lvlText w:val="%1."/>
      <w:lvlJc w:val="left"/>
      <w:pPr>
        <w:ind w:left="3338" w:hanging="360"/>
      </w:pPr>
      <w:rPr>
        <w:rFonts w:hint="default"/>
      </w:rPr>
    </w:lvl>
    <w:lvl w:ilvl="1">
      <w:start w:val="1"/>
      <w:numFmt w:val="decimal"/>
      <w:isLgl/>
      <w:lvlText w:val="%1.%2."/>
      <w:lvlJc w:val="left"/>
      <w:pPr>
        <w:ind w:left="1428" w:hanging="720"/>
      </w:pPr>
      <w:rPr>
        <w:rFonts w:hint="default"/>
        <w:i w:val="0"/>
      </w:rPr>
    </w:lvl>
    <w:lvl w:ilvl="2">
      <w:start w:val="1"/>
      <w:numFmt w:val="decimal"/>
      <w:isLgl/>
      <w:lvlText w:val="%1.%2.%3."/>
      <w:lvlJc w:val="left"/>
      <w:pPr>
        <w:ind w:left="1776" w:hanging="720"/>
      </w:pPr>
      <w:rPr>
        <w:rFonts w:hint="default"/>
        <w:i w:val="0"/>
        <w:sz w:val="24"/>
        <w:szCs w:val="28"/>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70"/>
    <w:rsid w:val="00021814"/>
    <w:rsid w:val="00060370"/>
    <w:rsid w:val="00086345"/>
    <w:rsid w:val="00097511"/>
    <w:rsid w:val="000D6666"/>
    <w:rsid w:val="000D70FD"/>
    <w:rsid w:val="000E1617"/>
    <w:rsid w:val="000E575B"/>
    <w:rsid w:val="000F6C00"/>
    <w:rsid w:val="000F74DB"/>
    <w:rsid w:val="00107FB0"/>
    <w:rsid w:val="00111709"/>
    <w:rsid w:val="00120715"/>
    <w:rsid w:val="00121F1E"/>
    <w:rsid w:val="001537EC"/>
    <w:rsid w:val="00154C76"/>
    <w:rsid w:val="0015676A"/>
    <w:rsid w:val="0016041A"/>
    <w:rsid w:val="0016262A"/>
    <w:rsid w:val="00162F64"/>
    <w:rsid w:val="00193E70"/>
    <w:rsid w:val="001A13D3"/>
    <w:rsid w:val="001D54D7"/>
    <w:rsid w:val="001F7A74"/>
    <w:rsid w:val="00216CE1"/>
    <w:rsid w:val="002224BC"/>
    <w:rsid w:val="00240406"/>
    <w:rsid w:val="002434CA"/>
    <w:rsid w:val="00253D32"/>
    <w:rsid w:val="00266392"/>
    <w:rsid w:val="002A35EE"/>
    <w:rsid w:val="002B6543"/>
    <w:rsid w:val="002B7F7C"/>
    <w:rsid w:val="002C0B20"/>
    <w:rsid w:val="002C7EE9"/>
    <w:rsid w:val="0030622F"/>
    <w:rsid w:val="0030686B"/>
    <w:rsid w:val="00327122"/>
    <w:rsid w:val="003309F7"/>
    <w:rsid w:val="00331358"/>
    <w:rsid w:val="00344483"/>
    <w:rsid w:val="00350802"/>
    <w:rsid w:val="00350C2E"/>
    <w:rsid w:val="0035197A"/>
    <w:rsid w:val="00362591"/>
    <w:rsid w:val="00367ADE"/>
    <w:rsid w:val="003765FD"/>
    <w:rsid w:val="0038145A"/>
    <w:rsid w:val="00390053"/>
    <w:rsid w:val="003C375D"/>
    <w:rsid w:val="003D2E39"/>
    <w:rsid w:val="003F17E8"/>
    <w:rsid w:val="003F7ECF"/>
    <w:rsid w:val="00401A33"/>
    <w:rsid w:val="0041061C"/>
    <w:rsid w:val="004140DE"/>
    <w:rsid w:val="004323BC"/>
    <w:rsid w:val="0044115C"/>
    <w:rsid w:val="00460FB3"/>
    <w:rsid w:val="00464F93"/>
    <w:rsid w:val="004702FF"/>
    <w:rsid w:val="0048445A"/>
    <w:rsid w:val="00487053"/>
    <w:rsid w:val="004A2F59"/>
    <w:rsid w:val="00505466"/>
    <w:rsid w:val="0050616F"/>
    <w:rsid w:val="005146AF"/>
    <w:rsid w:val="00530058"/>
    <w:rsid w:val="00535D7A"/>
    <w:rsid w:val="00535E9A"/>
    <w:rsid w:val="00547FD7"/>
    <w:rsid w:val="00550278"/>
    <w:rsid w:val="0056525C"/>
    <w:rsid w:val="00584636"/>
    <w:rsid w:val="00585E98"/>
    <w:rsid w:val="00590F7B"/>
    <w:rsid w:val="005B560F"/>
    <w:rsid w:val="005C56EF"/>
    <w:rsid w:val="005D0A57"/>
    <w:rsid w:val="005D12BA"/>
    <w:rsid w:val="005D2A0C"/>
    <w:rsid w:val="005D73CE"/>
    <w:rsid w:val="005E7707"/>
    <w:rsid w:val="006031FC"/>
    <w:rsid w:val="0061438B"/>
    <w:rsid w:val="006438D9"/>
    <w:rsid w:val="00653548"/>
    <w:rsid w:val="00675C3D"/>
    <w:rsid w:val="006764A2"/>
    <w:rsid w:val="00681DD9"/>
    <w:rsid w:val="00683FDE"/>
    <w:rsid w:val="00687F69"/>
    <w:rsid w:val="00692211"/>
    <w:rsid w:val="006C74EA"/>
    <w:rsid w:val="006D6873"/>
    <w:rsid w:val="006E6D46"/>
    <w:rsid w:val="006F280B"/>
    <w:rsid w:val="00714299"/>
    <w:rsid w:val="00722817"/>
    <w:rsid w:val="00722E03"/>
    <w:rsid w:val="00765602"/>
    <w:rsid w:val="00796B26"/>
    <w:rsid w:val="007C1FD0"/>
    <w:rsid w:val="007D0964"/>
    <w:rsid w:val="007D36B8"/>
    <w:rsid w:val="007D3E16"/>
    <w:rsid w:val="007D7EED"/>
    <w:rsid w:val="007F3DAB"/>
    <w:rsid w:val="00802D18"/>
    <w:rsid w:val="00803C39"/>
    <w:rsid w:val="0082041A"/>
    <w:rsid w:val="00821796"/>
    <w:rsid w:val="00824893"/>
    <w:rsid w:val="00824E2B"/>
    <w:rsid w:val="0083655C"/>
    <w:rsid w:val="008503DA"/>
    <w:rsid w:val="00854090"/>
    <w:rsid w:val="0085504E"/>
    <w:rsid w:val="00870F13"/>
    <w:rsid w:val="0087162B"/>
    <w:rsid w:val="0089347B"/>
    <w:rsid w:val="00894BEF"/>
    <w:rsid w:val="008A7E12"/>
    <w:rsid w:val="008C0A82"/>
    <w:rsid w:val="008C6DEB"/>
    <w:rsid w:val="008C6FA4"/>
    <w:rsid w:val="008E3399"/>
    <w:rsid w:val="008F41A5"/>
    <w:rsid w:val="009002F1"/>
    <w:rsid w:val="009141A5"/>
    <w:rsid w:val="00914C10"/>
    <w:rsid w:val="00966BFF"/>
    <w:rsid w:val="00985C2D"/>
    <w:rsid w:val="00991F5D"/>
    <w:rsid w:val="00995BB8"/>
    <w:rsid w:val="00995EFA"/>
    <w:rsid w:val="009A4F34"/>
    <w:rsid w:val="009C7F01"/>
    <w:rsid w:val="009D5150"/>
    <w:rsid w:val="009E5AAB"/>
    <w:rsid w:val="009F06E6"/>
    <w:rsid w:val="009F0803"/>
    <w:rsid w:val="009F2A7A"/>
    <w:rsid w:val="00A07111"/>
    <w:rsid w:val="00A11D42"/>
    <w:rsid w:val="00A20278"/>
    <w:rsid w:val="00A2415D"/>
    <w:rsid w:val="00A26F7F"/>
    <w:rsid w:val="00A347E9"/>
    <w:rsid w:val="00A44B29"/>
    <w:rsid w:val="00A57CCB"/>
    <w:rsid w:val="00A605FA"/>
    <w:rsid w:val="00A6448E"/>
    <w:rsid w:val="00A67432"/>
    <w:rsid w:val="00A7009E"/>
    <w:rsid w:val="00A87F0D"/>
    <w:rsid w:val="00A93294"/>
    <w:rsid w:val="00AB1062"/>
    <w:rsid w:val="00AB6970"/>
    <w:rsid w:val="00AC123F"/>
    <w:rsid w:val="00AC1CCB"/>
    <w:rsid w:val="00AC2374"/>
    <w:rsid w:val="00AC25A7"/>
    <w:rsid w:val="00AF1BFE"/>
    <w:rsid w:val="00B00487"/>
    <w:rsid w:val="00B0595C"/>
    <w:rsid w:val="00B24E2B"/>
    <w:rsid w:val="00B26F0A"/>
    <w:rsid w:val="00B35100"/>
    <w:rsid w:val="00B360D3"/>
    <w:rsid w:val="00B42730"/>
    <w:rsid w:val="00B45EA7"/>
    <w:rsid w:val="00B5084D"/>
    <w:rsid w:val="00B51A0A"/>
    <w:rsid w:val="00B66637"/>
    <w:rsid w:val="00B96473"/>
    <w:rsid w:val="00BC0DAB"/>
    <w:rsid w:val="00BC30C8"/>
    <w:rsid w:val="00BE2D85"/>
    <w:rsid w:val="00BE3871"/>
    <w:rsid w:val="00C00485"/>
    <w:rsid w:val="00C0570D"/>
    <w:rsid w:val="00C20D7D"/>
    <w:rsid w:val="00C215A4"/>
    <w:rsid w:val="00C33557"/>
    <w:rsid w:val="00C43402"/>
    <w:rsid w:val="00C91825"/>
    <w:rsid w:val="00C97499"/>
    <w:rsid w:val="00CA3F46"/>
    <w:rsid w:val="00CB6FF3"/>
    <w:rsid w:val="00CC674E"/>
    <w:rsid w:val="00CD45DC"/>
    <w:rsid w:val="00CE017F"/>
    <w:rsid w:val="00CE60B6"/>
    <w:rsid w:val="00D07F26"/>
    <w:rsid w:val="00D231A9"/>
    <w:rsid w:val="00D3031F"/>
    <w:rsid w:val="00D33FEC"/>
    <w:rsid w:val="00D44D9D"/>
    <w:rsid w:val="00D57CA4"/>
    <w:rsid w:val="00D654C8"/>
    <w:rsid w:val="00D71EBE"/>
    <w:rsid w:val="00D73297"/>
    <w:rsid w:val="00D76F69"/>
    <w:rsid w:val="00DA4FAD"/>
    <w:rsid w:val="00DE7EDA"/>
    <w:rsid w:val="00DF5190"/>
    <w:rsid w:val="00E01DC4"/>
    <w:rsid w:val="00E156B3"/>
    <w:rsid w:val="00E240A6"/>
    <w:rsid w:val="00E36778"/>
    <w:rsid w:val="00E43530"/>
    <w:rsid w:val="00E459C3"/>
    <w:rsid w:val="00E55E0C"/>
    <w:rsid w:val="00E60720"/>
    <w:rsid w:val="00E76D91"/>
    <w:rsid w:val="00E774A7"/>
    <w:rsid w:val="00E84859"/>
    <w:rsid w:val="00E848F2"/>
    <w:rsid w:val="00E9166C"/>
    <w:rsid w:val="00ED33C3"/>
    <w:rsid w:val="00EE6C46"/>
    <w:rsid w:val="00EF26BE"/>
    <w:rsid w:val="00F1750E"/>
    <w:rsid w:val="00F21CFE"/>
    <w:rsid w:val="00F310E5"/>
    <w:rsid w:val="00F35548"/>
    <w:rsid w:val="00F505A2"/>
    <w:rsid w:val="00F51DB0"/>
    <w:rsid w:val="00F55360"/>
    <w:rsid w:val="00F562AB"/>
    <w:rsid w:val="00F71E6E"/>
    <w:rsid w:val="00F95E47"/>
    <w:rsid w:val="00FA1E3D"/>
    <w:rsid w:val="00FB3144"/>
    <w:rsid w:val="00FB4867"/>
    <w:rsid w:val="00FD1666"/>
    <w:rsid w:val="00FD6742"/>
    <w:rsid w:val="00FF3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CA52FD9"/>
  <w15:docId w15:val="{C8E10D45-D3D8-4FBD-B638-A7AE44C1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0803"/>
  </w:style>
  <w:style w:type="paragraph" w:styleId="1">
    <w:name w:val="heading 1"/>
    <w:basedOn w:val="a"/>
    <w:next w:val="a"/>
    <w:link w:val="10"/>
    <w:uiPriority w:val="9"/>
    <w:qFormat/>
    <w:rsid w:val="00E60720"/>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D76F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8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0803"/>
  </w:style>
  <w:style w:type="character" w:customStyle="1" w:styleId="a5">
    <w:name w:val="Подзаголовок Знак"/>
    <w:aliases w:val="Подзаголовок Знак1 Знак Знак,Подзаголовок Знак Знак Знак Знак,Подзаголовок Знак Знак Знак1,Подзаголовок Знак1 Знак Знак Знак Знак Знак,Подзаголовок Знак Знак Знак Знак Знак Знак Знак"/>
    <w:basedOn w:val="a0"/>
    <w:link w:val="a6"/>
    <w:uiPriority w:val="11"/>
    <w:locked/>
    <w:rsid w:val="009F0803"/>
    <w:rPr>
      <w:rFonts w:ascii="Arial" w:hAnsi="Arial" w:cs="Arial"/>
      <w:sz w:val="24"/>
    </w:rPr>
  </w:style>
  <w:style w:type="paragraph" w:styleId="a6">
    <w:name w:val="Subtitle"/>
    <w:aliases w:val="Подзаголовок Знак1 Знак,Подзаголовок Знак Знак Знак,Подзаголовок Знак Знак,Подзаголовок Знак1 Знак Знак Знак Знак,Подзаголовок Знак Знак Знак Знак Знак Знак,Подзаголовок Знак1 Знак Знак Знак Знак Знак Знак"/>
    <w:basedOn w:val="a"/>
    <w:link w:val="a5"/>
    <w:uiPriority w:val="11"/>
    <w:qFormat/>
    <w:rsid w:val="009F0803"/>
    <w:pPr>
      <w:spacing w:after="60" w:line="240" w:lineRule="auto"/>
      <w:jc w:val="center"/>
      <w:outlineLvl w:val="1"/>
    </w:pPr>
    <w:rPr>
      <w:rFonts w:ascii="Arial" w:hAnsi="Arial" w:cs="Arial"/>
      <w:sz w:val="24"/>
    </w:rPr>
  </w:style>
  <w:style w:type="character" w:customStyle="1" w:styleId="11">
    <w:name w:val="Подзаголовок Знак1"/>
    <w:basedOn w:val="a0"/>
    <w:uiPriority w:val="11"/>
    <w:rsid w:val="009F0803"/>
    <w:rPr>
      <w:rFonts w:asciiTheme="majorHAnsi" w:eastAsiaTheme="majorEastAsia" w:hAnsiTheme="majorHAnsi" w:cstheme="majorBidi"/>
      <w:i/>
      <w:iCs/>
      <w:color w:val="4F81BD" w:themeColor="accent1"/>
      <w:spacing w:val="15"/>
      <w:sz w:val="24"/>
      <w:szCs w:val="24"/>
    </w:rPr>
  </w:style>
  <w:style w:type="paragraph" w:customStyle="1" w:styleId="-">
    <w:name w:val="Контракт-раздел"/>
    <w:basedOn w:val="a"/>
    <w:next w:val="-0"/>
    <w:rsid w:val="00FA1E3D"/>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A1E3D"/>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A1E3D"/>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A1E3D"/>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7D3E16"/>
    <w:pPr>
      <w:spacing w:after="0" w:line="240" w:lineRule="auto"/>
      <w:ind w:left="720"/>
      <w:contextualSpacing/>
    </w:pPr>
    <w:rPr>
      <w:rFonts w:ascii="Times New Roman" w:eastAsia="Times New Roman" w:hAnsi="Times New Roman" w:cs="Times New Roman"/>
      <w:sz w:val="24"/>
      <w:szCs w:val="20"/>
      <w:lang w:eastAsia="ru-RU"/>
    </w:rPr>
  </w:style>
  <w:style w:type="paragraph" w:customStyle="1" w:styleId="Standard">
    <w:name w:val="Standard"/>
    <w:rsid w:val="00BC0DAB"/>
    <w:pPr>
      <w:suppressAutoHyphens/>
      <w:autoSpaceDN w:val="0"/>
      <w:textAlignment w:val="baseline"/>
    </w:pPr>
    <w:rPr>
      <w:rFonts w:ascii="Calibri" w:eastAsia="Arial Unicode MS" w:hAnsi="Calibri" w:cs="F"/>
      <w:kern w:val="3"/>
    </w:rPr>
  </w:style>
  <w:style w:type="paragraph" w:styleId="a9">
    <w:name w:val="Balloon Text"/>
    <w:basedOn w:val="a"/>
    <w:link w:val="aa"/>
    <w:uiPriority w:val="99"/>
    <w:semiHidden/>
    <w:unhideWhenUsed/>
    <w:rsid w:val="00107FB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7FB0"/>
    <w:rPr>
      <w:rFonts w:ascii="Tahoma" w:hAnsi="Tahoma" w:cs="Tahoma"/>
      <w:sz w:val="16"/>
      <w:szCs w:val="16"/>
    </w:rPr>
  </w:style>
  <w:style w:type="paragraph" w:styleId="ab">
    <w:name w:val="footer"/>
    <w:basedOn w:val="a"/>
    <w:link w:val="ac"/>
    <w:uiPriority w:val="99"/>
    <w:unhideWhenUsed/>
    <w:rsid w:val="006764A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64A2"/>
  </w:style>
  <w:style w:type="character" w:customStyle="1" w:styleId="ad">
    <w:name w:val="Основной текст_"/>
    <w:link w:val="12"/>
    <w:rsid w:val="002A35EE"/>
    <w:rPr>
      <w:rFonts w:ascii="Times New Roman" w:eastAsia="Times New Roman" w:hAnsi="Times New Roman"/>
      <w:sz w:val="23"/>
      <w:szCs w:val="23"/>
      <w:shd w:val="clear" w:color="auto" w:fill="FFFFFF"/>
    </w:rPr>
  </w:style>
  <w:style w:type="character" w:customStyle="1" w:styleId="ae">
    <w:name w:val="Основной текст + Полужирный"/>
    <w:rsid w:val="002A35EE"/>
    <w:rPr>
      <w:rFonts w:ascii="Times New Roman" w:eastAsia="Times New Roman" w:hAnsi="Times New Roman" w:cs="Times New Roman"/>
      <w:b/>
      <w:bCs/>
      <w:sz w:val="23"/>
      <w:szCs w:val="23"/>
      <w:shd w:val="clear" w:color="auto" w:fill="FFFFFF"/>
    </w:rPr>
  </w:style>
  <w:style w:type="paragraph" w:customStyle="1" w:styleId="12">
    <w:name w:val="Основной текст1"/>
    <w:basedOn w:val="a"/>
    <w:link w:val="ad"/>
    <w:rsid w:val="002A35EE"/>
    <w:pPr>
      <w:shd w:val="clear" w:color="auto" w:fill="FFFFFF"/>
      <w:spacing w:after="240" w:line="298" w:lineRule="exact"/>
      <w:jc w:val="both"/>
    </w:pPr>
    <w:rPr>
      <w:rFonts w:ascii="Times New Roman" w:eastAsia="Times New Roman" w:hAnsi="Times New Roman"/>
      <w:sz w:val="23"/>
      <w:szCs w:val="23"/>
    </w:rPr>
  </w:style>
  <w:style w:type="paragraph" w:customStyle="1" w:styleId="paragraph">
    <w:name w:val="paragraph"/>
    <w:basedOn w:val="a"/>
    <w:rsid w:val="005D2A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aliases w:val="Список 1,Body Text Char,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Основной текст Знак Знак Знак"/>
    <w:basedOn w:val="a"/>
    <w:link w:val="af0"/>
    <w:rsid w:val="00AC1CCB"/>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Основной текст Знак"/>
    <w:aliases w:val="Список 1 Знак,Body Text Char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
    <w:basedOn w:val="a0"/>
    <w:link w:val="af"/>
    <w:rsid w:val="00AC1CCB"/>
    <w:rPr>
      <w:rFonts w:ascii="Times New Roman" w:eastAsia="Times New Roman" w:hAnsi="Times New Roman" w:cs="Times New Roman"/>
      <w:sz w:val="24"/>
      <w:szCs w:val="24"/>
      <w:lang w:eastAsia="ru-RU"/>
    </w:rPr>
  </w:style>
  <w:style w:type="character" w:styleId="af1">
    <w:name w:val="footnote reference"/>
    <w:aliases w:val="Ссылка на сноску 45"/>
    <w:qFormat/>
    <w:rsid w:val="00AC1CCB"/>
    <w:rPr>
      <w:vertAlign w:val="superscript"/>
    </w:rPr>
  </w:style>
  <w:style w:type="character" w:customStyle="1" w:styleId="10">
    <w:name w:val="Заголовок 1 Знак"/>
    <w:basedOn w:val="a0"/>
    <w:link w:val="1"/>
    <w:uiPriority w:val="9"/>
    <w:rsid w:val="00E60720"/>
    <w:rPr>
      <w:rFonts w:ascii="Cambria" w:eastAsia="Times New Roman" w:hAnsi="Cambria" w:cs="Times New Roman"/>
      <w:b/>
      <w:bCs/>
      <w:kern w:val="32"/>
      <w:sz w:val="32"/>
      <w:szCs w:val="32"/>
    </w:rPr>
  </w:style>
  <w:style w:type="table" w:styleId="af2">
    <w:name w:val="Table Grid"/>
    <w:basedOn w:val="a1"/>
    <w:uiPriority w:val="39"/>
    <w:rsid w:val="00021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Абзац списка Знак"/>
    <w:link w:val="a7"/>
    <w:uiPriority w:val="34"/>
    <w:locked/>
    <w:rsid w:val="0087162B"/>
    <w:rPr>
      <w:rFonts w:ascii="Times New Roman" w:eastAsia="Times New Roman" w:hAnsi="Times New Roman" w:cs="Times New Roman"/>
      <w:sz w:val="24"/>
      <w:szCs w:val="20"/>
      <w:lang w:eastAsia="ru-RU"/>
    </w:rPr>
  </w:style>
  <w:style w:type="paragraph" w:customStyle="1" w:styleId="13">
    <w:name w:val="Стиль1"/>
    <w:basedOn w:val="a"/>
    <w:qFormat/>
    <w:rsid w:val="003C375D"/>
    <w:pPr>
      <w:keepNext/>
      <w:keepLines/>
      <w:widowControl w:val="0"/>
      <w:suppressLineNumbers/>
      <w:tabs>
        <w:tab w:val="num" w:pos="2160"/>
      </w:tabs>
      <w:suppressAutoHyphens/>
      <w:spacing w:after="60" w:line="240" w:lineRule="auto"/>
      <w:ind w:left="720" w:hanging="720"/>
    </w:pPr>
    <w:rPr>
      <w:rFonts w:ascii="Times New Roman" w:eastAsia="Times New Roman" w:hAnsi="Times New Roman" w:cs="Times New Roman"/>
      <w:b/>
      <w:bCs/>
      <w:sz w:val="28"/>
      <w:szCs w:val="28"/>
      <w:lang w:eastAsia="ru-RU"/>
    </w:rPr>
  </w:style>
  <w:style w:type="paragraph" w:customStyle="1" w:styleId="31">
    <w:name w:val="Без интервала31"/>
    <w:basedOn w:val="a"/>
    <w:rsid w:val="003C375D"/>
    <w:pPr>
      <w:spacing w:after="0" w:line="240" w:lineRule="auto"/>
      <w:ind w:firstLine="851"/>
      <w:jc w:val="both"/>
    </w:pPr>
    <w:rPr>
      <w:rFonts w:ascii="Calibri" w:eastAsia="Times New Roman" w:hAnsi="Calibri" w:cs="Times New Roman"/>
      <w:sz w:val="28"/>
    </w:rPr>
  </w:style>
  <w:style w:type="table" w:customStyle="1" w:styleId="14">
    <w:name w:val="Сетка таблицы1"/>
    <w:basedOn w:val="a1"/>
    <w:next w:val="af2"/>
    <w:uiPriority w:val="39"/>
    <w:rsid w:val="00350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3D2E39"/>
    <w:pPr>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qFormat/>
    <w:locked/>
    <w:rsid w:val="003D2E39"/>
    <w:rPr>
      <w:rFonts w:ascii="Arial" w:eastAsia="Calibri" w:hAnsi="Arial" w:cs="Times New Roman"/>
      <w:sz w:val="20"/>
      <w:szCs w:val="20"/>
      <w:lang w:eastAsia="ru-RU"/>
    </w:rPr>
  </w:style>
  <w:style w:type="paragraph" w:customStyle="1" w:styleId="110">
    <w:name w:val="Обычный11"/>
    <w:uiPriority w:val="99"/>
    <w:rsid w:val="003D2E39"/>
    <w:pPr>
      <w:widowControl w:val="0"/>
      <w:tabs>
        <w:tab w:val="num" w:pos="0"/>
      </w:tabs>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D76F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981071">
      <w:bodyDiv w:val="1"/>
      <w:marLeft w:val="0"/>
      <w:marRight w:val="0"/>
      <w:marTop w:val="0"/>
      <w:marBottom w:val="0"/>
      <w:divBdr>
        <w:top w:val="none" w:sz="0" w:space="0" w:color="auto"/>
        <w:left w:val="none" w:sz="0" w:space="0" w:color="auto"/>
        <w:bottom w:val="none" w:sz="0" w:space="0" w:color="auto"/>
        <w:right w:val="none" w:sz="0" w:space="0" w:color="auto"/>
      </w:divBdr>
    </w:div>
    <w:div w:id="1337683784">
      <w:bodyDiv w:val="1"/>
      <w:marLeft w:val="0"/>
      <w:marRight w:val="0"/>
      <w:marTop w:val="0"/>
      <w:marBottom w:val="0"/>
      <w:divBdr>
        <w:top w:val="none" w:sz="0" w:space="0" w:color="auto"/>
        <w:left w:val="none" w:sz="0" w:space="0" w:color="auto"/>
        <w:bottom w:val="none" w:sz="0" w:space="0" w:color="auto"/>
        <w:right w:val="none" w:sz="0" w:space="0" w:color="auto"/>
      </w:divBdr>
    </w:div>
    <w:div w:id="187499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2F00-5959-42A5-86A3-72532C0C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4097</Words>
  <Characters>23354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PC_321_int</cp:lastModifiedBy>
  <cp:revision>3</cp:revision>
  <cp:lastPrinted>2026-03-04T23:09:00Z</cp:lastPrinted>
  <dcterms:created xsi:type="dcterms:W3CDTF">2026-05-29T00:17:00Z</dcterms:created>
  <dcterms:modified xsi:type="dcterms:W3CDTF">2026-05-29T00:19:00Z</dcterms:modified>
</cp:coreProperties>
</file>