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BFB2" w14:textId="77777777" w:rsidR="00D50CE1" w:rsidRDefault="00D50CE1" w:rsidP="00D50CE1">
      <w:pPr>
        <w:spacing w:after="0"/>
        <w:ind w:firstLine="709"/>
        <w:jc w:val="both"/>
      </w:pPr>
    </w:p>
    <w:p w14:paraId="5D567FD2" w14:textId="053374D7" w:rsidR="00D50CE1" w:rsidRDefault="00D50CE1" w:rsidP="00D50CE1">
      <w:pPr>
        <w:spacing w:after="0"/>
        <w:ind w:firstLine="709"/>
        <w:jc w:val="both"/>
      </w:pPr>
      <w:r>
        <w:t xml:space="preserve">                   </w:t>
      </w:r>
      <w:r w:rsidR="00831F1D">
        <w:t xml:space="preserve">      </w:t>
      </w:r>
      <w:r>
        <w:t xml:space="preserve">ТЕХНИЧЕСКОЕ ЗАДАНИЕ                                                                                               </w:t>
      </w:r>
    </w:p>
    <w:p w14:paraId="74F2D9EC" w14:textId="77777777" w:rsidR="00D50CE1" w:rsidRDefault="00D50CE1" w:rsidP="00D50CE1">
      <w:pPr>
        <w:spacing w:after="0"/>
        <w:ind w:firstLine="709"/>
        <w:jc w:val="both"/>
      </w:pPr>
    </w:p>
    <w:p w14:paraId="7DCDDF7E" w14:textId="3AA73020" w:rsidR="00D50CE1" w:rsidRDefault="00831F1D" w:rsidP="00D50CE1">
      <w:pPr>
        <w:pStyle w:val="ac"/>
        <w:jc w:val="center"/>
      </w:pPr>
      <w:r>
        <w:t xml:space="preserve">на приобретение </w:t>
      </w:r>
      <w:r w:rsidR="009E7BB8">
        <w:t>товар</w:t>
      </w:r>
      <w:r w:rsidR="00971FEE">
        <w:t>а</w:t>
      </w:r>
      <w:r w:rsidR="009E7BB8">
        <w:t xml:space="preserve"> для нужд</w:t>
      </w:r>
      <w:r w:rsidR="008F6C6A">
        <w:t xml:space="preserve"> </w:t>
      </w:r>
      <w:r w:rsidR="00D50CE1">
        <w:t>ФГБУ «Государственный заповедник «Вишерский»</w:t>
      </w:r>
    </w:p>
    <w:p w14:paraId="7273BCD3" w14:textId="77777777" w:rsidR="00D50CE1" w:rsidRDefault="00D50CE1" w:rsidP="00D50CE1">
      <w:pPr>
        <w:spacing w:after="0"/>
        <w:ind w:firstLine="709"/>
        <w:jc w:val="both"/>
      </w:pPr>
    </w:p>
    <w:p w14:paraId="0BFDA74A" w14:textId="77777777" w:rsidR="002D1B69" w:rsidRDefault="002D1B69" w:rsidP="00D50CE1">
      <w:pPr>
        <w:spacing w:after="0"/>
        <w:ind w:firstLine="709"/>
        <w:jc w:val="both"/>
      </w:pPr>
    </w:p>
    <w:p w14:paraId="429B572E" w14:textId="77777777" w:rsidR="002D1B69" w:rsidRDefault="002D1B69" w:rsidP="00D50CE1">
      <w:pPr>
        <w:spacing w:after="0"/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"/>
        <w:gridCol w:w="1961"/>
        <w:gridCol w:w="4528"/>
        <w:gridCol w:w="850"/>
        <w:gridCol w:w="993"/>
      </w:tblGrid>
      <w:tr w:rsidR="002D1B69" w:rsidRPr="00831F1D" w14:paraId="058129C9" w14:textId="56FEBA6D" w:rsidTr="002D1B69">
        <w:tc>
          <w:tcPr>
            <w:tcW w:w="594" w:type="dxa"/>
          </w:tcPr>
          <w:p w14:paraId="1803FE7A" w14:textId="649ED113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№ п/п</w:t>
            </w:r>
          </w:p>
        </w:tc>
        <w:tc>
          <w:tcPr>
            <w:tcW w:w="1961" w:type="dxa"/>
          </w:tcPr>
          <w:p w14:paraId="6C465580" w14:textId="1007082C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28" w:type="dxa"/>
          </w:tcPr>
          <w:p w14:paraId="614AFEC4" w14:textId="6B5AD26B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850" w:type="dxa"/>
          </w:tcPr>
          <w:p w14:paraId="753FDD85" w14:textId="77777777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Ед.</w:t>
            </w:r>
          </w:p>
          <w:p w14:paraId="151C9B5E" w14:textId="56B83E6E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изм.</w:t>
            </w:r>
          </w:p>
        </w:tc>
        <w:tc>
          <w:tcPr>
            <w:tcW w:w="993" w:type="dxa"/>
          </w:tcPr>
          <w:p w14:paraId="0542C3EA" w14:textId="1034DABD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Кол-во</w:t>
            </w:r>
          </w:p>
        </w:tc>
      </w:tr>
      <w:tr w:rsidR="002D1B69" w:rsidRPr="00831F1D" w14:paraId="642F1AB4" w14:textId="6D629317" w:rsidTr="002D1B69">
        <w:tc>
          <w:tcPr>
            <w:tcW w:w="594" w:type="dxa"/>
          </w:tcPr>
          <w:p w14:paraId="472CC62E" w14:textId="35F0A70B" w:rsidR="002D1B69" w:rsidRPr="00831F1D" w:rsidRDefault="002D1B69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 w:rsidRPr="00831F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14:paraId="1BBBBB77" w14:textId="57F7C3DA" w:rsidR="002D1B69" w:rsidRPr="006C18A3" w:rsidRDefault="008C49F9" w:rsidP="00F84AFB">
            <w:pPr>
              <w:jc w:val="both"/>
              <w:rPr>
                <w:rFonts w:cs="Times New Roman"/>
                <w:sz w:val="24"/>
                <w:szCs w:val="24"/>
              </w:rPr>
            </w:pPr>
            <w:r w:rsidRPr="008C49F9">
              <w:rPr>
                <w:rFonts w:cs="Times New Roman"/>
                <w:sz w:val="24"/>
                <w:szCs w:val="24"/>
              </w:rPr>
              <w:t>Шина 225/75 R16 Кама-219 104Q, для легковых автомобилей.</w:t>
            </w:r>
          </w:p>
        </w:tc>
        <w:tc>
          <w:tcPr>
            <w:tcW w:w="4528" w:type="dxa"/>
          </w:tcPr>
          <w:p w14:paraId="0C13752A" w14:textId="1D58DCE1" w:rsidR="002D1B69" w:rsidRPr="00831F1D" w:rsidRDefault="008C49F9" w:rsidP="008C4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8C49F9">
              <w:rPr>
                <w:rFonts w:cs="Times New Roman"/>
                <w:sz w:val="24"/>
                <w:szCs w:val="24"/>
              </w:rPr>
              <w:t>Диаметр R16 Ширина профиля 225 Высота профиля 75 Сезонность лето Нагрузка 104 (до 900 кг) Скорость Q (до 160 км/ч) Тип конструкции РАДИАЛЬНЫЙ (R) Способ герметизации БЕСКАМЕРНЫЕ Наличие отбойника Нет Назначение для внедорожника (УАЗ) Класс шин HT Рисунок протектора асимметричный Направленность ненаправленные Срок гарантия 6 (шесть) месяцев</w:t>
            </w:r>
          </w:p>
        </w:tc>
        <w:tc>
          <w:tcPr>
            <w:tcW w:w="850" w:type="dxa"/>
          </w:tcPr>
          <w:p w14:paraId="618270D2" w14:textId="429956D7" w:rsidR="002D1B69" w:rsidRPr="00831F1D" w:rsidRDefault="00971FEE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79B1C433" w14:textId="2A632F5E" w:rsidR="002D1B69" w:rsidRPr="00831F1D" w:rsidRDefault="008C49F9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14:paraId="432A4E1A" w14:textId="77777777" w:rsidR="002D1B69" w:rsidRDefault="002D1B69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1D68C5B" w14:textId="7AC85B66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Поставщик обязан передать товар Заказчику не позднее, чем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через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C49F9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(</w:t>
      </w:r>
      <w:r w:rsidR="008C49F9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три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 рабочих дн</w:t>
      </w:r>
      <w:r w:rsidR="003C39E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я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 w:rsidRP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после заключения контракта.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Доставка товара осуществляется за счет средств Поставщика. Выгрузка товара с транспорта Поставщика осуществляется силами и за счет Поставщика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3ED343D8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DE8591" w14:textId="560FE2D5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Место поставки товара: Пермский край, </w:t>
      </w:r>
      <w:r w:rsidR="008C49F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Красновишерский район, пос</w:t>
      </w:r>
      <w:r w:rsidR="009E7BB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8C49F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Набережный</w:t>
      </w:r>
      <w:r w:rsidR="00EC3A8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8D545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ул. </w:t>
      </w:r>
      <w:r w:rsidR="008C49F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Речная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д.6</w:t>
      </w:r>
      <w:r w:rsidR="009E7BB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8B6EC2E" w14:textId="77777777" w:rsidR="00E76A04" w:rsidRPr="00E76A04" w:rsidRDefault="00E76A04" w:rsidP="00E76A04">
      <w:pPr>
        <w:tabs>
          <w:tab w:val="left" w:pos="6495"/>
        </w:tabs>
        <w:overflowPunct w:val="0"/>
        <w:autoSpaceDE w:val="0"/>
        <w:autoSpaceDN w:val="0"/>
        <w:adjustRightInd w:val="0"/>
        <w:spacing w:after="0"/>
        <w:ind w:firstLine="4678"/>
        <w:textAlignment w:val="baseline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C8F9F1E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Товар должен быть новым, соответствовать названию и не бывшим в</w:t>
      </w:r>
    </w:p>
    <w:p w14:paraId="4CD805DC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употреблении.</w:t>
      </w:r>
    </w:p>
    <w:p w14:paraId="16659919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</w:t>
      </w:r>
    </w:p>
    <w:p w14:paraId="218E8F26" w14:textId="21D97C17" w:rsidR="00EA4377" w:rsidRPr="00EA4377" w:rsidRDefault="00EA4377" w:rsidP="00EA43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A4377">
        <w:rPr>
          <w:rFonts w:cs="Times New Roman"/>
          <w:sz w:val="24"/>
          <w:szCs w:val="24"/>
        </w:rPr>
        <w:t xml:space="preserve">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</w:t>
      </w:r>
      <w:r>
        <w:rPr>
          <w:rFonts w:cs="Times New Roman"/>
          <w:sz w:val="24"/>
          <w:szCs w:val="24"/>
        </w:rPr>
        <w:t>.</w:t>
      </w:r>
      <w:r w:rsidRPr="00EA4377">
        <w:rPr>
          <w:rFonts w:cs="Times New Roman"/>
          <w:sz w:val="24"/>
          <w:szCs w:val="24"/>
        </w:rPr>
        <w:t xml:space="preserve"> </w:t>
      </w:r>
    </w:p>
    <w:p w14:paraId="751676D9" w14:textId="610DCCAB" w:rsidR="00EA4377" w:rsidRPr="00EA4377" w:rsidRDefault="00EA4377" w:rsidP="00EA43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A4377">
        <w:rPr>
          <w:rFonts w:cs="Times New Roman"/>
          <w:sz w:val="24"/>
          <w:szCs w:val="24"/>
        </w:rPr>
        <w:t xml:space="preserve"> Поставщик несет ответственность за ненадлежащую упаковку, не обеспечивающую сохранность товара при его хранении и транспортировании</w:t>
      </w:r>
      <w:r>
        <w:rPr>
          <w:rFonts w:cs="Times New Roman"/>
          <w:sz w:val="24"/>
          <w:szCs w:val="24"/>
        </w:rPr>
        <w:t>.</w:t>
      </w:r>
    </w:p>
    <w:p w14:paraId="73538C6B" w14:textId="77777777" w:rsidR="00EA4377" w:rsidRPr="00831F1D" w:rsidRDefault="00EA4377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EA4377" w:rsidRPr="00831F1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E1"/>
    <w:rsid w:val="00072198"/>
    <w:rsid w:val="000D3F62"/>
    <w:rsid w:val="001029E2"/>
    <w:rsid w:val="0027273B"/>
    <w:rsid w:val="002D1B69"/>
    <w:rsid w:val="003C39EE"/>
    <w:rsid w:val="004127B9"/>
    <w:rsid w:val="004B4C60"/>
    <w:rsid w:val="0053212C"/>
    <w:rsid w:val="006A054C"/>
    <w:rsid w:val="006C0B77"/>
    <w:rsid w:val="006C18A3"/>
    <w:rsid w:val="007B3EFD"/>
    <w:rsid w:val="008242FF"/>
    <w:rsid w:val="00831F1D"/>
    <w:rsid w:val="00870751"/>
    <w:rsid w:val="008C49F9"/>
    <w:rsid w:val="008D545A"/>
    <w:rsid w:val="008F6C6A"/>
    <w:rsid w:val="00913CCE"/>
    <w:rsid w:val="00922C48"/>
    <w:rsid w:val="00924FAA"/>
    <w:rsid w:val="00933537"/>
    <w:rsid w:val="00943B63"/>
    <w:rsid w:val="00971FEE"/>
    <w:rsid w:val="00981B84"/>
    <w:rsid w:val="009E7BB8"/>
    <w:rsid w:val="00AD0B87"/>
    <w:rsid w:val="00B5140B"/>
    <w:rsid w:val="00B915B7"/>
    <w:rsid w:val="00BB1051"/>
    <w:rsid w:val="00CA6259"/>
    <w:rsid w:val="00D17736"/>
    <w:rsid w:val="00D50CE1"/>
    <w:rsid w:val="00D7784E"/>
    <w:rsid w:val="00D82FC5"/>
    <w:rsid w:val="00DD3493"/>
    <w:rsid w:val="00DE2A82"/>
    <w:rsid w:val="00E466CB"/>
    <w:rsid w:val="00E7248C"/>
    <w:rsid w:val="00E76A04"/>
    <w:rsid w:val="00E84C99"/>
    <w:rsid w:val="00EA4377"/>
    <w:rsid w:val="00EA59DF"/>
    <w:rsid w:val="00EC3A8C"/>
    <w:rsid w:val="00EE4070"/>
    <w:rsid w:val="00F12C76"/>
    <w:rsid w:val="00F66F21"/>
    <w:rsid w:val="00F8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90C9"/>
  <w15:chartTrackingRefBased/>
  <w15:docId w15:val="{A40E7090-2415-4387-973E-A4000F47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E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C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C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C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C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C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C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C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0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0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0CE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0CE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0C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0C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0C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0C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0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C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0C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0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0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0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0CE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0CE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50CE1"/>
    <w:pPr>
      <w:spacing w:after="0" w:line="240" w:lineRule="auto"/>
    </w:pPr>
    <w:rPr>
      <w:rFonts w:ascii="Times New Roman" w:hAnsi="Times New Roman"/>
      <w:sz w:val="28"/>
    </w:rPr>
  </w:style>
  <w:style w:type="table" w:styleId="ad">
    <w:name w:val="Table Grid"/>
    <w:basedOn w:val="a1"/>
    <w:uiPriority w:val="39"/>
    <w:rsid w:val="002D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24FA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2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cp:lastPrinted>2026-05-27T07:19:00Z</cp:lastPrinted>
  <dcterms:created xsi:type="dcterms:W3CDTF">2026-05-27T07:20:00Z</dcterms:created>
  <dcterms:modified xsi:type="dcterms:W3CDTF">2026-05-27T07:20:00Z</dcterms:modified>
</cp:coreProperties>
</file>