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048" w:rsidRPr="0091154D" w:rsidRDefault="00696F09" w:rsidP="005907FF">
      <w:pPr>
        <w:tabs>
          <w:tab w:val="left" w:pos="4003"/>
          <w:tab w:val="left" w:pos="7205"/>
        </w:tabs>
        <w:ind w:firstLine="567"/>
        <w:jc w:val="center"/>
        <w:rPr>
          <w:b/>
          <w:sz w:val="24"/>
        </w:rPr>
      </w:pPr>
      <w:r>
        <w:rPr>
          <w:b/>
          <w:sz w:val="24"/>
        </w:rPr>
        <w:t>ПРОЕКТ КОНТРАКТА</w:t>
      </w:r>
      <w:r w:rsidR="0058435C" w:rsidRPr="0091154D">
        <w:rPr>
          <w:b/>
          <w:sz w:val="24"/>
        </w:rPr>
        <w:t xml:space="preserve"> </w:t>
      </w:r>
      <w:r w:rsidR="008621E8" w:rsidRPr="0091154D">
        <w:rPr>
          <w:b/>
          <w:sz w:val="24"/>
        </w:rPr>
        <w:t>№</w:t>
      </w:r>
      <w:r w:rsidR="002A75CD" w:rsidRPr="0091154D">
        <w:rPr>
          <w:b/>
          <w:sz w:val="24"/>
        </w:rPr>
        <w:t xml:space="preserve"> </w:t>
      </w:r>
      <w:r w:rsidR="005907FF">
        <w:rPr>
          <w:b/>
          <w:sz w:val="24"/>
        </w:rPr>
        <w:t>____</w:t>
      </w:r>
    </w:p>
    <w:p w:rsidR="00070CF4" w:rsidRDefault="00F07EA3" w:rsidP="005907FF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</w:rPr>
        <w:t>в</w:t>
      </w:r>
      <w:r w:rsidR="008621E8" w:rsidRPr="0091154D">
        <w:rPr>
          <w:b/>
          <w:sz w:val="24"/>
        </w:rPr>
        <w:t xml:space="preserve">ыполнение работ по </w:t>
      </w:r>
      <w:r w:rsidRPr="00F07EA3">
        <w:rPr>
          <w:b/>
          <w:sz w:val="24"/>
          <w:szCs w:val="24"/>
        </w:rPr>
        <w:t xml:space="preserve">нанесению </w:t>
      </w:r>
      <w:proofErr w:type="spellStart"/>
      <w:r w:rsidRPr="00F07EA3">
        <w:rPr>
          <w:b/>
          <w:sz w:val="24"/>
          <w:szCs w:val="24"/>
        </w:rPr>
        <w:t>атермальной</w:t>
      </w:r>
      <w:proofErr w:type="spellEnd"/>
      <w:r w:rsidRPr="00F07EA3">
        <w:rPr>
          <w:b/>
          <w:sz w:val="24"/>
          <w:szCs w:val="24"/>
        </w:rPr>
        <w:t xml:space="preserve"> плёнки на остекление</w:t>
      </w:r>
    </w:p>
    <w:p w:rsidR="00F07EA3" w:rsidRPr="0091154D" w:rsidRDefault="00F07EA3" w:rsidP="005907FF">
      <w:pPr>
        <w:ind w:firstLine="567"/>
        <w:jc w:val="center"/>
        <w:rPr>
          <w:b/>
          <w:sz w:val="24"/>
        </w:rPr>
      </w:pPr>
    </w:p>
    <w:p w:rsidR="00F22048" w:rsidRPr="0091154D" w:rsidRDefault="008621E8" w:rsidP="005907FF">
      <w:pPr>
        <w:tabs>
          <w:tab w:val="left" w:pos="5989"/>
          <w:tab w:val="left" w:pos="10254"/>
        </w:tabs>
        <w:ind w:firstLine="567"/>
        <w:jc w:val="both"/>
        <w:rPr>
          <w:b/>
          <w:sz w:val="24"/>
        </w:rPr>
      </w:pPr>
      <w:r w:rsidRPr="0091154D">
        <w:rPr>
          <w:b/>
          <w:sz w:val="24"/>
        </w:rPr>
        <w:t>г. Москва</w:t>
      </w:r>
      <w:r w:rsidRPr="0091154D">
        <w:rPr>
          <w:b/>
          <w:sz w:val="24"/>
        </w:rPr>
        <w:tab/>
      </w:r>
      <w:r w:rsidR="005907FF">
        <w:rPr>
          <w:b/>
          <w:sz w:val="24"/>
        </w:rPr>
        <w:t xml:space="preserve">                                         </w:t>
      </w:r>
      <w:proofErr w:type="gramStart"/>
      <w:r w:rsidR="005907FF">
        <w:rPr>
          <w:b/>
          <w:sz w:val="24"/>
        </w:rPr>
        <w:t xml:space="preserve">   </w:t>
      </w:r>
      <w:r w:rsidR="005907FF" w:rsidRPr="005907FF">
        <w:rPr>
          <w:b/>
          <w:sz w:val="24"/>
        </w:rPr>
        <w:t>«</w:t>
      </w:r>
      <w:proofErr w:type="gramEnd"/>
      <w:r w:rsidR="005907FF" w:rsidRPr="005907FF">
        <w:rPr>
          <w:b/>
          <w:sz w:val="24"/>
        </w:rPr>
        <w:t xml:space="preserve">__»_______2026 </w:t>
      </w:r>
      <w:r w:rsidRPr="005907FF">
        <w:rPr>
          <w:b/>
          <w:sz w:val="24"/>
        </w:rPr>
        <w:t>г.</w:t>
      </w:r>
    </w:p>
    <w:p w:rsidR="005907FF" w:rsidRDefault="005907FF" w:rsidP="005907FF">
      <w:pPr>
        <w:pStyle w:val="a3"/>
        <w:tabs>
          <w:tab w:val="left" w:pos="3603"/>
          <w:tab w:val="left" w:pos="4721"/>
          <w:tab w:val="left" w:pos="9362"/>
        </w:tabs>
        <w:spacing w:before="0"/>
        <w:ind w:left="0" w:firstLine="567"/>
        <w:rPr>
          <w:sz w:val="24"/>
        </w:rPr>
      </w:pPr>
    </w:p>
    <w:p w:rsidR="00F22048" w:rsidRPr="0091154D" w:rsidRDefault="005907FF" w:rsidP="005907FF">
      <w:pPr>
        <w:pStyle w:val="a3"/>
        <w:tabs>
          <w:tab w:val="left" w:pos="3603"/>
          <w:tab w:val="left" w:pos="4721"/>
          <w:tab w:val="left" w:pos="9362"/>
        </w:tabs>
        <w:spacing w:before="0"/>
        <w:ind w:left="0" w:firstLine="567"/>
        <w:rPr>
          <w:sz w:val="24"/>
        </w:rPr>
      </w:pPr>
      <w:r w:rsidRPr="004E3164">
        <w:rPr>
          <w:b/>
          <w:sz w:val="24"/>
        </w:rPr>
        <w:t>Федерально</w:t>
      </w:r>
      <w:r w:rsidR="00733936">
        <w:rPr>
          <w:b/>
          <w:sz w:val="24"/>
        </w:rPr>
        <w:t>е</w:t>
      </w:r>
      <w:r w:rsidRPr="004E3164">
        <w:rPr>
          <w:b/>
          <w:sz w:val="24"/>
        </w:rPr>
        <w:t xml:space="preserve"> государственно</w:t>
      </w:r>
      <w:r w:rsidR="00733936">
        <w:rPr>
          <w:b/>
          <w:sz w:val="24"/>
        </w:rPr>
        <w:t>е</w:t>
      </w:r>
      <w:r w:rsidRPr="004E3164">
        <w:rPr>
          <w:b/>
          <w:sz w:val="24"/>
        </w:rPr>
        <w:t xml:space="preserve"> бюджетно</w:t>
      </w:r>
      <w:r w:rsidR="00733936">
        <w:rPr>
          <w:b/>
          <w:sz w:val="24"/>
        </w:rPr>
        <w:t>е</w:t>
      </w:r>
      <w:r w:rsidRPr="004E3164">
        <w:rPr>
          <w:b/>
          <w:sz w:val="24"/>
        </w:rPr>
        <w:t xml:space="preserve"> учреждени</w:t>
      </w:r>
      <w:r w:rsidR="00733936">
        <w:rPr>
          <w:b/>
          <w:sz w:val="24"/>
        </w:rPr>
        <w:t>е</w:t>
      </w:r>
      <w:r w:rsidRPr="004E3164">
        <w:rPr>
          <w:b/>
          <w:sz w:val="24"/>
        </w:rPr>
        <w:t xml:space="preserve"> культуры «Государственный музей изобразительных искусств имени А.С. Пушкина»</w:t>
      </w:r>
      <w:r w:rsidR="00D4290C" w:rsidRPr="0091154D">
        <w:rPr>
          <w:sz w:val="24"/>
        </w:rPr>
        <w:t xml:space="preserve"> </w:t>
      </w:r>
      <w:r w:rsidR="00D4290C" w:rsidRPr="0091154D">
        <w:rPr>
          <w:sz w:val="24"/>
          <w:szCs w:val="24"/>
        </w:rPr>
        <w:t>(Г</w:t>
      </w:r>
      <w:r>
        <w:rPr>
          <w:sz w:val="24"/>
          <w:szCs w:val="24"/>
        </w:rPr>
        <w:t>МИИ им А.С. Пушкина</w:t>
      </w:r>
      <w:r w:rsidR="00D4290C" w:rsidRPr="0091154D">
        <w:rPr>
          <w:sz w:val="24"/>
          <w:szCs w:val="24"/>
        </w:rPr>
        <w:t>)</w:t>
      </w:r>
      <w:r w:rsidR="008621E8" w:rsidRPr="0091154D">
        <w:rPr>
          <w:sz w:val="24"/>
        </w:rPr>
        <w:t xml:space="preserve">, именуемое в дальнейшем «Заказчик», в лице </w:t>
      </w:r>
      <w:r w:rsidR="000E0F25">
        <w:rPr>
          <w:sz w:val="24"/>
        </w:rPr>
        <w:t>_____</w:t>
      </w:r>
      <w:r w:rsidR="000E0F25" w:rsidRPr="00CA51E0">
        <w:rPr>
          <w:i/>
          <w:sz w:val="24"/>
        </w:rPr>
        <w:t>(</w:t>
      </w:r>
      <w:r w:rsidR="000E0F25" w:rsidRPr="00CA51E0">
        <w:rPr>
          <w:i/>
          <w:sz w:val="24"/>
          <w:szCs w:val="24"/>
        </w:rPr>
        <w:t>должность ФИО)</w:t>
      </w:r>
      <w:r w:rsidR="000E0F25" w:rsidRPr="00CA51E0">
        <w:rPr>
          <w:i/>
          <w:sz w:val="24"/>
        </w:rPr>
        <w:t xml:space="preserve">, </w:t>
      </w:r>
      <w:r w:rsidR="008621E8" w:rsidRPr="0091154D">
        <w:rPr>
          <w:sz w:val="24"/>
        </w:rPr>
        <w:t xml:space="preserve">действующего на основании </w:t>
      </w:r>
      <w:r>
        <w:rPr>
          <w:sz w:val="24"/>
          <w:szCs w:val="24"/>
        </w:rPr>
        <w:t>____________</w:t>
      </w:r>
      <w:r w:rsidR="008621E8" w:rsidRPr="0091154D">
        <w:rPr>
          <w:sz w:val="24"/>
        </w:rPr>
        <w:t xml:space="preserve">, с одной стороны, и </w:t>
      </w:r>
      <w:r>
        <w:rPr>
          <w:sz w:val="24"/>
        </w:rPr>
        <w:t>__________________</w:t>
      </w:r>
      <w:r w:rsidR="008621E8" w:rsidRPr="0091154D">
        <w:rPr>
          <w:sz w:val="24"/>
        </w:rPr>
        <w:t>, именуем</w:t>
      </w:r>
      <w:r w:rsidR="00D4290C" w:rsidRPr="0091154D">
        <w:rPr>
          <w:sz w:val="24"/>
        </w:rPr>
        <w:t>ое</w:t>
      </w:r>
      <w:r w:rsidR="008621E8" w:rsidRPr="0091154D">
        <w:rPr>
          <w:sz w:val="24"/>
        </w:rPr>
        <w:t xml:space="preserve"> в дальнейшем «Подрядчик», в лице </w:t>
      </w:r>
      <w:r>
        <w:rPr>
          <w:sz w:val="24"/>
        </w:rPr>
        <w:t>______________</w:t>
      </w:r>
      <w:r w:rsidR="008621E8" w:rsidRPr="0091154D">
        <w:rPr>
          <w:sz w:val="24"/>
        </w:rPr>
        <w:t xml:space="preserve">, действующего на основании </w:t>
      </w:r>
      <w:r>
        <w:rPr>
          <w:sz w:val="24"/>
        </w:rPr>
        <w:t>__________</w:t>
      </w:r>
      <w:r w:rsidR="008621E8" w:rsidRPr="0091154D">
        <w:rPr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и иного законодательства Российской Федерации, </w:t>
      </w:r>
      <w:r w:rsidR="001F699E" w:rsidRPr="001F699E">
        <w:rPr>
          <w:sz w:val="24"/>
        </w:rPr>
        <w:t xml:space="preserve">на основании </w:t>
      </w:r>
      <w:bookmarkStart w:id="0" w:name="_Hlk227934075"/>
      <w:r w:rsidR="001F699E" w:rsidRPr="001F699E">
        <w:rPr>
          <w:sz w:val="24"/>
        </w:rPr>
        <w:t>результатов Котировочной сессии № ____</w:t>
      </w:r>
      <w:r w:rsidR="001F699E">
        <w:rPr>
          <w:sz w:val="24"/>
        </w:rPr>
        <w:t xml:space="preserve">, </w:t>
      </w:r>
      <w:r w:rsidR="008621E8" w:rsidRPr="0091154D">
        <w:rPr>
          <w:sz w:val="24"/>
        </w:rPr>
        <w:t xml:space="preserve">заключили настоящий </w:t>
      </w:r>
      <w:r w:rsidR="00696F09">
        <w:rPr>
          <w:sz w:val="24"/>
        </w:rPr>
        <w:t>Контракт</w:t>
      </w:r>
      <w:r w:rsidR="008621E8" w:rsidRPr="0091154D">
        <w:rPr>
          <w:sz w:val="24"/>
        </w:rPr>
        <w:t xml:space="preserve"> (далее - Контракт) о нижеследующем:</w:t>
      </w:r>
      <w:bookmarkEnd w:id="0"/>
    </w:p>
    <w:p w:rsidR="005061E4" w:rsidRPr="0091154D" w:rsidRDefault="000E0F25" w:rsidP="005907FF">
      <w:pPr>
        <w:pStyle w:val="1"/>
        <w:spacing w:before="0"/>
        <w:ind w:left="0" w:firstLine="567"/>
        <w:jc w:val="both"/>
        <w:rPr>
          <w:sz w:val="24"/>
        </w:rPr>
      </w:pPr>
      <w:r>
        <w:rPr>
          <w:sz w:val="24"/>
        </w:rPr>
        <w:t xml:space="preserve"> </w:t>
      </w:r>
    </w:p>
    <w:p w:rsidR="005061E4" w:rsidRPr="0091154D" w:rsidRDefault="008621E8" w:rsidP="005907FF">
      <w:pPr>
        <w:pStyle w:val="1"/>
        <w:spacing w:before="0"/>
        <w:ind w:left="0" w:firstLine="567"/>
        <w:jc w:val="both"/>
        <w:rPr>
          <w:sz w:val="24"/>
        </w:rPr>
      </w:pPr>
      <w:r w:rsidRPr="0091154D">
        <w:rPr>
          <w:sz w:val="24"/>
        </w:rPr>
        <w:t>Статья 1. Предмет Контракта</w:t>
      </w:r>
    </w:p>
    <w:p w:rsidR="00F22048" w:rsidRPr="005907FF" w:rsidRDefault="008621E8" w:rsidP="00F07EA3">
      <w:pPr>
        <w:pStyle w:val="a4"/>
        <w:numPr>
          <w:ilvl w:val="1"/>
          <w:numId w:val="17"/>
        </w:numPr>
        <w:tabs>
          <w:tab w:val="left" w:pos="673"/>
        </w:tabs>
        <w:spacing w:before="0"/>
        <w:ind w:firstLine="413"/>
        <w:rPr>
          <w:sz w:val="24"/>
        </w:rPr>
      </w:pPr>
      <w:r w:rsidRPr="0091154D">
        <w:rPr>
          <w:sz w:val="24"/>
        </w:rPr>
        <w:t xml:space="preserve">Предмет Контракта: </w:t>
      </w:r>
      <w:r w:rsidR="00712334">
        <w:rPr>
          <w:sz w:val="24"/>
        </w:rPr>
        <w:t>в</w:t>
      </w:r>
      <w:r w:rsidRPr="0091154D">
        <w:rPr>
          <w:sz w:val="24"/>
        </w:rPr>
        <w:t xml:space="preserve">ыполнение работ </w:t>
      </w:r>
      <w:r w:rsidR="00F07EA3" w:rsidRPr="00F07EA3">
        <w:rPr>
          <w:sz w:val="24"/>
        </w:rPr>
        <w:t xml:space="preserve">по нанесению </w:t>
      </w:r>
      <w:proofErr w:type="spellStart"/>
      <w:r w:rsidR="00F07EA3" w:rsidRPr="00F07EA3">
        <w:rPr>
          <w:sz w:val="24"/>
        </w:rPr>
        <w:t>атермальной</w:t>
      </w:r>
      <w:proofErr w:type="spellEnd"/>
      <w:r w:rsidR="00F07EA3" w:rsidRPr="00F07EA3">
        <w:rPr>
          <w:sz w:val="24"/>
        </w:rPr>
        <w:t xml:space="preserve"> плёнки на остекление </w:t>
      </w:r>
      <w:r w:rsidRPr="0091154D">
        <w:rPr>
          <w:sz w:val="24"/>
        </w:rPr>
        <w:t>(далее - Работы).</w:t>
      </w:r>
    </w:p>
    <w:p w:rsidR="005907FF" w:rsidRDefault="008621E8" w:rsidP="005907FF">
      <w:pPr>
        <w:pStyle w:val="a4"/>
        <w:numPr>
          <w:ilvl w:val="1"/>
          <w:numId w:val="17"/>
        </w:numPr>
        <w:tabs>
          <w:tab w:val="left" w:pos="729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Работы выполняются в объеме, установленном в Техническом задании (Приложение №1 к Контракту, являющееся его неотъемлемой частью) (далее - Техническое задание), а Заказчик обязуется принять результат выполненных работ и оплатить его в порядке и на условиях, предусмотренных Контрактом.</w:t>
      </w:r>
    </w:p>
    <w:p w:rsidR="009D362C" w:rsidRDefault="008621E8" w:rsidP="00AB6B63">
      <w:pPr>
        <w:pStyle w:val="a4"/>
        <w:numPr>
          <w:ilvl w:val="1"/>
          <w:numId w:val="17"/>
        </w:numPr>
        <w:tabs>
          <w:tab w:val="left" w:pos="729"/>
        </w:tabs>
        <w:spacing w:before="0"/>
        <w:ind w:left="0" w:firstLine="567"/>
        <w:rPr>
          <w:sz w:val="24"/>
        </w:rPr>
      </w:pPr>
      <w:r w:rsidRPr="009D362C">
        <w:rPr>
          <w:sz w:val="24"/>
        </w:rPr>
        <w:t xml:space="preserve">Идентификационный код закупки: </w:t>
      </w:r>
      <w:r w:rsidR="009D362C" w:rsidRPr="00B508AC">
        <w:rPr>
          <w:sz w:val="24"/>
        </w:rPr>
        <w:t>261770401841677040100100040000000244</w:t>
      </w:r>
    </w:p>
    <w:p w:rsidR="005907FF" w:rsidRPr="009D362C" w:rsidRDefault="003C6E7C" w:rsidP="00AB6B63">
      <w:pPr>
        <w:pStyle w:val="a4"/>
        <w:numPr>
          <w:ilvl w:val="1"/>
          <w:numId w:val="17"/>
        </w:numPr>
        <w:tabs>
          <w:tab w:val="left" w:pos="729"/>
        </w:tabs>
        <w:spacing w:before="0"/>
        <w:ind w:left="0" w:firstLine="567"/>
        <w:rPr>
          <w:sz w:val="24"/>
        </w:rPr>
      </w:pPr>
      <w:r w:rsidRPr="009D362C">
        <w:rPr>
          <w:sz w:val="24"/>
        </w:rPr>
        <w:t xml:space="preserve">Источник финансирования: </w:t>
      </w:r>
      <w:bookmarkStart w:id="1" w:name="_Hlk227934041"/>
      <w:r w:rsidR="00F9193C" w:rsidRPr="009D362C">
        <w:rPr>
          <w:sz w:val="24"/>
        </w:rPr>
        <w:t>средства бюджетных учреждений.</w:t>
      </w:r>
      <w:bookmarkEnd w:id="1"/>
    </w:p>
    <w:p w:rsidR="005061E4" w:rsidRPr="0091154D" w:rsidRDefault="005061E4" w:rsidP="005907FF">
      <w:pPr>
        <w:pStyle w:val="1"/>
        <w:spacing w:before="0"/>
        <w:ind w:left="0" w:firstLine="567"/>
        <w:jc w:val="both"/>
        <w:rPr>
          <w:sz w:val="24"/>
        </w:rPr>
      </w:pPr>
    </w:p>
    <w:p w:rsidR="005061E4" w:rsidRPr="00712334" w:rsidRDefault="008621E8" w:rsidP="005907FF">
      <w:pPr>
        <w:pStyle w:val="1"/>
        <w:spacing w:before="0"/>
        <w:ind w:left="0" w:firstLine="567"/>
        <w:jc w:val="both"/>
        <w:rPr>
          <w:sz w:val="24"/>
        </w:rPr>
      </w:pPr>
      <w:r w:rsidRPr="00712334">
        <w:rPr>
          <w:sz w:val="24"/>
        </w:rPr>
        <w:t>Статья 2. Цена Контракта и порядок расчетов</w:t>
      </w:r>
    </w:p>
    <w:p w:rsidR="00F22048" w:rsidRPr="00712334" w:rsidRDefault="008621E8" w:rsidP="00670A74">
      <w:pPr>
        <w:pStyle w:val="a4"/>
        <w:numPr>
          <w:ilvl w:val="1"/>
          <w:numId w:val="16"/>
        </w:numPr>
        <w:tabs>
          <w:tab w:val="left" w:pos="567"/>
          <w:tab w:val="left" w:pos="669"/>
        </w:tabs>
        <w:spacing w:before="0"/>
        <w:ind w:left="0" w:firstLine="567"/>
        <w:rPr>
          <w:sz w:val="24"/>
        </w:rPr>
      </w:pPr>
      <w:r w:rsidRPr="00712334">
        <w:rPr>
          <w:sz w:val="24"/>
        </w:rPr>
        <w:t>Цена</w:t>
      </w:r>
      <w:r w:rsidR="005907FF" w:rsidRPr="00712334">
        <w:rPr>
          <w:sz w:val="24"/>
        </w:rPr>
        <w:t xml:space="preserve"> </w:t>
      </w:r>
      <w:r w:rsidRPr="00712334">
        <w:rPr>
          <w:sz w:val="24"/>
        </w:rPr>
        <w:t>контракта</w:t>
      </w:r>
      <w:r w:rsidR="005907FF" w:rsidRPr="00712334">
        <w:rPr>
          <w:sz w:val="24"/>
        </w:rPr>
        <w:t xml:space="preserve"> </w:t>
      </w:r>
      <w:r w:rsidRPr="00712334">
        <w:rPr>
          <w:sz w:val="24"/>
        </w:rPr>
        <w:t xml:space="preserve">составляет </w:t>
      </w:r>
      <w:r w:rsidR="00670A74" w:rsidRPr="00712334">
        <w:rPr>
          <w:b/>
          <w:sz w:val="24"/>
        </w:rPr>
        <w:t>_____</w:t>
      </w:r>
      <w:proofErr w:type="gramStart"/>
      <w:r w:rsidR="00670A74" w:rsidRPr="00712334">
        <w:rPr>
          <w:b/>
          <w:sz w:val="24"/>
        </w:rPr>
        <w:t>_</w:t>
      </w:r>
      <w:r w:rsidR="00D4290C" w:rsidRPr="00712334">
        <w:rPr>
          <w:sz w:val="24"/>
        </w:rPr>
        <w:t>(</w:t>
      </w:r>
      <w:proofErr w:type="gramEnd"/>
      <w:r w:rsidR="00670A74" w:rsidRPr="00712334">
        <w:rPr>
          <w:sz w:val="24"/>
        </w:rPr>
        <w:t>_____</w:t>
      </w:r>
      <w:r w:rsidR="00D4290C" w:rsidRPr="00712334">
        <w:rPr>
          <w:sz w:val="24"/>
        </w:rPr>
        <w:t xml:space="preserve">) рублей </w:t>
      </w:r>
      <w:r w:rsidR="00670A74" w:rsidRPr="00712334">
        <w:rPr>
          <w:b/>
          <w:sz w:val="24"/>
        </w:rPr>
        <w:t>___</w:t>
      </w:r>
      <w:r w:rsidR="006B2273" w:rsidRPr="00712334">
        <w:rPr>
          <w:sz w:val="24"/>
        </w:rPr>
        <w:t xml:space="preserve">копеек, в том числе НДС </w:t>
      </w:r>
      <w:r w:rsidR="00F07EA3" w:rsidRPr="00712334">
        <w:rPr>
          <w:sz w:val="24"/>
        </w:rPr>
        <w:t>___</w:t>
      </w:r>
      <w:r w:rsidR="00D4290C" w:rsidRPr="00712334">
        <w:rPr>
          <w:sz w:val="24"/>
        </w:rPr>
        <w:t>% -</w:t>
      </w:r>
      <w:r w:rsidR="00670A74" w:rsidRPr="00712334">
        <w:rPr>
          <w:sz w:val="24"/>
        </w:rPr>
        <w:t>_____</w:t>
      </w:r>
      <w:r w:rsidR="006B2273" w:rsidRPr="00712334">
        <w:rPr>
          <w:b/>
          <w:sz w:val="24"/>
        </w:rPr>
        <w:t xml:space="preserve"> </w:t>
      </w:r>
      <w:r w:rsidR="006B2273" w:rsidRPr="00712334">
        <w:rPr>
          <w:sz w:val="24"/>
        </w:rPr>
        <w:t>(</w:t>
      </w:r>
      <w:r w:rsidR="00670A74" w:rsidRPr="00712334">
        <w:rPr>
          <w:sz w:val="24"/>
        </w:rPr>
        <w:t>______</w:t>
      </w:r>
      <w:r w:rsidR="006B2273" w:rsidRPr="00712334">
        <w:rPr>
          <w:sz w:val="24"/>
        </w:rPr>
        <w:t xml:space="preserve">) рублей </w:t>
      </w:r>
      <w:r w:rsidR="00670A74" w:rsidRPr="00712334">
        <w:rPr>
          <w:b/>
          <w:sz w:val="24"/>
        </w:rPr>
        <w:t>_____</w:t>
      </w:r>
      <w:r w:rsidR="006B2273" w:rsidRPr="00712334">
        <w:rPr>
          <w:sz w:val="24"/>
        </w:rPr>
        <w:t>копейки</w:t>
      </w:r>
      <w:r w:rsidR="00D4290C" w:rsidRPr="00712334">
        <w:rPr>
          <w:sz w:val="24"/>
        </w:rPr>
        <w:t xml:space="preserve"> </w:t>
      </w:r>
      <w:r w:rsidRPr="00712334">
        <w:rPr>
          <w:sz w:val="24"/>
        </w:rPr>
        <w:t>(далее – Цена контракта)</w:t>
      </w:r>
      <w:r w:rsidR="00670A74" w:rsidRPr="00712334">
        <w:rPr>
          <w:sz w:val="24"/>
        </w:rPr>
        <w:t>.</w:t>
      </w:r>
    </w:p>
    <w:p w:rsidR="00F22048" w:rsidRPr="0091154D" w:rsidRDefault="008621E8" w:rsidP="005907FF">
      <w:pPr>
        <w:pStyle w:val="a4"/>
        <w:numPr>
          <w:ilvl w:val="1"/>
          <w:numId w:val="16"/>
        </w:numPr>
        <w:tabs>
          <w:tab w:val="left" w:pos="673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F22048" w:rsidRPr="0091154D" w:rsidRDefault="008621E8" w:rsidP="005907FF">
      <w:pPr>
        <w:pStyle w:val="a4"/>
        <w:numPr>
          <w:ilvl w:val="1"/>
          <w:numId w:val="16"/>
        </w:numPr>
        <w:tabs>
          <w:tab w:val="left" w:pos="643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Оплата по Контракту осуществляется в рублях Российской Федерации.</w:t>
      </w:r>
    </w:p>
    <w:p w:rsidR="00F22048" w:rsidRPr="0091154D" w:rsidRDefault="008621E8" w:rsidP="005907FF">
      <w:pPr>
        <w:pStyle w:val="a4"/>
        <w:numPr>
          <w:ilvl w:val="1"/>
          <w:numId w:val="16"/>
        </w:numPr>
        <w:tabs>
          <w:tab w:val="left" w:pos="714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Цена контракта включает в себя все затраты, издержки и иные расходы Подрядчика, в том числе сопутствующие, связанные с исполнением Контракта.</w:t>
      </w:r>
    </w:p>
    <w:p w:rsidR="00F22048" w:rsidRPr="0091154D" w:rsidRDefault="008621E8" w:rsidP="005907FF">
      <w:pPr>
        <w:pStyle w:val="a4"/>
        <w:numPr>
          <w:ilvl w:val="1"/>
          <w:numId w:val="16"/>
        </w:numPr>
        <w:tabs>
          <w:tab w:val="left" w:pos="653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частью 1 статьи 95 Закона о контрактной системе.</w:t>
      </w:r>
    </w:p>
    <w:p w:rsidR="00F22048" w:rsidRPr="0091154D" w:rsidRDefault="008621E8" w:rsidP="005907FF">
      <w:pPr>
        <w:pStyle w:val="a4"/>
        <w:numPr>
          <w:ilvl w:val="1"/>
          <w:numId w:val="16"/>
        </w:numPr>
        <w:tabs>
          <w:tab w:val="left" w:pos="714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Изменение условий Контракта не допускается, за исключением случаев, предусмотренных статьей 34 и статьей 95 Закона о контрактной системе.</w:t>
      </w:r>
    </w:p>
    <w:p w:rsidR="00F22048" w:rsidRPr="0091154D" w:rsidRDefault="008621E8" w:rsidP="005907FF">
      <w:pPr>
        <w:pStyle w:val="a4"/>
        <w:numPr>
          <w:ilvl w:val="1"/>
          <w:numId w:val="16"/>
        </w:numPr>
        <w:tabs>
          <w:tab w:val="left" w:pos="643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Оплата по Контракту осуществляется Заказчиком в следующем порядке:</w:t>
      </w:r>
    </w:p>
    <w:p w:rsidR="00F22048" w:rsidRPr="0091154D" w:rsidRDefault="008621E8" w:rsidP="005907FF">
      <w:pPr>
        <w:pStyle w:val="a4"/>
        <w:numPr>
          <w:ilvl w:val="2"/>
          <w:numId w:val="16"/>
        </w:numPr>
        <w:tabs>
          <w:tab w:val="left" w:pos="853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Авансовый платеж не предусмотрен.</w:t>
      </w:r>
    </w:p>
    <w:p w:rsidR="00F22048" w:rsidRPr="00670A74" w:rsidRDefault="008621E8" w:rsidP="00670A74">
      <w:pPr>
        <w:pStyle w:val="a4"/>
        <w:numPr>
          <w:ilvl w:val="2"/>
          <w:numId w:val="16"/>
        </w:numPr>
        <w:tabs>
          <w:tab w:val="left" w:pos="854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 xml:space="preserve">Заказчик оплачивает работы </w:t>
      </w:r>
      <w:bookmarkStart w:id="2" w:name="_Hlk226627611"/>
      <w:r w:rsidRPr="00712334">
        <w:rPr>
          <w:sz w:val="24"/>
        </w:rPr>
        <w:t>по факту</w:t>
      </w:r>
      <w:r w:rsidRPr="0091154D">
        <w:rPr>
          <w:sz w:val="24"/>
        </w:rPr>
        <w:t xml:space="preserve"> </w:t>
      </w:r>
      <w:bookmarkEnd w:id="2"/>
      <w:r w:rsidRPr="0091154D">
        <w:rPr>
          <w:sz w:val="24"/>
        </w:rPr>
        <w:t xml:space="preserve">объема выполненных Подрядчиком работ, </w:t>
      </w:r>
      <w:bookmarkStart w:id="3" w:name="_Hlk227934590"/>
      <w:r w:rsidRPr="0091154D">
        <w:rPr>
          <w:sz w:val="24"/>
        </w:rPr>
        <w:t xml:space="preserve">в безналичном порядке путем перечисления стоимости выполненных работ с расчетного счета Заказчика на расчетный счет Подрядчика, на основании </w:t>
      </w:r>
      <w:bookmarkStart w:id="4" w:name="_Hlk229055910"/>
      <w:r w:rsidRPr="0091154D">
        <w:rPr>
          <w:sz w:val="24"/>
        </w:rPr>
        <w:t xml:space="preserve">надлежаще оформленного </w:t>
      </w:r>
      <w:r w:rsidR="001F699E" w:rsidRPr="001F699E">
        <w:rPr>
          <w:sz w:val="24"/>
        </w:rPr>
        <w:t xml:space="preserve">Акта </w:t>
      </w:r>
      <w:r w:rsidR="00B96E47">
        <w:rPr>
          <w:sz w:val="24"/>
        </w:rPr>
        <w:t>сдачи-приемки</w:t>
      </w:r>
      <w:r w:rsidR="00FF3AF1">
        <w:rPr>
          <w:sz w:val="24"/>
        </w:rPr>
        <w:t xml:space="preserve">, </w:t>
      </w:r>
      <w:r w:rsidR="001F699E">
        <w:rPr>
          <w:sz w:val="24"/>
        </w:rPr>
        <w:t>выполненных работ</w:t>
      </w:r>
      <w:r w:rsidR="00FF4555">
        <w:rPr>
          <w:sz w:val="24"/>
        </w:rPr>
        <w:t>,</w:t>
      </w:r>
      <w:r w:rsidR="001F699E" w:rsidRPr="001F699E">
        <w:rPr>
          <w:sz w:val="24"/>
        </w:rPr>
        <w:t xml:space="preserve"> </w:t>
      </w:r>
      <w:r w:rsidR="00FF4555" w:rsidRPr="001F699E">
        <w:rPr>
          <w:sz w:val="24"/>
        </w:rPr>
        <w:t xml:space="preserve">счета и счета фактуры </w:t>
      </w:r>
      <w:r w:rsidR="00FF4555" w:rsidRPr="001F699E">
        <w:rPr>
          <w:i/>
          <w:sz w:val="24"/>
        </w:rPr>
        <w:t>(документ исключается, если уплата НДС не осуществляется в соответствии с положениями Налогового кодекса Российской Федерации)</w:t>
      </w:r>
      <w:r w:rsidR="00FF4555">
        <w:rPr>
          <w:i/>
          <w:sz w:val="24"/>
        </w:rPr>
        <w:t xml:space="preserve"> </w:t>
      </w:r>
      <w:r w:rsidR="001F699E" w:rsidRPr="001F699E">
        <w:rPr>
          <w:sz w:val="24"/>
        </w:rPr>
        <w:t xml:space="preserve">или Универсального передаточного документа, в соответствии с правовыми актами Федеральной налоговой службы (далее - Документ о приемке), </w:t>
      </w:r>
      <w:r w:rsidR="00767979" w:rsidRPr="00767979">
        <w:rPr>
          <w:sz w:val="24"/>
        </w:rPr>
        <w:t>выставленного в 2-х экземплярах</w:t>
      </w:r>
      <w:bookmarkEnd w:id="4"/>
      <w:r w:rsidRPr="001F699E">
        <w:rPr>
          <w:i/>
          <w:sz w:val="24"/>
        </w:rPr>
        <w:t>,</w:t>
      </w:r>
      <w:r w:rsidRPr="00670A74">
        <w:rPr>
          <w:sz w:val="24"/>
        </w:rPr>
        <w:t xml:space="preserve"> в течение 7 (семи) рабочих дней с даты подписания Заказчиком Документа о приемке.</w:t>
      </w:r>
    </w:p>
    <w:bookmarkEnd w:id="3"/>
    <w:p w:rsidR="00F22048" w:rsidRPr="0091154D" w:rsidRDefault="008621E8" w:rsidP="005907FF">
      <w:pPr>
        <w:pStyle w:val="a4"/>
        <w:numPr>
          <w:ilvl w:val="2"/>
          <w:numId w:val="16"/>
        </w:numPr>
        <w:tabs>
          <w:tab w:val="left" w:pos="1014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 xml:space="preserve">Оплата по Контракту осуществляется на основании Документа о приемке, в котором указывается: сумма, подлежащая оплате в соответствии с условиями заключенного Контракта; размер </w:t>
      </w:r>
      <w:r w:rsidRPr="0091154D">
        <w:rPr>
          <w:sz w:val="24"/>
        </w:rPr>
        <w:lastRenderedPageBreak/>
        <w:t>неустойки (штрафа, пени), подлежащий взысканию; основания применения и порядок расчета неустойки (штрафа, пени); итоговая сумма, подлежащая оплате Подрядчику по Контракту.</w:t>
      </w:r>
    </w:p>
    <w:p w:rsidR="00F22048" w:rsidRPr="0091154D" w:rsidRDefault="008621E8" w:rsidP="005907FF">
      <w:pPr>
        <w:pStyle w:val="a4"/>
        <w:numPr>
          <w:ilvl w:val="2"/>
          <w:numId w:val="16"/>
        </w:numPr>
        <w:tabs>
          <w:tab w:val="left" w:pos="965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В случае неисполнения или ненадлежащего исполнения Подрядчиком обязательства, предусмотренного Контрактом, Заказчик вправе производить оплату по Контракту за вычетом соответствующего размера неустойки (штрафа,</w:t>
      </w:r>
      <w:r w:rsidR="005061E4" w:rsidRPr="0091154D">
        <w:rPr>
          <w:sz w:val="24"/>
        </w:rPr>
        <w:t xml:space="preserve"> </w:t>
      </w:r>
      <w:r w:rsidRPr="0091154D">
        <w:rPr>
          <w:sz w:val="24"/>
        </w:rPr>
        <w:t>пени).</w:t>
      </w:r>
    </w:p>
    <w:p w:rsidR="00F22048" w:rsidRPr="0091154D" w:rsidRDefault="008621E8" w:rsidP="005907FF">
      <w:pPr>
        <w:pStyle w:val="a4"/>
        <w:numPr>
          <w:ilvl w:val="2"/>
          <w:numId w:val="16"/>
        </w:numPr>
        <w:tabs>
          <w:tab w:val="left" w:pos="882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 xml:space="preserve">Обязательства Заказчика по оплате стоимости выполненных работ считаются исполненными с момента списания денежных средств с лицевого счета Заказчика, указанного в статье </w:t>
      </w:r>
      <w:r w:rsidRPr="00FF4555">
        <w:rPr>
          <w:sz w:val="24"/>
        </w:rPr>
        <w:t>1</w:t>
      </w:r>
      <w:r w:rsidR="00FF4555" w:rsidRPr="00FF4555">
        <w:rPr>
          <w:sz w:val="24"/>
        </w:rPr>
        <w:t>3</w:t>
      </w:r>
      <w:r w:rsidRPr="0091154D">
        <w:rPr>
          <w:sz w:val="24"/>
        </w:rPr>
        <w:t xml:space="preserve"> Контракта.</w:t>
      </w:r>
    </w:p>
    <w:p w:rsidR="005061E4" w:rsidRPr="0091154D" w:rsidRDefault="005061E4" w:rsidP="005907FF">
      <w:pPr>
        <w:pStyle w:val="1"/>
        <w:spacing w:before="0"/>
        <w:ind w:left="0" w:firstLine="567"/>
        <w:jc w:val="both"/>
        <w:rPr>
          <w:sz w:val="24"/>
        </w:rPr>
      </w:pPr>
    </w:p>
    <w:p w:rsidR="005061E4" w:rsidRPr="0091154D" w:rsidRDefault="008621E8" w:rsidP="00670A74">
      <w:pPr>
        <w:pStyle w:val="1"/>
        <w:spacing w:before="0"/>
        <w:ind w:left="0" w:firstLine="567"/>
        <w:jc w:val="both"/>
        <w:rPr>
          <w:sz w:val="24"/>
        </w:rPr>
      </w:pPr>
      <w:r w:rsidRPr="0091154D">
        <w:rPr>
          <w:sz w:val="24"/>
        </w:rPr>
        <w:t>Статья 3. Сроки выполнения работ</w:t>
      </w:r>
    </w:p>
    <w:p w:rsidR="00F22048" w:rsidRPr="00112BBA" w:rsidRDefault="008621E8" w:rsidP="00112BBA">
      <w:pPr>
        <w:pStyle w:val="a4"/>
        <w:numPr>
          <w:ilvl w:val="1"/>
          <w:numId w:val="14"/>
        </w:numPr>
        <w:tabs>
          <w:tab w:val="left" w:pos="643"/>
        </w:tabs>
        <w:spacing w:before="0"/>
        <w:ind w:left="0" w:firstLine="567"/>
        <w:rPr>
          <w:sz w:val="24"/>
        </w:rPr>
      </w:pPr>
      <w:bookmarkStart w:id="5" w:name="_Hlk227327590"/>
      <w:r w:rsidRPr="00112BBA">
        <w:rPr>
          <w:sz w:val="24"/>
        </w:rPr>
        <w:t xml:space="preserve">Выполнение работ </w:t>
      </w:r>
      <w:bookmarkEnd w:id="5"/>
      <w:r w:rsidRPr="00112BBA">
        <w:rPr>
          <w:sz w:val="24"/>
        </w:rPr>
        <w:t>осуществляется на условиях и в сроки, установленные Контрактом и Техническим заданием</w:t>
      </w:r>
      <w:r w:rsidR="00112BBA" w:rsidRPr="00112BBA">
        <w:rPr>
          <w:sz w:val="24"/>
        </w:rPr>
        <w:t xml:space="preserve">, являющимся неотъемлемой частью настоящего Контракта (Приложение № 1 к настоящему Контракту): в течение </w:t>
      </w:r>
      <w:r w:rsidR="00F07EA3">
        <w:rPr>
          <w:sz w:val="24"/>
        </w:rPr>
        <w:t>10</w:t>
      </w:r>
      <w:r w:rsidR="00112BBA" w:rsidRPr="00112BBA">
        <w:rPr>
          <w:sz w:val="24"/>
        </w:rPr>
        <w:t xml:space="preserve"> рабочих дней с даты заключения Контракта.</w:t>
      </w:r>
    </w:p>
    <w:p w:rsidR="00F22048" w:rsidRDefault="008621E8" w:rsidP="005907FF">
      <w:pPr>
        <w:pStyle w:val="a4"/>
        <w:numPr>
          <w:ilvl w:val="1"/>
          <w:numId w:val="14"/>
        </w:numPr>
        <w:tabs>
          <w:tab w:val="left" w:pos="643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 xml:space="preserve">Подрядчик </w:t>
      </w:r>
      <w:r w:rsidR="000430A4" w:rsidRPr="00F07EA3">
        <w:rPr>
          <w:sz w:val="24"/>
        </w:rPr>
        <w:t>вправе</w:t>
      </w:r>
      <w:r w:rsidR="000430A4" w:rsidRPr="00644D9F">
        <w:rPr>
          <w:sz w:val="24"/>
        </w:rPr>
        <w:t xml:space="preserve"> </w:t>
      </w:r>
      <w:r w:rsidRPr="0091154D">
        <w:rPr>
          <w:sz w:val="24"/>
        </w:rPr>
        <w:t>досрочно выполнить работы.</w:t>
      </w:r>
    </w:p>
    <w:p w:rsidR="00040A59" w:rsidRPr="0091154D" w:rsidRDefault="00040A59" w:rsidP="005907FF">
      <w:pPr>
        <w:pStyle w:val="a4"/>
        <w:numPr>
          <w:ilvl w:val="1"/>
          <w:numId w:val="14"/>
        </w:numPr>
        <w:tabs>
          <w:tab w:val="left" w:pos="643"/>
        </w:tabs>
        <w:spacing w:before="0"/>
        <w:ind w:left="0" w:firstLine="567"/>
        <w:rPr>
          <w:sz w:val="24"/>
        </w:rPr>
      </w:pPr>
      <w:r w:rsidRPr="00040A59">
        <w:rPr>
          <w:sz w:val="24"/>
        </w:rPr>
        <w:t>Выполнение работ осуществляется по адресу, указанному в Техническом задании</w:t>
      </w:r>
      <w:r>
        <w:rPr>
          <w:sz w:val="24"/>
        </w:rPr>
        <w:t>.</w:t>
      </w:r>
    </w:p>
    <w:p w:rsidR="005061E4" w:rsidRPr="0091154D" w:rsidRDefault="005061E4" w:rsidP="005907FF">
      <w:pPr>
        <w:pStyle w:val="1"/>
        <w:spacing w:before="0"/>
        <w:ind w:left="0" w:firstLine="567"/>
        <w:jc w:val="both"/>
        <w:rPr>
          <w:sz w:val="24"/>
        </w:rPr>
      </w:pPr>
    </w:p>
    <w:p w:rsidR="005061E4" w:rsidRPr="0091154D" w:rsidRDefault="008621E8" w:rsidP="00670A74">
      <w:pPr>
        <w:pStyle w:val="1"/>
        <w:spacing w:before="0"/>
        <w:ind w:left="0" w:firstLine="567"/>
        <w:jc w:val="both"/>
        <w:rPr>
          <w:sz w:val="24"/>
        </w:rPr>
      </w:pPr>
      <w:r w:rsidRPr="0091154D">
        <w:rPr>
          <w:sz w:val="24"/>
        </w:rPr>
        <w:t>Статья 4. Порядок сдачи-приемки выполненных работ</w:t>
      </w:r>
    </w:p>
    <w:p w:rsidR="00E33EB1" w:rsidRPr="00887C9F" w:rsidRDefault="008621E8" w:rsidP="00887C9F">
      <w:pPr>
        <w:pStyle w:val="a4"/>
        <w:numPr>
          <w:ilvl w:val="1"/>
          <w:numId w:val="13"/>
        </w:numPr>
        <w:tabs>
          <w:tab w:val="left" w:pos="711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 xml:space="preserve">Подрядчик </w:t>
      </w:r>
      <w:bookmarkStart w:id="6" w:name="_Hlk227935259"/>
      <w:r w:rsidR="00092ED7">
        <w:rPr>
          <w:sz w:val="24"/>
        </w:rPr>
        <w:t xml:space="preserve">не позднее </w:t>
      </w:r>
      <w:r w:rsidRPr="002E0535">
        <w:rPr>
          <w:sz w:val="24"/>
        </w:rPr>
        <w:t>5 (пяти)</w:t>
      </w:r>
      <w:r w:rsidRPr="0091154D">
        <w:rPr>
          <w:sz w:val="24"/>
        </w:rPr>
        <w:t xml:space="preserve"> рабочих дней после окончания завершения выполнения работ, </w:t>
      </w:r>
      <w:r w:rsidR="00767979" w:rsidRPr="00767979">
        <w:rPr>
          <w:sz w:val="24"/>
        </w:rPr>
        <w:t>письменно</w:t>
      </w:r>
      <w:bookmarkEnd w:id="6"/>
      <w:r w:rsidR="00767979" w:rsidRPr="00767979">
        <w:rPr>
          <w:sz w:val="24"/>
        </w:rPr>
        <w:t xml:space="preserve"> уведомляет Заказчика о факте завершения </w:t>
      </w:r>
      <w:r w:rsidR="00767979">
        <w:rPr>
          <w:sz w:val="24"/>
        </w:rPr>
        <w:t>работ</w:t>
      </w:r>
      <w:r w:rsidR="00767979" w:rsidRPr="00767979">
        <w:rPr>
          <w:sz w:val="24"/>
        </w:rPr>
        <w:t xml:space="preserve"> в соответствии с условиями настоящего </w:t>
      </w:r>
      <w:r w:rsidR="00767979">
        <w:rPr>
          <w:sz w:val="24"/>
        </w:rPr>
        <w:t>Контракта</w:t>
      </w:r>
      <w:r w:rsidR="00322640">
        <w:rPr>
          <w:sz w:val="24"/>
        </w:rPr>
        <w:t xml:space="preserve"> </w:t>
      </w:r>
      <w:r w:rsidR="00322640" w:rsidRPr="003C226F">
        <w:rPr>
          <w:sz w:val="24"/>
          <w:szCs w:val="24"/>
        </w:rPr>
        <w:t>и представляет</w:t>
      </w:r>
      <w:r w:rsidR="00322640">
        <w:rPr>
          <w:sz w:val="24"/>
          <w:szCs w:val="24"/>
        </w:rPr>
        <w:t xml:space="preserve"> </w:t>
      </w:r>
      <w:r w:rsidR="00322640" w:rsidRPr="003C226F">
        <w:rPr>
          <w:sz w:val="24"/>
          <w:szCs w:val="24"/>
        </w:rPr>
        <w:t>Заказчику</w:t>
      </w:r>
      <w:r w:rsidR="00322640">
        <w:rPr>
          <w:sz w:val="24"/>
          <w:szCs w:val="24"/>
        </w:rPr>
        <w:t xml:space="preserve"> </w:t>
      </w:r>
      <w:r w:rsidR="00322640" w:rsidRPr="003C226F">
        <w:rPr>
          <w:sz w:val="24"/>
          <w:szCs w:val="24"/>
        </w:rPr>
        <w:t>комплект</w:t>
      </w:r>
      <w:r w:rsidR="00322640">
        <w:rPr>
          <w:sz w:val="24"/>
          <w:szCs w:val="24"/>
        </w:rPr>
        <w:t xml:space="preserve"> </w:t>
      </w:r>
      <w:r w:rsidR="00322640" w:rsidRPr="003C226F">
        <w:rPr>
          <w:sz w:val="24"/>
          <w:szCs w:val="24"/>
        </w:rPr>
        <w:t>отчетной</w:t>
      </w:r>
      <w:r w:rsidR="00322640">
        <w:rPr>
          <w:sz w:val="24"/>
          <w:szCs w:val="24"/>
        </w:rPr>
        <w:t xml:space="preserve"> </w:t>
      </w:r>
      <w:r w:rsidR="00322640" w:rsidRPr="003C226F">
        <w:rPr>
          <w:sz w:val="24"/>
          <w:szCs w:val="24"/>
        </w:rPr>
        <w:t xml:space="preserve">документации, предусмотренной Техническим заданием, </w:t>
      </w:r>
      <w:r w:rsidR="00322640">
        <w:rPr>
          <w:sz w:val="24"/>
          <w:szCs w:val="24"/>
        </w:rPr>
        <w:t xml:space="preserve">и </w:t>
      </w:r>
      <w:r w:rsidR="00322640" w:rsidRPr="003C226F">
        <w:rPr>
          <w:sz w:val="24"/>
          <w:szCs w:val="24"/>
        </w:rPr>
        <w:t>Документ о приемке, подписанный Исполнителем</w:t>
      </w:r>
      <w:r w:rsidR="00322640">
        <w:rPr>
          <w:sz w:val="24"/>
          <w:szCs w:val="24"/>
        </w:rPr>
        <w:t>.</w:t>
      </w:r>
    </w:p>
    <w:p w:rsidR="00F22048" w:rsidRPr="0091154D" w:rsidRDefault="008621E8" w:rsidP="005907FF">
      <w:pPr>
        <w:pStyle w:val="a4"/>
        <w:numPr>
          <w:ilvl w:val="1"/>
          <w:numId w:val="13"/>
        </w:numPr>
        <w:tabs>
          <w:tab w:val="left" w:pos="721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 xml:space="preserve">Не позднее </w:t>
      </w:r>
      <w:r w:rsidRPr="002E0535">
        <w:rPr>
          <w:sz w:val="24"/>
        </w:rPr>
        <w:t>15 (пятнадцати)</w:t>
      </w:r>
      <w:r w:rsidRPr="0091154D">
        <w:rPr>
          <w:sz w:val="24"/>
        </w:rPr>
        <w:t xml:space="preserve"> рабочих дней после получения от Подрядчика документов, указанных в настоящей статье Контракта, Заказчик рассматривает</w:t>
      </w:r>
      <w:r w:rsidR="005061E4" w:rsidRPr="0091154D">
        <w:rPr>
          <w:sz w:val="24"/>
        </w:rPr>
        <w:t xml:space="preserve"> </w:t>
      </w:r>
      <w:r w:rsidRPr="0091154D">
        <w:rPr>
          <w:sz w:val="24"/>
        </w:rPr>
        <w:t>результаты и осуществляет приемку выполненных работ по Контракту на предмет соответствия их объема, качества требованиям, изложенным в Контракте и Техническом задании</w:t>
      </w:r>
      <w:r w:rsidR="00322640">
        <w:rPr>
          <w:sz w:val="24"/>
        </w:rPr>
        <w:t>,</w:t>
      </w:r>
      <w:r w:rsidRPr="0091154D">
        <w:rPr>
          <w:sz w:val="24"/>
        </w:rPr>
        <w:t xml:space="preserve"> </w:t>
      </w:r>
      <w:bookmarkStart w:id="7" w:name="_Hlk227935438"/>
      <w:r w:rsidR="00767979" w:rsidRPr="00767979">
        <w:rPr>
          <w:sz w:val="24"/>
        </w:rPr>
        <w:t xml:space="preserve">либо составляет письменный запрос о предоставлении разъяснений касательно результатов </w:t>
      </w:r>
      <w:r w:rsidR="00767979">
        <w:rPr>
          <w:sz w:val="24"/>
        </w:rPr>
        <w:t>работ</w:t>
      </w:r>
      <w:r w:rsidR="00767979" w:rsidRPr="00767979">
        <w:rPr>
          <w:sz w:val="24"/>
        </w:rPr>
        <w:t xml:space="preserve">, или мотивированный отказ от принятия результатов </w:t>
      </w:r>
      <w:r w:rsidR="00767979">
        <w:rPr>
          <w:sz w:val="24"/>
        </w:rPr>
        <w:t>выполненных работ</w:t>
      </w:r>
      <w:r w:rsidR="00767979" w:rsidRPr="00767979">
        <w:rPr>
          <w:sz w:val="24"/>
        </w:rPr>
        <w:t xml:space="preserve">, или акт с перечнем необходимых доработок и сроком их устранения (далее – Акт). В случае отказа Заказчика от принятия результатов </w:t>
      </w:r>
      <w:r w:rsidR="00767979">
        <w:rPr>
          <w:sz w:val="24"/>
        </w:rPr>
        <w:t>выполненных работ</w:t>
      </w:r>
      <w:r w:rsidR="00767979" w:rsidRPr="00767979">
        <w:rPr>
          <w:sz w:val="24"/>
        </w:rPr>
        <w:t xml:space="preserve"> в связи с необходимостью доработки результатов </w:t>
      </w:r>
      <w:r w:rsidR="00767979">
        <w:rPr>
          <w:sz w:val="24"/>
        </w:rPr>
        <w:t>работ</w:t>
      </w:r>
      <w:r w:rsidR="00767979" w:rsidRPr="00767979">
        <w:rPr>
          <w:sz w:val="24"/>
        </w:rPr>
        <w:t xml:space="preserve"> </w:t>
      </w:r>
      <w:r w:rsidR="00767979">
        <w:rPr>
          <w:sz w:val="24"/>
        </w:rPr>
        <w:t>Подрядчик</w:t>
      </w:r>
      <w:r w:rsidR="00767979" w:rsidRPr="00767979">
        <w:rPr>
          <w:sz w:val="24"/>
        </w:rPr>
        <w:t xml:space="preserve"> обязуется в срок, установленный в Акте, составленном Заказчиком, произвести доработки за свой счет.</w:t>
      </w:r>
      <w:r w:rsidR="00767979">
        <w:rPr>
          <w:sz w:val="24"/>
        </w:rPr>
        <w:t xml:space="preserve"> </w:t>
      </w:r>
      <w:bookmarkEnd w:id="7"/>
      <w:r w:rsidR="00767979">
        <w:rPr>
          <w:sz w:val="24"/>
        </w:rPr>
        <w:t xml:space="preserve"> </w:t>
      </w:r>
    </w:p>
    <w:p w:rsidR="00F22048" w:rsidRPr="0091154D" w:rsidRDefault="008621E8" w:rsidP="005907FF">
      <w:pPr>
        <w:pStyle w:val="a4"/>
        <w:numPr>
          <w:ilvl w:val="1"/>
          <w:numId w:val="13"/>
        </w:numPr>
        <w:tabs>
          <w:tab w:val="left" w:pos="699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К Документу о приемке, предусмотренному пунктом 4.1 Контракта, могут прилагаться документы, которые считаются его неотъемлемой частью.</w:t>
      </w:r>
    </w:p>
    <w:p w:rsidR="00F22048" w:rsidRPr="0091154D" w:rsidRDefault="008621E8" w:rsidP="005907FF">
      <w:pPr>
        <w:pStyle w:val="a4"/>
        <w:numPr>
          <w:ilvl w:val="1"/>
          <w:numId w:val="13"/>
        </w:numPr>
        <w:tabs>
          <w:tab w:val="left" w:pos="658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Для проверки результатов работ, выполненных Подрядчиком,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:rsidR="00F22048" w:rsidRPr="0091154D" w:rsidRDefault="008621E8" w:rsidP="005907FF">
      <w:pPr>
        <w:pStyle w:val="a4"/>
        <w:numPr>
          <w:ilvl w:val="1"/>
          <w:numId w:val="13"/>
        </w:numPr>
        <w:tabs>
          <w:tab w:val="left" w:pos="752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 xml:space="preserve">Подрядчик в соответствии с условиями Контракта обязан своевременно предоставлять достоверную информацию о ходе исполнения своих обязательств. В случае получения от Заказчика </w:t>
      </w:r>
      <w:r w:rsidR="00693A9A" w:rsidRPr="00693A9A">
        <w:rPr>
          <w:sz w:val="24"/>
        </w:rPr>
        <w:t xml:space="preserve">акта с перечнем выявленных недостатков, необходимых доработок и сроком их устранения </w:t>
      </w:r>
      <w:r w:rsidRPr="0091154D">
        <w:rPr>
          <w:sz w:val="24"/>
        </w:rPr>
        <w:t>Подрядчик</w:t>
      </w:r>
      <w:bookmarkStart w:id="8" w:name="_Hlk227936024"/>
      <w:r w:rsidRPr="0091154D">
        <w:rPr>
          <w:sz w:val="24"/>
        </w:rPr>
        <w:t xml:space="preserve">, в срок установленный в нем, но не позднее 3 (трех) календарных дней </w:t>
      </w:r>
      <w:bookmarkEnd w:id="8"/>
      <w:r w:rsidRPr="0091154D">
        <w:rPr>
          <w:sz w:val="24"/>
        </w:rPr>
        <w:t>обязан устранить полученные от Заказчика замечания/недостатки/произвести доработки и передать Заказчику приведенный в соответствие с предъявленными требованиями/замечаниями комплект отчетной документации, отчет об устранении недостатков, выполнении необходимых доработок.</w:t>
      </w:r>
      <w:r w:rsidR="00693A9A">
        <w:rPr>
          <w:sz w:val="24"/>
        </w:rPr>
        <w:t xml:space="preserve"> </w:t>
      </w:r>
    </w:p>
    <w:p w:rsidR="00F22048" w:rsidRPr="0091154D" w:rsidRDefault="008621E8" w:rsidP="005907FF">
      <w:pPr>
        <w:pStyle w:val="a4"/>
        <w:numPr>
          <w:ilvl w:val="1"/>
          <w:numId w:val="13"/>
        </w:numPr>
        <w:tabs>
          <w:tab w:val="left" w:pos="711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Подписанный Заказчиком и Подрядчиком, Документ о приемке стоимости выполненных работ является основанием для оплаты Подрядчику выполненных работ</w:t>
      </w:r>
      <w:r w:rsidR="00666DDC">
        <w:rPr>
          <w:sz w:val="24"/>
        </w:rPr>
        <w:t xml:space="preserve">, </w:t>
      </w:r>
      <w:r w:rsidR="00666DDC" w:rsidRPr="00666DDC">
        <w:rPr>
          <w:sz w:val="24"/>
        </w:rPr>
        <w:t xml:space="preserve">а также основанием для регистрации сведений об исполнении Контракта в Реестре Контрактов </w:t>
      </w:r>
      <w:r w:rsidR="0021620D" w:rsidRPr="0021620D">
        <w:rPr>
          <w:sz w:val="24"/>
        </w:rPr>
        <w:t>АО «Единый агрегатор торговли» (далее – ЕАТ)</w:t>
      </w:r>
      <w:r w:rsidRPr="0091154D">
        <w:rPr>
          <w:sz w:val="24"/>
        </w:rPr>
        <w:t>.</w:t>
      </w:r>
      <w:r w:rsidR="00666DDC">
        <w:rPr>
          <w:sz w:val="24"/>
        </w:rPr>
        <w:t xml:space="preserve"> </w:t>
      </w:r>
    </w:p>
    <w:p w:rsidR="005061E4" w:rsidRPr="0091154D" w:rsidRDefault="005061E4" w:rsidP="005907FF">
      <w:pPr>
        <w:pStyle w:val="1"/>
        <w:spacing w:before="0"/>
        <w:ind w:left="0" w:firstLine="567"/>
        <w:jc w:val="both"/>
        <w:rPr>
          <w:sz w:val="24"/>
        </w:rPr>
      </w:pPr>
    </w:p>
    <w:p w:rsidR="005061E4" w:rsidRPr="0091154D" w:rsidRDefault="008621E8" w:rsidP="00670A74">
      <w:pPr>
        <w:pStyle w:val="1"/>
        <w:spacing w:before="0"/>
        <w:ind w:left="0" w:firstLine="567"/>
        <w:jc w:val="both"/>
        <w:rPr>
          <w:sz w:val="24"/>
        </w:rPr>
      </w:pPr>
      <w:r w:rsidRPr="0091154D">
        <w:rPr>
          <w:sz w:val="24"/>
        </w:rPr>
        <w:t>Статья 5. Права и обязанности Сторон</w:t>
      </w:r>
    </w:p>
    <w:p w:rsidR="00F22048" w:rsidRPr="0091154D" w:rsidRDefault="008621E8" w:rsidP="005907FF">
      <w:pPr>
        <w:pStyle w:val="a4"/>
        <w:numPr>
          <w:ilvl w:val="1"/>
          <w:numId w:val="12"/>
        </w:numPr>
        <w:tabs>
          <w:tab w:val="left" w:pos="643"/>
        </w:tabs>
        <w:spacing w:before="0"/>
        <w:ind w:left="0" w:firstLine="567"/>
        <w:rPr>
          <w:b/>
          <w:sz w:val="24"/>
        </w:rPr>
      </w:pPr>
      <w:r w:rsidRPr="0091154D">
        <w:rPr>
          <w:b/>
          <w:sz w:val="24"/>
        </w:rPr>
        <w:t>Заказчик вправе:</w:t>
      </w:r>
    </w:p>
    <w:p w:rsidR="00F22048" w:rsidRPr="0091154D" w:rsidRDefault="008621E8" w:rsidP="005907FF">
      <w:pPr>
        <w:pStyle w:val="a4"/>
        <w:numPr>
          <w:ilvl w:val="2"/>
          <w:numId w:val="12"/>
        </w:numPr>
        <w:tabs>
          <w:tab w:val="left" w:pos="857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Требовать от Подрядчика надлежащего исполнения обязательств в соответствии с Контрактом и иными нормами, регулирующими данную сферу деятельности, а также требовать своевременного устранения выявленных недостатков.</w:t>
      </w:r>
    </w:p>
    <w:p w:rsidR="00F22048" w:rsidRPr="0091154D" w:rsidRDefault="008621E8" w:rsidP="005907FF">
      <w:pPr>
        <w:pStyle w:val="a4"/>
        <w:numPr>
          <w:ilvl w:val="2"/>
          <w:numId w:val="12"/>
        </w:numPr>
        <w:tabs>
          <w:tab w:val="left" w:pos="903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 xml:space="preserve">Требовать от Подрядчика представления надлежащим образом оформленной отчетной документации и материалов, подтверждающих исполнение обязательств в соответствии Техническим </w:t>
      </w:r>
      <w:r w:rsidRPr="0091154D">
        <w:rPr>
          <w:sz w:val="24"/>
        </w:rPr>
        <w:lastRenderedPageBreak/>
        <w:t>заданием и Контрактом.</w:t>
      </w:r>
    </w:p>
    <w:p w:rsidR="00F22048" w:rsidRPr="0091154D" w:rsidRDefault="008621E8" w:rsidP="005907FF">
      <w:pPr>
        <w:pStyle w:val="a4"/>
        <w:numPr>
          <w:ilvl w:val="2"/>
          <w:numId w:val="12"/>
        </w:numPr>
        <w:tabs>
          <w:tab w:val="left" w:pos="950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Запрашивать информацию о ходе выполняемых работ. На данный запрос Подрядчик предоставляет ответ в течение 5</w:t>
      </w:r>
      <w:r w:rsidR="0021620D">
        <w:rPr>
          <w:sz w:val="24"/>
        </w:rPr>
        <w:t xml:space="preserve"> </w:t>
      </w:r>
      <w:r w:rsidRPr="0091154D">
        <w:rPr>
          <w:sz w:val="24"/>
        </w:rPr>
        <w:t>(пяти) рабочих дней.</w:t>
      </w:r>
    </w:p>
    <w:p w:rsidR="00F22048" w:rsidRPr="0091154D" w:rsidRDefault="008621E8" w:rsidP="005907FF">
      <w:pPr>
        <w:pStyle w:val="a4"/>
        <w:numPr>
          <w:ilvl w:val="2"/>
          <w:numId w:val="12"/>
        </w:numPr>
        <w:tabs>
          <w:tab w:val="left" w:pos="853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Осуществлять контроль за объемом и сроками выполнения работ.</w:t>
      </w:r>
    </w:p>
    <w:p w:rsidR="00F22048" w:rsidRPr="0091154D" w:rsidRDefault="008621E8" w:rsidP="005907FF">
      <w:pPr>
        <w:pStyle w:val="a4"/>
        <w:numPr>
          <w:ilvl w:val="2"/>
          <w:numId w:val="12"/>
        </w:numPr>
        <w:tabs>
          <w:tab w:val="left" w:pos="909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Запрашивать у Подрядчика информацию о ходе и состоянии выполняемых работ, а также копии отчетных документов, разрабатываемых Подрядчиком по Контракту.</w:t>
      </w:r>
    </w:p>
    <w:p w:rsidR="00F22048" w:rsidRPr="0091154D" w:rsidRDefault="008621E8" w:rsidP="005907FF">
      <w:pPr>
        <w:pStyle w:val="a4"/>
        <w:numPr>
          <w:ilvl w:val="2"/>
          <w:numId w:val="12"/>
        </w:numPr>
        <w:tabs>
          <w:tab w:val="left" w:pos="931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Ссылаться на недостатки работ (также выявленные после окончания срока исполнения Контракта), в том числе в части объема и стоимости этих работ, по результатам проведенных уполномоченными контрольными органами проверок использования денежных средств.</w:t>
      </w:r>
    </w:p>
    <w:p w:rsidR="00F22048" w:rsidRPr="0091154D" w:rsidRDefault="008621E8" w:rsidP="005907FF">
      <w:pPr>
        <w:pStyle w:val="1"/>
        <w:numPr>
          <w:ilvl w:val="1"/>
          <w:numId w:val="12"/>
        </w:numPr>
        <w:tabs>
          <w:tab w:val="left" w:pos="643"/>
        </w:tabs>
        <w:spacing w:before="0"/>
        <w:ind w:left="0" w:firstLine="567"/>
        <w:jc w:val="both"/>
        <w:rPr>
          <w:sz w:val="24"/>
        </w:rPr>
      </w:pPr>
      <w:r w:rsidRPr="0091154D">
        <w:rPr>
          <w:sz w:val="24"/>
        </w:rPr>
        <w:t>Заказчик обязан:</w:t>
      </w:r>
    </w:p>
    <w:p w:rsidR="00F22048" w:rsidRPr="0091154D" w:rsidRDefault="008621E8" w:rsidP="005907FF">
      <w:pPr>
        <w:pStyle w:val="a4"/>
        <w:numPr>
          <w:ilvl w:val="2"/>
          <w:numId w:val="12"/>
        </w:numPr>
        <w:tabs>
          <w:tab w:val="left" w:pos="854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Сообщать Подрядчику о недостатках, обнаруженных в ходе выполнения работ, в течение 2 (двух) рабочих дней после обнаружения таких недостатков.</w:t>
      </w:r>
    </w:p>
    <w:p w:rsidR="00F22048" w:rsidRPr="0091154D" w:rsidRDefault="008621E8" w:rsidP="005907FF">
      <w:pPr>
        <w:pStyle w:val="a4"/>
        <w:numPr>
          <w:ilvl w:val="2"/>
          <w:numId w:val="12"/>
        </w:numPr>
        <w:tabs>
          <w:tab w:val="left" w:pos="864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Своевременно принять и оплатить надлежащим образом выполненные работы в соответствии с Контрактом.</w:t>
      </w:r>
    </w:p>
    <w:p w:rsidR="00F22048" w:rsidRPr="0091154D" w:rsidRDefault="008621E8" w:rsidP="005907FF">
      <w:pPr>
        <w:pStyle w:val="a4"/>
        <w:numPr>
          <w:ilvl w:val="2"/>
          <w:numId w:val="12"/>
        </w:numPr>
        <w:tabs>
          <w:tab w:val="left" w:pos="904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При получении от Подрядчика уведомления о приостановлении выполнения работ в случае, указанном в настоящей статье Контракта, рассмотреть вопрос о целесообразности и порядке продолжения выполнения работ.</w:t>
      </w:r>
    </w:p>
    <w:p w:rsidR="00F22048" w:rsidRPr="0091154D" w:rsidRDefault="008621E8" w:rsidP="005907FF">
      <w:pPr>
        <w:pStyle w:val="1"/>
        <w:numPr>
          <w:ilvl w:val="1"/>
          <w:numId w:val="12"/>
        </w:numPr>
        <w:tabs>
          <w:tab w:val="left" w:pos="643"/>
        </w:tabs>
        <w:spacing w:before="0"/>
        <w:ind w:left="0" w:firstLine="567"/>
        <w:jc w:val="both"/>
        <w:rPr>
          <w:sz w:val="24"/>
        </w:rPr>
      </w:pPr>
      <w:r w:rsidRPr="0091154D">
        <w:rPr>
          <w:sz w:val="24"/>
        </w:rPr>
        <w:t>Подрядчик вправе:</w:t>
      </w:r>
    </w:p>
    <w:p w:rsidR="00F22048" w:rsidRPr="0091154D" w:rsidRDefault="008621E8" w:rsidP="005907FF">
      <w:pPr>
        <w:pStyle w:val="a4"/>
        <w:numPr>
          <w:ilvl w:val="2"/>
          <w:numId w:val="12"/>
        </w:numPr>
        <w:tabs>
          <w:tab w:val="left" w:pos="864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Требовать своевременного подписания Заказчиком Документа о приемке по Контракту на основании представленных Подрядчиком отчетных документов и при</w:t>
      </w:r>
      <w:r w:rsidR="005061E4" w:rsidRPr="0091154D">
        <w:rPr>
          <w:sz w:val="24"/>
        </w:rPr>
        <w:t xml:space="preserve"> </w:t>
      </w:r>
      <w:r w:rsidRPr="0091154D">
        <w:rPr>
          <w:sz w:val="24"/>
        </w:rPr>
        <w:t>условии истечения срока, указанного в статье 4 Контракта.</w:t>
      </w:r>
    </w:p>
    <w:p w:rsidR="00F22048" w:rsidRPr="0091154D" w:rsidRDefault="008621E8" w:rsidP="005907FF">
      <w:pPr>
        <w:pStyle w:val="a4"/>
        <w:numPr>
          <w:ilvl w:val="2"/>
          <w:numId w:val="12"/>
        </w:numPr>
        <w:tabs>
          <w:tab w:val="left" w:pos="862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 xml:space="preserve">Требовать своевременной оплаты выполненных работ в соответствии со статьей 2 </w:t>
      </w:r>
      <w:r w:rsidR="00670A74">
        <w:rPr>
          <w:sz w:val="24"/>
        </w:rPr>
        <w:t>Контракта.</w:t>
      </w:r>
    </w:p>
    <w:p w:rsidR="00F22048" w:rsidRPr="0091154D" w:rsidRDefault="008621E8" w:rsidP="005907FF">
      <w:pPr>
        <w:pStyle w:val="a4"/>
        <w:numPr>
          <w:ilvl w:val="2"/>
          <w:numId w:val="12"/>
        </w:numPr>
        <w:tabs>
          <w:tab w:val="left" w:pos="938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Привлечь к исполнению своих обязательств по Контракту других лиц - субподрядчиков, обладающих специальными знаниями, навыками, специальным оборудованием и т.п., по видам (содержанию) работ, предусмотренных в Техническом задании. При этом Подрядчик несет ответственность перед Заказчиком за неисполнение или ненадлежащее исполнение обязательств субподрядчиками.</w:t>
      </w:r>
    </w:p>
    <w:p w:rsidR="00F22048" w:rsidRPr="0091154D" w:rsidRDefault="008621E8" w:rsidP="005907FF">
      <w:pPr>
        <w:pStyle w:val="a4"/>
        <w:numPr>
          <w:ilvl w:val="2"/>
          <w:numId w:val="12"/>
        </w:numPr>
        <w:tabs>
          <w:tab w:val="left" w:pos="923"/>
          <w:tab w:val="left" w:pos="1869"/>
          <w:tab w:val="left" w:pos="2365"/>
          <w:tab w:val="left" w:pos="3653"/>
          <w:tab w:val="left" w:pos="5458"/>
          <w:tab w:val="left" w:pos="7689"/>
          <w:tab w:val="left" w:pos="9598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Привлечение субподрядчиков не влечет изменение Цены контракта и/или объемов</w:t>
      </w:r>
      <w:r w:rsidR="00670A74">
        <w:rPr>
          <w:sz w:val="24"/>
        </w:rPr>
        <w:t xml:space="preserve"> </w:t>
      </w:r>
      <w:r w:rsidRPr="0091154D">
        <w:rPr>
          <w:sz w:val="24"/>
        </w:rPr>
        <w:t>и</w:t>
      </w:r>
      <w:r w:rsidR="00670A74">
        <w:rPr>
          <w:sz w:val="24"/>
        </w:rPr>
        <w:t xml:space="preserve"> </w:t>
      </w:r>
      <w:r w:rsidRPr="0091154D">
        <w:rPr>
          <w:sz w:val="24"/>
        </w:rPr>
        <w:t>видов</w:t>
      </w:r>
      <w:r w:rsidR="00670A74">
        <w:rPr>
          <w:sz w:val="24"/>
        </w:rPr>
        <w:t xml:space="preserve"> </w:t>
      </w:r>
      <w:r w:rsidRPr="0091154D">
        <w:rPr>
          <w:sz w:val="24"/>
        </w:rPr>
        <w:t>работ по</w:t>
      </w:r>
      <w:r w:rsidR="00670A74">
        <w:rPr>
          <w:sz w:val="24"/>
        </w:rPr>
        <w:t xml:space="preserve"> </w:t>
      </w:r>
      <w:r w:rsidRPr="0091154D">
        <w:rPr>
          <w:sz w:val="24"/>
        </w:rPr>
        <w:t>Контракту.</w:t>
      </w:r>
      <w:r w:rsidR="00670A74">
        <w:rPr>
          <w:sz w:val="24"/>
        </w:rPr>
        <w:t xml:space="preserve"> </w:t>
      </w:r>
      <w:r w:rsidRPr="0091154D">
        <w:rPr>
          <w:sz w:val="24"/>
        </w:rPr>
        <w:t>Перечень</w:t>
      </w:r>
      <w:r w:rsidR="00670A74">
        <w:rPr>
          <w:sz w:val="24"/>
        </w:rPr>
        <w:t xml:space="preserve"> </w:t>
      </w:r>
      <w:r w:rsidRPr="0091154D">
        <w:rPr>
          <w:sz w:val="24"/>
        </w:rPr>
        <w:t>работ, выполненных субподрядчиками, и их стоимость Подрядчик указывает в отчетной документации, представляемой Заказчику по результатам выполнения работ в порядке, установленном Контрактом.</w:t>
      </w:r>
    </w:p>
    <w:p w:rsidR="00F22048" w:rsidRPr="0091154D" w:rsidRDefault="008621E8" w:rsidP="005907FF">
      <w:pPr>
        <w:pStyle w:val="a4"/>
        <w:numPr>
          <w:ilvl w:val="2"/>
          <w:numId w:val="12"/>
        </w:numPr>
        <w:tabs>
          <w:tab w:val="left" w:pos="902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Запрашивать у Заказчика разъяснения и уточнения относительно проведения работ в рамках Контракта.</w:t>
      </w:r>
    </w:p>
    <w:p w:rsidR="00F22048" w:rsidRPr="0091154D" w:rsidRDefault="008621E8" w:rsidP="005907FF">
      <w:pPr>
        <w:pStyle w:val="1"/>
        <w:numPr>
          <w:ilvl w:val="1"/>
          <w:numId w:val="12"/>
        </w:numPr>
        <w:tabs>
          <w:tab w:val="left" w:pos="643"/>
        </w:tabs>
        <w:spacing w:before="0"/>
        <w:ind w:left="0" w:firstLine="567"/>
        <w:jc w:val="both"/>
        <w:rPr>
          <w:sz w:val="24"/>
        </w:rPr>
      </w:pPr>
      <w:r w:rsidRPr="0091154D">
        <w:rPr>
          <w:sz w:val="24"/>
        </w:rPr>
        <w:t>Подрядчик обязан:</w:t>
      </w:r>
    </w:p>
    <w:p w:rsidR="00F22048" w:rsidRPr="0091154D" w:rsidRDefault="008621E8" w:rsidP="005907FF">
      <w:pPr>
        <w:pStyle w:val="a4"/>
        <w:numPr>
          <w:ilvl w:val="2"/>
          <w:numId w:val="12"/>
        </w:numPr>
        <w:tabs>
          <w:tab w:val="left" w:pos="923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 xml:space="preserve">Своевременно и надлежащим образом выполнить работы в соответствии с требованиями Технического задания </w:t>
      </w:r>
      <w:r w:rsidR="00D9072A" w:rsidRPr="003410C2">
        <w:rPr>
          <w:sz w:val="24"/>
          <w:szCs w:val="24"/>
        </w:rPr>
        <w:t xml:space="preserve">(Приложение № 1 к Контракту) </w:t>
      </w:r>
      <w:r w:rsidRPr="0091154D">
        <w:rPr>
          <w:sz w:val="24"/>
        </w:rPr>
        <w:t>и представить Заказчику отчетную документацию по итогам исполнения Контракта.</w:t>
      </w:r>
      <w:r w:rsidR="00D9072A">
        <w:rPr>
          <w:sz w:val="24"/>
        </w:rPr>
        <w:t xml:space="preserve"> </w:t>
      </w:r>
    </w:p>
    <w:p w:rsidR="00F22048" w:rsidRPr="0091154D" w:rsidRDefault="008621E8" w:rsidP="005907FF">
      <w:pPr>
        <w:pStyle w:val="a4"/>
        <w:numPr>
          <w:ilvl w:val="2"/>
          <w:numId w:val="12"/>
        </w:numPr>
        <w:tabs>
          <w:tab w:val="left" w:pos="1018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Обеспечивать соответствие результатов работ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действующим законодательством Российской Федерации.</w:t>
      </w:r>
    </w:p>
    <w:p w:rsidR="00F22048" w:rsidRPr="0091154D" w:rsidRDefault="008621E8" w:rsidP="005907FF">
      <w:pPr>
        <w:pStyle w:val="a4"/>
        <w:numPr>
          <w:ilvl w:val="2"/>
          <w:numId w:val="12"/>
        </w:numPr>
        <w:tabs>
          <w:tab w:val="left" w:pos="856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Обеспечить устранение недостатков и дефектов, выявленных при сдаче-приемке работ и в течение гарантийного срока, за свой счет, обеспечить возмещение убытков,</w:t>
      </w:r>
      <w:r w:rsidR="005061E4" w:rsidRPr="0091154D">
        <w:rPr>
          <w:sz w:val="24"/>
        </w:rPr>
        <w:t xml:space="preserve"> </w:t>
      </w:r>
      <w:r w:rsidRPr="0091154D">
        <w:rPr>
          <w:sz w:val="24"/>
        </w:rPr>
        <w:t>понесенных в связи с неисполнением или ненадлежащим исполнением Подрядчиком своих обязательств по Контракту.</w:t>
      </w:r>
    </w:p>
    <w:p w:rsidR="00F22048" w:rsidRPr="0091154D" w:rsidRDefault="008621E8" w:rsidP="005907FF">
      <w:pPr>
        <w:pStyle w:val="a4"/>
        <w:numPr>
          <w:ilvl w:val="2"/>
          <w:numId w:val="12"/>
        </w:numPr>
        <w:tabs>
          <w:tab w:val="left" w:pos="957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Приостановить выполнение работ в случае обнаружения независящих от Подрядчика обстоятельств, которые могут оказать негативное влияние на годность или прочность результатов выполняемых работ или создать невозможность их завершения в установленный Контрактом срок, и сообщить об этом Заказчику немедленно после приостановления выполнения работ.</w:t>
      </w:r>
    </w:p>
    <w:p w:rsidR="00F22048" w:rsidRPr="0091154D" w:rsidRDefault="008621E8" w:rsidP="005907FF">
      <w:pPr>
        <w:pStyle w:val="a4"/>
        <w:numPr>
          <w:ilvl w:val="2"/>
          <w:numId w:val="12"/>
        </w:numPr>
        <w:tabs>
          <w:tab w:val="left" w:pos="959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 xml:space="preserve">В случае если законодательством Российской Федерации предусмотрено лицензирование вида деятельности, являющегося предметом Контракта, а также в случае если законодательством Российской Федерации к лицам, осуществляющим выполнение работ, являющихся предметом Контракта, установлено требование об их обязательном членстве в саморегулируемых организациях, Подрядчик обязан обеспечить наличие документов, подтверждающих его соответствие требованиям, установленным законодательством Российской Федерации, в течение всего срока исполнения Контракта. </w:t>
      </w:r>
      <w:r w:rsidRPr="0091154D">
        <w:rPr>
          <w:sz w:val="24"/>
        </w:rPr>
        <w:lastRenderedPageBreak/>
        <w:t>Копии таких документов должны быть переданы Подрядчиком Заказчику по его требованию в течение двух рабочих дней.</w:t>
      </w:r>
    </w:p>
    <w:p w:rsidR="00F22048" w:rsidRPr="0091154D" w:rsidRDefault="008621E8" w:rsidP="005907FF">
      <w:pPr>
        <w:pStyle w:val="a4"/>
        <w:numPr>
          <w:ilvl w:val="2"/>
          <w:numId w:val="12"/>
        </w:numPr>
        <w:tabs>
          <w:tab w:val="left" w:pos="980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Представить Заказчику сведения об изменении своего фактического местонахождения, об изменении режима налогообложения в срок не позднее 5 (пяти) календарных дней со дня соответствующего изменения. В случае непредставления в установленный срок уведомления об изменении адреса фактического местонахождения Подрядчика, уведомления об изменении режима налогообложения Подрядчика адрес и режим налогообложения, указанные в Контракте, будут считаться действительными.</w:t>
      </w:r>
    </w:p>
    <w:p w:rsidR="00F22048" w:rsidRPr="0091154D" w:rsidRDefault="008621E8" w:rsidP="005907FF">
      <w:pPr>
        <w:pStyle w:val="a4"/>
        <w:numPr>
          <w:ilvl w:val="2"/>
          <w:numId w:val="12"/>
        </w:numPr>
        <w:tabs>
          <w:tab w:val="left" w:pos="854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Сохранять в тайне и не разглашать третьим лицам (в том числе не публиковать в сети «Интернет»), не собирать и не обрабатывать любую информацию служебного, коммерческого, финансового, личного характера, сведения, составляющие коммерческую тайну,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Подрядчику в ходе исполнения Контракта, за исключением случаев, прямо предусмотренных Контрактом.</w:t>
      </w:r>
    </w:p>
    <w:p w:rsidR="00F22048" w:rsidRPr="0091154D" w:rsidRDefault="008621E8" w:rsidP="005907FF">
      <w:pPr>
        <w:pStyle w:val="a3"/>
        <w:spacing w:before="0"/>
        <w:ind w:left="0" w:firstLine="567"/>
        <w:rPr>
          <w:sz w:val="24"/>
        </w:rPr>
      </w:pPr>
      <w:r w:rsidRPr="0091154D">
        <w:rPr>
          <w:sz w:val="24"/>
        </w:rPr>
        <w:t>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Контракта.</w:t>
      </w:r>
    </w:p>
    <w:p w:rsidR="00F22048" w:rsidRPr="0091154D" w:rsidRDefault="008621E8" w:rsidP="005907FF">
      <w:pPr>
        <w:pStyle w:val="a3"/>
        <w:spacing w:before="0"/>
        <w:ind w:left="0" w:firstLine="567"/>
        <w:rPr>
          <w:sz w:val="24"/>
        </w:rPr>
      </w:pPr>
      <w:r w:rsidRPr="0091154D">
        <w:rPr>
          <w:sz w:val="24"/>
        </w:rPr>
        <w:t>Подрядчик обязан обеспечивать защиту персональных данных и иной конфиденциальной информации, полученной в ходе исполнения Контракта,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информации».</w:t>
      </w:r>
    </w:p>
    <w:p w:rsidR="00F22048" w:rsidRPr="0091154D" w:rsidRDefault="008621E8" w:rsidP="005907FF">
      <w:pPr>
        <w:pStyle w:val="a4"/>
        <w:numPr>
          <w:ilvl w:val="2"/>
          <w:numId w:val="12"/>
        </w:numPr>
        <w:tabs>
          <w:tab w:val="left" w:pos="1109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Исполнять иные обязательства, предусмотренные действующим законодательством и Контрактом.</w:t>
      </w:r>
    </w:p>
    <w:p w:rsidR="005061E4" w:rsidRPr="0091154D" w:rsidRDefault="005061E4" w:rsidP="005907FF">
      <w:pPr>
        <w:pStyle w:val="1"/>
        <w:spacing w:before="0"/>
        <w:ind w:left="0" w:firstLine="567"/>
        <w:jc w:val="both"/>
        <w:rPr>
          <w:sz w:val="24"/>
        </w:rPr>
      </w:pPr>
    </w:p>
    <w:p w:rsidR="005061E4" w:rsidRPr="0091154D" w:rsidRDefault="008621E8" w:rsidP="00670A74">
      <w:pPr>
        <w:pStyle w:val="1"/>
        <w:spacing w:before="0"/>
        <w:ind w:left="0" w:firstLine="567"/>
        <w:jc w:val="both"/>
        <w:rPr>
          <w:sz w:val="24"/>
        </w:rPr>
      </w:pPr>
      <w:r w:rsidRPr="0091154D">
        <w:rPr>
          <w:sz w:val="24"/>
        </w:rPr>
        <w:t>Статья 6. Гарантии</w:t>
      </w:r>
    </w:p>
    <w:p w:rsidR="00F22048" w:rsidRPr="0091154D" w:rsidRDefault="008621E8" w:rsidP="005907FF">
      <w:pPr>
        <w:pStyle w:val="a4"/>
        <w:numPr>
          <w:ilvl w:val="1"/>
          <w:numId w:val="11"/>
        </w:numPr>
        <w:tabs>
          <w:tab w:val="left" w:pos="744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Подрядчик гарантирует качество выполнения работ в соответствии с требованиями, указанными в Контракте и Техническом задании.</w:t>
      </w:r>
    </w:p>
    <w:p w:rsidR="00F22048" w:rsidRPr="0091154D" w:rsidRDefault="008621E8" w:rsidP="005907FF">
      <w:pPr>
        <w:pStyle w:val="a4"/>
        <w:numPr>
          <w:ilvl w:val="1"/>
          <w:numId w:val="11"/>
        </w:numPr>
        <w:tabs>
          <w:tab w:val="left" w:pos="654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Удовлетворение требований Заказчика о безвозмездном устранении недостатков, об изготовлении другой вещи или о повторном выполнении работ не освобождает Подрядчика от ответственности в форме неустойки за нарушение срока окончания выполнения работ.</w:t>
      </w:r>
    </w:p>
    <w:p w:rsidR="00F22048" w:rsidRPr="0091154D" w:rsidRDefault="008621E8" w:rsidP="005907FF">
      <w:pPr>
        <w:pStyle w:val="a4"/>
        <w:numPr>
          <w:ilvl w:val="1"/>
          <w:numId w:val="11"/>
        </w:numPr>
        <w:tabs>
          <w:tab w:val="left" w:pos="688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Вред, причиненный жизни, здоровью или имуществу Заказчика и иных лиц, вследствие необеспечения Подрядчиком безопасности выполнения работ/результата работ подлежит возмещению в соответствии с требованиями Гражданского кодекса Российской Федерации.</w:t>
      </w:r>
    </w:p>
    <w:p w:rsidR="00F22048" w:rsidRPr="0091154D" w:rsidRDefault="008621E8" w:rsidP="005907FF">
      <w:pPr>
        <w:pStyle w:val="a4"/>
        <w:numPr>
          <w:ilvl w:val="1"/>
          <w:numId w:val="11"/>
        </w:numPr>
        <w:tabs>
          <w:tab w:val="left" w:pos="729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Подрядчик гарантирует своевременное предоставление необходимой и достоверной информации о ходе и результате выполнения работ.</w:t>
      </w:r>
    </w:p>
    <w:p w:rsidR="00F22048" w:rsidRPr="0091154D" w:rsidRDefault="008621E8" w:rsidP="005907FF">
      <w:pPr>
        <w:pStyle w:val="a4"/>
        <w:numPr>
          <w:ilvl w:val="1"/>
          <w:numId w:val="11"/>
        </w:numPr>
        <w:tabs>
          <w:tab w:val="left" w:pos="694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В случае непредоставления Подрядчиком Заказчику полной и достоверной информации о ходе и результате выполнения работ Подрядчик несет ответственность в соответствии с Гражданским кодексом Российской Федерации за недостатки результата работ, возникшие после его приемки Заказчиком вследствие отсутствия у Заказчика такой информации.</w:t>
      </w:r>
    </w:p>
    <w:p w:rsidR="00F22048" w:rsidRPr="0091154D" w:rsidRDefault="008621E8" w:rsidP="005907FF">
      <w:pPr>
        <w:pStyle w:val="a4"/>
        <w:numPr>
          <w:ilvl w:val="1"/>
          <w:numId w:val="11"/>
        </w:numPr>
        <w:tabs>
          <w:tab w:val="left" w:pos="663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В случае ненадлежащего выполнения работ, требования Заказчика о повторном выполнении работы подлежат удовлетворению в срок, установленный для срочного выполнения работ, а в случае, если этот срок не установлен, в срок, предусмотренный Контрактом, который был ненадлежаще исполнен.</w:t>
      </w:r>
    </w:p>
    <w:p w:rsidR="005061E4" w:rsidRPr="0091154D" w:rsidRDefault="005061E4" w:rsidP="005907FF">
      <w:pPr>
        <w:pStyle w:val="1"/>
        <w:spacing w:before="0"/>
        <w:ind w:left="0" w:firstLine="567"/>
        <w:jc w:val="both"/>
        <w:rPr>
          <w:sz w:val="24"/>
        </w:rPr>
      </w:pPr>
    </w:p>
    <w:p w:rsidR="005061E4" w:rsidRPr="0091154D" w:rsidRDefault="008621E8" w:rsidP="00670A74">
      <w:pPr>
        <w:pStyle w:val="1"/>
        <w:spacing w:before="0"/>
        <w:ind w:left="0" w:firstLine="567"/>
        <w:jc w:val="both"/>
        <w:rPr>
          <w:sz w:val="24"/>
        </w:rPr>
      </w:pPr>
      <w:r w:rsidRPr="0091154D">
        <w:rPr>
          <w:sz w:val="24"/>
        </w:rPr>
        <w:t>Статья 7. Ответственность Сторон</w:t>
      </w:r>
    </w:p>
    <w:p w:rsidR="00F22048" w:rsidRPr="005907FF" w:rsidRDefault="008621E8" w:rsidP="005907FF">
      <w:pPr>
        <w:pStyle w:val="a4"/>
        <w:numPr>
          <w:ilvl w:val="1"/>
          <w:numId w:val="10"/>
        </w:numPr>
        <w:tabs>
          <w:tab w:val="left" w:pos="800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За неисполнение или ненадлежащее исполнение своих обязательств, установленных Контрактом, Заказчик и Подрядчик несут ответственность в соответствии с постановлением Правительства Российской Федерации от 30.08.2017</w:t>
      </w:r>
      <w:r w:rsidR="005907FF">
        <w:rPr>
          <w:sz w:val="24"/>
        </w:rPr>
        <w:t xml:space="preserve"> </w:t>
      </w:r>
      <w:r w:rsidRPr="005907FF">
        <w:rPr>
          <w:sz w:val="24"/>
        </w:rPr>
        <w:t>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</w:t>
      </w:r>
      <w:r w:rsidR="005061E4" w:rsidRPr="005907FF">
        <w:rPr>
          <w:sz w:val="24"/>
        </w:rPr>
        <w:t xml:space="preserve"> </w:t>
      </w:r>
      <w:r w:rsidRPr="005907FF">
        <w:rPr>
          <w:sz w:val="24"/>
        </w:rPr>
        <w:t>25 ноября 2013 г. № 1063»</w:t>
      </w:r>
      <w:r w:rsidR="00D9072A">
        <w:rPr>
          <w:sz w:val="24"/>
        </w:rPr>
        <w:t xml:space="preserve"> </w:t>
      </w:r>
      <w:r w:rsidR="00D9072A" w:rsidRPr="003410C2">
        <w:rPr>
          <w:sz w:val="24"/>
          <w:szCs w:val="24"/>
        </w:rPr>
        <w:t>и иным законодательством Российской Федерации</w:t>
      </w:r>
      <w:r w:rsidRPr="005907FF">
        <w:rPr>
          <w:sz w:val="24"/>
        </w:rPr>
        <w:t>.</w:t>
      </w:r>
    </w:p>
    <w:p w:rsidR="00F22048" w:rsidRPr="0091154D" w:rsidRDefault="008621E8" w:rsidP="005907FF">
      <w:pPr>
        <w:pStyle w:val="a3"/>
        <w:spacing w:before="0"/>
        <w:ind w:left="0" w:firstLine="567"/>
        <w:rPr>
          <w:sz w:val="24"/>
        </w:rPr>
      </w:pPr>
      <w:r w:rsidRPr="0091154D">
        <w:rPr>
          <w:sz w:val="24"/>
        </w:rPr>
        <w:lastRenderedPageBreak/>
        <w:t>В случае просрочки исполнения Подрядчиком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Подрядчиком обязательств, предусмотренных настоящим Контрактом, Заказчик направляет требование об уплате неустоек (штрафов, пеней).</w:t>
      </w:r>
    </w:p>
    <w:p w:rsidR="00F22048" w:rsidRPr="0091154D" w:rsidRDefault="008621E8" w:rsidP="005907FF">
      <w:pPr>
        <w:pStyle w:val="a4"/>
        <w:numPr>
          <w:ilvl w:val="1"/>
          <w:numId w:val="10"/>
        </w:numPr>
        <w:tabs>
          <w:tab w:val="left" w:pos="647"/>
        </w:tabs>
        <w:spacing w:before="0"/>
        <w:ind w:left="0" w:firstLine="567"/>
        <w:rPr>
          <w:sz w:val="24"/>
        </w:rPr>
      </w:pPr>
      <w:bookmarkStart w:id="9" w:name="_Hlk227936848"/>
      <w:r w:rsidRPr="0091154D">
        <w:rPr>
          <w:sz w:val="24"/>
        </w:rPr>
        <w:t>Размер штрафа устанавливается Контрактом в порядке, установленном настоящей статьей, в том числе рассчитывается как процент Цены контракта.</w:t>
      </w:r>
    </w:p>
    <w:p w:rsidR="00F22048" w:rsidRPr="0091154D" w:rsidRDefault="008621E8" w:rsidP="005907FF">
      <w:pPr>
        <w:pStyle w:val="a4"/>
        <w:numPr>
          <w:ilvl w:val="1"/>
          <w:numId w:val="10"/>
        </w:numPr>
        <w:tabs>
          <w:tab w:val="left" w:pos="697"/>
        </w:tabs>
        <w:spacing w:before="0"/>
        <w:ind w:left="0" w:firstLine="567"/>
        <w:rPr>
          <w:sz w:val="24"/>
        </w:rPr>
      </w:pPr>
      <w:bookmarkStart w:id="10" w:name="_Hlk227936931"/>
      <w:bookmarkStart w:id="11" w:name="_Hlk226636174"/>
      <w:bookmarkEnd w:id="9"/>
      <w:r w:rsidRPr="0091154D">
        <w:rPr>
          <w:sz w:val="24"/>
        </w:rPr>
        <w:t xml:space="preserve">За каждый факт неисполнения </w:t>
      </w:r>
      <w:r w:rsidR="00D003FF" w:rsidRPr="00D003FF">
        <w:rPr>
          <w:sz w:val="24"/>
        </w:rPr>
        <w:t>или ненадлежащего исполнения Подрядчиком обязательств, предусмотренных настоящим Контрактом, за исключением просрочки исполнения обязательств (в том числе гарантийного обязательства), предусмотренных Контрактом, размер штрафа составляет</w:t>
      </w:r>
      <w:r w:rsidRPr="0091154D">
        <w:rPr>
          <w:sz w:val="24"/>
        </w:rPr>
        <w:t>:</w:t>
      </w:r>
    </w:p>
    <w:p w:rsidR="00D003FF" w:rsidRPr="00D003FF" w:rsidRDefault="00D003FF" w:rsidP="00D003FF">
      <w:pPr>
        <w:pStyle w:val="a4"/>
        <w:tabs>
          <w:tab w:val="left" w:pos="697"/>
        </w:tabs>
        <w:spacing w:before="0"/>
        <w:ind w:left="567"/>
        <w:rPr>
          <w:sz w:val="24"/>
        </w:rPr>
      </w:pPr>
      <w:r>
        <w:rPr>
          <w:sz w:val="24"/>
        </w:rPr>
        <w:t xml:space="preserve">- </w:t>
      </w:r>
      <w:r w:rsidRPr="00D003FF">
        <w:rPr>
          <w:sz w:val="24"/>
        </w:rPr>
        <w:t>10 процентов Цены контракта, если Цена контракта не превышает 3 млн рублей;</w:t>
      </w:r>
    </w:p>
    <w:p w:rsidR="00D003FF" w:rsidRPr="00D003FF" w:rsidRDefault="00D003FF" w:rsidP="00D003FF">
      <w:pPr>
        <w:pStyle w:val="a4"/>
        <w:tabs>
          <w:tab w:val="left" w:pos="697"/>
        </w:tabs>
        <w:spacing w:before="0"/>
        <w:ind w:left="567"/>
        <w:rPr>
          <w:sz w:val="24"/>
        </w:rPr>
      </w:pPr>
      <w:r>
        <w:rPr>
          <w:sz w:val="24"/>
        </w:rPr>
        <w:t xml:space="preserve">- </w:t>
      </w:r>
      <w:r w:rsidRPr="00D003FF">
        <w:rPr>
          <w:sz w:val="24"/>
        </w:rPr>
        <w:t>5 процентов Цены контракта, если Цена контракта составляет от 3 млн рублей</w:t>
      </w:r>
      <w:r>
        <w:rPr>
          <w:sz w:val="24"/>
        </w:rPr>
        <w:t>.</w:t>
      </w:r>
    </w:p>
    <w:p w:rsidR="00F22048" w:rsidRPr="0091154D" w:rsidRDefault="008621E8" w:rsidP="005907FF">
      <w:pPr>
        <w:pStyle w:val="a4"/>
        <w:numPr>
          <w:ilvl w:val="1"/>
          <w:numId w:val="10"/>
        </w:numPr>
        <w:tabs>
          <w:tab w:val="left" w:pos="697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 xml:space="preserve">За каждый факт неисполнения или ненадлежащего исполнения Подрядчиком обязательства, предусмотренного Контрактом, которое не имеет стоимостного выражения, размер штрафа </w:t>
      </w:r>
      <w:r w:rsidR="00D003FF">
        <w:rPr>
          <w:sz w:val="24"/>
        </w:rPr>
        <w:t>составляет</w:t>
      </w:r>
      <w:r w:rsidRPr="0091154D">
        <w:rPr>
          <w:sz w:val="24"/>
        </w:rPr>
        <w:t>:</w:t>
      </w:r>
    </w:p>
    <w:p w:rsidR="00F22048" w:rsidRPr="0091154D" w:rsidRDefault="008621E8" w:rsidP="005907FF">
      <w:pPr>
        <w:pStyle w:val="a4"/>
        <w:numPr>
          <w:ilvl w:val="0"/>
          <w:numId w:val="9"/>
        </w:numPr>
        <w:tabs>
          <w:tab w:val="left" w:pos="316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1 000 рублей, если Цена контракта не превышает 3 млн рублей;</w:t>
      </w:r>
    </w:p>
    <w:p w:rsidR="00F22048" w:rsidRPr="00D003FF" w:rsidRDefault="008621E8" w:rsidP="00D003FF">
      <w:pPr>
        <w:pStyle w:val="a4"/>
        <w:numPr>
          <w:ilvl w:val="0"/>
          <w:numId w:val="9"/>
        </w:numPr>
        <w:tabs>
          <w:tab w:val="left" w:pos="342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5 000 рублей, если Цена контракта составляет от 3 млн рублей</w:t>
      </w:r>
      <w:r w:rsidRPr="00D003FF">
        <w:rPr>
          <w:sz w:val="24"/>
        </w:rPr>
        <w:t>.</w:t>
      </w:r>
    </w:p>
    <w:p w:rsidR="00F22048" w:rsidRPr="0091154D" w:rsidRDefault="008621E8" w:rsidP="005907FF">
      <w:pPr>
        <w:pStyle w:val="a4"/>
        <w:numPr>
          <w:ilvl w:val="1"/>
          <w:numId w:val="10"/>
        </w:numPr>
        <w:tabs>
          <w:tab w:val="left" w:pos="721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</w:t>
      </w:r>
      <w:r w:rsidR="00D003FF">
        <w:rPr>
          <w:sz w:val="24"/>
        </w:rPr>
        <w:t>составляет</w:t>
      </w:r>
      <w:r w:rsidRPr="0091154D">
        <w:rPr>
          <w:sz w:val="24"/>
        </w:rPr>
        <w:t>:</w:t>
      </w:r>
    </w:p>
    <w:p w:rsidR="00F22048" w:rsidRPr="0091154D" w:rsidRDefault="008621E8" w:rsidP="005907FF">
      <w:pPr>
        <w:pStyle w:val="a4"/>
        <w:numPr>
          <w:ilvl w:val="0"/>
          <w:numId w:val="8"/>
        </w:numPr>
        <w:tabs>
          <w:tab w:val="left" w:pos="316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1 000 рублей, если Цена контракта не превышает 3 млн рублей;</w:t>
      </w:r>
    </w:p>
    <w:p w:rsidR="00F22048" w:rsidRPr="0091154D" w:rsidRDefault="008621E8" w:rsidP="00D003FF">
      <w:pPr>
        <w:pStyle w:val="a4"/>
        <w:numPr>
          <w:ilvl w:val="0"/>
          <w:numId w:val="8"/>
        </w:numPr>
        <w:tabs>
          <w:tab w:val="left" w:pos="342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5 000 рублей, если Цена контракта составляет от 3 млн рублей</w:t>
      </w:r>
      <w:r w:rsidR="00D003FF">
        <w:rPr>
          <w:sz w:val="24"/>
        </w:rPr>
        <w:t>.</w:t>
      </w:r>
    </w:p>
    <w:bookmarkEnd w:id="10"/>
    <w:p w:rsidR="00F22048" w:rsidRPr="0091154D" w:rsidRDefault="008621E8" w:rsidP="005907FF">
      <w:pPr>
        <w:pStyle w:val="a4"/>
        <w:numPr>
          <w:ilvl w:val="1"/>
          <w:numId w:val="10"/>
        </w:numPr>
        <w:tabs>
          <w:tab w:val="left" w:pos="759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Пеня начисляется за каждый день просрочки исполнения Подрядчиком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Цены контракта уменьшенной на сумму, пропорциональную объему обязательств, предусмотренных Контрактом и фактически исполненных Подрядчиком.</w:t>
      </w:r>
    </w:p>
    <w:p w:rsidR="00F22048" w:rsidRPr="0091154D" w:rsidRDefault="008621E8" w:rsidP="005907FF">
      <w:pPr>
        <w:pStyle w:val="a4"/>
        <w:numPr>
          <w:ilvl w:val="1"/>
          <w:numId w:val="10"/>
        </w:numPr>
        <w:tabs>
          <w:tab w:val="left" w:pos="757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Пеня начисляется за каждый день просрочки исполнения обязательства Заказчиком, предусмотренного Контрактом, начиная со дня,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22048" w:rsidRPr="0091154D" w:rsidRDefault="008621E8" w:rsidP="005907FF">
      <w:pPr>
        <w:pStyle w:val="a4"/>
        <w:numPr>
          <w:ilvl w:val="1"/>
          <w:numId w:val="10"/>
        </w:numPr>
        <w:tabs>
          <w:tab w:val="left" w:pos="743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Общая сумма начисленных штрафов за неисполнение или ненадлежащее исполнение Подрядчиком обязательств, предусмотренных настоящим Контрактом, не может превышать Цену контракта.</w:t>
      </w:r>
    </w:p>
    <w:p w:rsidR="00F22048" w:rsidRPr="0091154D" w:rsidRDefault="008621E8" w:rsidP="005907FF">
      <w:pPr>
        <w:pStyle w:val="a4"/>
        <w:numPr>
          <w:ilvl w:val="1"/>
          <w:numId w:val="10"/>
        </w:numPr>
        <w:tabs>
          <w:tab w:val="left" w:pos="818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Общая сумма начисленных штрафов за ненадлежащее исполнение Заказчиком обязательств, предусмотренных настоящим Контрактом, не может превышать Цену контракта.</w:t>
      </w:r>
    </w:p>
    <w:p w:rsidR="00F22048" w:rsidRPr="0091154D" w:rsidRDefault="008621E8" w:rsidP="005907FF">
      <w:pPr>
        <w:pStyle w:val="a4"/>
        <w:numPr>
          <w:ilvl w:val="1"/>
          <w:numId w:val="10"/>
        </w:numPr>
        <w:tabs>
          <w:tab w:val="left" w:pos="812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Стороны настоящего Контракта освобождаются от уплаты неустойки (штрафа, пеней), если докажут, что неисполнение или ненадлежащее исполнение обязательства произошло вследствие обстоятельств непреодолимой силы или по вине другой Стороны.</w:t>
      </w:r>
    </w:p>
    <w:p w:rsidR="00F22048" w:rsidRPr="0091154D" w:rsidRDefault="008621E8" w:rsidP="005907FF">
      <w:pPr>
        <w:pStyle w:val="a4"/>
        <w:numPr>
          <w:ilvl w:val="1"/>
          <w:numId w:val="10"/>
        </w:numPr>
        <w:tabs>
          <w:tab w:val="left" w:pos="861"/>
        </w:tabs>
        <w:spacing w:before="0"/>
        <w:ind w:left="0" w:firstLine="567"/>
        <w:rPr>
          <w:sz w:val="24"/>
        </w:rPr>
      </w:pPr>
      <w:bookmarkStart w:id="12" w:name="_Hlk227937174"/>
      <w:r w:rsidRPr="0091154D">
        <w:rPr>
          <w:sz w:val="24"/>
        </w:rPr>
        <w:t>В случае установления уполномоченными контрольными органами фактов поставки товаров не в полном объеме и/или завышения стоимости товаров/работ/услуг Подрядчик осуществляет возврат Заказчику излишне уплаченных денежных средств.</w:t>
      </w:r>
    </w:p>
    <w:bookmarkEnd w:id="12"/>
    <w:p w:rsidR="00F22048" w:rsidRPr="0091154D" w:rsidRDefault="008621E8" w:rsidP="005907FF">
      <w:pPr>
        <w:pStyle w:val="a4"/>
        <w:numPr>
          <w:ilvl w:val="1"/>
          <w:numId w:val="10"/>
        </w:numPr>
        <w:tabs>
          <w:tab w:val="left" w:pos="810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Уплата Подрядчиком неустойки или применение иной формы ответственности не освобождает его от исполнения обязательств по настоящему Контракту.</w:t>
      </w:r>
    </w:p>
    <w:p w:rsidR="00F22048" w:rsidRPr="0091154D" w:rsidRDefault="008621E8" w:rsidP="005907FF">
      <w:pPr>
        <w:pStyle w:val="a4"/>
        <w:numPr>
          <w:ilvl w:val="1"/>
          <w:numId w:val="10"/>
        </w:numPr>
        <w:tabs>
          <w:tab w:val="left" w:pos="887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В качестве подтверждения фактов неисполнения и (или) ненадлежащего исполнения обязательств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:rsidR="00F22048" w:rsidRPr="0091154D" w:rsidRDefault="008621E8" w:rsidP="005907FF">
      <w:pPr>
        <w:pStyle w:val="a4"/>
        <w:numPr>
          <w:ilvl w:val="1"/>
          <w:numId w:val="10"/>
        </w:numPr>
        <w:tabs>
          <w:tab w:val="left" w:pos="861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 покрытой неустойкой.</w:t>
      </w:r>
    </w:p>
    <w:p w:rsidR="00F22048" w:rsidRPr="0091154D" w:rsidRDefault="008621E8" w:rsidP="005907FF">
      <w:pPr>
        <w:pStyle w:val="a4"/>
        <w:numPr>
          <w:ilvl w:val="1"/>
          <w:numId w:val="10"/>
        </w:numPr>
        <w:tabs>
          <w:tab w:val="left" w:pos="783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Подрядчик.</w:t>
      </w:r>
    </w:p>
    <w:bookmarkEnd w:id="11"/>
    <w:p w:rsidR="005061E4" w:rsidRPr="0091154D" w:rsidRDefault="005061E4" w:rsidP="005907FF">
      <w:pPr>
        <w:pStyle w:val="1"/>
        <w:spacing w:before="0"/>
        <w:ind w:left="0" w:firstLine="567"/>
        <w:jc w:val="both"/>
        <w:rPr>
          <w:sz w:val="24"/>
        </w:rPr>
      </w:pPr>
    </w:p>
    <w:p w:rsidR="005061E4" w:rsidRPr="0091154D" w:rsidRDefault="008621E8" w:rsidP="00670A74">
      <w:pPr>
        <w:pStyle w:val="1"/>
        <w:spacing w:before="0"/>
        <w:ind w:left="0" w:firstLine="567"/>
        <w:jc w:val="both"/>
        <w:rPr>
          <w:sz w:val="24"/>
        </w:rPr>
      </w:pPr>
      <w:r w:rsidRPr="0091154D">
        <w:rPr>
          <w:sz w:val="24"/>
        </w:rPr>
        <w:t>Статья 8. Порядок изменения и расторжения Контракта</w:t>
      </w:r>
    </w:p>
    <w:p w:rsidR="00F22048" w:rsidRPr="00D003FF" w:rsidRDefault="008621E8" w:rsidP="00D003FF">
      <w:pPr>
        <w:pStyle w:val="a4"/>
        <w:numPr>
          <w:ilvl w:val="1"/>
          <w:numId w:val="7"/>
        </w:numPr>
        <w:tabs>
          <w:tab w:val="left" w:pos="811"/>
        </w:tabs>
        <w:spacing w:before="0"/>
        <w:ind w:left="0" w:firstLine="567"/>
        <w:rPr>
          <w:sz w:val="24"/>
        </w:rPr>
      </w:pPr>
      <w:bookmarkStart w:id="13" w:name="_Hlk227937276"/>
      <w:r w:rsidRPr="00D003FF">
        <w:rPr>
          <w:sz w:val="24"/>
        </w:rPr>
        <w:lastRenderedPageBreak/>
        <w:t xml:space="preserve">Изменения и дополнения </w:t>
      </w:r>
      <w:r w:rsidR="00AA7A7A" w:rsidRPr="00AA7A7A">
        <w:rPr>
          <w:sz w:val="24"/>
        </w:rPr>
        <w:t>Контракта возможно по соглашению Сторон. Все изменения и дополнения оформляются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Дополнительные соглашения к Контракту подлежат регистрации в Реестре контрактов</w:t>
      </w:r>
      <w:r w:rsidR="00AA7A7A">
        <w:rPr>
          <w:sz w:val="24"/>
        </w:rPr>
        <w:t xml:space="preserve"> на </w:t>
      </w:r>
      <w:r w:rsidR="00D003FF" w:rsidRPr="00D003FF">
        <w:rPr>
          <w:sz w:val="24"/>
        </w:rPr>
        <w:t>ЕАТ.</w:t>
      </w:r>
    </w:p>
    <w:p w:rsidR="00F22048" w:rsidRPr="0091154D" w:rsidRDefault="008621E8" w:rsidP="005907FF">
      <w:pPr>
        <w:pStyle w:val="a4"/>
        <w:numPr>
          <w:ilvl w:val="1"/>
          <w:numId w:val="7"/>
        </w:numPr>
        <w:tabs>
          <w:tab w:val="left" w:pos="811"/>
        </w:tabs>
        <w:spacing w:before="0"/>
        <w:ind w:left="0" w:firstLine="567"/>
        <w:rPr>
          <w:sz w:val="24"/>
        </w:rPr>
      </w:pPr>
      <w:bookmarkStart w:id="14" w:name="_Hlk227937301"/>
      <w:bookmarkEnd w:id="13"/>
      <w:r w:rsidRPr="0091154D">
        <w:rPr>
          <w:sz w:val="24"/>
        </w:rPr>
        <w:t>Существенные условия Контракта могут быть изменены в случаях, предусмотренных статьей 95 Закона о контрактной системе.</w:t>
      </w:r>
    </w:p>
    <w:p w:rsidR="00F22048" w:rsidRPr="0091154D" w:rsidRDefault="008621E8" w:rsidP="005907FF">
      <w:pPr>
        <w:pStyle w:val="a4"/>
        <w:numPr>
          <w:ilvl w:val="1"/>
          <w:numId w:val="7"/>
        </w:numPr>
        <w:tabs>
          <w:tab w:val="left" w:pos="646"/>
        </w:tabs>
        <w:spacing w:before="0"/>
        <w:ind w:left="0" w:firstLine="567"/>
        <w:rPr>
          <w:sz w:val="24"/>
        </w:rPr>
      </w:pPr>
      <w:bookmarkStart w:id="15" w:name="_Hlk227937333"/>
      <w:bookmarkEnd w:id="14"/>
      <w:r w:rsidRPr="0091154D">
        <w:rPr>
          <w:sz w:val="24"/>
        </w:rPr>
        <w:t>Настоящий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bookmarkEnd w:id="15"/>
    <w:p w:rsidR="00F22048" w:rsidRPr="0091154D" w:rsidRDefault="008621E8" w:rsidP="005907FF">
      <w:pPr>
        <w:pStyle w:val="a4"/>
        <w:numPr>
          <w:ilvl w:val="2"/>
          <w:numId w:val="7"/>
        </w:numPr>
        <w:tabs>
          <w:tab w:val="left" w:pos="967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Основания расторжения Контракта в связи с односторонним отказом от исполнения Контракта по инициативе Заказчика:</w:t>
      </w:r>
    </w:p>
    <w:p w:rsidR="00F22048" w:rsidRPr="0091154D" w:rsidRDefault="008621E8" w:rsidP="005907FF">
      <w:pPr>
        <w:pStyle w:val="a4"/>
        <w:numPr>
          <w:ilvl w:val="3"/>
          <w:numId w:val="7"/>
        </w:numPr>
        <w:tabs>
          <w:tab w:val="left" w:pos="1098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Осуществление выполнения работ ненадлежащего качества, если недостатки не могут быть устранены в установленный разумный срок либо являются существенными и неустранимыми.</w:t>
      </w:r>
    </w:p>
    <w:p w:rsidR="00F22048" w:rsidRDefault="008621E8" w:rsidP="005907FF">
      <w:pPr>
        <w:pStyle w:val="a4"/>
        <w:numPr>
          <w:ilvl w:val="3"/>
          <w:numId w:val="7"/>
        </w:numPr>
        <w:tabs>
          <w:tab w:val="left" w:pos="1132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Подрядчик не приступает к исполнению Контракта в срок, установленный Контрактом, или неоднократно (от двух и более раз) нарушает объемы поставки товаров, предусмотренные Контрактом, или оказывает услуги выполняет работы так, что окончание их оказания к сроку, предусмотренному Контрактом, становится явно невозможно, либо в ходе оказания услуг стало очевидно, что они не будут оказаны надлежащим образом в установленный Контрактом срок.</w:t>
      </w:r>
    </w:p>
    <w:p w:rsidR="00CA3975" w:rsidRPr="00CA3975" w:rsidRDefault="00CA3975" w:rsidP="00CA3975">
      <w:pPr>
        <w:pStyle w:val="a4"/>
        <w:numPr>
          <w:ilvl w:val="3"/>
          <w:numId w:val="7"/>
        </w:numPr>
        <w:tabs>
          <w:tab w:val="left" w:pos="1284"/>
        </w:tabs>
        <w:spacing w:before="0"/>
        <w:ind w:left="0" w:firstLine="567"/>
        <w:rPr>
          <w:sz w:val="24"/>
        </w:rPr>
      </w:pPr>
      <w:r w:rsidRPr="00CA3975">
        <w:rPr>
          <w:sz w:val="24"/>
        </w:rPr>
        <w:t xml:space="preserve">Если в ходе исполнения Контракта </w:t>
      </w:r>
      <w:bookmarkStart w:id="16" w:name="_Hlk227937477"/>
      <w:r w:rsidRPr="00CA3975">
        <w:rPr>
          <w:sz w:val="24"/>
        </w:rPr>
        <w:t>установлено, что По</w:t>
      </w:r>
      <w:r>
        <w:rPr>
          <w:sz w:val="24"/>
        </w:rPr>
        <w:t>дрядчик</w:t>
      </w:r>
      <w:r w:rsidRPr="00CA3975">
        <w:rPr>
          <w:sz w:val="24"/>
        </w:rPr>
        <w:t xml:space="preserve"> не соответствует требованиям, установленным техническим заданием, информации, указанной в преамбуле настоящего Контракта, требованиям к участникам Котировочной сессии, что позволило ему стать победителем по результатам проведения Котировочной сессии.</w:t>
      </w:r>
    </w:p>
    <w:bookmarkEnd w:id="16"/>
    <w:p w:rsidR="00F22048" w:rsidRPr="0091154D" w:rsidRDefault="008621E8" w:rsidP="005907FF">
      <w:pPr>
        <w:pStyle w:val="a4"/>
        <w:numPr>
          <w:ilvl w:val="3"/>
          <w:numId w:val="7"/>
        </w:numPr>
        <w:tabs>
          <w:tab w:val="left" w:pos="1284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В случае, если по результатам экспертизы поставленных товаров (выполненных работ, оказанных услуг) с привлечением экспертов, экспертных организаций, в заключение эксперта, экспертной организации будут подтверждены нарушения условий Контракта.</w:t>
      </w:r>
    </w:p>
    <w:p w:rsidR="00F22048" w:rsidRPr="0091154D" w:rsidRDefault="008621E8" w:rsidP="005907FF">
      <w:pPr>
        <w:pStyle w:val="a4"/>
        <w:numPr>
          <w:ilvl w:val="2"/>
          <w:numId w:val="7"/>
        </w:numPr>
        <w:tabs>
          <w:tab w:val="left" w:pos="967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Основания расторжения Контракта в связи с односторонним отказом от исполнения Контракта по инициативе Подрядчика:</w:t>
      </w:r>
    </w:p>
    <w:p w:rsidR="00F22048" w:rsidRPr="0091154D" w:rsidRDefault="008621E8" w:rsidP="005907FF">
      <w:pPr>
        <w:pStyle w:val="a4"/>
        <w:numPr>
          <w:ilvl w:val="3"/>
          <w:numId w:val="7"/>
        </w:numPr>
        <w:tabs>
          <w:tab w:val="left" w:pos="1111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Неоднократные (от двух и более раз) нарушения Заказчиком сроков оплаты поставленного товара (оказанных услуг, выполненных работ) допущенные по вине Заказчика, при условии своевременного доведения лимитов финансирования для Заказчика.</w:t>
      </w:r>
    </w:p>
    <w:p w:rsidR="00F22048" w:rsidRPr="0091154D" w:rsidRDefault="008621E8" w:rsidP="005907FF">
      <w:pPr>
        <w:pStyle w:val="a4"/>
        <w:numPr>
          <w:ilvl w:val="3"/>
          <w:numId w:val="7"/>
        </w:numPr>
        <w:tabs>
          <w:tab w:val="left" w:pos="1132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Заказчиком неоднократно (не менее двух раз) отказано в приемке товаров, выполненных работ, оказанных услуг без направления Подрядчику мотивированного отказа от подписания Документа о приемке в срок, предусмотренный Контрактом.</w:t>
      </w:r>
    </w:p>
    <w:p w:rsidR="00F22048" w:rsidRPr="0091154D" w:rsidRDefault="008621E8" w:rsidP="005907FF">
      <w:pPr>
        <w:pStyle w:val="a4"/>
        <w:numPr>
          <w:ilvl w:val="3"/>
          <w:numId w:val="7"/>
        </w:numPr>
        <w:tabs>
          <w:tab w:val="left" w:pos="1075"/>
        </w:tabs>
        <w:spacing w:before="0"/>
        <w:ind w:left="0" w:firstLine="567"/>
        <w:rPr>
          <w:sz w:val="24"/>
        </w:rPr>
      </w:pPr>
      <w:bookmarkStart w:id="17" w:name="_Hlk227937645"/>
      <w:r w:rsidRPr="0091154D">
        <w:rPr>
          <w:sz w:val="24"/>
        </w:rPr>
        <w:t>Необоснованный отказ Заказчика от оплаты поставленных товаров, оказанных услуг.</w:t>
      </w:r>
    </w:p>
    <w:p w:rsidR="00F22048" w:rsidRPr="0091154D" w:rsidRDefault="008621E8" w:rsidP="005907FF">
      <w:pPr>
        <w:pStyle w:val="a4"/>
        <w:numPr>
          <w:ilvl w:val="3"/>
          <w:numId w:val="7"/>
        </w:numPr>
        <w:tabs>
          <w:tab w:val="left" w:pos="1166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Невыполнение Заказчиком обязательств, предусмотренных Техническим заданием, препятствует исполнению Контракта Подрядчиком, а также наличие обстоятельств, очевидно свидетельствующих о том, что исполнение указанных обязанностей не будет произведено в установленный срок.</w:t>
      </w:r>
    </w:p>
    <w:bookmarkEnd w:id="17"/>
    <w:p w:rsidR="00F22048" w:rsidRPr="0091154D" w:rsidRDefault="008621E8" w:rsidP="005907FF">
      <w:pPr>
        <w:pStyle w:val="a4"/>
        <w:numPr>
          <w:ilvl w:val="2"/>
          <w:numId w:val="7"/>
        </w:numPr>
        <w:tabs>
          <w:tab w:val="left" w:pos="923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Стороны также вправе в одностороннем порядке отказаться от исполнения Контракта по иным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F22048" w:rsidRPr="0091154D" w:rsidRDefault="008621E8" w:rsidP="005907FF">
      <w:pPr>
        <w:pStyle w:val="a4"/>
        <w:numPr>
          <w:ilvl w:val="1"/>
          <w:numId w:val="7"/>
        </w:numPr>
        <w:tabs>
          <w:tab w:val="left" w:pos="645"/>
        </w:tabs>
        <w:spacing w:before="0"/>
        <w:ind w:left="0" w:firstLine="567"/>
        <w:rPr>
          <w:sz w:val="24"/>
        </w:rPr>
      </w:pPr>
      <w:bookmarkStart w:id="18" w:name="_Hlk227937969"/>
      <w:r w:rsidRPr="0091154D">
        <w:rPr>
          <w:sz w:val="24"/>
        </w:rPr>
        <w:t xml:space="preserve">Расторжение Контракта </w:t>
      </w:r>
      <w:bookmarkStart w:id="19" w:name="_Hlk227937728"/>
      <w:r w:rsidRPr="0091154D">
        <w:rPr>
          <w:sz w:val="24"/>
        </w:rPr>
        <w:t>осуществляется в порядке статьи 95 Закона о контрактной системе.</w:t>
      </w:r>
      <w:bookmarkEnd w:id="19"/>
    </w:p>
    <w:bookmarkEnd w:id="18"/>
    <w:p w:rsidR="00F22048" w:rsidRPr="00CA3975" w:rsidRDefault="008621E8" w:rsidP="00CA3975">
      <w:pPr>
        <w:pStyle w:val="a4"/>
        <w:numPr>
          <w:ilvl w:val="1"/>
          <w:numId w:val="7"/>
        </w:numPr>
        <w:tabs>
          <w:tab w:val="left" w:pos="669"/>
        </w:tabs>
        <w:spacing w:before="0"/>
        <w:ind w:left="0" w:firstLine="567"/>
        <w:rPr>
          <w:sz w:val="24"/>
        </w:rPr>
      </w:pPr>
      <w:r w:rsidRPr="00CA3975">
        <w:rPr>
          <w:sz w:val="24"/>
        </w:rPr>
        <w:t xml:space="preserve">Соглашение о расторжении Контракта заключается, </w:t>
      </w:r>
      <w:r w:rsidR="00CA3975" w:rsidRPr="00CA3975">
        <w:rPr>
          <w:sz w:val="24"/>
        </w:rPr>
        <w:t>в порядке, установленном действующим гражданским законодательством Российской Федерации. Сторона, которой направлено предложение о расторжении Контракта по соглашению сторон, должна дать письменный ответ по существу в срок, не превышающий 5 (пяти) календарных дней с даты его получения.</w:t>
      </w:r>
      <w:r w:rsidR="00CA3975">
        <w:rPr>
          <w:sz w:val="24"/>
        </w:rPr>
        <w:t xml:space="preserve"> </w:t>
      </w:r>
      <w:bookmarkStart w:id="20" w:name="_Hlk227330239"/>
      <w:r w:rsidRPr="00CA3975">
        <w:rPr>
          <w:sz w:val="24"/>
        </w:rPr>
        <w:t>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расчетов.</w:t>
      </w:r>
    </w:p>
    <w:bookmarkEnd w:id="20"/>
    <w:p w:rsidR="00F22048" w:rsidRDefault="008621E8" w:rsidP="005907FF">
      <w:pPr>
        <w:pStyle w:val="a4"/>
        <w:numPr>
          <w:ilvl w:val="1"/>
          <w:numId w:val="7"/>
        </w:numPr>
        <w:tabs>
          <w:tab w:val="left" w:pos="675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 xml:space="preserve">В </w:t>
      </w:r>
      <w:bookmarkStart w:id="21" w:name="_Hlk227938070"/>
      <w:r w:rsidRPr="0091154D">
        <w:rPr>
          <w:sz w:val="24"/>
        </w:rPr>
        <w:t>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  <w:bookmarkEnd w:id="21"/>
    </w:p>
    <w:p w:rsidR="00CA3975" w:rsidRPr="00CA3975" w:rsidRDefault="00CA3975" w:rsidP="00CA3975">
      <w:pPr>
        <w:pStyle w:val="a4"/>
        <w:numPr>
          <w:ilvl w:val="1"/>
          <w:numId w:val="7"/>
        </w:numPr>
        <w:tabs>
          <w:tab w:val="left" w:pos="675"/>
        </w:tabs>
        <w:spacing w:before="0"/>
        <w:ind w:left="0" w:firstLine="567"/>
        <w:rPr>
          <w:sz w:val="24"/>
        </w:rPr>
      </w:pPr>
      <w:r w:rsidRPr="00CA3975">
        <w:rPr>
          <w:sz w:val="24"/>
        </w:rPr>
        <w:t xml:space="preserve">Решение об одностороннем расторжении настоящего Контракта </w:t>
      </w:r>
      <w:bookmarkStart w:id="22" w:name="_Hlk227938094"/>
      <w:r w:rsidRPr="00CA3975">
        <w:rPr>
          <w:sz w:val="24"/>
        </w:rPr>
        <w:t>может быть направлено второй Стороне в оригинале по адресу второй Стороны, указанному в статье 1</w:t>
      </w:r>
      <w:r w:rsidR="008E5134">
        <w:rPr>
          <w:sz w:val="24"/>
        </w:rPr>
        <w:t>3</w:t>
      </w:r>
      <w:r w:rsidRPr="00CA3975">
        <w:rPr>
          <w:sz w:val="24"/>
        </w:rPr>
        <w:t xml:space="preserve"> Контракта.</w:t>
      </w:r>
    </w:p>
    <w:bookmarkEnd w:id="22"/>
    <w:p w:rsidR="005061E4" w:rsidRPr="00CA3975" w:rsidRDefault="005061E4" w:rsidP="00CA3975">
      <w:pPr>
        <w:tabs>
          <w:tab w:val="left" w:pos="675"/>
        </w:tabs>
        <w:rPr>
          <w:sz w:val="24"/>
        </w:rPr>
      </w:pPr>
    </w:p>
    <w:p w:rsidR="00F22048" w:rsidRPr="00CA3975" w:rsidRDefault="008621E8" w:rsidP="00CA3975">
      <w:pPr>
        <w:pStyle w:val="1"/>
        <w:spacing w:before="0"/>
        <w:ind w:left="0" w:firstLine="567"/>
        <w:jc w:val="both"/>
        <w:rPr>
          <w:sz w:val="24"/>
        </w:rPr>
      </w:pPr>
      <w:r w:rsidRPr="0091154D">
        <w:rPr>
          <w:sz w:val="24"/>
        </w:rPr>
        <w:t xml:space="preserve">Статья 9. </w:t>
      </w:r>
      <w:r w:rsidR="00CA3975" w:rsidRPr="00CA3975">
        <w:rPr>
          <w:sz w:val="24"/>
        </w:rPr>
        <w:t xml:space="preserve">Обстоятельства непреодолимой силы </w:t>
      </w:r>
    </w:p>
    <w:p w:rsidR="00CA3975" w:rsidRPr="00CA3975" w:rsidRDefault="00CA3975" w:rsidP="00CA3975">
      <w:pPr>
        <w:pStyle w:val="a4"/>
        <w:numPr>
          <w:ilvl w:val="1"/>
          <w:numId w:val="6"/>
        </w:numPr>
        <w:tabs>
          <w:tab w:val="left" w:pos="664"/>
        </w:tabs>
        <w:spacing w:before="0"/>
        <w:ind w:left="0" w:firstLine="567"/>
        <w:rPr>
          <w:sz w:val="24"/>
        </w:rPr>
      </w:pPr>
      <w:r w:rsidRPr="00CA3975">
        <w:rPr>
          <w:sz w:val="24"/>
        </w:rPr>
        <w:t>Стороны освобождаются от ответственности за частичное или полное неисполнение обязательств по Контракту в случае, если оно явилось следствием действия обстоятельств непреодолимой силы, а именно чрезвычайных и непредотвратимых при данных условиях обстоятельств, в том числе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Контракту, которые возникли после заключения Контракта,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CA3975" w:rsidRPr="00CA3975" w:rsidRDefault="00CA3975" w:rsidP="00CA3975">
      <w:pPr>
        <w:pStyle w:val="a4"/>
        <w:numPr>
          <w:ilvl w:val="1"/>
          <w:numId w:val="6"/>
        </w:numPr>
        <w:tabs>
          <w:tab w:val="left" w:pos="664"/>
        </w:tabs>
        <w:spacing w:before="0"/>
        <w:ind w:left="0" w:firstLine="567"/>
        <w:rPr>
          <w:sz w:val="24"/>
        </w:rPr>
      </w:pPr>
      <w:r w:rsidRPr="00CA3975">
        <w:rPr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с приложением документов, удостоверяющих факт наступления обстоятельств непреодолимой силы.</w:t>
      </w:r>
    </w:p>
    <w:p w:rsidR="00CA3975" w:rsidRPr="00CA3975" w:rsidRDefault="00CA3975" w:rsidP="00CA3975">
      <w:pPr>
        <w:pStyle w:val="a4"/>
        <w:numPr>
          <w:ilvl w:val="1"/>
          <w:numId w:val="6"/>
        </w:numPr>
        <w:tabs>
          <w:tab w:val="left" w:pos="664"/>
        </w:tabs>
        <w:spacing w:before="0"/>
        <w:ind w:left="0" w:firstLine="567"/>
        <w:rPr>
          <w:sz w:val="24"/>
        </w:rPr>
      </w:pPr>
      <w:r w:rsidRPr="00CA3975">
        <w:rPr>
          <w:sz w:val="24"/>
        </w:rPr>
        <w:t xml:space="preserve">Если, по мнению Сторон, </w:t>
      </w:r>
      <w:r w:rsidR="009D21D9" w:rsidRPr="009D21D9">
        <w:rPr>
          <w:sz w:val="24"/>
        </w:rPr>
        <w:t xml:space="preserve">исполнение обязательств по Контракту </w:t>
      </w:r>
      <w:r w:rsidRPr="00CA3975">
        <w:rPr>
          <w:sz w:val="24"/>
        </w:rPr>
        <w:t>может быть продолжено в порядке, действовавшем согласно Контракту до начала действия обстоятельств непреодолимой силы, то срок исполнения обязательств по Контракту продлевается соразмерно времени, в течение которого действовали обстоятельства непреодолимой силы и их последствия.</w:t>
      </w:r>
    </w:p>
    <w:p w:rsidR="005061E4" w:rsidRPr="0091154D" w:rsidRDefault="005061E4" w:rsidP="00CA3975">
      <w:pPr>
        <w:pStyle w:val="1"/>
        <w:spacing w:before="0"/>
        <w:ind w:left="0"/>
        <w:jc w:val="both"/>
        <w:rPr>
          <w:sz w:val="24"/>
        </w:rPr>
      </w:pPr>
    </w:p>
    <w:p w:rsidR="005061E4" w:rsidRPr="0091154D" w:rsidRDefault="008621E8" w:rsidP="00670A74">
      <w:pPr>
        <w:pStyle w:val="1"/>
        <w:spacing w:before="0"/>
        <w:ind w:left="0" w:firstLine="567"/>
        <w:jc w:val="both"/>
        <w:rPr>
          <w:sz w:val="24"/>
        </w:rPr>
      </w:pPr>
      <w:r w:rsidRPr="0091154D">
        <w:rPr>
          <w:sz w:val="24"/>
        </w:rPr>
        <w:t>Статья 1</w:t>
      </w:r>
      <w:r w:rsidR="00CA3975">
        <w:rPr>
          <w:sz w:val="24"/>
        </w:rPr>
        <w:t>0</w:t>
      </w:r>
      <w:r w:rsidRPr="0091154D">
        <w:rPr>
          <w:sz w:val="24"/>
        </w:rPr>
        <w:t>. Порядок урегулирования споров</w:t>
      </w:r>
    </w:p>
    <w:p w:rsidR="00F22048" w:rsidRPr="0091154D" w:rsidRDefault="00CA3975" w:rsidP="00834DCD">
      <w:pPr>
        <w:pStyle w:val="a4"/>
        <w:tabs>
          <w:tab w:val="left" w:pos="792"/>
        </w:tabs>
        <w:spacing w:before="0"/>
        <w:ind w:left="0" w:firstLine="567"/>
        <w:rPr>
          <w:sz w:val="24"/>
        </w:rPr>
      </w:pPr>
      <w:r>
        <w:rPr>
          <w:sz w:val="24"/>
        </w:rPr>
        <w:t xml:space="preserve">10.1 </w:t>
      </w:r>
      <w:r w:rsidR="008621E8" w:rsidRPr="0091154D">
        <w:rPr>
          <w:sz w:val="24"/>
        </w:rPr>
        <w:t>При исполнении своих обязательств по Контракту Стороны должны действовать добросовестно и разумно. При исполнении Контракта ни одна из Сторон не вправе извлекать преимущество из своего незаконного или недобросовестного поведения.</w:t>
      </w:r>
    </w:p>
    <w:p w:rsidR="00F22048" w:rsidRPr="0091154D" w:rsidRDefault="00CA3975" w:rsidP="00834DCD">
      <w:pPr>
        <w:pStyle w:val="a4"/>
        <w:numPr>
          <w:ilvl w:val="1"/>
          <w:numId w:val="20"/>
        </w:numPr>
        <w:tabs>
          <w:tab w:val="left" w:pos="837"/>
        </w:tabs>
        <w:spacing w:before="0"/>
        <w:ind w:left="0" w:firstLine="567"/>
        <w:rPr>
          <w:sz w:val="24"/>
        </w:rPr>
      </w:pPr>
      <w:r>
        <w:rPr>
          <w:sz w:val="24"/>
        </w:rPr>
        <w:t xml:space="preserve"> </w:t>
      </w:r>
      <w:r w:rsidR="008621E8" w:rsidRPr="0091154D">
        <w:rPr>
          <w:sz w:val="24"/>
        </w:rPr>
        <w:t>При возникновении любых противоречий, претензий и разногласий, а также споров, связанных с исполнением Контракта (далее - разногласия), Стороны предпринимают усилия для урегулирования разногласий путем переговоров и оформляют результаты таких переговоров с учетом положений Контракта.</w:t>
      </w:r>
    </w:p>
    <w:p w:rsidR="00F22048" w:rsidRPr="00AA7A7A" w:rsidRDefault="00834DCD" w:rsidP="00834DCD">
      <w:pPr>
        <w:pStyle w:val="a4"/>
        <w:numPr>
          <w:ilvl w:val="1"/>
          <w:numId w:val="20"/>
        </w:numPr>
        <w:tabs>
          <w:tab w:val="left" w:pos="811"/>
        </w:tabs>
        <w:spacing w:before="0"/>
        <w:ind w:left="0" w:firstLine="567"/>
        <w:rPr>
          <w:sz w:val="24"/>
        </w:rPr>
      </w:pPr>
      <w:r w:rsidRPr="00AA7A7A">
        <w:rPr>
          <w:sz w:val="24"/>
        </w:rPr>
        <w:t xml:space="preserve"> </w:t>
      </w:r>
      <w:r w:rsidR="008621E8" w:rsidRPr="00AA7A7A">
        <w:rPr>
          <w:sz w:val="24"/>
        </w:rPr>
        <w:t>Все достигнутые договоренности Стороны оформляют в виде дополнительных соглашений, подписанных Сторонами и скрепленных печатями (при наличии печати).</w:t>
      </w:r>
    </w:p>
    <w:p w:rsidR="00F22048" w:rsidRPr="0091154D" w:rsidRDefault="008621E8" w:rsidP="00834DCD">
      <w:pPr>
        <w:pStyle w:val="a4"/>
        <w:numPr>
          <w:ilvl w:val="1"/>
          <w:numId w:val="20"/>
        </w:numPr>
        <w:tabs>
          <w:tab w:val="left" w:pos="795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 xml:space="preserve">Все </w:t>
      </w:r>
      <w:proofErr w:type="spellStart"/>
      <w:r w:rsidRPr="0091154D">
        <w:rPr>
          <w:sz w:val="24"/>
        </w:rPr>
        <w:t>неурегулируемые</w:t>
      </w:r>
      <w:proofErr w:type="spellEnd"/>
      <w:r w:rsidRPr="0091154D">
        <w:rPr>
          <w:sz w:val="24"/>
        </w:rPr>
        <w:t xml:space="preserve"> разногласия разрешаются Сторонами в судебном порядке. До передачи спора на разрешение Арбитражного суда города Москвы Стороны принимают меры к его урегулированию в претензионном порядке.</w:t>
      </w:r>
    </w:p>
    <w:p w:rsidR="00F22048" w:rsidRPr="0091154D" w:rsidRDefault="008621E8" w:rsidP="00834DCD">
      <w:pPr>
        <w:pStyle w:val="a4"/>
        <w:numPr>
          <w:ilvl w:val="1"/>
          <w:numId w:val="20"/>
        </w:numPr>
        <w:tabs>
          <w:tab w:val="left" w:pos="827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В случае наличия споров, разногласий и претензий относительно исполнения одной из Сторон своих обязательств другая Сторона направ</w:t>
      </w:r>
      <w:r w:rsidR="009F7293">
        <w:rPr>
          <w:sz w:val="24"/>
        </w:rPr>
        <w:t>ляет</w:t>
      </w:r>
      <w:r w:rsidRPr="0091154D">
        <w:rPr>
          <w:sz w:val="24"/>
        </w:rPr>
        <w:t xml:space="preserve"> претензию</w:t>
      </w:r>
      <w:r w:rsidR="00834DCD">
        <w:rPr>
          <w:sz w:val="24"/>
        </w:rPr>
        <w:t>.</w:t>
      </w:r>
      <w:r w:rsidRPr="0091154D">
        <w:rPr>
          <w:sz w:val="24"/>
        </w:rPr>
        <w:t xml:space="preserve"> </w:t>
      </w:r>
      <w:r w:rsidR="00834DCD" w:rsidRPr="00834DCD">
        <w:rPr>
          <w:sz w:val="24"/>
        </w:rPr>
        <w:t>Претензия должна быть направлена в письменном виде</w:t>
      </w:r>
      <w:r w:rsidRPr="0091154D">
        <w:rPr>
          <w:sz w:val="24"/>
        </w:rPr>
        <w:t>.</w:t>
      </w:r>
    </w:p>
    <w:p w:rsidR="00F22048" w:rsidRPr="0091154D" w:rsidRDefault="008621E8" w:rsidP="005907FF">
      <w:pPr>
        <w:pStyle w:val="a3"/>
        <w:spacing w:before="0"/>
        <w:ind w:left="0" w:firstLine="567"/>
        <w:rPr>
          <w:sz w:val="24"/>
        </w:rPr>
      </w:pPr>
      <w:r w:rsidRPr="0091154D">
        <w:rPr>
          <w:sz w:val="24"/>
        </w:rPr>
        <w:t xml:space="preserve">По полученной претензии Сторона должна дать </w:t>
      </w:r>
      <w:r w:rsidR="00834DCD">
        <w:rPr>
          <w:sz w:val="24"/>
        </w:rPr>
        <w:t>письменный</w:t>
      </w:r>
      <w:r w:rsidRPr="0091154D">
        <w:rPr>
          <w:sz w:val="24"/>
        </w:rPr>
        <w:t xml:space="preserve"> ответ по существу в срок, не превышающий </w:t>
      </w:r>
      <w:r w:rsidR="00834DCD" w:rsidRPr="00834DCD">
        <w:rPr>
          <w:sz w:val="24"/>
        </w:rPr>
        <w:t>7</w:t>
      </w:r>
      <w:r w:rsidRPr="00834DCD">
        <w:rPr>
          <w:sz w:val="24"/>
        </w:rPr>
        <w:t xml:space="preserve"> (</w:t>
      </w:r>
      <w:r w:rsidR="00834DCD" w:rsidRPr="00834DCD">
        <w:rPr>
          <w:sz w:val="24"/>
        </w:rPr>
        <w:t>семи</w:t>
      </w:r>
      <w:r w:rsidRPr="00834DCD">
        <w:rPr>
          <w:sz w:val="24"/>
        </w:rPr>
        <w:t>)</w:t>
      </w:r>
      <w:r w:rsidRPr="0091154D">
        <w:rPr>
          <w:sz w:val="24"/>
        </w:rPr>
        <w:t xml:space="preserve">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:rsidR="00F22048" w:rsidRPr="0091154D" w:rsidRDefault="008621E8" w:rsidP="00834DCD">
      <w:pPr>
        <w:pStyle w:val="a4"/>
        <w:numPr>
          <w:ilvl w:val="1"/>
          <w:numId w:val="20"/>
        </w:numPr>
        <w:tabs>
          <w:tab w:val="left" w:pos="895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 xml:space="preserve">В претензии </w:t>
      </w:r>
      <w:r w:rsidR="00834DCD">
        <w:rPr>
          <w:sz w:val="24"/>
        </w:rPr>
        <w:t>должны быть указаны</w:t>
      </w:r>
      <w:r w:rsidRPr="0091154D">
        <w:rPr>
          <w:sz w:val="24"/>
        </w:rPr>
        <w:t>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:rsidR="00F22048" w:rsidRPr="0091154D" w:rsidRDefault="008621E8" w:rsidP="005907FF">
      <w:pPr>
        <w:pStyle w:val="a3"/>
        <w:spacing w:before="0"/>
        <w:ind w:left="0" w:firstLine="567"/>
        <w:rPr>
          <w:sz w:val="24"/>
        </w:rPr>
      </w:pPr>
      <w:r w:rsidRPr="0091154D">
        <w:rPr>
          <w:sz w:val="24"/>
        </w:rPr>
        <w:t xml:space="preserve">В претензии перечисляются допущенные при исполнении Контракта нарушения со ссылкой на соответствующие положения Контракта или его приложений, а также действия, которые должны быть произведены Стороной для устранения нарушений. Если претензионные требования подлежат стоимостной оценке, в претензии указывается </w:t>
      </w:r>
      <w:proofErr w:type="spellStart"/>
      <w:r w:rsidRPr="0091154D">
        <w:rPr>
          <w:sz w:val="24"/>
        </w:rPr>
        <w:t>истребуемая</w:t>
      </w:r>
      <w:proofErr w:type="spellEnd"/>
      <w:r w:rsidRPr="0091154D">
        <w:rPr>
          <w:sz w:val="24"/>
        </w:rPr>
        <w:t xml:space="preserve"> сумма, ее полный и обоснованный расчет.</w:t>
      </w:r>
    </w:p>
    <w:p w:rsidR="00F22048" w:rsidRPr="0091154D" w:rsidRDefault="008621E8" w:rsidP="005907FF">
      <w:pPr>
        <w:pStyle w:val="a3"/>
        <w:spacing w:before="0"/>
        <w:ind w:left="0" w:firstLine="567"/>
        <w:rPr>
          <w:sz w:val="24"/>
        </w:rPr>
      </w:pPr>
      <w:r w:rsidRPr="0091154D">
        <w:rPr>
          <w:sz w:val="24"/>
        </w:rPr>
        <w:t>В подтверждение заявленных требований к претензии прилагаются надлежащим</w:t>
      </w:r>
      <w:r w:rsidR="005061E4" w:rsidRPr="0091154D">
        <w:rPr>
          <w:sz w:val="24"/>
        </w:rPr>
        <w:t xml:space="preserve"> </w:t>
      </w:r>
      <w:r w:rsidRPr="0091154D">
        <w:rPr>
          <w:sz w:val="24"/>
        </w:rPr>
        <w:t>образом оформленные и заверенные необходимые документы либо выписки из них.</w:t>
      </w:r>
    </w:p>
    <w:p w:rsidR="00F22048" w:rsidRPr="0091154D" w:rsidRDefault="008621E8" w:rsidP="005907FF">
      <w:pPr>
        <w:pStyle w:val="a3"/>
        <w:spacing w:before="0"/>
        <w:ind w:left="0" w:firstLine="567"/>
        <w:rPr>
          <w:sz w:val="24"/>
        </w:rPr>
      </w:pPr>
      <w:r w:rsidRPr="0091154D">
        <w:rPr>
          <w:sz w:val="24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F22048" w:rsidRPr="0091154D" w:rsidRDefault="008621E8" w:rsidP="00834DCD">
      <w:pPr>
        <w:pStyle w:val="a4"/>
        <w:numPr>
          <w:ilvl w:val="1"/>
          <w:numId w:val="20"/>
        </w:numPr>
        <w:tabs>
          <w:tab w:val="left" w:pos="793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В случае невыполнения Сторонами своих обязательств и при не урегулировании Сторонами спора в досудебном порядке споры по Контракту разрешаются в Арбитражном суде города Москвы.</w:t>
      </w:r>
    </w:p>
    <w:p w:rsidR="005061E4" w:rsidRPr="0091154D" w:rsidRDefault="005061E4" w:rsidP="005907FF">
      <w:pPr>
        <w:pStyle w:val="1"/>
        <w:spacing w:before="0"/>
        <w:ind w:left="0" w:firstLine="567"/>
        <w:jc w:val="both"/>
        <w:rPr>
          <w:sz w:val="24"/>
        </w:rPr>
      </w:pPr>
    </w:p>
    <w:p w:rsidR="005061E4" w:rsidRPr="0091154D" w:rsidRDefault="008621E8" w:rsidP="00670A74">
      <w:pPr>
        <w:pStyle w:val="1"/>
        <w:spacing w:before="0"/>
        <w:ind w:left="0" w:firstLine="567"/>
        <w:jc w:val="both"/>
        <w:rPr>
          <w:sz w:val="24"/>
        </w:rPr>
      </w:pPr>
      <w:r w:rsidRPr="0091154D">
        <w:rPr>
          <w:sz w:val="24"/>
        </w:rPr>
        <w:t>Статья 1</w:t>
      </w:r>
      <w:r w:rsidR="00B46238">
        <w:rPr>
          <w:sz w:val="24"/>
        </w:rPr>
        <w:t>1</w:t>
      </w:r>
      <w:r w:rsidRPr="0091154D">
        <w:rPr>
          <w:sz w:val="24"/>
        </w:rPr>
        <w:t>. Срок исполнения Контракта</w:t>
      </w:r>
    </w:p>
    <w:p w:rsidR="00F22048" w:rsidRPr="00B46238" w:rsidRDefault="008621E8" w:rsidP="00B46238">
      <w:pPr>
        <w:pStyle w:val="a4"/>
        <w:numPr>
          <w:ilvl w:val="1"/>
          <w:numId w:val="21"/>
        </w:numPr>
        <w:tabs>
          <w:tab w:val="left" w:pos="893"/>
        </w:tabs>
        <w:spacing w:before="0"/>
        <w:ind w:left="0" w:firstLine="567"/>
        <w:rPr>
          <w:sz w:val="24"/>
        </w:rPr>
      </w:pPr>
      <w:r w:rsidRPr="00B46238">
        <w:rPr>
          <w:sz w:val="24"/>
        </w:rPr>
        <w:t xml:space="preserve">Контракт вступает в силу со дня его подписания Сторонами. Срок исполнения Контракта Сторонами: </w:t>
      </w:r>
      <w:bookmarkStart w:id="23" w:name="_Hlk226637728"/>
      <w:bookmarkStart w:id="24" w:name="_Hlk226634683"/>
      <w:r w:rsidR="00F07EA3" w:rsidRPr="002E0535">
        <w:rPr>
          <w:sz w:val="24"/>
        </w:rPr>
        <w:t xml:space="preserve">37 </w:t>
      </w:r>
      <w:r w:rsidR="00CB003C" w:rsidRPr="002E0535">
        <w:rPr>
          <w:sz w:val="24"/>
        </w:rPr>
        <w:t>рабочих</w:t>
      </w:r>
      <w:bookmarkStart w:id="25" w:name="_GoBack"/>
      <w:bookmarkEnd w:id="25"/>
      <w:r w:rsidRPr="00B46238">
        <w:rPr>
          <w:sz w:val="24"/>
        </w:rPr>
        <w:t xml:space="preserve"> дней c даты </w:t>
      </w:r>
      <w:r w:rsidR="00670A74" w:rsidRPr="00B46238">
        <w:rPr>
          <w:sz w:val="24"/>
        </w:rPr>
        <w:t>заключения</w:t>
      </w:r>
      <w:r w:rsidRPr="00B46238">
        <w:rPr>
          <w:sz w:val="24"/>
        </w:rPr>
        <w:t xml:space="preserve"> </w:t>
      </w:r>
      <w:r w:rsidR="00F36A93">
        <w:rPr>
          <w:sz w:val="24"/>
        </w:rPr>
        <w:t>К</w:t>
      </w:r>
      <w:r w:rsidRPr="00B46238">
        <w:rPr>
          <w:sz w:val="24"/>
        </w:rPr>
        <w:t>онтракта.</w:t>
      </w:r>
      <w:bookmarkEnd w:id="23"/>
      <w:bookmarkEnd w:id="24"/>
    </w:p>
    <w:p w:rsidR="00F22048" w:rsidRDefault="008621E8" w:rsidP="00B46238">
      <w:pPr>
        <w:pStyle w:val="a4"/>
        <w:numPr>
          <w:ilvl w:val="1"/>
          <w:numId w:val="21"/>
        </w:numPr>
        <w:tabs>
          <w:tab w:val="left" w:pos="893"/>
        </w:tabs>
        <w:spacing w:before="0"/>
        <w:ind w:left="0" w:firstLine="567"/>
        <w:rPr>
          <w:sz w:val="24"/>
        </w:rPr>
      </w:pPr>
      <w:r w:rsidRPr="0091154D">
        <w:rPr>
          <w:sz w:val="24"/>
        </w:rPr>
        <w:t>Исполнение Подрядчиком обязательств по истечении предусмотренного Контрактом срока допускается в рамках ведения претензионной работы, инициированной Заказчиком.</w:t>
      </w:r>
    </w:p>
    <w:p w:rsidR="00453E00" w:rsidRPr="00453E00" w:rsidRDefault="00453E00" w:rsidP="00B46238">
      <w:pPr>
        <w:pStyle w:val="a4"/>
        <w:numPr>
          <w:ilvl w:val="1"/>
          <w:numId w:val="21"/>
        </w:numPr>
        <w:tabs>
          <w:tab w:val="left" w:pos="893"/>
        </w:tabs>
        <w:spacing w:before="0"/>
        <w:ind w:left="0" w:firstLine="567"/>
        <w:rPr>
          <w:sz w:val="24"/>
        </w:rPr>
      </w:pPr>
      <w:r w:rsidRPr="00453E00">
        <w:rPr>
          <w:sz w:val="24"/>
        </w:rPr>
        <w:t>Контракт должен быть зарегистрирован Заказчиком в Реестре контрактов</w:t>
      </w:r>
      <w:r w:rsidR="00B46238">
        <w:rPr>
          <w:sz w:val="24"/>
        </w:rPr>
        <w:t xml:space="preserve"> на ЕАТ</w:t>
      </w:r>
      <w:r w:rsidRPr="00453E00">
        <w:rPr>
          <w:sz w:val="24"/>
        </w:rPr>
        <w:t>.</w:t>
      </w:r>
    </w:p>
    <w:p w:rsidR="005061E4" w:rsidRPr="0091154D" w:rsidRDefault="005061E4" w:rsidP="00453E00">
      <w:pPr>
        <w:pStyle w:val="1"/>
        <w:spacing w:before="0"/>
        <w:ind w:left="0"/>
        <w:jc w:val="both"/>
        <w:rPr>
          <w:sz w:val="24"/>
        </w:rPr>
      </w:pPr>
    </w:p>
    <w:p w:rsidR="005061E4" w:rsidRPr="0091154D" w:rsidRDefault="008621E8" w:rsidP="00670A74">
      <w:pPr>
        <w:pStyle w:val="1"/>
        <w:spacing w:before="0"/>
        <w:ind w:left="0" w:firstLine="567"/>
        <w:jc w:val="both"/>
        <w:rPr>
          <w:sz w:val="24"/>
        </w:rPr>
      </w:pPr>
      <w:r w:rsidRPr="0091154D">
        <w:rPr>
          <w:sz w:val="24"/>
        </w:rPr>
        <w:t>Статья 1</w:t>
      </w:r>
      <w:r w:rsidR="00CC6D81">
        <w:rPr>
          <w:sz w:val="24"/>
        </w:rPr>
        <w:t>2</w:t>
      </w:r>
      <w:r w:rsidRPr="0091154D">
        <w:rPr>
          <w:sz w:val="24"/>
        </w:rPr>
        <w:t>. Прочие условия</w:t>
      </w:r>
    </w:p>
    <w:p w:rsidR="00F22048" w:rsidRPr="00670A74" w:rsidRDefault="00670A74" w:rsidP="00B87239">
      <w:pPr>
        <w:pStyle w:val="a4"/>
        <w:tabs>
          <w:tab w:val="left" w:pos="897"/>
        </w:tabs>
        <w:spacing w:before="0"/>
        <w:ind w:left="0" w:firstLine="567"/>
        <w:rPr>
          <w:sz w:val="24"/>
        </w:rPr>
      </w:pPr>
      <w:r>
        <w:rPr>
          <w:sz w:val="24"/>
        </w:rPr>
        <w:t>1</w:t>
      </w:r>
      <w:r w:rsidR="00CC6D81">
        <w:rPr>
          <w:sz w:val="24"/>
        </w:rPr>
        <w:t>2</w:t>
      </w:r>
      <w:r>
        <w:rPr>
          <w:sz w:val="24"/>
        </w:rPr>
        <w:t xml:space="preserve">.1 </w:t>
      </w:r>
      <w:r w:rsidR="008621E8" w:rsidRPr="00670A74">
        <w:rPr>
          <w:sz w:val="24"/>
        </w:rPr>
        <w:t>Все уведомления Сторон, связанные с исполнением Контракта, направляются в письменной форме по почте заказным письмом по фактическому адресу Стороны Контракта, или нарочно, или в электронной форме с использованием автоматизированных электронных систем, а также с использованием факсимильной связи, электронной почты.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F22048" w:rsidRPr="0091154D" w:rsidRDefault="00670A74" w:rsidP="00B87239">
      <w:pPr>
        <w:pStyle w:val="a4"/>
        <w:tabs>
          <w:tab w:val="left" w:pos="897"/>
        </w:tabs>
        <w:spacing w:before="0"/>
        <w:ind w:left="0" w:firstLine="567"/>
        <w:rPr>
          <w:sz w:val="24"/>
        </w:rPr>
      </w:pPr>
      <w:r>
        <w:rPr>
          <w:sz w:val="24"/>
        </w:rPr>
        <w:t>1</w:t>
      </w:r>
      <w:r w:rsidR="00CC6D81">
        <w:rPr>
          <w:sz w:val="24"/>
        </w:rPr>
        <w:t>2</w:t>
      </w:r>
      <w:r>
        <w:rPr>
          <w:sz w:val="24"/>
        </w:rPr>
        <w:t xml:space="preserve">.2 </w:t>
      </w:r>
      <w:r w:rsidR="008621E8" w:rsidRPr="0091154D">
        <w:rPr>
          <w:sz w:val="24"/>
        </w:rPr>
        <w:t>Во всем, что не предусмотрено Контрактом, Стороны руководствуются действующим законодательством Российской Федерации.</w:t>
      </w:r>
    </w:p>
    <w:p w:rsidR="00F22048" w:rsidRDefault="00670A74" w:rsidP="00B87239">
      <w:pPr>
        <w:pStyle w:val="a4"/>
        <w:tabs>
          <w:tab w:val="left" w:pos="854"/>
        </w:tabs>
        <w:spacing w:before="0"/>
        <w:ind w:left="0" w:firstLine="567"/>
        <w:rPr>
          <w:sz w:val="24"/>
        </w:rPr>
      </w:pPr>
      <w:r>
        <w:rPr>
          <w:sz w:val="24"/>
        </w:rPr>
        <w:t>1</w:t>
      </w:r>
      <w:r w:rsidR="00CC6D81">
        <w:rPr>
          <w:sz w:val="24"/>
        </w:rPr>
        <w:t>2</w:t>
      </w:r>
      <w:r>
        <w:rPr>
          <w:sz w:val="24"/>
        </w:rPr>
        <w:t xml:space="preserve">.3 </w:t>
      </w:r>
      <w:r w:rsidR="008621E8" w:rsidRPr="0091154D">
        <w:rPr>
          <w:sz w:val="24"/>
        </w:rPr>
        <w:t>Выполнение в полном объеме обязательств, предусмотренных Контрактом, Заказчиком и Подрядчиком является основанием для регистрации сведений об исполнении Контракта в Реестре контрактов</w:t>
      </w:r>
      <w:r w:rsidR="00B46238">
        <w:rPr>
          <w:sz w:val="24"/>
        </w:rPr>
        <w:t xml:space="preserve"> на ЕАТ</w:t>
      </w:r>
      <w:r w:rsidR="008621E8" w:rsidRPr="0091154D">
        <w:rPr>
          <w:sz w:val="24"/>
        </w:rPr>
        <w:t>, в порядке, предусмотренном действующими нормативными правовыми актами Российской Федерации.</w:t>
      </w:r>
    </w:p>
    <w:p w:rsidR="00CC6D81" w:rsidRDefault="00CC6D81" w:rsidP="00CC6D81">
      <w:pPr>
        <w:pStyle w:val="a4"/>
        <w:tabs>
          <w:tab w:val="left" w:pos="854"/>
        </w:tabs>
        <w:spacing w:before="0"/>
        <w:ind w:left="0" w:firstLine="567"/>
        <w:rPr>
          <w:sz w:val="24"/>
        </w:rPr>
      </w:pPr>
      <w:r>
        <w:rPr>
          <w:sz w:val="24"/>
        </w:rPr>
        <w:t xml:space="preserve">12.4 </w:t>
      </w:r>
      <w:r w:rsidRPr="00CC6D81">
        <w:rPr>
          <w:sz w:val="24"/>
        </w:rPr>
        <w:t>Неотъемлемой частью Контракта являются следующие приложения:</w:t>
      </w:r>
    </w:p>
    <w:p w:rsidR="00CC6D81" w:rsidRPr="00CC6D81" w:rsidRDefault="00CC6D81" w:rsidP="00CC6D81">
      <w:pPr>
        <w:pStyle w:val="a4"/>
        <w:tabs>
          <w:tab w:val="left" w:pos="854"/>
        </w:tabs>
        <w:spacing w:before="0"/>
        <w:ind w:left="0" w:firstLine="567"/>
        <w:rPr>
          <w:sz w:val="24"/>
        </w:rPr>
      </w:pPr>
      <w:r w:rsidRPr="00CC6D81">
        <w:rPr>
          <w:sz w:val="24"/>
        </w:rPr>
        <w:t>Приложение № 1 к Контракту - Техническое задание;</w:t>
      </w:r>
    </w:p>
    <w:p w:rsidR="00CC6D81" w:rsidRDefault="00CC6D81" w:rsidP="00CC6D81">
      <w:pPr>
        <w:pStyle w:val="a4"/>
        <w:tabs>
          <w:tab w:val="left" w:pos="854"/>
        </w:tabs>
        <w:spacing w:before="0"/>
        <w:ind w:left="0" w:firstLine="567"/>
        <w:rPr>
          <w:sz w:val="24"/>
        </w:rPr>
      </w:pPr>
      <w:r w:rsidRPr="00CC6D81">
        <w:rPr>
          <w:sz w:val="24"/>
        </w:rPr>
        <w:t xml:space="preserve">Приложение № </w:t>
      </w:r>
      <w:r w:rsidR="008479B4">
        <w:rPr>
          <w:sz w:val="24"/>
        </w:rPr>
        <w:t>2</w:t>
      </w:r>
      <w:r w:rsidRPr="00CC6D81">
        <w:rPr>
          <w:sz w:val="24"/>
        </w:rPr>
        <w:t xml:space="preserve"> к Контракту </w:t>
      </w:r>
      <w:r>
        <w:rPr>
          <w:sz w:val="24"/>
        </w:rPr>
        <w:t>–</w:t>
      </w:r>
      <w:r w:rsidRPr="00CC6D81">
        <w:rPr>
          <w:sz w:val="24"/>
        </w:rPr>
        <w:t xml:space="preserve"> </w:t>
      </w:r>
      <w:r>
        <w:rPr>
          <w:sz w:val="24"/>
        </w:rPr>
        <w:t>Расчет цены</w:t>
      </w:r>
      <w:r w:rsidRPr="00CC6D81">
        <w:rPr>
          <w:sz w:val="24"/>
        </w:rPr>
        <w:t>.</w:t>
      </w:r>
    </w:p>
    <w:p w:rsidR="00CC6D81" w:rsidRPr="0091154D" w:rsidRDefault="00CC6D81" w:rsidP="00CC6D81">
      <w:pPr>
        <w:pStyle w:val="a4"/>
        <w:tabs>
          <w:tab w:val="left" w:pos="854"/>
        </w:tabs>
        <w:spacing w:before="0"/>
        <w:ind w:left="0" w:firstLine="567"/>
        <w:rPr>
          <w:sz w:val="24"/>
        </w:rPr>
      </w:pPr>
    </w:p>
    <w:p w:rsidR="00F22048" w:rsidRPr="0091154D" w:rsidRDefault="008621E8" w:rsidP="005907FF">
      <w:pPr>
        <w:ind w:firstLine="567"/>
        <w:jc w:val="both"/>
        <w:rPr>
          <w:b/>
          <w:sz w:val="24"/>
        </w:rPr>
      </w:pPr>
      <w:r w:rsidRPr="0091154D">
        <w:rPr>
          <w:b/>
          <w:sz w:val="24"/>
        </w:rPr>
        <w:t>Статья 1</w:t>
      </w:r>
      <w:r w:rsidR="00CC6D81">
        <w:rPr>
          <w:b/>
          <w:sz w:val="24"/>
        </w:rPr>
        <w:t>3</w:t>
      </w:r>
      <w:r w:rsidRPr="0091154D">
        <w:rPr>
          <w:b/>
          <w:sz w:val="24"/>
        </w:rPr>
        <w:t>. Адреса, реквизиты и подписи Сторон</w:t>
      </w:r>
    </w:p>
    <w:tbl>
      <w:tblPr>
        <w:tblStyle w:val="TableNormal"/>
        <w:tblW w:w="0" w:type="auto"/>
        <w:tblInd w:w="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1E0" w:firstRow="1" w:lastRow="1" w:firstColumn="1" w:lastColumn="1" w:noHBand="0" w:noVBand="0"/>
      </w:tblPr>
      <w:tblGrid>
        <w:gridCol w:w="5094"/>
        <w:gridCol w:w="5374"/>
      </w:tblGrid>
      <w:tr w:rsidR="00FC34AB" w:rsidRPr="0091154D" w:rsidTr="00FC34AB">
        <w:trPr>
          <w:trHeight w:val="20"/>
        </w:trPr>
        <w:tc>
          <w:tcPr>
            <w:tcW w:w="5094" w:type="dxa"/>
          </w:tcPr>
          <w:p w:rsidR="00FC34AB" w:rsidRPr="0091154D" w:rsidRDefault="00FC34AB" w:rsidP="004E3164">
            <w:pPr>
              <w:pStyle w:val="TableParagraph"/>
              <w:ind w:left="127" w:right="138"/>
              <w:jc w:val="both"/>
              <w:rPr>
                <w:b/>
                <w:sz w:val="24"/>
              </w:rPr>
            </w:pPr>
            <w:r w:rsidRPr="0091154D">
              <w:rPr>
                <w:b/>
                <w:sz w:val="24"/>
              </w:rPr>
              <w:t>ЗАКАЗЧИК:</w:t>
            </w:r>
          </w:p>
          <w:p w:rsidR="00712334" w:rsidRPr="00D9166D" w:rsidRDefault="00712334" w:rsidP="00712334">
            <w:pPr>
              <w:widowControl/>
              <w:rPr>
                <w:sz w:val="24"/>
                <w:szCs w:val="24"/>
              </w:rPr>
            </w:pPr>
            <w:r w:rsidRPr="00D9166D">
              <w:rPr>
                <w:sz w:val="24"/>
                <w:szCs w:val="24"/>
              </w:rPr>
              <w:t>Федеральное государственное бюджетное</w:t>
            </w:r>
          </w:p>
          <w:p w:rsidR="00712334" w:rsidRPr="00D9166D" w:rsidRDefault="00712334" w:rsidP="00712334">
            <w:pPr>
              <w:widowControl/>
              <w:rPr>
                <w:sz w:val="24"/>
                <w:szCs w:val="24"/>
              </w:rPr>
            </w:pPr>
            <w:r w:rsidRPr="00D9166D">
              <w:rPr>
                <w:sz w:val="24"/>
                <w:szCs w:val="24"/>
              </w:rPr>
              <w:t>учреждение культуры «Государственный</w:t>
            </w:r>
          </w:p>
          <w:p w:rsidR="00712334" w:rsidRPr="00D9166D" w:rsidRDefault="00712334" w:rsidP="00712334">
            <w:pPr>
              <w:widowControl/>
              <w:rPr>
                <w:sz w:val="24"/>
                <w:szCs w:val="24"/>
              </w:rPr>
            </w:pPr>
            <w:r w:rsidRPr="00D9166D">
              <w:rPr>
                <w:sz w:val="24"/>
                <w:szCs w:val="24"/>
              </w:rPr>
              <w:t>музей изобразительных искусств имени</w:t>
            </w:r>
          </w:p>
          <w:p w:rsidR="00712334" w:rsidRPr="00D9166D" w:rsidRDefault="00712334" w:rsidP="00712334">
            <w:pPr>
              <w:widowControl/>
              <w:rPr>
                <w:sz w:val="24"/>
                <w:szCs w:val="24"/>
              </w:rPr>
            </w:pPr>
            <w:r w:rsidRPr="00D9166D">
              <w:rPr>
                <w:sz w:val="24"/>
                <w:szCs w:val="24"/>
              </w:rPr>
              <w:t>А.С. Пушкина»</w:t>
            </w:r>
          </w:p>
          <w:p w:rsidR="00712334" w:rsidRPr="00D9166D" w:rsidRDefault="00712334" w:rsidP="00712334">
            <w:pPr>
              <w:widowControl/>
              <w:rPr>
                <w:sz w:val="24"/>
                <w:szCs w:val="24"/>
              </w:rPr>
            </w:pPr>
            <w:r w:rsidRPr="00D9166D">
              <w:rPr>
                <w:sz w:val="24"/>
                <w:szCs w:val="24"/>
              </w:rPr>
              <w:t>Адрес местонахождения: 119019,</w:t>
            </w:r>
          </w:p>
          <w:p w:rsidR="00712334" w:rsidRPr="00D9166D" w:rsidRDefault="00712334" w:rsidP="00712334">
            <w:pPr>
              <w:widowControl/>
              <w:rPr>
                <w:sz w:val="24"/>
                <w:szCs w:val="24"/>
              </w:rPr>
            </w:pPr>
            <w:r w:rsidRPr="00D9166D">
              <w:rPr>
                <w:sz w:val="24"/>
                <w:szCs w:val="24"/>
              </w:rPr>
              <w:t>г. Москва, ул., Волхонка,12</w:t>
            </w:r>
          </w:p>
          <w:p w:rsidR="00712334" w:rsidRPr="00D9166D" w:rsidRDefault="00712334" w:rsidP="00712334">
            <w:pPr>
              <w:widowControl/>
              <w:rPr>
                <w:sz w:val="24"/>
                <w:szCs w:val="24"/>
              </w:rPr>
            </w:pPr>
            <w:r w:rsidRPr="00D9166D">
              <w:rPr>
                <w:sz w:val="24"/>
                <w:szCs w:val="24"/>
              </w:rPr>
              <w:t>Почтовый адрес: 119019, г. Москва,</w:t>
            </w:r>
          </w:p>
          <w:p w:rsidR="00712334" w:rsidRPr="00D9166D" w:rsidRDefault="00712334" w:rsidP="00712334">
            <w:pPr>
              <w:widowControl/>
              <w:rPr>
                <w:sz w:val="24"/>
                <w:szCs w:val="24"/>
              </w:rPr>
            </w:pPr>
            <w:r w:rsidRPr="00D9166D">
              <w:rPr>
                <w:sz w:val="24"/>
                <w:szCs w:val="24"/>
              </w:rPr>
              <w:t>ул., Волхонка,12</w:t>
            </w:r>
          </w:p>
          <w:p w:rsidR="00712334" w:rsidRPr="00D9166D" w:rsidRDefault="00712334" w:rsidP="00712334">
            <w:pPr>
              <w:widowControl/>
              <w:rPr>
                <w:sz w:val="24"/>
                <w:szCs w:val="24"/>
              </w:rPr>
            </w:pPr>
            <w:r w:rsidRPr="00D9166D">
              <w:rPr>
                <w:sz w:val="24"/>
                <w:szCs w:val="24"/>
              </w:rPr>
              <w:t>ИНН 7704018416 КПП 770401001</w:t>
            </w:r>
          </w:p>
          <w:p w:rsidR="00712334" w:rsidRPr="00D9166D" w:rsidRDefault="00712334" w:rsidP="00712334">
            <w:pPr>
              <w:widowControl/>
              <w:rPr>
                <w:sz w:val="24"/>
                <w:szCs w:val="24"/>
              </w:rPr>
            </w:pPr>
            <w:r w:rsidRPr="00D9166D">
              <w:rPr>
                <w:sz w:val="24"/>
                <w:szCs w:val="24"/>
              </w:rPr>
              <w:t>УФК по г. Москве (ГМИИ им. А.С. Пушкина, л/с 20736Х72910)</w:t>
            </w:r>
          </w:p>
          <w:p w:rsidR="00712334" w:rsidRPr="00D9166D" w:rsidRDefault="00712334" w:rsidP="00712334">
            <w:pPr>
              <w:widowControl/>
              <w:rPr>
                <w:sz w:val="24"/>
                <w:szCs w:val="24"/>
              </w:rPr>
            </w:pPr>
            <w:r w:rsidRPr="00D9166D">
              <w:rPr>
                <w:sz w:val="24"/>
                <w:szCs w:val="24"/>
              </w:rPr>
              <w:t xml:space="preserve">ОКЦ № 1 ГУ БАНКА РОССИИ ПО ЦФО//УФК ПО Г. МОСКВЕ г. Москва </w:t>
            </w:r>
          </w:p>
          <w:p w:rsidR="00712334" w:rsidRPr="00D9166D" w:rsidRDefault="00712334" w:rsidP="00712334">
            <w:pPr>
              <w:widowControl/>
              <w:rPr>
                <w:sz w:val="24"/>
                <w:szCs w:val="24"/>
              </w:rPr>
            </w:pPr>
            <w:r w:rsidRPr="00D9166D">
              <w:rPr>
                <w:sz w:val="24"/>
                <w:szCs w:val="24"/>
              </w:rPr>
              <w:t>Банковский счет (Единый казначейский счет): 40102810545370000003</w:t>
            </w:r>
          </w:p>
          <w:p w:rsidR="00712334" w:rsidRPr="00D9166D" w:rsidRDefault="00712334" w:rsidP="00712334">
            <w:pPr>
              <w:widowControl/>
              <w:rPr>
                <w:sz w:val="24"/>
                <w:szCs w:val="24"/>
              </w:rPr>
            </w:pPr>
            <w:r w:rsidRPr="00D9166D">
              <w:rPr>
                <w:sz w:val="24"/>
                <w:szCs w:val="24"/>
              </w:rPr>
              <w:t>БИК УФК по г. Москве: 004525988</w:t>
            </w:r>
          </w:p>
          <w:p w:rsidR="00712334" w:rsidRPr="00D9166D" w:rsidRDefault="00712334" w:rsidP="00712334">
            <w:pPr>
              <w:widowControl/>
              <w:rPr>
                <w:sz w:val="24"/>
                <w:szCs w:val="24"/>
              </w:rPr>
            </w:pPr>
            <w:r w:rsidRPr="00D9166D">
              <w:rPr>
                <w:sz w:val="24"/>
                <w:szCs w:val="24"/>
              </w:rPr>
              <w:t>Казначейский счет: 03214643000000017300</w:t>
            </w:r>
          </w:p>
          <w:p w:rsidR="00712334" w:rsidRPr="00D9166D" w:rsidRDefault="00712334" w:rsidP="00712334">
            <w:pPr>
              <w:widowControl/>
              <w:rPr>
                <w:sz w:val="24"/>
                <w:szCs w:val="24"/>
              </w:rPr>
            </w:pPr>
            <w:r w:rsidRPr="00D9166D">
              <w:rPr>
                <w:sz w:val="24"/>
                <w:szCs w:val="24"/>
              </w:rPr>
              <w:t>ОГРН 1037739281161</w:t>
            </w:r>
          </w:p>
          <w:p w:rsidR="00712334" w:rsidRPr="00D9166D" w:rsidRDefault="00712334" w:rsidP="00712334">
            <w:pPr>
              <w:widowControl/>
              <w:rPr>
                <w:sz w:val="24"/>
                <w:szCs w:val="24"/>
              </w:rPr>
            </w:pPr>
            <w:r w:rsidRPr="00D9166D">
              <w:rPr>
                <w:sz w:val="24"/>
                <w:szCs w:val="24"/>
              </w:rPr>
              <w:t>ОКПО 02174750</w:t>
            </w:r>
          </w:p>
          <w:p w:rsidR="00712334" w:rsidRPr="008479B4" w:rsidRDefault="00712334" w:rsidP="00712334">
            <w:pPr>
              <w:widowControl/>
              <w:rPr>
                <w:sz w:val="24"/>
                <w:szCs w:val="24"/>
              </w:rPr>
            </w:pPr>
            <w:r w:rsidRPr="00D9166D">
              <w:rPr>
                <w:sz w:val="24"/>
                <w:szCs w:val="24"/>
              </w:rPr>
              <w:t xml:space="preserve">Телефон: </w:t>
            </w:r>
          </w:p>
          <w:p w:rsidR="00712334" w:rsidRPr="00712334" w:rsidRDefault="00712334" w:rsidP="00712334">
            <w:pPr>
              <w:widowControl/>
              <w:rPr>
                <w:sz w:val="24"/>
                <w:szCs w:val="24"/>
              </w:rPr>
            </w:pPr>
            <w:r w:rsidRPr="00D9166D">
              <w:rPr>
                <w:sz w:val="24"/>
                <w:szCs w:val="24"/>
                <w:lang w:val="en-US"/>
              </w:rPr>
              <w:t>e</w:t>
            </w:r>
            <w:r w:rsidRPr="00712334">
              <w:rPr>
                <w:sz w:val="24"/>
                <w:szCs w:val="24"/>
              </w:rPr>
              <w:t>-</w:t>
            </w:r>
            <w:r w:rsidRPr="00D9166D">
              <w:rPr>
                <w:sz w:val="24"/>
                <w:szCs w:val="24"/>
                <w:lang w:val="en-US"/>
              </w:rPr>
              <w:t>mail</w:t>
            </w:r>
            <w:r w:rsidRPr="00712334">
              <w:rPr>
                <w:sz w:val="24"/>
                <w:szCs w:val="24"/>
              </w:rPr>
              <w:t xml:space="preserve">: </w:t>
            </w:r>
          </w:p>
          <w:p w:rsidR="00712334" w:rsidRPr="0091154D" w:rsidRDefault="00712334" w:rsidP="00712334">
            <w:pPr>
              <w:keepNext/>
              <w:keepLines/>
              <w:ind w:firstLine="5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Должность</w:t>
            </w:r>
          </w:p>
          <w:p w:rsidR="00712334" w:rsidRPr="0091154D" w:rsidRDefault="00712334" w:rsidP="00712334">
            <w:pPr>
              <w:keepNext/>
              <w:keepLines/>
              <w:ind w:firstLine="567"/>
              <w:rPr>
                <w:b/>
                <w:sz w:val="24"/>
                <w:szCs w:val="24"/>
              </w:rPr>
            </w:pPr>
            <w:r w:rsidRPr="0091154D">
              <w:rPr>
                <w:b/>
                <w:sz w:val="24"/>
                <w:szCs w:val="24"/>
              </w:rPr>
              <w:t>_______________ /</w:t>
            </w:r>
            <w:r>
              <w:rPr>
                <w:b/>
                <w:sz w:val="24"/>
                <w:szCs w:val="24"/>
              </w:rPr>
              <w:t>__________ФИО</w:t>
            </w:r>
            <w:r w:rsidRPr="0091154D">
              <w:rPr>
                <w:b/>
                <w:sz w:val="24"/>
                <w:szCs w:val="24"/>
              </w:rPr>
              <w:t>/</w:t>
            </w:r>
          </w:p>
          <w:p w:rsidR="00FC34AB" w:rsidRPr="00712334" w:rsidRDefault="00FC34AB" w:rsidP="005907FF">
            <w:pPr>
              <w:pStyle w:val="TableParagraph"/>
              <w:ind w:left="0" w:firstLine="567"/>
              <w:jc w:val="both"/>
              <w:rPr>
                <w:sz w:val="24"/>
                <w:lang w:val="en-US"/>
              </w:rPr>
            </w:pPr>
          </w:p>
        </w:tc>
        <w:tc>
          <w:tcPr>
            <w:tcW w:w="5374" w:type="dxa"/>
          </w:tcPr>
          <w:p w:rsidR="00FC34AB" w:rsidRPr="0091154D" w:rsidRDefault="00FC34AB" w:rsidP="005907FF">
            <w:pPr>
              <w:pStyle w:val="TableParagraph"/>
              <w:ind w:left="0" w:firstLine="567"/>
              <w:jc w:val="both"/>
              <w:rPr>
                <w:b/>
                <w:sz w:val="24"/>
              </w:rPr>
            </w:pPr>
            <w:r w:rsidRPr="0091154D">
              <w:rPr>
                <w:b/>
                <w:sz w:val="24"/>
              </w:rPr>
              <w:t>ПОДРЯДЧИК:</w:t>
            </w:r>
          </w:p>
          <w:p w:rsidR="00FC34AB" w:rsidRDefault="00FC34AB" w:rsidP="004E3164">
            <w:pPr>
              <w:keepNext/>
              <w:keepLines/>
              <w:ind w:left="144" w:right="124"/>
              <w:rPr>
                <w:sz w:val="24"/>
                <w:szCs w:val="24"/>
              </w:rPr>
            </w:pPr>
          </w:p>
          <w:p w:rsidR="00712334" w:rsidRDefault="00712334" w:rsidP="004E3164">
            <w:pPr>
              <w:keepNext/>
              <w:keepLines/>
              <w:ind w:left="144" w:right="124"/>
              <w:rPr>
                <w:sz w:val="24"/>
                <w:szCs w:val="24"/>
              </w:rPr>
            </w:pPr>
          </w:p>
          <w:p w:rsidR="00712334" w:rsidRDefault="00712334" w:rsidP="004E3164">
            <w:pPr>
              <w:keepNext/>
              <w:keepLines/>
              <w:ind w:left="144" w:right="124"/>
              <w:rPr>
                <w:sz w:val="24"/>
                <w:szCs w:val="24"/>
              </w:rPr>
            </w:pPr>
          </w:p>
          <w:p w:rsidR="00712334" w:rsidRDefault="00712334" w:rsidP="004E3164">
            <w:pPr>
              <w:keepNext/>
              <w:keepLines/>
              <w:ind w:left="144" w:right="124"/>
              <w:rPr>
                <w:sz w:val="24"/>
                <w:szCs w:val="24"/>
              </w:rPr>
            </w:pPr>
          </w:p>
          <w:p w:rsidR="00712334" w:rsidRDefault="00712334" w:rsidP="004E3164">
            <w:pPr>
              <w:keepNext/>
              <w:keepLines/>
              <w:ind w:left="144" w:right="124"/>
              <w:rPr>
                <w:sz w:val="24"/>
                <w:szCs w:val="24"/>
              </w:rPr>
            </w:pPr>
          </w:p>
          <w:p w:rsidR="00712334" w:rsidRDefault="00712334" w:rsidP="004E3164">
            <w:pPr>
              <w:keepNext/>
              <w:keepLines/>
              <w:ind w:left="144" w:right="124"/>
              <w:rPr>
                <w:sz w:val="24"/>
                <w:szCs w:val="24"/>
              </w:rPr>
            </w:pPr>
          </w:p>
          <w:p w:rsidR="00712334" w:rsidRDefault="00712334" w:rsidP="004E3164">
            <w:pPr>
              <w:keepNext/>
              <w:keepLines/>
              <w:ind w:left="144" w:right="124"/>
              <w:rPr>
                <w:sz w:val="24"/>
                <w:szCs w:val="24"/>
              </w:rPr>
            </w:pPr>
          </w:p>
          <w:p w:rsidR="00712334" w:rsidRDefault="00712334" w:rsidP="004E3164">
            <w:pPr>
              <w:keepNext/>
              <w:keepLines/>
              <w:ind w:left="144" w:right="124"/>
              <w:rPr>
                <w:sz w:val="24"/>
                <w:szCs w:val="24"/>
              </w:rPr>
            </w:pPr>
          </w:p>
          <w:p w:rsidR="00712334" w:rsidRDefault="00712334" w:rsidP="004E3164">
            <w:pPr>
              <w:keepNext/>
              <w:keepLines/>
              <w:ind w:left="144" w:right="124"/>
              <w:rPr>
                <w:sz w:val="24"/>
                <w:szCs w:val="24"/>
              </w:rPr>
            </w:pPr>
          </w:p>
          <w:p w:rsidR="00712334" w:rsidRDefault="00712334" w:rsidP="004E3164">
            <w:pPr>
              <w:keepNext/>
              <w:keepLines/>
              <w:ind w:left="144" w:right="124"/>
              <w:rPr>
                <w:sz w:val="24"/>
                <w:szCs w:val="24"/>
              </w:rPr>
            </w:pPr>
          </w:p>
          <w:p w:rsidR="00712334" w:rsidRDefault="00712334" w:rsidP="004E3164">
            <w:pPr>
              <w:keepNext/>
              <w:keepLines/>
              <w:ind w:left="144" w:right="124"/>
              <w:rPr>
                <w:sz w:val="24"/>
                <w:szCs w:val="24"/>
              </w:rPr>
            </w:pPr>
          </w:p>
          <w:p w:rsidR="00712334" w:rsidRDefault="00712334" w:rsidP="004E3164">
            <w:pPr>
              <w:keepNext/>
              <w:keepLines/>
              <w:ind w:left="144" w:right="124"/>
              <w:rPr>
                <w:sz w:val="24"/>
                <w:szCs w:val="24"/>
              </w:rPr>
            </w:pPr>
          </w:p>
          <w:p w:rsidR="00712334" w:rsidRDefault="00712334" w:rsidP="004E3164">
            <w:pPr>
              <w:keepNext/>
              <w:keepLines/>
              <w:ind w:left="144" w:right="124"/>
              <w:rPr>
                <w:sz w:val="24"/>
                <w:szCs w:val="24"/>
              </w:rPr>
            </w:pPr>
          </w:p>
          <w:p w:rsidR="00712334" w:rsidRDefault="00712334" w:rsidP="004E3164">
            <w:pPr>
              <w:keepNext/>
              <w:keepLines/>
              <w:ind w:left="144" w:right="124"/>
              <w:rPr>
                <w:sz w:val="24"/>
                <w:szCs w:val="24"/>
              </w:rPr>
            </w:pPr>
          </w:p>
          <w:p w:rsidR="00712334" w:rsidRDefault="00712334" w:rsidP="004E3164">
            <w:pPr>
              <w:keepNext/>
              <w:keepLines/>
              <w:ind w:left="144" w:right="124"/>
              <w:rPr>
                <w:sz w:val="24"/>
                <w:szCs w:val="24"/>
              </w:rPr>
            </w:pPr>
          </w:p>
          <w:p w:rsidR="00712334" w:rsidRDefault="00712334" w:rsidP="004E3164">
            <w:pPr>
              <w:keepNext/>
              <w:keepLines/>
              <w:ind w:left="144" w:right="124"/>
              <w:rPr>
                <w:sz w:val="24"/>
                <w:szCs w:val="24"/>
              </w:rPr>
            </w:pPr>
          </w:p>
          <w:p w:rsidR="00712334" w:rsidRDefault="00712334" w:rsidP="004E3164">
            <w:pPr>
              <w:keepNext/>
              <w:keepLines/>
              <w:ind w:left="144" w:right="124"/>
              <w:rPr>
                <w:sz w:val="24"/>
                <w:szCs w:val="24"/>
              </w:rPr>
            </w:pPr>
          </w:p>
          <w:p w:rsidR="00712334" w:rsidRDefault="00712334" w:rsidP="004E3164">
            <w:pPr>
              <w:keepNext/>
              <w:keepLines/>
              <w:ind w:left="144" w:right="124"/>
              <w:rPr>
                <w:sz w:val="24"/>
                <w:szCs w:val="24"/>
              </w:rPr>
            </w:pPr>
          </w:p>
          <w:p w:rsidR="00712334" w:rsidRDefault="00712334" w:rsidP="004E3164">
            <w:pPr>
              <w:keepNext/>
              <w:keepLines/>
              <w:ind w:left="144" w:right="124"/>
              <w:rPr>
                <w:sz w:val="24"/>
                <w:szCs w:val="24"/>
              </w:rPr>
            </w:pPr>
          </w:p>
          <w:p w:rsidR="00712334" w:rsidRDefault="00712334" w:rsidP="004E3164">
            <w:pPr>
              <w:keepNext/>
              <w:keepLines/>
              <w:ind w:left="144" w:right="124"/>
              <w:rPr>
                <w:sz w:val="24"/>
                <w:szCs w:val="24"/>
              </w:rPr>
            </w:pPr>
          </w:p>
          <w:p w:rsidR="00712334" w:rsidRDefault="00712334" w:rsidP="004E3164">
            <w:pPr>
              <w:keepNext/>
              <w:keepLines/>
              <w:ind w:left="144" w:right="124"/>
              <w:rPr>
                <w:sz w:val="24"/>
                <w:szCs w:val="24"/>
              </w:rPr>
            </w:pPr>
          </w:p>
          <w:p w:rsidR="00712334" w:rsidRPr="0091154D" w:rsidRDefault="00712334" w:rsidP="00712334">
            <w:pPr>
              <w:keepNext/>
              <w:keepLines/>
              <w:ind w:firstLine="56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Должность</w:t>
            </w:r>
          </w:p>
          <w:p w:rsidR="00712334" w:rsidRPr="0091154D" w:rsidRDefault="00712334" w:rsidP="00712334">
            <w:pPr>
              <w:keepNext/>
              <w:keepLines/>
              <w:ind w:firstLine="567"/>
              <w:rPr>
                <w:b/>
                <w:sz w:val="24"/>
                <w:szCs w:val="24"/>
              </w:rPr>
            </w:pPr>
            <w:r w:rsidRPr="0091154D">
              <w:rPr>
                <w:b/>
                <w:sz w:val="24"/>
                <w:szCs w:val="24"/>
              </w:rPr>
              <w:t>_______________ /</w:t>
            </w:r>
            <w:r>
              <w:rPr>
                <w:b/>
                <w:sz w:val="24"/>
                <w:szCs w:val="24"/>
              </w:rPr>
              <w:t>__________ФИО</w:t>
            </w:r>
            <w:r w:rsidRPr="0091154D">
              <w:rPr>
                <w:b/>
                <w:sz w:val="24"/>
                <w:szCs w:val="24"/>
              </w:rPr>
              <w:t>/</w:t>
            </w:r>
          </w:p>
          <w:p w:rsidR="00712334" w:rsidRPr="0091154D" w:rsidRDefault="00712334" w:rsidP="004E3164">
            <w:pPr>
              <w:keepNext/>
              <w:keepLines/>
              <w:ind w:left="144" w:right="124"/>
              <w:rPr>
                <w:sz w:val="24"/>
                <w:szCs w:val="24"/>
              </w:rPr>
            </w:pPr>
          </w:p>
        </w:tc>
      </w:tr>
    </w:tbl>
    <w:p w:rsidR="006D4954" w:rsidRPr="0091154D" w:rsidRDefault="006D4954" w:rsidP="005907FF">
      <w:pPr>
        <w:ind w:firstLine="567"/>
        <w:jc w:val="both"/>
        <w:rPr>
          <w:sz w:val="24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6237"/>
        <w:gridCol w:w="3735"/>
      </w:tblGrid>
      <w:tr w:rsidR="00712334" w:rsidRPr="007E4286" w:rsidTr="00727B23">
        <w:trPr>
          <w:cantSplit/>
          <w:jc w:val="right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2334" w:rsidRPr="00C47CE3" w:rsidRDefault="00FA225A" w:rsidP="00727B2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 w:val="24"/>
              </w:rPr>
              <w:lastRenderedPageBreak/>
              <w:br w:type="page"/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712334" w:rsidRDefault="00712334" w:rsidP="00712334">
            <w:pPr>
              <w:widowControl/>
              <w:jc w:val="right"/>
              <w:rPr>
                <w:b/>
                <w:sz w:val="24"/>
              </w:rPr>
            </w:pPr>
            <w:r w:rsidRPr="00644D9F">
              <w:rPr>
                <w:b/>
                <w:sz w:val="24"/>
              </w:rPr>
              <w:t xml:space="preserve">Приложение № </w:t>
            </w:r>
            <w:r>
              <w:rPr>
                <w:b/>
                <w:sz w:val="24"/>
              </w:rPr>
              <w:t>1</w:t>
            </w:r>
            <w:r w:rsidRPr="00644D9F">
              <w:rPr>
                <w:b/>
                <w:sz w:val="24"/>
              </w:rPr>
              <w:t xml:space="preserve"> </w:t>
            </w:r>
          </w:p>
          <w:p w:rsidR="00712334" w:rsidRPr="00712334" w:rsidRDefault="00712334" w:rsidP="00712334">
            <w:pPr>
              <w:widowControl/>
              <w:jc w:val="right"/>
              <w:rPr>
                <w:b/>
                <w:sz w:val="24"/>
              </w:rPr>
            </w:pPr>
            <w:r w:rsidRPr="00712334">
              <w:rPr>
                <w:b/>
                <w:sz w:val="24"/>
              </w:rPr>
              <w:t>к Контракту № ________</w:t>
            </w:r>
          </w:p>
          <w:p w:rsidR="00712334" w:rsidRPr="00712334" w:rsidRDefault="00712334" w:rsidP="00712334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2334">
              <w:rPr>
                <w:rFonts w:ascii="Times New Roman" w:hAnsi="Times New Roman" w:cs="Times New Roman"/>
                <w:b/>
                <w:sz w:val="24"/>
              </w:rPr>
              <w:t>от</w:t>
            </w:r>
            <w:proofErr w:type="spellEnd"/>
            <w:r w:rsidRPr="00712334">
              <w:rPr>
                <w:rFonts w:ascii="Times New Roman" w:hAnsi="Times New Roman" w:cs="Times New Roman"/>
                <w:b/>
                <w:sz w:val="24"/>
              </w:rPr>
              <w:t xml:space="preserve"> _____________________</w:t>
            </w:r>
          </w:p>
          <w:p w:rsidR="00712334" w:rsidRPr="00C47CE3" w:rsidRDefault="00712334" w:rsidP="00727B2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12334" w:rsidRDefault="00712334" w:rsidP="00712334">
      <w:pPr>
        <w:pStyle w:val="a6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</w:t>
      </w:r>
    </w:p>
    <w:p w:rsidR="00712334" w:rsidRPr="00C47CE3" w:rsidRDefault="00712334" w:rsidP="00712334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</w:t>
      </w:r>
      <w:r w:rsidRPr="00C47CE3">
        <w:rPr>
          <w:rFonts w:ascii="Times New Roman" w:hAnsi="Times New Roman" w:cs="Times New Roman"/>
          <w:b/>
          <w:sz w:val="24"/>
          <w:szCs w:val="24"/>
          <w:lang w:val="ru-RU"/>
        </w:rPr>
        <w:t>ТЕХНИЧЕСКОЕ ЗАДАНИЕ</w:t>
      </w:r>
    </w:p>
    <w:p w:rsidR="00712334" w:rsidRPr="00C47CE3" w:rsidRDefault="00712334" w:rsidP="00712334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</w:t>
      </w:r>
      <w:r w:rsidRPr="00C47CE3">
        <w:rPr>
          <w:rFonts w:ascii="Times New Roman" w:hAnsi="Times New Roman" w:cs="Times New Roman"/>
          <w:sz w:val="24"/>
          <w:szCs w:val="24"/>
          <w:lang w:val="ru-RU"/>
        </w:rPr>
        <w:t xml:space="preserve">на выполнение работ по нанесению </w:t>
      </w:r>
      <w:proofErr w:type="spellStart"/>
      <w:r w:rsidRPr="00C47CE3">
        <w:rPr>
          <w:rFonts w:ascii="Times New Roman" w:hAnsi="Times New Roman" w:cs="Times New Roman"/>
          <w:sz w:val="24"/>
          <w:szCs w:val="24"/>
          <w:lang w:val="ru-RU"/>
        </w:rPr>
        <w:t>атермальной</w:t>
      </w:r>
      <w:proofErr w:type="spellEnd"/>
      <w:r w:rsidRPr="00C47CE3">
        <w:rPr>
          <w:rFonts w:ascii="Times New Roman" w:hAnsi="Times New Roman" w:cs="Times New Roman"/>
          <w:sz w:val="24"/>
          <w:szCs w:val="24"/>
          <w:lang w:val="ru-RU"/>
        </w:rPr>
        <w:t xml:space="preserve"> плёнки на остекление</w:t>
      </w:r>
      <w:r w:rsidRPr="00C47CE3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712334" w:rsidRPr="00C47CE3" w:rsidRDefault="00712334" w:rsidP="00712334">
      <w:pPr>
        <w:pStyle w:val="a6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ru-RU" w:eastAsia="ru-RU"/>
        </w:rPr>
      </w:pPr>
      <w:r w:rsidRPr="00C47CE3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ru-RU" w:eastAsia="ru-RU"/>
        </w:rPr>
        <w:t>Общая информация об объекте закупки</w:t>
      </w:r>
    </w:p>
    <w:p w:rsidR="00712334" w:rsidRDefault="00712334" w:rsidP="00712334">
      <w:pPr>
        <w:pStyle w:val="a6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ru-RU" w:eastAsia="ru-RU"/>
        </w:rPr>
      </w:pPr>
      <w:r w:rsidRPr="00C47CE3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val="ru-RU" w:eastAsia="ru-RU"/>
        </w:rPr>
        <w:t>1.1 Объект закупки</w:t>
      </w:r>
      <w:r w:rsidRPr="00C47CE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ru-RU" w:eastAsia="ru-RU"/>
        </w:rPr>
        <w:t xml:space="preserve">: </w:t>
      </w:r>
      <w:r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  <w:bdr w:val="nil"/>
          <w:lang w:val="ru-RU" w:eastAsia="ru-RU"/>
        </w:rPr>
        <w:t>В</w:t>
      </w:r>
      <w:r w:rsidRPr="00C47CE3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  <w:bdr w:val="nil"/>
          <w:lang w:val="ru-RU" w:eastAsia="ru-RU"/>
        </w:rPr>
        <w:t xml:space="preserve">ыполнение работ по нанесению </w:t>
      </w:r>
      <w:proofErr w:type="spellStart"/>
      <w:r w:rsidRPr="00C47CE3">
        <w:rPr>
          <w:rFonts w:ascii="Times New Roman" w:hAnsi="Times New Roman" w:cs="Times New Roman"/>
          <w:sz w:val="24"/>
          <w:szCs w:val="24"/>
          <w:lang w:val="ru-RU"/>
        </w:rPr>
        <w:t>атермальной</w:t>
      </w:r>
      <w:proofErr w:type="spellEnd"/>
      <w:r w:rsidRPr="00C47CE3">
        <w:rPr>
          <w:rFonts w:ascii="Times New Roman" w:hAnsi="Times New Roman" w:cs="Times New Roman"/>
          <w:sz w:val="24"/>
          <w:szCs w:val="24"/>
          <w:lang w:val="ru-RU"/>
        </w:rPr>
        <w:t xml:space="preserve"> плёнки на остекление.</w:t>
      </w:r>
    </w:p>
    <w:p w:rsidR="00712334" w:rsidRPr="00C47CE3" w:rsidRDefault="00712334" w:rsidP="00712334">
      <w:pPr>
        <w:pStyle w:val="a6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ru-RU" w:eastAsia="ru-RU"/>
        </w:rPr>
      </w:pPr>
      <w:r w:rsidRPr="00C47CE3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ru-RU" w:eastAsia="ru-RU"/>
        </w:rPr>
        <w:t>1.2 Цель закупки:</w:t>
      </w:r>
      <w:r w:rsidRPr="00C47CE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ru-RU" w:eastAsia="ru-RU"/>
        </w:rPr>
        <w:t xml:space="preserve"> </w:t>
      </w:r>
      <w:r w:rsidRPr="00C47CE3">
        <w:rPr>
          <w:rFonts w:ascii="Times New Roman" w:hAnsi="Times New Roman" w:cs="Times New Roman"/>
          <w:sz w:val="24"/>
          <w:szCs w:val="24"/>
          <w:lang w:val="ru-RU"/>
        </w:rPr>
        <w:t xml:space="preserve">Снижение поступления солнечного тепла и инфракрасного излучения через остекление при сохранении высокой </w:t>
      </w:r>
      <w:proofErr w:type="spellStart"/>
      <w:r w:rsidRPr="00C47CE3">
        <w:rPr>
          <w:rFonts w:ascii="Times New Roman" w:hAnsi="Times New Roman" w:cs="Times New Roman"/>
          <w:sz w:val="24"/>
          <w:szCs w:val="24"/>
          <w:lang w:val="ru-RU"/>
        </w:rPr>
        <w:t>светопропускаемости</w:t>
      </w:r>
      <w:proofErr w:type="spellEnd"/>
      <w:r w:rsidRPr="00C47CE3">
        <w:rPr>
          <w:rFonts w:ascii="Times New Roman" w:hAnsi="Times New Roman" w:cs="Times New Roman"/>
          <w:sz w:val="24"/>
          <w:szCs w:val="24"/>
          <w:lang w:val="ru-RU"/>
        </w:rPr>
        <w:t xml:space="preserve"> и естественного освещения помещений.</w:t>
      </w:r>
    </w:p>
    <w:p w:rsidR="00712334" w:rsidRPr="00C47CE3" w:rsidRDefault="00712334" w:rsidP="00712334">
      <w:pPr>
        <w:pStyle w:val="a6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val="ru-RU" w:eastAsia="ru-RU"/>
        </w:rPr>
      </w:pPr>
      <w:r w:rsidRPr="00C47CE3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val="ru-RU" w:eastAsia="ru-RU"/>
        </w:rPr>
        <w:t>1.3 Место выполнения работ</w:t>
      </w:r>
      <w:r w:rsidRPr="00C47CE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ru-RU" w:eastAsia="ru-RU"/>
        </w:rPr>
        <w:t>: г. Москва, ул. Волхонка, д. 12,</w:t>
      </w:r>
      <w:r w:rsidRPr="00C47CE3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val="ru-RU" w:eastAsia="ru-RU"/>
        </w:rPr>
        <w:t xml:space="preserve"> </w:t>
      </w:r>
      <w:r w:rsidRPr="00C47CE3">
        <w:rPr>
          <w:rFonts w:ascii="Times New Roman" w:hAnsi="Times New Roman" w:cs="Times New Roman"/>
          <w:sz w:val="24"/>
          <w:szCs w:val="24"/>
          <w:lang w:val="ru-RU"/>
        </w:rPr>
        <w:t>залы № 4 и № 8</w:t>
      </w:r>
    </w:p>
    <w:p w:rsidR="00712334" w:rsidRPr="00C47CE3" w:rsidRDefault="00712334" w:rsidP="00712334">
      <w:pPr>
        <w:pStyle w:val="a6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val="ru-RU" w:eastAsia="ru-RU"/>
        </w:rPr>
      </w:pPr>
      <w:r w:rsidRPr="00C47CE3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val="ru-RU" w:eastAsia="ru-RU"/>
        </w:rPr>
        <w:t xml:space="preserve">1.4 Объем закупки: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ru-RU" w:eastAsia="ru-RU"/>
        </w:rPr>
        <w:t xml:space="preserve">93 м² </w:t>
      </w:r>
    </w:p>
    <w:p w:rsidR="00712334" w:rsidRPr="00C47CE3" w:rsidRDefault="00712334" w:rsidP="00712334">
      <w:pPr>
        <w:pStyle w:val="a6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ru-RU" w:eastAsia="ru-RU"/>
        </w:rPr>
      </w:pPr>
      <w:r w:rsidRPr="00C47CE3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val="ru-RU" w:eastAsia="ru-RU"/>
        </w:rPr>
        <w:t>1.5 Срок выполнения работ</w:t>
      </w:r>
      <w:r w:rsidRPr="00C47CE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ru-RU" w:eastAsia="ru-RU"/>
        </w:rPr>
        <w:t xml:space="preserve">: </w:t>
      </w:r>
      <w:r w:rsidRPr="00C47CE3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val="ru-RU" w:eastAsia="ru-RU"/>
        </w:rPr>
        <w:t xml:space="preserve">10 (десять) рабочих дней, с даты заключения </w:t>
      </w:r>
      <w:r w:rsidR="00F36A93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val="ru-RU" w:eastAsia="ru-RU"/>
        </w:rPr>
        <w:t>Контракта</w:t>
      </w:r>
      <w:r w:rsidRPr="00C47CE3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val="ru-RU" w:eastAsia="ru-RU"/>
        </w:rPr>
        <w:t xml:space="preserve">, </w:t>
      </w:r>
      <w:r w:rsidRPr="00C47CE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ru-RU" w:eastAsia="ru-RU"/>
        </w:rPr>
        <w:t>с правом досрочного выполнения работ</w:t>
      </w:r>
      <w:r w:rsidRPr="00C47CE3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val="ru-RU" w:eastAsia="ru-RU"/>
        </w:rPr>
        <w:t>.</w:t>
      </w:r>
    </w:p>
    <w:p w:rsidR="00712334" w:rsidRPr="00C47CE3" w:rsidRDefault="00712334" w:rsidP="00712334">
      <w:pPr>
        <w:pStyle w:val="a6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ru-RU" w:eastAsia="ru-RU"/>
        </w:rPr>
      </w:pPr>
      <w:r w:rsidRPr="00C47CE3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val="ru-RU" w:eastAsia="ru-RU"/>
        </w:rPr>
        <w:t>1.6 Приложение к Техническому заданию:</w:t>
      </w:r>
    </w:p>
    <w:p w:rsidR="00712334" w:rsidRPr="00C47CE3" w:rsidRDefault="00712334" w:rsidP="00712334">
      <w:pPr>
        <w:pStyle w:val="a6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ru-RU" w:eastAsia="ru-RU"/>
        </w:rPr>
      </w:pPr>
      <w:r w:rsidRPr="00C47CE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ru-RU" w:eastAsia="ru-RU"/>
        </w:rPr>
        <w:t>- Приложение 1 – «Перечень объектов закупки».</w:t>
      </w:r>
    </w:p>
    <w:p w:rsidR="00712334" w:rsidRPr="00C47CE3" w:rsidRDefault="00712334" w:rsidP="00712334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47CE3">
        <w:rPr>
          <w:rFonts w:ascii="Times New Roman" w:hAnsi="Times New Roman" w:cs="Times New Roman"/>
          <w:b/>
          <w:sz w:val="24"/>
          <w:szCs w:val="24"/>
          <w:lang w:val="ru-RU"/>
        </w:rPr>
        <w:t>2. Технические характеристики плёнки</w:t>
      </w:r>
    </w:p>
    <w:tbl>
      <w:tblPr>
        <w:tblStyle w:val="a5"/>
        <w:tblW w:w="9972" w:type="dxa"/>
        <w:jc w:val="center"/>
        <w:tblLayout w:type="fixed"/>
        <w:tblLook w:val="04A0" w:firstRow="1" w:lastRow="0" w:firstColumn="1" w:lastColumn="0" w:noHBand="0" w:noVBand="1"/>
      </w:tblPr>
      <w:tblGrid>
        <w:gridCol w:w="4531"/>
        <w:gridCol w:w="5441"/>
      </w:tblGrid>
      <w:tr w:rsidR="00712334" w:rsidRPr="00C47CE3" w:rsidTr="00727B23">
        <w:trPr>
          <w:cantSplit/>
          <w:tblHeader/>
          <w:jc w:val="center"/>
        </w:trPr>
        <w:tc>
          <w:tcPr>
            <w:tcW w:w="4531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2334" w:rsidRPr="00C47CE3" w:rsidRDefault="00712334" w:rsidP="00727B2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CE3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proofErr w:type="spellEnd"/>
          </w:p>
        </w:tc>
        <w:tc>
          <w:tcPr>
            <w:tcW w:w="5441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2334" w:rsidRPr="00C47CE3" w:rsidRDefault="00712334" w:rsidP="00727B2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CE3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Требование</w:t>
            </w:r>
            <w:proofErr w:type="spellEnd"/>
          </w:p>
        </w:tc>
      </w:tr>
      <w:tr w:rsidR="00712334" w:rsidRPr="00C47CE3" w:rsidTr="00727B23">
        <w:trPr>
          <w:cantSplit/>
          <w:jc w:val="center"/>
        </w:trPr>
        <w:tc>
          <w:tcPr>
            <w:tcW w:w="453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2334" w:rsidRPr="00C47CE3" w:rsidRDefault="00712334" w:rsidP="00727B2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CE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44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2334" w:rsidRPr="00C47CE3" w:rsidRDefault="00712334" w:rsidP="00727B2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7CE3">
              <w:rPr>
                <w:rFonts w:ascii="Times New Roman" w:hAnsi="Times New Roman" w:cs="Times New Roman"/>
                <w:sz w:val="24"/>
                <w:szCs w:val="24"/>
              </w:rPr>
              <w:t xml:space="preserve">CM80 BLUE </w:t>
            </w:r>
            <w:proofErr w:type="spellStart"/>
            <w:r w:rsidRPr="00C47CE3">
              <w:rPr>
                <w:rFonts w:ascii="Times New Roman" w:hAnsi="Times New Roman" w:cs="Times New Roman"/>
                <w:sz w:val="24"/>
                <w:szCs w:val="24"/>
              </w:rPr>
              <w:t>ControlTek</w:t>
            </w:r>
            <w:proofErr w:type="spellEnd"/>
          </w:p>
        </w:tc>
      </w:tr>
      <w:tr w:rsidR="00712334" w:rsidRPr="0037530C" w:rsidTr="00727B23">
        <w:trPr>
          <w:cantSplit/>
          <w:jc w:val="center"/>
        </w:trPr>
        <w:tc>
          <w:tcPr>
            <w:tcW w:w="453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2334" w:rsidRPr="00C47CE3" w:rsidRDefault="00712334" w:rsidP="00727B2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CE3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proofErr w:type="spellEnd"/>
          </w:p>
        </w:tc>
        <w:tc>
          <w:tcPr>
            <w:tcW w:w="544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2334" w:rsidRPr="00C47CE3" w:rsidRDefault="00712334" w:rsidP="00727B2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47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Атермальная</w:t>
            </w:r>
            <w:proofErr w:type="spellEnd"/>
            <w:r w:rsidRPr="00C47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плёнка для архитектурного остекления</w:t>
            </w:r>
          </w:p>
        </w:tc>
      </w:tr>
      <w:tr w:rsidR="00712334" w:rsidRPr="00C47CE3" w:rsidTr="00727B23">
        <w:trPr>
          <w:cantSplit/>
          <w:jc w:val="center"/>
        </w:trPr>
        <w:tc>
          <w:tcPr>
            <w:tcW w:w="453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2334" w:rsidRPr="00C47CE3" w:rsidRDefault="00712334" w:rsidP="00727B2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CE3">
              <w:rPr>
                <w:rFonts w:ascii="Times New Roman" w:hAnsi="Times New Roman" w:cs="Times New Roman"/>
                <w:sz w:val="24"/>
                <w:szCs w:val="24"/>
              </w:rPr>
              <w:t>Оттенок</w:t>
            </w:r>
            <w:proofErr w:type="spellEnd"/>
          </w:p>
        </w:tc>
        <w:tc>
          <w:tcPr>
            <w:tcW w:w="544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2334" w:rsidRPr="00C47CE3" w:rsidRDefault="00712334" w:rsidP="00727B2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CE3">
              <w:rPr>
                <w:rFonts w:ascii="Times New Roman" w:hAnsi="Times New Roman" w:cs="Times New Roman"/>
                <w:sz w:val="24"/>
                <w:szCs w:val="24"/>
              </w:rPr>
              <w:t>Голубой</w:t>
            </w:r>
            <w:proofErr w:type="spellEnd"/>
          </w:p>
        </w:tc>
      </w:tr>
      <w:tr w:rsidR="00712334" w:rsidRPr="00C47CE3" w:rsidTr="00727B23">
        <w:trPr>
          <w:cantSplit/>
          <w:jc w:val="center"/>
        </w:trPr>
        <w:tc>
          <w:tcPr>
            <w:tcW w:w="453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2334" w:rsidRPr="00C47CE3" w:rsidRDefault="00712334" w:rsidP="00727B2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CE3">
              <w:rPr>
                <w:rFonts w:ascii="Times New Roman" w:hAnsi="Times New Roman" w:cs="Times New Roman"/>
                <w:sz w:val="24"/>
                <w:szCs w:val="24"/>
              </w:rPr>
              <w:t>Светопропускание</w:t>
            </w:r>
            <w:proofErr w:type="spellEnd"/>
          </w:p>
        </w:tc>
        <w:tc>
          <w:tcPr>
            <w:tcW w:w="544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2334" w:rsidRPr="00C47CE3" w:rsidRDefault="00712334" w:rsidP="00727B2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7CE3"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</w:tr>
      <w:tr w:rsidR="00712334" w:rsidRPr="00C47CE3" w:rsidTr="00727B23">
        <w:trPr>
          <w:cantSplit/>
          <w:jc w:val="center"/>
        </w:trPr>
        <w:tc>
          <w:tcPr>
            <w:tcW w:w="453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2334" w:rsidRPr="00C47CE3" w:rsidRDefault="00712334" w:rsidP="00727B2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CE3">
              <w:rPr>
                <w:rFonts w:ascii="Times New Roman" w:hAnsi="Times New Roman" w:cs="Times New Roman"/>
                <w:sz w:val="24"/>
                <w:szCs w:val="24"/>
              </w:rPr>
              <w:t>Отражение</w:t>
            </w:r>
            <w:proofErr w:type="spellEnd"/>
            <w:r w:rsidRPr="00C47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7CE3">
              <w:rPr>
                <w:rFonts w:ascii="Times New Roman" w:hAnsi="Times New Roman" w:cs="Times New Roman"/>
                <w:sz w:val="24"/>
                <w:szCs w:val="24"/>
              </w:rPr>
              <w:t>инфракрасного</w:t>
            </w:r>
            <w:proofErr w:type="spellEnd"/>
            <w:r w:rsidRPr="00C47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7CE3">
              <w:rPr>
                <w:rFonts w:ascii="Times New Roman" w:hAnsi="Times New Roman" w:cs="Times New Roman"/>
                <w:sz w:val="24"/>
                <w:szCs w:val="24"/>
              </w:rPr>
              <w:t>излучения</w:t>
            </w:r>
            <w:proofErr w:type="spellEnd"/>
          </w:p>
        </w:tc>
        <w:tc>
          <w:tcPr>
            <w:tcW w:w="544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2334" w:rsidRPr="00C47CE3" w:rsidRDefault="00712334" w:rsidP="00727B2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7CE3"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</w:tr>
      <w:tr w:rsidR="00712334" w:rsidRPr="00C47CE3" w:rsidTr="00727B23">
        <w:trPr>
          <w:cantSplit/>
          <w:jc w:val="center"/>
        </w:trPr>
        <w:tc>
          <w:tcPr>
            <w:tcW w:w="453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2334" w:rsidRPr="00C47CE3" w:rsidRDefault="00712334" w:rsidP="00727B2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CE3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  <w:proofErr w:type="spellEnd"/>
            <w:r w:rsidRPr="00C47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7CE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C47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7CE3">
              <w:rPr>
                <w:rFonts w:ascii="Times New Roman" w:hAnsi="Times New Roman" w:cs="Times New Roman"/>
                <w:sz w:val="24"/>
                <w:szCs w:val="24"/>
              </w:rPr>
              <w:t>ультрафиолетового</w:t>
            </w:r>
            <w:proofErr w:type="spellEnd"/>
            <w:r w:rsidRPr="00C47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7CE3">
              <w:rPr>
                <w:rFonts w:ascii="Times New Roman" w:hAnsi="Times New Roman" w:cs="Times New Roman"/>
                <w:sz w:val="24"/>
                <w:szCs w:val="24"/>
              </w:rPr>
              <w:t>излучения</w:t>
            </w:r>
            <w:proofErr w:type="spellEnd"/>
          </w:p>
        </w:tc>
        <w:tc>
          <w:tcPr>
            <w:tcW w:w="544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2334" w:rsidRPr="00C47CE3" w:rsidRDefault="00712334" w:rsidP="00727B2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7CE3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</w:tr>
      <w:tr w:rsidR="00712334" w:rsidRPr="00C47CE3" w:rsidTr="00727B23">
        <w:trPr>
          <w:cantSplit/>
          <w:jc w:val="center"/>
        </w:trPr>
        <w:tc>
          <w:tcPr>
            <w:tcW w:w="453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2334" w:rsidRPr="00C47CE3" w:rsidRDefault="00712334" w:rsidP="00727B2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CE3">
              <w:rPr>
                <w:rFonts w:ascii="Times New Roman" w:hAnsi="Times New Roman" w:cs="Times New Roman"/>
                <w:sz w:val="24"/>
                <w:szCs w:val="24"/>
              </w:rPr>
              <w:t>Отражение</w:t>
            </w:r>
            <w:proofErr w:type="spellEnd"/>
            <w:r w:rsidRPr="00C47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7CE3">
              <w:rPr>
                <w:rFonts w:ascii="Times New Roman" w:hAnsi="Times New Roman" w:cs="Times New Roman"/>
                <w:sz w:val="24"/>
                <w:szCs w:val="24"/>
              </w:rPr>
              <w:t>солнечной</w:t>
            </w:r>
            <w:proofErr w:type="spellEnd"/>
            <w:r w:rsidRPr="00C47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7CE3">
              <w:rPr>
                <w:rFonts w:ascii="Times New Roman" w:hAnsi="Times New Roman" w:cs="Times New Roman"/>
                <w:sz w:val="24"/>
                <w:szCs w:val="24"/>
              </w:rPr>
              <w:t>энергии</w:t>
            </w:r>
            <w:proofErr w:type="spellEnd"/>
          </w:p>
        </w:tc>
        <w:tc>
          <w:tcPr>
            <w:tcW w:w="544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2334" w:rsidRPr="00C47CE3" w:rsidRDefault="00712334" w:rsidP="00727B2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7CE3"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</w:tr>
      <w:tr w:rsidR="00712334" w:rsidRPr="00C47CE3" w:rsidTr="00727B23">
        <w:trPr>
          <w:cantSplit/>
          <w:jc w:val="center"/>
        </w:trPr>
        <w:tc>
          <w:tcPr>
            <w:tcW w:w="453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2334" w:rsidRPr="00C47CE3" w:rsidRDefault="00712334" w:rsidP="00727B2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CE3">
              <w:rPr>
                <w:rFonts w:ascii="Times New Roman" w:hAnsi="Times New Roman" w:cs="Times New Roman"/>
                <w:sz w:val="24"/>
                <w:szCs w:val="24"/>
              </w:rPr>
              <w:t>Толщина</w:t>
            </w:r>
            <w:proofErr w:type="spellEnd"/>
          </w:p>
        </w:tc>
        <w:tc>
          <w:tcPr>
            <w:tcW w:w="544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2334" w:rsidRPr="00C47CE3" w:rsidRDefault="00712334" w:rsidP="00727B2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7CE3">
              <w:rPr>
                <w:rFonts w:ascii="Times New Roman" w:hAnsi="Times New Roman" w:cs="Times New Roman"/>
                <w:sz w:val="24"/>
                <w:szCs w:val="24"/>
              </w:rPr>
              <w:t>2 mil (</w:t>
            </w:r>
            <w:proofErr w:type="spellStart"/>
            <w:r w:rsidRPr="00C47CE3">
              <w:rPr>
                <w:rFonts w:ascii="Times New Roman" w:hAnsi="Times New Roman" w:cs="Times New Roman"/>
                <w:sz w:val="24"/>
                <w:szCs w:val="24"/>
              </w:rPr>
              <w:t>около</w:t>
            </w:r>
            <w:proofErr w:type="spellEnd"/>
            <w:r w:rsidRPr="00C47CE3">
              <w:rPr>
                <w:rFonts w:ascii="Times New Roman" w:hAnsi="Times New Roman" w:cs="Times New Roman"/>
                <w:sz w:val="24"/>
                <w:szCs w:val="24"/>
              </w:rPr>
              <w:t xml:space="preserve"> 56 </w:t>
            </w:r>
            <w:proofErr w:type="spellStart"/>
            <w:r w:rsidRPr="00C47CE3">
              <w:rPr>
                <w:rFonts w:ascii="Times New Roman" w:hAnsi="Times New Roman" w:cs="Times New Roman"/>
                <w:sz w:val="24"/>
                <w:szCs w:val="24"/>
              </w:rPr>
              <w:t>мкм</w:t>
            </w:r>
            <w:proofErr w:type="spellEnd"/>
            <w:r w:rsidRPr="00C47C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12334" w:rsidRPr="00C47CE3" w:rsidTr="00727B23">
        <w:trPr>
          <w:cantSplit/>
          <w:jc w:val="center"/>
        </w:trPr>
        <w:tc>
          <w:tcPr>
            <w:tcW w:w="453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2334" w:rsidRPr="00C47CE3" w:rsidRDefault="00712334" w:rsidP="00727B2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CE3">
              <w:rPr>
                <w:rFonts w:ascii="Times New Roman" w:hAnsi="Times New Roman" w:cs="Times New Roman"/>
                <w:sz w:val="24"/>
                <w:szCs w:val="24"/>
              </w:rPr>
              <w:t>Защитный</w:t>
            </w:r>
            <w:proofErr w:type="spellEnd"/>
            <w:r w:rsidRPr="00C47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7CE3">
              <w:rPr>
                <w:rFonts w:ascii="Times New Roman" w:hAnsi="Times New Roman" w:cs="Times New Roman"/>
                <w:sz w:val="24"/>
                <w:szCs w:val="24"/>
              </w:rPr>
              <w:t>слой</w:t>
            </w:r>
            <w:proofErr w:type="spellEnd"/>
          </w:p>
        </w:tc>
        <w:tc>
          <w:tcPr>
            <w:tcW w:w="544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2334" w:rsidRPr="00C47CE3" w:rsidRDefault="00712334" w:rsidP="00727B2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CE3">
              <w:rPr>
                <w:rFonts w:ascii="Times New Roman" w:hAnsi="Times New Roman" w:cs="Times New Roman"/>
                <w:sz w:val="24"/>
                <w:szCs w:val="24"/>
              </w:rPr>
              <w:t>Антицарапный</w:t>
            </w:r>
            <w:proofErr w:type="spellEnd"/>
          </w:p>
        </w:tc>
      </w:tr>
    </w:tbl>
    <w:p w:rsidR="00712334" w:rsidRPr="00C47CE3" w:rsidRDefault="00712334" w:rsidP="00712334">
      <w:pPr>
        <w:pStyle w:val="a6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12334" w:rsidRPr="00C47CE3" w:rsidRDefault="00712334" w:rsidP="00712334">
      <w:pPr>
        <w:pStyle w:val="a6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47CE3">
        <w:rPr>
          <w:rFonts w:ascii="Times New Roman" w:hAnsi="Times New Roman" w:cs="Times New Roman"/>
          <w:b/>
          <w:sz w:val="24"/>
          <w:szCs w:val="24"/>
          <w:lang w:val="ru-RU"/>
        </w:rPr>
        <w:t>3. Состав и технология выполнения работ</w:t>
      </w:r>
    </w:p>
    <w:p w:rsidR="00712334" w:rsidRPr="00C47CE3" w:rsidRDefault="00712334" w:rsidP="00712334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C47CE3">
        <w:rPr>
          <w:rFonts w:ascii="Times New Roman" w:hAnsi="Times New Roman" w:cs="Times New Roman"/>
          <w:sz w:val="24"/>
          <w:szCs w:val="24"/>
          <w:lang w:val="ru-RU"/>
        </w:rPr>
        <w:t>огласование с представителем Заказчика порядка и последовательности выполнения работ;</w:t>
      </w:r>
    </w:p>
    <w:p w:rsidR="00712334" w:rsidRPr="00C47CE3" w:rsidRDefault="00712334" w:rsidP="00712334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C47CE3">
        <w:rPr>
          <w:rFonts w:ascii="Times New Roman" w:hAnsi="Times New Roman" w:cs="Times New Roman"/>
          <w:sz w:val="24"/>
          <w:szCs w:val="24"/>
          <w:lang w:val="ru-RU"/>
        </w:rPr>
        <w:t xml:space="preserve">смотр остекления перед началом работ и </w:t>
      </w:r>
      <w:proofErr w:type="spellStart"/>
      <w:r w:rsidRPr="00C47CE3">
        <w:rPr>
          <w:rFonts w:ascii="Times New Roman" w:hAnsi="Times New Roman" w:cs="Times New Roman"/>
          <w:sz w:val="24"/>
          <w:szCs w:val="24"/>
          <w:lang w:val="ru-RU"/>
        </w:rPr>
        <w:t>фотофиксация</w:t>
      </w:r>
      <w:proofErr w:type="spellEnd"/>
      <w:r w:rsidRPr="00C47CE3">
        <w:rPr>
          <w:rFonts w:ascii="Times New Roman" w:hAnsi="Times New Roman" w:cs="Times New Roman"/>
          <w:sz w:val="24"/>
          <w:szCs w:val="24"/>
          <w:lang w:val="ru-RU"/>
        </w:rPr>
        <w:t xml:space="preserve"> исходного состояния;</w:t>
      </w:r>
    </w:p>
    <w:p w:rsidR="00712334" w:rsidRPr="00C47CE3" w:rsidRDefault="00712334" w:rsidP="00712334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C47CE3">
        <w:rPr>
          <w:rFonts w:ascii="Times New Roman" w:hAnsi="Times New Roman" w:cs="Times New Roman"/>
          <w:sz w:val="24"/>
          <w:szCs w:val="24"/>
          <w:lang w:val="ru-RU"/>
        </w:rPr>
        <w:t>одготовка рабочей зоны и аккуратное размещение инструмента и материалов;</w:t>
      </w:r>
    </w:p>
    <w:p w:rsidR="00712334" w:rsidRPr="00C47CE3" w:rsidRDefault="00712334" w:rsidP="00712334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47CE3">
        <w:rPr>
          <w:rFonts w:ascii="Times New Roman" w:hAnsi="Times New Roman" w:cs="Times New Roman"/>
          <w:sz w:val="24"/>
          <w:szCs w:val="24"/>
          <w:lang w:val="ru-RU"/>
        </w:rPr>
        <w:t>бережная очистка и подготовка поверхности ранее установленной защитной плёнки средствами, совместимыми с существующим покрытием;</w:t>
      </w:r>
    </w:p>
    <w:p w:rsidR="00712334" w:rsidRPr="00C47CE3" w:rsidRDefault="00712334" w:rsidP="00712334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C47CE3">
        <w:rPr>
          <w:rFonts w:ascii="Times New Roman" w:hAnsi="Times New Roman" w:cs="Times New Roman"/>
          <w:sz w:val="24"/>
          <w:szCs w:val="24"/>
          <w:lang w:val="ru-RU"/>
        </w:rPr>
        <w:t>аскрой плёнки с учётом конфигурации отдельных стеклянных секций;</w:t>
      </w:r>
    </w:p>
    <w:p w:rsidR="00712334" w:rsidRPr="00C47CE3" w:rsidRDefault="00712334" w:rsidP="00712334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C47CE3">
        <w:rPr>
          <w:rFonts w:ascii="Times New Roman" w:hAnsi="Times New Roman" w:cs="Times New Roman"/>
          <w:sz w:val="24"/>
          <w:szCs w:val="24"/>
          <w:lang w:val="ru-RU"/>
        </w:rPr>
        <w:t xml:space="preserve">анесение </w:t>
      </w:r>
      <w:proofErr w:type="spellStart"/>
      <w:r w:rsidRPr="00C47CE3">
        <w:rPr>
          <w:rFonts w:ascii="Times New Roman" w:hAnsi="Times New Roman" w:cs="Times New Roman"/>
          <w:sz w:val="24"/>
          <w:szCs w:val="24"/>
          <w:lang w:val="ru-RU"/>
        </w:rPr>
        <w:t>атермальной</w:t>
      </w:r>
      <w:proofErr w:type="spellEnd"/>
      <w:r w:rsidRPr="00C47CE3">
        <w:rPr>
          <w:rFonts w:ascii="Times New Roman" w:hAnsi="Times New Roman" w:cs="Times New Roman"/>
          <w:sz w:val="24"/>
          <w:szCs w:val="24"/>
          <w:lang w:val="ru-RU"/>
        </w:rPr>
        <w:t xml:space="preserve"> плёнки поверх ранее установленной защитной плёнки без её демонтажа, с обеспечением равномерного прилегания клеевого слоя;</w:t>
      </w:r>
    </w:p>
    <w:p w:rsidR="00712334" w:rsidRPr="00C47CE3" w:rsidRDefault="00712334" w:rsidP="00712334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C47CE3">
        <w:rPr>
          <w:rFonts w:ascii="Times New Roman" w:hAnsi="Times New Roman" w:cs="Times New Roman"/>
          <w:sz w:val="24"/>
          <w:szCs w:val="24"/>
          <w:lang w:val="ru-RU"/>
        </w:rPr>
        <w:t xml:space="preserve">даление монтажной влаги, подрезка </w:t>
      </w:r>
      <w:proofErr w:type="spellStart"/>
      <w:r w:rsidRPr="00C47CE3">
        <w:rPr>
          <w:rFonts w:ascii="Times New Roman" w:hAnsi="Times New Roman" w:cs="Times New Roman"/>
          <w:sz w:val="24"/>
          <w:szCs w:val="24"/>
          <w:lang w:val="ru-RU"/>
        </w:rPr>
        <w:t>атермальной</w:t>
      </w:r>
      <w:proofErr w:type="spellEnd"/>
      <w:r w:rsidRPr="00C47CE3">
        <w:rPr>
          <w:rFonts w:ascii="Times New Roman" w:hAnsi="Times New Roman" w:cs="Times New Roman"/>
          <w:sz w:val="24"/>
          <w:szCs w:val="24"/>
          <w:lang w:val="ru-RU"/>
        </w:rPr>
        <w:t xml:space="preserve"> плёнки по месту по контуру существующего плёночного покрытия с необходимым технологическим отступом и окончательная проверка качества;</w:t>
      </w:r>
    </w:p>
    <w:p w:rsidR="00712334" w:rsidRPr="00C47CE3" w:rsidRDefault="00712334" w:rsidP="00712334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C47CE3">
        <w:rPr>
          <w:rFonts w:ascii="Times New Roman" w:hAnsi="Times New Roman" w:cs="Times New Roman"/>
          <w:sz w:val="24"/>
          <w:szCs w:val="24"/>
          <w:lang w:val="ru-RU"/>
        </w:rPr>
        <w:t>борка рабочей зоны и передача результата работ Заказчику.</w:t>
      </w:r>
    </w:p>
    <w:p w:rsidR="00712334" w:rsidRPr="00C47CE3" w:rsidRDefault="00712334" w:rsidP="00712334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47CE3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Pr="008F0818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Требования к качеству </w:t>
      </w:r>
      <w:r w:rsidRPr="00C47CE3">
        <w:rPr>
          <w:rFonts w:ascii="Times New Roman" w:hAnsi="Times New Roman" w:cs="Times New Roman"/>
          <w:b/>
          <w:sz w:val="24"/>
          <w:szCs w:val="24"/>
          <w:lang w:val="ru-RU"/>
        </w:rPr>
        <w:t>работ</w:t>
      </w:r>
    </w:p>
    <w:p w:rsidR="00712334" w:rsidRPr="00C47CE3" w:rsidRDefault="00712334" w:rsidP="00712334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C47CE3">
        <w:rPr>
          <w:rFonts w:ascii="Times New Roman" w:hAnsi="Times New Roman" w:cs="Times New Roman"/>
          <w:sz w:val="24"/>
          <w:szCs w:val="24"/>
          <w:lang w:val="ru-RU"/>
        </w:rPr>
        <w:t xml:space="preserve">анесение </w:t>
      </w:r>
      <w:proofErr w:type="spellStart"/>
      <w:r w:rsidRPr="00C47CE3">
        <w:rPr>
          <w:rFonts w:ascii="Times New Roman" w:hAnsi="Times New Roman" w:cs="Times New Roman"/>
          <w:sz w:val="24"/>
          <w:szCs w:val="24"/>
          <w:lang w:val="ru-RU"/>
        </w:rPr>
        <w:t>атермальной</w:t>
      </w:r>
      <w:proofErr w:type="spellEnd"/>
      <w:r w:rsidRPr="00C47CE3">
        <w:rPr>
          <w:rFonts w:ascii="Times New Roman" w:hAnsi="Times New Roman" w:cs="Times New Roman"/>
          <w:sz w:val="24"/>
          <w:szCs w:val="24"/>
          <w:lang w:val="ru-RU"/>
        </w:rPr>
        <w:t xml:space="preserve"> плёнки выполняется в соответствии с технологией производителя и с учётом конструктивных особенностей остекления и состояния ранее установленной защитной плёнки;</w:t>
      </w:r>
    </w:p>
    <w:p w:rsidR="00712334" w:rsidRPr="00C47CE3" w:rsidRDefault="00712334" w:rsidP="00712334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C47CE3">
        <w:rPr>
          <w:rFonts w:ascii="Times New Roman" w:hAnsi="Times New Roman" w:cs="Times New Roman"/>
          <w:sz w:val="24"/>
          <w:szCs w:val="24"/>
          <w:lang w:val="ru-RU"/>
        </w:rPr>
        <w:t>ценка качества монтажа производится после завершения технологического периода высыхания плёнки, продолжительность которого зависит от температуры и влажности в помещении;</w:t>
      </w:r>
    </w:p>
    <w:p w:rsidR="00712334" w:rsidRPr="00C47CE3" w:rsidRDefault="00712334" w:rsidP="00712334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В</w:t>
      </w:r>
      <w:r w:rsidRPr="00C47CE3">
        <w:rPr>
          <w:rFonts w:ascii="Times New Roman" w:hAnsi="Times New Roman" w:cs="Times New Roman"/>
          <w:sz w:val="24"/>
          <w:szCs w:val="24"/>
          <w:lang w:val="ru-RU"/>
        </w:rPr>
        <w:t xml:space="preserve"> период высыхания допускаются временная мутность, остаточная влага и небольшие водяные линзы, которые не являются дефектом монтажа;</w:t>
      </w:r>
    </w:p>
    <w:p w:rsidR="00712334" w:rsidRPr="00C47CE3" w:rsidRDefault="00712334" w:rsidP="00712334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C47CE3">
        <w:rPr>
          <w:rFonts w:ascii="Times New Roman" w:hAnsi="Times New Roman" w:cs="Times New Roman"/>
          <w:sz w:val="24"/>
          <w:szCs w:val="24"/>
          <w:lang w:val="ru-RU"/>
        </w:rPr>
        <w:t>е допускаются существенные складки, заломы, разрывы, отслоения и повреждения плёнки, влияющие на её внешний вид и эксплуатационные свойства;</w:t>
      </w:r>
    </w:p>
    <w:p w:rsidR="00712334" w:rsidRPr="00C47CE3" w:rsidRDefault="00712334" w:rsidP="00712334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C47CE3">
        <w:rPr>
          <w:rFonts w:ascii="Times New Roman" w:hAnsi="Times New Roman" w:cs="Times New Roman"/>
          <w:sz w:val="24"/>
          <w:szCs w:val="24"/>
          <w:lang w:val="ru-RU"/>
        </w:rPr>
        <w:t>езначительные точечные включения, мелкие оптические особенности и локальные неровности, не заметные при обычном освещении с расстояния не менее 2 метров и не влияющие на эксплуатационные свойства покрытия, не считаются недостатком;</w:t>
      </w:r>
    </w:p>
    <w:p w:rsidR="00712334" w:rsidRPr="00C47CE3" w:rsidRDefault="00712334" w:rsidP="00712334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Подрядчик</w:t>
      </w:r>
      <w:r w:rsidRPr="00C47CE3">
        <w:rPr>
          <w:rFonts w:ascii="Times New Roman" w:hAnsi="Times New Roman" w:cs="Times New Roman"/>
          <w:sz w:val="24"/>
          <w:szCs w:val="24"/>
          <w:lang w:val="ru-RU"/>
        </w:rPr>
        <w:t xml:space="preserve"> не несёт ответственности за ранее существовавшие дефекты стекла, рам, уплотнителей и отделки помещений;</w:t>
      </w:r>
    </w:p>
    <w:p w:rsidR="00712334" w:rsidRPr="00C47CE3" w:rsidRDefault="00712334" w:rsidP="00712334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C47CE3">
        <w:rPr>
          <w:rFonts w:ascii="Times New Roman" w:hAnsi="Times New Roman" w:cs="Times New Roman"/>
          <w:sz w:val="24"/>
          <w:szCs w:val="24"/>
          <w:lang w:val="ru-RU"/>
        </w:rPr>
        <w:t xml:space="preserve">овреждения имущества Заказчика, возникшие по вине </w:t>
      </w:r>
      <w:r>
        <w:rPr>
          <w:rFonts w:ascii="Times New Roman" w:hAnsi="Times New Roman" w:cs="Times New Roman"/>
          <w:sz w:val="24"/>
          <w:szCs w:val="24"/>
          <w:lang w:val="ru-RU"/>
        </w:rPr>
        <w:t>Подрядчика</w:t>
      </w:r>
      <w:r w:rsidRPr="00C47CE3">
        <w:rPr>
          <w:rFonts w:ascii="Times New Roman" w:hAnsi="Times New Roman" w:cs="Times New Roman"/>
          <w:sz w:val="24"/>
          <w:szCs w:val="24"/>
          <w:lang w:val="ru-RU"/>
        </w:rPr>
        <w:t>, фиксируются совместным актом и устраняются в согласованном Сторонами порядке.</w:t>
      </w:r>
    </w:p>
    <w:p w:rsidR="00712334" w:rsidRPr="00C47CE3" w:rsidRDefault="00712334" w:rsidP="00712334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47CE3">
        <w:rPr>
          <w:rFonts w:ascii="Times New Roman" w:hAnsi="Times New Roman" w:cs="Times New Roman"/>
          <w:b/>
          <w:sz w:val="24"/>
          <w:szCs w:val="24"/>
          <w:lang w:val="ru-RU"/>
        </w:rPr>
        <w:t>5. Требования к безопасности выполнения работ</w:t>
      </w:r>
    </w:p>
    <w:p w:rsidR="00712334" w:rsidRPr="00C47CE3" w:rsidRDefault="00712334" w:rsidP="00712334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C47CE3">
        <w:rPr>
          <w:rFonts w:ascii="Times New Roman" w:hAnsi="Times New Roman" w:cs="Times New Roman"/>
          <w:sz w:val="24"/>
          <w:szCs w:val="24"/>
          <w:lang w:val="ru-RU"/>
        </w:rPr>
        <w:t>аботы проводятся в действующем музейном учреждении. При организации работ необходимо учитывать режим работы музея, требования к сохранности интерьеров, экспонатов и имущества Заказчика, а также согласовывать последовательность выполнения работ с ответст</w:t>
      </w:r>
      <w:r>
        <w:rPr>
          <w:rFonts w:ascii="Times New Roman" w:hAnsi="Times New Roman" w:cs="Times New Roman"/>
          <w:sz w:val="24"/>
          <w:szCs w:val="24"/>
          <w:lang w:val="ru-RU"/>
        </w:rPr>
        <w:t>венным представителем Заказчика;</w:t>
      </w:r>
    </w:p>
    <w:p w:rsidR="00712334" w:rsidRPr="00C47CE3" w:rsidRDefault="00712334" w:rsidP="00712334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C47CE3">
        <w:rPr>
          <w:rFonts w:ascii="Times New Roman" w:hAnsi="Times New Roman" w:cs="Times New Roman"/>
          <w:sz w:val="24"/>
          <w:szCs w:val="24"/>
          <w:lang w:val="ru-RU"/>
        </w:rPr>
        <w:t>аботы выполняются квалифицированным персоналом с соблюдением требований охраны труда, пожарной безопасности и правил выполнения работ на высоте;</w:t>
      </w:r>
    </w:p>
    <w:p w:rsidR="00712334" w:rsidRPr="00C47CE3" w:rsidRDefault="00712334" w:rsidP="00712334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47CE3">
        <w:rPr>
          <w:rFonts w:ascii="Times New Roman" w:hAnsi="Times New Roman" w:cs="Times New Roman"/>
          <w:sz w:val="24"/>
          <w:szCs w:val="24"/>
          <w:lang w:val="ru-RU"/>
        </w:rPr>
        <w:t>спользуемые материалы, инструменты и оборудование должны быть исправными и соответствовать назначению;</w:t>
      </w:r>
    </w:p>
    <w:p w:rsidR="00712334" w:rsidRPr="00C47CE3" w:rsidRDefault="00712334" w:rsidP="00712334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C47CE3">
        <w:rPr>
          <w:rFonts w:ascii="Times New Roman" w:hAnsi="Times New Roman" w:cs="Times New Roman"/>
          <w:sz w:val="24"/>
          <w:szCs w:val="24"/>
          <w:lang w:val="ru-RU"/>
        </w:rPr>
        <w:t>аботы не должны препятствовать безопасной эксплуатации объекта и проводятся в согласованное с Заказчиком время;</w:t>
      </w:r>
    </w:p>
    <w:p w:rsidR="00712334" w:rsidRPr="00C47CE3" w:rsidRDefault="00712334" w:rsidP="00712334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C47CE3">
        <w:rPr>
          <w:rFonts w:ascii="Times New Roman" w:hAnsi="Times New Roman" w:cs="Times New Roman"/>
          <w:sz w:val="24"/>
          <w:szCs w:val="24"/>
          <w:lang w:val="ru-RU"/>
        </w:rPr>
        <w:t xml:space="preserve">ри необходимости оформления пропусков </w:t>
      </w:r>
      <w:r>
        <w:rPr>
          <w:rFonts w:ascii="Times New Roman" w:hAnsi="Times New Roman" w:cs="Times New Roman"/>
          <w:sz w:val="24"/>
          <w:szCs w:val="24"/>
          <w:lang w:val="ru-RU"/>
        </w:rPr>
        <w:t>Подрядчик</w:t>
      </w:r>
      <w:r w:rsidRPr="00C47CE3">
        <w:rPr>
          <w:rFonts w:ascii="Times New Roman" w:hAnsi="Times New Roman" w:cs="Times New Roman"/>
          <w:sz w:val="24"/>
          <w:szCs w:val="24"/>
          <w:lang w:val="ru-RU"/>
        </w:rPr>
        <w:t xml:space="preserve"> по запросу Заказчика предоставляет сведения о сотрудниках, задействованных на объекте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12334" w:rsidRPr="00C47CE3" w:rsidRDefault="00712334" w:rsidP="00712334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47CE3">
        <w:rPr>
          <w:rFonts w:ascii="Times New Roman" w:hAnsi="Times New Roman" w:cs="Times New Roman"/>
          <w:b/>
          <w:sz w:val="24"/>
          <w:szCs w:val="24"/>
          <w:lang w:val="ru-RU"/>
        </w:rPr>
        <w:t>6. Контроль и порядок приёмки выполненных работ</w:t>
      </w:r>
    </w:p>
    <w:p w:rsidR="00712334" w:rsidRPr="00C47CE3" w:rsidRDefault="00712334" w:rsidP="00712334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C47CE3">
        <w:rPr>
          <w:rFonts w:ascii="Times New Roman" w:hAnsi="Times New Roman" w:cs="Times New Roman"/>
          <w:sz w:val="24"/>
          <w:szCs w:val="24"/>
          <w:lang w:val="ru-RU"/>
        </w:rPr>
        <w:t>риёмка выполняется путём визуального осмотра смонтированной плёнки и проверки соответствия объёма и качества работ настоящему Техническому заданию;</w:t>
      </w:r>
    </w:p>
    <w:p w:rsidR="00712334" w:rsidRPr="00C47CE3" w:rsidRDefault="00712334" w:rsidP="00712334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C47CE3">
        <w:rPr>
          <w:rFonts w:ascii="Times New Roman" w:hAnsi="Times New Roman" w:cs="Times New Roman"/>
          <w:sz w:val="24"/>
          <w:szCs w:val="24"/>
          <w:lang w:val="ru-RU"/>
        </w:rPr>
        <w:t xml:space="preserve">ыявленные недостатки, возникшие по вине </w:t>
      </w:r>
      <w:r>
        <w:rPr>
          <w:rFonts w:ascii="Times New Roman" w:hAnsi="Times New Roman" w:cs="Times New Roman"/>
          <w:sz w:val="24"/>
          <w:szCs w:val="24"/>
          <w:lang w:val="ru-RU"/>
        </w:rPr>
        <w:t>Подрядчика</w:t>
      </w:r>
      <w:r w:rsidRPr="00C47CE3">
        <w:rPr>
          <w:rFonts w:ascii="Times New Roman" w:hAnsi="Times New Roman" w:cs="Times New Roman"/>
          <w:sz w:val="24"/>
          <w:szCs w:val="24"/>
          <w:lang w:val="ru-RU"/>
        </w:rPr>
        <w:t xml:space="preserve">, устраняются </w:t>
      </w:r>
      <w:r>
        <w:rPr>
          <w:rFonts w:ascii="Times New Roman" w:hAnsi="Times New Roman" w:cs="Times New Roman"/>
          <w:sz w:val="24"/>
          <w:szCs w:val="24"/>
          <w:lang w:val="ru-RU"/>
        </w:rPr>
        <w:t>Подрядчиком</w:t>
      </w:r>
      <w:r w:rsidRPr="00C47CE3">
        <w:rPr>
          <w:rFonts w:ascii="Times New Roman" w:hAnsi="Times New Roman" w:cs="Times New Roman"/>
          <w:sz w:val="24"/>
          <w:szCs w:val="24"/>
          <w:lang w:val="ru-RU"/>
        </w:rPr>
        <w:t xml:space="preserve"> за свой счёт в согласованный с Заказчиком срок;</w:t>
      </w:r>
    </w:p>
    <w:p w:rsidR="00712334" w:rsidRPr="00C47CE3" w:rsidRDefault="00712334" w:rsidP="00712334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47CE3">
        <w:rPr>
          <w:rFonts w:ascii="Times New Roman" w:hAnsi="Times New Roman" w:cs="Times New Roman"/>
          <w:sz w:val="24"/>
          <w:szCs w:val="24"/>
          <w:lang w:val="ru-RU"/>
        </w:rPr>
        <w:t xml:space="preserve">Гарантийный срок на плёнку и выполненные работы составляет 3 года с даты подписания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документа о </w:t>
      </w:r>
      <w:r w:rsidRPr="00C47CE3">
        <w:rPr>
          <w:rFonts w:ascii="Times New Roman" w:hAnsi="Times New Roman" w:cs="Times New Roman"/>
          <w:sz w:val="24"/>
          <w:szCs w:val="24"/>
          <w:lang w:val="ru-RU"/>
        </w:rPr>
        <w:t>приёмк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C47CE3">
        <w:rPr>
          <w:rFonts w:ascii="Times New Roman" w:hAnsi="Times New Roman" w:cs="Times New Roman"/>
          <w:sz w:val="24"/>
          <w:szCs w:val="24"/>
          <w:lang w:val="ru-RU"/>
        </w:rPr>
        <w:t xml:space="preserve">. Гарантия распространяется на сохранение целостности плёнки, отсутствие самопроизвольного отслоения, растрескивания и иных дефектов, возникших по вине </w:t>
      </w:r>
      <w:r>
        <w:rPr>
          <w:rFonts w:ascii="Times New Roman" w:hAnsi="Times New Roman" w:cs="Times New Roman"/>
          <w:sz w:val="24"/>
          <w:szCs w:val="24"/>
          <w:lang w:val="ru-RU"/>
        </w:rPr>
        <w:t>Подрядчика</w:t>
      </w:r>
      <w:r w:rsidRPr="00C47CE3">
        <w:rPr>
          <w:rFonts w:ascii="Times New Roman" w:hAnsi="Times New Roman" w:cs="Times New Roman"/>
          <w:sz w:val="24"/>
          <w:szCs w:val="24"/>
          <w:lang w:val="ru-RU"/>
        </w:rPr>
        <w:t xml:space="preserve"> или вследствие недостатков применённого материала. Механические повреждения, возникшие после приёмки работ по вине третьих лиц или в результате ненадлежащей эксплуатации, гарантийными не являются.</w:t>
      </w:r>
    </w:p>
    <w:p w:rsidR="00712334" w:rsidRPr="00C47CE3" w:rsidRDefault="00712334" w:rsidP="00712334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334" w:rsidRDefault="00712334" w:rsidP="00712334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378"/>
        <w:gridCol w:w="5378"/>
      </w:tblGrid>
      <w:tr w:rsidR="005442C3" w:rsidTr="005442C3">
        <w:tc>
          <w:tcPr>
            <w:tcW w:w="5378" w:type="dxa"/>
          </w:tcPr>
          <w:p w:rsidR="005442C3" w:rsidRDefault="005442C3" w:rsidP="005442C3">
            <w:pPr>
              <w:keepNext/>
              <w:keepLines/>
              <w:ind w:firstLine="5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</w:t>
            </w:r>
          </w:p>
          <w:p w:rsidR="005442C3" w:rsidRPr="0091154D" w:rsidRDefault="005442C3" w:rsidP="005442C3">
            <w:pPr>
              <w:keepNext/>
              <w:keepLines/>
              <w:ind w:firstLine="5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Должность</w:t>
            </w:r>
          </w:p>
          <w:p w:rsidR="005442C3" w:rsidRPr="0091154D" w:rsidRDefault="005442C3" w:rsidP="005442C3">
            <w:pPr>
              <w:keepNext/>
              <w:keepLines/>
              <w:ind w:firstLine="567"/>
              <w:rPr>
                <w:b/>
                <w:sz w:val="24"/>
                <w:szCs w:val="24"/>
              </w:rPr>
            </w:pPr>
            <w:r w:rsidRPr="0091154D">
              <w:rPr>
                <w:b/>
                <w:sz w:val="24"/>
                <w:szCs w:val="24"/>
              </w:rPr>
              <w:t>_______________ /</w:t>
            </w:r>
            <w:r>
              <w:rPr>
                <w:b/>
                <w:sz w:val="24"/>
                <w:szCs w:val="24"/>
              </w:rPr>
              <w:t>__________ФИО</w:t>
            </w:r>
            <w:r w:rsidRPr="0091154D">
              <w:rPr>
                <w:b/>
                <w:sz w:val="24"/>
                <w:szCs w:val="24"/>
              </w:rPr>
              <w:t>/</w:t>
            </w:r>
          </w:p>
          <w:p w:rsidR="005442C3" w:rsidRDefault="005442C3" w:rsidP="0071233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78" w:type="dxa"/>
          </w:tcPr>
          <w:p w:rsidR="005442C3" w:rsidRDefault="005442C3" w:rsidP="005442C3">
            <w:pPr>
              <w:keepNext/>
              <w:keepLines/>
              <w:ind w:firstLine="5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Подрядчик</w:t>
            </w:r>
          </w:p>
          <w:p w:rsidR="005442C3" w:rsidRPr="0091154D" w:rsidRDefault="005442C3" w:rsidP="005442C3">
            <w:pPr>
              <w:keepNext/>
              <w:keepLines/>
              <w:ind w:firstLine="5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Должность</w:t>
            </w:r>
          </w:p>
          <w:p w:rsidR="005442C3" w:rsidRPr="0091154D" w:rsidRDefault="005442C3" w:rsidP="005442C3">
            <w:pPr>
              <w:keepNext/>
              <w:keepLines/>
              <w:ind w:firstLine="567"/>
              <w:rPr>
                <w:b/>
                <w:sz w:val="24"/>
                <w:szCs w:val="24"/>
              </w:rPr>
            </w:pPr>
            <w:r w:rsidRPr="0091154D">
              <w:rPr>
                <w:b/>
                <w:sz w:val="24"/>
                <w:szCs w:val="24"/>
              </w:rPr>
              <w:t>_______________ /</w:t>
            </w:r>
            <w:r>
              <w:rPr>
                <w:b/>
                <w:sz w:val="24"/>
                <w:szCs w:val="24"/>
              </w:rPr>
              <w:t>__________ФИО</w:t>
            </w:r>
            <w:r w:rsidRPr="0091154D">
              <w:rPr>
                <w:b/>
                <w:sz w:val="24"/>
                <w:szCs w:val="24"/>
              </w:rPr>
              <w:t>/</w:t>
            </w:r>
          </w:p>
          <w:p w:rsidR="005442C3" w:rsidRDefault="005442C3" w:rsidP="0071233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12334" w:rsidRDefault="00712334" w:rsidP="00712334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</w:p>
    <w:p w:rsidR="00712334" w:rsidRDefault="00712334" w:rsidP="00712334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</w:p>
    <w:p w:rsidR="00712334" w:rsidRDefault="00712334" w:rsidP="00712334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</w:p>
    <w:p w:rsidR="00712334" w:rsidRDefault="00712334" w:rsidP="00712334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</w:p>
    <w:p w:rsidR="00712334" w:rsidRDefault="00712334" w:rsidP="00712334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</w:p>
    <w:p w:rsidR="00712334" w:rsidRDefault="00712334" w:rsidP="00712334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</w:p>
    <w:p w:rsidR="00712334" w:rsidRDefault="00712334" w:rsidP="00712334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</w:p>
    <w:p w:rsidR="00712334" w:rsidRDefault="00712334" w:rsidP="00712334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</w:p>
    <w:p w:rsidR="00712334" w:rsidRDefault="00712334" w:rsidP="00712334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</w:p>
    <w:p w:rsidR="00712334" w:rsidRDefault="00712334" w:rsidP="00712334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</w:p>
    <w:p w:rsidR="00712334" w:rsidRDefault="00712334" w:rsidP="00712334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</w:p>
    <w:p w:rsidR="00712334" w:rsidRDefault="00712334" w:rsidP="00712334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</w:p>
    <w:p w:rsidR="00712334" w:rsidRDefault="00712334" w:rsidP="00712334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</w:p>
    <w:p w:rsidR="00712334" w:rsidRDefault="00712334" w:rsidP="00712334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</w:p>
    <w:p w:rsidR="00712334" w:rsidRDefault="00712334" w:rsidP="00712334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</w:p>
    <w:p w:rsidR="00712334" w:rsidRDefault="00712334" w:rsidP="00712334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</w:p>
    <w:p w:rsidR="00712334" w:rsidRDefault="00712334" w:rsidP="00712334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</w:p>
    <w:p w:rsidR="00712334" w:rsidRDefault="00712334" w:rsidP="00712334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</w:p>
    <w:p w:rsidR="00712334" w:rsidRPr="00C47CE3" w:rsidRDefault="00712334" w:rsidP="00712334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</w:p>
    <w:p w:rsidR="00712334" w:rsidRPr="00C47CE3" w:rsidRDefault="00712334" w:rsidP="00712334">
      <w:pPr>
        <w:pStyle w:val="a6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C47CE3">
        <w:rPr>
          <w:rFonts w:ascii="Times New Roman" w:hAnsi="Times New Roman" w:cs="Times New Roman"/>
          <w:sz w:val="24"/>
          <w:szCs w:val="24"/>
          <w:lang w:val="ru-RU"/>
        </w:rPr>
        <w:t>Приложение № 1</w:t>
      </w:r>
      <w:r w:rsidRPr="00C47CE3">
        <w:rPr>
          <w:rFonts w:ascii="Times New Roman" w:hAnsi="Times New Roman" w:cs="Times New Roman"/>
          <w:sz w:val="24"/>
          <w:szCs w:val="24"/>
          <w:lang w:val="ru-RU"/>
        </w:rPr>
        <w:br/>
        <w:t>к Техническому заданию</w:t>
      </w:r>
    </w:p>
    <w:p w:rsidR="00712334" w:rsidRPr="00C47CE3" w:rsidRDefault="00712334" w:rsidP="00712334">
      <w:pPr>
        <w:pStyle w:val="a6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12334" w:rsidRPr="00C47CE3" w:rsidRDefault="00712334" w:rsidP="00712334">
      <w:pPr>
        <w:pStyle w:val="a6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12334" w:rsidRPr="00C47CE3" w:rsidRDefault="00712334" w:rsidP="00712334">
      <w:pPr>
        <w:pStyle w:val="a6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</w:t>
      </w:r>
      <w:r w:rsidRPr="00C47CE3">
        <w:rPr>
          <w:rFonts w:ascii="Times New Roman" w:hAnsi="Times New Roman" w:cs="Times New Roman"/>
          <w:b/>
          <w:sz w:val="24"/>
          <w:szCs w:val="24"/>
          <w:lang w:val="ru-RU"/>
        </w:rPr>
        <w:t>Перечень объектов закупки</w:t>
      </w:r>
    </w:p>
    <w:p w:rsidR="00712334" w:rsidRPr="00C47CE3" w:rsidRDefault="00712334" w:rsidP="00712334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</w:p>
    <w:p w:rsidR="00712334" w:rsidRPr="00C47CE3" w:rsidRDefault="00712334" w:rsidP="00712334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207" w:type="dxa"/>
        <w:tblInd w:w="-289" w:type="dxa"/>
        <w:tblLook w:val="04A0" w:firstRow="1" w:lastRow="0" w:firstColumn="1" w:lastColumn="0" w:noHBand="0" w:noVBand="1"/>
      </w:tblPr>
      <w:tblGrid>
        <w:gridCol w:w="560"/>
        <w:gridCol w:w="2994"/>
        <w:gridCol w:w="1368"/>
        <w:gridCol w:w="756"/>
        <w:gridCol w:w="2951"/>
        <w:gridCol w:w="1578"/>
      </w:tblGrid>
      <w:tr w:rsidR="00712334" w:rsidRPr="00C47CE3" w:rsidTr="00727B23">
        <w:trPr>
          <w:trHeight w:val="723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12334" w:rsidRPr="00C47CE3" w:rsidRDefault="00712334" w:rsidP="00727B23">
            <w:pPr>
              <w:pStyle w:val="a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26" w:name="_Hlk235005568"/>
            <w:r w:rsidRPr="00C47C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0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334" w:rsidRPr="00771D60" w:rsidRDefault="00712334" w:rsidP="00727B23">
            <w:pPr>
              <w:pStyle w:val="a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C47C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C47C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выполняемых работ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12334" w:rsidRPr="00C47CE3" w:rsidRDefault="00712334" w:rsidP="00727B23">
            <w:pPr>
              <w:pStyle w:val="a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7C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Единица</w:t>
            </w:r>
            <w:proofErr w:type="spellEnd"/>
            <w:r w:rsidRPr="00C47C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C47C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измерения</w:t>
            </w:r>
            <w:proofErr w:type="spellEnd"/>
            <w:r w:rsidRPr="00C47C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712334" w:rsidRPr="00C47CE3" w:rsidRDefault="00712334" w:rsidP="00727B23">
            <w:pPr>
              <w:pStyle w:val="a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7C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</w:t>
            </w:r>
            <w:proofErr w:type="spellEnd"/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712334" w:rsidRPr="00771D60" w:rsidRDefault="00712334" w:rsidP="00727B23">
            <w:pPr>
              <w:pStyle w:val="a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C47C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</w:t>
            </w:r>
            <w:proofErr w:type="spellEnd"/>
            <w:r w:rsidRPr="00C47C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выполнения работ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712334" w:rsidRPr="00771D60" w:rsidRDefault="00712334" w:rsidP="00727B23">
            <w:pPr>
              <w:pStyle w:val="a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C47C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Место</w:t>
            </w:r>
            <w:proofErr w:type="spellEnd"/>
            <w:r w:rsidRPr="00C47C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выполнения работ</w:t>
            </w:r>
          </w:p>
        </w:tc>
      </w:tr>
      <w:tr w:rsidR="00712334" w:rsidRPr="0037530C" w:rsidTr="00727B23">
        <w:trPr>
          <w:trHeight w:val="50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12334" w:rsidRPr="00C47CE3" w:rsidRDefault="00712334" w:rsidP="00727B23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334" w:rsidRPr="00C47CE3" w:rsidRDefault="00712334" w:rsidP="00727B23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47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Выполнение </w:t>
            </w:r>
            <w:r w:rsidRPr="00C47C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работ по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на</w:t>
            </w:r>
            <w:r w:rsidRPr="00C47C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несению </w:t>
            </w:r>
            <w:proofErr w:type="spellStart"/>
            <w:r w:rsidRPr="00C47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атермальной</w:t>
            </w:r>
            <w:proofErr w:type="spellEnd"/>
            <w:r w:rsidRPr="00C47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плёнки на остекление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(включая пленку</w:t>
            </w:r>
            <w:r w:rsidRPr="0054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7CE3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  <w:r w:rsidRPr="0054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80 </w:t>
            </w:r>
            <w:r w:rsidRPr="00C47CE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  <w:r w:rsidRPr="0054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7CE3">
              <w:rPr>
                <w:rFonts w:ascii="Times New Roman" w:hAnsi="Times New Roman" w:cs="Times New Roman"/>
                <w:sz w:val="24"/>
                <w:szCs w:val="24"/>
              </w:rPr>
              <w:t>ControlTek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  <w:r w:rsidRPr="00C47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12334" w:rsidRPr="00C47CE3" w:rsidRDefault="00712334" w:rsidP="00727B23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м²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334" w:rsidRPr="00C47CE3" w:rsidRDefault="00712334" w:rsidP="00727B23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93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12334" w:rsidRPr="00C47CE3" w:rsidRDefault="00712334" w:rsidP="00F36A93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47CE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ru-RU"/>
              </w:rPr>
              <w:t xml:space="preserve">10 (десять) 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ru-RU"/>
              </w:rPr>
              <w:t>рабочих</w:t>
            </w:r>
            <w:r w:rsidRPr="00C47CE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ru-RU"/>
              </w:rPr>
              <w:t xml:space="preserve"> дней с даты заключения </w:t>
            </w:r>
            <w:r w:rsidR="00F36A9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ru-RU"/>
              </w:rPr>
              <w:t>Контракта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12334" w:rsidRDefault="00712334" w:rsidP="00727B23">
            <w:pPr>
              <w:pStyle w:val="a6"/>
              <w:rPr>
                <w:rFonts w:ascii="Times New Roman" w:hAnsi="Times New Roman" w:cs="Times New Roman"/>
                <w:spacing w:val="-1"/>
                <w:sz w:val="24"/>
                <w:szCs w:val="24"/>
                <w:lang w:val="ru-RU" w:eastAsia="ru-RU"/>
              </w:rPr>
            </w:pPr>
            <w:r w:rsidRPr="00543F2A">
              <w:rPr>
                <w:rFonts w:ascii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Волхонка, д.12, стр. 1</w:t>
            </w:r>
            <w:r w:rsidRPr="00C47CE3">
              <w:rPr>
                <w:rFonts w:ascii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, зал №4</w:t>
            </w:r>
          </w:p>
          <w:p w:rsidR="00712334" w:rsidRPr="00C47CE3" w:rsidRDefault="00712334" w:rsidP="00727B23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47CE3">
              <w:rPr>
                <w:rFonts w:ascii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зал №8</w:t>
            </w:r>
          </w:p>
        </w:tc>
      </w:tr>
      <w:bookmarkEnd w:id="26"/>
    </w:tbl>
    <w:p w:rsidR="00712334" w:rsidRDefault="00712334" w:rsidP="00712334">
      <w:pPr>
        <w:pStyle w:val="a6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FA225A" w:rsidRDefault="00FA225A">
      <w:pPr>
        <w:rPr>
          <w:b/>
          <w:sz w:val="24"/>
        </w:rPr>
      </w:pPr>
    </w:p>
    <w:p w:rsidR="005442C3" w:rsidRDefault="005442C3">
      <w:pPr>
        <w:rPr>
          <w:b/>
          <w:sz w:val="24"/>
        </w:rPr>
      </w:pPr>
    </w:p>
    <w:p w:rsidR="005442C3" w:rsidRDefault="005442C3">
      <w:pPr>
        <w:rPr>
          <w:b/>
          <w:sz w:val="24"/>
        </w:rPr>
      </w:pPr>
    </w:p>
    <w:p w:rsidR="005442C3" w:rsidRDefault="005442C3">
      <w:pPr>
        <w:rPr>
          <w:b/>
          <w:sz w:val="24"/>
        </w:rPr>
      </w:pPr>
    </w:p>
    <w:p w:rsidR="005442C3" w:rsidRDefault="005442C3">
      <w:pPr>
        <w:rPr>
          <w:b/>
          <w:sz w:val="24"/>
        </w:rPr>
      </w:pPr>
    </w:p>
    <w:p w:rsidR="005442C3" w:rsidRDefault="005442C3">
      <w:pPr>
        <w:rPr>
          <w:b/>
          <w:sz w:val="24"/>
        </w:rPr>
      </w:pPr>
    </w:p>
    <w:p w:rsidR="005442C3" w:rsidRDefault="005442C3">
      <w:pPr>
        <w:rPr>
          <w:b/>
          <w:sz w:val="24"/>
        </w:rPr>
      </w:pPr>
    </w:p>
    <w:p w:rsidR="005442C3" w:rsidRDefault="005442C3">
      <w:pPr>
        <w:rPr>
          <w:b/>
          <w:sz w:val="24"/>
        </w:rPr>
      </w:pPr>
    </w:p>
    <w:p w:rsidR="005442C3" w:rsidRDefault="005442C3">
      <w:pPr>
        <w:rPr>
          <w:b/>
          <w:sz w:val="24"/>
        </w:rPr>
      </w:pPr>
    </w:p>
    <w:p w:rsidR="005442C3" w:rsidRDefault="005442C3">
      <w:pPr>
        <w:rPr>
          <w:b/>
          <w:sz w:val="24"/>
        </w:rPr>
      </w:pPr>
    </w:p>
    <w:p w:rsidR="005442C3" w:rsidRDefault="005442C3">
      <w:pPr>
        <w:rPr>
          <w:b/>
          <w:sz w:val="24"/>
        </w:rPr>
      </w:pPr>
    </w:p>
    <w:p w:rsidR="005442C3" w:rsidRDefault="005442C3">
      <w:pPr>
        <w:rPr>
          <w:b/>
          <w:sz w:val="24"/>
        </w:rPr>
      </w:pPr>
    </w:p>
    <w:p w:rsidR="005442C3" w:rsidRDefault="005442C3">
      <w:pPr>
        <w:rPr>
          <w:b/>
          <w:sz w:val="24"/>
        </w:rPr>
      </w:pPr>
    </w:p>
    <w:p w:rsidR="005442C3" w:rsidRDefault="005442C3">
      <w:pPr>
        <w:rPr>
          <w:b/>
          <w:sz w:val="24"/>
        </w:rPr>
      </w:pPr>
    </w:p>
    <w:p w:rsidR="005442C3" w:rsidRDefault="005442C3">
      <w:pPr>
        <w:rPr>
          <w:b/>
          <w:sz w:val="24"/>
        </w:rPr>
      </w:pPr>
    </w:p>
    <w:p w:rsidR="005442C3" w:rsidRDefault="005442C3">
      <w:pPr>
        <w:rPr>
          <w:b/>
          <w:sz w:val="24"/>
        </w:rPr>
      </w:pPr>
    </w:p>
    <w:p w:rsidR="005442C3" w:rsidRDefault="005442C3">
      <w:pPr>
        <w:rPr>
          <w:b/>
          <w:sz w:val="24"/>
        </w:rPr>
      </w:pPr>
    </w:p>
    <w:p w:rsidR="005442C3" w:rsidRDefault="005442C3">
      <w:pPr>
        <w:rPr>
          <w:b/>
          <w:sz w:val="24"/>
        </w:rPr>
      </w:pPr>
    </w:p>
    <w:p w:rsidR="005442C3" w:rsidRDefault="005442C3">
      <w:pPr>
        <w:rPr>
          <w:b/>
          <w:sz w:val="24"/>
        </w:rPr>
      </w:pPr>
    </w:p>
    <w:p w:rsidR="005442C3" w:rsidRDefault="005442C3">
      <w:pPr>
        <w:rPr>
          <w:b/>
          <w:sz w:val="24"/>
        </w:rPr>
      </w:pPr>
    </w:p>
    <w:p w:rsidR="005442C3" w:rsidRDefault="005442C3">
      <w:pPr>
        <w:rPr>
          <w:b/>
          <w:sz w:val="24"/>
        </w:rPr>
      </w:pPr>
    </w:p>
    <w:p w:rsidR="005442C3" w:rsidRDefault="005442C3">
      <w:pPr>
        <w:rPr>
          <w:b/>
          <w:sz w:val="24"/>
        </w:rPr>
      </w:pPr>
    </w:p>
    <w:p w:rsidR="005442C3" w:rsidRDefault="005442C3">
      <w:pPr>
        <w:rPr>
          <w:b/>
          <w:sz w:val="24"/>
        </w:rPr>
      </w:pPr>
    </w:p>
    <w:p w:rsidR="005442C3" w:rsidRDefault="005442C3">
      <w:pPr>
        <w:rPr>
          <w:b/>
          <w:sz w:val="24"/>
        </w:rPr>
      </w:pPr>
    </w:p>
    <w:p w:rsidR="005442C3" w:rsidRDefault="005442C3">
      <w:pPr>
        <w:rPr>
          <w:b/>
          <w:sz w:val="24"/>
        </w:rPr>
      </w:pPr>
    </w:p>
    <w:p w:rsidR="005442C3" w:rsidRDefault="005442C3">
      <w:pPr>
        <w:rPr>
          <w:b/>
          <w:sz w:val="24"/>
        </w:rPr>
      </w:pPr>
    </w:p>
    <w:p w:rsidR="005442C3" w:rsidRDefault="005442C3">
      <w:pPr>
        <w:rPr>
          <w:b/>
          <w:sz w:val="24"/>
        </w:rPr>
      </w:pPr>
    </w:p>
    <w:p w:rsidR="005442C3" w:rsidRDefault="005442C3">
      <w:pPr>
        <w:rPr>
          <w:b/>
          <w:sz w:val="24"/>
        </w:rPr>
      </w:pPr>
    </w:p>
    <w:p w:rsidR="005442C3" w:rsidRDefault="005442C3">
      <w:pPr>
        <w:rPr>
          <w:b/>
          <w:sz w:val="24"/>
        </w:rPr>
      </w:pPr>
    </w:p>
    <w:p w:rsidR="005442C3" w:rsidRDefault="005442C3">
      <w:pPr>
        <w:rPr>
          <w:b/>
          <w:sz w:val="24"/>
        </w:rPr>
      </w:pPr>
    </w:p>
    <w:p w:rsidR="005442C3" w:rsidRDefault="005442C3">
      <w:pPr>
        <w:rPr>
          <w:b/>
          <w:sz w:val="24"/>
        </w:rPr>
      </w:pPr>
    </w:p>
    <w:p w:rsidR="005442C3" w:rsidRDefault="005442C3">
      <w:pPr>
        <w:rPr>
          <w:b/>
          <w:sz w:val="24"/>
        </w:rPr>
      </w:pPr>
    </w:p>
    <w:p w:rsidR="005442C3" w:rsidRDefault="005442C3">
      <w:pPr>
        <w:rPr>
          <w:b/>
          <w:sz w:val="24"/>
        </w:rPr>
      </w:pPr>
    </w:p>
    <w:p w:rsidR="005442C3" w:rsidRDefault="005442C3">
      <w:pPr>
        <w:rPr>
          <w:b/>
          <w:sz w:val="24"/>
        </w:rPr>
      </w:pPr>
    </w:p>
    <w:p w:rsidR="00CB003C" w:rsidRDefault="00CB003C" w:rsidP="00665015">
      <w:pPr>
        <w:pStyle w:val="TableParagraph"/>
        <w:ind w:firstLine="567"/>
        <w:jc w:val="both"/>
        <w:rPr>
          <w:sz w:val="24"/>
        </w:rPr>
      </w:pPr>
    </w:p>
    <w:p w:rsidR="00CB003C" w:rsidRDefault="00CB003C" w:rsidP="00CB003C">
      <w:pPr>
        <w:widowControl/>
        <w:jc w:val="right"/>
        <w:rPr>
          <w:sz w:val="24"/>
        </w:rPr>
      </w:pPr>
      <w:r w:rsidRPr="00644D9F">
        <w:rPr>
          <w:b/>
          <w:sz w:val="24"/>
        </w:rPr>
        <w:t xml:space="preserve">Приложение № </w:t>
      </w:r>
      <w:r w:rsidR="008479B4">
        <w:rPr>
          <w:b/>
          <w:sz w:val="24"/>
        </w:rPr>
        <w:t>2</w:t>
      </w:r>
      <w:r w:rsidRPr="00644D9F">
        <w:rPr>
          <w:sz w:val="24"/>
        </w:rPr>
        <w:t xml:space="preserve"> </w:t>
      </w:r>
    </w:p>
    <w:p w:rsidR="00CB003C" w:rsidRPr="00D9753B" w:rsidRDefault="00CB003C" w:rsidP="00CB003C">
      <w:pPr>
        <w:widowControl/>
        <w:jc w:val="right"/>
        <w:rPr>
          <w:b/>
          <w:sz w:val="24"/>
        </w:rPr>
      </w:pPr>
      <w:r w:rsidRPr="00644D9F">
        <w:rPr>
          <w:b/>
          <w:sz w:val="24"/>
        </w:rPr>
        <w:t>к Контракту</w:t>
      </w:r>
      <w:r>
        <w:rPr>
          <w:b/>
          <w:sz w:val="24"/>
        </w:rPr>
        <w:t xml:space="preserve"> </w:t>
      </w:r>
      <w:r w:rsidRPr="00644D9F">
        <w:rPr>
          <w:b/>
          <w:sz w:val="24"/>
        </w:rPr>
        <w:t xml:space="preserve">№ </w:t>
      </w:r>
      <w:r>
        <w:rPr>
          <w:b/>
          <w:sz w:val="24"/>
        </w:rPr>
        <w:t>_______</w:t>
      </w:r>
    </w:p>
    <w:p w:rsidR="00CB003C" w:rsidRPr="00644D9F" w:rsidRDefault="00CB003C" w:rsidP="00CB003C">
      <w:pPr>
        <w:pStyle w:val="1"/>
        <w:widowControl/>
        <w:tabs>
          <w:tab w:val="left" w:pos="10678"/>
        </w:tabs>
        <w:spacing w:before="0"/>
        <w:ind w:left="0"/>
        <w:jc w:val="right"/>
        <w:rPr>
          <w:sz w:val="24"/>
        </w:rPr>
      </w:pPr>
      <w:r w:rsidRPr="00644D9F">
        <w:rPr>
          <w:sz w:val="24"/>
        </w:rPr>
        <w:t xml:space="preserve">от </w:t>
      </w:r>
      <w:r w:rsidRPr="00CB003C">
        <w:rPr>
          <w:b w:val="0"/>
          <w:sz w:val="24"/>
        </w:rPr>
        <w:t>__________________</w:t>
      </w:r>
    </w:p>
    <w:p w:rsidR="00422280" w:rsidRDefault="00422280" w:rsidP="00CB003C">
      <w:pPr>
        <w:widowControl/>
        <w:jc w:val="center"/>
        <w:rPr>
          <w:b/>
          <w:sz w:val="24"/>
        </w:rPr>
      </w:pPr>
    </w:p>
    <w:p w:rsidR="00CB003C" w:rsidRPr="00644D9F" w:rsidRDefault="00CB003C" w:rsidP="00CB003C">
      <w:pPr>
        <w:widowControl/>
        <w:jc w:val="center"/>
        <w:rPr>
          <w:b/>
          <w:sz w:val="24"/>
        </w:rPr>
      </w:pPr>
      <w:r w:rsidRPr="00644D9F">
        <w:rPr>
          <w:b/>
          <w:sz w:val="24"/>
        </w:rPr>
        <w:t>РАСЧЕТ ЦЕНЫ</w:t>
      </w:r>
    </w:p>
    <w:p w:rsidR="00CB003C" w:rsidRDefault="00CB003C" w:rsidP="00665015">
      <w:pPr>
        <w:pStyle w:val="TableParagraph"/>
        <w:ind w:firstLine="567"/>
        <w:jc w:val="both"/>
        <w:rPr>
          <w:sz w:val="24"/>
        </w:rPr>
      </w:pPr>
    </w:p>
    <w:tbl>
      <w:tblPr>
        <w:tblStyle w:val="a5"/>
        <w:tblW w:w="0" w:type="auto"/>
        <w:tblInd w:w="14" w:type="dxa"/>
        <w:tblLook w:val="04A0" w:firstRow="1" w:lastRow="0" w:firstColumn="1" w:lastColumn="0" w:noHBand="0" w:noVBand="1"/>
      </w:tblPr>
      <w:tblGrid>
        <w:gridCol w:w="764"/>
        <w:gridCol w:w="3046"/>
        <w:gridCol w:w="1272"/>
        <w:gridCol w:w="2241"/>
        <w:gridCol w:w="1499"/>
        <w:gridCol w:w="1920"/>
      </w:tblGrid>
      <w:tr w:rsidR="00CB003C" w:rsidTr="00CB003C">
        <w:tc>
          <w:tcPr>
            <w:tcW w:w="764" w:type="dxa"/>
          </w:tcPr>
          <w:p w:rsidR="00CB003C" w:rsidRPr="00CB003C" w:rsidRDefault="00CB003C" w:rsidP="00422280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CB003C">
              <w:rPr>
                <w:b/>
                <w:sz w:val="24"/>
              </w:rPr>
              <w:t>№ п/п</w:t>
            </w:r>
          </w:p>
        </w:tc>
        <w:tc>
          <w:tcPr>
            <w:tcW w:w="3046" w:type="dxa"/>
          </w:tcPr>
          <w:p w:rsidR="00CB003C" w:rsidRPr="00CB003C" w:rsidRDefault="00CB003C" w:rsidP="00422280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CB003C">
              <w:rPr>
                <w:b/>
                <w:sz w:val="24"/>
              </w:rPr>
              <w:t>Перечень выполняемых работ</w:t>
            </w:r>
          </w:p>
        </w:tc>
        <w:tc>
          <w:tcPr>
            <w:tcW w:w="1272" w:type="dxa"/>
          </w:tcPr>
          <w:p w:rsidR="00CB003C" w:rsidRPr="00CB003C" w:rsidRDefault="00CB003C" w:rsidP="00422280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CB003C">
              <w:rPr>
                <w:b/>
                <w:sz w:val="24"/>
              </w:rPr>
              <w:t>Ед. изм.</w:t>
            </w:r>
          </w:p>
        </w:tc>
        <w:tc>
          <w:tcPr>
            <w:tcW w:w="2241" w:type="dxa"/>
          </w:tcPr>
          <w:p w:rsidR="00CB003C" w:rsidRPr="00CB003C" w:rsidRDefault="00CB003C" w:rsidP="00F07EA3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CB003C">
              <w:rPr>
                <w:b/>
                <w:sz w:val="24"/>
              </w:rPr>
              <w:t xml:space="preserve">Цена за единицу с НДС </w:t>
            </w:r>
            <w:r w:rsidR="00F07EA3">
              <w:rPr>
                <w:b/>
                <w:sz w:val="24"/>
              </w:rPr>
              <w:t>__</w:t>
            </w:r>
            <w:r w:rsidRPr="00CB003C">
              <w:rPr>
                <w:b/>
                <w:sz w:val="24"/>
              </w:rPr>
              <w:t xml:space="preserve">%, </w:t>
            </w:r>
            <w:proofErr w:type="spellStart"/>
            <w:r w:rsidRPr="00CB003C">
              <w:rPr>
                <w:b/>
                <w:sz w:val="24"/>
              </w:rPr>
              <w:t>руб</w:t>
            </w:r>
            <w:proofErr w:type="spellEnd"/>
          </w:p>
        </w:tc>
        <w:tc>
          <w:tcPr>
            <w:tcW w:w="1499" w:type="dxa"/>
          </w:tcPr>
          <w:p w:rsidR="00CB003C" w:rsidRPr="00CB003C" w:rsidRDefault="00CB003C" w:rsidP="00422280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CB003C">
              <w:rPr>
                <w:b/>
                <w:sz w:val="24"/>
              </w:rPr>
              <w:t>Количество</w:t>
            </w:r>
          </w:p>
        </w:tc>
        <w:tc>
          <w:tcPr>
            <w:tcW w:w="1920" w:type="dxa"/>
          </w:tcPr>
          <w:p w:rsidR="00CB003C" w:rsidRPr="00CB003C" w:rsidRDefault="00CB003C" w:rsidP="00F07EA3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CB003C">
              <w:rPr>
                <w:b/>
                <w:sz w:val="24"/>
              </w:rPr>
              <w:t xml:space="preserve">Общая стоимость с НДС </w:t>
            </w:r>
            <w:r w:rsidR="00F07EA3">
              <w:rPr>
                <w:b/>
                <w:sz w:val="24"/>
              </w:rPr>
              <w:t>__</w:t>
            </w:r>
            <w:r w:rsidRPr="00CB003C">
              <w:rPr>
                <w:b/>
                <w:sz w:val="24"/>
              </w:rPr>
              <w:t>%, руб.</w:t>
            </w:r>
          </w:p>
        </w:tc>
      </w:tr>
      <w:tr w:rsidR="00F07EA3" w:rsidTr="00CB003C">
        <w:tc>
          <w:tcPr>
            <w:tcW w:w="764" w:type="dxa"/>
          </w:tcPr>
          <w:p w:rsidR="00F07EA3" w:rsidRDefault="00F07EA3" w:rsidP="00F07EA3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46" w:type="dxa"/>
          </w:tcPr>
          <w:p w:rsidR="00F07EA3" w:rsidRDefault="00FC34AB" w:rsidP="00F07EA3">
            <w:pPr>
              <w:pStyle w:val="TableParagraph"/>
              <w:ind w:left="0"/>
              <w:jc w:val="both"/>
              <w:rPr>
                <w:sz w:val="24"/>
              </w:rPr>
            </w:pPr>
            <w:r w:rsidRPr="00C47CE3">
              <w:rPr>
                <w:color w:val="000000"/>
                <w:sz w:val="24"/>
                <w:szCs w:val="24"/>
                <w:lang w:eastAsia="ru-RU"/>
              </w:rPr>
              <w:t xml:space="preserve">Выполнение </w:t>
            </w:r>
            <w:r w:rsidRPr="00C47CE3">
              <w:rPr>
                <w:bCs/>
                <w:color w:val="000000"/>
                <w:sz w:val="24"/>
                <w:szCs w:val="24"/>
                <w:lang w:eastAsia="ru-RU"/>
              </w:rPr>
              <w:t xml:space="preserve">работ по 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>на</w:t>
            </w:r>
            <w:r w:rsidRPr="00C47CE3">
              <w:rPr>
                <w:bCs/>
                <w:color w:val="000000"/>
                <w:sz w:val="24"/>
                <w:szCs w:val="24"/>
                <w:lang w:eastAsia="ru-RU"/>
              </w:rPr>
              <w:t xml:space="preserve">несению </w:t>
            </w:r>
            <w:proofErr w:type="spellStart"/>
            <w:r w:rsidRPr="00C47CE3">
              <w:rPr>
                <w:color w:val="000000"/>
                <w:sz w:val="24"/>
                <w:szCs w:val="24"/>
                <w:lang w:eastAsia="ru-RU"/>
              </w:rPr>
              <w:t>атермальной</w:t>
            </w:r>
            <w:proofErr w:type="spellEnd"/>
            <w:r w:rsidRPr="00C47CE3">
              <w:rPr>
                <w:color w:val="000000"/>
                <w:sz w:val="24"/>
                <w:szCs w:val="24"/>
                <w:lang w:eastAsia="ru-RU"/>
              </w:rPr>
              <w:t xml:space="preserve"> плёнки на остекление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(включая пленку</w:t>
            </w:r>
            <w:r w:rsidRPr="00543F2A">
              <w:rPr>
                <w:sz w:val="24"/>
                <w:szCs w:val="24"/>
              </w:rPr>
              <w:t xml:space="preserve"> </w:t>
            </w:r>
            <w:r w:rsidRPr="00C47CE3">
              <w:rPr>
                <w:sz w:val="24"/>
                <w:szCs w:val="24"/>
              </w:rPr>
              <w:t>CM</w:t>
            </w:r>
            <w:r w:rsidRPr="00543F2A">
              <w:rPr>
                <w:sz w:val="24"/>
                <w:szCs w:val="24"/>
              </w:rPr>
              <w:t xml:space="preserve">80 </w:t>
            </w:r>
            <w:r w:rsidRPr="00C47CE3">
              <w:rPr>
                <w:sz w:val="24"/>
                <w:szCs w:val="24"/>
              </w:rPr>
              <w:t>BLUE</w:t>
            </w:r>
            <w:r w:rsidRPr="00543F2A">
              <w:rPr>
                <w:sz w:val="24"/>
                <w:szCs w:val="24"/>
              </w:rPr>
              <w:t xml:space="preserve"> </w:t>
            </w:r>
            <w:proofErr w:type="spellStart"/>
            <w:r w:rsidRPr="00C47CE3">
              <w:rPr>
                <w:sz w:val="24"/>
                <w:szCs w:val="24"/>
              </w:rPr>
              <w:t>ControlTek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2" w:type="dxa"/>
          </w:tcPr>
          <w:p w:rsidR="00F07EA3" w:rsidRPr="00C47CE3" w:rsidRDefault="00F07EA3" w:rsidP="00F07EA3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м²</w:t>
            </w:r>
          </w:p>
        </w:tc>
        <w:tc>
          <w:tcPr>
            <w:tcW w:w="2241" w:type="dxa"/>
          </w:tcPr>
          <w:p w:rsidR="00F07EA3" w:rsidRPr="00C47CE3" w:rsidRDefault="00F07EA3" w:rsidP="00F07EA3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99" w:type="dxa"/>
          </w:tcPr>
          <w:p w:rsidR="00F07EA3" w:rsidRDefault="00F07EA3" w:rsidP="00F07EA3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920" w:type="dxa"/>
          </w:tcPr>
          <w:p w:rsidR="00F07EA3" w:rsidRDefault="00F07EA3" w:rsidP="00F07EA3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F07EA3" w:rsidTr="004202DB">
        <w:tc>
          <w:tcPr>
            <w:tcW w:w="8822" w:type="dxa"/>
            <w:gridSpan w:val="5"/>
          </w:tcPr>
          <w:p w:rsidR="00F07EA3" w:rsidRDefault="00F07EA3" w:rsidP="00F07EA3">
            <w:pPr>
              <w:pStyle w:val="TableParagraph"/>
              <w:ind w:left="0"/>
              <w:jc w:val="both"/>
              <w:rPr>
                <w:sz w:val="24"/>
              </w:rPr>
            </w:pPr>
            <w:r w:rsidRPr="00644D9F">
              <w:rPr>
                <w:b/>
                <w:sz w:val="24"/>
                <w:szCs w:val="24"/>
              </w:rPr>
              <w:t>Итого Цена Контракта</w:t>
            </w:r>
          </w:p>
        </w:tc>
        <w:tc>
          <w:tcPr>
            <w:tcW w:w="1920" w:type="dxa"/>
          </w:tcPr>
          <w:p w:rsidR="00F07EA3" w:rsidRDefault="00F07EA3" w:rsidP="00F07EA3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</w:tbl>
    <w:p w:rsidR="00CB003C" w:rsidRDefault="00CB003C" w:rsidP="00665015">
      <w:pPr>
        <w:pStyle w:val="TableParagraph"/>
        <w:ind w:firstLine="567"/>
        <w:jc w:val="both"/>
        <w:rPr>
          <w:sz w:val="24"/>
        </w:rPr>
      </w:pPr>
    </w:p>
    <w:p w:rsidR="00422280" w:rsidRDefault="00422280" w:rsidP="00665015">
      <w:pPr>
        <w:pStyle w:val="TableParagraph"/>
        <w:ind w:firstLine="567"/>
        <w:jc w:val="both"/>
        <w:rPr>
          <w:sz w:val="24"/>
        </w:rPr>
      </w:pPr>
    </w:p>
    <w:p w:rsidR="00422280" w:rsidRDefault="00422280" w:rsidP="00665015">
      <w:pPr>
        <w:pStyle w:val="TableParagraph"/>
        <w:ind w:firstLine="567"/>
        <w:jc w:val="both"/>
        <w:rPr>
          <w:sz w:val="24"/>
        </w:rPr>
      </w:pPr>
    </w:p>
    <w:tbl>
      <w:tblPr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F07EA3" w:rsidRPr="00644D9F" w:rsidTr="00F07EA3">
        <w:tc>
          <w:tcPr>
            <w:tcW w:w="5103" w:type="dxa"/>
            <w:shd w:val="clear" w:color="auto" w:fill="auto"/>
          </w:tcPr>
          <w:p w:rsidR="00F07EA3" w:rsidRPr="00644D9F" w:rsidRDefault="00F07EA3" w:rsidP="0080522E">
            <w:pPr>
              <w:keepNext/>
              <w:keepLines/>
              <w:jc w:val="center"/>
              <w:rPr>
                <w:b/>
                <w:color w:val="000000"/>
                <w:sz w:val="24"/>
                <w:szCs w:val="24"/>
              </w:rPr>
            </w:pPr>
            <w:r w:rsidRPr="00644D9F">
              <w:rPr>
                <w:b/>
                <w:color w:val="000000"/>
                <w:sz w:val="24"/>
                <w:szCs w:val="24"/>
              </w:rPr>
              <w:t>Заказчик:</w:t>
            </w:r>
          </w:p>
          <w:p w:rsidR="00F07EA3" w:rsidRPr="00644D9F" w:rsidRDefault="00F07EA3" w:rsidP="0080522E">
            <w:pPr>
              <w:keepNext/>
              <w:keepLines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F07EA3" w:rsidRPr="00644D9F" w:rsidRDefault="00F07EA3" w:rsidP="0080522E">
            <w:pPr>
              <w:keepNext/>
              <w:keepLines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F07EA3" w:rsidRPr="00644D9F" w:rsidRDefault="00F07EA3" w:rsidP="0080522E">
            <w:pPr>
              <w:keepNext/>
              <w:keepLines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F07EA3" w:rsidRPr="00644D9F" w:rsidRDefault="00F07EA3" w:rsidP="0080522E">
            <w:pPr>
              <w:keepNext/>
              <w:keepLines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F07EA3" w:rsidRPr="00644D9F" w:rsidRDefault="00F07EA3" w:rsidP="0080522E">
            <w:pPr>
              <w:keepNext/>
              <w:keepLines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F07EA3" w:rsidRPr="00644D9F" w:rsidRDefault="00F07EA3" w:rsidP="0080522E">
            <w:pPr>
              <w:keepNext/>
              <w:keepLines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Подрядчик</w:t>
            </w:r>
            <w:r w:rsidRPr="00644D9F">
              <w:rPr>
                <w:b/>
                <w:color w:val="000000"/>
                <w:sz w:val="24"/>
                <w:szCs w:val="24"/>
              </w:rPr>
              <w:t>:</w:t>
            </w:r>
          </w:p>
          <w:p w:rsidR="00F07EA3" w:rsidRPr="00644D9F" w:rsidRDefault="00F07EA3" w:rsidP="0080522E">
            <w:pPr>
              <w:keepNext/>
              <w:keepLines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F07EA3" w:rsidRPr="00644D9F" w:rsidRDefault="00F07EA3" w:rsidP="0080522E">
            <w:pPr>
              <w:keepNext/>
              <w:keepLines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422280" w:rsidRPr="0091154D" w:rsidRDefault="00422280" w:rsidP="00665015">
      <w:pPr>
        <w:pStyle w:val="TableParagraph"/>
        <w:ind w:firstLine="567"/>
        <w:jc w:val="both"/>
        <w:rPr>
          <w:sz w:val="24"/>
        </w:rPr>
      </w:pPr>
    </w:p>
    <w:sectPr w:rsidR="00422280" w:rsidRPr="0091154D" w:rsidSect="005907FF">
      <w:footerReference w:type="default" r:id="rId7"/>
      <w:pgSz w:w="11900" w:h="16840"/>
      <w:pgMar w:top="567" w:right="567" w:bottom="567" w:left="567" w:header="0" w:footer="76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B0A" w:rsidRDefault="00206B0A">
      <w:r>
        <w:separator/>
      </w:r>
    </w:p>
  </w:endnote>
  <w:endnote w:type="continuationSeparator" w:id="0">
    <w:p w:rsidR="00206B0A" w:rsidRDefault="00206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7FF" w:rsidRDefault="005907FF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B0A" w:rsidRDefault="00206B0A">
      <w:r>
        <w:separator/>
      </w:r>
    </w:p>
  </w:footnote>
  <w:footnote w:type="continuationSeparator" w:id="0">
    <w:p w:rsidR="00206B0A" w:rsidRDefault="00206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B61F3"/>
    <w:multiLevelType w:val="multilevel"/>
    <w:tmpl w:val="219001C2"/>
    <w:lvl w:ilvl="0">
      <w:start w:val="1"/>
      <w:numFmt w:val="decimal"/>
      <w:lvlText w:val="%1."/>
      <w:lvlJc w:val="left"/>
      <w:pPr>
        <w:ind w:left="39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●"/>
      <w:lvlJc w:val="left"/>
      <w:pPr>
        <w:ind w:left="1290" w:hanging="155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position w:val="3"/>
        <w:sz w:val="9"/>
        <w:szCs w:val="9"/>
        <w:lang w:val="ru-RU" w:eastAsia="en-US" w:bidi="ar-SA"/>
      </w:rPr>
    </w:lvl>
    <w:lvl w:ilvl="3">
      <w:numFmt w:val="bullet"/>
      <w:lvlText w:val="•"/>
      <w:lvlJc w:val="left"/>
      <w:pPr>
        <w:ind w:left="1200" w:hanging="1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66" w:hanging="1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33" w:hanging="1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0" w:hanging="1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7" w:hanging="1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4" w:hanging="155"/>
      </w:pPr>
      <w:rPr>
        <w:rFonts w:hint="default"/>
        <w:lang w:val="ru-RU" w:eastAsia="en-US" w:bidi="ar-SA"/>
      </w:rPr>
    </w:lvl>
  </w:abstractNum>
  <w:abstractNum w:abstractNumId="1" w15:restartNumberingAfterBreak="0">
    <w:nsid w:val="09CB5984"/>
    <w:multiLevelType w:val="multilevel"/>
    <w:tmpl w:val="89D425A8"/>
    <w:lvl w:ilvl="0">
      <w:start w:val="3"/>
      <w:numFmt w:val="decimal"/>
      <w:lvlText w:val="%1"/>
      <w:lvlJc w:val="left"/>
      <w:pPr>
        <w:ind w:left="154" w:hanging="5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5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1" w:hanging="5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5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3" w:hanging="5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5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5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5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556"/>
      </w:pPr>
      <w:rPr>
        <w:rFonts w:hint="default"/>
        <w:lang w:val="ru-RU" w:eastAsia="en-US" w:bidi="ar-SA"/>
      </w:rPr>
    </w:lvl>
  </w:abstractNum>
  <w:abstractNum w:abstractNumId="2" w15:restartNumberingAfterBreak="0">
    <w:nsid w:val="0A871F51"/>
    <w:multiLevelType w:val="multilevel"/>
    <w:tmpl w:val="792E37E6"/>
    <w:lvl w:ilvl="0">
      <w:start w:val="10"/>
      <w:numFmt w:val="decimal"/>
      <w:lvlText w:val="%1"/>
      <w:lvlJc w:val="left"/>
      <w:pPr>
        <w:ind w:left="154" w:hanging="7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7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1" w:hanging="7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7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3" w:hanging="7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7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7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7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768"/>
      </w:pPr>
      <w:rPr>
        <w:rFonts w:hint="default"/>
        <w:lang w:val="ru-RU" w:eastAsia="en-US" w:bidi="ar-SA"/>
      </w:rPr>
    </w:lvl>
  </w:abstractNum>
  <w:abstractNum w:abstractNumId="3" w15:restartNumberingAfterBreak="0">
    <w:nsid w:val="124A4865"/>
    <w:multiLevelType w:val="multilevel"/>
    <w:tmpl w:val="81DC5B54"/>
    <w:lvl w:ilvl="0">
      <w:start w:val="14"/>
      <w:numFmt w:val="decimal"/>
      <w:lvlText w:val="%1"/>
      <w:lvlJc w:val="left"/>
      <w:pPr>
        <w:ind w:left="154" w:hanging="6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5" w:hanging="6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1" w:hanging="6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6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3" w:hanging="6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6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6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6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655"/>
      </w:pPr>
      <w:rPr>
        <w:rFonts w:hint="default"/>
        <w:lang w:val="ru-RU" w:eastAsia="en-US" w:bidi="ar-SA"/>
      </w:rPr>
    </w:lvl>
  </w:abstractNum>
  <w:abstractNum w:abstractNumId="4" w15:restartNumberingAfterBreak="0">
    <w:nsid w:val="27494DF5"/>
    <w:multiLevelType w:val="multilevel"/>
    <w:tmpl w:val="74DA390C"/>
    <w:lvl w:ilvl="0">
      <w:start w:val="1"/>
      <w:numFmt w:val="decimal"/>
      <w:lvlText w:val="%1"/>
      <w:lvlJc w:val="left"/>
      <w:pPr>
        <w:ind w:left="154" w:hanging="5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5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1" w:hanging="5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5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3" w:hanging="5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5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5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5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522"/>
      </w:pPr>
      <w:rPr>
        <w:rFonts w:hint="default"/>
        <w:lang w:val="ru-RU" w:eastAsia="en-US" w:bidi="ar-SA"/>
      </w:rPr>
    </w:lvl>
  </w:abstractNum>
  <w:abstractNum w:abstractNumId="5" w15:restartNumberingAfterBreak="0">
    <w:nsid w:val="27B169E7"/>
    <w:multiLevelType w:val="multilevel"/>
    <w:tmpl w:val="2D8A95AA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8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2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7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5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0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208" w:hanging="1800"/>
      </w:pPr>
      <w:rPr>
        <w:rFonts w:hint="default"/>
      </w:rPr>
    </w:lvl>
  </w:abstractNum>
  <w:abstractNum w:abstractNumId="6" w15:restartNumberingAfterBreak="0">
    <w:nsid w:val="2DE0253D"/>
    <w:multiLevelType w:val="hybridMultilevel"/>
    <w:tmpl w:val="76F89C26"/>
    <w:lvl w:ilvl="0" w:tplc="E2AC81B2">
      <w:numFmt w:val="bullet"/>
      <w:lvlText w:val="-"/>
      <w:lvlJc w:val="left"/>
      <w:pPr>
        <w:ind w:left="15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4068BC">
      <w:numFmt w:val="bullet"/>
      <w:lvlText w:val="•"/>
      <w:lvlJc w:val="left"/>
      <w:pPr>
        <w:ind w:left="1220" w:hanging="164"/>
      </w:pPr>
      <w:rPr>
        <w:rFonts w:hint="default"/>
        <w:lang w:val="ru-RU" w:eastAsia="en-US" w:bidi="ar-SA"/>
      </w:rPr>
    </w:lvl>
    <w:lvl w:ilvl="2" w:tplc="727469CC">
      <w:numFmt w:val="bullet"/>
      <w:lvlText w:val="•"/>
      <w:lvlJc w:val="left"/>
      <w:pPr>
        <w:ind w:left="2281" w:hanging="164"/>
      </w:pPr>
      <w:rPr>
        <w:rFonts w:hint="default"/>
        <w:lang w:val="ru-RU" w:eastAsia="en-US" w:bidi="ar-SA"/>
      </w:rPr>
    </w:lvl>
    <w:lvl w:ilvl="3" w:tplc="479EF27A">
      <w:numFmt w:val="bullet"/>
      <w:lvlText w:val="•"/>
      <w:lvlJc w:val="left"/>
      <w:pPr>
        <w:ind w:left="3342" w:hanging="164"/>
      </w:pPr>
      <w:rPr>
        <w:rFonts w:hint="default"/>
        <w:lang w:val="ru-RU" w:eastAsia="en-US" w:bidi="ar-SA"/>
      </w:rPr>
    </w:lvl>
    <w:lvl w:ilvl="4" w:tplc="D1321400">
      <w:numFmt w:val="bullet"/>
      <w:lvlText w:val="•"/>
      <w:lvlJc w:val="left"/>
      <w:pPr>
        <w:ind w:left="4403" w:hanging="164"/>
      </w:pPr>
      <w:rPr>
        <w:rFonts w:hint="default"/>
        <w:lang w:val="ru-RU" w:eastAsia="en-US" w:bidi="ar-SA"/>
      </w:rPr>
    </w:lvl>
    <w:lvl w:ilvl="5" w:tplc="C3A8BFAE">
      <w:numFmt w:val="bullet"/>
      <w:lvlText w:val="•"/>
      <w:lvlJc w:val="left"/>
      <w:pPr>
        <w:ind w:left="5464" w:hanging="164"/>
      </w:pPr>
      <w:rPr>
        <w:rFonts w:hint="default"/>
        <w:lang w:val="ru-RU" w:eastAsia="en-US" w:bidi="ar-SA"/>
      </w:rPr>
    </w:lvl>
    <w:lvl w:ilvl="6" w:tplc="319EF962">
      <w:numFmt w:val="bullet"/>
      <w:lvlText w:val="•"/>
      <w:lvlJc w:val="left"/>
      <w:pPr>
        <w:ind w:left="6524" w:hanging="164"/>
      </w:pPr>
      <w:rPr>
        <w:rFonts w:hint="default"/>
        <w:lang w:val="ru-RU" w:eastAsia="en-US" w:bidi="ar-SA"/>
      </w:rPr>
    </w:lvl>
    <w:lvl w:ilvl="7" w:tplc="C92E980A">
      <w:numFmt w:val="bullet"/>
      <w:lvlText w:val="•"/>
      <w:lvlJc w:val="left"/>
      <w:pPr>
        <w:ind w:left="7585" w:hanging="164"/>
      </w:pPr>
      <w:rPr>
        <w:rFonts w:hint="default"/>
        <w:lang w:val="ru-RU" w:eastAsia="en-US" w:bidi="ar-SA"/>
      </w:rPr>
    </w:lvl>
    <w:lvl w:ilvl="8" w:tplc="5F8A9DC2">
      <w:numFmt w:val="bullet"/>
      <w:lvlText w:val="•"/>
      <w:lvlJc w:val="left"/>
      <w:pPr>
        <w:ind w:left="8646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306F55D3"/>
    <w:multiLevelType w:val="multilevel"/>
    <w:tmpl w:val="446EAEE8"/>
    <w:lvl w:ilvl="0">
      <w:start w:val="8"/>
      <w:numFmt w:val="decimal"/>
      <w:lvlText w:val="%1"/>
      <w:lvlJc w:val="left"/>
      <w:pPr>
        <w:ind w:left="154" w:hanging="61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6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" w:hanging="8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4" w:hanging="9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03" w:hanging="9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9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9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9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947"/>
      </w:pPr>
      <w:rPr>
        <w:rFonts w:hint="default"/>
        <w:lang w:val="ru-RU" w:eastAsia="en-US" w:bidi="ar-SA"/>
      </w:rPr>
    </w:lvl>
  </w:abstractNum>
  <w:abstractNum w:abstractNumId="8" w15:restartNumberingAfterBreak="0">
    <w:nsid w:val="33784572"/>
    <w:multiLevelType w:val="multilevel"/>
    <w:tmpl w:val="B074088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3617582F"/>
    <w:multiLevelType w:val="multilevel"/>
    <w:tmpl w:val="D04A442A"/>
    <w:lvl w:ilvl="0">
      <w:start w:val="13"/>
      <w:numFmt w:val="decimal"/>
      <w:lvlText w:val="%1"/>
      <w:lvlJc w:val="left"/>
      <w:pPr>
        <w:ind w:left="154" w:hanging="79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7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4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54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03" w:hanging="2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2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2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2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211"/>
      </w:pPr>
      <w:rPr>
        <w:rFonts w:hint="default"/>
        <w:lang w:val="ru-RU" w:eastAsia="en-US" w:bidi="ar-SA"/>
      </w:rPr>
    </w:lvl>
  </w:abstractNum>
  <w:abstractNum w:abstractNumId="10" w15:restartNumberingAfterBreak="0">
    <w:nsid w:val="41DC4401"/>
    <w:multiLevelType w:val="multilevel"/>
    <w:tmpl w:val="BB4264BC"/>
    <w:lvl w:ilvl="0">
      <w:start w:val="12"/>
      <w:numFmt w:val="decimal"/>
      <w:lvlText w:val="%1"/>
      <w:lvlJc w:val="left"/>
      <w:pPr>
        <w:ind w:left="154" w:hanging="6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6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1" w:hanging="6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3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663"/>
      </w:pPr>
      <w:rPr>
        <w:rFonts w:hint="default"/>
        <w:lang w:val="ru-RU" w:eastAsia="en-US" w:bidi="ar-SA"/>
      </w:rPr>
    </w:lvl>
  </w:abstractNum>
  <w:abstractNum w:abstractNumId="11" w15:restartNumberingAfterBreak="0">
    <w:nsid w:val="45940C4D"/>
    <w:multiLevelType w:val="multilevel"/>
    <w:tmpl w:val="9B28FCA8"/>
    <w:lvl w:ilvl="0">
      <w:start w:val="5"/>
      <w:numFmt w:val="decimal"/>
      <w:lvlText w:val="%1"/>
      <w:lvlJc w:val="left"/>
      <w:pPr>
        <w:ind w:left="644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4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90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6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1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6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2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7" w:hanging="709"/>
      </w:pPr>
      <w:rPr>
        <w:rFonts w:hint="default"/>
        <w:lang w:val="ru-RU" w:eastAsia="en-US" w:bidi="ar-SA"/>
      </w:rPr>
    </w:lvl>
  </w:abstractNum>
  <w:abstractNum w:abstractNumId="12" w15:restartNumberingAfterBreak="0">
    <w:nsid w:val="46C66B4B"/>
    <w:multiLevelType w:val="multilevel"/>
    <w:tmpl w:val="2AFEA6E2"/>
    <w:lvl w:ilvl="0">
      <w:start w:val="4"/>
      <w:numFmt w:val="decimal"/>
      <w:lvlText w:val="%1"/>
      <w:lvlJc w:val="left"/>
      <w:pPr>
        <w:ind w:left="154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1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3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560"/>
      </w:pPr>
      <w:rPr>
        <w:rFonts w:hint="default"/>
        <w:lang w:val="ru-RU" w:eastAsia="en-US" w:bidi="ar-SA"/>
      </w:rPr>
    </w:lvl>
  </w:abstractNum>
  <w:abstractNum w:abstractNumId="13" w15:restartNumberingAfterBreak="0">
    <w:nsid w:val="47A4179A"/>
    <w:multiLevelType w:val="multilevel"/>
    <w:tmpl w:val="7DD4BF6E"/>
    <w:lvl w:ilvl="0">
      <w:start w:val="9"/>
      <w:numFmt w:val="decimal"/>
      <w:lvlText w:val="%1"/>
      <w:lvlJc w:val="left"/>
      <w:pPr>
        <w:ind w:left="654" w:hanging="5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4" w:hanging="5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81" w:hanging="5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2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3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4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4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5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6" w:hanging="501"/>
      </w:pPr>
      <w:rPr>
        <w:rFonts w:hint="default"/>
        <w:lang w:val="ru-RU" w:eastAsia="en-US" w:bidi="ar-SA"/>
      </w:rPr>
    </w:lvl>
  </w:abstractNum>
  <w:abstractNum w:abstractNumId="14" w15:restartNumberingAfterBreak="0">
    <w:nsid w:val="49CA143E"/>
    <w:multiLevelType w:val="multilevel"/>
    <w:tmpl w:val="E51026D2"/>
    <w:lvl w:ilvl="0">
      <w:start w:val="11"/>
      <w:numFmt w:val="decimal"/>
      <w:lvlText w:val="%1"/>
      <w:lvlJc w:val="left"/>
      <w:pPr>
        <w:ind w:left="154" w:hanging="6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6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1" w:hanging="6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6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3" w:hanging="6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6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6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6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640"/>
      </w:pPr>
      <w:rPr>
        <w:rFonts w:hint="default"/>
        <w:lang w:val="ru-RU" w:eastAsia="en-US" w:bidi="ar-SA"/>
      </w:rPr>
    </w:lvl>
  </w:abstractNum>
  <w:abstractNum w:abstractNumId="15" w15:restartNumberingAfterBreak="0">
    <w:nsid w:val="5FED4EAC"/>
    <w:multiLevelType w:val="hybridMultilevel"/>
    <w:tmpl w:val="E6CCCB30"/>
    <w:lvl w:ilvl="0" w:tplc="84C05C78">
      <w:numFmt w:val="bullet"/>
      <w:lvlText w:val="-"/>
      <w:lvlJc w:val="left"/>
      <w:pPr>
        <w:ind w:left="15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4AC164">
      <w:numFmt w:val="bullet"/>
      <w:lvlText w:val="•"/>
      <w:lvlJc w:val="left"/>
      <w:pPr>
        <w:ind w:left="1220" w:hanging="164"/>
      </w:pPr>
      <w:rPr>
        <w:rFonts w:hint="default"/>
        <w:lang w:val="ru-RU" w:eastAsia="en-US" w:bidi="ar-SA"/>
      </w:rPr>
    </w:lvl>
    <w:lvl w:ilvl="2" w:tplc="CE8EC4E6">
      <w:numFmt w:val="bullet"/>
      <w:lvlText w:val="•"/>
      <w:lvlJc w:val="left"/>
      <w:pPr>
        <w:ind w:left="2281" w:hanging="164"/>
      </w:pPr>
      <w:rPr>
        <w:rFonts w:hint="default"/>
        <w:lang w:val="ru-RU" w:eastAsia="en-US" w:bidi="ar-SA"/>
      </w:rPr>
    </w:lvl>
    <w:lvl w:ilvl="3" w:tplc="61CA01EC">
      <w:numFmt w:val="bullet"/>
      <w:lvlText w:val="•"/>
      <w:lvlJc w:val="left"/>
      <w:pPr>
        <w:ind w:left="3342" w:hanging="164"/>
      </w:pPr>
      <w:rPr>
        <w:rFonts w:hint="default"/>
        <w:lang w:val="ru-RU" w:eastAsia="en-US" w:bidi="ar-SA"/>
      </w:rPr>
    </w:lvl>
    <w:lvl w:ilvl="4" w:tplc="2398D9E8">
      <w:numFmt w:val="bullet"/>
      <w:lvlText w:val="•"/>
      <w:lvlJc w:val="left"/>
      <w:pPr>
        <w:ind w:left="4403" w:hanging="164"/>
      </w:pPr>
      <w:rPr>
        <w:rFonts w:hint="default"/>
        <w:lang w:val="ru-RU" w:eastAsia="en-US" w:bidi="ar-SA"/>
      </w:rPr>
    </w:lvl>
    <w:lvl w:ilvl="5" w:tplc="40986192">
      <w:numFmt w:val="bullet"/>
      <w:lvlText w:val="•"/>
      <w:lvlJc w:val="left"/>
      <w:pPr>
        <w:ind w:left="5464" w:hanging="164"/>
      </w:pPr>
      <w:rPr>
        <w:rFonts w:hint="default"/>
        <w:lang w:val="ru-RU" w:eastAsia="en-US" w:bidi="ar-SA"/>
      </w:rPr>
    </w:lvl>
    <w:lvl w:ilvl="6" w:tplc="9DF2FC8C">
      <w:numFmt w:val="bullet"/>
      <w:lvlText w:val="•"/>
      <w:lvlJc w:val="left"/>
      <w:pPr>
        <w:ind w:left="6524" w:hanging="164"/>
      </w:pPr>
      <w:rPr>
        <w:rFonts w:hint="default"/>
        <w:lang w:val="ru-RU" w:eastAsia="en-US" w:bidi="ar-SA"/>
      </w:rPr>
    </w:lvl>
    <w:lvl w:ilvl="7" w:tplc="1EDC5380">
      <w:numFmt w:val="bullet"/>
      <w:lvlText w:val="•"/>
      <w:lvlJc w:val="left"/>
      <w:pPr>
        <w:ind w:left="7585" w:hanging="164"/>
      </w:pPr>
      <w:rPr>
        <w:rFonts w:hint="default"/>
        <w:lang w:val="ru-RU" w:eastAsia="en-US" w:bidi="ar-SA"/>
      </w:rPr>
    </w:lvl>
    <w:lvl w:ilvl="8" w:tplc="A776CB5A">
      <w:numFmt w:val="bullet"/>
      <w:lvlText w:val="•"/>
      <w:lvlJc w:val="left"/>
      <w:pPr>
        <w:ind w:left="8646" w:hanging="164"/>
      </w:pPr>
      <w:rPr>
        <w:rFonts w:hint="default"/>
        <w:lang w:val="ru-RU" w:eastAsia="en-US" w:bidi="ar-SA"/>
      </w:rPr>
    </w:lvl>
  </w:abstractNum>
  <w:abstractNum w:abstractNumId="16" w15:restartNumberingAfterBreak="0">
    <w:nsid w:val="663A1354"/>
    <w:multiLevelType w:val="multilevel"/>
    <w:tmpl w:val="459E509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8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2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8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9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1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272" w:hanging="1800"/>
      </w:pPr>
      <w:rPr>
        <w:rFonts w:hint="default"/>
      </w:rPr>
    </w:lvl>
  </w:abstractNum>
  <w:abstractNum w:abstractNumId="17" w15:restartNumberingAfterBreak="0">
    <w:nsid w:val="6F167790"/>
    <w:multiLevelType w:val="multilevel"/>
    <w:tmpl w:val="D652C2AA"/>
    <w:lvl w:ilvl="0">
      <w:start w:val="6"/>
      <w:numFmt w:val="decimal"/>
      <w:lvlText w:val="%1"/>
      <w:lvlJc w:val="left"/>
      <w:pPr>
        <w:ind w:left="154" w:hanging="5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5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1" w:hanging="5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3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593"/>
      </w:pPr>
      <w:rPr>
        <w:rFonts w:hint="default"/>
        <w:lang w:val="ru-RU" w:eastAsia="en-US" w:bidi="ar-SA"/>
      </w:rPr>
    </w:lvl>
  </w:abstractNum>
  <w:abstractNum w:abstractNumId="18" w15:restartNumberingAfterBreak="0">
    <w:nsid w:val="70B23673"/>
    <w:multiLevelType w:val="multilevel"/>
    <w:tmpl w:val="13C0F1DE"/>
    <w:lvl w:ilvl="0">
      <w:start w:val="2"/>
      <w:numFmt w:val="decimal"/>
      <w:lvlText w:val="%1"/>
      <w:lvlJc w:val="left"/>
      <w:pPr>
        <w:ind w:left="672" w:hanging="5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2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4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61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3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4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5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6" w:hanging="700"/>
      </w:pPr>
      <w:rPr>
        <w:rFonts w:hint="default"/>
        <w:lang w:val="ru-RU" w:eastAsia="en-US" w:bidi="ar-SA"/>
      </w:rPr>
    </w:lvl>
  </w:abstractNum>
  <w:abstractNum w:abstractNumId="19" w15:restartNumberingAfterBreak="0">
    <w:nsid w:val="71714958"/>
    <w:multiLevelType w:val="hybridMultilevel"/>
    <w:tmpl w:val="FFD4176C"/>
    <w:lvl w:ilvl="0" w:tplc="E346715A">
      <w:numFmt w:val="bullet"/>
      <w:lvlText w:val="-"/>
      <w:lvlJc w:val="left"/>
      <w:pPr>
        <w:ind w:left="31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70BFD2">
      <w:numFmt w:val="bullet"/>
      <w:lvlText w:val="•"/>
      <w:lvlJc w:val="left"/>
      <w:pPr>
        <w:ind w:left="1364" w:hanging="164"/>
      </w:pPr>
      <w:rPr>
        <w:rFonts w:hint="default"/>
        <w:lang w:val="ru-RU" w:eastAsia="en-US" w:bidi="ar-SA"/>
      </w:rPr>
    </w:lvl>
    <w:lvl w:ilvl="2" w:tplc="94EC9B96">
      <w:numFmt w:val="bullet"/>
      <w:lvlText w:val="•"/>
      <w:lvlJc w:val="left"/>
      <w:pPr>
        <w:ind w:left="2409" w:hanging="164"/>
      </w:pPr>
      <w:rPr>
        <w:rFonts w:hint="default"/>
        <w:lang w:val="ru-RU" w:eastAsia="en-US" w:bidi="ar-SA"/>
      </w:rPr>
    </w:lvl>
    <w:lvl w:ilvl="3" w:tplc="4E54834C">
      <w:numFmt w:val="bullet"/>
      <w:lvlText w:val="•"/>
      <w:lvlJc w:val="left"/>
      <w:pPr>
        <w:ind w:left="3454" w:hanging="164"/>
      </w:pPr>
      <w:rPr>
        <w:rFonts w:hint="default"/>
        <w:lang w:val="ru-RU" w:eastAsia="en-US" w:bidi="ar-SA"/>
      </w:rPr>
    </w:lvl>
    <w:lvl w:ilvl="4" w:tplc="68E0E842">
      <w:numFmt w:val="bullet"/>
      <w:lvlText w:val="•"/>
      <w:lvlJc w:val="left"/>
      <w:pPr>
        <w:ind w:left="4499" w:hanging="164"/>
      </w:pPr>
      <w:rPr>
        <w:rFonts w:hint="default"/>
        <w:lang w:val="ru-RU" w:eastAsia="en-US" w:bidi="ar-SA"/>
      </w:rPr>
    </w:lvl>
    <w:lvl w:ilvl="5" w:tplc="B36A850C">
      <w:numFmt w:val="bullet"/>
      <w:lvlText w:val="•"/>
      <w:lvlJc w:val="left"/>
      <w:pPr>
        <w:ind w:left="5544" w:hanging="164"/>
      </w:pPr>
      <w:rPr>
        <w:rFonts w:hint="default"/>
        <w:lang w:val="ru-RU" w:eastAsia="en-US" w:bidi="ar-SA"/>
      </w:rPr>
    </w:lvl>
    <w:lvl w:ilvl="6" w:tplc="BC7451C6">
      <w:numFmt w:val="bullet"/>
      <w:lvlText w:val="•"/>
      <w:lvlJc w:val="left"/>
      <w:pPr>
        <w:ind w:left="6588" w:hanging="164"/>
      </w:pPr>
      <w:rPr>
        <w:rFonts w:hint="default"/>
        <w:lang w:val="ru-RU" w:eastAsia="en-US" w:bidi="ar-SA"/>
      </w:rPr>
    </w:lvl>
    <w:lvl w:ilvl="7" w:tplc="7ECE4142">
      <w:numFmt w:val="bullet"/>
      <w:lvlText w:val="•"/>
      <w:lvlJc w:val="left"/>
      <w:pPr>
        <w:ind w:left="7633" w:hanging="164"/>
      </w:pPr>
      <w:rPr>
        <w:rFonts w:hint="default"/>
        <w:lang w:val="ru-RU" w:eastAsia="en-US" w:bidi="ar-SA"/>
      </w:rPr>
    </w:lvl>
    <w:lvl w:ilvl="8" w:tplc="EEACBF6A">
      <w:numFmt w:val="bullet"/>
      <w:lvlText w:val="•"/>
      <w:lvlJc w:val="left"/>
      <w:pPr>
        <w:ind w:left="8678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72893262"/>
    <w:multiLevelType w:val="multilevel"/>
    <w:tmpl w:val="2B18C032"/>
    <w:lvl w:ilvl="0">
      <w:start w:val="7"/>
      <w:numFmt w:val="decimal"/>
      <w:lvlText w:val="%1"/>
      <w:lvlJc w:val="left"/>
      <w:pPr>
        <w:ind w:left="154" w:hanging="6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54" w:hanging="1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03" w:hanging="1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1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1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1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18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14"/>
  </w:num>
  <w:num w:numId="5">
    <w:abstractNumId w:val="2"/>
  </w:num>
  <w:num w:numId="6">
    <w:abstractNumId w:val="13"/>
  </w:num>
  <w:num w:numId="7">
    <w:abstractNumId w:val="7"/>
  </w:num>
  <w:num w:numId="8">
    <w:abstractNumId w:val="6"/>
  </w:num>
  <w:num w:numId="9">
    <w:abstractNumId w:val="15"/>
  </w:num>
  <w:num w:numId="10">
    <w:abstractNumId w:val="20"/>
  </w:num>
  <w:num w:numId="11">
    <w:abstractNumId w:val="17"/>
  </w:num>
  <w:num w:numId="12">
    <w:abstractNumId w:val="11"/>
  </w:num>
  <w:num w:numId="13">
    <w:abstractNumId w:val="12"/>
  </w:num>
  <w:num w:numId="14">
    <w:abstractNumId w:val="1"/>
  </w:num>
  <w:num w:numId="15">
    <w:abstractNumId w:val="19"/>
  </w:num>
  <w:num w:numId="16">
    <w:abstractNumId w:val="18"/>
  </w:num>
  <w:num w:numId="17">
    <w:abstractNumId w:val="4"/>
  </w:num>
  <w:num w:numId="18">
    <w:abstractNumId w:val="0"/>
  </w:num>
  <w:num w:numId="19">
    <w:abstractNumId w:val="5"/>
  </w:num>
  <w:num w:numId="20">
    <w:abstractNumId w:val="8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048"/>
    <w:rsid w:val="00040A59"/>
    <w:rsid w:val="000430A4"/>
    <w:rsid w:val="00070CF4"/>
    <w:rsid w:val="00092ED7"/>
    <w:rsid w:val="000B158F"/>
    <w:rsid w:val="000E0F25"/>
    <w:rsid w:val="00112BBA"/>
    <w:rsid w:val="001F699E"/>
    <w:rsid w:val="00206B0A"/>
    <w:rsid w:val="0021620D"/>
    <w:rsid w:val="002A75CD"/>
    <w:rsid w:val="002E0535"/>
    <w:rsid w:val="00322640"/>
    <w:rsid w:val="003671D9"/>
    <w:rsid w:val="00371373"/>
    <w:rsid w:val="00394726"/>
    <w:rsid w:val="003B3B32"/>
    <w:rsid w:val="003C51D8"/>
    <w:rsid w:val="003C6E7C"/>
    <w:rsid w:val="00420305"/>
    <w:rsid w:val="00422280"/>
    <w:rsid w:val="00453E00"/>
    <w:rsid w:val="004E3164"/>
    <w:rsid w:val="005061E4"/>
    <w:rsid w:val="005442C3"/>
    <w:rsid w:val="005830ED"/>
    <w:rsid w:val="0058435C"/>
    <w:rsid w:val="005907FF"/>
    <w:rsid w:val="00665015"/>
    <w:rsid w:val="00666DDC"/>
    <w:rsid w:val="00670A74"/>
    <w:rsid w:val="00692106"/>
    <w:rsid w:val="00693A9A"/>
    <w:rsid w:val="00696F09"/>
    <w:rsid w:val="006B2273"/>
    <w:rsid w:val="006D4954"/>
    <w:rsid w:val="00712334"/>
    <w:rsid w:val="00733936"/>
    <w:rsid w:val="00767979"/>
    <w:rsid w:val="007D085E"/>
    <w:rsid w:val="007E227C"/>
    <w:rsid w:val="00834DCD"/>
    <w:rsid w:val="008479B4"/>
    <w:rsid w:val="008621E8"/>
    <w:rsid w:val="00887C9F"/>
    <w:rsid w:val="008B1893"/>
    <w:rsid w:val="008E5134"/>
    <w:rsid w:val="00900BC4"/>
    <w:rsid w:val="0091154D"/>
    <w:rsid w:val="00971C90"/>
    <w:rsid w:val="009D21D9"/>
    <w:rsid w:val="009D362C"/>
    <w:rsid w:val="009F7293"/>
    <w:rsid w:val="00AA7A7A"/>
    <w:rsid w:val="00AF62E0"/>
    <w:rsid w:val="00AF7B0F"/>
    <w:rsid w:val="00B46238"/>
    <w:rsid w:val="00B506CF"/>
    <w:rsid w:val="00B87239"/>
    <w:rsid w:val="00B96E47"/>
    <w:rsid w:val="00BE0B25"/>
    <w:rsid w:val="00CA3975"/>
    <w:rsid w:val="00CB003C"/>
    <w:rsid w:val="00CC6D81"/>
    <w:rsid w:val="00D003FF"/>
    <w:rsid w:val="00D02231"/>
    <w:rsid w:val="00D4290C"/>
    <w:rsid w:val="00D9072A"/>
    <w:rsid w:val="00DD056F"/>
    <w:rsid w:val="00E33EB1"/>
    <w:rsid w:val="00E60437"/>
    <w:rsid w:val="00EC5123"/>
    <w:rsid w:val="00ED2276"/>
    <w:rsid w:val="00ED77ED"/>
    <w:rsid w:val="00F07EA3"/>
    <w:rsid w:val="00F22048"/>
    <w:rsid w:val="00F36A93"/>
    <w:rsid w:val="00F9193C"/>
    <w:rsid w:val="00FA225A"/>
    <w:rsid w:val="00FC34AB"/>
    <w:rsid w:val="00FF3AF1"/>
    <w:rsid w:val="00FF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963E39-B537-468D-AFCD-39FDD69D9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14"/>
      <w:ind w:left="15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03"/>
      <w:ind w:left="15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303"/>
      <w:ind w:left="15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4"/>
    </w:pPr>
  </w:style>
  <w:style w:type="table" w:styleId="a5">
    <w:name w:val="Table Grid"/>
    <w:basedOn w:val="a1"/>
    <w:uiPriority w:val="59"/>
    <w:rsid w:val="00CB00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F07EA3"/>
    <w:pPr>
      <w:widowControl/>
      <w:autoSpaceDE/>
      <w:autoSpaceDN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3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5380</Words>
  <Characters>30671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Баирамов Эльдар Юнусович</dc:creator>
  <cp:lastModifiedBy>Наталия Николаевна Образцова</cp:lastModifiedBy>
  <cp:revision>3</cp:revision>
  <dcterms:created xsi:type="dcterms:W3CDTF">2026-08-21T10:38:00Z</dcterms:created>
  <dcterms:modified xsi:type="dcterms:W3CDTF">2026-08-24T07:01:00Z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2025-11-10T00:00:00Z</vt:filetime>
  </property>
  <property fmtid="{D5CDD505-2E9C-101B-9397-08002B2CF9AE}" pid="3" name="LastSaved">
    <vt:filetime>2025-12-04T00:00:00Z</vt:filetime>
  </property>
  <property fmtid="{D5CDD505-2E9C-101B-9397-08002B2CF9AE}" pid="4" name="Producer">
    <vt:lpwstr>iText® 5.5.8 ©2000-2015 iText Group NV (AGPL-version)</vt:lpwstr>
  </property>
</Properties>
</file>